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B4C" w:rsidRPr="00021ACE" w:rsidRDefault="00021ACE" w:rsidP="00021ACE">
      <w:pPr>
        <w:pStyle w:val="AralkYok"/>
        <w:jc w:val="center"/>
        <w:rPr>
          <w:b/>
        </w:rPr>
      </w:pPr>
      <w:r w:rsidRPr="00021ACE">
        <w:rPr>
          <w:b/>
        </w:rPr>
        <w:t>GÜZEL SANATLAR FAKÜLTESİ</w:t>
      </w:r>
    </w:p>
    <w:p w:rsidR="00021ACE" w:rsidRPr="00021ACE" w:rsidRDefault="00021ACE" w:rsidP="00021ACE">
      <w:pPr>
        <w:pStyle w:val="AralkYok"/>
        <w:jc w:val="center"/>
        <w:rPr>
          <w:b/>
        </w:rPr>
      </w:pPr>
      <w:r w:rsidRPr="00021ACE">
        <w:rPr>
          <w:b/>
        </w:rPr>
        <w:t>2012 YILI “SWOT” ANALİZİ</w:t>
      </w:r>
    </w:p>
    <w:p w:rsidR="00021ACE" w:rsidRDefault="00021ACE" w:rsidP="00021ACE">
      <w:pPr>
        <w:pStyle w:val="AralkYok"/>
      </w:pPr>
    </w:p>
    <w:p w:rsidR="00021ACE" w:rsidRDefault="00021ACE" w:rsidP="00021ACE">
      <w:pPr>
        <w:pStyle w:val="AralkYok"/>
        <w:jc w:val="both"/>
      </w:pPr>
      <w:r>
        <w:t xml:space="preserve">ADEK (Akademik Değerlendirme ve Kalite Geliştirme) çalışmalarına ve Fakültemizin Stratejik Planına ışık tutacak olan Fakültemizin güçlü yönleri, zayıf yönleri, fırsatlar ve tehditleri aşağıdaki dört ana başlıkta biriminizdeki akademik ve idari personelinizden alacağınız değerlendirmelerin Bölüm Kurulunca SWOT analizi raporu haline dönüştürülmesi büyük önem taşımaktadır. </w:t>
      </w:r>
    </w:p>
    <w:p w:rsidR="00021ACE" w:rsidRDefault="00021ACE" w:rsidP="00021ACE">
      <w:pPr>
        <w:pStyle w:val="AralkYok"/>
      </w:pPr>
    </w:p>
    <w:tbl>
      <w:tblPr>
        <w:tblStyle w:val="TabloKlavuzu"/>
        <w:tblW w:w="0" w:type="auto"/>
        <w:tblLook w:val="04A0"/>
      </w:tblPr>
      <w:tblGrid>
        <w:gridCol w:w="4606"/>
        <w:gridCol w:w="4606"/>
      </w:tblGrid>
      <w:tr w:rsidR="00021ACE" w:rsidRPr="00021ACE" w:rsidTr="00F66943">
        <w:tc>
          <w:tcPr>
            <w:tcW w:w="9212" w:type="dxa"/>
            <w:gridSpan w:val="2"/>
          </w:tcPr>
          <w:p w:rsidR="00021ACE" w:rsidRPr="00021ACE" w:rsidRDefault="00021ACE" w:rsidP="00021ACE">
            <w:pPr>
              <w:pStyle w:val="AralkYok"/>
              <w:jc w:val="center"/>
              <w:rPr>
                <w:b/>
              </w:rPr>
            </w:pPr>
            <w:r w:rsidRPr="00021ACE">
              <w:rPr>
                <w:b/>
              </w:rPr>
              <w:t>Eğitim Öğretim</w:t>
            </w:r>
          </w:p>
        </w:tc>
      </w:tr>
      <w:tr w:rsidR="00021ACE" w:rsidTr="00021ACE">
        <w:tc>
          <w:tcPr>
            <w:tcW w:w="4606" w:type="dxa"/>
          </w:tcPr>
          <w:p w:rsidR="00021ACE" w:rsidRDefault="00021ACE" w:rsidP="00021ACE">
            <w:pPr>
              <w:pStyle w:val="AralkYok"/>
            </w:pPr>
            <w:r>
              <w:t>GÜÇLÜ YANLAR</w:t>
            </w:r>
          </w:p>
        </w:tc>
        <w:tc>
          <w:tcPr>
            <w:tcW w:w="4606" w:type="dxa"/>
          </w:tcPr>
          <w:p w:rsidR="00021ACE" w:rsidRDefault="00021ACE" w:rsidP="00021ACE">
            <w:pPr>
              <w:pStyle w:val="AralkYok"/>
            </w:pPr>
          </w:p>
          <w:p w:rsidR="00021ACE" w:rsidRDefault="00021ACE" w:rsidP="00021ACE">
            <w:pPr>
              <w:pStyle w:val="AralkYok"/>
            </w:pPr>
          </w:p>
          <w:p w:rsidR="00021ACE" w:rsidRDefault="00021ACE" w:rsidP="00021ACE">
            <w:pPr>
              <w:pStyle w:val="AralkYok"/>
            </w:pPr>
          </w:p>
          <w:p w:rsidR="00021ACE" w:rsidRDefault="00021ACE" w:rsidP="00021ACE">
            <w:pPr>
              <w:pStyle w:val="AralkYok"/>
            </w:pPr>
          </w:p>
          <w:p w:rsidR="00021ACE" w:rsidRDefault="00021ACE" w:rsidP="00021ACE">
            <w:pPr>
              <w:pStyle w:val="AralkYok"/>
            </w:pPr>
          </w:p>
          <w:p w:rsidR="00021ACE" w:rsidRDefault="00021ACE" w:rsidP="00021ACE">
            <w:pPr>
              <w:pStyle w:val="AralkYok"/>
            </w:pPr>
          </w:p>
          <w:p w:rsidR="00021ACE" w:rsidRDefault="00021ACE" w:rsidP="00021ACE">
            <w:pPr>
              <w:pStyle w:val="AralkYok"/>
            </w:pPr>
          </w:p>
          <w:p w:rsidR="00021ACE" w:rsidRDefault="00021ACE" w:rsidP="00021ACE">
            <w:pPr>
              <w:pStyle w:val="AralkYok"/>
            </w:pPr>
          </w:p>
          <w:p w:rsidR="00021ACE" w:rsidRDefault="00021ACE" w:rsidP="00021ACE">
            <w:pPr>
              <w:pStyle w:val="AralkYok"/>
            </w:pPr>
          </w:p>
          <w:p w:rsidR="00021ACE" w:rsidRDefault="00021ACE" w:rsidP="00021ACE">
            <w:pPr>
              <w:pStyle w:val="AralkYok"/>
            </w:pPr>
          </w:p>
          <w:p w:rsidR="00021ACE" w:rsidRDefault="00021ACE" w:rsidP="00021ACE">
            <w:pPr>
              <w:pStyle w:val="AralkYok"/>
            </w:pPr>
          </w:p>
        </w:tc>
      </w:tr>
      <w:tr w:rsidR="00021ACE" w:rsidTr="00021ACE">
        <w:tc>
          <w:tcPr>
            <w:tcW w:w="4606" w:type="dxa"/>
          </w:tcPr>
          <w:p w:rsidR="00021ACE" w:rsidRDefault="00021ACE" w:rsidP="00021ACE">
            <w:pPr>
              <w:pStyle w:val="AralkYok"/>
            </w:pPr>
            <w:r>
              <w:t>ZAYIFLIKLAR</w:t>
            </w:r>
          </w:p>
        </w:tc>
        <w:tc>
          <w:tcPr>
            <w:tcW w:w="4606" w:type="dxa"/>
          </w:tcPr>
          <w:p w:rsidR="00021ACE" w:rsidRDefault="00021ACE" w:rsidP="00021ACE">
            <w:pPr>
              <w:pStyle w:val="AralkYok"/>
            </w:pPr>
          </w:p>
          <w:p w:rsidR="00021ACE" w:rsidRDefault="00021ACE" w:rsidP="00021ACE">
            <w:pPr>
              <w:pStyle w:val="AralkYok"/>
            </w:pPr>
          </w:p>
          <w:p w:rsidR="00021ACE" w:rsidRDefault="00021ACE" w:rsidP="00021ACE">
            <w:pPr>
              <w:pStyle w:val="AralkYok"/>
            </w:pPr>
          </w:p>
          <w:p w:rsidR="00021ACE" w:rsidRDefault="00021ACE" w:rsidP="00021ACE">
            <w:pPr>
              <w:pStyle w:val="AralkYok"/>
            </w:pPr>
          </w:p>
          <w:p w:rsidR="00021ACE" w:rsidRDefault="00021ACE" w:rsidP="00021ACE">
            <w:pPr>
              <w:pStyle w:val="AralkYok"/>
            </w:pPr>
          </w:p>
          <w:p w:rsidR="00021ACE" w:rsidRDefault="00021ACE" w:rsidP="00021ACE">
            <w:pPr>
              <w:pStyle w:val="AralkYok"/>
            </w:pPr>
          </w:p>
          <w:p w:rsidR="00021ACE" w:rsidRDefault="00021ACE" w:rsidP="00021ACE">
            <w:pPr>
              <w:pStyle w:val="AralkYok"/>
            </w:pPr>
          </w:p>
          <w:p w:rsidR="00021ACE" w:rsidRDefault="00021ACE" w:rsidP="00021ACE">
            <w:pPr>
              <w:pStyle w:val="AralkYok"/>
            </w:pPr>
          </w:p>
          <w:p w:rsidR="00021ACE" w:rsidRDefault="00021ACE" w:rsidP="00021ACE">
            <w:pPr>
              <w:pStyle w:val="AralkYok"/>
            </w:pPr>
          </w:p>
        </w:tc>
      </w:tr>
      <w:tr w:rsidR="00021ACE" w:rsidTr="00021ACE">
        <w:tc>
          <w:tcPr>
            <w:tcW w:w="4606" w:type="dxa"/>
          </w:tcPr>
          <w:p w:rsidR="00021ACE" w:rsidRDefault="00021ACE" w:rsidP="00021ACE">
            <w:pPr>
              <w:pStyle w:val="AralkYok"/>
            </w:pPr>
            <w:r>
              <w:t>FIRSATLAR</w:t>
            </w:r>
          </w:p>
        </w:tc>
        <w:tc>
          <w:tcPr>
            <w:tcW w:w="4606" w:type="dxa"/>
          </w:tcPr>
          <w:p w:rsidR="00021ACE" w:rsidRDefault="00021ACE" w:rsidP="00021ACE">
            <w:pPr>
              <w:pStyle w:val="AralkYok"/>
            </w:pPr>
          </w:p>
          <w:p w:rsidR="00021ACE" w:rsidRDefault="00021ACE" w:rsidP="00021ACE">
            <w:pPr>
              <w:pStyle w:val="AralkYok"/>
            </w:pPr>
          </w:p>
          <w:p w:rsidR="00021ACE" w:rsidRDefault="00021ACE" w:rsidP="00021ACE">
            <w:pPr>
              <w:pStyle w:val="AralkYok"/>
            </w:pPr>
          </w:p>
          <w:p w:rsidR="00021ACE" w:rsidRDefault="00021ACE" w:rsidP="00021ACE">
            <w:pPr>
              <w:pStyle w:val="AralkYok"/>
            </w:pPr>
          </w:p>
          <w:p w:rsidR="00021ACE" w:rsidRDefault="00021ACE" w:rsidP="00021ACE">
            <w:pPr>
              <w:pStyle w:val="AralkYok"/>
            </w:pPr>
          </w:p>
          <w:p w:rsidR="00021ACE" w:rsidRDefault="00021ACE" w:rsidP="00021ACE">
            <w:pPr>
              <w:pStyle w:val="AralkYok"/>
            </w:pPr>
          </w:p>
          <w:p w:rsidR="00021ACE" w:rsidRDefault="00021ACE" w:rsidP="00021ACE">
            <w:pPr>
              <w:pStyle w:val="AralkYok"/>
            </w:pPr>
          </w:p>
          <w:p w:rsidR="00021ACE" w:rsidRDefault="00021ACE" w:rsidP="00021ACE">
            <w:pPr>
              <w:pStyle w:val="AralkYok"/>
            </w:pPr>
          </w:p>
          <w:p w:rsidR="00021ACE" w:rsidRDefault="00021ACE" w:rsidP="00021ACE">
            <w:pPr>
              <w:pStyle w:val="AralkYok"/>
            </w:pPr>
          </w:p>
        </w:tc>
      </w:tr>
      <w:tr w:rsidR="00021ACE" w:rsidTr="00021ACE">
        <w:tc>
          <w:tcPr>
            <w:tcW w:w="4606" w:type="dxa"/>
          </w:tcPr>
          <w:p w:rsidR="00021ACE" w:rsidRDefault="00021ACE" w:rsidP="00021ACE">
            <w:pPr>
              <w:pStyle w:val="AralkYok"/>
            </w:pPr>
            <w:r>
              <w:t>TEHDİTLER</w:t>
            </w:r>
          </w:p>
        </w:tc>
        <w:tc>
          <w:tcPr>
            <w:tcW w:w="4606" w:type="dxa"/>
          </w:tcPr>
          <w:p w:rsidR="00021ACE" w:rsidRDefault="00021ACE" w:rsidP="00021ACE">
            <w:pPr>
              <w:pStyle w:val="AralkYok"/>
            </w:pPr>
          </w:p>
          <w:p w:rsidR="00021ACE" w:rsidRDefault="00021ACE" w:rsidP="00021ACE">
            <w:pPr>
              <w:pStyle w:val="AralkYok"/>
            </w:pPr>
          </w:p>
          <w:p w:rsidR="00021ACE" w:rsidRDefault="00021ACE" w:rsidP="00021ACE">
            <w:pPr>
              <w:pStyle w:val="AralkYok"/>
            </w:pPr>
          </w:p>
          <w:p w:rsidR="00021ACE" w:rsidRDefault="00021ACE" w:rsidP="00021ACE">
            <w:pPr>
              <w:pStyle w:val="AralkYok"/>
            </w:pPr>
          </w:p>
          <w:p w:rsidR="00021ACE" w:rsidRDefault="00021ACE" w:rsidP="00021ACE">
            <w:pPr>
              <w:pStyle w:val="AralkYok"/>
            </w:pPr>
          </w:p>
          <w:p w:rsidR="00021ACE" w:rsidRDefault="00021ACE" w:rsidP="00021ACE">
            <w:pPr>
              <w:pStyle w:val="AralkYok"/>
            </w:pPr>
          </w:p>
          <w:p w:rsidR="00021ACE" w:rsidRDefault="00021ACE" w:rsidP="00021ACE">
            <w:pPr>
              <w:pStyle w:val="AralkYok"/>
            </w:pPr>
          </w:p>
          <w:p w:rsidR="00021ACE" w:rsidRDefault="00021ACE" w:rsidP="00021ACE">
            <w:pPr>
              <w:pStyle w:val="AralkYok"/>
            </w:pPr>
          </w:p>
          <w:p w:rsidR="00021ACE" w:rsidRDefault="00021ACE" w:rsidP="00021ACE">
            <w:pPr>
              <w:pStyle w:val="AralkYok"/>
            </w:pPr>
          </w:p>
        </w:tc>
      </w:tr>
    </w:tbl>
    <w:p w:rsidR="00021ACE" w:rsidRDefault="00021ACE" w:rsidP="00021ACE">
      <w:pPr>
        <w:pStyle w:val="AralkYok"/>
      </w:pPr>
    </w:p>
    <w:p w:rsidR="00021ACE" w:rsidRDefault="00021ACE">
      <w:r>
        <w:br w:type="page"/>
      </w:r>
    </w:p>
    <w:p w:rsidR="00021ACE" w:rsidRDefault="00021ACE" w:rsidP="00021ACE">
      <w:pPr>
        <w:pStyle w:val="AralkYok"/>
      </w:pPr>
    </w:p>
    <w:p w:rsidR="00021ACE" w:rsidRDefault="00021ACE" w:rsidP="00021ACE">
      <w:pPr>
        <w:pStyle w:val="AralkYok"/>
      </w:pPr>
    </w:p>
    <w:tbl>
      <w:tblPr>
        <w:tblStyle w:val="TabloKlavuzu"/>
        <w:tblW w:w="0" w:type="auto"/>
        <w:tblLook w:val="04A0"/>
      </w:tblPr>
      <w:tblGrid>
        <w:gridCol w:w="4606"/>
        <w:gridCol w:w="4606"/>
      </w:tblGrid>
      <w:tr w:rsidR="00021ACE" w:rsidRPr="00021ACE" w:rsidTr="00F32504">
        <w:tc>
          <w:tcPr>
            <w:tcW w:w="9212" w:type="dxa"/>
            <w:gridSpan w:val="2"/>
          </w:tcPr>
          <w:p w:rsidR="00021ACE" w:rsidRPr="00021ACE" w:rsidRDefault="00021ACE" w:rsidP="00021ACE">
            <w:pPr>
              <w:pStyle w:val="AralkYok"/>
              <w:jc w:val="center"/>
              <w:rPr>
                <w:b/>
              </w:rPr>
            </w:pPr>
            <w:r w:rsidRPr="00021ACE">
              <w:rPr>
                <w:b/>
              </w:rPr>
              <w:t>Araştırma</w:t>
            </w:r>
          </w:p>
        </w:tc>
      </w:tr>
      <w:tr w:rsidR="00021ACE" w:rsidTr="00806B19">
        <w:tc>
          <w:tcPr>
            <w:tcW w:w="4606" w:type="dxa"/>
          </w:tcPr>
          <w:p w:rsidR="00021ACE" w:rsidRDefault="00021ACE" w:rsidP="00806B19">
            <w:pPr>
              <w:pStyle w:val="AralkYok"/>
            </w:pPr>
            <w:r>
              <w:t>GÜÇLÜ YANLAR</w:t>
            </w:r>
          </w:p>
        </w:tc>
        <w:tc>
          <w:tcPr>
            <w:tcW w:w="4606" w:type="dxa"/>
          </w:tcPr>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tc>
      </w:tr>
      <w:tr w:rsidR="00021ACE" w:rsidTr="00806B19">
        <w:tc>
          <w:tcPr>
            <w:tcW w:w="4606" w:type="dxa"/>
          </w:tcPr>
          <w:p w:rsidR="00021ACE" w:rsidRDefault="00021ACE" w:rsidP="00806B19">
            <w:pPr>
              <w:pStyle w:val="AralkYok"/>
            </w:pPr>
            <w:r>
              <w:t>ZAYIFLIKLAR</w:t>
            </w:r>
          </w:p>
        </w:tc>
        <w:tc>
          <w:tcPr>
            <w:tcW w:w="4606" w:type="dxa"/>
          </w:tcPr>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tc>
      </w:tr>
      <w:tr w:rsidR="00021ACE" w:rsidTr="00806B19">
        <w:tc>
          <w:tcPr>
            <w:tcW w:w="4606" w:type="dxa"/>
          </w:tcPr>
          <w:p w:rsidR="00021ACE" w:rsidRDefault="00021ACE" w:rsidP="00806B19">
            <w:pPr>
              <w:pStyle w:val="AralkYok"/>
            </w:pPr>
            <w:r>
              <w:t>FIRSATLAR</w:t>
            </w:r>
          </w:p>
        </w:tc>
        <w:tc>
          <w:tcPr>
            <w:tcW w:w="4606" w:type="dxa"/>
          </w:tcPr>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tc>
      </w:tr>
      <w:tr w:rsidR="00021ACE" w:rsidTr="00806B19">
        <w:tc>
          <w:tcPr>
            <w:tcW w:w="4606" w:type="dxa"/>
          </w:tcPr>
          <w:p w:rsidR="00021ACE" w:rsidRDefault="00021ACE" w:rsidP="00806B19">
            <w:pPr>
              <w:pStyle w:val="AralkYok"/>
            </w:pPr>
            <w:r>
              <w:t>TEHDİTLER</w:t>
            </w:r>
          </w:p>
        </w:tc>
        <w:tc>
          <w:tcPr>
            <w:tcW w:w="4606" w:type="dxa"/>
          </w:tcPr>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tc>
      </w:tr>
    </w:tbl>
    <w:p w:rsidR="00021ACE" w:rsidRDefault="00021ACE" w:rsidP="00021ACE">
      <w:pPr>
        <w:pStyle w:val="AralkYok"/>
      </w:pPr>
    </w:p>
    <w:p w:rsidR="00021ACE" w:rsidRDefault="00021ACE">
      <w:r>
        <w:lastRenderedPageBreak/>
        <w:br w:type="page"/>
      </w:r>
    </w:p>
    <w:p w:rsidR="00021ACE" w:rsidRDefault="00021ACE" w:rsidP="00021ACE">
      <w:pPr>
        <w:pStyle w:val="AralkYok"/>
      </w:pPr>
    </w:p>
    <w:p w:rsidR="00021ACE" w:rsidRDefault="00021ACE" w:rsidP="00021ACE">
      <w:pPr>
        <w:pStyle w:val="AralkYok"/>
      </w:pPr>
    </w:p>
    <w:tbl>
      <w:tblPr>
        <w:tblStyle w:val="TabloKlavuzu"/>
        <w:tblW w:w="0" w:type="auto"/>
        <w:tblLook w:val="04A0"/>
      </w:tblPr>
      <w:tblGrid>
        <w:gridCol w:w="4606"/>
        <w:gridCol w:w="4606"/>
      </w:tblGrid>
      <w:tr w:rsidR="00021ACE" w:rsidRPr="00021ACE" w:rsidTr="00ED515B">
        <w:tc>
          <w:tcPr>
            <w:tcW w:w="9212" w:type="dxa"/>
            <w:gridSpan w:val="2"/>
          </w:tcPr>
          <w:p w:rsidR="00021ACE" w:rsidRPr="00021ACE" w:rsidRDefault="00021ACE" w:rsidP="00021ACE">
            <w:pPr>
              <w:pStyle w:val="AralkYok"/>
              <w:jc w:val="center"/>
              <w:rPr>
                <w:b/>
              </w:rPr>
            </w:pPr>
            <w:r w:rsidRPr="00021ACE">
              <w:rPr>
                <w:b/>
              </w:rPr>
              <w:t>Yönetişim, yönetim süreçleri ve idari hizmetler</w:t>
            </w:r>
          </w:p>
        </w:tc>
      </w:tr>
      <w:tr w:rsidR="00021ACE" w:rsidTr="00806B19">
        <w:tc>
          <w:tcPr>
            <w:tcW w:w="4606" w:type="dxa"/>
          </w:tcPr>
          <w:p w:rsidR="00021ACE" w:rsidRDefault="00021ACE" w:rsidP="00806B19">
            <w:pPr>
              <w:pStyle w:val="AralkYok"/>
            </w:pPr>
            <w:r>
              <w:t>GÜÇLÜ YANLAR</w:t>
            </w:r>
          </w:p>
        </w:tc>
        <w:tc>
          <w:tcPr>
            <w:tcW w:w="4606" w:type="dxa"/>
          </w:tcPr>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tc>
      </w:tr>
      <w:tr w:rsidR="00021ACE" w:rsidTr="00806B19">
        <w:tc>
          <w:tcPr>
            <w:tcW w:w="4606" w:type="dxa"/>
          </w:tcPr>
          <w:p w:rsidR="00021ACE" w:rsidRDefault="00021ACE" w:rsidP="00806B19">
            <w:pPr>
              <w:pStyle w:val="AralkYok"/>
            </w:pPr>
            <w:r>
              <w:t>ZAYIFLIKLAR</w:t>
            </w:r>
          </w:p>
        </w:tc>
        <w:tc>
          <w:tcPr>
            <w:tcW w:w="4606" w:type="dxa"/>
          </w:tcPr>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tc>
      </w:tr>
      <w:tr w:rsidR="00021ACE" w:rsidTr="00806B19">
        <w:tc>
          <w:tcPr>
            <w:tcW w:w="4606" w:type="dxa"/>
          </w:tcPr>
          <w:p w:rsidR="00021ACE" w:rsidRDefault="00021ACE" w:rsidP="00806B19">
            <w:pPr>
              <w:pStyle w:val="AralkYok"/>
            </w:pPr>
            <w:r>
              <w:t>FIRSATLAR</w:t>
            </w:r>
          </w:p>
        </w:tc>
        <w:tc>
          <w:tcPr>
            <w:tcW w:w="4606" w:type="dxa"/>
          </w:tcPr>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tc>
      </w:tr>
      <w:tr w:rsidR="00021ACE" w:rsidTr="00806B19">
        <w:tc>
          <w:tcPr>
            <w:tcW w:w="4606" w:type="dxa"/>
          </w:tcPr>
          <w:p w:rsidR="00021ACE" w:rsidRDefault="00021ACE" w:rsidP="00806B19">
            <w:pPr>
              <w:pStyle w:val="AralkYok"/>
            </w:pPr>
            <w:r>
              <w:t>TEHDİTLER</w:t>
            </w:r>
          </w:p>
        </w:tc>
        <w:tc>
          <w:tcPr>
            <w:tcW w:w="4606" w:type="dxa"/>
          </w:tcPr>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tc>
      </w:tr>
    </w:tbl>
    <w:p w:rsidR="00021ACE" w:rsidRDefault="00021ACE" w:rsidP="00021ACE">
      <w:pPr>
        <w:pStyle w:val="AralkYok"/>
      </w:pPr>
    </w:p>
    <w:p w:rsidR="00021ACE" w:rsidRDefault="00021ACE">
      <w:r>
        <w:br w:type="page"/>
      </w:r>
    </w:p>
    <w:p w:rsidR="00021ACE" w:rsidRDefault="00021ACE" w:rsidP="00021ACE">
      <w:pPr>
        <w:pStyle w:val="AralkYok"/>
      </w:pPr>
    </w:p>
    <w:tbl>
      <w:tblPr>
        <w:tblStyle w:val="TabloKlavuzu"/>
        <w:tblW w:w="0" w:type="auto"/>
        <w:tblLook w:val="04A0"/>
      </w:tblPr>
      <w:tblGrid>
        <w:gridCol w:w="4606"/>
        <w:gridCol w:w="4606"/>
      </w:tblGrid>
      <w:tr w:rsidR="00021ACE" w:rsidTr="00DD593D">
        <w:tc>
          <w:tcPr>
            <w:tcW w:w="9212" w:type="dxa"/>
            <w:gridSpan w:val="2"/>
          </w:tcPr>
          <w:p w:rsidR="00021ACE" w:rsidRPr="00021ACE" w:rsidRDefault="00021ACE" w:rsidP="00021ACE">
            <w:pPr>
              <w:pStyle w:val="AralkYok"/>
              <w:jc w:val="center"/>
              <w:rPr>
                <w:b/>
              </w:rPr>
            </w:pPr>
            <w:r w:rsidRPr="00021ACE">
              <w:rPr>
                <w:b/>
              </w:rPr>
              <w:t>Toplum ve Sektörle İlişkiler, Uluslararası İlişkiler</w:t>
            </w:r>
          </w:p>
        </w:tc>
      </w:tr>
      <w:tr w:rsidR="00021ACE" w:rsidTr="00806B19">
        <w:tc>
          <w:tcPr>
            <w:tcW w:w="4606" w:type="dxa"/>
          </w:tcPr>
          <w:p w:rsidR="00021ACE" w:rsidRDefault="00021ACE" w:rsidP="00806B19">
            <w:pPr>
              <w:pStyle w:val="AralkYok"/>
            </w:pPr>
            <w:r>
              <w:t>GÜÇLÜ YANLAR</w:t>
            </w:r>
          </w:p>
        </w:tc>
        <w:tc>
          <w:tcPr>
            <w:tcW w:w="4606" w:type="dxa"/>
          </w:tcPr>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tc>
      </w:tr>
      <w:tr w:rsidR="00021ACE" w:rsidTr="00806B19">
        <w:tc>
          <w:tcPr>
            <w:tcW w:w="4606" w:type="dxa"/>
          </w:tcPr>
          <w:p w:rsidR="00021ACE" w:rsidRDefault="00021ACE" w:rsidP="00806B19">
            <w:pPr>
              <w:pStyle w:val="AralkYok"/>
            </w:pPr>
            <w:r>
              <w:t>ZAYIFLIKLAR</w:t>
            </w:r>
          </w:p>
        </w:tc>
        <w:tc>
          <w:tcPr>
            <w:tcW w:w="4606" w:type="dxa"/>
          </w:tcPr>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tc>
      </w:tr>
      <w:tr w:rsidR="00021ACE" w:rsidTr="00806B19">
        <w:tc>
          <w:tcPr>
            <w:tcW w:w="4606" w:type="dxa"/>
          </w:tcPr>
          <w:p w:rsidR="00021ACE" w:rsidRDefault="00021ACE" w:rsidP="00806B19">
            <w:pPr>
              <w:pStyle w:val="AralkYok"/>
            </w:pPr>
            <w:r>
              <w:t>FIRSATLAR</w:t>
            </w:r>
          </w:p>
        </w:tc>
        <w:tc>
          <w:tcPr>
            <w:tcW w:w="4606" w:type="dxa"/>
          </w:tcPr>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tc>
      </w:tr>
      <w:tr w:rsidR="00021ACE" w:rsidTr="00806B19">
        <w:tc>
          <w:tcPr>
            <w:tcW w:w="4606" w:type="dxa"/>
          </w:tcPr>
          <w:p w:rsidR="00021ACE" w:rsidRDefault="00021ACE" w:rsidP="00806B19">
            <w:pPr>
              <w:pStyle w:val="AralkYok"/>
            </w:pPr>
            <w:r>
              <w:t>TEHDİTLER</w:t>
            </w:r>
          </w:p>
        </w:tc>
        <w:tc>
          <w:tcPr>
            <w:tcW w:w="4606" w:type="dxa"/>
          </w:tcPr>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p w:rsidR="00021ACE" w:rsidRDefault="00021ACE" w:rsidP="00806B19">
            <w:pPr>
              <w:pStyle w:val="AralkYok"/>
            </w:pPr>
          </w:p>
        </w:tc>
      </w:tr>
    </w:tbl>
    <w:p w:rsidR="00021ACE" w:rsidRDefault="00021ACE" w:rsidP="00021ACE">
      <w:pPr>
        <w:pStyle w:val="AralkYok"/>
      </w:pPr>
    </w:p>
    <w:sectPr w:rsidR="00021ACE" w:rsidSect="00B606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B0DE0"/>
    <w:multiLevelType w:val="hybridMultilevel"/>
    <w:tmpl w:val="A26EE0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A7431E"/>
    <w:multiLevelType w:val="hybridMultilevel"/>
    <w:tmpl w:val="E8A477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AFB5E03"/>
    <w:multiLevelType w:val="hybridMultilevel"/>
    <w:tmpl w:val="A26EE0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021ACE"/>
    <w:rsid w:val="00021ACE"/>
    <w:rsid w:val="008E54B9"/>
    <w:rsid w:val="00B6060D"/>
    <w:rsid w:val="00BE11AB"/>
    <w:rsid w:val="00C011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A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21ACE"/>
    <w:pPr>
      <w:spacing w:after="0" w:line="240" w:lineRule="auto"/>
    </w:pPr>
  </w:style>
  <w:style w:type="table" w:styleId="TabloKlavuzu">
    <w:name w:val="Table Grid"/>
    <w:basedOn w:val="NormalTablo"/>
    <w:uiPriority w:val="59"/>
    <w:rsid w:val="00021A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141</Words>
  <Characters>804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1</cp:revision>
  <dcterms:created xsi:type="dcterms:W3CDTF">2012-05-29T06:20:00Z</dcterms:created>
  <dcterms:modified xsi:type="dcterms:W3CDTF">2012-05-29T06:35:00Z</dcterms:modified>
</cp:coreProperties>
</file>