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F4" w:rsidRDefault="00CE70F4"/>
    <w:p w:rsidR="00CE70F4" w:rsidRDefault="00CE70F4" w:rsidP="00CE70F4">
      <w:pPr>
        <w:jc w:val="center"/>
      </w:pPr>
      <w:r>
        <w:t>GÜZEL SA</w:t>
      </w:r>
      <w:bookmarkStart w:id="0" w:name="_GoBack"/>
      <w:bookmarkEnd w:id="0"/>
      <w:r>
        <w:t>NATLAR FAKÜLTESİ</w:t>
      </w:r>
    </w:p>
    <w:p w:rsidR="00CE70F4" w:rsidRDefault="00CE70F4" w:rsidP="00CE70F4">
      <w:pPr>
        <w:jc w:val="center"/>
      </w:pPr>
    </w:p>
    <w:p w:rsidR="00CE70F4" w:rsidRDefault="00CE70F4" w:rsidP="00CE70F4">
      <w:pPr>
        <w:jc w:val="center"/>
      </w:pPr>
      <w:r>
        <w:t>SİNEMA-TV ÖĞRENCİLERİ İÇİN VİZE VE FİNAL ÖDEV LİSTESİ</w:t>
      </w:r>
    </w:p>
    <w:p w:rsidR="00CE70F4" w:rsidRDefault="00CE70F4"/>
    <w:p w:rsidR="00CE70F4" w:rsidRPr="005A0F09" w:rsidRDefault="005A0F09">
      <w:pPr>
        <w:rPr>
          <w:b/>
        </w:rPr>
      </w:pPr>
      <w:r w:rsidRPr="005A0F09">
        <w:rPr>
          <w:b/>
        </w:rPr>
        <w:t>Vize teslim son tarih: 14.04.2017</w:t>
      </w:r>
    </w:p>
    <w:p w:rsidR="005A0F09" w:rsidRPr="005A0F09" w:rsidRDefault="005A0F09" w:rsidP="005A0F09">
      <w:pPr>
        <w:rPr>
          <w:b/>
        </w:rPr>
      </w:pPr>
      <w:r w:rsidRPr="005A0F09">
        <w:rPr>
          <w:b/>
        </w:rPr>
        <w:t>Final</w:t>
      </w:r>
      <w:r w:rsidRPr="005A0F09">
        <w:rPr>
          <w:b/>
        </w:rPr>
        <w:t xml:space="preserve"> </w:t>
      </w:r>
      <w:r w:rsidRPr="005A0F09">
        <w:rPr>
          <w:b/>
        </w:rPr>
        <w:t>teslim son tarih: 16.06</w:t>
      </w:r>
      <w:r w:rsidRPr="005A0F09">
        <w:rPr>
          <w:b/>
        </w:rPr>
        <w:t>.2017</w:t>
      </w:r>
    </w:p>
    <w:p w:rsidR="005A0F09" w:rsidRDefault="005A0F09"/>
    <w:p w:rsidR="005A0F09" w:rsidRDefault="005A0F09"/>
    <w:p w:rsidR="00CE70F4" w:rsidRDefault="00CE70F4"/>
    <w:p w:rsidR="00CE70F4" w:rsidRDefault="00CE70F4"/>
    <w:p w:rsidR="00CE70F4" w:rsidRDefault="00CE70F4"/>
    <w:p w:rsidR="00CE70F4" w:rsidRDefault="00CE70F4"/>
    <w:p w:rsidR="00CE70F4" w:rsidRDefault="00CE70F4"/>
    <w:p w:rsidR="00CE70F4" w:rsidRDefault="00CE70F4"/>
    <w:p w:rsidR="00CE70F4" w:rsidRDefault="00CE70F4" w:rsidP="00CE70F4">
      <w:pPr>
        <w:tabs>
          <w:tab w:val="left" w:pos="6690"/>
        </w:tabs>
      </w:pPr>
      <w:r>
        <w:tab/>
        <w:t>Yrd. Doç. Dr. Tuğba Elmacı</w:t>
      </w:r>
    </w:p>
    <w:tbl>
      <w:tblPr>
        <w:tblpPr w:leftFromText="141" w:rightFromText="141" w:vertAnchor="text" w:horzAnchor="page" w:tblpX="1" w:tblpY="-2160"/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E70F4" w:rsidRPr="000644C8" w:rsidTr="001370F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6" w:space="0" w:color="829CBF"/>
              <w:bottom w:val="single" w:sz="6" w:space="0" w:color="CFD9E7"/>
              <w:right w:val="single" w:sz="6" w:space="0" w:color="FFFFFF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STV218 - Dijital Kurgu II</w:t>
            </w: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</w:p>
          <w:p w:rsidR="00CE70F4" w:rsidRDefault="00CE70F4" w:rsidP="00CE70F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vize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  <w:hyperlink r:id="rId4" w:history="1">
              <w:r w:rsidRPr="00D25075">
                <w:rPr>
                  <w:rStyle w:val="Kpr"/>
                  <w:rFonts w:ascii="Arial" w:eastAsia="Times New Roman" w:hAnsi="Arial" w:cs="Arial"/>
                  <w:spacing w:val="15"/>
                  <w:sz w:val="18"/>
                  <w:szCs w:val="18"/>
                  <w:lang w:eastAsia="tr-TR"/>
                </w:rPr>
                <w:t>https://www.youtube.com/watch?v=0IwayS5MGwo</w:t>
              </w:r>
            </w:hyperlink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linkteki müzikle ritmik kurgu</w:t>
            </w:r>
          </w:p>
          <w:p w:rsidR="00CE70F4" w:rsidRPr="000644C8" w:rsidRDefault="00CE70F4" w:rsidP="00CE70F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Final </w:t>
            </w:r>
            <w:hyperlink r:id="rId5" w:history="1">
              <w:r w:rsidRPr="00D25075">
                <w:rPr>
                  <w:rStyle w:val="Kpr"/>
                  <w:rFonts w:ascii="Arial" w:eastAsia="Times New Roman" w:hAnsi="Arial" w:cs="Arial"/>
                  <w:spacing w:val="15"/>
                  <w:sz w:val="18"/>
                  <w:szCs w:val="18"/>
                  <w:lang w:eastAsia="tr-TR"/>
                </w:rPr>
                <w:t>https://www.youtube.com/watch?v=zSKBXFE-Bcw</w:t>
              </w:r>
            </w:hyperlink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adlı müzikle ritmik kurgu</w:t>
            </w:r>
          </w:p>
        </w:tc>
      </w:tr>
      <w:tr w:rsidR="00CE70F4" w:rsidRPr="000644C8" w:rsidTr="001370F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6" w:space="0" w:color="829CBF"/>
              <w:bottom w:val="single" w:sz="6" w:space="0" w:color="CFD9E7"/>
              <w:right w:val="single" w:sz="6" w:space="0" w:color="FFFFFF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STV342 - Video Yapım Teknikleri </w:t>
            </w:r>
            <w:proofErr w:type="spellStart"/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Il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</w:p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Vize: Film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Noir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kodları ile kısa film</w:t>
            </w:r>
          </w:p>
          <w:p w:rsidR="00CE70F4" w:rsidRPr="000644C8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Final: Özgün bireysel film.</w:t>
            </w:r>
          </w:p>
        </w:tc>
      </w:tr>
      <w:tr w:rsidR="00CE70F4" w:rsidRPr="000644C8" w:rsidTr="001370F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6" w:space="0" w:color="829CBF"/>
              <w:bottom w:val="single" w:sz="6" w:space="0" w:color="CFD9E7"/>
              <w:right w:val="single" w:sz="6" w:space="0" w:color="FFFFFF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STV322 - Dijital Kurgu </w:t>
            </w:r>
            <w:proofErr w:type="spellStart"/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lV</w:t>
            </w:r>
            <w:proofErr w:type="spellEnd"/>
          </w:p>
          <w:p w:rsidR="00CE70F4" w:rsidRDefault="00CE70F4" w:rsidP="00CE70F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vize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  <w:hyperlink r:id="rId6" w:history="1">
              <w:r w:rsidRPr="00D25075">
                <w:rPr>
                  <w:rStyle w:val="Kpr"/>
                  <w:rFonts w:ascii="Arial" w:eastAsia="Times New Roman" w:hAnsi="Arial" w:cs="Arial"/>
                  <w:spacing w:val="15"/>
                  <w:sz w:val="18"/>
                  <w:szCs w:val="18"/>
                  <w:lang w:eastAsia="tr-TR"/>
                </w:rPr>
                <w:t>https://www.youtube.com/watch?v=0IwayS5MGwo</w:t>
              </w:r>
            </w:hyperlink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linkteki müzikle ritmik kurgu</w:t>
            </w:r>
          </w:p>
          <w:p w:rsidR="00CE70F4" w:rsidRPr="000644C8" w:rsidRDefault="00CE70F4" w:rsidP="00CE70F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Final </w:t>
            </w:r>
            <w:hyperlink r:id="rId7" w:history="1">
              <w:r w:rsidRPr="00D25075">
                <w:rPr>
                  <w:rStyle w:val="Kpr"/>
                  <w:rFonts w:ascii="Arial" w:eastAsia="Times New Roman" w:hAnsi="Arial" w:cs="Arial"/>
                  <w:spacing w:val="15"/>
                  <w:sz w:val="18"/>
                  <w:szCs w:val="18"/>
                  <w:lang w:eastAsia="tr-TR"/>
                </w:rPr>
                <w:t>https://www.youtube.com/watch?v=zSKBXFE-Bcw</w:t>
              </w:r>
            </w:hyperlink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adlı müzikle ritmik kurgu</w:t>
            </w:r>
          </w:p>
        </w:tc>
      </w:tr>
      <w:tr w:rsidR="00CE70F4" w:rsidRPr="000644C8" w:rsidTr="001370F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6" w:space="0" w:color="829CBF"/>
              <w:bottom w:val="single" w:sz="6" w:space="0" w:color="CFD9E7"/>
              <w:right w:val="single" w:sz="6" w:space="0" w:color="FFFFFF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STV352 - Post </w:t>
            </w:r>
            <w:proofErr w:type="spellStart"/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Prodüksüyon</w:t>
            </w:r>
            <w:proofErr w:type="spellEnd"/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ll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</w:p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</w:p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Vize: özgün film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dvd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kapağı tasarımı</w:t>
            </w:r>
          </w:p>
          <w:p w:rsidR="00CE70F4" w:rsidRPr="000644C8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final:özgün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film afişi tasarımı</w:t>
            </w:r>
          </w:p>
        </w:tc>
      </w:tr>
      <w:tr w:rsidR="00CE70F4" w:rsidRPr="000644C8" w:rsidTr="001370F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6" w:space="0" w:color="829CBF"/>
              <w:bottom w:val="single" w:sz="6" w:space="0" w:color="CFD9E7"/>
              <w:right w:val="single" w:sz="6" w:space="0" w:color="FFFFFF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STV406 - Kurgu II</w:t>
            </w: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  </w:t>
            </w:r>
          </w:p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vize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  <w:hyperlink r:id="rId8" w:history="1">
              <w:r w:rsidRPr="00D25075">
                <w:rPr>
                  <w:rStyle w:val="Kpr"/>
                  <w:rFonts w:ascii="Arial" w:eastAsia="Times New Roman" w:hAnsi="Arial" w:cs="Arial"/>
                  <w:spacing w:val="15"/>
                  <w:sz w:val="18"/>
                  <w:szCs w:val="18"/>
                  <w:lang w:eastAsia="tr-TR"/>
                </w:rPr>
                <w:t>https://www.youtube.com/watch?v=0IwayS5MGwo</w:t>
              </w:r>
            </w:hyperlink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linkteki müzikle ritmik kurgu</w:t>
            </w:r>
          </w:p>
          <w:p w:rsidR="00CE70F4" w:rsidRPr="000644C8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Final </w:t>
            </w:r>
            <w:hyperlink r:id="rId9" w:history="1">
              <w:r w:rsidRPr="00D25075">
                <w:rPr>
                  <w:rStyle w:val="Kpr"/>
                  <w:rFonts w:ascii="Arial" w:eastAsia="Times New Roman" w:hAnsi="Arial" w:cs="Arial"/>
                  <w:spacing w:val="15"/>
                  <w:sz w:val="18"/>
                  <w:szCs w:val="18"/>
                  <w:lang w:eastAsia="tr-TR"/>
                </w:rPr>
                <w:t>https://www.youtube.com/watch?v=zSKBXFE-Bcw</w:t>
              </w:r>
            </w:hyperlink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adlı müzikle ritmik kurgu</w:t>
            </w:r>
          </w:p>
        </w:tc>
      </w:tr>
      <w:tr w:rsidR="00CE70F4" w:rsidRPr="000644C8" w:rsidTr="001370F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6" w:space="0" w:color="829CBF"/>
              <w:bottom w:val="single" w:sz="6" w:space="0" w:color="CFD9E7"/>
              <w:right w:val="single" w:sz="6" w:space="0" w:color="FFFFFF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STV414 - Video Yapım Teknikleri </w:t>
            </w:r>
            <w:proofErr w:type="spellStart"/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lV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 </w:t>
            </w:r>
          </w:p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vize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: kadın konulu video art  </w:t>
            </w:r>
          </w:p>
          <w:p w:rsidR="00CE70F4" w:rsidRPr="000644C8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final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: çevre konulu video art</w:t>
            </w:r>
          </w:p>
        </w:tc>
      </w:tr>
      <w:tr w:rsidR="00CE70F4" w:rsidRPr="000644C8" w:rsidTr="001370F2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6" w:space="0" w:color="829CBF"/>
              <w:bottom w:val="single" w:sz="6" w:space="0" w:color="CFD9E7"/>
              <w:right w:val="single" w:sz="6" w:space="0" w:color="FFFFFF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E70F4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STV418 - Bitirme Ödevi </w:t>
            </w:r>
            <w:proofErr w:type="spellStart"/>
            <w:r w:rsidRPr="000644C8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ll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</w:p>
          <w:p w:rsidR="00CE70F4" w:rsidRPr="000644C8" w:rsidRDefault="00CE70F4" w:rsidP="001370F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>iletişim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tr-TR"/>
              </w:rPr>
              <w:t xml:space="preserve"> fakültesi bitirme ödevi koşulları sizler için de geçerlidir.</w:t>
            </w:r>
          </w:p>
        </w:tc>
      </w:tr>
    </w:tbl>
    <w:p w:rsidR="004651A7" w:rsidRDefault="004651A7"/>
    <w:sectPr w:rsidR="0046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F4"/>
    <w:rsid w:val="004651A7"/>
    <w:rsid w:val="005A0F09"/>
    <w:rsid w:val="00C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93C4"/>
  <w15:chartTrackingRefBased/>
  <w15:docId w15:val="{1D73B852-4B65-4921-9160-E0ADD44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7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wayS5MG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SKBXFE-B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IwayS5MG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SKBXFE-Bc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IwayS5MGwo" TargetMode="External"/><Relationship Id="rId9" Type="http://schemas.openxmlformats.org/officeDocument/2006/relationships/hyperlink" Target="https://www.youtube.com/watch?v=zSKBXFE-Bc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2017-03-28T07:11:00Z</dcterms:created>
  <dcterms:modified xsi:type="dcterms:W3CDTF">2017-03-28T07:27:00Z</dcterms:modified>
</cp:coreProperties>
</file>