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7A0" w:rsidRPr="00E067A0" w:rsidRDefault="00E067A0" w:rsidP="00E067A0">
      <w:pPr>
        <w:spacing w:after="0" w:line="240" w:lineRule="auto"/>
        <w:jc w:val="left"/>
        <w:rPr>
          <w:rFonts w:eastAsia="Times New Roman" w:cs="Times New Roman"/>
          <w:szCs w:val="24"/>
          <w:lang w:eastAsia="tr-TR"/>
        </w:rPr>
      </w:pPr>
      <w:r w:rsidRPr="00E067A0">
        <w:rPr>
          <w:rFonts w:eastAsia="Times New Roman" w:cs="Times New Roman"/>
          <w:b/>
          <w:bCs/>
          <w:szCs w:val="24"/>
          <w:lang w:eastAsia="tr-TR"/>
        </w:rPr>
        <w:t>STAJ BAŞLANGICINDA DOLDURULMASI GEREKEN BELGELER</w:t>
      </w:r>
    </w:p>
    <w:p w:rsidR="00E067A0" w:rsidRPr="00E067A0" w:rsidRDefault="00E067A0" w:rsidP="00E067A0">
      <w:pPr>
        <w:spacing w:before="100" w:beforeAutospacing="1" w:after="100" w:afterAutospacing="1" w:line="240" w:lineRule="auto"/>
        <w:jc w:val="left"/>
        <w:rPr>
          <w:rFonts w:eastAsia="Times New Roman" w:cs="Times New Roman"/>
          <w:color w:val="000000"/>
          <w:sz w:val="20"/>
          <w:szCs w:val="20"/>
          <w:lang w:eastAsia="tr-TR"/>
        </w:rPr>
      </w:pPr>
      <w:r w:rsidRPr="00E067A0">
        <w:rPr>
          <w:rFonts w:eastAsia="Times New Roman" w:cs="Times New Roman"/>
          <w:color w:val="000000"/>
          <w:sz w:val="20"/>
          <w:szCs w:val="20"/>
          <w:lang w:eastAsia="tr-TR"/>
        </w:rPr>
        <w:t>Öğrencilerin,</w:t>
      </w:r>
      <w:r w:rsidRPr="002919B5">
        <w:rPr>
          <w:rFonts w:eastAsia="Times New Roman" w:cs="Times New Roman"/>
          <w:color w:val="000000"/>
          <w:sz w:val="20"/>
          <w:szCs w:val="20"/>
          <w:lang w:eastAsia="tr-TR"/>
        </w:rPr>
        <w:t> </w:t>
      </w:r>
      <w:r w:rsidRPr="002919B5">
        <w:rPr>
          <w:rFonts w:eastAsia="Times New Roman" w:cs="Times New Roman"/>
          <w:b/>
          <w:bCs/>
          <w:color w:val="000000"/>
          <w:sz w:val="20"/>
          <w:szCs w:val="20"/>
          <w:lang w:eastAsia="tr-TR"/>
        </w:rPr>
        <w:t>Staj Başvuru Formu</w:t>
      </w:r>
      <w:r w:rsidRPr="002919B5">
        <w:rPr>
          <w:rFonts w:eastAsia="Times New Roman" w:cs="Times New Roman"/>
          <w:color w:val="000000"/>
          <w:sz w:val="20"/>
          <w:szCs w:val="20"/>
          <w:lang w:eastAsia="tr-TR"/>
        </w:rPr>
        <w:t> </w:t>
      </w:r>
      <w:r w:rsidRPr="00E067A0">
        <w:rPr>
          <w:rFonts w:eastAsia="Times New Roman" w:cs="Times New Roman"/>
          <w:color w:val="000000"/>
          <w:sz w:val="20"/>
          <w:szCs w:val="20"/>
          <w:lang w:eastAsia="tr-TR"/>
        </w:rPr>
        <w:t>ile birlikte kendi öğretimine ait</w:t>
      </w:r>
      <w:r w:rsidRPr="002919B5">
        <w:rPr>
          <w:rFonts w:eastAsia="Times New Roman" w:cs="Times New Roman"/>
          <w:color w:val="000000"/>
          <w:sz w:val="20"/>
          <w:szCs w:val="20"/>
          <w:lang w:eastAsia="tr-TR"/>
        </w:rPr>
        <w:t> </w:t>
      </w:r>
      <w:r w:rsidRPr="002919B5">
        <w:rPr>
          <w:rFonts w:eastAsia="Times New Roman" w:cs="Times New Roman"/>
          <w:b/>
          <w:bCs/>
          <w:color w:val="000000"/>
          <w:sz w:val="20"/>
          <w:szCs w:val="20"/>
          <w:lang w:eastAsia="tr-TR"/>
        </w:rPr>
        <w:t>Staj Zorunluluk Belgesi</w:t>
      </w:r>
      <w:r w:rsidRPr="00E067A0">
        <w:rPr>
          <w:rFonts w:eastAsia="Times New Roman" w:cs="Times New Roman"/>
          <w:color w:val="000000"/>
          <w:sz w:val="20"/>
          <w:szCs w:val="20"/>
          <w:lang w:eastAsia="tr-TR"/>
        </w:rPr>
        <w:t>'ni bilgisayar ortamında doldurduktan sonra Staj Komisyonu'na teslim etmeleri gerekmektedir.</w:t>
      </w:r>
    </w:p>
    <w:p w:rsidR="00E067A0" w:rsidRPr="00E067A0" w:rsidRDefault="00E067A0" w:rsidP="00E067A0">
      <w:pPr>
        <w:spacing w:before="100" w:beforeAutospacing="1" w:after="100" w:afterAutospacing="1" w:line="240" w:lineRule="auto"/>
        <w:jc w:val="left"/>
        <w:rPr>
          <w:rFonts w:eastAsia="Times New Roman" w:cs="Times New Roman"/>
          <w:color w:val="000000"/>
          <w:sz w:val="20"/>
          <w:szCs w:val="20"/>
          <w:lang w:eastAsia="tr-TR"/>
        </w:rPr>
      </w:pPr>
      <w:r w:rsidRPr="002919B5">
        <w:rPr>
          <w:rFonts w:eastAsia="Times New Roman" w:cs="Times New Roman"/>
          <w:b/>
          <w:bCs/>
          <w:color w:val="000000"/>
          <w:sz w:val="20"/>
          <w:szCs w:val="20"/>
          <w:lang w:eastAsia="tr-TR"/>
        </w:rPr>
        <w:t>Staj Başvuru Formu</w:t>
      </w:r>
      <w:r w:rsidRPr="00E067A0">
        <w:rPr>
          <w:rFonts w:eastAsia="Times New Roman" w:cs="Times New Roman"/>
          <w:color w:val="000000"/>
          <w:sz w:val="20"/>
          <w:szCs w:val="20"/>
          <w:lang w:eastAsia="tr-TR"/>
        </w:rPr>
        <w:t>'ndan</w:t>
      </w:r>
      <w:r w:rsidRPr="002919B5">
        <w:rPr>
          <w:rFonts w:eastAsia="Times New Roman" w:cs="Times New Roman"/>
          <w:color w:val="000000"/>
          <w:sz w:val="20"/>
          <w:szCs w:val="20"/>
          <w:lang w:eastAsia="tr-TR"/>
        </w:rPr>
        <w:t> </w:t>
      </w:r>
      <w:r w:rsidRPr="00E067A0">
        <w:rPr>
          <w:rFonts w:eastAsia="Times New Roman" w:cs="Times New Roman"/>
          <w:color w:val="000000"/>
          <w:sz w:val="20"/>
          <w:szCs w:val="20"/>
          <w:u w:val="single"/>
          <w:lang w:eastAsia="tr-TR"/>
        </w:rPr>
        <w:t>3 adet</w:t>
      </w:r>
      <w:r w:rsidRPr="002919B5">
        <w:rPr>
          <w:rFonts w:eastAsia="Times New Roman" w:cs="Times New Roman"/>
          <w:color w:val="000000"/>
          <w:sz w:val="20"/>
          <w:szCs w:val="20"/>
          <w:lang w:eastAsia="tr-TR"/>
        </w:rPr>
        <w:t> </w:t>
      </w:r>
      <w:r w:rsidRPr="00E067A0">
        <w:rPr>
          <w:rFonts w:eastAsia="Times New Roman" w:cs="Times New Roman"/>
          <w:color w:val="000000"/>
          <w:sz w:val="20"/>
          <w:szCs w:val="20"/>
          <w:lang w:eastAsia="tr-TR"/>
        </w:rPr>
        <w:t>çıktı alınacaktır.</w:t>
      </w:r>
    </w:p>
    <w:p w:rsidR="00E067A0" w:rsidRPr="00E067A0" w:rsidRDefault="00E067A0" w:rsidP="00E067A0">
      <w:pPr>
        <w:spacing w:before="100" w:beforeAutospacing="1" w:after="100" w:afterAutospacing="1" w:line="240" w:lineRule="auto"/>
        <w:jc w:val="left"/>
        <w:rPr>
          <w:rFonts w:eastAsia="Times New Roman" w:cs="Times New Roman"/>
          <w:b/>
          <w:bCs/>
          <w:szCs w:val="24"/>
          <w:lang w:eastAsia="tr-TR"/>
        </w:rPr>
      </w:pPr>
      <w:r w:rsidRPr="00E067A0">
        <w:rPr>
          <w:rFonts w:eastAsia="Times New Roman" w:cs="Times New Roman"/>
          <w:b/>
          <w:bCs/>
          <w:color w:val="999999"/>
          <w:szCs w:val="24"/>
          <w:lang w:eastAsia="tr-TR"/>
        </w:rPr>
        <w:br/>
      </w:r>
      <w:r w:rsidRPr="00E067A0">
        <w:rPr>
          <w:rFonts w:eastAsia="Times New Roman" w:cs="Times New Roman"/>
          <w:b/>
          <w:bCs/>
          <w:szCs w:val="24"/>
          <w:lang w:eastAsia="tr-TR"/>
        </w:rPr>
        <w:t>STAJLA İLGİLİ, BÖLÜM ÖĞRENCİLERİ TARAFINDAN BİLİNMESİ GEREKEN BİLGİLER VE KURALLAR</w:t>
      </w:r>
    </w:p>
    <w:p w:rsidR="00E067A0" w:rsidRPr="00E067A0" w:rsidRDefault="00E067A0" w:rsidP="00E067A0">
      <w:pPr>
        <w:numPr>
          <w:ilvl w:val="0"/>
          <w:numId w:val="1"/>
        </w:numPr>
        <w:spacing w:before="100" w:beforeAutospacing="1" w:after="100" w:afterAutospacing="1" w:line="240" w:lineRule="auto"/>
        <w:jc w:val="left"/>
        <w:rPr>
          <w:rFonts w:eastAsia="Times New Roman" w:cs="Times New Roman"/>
          <w:color w:val="000000"/>
          <w:sz w:val="20"/>
          <w:szCs w:val="20"/>
          <w:lang w:eastAsia="tr-TR"/>
        </w:rPr>
      </w:pPr>
      <w:r w:rsidRPr="00E067A0">
        <w:rPr>
          <w:rFonts w:eastAsia="Times New Roman" w:cs="Times New Roman"/>
          <w:color w:val="000000"/>
          <w:sz w:val="20"/>
          <w:szCs w:val="20"/>
          <w:lang w:eastAsia="tr-TR"/>
        </w:rPr>
        <w:t>Bir işletmede bir defada yapılabilecek staj süresi en az 10 iş günüdür.</w:t>
      </w:r>
    </w:p>
    <w:p w:rsidR="008958B7" w:rsidRPr="002919B5" w:rsidRDefault="00E067A0" w:rsidP="00E067A0">
      <w:pPr>
        <w:numPr>
          <w:ilvl w:val="0"/>
          <w:numId w:val="1"/>
        </w:numPr>
        <w:spacing w:before="100" w:beforeAutospacing="1" w:after="100" w:afterAutospacing="1" w:line="240" w:lineRule="auto"/>
        <w:jc w:val="left"/>
        <w:rPr>
          <w:rFonts w:cs="Times New Roman"/>
          <w:sz w:val="20"/>
          <w:szCs w:val="20"/>
        </w:rPr>
      </w:pPr>
      <w:r w:rsidRPr="002919B5">
        <w:rPr>
          <w:rFonts w:eastAsia="Times New Roman" w:cs="Times New Roman"/>
          <w:color w:val="000000"/>
          <w:sz w:val="20"/>
          <w:szCs w:val="20"/>
          <w:lang w:eastAsia="tr-TR"/>
        </w:rPr>
        <w:t xml:space="preserve">Çanakkale </w:t>
      </w:r>
      <w:proofErr w:type="spellStart"/>
      <w:r w:rsidRPr="002919B5">
        <w:rPr>
          <w:rFonts w:eastAsia="Times New Roman" w:cs="Times New Roman"/>
          <w:color w:val="000000"/>
          <w:sz w:val="20"/>
          <w:szCs w:val="20"/>
          <w:lang w:eastAsia="tr-TR"/>
        </w:rPr>
        <w:t>Onsekiz</w:t>
      </w:r>
      <w:proofErr w:type="spellEnd"/>
      <w:r w:rsidRPr="002919B5">
        <w:rPr>
          <w:rFonts w:eastAsia="Times New Roman" w:cs="Times New Roman"/>
          <w:color w:val="000000"/>
          <w:sz w:val="20"/>
          <w:szCs w:val="20"/>
          <w:lang w:eastAsia="tr-TR"/>
        </w:rPr>
        <w:t xml:space="preserve"> Mart</w:t>
      </w:r>
      <w:r w:rsidRPr="00E067A0">
        <w:rPr>
          <w:rFonts w:eastAsia="Times New Roman" w:cs="Times New Roman"/>
          <w:color w:val="000000"/>
          <w:sz w:val="20"/>
          <w:szCs w:val="20"/>
          <w:lang w:eastAsia="tr-TR"/>
        </w:rPr>
        <w:t xml:space="preserve"> Üniversitesi Maden Mühendisliği Bölümü’nde öğrenim gören tüm </w:t>
      </w:r>
      <w:proofErr w:type="gramStart"/>
      <w:r w:rsidRPr="00E067A0">
        <w:rPr>
          <w:rFonts w:eastAsia="Times New Roman" w:cs="Times New Roman"/>
          <w:color w:val="000000"/>
          <w:sz w:val="20"/>
          <w:szCs w:val="20"/>
          <w:lang w:eastAsia="tr-TR"/>
        </w:rPr>
        <w:t>öğr</w:t>
      </w:r>
      <w:r w:rsidRPr="002919B5">
        <w:rPr>
          <w:rFonts w:eastAsia="Times New Roman" w:cs="Times New Roman"/>
          <w:color w:val="000000"/>
          <w:sz w:val="20"/>
          <w:szCs w:val="20"/>
          <w:lang w:eastAsia="tr-TR"/>
        </w:rPr>
        <w:t xml:space="preserve">enciler </w:t>
      </w:r>
      <w:r w:rsidRPr="00E067A0">
        <w:rPr>
          <w:rFonts w:eastAsia="Times New Roman" w:cs="Times New Roman"/>
          <w:color w:val="000000"/>
          <w:sz w:val="20"/>
          <w:szCs w:val="20"/>
          <w:lang w:eastAsia="tr-TR"/>
        </w:rPr>
        <w:t xml:space="preserve"> için</w:t>
      </w:r>
      <w:proofErr w:type="gramEnd"/>
      <w:r w:rsidRPr="002919B5">
        <w:rPr>
          <w:rFonts w:eastAsia="Times New Roman" w:cs="Times New Roman"/>
          <w:color w:val="000000"/>
          <w:sz w:val="20"/>
          <w:szCs w:val="20"/>
          <w:lang w:eastAsia="tr-TR"/>
        </w:rPr>
        <w:t> </w:t>
      </w:r>
      <w:r w:rsidRPr="00E067A0">
        <w:rPr>
          <w:rFonts w:eastAsia="Times New Roman" w:cs="Times New Roman"/>
          <w:color w:val="000000"/>
          <w:sz w:val="20"/>
          <w:szCs w:val="20"/>
          <w:u w:val="single"/>
          <w:lang w:eastAsia="tr-TR"/>
        </w:rPr>
        <w:t>zorunlu staj süresi 40 iş günüdür</w:t>
      </w:r>
      <w:r w:rsidRPr="00E067A0">
        <w:rPr>
          <w:rFonts w:eastAsia="Times New Roman" w:cs="Times New Roman"/>
          <w:color w:val="000000"/>
          <w:sz w:val="20"/>
          <w:szCs w:val="20"/>
          <w:lang w:eastAsia="tr-TR"/>
        </w:rPr>
        <w:t xml:space="preserve">. </w:t>
      </w:r>
    </w:p>
    <w:p w:rsidR="00E067A0" w:rsidRPr="002919B5" w:rsidRDefault="00E067A0" w:rsidP="00E067A0">
      <w:pPr>
        <w:pStyle w:val="ListeParagraf"/>
        <w:numPr>
          <w:ilvl w:val="0"/>
          <w:numId w:val="1"/>
        </w:numPr>
        <w:autoSpaceDE w:val="0"/>
        <w:autoSpaceDN w:val="0"/>
        <w:adjustRightInd w:val="0"/>
        <w:spacing w:after="0" w:line="240" w:lineRule="auto"/>
        <w:rPr>
          <w:rFonts w:cs="Times New Roman"/>
          <w:sz w:val="20"/>
          <w:szCs w:val="20"/>
        </w:rPr>
      </w:pPr>
      <w:r w:rsidRPr="002919B5">
        <w:rPr>
          <w:rFonts w:cs="Times New Roman"/>
          <w:sz w:val="20"/>
          <w:szCs w:val="20"/>
        </w:rPr>
        <w:t>Maden Mühendisliği Bölümü öğrencisi mezun olabilmek için “Staj Yönergesi”ne uygun olarak staj yapmak zorundadır. Stajını tamamlamayan öğrenci mezun olamaz. Staj başvurusunda bulunacak öğrenci ilk dört yarıyıl derslerinin en az % 80’ini ve ilk dört yarıyıl derslerinden staj alanı ile ilgili olan tüm dersleri almış olmak zorundadır.</w:t>
      </w:r>
    </w:p>
    <w:p w:rsidR="00E067A0" w:rsidRPr="002919B5" w:rsidRDefault="00E067A0" w:rsidP="00E067A0">
      <w:pPr>
        <w:pStyle w:val="ListeParagraf"/>
        <w:numPr>
          <w:ilvl w:val="0"/>
          <w:numId w:val="1"/>
        </w:numPr>
        <w:autoSpaceDE w:val="0"/>
        <w:autoSpaceDN w:val="0"/>
        <w:adjustRightInd w:val="0"/>
        <w:spacing w:after="0" w:line="240" w:lineRule="auto"/>
        <w:rPr>
          <w:rFonts w:cs="Times New Roman"/>
          <w:sz w:val="20"/>
          <w:szCs w:val="20"/>
        </w:rPr>
      </w:pPr>
      <w:r w:rsidRPr="002919B5">
        <w:rPr>
          <w:rFonts w:cs="Times New Roman"/>
          <w:sz w:val="20"/>
          <w:szCs w:val="20"/>
        </w:rPr>
        <w:t xml:space="preserve">Staj, normal eğitim dönemleri dışında yapılır. Vardiya ve işin bütünlüğü gereği resmi tatil günlerinde yapılan çalışmalar staj süresi içerisinde kabul edilebilir. Derslerinin tamamını alarak 8. yarıyılını tamamlamış ve saat </w:t>
      </w:r>
      <w:proofErr w:type="gramStart"/>
      <w:r w:rsidRPr="002919B5">
        <w:rPr>
          <w:rFonts w:cs="Times New Roman"/>
          <w:sz w:val="20"/>
          <w:szCs w:val="20"/>
        </w:rPr>
        <w:t>08:00</w:t>
      </w:r>
      <w:proofErr w:type="gramEnd"/>
      <w:r w:rsidRPr="002919B5">
        <w:rPr>
          <w:rFonts w:cs="Times New Roman"/>
          <w:sz w:val="20"/>
          <w:szCs w:val="20"/>
        </w:rPr>
        <w:t>–18.00 arasında dersinin olmadığı haftada en az 4 (dört) tam iş günü bulunan öğrenciler de normal eğitim–öğretim ile birlikte staj yapabilir.6. yarıyıldan itibaren devam eden şekilde üst üste iki staj yapılabilir.</w:t>
      </w:r>
    </w:p>
    <w:p w:rsidR="00E067A0" w:rsidRPr="002919B5" w:rsidRDefault="00E067A0" w:rsidP="00E067A0">
      <w:pPr>
        <w:pStyle w:val="ListeParagraf"/>
        <w:numPr>
          <w:ilvl w:val="0"/>
          <w:numId w:val="1"/>
        </w:numPr>
        <w:autoSpaceDE w:val="0"/>
        <w:autoSpaceDN w:val="0"/>
        <w:adjustRightInd w:val="0"/>
        <w:spacing w:after="0" w:line="240" w:lineRule="auto"/>
        <w:rPr>
          <w:rFonts w:cs="Times New Roman"/>
          <w:sz w:val="20"/>
          <w:szCs w:val="20"/>
        </w:rPr>
      </w:pPr>
      <w:r w:rsidRPr="002919B5">
        <w:rPr>
          <w:rFonts w:cs="Times New Roman"/>
          <w:sz w:val="20"/>
          <w:szCs w:val="20"/>
        </w:rPr>
        <w:t xml:space="preserve">Bölüme, staj başvurusu yapacak öğrenci haftalık ders programını ve </w:t>
      </w:r>
      <w:proofErr w:type="spellStart"/>
      <w:r w:rsidRPr="002919B5">
        <w:rPr>
          <w:rFonts w:cs="Times New Roman"/>
          <w:sz w:val="20"/>
          <w:szCs w:val="20"/>
        </w:rPr>
        <w:t>transkriptini</w:t>
      </w:r>
      <w:proofErr w:type="spellEnd"/>
      <w:r w:rsidRPr="002919B5">
        <w:rPr>
          <w:rFonts w:cs="Times New Roman"/>
          <w:sz w:val="20"/>
          <w:szCs w:val="20"/>
        </w:rPr>
        <w:t xml:space="preserve"> de eklemek zorundadır. Her</w:t>
      </w:r>
      <w:r w:rsidR="00FA6FBA">
        <w:rPr>
          <w:rFonts w:cs="Times New Roman"/>
          <w:sz w:val="20"/>
          <w:szCs w:val="20"/>
        </w:rPr>
        <w:t xml:space="preserve"> </w:t>
      </w:r>
      <w:r w:rsidRPr="002919B5">
        <w:rPr>
          <w:rFonts w:cs="Times New Roman"/>
          <w:sz w:val="20"/>
          <w:szCs w:val="20"/>
        </w:rPr>
        <w:t xml:space="preserve">bir vardiya bir iş günü olarak kabul edilebilir. Staj I ve Staj </w:t>
      </w:r>
      <w:proofErr w:type="gramStart"/>
      <w:r w:rsidRPr="002919B5">
        <w:rPr>
          <w:rFonts w:cs="Times New Roman"/>
          <w:sz w:val="20"/>
          <w:szCs w:val="20"/>
        </w:rPr>
        <w:t>II  süresi</w:t>
      </w:r>
      <w:proofErr w:type="gramEnd"/>
      <w:r w:rsidRPr="002919B5">
        <w:rPr>
          <w:rFonts w:cs="Times New Roman"/>
          <w:sz w:val="20"/>
          <w:szCs w:val="20"/>
        </w:rPr>
        <w:t>, her</w:t>
      </w:r>
      <w:r w:rsidR="00FA6FBA">
        <w:rPr>
          <w:rFonts w:cs="Times New Roman"/>
          <w:sz w:val="20"/>
          <w:szCs w:val="20"/>
        </w:rPr>
        <w:t xml:space="preserve"> </w:t>
      </w:r>
      <w:r w:rsidRPr="002919B5">
        <w:rPr>
          <w:rFonts w:cs="Times New Roman"/>
          <w:sz w:val="20"/>
          <w:szCs w:val="20"/>
        </w:rPr>
        <w:t xml:space="preserve">bir staj dönemi en az 20 iş günü olmak üzere toplam en az 40 iş günüdür. Bir yerdeki staj süresi 10 iş gününden az olamaz. Öğrenciler her staj çalışması için ayrı bir staj defteri düzenler. İntibakla gelen veya yukarıda </w:t>
      </w:r>
      <w:proofErr w:type="gramStart"/>
      <w:r w:rsidRPr="002919B5">
        <w:rPr>
          <w:rFonts w:cs="Times New Roman"/>
          <w:sz w:val="20"/>
          <w:szCs w:val="20"/>
        </w:rPr>
        <w:t>belirtilen</w:t>
      </w:r>
      <w:proofErr w:type="gramEnd"/>
      <w:r w:rsidRPr="002919B5">
        <w:rPr>
          <w:rFonts w:cs="Times New Roman"/>
          <w:sz w:val="20"/>
          <w:szCs w:val="20"/>
        </w:rPr>
        <w:t xml:space="preserve"> staj sürelerinde eksiklik olan öğrencilerin tamamlayacağı staj süresi Bölüm Kurulu tarafından belirlenir.</w:t>
      </w:r>
    </w:p>
    <w:p w:rsidR="00E067A0" w:rsidRPr="002919B5" w:rsidRDefault="00E067A0" w:rsidP="00E067A0">
      <w:pPr>
        <w:pStyle w:val="ListeParagraf"/>
        <w:numPr>
          <w:ilvl w:val="0"/>
          <w:numId w:val="1"/>
        </w:numPr>
        <w:autoSpaceDE w:val="0"/>
        <w:autoSpaceDN w:val="0"/>
        <w:adjustRightInd w:val="0"/>
        <w:spacing w:after="0" w:line="240" w:lineRule="auto"/>
        <w:rPr>
          <w:rFonts w:cs="Times New Roman"/>
          <w:sz w:val="20"/>
          <w:szCs w:val="20"/>
        </w:rPr>
      </w:pPr>
      <w:r w:rsidRPr="002919B5">
        <w:rPr>
          <w:rFonts w:eastAsia="Times New Roman" w:cs="Times New Roman"/>
          <w:color w:val="000000"/>
          <w:sz w:val="20"/>
          <w:szCs w:val="20"/>
          <w:lang w:eastAsia="tr-TR"/>
        </w:rPr>
        <w:t xml:space="preserve">Staj defterlerinin tüm sayfalarında maden mühendisi, metalürji mühendisi veya jeoloji mühendisi imzası ve oda sicil numarasının bulunduğu kaşe bulunmalıdır. Başka mühendislik </w:t>
      </w:r>
      <w:proofErr w:type="gramStart"/>
      <w:r w:rsidRPr="002919B5">
        <w:rPr>
          <w:rFonts w:eastAsia="Times New Roman" w:cs="Times New Roman"/>
          <w:color w:val="000000"/>
          <w:sz w:val="20"/>
          <w:szCs w:val="20"/>
          <w:lang w:eastAsia="tr-TR"/>
        </w:rPr>
        <w:t>branşlarının</w:t>
      </w:r>
      <w:proofErr w:type="gramEnd"/>
      <w:r w:rsidRPr="002919B5">
        <w:rPr>
          <w:rFonts w:eastAsia="Times New Roman" w:cs="Times New Roman"/>
          <w:color w:val="000000"/>
          <w:sz w:val="20"/>
          <w:szCs w:val="20"/>
          <w:lang w:eastAsia="tr-TR"/>
        </w:rPr>
        <w:t xml:space="preserve"> veya şirket sahiplerinin imzası kabul edilmemektedir.</w:t>
      </w:r>
    </w:p>
    <w:p w:rsidR="00E067A0" w:rsidRPr="00E067A0" w:rsidRDefault="00E067A0" w:rsidP="00E067A0">
      <w:pPr>
        <w:numPr>
          <w:ilvl w:val="0"/>
          <w:numId w:val="1"/>
        </w:numPr>
        <w:spacing w:before="100" w:beforeAutospacing="1" w:after="100" w:afterAutospacing="1" w:line="240" w:lineRule="auto"/>
        <w:jc w:val="left"/>
        <w:rPr>
          <w:rFonts w:eastAsia="Times New Roman" w:cs="Times New Roman"/>
          <w:color w:val="000000"/>
          <w:sz w:val="20"/>
          <w:szCs w:val="20"/>
          <w:lang w:eastAsia="tr-TR"/>
        </w:rPr>
      </w:pPr>
      <w:r w:rsidRPr="00E067A0">
        <w:rPr>
          <w:rFonts w:eastAsia="Times New Roman" w:cs="Times New Roman"/>
          <w:color w:val="000000"/>
          <w:sz w:val="20"/>
          <w:szCs w:val="20"/>
          <w:lang w:eastAsia="tr-TR"/>
        </w:rPr>
        <w:t>Staja başlamadan önce teslim edilmesi gereken staj evraklarının görevli hocaya, staj tarihinden önceki son 3 ve son 2 hafta olan 15 gün içerisinde teslim edilmesi şarttır. Son hafta içinde teslim edilmek istenen evraklar kabul edilmeyecektir.</w:t>
      </w:r>
    </w:p>
    <w:p w:rsidR="00E067A0" w:rsidRPr="00E067A0" w:rsidRDefault="00E067A0" w:rsidP="00E067A0">
      <w:pPr>
        <w:numPr>
          <w:ilvl w:val="0"/>
          <w:numId w:val="1"/>
        </w:numPr>
        <w:spacing w:before="100" w:beforeAutospacing="1" w:after="100" w:afterAutospacing="1" w:line="240" w:lineRule="auto"/>
        <w:jc w:val="left"/>
        <w:rPr>
          <w:rFonts w:eastAsia="Times New Roman" w:cs="Times New Roman"/>
          <w:color w:val="000000"/>
          <w:sz w:val="20"/>
          <w:szCs w:val="20"/>
          <w:lang w:eastAsia="tr-TR"/>
        </w:rPr>
      </w:pPr>
      <w:r w:rsidRPr="00E067A0">
        <w:rPr>
          <w:rFonts w:eastAsia="Times New Roman" w:cs="Times New Roman"/>
          <w:color w:val="000000"/>
          <w:sz w:val="20"/>
          <w:szCs w:val="20"/>
          <w:lang w:eastAsia="tr-TR"/>
        </w:rPr>
        <w:t xml:space="preserve">Staj süresi, yaz okulu da </w:t>
      </w:r>
      <w:proofErr w:type="gramStart"/>
      <w:r w:rsidRPr="00E067A0">
        <w:rPr>
          <w:rFonts w:eastAsia="Times New Roman" w:cs="Times New Roman"/>
          <w:color w:val="000000"/>
          <w:sz w:val="20"/>
          <w:szCs w:val="20"/>
          <w:lang w:eastAsia="tr-TR"/>
        </w:rPr>
        <w:t>dahil</w:t>
      </w:r>
      <w:proofErr w:type="gramEnd"/>
      <w:r w:rsidRPr="00E067A0">
        <w:rPr>
          <w:rFonts w:eastAsia="Times New Roman" w:cs="Times New Roman"/>
          <w:color w:val="000000"/>
          <w:sz w:val="20"/>
          <w:szCs w:val="20"/>
          <w:lang w:eastAsia="tr-TR"/>
        </w:rPr>
        <w:t xml:space="preserve"> olmak üzere, eğitimin olduğu zamanla hiç bir şekilde çakışamaz. Normal dönemlerde öğrenci kaydını internetten yapıp kayıt haftasında stajına devam edebilir, kayıtlardan sonraki hafta staj kabul edilmez. Yaz okulunda ders alan öğrencilerin kayıtlarda okulda olması zorunlu olduğu için, kayıt dönemi stajı kabul edilmez.</w:t>
      </w:r>
    </w:p>
    <w:p w:rsidR="00E067A0" w:rsidRPr="00E067A0" w:rsidRDefault="00E067A0" w:rsidP="00E067A0">
      <w:pPr>
        <w:numPr>
          <w:ilvl w:val="0"/>
          <w:numId w:val="1"/>
        </w:numPr>
        <w:spacing w:before="100" w:beforeAutospacing="1" w:after="100" w:afterAutospacing="1" w:line="240" w:lineRule="auto"/>
        <w:jc w:val="left"/>
        <w:rPr>
          <w:rFonts w:eastAsia="Times New Roman" w:cs="Times New Roman"/>
          <w:color w:val="000000"/>
          <w:sz w:val="20"/>
          <w:szCs w:val="20"/>
          <w:lang w:eastAsia="tr-TR"/>
        </w:rPr>
      </w:pPr>
      <w:r w:rsidRPr="00E067A0">
        <w:rPr>
          <w:rFonts w:eastAsia="Times New Roman" w:cs="Times New Roman"/>
          <w:color w:val="000000"/>
          <w:sz w:val="20"/>
          <w:szCs w:val="20"/>
          <w:lang w:eastAsia="tr-TR"/>
        </w:rPr>
        <w:t xml:space="preserve">Öğrenci yapacağı her staj için ayrı bir defter ve sicil fişi (staj defterinin içinden çıkan) almalıdır. Staj defterine ve sicil fişine mutlaka fotoğraf yapıştırmalıdır. Staj için başvurulan işletmenin öğrenciden isteyebileceği diğer özel belgelerin de (öğrenci belgesi, </w:t>
      </w:r>
      <w:proofErr w:type="gramStart"/>
      <w:r w:rsidRPr="00E067A0">
        <w:rPr>
          <w:rFonts w:eastAsia="Times New Roman" w:cs="Times New Roman"/>
          <w:color w:val="000000"/>
          <w:sz w:val="20"/>
          <w:szCs w:val="20"/>
          <w:lang w:eastAsia="tr-TR"/>
        </w:rPr>
        <w:t>ikametgah</w:t>
      </w:r>
      <w:proofErr w:type="gramEnd"/>
      <w:r w:rsidRPr="00E067A0">
        <w:rPr>
          <w:rFonts w:eastAsia="Times New Roman" w:cs="Times New Roman"/>
          <w:color w:val="000000"/>
          <w:sz w:val="20"/>
          <w:szCs w:val="20"/>
          <w:lang w:eastAsia="tr-TR"/>
        </w:rPr>
        <w:t xml:space="preserve"> belgesi, sağlık raporu, staj belgesi vb.) öğrenci tarafından hazırlanması gerekir. Staj defterlerinin teslimi ilan edilen tarihler içerisinde yapılmalıdır.</w:t>
      </w:r>
    </w:p>
    <w:p w:rsidR="00E067A0" w:rsidRPr="00E067A0" w:rsidRDefault="00E067A0" w:rsidP="00E067A0">
      <w:pPr>
        <w:numPr>
          <w:ilvl w:val="0"/>
          <w:numId w:val="1"/>
        </w:numPr>
        <w:spacing w:before="100" w:beforeAutospacing="1" w:after="100" w:afterAutospacing="1" w:line="240" w:lineRule="auto"/>
        <w:jc w:val="left"/>
        <w:rPr>
          <w:rFonts w:eastAsia="Times New Roman" w:cs="Times New Roman"/>
          <w:color w:val="000000"/>
          <w:sz w:val="20"/>
          <w:szCs w:val="20"/>
          <w:lang w:eastAsia="tr-TR"/>
        </w:rPr>
      </w:pPr>
      <w:r w:rsidRPr="00E067A0">
        <w:rPr>
          <w:rFonts w:eastAsia="Times New Roman" w:cs="Times New Roman"/>
          <w:color w:val="000000"/>
          <w:sz w:val="20"/>
          <w:szCs w:val="20"/>
          <w:lang w:eastAsia="tr-TR"/>
        </w:rPr>
        <w:t>Staj sözlüsü staj defteri teslim edildikten sonra ilan edilen tarihte yapılır. Sözlüye gelmeyen öğrencileri</w:t>
      </w:r>
      <w:r w:rsidRPr="002919B5">
        <w:rPr>
          <w:rFonts w:eastAsia="Times New Roman" w:cs="Times New Roman"/>
          <w:color w:val="000000"/>
          <w:sz w:val="20"/>
          <w:szCs w:val="20"/>
          <w:lang w:eastAsia="tr-TR"/>
        </w:rPr>
        <w:t>n stajları geçersiz sayılabilir.</w:t>
      </w:r>
    </w:p>
    <w:p w:rsidR="00E067A0" w:rsidRPr="00E067A0" w:rsidRDefault="00E067A0" w:rsidP="00E067A0">
      <w:pPr>
        <w:numPr>
          <w:ilvl w:val="0"/>
          <w:numId w:val="1"/>
        </w:numPr>
        <w:spacing w:before="100" w:beforeAutospacing="1" w:after="100" w:afterAutospacing="1" w:line="240" w:lineRule="auto"/>
        <w:jc w:val="left"/>
        <w:rPr>
          <w:rFonts w:eastAsia="Times New Roman" w:cs="Times New Roman"/>
          <w:color w:val="000000"/>
          <w:sz w:val="20"/>
          <w:szCs w:val="20"/>
          <w:lang w:eastAsia="tr-TR"/>
        </w:rPr>
      </w:pPr>
      <w:r w:rsidRPr="00E067A0">
        <w:rPr>
          <w:rFonts w:eastAsia="Times New Roman" w:cs="Times New Roman"/>
          <w:color w:val="000000"/>
          <w:sz w:val="20"/>
          <w:szCs w:val="20"/>
          <w:lang w:eastAsia="tr-TR"/>
        </w:rPr>
        <w:t>Staj yapacakları kurumları öğrenciler kendileri belirlemekte ve bu kurumlar ile kendileri bağlantı sağlamaktadır.</w:t>
      </w:r>
    </w:p>
    <w:p w:rsidR="00E067A0" w:rsidRPr="002919B5" w:rsidRDefault="00E067A0" w:rsidP="00E067A0">
      <w:pPr>
        <w:pStyle w:val="ListeParagraf"/>
        <w:numPr>
          <w:ilvl w:val="0"/>
          <w:numId w:val="1"/>
        </w:numPr>
        <w:autoSpaceDE w:val="0"/>
        <w:autoSpaceDN w:val="0"/>
        <w:adjustRightInd w:val="0"/>
        <w:spacing w:after="0" w:line="240" w:lineRule="auto"/>
        <w:rPr>
          <w:rFonts w:cs="Times New Roman"/>
          <w:sz w:val="20"/>
          <w:szCs w:val="20"/>
        </w:rPr>
      </w:pPr>
      <w:r w:rsidRPr="002919B5">
        <w:rPr>
          <w:rFonts w:cs="Times New Roman"/>
          <w:sz w:val="20"/>
          <w:szCs w:val="20"/>
        </w:rPr>
        <w:t>Yurtiçi ve yurtdışı kamu ve özel işyerlerinden Bölüm Başkanlığına bildirilen kontenjanlara öğrenci seçimi Bölüm Başkanlığınca yapılır.</w:t>
      </w:r>
    </w:p>
    <w:p w:rsidR="00E067A0" w:rsidRDefault="00E067A0" w:rsidP="00E067A0">
      <w:pPr>
        <w:spacing w:before="100" w:beforeAutospacing="1" w:after="100" w:afterAutospacing="1" w:line="240" w:lineRule="auto"/>
        <w:ind w:left="720"/>
        <w:jc w:val="left"/>
      </w:pPr>
    </w:p>
    <w:p w:rsidR="00E067A0" w:rsidRDefault="00E067A0" w:rsidP="00E067A0">
      <w:pPr>
        <w:spacing w:before="100" w:beforeAutospacing="1" w:after="100" w:afterAutospacing="1" w:line="240" w:lineRule="auto"/>
        <w:ind w:left="720"/>
        <w:jc w:val="left"/>
        <w:rPr>
          <w:rFonts w:ascii="Arial" w:hAnsi="Arial" w:cs="Arial"/>
          <w:b/>
          <w:bCs/>
          <w:color w:val="999999"/>
        </w:rPr>
      </w:pPr>
    </w:p>
    <w:p w:rsidR="002919B5" w:rsidRDefault="002919B5" w:rsidP="00E067A0">
      <w:pPr>
        <w:spacing w:before="100" w:beforeAutospacing="1" w:after="100" w:afterAutospacing="1" w:line="240" w:lineRule="auto"/>
        <w:ind w:left="720"/>
        <w:jc w:val="left"/>
        <w:rPr>
          <w:rFonts w:cs="Times New Roman"/>
          <w:b/>
          <w:bCs/>
        </w:rPr>
      </w:pPr>
    </w:p>
    <w:p w:rsidR="00E067A0" w:rsidRDefault="00E067A0" w:rsidP="00E067A0">
      <w:pPr>
        <w:spacing w:before="100" w:beforeAutospacing="1" w:after="100" w:afterAutospacing="1" w:line="240" w:lineRule="auto"/>
        <w:ind w:left="720"/>
        <w:jc w:val="left"/>
        <w:rPr>
          <w:rFonts w:cs="Times New Roman"/>
          <w:b/>
          <w:bCs/>
        </w:rPr>
      </w:pPr>
      <w:r w:rsidRPr="00E067A0">
        <w:rPr>
          <w:rFonts w:cs="Times New Roman"/>
          <w:b/>
          <w:bCs/>
        </w:rPr>
        <w:lastRenderedPageBreak/>
        <w:t xml:space="preserve">STAJ </w:t>
      </w:r>
      <w:r w:rsidR="005A4436">
        <w:rPr>
          <w:rFonts w:cs="Times New Roman"/>
          <w:b/>
          <w:bCs/>
        </w:rPr>
        <w:t>YAPACAK ÖĞRENCİLERİN TAKİP ETMESİ GEREKEN</w:t>
      </w:r>
      <w:r w:rsidRPr="00E067A0">
        <w:rPr>
          <w:rFonts w:cs="Times New Roman"/>
          <w:b/>
          <w:bCs/>
        </w:rPr>
        <w:t xml:space="preserve"> ADIM</w:t>
      </w:r>
      <w:r w:rsidR="005A4436">
        <w:rPr>
          <w:rFonts w:cs="Times New Roman"/>
          <w:b/>
          <w:bCs/>
        </w:rPr>
        <w:t>LAR</w:t>
      </w:r>
      <w:bookmarkStart w:id="0" w:name="_GoBack"/>
      <w:bookmarkEnd w:id="0"/>
    </w:p>
    <w:p w:rsidR="00E067A0" w:rsidRPr="00E067A0" w:rsidRDefault="00E067A0" w:rsidP="002919B5">
      <w:pPr>
        <w:numPr>
          <w:ilvl w:val="0"/>
          <w:numId w:val="3"/>
        </w:numPr>
        <w:spacing w:before="100" w:beforeAutospacing="1" w:after="100" w:afterAutospacing="1" w:line="240" w:lineRule="auto"/>
        <w:rPr>
          <w:rFonts w:eastAsia="Times New Roman" w:cs="Times New Roman"/>
          <w:color w:val="000000"/>
          <w:sz w:val="20"/>
          <w:szCs w:val="20"/>
          <w:lang w:eastAsia="tr-TR"/>
        </w:rPr>
      </w:pPr>
      <w:r w:rsidRPr="00E067A0">
        <w:rPr>
          <w:rFonts w:eastAsia="Times New Roman" w:cs="Times New Roman"/>
          <w:color w:val="000000"/>
          <w:sz w:val="20"/>
          <w:szCs w:val="20"/>
          <w:lang w:eastAsia="tr-TR"/>
        </w:rPr>
        <w:t>Staj türüne uygun işletme belirlenir ve işletmenin iletişim bilgilerine öğrenci ulaşır.</w:t>
      </w:r>
    </w:p>
    <w:p w:rsidR="00E067A0" w:rsidRPr="00E067A0" w:rsidRDefault="00E067A0" w:rsidP="002919B5">
      <w:pPr>
        <w:numPr>
          <w:ilvl w:val="0"/>
          <w:numId w:val="3"/>
        </w:numPr>
        <w:spacing w:before="100" w:beforeAutospacing="1" w:after="100" w:afterAutospacing="1" w:line="240" w:lineRule="auto"/>
        <w:rPr>
          <w:rFonts w:eastAsia="Times New Roman" w:cs="Times New Roman"/>
          <w:color w:val="000000"/>
          <w:sz w:val="20"/>
          <w:szCs w:val="20"/>
          <w:lang w:eastAsia="tr-TR"/>
        </w:rPr>
      </w:pPr>
      <w:r w:rsidRPr="00E067A0">
        <w:rPr>
          <w:rFonts w:eastAsia="Times New Roman" w:cs="Times New Roman"/>
          <w:color w:val="000000"/>
          <w:sz w:val="20"/>
          <w:szCs w:val="20"/>
          <w:lang w:eastAsia="tr-TR"/>
        </w:rPr>
        <w:t>Maden Mühendisliği Bölümünün internet sitesindeki “Staj Başvuru Dilekçesi” bilgisayarda doldurulur ve çıktısı alınır.</w:t>
      </w:r>
    </w:p>
    <w:p w:rsidR="00E067A0" w:rsidRPr="00E067A0" w:rsidRDefault="00E067A0" w:rsidP="002919B5">
      <w:pPr>
        <w:numPr>
          <w:ilvl w:val="0"/>
          <w:numId w:val="3"/>
        </w:numPr>
        <w:spacing w:before="100" w:beforeAutospacing="1" w:after="100" w:afterAutospacing="1" w:line="240" w:lineRule="auto"/>
        <w:rPr>
          <w:rFonts w:eastAsia="Times New Roman" w:cs="Times New Roman"/>
          <w:color w:val="000000"/>
          <w:sz w:val="20"/>
          <w:szCs w:val="20"/>
          <w:lang w:eastAsia="tr-TR"/>
        </w:rPr>
      </w:pPr>
      <w:r w:rsidRPr="00E067A0">
        <w:rPr>
          <w:rFonts w:eastAsia="Times New Roman" w:cs="Times New Roman"/>
          <w:color w:val="000000"/>
          <w:sz w:val="20"/>
          <w:szCs w:val="20"/>
          <w:lang w:eastAsia="tr-TR"/>
        </w:rPr>
        <w:t>Staj Başvuru Dilekçesi ilgili öğretim üyesine imzalatılarak işletmeye gönderilir.</w:t>
      </w:r>
    </w:p>
    <w:p w:rsidR="00E067A0" w:rsidRPr="00E067A0" w:rsidRDefault="00E067A0" w:rsidP="002919B5">
      <w:pPr>
        <w:numPr>
          <w:ilvl w:val="0"/>
          <w:numId w:val="3"/>
        </w:numPr>
        <w:spacing w:before="100" w:beforeAutospacing="1" w:after="100" w:afterAutospacing="1" w:line="240" w:lineRule="auto"/>
        <w:rPr>
          <w:rFonts w:eastAsia="Times New Roman" w:cs="Times New Roman"/>
          <w:color w:val="000000"/>
          <w:sz w:val="20"/>
          <w:szCs w:val="20"/>
          <w:lang w:eastAsia="tr-TR"/>
        </w:rPr>
      </w:pPr>
      <w:r w:rsidRPr="00E067A0">
        <w:rPr>
          <w:rFonts w:eastAsia="Times New Roman" w:cs="Times New Roman"/>
          <w:color w:val="000000"/>
          <w:sz w:val="20"/>
          <w:szCs w:val="20"/>
          <w:lang w:eastAsia="tr-TR"/>
        </w:rPr>
        <w:t>Panolarda ilan edilen Staj Evrakı Teslim Tarihlerinde staj başvurusu için gerekli evraklar şeffaf poşet dosya içerisinde, eksiksiz ve imzalı olarak ilgili öğretim elemanına teslim edilir.</w:t>
      </w:r>
    </w:p>
    <w:p w:rsidR="00E067A0" w:rsidRPr="00E067A0" w:rsidRDefault="00E067A0" w:rsidP="002919B5">
      <w:pPr>
        <w:numPr>
          <w:ilvl w:val="0"/>
          <w:numId w:val="3"/>
        </w:numPr>
        <w:spacing w:before="100" w:beforeAutospacing="1" w:after="100" w:afterAutospacing="1" w:line="240" w:lineRule="auto"/>
        <w:rPr>
          <w:rFonts w:eastAsia="Times New Roman" w:cs="Times New Roman"/>
          <w:color w:val="000000"/>
          <w:sz w:val="20"/>
          <w:szCs w:val="20"/>
          <w:lang w:eastAsia="tr-TR"/>
        </w:rPr>
      </w:pPr>
      <w:r w:rsidRPr="00E067A0">
        <w:rPr>
          <w:rFonts w:eastAsia="Times New Roman" w:cs="Times New Roman"/>
          <w:color w:val="000000"/>
          <w:sz w:val="20"/>
          <w:szCs w:val="20"/>
          <w:lang w:eastAsia="tr-TR"/>
        </w:rPr>
        <w:t>Staj başlangıç tarihinden bir hafta öncesinde Bölüm Sekreterliğinden sigorta belgeleri alınır. Bu belgelerin staj yapılacak işletmeye götürülmesi mecburidir.</w:t>
      </w:r>
    </w:p>
    <w:p w:rsidR="00E067A0" w:rsidRPr="00E067A0" w:rsidRDefault="00E067A0" w:rsidP="002919B5">
      <w:pPr>
        <w:numPr>
          <w:ilvl w:val="0"/>
          <w:numId w:val="3"/>
        </w:numPr>
        <w:spacing w:before="100" w:beforeAutospacing="1" w:after="100" w:afterAutospacing="1" w:line="240" w:lineRule="auto"/>
        <w:rPr>
          <w:rFonts w:eastAsia="Times New Roman" w:cs="Times New Roman"/>
          <w:color w:val="000000"/>
          <w:sz w:val="20"/>
          <w:szCs w:val="20"/>
          <w:lang w:eastAsia="tr-TR"/>
        </w:rPr>
      </w:pPr>
      <w:r w:rsidRPr="002919B5">
        <w:rPr>
          <w:rFonts w:eastAsia="Times New Roman" w:cs="Times New Roman"/>
          <w:color w:val="000000"/>
          <w:sz w:val="20"/>
          <w:szCs w:val="20"/>
          <w:lang w:eastAsia="tr-TR"/>
        </w:rPr>
        <w:t>Maden Mühendisliği Bölüm Sekreterliğinden</w:t>
      </w:r>
      <w:r w:rsidRPr="00E067A0">
        <w:rPr>
          <w:rFonts w:eastAsia="Times New Roman" w:cs="Times New Roman"/>
          <w:color w:val="000000"/>
          <w:sz w:val="20"/>
          <w:szCs w:val="20"/>
          <w:lang w:eastAsia="tr-TR"/>
        </w:rPr>
        <w:t xml:space="preserve"> Staj Defteri alınır.</w:t>
      </w:r>
    </w:p>
    <w:p w:rsidR="00E067A0" w:rsidRPr="00E067A0" w:rsidRDefault="00E067A0" w:rsidP="002919B5">
      <w:pPr>
        <w:numPr>
          <w:ilvl w:val="0"/>
          <w:numId w:val="3"/>
        </w:numPr>
        <w:spacing w:before="100" w:beforeAutospacing="1" w:after="100" w:afterAutospacing="1" w:line="240" w:lineRule="auto"/>
        <w:rPr>
          <w:rFonts w:eastAsia="Times New Roman" w:cs="Times New Roman"/>
          <w:color w:val="000000"/>
          <w:sz w:val="20"/>
          <w:szCs w:val="20"/>
          <w:lang w:eastAsia="tr-TR"/>
        </w:rPr>
      </w:pPr>
      <w:r w:rsidRPr="00E067A0">
        <w:rPr>
          <w:rFonts w:eastAsia="Times New Roman" w:cs="Times New Roman"/>
          <w:color w:val="000000"/>
          <w:sz w:val="20"/>
          <w:szCs w:val="20"/>
          <w:lang w:eastAsia="tr-TR"/>
        </w:rPr>
        <w:t>Staj yapılacak işletmeye giderek staj tamamlanır.</w:t>
      </w:r>
    </w:p>
    <w:p w:rsidR="00E067A0" w:rsidRPr="00E067A0" w:rsidRDefault="00E067A0" w:rsidP="002919B5">
      <w:pPr>
        <w:numPr>
          <w:ilvl w:val="0"/>
          <w:numId w:val="3"/>
        </w:numPr>
        <w:spacing w:before="100" w:beforeAutospacing="1" w:after="100" w:afterAutospacing="1" w:line="240" w:lineRule="auto"/>
        <w:rPr>
          <w:rFonts w:eastAsia="Times New Roman" w:cs="Times New Roman"/>
          <w:color w:val="000000"/>
          <w:sz w:val="20"/>
          <w:szCs w:val="20"/>
          <w:lang w:eastAsia="tr-TR"/>
        </w:rPr>
      </w:pPr>
      <w:r w:rsidRPr="00E067A0">
        <w:rPr>
          <w:rFonts w:eastAsia="Times New Roman" w:cs="Times New Roman"/>
          <w:color w:val="000000"/>
          <w:sz w:val="20"/>
          <w:szCs w:val="20"/>
          <w:lang w:eastAsia="tr-TR"/>
        </w:rPr>
        <w:t>Staj bitiş tarihinden sonra, ilan edilen tarihler içerisinde staj defterlerinin ve staj sicil fişinin (kapalı zarfta) ilgili öğretim elemanına teslim edilmesi mecburidir.</w:t>
      </w:r>
    </w:p>
    <w:p w:rsidR="00E067A0" w:rsidRPr="00E067A0" w:rsidRDefault="00E067A0" w:rsidP="002919B5">
      <w:pPr>
        <w:numPr>
          <w:ilvl w:val="0"/>
          <w:numId w:val="3"/>
        </w:numPr>
        <w:spacing w:before="100" w:beforeAutospacing="1" w:after="100" w:afterAutospacing="1" w:line="240" w:lineRule="auto"/>
        <w:rPr>
          <w:rFonts w:eastAsia="Times New Roman" w:cs="Times New Roman"/>
          <w:color w:val="000000"/>
          <w:sz w:val="20"/>
          <w:szCs w:val="20"/>
          <w:lang w:eastAsia="tr-TR"/>
        </w:rPr>
      </w:pPr>
      <w:r w:rsidRPr="00E067A0">
        <w:rPr>
          <w:rFonts w:eastAsia="Times New Roman" w:cs="Times New Roman"/>
          <w:color w:val="000000"/>
          <w:sz w:val="20"/>
          <w:szCs w:val="20"/>
          <w:lang w:eastAsia="tr-TR"/>
        </w:rPr>
        <w:t>Staj defteri teslim edildikten sonra, belirlenen ve ilan edilen tarihte staj sözlüsü gerçekleştirilir.</w:t>
      </w:r>
    </w:p>
    <w:p w:rsidR="00E067A0" w:rsidRPr="00E067A0" w:rsidRDefault="00E067A0" w:rsidP="002919B5">
      <w:pPr>
        <w:numPr>
          <w:ilvl w:val="0"/>
          <w:numId w:val="3"/>
        </w:numPr>
        <w:spacing w:before="100" w:beforeAutospacing="1" w:after="100" w:afterAutospacing="1" w:line="240" w:lineRule="auto"/>
        <w:rPr>
          <w:rFonts w:eastAsia="Times New Roman" w:cs="Times New Roman"/>
          <w:color w:val="000000"/>
          <w:sz w:val="20"/>
          <w:szCs w:val="20"/>
          <w:lang w:eastAsia="tr-TR"/>
        </w:rPr>
      </w:pPr>
      <w:r w:rsidRPr="00E067A0">
        <w:rPr>
          <w:rFonts w:eastAsia="Times New Roman" w:cs="Times New Roman"/>
          <w:color w:val="000000"/>
          <w:sz w:val="20"/>
          <w:szCs w:val="20"/>
          <w:lang w:eastAsia="tr-TR"/>
        </w:rPr>
        <w:t xml:space="preserve">Kabul edilen staj günü sayısı Öğrenci Bilgi Sistemine (ÖBS) girilir ve öğrenciler </w:t>
      </w:r>
      <w:proofErr w:type="spellStart"/>
      <w:r w:rsidRPr="00E067A0">
        <w:rPr>
          <w:rFonts w:eastAsia="Times New Roman" w:cs="Times New Roman"/>
          <w:color w:val="000000"/>
          <w:sz w:val="20"/>
          <w:szCs w:val="20"/>
          <w:lang w:eastAsia="tr-TR"/>
        </w:rPr>
        <w:t>ÖBS’den</w:t>
      </w:r>
      <w:proofErr w:type="spellEnd"/>
      <w:r w:rsidRPr="00E067A0">
        <w:rPr>
          <w:rFonts w:eastAsia="Times New Roman" w:cs="Times New Roman"/>
          <w:color w:val="000000"/>
          <w:sz w:val="20"/>
          <w:szCs w:val="20"/>
          <w:lang w:eastAsia="tr-TR"/>
        </w:rPr>
        <w:t xml:space="preserve"> stajlarını takip edebilir.</w:t>
      </w:r>
    </w:p>
    <w:p w:rsidR="00E067A0" w:rsidRPr="00E067A0" w:rsidRDefault="00E067A0" w:rsidP="00E067A0">
      <w:pPr>
        <w:spacing w:before="100" w:beforeAutospacing="1" w:after="100" w:afterAutospacing="1" w:line="240" w:lineRule="auto"/>
        <w:ind w:left="720"/>
        <w:jc w:val="left"/>
        <w:rPr>
          <w:rFonts w:cs="Times New Roman"/>
        </w:rPr>
      </w:pPr>
    </w:p>
    <w:sectPr w:rsidR="00E067A0" w:rsidRPr="00E067A0" w:rsidSect="004252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C16"/>
    <w:multiLevelType w:val="multilevel"/>
    <w:tmpl w:val="7646E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36B08"/>
    <w:multiLevelType w:val="multilevel"/>
    <w:tmpl w:val="C7988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FC7479"/>
    <w:multiLevelType w:val="multilevel"/>
    <w:tmpl w:val="49FE2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0C1929"/>
    <w:multiLevelType w:val="multilevel"/>
    <w:tmpl w:val="FFDC3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6A14C1"/>
    <w:multiLevelType w:val="multilevel"/>
    <w:tmpl w:val="BC64F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556208"/>
    <w:multiLevelType w:val="multilevel"/>
    <w:tmpl w:val="1F44F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648F"/>
    <w:rsid w:val="002919B5"/>
    <w:rsid w:val="00425232"/>
    <w:rsid w:val="00491A09"/>
    <w:rsid w:val="005A4436"/>
    <w:rsid w:val="006B788A"/>
    <w:rsid w:val="008958B7"/>
    <w:rsid w:val="00E067A0"/>
    <w:rsid w:val="00E3648F"/>
    <w:rsid w:val="00FA6FB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Z METNİ"/>
    <w:qFormat/>
    <w:rsid w:val="00491A09"/>
    <w:pPr>
      <w:spacing w:after="180" w:line="360" w:lineRule="auto"/>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aliases w:val="Şekil"/>
    <w:basedOn w:val="ResimYazs"/>
    <w:next w:val="Normal"/>
    <w:link w:val="AralkYokChar"/>
    <w:autoRedefine/>
    <w:uiPriority w:val="1"/>
    <w:qFormat/>
    <w:rsid w:val="00491A09"/>
    <w:pPr>
      <w:spacing w:after="180" w:line="360" w:lineRule="auto"/>
      <w:ind w:right="130"/>
    </w:pPr>
    <w:rPr>
      <w:b w:val="0"/>
    </w:rPr>
  </w:style>
  <w:style w:type="paragraph" w:styleId="ResimYazs">
    <w:name w:val="caption"/>
    <w:basedOn w:val="Normal"/>
    <w:next w:val="Normal"/>
    <w:uiPriority w:val="35"/>
    <w:semiHidden/>
    <w:unhideWhenUsed/>
    <w:qFormat/>
    <w:rsid w:val="00491A09"/>
    <w:pPr>
      <w:spacing w:after="200" w:line="240" w:lineRule="auto"/>
    </w:pPr>
    <w:rPr>
      <w:b/>
      <w:bCs/>
      <w:color w:val="4F81BD" w:themeColor="accent1"/>
      <w:sz w:val="18"/>
      <w:szCs w:val="18"/>
    </w:rPr>
  </w:style>
  <w:style w:type="character" w:customStyle="1" w:styleId="AralkYokChar">
    <w:name w:val="Aralık Yok Char"/>
    <w:aliases w:val="Şekil Char"/>
    <w:basedOn w:val="VarsaylanParagrafYazTipi"/>
    <w:link w:val="AralkYok"/>
    <w:uiPriority w:val="1"/>
    <w:rsid w:val="00491A09"/>
    <w:rPr>
      <w:rFonts w:ascii="Times New Roman" w:hAnsi="Times New Roman"/>
      <w:bCs/>
      <w:color w:val="4F81BD" w:themeColor="accent1"/>
      <w:sz w:val="18"/>
      <w:szCs w:val="18"/>
    </w:rPr>
  </w:style>
  <w:style w:type="paragraph" w:styleId="Trnak">
    <w:name w:val="Quote"/>
    <w:aliases w:val="Çizelge"/>
    <w:basedOn w:val="ekillerTablosu"/>
    <w:next w:val="Normal"/>
    <w:link w:val="TrnakChar"/>
    <w:autoRedefine/>
    <w:uiPriority w:val="29"/>
    <w:qFormat/>
    <w:rsid w:val="00491A09"/>
    <w:pPr>
      <w:spacing w:after="120"/>
      <w:jc w:val="left"/>
    </w:pPr>
    <w:rPr>
      <w:iCs/>
      <w:color w:val="000000" w:themeColor="text1"/>
      <w:sz w:val="22"/>
    </w:rPr>
  </w:style>
  <w:style w:type="character" w:customStyle="1" w:styleId="TrnakChar">
    <w:name w:val="Tırnak Char"/>
    <w:aliases w:val="Çizelge Char"/>
    <w:basedOn w:val="VarsaylanParagrafYazTipi"/>
    <w:link w:val="Trnak"/>
    <w:uiPriority w:val="29"/>
    <w:rsid w:val="00491A09"/>
    <w:rPr>
      <w:rFonts w:ascii="Times New Roman" w:hAnsi="Times New Roman"/>
      <w:iCs/>
      <w:color w:val="000000" w:themeColor="text1"/>
    </w:rPr>
  </w:style>
  <w:style w:type="paragraph" w:styleId="ekillerTablosu">
    <w:name w:val="table of figures"/>
    <w:basedOn w:val="Normal"/>
    <w:next w:val="Normal"/>
    <w:uiPriority w:val="99"/>
    <w:semiHidden/>
    <w:unhideWhenUsed/>
    <w:rsid w:val="00491A09"/>
    <w:pPr>
      <w:spacing w:after="0"/>
    </w:pPr>
  </w:style>
  <w:style w:type="character" w:customStyle="1" w:styleId="style9">
    <w:name w:val="style9"/>
    <w:basedOn w:val="VarsaylanParagrafYazTipi"/>
    <w:rsid w:val="00E067A0"/>
  </w:style>
  <w:style w:type="paragraph" w:styleId="NormalWeb">
    <w:name w:val="Normal (Web)"/>
    <w:basedOn w:val="Normal"/>
    <w:uiPriority w:val="99"/>
    <w:semiHidden/>
    <w:unhideWhenUsed/>
    <w:rsid w:val="00E067A0"/>
    <w:pPr>
      <w:spacing w:before="100" w:beforeAutospacing="1" w:after="100" w:afterAutospacing="1" w:line="240" w:lineRule="auto"/>
      <w:jc w:val="left"/>
    </w:pPr>
    <w:rPr>
      <w:rFonts w:eastAsia="Times New Roman" w:cs="Times New Roman"/>
      <w:szCs w:val="24"/>
      <w:lang w:eastAsia="tr-TR"/>
    </w:rPr>
  </w:style>
  <w:style w:type="character" w:customStyle="1" w:styleId="apple-converted-space">
    <w:name w:val="apple-converted-space"/>
    <w:basedOn w:val="VarsaylanParagrafYazTipi"/>
    <w:rsid w:val="00E067A0"/>
  </w:style>
  <w:style w:type="character" w:styleId="Gl">
    <w:name w:val="Strong"/>
    <w:basedOn w:val="VarsaylanParagrafYazTipi"/>
    <w:uiPriority w:val="22"/>
    <w:qFormat/>
    <w:rsid w:val="00E067A0"/>
    <w:rPr>
      <w:b/>
      <w:bCs/>
    </w:rPr>
  </w:style>
  <w:style w:type="paragraph" w:customStyle="1" w:styleId="style91">
    <w:name w:val="style91"/>
    <w:basedOn w:val="Normal"/>
    <w:rsid w:val="00E067A0"/>
    <w:pPr>
      <w:spacing w:before="100" w:beforeAutospacing="1" w:after="100" w:afterAutospacing="1" w:line="240" w:lineRule="auto"/>
      <w:jc w:val="left"/>
    </w:pPr>
    <w:rPr>
      <w:rFonts w:eastAsia="Times New Roman" w:cs="Times New Roman"/>
      <w:szCs w:val="24"/>
      <w:lang w:eastAsia="tr-TR"/>
    </w:rPr>
  </w:style>
  <w:style w:type="character" w:styleId="Vurgu">
    <w:name w:val="Emphasis"/>
    <w:basedOn w:val="VarsaylanParagrafYazTipi"/>
    <w:uiPriority w:val="20"/>
    <w:qFormat/>
    <w:rsid w:val="00E067A0"/>
    <w:rPr>
      <w:i/>
      <w:iCs/>
    </w:rPr>
  </w:style>
  <w:style w:type="paragraph" w:styleId="ListeParagraf">
    <w:name w:val="List Paragraph"/>
    <w:basedOn w:val="Normal"/>
    <w:uiPriority w:val="34"/>
    <w:qFormat/>
    <w:rsid w:val="00E067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Z METNİ"/>
    <w:qFormat/>
    <w:rsid w:val="00491A09"/>
    <w:pPr>
      <w:spacing w:after="180" w:line="360" w:lineRule="auto"/>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aliases w:val="Şekil"/>
    <w:basedOn w:val="ResimYazs"/>
    <w:next w:val="Normal"/>
    <w:link w:val="AralkYokChar"/>
    <w:autoRedefine/>
    <w:uiPriority w:val="1"/>
    <w:qFormat/>
    <w:rsid w:val="00491A09"/>
    <w:pPr>
      <w:spacing w:after="180" w:line="360" w:lineRule="auto"/>
      <w:ind w:right="130"/>
    </w:pPr>
    <w:rPr>
      <w:b w:val="0"/>
    </w:rPr>
  </w:style>
  <w:style w:type="paragraph" w:styleId="ResimYazs">
    <w:name w:val="caption"/>
    <w:basedOn w:val="Normal"/>
    <w:next w:val="Normal"/>
    <w:uiPriority w:val="35"/>
    <w:semiHidden/>
    <w:unhideWhenUsed/>
    <w:qFormat/>
    <w:rsid w:val="00491A09"/>
    <w:pPr>
      <w:spacing w:after="200" w:line="240" w:lineRule="auto"/>
    </w:pPr>
    <w:rPr>
      <w:b/>
      <w:bCs/>
      <w:color w:val="4F81BD" w:themeColor="accent1"/>
      <w:sz w:val="18"/>
      <w:szCs w:val="18"/>
    </w:rPr>
  </w:style>
  <w:style w:type="character" w:customStyle="1" w:styleId="AralkYokChar">
    <w:name w:val="Aralık Yok Char"/>
    <w:aliases w:val="Şekil Char"/>
    <w:basedOn w:val="VarsaylanParagrafYazTipi"/>
    <w:link w:val="AralkYok"/>
    <w:uiPriority w:val="1"/>
    <w:rsid w:val="00491A09"/>
    <w:rPr>
      <w:rFonts w:ascii="Times New Roman" w:hAnsi="Times New Roman"/>
      <w:bCs/>
      <w:color w:val="4F81BD" w:themeColor="accent1"/>
      <w:sz w:val="18"/>
      <w:szCs w:val="18"/>
    </w:rPr>
  </w:style>
  <w:style w:type="paragraph" w:styleId="Trnak">
    <w:name w:val="Quote"/>
    <w:aliases w:val="Çizelge"/>
    <w:basedOn w:val="ekillerTablosu"/>
    <w:next w:val="Normal"/>
    <w:link w:val="TrnakChar"/>
    <w:autoRedefine/>
    <w:uiPriority w:val="29"/>
    <w:qFormat/>
    <w:rsid w:val="00491A09"/>
    <w:pPr>
      <w:spacing w:after="120"/>
      <w:jc w:val="left"/>
    </w:pPr>
    <w:rPr>
      <w:iCs/>
      <w:color w:val="000000" w:themeColor="text1"/>
      <w:sz w:val="22"/>
    </w:rPr>
  </w:style>
  <w:style w:type="character" w:customStyle="1" w:styleId="TrnakChar">
    <w:name w:val="Tırnak Char"/>
    <w:aliases w:val="Çizelge Char"/>
    <w:basedOn w:val="VarsaylanParagrafYazTipi"/>
    <w:link w:val="Trnak"/>
    <w:uiPriority w:val="29"/>
    <w:rsid w:val="00491A09"/>
    <w:rPr>
      <w:rFonts w:ascii="Times New Roman" w:hAnsi="Times New Roman"/>
      <w:iCs/>
      <w:color w:val="000000" w:themeColor="text1"/>
    </w:rPr>
  </w:style>
  <w:style w:type="paragraph" w:styleId="ekillerTablosu">
    <w:name w:val="table of figures"/>
    <w:basedOn w:val="Normal"/>
    <w:next w:val="Normal"/>
    <w:uiPriority w:val="99"/>
    <w:semiHidden/>
    <w:unhideWhenUsed/>
    <w:rsid w:val="00491A09"/>
    <w:pPr>
      <w:spacing w:after="0"/>
    </w:pPr>
  </w:style>
  <w:style w:type="character" w:customStyle="1" w:styleId="style9">
    <w:name w:val="style9"/>
    <w:basedOn w:val="VarsaylanParagrafYazTipi"/>
    <w:rsid w:val="00E067A0"/>
  </w:style>
  <w:style w:type="paragraph" w:styleId="NormalWeb">
    <w:name w:val="Normal (Web)"/>
    <w:basedOn w:val="Normal"/>
    <w:uiPriority w:val="99"/>
    <w:semiHidden/>
    <w:unhideWhenUsed/>
    <w:rsid w:val="00E067A0"/>
    <w:pPr>
      <w:spacing w:before="100" w:beforeAutospacing="1" w:after="100" w:afterAutospacing="1" w:line="240" w:lineRule="auto"/>
      <w:jc w:val="left"/>
    </w:pPr>
    <w:rPr>
      <w:rFonts w:eastAsia="Times New Roman" w:cs="Times New Roman"/>
      <w:szCs w:val="24"/>
      <w:lang w:eastAsia="tr-TR"/>
    </w:rPr>
  </w:style>
  <w:style w:type="character" w:customStyle="1" w:styleId="apple-converted-space">
    <w:name w:val="apple-converted-space"/>
    <w:basedOn w:val="VarsaylanParagrafYazTipi"/>
    <w:rsid w:val="00E067A0"/>
  </w:style>
  <w:style w:type="character" w:styleId="Gl">
    <w:name w:val="Strong"/>
    <w:basedOn w:val="VarsaylanParagrafYazTipi"/>
    <w:uiPriority w:val="22"/>
    <w:qFormat/>
    <w:rsid w:val="00E067A0"/>
    <w:rPr>
      <w:b/>
      <w:bCs/>
    </w:rPr>
  </w:style>
  <w:style w:type="paragraph" w:customStyle="1" w:styleId="style91">
    <w:name w:val="style91"/>
    <w:basedOn w:val="Normal"/>
    <w:rsid w:val="00E067A0"/>
    <w:pPr>
      <w:spacing w:before="100" w:beforeAutospacing="1" w:after="100" w:afterAutospacing="1" w:line="240" w:lineRule="auto"/>
      <w:jc w:val="left"/>
    </w:pPr>
    <w:rPr>
      <w:rFonts w:eastAsia="Times New Roman" w:cs="Times New Roman"/>
      <w:szCs w:val="24"/>
      <w:lang w:eastAsia="tr-TR"/>
    </w:rPr>
  </w:style>
  <w:style w:type="character" w:styleId="Vurgu">
    <w:name w:val="Emphasis"/>
    <w:basedOn w:val="VarsaylanParagrafYazTipi"/>
    <w:uiPriority w:val="20"/>
    <w:qFormat/>
    <w:rsid w:val="00E067A0"/>
    <w:rPr>
      <w:i/>
      <w:iCs/>
    </w:rPr>
  </w:style>
  <w:style w:type="paragraph" w:styleId="ListeParagraf">
    <w:name w:val="List Paragraph"/>
    <w:basedOn w:val="Normal"/>
    <w:uiPriority w:val="34"/>
    <w:qFormat/>
    <w:rsid w:val="00E067A0"/>
    <w:pPr>
      <w:ind w:left="720"/>
      <w:contextualSpacing/>
    </w:pPr>
  </w:style>
</w:styles>
</file>

<file path=word/webSettings.xml><?xml version="1.0" encoding="utf-8"?>
<w:webSettings xmlns:r="http://schemas.openxmlformats.org/officeDocument/2006/relationships" xmlns:w="http://schemas.openxmlformats.org/wordprocessingml/2006/main">
  <w:divs>
    <w:div w:id="146870367">
      <w:bodyDiv w:val="1"/>
      <w:marLeft w:val="0"/>
      <w:marRight w:val="0"/>
      <w:marTop w:val="0"/>
      <w:marBottom w:val="0"/>
      <w:divBdr>
        <w:top w:val="none" w:sz="0" w:space="0" w:color="auto"/>
        <w:left w:val="none" w:sz="0" w:space="0" w:color="auto"/>
        <w:bottom w:val="none" w:sz="0" w:space="0" w:color="auto"/>
        <w:right w:val="none" w:sz="0" w:space="0" w:color="auto"/>
      </w:divBdr>
    </w:div>
    <w:div w:id="300505973">
      <w:bodyDiv w:val="1"/>
      <w:marLeft w:val="0"/>
      <w:marRight w:val="0"/>
      <w:marTop w:val="0"/>
      <w:marBottom w:val="0"/>
      <w:divBdr>
        <w:top w:val="none" w:sz="0" w:space="0" w:color="auto"/>
        <w:left w:val="none" w:sz="0" w:space="0" w:color="auto"/>
        <w:bottom w:val="none" w:sz="0" w:space="0" w:color="auto"/>
        <w:right w:val="none" w:sz="0" w:space="0" w:color="auto"/>
      </w:divBdr>
    </w:div>
    <w:div w:id="355156887">
      <w:bodyDiv w:val="1"/>
      <w:marLeft w:val="0"/>
      <w:marRight w:val="0"/>
      <w:marTop w:val="0"/>
      <w:marBottom w:val="0"/>
      <w:divBdr>
        <w:top w:val="none" w:sz="0" w:space="0" w:color="auto"/>
        <w:left w:val="none" w:sz="0" w:space="0" w:color="auto"/>
        <w:bottom w:val="none" w:sz="0" w:space="0" w:color="auto"/>
        <w:right w:val="none" w:sz="0" w:space="0" w:color="auto"/>
      </w:divBdr>
    </w:div>
    <w:div w:id="623656078">
      <w:bodyDiv w:val="1"/>
      <w:marLeft w:val="0"/>
      <w:marRight w:val="0"/>
      <w:marTop w:val="0"/>
      <w:marBottom w:val="0"/>
      <w:divBdr>
        <w:top w:val="none" w:sz="0" w:space="0" w:color="auto"/>
        <w:left w:val="none" w:sz="0" w:space="0" w:color="auto"/>
        <w:bottom w:val="none" w:sz="0" w:space="0" w:color="auto"/>
        <w:right w:val="none" w:sz="0" w:space="0" w:color="auto"/>
      </w:divBdr>
      <w:divsChild>
        <w:div w:id="1443568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7307913">
      <w:bodyDiv w:val="1"/>
      <w:marLeft w:val="0"/>
      <w:marRight w:val="0"/>
      <w:marTop w:val="0"/>
      <w:marBottom w:val="0"/>
      <w:divBdr>
        <w:top w:val="none" w:sz="0" w:space="0" w:color="auto"/>
        <w:left w:val="none" w:sz="0" w:space="0" w:color="auto"/>
        <w:bottom w:val="none" w:sz="0" w:space="0" w:color="auto"/>
        <w:right w:val="none" w:sz="0" w:space="0" w:color="auto"/>
      </w:divBdr>
    </w:div>
    <w:div w:id="117861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706</Words>
  <Characters>4028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Hidayet Calışkan</cp:lastModifiedBy>
  <cp:revision>4</cp:revision>
  <dcterms:created xsi:type="dcterms:W3CDTF">2015-06-23T15:20:00Z</dcterms:created>
  <dcterms:modified xsi:type="dcterms:W3CDTF">2016-10-06T13:06:00Z</dcterms:modified>
</cp:coreProperties>
</file>