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D509C1">
        <w:trPr>
          <w:trHeight w:val="268"/>
        </w:trPr>
        <w:tc>
          <w:tcPr>
            <w:tcW w:w="2064" w:type="dxa"/>
            <w:vMerge w:val="restart"/>
          </w:tcPr>
          <w:p w:rsidR="00D509C1" w:rsidRDefault="00D509C1">
            <w:pPr>
              <w:pStyle w:val="TableParagraph"/>
              <w:rPr>
                <w:rFonts w:ascii="Times New Roman"/>
                <w:sz w:val="20"/>
              </w:rPr>
            </w:pPr>
          </w:p>
          <w:p w:rsidR="00D509C1" w:rsidRDefault="00D509C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D509C1" w:rsidRDefault="007B1BE1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D509C1" w:rsidRDefault="007B1BE1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D509C1" w:rsidRDefault="007B1BE1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D509C1" w:rsidRDefault="007B1BE1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Şemaları</w:t>
            </w:r>
          </w:p>
        </w:tc>
        <w:tc>
          <w:tcPr>
            <w:tcW w:w="1894" w:type="dxa"/>
          </w:tcPr>
          <w:p w:rsidR="00D509C1" w:rsidRDefault="007B1BE1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D509C1" w:rsidRPr="00E03907" w:rsidRDefault="007B1BE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E03907">
              <w:rPr>
                <w:rFonts w:ascii="Arial MT"/>
                <w:b/>
                <w:sz w:val="18"/>
              </w:rPr>
              <w:t>IAKS01</w:t>
            </w:r>
          </w:p>
        </w:tc>
      </w:tr>
      <w:tr w:rsidR="00D509C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509C1" w:rsidRDefault="007B1BE1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D509C1" w:rsidRPr="00E03907" w:rsidRDefault="007B1BE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E03907">
              <w:rPr>
                <w:rFonts w:ascii="Arial MT"/>
                <w:b/>
                <w:sz w:val="18"/>
              </w:rPr>
              <w:t>25.01.2021</w:t>
            </w:r>
          </w:p>
        </w:tc>
      </w:tr>
      <w:tr w:rsidR="00D509C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509C1" w:rsidRDefault="007B1BE1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D509C1" w:rsidRPr="00E03907" w:rsidRDefault="00383E4D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D509C1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509C1" w:rsidRDefault="007B1BE1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D509C1" w:rsidRPr="00E03907" w:rsidRDefault="007B1BE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E03907">
              <w:rPr>
                <w:rFonts w:ascii="Arial MT"/>
                <w:b/>
                <w:sz w:val="18"/>
              </w:rPr>
              <w:t>v.1.0</w:t>
            </w:r>
          </w:p>
        </w:tc>
      </w:tr>
      <w:tr w:rsidR="00D509C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509C1" w:rsidRDefault="007B1BE1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D509C1" w:rsidRPr="00E03907" w:rsidRDefault="007B1BE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E03907">
              <w:rPr>
                <w:rFonts w:ascii="Arial MT"/>
                <w:b/>
                <w:w w:val="99"/>
                <w:sz w:val="18"/>
              </w:rPr>
              <w:t>2</w:t>
            </w:r>
          </w:p>
        </w:tc>
      </w:tr>
      <w:tr w:rsidR="00D509C1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509C1" w:rsidRDefault="00D509C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509C1" w:rsidRDefault="007B1BE1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D509C1" w:rsidRDefault="007B1BE1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D509C1" w:rsidRPr="00106B10" w:rsidRDefault="007B1BE1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106B10">
              <w:rPr>
                <w:rFonts w:ascii="Arial MT"/>
                <w:b/>
                <w:sz w:val="18"/>
              </w:rPr>
              <w:t>MYO</w:t>
            </w:r>
          </w:p>
          <w:p w:rsidR="00D509C1" w:rsidRDefault="007B1BE1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106B10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D509C1" w:rsidRDefault="00430D5A">
      <w:pPr>
        <w:pStyle w:val="GvdeMetni"/>
        <w:rPr>
          <w:rFonts w:ascii="Times New Roman"/>
          <w:b w:val="0"/>
          <w:sz w:val="20"/>
        </w:rPr>
      </w:pPr>
      <w:r>
        <w:pict>
          <v:group id="_x0000_s1032" style="position:absolute;margin-left:83.35pt;margin-top:240.65pt;width:332.8pt;height:326.25pt;z-index:-15906304;mso-position-horizontal-relative:page;mso-position-vertical-relative:page" coordorigin="1667,4813" coordsize="6656,6525">
            <v:rect id="_x0000_s1038" style="position:absolute;left:1740;top:5445;width:6398;height:976" filled="f" strokeweight="1pt"/>
            <v:shape id="_x0000_s1037" style="position:absolute;left:4360;top:4813;width:120;height:2281" coordorigin="4360,4813" coordsize="120,2281" o:spt="100" adj="0,,0" path="m4480,6974r-120,l4420,7094r60,-120xm4426,6448r-14,l4412,6974r15,l4426,6448xm4480,5278r-120,l4420,5398r60,-120xm4427,4813r-14,l4413,5278r14,l4427,4813xe" fillcolor="black" stroked="f">
              <v:stroke joinstyle="round"/>
              <v:formulas/>
              <v:path arrowok="t" o:connecttype="segments"/>
            </v:shape>
            <v:rect id="_x0000_s1036" style="position:absolute;left:1702;top:8894;width:6523;height:870" filled="f" strokeweight="1pt"/>
            <v:shape id="_x0000_s1035" style="position:absolute;left:4323;top:8182;width:120;height:646" coordorigin="4323,8182" coordsize="120,646" o:spt="100" adj="0,,0" path="m4375,8709r-52,l4383,8828r50,-100l4375,8728r,-19xm4390,8708r-15,1l4375,8728r15,l4390,8708xm4443,8708r-53,l4390,8728r43,l4443,8708xm4389,8182r-14,l4375,8709r15,-1l4389,8182xe" fillcolor="black" stroked="f">
              <v:stroke joinstyle="round"/>
              <v:formulas/>
              <v:path arrowok="t" o:connecttype="segments"/>
            </v:shape>
            <v:shape id="_x0000_s1034" style="position:absolute;left:1677;top:7133;width:6636;height:4195" coordorigin="1677,7133" coordsize="6636,4195" o:spt="100" adj="0,,0" path="m1677,8109r6498,l8175,7133r-6498,l1677,8109xm1690,11328r6623,l8313,10458r-6623,l1690,11328xe" filled="f" strokeweight="1pt">
              <v:stroke joinstyle="round"/>
              <v:formulas/>
              <v:path arrowok="t" o:connecttype="segments"/>
            </v:shape>
            <v:shape id="_x0000_s1033" style="position:absolute;left:4314;top:9796;width:120;height:646" coordorigin="4314,9796" coordsize="120,646" o:spt="100" adj="0,,0" path="m4366,10323r-52,l4374,10442r50,-100l4366,10342r,-19xm4381,10322r-15,1l4366,10342r15,l4381,10322xm4434,10322r-53,l4381,10342r43,l4434,10322xm4380,9796r-14,l4366,10323r15,-1l4380,979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31" style="position:absolute;margin-left:87.65pt;margin-top:187.1pt;width:318.65pt;height:48.8pt;z-index:-15905792;mso-position-horizontal-relative:page;mso-position-vertical-relative:page" filled="f" strokeweight="1pt">
            <w10:wrap anchorx="page" anchory="page"/>
          </v:rect>
        </w:pict>
      </w:r>
    </w:p>
    <w:p w:rsidR="00D509C1" w:rsidRDefault="00D509C1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1560"/>
        <w:gridCol w:w="1559"/>
      </w:tblGrid>
      <w:tr w:rsidR="00D509C1" w:rsidTr="0032027A">
        <w:trPr>
          <w:trHeight w:val="267"/>
        </w:trPr>
        <w:tc>
          <w:tcPr>
            <w:tcW w:w="7806" w:type="dxa"/>
          </w:tcPr>
          <w:p w:rsidR="00D509C1" w:rsidRDefault="007B1BE1">
            <w:pPr>
              <w:pStyle w:val="TableParagraph"/>
              <w:spacing w:before="1" w:line="246" w:lineRule="exact"/>
              <w:ind w:left="23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Yolluk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Ödemesi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560" w:type="dxa"/>
          </w:tcPr>
          <w:p w:rsidR="00D509C1" w:rsidRDefault="007B1BE1">
            <w:pPr>
              <w:pStyle w:val="TableParagraph"/>
              <w:spacing w:before="36" w:line="211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559" w:type="dxa"/>
          </w:tcPr>
          <w:p w:rsidR="00D509C1" w:rsidRDefault="007B1BE1">
            <w:pPr>
              <w:pStyle w:val="TableParagraph"/>
              <w:spacing w:before="36" w:line="211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Dokümanlar</w:t>
            </w:r>
          </w:p>
        </w:tc>
      </w:tr>
      <w:tr w:rsidR="00D509C1" w:rsidTr="0032027A">
        <w:trPr>
          <w:trHeight w:val="11981"/>
        </w:trPr>
        <w:tc>
          <w:tcPr>
            <w:tcW w:w="7806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2"/>
              <w:rPr>
                <w:rFonts w:ascii="Times New Roman"/>
              </w:rPr>
            </w:pPr>
          </w:p>
          <w:p w:rsidR="00D509C1" w:rsidRDefault="00430D5A">
            <w:pPr>
              <w:pStyle w:val="TableParagraph"/>
              <w:spacing w:line="261" w:lineRule="auto"/>
              <w:ind w:left="1390" w:right="483"/>
              <w:rPr>
                <w:sz w:val="18"/>
              </w:rPr>
            </w:pPr>
            <w:hyperlink r:id="rId8">
              <w:r w:rsidR="007B1BE1">
                <w:rPr>
                  <w:color w:val="0461C1"/>
                  <w:sz w:val="18"/>
                  <w:u w:val="single" w:color="0461C1"/>
                </w:rPr>
                <w:t>www.kbs.gov.tr/Harcama</w:t>
              </w:r>
            </w:hyperlink>
            <w:r w:rsidR="007B1BE1">
              <w:rPr>
                <w:color w:val="0461C1"/>
                <w:spacing w:val="19"/>
                <w:sz w:val="18"/>
              </w:rPr>
              <w:t xml:space="preserve"> </w:t>
            </w:r>
            <w:r w:rsidR="007B1BE1">
              <w:rPr>
                <w:sz w:val="18"/>
              </w:rPr>
              <w:t>Yönetim</w:t>
            </w:r>
            <w:r w:rsidR="007B1BE1">
              <w:rPr>
                <w:spacing w:val="20"/>
                <w:sz w:val="18"/>
              </w:rPr>
              <w:t xml:space="preserve"> </w:t>
            </w:r>
            <w:r w:rsidR="007B1BE1">
              <w:rPr>
                <w:sz w:val="18"/>
              </w:rPr>
              <w:t>sistemi/yolluk</w:t>
            </w:r>
            <w:r w:rsidR="007B1BE1">
              <w:rPr>
                <w:spacing w:val="20"/>
                <w:sz w:val="18"/>
              </w:rPr>
              <w:t xml:space="preserve"> </w:t>
            </w:r>
            <w:r w:rsidR="007B1BE1">
              <w:rPr>
                <w:sz w:val="18"/>
              </w:rPr>
              <w:t>işlemleri</w:t>
            </w:r>
            <w:r w:rsidR="007B1BE1">
              <w:rPr>
                <w:spacing w:val="19"/>
                <w:sz w:val="18"/>
              </w:rPr>
              <w:t xml:space="preserve"> </w:t>
            </w:r>
            <w:r w:rsidR="007B1BE1">
              <w:rPr>
                <w:sz w:val="18"/>
              </w:rPr>
              <w:t>modülünden</w:t>
            </w:r>
            <w:r w:rsidR="007B1BE1">
              <w:rPr>
                <w:spacing w:val="20"/>
                <w:sz w:val="18"/>
              </w:rPr>
              <w:t xml:space="preserve"> </w:t>
            </w:r>
            <w:r w:rsidR="00B066EA">
              <w:rPr>
                <w:sz w:val="18"/>
              </w:rPr>
              <w:t>harcama talimatı</w:t>
            </w:r>
            <w:r w:rsidR="007B1BE1">
              <w:rPr>
                <w:spacing w:val="-3"/>
                <w:sz w:val="18"/>
              </w:rPr>
              <w:t xml:space="preserve"> </w:t>
            </w:r>
            <w:r w:rsidR="007B1BE1">
              <w:rPr>
                <w:sz w:val="18"/>
              </w:rPr>
              <w:t>hazırlanır.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D509C1" w:rsidRDefault="007B1BE1">
            <w:pPr>
              <w:pStyle w:val="TableParagraph"/>
              <w:spacing w:before="1" w:line="256" w:lineRule="auto"/>
              <w:ind w:left="3359" w:hanging="1890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düzenleyerek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imzaladığı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yolluk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bildirimi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belgelerini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muhasebe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gönderir.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D509C1" w:rsidRDefault="007B1BE1">
            <w:pPr>
              <w:pStyle w:val="TableParagraph"/>
              <w:spacing w:before="1" w:line="261" w:lineRule="auto"/>
              <w:ind w:left="1313" w:right="438"/>
              <w:rPr>
                <w:sz w:val="18"/>
              </w:rPr>
            </w:pPr>
            <w:r>
              <w:rPr>
                <w:sz w:val="18"/>
              </w:rPr>
              <w:t>Gerekli belgeler tam ise ilgili bütçe kolunda yeterli ödenek var mı kontrol edilir yoksa</w:t>
            </w:r>
            <w:r w:rsidR="00B066EA">
              <w:rPr>
                <w:sz w:val="18"/>
              </w:rPr>
              <w:t xml:space="preserve"> 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ödenek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aktarımı ya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ödenek talebi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D509C1" w:rsidRDefault="007B1BE1">
            <w:pPr>
              <w:pStyle w:val="TableParagraph"/>
              <w:spacing w:before="1" w:line="261" w:lineRule="auto"/>
              <w:ind w:left="1337"/>
              <w:rPr>
                <w:sz w:val="18"/>
              </w:rPr>
            </w:pPr>
            <w:r>
              <w:rPr>
                <w:sz w:val="18"/>
              </w:rPr>
              <w:t>MYS’den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belgeleri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eklenecek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hazırlanarak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gerçekleştirme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görevlisine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3"/>
              <w:rPr>
                <w:rFonts w:ascii="Times New Roman"/>
              </w:rPr>
            </w:pPr>
          </w:p>
          <w:p w:rsidR="00D509C1" w:rsidRDefault="007B1BE1">
            <w:pPr>
              <w:pStyle w:val="TableParagraph"/>
              <w:spacing w:line="261" w:lineRule="auto"/>
              <w:ind w:left="1325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evrakları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ederek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onaylar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yetkilisine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gönderir.</w:t>
            </w:r>
          </w:p>
        </w:tc>
        <w:tc>
          <w:tcPr>
            <w:tcW w:w="1560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7B1BE1">
            <w:pPr>
              <w:pStyle w:val="TableParagraph"/>
              <w:spacing w:before="106"/>
              <w:ind w:left="126" w:right="64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Akademik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  <w:p w:rsidR="00D509C1" w:rsidRDefault="00D509C1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509C1" w:rsidRDefault="007B1BE1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İdari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D509C1" w:rsidRDefault="007B1BE1">
            <w:pPr>
              <w:pStyle w:val="TableParagraph"/>
              <w:ind w:left="126" w:right="2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Muhasebe </w:t>
            </w:r>
            <w:r>
              <w:rPr>
                <w:b/>
                <w:sz w:val="18"/>
              </w:rPr>
              <w:t>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509C1" w:rsidRDefault="007B1BE1">
            <w:pPr>
              <w:pStyle w:val="TableParagraph"/>
              <w:ind w:left="126" w:right="535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559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7B1BE1">
            <w:pPr>
              <w:pStyle w:val="TableParagraph"/>
              <w:spacing w:before="109" w:line="480" w:lineRule="auto"/>
              <w:ind w:left="123" w:right="4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ÜBYS Sistemi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KBS</w:t>
            </w:r>
          </w:p>
          <w:p w:rsidR="00D509C1" w:rsidRDefault="007B1BE1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MYS</w:t>
            </w:r>
          </w:p>
          <w:p w:rsidR="00D509C1" w:rsidRDefault="00D509C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509C1" w:rsidRDefault="007B1BE1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61" w:lineRule="auto"/>
              <w:ind w:right="270" w:firstLine="0"/>
              <w:rPr>
                <w:sz w:val="18"/>
              </w:rPr>
            </w:pPr>
            <w:r>
              <w:rPr>
                <w:sz w:val="18"/>
              </w:rPr>
              <w:t>Yolluk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bildirimi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formu.</w:t>
            </w:r>
          </w:p>
          <w:p w:rsidR="00D509C1" w:rsidRDefault="00D509C1">
            <w:pPr>
              <w:pStyle w:val="TableParagraph"/>
              <w:spacing w:before="1"/>
              <w:rPr>
                <w:rFonts w:ascii="Times New Roman"/>
              </w:rPr>
            </w:pPr>
          </w:p>
          <w:p w:rsidR="00D509C1" w:rsidRDefault="007B1BE1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30" w:lineRule="auto"/>
              <w:ind w:right="126" w:hanging="2"/>
              <w:rPr>
                <w:sz w:val="18"/>
              </w:rPr>
            </w:pPr>
            <w:r>
              <w:rPr>
                <w:spacing w:val="-1"/>
                <w:sz w:val="18"/>
              </w:rPr>
              <w:t>Görevlendirme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yazısı.</w:t>
            </w:r>
          </w:p>
        </w:tc>
      </w:tr>
    </w:tbl>
    <w:p w:rsidR="00D509C1" w:rsidRDefault="00D509C1">
      <w:pPr>
        <w:spacing w:line="230" w:lineRule="auto"/>
        <w:rPr>
          <w:sz w:val="18"/>
        </w:rPr>
        <w:sectPr w:rsidR="00D509C1">
          <w:footerReference w:type="default" r:id="rId9"/>
          <w:type w:val="continuous"/>
          <w:pgSz w:w="11910" w:h="16840"/>
          <w:pgMar w:top="380" w:right="120" w:bottom="1100" w:left="420" w:header="708" w:footer="908" w:gutter="0"/>
          <w:pgNumType w:start="1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1560"/>
        <w:gridCol w:w="1559"/>
      </w:tblGrid>
      <w:tr w:rsidR="00D509C1" w:rsidTr="0032027A">
        <w:trPr>
          <w:trHeight w:val="534"/>
        </w:trPr>
        <w:tc>
          <w:tcPr>
            <w:tcW w:w="7806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C1" w:rsidTr="0032027A">
        <w:trPr>
          <w:trHeight w:val="270"/>
        </w:trPr>
        <w:tc>
          <w:tcPr>
            <w:tcW w:w="7806" w:type="dxa"/>
          </w:tcPr>
          <w:p w:rsidR="00D509C1" w:rsidRDefault="007B1BE1">
            <w:pPr>
              <w:pStyle w:val="TableParagraph"/>
              <w:spacing w:before="1" w:line="248" w:lineRule="exact"/>
              <w:ind w:left="2240" w:right="2199"/>
              <w:jc w:val="center"/>
              <w:rPr>
                <w:b/>
              </w:rPr>
            </w:pPr>
            <w:r>
              <w:rPr>
                <w:b/>
              </w:rPr>
              <w:t>Yolluk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Ödemesi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560" w:type="dxa"/>
          </w:tcPr>
          <w:p w:rsidR="00D509C1" w:rsidRDefault="007B1BE1">
            <w:pPr>
              <w:pStyle w:val="TableParagraph"/>
              <w:spacing w:before="25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559" w:type="dxa"/>
          </w:tcPr>
          <w:p w:rsidR="00D509C1" w:rsidRDefault="007B1BE1">
            <w:pPr>
              <w:pStyle w:val="TableParagraph"/>
              <w:spacing w:before="25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Dokümanlar</w:t>
            </w:r>
          </w:p>
        </w:tc>
      </w:tr>
      <w:tr w:rsidR="00D509C1" w:rsidTr="0032027A">
        <w:trPr>
          <w:trHeight w:val="11224"/>
        </w:trPr>
        <w:tc>
          <w:tcPr>
            <w:tcW w:w="7806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2"/>
              <w:rPr>
                <w:rFonts w:ascii="Times New Roman"/>
              </w:rPr>
            </w:pPr>
          </w:p>
          <w:p w:rsidR="00D509C1" w:rsidRDefault="007B1BE1">
            <w:pPr>
              <w:pStyle w:val="TableParagraph"/>
              <w:spacing w:line="261" w:lineRule="auto"/>
              <w:ind w:left="1390" w:right="483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onaylanan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evraklar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“tahakkuk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listesi”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daire başkanlığına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D509C1" w:rsidRDefault="007B1BE1">
            <w:pPr>
              <w:pStyle w:val="TableParagraph"/>
              <w:spacing w:line="254" w:lineRule="auto"/>
              <w:ind w:left="1376" w:right="483"/>
              <w:rPr>
                <w:sz w:val="18"/>
              </w:rPr>
            </w:pPr>
            <w:r>
              <w:rPr>
                <w:sz w:val="18"/>
              </w:rPr>
              <w:t>Strateji Geliştirme Daire Başkanlığı Muhasebe Birimi’nce alınan evrak incelendikten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 xml:space="preserve"> </w:t>
            </w:r>
            <w:r w:rsidR="00B066EA">
              <w:rPr>
                <w:sz w:val="18"/>
              </w:rPr>
              <w:t>I</w:t>
            </w:r>
            <w:r>
              <w:rPr>
                <w:sz w:val="18"/>
              </w:rPr>
              <w:t>ban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hesap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numarasına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Evrakların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sureti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dosyalanır.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7"/>
              </w:rPr>
            </w:pPr>
          </w:p>
          <w:p w:rsidR="00D509C1" w:rsidRDefault="007B1BE1">
            <w:pPr>
              <w:pStyle w:val="TableParagraph"/>
              <w:ind w:left="1864" w:right="2199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109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26"/>
              </w:rPr>
            </w:pPr>
          </w:p>
          <w:p w:rsidR="00D509C1" w:rsidRDefault="007B1BE1">
            <w:pPr>
              <w:pStyle w:val="TableParagraph"/>
              <w:ind w:left="126" w:right="64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Akademik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  <w:p w:rsidR="00D509C1" w:rsidRDefault="00D509C1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D509C1" w:rsidRDefault="007B1BE1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İdari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509C1" w:rsidRDefault="007B1BE1">
            <w:pPr>
              <w:pStyle w:val="TableParagraph"/>
              <w:ind w:left="126" w:right="2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Muhasebe </w:t>
            </w:r>
            <w:r>
              <w:rPr>
                <w:b/>
                <w:sz w:val="18"/>
              </w:rPr>
              <w:t>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509C1" w:rsidRDefault="007B1BE1">
            <w:pPr>
              <w:pStyle w:val="TableParagraph"/>
              <w:spacing w:before="1"/>
              <w:ind w:left="126" w:right="535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559" w:type="dxa"/>
          </w:tcPr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D509C1">
            <w:pPr>
              <w:pStyle w:val="TableParagraph"/>
              <w:rPr>
                <w:rFonts w:ascii="Times New Roman"/>
                <w:sz w:val="18"/>
              </w:rPr>
            </w:pPr>
          </w:p>
          <w:p w:rsidR="00D509C1" w:rsidRDefault="007B1BE1">
            <w:pPr>
              <w:pStyle w:val="TableParagraph"/>
              <w:spacing w:before="106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D509C1" w:rsidRDefault="00D509C1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D509C1" w:rsidRDefault="007B1BE1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61" w:lineRule="auto"/>
              <w:ind w:right="306" w:firstLine="0"/>
              <w:rPr>
                <w:sz w:val="18"/>
              </w:rPr>
            </w:pPr>
            <w:r>
              <w:rPr>
                <w:sz w:val="18"/>
              </w:rPr>
              <w:t>Yolluk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bildirimi</w:t>
            </w:r>
            <w:r w:rsidR="00855AB6"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formu.</w:t>
            </w:r>
          </w:p>
          <w:p w:rsidR="00D509C1" w:rsidRDefault="007B1BE1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32" w:lineRule="auto"/>
              <w:ind w:right="126" w:hanging="2"/>
              <w:rPr>
                <w:sz w:val="18"/>
              </w:rPr>
            </w:pPr>
            <w:r>
              <w:rPr>
                <w:spacing w:val="-1"/>
                <w:sz w:val="18"/>
              </w:rPr>
              <w:t>Görevlendirme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yazısı.</w:t>
            </w:r>
          </w:p>
        </w:tc>
      </w:tr>
    </w:tbl>
    <w:p w:rsidR="0032027A" w:rsidRPr="00B066EA" w:rsidRDefault="00430D5A" w:rsidP="00B066EA">
      <w:pPr>
        <w:pStyle w:val="GvdeMetni"/>
        <w:rPr>
          <w:rFonts w:ascii="Times New Roman" w:hAnsi="Times New Roman" w:cs="Times New Roman"/>
          <w:b w:val="0"/>
          <w:szCs w:val="24"/>
        </w:rPr>
      </w:pPr>
      <w:r>
        <w:pict>
          <v:group id="_x0000_s1027" style="position:absolute;margin-left:83.35pt;margin-top:134.6pt;width:325.9pt;height:165.3pt;z-index:-15905280;mso-position-horizontal-relative:page;mso-position-vertical-relative:page" coordorigin="1667,2692" coordsize="6518,3306">
            <v:rect id="_x0000_s1030" style="position:absolute;left:1740;top:3324;width:6398;height:976" filled="f" strokeweight="1pt"/>
            <v:shape id="_x0000_s1029" style="position:absolute;left:4360;top:2692;width:120;height:2281" coordorigin="4360,2692" coordsize="120,2281" o:spt="100" adj="0,,0" path="m4480,4853r-120,l4420,4973r60,-120xm4426,4326r-14,l4412,4853r15,l4426,4326xm4480,3156r-120,l4420,3276r60,-120xm4427,2692r-14,l4413,3156r14,l4427,2692xe" fillcolor="black" stroked="f">
              <v:stroke joinstyle="round"/>
              <v:formulas/>
              <v:path arrowok="t" o:connecttype="segments"/>
            </v:shape>
            <v:rect id="_x0000_s1028" style="position:absolute;left:1677;top:5012;width:6498;height:976" filled="f" strokeweight="1pt"/>
            <w10:wrap anchorx="page" anchory="page"/>
          </v:group>
        </w:pict>
      </w:r>
      <w:r>
        <w:pict>
          <v:rect id="_x0000_s1026" style="position:absolute;margin-left:87.65pt;margin-top:81.05pt;width:318.65pt;height:48.8pt;z-index:-15904768;mso-position-horizontal-relative:page;mso-position-vertical-relative:page" filled="f" strokeweight="1pt">
            <w10:wrap anchorx="page" anchory="page"/>
          </v:rect>
        </w:pict>
      </w:r>
      <w:r w:rsidR="00B066EA">
        <w:rPr>
          <w:rFonts w:ascii="Times New Roman" w:hAnsi="Times New Roman" w:cs="Times New Roman"/>
          <w:sz w:val="24"/>
          <w:szCs w:val="24"/>
        </w:rPr>
        <w:t xml:space="preserve">   </w:t>
      </w:r>
      <w:r w:rsidR="0032027A" w:rsidRPr="00B066EA">
        <w:rPr>
          <w:rFonts w:ascii="Times New Roman" w:hAnsi="Times New Roman" w:cs="Times New Roman"/>
          <w:szCs w:val="24"/>
        </w:rPr>
        <w:t xml:space="preserve">Sorumlu Birim / </w:t>
      </w:r>
      <w:r w:rsidR="0032027A" w:rsidRPr="002B641E">
        <w:rPr>
          <w:rFonts w:ascii="Times New Roman" w:hAnsi="Times New Roman" w:cs="Times New Roman"/>
          <w:b w:val="0"/>
          <w:szCs w:val="24"/>
        </w:rPr>
        <w:t>Muhasebe Birimi Personel</w:t>
      </w:r>
      <w:r w:rsidR="0032027A" w:rsidRPr="00B066EA">
        <w:rPr>
          <w:rFonts w:ascii="Times New Roman" w:hAnsi="Times New Roman" w:cs="Times New Roman"/>
          <w:szCs w:val="24"/>
        </w:rPr>
        <w:tab/>
      </w:r>
    </w:p>
    <w:p w:rsidR="0032027A" w:rsidRPr="00B066EA" w:rsidRDefault="0032027A" w:rsidP="0032027A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  <w:szCs w:val="24"/>
        </w:rPr>
      </w:pPr>
      <w:r w:rsidRPr="00B066EA">
        <w:rPr>
          <w:rFonts w:ascii="Times New Roman" w:eastAsia="Times New Roman" w:hAnsi="Times New Roman" w:cs="Times New Roman"/>
          <w:b/>
          <w:szCs w:val="24"/>
        </w:rPr>
        <w:t xml:space="preserve"> Personel</w:t>
      </w:r>
      <w:r w:rsidRPr="00B066EA">
        <w:rPr>
          <w:rFonts w:ascii="Times New Roman" w:eastAsia="Times New Roman" w:hAnsi="Times New Roman" w:cs="Times New Roman"/>
          <w:b/>
          <w:szCs w:val="24"/>
        </w:rPr>
        <w:tab/>
        <w:t xml:space="preserve">      /</w:t>
      </w:r>
      <w:r w:rsidRPr="00B066EA">
        <w:rPr>
          <w:rFonts w:ascii="Times New Roman" w:eastAsia="Times New Roman" w:hAnsi="Times New Roman" w:cs="Times New Roman"/>
          <w:b/>
          <w:spacing w:val="6"/>
          <w:szCs w:val="24"/>
        </w:rPr>
        <w:t xml:space="preserve"> </w:t>
      </w:r>
    </w:p>
    <w:p w:rsidR="00B066EA" w:rsidRPr="00B066EA" w:rsidRDefault="00B066EA" w:rsidP="0032027A">
      <w:pPr>
        <w:ind w:left="4287" w:right="3553" w:firstLine="33"/>
        <w:rPr>
          <w:rFonts w:ascii="Times New Roman" w:eastAsia="Times New Roman" w:hAnsi="Times New Roman" w:cs="Times New Roman"/>
          <w:szCs w:val="24"/>
        </w:rPr>
      </w:pPr>
    </w:p>
    <w:p w:rsidR="0032027A" w:rsidRPr="00106B10" w:rsidRDefault="00E03907" w:rsidP="0032027A">
      <w:pPr>
        <w:ind w:left="4287" w:right="3553" w:firstLine="33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    </w:t>
      </w:r>
      <w:r w:rsidR="0032027A" w:rsidRPr="00106B10">
        <w:rPr>
          <w:rFonts w:ascii="Times New Roman" w:eastAsia="Times New Roman" w:hAnsi="Times New Roman" w:cs="Times New Roman"/>
          <w:b/>
          <w:szCs w:val="24"/>
        </w:rPr>
        <w:t>ONAYLAYAN</w:t>
      </w:r>
    </w:p>
    <w:p w:rsidR="0032027A" w:rsidRPr="00B066EA" w:rsidRDefault="0032027A" w:rsidP="0032027A">
      <w:pPr>
        <w:spacing w:before="6"/>
        <w:rPr>
          <w:rFonts w:ascii="Times New Roman" w:eastAsia="Times New Roman" w:hAnsi="Times New Roman" w:cs="Times New Roman"/>
          <w:szCs w:val="24"/>
        </w:rPr>
      </w:pPr>
    </w:p>
    <w:p w:rsidR="0032027A" w:rsidRPr="00B066EA" w:rsidRDefault="00185EFA" w:rsidP="0032027A">
      <w:pPr>
        <w:tabs>
          <w:tab w:val="left" w:pos="6299"/>
        </w:tabs>
        <w:ind w:left="49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pacing w:val="-4"/>
          <w:w w:val="95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</w:p>
    <w:p w:rsidR="00B066EA" w:rsidRDefault="0032027A" w:rsidP="0032027A">
      <w:pPr>
        <w:spacing w:before="60"/>
        <w:ind w:left="412"/>
        <w:rPr>
          <w:rFonts w:ascii="Times New Roman" w:hAnsi="Times New Roman" w:cs="Times New Roman"/>
          <w:b/>
          <w:szCs w:val="24"/>
        </w:rPr>
      </w:pPr>
      <w:r w:rsidRPr="00B066EA">
        <w:rPr>
          <w:rFonts w:ascii="Times New Roman" w:eastAsia="Times New Roman" w:hAnsi="Times New Roman" w:cs="Times New Roman"/>
          <w:spacing w:val="-1"/>
          <w:szCs w:val="24"/>
        </w:rPr>
        <w:t xml:space="preserve">     </w:t>
      </w:r>
      <w:r w:rsidRPr="00106B10">
        <w:rPr>
          <w:rFonts w:ascii="Times New Roman" w:eastAsia="Times New Roman" w:hAnsi="Times New Roman" w:cs="Times New Roman"/>
          <w:b/>
          <w:spacing w:val="-1"/>
          <w:szCs w:val="24"/>
        </w:rPr>
        <w:t>M</w:t>
      </w:r>
      <w:r w:rsidR="00E03907">
        <w:rPr>
          <w:rFonts w:ascii="Times New Roman" w:eastAsia="Times New Roman" w:hAnsi="Times New Roman" w:cs="Times New Roman"/>
          <w:b/>
          <w:spacing w:val="-1"/>
          <w:szCs w:val="24"/>
        </w:rPr>
        <w:t>.</w:t>
      </w:r>
      <w:r w:rsidRPr="00106B10">
        <w:rPr>
          <w:rFonts w:ascii="Times New Roman" w:eastAsia="Times New Roman" w:hAnsi="Times New Roman" w:cs="Times New Roman"/>
          <w:b/>
          <w:spacing w:val="-1"/>
          <w:szCs w:val="24"/>
        </w:rPr>
        <w:t>Y</w:t>
      </w:r>
      <w:r w:rsidR="00E03907">
        <w:rPr>
          <w:rFonts w:ascii="Times New Roman" w:eastAsia="Times New Roman" w:hAnsi="Times New Roman" w:cs="Times New Roman"/>
          <w:b/>
          <w:spacing w:val="-1"/>
          <w:szCs w:val="24"/>
        </w:rPr>
        <w:t>.</w:t>
      </w:r>
      <w:r w:rsidRPr="00106B10">
        <w:rPr>
          <w:rFonts w:ascii="Times New Roman" w:eastAsia="Times New Roman" w:hAnsi="Times New Roman" w:cs="Times New Roman"/>
          <w:b/>
          <w:spacing w:val="-1"/>
          <w:szCs w:val="24"/>
        </w:rPr>
        <w:t>O</w:t>
      </w:r>
      <w:r w:rsidR="00E03907">
        <w:rPr>
          <w:rFonts w:ascii="Times New Roman" w:eastAsia="Times New Roman" w:hAnsi="Times New Roman" w:cs="Times New Roman"/>
          <w:b/>
          <w:spacing w:val="-1"/>
          <w:szCs w:val="24"/>
        </w:rPr>
        <w:t>.</w:t>
      </w:r>
      <w:r w:rsidRPr="00106B10">
        <w:rPr>
          <w:rFonts w:ascii="Times New Roman" w:eastAsia="Times New Roman" w:hAnsi="Times New Roman" w:cs="Times New Roman"/>
          <w:b/>
          <w:spacing w:val="-14"/>
          <w:szCs w:val="24"/>
        </w:rPr>
        <w:t xml:space="preserve"> </w:t>
      </w:r>
      <w:r w:rsidRPr="00106B10">
        <w:rPr>
          <w:rFonts w:ascii="Times New Roman" w:eastAsia="Times New Roman" w:hAnsi="Times New Roman" w:cs="Times New Roman"/>
          <w:b/>
          <w:szCs w:val="24"/>
        </w:rPr>
        <w:t>Sekreteri</w:t>
      </w:r>
      <w:r w:rsidRPr="00B066EA">
        <w:rPr>
          <w:rFonts w:ascii="Times New Roman" w:eastAsia="Times New Roman" w:hAnsi="Times New Roman" w:cs="Times New Roman"/>
          <w:szCs w:val="24"/>
        </w:rPr>
        <w:tab/>
        <w:t xml:space="preserve">                                                                                            </w:t>
      </w:r>
      <w:r w:rsidR="00B066EA">
        <w:rPr>
          <w:rFonts w:ascii="Times New Roman" w:eastAsia="Times New Roman" w:hAnsi="Times New Roman" w:cs="Times New Roman"/>
          <w:szCs w:val="24"/>
        </w:rPr>
        <w:t xml:space="preserve">                       </w:t>
      </w:r>
      <w:r w:rsidRPr="00106B10">
        <w:rPr>
          <w:rFonts w:ascii="Times New Roman" w:eastAsia="Times New Roman" w:hAnsi="Times New Roman" w:cs="Times New Roman"/>
          <w:b/>
          <w:szCs w:val="24"/>
        </w:rPr>
        <w:t>M</w:t>
      </w:r>
      <w:r w:rsidR="00E03907">
        <w:rPr>
          <w:rFonts w:ascii="Times New Roman" w:eastAsia="Times New Roman" w:hAnsi="Times New Roman" w:cs="Times New Roman"/>
          <w:b/>
          <w:szCs w:val="24"/>
        </w:rPr>
        <w:t>.</w:t>
      </w:r>
      <w:r w:rsidRPr="00106B10">
        <w:rPr>
          <w:rFonts w:ascii="Times New Roman" w:eastAsia="Times New Roman" w:hAnsi="Times New Roman" w:cs="Times New Roman"/>
          <w:b/>
          <w:szCs w:val="24"/>
        </w:rPr>
        <w:t>Y</w:t>
      </w:r>
      <w:r w:rsidR="00E03907">
        <w:rPr>
          <w:rFonts w:ascii="Times New Roman" w:eastAsia="Times New Roman" w:hAnsi="Times New Roman" w:cs="Times New Roman"/>
          <w:b/>
          <w:szCs w:val="24"/>
        </w:rPr>
        <w:t>.</w:t>
      </w:r>
      <w:r w:rsidRPr="00106B10">
        <w:rPr>
          <w:rFonts w:ascii="Times New Roman" w:eastAsia="Times New Roman" w:hAnsi="Times New Roman" w:cs="Times New Roman"/>
          <w:b/>
          <w:szCs w:val="24"/>
        </w:rPr>
        <w:t>O</w:t>
      </w:r>
      <w:r w:rsidR="00E03907">
        <w:rPr>
          <w:rFonts w:ascii="Times New Roman" w:eastAsia="Times New Roman" w:hAnsi="Times New Roman" w:cs="Times New Roman"/>
          <w:b/>
          <w:szCs w:val="24"/>
        </w:rPr>
        <w:t>.</w:t>
      </w:r>
      <w:r w:rsidRPr="00106B10">
        <w:rPr>
          <w:rFonts w:ascii="Times New Roman" w:eastAsia="Times New Roman" w:hAnsi="Times New Roman" w:cs="Times New Roman"/>
          <w:b/>
          <w:spacing w:val="-5"/>
          <w:szCs w:val="24"/>
        </w:rPr>
        <w:t xml:space="preserve"> </w:t>
      </w:r>
      <w:r w:rsidRPr="00106B10">
        <w:rPr>
          <w:rFonts w:ascii="Times New Roman" w:eastAsia="Times New Roman" w:hAnsi="Times New Roman" w:cs="Times New Roman"/>
          <w:b/>
          <w:szCs w:val="24"/>
        </w:rPr>
        <w:t>Müdürü</w:t>
      </w:r>
    </w:p>
    <w:p w:rsidR="00B066EA" w:rsidRPr="00B066EA" w:rsidRDefault="00B066EA" w:rsidP="00B066EA">
      <w:pPr>
        <w:rPr>
          <w:rFonts w:ascii="Times New Roman" w:hAnsi="Times New Roman" w:cs="Times New Roman"/>
          <w:szCs w:val="24"/>
        </w:rPr>
      </w:pPr>
    </w:p>
    <w:p w:rsidR="00B066EA" w:rsidRPr="00B066EA" w:rsidRDefault="00B066EA" w:rsidP="00B066EA">
      <w:pPr>
        <w:rPr>
          <w:rFonts w:ascii="Times New Roman" w:hAnsi="Times New Roman" w:cs="Times New Roman"/>
          <w:szCs w:val="24"/>
        </w:rPr>
      </w:pPr>
    </w:p>
    <w:p w:rsidR="00B066EA" w:rsidRDefault="00B066EA" w:rsidP="00B066EA">
      <w:pPr>
        <w:rPr>
          <w:rFonts w:ascii="Times New Roman" w:hAnsi="Times New Roman" w:cs="Times New Roman"/>
          <w:szCs w:val="24"/>
        </w:rPr>
      </w:pPr>
    </w:p>
    <w:p w:rsidR="0032027A" w:rsidRPr="00B066EA" w:rsidRDefault="0032027A" w:rsidP="00B066EA">
      <w:pPr>
        <w:jc w:val="center"/>
        <w:rPr>
          <w:rFonts w:ascii="Times New Roman" w:hAnsi="Times New Roman" w:cs="Times New Roman"/>
          <w:szCs w:val="24"/>
        </w:rPr>
      </w:pPr>
    </w:p>
    <w:sectPr w:rsidR="0032027A" w:rsidRPr="00B066EA">
      <w:pgSz w:w="11910" w:h="16840"/>
      <w:pgMar w:top="380" w:right="120" w:bottom="1100" w:left="420" w:header="0" w:footer="9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5A" w:rsidRDefault="00430D5A">
      <w:r>
        <w:separator/>
      </w:r>
    </w:p>
  </w:endnote>
  <w:endnote w:type="continuationSeparator" w:id="0">
    <w:p w:rsidR="00430D5A" w:rsidRDefault="0043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C1" w:rsidRDefault="00430D5A">
    <w:pPr>
      <w:pStyle w:val="GvdeMetni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5pt;margin-top:781.55pt;width:11.6pt;height:13pt;z-index:-251658752;mso-position-horizontal-relative:page;mso-position-vertical-relative:page" filled="f" stroked="f">
          <v:textbox inset="0,0,0,0">
            <w:txbxContent>
              <w:p w:rsidR="00D509C1" w:rsidRDefault="007B1BE1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383E4D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5A" w:rsidRDefault="00430D5A">
      <w:r>
        <w:separator/>
      </w:r>
    </w:p>
  </w:footnote>
  <w:footnote w:type="continuationSeparator" w:id="0">
    <w:p w:rsidR="00430D5A" w:rsidRDefault="0043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2895"/>
    <w:multiLevelType w:val="hybridMultilevel"/>
    <w:tmpl w:val="4CB2AD5E"/>
    <w:lvl w:ilvl="0" w:tplc="6BE8198A">
      <w:start w:val="1"/>
      <w:numFmt w:val="decimal"/>
      <w:lvlText w:val="%1."/>
      <w:lvlJc w:val="left"/>
      <w:pPr>
        <w:ind w:left="123" w:hanging="18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3426F540">
      <w:numFmt w:val="bullet"/>
      <w:lvlText w:val="•"/>
      <w:lvlJc w:val="left"/>
      <w:pPr>
        <w:ind w:left="261" w:hanging="182"/>
      </w:pPr>
      <w:rPr>
        <w:rFonts w:hint="default"/>
        <w:lang w:val="tr-TR" w:eastAsia="en-US" w:bidi="ar-SA"/>
      </w:rPr>
    </w:lvl>
    <w:lvl w:ilvl="2" w:tplc="2A927B5C">
      <w:numFmt w:val="bullet"/>
      <w:lvlText w:val="•"/>
      <w:lvlJc w:val="left"/>
      <w:pPr>
        <w:ind w:left="402" w:hanging="182"/>
      </w:pPr>
      <w:rPr>
        <w:rFonts w:hint="default"/>
        <w:lang w:val="tr-TR" w:eastAsia="en-US" w:bidi="ar-SA"/>
      </w:rPr>
    </w:lvl>
    <w:lvl w:ilvl="3" w:tplc="0A2C7ECA">
      <w:numFmt w:val="bullet"/>
      <w:lvlText w:val="•"/>
      <w:lvlJc w:val="left"/>
      <w:pPr>
        <w:ind w:left="543" w:hanging="182"/>
      </w:pPr>
      <w:rPr>
        <w:rFonts w:hint="default"/>
        <w:lang w:val="tr-TR" w:eastAsia="en-US" w:bidi="ar-SA"/>
      </w:rPr>
    </w:lvl>
    <w:lvl w:ilvl="4" w:tplc="7B7A8C2A">
      <w:numFmt w:val="bullet"/>
      <w:lvlText w:val="•"/>
      <w:lvlJc w:val="left"/>
      <w:pPr>
        <w:ind w:left="684" w:hanging="182"/>
      </w:pPr>
      <w:rPr>
        <w:rFonts w:hint="default"/>
        <w:lang w:val="tr-TR" w:eastAsia="en-US" w:bidi="ar-SA"/>
      </w:rPr>
    </w:lvl>
    <w:lvl w:ilvl="5" w:tplc="C09235F2">
      <w:numFmt w:val="bullet"/>
      <w:lvlText w:val="•"/>
      <w:lvlJc w:val="left"/>
      <w:pPr>
        <w:ind w:left="825" w:hanging="182"/>
      </w:pPr>
      <w:rPr>
        <w:rFonts w:hint="default"/>
        <w:lang w:val="tr-TR" w:eastAsia="en-US" w:bidi="ar-SA"/>
      </w:rPr>
    </w:lvl>
    <w:lvl w:ilvl="6" w:tplc="EFFE76CE">
      <w:numFmt w:val="bullet"/>
      <w:lvlText w:val="•"/>
      <w:lvlJc w:val="left"/>
      <w:pPr>
        <w:ind w:left="966" w:hanging="182"/>
      </w:pPr>
      <w:rPr>
        <w:rFonts w:hint="default"/>
        <w:lang w:val="tr-TR" w:eastAsia="en-US" w:bidi="ar-SA"/>
      </w:rPr>
    </w:lvl>
    <w:lvl w:ilvl="7" w:tplc="38E4D4A8">
      <w:numFmt w:val="bullet"/>
      <w:lvlText w:val="•"/>
      <w:lvlJc w:val="left"/>
      <w:pPr>
        <w:ind w:left="1107" w:hanging="182"/>
      </w:pPr>
      <w:rPr>
        <w:rFonts w:hint="default"/>
        <w:lang w:val="tr-TR" w:eastAsia="en-US" w:bidi="ar-SA"/>
      </w:rPr>
    </w:lvl>
    <w:lvl w:ilvl="8" w:tplc="D49AAB78">
      <w:numFmt w:val="bullet"/>
      <w:lvlText w:val="•"/>
      <w:lvlJc w:val="left"/>
      <w:pPr>
        <w:ind w:left="1248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66495CA9"/>
    <w:multiLevelType w:val="hybridMultilevel"/>
    <w:tmpl w:val="384649E2"/>
    <w:lvl w:ilvl="0" w:tplc="B7A60EC8">
      <w:start w:val="1"/>
      <w:numFmt w:val="decimal"/>
      <w:lvlText w:val="%1."/>
      <w:lvlJc w:val="left"/>
      <w:pPr>
        <w:ind w:left="123" w:hanging="18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71ECC346">
      <w:numFmt w:val="bullet"/>
      <w:lvlText w:val="•"/>
      <w:lvlJc w:val="left"/>
      <w:pPr>
        <w:ind w:left="261" w:hanging="182"/>
      </w:pPr>
      <w:rPr>
        <w:rFonts w:hint="default"/>
        <w:lang w:val="tr-TR" w:eastAsia="en-US" w:bidi="ar-SA"/>
      </w:rPr>
    </w:lvl>
    <w:lvl w:ilvl="2" w:tplc="05FCCC70">
      <w:numFmt w:val="bullet"/>
      <w:lvlText w:val="•"/>
      <w:lvlJc w:val="left"/>
      <w:pPr>
        <w:ind w:left="402" w:hanging="182"/>
      </w:pPr>
      <w:rPr>
        <w:rFonts w:hint="default"/>
        <w:lang w:val="tr-TR" w:eastAsia="en-US" w:bidi="ar-SA"/>
      </w:rPr>
    </w:lvl>
    <w:lvl w:ilvl="3" w:tplc="5F6AE3CE">
      <w:numFmt w:val="bullet"/>
      <w:lvlText w:val="•"/>
      <w:lvlJc w:val="left"/>
      <w:pPr>
        <w:ind w:left="543" w:hanging="182"/>
      </w:pPr>
      <w:rPr>
        <w:rFonts w:hint="default"/>
        <w:lang w:val="tr-TR" w:eastAsia="en-US" w:bidi="ar-SA"/>
      </w:rPr>
    </w:lvl>
    <w:lvl w:ilvl="4" w:tplc="E6E69368">
      <w:numFmt w:val="bullet"/>
      <w:lvlText w:val="•"/>
      <w:lvlJc w:val="left"/>
      <w:pPr>
        <w:ind w:left="684" w:hanging="182"/>
      </w:pPr>
      <w:rPr>
        <w:rFonts w:hint="default"/>
        <w:lang w:val="tr-TR" w:eastAsia="en-US" w:bidi="ar-SA"/>
      </w:rPr>
    </w:lvl>
    <w:lvl w:ilvl="5" w:tplc="7FAC466E">
      <w:numFmt w:val="bullet"/>
      <w:lvlText w:val="•"/>
      <w:lvlJc w:val="left"/>
      <w:pPr>
        <w:ind w:left="825" w:hanging="182"/>
      </w:pPr>
      <w:rPr>
        <w:rFonts w:hint="default"/>
        <w:lang w:val="tr-TR" w:eastAsia="en-US" w:bidi="ar-SA"/>
      </w:rPr>
    </w:lvl>
    <w:lvl w:ilvl="6" w:tplc="412205F0">
      <w:numFmt w:val="bullet"/>
      <w:lvlText w:val="•"/>
      <w:lvlJc w:val="left"/>
      <w:pPr>
        <w:ind w:left="966" w:hanging="182"/>
      </w:pPr>
      <w:rPr>
        <w:rFonts w:hint="default"/>
        <w:lang w:val="tr-TR" w:eastAsia="en-US" w:bidi="ar-SA"/>
      </w:rPr>
    </w:lvl>
    <w:lvl w:ilvl="7" w:tplc="082E0DA6">
      <w:numFmt w:val="bullet"/>
      <w:lvlText w:val="•"/>
      <w:lvlJc w:val="left"/>
      <w:pPr>
        <w:ind w:left="1107" w:hanging="182"/>
      </w:pPr>
      <w:rPr>
        <w:rFonts w:hint="default"/>
        <w:lang w:val="tr-TR" w:eastAsia="en-US" w:bidi="ar-SA"/>
      </w:rPr>
    </w:lvl>
    <w:lvl w:ilvl="8" w:tplc="E3467182">
      <w:numFmt w:val="bullet"/>
      <w:lvlText w:val="•"/>
      <w:lvlJc w:val="left"/>
      <w:pPr>
        <w:ind w:left="1248" w:hanging="18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09C1"/>
    <w:rsid w:val="00106B10"/>
    <w:rsid w:val="00183605"/>
    <w:rsid w:val="00185EFA"/>
    <w:rsid w:val="00240CC5"/>
    <w:rsid w:val="002B641E"/>
    <w:rsid w:val="0032027A"/>
    <w:rsid w:val="00383E4D"/>
    <w:rsid w:val="00430D5A"/>
    <w:rsid w:val="00476B0A"/>
    <w:rsid w:val="006B7F12"/>
    <w:rsid w:val="007B1BE1"/>
    <w:rsid w:val="00855AB6"/>
    <w:rsid w:val="008921FE"/>
    <w:rsid w:val="009808FC"/>
    <w:rsid w:val="00B066EA"/>
    <w:rsid w:val="00D509C1"/>
    <w:rsid w:val="00DD2C9E"/>
    <w:rsid w:val="00E0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4C5AC9"/>
  <w15:docId w15:val="{6B395C8E-E725-4514-AA8F-C73684E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.gov.tr/Harca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11</cp:revision>
  <dcterms:created xsi:type="dcterms:W3CDTF">2023-06-05T10:46:00Z</dcterms:created>
  <dcterms:modified xsi:type="dcterms:W3CDTF">2025-12-10T08:20:00Z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