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7DF5D" w14:textId="77777777" w:rsidR="00C81824" w:rsidRPr="007E036E" w:rsidRDefault="00C81824" w:rsidP="00C81824">
      <w:pPr>
        <w:spacing w:line="276" w:lineRule="auto"/>
        <w:jc w:val="center"/>
        <w:rPr>
          <w:rFonts w:ascii="Times New Roman" w:eastAsia="Times New Roman" w:hAnsi="Times New Roman" w:cs="Times New Roman"/>
          <w:b/>
          <w:bCs/>
          <w:kern w:val="0"/>
          <w:sz w:val="22"/>
          <w:szCs w:val="22"/>
          <w:lang w:eastAsia="tr-TR"/>
        </w:rPr>
      </w:pPr>
      <w:r w:rsidRPr="007E036E">
        <w:rPr>
          <w:rFonts w:ascii="Times New Roman" w:eastAsia="Times New Roman" w:hAnsi="Times New Roman" w:cs="Times New Roman"/>
          <w:b/>
          <w:bCs/>
          <w:kern w:val="0"/>
          <w:sz w:val="22"/>
          <w:szCs w:val="22"/>
          <w:lang w:eastAsia="tr-TR"/>
        </w:rPr>
        <w:t>ÇANAKKALE AYVACIK MESLEK YÜKSEKOKULU SWOT ANALİZİ</w:t>
      </w:r>
    </w:p>
    <w:p w14:paraId="1030B579" w14:textId="77777777" w:rsidR="00C81824" w:rsidRPr="007E036E" w:rsidRDefault="00C81824" w:rsidP="00C81824">
      <w:pPr>
        <w:spacing w:line="276" w:lineRule="auto"/>
        <w:jc w:val="center"/>
        <w:rPr>
          <w:rFonts w:ascii="Times New Roman" w:eastAsia="Times New Roman" w:hAnsi="Times New Roman" w:cs="Times New Roman"/>
          <w:kern w:val="0"/>
          <w:sz w:val="22"/>
          <w:szCs w:val="22"/>
          <w:lang w:eastAsia="tr-TR"/>
        </w:rPr>
      </w:pPr>
    </w:p>
    <w:p w14:paraId="37AEAFC2" w14:textId="77777777" w:rsidR="00C81824" w:rsidRPr="007E036E" w:rsidRDefault="00C81824" w:rsidP="00C81824">
      <w:pPr>
        <w:spacing w:line="276" w:lineRule="auto"/>
        <w:jc w:val="both"/>
        <w:rPr>
          <w:rFonts w:ascii="Times New Roman" w:eastAsia="Times New Roman" w:hAnsi="Times New Roman" w:cs="Times New Roman"/>
          <w:kern w:val="0"/>
          <w:sz w:val="22"/>
          <w:szCs w:val="22"/>
          <w:lang w:eastAsia="tr-TR"/>
        </w:rPr>
      </w:pPr>
      <w:r w:rsidRPr="007E036E">
        <w:rPr>
          <w:rFonts w:ascii="Times New Roman" w:eastAsia="Times New Roman" w:hAnsi="Times New Roman" w:cs="Times New Roman"/>
          <w:kern w:val="0"/>
          <w:sz w:val="22"/>
          <w:szCs w:val="22"/>
          <w:lang w:eastAsia="tr-TR"/>
        </w:rPr>
        <w:t xml:space="preserve">Eğitim, öğretim ve yönetim faaliyetleri değişik açılardan incelenerek üniversitemizin kurumsal hedefleri doğrultusunda meslek yüksekokulumuzun kuvvetli yönleri, zayıf yönleri, fırsatları ve tehditleri değerlendirilmiştir. </w:t>
      </w:r>
    </w:p>
    <w:p w14:paraId="43998649" w14:textId="77777777" w:rsidR="00C81824" w:rsidRPr="007E036E" w:rsidRDefault="00C81824" w:rsidP="00C81824">
      <w:pPr>
        <w:spacing w:line="276" w:lineRule="auto"/>
        <w:jc w:val="both"/>
        <w:rPr>
          <w:rFonts w:ascii="Times New Roman" w:eastAsia="Times New Roman" w:hAnsi="Times New Roman" w:cs="Times New Roman"/>
          <w:kern w:val="0"/>
          <w:sz w:val="22"/>
          <w:szCs w:val="22"/>
          <w:lang w:eastAsia="tr-TR"/>
        </w:rPr>
      </w:pPr>
      <w:r w:rsidRPr="007E036E">
        <w:rPr>
          <w:rFonts w:ascii="Times New Roman" w:eastAsia="Times New Roman" w:hAnsi="Times New Roman" w:cs="Times New Roman"/>
          <w:kern w:val="0"/>
          <w:sz w:val="22"/>
          <w:szCs w:val="22"/>
          <w:lang w:eastAsia="tr-TR"/>
        </w:rPr>
        <w:t xml:space="preserve">Değerlendirme; </w:t>
      </w:r>
    </w:p>
    <w:p w14:paraId="73C16C11" w14:textId="77777777" w:rsidR="00C81824" w:rsidRPr="007E036E" w:rsidRDefault="00C81824" w:rsidP="00C81824">
      <w:pPr>
        <w:numPr>
          <w:ilvl w:val="0"/>
          <w:numId w:val="1"/>
        </w:numPr>
        <w:spacing w:line="276" w:lineRule="auto"/>
        <w:jc w:val="both"/>
        <w:rPr>
          <w:rFonts w:ascii="Times New Roman" w:eastAsia="Times New Roman" w:hAnsi="Times New Roman" w:cs="Times New Roman"/>
          <w:kern w:val="0"/>
          <w:sz w:val="22"/>
          <w:szCs w:val="22"/>
          <w:lang w:eastAsia="tr-TR"/>
        </w:rPr>
      </w:pPr>
      <w:r w:rsidRPr="007E036E">
        <w:rPr>
          <w:rFonts w:ascii="Times New Roman" w:eastAsia="Times New Roman" w:hAnsi="Times New Roman" w:cs="Times New Roman"/>
          <w:kern w:val="0"/>
          <w:sz w:val="22"/>
          <w:szCs w:val="22"/>
          <w:lang w:eastAsia="tr-TR"/>
        </w:rPr>
        <w:t xml:space="preserve">Kurumsal misyon, vizyon, amaç̧ ve hedeflerin uyumluluğu, </w:t>
      </w:r>
    </w:p>
    <w:p w14:paraId="5E5BC84D" w14:textId="77777777" w:rsidR="00C81824" w:rsidRPr="007E036E" w:rsidRDefault="00C81824" w:rsidP="00C81824">
      <w:pPr>
        <w:numPr>
          <w:ilvl w:val="0"/>
          <w:numId w:val="1"/>
        </w:numPr>
        <w:spacing w:line="276" w:lineRule="auto"/>
        <w:jc w:val="both"/>
        <w:rPr>
          <w:rFonts w:ascii="Times New Roman" w:eastAsia="Times New Roman" w:hAnsi="Times New Roman" w:cs="Times New Roman"/>
          <w:kern w:val="0"/>
          <w:sz w:val="22"/>
          <w:szCs w:val="22"/>
          <w:lang w:eastAsia="tr-TR"/>
        </w:rPr>
      </w:pPr>
      <w:r w:rsidRPr="007E036E">
        <w:rPr>
          <w:rFonts w:ascii="Times New Roman" w:eastAsia="Times New Roman" w:hAnsi="Times New Roman" w:cs="Times New Roman"/>
          <w:kern w:val="0"/>
          <w:sz w:val="22"/>
          <w:szCs w:val="22"/>
          <w:lang w:eastAsia="tr-TR"/>
        </w:rPr>
        <w:t xml:space="preserve">Kurumsal kalite politikası ve önceden belirlenen stratejik hedefler, </w:t>
      </w:r>
    </w:p>
    <w:p w14:paraId="02202332" w14:textId="77777777" w:rsidR="00C81824" w:rsidRPr="007E036E" w:rsidRDefault="00C81824" w:rsidP="00C81824">
      <w:pPr>
        <w:numPr>
          <w:ilvl w:val="0"/>
          <w:numId w:val="1"/>
        </w:numPr>
        <w:spacing w:line="276" w:lineRule="auto"/>
        <w:jc w:val="both"/>
        <w:rPr>
          <w:rFonts w:ascii="Times New Roman" w:eastAsia="Times New Roman" w:hAnsi="Times New Roman" w:cs="Times New Roman"/>
          <w:kern w:val="0"/>
          <w:sz w:val="22"/>
          <w:szCs w:val="22"/>
          <w:lang w:eastAsia="tr-TR"/>
        </w:rPr>
      </w:pPr>
      <w:proofErr w:type="spellStart"/>
      <w:r w:rsidRPr="007E036E">
        <w:rPr>
          <w:rFonts w:ascii="Times New Roman" w:eastAsia="Times New Roman" w:hAnsi="Times New Roman" w:cs="Times New Roman"/>
          <w:kern w:val="0"/>
          <w:sz w:val="22"/>
          <w:szCs w:val="22"/>
          <w:lang w:eastAsia="tr-TR"/>
        </w:rPr>
        <w:t>Eğitim-Öğretim</w:t>
      </w:r>
      <w:proofErr w:type="spellEnd"/>
      <w:r w:rsidRPr="007E036E">
        <w:rPr>
          <w:rFonts w:ascii="Times New Roman" w:eastAsia="Times New Roman" w:hAnsi="Times New Roman" w:cs="Times New Roman"/>
          <w:kern w:val="0"/>
          <w:sz w:val="22"/>
          <w:szCs w:val="22"/>
          <w:lang w:eastAsia="tr-TR"/>
        </w:rPr>
        <w:t xml:space="preserve"> faaliyetleri, </w:t>
      </w:r>
    </w:p>
    <w:p w14:paraId="25F2D3E3" w14:textId="77777777" w:rsidR="00C81824" w:rsidRPr="007E036E" w:rsidRDefault="00C81824" w:rsidP="00C81824">
      <w:pPr>
        <w:numPr>
          <w:ilvl w:val="0"/>
          <w:numId w:val="1"/>
        </w:numPr>
        <w:spacing w:line="276" w:lineRule="auto"/>
        <w:jc w:val="both"/>
        <w:rPr>
          <w:rFonts w:ascii="Times New Roman" w:eastAsia="Times New Roman" w:hAnsi="Times New Roman" w:cs="Times New Roman"/>
          <w:kern w:val="0"/>
          <w:sz w:val="22"/>
          <w:szCs w:val="22"/>
          <w:lang w:eastAsia="tr-TR"/>
        </w:rPr>
      </w:pPr>
      <w:r w:rsidRPr="007E036E">
        <w:rPr>
          <w:rFonts w:ascii="Times New Roman" w:eastAsia="Times New Roman" w:hAnsi="Times New Roman" w:cs="Times New Roman"/>
          <w:kern w:val="0"/>
          <w:sz w:val="22"/>
          <w:szCs w:val="22"/>
          <w:lang w:eastAsia="tr-TR"/>
        </w:rPr>
        <w:t xml:space="preserve">4 Yarıyıllık ders planı, </w:t>
      </w:r>
    </w:p>
    <w:p w14:paraId="6FB77113" w14:textId="77777777" w:rsidR="00C81824" w:rsidRPr="007E036E" w:rsidRDefault="00C81824" w:rsidP="00C81824">
      <w:pPr>
        <w:numPr>
          <w:ilvl w:val="0"/>
          <w:numId w:val="1"/>
        </w:numPr>
        <w:spacing w:line="276" w:lineRule="auto"/>
        <w:jc w:val="both"/>
        <w:rPr>
          <w:rFonts w:ascii="Times New Roman" w:eastAsia="Times New Roman" w:hAnsi="Times New Roman" w:cs="Times New Roman"/>
          <w:kern w:val="0"/>
          <w:sz w:val="22"/>
          <w:szCs w:val="22"/>
          <w:lang w:eastAsia="tr-TR"/>
        </w:rPr>
      </w:pPr>
      <w:r w:rsidRPr="007E036E">
        <w:rPr>
          <w:rFonts w:ascii="Times New Roman" w:eastAsia="Times New Roman" w:hAnsi="Times New Roman" w:cs="Times New Roman"/>
          <w:kern w:val="0"/>
          <w:sz w:val="22"/>
          <w:szCs w:val="22"/>
          <w:lang w:eastAsia="tr-TR"/>
        </w:rPr>
        <w:t xml:space="preserve">Ders adları, içerikleri ve </w:t>
      </w:r>
      <w:proofErr w:type="spellStart"/>
      <w:r w:rsidRPr="007E036E">
        <w:rPr>
          <w:rFonts w:ascii="Times New Roman" w:eastAsia="Times New Roman" w:hAnsi="Times New Roman" w:cs="Times New Roman"/>
          <w:kern w:val="0"/>
          <w:sz w:val="22"/>
          <w:szCs w:val="22"/>
          <w:lang w:eastAsia="tr-TR"/>
        </w:rPr>
        <w:t>AKTS’lerin</w:t>
      </w:r>
      <w:proofErr w:type="spellEnd"/>
      <w:r w:rsidRPr="007E036E">
        <w:rPr>
          <w:rFonts w:ascii="Times New Roman" w:eastAsia="Times New Roman" w:hAnsi="Times New Roman" w:cs="Times New Roman"/>
          <w:kern w:val="0"/>
          <w:sz w:val="22"/>
          <w:szCs w:val="22"/>
          <w:lang w:eastAsia="tr-TR"/>
        </w:rPr>
        <w:t xml:space="preserve"> güncellenmesi, </w:t>
      </w:r>
    </w:p>
    <w:p w14:paraId="6B79CCED" w14:textId="77777777" w:rsidR="00C81824" w:rsidRPr="007E036E" w:rsidRDefault="00C81824" w:rsidP="00C81824">
      <w:pPr>
        <w:numPr>
          <w:ilvl w:val="0"/>
          <w:numId w:val="1"/>
        </w:numPr>
        <w:spacing w:line="276" w:lineRule="auto"/>
        <w:jc w:val="both"/>
        <w:rPr>
          <w:rFonts w:ascii="Times New Roman" w:eastAsia="Times New Roman" w:hAnsi="Times New Roman" w:cs="Times New Roman"/>
          <w:kern w:val="0"/>
          <w:sz w:val="22"/>
          <w:szCs w:val="22"/>
          <w:lang w:eastAsia="tr-TR"/>
        </w:rPr>
      </w:pPr>
      <w:r w:rsidRPr="007E036E">
        <w:rPr>
          <w:rFonts w:ascii="Times New Roman" w:eastAsia="Times New Roman" w:hAnsi="Times New Roman" w:cs="Times New Roman"/>
          <w:kern w:val="0"/>
          <w:sz w:val="22"/>
          <w:szCs w:val="22"/>
          <w:lang w:eastAsia="tr-TR"/>
        </w:rPr>
        <w:t xml:space="preserve">Ders yükleri dağılımı, </w:t>
      </w:r>
    </w:p>
    <w:p w14:paraId="3AB79702" w14:textId="77777777" w:rsidR="00C81824" w:rsidRPr="007E036E" w:rsidRDefault="00C81824" w:rsidP="00C81824">
      <w:pPr>
        <w:numPr>
          <w:ilvl w:val="0"/>
          <w:numId w:val="1"/>
        </w:numPr>
        <w:spacing w:line="276" w:lineRule="auto"/>
        <w:jc w:val="both"/>
        <w:rPr>
          <w:rFonts w:ascii="Times New Roman" w:eastAsia="Times New Roman" w:hAnsi="Times New Roman" w:cs="Times New Roman"/>
          <w:kern w:val="0"/>
          <w:sz w:val="22"/>
          <w:szCs w:val="22"/>
          <w:lang w:eastAsia="tr-TR"/>
        </w:rPr>
      </w:pPr>
      <w:r w:rsidRPr="007E036E">
        <w:rPr>
          <w:rFonts w:ascii="Times New Roman" w:eastAsia="Times New Roman" w:hAnsi="Times New Roman" w:cs="Times New Roman"/>
          <w:kern w:val="0"/>
          <w:sz w:val="22"/>
          <w:szCs w:val="22"/>
          <w:lang w:eastAsia="tr-TR"/>
        </w:rPr>
        <w:t xml:space="preserve">Etkin bir kariyer planlamasının yapılandırılması, </w:t>
      </w:r>
    </w:p>
    <w:p w14:paraId="30290BC2" w14:textId="77777777" w:rsidR="00C81824" w:rsidRPr="007E036E" w:rsidRDefault="00C81824" w:rsidP="00C81824">
      <w:pPr>
        <w:numPr>
          <w:ilvl w:val="0"/>
          <w:numId w:val="1"/>
        </w:numPr>
        <w:spacing w:line="276" w:lineRule="auto"/>
        <w:jc w:val="both"/>
        <w:rPr>
          <w:rFonts w:ascii="Times New Roman" w:eastAsia="Times New Roman" w:hAnsi="Times New Roman" w:cs="Times New Roman"/>
          <w:kern w:val="0"/>
          <w:sz w:val="22"/>
          <w:szCs w:val="22"/>
          <w:lang w:eastAsia="tr-TR"/>
        </w:rPr>
      </w:pPr>
      <w:r w:rsidRPr="007E036E">
        <w:rPr>
          <w:rFonts w:ascii="Times New Roman" w:eastAsia="Times New Roman" w:hAnsi="Times New Roman" w:cs="Times New Roman"/>
          <w:kern w:val="0"/>
          <w:sz w:val="22"/>
          <w:szCs w:val="22"/>
          <w:lang w:eastAsia="tr-TR"/>
        </w:rPr>
        <w:t xml:space="preserve">Öğrencilerin DGS ile lisansa geçiş̧ olanakları, </w:t>
      </w:r>
    </w:p>
    <w:p w14:paraId="31B4D7C3" w14:textId="77777777" w:rsidR="00C81824" w:rsidRPr="007E036E" w:rsidRDefault="00C81824" w:rsidP="00C81824">
      <w:pPr>
        <w:numPr>
          <w:ilvl w:val="0"/>
          <w:numId w:val="1"/>
        </w:numPr>
        <w:spacing w:line="276" w:lineRule="auto"/>
        <w:jc w:val="both"/>
        <w:rPr>
          <w:rFonts w:ascii="Times New Roman" w:eastAsia="Times New Roman" w:hAnsi="Times New Roman" w:cs="Times New Roman"/>
          <w:kern w:val="0"/>
          <w:sz w:val="22"/>
          <w:szCs w:val="22"/>
          <w:lang w:eastAsia="tr-TR"/>
        </w:rPr>
      </w:pPr>
      <w:r w:rsidRPr="007E036E">
        <w:rPr>
          <w:rFonts w:ascii="Times New Roman" w:eastAsia="Times New Roman" w:hAnsi="Times New Roman" w:cs="Times New Roman"/>
          <w:kern w:val="0"/>
          <w:sz w:val="22"/>
          <w:szCs w:val="22"/>
          <w:lang w:eastAsia="tr-TR"/>
        </w:rPr>
        <w:t xml:space="preserve">Akademisyenlerin değerlendirilmesi, </w:t>
      </w:r>
    </w:p>
    <w:p w14:paraId="01C615DB" w14:textId="77777777" w:rsidR="00C81824" w:rsidRPr="007E036E" w:rsidRDefault="00C81824" w:rsidP="00C81824">
      <w:pPr>
        <w:numPr>
          <w:ilvl w:val="0"/>
          <w:numId w:val="1"/>
        </w:numPr>
        <w:spacing w:line="276" w:lineRule="auto"/>
        <w:jc w:val="both"/>
        <w:rPr>
          <w:rFonts w:ascii="Times New Roman" w:eastAsia="Times New Roman" w:hAnsi="Times New Roman" w:cs="Times New Roman"/>
          <w:kern w:val="0"/>
          <w:sz w:val="22"/>
          <w:szCs w:val="22"/>
          <w:lang w:eastAsia="tr-TR"/>
        </w:rPr>
      </w:pPr>
      <w:r w:rsidRPr="007E036E">
        <w:rPr>
          <w:rFonts w:ascii="Times New Roman" w:eastAsia="Times New Roman" w:hAnsi="Times New Roman" w:cs="Times New Roman"/>
          <w:kern w:val="0"/>
          <w:sz w:val="22"/>
          <w:szCs w:val="22"/>
          <w:lang w:eastAsia="tr-TR"/>
        </w:rPr>
        <w:t xml:space="preserve">Öğrenci/akademisyen iletişimi, </w:t>
      </w:r>
    </w:p>
    <w:p w14:paraId="27412703" w14:textId="77777777" w:rsidR="00C81824" w:rsidRDefault="00C81824" w:rsidP="00C81824">
      <w:pPr>
        <w:numPr>
          <w:ilvl w:val="0"/>
          <w:numId w:val="1"/>
        </w:numPr>
        <w:spacing w:line="276" w:lineRule="auto"/>
        <w:jc w:val="both"/>
        <w:rPr>
          <w:rFonts w:ascii="Times New Roman" w:eastAsia="Times New Roman" w:hAnsi="Times New Roman" w:cs="Times New Roman"/>
          <w:kern w:val="0"/>
          <w:sz w:val="22"/>
          <w:szCs w:val="22"/>
          <w:lang w:eastAsia="tr-TR"/>
        </w:rPr>
      </w:pPr>
      <w:r w:rsidRPr="007E036E">
        <w:rPr>
          <w:rFonts w:ascii="Times New Roman" w:eastAsia="Times New Roman" w:hAnsi="Times New Roman" w:cs="Times New Roman"/>
          <w:kern w:val="0"/>
          <w:sz w:val="22"/>
          <w:szCs w:val="22"/>
          <w:lang w:eastAsia="tr-TR"/>
        </w:rPr>
        <w:t xml:space="preserve">Akademik, idari ve destek birimleri kapsamında yapılmıştır. </w:t>
      </w:r>
    </w:p>
    <w:p w14:paraId="20DBCE0E" w14:textId="77777777" w:rsidR="00C81824" w:rsidRDefault="00C81824" w:rsidP="00C81824">
      <w:pPr>
        <w:spacing w:line="276" w:lineRule="auto"/>
        <w:ind w:left="360"/>
        <w:jc w:val="both"/>
        <w:rPr>
          <w:rFonts w:ascii="Times New Roman" w:eastAsia="Times New Roman" w:hAnsi="Times New Roman" w:cs="Times New Roman"/>
          <w:b/>
          <w:bCs/>
          <w:kern w:val="0"/>
          <w:sz w:val="22"/>
          <w:szCs w:val="22"/>
          <w:lang w:eastAsia="tr-TR"/>
        </w:rPr>
      </w:pPr>
    </w:p>
    <w:p w14:paraId="685A8685" w14:textId="2B7CB7B1" w:rsidR="00C81824" w:rsidRPr="00C81824" w:rsidRDefault="00C81824" w:rsidP="00C81824">
      <w:pPr>
        <w:spacing w:line="276" w:lineRule="auto"/>
        <w:rPr>
          <w:rFonts w:ascii="Times New Roman" w:eastAsia="Times New Roman" w:hAnsi="Times New Roman" w:cs="Times New Roman"/>
          <w:kern w:val="0"/>
          <w:sz w:val="22"/>
          <w:szCs w:val="22"/>
          <w:lang w:eastAsia="tr-TR"/>
        </w:rPr>
      </w:pPr>
      <w:r w:rsidRPr="00C81824">
        <w:rPr>
          <w:rFonts w:ascii="Times New Roman" w:eastAsia="Times New Roman" w:hAnsi="Times New Roman" w:cs="Times New Roman"/>
          <w:b/>
          <w:bCs/>
          <w:kern w:val="0"/>
          <w:sz w:val="22"/>
          <w:szCs w:val="22"/>
          <w:lang w:eastAsia="tr-TR"/>
        </w:rPr>
        <w:t xml:space="preserve">Çanakkale Ayvacık Meslek Yüksekokulu’nun Güçlü̈ Yönleri </w:t>
      </w:r>
    </w:p>
    <w:p w14:paraId="389C03A0" w14:textId="77777777" w:rsidR="00C81824" w:rsidRDefault="00C81824" w:rsidP="00C81824">
      <w:pPr>
        <w:pStyle w:val="ListeParagraf"/>
        <w:numPr>
          <w:ilvl w:val="0"/>
          <w:numId w:val="2"/>
        </w:numPr>
      </w:pPr>
      <w:r>
        <w:t xml:space="preserve">Üniversitemiz ve Yüksekokulumuz yönetiminin tüm gelişme ve fırsatlarda, ileriye dönük misyon ve vizyonumuza destek vermesi </w:t>
      </w:r>
    </w:p>
    <w:p w14:paraId="5443D77B" w14:textId="5E03BD25" w:rsidR="00C81824" w:rsidRDefault="00C81824" w:rsidP="00C81824">
      <w:pPr>
        <w:pStyle w:val="ListeParagraf"/>
        <w:numPr>
          <w:ilvl w:val="0"/>
          <w:numId w:val="2"/>
        </w:numPr>
      </w:pPr>
      <w:r>
        <w:t xml:space="preserve">Meslek Yüksekokulumuzun fiziki şartları sebebiyle akademik etkinliklere uygun olması  </w:t>
      </w:r>
    </w:p>
    <w:p w14:paraId="49AE7907" w14:textId="462504D3" w:rsidR="00C81824" w:rsidRDefault="00C81824" w:rsidP="00C81824">
      <w:pPr>
        <w:pStyle w:val="ListeParagraf"/>
        <w:numPr>
          <w:ilvl w:val="0"/>
          <w:numId w:val="2"/>
        </w:numPr>
      </w:pPr>
      <w:r>
        <w:t xml:space="preserve">Programda ders veren ve alanında gerekli yetkinliğe sahip akademik kadronun varlığı </w:t>
      </w:r>
    </w:p>
    <w:p w14:paraId="4565D83C" w14:textId="74D6C991" w:rsidR="00C81824" w:rsidRDefault="00C81824" w:rsidP="00C81824">
      <w:pPr>
        <w:pStyle w:val="ListeParagraf"/>
        <w:numPr>
          <w:ilvl w:val="0"/>
          <w:numId w:val="2"/>
        </w:numPr>
      </w:pPr>
      <w:r>
        <w:t xml:space="preserve">Derslerin daha iyi anlaşılması için sesli ve </w:t>
      </w:r>
      <w:proofErr w:type="spellStart"/>
      <w:r>
        <w:t>görüntülu</w:t>
      </w:r>
      <w:proofErr w:type="spellEnd"/>
      <w:r>
        <w:t xml:space="preserve">̈ video materyalleri kullanılmakta, gerekli yerlerde ise interaktif uygulamalara yer verilmektedir. Öğrencilere, sektöre yönelik tasarım uygulamaları, resmi yazışmalar, ofisler arası iletişim uygulamaları en güncel teknoloji ve bilgisayar araçlarıyla yaptırılmaktadır. </w:t>
      </w:r>
    </w:p>
    <w:p w14:paraId="6F2555B4" w14:textId="62A5012D" w:rsidR="00C81824" w:rsidRDefault="00C81824" w:rsidP="00C81824">
      <w:pPr>
        <w:pStyle w:val="ListeParagraf"/>
        <w:numPr>
          <w:ilvl w:val="0"/>
          <w:numId w:val="2"/>
        </w:numPr>
      </w:pPr>
      <w:r>
        <w:t xml:space="preserve">Açık kapı benimsenmiştir. Ders dışında da öğrencilerle bilgi alışverişi yapılmaktadır. Öğrencilere değerli oldukları bölüm öğretim elemanları tarafından hissettirilmektedir. </w:t>
      </w:r>
    </w:p>
    <w:p w14:paraId="0655C76A" w14:textId="601DEC50" w:rsidR="00C81824" w:rsidRDefault="00C81824" w:rsidP="00C81824">
      <w:pPr>
        <w:pStyle w:val="ListeParagraf"/>
        <w:numPr>
          <w:ilvl w:val="0"/>
          <w:numId w:val="2"/>
        </w:numPr>
      </w:pPr>
      <w:r>
        <w:t>İstanbul, İzmir, Bursa gibi büyük illere olan yakınlığımız,</w:t>
      </w:r>
    </w:p>
    <w:p w14:paraId="23CFEC13" w14:textId="4700EA97" w:rsidR="00C81824" w:rsidRDefault="00C81824" w:rsidP="00C81824">
      <w:pPr>
        <w:pStyle w:val="ListeParagraf"/>
        <w:numPr>
          <w:ilvl w:val="0"/>
          <w:numId w:val="2"/>
        </w:numPr>
      </w:pPr>
      <w:r>
        <w:t xml:space="preserve">Akademik personelin öğrencilere bilgi aktarımında yeterli formasyona sahip olması, </w:t>
      </w:r>
    </w:p>
    <w:p w14:paraId="7AA06213" w14:textId="3AEEA960" w:rsidR="00C81824" w:rsidRDefault="00C81824" w:rsidP="00C81824">
      <w:pPr>
        <w:pStyle w:val="ListeParagraf"/>
        <w:numPr>
          <w:ilvl w:val="0"/>
          <w:numId w:val="2"/>
        </w:numPr>
      </w:pPr>
      <w:r>
        <w:t>Akademik personel öğrenci iletişiminin istenilen düzeyde olması,</w:t>
      </w:r>
    </w:p>
    <w:p w14:paraId="75DF768C" w14:textId="0CC98A6B" w:rsidR="00C81824" w:rsidRDefault="00C81824" w:rsidP="00C81824">
      <w:pPr>
        <w:pStyle w:val="ListeParagraf"/>
        <w:numPr>
          <w:ilvl w:val="0"/>
          <w:numId w:val="2"/>
        </w:numPr>
      </w:pPr>
      <w:r>
        <w:t>Akademik personel idari personel iletişiminin istenilen düzeyde olması,</w:t>
      </w:r>
    </w:p>
    <w:p w14:paraId="18D3DE9C" w14:textId="01A36441" w:rsidR="00C81824" w:rsidRDefault="00C81824" w:rsidP="00C81824">
      <w:pPr>
        <w:pStyle w:val="ListeParagraf"/>
        <w:numPr>
          <w:ilvl w:val="0"/>
          <w:numId w:val="2"/>
        </w:numPr>
      </w:pPr>
      <w:r>
        <w:t xml:space="preserve">İdari personel öğrenci iletişimin istenilen düzeyde olması, </w:t>
      </w:r>
    </w:p>
    <w:p w14:paraId="130FC2FE" w14:textId="4A073877" w:rsidR="00C81824" w:rsidRDefault="00C81824" w:rsidP="00C81824">
      <w:pPr>
        <w:pStyle w:val="ListeParagraf"/>
        <w:numPr>
          <w:ilvl w:val="0"/>
          <w:numId w:val="2"/>
        </w:numPr>
      </w:pPr>
      <w:r>
        <w:t xml:space="preserve">Üniversitemizde ve Yüksekokulumuzda girişimcilik ve yenilik faaliyetleri ile ilgili gerekli organizasyonların yönetim tarafından desteklenmesi ve teşvik edilmesi, </w:t>
      </w:r>
    </w:p>
    <w:p w14:paraId="5EB84637" w14:textId="3D99E193" w:rsidR="00C81824" w:rsidRDefault="00C81824" w:rsidP="00C81824">
      <w:pPr>
        <w:pStyle w:val="ListeParagraf"/>
        <w:numPr>
          <w:ilvl w:val="0"/>
          <w:numId w:val="2"/>
        </w:numPr>
      </w:pPr>
      <w:r>
        <w:t>Üniversitemizde bulunan Fakülteler ile Meslek Yüksekokulumuz programlarının uyumluluğu</w:t>
      </w:r>
    </w:p>
    <w:p w14:paraId="5E6A91CE" w14:textId="7D7AF228" w:rsidR="00C81824" w:rsidRDefault="00C81824" w:rsidP="00C81824">
      <w:pPr>
        <w:pStyle w:val="ListeParagraf"/>
        <w:numPr>
          <w:ilvl w:val="0"/>
          <w:numId w:val="2"/>
        </w:numPr>
      </w:pPr>
      <w:r>
        <w:t xml:space="preserve">Akademisyenlerimizin, konuları hakkında nitelikli akademik yayın ve eser üretme kapasitesine sahip olması. </w:t>
      </w:r>
    </w:p>
    <w:p w14:paraId="39688645" w14:textId="190C9C08" w:rsidR="00C81824" w:rsidRDefault="00C81824" w:rsidP="00C81824">
      <w:pPr>
        <w:pStyle w:val="ListeParagraf"/>
        <w:numPr>
          <w:ilvl w:val="0"/>
          <w:numId w:val="2"/>
        </w:numPr>
      </w:pPr>
      <w:r>
        <w:t xml:space="preserve">Fiziki konum ve teknolojik alt yapı noktasında bilgi kaynaklarına erişimin uygun olması. </w:t>
      </w:r>
    </w:p>
    <w:p w14:paraId="79F3D742" w14:textId="5FDCAE90" w:rsidR="00C81824" w:rsidRDefault="00C81824" w:rsidP="00C81824">
      <w:pPr>
        <w:pStyle w:val="ListeParagraf"/>
        <w:numPr>
          <w:ilvl w:val="0"/>
          <w:numId w:val="2"/>
        </w:numPr>
      </w:pPr>
      <w:r>
        <w:t xml:space="preserve">Üniversitemizin bölgenin en büyük ve kapsamlı kütüphanelerinden birine sahip olması ve kampüs dışı erişim için öğrencilerimize verilen kullanıcı adı ve şifre ile online kaynaklara ve veri tabanlarına anında erişim sağlaması. </w:t>
      </w:r>
    </w:p>
    <w:p w14:paraId="1A960926" w14:textId="16723488" w:rsidR="00C81824" w:rsidRDefault="00C81824" w:rsidP="00C81824">
      <w:pPr>
        <w:pStyle w:val="ListeParagraf"/>
        <w:numPr>
          <w:ilvl w:val="0"/>
          <w:numId w:val="2"/>
        </w:numPr>
      </w:pPr>
      <w:r>
        <w:t xml:space="preserve">Yönetime katılımın güçlü̈ olması ve önerilerin dikkate alınması. </w:t>
      </w:r>
    </w:p>
    <w:p w14:paraId="1EC678FD" w14:textId="77777777" w:rsidR="00C81824" w:rsidRDefault="00C81824" w:rsidP="00C81824">
      <w:pPr>
        <w:pStyle w:val="ListeParagraf"/>
        <w:numPr>
          <w:ilvl w:val="0"/>
          <w:numId w:val="2"/>
        </w:numPr>
      </w:pPr>
      <w:r>
        <w:t>Her sınıfta beyaz tahta, projeksiyon bulunması.</w:t>
      </w:r>
    </w:p>
    <w:p w14:paraId="1D435025" w14:textId="43FB4295" w:rsidR="00C81824" w:rsidRDefault="00C81824" w:rsidP="00C81824">
      <w:pPr>
        <w:rPr>
          <w:rFonts w:ascii="Times New Roman" w:eastAsia="Times New Roman" w:hAnsi="Times New Roman" w:cs="Times New Roman"/>
          <w:b/>
          <w:bCs/>
          <w:kern w:val="0"/>
          <w:sz w:val="22"/>
          <w:szCs w:val="22"/>
          <w:lang w:eastAsia="tr-TR"/>
        </w:rPr>
      </w:pPr>
      <w:r w:rsidRPr="00C81824">
        <w:rPr>
          <w:rFonts w:ascii="Times New Roman" w:eastAsia="Times New Roman" w:hAnsi="Times New Roman" w:cs="Times New Roman"/>
          <w:b/>
          <w:bCs/>
          <w:kern w:val="0"/>
          <w:sz w:val="22"/>
          <w:szCs w:val="22"/>
          <w:lang w:eastAsia="tr-TR"/>
        </w:rPr>
        <w:lastRenderedPageBreak/>
        <w:t xml:space="preserve">Çanakkale Ayvacık Meslek Yüksekokulu’nun Zayıf Yönleri </w:t>
      </w:r>
    </w:p>
    <w:p w14:paraId="4995B1A1" w14:textId="0BDD3816" w:rsidR="00C81824" w:rsidRDefault="00C81824" w:rsidP="00C81824">
      <w:pPr>
        <w:pStyle w:val="ListeParagraf"/>
        <w:numPr>
          <w:ilvl w:val="0"/>
          <w:numId w:val="3"/>
        </w:numPr>
      </w:pPr>
      <w:r>
        <w:t xml:space="preserve">Akademik personel başına düşen öğrenci sayısının fazla oluşu, </w:t>
      </w:r>
    </w:p>
    <w:p w14:paraId="0ECC50D9" w14:textId="36573ADE" w:rsidR="00C81824" w:rsidRDefault="00C81824" w:rsidP="00C81824">
      <w:pPr>
        <w:pStyle w:val="ListeParagraf"/>
        <w:numPr>
          <w:ilvl w:val="0"/>
          <w:numId w:val="3"/>
        </w:numPr>
      </w:pPr>
      <w:r>
        <w:t>Bazı Programlar ele alındığında akademik personel sayısının yetersiz oluşu</w:t>
      </w:r>
    </w:p>
    <w:p w14:paraId="4F4642C3" w14:textId="437703E3" w:rsidR="00C81824" w:rsidRDefault="00C81824" w:rsidP="00C81824">
      <w:pPr>
        <w:pStyle w:val="ListeParagraf"/>
        <w:numPr>
          <w:ilvl w:val="0"/>
          <w:numId w:val="3"/>
        </w:numPr>
      </w:pPr>
      <w:r>
        <w:t>Merkez kampüse uzak olması sebebiyle akademik personelin ve öğrencilerin merkez kampüste düzenlenen etkinliklere katılımın güç olması ve kütüphaneyi etkin kullanamaması,</w:t>
      </w:r>
    </w:p>
    <w:p w14:paraId="557C19F1" w14:textId="0BC0AB9D" w:rsidR="00C81824" w:rsidRDefault="00C81824" w:rsidP="00C81824">
      <w:pPr>
        <w:pStyle w:val="ListeParagraf"/>
        <w:numPr>
          <w:ilvl w:val="0"/>
          <w:numId w:val="3"/>
        </w:numPr>
      </w:pPr>
      <w:r>
        <w:t xml:space="preserve">Teorik bilgilerin uygulama kısıtlı ile karşılaşması, </w:t>
      </w:r>
    </w:p>
    <w:p w14:paraId="14FC09FF" w14:textId="643FD5B6" w:rsidR="00C81824" w:rsidRDefault="00C81824" w:rsidP="00C81824">
      <w:pPr>
        <w:pStyle w:val="ListeParagraf"/>
        <w:numPr>
          <w:ilvl w:val="0"/>
          <w:numId w:val="3"/>
        </w:numPr>
      </w:pPr>
      <w:r>
        <w:t xml:space="preserve">Teknolojik gelişmelerin hızlı olması nedeniyle, laboratuvar donanımlarının kaynak yetersizliklerinden dolayı güncelleştirilememesi (Laboratuvar cihaz ve malzeme eksikliği). </w:t>
      </w:r>
    </w:p>
    <w:p w14:paraId="24182E24" w14:textId="5AFE4056" w:rsidR="00C81824" w:rsidRDefault="00C81824" w:rsidP="00C81824">
      <w:pPr>
        <w:pStyle w:val="ListeParagraf"/>
        <w:numPr>
          <w:ilvl w:val="0"/>
          <w:numId w:val="3"/>
        </w:numPr>
      </w:pPr>
      <w:proofErr w:type="spellStart"/>
      <w:r>
        <w:t>MYO’nun</w:t>
      </w:r>
      <w:proofErr w:type="spellEnd"/>
      <w:r>
        <w:t xml:space="preserve"> </w:t>
      </w:r>
      <w:proofErr w:type="spellStart"/>
      <w:r>
        <w:t>üniversite-sanayi</w:t>
      </w:r>
      <w:proofErr w:type="spellEnd"/>
      <w:r>
        <w:t xml:space="preserve"> işbirliği imkânlarına sahip olmaması,</w:t>
      </w:r>
    </w:p>
    <w:p w14:paraId="4EAEDEE3" w14:textId="2EA805A9" w:rsidR="00C81824" w:rsidRDefault="00C81824" w:rsidP="00C81824">
      <w:pPr>
        <w:pStyle w:val="ListeParagraf"/>
        <w:numPr>
          <w:ilvl w:val="0"/>
          <w:numId w:val="3"/>
        </w:numPr>
      </w:pPr>
      <w:r>
        <w:t>Ayvacık ilçesinin küçük bir ilçe olması nedeniyle sosyal ve eğitici faaliyetlerinin öğrenci ve akademisyenler için yetersiz olması,</w:t>
      </w:r>
    </w:p>
    <w:p w14:paraId="25A99311" w14:textId="0A701EC9" w:rsidR="00C81824" w:rsidRDefault="00C81824" w:rsidP="00C81824">
      <w:pPr>
        <w:pStyle w:val="ListeParagraf"/>
        <w:numPr>
          <w:ilvl w:val="0"/>
          <w:numId w:val="3"/>
        </w:numPr>
      </w:pPr>
      <w:r>
        <w:t>Ayvacık ilçesinin yetersiz koşulları sebebiyle akademisyenlerin aile yaşamı, çocuklarının eğitimi vb. sebeplerden ötürü Ayvacık ta ikamet etmek istememesi,</w:t>
      </w:r>
    </w:p>
    <w:p w14:paraId="757BBC87" w14:textId="634E6FAD" w:rsidR="00C81824" w:rsidRDefault="00C81824" w:rsidP="00C81824">
      <w:pPr>
        <w:pStyle w:val="ListeParagraf"/>
        <w:numPr>
          <w:ilvl w:val="0"/>
          <w:numId w:val="3"/>
        </w:numPr>
      </w:pPr>
      <w:r>
        <w:t>Şehir içi ulaşım sorunları,</w:t>
      </w:r>
    </w:p>
    <w:p w14:paraId="26FC8094" w14:textId="6D28EF96" w:rsidR="00C81824" w:rsidRDefault="00C81824" w:rsidP="00C81824">
      <w:pPr>
        <w:pStyle w:val="ListeParagraf"/>
        <w:numPr>
          <w:ilvl w:val="0"/>
          <w:numId w:val="3"/>
        </w:numPr>
      </w:pPr>
      <w:r>
        <w:t>MYO, iki yıllık olmasının öğrenci üzerindeki psikolojik etkisi,</w:t>
      </w:r>
    </w:p>
    <w:p w14:paraId="3FDD7938" w14:textId="78FA0034" w:rsidR="00C81824" w:rsidRDefault="00C81824" w:rsidP="00C81824">
      <w:pPr>
        <w:pStyle w:val="ListeParagraf"/>
        <w:numPr>
          <w:ilvl w:val="0"/>
          <w:numId w:val="3"/>
        </w:numPr>
      </w:pPr>
      <w:r>
        <w:t xml:space="preserve">Yöredeki işletme sayısının azlığı ve öğrencilere staj imkanının sağlanamaması, </w:t>
      </w:r>
    </w:p>
    <w:p w14:paraId="2E802FD0" w14:textId="1304EC55" w:rsidR="00C81824" w:rsidRDefault="00C81824" w:rsidP="00C81824">
      <w:pPr>
        <w:pStyle w:val="ListeParagraf"/>
        <w:numPr>
          <w:ilvl w:val="0"/>
          <w:numId w:val="3"/>
        </w:numPr>
      </w:pPr>
      <w:r>
        <w:t xml:space="preserve">Yerel ve Sivil Toplum Örgütleriyle ortak çalışma olanaklarının olmaması, </w:t>
      </w:r>
    </w:p>
    <w:p w14:paraId="06B70992" w14:textId="607E804E" w:rsidR="00C81824" w:rsidRDefault="00C81824" w:rsidP="00C81824">
      <w:pPr>
        <w:pStyle w:val="ListeParagraf"/>
        <w:numPr>
          <w:ilvl w:val="0"/>
          <w:numId w:val="3"/>
        </w:numPr>
      </w:pPr>
      <w:r>
        <w:t>İstihdam sorunun mezunlarımızı olumsuz yönde etkilemesi,</w:t>
      </w:r>
    </w:p>
    <w:p w14:paraId="36F6D2B2" w14:textId="4148FB21" w:rsidR="00C81824" w:rsidRDefault="00C81824" w:rsidP="00C81824">
      <w:pPr>
        <w:pStyle w:val="ListeParagraf"/>
        <w:numPr>
          <w:ilvl w:val="0"/>
          <w:numId w:val="3"/>
        </w:numPr>
      </w:pPr>
      <w:r>
        <w:t xml:space="preserve">Motivasyonu </w:t>
      </w:r>
      <w:proofErr w:type="spellStart"/>
      <w:r>
        <w:t>düşük</w:t>
      </w:r>
      <w:proofErr w:type="spellEnd"/>
      <w:r>
        <w:t xml:space="preserve"> öğrenci grubu, öğrencilerin geleceği belirsiz görmesi,</w:t>
      </w:r>
    </w:p>
    <w:p w14:paraId="35FDDA65" w14:textId="7D3EEA3C" w:rsidR="00C81824" w:rsidRDefault="00C81824" w:rsidP="00C81824">
      <w:pPr>
        <w:pStyle w:val="ListeParagraf"/>
        <w:numPr>
          <w:ilvl w:val="0"/>
          <w:numId w:val="3"/>
        </w:numPr>
      </w:pPr>
      <w:proofErr w:type="spellStart"/>
      <w:r>
        <w:t>Multidisipliner</w:t>
      </w:r>
      <w:proofErr w:type="spellEnd"/>
      <w:r>
        <w:t xml:space="preserve"> ve ortaklaşa çalışma eksikliği, </w:t>
      </w:r>
    </w:p>
    <w:p w14:paraId="66B02576" w14:textId="77777777" w:rsidR="00C81824" w:rsidRDefault="00C81824" w:rsidP="00C81824">
      <w:pPr>
        <w:pStyle w:val="ListeParagraf"/>
        <w:numPr>
          <w:ilvl w:val="0"/>
          <w:numId w:val="3"/>
        </w:numPr>
      </w:pPr>
      <w:r>
        <w:t>Ulusal ve Uluslararası çalışmalarda akademik personele yeterince ekonomik destek verilmemesi,</w:t>
      </w:r>
    </w:p>
    <w:p w14:paraId="0E9A18BB" w14:textId="77777777" w:rsidR="00C81824" w:rsidRDefault="00C81824" w:rsidP="00C81824">
      <w:pPr>
        <w:pStyle w:val="ListeParagraf"/>
        <w:numPr>
          <w:ilvl w:val="0"/>
          <w:numId w:val="3"/>
        </w:numPr>
      </w:pPr>
      <w:r>
        <w:t xml:space="preserve">Meslek Yüksekokulumuzda sosyal aktiviteler amacıyla tesisleşmeye eksikliklerinin bulunması. </w:t>
      </w:r>
    </w:p>
    <w:p w14:paraId="19362725" w14:textId="71AD0AA3" w:rsidR="00C81824" w:rsidRDefault="00C81824" w:rsidP="00C81824">
      <w:pPr>
        <w:pStyle w:val="ListeParagraf"/>
      </w:pPr>
    </w:p>
    <w:p w14:paraId="792C0227" w14:textId="77777777" w:rsidR="00C81824" w:rsidRPr="007E036E" w:rsidRDefault="00C81824" w:rsidP="00C81824">
      <w:pPr>
        <w:spacing w:line="276" w:lineRule="auto"/>
        <w:jc w:val="both"/>
        <w:rPr>
          <w:rFonts w:ascii="Times New Roman" w:eastAsia="Times New Roman" w:hAnsi="Times New Roman" w:cs="Times New Roman"/>
          <w:kern w:val="0"/>
          <w:sz w:val="22"/>
          <w:szCs w:val="22"/>
          <w:lang w:eastAsia="tr-TR"/>
        </w:rPr>
      </w:pPr>
      <w:r w:rsidRPr="007E036E">
        <w:rPr>
          <w:rFonts w:ascii="Times New Roman" w:eastAsia="Times New Roman" w:hAnsi="Times New Roman" w:cs="Times New Roman"/>
          <w:b/>
          <w:bCs/>
          <w:kern w:val="0"/>
          <w:sz w:val="22"/>
          <w:szCs w:val="22"/>
          <w:lang w:eastAsia="tr-TR"/>
        </w:rPr>
        <w:t xml:space="preserve">Fırsatlar </w:t>
      </w:r>
    </w:p>
    <w:p w14:paraId="62B32FE5" w14:textId="77777777" w:rsidR="00C81824" w:rsidRPr="00C81824" w:rsidRDefault="00C81824" w:rsidP="00C81824">
      <w:pPr>
        <w:pStyle w:val="ListeParagraf"/>
        <w:numPr>
          <w:ilvl w:val="0"/>
          <w:numId w:val="5"/>
        </w:numPr>
        <w:spacing w:line="276" w:lineRule="auto"/>
        <w:jc w:val="both"/>
        <w:rPr>
          <w:rFonts w:ascii="Times New Roman" w:eastAsia="Times New Roman" w:hAnsi="Times New Roman" w:cs="Times New Roman"/>
          <w:kern w:val="0"/>
          <w:sz w:val="22"/>
          <w:szCs w:val="22"/>
          <w:lang w:eastAsia="tr-TR"/>
        </w:rPr>
      </w:pPr>
      <w:r w:rsidRPr="00C81824">
        <w:rPr>
          <w:rFonts w:ascii="Times New Roman" w:eastAsia="Times New Roman" w:hAnsi="Times New Roman" w:cs="Times New Roman"/>
          <w:kern w:val="0"/>
          <w:sz w:val="22"/>
          <w:szCs w:val="22"/>
          <w:lang w:eastAsia="tr-TR"/>
        </w:rPr>
        <w:t xml:space="preserve">Büyük şehirlere yakın olmasının ve ilçenin turizm bölgesi içerisinde olmasının öğrencilerin tercih sebebi olması, </w:t>
      </w:r>
    </w:p>
    <w:p w14:paraId="0F414A2C" w14:textId="3C78F17C" w:rsidR="00C81824" w:rsidRPr="00C81824" w:rsidRDefault="00C81824" w:rsidP="00C81824">
      <w:pPr>
        <w:pStyle w:val="ListeParagraf"/>
        <w:numPr>
          <w:ilvl w:val="0"/>
          <w:numId w:val="5"/>
        </w:numPr>
        <w:spacing w:line="276" w:lineRule="auto"/>
        <w:jc w:val="both"/>
        <w:rPr>
          <w:rFonts w:ascii="Times New Roman" w:eastAsia="Times New Roman" w:hAnsi="Times New Roman" w:cs="Times New Roman"/>
          <w:kern w:val="0"/>
          <w:sz w:val="22"/>
          <w:szCs w:val="22"/>
          <w:lang w:eastAsia="tr-TR"/>
        </w:rPr>
      </w:pPr>
      <w:r w:rsidRPr="00C81824">
        <w:rPr>
          <w:rFonts w:ascii="Times New Roman" w:eastAsia="Times New Roman" w:hAnsi="Times New Roman" w:cs="Times New Roman"/>
          <w:kern w:val="0"/>
          <w:sz w:val="22"/>
          <w:szCs w:val="22"/>
          <w:lang w:eastAsia="tr-TR"/>
        </w:rPr>
        <w:t>Zorunlu staj sayesinde öğrencilerin deneyim kazanması,</w:t>
      </w:r>
    </w:p>
    <w:p w14:paraId="56C735A0" w14:textId="327CD466" w:rsidR="00C81824" w:rsidRPr="00C81824" w:rsidRDefault="00C81824" w:rsidP="00C81824">
      <w:pPr>
        <w:pStyle w:val="ListeParagraf"/>
        <w:numPr>
          <w:ilvl w:val="0"/>
          <w:numId w:val="5"/>
        </w:numPr>
        <w:spacing w:line="276" w:lineRule="auto"/>
        <w:jc w:val="both"/>
        <w:rPr>
          <w:rFonts w:ascii="Times New Roman" w:eastAsia="Times New Roman" w:hAnsi="Times New Roman" w:cs="Times New Roman"/>
          <w:kern w:val="0"/>
          <w:sz w:val="22"/>
          <w:szCs w:val="22"/>
          <w:lang w:eastAsia="tr-TR"/>
        </w:rPr>
      </w:pPr>
      <w:r w:rsidRPr="00C81824">
        <w:rPr>
          <w:rFonts w:ascii="Times New Roman" w:eastAsia="Times New Roman" w:hAnsi="Times New Roman" w:cs="Times New Roman"/>
          <w:kern w:val="0"/>
          <w:sz w:val="22"/>
          <w:szCs w:val="22"/>
          <w:lang w:eastAsia="tr-TR"/>
        </w:rPr>
        <w:t>Öğrencilerin dikey geçiş̧ şansının olması ve bu konuda desteğin verilmesi,</w:t>
      </w:r>
    </w:p>
    <w:p w14:paraId="33612B72" w14:textId="180B871C" w:rsidR="00C81824" w:rsidRPr="00C81824" w:rsidRDefault="00C81824" w:rsidP="00C81824">
      <w:pPr>
        <w:pStyle w:val="ListeParagraf"/>
        <w:numPr>
          <w:ilvl w:val="0"/>
          <w:numId w:val="5"/>
        </w:numPr>
        <w:spacing w:line="276" w:lineRule="auto"/>
        <w:jc w:val="both"/>
        <w:rPr>
          <w:rFonts w:ascii="Times New Roman" w:eastAsia="Times New Roman" w:hAnsi="Times New Roman" w:cs="Times New Roman"/>
          <w:kern w:val="0"/>
          <w:sz w:val="22"/>
          <w:szCs w:val="22"/>
          <w:lang w:eastAsia="tr-TR"/>
        </w:rPr>
      </w:pPr>
      <w:r w:rsidRPr="00C81824">
        <w:rPr>
          <w:rFonts w:ascii="Times New Roman" w:eastAsia="Times New Roman" w:hAnsi="Times New Roman" w:cs="Times New Roman"/>
          <w:kern w:val="0"/>
          <w:sz w:val="22"/>
          <w:szCs w:val="22"/>
          <w:lang w:eastAsia="tr-TR"/>
        </w:rPr>
        <w:t xml:space="preserve">Öğrencilerin dikey geçiş sınavına teşvik ve hazırlanma ortamının akademisyenler tarafından desteklenmesi, </w:t>
      </w:r>
    </w:p>
    <w:p w14:paraId="31CC729B" w14:textId="11B0C2F1" w:rsidR="00C81824" w:rsidRPr="00C81824" w:rsidRDefault="00C81824" w:rsidP="00C81824">
      <w:pPr>
        <w:pStyle w:val="ListeParagraf"/>
        <w:numPr>
          <w:ilvl w:val="0"/>
          <w:numId w:val="5"/>
        </w:numPr>
        <w:spacing w:line="276" w:lineRule="auto"/>
        <w:jc w:val="both"/>
        <w:rPr>
          <w:rFonts w:ascii="Times New Roman" w:eastAsia="Times New Roman" w:hAnsi="Times New Roman" w:cs="Times New Roman"/>
          <w:kern w:val="0"/>
          <w:sz w:val="22"/>
          <w:szCs w:val="22"/>
          <w:lang w:eastAsia="tr-TR"/>
        </w:rPr>
      </w:pPr>
      <w:r w:rsidRPr="00C81824">
        <w:rPr>
          <w:rFonts w:ascii="Times New Roman" w:eastAsia="Times New Roman" w:hAnsi="Times New Roman" w:cs="Times New Roman"/>
          <w:kern w:val="0"/>
          <w:sz w:val="22"/>
          <w:szCs w:val="22"/>
          <w:lang w:eastAsia="tr-TR"/>
        </w:rPr>
        <w:t xml:space="preserve">Ayvacık Meslek Yüksekokulu bünyesinde doktorasını bitirmiş̧ ve halen doktora eğitimine devam eden akademisyenlerin sayıca fazlalığı </w:t>
      </w:r>
    </w:p>
    <w:p w14:paraId="0B557503" w14:textId="5D02CF81" w:rsidR="00C81824" w:rsidRPr="00C81824" w:rsidRDefault="00C81824" w:rsidP="00C81824">
      <w:pPr>
        <w:pStyle w:val="ListeParagraf"/>
        <w:numPr>
          <w:ilvl w:val="0"/>
          <w:numId w:val="5"/>
        </w:numPr>
        <w:spacing w:line="276" w:lineRule="auto"/>
        <w:jc w:val="both"/>
        <w:rPr>
          <w:rFonts w:ascii="Times New Roman" w:eastAsia="Times New Roman" w:hAnsi="Times New Roman" w:cs="Times New Roman"/>
          <w:kern w:val="0"/>
          <w:sz w:val="22"/>
          <w:szCs w:val="22"/>
          <w:lang w:eastAsia="tr-TR"/>
        </w:rPr>
      </w:pPr>
      <w:r w:rsidRPr="00C81824">
        <w:rPr>
          <w:rFonts w:ascii="Times New Roman" w:eastAsia="Times New Roman" w:hAnsi="Times New Roman" w:cs="Times New Roman"/>
          <w:kern w:val="0"/>
          <w:sz w:val="22"/>
          <w:szCs w:val="22"/>
          <w:lang w:eastAsia="tr-TR"/>
        </w:rPr>
        <w:t>Meslek Yüksekokulumuzda geçmişe nazaran daha aktif, yönetime katılımı sağlayan, paylaşımcı, eleştiri ve yeniliklere açık her konuda çalışanına ve kuruma destek olmaya çalışan idari bir yapıya sahip olunması,</w:t>
      </w:r>
    </w:p>
    <w:p w14:paraId="68769941" w14:textId="124A17D5" w:rsidR="00C81824" w:rsidRPr="00C81824" w:rsidRDefault="00C81824" w:rsidP="00C81824">
      <w:pPr>
        <w:pStyle w:val="ListeParagraf"/>
        <w:numPr>
          <w:ilvl w:val="0"/>
          <w:numId w:val="5"/>
        </w:numPr>
        <w:spacing w:line="276" w:lineRule="auto"/>
        <w:jc w:val="both"/>
        <w:rPr>
          <w:rFonts w:ascii="Times New Roman" w:eastAsia="Times New Roman" w:hAnsi="Times New Roman" w:cs="Times New Roman"/>
          <w:kern w:val="0"/>
          <w:sz w:val="22"/>
          <w:szCs w:val="22"/>
          <w:lang w:eastAsia="tr-TR"/>
        </w:rPr>
      </w:pPr>
      <w:r w:rsidRPr="00C81824">
        <w:rPr>
          <w:rFonts w:ascii="Times New Roman" w:eastAsia="Times New Roman" w:hAnsi="Times New Roman" w:cs="Times New Roman"/>
          <w:kern w:val="0"/>
          <w:sz w:val="22"/>
          <w:szCs w:val="22"/>
          <w:lang w:eastAsia="tr-TR"/>
        </w:rPr>
        <w:t>İdari yapının ve akademisyenlerin öğrencilerin gelişimi için gereken tüm çalışmayı yapması,</w:t>
      </w:r>
    </w:p>
    <w:p w14:paraId="28E2300D" w14:textId="5345C97D" w:rsidR="00C81824" w:rsidRPr="00C81824" w:rsidRDefault="00C81824" w:rsidP="00C81824">
      <w:pPr>
        <w:pStyle w:val="ListeParagraf"/>
        <w:numPr>
          <w:ilvl w:val="0"/>
          <w:numId w:val="5"/>
        </w:numPr>
        <w:spacing w:line="276" w:lineRule="auto"/>
        <w:jc w:val="both"/>
        <w:rPr>
          <w:rFonts w:ascii="Times New Roman" w:eastAsia="Times New Roman" w:hAnsi="Times New Roman" w:cs="Times New Roman"/>
          <w:kern w:val="0"/>
          <w:sz w:val="22"/>
          <w:szCs w:val="22"/>
          <w:lang w:eastAsia="tr-TR"/>
        </w:rPr>
      </w:pPr>
      <w:r w:rsidRPr="00C81824">
        <w:rPr>
          <w:rFonts w:ascii="Times New Roman" w:eastAsia="Times New Roman" w:hAnsi="Times New Roman" w:cs="Times New Roman"/>
          <w:kern w:val="0"/>
          <w:sz w:val="22"/>
          <w:szCs w:val="22"/>
          <w:lang w:eastAsia="tr-TR"/>
        </w:rPr>
        <w:t>Yabancı dil ve DGS kurslarının öğrencilere ücretsiz verilmesi,</w:t>
      </w:r>
    </w:p>
    <w:p w14:paraId="085A299C" w14:textId="0261EBFF" w:rsidR="00C81824" w:rsidRPr="00C81824" w:rsidRDefault="00C81824" w:rsidP="00C81824">
      <w:pPr>
        <w:pStyle w:val="ListeParagraf"/>
        <w:numPr>
          <w:ilvl w:val="0"/>
          <w:numId w:val="5"/>
        </w:numPr>
        <w:spacing w:line="276" w:lineRule="auto"/>
        <w:jc w:val="both"/>
        <w:rPr>
          <w:rFonts w:ascii="Times New Roman" w:eastAsia="Times New Roman" w:hAnsi="Times New Roman" w:cs="Times New Roman"/>
          <w:kern w:val="0"/>
          <w:sz w:val="22"/>
          <w:szCs w:val="22"/>
          <w:lang w:eastAsia="tr-TR"/>
        </w:rPr>
      </w:pPr>
      <w:proofErr w:type="spellStart"/>
      <w:r w:rsidRPr="00C81824">
        <w:rPr>
          <w:rFonts w:ascii="Times New Roman" w:eastAsia="Times New Roman" w:hAnsi="Times New Roman" w:cs="Times New Roman"/>
          <w:kern w:val="0"/>
          <w:sz w:val="22"/>
          <w:szCs w:val="22"/>
          <w:lang w:eastAsia="tr-TR"/>
        </w:rPr>
        <w:t>Bölümlerimizin</w:t>
      </w:r>
      <w:proofErr w:type="spellEnd"/>
      <w:r w:rsidRPr="00C81824">
        <w:rPr>
          <w:rFonts w:ascii="Times New Roman" w:eastAsia="Times New Roman" w:hAnsi="Times New Roman" w:cs="Times New Roman"/>
          <w:kern w:val="0"/>
          <w:sz w:val="22"/>
          <w:szCs w:val="22"/>
          <w:lang w:eastAsia="tr-TR"/>
        </w:rPr>
        <w:t xml:space="preserve"> öğretim kadrosunun tecrübe, yetenek ve gelişme arzusunun yeterli olması,</w:t>
      </w:r>
    </w:p>
    <w:p w14:paraId="05FAF2B5" w14:textId="0AA3E417" w:rsidR="00C81824" w:rsidRPr="00C81824" w:rsidRDefault="00C81824" w:rsidP="00C81824">
      <w:pPr>
        <w:pStyle w:val="ListeParagraf"/>
        <w:numPr>
          <w:ilvl w:val="0"/>
          <w:numId w:val="5"/>
        </w:numPr>
        <w:spacing w:line="276" w:lineRule="auto"/>
        <w:jc w:val="both"/>
        <w:rPr>
          <w:rFonts w:ascii="Times New Roman" w:eastAsia="Times New Roman" w:hAnsi="Times New Roman" w:cs="Times New Roman"/>
          <w:kern w:val="0"/>
          <w:sz w:val="22"/>
          <w:szCs w:val="22"/>
          <w:lang w:eastAsia="tr-TR"/>
        </w:rPr>
      </w:pPr>
      <w:r w:rsidRPr="00C81824">
        <w:rPr>
          <w:rFonts w:ascii="Times New Roman" w:eastAsia="Times New Roman" w:hAnsi="Times New Roman" w:cs="Times New Roman"/>
          <w:kern w:val="0"/>
          <w:sz w:val="22"/>
          <w:szCs w:val="22"/>
          <w:lang w:eastAsia="tr-TR"/>
        </w:rPr>
        <w:t>Sınavsız geçişlerin kalkması ile öğrenci profilindeki değişme,</w:t>
      </w:r>
    </w:p>
    <w:p w14:paraId="073DC39A" w14:textId="4D8C816A" w:rsidR="00C81824" w:rsidRPr="00C81824" w:rsidRDefault="00C81824" w:rsidP="00C81824">
      <w:pPr>
        <w:pStyle w:val="ListeParagraf"/>
        <w:numPr>
          <w:ilvl w:val="0"/>
          <w:numId w:val="5"/>
        </w:numPr>
        <w:spacing w:line="276" w:lineRule="auto"/>
        <w:jc w:val="both"/>
        <w:rPr>
          <w:rFonts w:ascii="Times New Roman" w:eastAsia="Times New Roman" w:hAnsi="Times New Roman" w:cs="Times New Roman"/>
          <w:kern w:val="0"/>
          <w:sz w:val="22"/>
          <w:szCs w:val="22"/>
          <w:lang w:eastAsia="tr-TR"/>
        </w:rPr>
      </w:pPr>
      <w:r w:rsidRPr="00C81824">
        <w:rPr>
          <w:rFonts w:ascii="Times New Roman" w:eastAsia="Times New Roman" w:hAnsi="Times New Roman" w:cs="Times New Roman"/>
          <w:kern w:val="0"/>
          <w:sz w:val="22"/>
          <w:szCs w:val="22"/>
          <w:lang w:eastAsia="tr-TR"/>
        </w:rPr>
        <w:t>Okulda uygulama ve sunumlar için konferans salonunun yer alması,</w:t>
      </w:r>
    </w:p>
    <w:p w14:paraId="6785A71C" w14:textId="13F8746A" w:rsidR="00C81824" w:rsidRPr="00C81824" w:rsidRDefault="00C81824" w:rsidP="00C81824">
      <w:pPr>
        <w:pStyle w:val="ListeParagraf"/>
        <w:numPr>
          <w:ilvl w:val="0"/>
          <w:numId w:val="5"/>
        </w:numPr>
        <w:spacing w:line="276" w:lineRule="auto"/>
        <w:jc w:val="both"/>
        <w:rPr>
          <w:rFonts w:ascii="Times New Roman" w:eastAsia="Times New Roman" w:hAnsi="Times New Roman" w:cs="Times New Roman"/>
          <w:kern w:val="0"/>
          <w:sz w:val="22"/>
          <w:szCs w:val="22"/>
          <w:lang w:eastAsia="tr-TR"/>
        </w:rPr>
      </w:pPr>
      <w:r w:rsidRPr="00C81824">
        <w:rPr>
          <w:rFonts w:ascii="Times New Roman" w:eastAsia="Times New Roman" w:hAnsi="Times New Roman" w:cs="Times New Roman"/>
          <w:kern w:val="0"/>
          <w:sz w:val="22"/>
          <w:szCs w:val="22"/>
          <w:lang w:eastAsia="tr-TR"/>
        </w:rPr>
        <w:t xml:space="preserve">Çanakkale </w:t>
      </w:r>
      <w:proofErr w:type="spellStart"/>
      <w:r w:rsidRPr="00C81824">
        <w:rPr>
          <w:rFonts w:ascii="Times New Roman" w:eastAsia="Times New Roman" w:hAnsi="Times New Roman" w:cs="Times New Roman"/>
          <w:kern w:val="0"/>
          <w:sz w:val="22"/>
          <w:szCs w:val="22"/>
          <w:lang w:eastAsia="tr-TR"/>
        </w:rPr>
        <w:t>Onsekiz</w:t>
      </w:r>
      <w:proofErr w:type="spellEnd"/>
      <w:r w:rsidRPr="00C81824">
        <w:rPr>
          <w:rFonts w:ascii="Times New Roman" w:eastAsia="Times New Roman" w:hAnsi="Times New Roman" w:cs="Times New Roman"/>
          <w:kern w:val="0"/>
          <w:sz w:val="22"/>
          <w:szCs w:val="22"/>
          <w:lang w:eastAsia="tr-TR"/>
        </w:rPr>
        <w:t xml:space="preserve"> Mart Üniversitesinin gelişime ve yeniliğe açık bir üniversite olması, </w:t>
      </w:r>
    </w:p>
    <w:p w14:paraId="167DFF63" w14:textId="780AF59F" w:rsidR="00C81824" w:rsidRDefault="00C81824" w:rsidP="00C81824">
      <w:pPr>
        <w:ind w:left="360"/>
      </w:pPr>
    </w:p>
    <w:p w14:paraId="0B967CF9" w14:textId="77777777" w:rsidR="00C81824" w:rsidRPr="007E036E" w:rsidRDefault="00C81824" w:rsidP="00C81824">
      <w:pPr>
        <w:spacing w:line="276" w:lineRule="auto"/>
        <w:jc w:val="both"/>
        <w:rPr>
          <w:rFonts w:ascii="Times New Roman" w:eastAsia="Times New Roman" w:hAnsi="Times New Roman" w:cs="Times New Roman"/>
          <w:kern w:val="0"/>
          <w:sz w:val="22"/>
          <w:szCs w:val="22"/>
          <w:lang w:eastAsia="tr-TR"/>
        </w:rPr>
      </w:pPr>
      <w:r w:rsidRPr="007E036E">
        <w:rPr>
          <w:rFonts w:ascii="Times New Roman" w:eastAsia="Times New Roman" w:hAnsi="Times New Roman" w:cs="Times New Roman"/>
          <w:b/>
          <w:bCs/>
          <w:kern w:val="0"/>
          <w:sz w:val="22"/>
          <w:szCs w:val="22"/>
          <w:lang w:eastAsia="tr-TR"/>
        </w:rPr>
        <w:lastRenderedPageBreak/>
        <w:t xml:space="preserve">Tehditler </w:t>
      </w:r>
    </w:p>
    <w:p w14:paraId="577DD3FD" w14:textId="77777777" w:rsidR="00C81824" w:rsidRPr="00C81824" w:rsidRDefault="00C81824" w:rsidP="00C81824">
      <w:pPr>
        <w:ind w:left="360"/>
      </w:pPr>
    </w:p>
    <w:p w14:paraId="5CB9E629" w14:textId="77777777" w:rsidR="00C81824" w:rsidRDefault="00C81824" w:rsidP="00C81824">
      <w:pPr>
        <w:pStyle w:val="ListeParagraf"/>
        <w:numPr>
          <w:ilvl w:val="0"/>
          <w:numId w:val="6"/>
        </w:numPr>
      </w:pPr>
      <w:r>
        <w:t>Öğrencilerin uygulama alanında eksiklikleri,</w:t>
      </w:r>
    </w:p>
    <w:p w14:paraId="62BF9054" w14:textId="3DC94D0E" w:rsidR="00C81824" w:rsidRDefault="00C81824" w:rsidP="00C81824">
      <w:pPr>
        <w:pStyle w:val="ListeParagraf"/>
        <w:numPr>
          <w:ilvl w:val="0"/>
          <w:numId w:val="6"/>
        </w:numPr>
      </w:pPr>
      <w:r>
        <w:t>Ayvacık Meslek Yüksekokulu bünyesinde öğrencilerin kantin dışında dinlenme, kitap okuma, araştırma yapma alanlarının yer almayışı,</w:t>
      </w:r>
    </w:p>
    <w:p w14:paraId="6A10D3C2" w14:textId="3A00C553" w:rsidR="00C81824" w:rsidRDefault="00C81824" w:rsidP="00C81824">
      <w:pPr>
        <w:pStyle w:val="ListeParagraf"/>
        <w:numPr>
          <w:ilvl w:val="0"/>
          <w:numId w:val="6"/>
        </w:numPr>
      </w:pPr>
      <w:r>
        <w:t>Meslek Yüksekokul binasına ulaşım konusunda sorunların giderilememesi,</w:t>
      </w:r>
    </w:p>
    <w:p w14:paraId="2298B33D" w14:textId="49C8A504" w:rsidR="00C81824" w:rsidRDefault="00C81824" w:rsidP="00C81824">
      <w:pPr>
        <w:pStyle w:val="ListeParagraf"/>
        <w:numPr>
          <w:ilvl w:val="0"/>
          <w:numId w:val="6"/>
        </w:numPr>
      </w:pPr>
      <w:r>
        <w:t>Sanayi ve özel sektör kuruluşlarının yeterli olmayışı,</w:t>
      </w:r>
    </w:p>
    <w:p w14:paraId="5720E501" w14:textId="1A5E97CC" w:rsidR="00C81824" w:rsidRDefault="00C81824" w:rsidP="00C81824">
      <w:pPr>
        <w:pStyle w:val="ListeParagraf"/>
        <w:numPr>
          <w:ilvl w:val="0"/>
          <w:numId w:val="6"/>
        </w:numPr>
      </w:pPr>
      <w:r>
        <w:t xml:space="preserve">Öğrencilerin kitap, defter, ders notu olmadan derse gelmesi, sınavlara kimliksiz, kalemsiz, </w:t>
      </w:r>
      <w:proofErr w:type="spellStart"/>
      <w:r>
        <w:t>silgisiz</w:t>
      </w:r>
      <w:proofErr w:type="spellEnd"/>
      <w:r>
        <w:t xml:space="preserve"> katılmaya çalışmaları ve bu gibi sorumsuz davranışlarının süreklilik arz etmesi,</w:t>
      </w:r>
    </w:p>
    <w:p w14:paraId="23FE39E5" w14:textId="1D28BA81" w:rsidR="00C81824" w:rsidRDefault="00C81824" w:rsidP="00C81824">
      <w:pPr>
        <w:pStyle w:val="ListeParagraf"/>
        <w:numPr>
          <w:ilvl w:val="0"/>
          <w:numId w:val="6"/>
        </w:numPr>
      </w:pPr>
      <w:r>
        <w:t xml:space="preserve">Program danışmanları dışında öğrencilere psikolojik danışmanlık veya </w:t>
      </w:r>
      <w:proofErr w:type="spellStart"/>
      <w:r>
        <w:t>mentorluk</w:t>
      </w:r>
      <w:proofErr w:type="spellEnd"/>
      <w:r>
        <w:t xml:space="preserve"> yapabilecek bir departmanın olmayışı,</w:t>
      </w:r>
    </w:p>
    <w:p w14:paraId="6AFFDA8F" w14:textId="77775C64" w:rsidR="00C81824" w:rsidRDefault="00C81824" w:rsidP="00C81824">
      <w:pPr>
        <w:pStyle w:val="ListeParagraf"/>
        <w:numPr>
          <w:ilvl w:val="0"/>
          <w:numId w:val="6"/>
        </w:numPr>
      </w:pPr>
      <w:r>
        <w:t>Öğrencilerin liseden gelen alışkanlıklarını devam ettirmeleri, ders geçmek amaçlı ezbere eğitime öğretim elemanlarını yöneltmeye çalışmaları,</w:t>
      </w:r>
    </w:p>
    <w:p w14:paraId="74708E04" w14:textId="77777777" w:rsidR="00C81824" w:rsidRDefault="00C81824" w:rsidP="00C81824">
      <w:pPr>
        <w:pStyle w:val="ListeParagraf"/>
        <w:numPr>
          <w:ilvl w:val="0"/>
          <w:numId w:val="6"/>
        </w:numPr>
      </w:pPr>
      <w:r>
        <w:t>Öğrencilerin gerçekleştirilen oryantasyon ve iş güvenliği eğitimlerini dikkate almamaları</w:t>
      </w:r>
    </w:p>
    <w:p w14:paraId="7752625F" w14:textId="392050DB" w:rsidR="00C81824" w:rsidRDefault="00C81824" w:rsidP="00C81824">
      <w:pPr>
        <w:pStyle w:val="ListeParagraf"/>
        <w:numPr>
          <w:ilvl w:val="0"/>
          <w:numId w:val="6"/>
        </w:numPr>
      </w:pPr>
      <w:r>
        <w:t>Ayvacık ilçesinde yeterli fiziki şartların bulunmaması sebebiyle öğrencilerin konaklama sorunları yaşaması.</w:t>
      </w:r>
    </w:p>
    <w:p w14:paraId="27CAA406" w14:textId="24033214" w:rsidR="00C81824" w:rsidRDefault="00C81824" w:rsidP="00C81824">
      <w:pPr>
        <w:pStyle w:val="ListeParagraf"/>
      </w:pPr>
    </w:p>
    <w:p w14:paraId="29A4F013" w14:textId="379AD554" w:rsidR="00C81824" w:rsidRDefault="00C81824" w:rsidP="00C81824">
      <w:pPr>
        <w:pStyle w:val="ListeParagraf"/>
      </w:pPr>
    </w:p>
    <w:p w14:paraId="49F6DBD8" w14:textId="36F94ABF" w:rsidR="00C81824" w:rsidRDefault="00C81824" w:rsidP="00C81824">
      <w:pPr>
        <w:pStyle w:val="ListeParagraf"/>
      </w:pPr>
    </w:p>
    <w:p w14:paraId="14B54DBE" w14:textId="0A742906" w:rsidR="00C81824" w:rsidRDefault="00C81824" w:rsidP="00C81824">
      <w:pPr>
        <w:pStyle w:val="ListeParagraf"/>
      </w:pPr>
    </w:p>
    <w:p w14:paraId="25568B18" w14:textId="0422EF3D" w:rsidR="00C81824" w:rsidRDefault="00C81824" w:rsidP="00C81824">
      <w:pPr>
        <w:pStyle w:val="ListeParagraf"/>
      </w:pPr>
    </w:p>
    <w:p w14:paraId="4B40B0A1" w14:textId="0BC4F68B" w:rsidR="00C81824" w:rsidRDefault="00C81824" w:rsidP="00C81824">
      <w:pPr>
        <w:pStyle w:val="ListeParagraf"/>
      </w:pPr>
    </w:p>
    <w:p w14:paraId="1E32F51C" w14:textId="23F1F902" w:rsidR="00C81824" w:rsidRDefault="00C81824" w:rsidP="00C81824">
      <w:pPr>
        <w:pStyle w:val="ListeParagraf"/>
      </w:pPr>
    </w:p>
    <w:p w14:paraId="14EA804B" w14:textId="03488A6D" w:rsidR="00C81824" w:rsidRDefault="00C81824" w:rsidP="00C81824">
      <w:pPr>
        <w:pStyle w:val="ListeParagraf"/>
      </w:pPr>
    </w:p>
    <w:p w14:paraId="10F32E86" w14:textId="5C4C83A0" w:rsidR="00C81824" w:rsidRDefault="00C81824" w:rsidP="00C81824">
      <w:pPr>
        <w:pStyle w:val="ListeParagraf"/>
      </w:pPr>
    </w:p>
    <w:p w14:paraId="7E6283C3" w14:textId="2465CC99" w:rsidR="00C81824" w:rsidRDefault="00C81824" w:rsidP="00C81824">
      <w:pPr>
        <w:pStyle w:val="ListeParagraf"/>
      </w:pPr>
    </w:p>
    <w:p w14:paraId="7066CDB0" w14:textId="32EDDD69" w:rsidR="00C81824" w:rsidRDefault="00C81824" w:rsidP="00C81824">
      <w:pPr>
        <w:pStyle w:val="ListeParagraf"/>
      </w:pPr>
    </w:p>
    <w:p w14:paraId="6A53E460" w14:textId="2F6D31E9" w:rsidR="00C81824" w:rsidRDefault="00C81824" w:rsidP="00C81824">
      <w:pPr>
        <w:pStyle w:val="ListeParagraf"/>
      </w:pPr>
    </w:p>
    <w:p w14:paraId="0B2074DD" w14:textId="7730051E" w:rsidR="00C81824" w:rsidRDefault="00C81824" w:rsidP="00C81824">
      <w:pPr>
        <w:pStyle w:val="ListeParagraf"/>
      </w:pPr>
    </w:p>
    <w:p w14:paraId="08415101" w14:textId="4CCD45A4" w:rsidR="00C81824" w:rsidRDefault="00C81824" w:rsidP="00C81824">
      <w:pPr>
        <w:pStyle w:val="ListeParagraf"/>
      </w:pPr>
    </w:p>
    <w:p w14:paraId="79F579D8" w14:textId="5950486E" w:rsidR="00C81824" w:rsidRDefault="00C81824" w:rsidP="00C81824">
      <w:pPr>
        <w:pStyle w:val="ListeParagraf"/>
      </w:pPr>
    </w:p>
    <w:p w14:paraId="77F792A0" w14:textId="6FC10F30" w:rsidR="00C81824" w:rsidRDefault="00C81824" w:rsidP="00C81824">
      <w:pPr>
        <w:pStyle w:val="ListeParagraf"/>
      </w:pPr>
    </w:p>
    <w:p w14:paraId="5C70A96F" w14:textId="6920F10C" w:rsidR="00C81824" w:rsidRDefault="00C81824" w:rsidP="00C81824">
      <w:pPr>
        <w:pStyle w:val="ListeParagraf"/>
      </w:pPr>
    </w:p>
    <w:p w14:paraId="2FCC3E84" w14:textId="498709AC" w:rsidR="00C81824" w:rsidRDefault="00C81824" w:rsidP="00C81824">
      <w:pPr>
        <w:pStyle w:val="ListeParagraf"/>
      </w:pPr>
    </w:p>
    <w:p w14:paraId="5C8ADC68" w14:textId="56366237" w:rsidR="00C81824" w:rsidRDefault="00C81824" w:rsidP="00C81824">
      <w:pPr>
        <w:pStyle w:val="ListeParagraf"/>
      </w:pPr>
    </w:p>
    <w:p w14:paraId="7F62A90D" w14:textId="06FC4619" w:rsidR="00C81824" w:rsidRDefault="00C81824" w:rsidP="00C81824">
      <w:pPr>
        <w:pStyle w:val="ListeParagraf"/>
      </w:pPr>
    </w:p>
    <w:p w14:paraId="1719CFA0" w14:textId="543EFCD9" w:rsidR="00C81824" w:rsidRDefault="00C81824" w:rsidP="00C81824">
      <w:pPr>
        <w:pStyle w:val="ListeParagraf"/>
      </w:pPr>
    </w:p>
    <w:p w14:paraId="0F76F4DD" w14:textId="619C8891" w:rsidR="00C81824" w:rsidRDefault="00C81824" w:rsidP="00C81824">
      <w:pPr>
        <w:pStyle w:val="ListeParagraf"/>
      </w:pPr>
    </w:p>
    <w:p w14:paraId="4D300B0D" w14:textId="4724CC89" w:rsidR="00C81824" w:rsidRDefault="00C81824" w:rsidP="00C81824">
      <w:pPr>
        <w:pStyle w:val="ListeParagraf"/>
      </w:pPr>
    </w:p>
    <w:p w14:paraId="69C7834D" w14:textId="26051184" w:rsidR="00C81824" w:rsidRDefault="00C81824" w:rsidP="00C81824">
      <w:pPr>
        <w:pStyle w:val="ListeParagraf"/>
      </w:pPr>
    </w:p>
    <w:p w14:paraId="2B7DC80D" w14:textId="13705F0F" w:rsidR="00C81824" w:rsidRDefault="00C81824" w:rsidP="00C81824">
      <w:pPr>
        <w:pStyle w:val="ListeParagraf"/>
      </w:pPr>
    </w:p>
    <w:p w14:paraId="58FB8F1A" w14:textId="45ADAB51" w:rsidR="00C81824" w:rsidRDefault="00C81824" w:rsidP="00C81824">
      <w:pPr>
        <w:pStyle w:val="ListeParagraf"/>
      </w:pPr>
    </w:p>
    <w:p w14:paraId="32921838" w14:textId="29B7F55C" w:rsidR="00C81824" w:rsidRDefault="00C81824" w:rsidP="00C81824">
      <w:pPr>
        <w:pStyle w:val="ListeParagraf"/>
      </w:pPr>
    </w:p>
    <w:p w14:paraId="114C9C2C" w14:textId="430FFDFB" w:rsidR="00C81824" w:rsidRDefault="00C81824" w:rsidP="00C81824">
      <w:pPr>
        <w:pStyle w:val="ListeParagraf"/>
      </w:pPr>
    </w:p>
    <w:p w14:paraId="578F5049" w14:textId="3007F303" w:rsidR="00C81824" w:rsidRDefault="00C81824" w:rsidP="00C81824">
      <w:pPr>
        <w:pStyle w:val="ListeParagraf"/>
      </w:pPr>
    </w:p>
    <w:p w14:paraId="47570123" w14:textId="77777777" w:rsidR="00C81824" w:rsidRDefault="00C81824" w:rsidP="00C81824">
      <w:pPr>
        <w:spacing w:line="276" w:lineRule="auto"/>
        <w:jc w:val="center"/>
        <w:rPr>
          <w:rFonts w:ascii="Times New Roman" w:eastAsia="Times New Roman" w:hAnsi="Times New Roman" w:cs="Times New Roman"/>
          <w:b/>
          <w:bCs/>
          <w:kern w:val="0"/>
          <w:sz w:val="22"/>
          <w:szCs w:val="22"/>
          <w:lang w:eastAsia="tr-TR"/>
        </w:rPr>
      </w:pPr>
      <w:proofErr w:type="spellStart"/>
      <w:r w:rsidRPr="006556B5">
        <w:rPr>
          <w:rFonts w:ascii="Times New Roman" w:eastAsia="Times New Roman" w:hAnsi="Times New Roman" w:cs="Times New Roman"/>
          <w:b/>
          <w:bCs/>
          <w:kern w:val="0"/>
          <w:sz w:val="22"/>
          <w:szCs w:val="22"/>
          <w:lang w:eastAsia="tr-TR"/>
        </w:rPr>
        <w:lastRenderedPageBreak/>
        <w:t>Swot</w:t>
      </w:r>
      <w:proofErr w:type="spellEnd"/>
      <w:r w:rsidRPr="006556B5">
        <w:rPr>
          <w:rFonts w:ascii="Times New Roman" w:eastAsia="Times New Roman" w:hAnsi="Times New Roman" w:cs="Times New Roman"/>
          <w:b/>
          <w:bCs/>
          <w:kern w:val="0"/>
          <w:sz w:val="22"/>
          <w:szCs w:val="22"/>
          <w:lang w:eastAsia="tr-TR"/>
        </w:rPr>
        <w:t xml:space="preserve"> Matrisi</w:t>
      </w:r>
      <w:r w:rsidRPr="006556B5">
        <w:rPr>
          <w:rFonts w:ascii="Times New Roman" w:eastAsia="Times New Roman" w:hAnsi="Times New Roman" w:cs="Times New Roman"/>
          <w:b/>
          <w:bCs/>
          <w:kern w:val="0"/>
          <w:sz w:val="22"/>
          <w:szCs w:val="22"/>
          <w:lang w:eastAsia="tr-TR"/>
        </w:rPr>
        <w:br/>
        <w:t>SWOT MATRİSİ TABLOSU</w:t>
      </w:r>
    </w:p>
    <w:tbl>
      <w:tblPr>
        <w:tblW w:w="1061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72"/>
        <w:gridCol w:w="5245"/>
      </w:tblGrid>
      <w:tr w:rsidR="00C81824" w:rsidRPr="00C81824" w14:paraId="10DEF1C5" w14:textId="77777777" w:rsidTr="00C81824">
        <w:trPr>
          <w:trHeight w:val="10434"/>
          <w:jc w:val="center"/>
        </w:trPr>
        <w:tc>
          <w:tcPr>
            <w:tcW w:w="5372" w:type="dxa"/>
            <w:shd w:val="clear" w:color="auto" w:fill="FFFFFF"/>
            <w:hideMark/>
          </w:tcPr>
          <w:p w14:paraId="1BB03B22" w14:textId="77777777" w:rsidR="00C81824" w:rsidRPr="00C81824" w:rsidRDefault="00C81824" w:rsidP="008F3F0D">
            <w:pPr>
              <w:spacing w:line="276" w:lineRule="auto"/>
              <w:jc w:val="center"/>
              <w:rPr>
                <w:rFonts w:ascii="Times New Roman" w:eastAsia="Times New Roman" w:hAnsi="Times New Roman" w:cs="Times New Roman"/>
                <w:kern w:val="0"/>
                <w:sz w:val="18"/>
                <w:szCs w:val="18"/>
                <w:lang w:eastAsia="tr-TR"/>
              </w:rPr>
            </w:pPr>
            <w:bookmarkStart w:id="0" w:name="_Hlk147312255"/>
            <w:r w:rsidRPr="00C81824">
              <w:rPr>
                <w:rFonts w:ascii="Times New Roman" w:eastAsia="Times New Roman" w:hAnsi="Times New Roman" w:cs="Times New Roman"/>
                <w:b/>
                <w:bCs/>
                <w:kern w:val="0"/>
                <w:sz w:val="18"/>
                <w:szCs w:val="18"/>
                <w:lang w:eastAsia="tr-TR"/>
              </w:rPr>
              <w:t>GÜÇLÜ YÖNLER</w:t>
            </w:r>
          </w:p>
          <w:p w14:paraId="52D93E93" w14:textId="77777777" w:rsidR="00C81824" w:rsidRPr="00C81824" w:rsidRDefault="00C81824" w:rsidP="00C81824">
            <w:pPr>
              <w:numPr>
                <w:ilvl w:val="0"/>
                <w:numId w:val="7"/>
              </w:numPr>
              <w:tabs>
                <w:tab w:val="clear" w:pos="720"/>
              </w:tabs>
              <w:spacing w:line="276" w:lineRule="auto"/>
              <w:ind w:left="406" w:hanging="284"/>
              <w:jc w:val="both"/>
              <w:rPr>
                <w:rFonts w:ascii="Times New Roman" w:eastAsia="Times New Roman" w:hAnsi="Times New Roman" w:cs="Times New Roman"/>
                <w:kern w:val="0"/>
                <w:sz w:val="18"/>
                <w:szCs w:val="18"/>
                <w:lang w:eastAsia="tr-TR"/>
              </w:rPr>
            </w:pPr>
            <w:r w:rsidRPr="00C81824">
              <w:rPr>
                <w:rFonts w:ascii="Times New Roman" w:eastAsia="Times New Roman" w:hAnsi="Times New Roman" w:cs="Times New Roman"/>
                <w:kern w:val="0"/>
                <w:sz w:val="18"/>
                <w:szCs w:val="18"/>
                <w:lang w:eastAsia="tr-TR"/>
              </w:rPr>
              <w:t>Üniversitemiz ve Yüksekokulumuz yönetiminin tüm gelişme ve fırsatlarda, ileriye dönük misyon ve vizyonumuza destek vermesi</w:t>
            </w:r>
          </w:p>
          <w:p w14:paraId="73426238" w14:textId="77777777" w:rsidR="00C81824" w:rsidRPr="00C81824" w:rsidRDefault="00C81824" w:rsidP="00C81824">
            <w:pPr>
              <w:numPr>
                <w:ilvl w:val="0"/>
                <w:numId w:val="7"/>
              </w:numPr>
              <w:tabs>
                <w:tab w:val="clear" w:pos="720"/>
                <w:tab w:val="num" w:pos="406"/>
              </w:tabs>
              <w:spacing w:line="276" w:lineRule="auto"/>
              <w:ind w:left="406" w:hanging="284"/>
              <w:jc w:val="both"/>
              <w:rPr>
                <w:rFonts w:ascii="Times New Roman" w:eastAsia="Times New Roman" w:hAnsi="Times New Roman" w:cs="Times New Roman"/>
                <w:kern w:val="0"/>
                <w:sz w:val="18"/>
                <w:szCs w:val="18"/>
                <w:lang w:eastAsia="tr-TR"/>
              </w:rPr>
            </w:pPr>
            <w:r w:rsidRPr="00C81824">
              <w:rPr>
                <w:rFonts w:ascii="Times New Roman" w:eastAsia="Times New Roman" w:hAnsi="Times New Roman" w:cs="Times New Roman"/>
                <w:kern w:val="0"/>
                <w:sz w:val="18"/>
                <w:szCs w:val="18"/>
                <w:lang w:eastAsia="tr-TR"/>
              </w:rPr>
              <w:t xml:space="preserve">Meslek Yüksekokulumuzun fiziki şartları sebebiyle akademik etkinliklere uygun olması   </w:t>
            </w:r>
          </w:p>
          <w:p w14:paraId="54BEEFDC" w14:textId="77777777" w:rsidR="00C81824" w:rsidRPr="00C81824" w:rsidRDefault="00C81824" w:rsidP="00C81824">
            <w:pPr>
              <w:numPr>
                <w:ilvl w:val="0"/>
                <w:numId w:val="7"/>
              </w:numPr>
              <w:tabs>
                <w:tab w:val="clear" w:pos="720"/>
              </w:tabs>
              <w:spacing w:line="276" w:lineRule="auto"/>
              <w:ind w:left="406" w:hanging="284"/>
              <w:jc w:val="both"/>
              <w:rPr>
                <w:rFonts w:ascii="Times New Roman" w:eastAsia="Times New Roman" w:hAnsi="Times New Roman" w:cs="Times New Roman"/>
                <w:kern w:val="0"/>
                <w:sz w:val="18"/>
                <w:szCs w:val="18"/>
                <w:lang w:eastAsia="tr-TR"/>
              </w:rPr>
            </w:pPr>
            <w:r w:rsidRPr="00C81824">
              <w:rPr>
                <w:rFonts w:ascii="Times New Roman" w:eastAsia="Times New Roman" w:hAnsi="Times New Roman" w:cs="Times New Roman"/>
                <w:kern w:val="0"/>
                <w:sz w:val="18"/>
                <w:szCs w:val="18"/>
                <w:lang w:eastAsia="tr-TR"/>
              </w:rPr>
              <w:t xml:space="preserve">Programda ders veren ve alanında gerekli yetkinliğe sahip akademik kadronun varlığı </w:t>
            </w:r>
          </w:p>
          <w:p w14:paraId="3C04ABF4" w14:textId="77777777" w:rsidR="00C81824" w:rsidRPr="00C81824" w:rsidRDefault="00C81824" w:rsidP="00C81824">
            <w:pPr>
              <w:numPr>
                <w:ilvl w:val="0"/>
                <w:numId w:val="7"/>
              </w:numPr>
              <w:tabs>
                <w:tab w:val="clear" w:pos="720"/>
              </w:tabs>
              <w:spacing w:line="276" w:lineRule="auto"/>
              <w:ind w:left="406" w:hanging="284"/>
              <w:jc w:val="both"/>
              <w:rPr>
                <w:rFonts w:ascii="Times New Roman" w:eastAsia="Times New Roman" w:hAnsi="Times New Roman" w:cs="Times New Roman"/>
                <w:kern w:val="0"/>
                <w:sz w:val="18"/>
                <w:szCs w:val="18"/>
                <w:lang w:eastAsia="tr-TR"/>
              </w:rPr>
            </w:pPr>
            <w:r w:rsidRPr="00C81824">
              <w:rPr>
                <w:rFonts w:ascii="Times New Roman" w:eastAsia="Times New Roman" w:hAnsi="Times New Roman" w:cs="Times New Roman"/>
                <w:kern w:val="0"/>
                <w:sz w:val="18"/>
                <w:szCs w:val="18"/>
                <w:lang w:eastAsia="tr-TR"/>
              </w:rPr>
              <w:t xml:space="preserve">Derslerin daha iyi anlaşılması için sesli ve </w:t>
            </w:r>
            <w:proofErr w:type="spellStart"/>
            <w:r w:rsidRPr="00C81824">
              <w:rPr>
                <w:rFonts w:ascii="Times New Roman" w:eastAsia="Times New Roman" w:hAnsi="Times New Roman" w:cs="Times New Roman"/>
                <w:kern w:val="0"/>
                <w:sz w:val="18"/>
                <w:szCs w:val="18"/>
                <w:lang w:eastAsia="tr-TR"/>
              </w:rPr>
              <w:t>görüntülu</w:t>
            </w:r>
            <w:proofErr w:type="spellEnd"/>
            <w:r w:rsidRPr="00C81824">
              <w:rPr>
                <w:rFonts w:ascii="Times New Roman" w:eastAsia="Times New Roman" w:hAnsi="Times New Roman" w:cs="Times New Roman"/>
                <w:kern w:val="0"/>
                <w:sz w:val="18"/>
                <w:szCs w:val="18"/>
                <w:lang w:eastAsia="tr-TR"/>
              </w:rPr>
              <w:t xml:space="preserve">̈ video materyalleri kullanılmakta, gerekli yerlerde ise interaktif uygulamalara yer verilmektedir. Öğrencilere, sektöre yönelik tasarım uygulamaları, resmi yazışmalar, ofisler arası iletişim uygulamaları en güncel teknoloji ve bilgisayar araçlarıyla yaptırılmaktadır. </w:t>
            </w:r>
          </w:p>
          <w:p w14:paraId="1A459219" w14:textId="77777777" w:rsidR="00C81824" w:rsidRPr="00C81824" w:rsidRDefault="00C81824" w:rsidP="00C81824">
            <w:pPr>
              <w:numPr>
                <w:ilvl w:val="0"/>
                <w:numId w:val="7"/>
              </w:numPr>
              <w:tabs>
                <w:tab w:val="clear" w:pos="720"/>
              </w:tabs>
              <w:spacing w:line="276" w:lineRule="auto"/>
              <w:ind w:left="406" w:hanging="284"/>
              <w:jc w:val="both"/>
              <w:rPr>
                <w:rFonts w:ascii="Times New Roman" w:eastAsia="Times New Roman" w:hAnsi="Times New Roman" w:cs="Times New Roman"/>
                <w:kern w:val="0"/>
                <w:sz w:val="18"/>
                <w:szCs w:val="18"/>
                <w:lang w:eastAsia="tr-TR"/>
              </w:rPr>
            </w:pPr>
            <w:r w:rsidRPr="00C81824">
              <w:rPr>
                <w:rFonts w:ascii="Times New Roman" w:eastAsia="Times New Roman" w:hAnsi="Times New Roman" w:cs="Times New Roman"/>
                <w:kern w:val="0"/>
                <w:sz w:val="18"/>
                <w:szCs w:val="18"/>
                <w:lang w:eastAsia="tr-TR"/>
              </w:rPr>
              <w:t xml:space="preserve">Açık kapı benimsenmiştir. Ders dışında da öğrencilerle bilgi alışverişi yapılmaktadır. Öğrencilere değerli oldukları </w:t>
            </w:r>
            <w:proofErr w:type="spellStart"/>
            <w:r w:rsidRPr="00C81824">
              <w:rPr>
                <w:rFonts w:ascii="Times New Roman" w:eastAsia="Times New Roman" w:hAnsi="Times New Roman" w:cs="Times New Roman"/>
                <w:kern w:val="0"/>
                <w:sz w:val="18"/>
                <w:szCs w:val="18"/>
                <w:lang w:eastAsia="tr-TR"/>
              </w:rPr>
              <w:t>bölüm</w:t>
            </w:r>
            <w:proofErr w:type="spellEnd"/>
            <w:r w:rsidRPr="00C81824">
              <w:rPr>
                <w:rFonts w:ascii="Times New Roman" w:eastAsia="Times New Roman" w:hAnsi="Times New Roman" w:cs="Times New Roman"/>
                <w:kern w:val="0"/>
                <w:sz w:val="18"/>
                <w:szCs w:val="18"/>
                <w:lang w:eastAsia="tr-TR"/>
              </w:rPr>
              <w:t xml:space="preserve"> öğretim elemanları tarafından hissettirilmektedir. </w:t>
            </w:r>
          </w:p>
          <w:p w14:paraId="7A02967B" w14:textId="77777777" w:rsidR="00C81824" w:rsidRPr="00C81824" w:rsidRDefault="00C81824" w:rsidP="00C81824">
            <w:pPr>
              <w:numPr>
                <w:ilvl w:val="0"/>
                <w:numId w:val="7"/>
              </w:numPr>
              <w:tabs>
                <w:tab w:val="clear" w:pos="720"/>
              </w:tabs>
              <w:spacing w:line="276" w:lineRule="auto"/>
              <w:ind w:left="406" w:hanging="284"/>
              <w:jc w:val="both"/>
              <w:rPr>
                <w:rFonts w:ascii="Times New Roman" w:eastAsia="Times New Roman" w:hAnsi="Times New Roman" w:cs="Times New Roman"/>
                <w:kern w:val="0"/>
                <w:sz w:val="18"/>
                <w:szCs w:val="18"/>
                <w:lang w:eastAsia="tr-TR"/>
              </w:rPr>
            </w:pPr>
            <w:r w:rsidRPr="00C81824">
              <w:rPr>
                <w:rFonts w:ascii="Times New Roman" w:eastAsia="Times New Roman" w:hAnsi="Times New Roman" w:cs="Times New Roman"/>
                <w:kern w:val="0"/>
                <w:sz w:val="18"/>
                <w:szCs w:val="18"/>
                <w:lang w:eastAsia="tr-TR"/>
              </w:rPr>
              <w:t xml:space="preserve">İstanbul, İzmir, Bursa gibi büyük illere olan yakınlığımız, </w:t>
            </w:r>
          </w:p>
          <w:p w14:paraId="5053DEE0" w14:textId="77777777" w:rsidR="00C81824" w:rsidRPr="00C81824" w:rsidRDefault="00C81824" w:rsidP="00C81824">
            <w:pPr>
              <w:numPr>
                <w:ilvl w:val="0"/>
                <w:numId w:val="7"/>
              </w:numPr>
              <w:tabs>
                <w:tab w:val="clear" w:pos="720"/>
              </w:tabs>
              <w:spacing w:line="276" w:lineRule="auto"/>
              <w:ind w:left="406" w:hanging="284"/>
              <w:jc w:val="both"/>
              <w:rPr>
                <w:rFonts w:ascii="Times New Roman" w:eastAsia="Times New Roman" w:hAnsi="Times New Roman" w:cs="Times New Roman"/>
                <w:kern w:val="0"/>
                <w:sz w:val="18"/>
                <w:szCs w:val="18"/>
                <w:lang w:eastAsia="tr-TR"/>
              </w:rPr>
            </w:pPr>
            <w:r w:rsidRPr="00C81824">
              <w:rPr>
                <w:rFonts w:ascii="Times New Roman" w:eastAsia="Times New Roman" w:hAnsi="Times New Roman" w:cs="Times New Roman"/>
                <w:kern w:val="0"/>
                <w:sz w:val="18"/>
                <w:szCs w:val="18"/>
                <w:lang w:eastAsia="tr-TR"/>
              </w:rPr>
              <w:t xml:space="preserve">Akademik personelin öğrencilere bilgi aktarımında yeterli formasyona sahip olması, </w:t>
            </w:r>
          </w:p>
          <w:p w14:paraId="3C9A0A52" w14:textId="77777777" w:rsidR="00C81824" w:rsidRPr="00C81824" w:rsidRDefault="00C81824" w:rsidP="00C81824">
            <w:pPr>
              <w:numPr>
                <w:ilvl w:val="0"/>
                <w:numId w:val="7"/>
              </w:numPr>
              <w:tabs>
                <w:tab w:val="clear" w:pos="720"/>
              </w:tabs>
              <w:spacing w:line="276" w:lineRule="auto"/>
              <w:ind w:left="406" w:hanging="284"/>
              <w:jc w:val="both"/>
              <w:rPr>
                <w:rFonts w:ascii="Times New Roman" w:eastAsia="Times New Roman" w:hAnsi="Times New Roman" w:cs="Times New Roman"/>
                <w:kern w:val="0"/>
                <w:sz w:val="18"/>
                <w:szCs w:val="18"/>
                <w:lang w:eastAsia="tr-TR"/>
              </w:rPr>
            </w:pPr>
            <w:r w:rsidRPr="00C81824">
              <w:rPr>
                <w:rFonts w:ascii="Times New Roman" w:eastAsia="Times New Roman" w:hAnsi="Times New Roman" w:cs="Times New Roman"/>
                <w:kern w:val="0"/>
                <w:sz w:val="18"/>
                <w:szCs w:val="18"/>
                <w:lang w:eastAsia="tr-TR"/>
              </w:rPr>
              <w:t xml:space="preserve">Akademik personel öğrenci iletişiminin istenilen düzeyde olması, </w:t>
            </w:r>
          </w:p>
          <w:p w14:paraId="7C8AC88C" w14:textId="77777777" w:rsidR="00C81824" w:rsidRPr="00C81824" w:rsidRDefault="00C81824" w:rsidP="00C81824">
            <w:pPr>
              <w:numPr>
                <w:ilvl w:val="0"/>
                <w:numId w:val="7"/>
              </w:numPr>
              <w:tabs>
                <w:tab w:val="clear" w:pos="720"/>
              </w:tabs>
              <w:spacing w:line="276" w:lineRule="auto"/>
              <w:ind w:left="406" w:hanging="284"/>
              <w:jc w:val="both"/>
              <w:rPr>
                <w:rFonts w:ascii="Times New Roman" w:eastAsia="Times New Roman" w:hAnsi="Times New Roman" w:cs="Times New Roman"/>
                <w:kern w:val="0"/>
                <w:sz w:val="18"/>
                <w:szCs w:val="18"/>
                <w:lang w:eastAsia="tr-TR"/>
              </w:rPr>
            </w:pPr>
            <w:r w:rsidRPr="00C81824">
              <w:rPr>
                <w:rFonts w:ascii="Times New Roman" w:eastAsia="Times New Roman" w:hAnsi="Times New Roman" w:cs="Times New Roman"/>
                <w:kern w:val="0"/>
                <w:sz w:val="18"/>
                <w:szCs w:val="18"/>
                <w:lang w:eastAsia="tr-TR"/>
              </w:rPr>
              <w:t xml:space="preserve">Akademik personel idari personel iletişiminin istenilen düzeyde olması, </w:t>
            </w:r>
          </w:p>
          <w:p w14:paraId="733C9E1D" w14:textId="77777777" w:rsidR="00C81824" w:rsidRPr="00C81824" w:rsidRDefault="00C81824" w:rsidP="00C81824">
            <w:pPr>
              <w:numPr>
                <w:ilvl w:val="0"/>
                <w:numId w:val="7"/>
              </w:numPr>
              <w:tabs>
                <w:tab w:val="clear" w:pos="720"/>
              </w:tabs>
              <w:spacing w:line="276" w:lineRule="auto"/>
              <w:ind w:left="406" w:hanging="284"/>
              <w:jc w:val="both"/>
              <w:rPr>
                <w:rFonts w:ascii="Times New Roman" w:eastAsia="Times New Roman" w:hAnsi="Times New Roman" w:cs="Times New Roman"/>
                <w:kern w:val="0"/>
                <w:sz w:val="18"/>
                <w:szCs w:val="18"/>
                <w:lang w:eastAsia="tr-TR"/>
              </w:rPr>
            </w:pPr>
            <w:r w:rsidRPr="00C81824">
              <w:rPr>
                <w:rFonts w:ascii="Times New Roman" w:eastAsia="Times New Roman" w:hAnsi="Times New Roman" w:cs="Times New Roman"/>
                <w:kern w:val="0"/>
                <w:sz w:val="18"/>
                <w:szCs w:val="18"/>
                <w:lang w:eastAsia="tr-TR"/>
              </w:rPr>
              <w:t xml:space="preserve">İdari personel öğrenci iletişimin istenilen düzeyde olması, </w:t>
            </w:r>
          </w:p>
          <w:p w14:paraId="778AB717" w14:textId="77777777" w:rsidR="00C81824" w:rsidRPr="00C81824" w:rsidRDefault="00C81824" w:rsidP="00C81824">
            <w:pPr>
              <w:numPr>
                <w:ilvl w:val="0"/>
                <w:numId w:val="7"/>
              </w:numPr>
              <w:tabs>
                <w:tab w:val="clear" w:pos="720"/>
              </w:tabs>
              <w:spacing w:line="276" w:lineRule="auto"/>
              <w:ind w:left="406" w:hanging="284"/>
              <w:jc w:val="both"/>
              <w:rPr>
                <w:rFonts w:ascii="Times New Roman" w:eastAsia="Times New Roman" w:hAnsi="Times New Roman" w:cs="Times New Roman"/>
                <w:kern w:val="0"/>
                <w:sz w:val="18"/>
                <w:szCs w:val="18"/>
                <w:lang w:eastAsia="tr-TR"/>
              </w:rPr>
            </w:pPr>
            <w:r w:rsidRPr="00C81824">
              <w:rPr>
                <w:rFonts w:ascii="Times New Roman" w:eastAsia="Times New Roman" w:hAnsi="Times New Roman" w:cs="Times New Roman"/>
                <w:kern w:val="0"/>
                <w:sz w:val="18"/>
                <w:szCs w:val="18"/>
                <w:lang w:eastAsia="tr-TR"/>
              </w:rPr>
              <w:t xml:space="preserve">Üniversitemizde ve Meslek Yüksekokulumuzda girişimcilik ve yenilik faaliyetleri ile ilgili gerekli organizasyonların yönetim tarafından desteklenmesi ve teşvik edilmesi, </w:t>
            </w:r>
          </w:p>
          <w:p w14:paraId="1F9EF79A" w14:textId="77777777" w:rsidR="00C81824" w:rsidRPr="00C81824" w:rsidRDefault="00C81824" w:rsidP="00C81824">
            <w:pPr>
              <w:numPr>
                <w:ilvl w:val="0"/>
                <w:numId w:val="7"/>
              </w:numPr>
              <w:tabs>
                <w:tab w:val="clear" w:pos="720"/>
              </w:tabs>
              <w:spacing w:line="276" w:lineRule="auto"/>
              <w:ind w:left="406" w:hanging="284"/>
              <w:jc w:val="both"/>
              <w:rPr>
                <w:rFonts w:ascii="Times New Roman" w:eastAsia="Times New Roman" w:hAnsi="Times New Roman" w:cs="Times New Roman"/>
                <w:kern w:val="0"/>
                <w:sz w:val="18"/>
                <w:szCs w:val="18"/>
                <w:lang w:eastAsia="tr-TR"/>
              </w:rPr>
            </w:pPr>
            <w:r w:rsidRPr="00C81824">
              <w:rPr>
                <w:rFonts w:ascii="Times New Roman" w:eastAsia="Times New Roman" w:hAnsi="Times New Roman" w:cs="Times New Roman"/>
                <w:kern w:val="0"/>
                <w:sz w:val="18"/>
                <w:szCs w:val="18"/>
                <w:lang w:eastAsia="tr-TR"/>
              </w:rPr>
              <w:t xml:space="preserve">Akademisyenlerimizin, konuları hakkında nitelikli akademik yayın ve eser üretme kapasitesine sahip olması. </w:t>
            </w:r>
          </w:p>
          <w:p w14:paraId="308D875E" w14:textId="77777777" w:rsidR="00C81824" w:rsidRPr="00C81824" w:rsidRDefault="00C81824" w:rsidP="00C81824">
            <w:pPr>
              <w:numPr>
                <w:ilvl w:val="0"/>
                <w:numId w:val="7"/>
              </w:numPr>
              <w:tabs>
                <w:tab w:val="clear" w:pos="720"/>
              </w:tabs>
              <w:spacing w:line="276" w:lineRule="auto"/>
              <w:ind w:left="406" w:hanging="284"/>
              <w:jc w:val="both"/>
              <w:rPr>
                <w:rFonts w:ascii="Times New Roman" w:eastAsia="Times New Roman" w:hAnsi="Times New Roman" w:cs="Times New Roman"/>
                <w:kern w:val="0"/>
                <w:sz w:val="18"/>
                <w:szCs w:val="18"/>
                <w:lang w:eastAsia="tr-TR"/>
              </w:rPr>
            </w:pPr>
            <w:r w:rsidRPr="00C81824">
              <w:rPr>
                <w:rFonts w:ascii="Times New Roman" w:eastAsia="Times New Roman" w:hAnsi="Times New Roman" w:cs="Times New Roman"/>
                <w:kern w:val="0"/>
                <w:sz w:val="18"/>
                <w:szCs w:val="18"/>
                <w:lang w:eastAsia="tr-TR"/>
              </w:rPr>
              <w:t xml:space="preserve">Fiziki konum ve teknolojik alt yapı noktasında bilgi kaynaklarına erişimin uygun olması. </w:t>
            </w:r>
          </w:p>
          <w:p w14:paraId="408EF25F" w14:textId="77777777" w:rsidR="00C81824" w:rsidRPr="00C81824" w:rsidRDefault="00C81824" w:rsidP="00C81824">
            <w:pPr>
              <w:numPr>
                <w:ilvl w:val="0"/>
                <w:numId w:val="7"/>
              </w:numPr>
              <w:tabs>
                <w:tab w:val="clear" w:pos="720"/>
                <w:tab w:val="num" w:pos="406"/>
              </w:tabs>
              <w:spacing w:line="276" w:lineRule="auto"/>
              <w:ind w:left="406" w:hanging="284"/>
              <w:jc w:val="both"/>
              <w:rPr>
                <w:rFonts w:ascii="Times New Roman" w:eastAsia="Times New Roman" w:hAnsi="Times New Roman" w:cs="Times New Roman"/>
                <w:kern w:val="0"/>
                <w:sz w:val="18"/>
                <w:szCs w:val="18"/>
                <w:lang w:eastAsia="tr-TR"/>
              </w:rPr>
            </w:pPr>
            <w:r w:rsidRPr="00C81824">
              <w:rPr>
                <w:rFonts w:ascii="Times New Roman" w:eastAsia="Times New Roman" w:hAnsi="Times New Roman" w:cs="Times New Roman"/>
                <w:kern w:val="0"/>
                <w:sz w:val="18"/>
                <w:szCs w:val="18"/>
                <w:lang w:eastAsia="tr-TR"/>
              </w:rPr>
              <w:t xml:space="preserve">Üniversitemizin bölgenin en büyük ve kapsamlı kütüphanelerinden birine sahip olması ve kampüs dışı erişim için öğrencilerimize verilen kullanıcı adı ve şifre ile online kaynaklara ve veri tabanlarına anında erişim sağlaması. </w:t>
            </w:r>
          </w:p>
          <w:p w14:paraId="46F4FC74" w14:textId="77777777" w:rsidR="00C81824" w:rsidRPr="00C81824" w:rsidRDefault="00C81824" w:rsidP="00C81824">
            <w:pPr>
              <w:numPr>
                <w:ilvl w:val="0"/>
                <w:numId w:val="7"/>
              </w:numPr>
              <w:tabs>
                <w:tab w:val="clear" w:pos="720"/>
              </w:tabs>
              <w:spacing w:line="276" w:lineRule="auto"/>
              <w:ind w:left="406" w:hanging="284"/>
              <w:jc w:val="both"/>
              <w:rPr>
                <w:rFonts w:ascii="Times New Roman" w:eastAsia="Times New Roman" w:hAnsi="Times New Roman" w:cs="Times New Roman"/>
                <w:kern w:val="0"/>
                <w:sz w:val="18"/>
                <w:szCs w:val="18"/>
                <w:lang w:eastAsia="tr-TR"/>
              </w:rPr>
            </w:pPr>
            <w:r w:rsidRPr="00C81824">
              <w:rPr>
                <w:rFonts w:ascii="Times New Roman" w:eastAsia="Times New Roman" w:hAnsi="Times New Roman" w:cs="Times New Roman"/>
                <w:kern w:val="0"/>
                <w:sz w:val="18"/>
                <w:szCs w:val="18"/>
                <w:lang w:eastAsia="tr-TR"/>
              </w:rPr>
              <w:t>Üniversitemizde bulunan Fakülteler ile Meslek Yüksekokulumuz programlarının uyumluluğu</w:t>
            </w:r>
          </w:p>
          <w:p w14:paraId="3F85D518" w14:textId="77777777" w:rsidR="00C81824" w:rsidRPr="00C81824" w:rsidRDefault="00C81824" w:rsidP="00C81824">
            <w:pPr>
              <w:numPr>
                <w:ilvl w:val="0"/>
                <w:numId w:val="7"/>
              </w:numPr>
              <w:tabs>
                <w:tab w:val="clear" w:pos="720"/>
              </w:tabs>
              <w:spacing w:line="276" w:lineRule="auto"/>
              <w:ind w:left="406" w:hanging="284"/>
              <w:jc w:val="both"/>
              <w:rPr>
                <w:rFonts w:ascii="Times New Roman" w:eastAsia="Times New Roman" w:hAnsi="Times New Roman" w:cs="Times New Roman"/>
                <w:kern w:val="0"/>
                <w:sz w:val="18"/>
                <w:szCs w:val="18"/>
                <w:lang w:eastAsia="tr-TR"/>
              </w:rPr>
            </w:pPr>
            <w:r w:rsidRPr="00C81824">
              <w:rPr>
                <w:rFonts w:ascii="Times New Roman" w:eastAsia="Times New Roman" w:hAnsi="Times New Roman" w:cs="Times New Roman"/>
                <w:kern w:val="0"/>
                <w:sz w:val="18"/>
                <w:szCs w:val="18"/>
                <w:lang w:eastAsia="tr-TR"/>
              </w:rPr>
              <w:t xml:space="preserve">Yönetime katılımın güçlü̈ olması ve önerilerin dikkate alınması. </w:t>
            </w:r>
          </w:p>
          <w:p w14:paraId="0C4CC33A" w14:textId="77777777" w:rsidR="00C81824" w:rsidRPr="00C81824" w:rsidRDefault="00C81824" w:rsidP="00C81824">
            <w:pPr>
              <w:numPr>
                <w:ilvl w:val="0"/>
                <w:numId w:val="7"/>
              </w:numPr>
              <w:tabs>
                <w:tab w:val="clear" w:pos="720"/>
              </w:tabs>
              <w:spacing w:line="276" w:lineRule="auto"/>
              <w:ind w:left="406" w:hanging="284"/>
              <w:jc w:val="both"/>
              <w:rPr>
                <w:rFonts w:ascii="Times New Roman" w:eastAsia="Times New Roman" w:hAnsi="Times New Roman" w:cs="Times New Roman"/>
                <w:kern w:val="0"/>
                <w:sz w:val="18"/>
                <w:szCs w:val="18"/>
                <w:lang w:eastAsia="tr-TR"/>
              </w:rPr>
            </w:pPr>
            <w:r w:rsidRPr="00C81824">
              <w:rPr>
                <w:rFonts w:ascii="Times New Roman" w:eastAsia="Times New Roman" w:hAnsi="Times New Roman" w:cs="Times New Roman"/>
                <w:kern w:val="0"/>
                <w:sz w:val="18"/>
                <w:szCs w:val="18"/>
                <w:lang w:eastAsia="tr-TR"/>
              </w:rPr>
              <w:t>Her sınıfta beyaz tahta, projeksiyon bulunması.</w:t>
            </w:r>
          </w:p>
          <w:p w14:paraId="77EA42D0" w14:textId="77777777" w:rsidR="00C81824" w:rsidRPr="00C81824" w:rsidRDefault="00C81824" w:rsidP="00C81824">
            <w:pPr>
              <w:numPr>
                <w:ilvl w:val="0"/>
                <w:numId w:val="7"/>
              </w:numPr>
              <w:tabs>
                <w:tab w:val="clear" w:pos="720"/>
              </w:tabs>
              <w:spacing w:line="276" w:lineRule="auto"/>
              <w:ind w:left="406" w:hanging="284"/>
              <w:jc w:val="both"/>
              <w:rPr>
                <w:rFonts w:ascii="Times New Roman" w:eastAsia="Times New Roman" w:hAnsi="Times New Roman" w:cs="Times New Roman"/>
                <w:kern w:val="0"/>
                <w:sz w:val="18"/>
                <w:szCs w:val="18"/>
                <w:lang w:eastAsia="tr-TR"/>
              </w:rPr>
            </w:pPr>
            <w:r w:rsidRPr="00C81824">
              <w:rPr>
                <w:rFonts w:ascii="Times New Roman" w:eastAsia="Times New Roman" w:hAnsi="Times New Roman" w:cs="Times New Roman"/>
                <w:kern w:val="0"/>
                <w:sz w:val="18"/>
                <w:szCs w:val="18"/>
                <w:lang w:eastAsia="tr-TR"/>
              </w:rPr>
              <w:t>Bölgenin tarihi önemi sebebiyle öğrencilere katkıda bulunması</w:t>
            </w:r>
          </w:p>
          <w:p w14:paraId="71120EFC" w14:textId="77777777" w:rsidR="00C81824" w:rsidRPr="00C81824" w:rsidRDefault="00C81824" w:rsidP="00C81824">
            <w:pPr>
              <w:numPr>
                <w:ilvl w:val="0"/>
                <w:numId w:val="7"/>
              </w:numPr>
              <w:tabs>
                <w:tab w:val="clear" w:pos="720"/>
              </w:tabs>
              <w:spacing w:line="276" w:lineRule="auto"/>
              <w:ind w:left="406" w:hanging="284"/>
              <w:jc w:val="both"/>
              <w:rPr>
                <w:rFonts w:ascii="Times New Roman" w:eastAsia="Times New Roman" w:hAnsi="Times New Roman" w:cs="Times New Roman"/>
                <w:kern w:val="0"/>
                <w:sz w:val="18"/>
                <w:szCs w:val="18"/>
                <w:lang w:eastAsia="tr-TR"/>
              </w:rPr>
            </w:pPr>
            <w:r w:rsidRPr="00C81824">
              <w:rPr>
                <w:rFonts w:ascii="Times New Roman" w:eastAsia="Times New Roman" w:hAnsi="Times New Roman" w:cs="Times New Roman"/>
                <w:kern w:val="0"/>
                <w:sz w:val="18"/>
                <w:szCs w:val="18"/>
                <w:lang w:eastAsia="tr-TR"/>
              </w:rPr>
              <w:t>İlçenin turizm bölgesi olması hem bireysel hem de bu alanda etkin rol almak isteyen öğrenciler için açık kapı konumunda bulunması.</w:t>
            </w:r>
          </w:p>
        </w:tc>
        <w:tc>
          <w:tcPr>
            <w:tcW w:w="5245" w:type="dxa"/>
            <w:shd w:val="clear" w:color="auto" w:fill="FFFFFF"/>
            <w:hideMark/>
          </w:tcPr>
          <w:p w14:paraId="5CD5C943" w14:textId="77777777" w:rsidR="00C81824" w:rsidRPr="00C81824" w:rsidRDefault="00C81824" w:rsidP="008F3F0D">
            <w:pPr>
              <w:spacing w:line="276" w:lineRule="auto"/>
              <w:jc w:val="center"/>
              <w:rPr>
                <w:rFonts w:ascii="Times New Roman" w:eastAsia="Times New Roman" w:hAnsi="Times New Roman" w:cs="Times New Roman"/>
                <w:kern w:val="0"/>
                <w:sz w:val="18"/>
                <w:szCs w:val="18"/>
                <w:lang w:eastAsia="tr-TR"/>
              </w:rPr>
            </w:pPr>
            <w:r w:rsidRPr="00C81824">
              <w:rPr>
                <w:rFonts w:ascii="Times New Roman" w:eastAsia="Times New Roman" w:hAnsi="Times New Roman" w:cs="Times New Roman"/>
                <w:b/>
                <w:bCs/>
                <w:kern w:val="0"/>
                <w:sz w:val="18"/>
                <w:szCs w:val="18"/>
                <w:lang w:eastAsia="tr-TR"/>
              </w:rPr>
              <w:t>ZAYIF YÖNLER</w:t>
            </w:r>
          </w:p>
          <w:p w14:paraId="109708F4" w14:textId="77777777" w:rsidR="00C81824" w:rsidRPr="00C81824" w:rsidRDefault="00C81824" w:rsidP="008F3F0D">
            <w:pPr>
              <w:spacing w:line="276" w:lineRule="auto"/>
              <w:ind w:left="127" w:right="127" w:hanging="127"/>
              <w:jc w:val="both"/>
              <w:rPr>
                <w:rFonts w:ascii="Times New Roman" w:eastAsia="Times New Roman" w:hAnsi="Times New Roman" w:cs="Times New Roman"/>
                <w:kern w:val="0"/>
                <w:sz w:val="18"/>
                <w:szCs w:val="18"/>
                <w:lang w:eastAsia="tr-TR"/>
              </w:rPr>
            </w:pPr>
            <w:r w:rsidRPr="00C81824">
              <w:rPr>
                <w:rFonts w:ascii="Times New Roman" w:eastAsia="Times New Roman" w:hAnsi="Times New Roman" w:cs="Times New Roman"/>
                <w:kern w:val="0"/>
                <w:sz w:val="18"/>
                <w:szCs w:val="18"/>
                <w:lang w:eastAsia="tr-TR"/>
              </w:rPr>
              <w:t>• Bazı bölümlerde Akademik personel başına düşen öğrenci sayısının fazlalığı,</w:t>
            </w:r>
          </w:p>
          <w:p w14:paraId="0D3F248D" w14:textId="77777777" w:rsidR="00C81824" w:rsidRPr="00C81824" w:rsidRDefault="00C81824" w:rsidP="00C81824">
            <w:pPr>
              <w:pStyle w:val="ListeParagraf"/>
              <w:numPr>
                <w:ilvl w:val="0"/>
                <w:numId w:val="8"/>
              </w:numPr>
              <w:spacing w:line="276" w:lineRule="auto"/>
              <w:ind w:right="127"/>
              <w:jc w:val="both"/>
              <w:rPr>
                <w:rFonts w:ascii="Times New Roman" w:eastAsia="Times New Roman" w:hAnsi="Times New Roman" w:cs="Times New Roman"/>
                <w:kern w:val="0"/>
                <w:sz w:val="18"/>
                <w:szCs w:val="18"/>
                <w:lang w:eastAsia="tr-TR"/>
              </w:rPr>
            </w:pPr>
            <w:r w:rsidRPr="00C81824">
              <w:rPr>
                <w:rFonts w:ascii="Times New Roman" w:eastAsia="Times New Roman" w:hAnsi="Times New Roman" w:cs="Times New Roman"/>
                <w:kern w:val="0"/>
                <w:sz w:val="18"/>
                <w:szCs w:val="18"/>
                <w:lang w:eastAsia="tr-TR"/>
              </w:rPr>
              <w:t xml:space="preserve"> Bazı Programlar ele alındığında akademik personel sayısının yetersiz oluşu</w:t>
            </w:r>
          </w:p>
          <w:p w14:paraId="4A69F9A2" w14:textId="77777777" w:rsidR="00C81824" w:rsidRPr="00C81824" w:rsidRDefault="00C81824" w:rsidP="00C81824">
            <w:pPr>
              <w:pStyle w:val="ListeParagraf"/>
              <w:numPr>
                <w:ilvl w:val="0"/>
                <w:numId w:val="8"/>
              </w:numPr>
              <w:spacing w:line="276" w:lineRule="auto"/>
              <w:ind w:right="127"/>
              <w:jc w:val="both"/>
              <w:rPr>
                <w:rFonts w:ascii="Times New Roman" w:eastAsia="Times New Roman" w:hAnsi="Times New Roman" w:cs="Times New Roman"/>
                <w:kern w:val="0"/>
                <w:sz w:val="18"/>
                <w:szCs w:val="18"/>
                <w:lang w:eastAsia="tr-TR"/>
              </w:rPr>
            </w:pPr>
            <w:r w:rsidRPr="00C81824">
              <w:rPr>
                <w:rFonts w:ascii="Times New Roman" w:eastAsia="Times New Roman" w:hAnsi="Times New Roman" w:cs="Times New Roman"/>
                <w:kern w:val="0"/>
                <w:sz w:val="18"/>
                <w:szCs w:val="18"/>
                <w:lang w:eastAsia="tr-TR"/>
              </w:rPr>
              <w:t xml:space="preserve"> Merkez kampüse uzak olması sebebiyle akademik personelin ve öğrencilerin merkez kampüste düzenlenen etkinliklere katılımın güç olması ve kütüphaneyi etkin kullanamaması,</w:t>
            </w:r>
          </w:p>
          <w:p w14:paraId="5E9A8F78" w14:textId="77777777" w:rsidR="00C81824" w:rsidRPr="00C81824" w:rsidRDefault="00C81824" w:rsidP="008F3F0D">
            <w:pPr>
              <w:spacing w:line="276" w:lineRule="auto"/>
              <w:ind w:left="127" w:right="127" w:hanging="127"/>
              <w:jc w:val="both"/>
              <w:rPr>
                <w:rFonts w:ascii="Times New Roman" w:eastAsia="Times New Roman" w:hAnsi="Times New Roman" w:cs="Times New Roman"/>
                <w:kern w:val="0"/>
                <w:sz w:val="18"/>
                <w:szCs w:val="18"/>
                <w:lang w:eastAsia="tr-TR"/>
              </w:rPr>
            </w:pPr>
            <w:r w:rsidRPr="00C81824">
              <w:rPr>
                <w:rFonts w:ascii="Times New Roman" w:eastAsia="Times New Roman" w:hAnsi="Times New Roman" w:cs="Times New Roman"/>
                <w:kern w:val="0"/>
                <w:sz w:val="18"/>
                <w:szCs w:val="18"/>
                <w:lang w:eastAsia="tr-TR"/>
              </w:rPr>
              <w:t xml:space="preserve">•  Teorik bilgilerin uygulama kısıtlı ile karşılaşması, </w:t>
            </w:r>
          </w:p>
          <w:p w14:paraId="6A7EE3B4" w14:textId="77777777" w:rsidR="00C81824" w:rsidRPr="00C81824" w:rsidRDefault="00C81824" w:rsidP="008F3F0D">
            <w:pPr>
              <w:spacing w:line="276" w:lineRule="auto"/>
              <w:ind w:left="127" w:right="127" w:hanging="127"/>
              <w:jc w:val="both"/>
              <w:rPr>
                <w:rFonts w:ascii="Times New Roman" w:eastAsia="Times New Roman" w:hAnsi="Times New Roman" w:cs="Times New Roman"/>
                <w:kern w:val="0"/>
                <w:sz w:val="18"/>
                <w:szCs w:val="18"/>
                <w:lang w:eastAsia="tr-TR"/>
              </w:rPr>
            </w:pPr>
            <w:r w:rsidRPr="00C81824">
              <w:rPr>
                <w:rFonts w:ascii="Times New Roman" w:eastAsia="Times New Roman" w:hAnsi="Times New Roman" w:cs="Times New Roman"/>
                <w:kern w:val="0"/>
                <w:sz w:val="18"/>
                <w:szCs w:val="18"/>
                <w:lang w:eastAsia="tr-TR"/>
              </w:rPr>
              <w:t xml:space="preserve">• Teknolojik gelişmelerin hızlı olması nedeniyle, laboratuvar donanımlarının kaynak yetersizliklerinden dolayı güncelleştirilememesi (Laboratuvar cihaz ve malzeme eksikliği). </w:t>
            </w:r>
          </w:p>
          <w:p w14:paraId="20F26CEC" w14:textId="77777777" w:rsidR="00C81824" w:rsidRPr="00C81824" w:rsidRDefault="00C81824" w:rsidP="008F3F0D">
            <w:pPr>
              <w:spacing w:line="276" w:lineRule="auto"/>
              <w:ind w:left="127" w:right="127" w:hanging="127"/>
              <w:jc w:val="both"/>
              <w:rPr>
                <w:rFonts w:ascii="Times New Roman" w:eastAsia="Times New Roman" w:hAnsi="Times New Roman" w:cs="Times New Roman"/>
                <w:kern w:val="0"/>
                <w:sz w:val="18"/>
                <w:szCs w:val="18"/>
                <w:lang w:eastAsia="tr-TR"/>
              </w:rPr>
            </w:pPr>
            <w:r w:rsidRPr="00C81824">
              <w:rPr>
                <w:rFonts w:ascii="Times New Roman" w:eastAsia="Times New Roman" w:hAnsi="Times New Roman" w:cs="Times New Roman"/>
                <w:kern w:val="0"/>
                <w:sz w:val="18"/>
                <w:szCs w:val="18"/>
                <w:lang w:eastAsia="tr-TR"/>
              </w:rPr>
              <w:t xml:space="preserve">• </w:t>
            </w:r>
            <w:proofErr w:type="spellStart"/>
            <w:r w:rsidRPr="00C81824">
              <w:rPr>
                <w:rFonts w:ascii="Times New Roman" w:eastAsia="Times New Roman" w:hAnsi="Times New Roman" w:cs="Times New Roman"/>
                <w:kern w:val="0"/>
                <w:sz w:val="18"/>
                <w:szCs w:val="18"/>
                <w:lang w:eastAsia="tr-TR"/>
              </w:rPr>
              <w:t>MYO’nun</w:t>
            </w:r>
            <w:proofErr w:type="spellEnd"/>
            <w:r w:rsidRPr="00C81824">
              <w:rPr>
                <w:rFonts w:ascii="Times New Roman" w:eastAsia="Times New Roman" w:hAnsi="Times New Roman" w:cs="Times New Roman"/>
                <w:kern w:val="0"/>
                <w:sz w:val="18"/>
                <w:szCs w:val="18"/>
                <w:lang w:eastAsia="tr-TR"/>
              </w:rPr>
              <w:t xml:space="preserve"> </w:t>
            </w:r>
            <w:proofErr w:type="spellStart"/>
            <w:r w:rsidRPr="00C81824">
              <w:rPr>
                <w:rFonts w:ascii="Times New Roman" w:eastAsia="Times New Roman" w:hAnsi="Times New Roman" w:cs="Times New Roman"/>
                <w:kern w:val="0"/>
                <w:sz w:val="18"/>
                <w:szCs w:val="18"/>
                <w:lang w:eastAsia="tr-TR"/>
              </w:rPr>
              <w:t>üniversite-sanayi</w:t>
            </w:r>
            <w:proofErr w:type="spellEnd"/>
            <w:r w:rsidRPr="00C81824">
              <w:rPr>
                <w:rFonts w:ascii="Times New Roman" w:eastAsia="Times New Roman" w:hAnsi="Times New Roman" w:cs="Times New Roman"/>
                <w:kern w:val="0"/>
                <w:sz w:val="18"/>
                <w:szCs w:val="18"/>
                <w:lang w:eastAsia="tr-TR"/>
              </w:rPr>
              <w:t xml:space="preserve"> işbirliği imkânlarına sahip olmaması,</w:t>
            </w:r>
          </w:p>
          <w:p w14:paraId="0F496F3B" w14:textId="77777777" w:rsidR="00C81824" w:rsidRPr="00C81824" w:rsidRDefault="00C81824" w:rsidP="008F3F0D">
            <w:pPr>
              <w:spacing w:line="276" w:lineRule="auto"/>
              <w:ind w:left="127" w:right="127" w:hanging="127"/>
              <w:jc w:val="both"/>
              <w:rPr>
                <w:rFonts w:ascii="Times New Roman" w:eastAsia="Times New Roman" w:hAnsi="Times New Roman" w:cs="Times New Roman"/>
                <w:kern w:val="0"/>
                <w:sz w:val="18"/>
                <w:szCs w:val="18"/>
                <w:lang w:eastAsia="tr-TR"/>
              </w:rPr>
            </w:pPr>
            <w:r w:rsidRPr="00C81824">
              <w:rPr>
                <w:rFonts w:ascii="Times New Roman" w:eastAsia="Times New Roman" w:hAnsi="Times New Roman" w:cs="Times New Roman"/>
                <w:kern w:val="0"/>
                <w:sz w:val="18"/>
                <w:szCs w:val="18"/>
                <w:lang w:eastAsia="tr-TR"/>
              </w:rPr>
              <w:t>• Ayvacık ilçesinin küçük bir ilçe olması nedeniyle sosyal ve eğitici faaliyetlerinin öğrenci ve akademisyenler için yetersiz olması,</w:t>
            </w:r>
          </w:p>
          <w:p w14:paraId="0F3CE794" w14:textId="77777777" w:rsidR="00C81824" w:rsidRPr="00C81824" w:rsidRDefault="00C81824" w:rsidP="008F3F0D">
            <w:pPr>
              <w:spacing w:line="276" w:lineRule="auto"/>
              <w:ind w:left="127" w:right="127" w:hanging="127"/>
              <w:jc w:val="both"/>
              <w:rPr>
                <w:rFonts w:ascii="Times New Roman" w:eastAsia="Times New Roman" w:hAnsi="Times New Roman" w:cs="Times New Roman"/>
                <w:kern w:val="0"/>
                <w:sz w:val="18"/>
                <w:szCs w:val="18"/>
                <w:lang w:eastAsia="tr-TR"/>
              </w:rPr>
            </w:pPr>
            <w:r w:rsidRPr="00C81824">
              <w:rPr>
                <w:rFonts w:ascii="Times New Roman" w:eastAsia="Times New Roman" w:hAnsi="Times New Roman" w:cs="Times New Roman"/>
                <w:kern w:val="0"/>
                <w:sz w:val="18"/>
                <w:szCs w:val="18"/>
                <w:lang w:eastAsia="tr-TR"/>
              </w:rPr>
              <w:t>• Ayvacık ilçesinin yetersiz koşulları sebebiyle akademisyenlerin aile yaşamı, çocuklarının eğitimi vb. sebeplerden ötürü Ayvacık ta ikamet etmek istememesi,</w:t>
            </w:r>
          </w:p>
          <w:p w14:paraId="2E8CD4A2" w14:textId="77777777" w:rsidR="00C81824" w:rsidRPr="00C81824" w:rsidRDefault="00C81824" w:rsidP="008F3F0D">
            <w:pPr>
              <w:spacing w:line="276" w:lineRule="auto"/>
              <w:ind w:left="127" w:right="127" w:hanging="127"/>
              <w:jc w:val="both"/>
              <w:rPr>
                <w:rFonts w:ascii="Times New Roman" w:eastAsia="Times New Roman" w:hAnsi="Times New Roman" w:cs="Times New Roman"/>
                <w:kern w:val="0"/>
                <w:sz w:val="18"/>
                <w:szCs w:val="18"/>
                <w:lang w:eastAsia="tr-TR"/>
              </w:rPr>
            </w:pPr>
            <w:r w:rsidRPr="00C81824">
              <w:rPr>
                <w:rFonts w:ascii="Times New Roman" w:eastAsia="Times New Roman" w:hAnsi="Times New Roman" w:cs="Times New Roman"/>
                <w:kern w:val="0"/>
                <w:sz w:val="18"/>
                <w:szCs w:val="18"/>
                <w:lang w:eastAsia="tr-TR"/>
              </w:rPr>
              <w:t>• Şehir içi ulaşım sorunları,</w:t>
            </w:r>
          </w:p>
          <w:p w14:paraId="6BC629B5" w14:textId="77777777" w:rsidR="00C81824" w:rsidRPr="00C81824" w:rsidRDefault="00C81824" w:rsidP="008F3F0D">
            <w:pPr>
              <w:spacing w:line="276" w:lineRule="auto"/>
              <w:ind w:left="127" w:right="127" w:hanging="127"/>
              <w:jc w:val="both"/>
              <w:rPr>
                <w:rFonts w:ascii="Times New Roman" w:eastAsia="Times New Roman" w:hAnsi="Times New Roman" w:cs="Times New Roman"/>
                <w:kern w:val="0"/>
                <w:sz w:val="18"/>
                <w:szCs w:val="18"/>
                <w:lang w:eastAsia="tr-TR"/>
              </w:rPr>
            </w:pPr>
            <w:r w:rsidRPr="00C81824">
              <w:rPr>
                <w:rFonts w:ascii="Times New Roman" w:eastAsia="Times New Roman" w:hAnsi="Times New Roman" w:cs="Times New Roman"/>
                <w:kern w:val="0"/>
                <w:sz w:val="18"/>
                <w:szCs w:val="18"/>
                <w:lang w:eastAsia="tr-TR"/>
              </w:rPr>
              <w:t>• MYO, iki yıllık olmasının öğrenci üzerindeki psikolojik etkisi,</w:t>
            </w:r>
          </w:p>
          <w:p w14:paraId="2C3B034F" w14:textId="77777777" w:rsidR="00C81824" w:rsidRPr="00C81824" w:rsidRDefault="00C81824" w:rsidP="008F3F0D">
            <w:pPr>
              <w:spacing w:line="276" w:lineRule="auto"/>
              <w:ind w:left="127" w:right="127" w:hanging="127"/>
              <w:jc w:val="both"/>
              <w:rPr>
                <w:rFonts w:ascii="Times New Roman" w:eastAsia="Times New Roman" w:hAnsi="Times New Roman" w:cs="Times New Roman"/>
                <w:kern w:val="0"/>
                <w:sz w:val="18"/>
                <w:szCs w:val="18"/>
                <w:lang w:eastAsia="tr-TR"/>
              </w:rPr>
            </w:pPr>
            <w:r w:rsidRPr="00C81824">
              <w:rPr>
                <w:rFonts w:ascii="Times New Roman" w:eastAsia="Times New Roman" w:hAnsi="Times New Roman" w:cs="Times New Roman"/>
                <w:kern w:val="0"/>
                <w:sz w:val="18"/>
                <w:szCs w:val="18"/>
                <w:lang w:eastAsia="tr-TR"/>
              </w:rPr>
              <w:t xml:space="preserve">• Yöredeki işletme sayısının azlığı ve öğrencilere staj imkânının sağlanamaması, </w:t>
            </w:r>
          </w:p>
          <w:p w14:paraId="6EFABF98" w14:textId="77777777" w:rsidR="00C81824" w:rsidRPr="00C81824" w:rsidRDefault="00C81824" w:rsidP="008F3F0D">
            <w:pPr>
              <w:spacing w:line="276" w:lineRule="auto"/>
              <w:ind w:left="127" w:right="127" w:hanging="127"/>
              <w:jc w:val="both"/>
              <w:rPr>
                <w:rFonts w:ascii="Times New Roman" w:eastAsia="Times New Roman" w:hAnsi="Times New Roman" w:cs="Times New Roman"/>
                <w:kern w:val="0"/>
                <w:sz w:val="18"/>
                <w:szCs w:val="18"/>
                <w:lang w:eastAsia="tr-TR"/>
              </w:rPr>
            </w:pPr>
            <w:r w:rsidRPr="00C81824">
              <w:rPr>
                <w:rFonts w:ascii="Times New Roman" w:eastAsia="Times New Roman" w:hAnsi="Times New Roman" w:cs="Times New Roman"/>
                <w:kern w:val="0"/>
                <w:sz w:val="18"/>
                <w:szCs w:val="18"/>
                <w:lang w:eastAsia="tr-TR"/>
              </w:rPr>
              <w:t xml:space="preserve">• Yerel ve Sivil Toplum Örgütleriyle ortak çalışma olanaklarının olmaması, </w:t>
            </w:r>
          </w:p>
          <w:p w14:paraId="24951884" w14:textId="77777777" w:rsidR="00C81824" w:rsidRPr="00C81824" w:rsidRDefault="00C81824" w:rsidP="008F3F0D">
            <w:pPr>
              <w:spacing w:line="276" w:lineRule="auto"/>
              <w:ind w:left="127" w:right="127" w:hanging="127"/>
              <w:jc w:val="both"/>
              <w:rPr>
                <w:rFonts w:ascii="Times New Roman" w:eastAsia="Times New Roman" w:hAnsi="Times New Roman" w:cs="Times New Roman"/>
                <w:kern w:val="0"/>
                <w:sz w:val="18"/>
                <w:szCs w:val="18"/>
                <w:lang w:eastAsia="tr-TR"/>
              </w:rPr>
            </w:pPr>
            <w:r w:rsidRPr="00C81824">
              <w:rPr>
                <w:rFonts w:ascii="Times New Roman" w:eastAsia="Times New Roman" w:hAnsi="Times New Roman" w:cs="Times New Roman"/>
                <w:kern w:val="0"/>
                <w:sz w:val="18"/>
                <w:szCs w:val="18"/>
                <w:lang w:eastAsia="tr-TR"/>
              </w:rPr>
              <w:t>• İstihdam sorunun mezunlarımızı olumsuz yönde etkilemesi,</w:t>
            </w:r>
          </w:p>
          <w:p w14:paraId="06DA41D2" w14:textId="77777777" w:rsidR="00C81824" w:rsidRPr="00C81824" w:rsidRDefault="00C81824" w:rsidP="008F3F0D">
            <w:pPr>
              <w:spacing w:line="276" w:lineRule="auto"/>
              <w:ind w:left="127" w:right="127" w:hanging="127"/>
              <w:jc w:val="both"/>
              <w:rPr>
                <w:rFonts w:ascii="Times New Roman" w:eastAsia="Times New Roman" w:hAnsi="Times New Roman" w:cs="Times New Roman"/>
                <w:kern w:val="0"/>
                <w:sz w:val="18"/>
                <w:szCs w:val="18"/>
                <w:lang w:eastAsia="tr-TR"/>
              </w:rPr>
            </w:pPr>
            <w:r w:rsidRPr="00C81824">
              <w:rPr>
                <w:rFonts w:ascii="Times New Roman" w:eastAsia="Times New Roman" w:hAnsi="Times New Roman" w:cs="Times New Roman"/>
                <w:kern w:val="0"/>
                <w:sz w:val="18"/>
                <w:szCs w:val="18"/>
                <w:lang w:eastAsia="tr-TR"/>
              </w:rPr>
              <w:t xml:space="preserve">• Motivasyonu </w:t>
            </w:r>
            <w:proofErr w:type="spellStart"/>
            <w:r w:rsidRPr="00C81824">
              <w:rPr>
                <w:rFonts w:ascii="Times New Roman" w:eastAsia="Times New Roman" w:hAnsi="Times New Roman" w:cs="Times New Roman"/>
                <w:kern w:val="0"/>
                <w:sz w:val="18"/>
                <w:szCs w:val="18"/>
                <w:lang w:eastAsia="tr-TR"/>
              </w:rPr>
              <w:t>düşük</w:t>
            </w:r>
            <w:proofErr w:type="spellEnd"/>
            <w:r w:rsidRPr="00C81824">
              <w:rPr>
                <w:rFonts w:ascii="Times New Roman" w:eastAsia="Times New Roman" w:hAnsi="Times New Roman" w:cs="Times New Roman"/>
                <w:kern w:val="0"/>
                <w:sz w:val="18"/>
                <w:szCs w:val="18"/>
                <w:lang w:eastAsia="tr-TR"/>
              </w:rPr>
              <w:t xml:space="preserve"> öğrenci grubu, öğrencilerin geleceği belirsiz görmesi,</w:t>
            </w:r>
          </w:p>
          <w:p w14:paraId="7E1BBBCC" w14:textId="77777777" w:rsidR="00C81824" w:rsidRPr="00C81824" w:rsidRDefault="00C81824" w:rsidP="008F3F0D">
            <w:pPr>
              <w:spacing w:line="276" w:lineRule="auto"/>
              <w:ind w:left="127" w:right="127" w:hanging="127"/>
              <w:jc w:val="both"/>
              <w:rPr>
                <w:rFonts w:ascii="Times New Roman" w:eastAsia="Times New Roman" w:hAnsi="Times New Roman" w:cs="Times New Roman"/>
                <w:kern w:val="0"/>
                <w:sz w:val="18"/>
                <w:szCs w:val="18"/>
                <w:lang w:eastAsia="tr-TR"/>
              </w:rPr>
            </w:pPr>
            <w:r w:rsidRPr="00C81824">
              <w:rPr>
                <w:rFonts w:ascii="Times New Roman" w:eastAsia="Times New Roman" w:hAnsi="Times New Roman" w:cs="Times New Roman"/>
                <w:kern w:val="0"/>
                <w:sz w:val="18"/>
                <w:szCs w:val="18"/>
                <w:lang w:eastAsia="tr-TR"/>
              </w:rPr>
              <w:t xml:space="preserve">• </w:t>
            </w:r>
            <w:proofErr w:type="spellStart"/>
            <w:r w:rsidRPr="00C81824">
              <w:rPr>
                <w:rFonts w:ascii="Times New Roman" w:eastAsia="Times New Roman" w:hAnsi="Times New Roman" w:cs="Times New Roman"/>
                <w:kern w:val="0"/>
                <w:sz w:val="18"/>
                <w:szCs w:val="18"/>
                <w:lang w:eastAsia="tr-TR"/>
              </w:rPr>
              <w:t>Multidisipliner</w:t>
            </w:r>
            <w:proofErr w:type="spellEnd"/>
            <w:r w:rsidRPr="00C81824">
              <w:rPr>
                <w:rFonts w:ascii="Times New Roman" w:eastAsia="Times New Roman" w:hAnsi="Times New Roman" w:cs="Times New Roman"/>
                <w:kern w:val="0"/>
                <w:sz w:val="18"/>
                <w:szCs w:val="18"/>
                <w:lang w:eastAsia="tr-TR"/>
              </w:rPr>
              <w:t xml:space="preserve"> ve ortaklaşa çalışma eksikliği, </w:t>
            </w:r>
          </w:p>
          <w:p w14:paraId="09008F41" w14:textId="77777777" w:rsidR="00C81824" w:rsidRPr="00C81824" w:rsidRDefault="00C81824" w:rsidP="008F3F0D">
            <w:pPr>
              <w:spacing w:line="276" w:lineRule="auto"/>
              <w:ind w:left="127" w:right="127" w:hanging="127"/>
              <w:jc w:val="both"/>
              <w:rPr>
                <w:rFonts w:ascii="Times New Roman" w:eastAsia="Times New Roman" w:hAnsi="Times New Roman" w:cs="Times New Roman"/>
                <w:kern w:val="0"/>
                <w:sz w:val="18"/>
                <w:szCs w:val="18"/>
                <w:lang w:eastAsia="tr-TR"/>
              </w:rPr>
            </w:pPr>
            <w:r w:rsidRPr="00C81824">
              <w:rPr>
                <w:rFonts w:ascii="Times New Roman" w:eastAsia="Times New Roman" w:hAnsi="Times New Roman" w:cs="Times New Roman"/>
                <w:kern w:val="0"/>
                <w:sz w:val="18"/>
                <w:szCs w:val="18"/>
                <w:lang w:eastAsia="tr-TR"/>
              </w:rPr>
              <w:t xml:space="preserve">• Ulusal ve Uluslararası çalışmalarda akademik personele yeterince ekonomik destek verilmemesi, </w:t>
            </w:r>
          </w:p>
          <w:p w14:paraId="758453C0" w14:textId="77777777" w:rsidR="00C81824" w:rsidRPr="00C81824" w:rsidRDefault="00C81824" w:rsidP="008F3F0D">
            <w:pPr>
              <w:spacing w:line="276" w:lineRule="auto"/>
              <w:jc w:val="both"/>
              <w:rPr>
                <w:rFonts w:ascii="Times New Roman" w:eastAsia="Times New Roman" w:hAnsi="Times New Roman" w:cs="Times New Roman"/>
                <w:kern w:val="0"/>
                <w:sz w:val="18"/>
                <w:szCs w:val="18"/>
                <w:lang w:eastAsia="tr-TR"/>
              </w:rPr>
            </w:pPr>
            <w:r w:rsidRPr="00C81824">
              <w:rPr>
                <w:rFonts w:ascii="Times New Roman" w:eastAsia="Times New Roman" w:hAnsi="Times New Roman" w:cs="Times New Roman"/>
                <w:kern w:val="0"/>
                <w:sz w:val="18"/>
                <w:szCs w:val="18"/>
                <w:lang w:eastAsia="tr-TR"/>
              </w:rPr>
              <w:t xml:space="preserve">. Meslek Yüksekokulumuzda sosyal aktiviteler amacıyla tesisleşmeye eksikliklerinin bulunması. </w:t>
            </w:r>
          </w:p>
          <w:p w14:paraId="708DF438" w14:textId="77777777" w:rsidR="00C81824" w:rsidRPr="00C81824" w:rsidRDefault="00C81824" w:rsidP="008F3F0D">
            <w:pPr>
              <w:spacing w:line="276" w:lineRule="auto"/>
              <w:ind w:left="127" w:right="127" w:hanging="127"/>
              <w:jc w:val="both"/>
              <w:rPr>
                <w:rFonts w:ascii="Times New Roman" w:eastAsia="Times New Roman" w:hAnsi="Times New Roman" w:cs="Times New Roman"/>
                <w:kern w:val="0"/>
                <w:sz w:val="18"/>
                <w:szCs w:val="18"/>
                <w:lang w:eastAsia="tr-TR"/>
              </w:rPr>
            </w:pPr>
          </w:p>
        </w:tc>
      </w:tr>
      <w:bookmarkEnd w:id="0"/>
    </w:tbl>
    <w:p w14:paraId="3C02828C" w14:textId="779FF63A" w:rsidR="00C81824" w:rsidRDefault="00C81824" w:rsidP="00C81824">
      <w:pPr>
        <w:pStyle w:val="ListeParagraf"/>
      </w:pPr>
    </w:p>
    <w:p w14:paraId="4EB60814" w14:textId="2C048E65" w:rsidR="00C81824" w:rsidRDefault="00C81824" w:rsidP="00C81824">
      <w:pPr>
        <w:pStyle w:val="ListeParagraf"/>
      </w:pPr>
    </w:p>
    <w:p w14:paraId="45D77DB3" w14:textId="76FE2107" w:rsidR="00C81824" w:rsidRDefault="00C81824" w:rsidP="00C81824">
      <w:pPr>
        <w:pStyle w:val="ListeParagraf"/>
      </w:pPr>
    </w:p>
    <w:p w14:paraId="0E46040E" w14:textId="2F163FF7" w:rsidR="00C81824" w:rsidRDefault="00C81824" w:rsidP="00C81824">
      <w:pPr>
        <w:pStyle w:val="ListeParagraf"/>
      </w:pPr>
    </w:p>
    <w:p w14:paraId="03A0A706" w14:textId="45343ED0" w:rsidR="00C81824" w:rsidRDefault="00C81824" w:rsidP="00C81824">
      <w:pPr>
        <w:pStyle w:val="ListeParagraf"/>
      </w:pPr>
    </w:p>
    <w:p w14:paraId="005A7CCB" w14:textId="2A72394F" w:rsidR="00C81824" w:rsidRDefault="00C81824" w:rsidP="00C81824">
      <w:pPr>
        <w:pStyle w:val="ListeParagraf"/>
      </w:pPr>
    </w:p>
    <w:p w14:paraId="7B0D6310" w14:textId="4B9E6375" w:rsidR="00C81824" w:rsidRDefault="00C81824" w:rsidP="00C81824">
      <w:pPr>
        <w:pStyle w:val="ListeParagraf"/>
      </w:pPr>
    </w:p>
    <w:p w14:paraId="165A6915" w14:textId="257DFB7C" w:rsidR="00C81824" w:rsidRDefault="00C81824" w:rsidP="00C81824">
      <w:pPr>
        <w:pStyle w:val="ListeParagraf"/>
      </w:pPr>
    </w:p>
    <w:p w14:paraId="6D258801" w14:textId="53DF84E6" w:rsidR="00C81824" w:rsidRDefault="00C81824" w:rsidP="00C81824">
      <w:pPr>
        <w:pStyle w:val="ListeParagraf"/>
      </w:pPr>
    </w:p>
    <w:tbl>
      <w:tblPr>
        <w:tblpPr w:leftFromText="141" w:rightFromText="141" w:vertAnchor="page" w:horzAnchor="margin" w:tblpY="141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370"/>
        <w:gridCol w:w="4732"/>
      </w:tblGrid>
      <w:tr w:rsidR="00C81824" w:rsidRPr="00C81824" w14:paraId="1510BE96" w14:textId="77777777" w:rsidTr="008F3F0D">
        <w:tc>
          <w:tcPr>
            <w:tcW w:w="4911" w:type="dxa"/>
            <w:shd w:val="clear" w:color="auto" w:fill="FFFFFF"/>
            <w:hideMark/>
          </w:tcPr>
          <w:p w14:paraId="6E6023E1" w14:textId="77777777" w:rsidR="00C81824" w:rsidRPr="00C81824" w:rsidRDefault="00C81824" w:rsidP="008F3F0D">
            <w:pPr>
              <w:spacing w:line="276" w:lineRule="auto"/>
              <w:jc w:val="center"/>
              <w:rPr>
                <w:rFonts w:ascii="Times New Roman" w:eastAsia="Times New Roman" w:hAnsi="Times New Roman" w:cs="Times New Roman"/>
                <w:b/>
                <w:kern w:val="0"/>
                <w:sz w:val="18"/>
                <w:szCs w:val="18"/>
                <w:lang w:eastAsia="tr-TR"/>
              </w:rPr>
            </w:pPr>
            <w:r w:rsidRPr="00C81824">
              <w:rPr>
                <w:rFonts w:ascii="Times New Roman" w:eastAsia="Times New Roman" w:hAnsi="Times New Roman" w:cs="Times New Roman"/>
                <w:b/>
                <w:kern w:val="0"/>
                <w:sz w:val="18"/>
                <w:szCs w:val="18"/>
                <w:lang w:eastAsia="tr-TR"/>
              </w:rPr>
              <w:lastRenderedPageBreak/>
              <w:t>FIRSATLAR</w:t>
            </w:r>
          </w:p>
          <w:p w14:paraId="794D650C" w14:textId="77777777" w:rsidR="00C81824" w:rsidRPr="00C81824" w:rsidRDefault="00C81824" w:rsidP="008F3F0D">
            <w:pPr>
              <w:spacing w:line="276" w:lineRule="auto"/>
              <w:ind w:left="406" w:hanging="142"/>
              <w:jc w:val="both"/>
              <w:rPr>
                <w:rFonts w:ascii="Times New Roman" w:eastAsia="Times New Roman" w:hAnsi="Times New Roman" w:cs="Times New Roman"/>
                <w:kern w:val="0"/>
                <w:sz w:val="18"/>
                <w:szCs w:val="18"/>
                <w:lang w:eastAsia="tr-TR"/>
              </w:rPr>
            </w:pPr>
            <w:r w:rsidRPr="00C81824">
              <w:rPr>
                <w:rFonts w:ascii="Times New Roman" w:eastAsia="Times New Roman" w:hAnsi="Times New Roman" w:cs="Times New Roman"/>
                <w:kern w:val="0"/>
                <w:sz w:val="18"/>
                <w:szCs w:val="18"/>
                <w:lang w:eastAsia="tr-TR"/>
              </w:rPr>
              <w:t xml:space="preserve">• Büyük şehirlere yakın olmasının ve ilçenin turizm bölgesi içerisinde olmasının öğrencilerin tercih sebebi olması, </w:t>
            </w:r>
          </w:p>
          <w:p w14:paraId="292A765F" w14:textId="77777777" w:rsidR="00C81824" w:rsidRPr="00C81824" w:rsidRDefault="00C81824" w:rsidP="008F3F0D">
            <w:pPr>
              <w:spacing w:line="276" w:lineRule="auto"/>
              <w:ind w:left="406" w:hanging="142"/>
              <w:jc w:val="both"/>
              <w:rPr>
                <w:rFonts w:ascii="Times New Roman" w:eastAsia="Times New Roman" w:hAnsi="Times New Roman" w:cs="Times New Roman"/>
                <w:kern w:val="0"/>
                <w:sz w:val="18"/>
                <w:szCs w:val="18"/>
                <w:lang w:eastAsia="tr-TR"/>
              </w:rPr>
            </w:pPr>
            <w:r w:rsidRPr="00C81824">
              <w:rPr>
                <w:rFonts w:ascii="Times New Roman" w:eastAsia="Times New Roman" w:hAnsi="Times New Roman" w:cs="Times New Roman"/>
                <w:kern w:val="0"/>
                <w:sz w:val="18"/>
                <w:szCs w:val="18"/>
                <w:lang w:eastAsia="tr-TR"/>
              </w:rPr>
              <w:t>• Zorunlu staj sayesinde öğrencilerin deneyim kazanması,</w:t>
            </w:r>
          </w:p>
          <w:p w14:paraId="5D0BDB79" w14:textId="77777777" w:rsidR="00C81824" w:rsidRPr="00C81824" w:rsidRDefault="00C81824" w:rsidP="008F3F0D">
            <w:pPr>
              <w:spacing w:line="276" w:lineRule="auto"/>
              <w:ind w:left="406" w:hanging="142"/>
              <w:jc w:val="both"/>
              <w:rPr>
                <w:rFonts w:ascii="Times New Roman" w:eastAsia="Times New Roman" w:hAnsi="Times New Roman" w:cs="Times New Roman"/>
                <w:kern w:val="0"/>
                <w:sz w:val="18"/>
                <w:szCs w:val="18"/>
                <w:lang w:eastAsia="tr-TR"/>
              </w:rPr>
            </w:pPr>
            <w:r w:rsidRPr="00C81824">
              <w:rPr>
                <w:rFonts w:ascii="Times New Roman" w:eastAsia="Times New Roman" w:hAnsi="Times New Roman" w:cs="Times New Roman"/>
                <w:kern w:val="0"/>
                <w:sz w:val="18"/>
                <w:szCs w:val="18"/>
                <w:lang w:eastAsia="tr-TR"/>
              </w:rPr>
              <w:t>• Öğrencilerin dikey geçiş̧ şansının olması ve bu konuda desteğin verilmesi,</w:t>
            </w:r>
          </w:p>
          <w:p w14:paraId="2AEF9D4E" w14:textId="77777777" w:rsidR="00C81824" w:rsidRPr="00C81824" w:rsidRDefault="00C81824" w:rsidP="008F3F0D">
            <w:pPr>
              <w:spacing w:line="276" w:lineRule="auto"/>
              <w:ind w:left="406" w:hanging="142"/>
              <w:jc w:val="both"/>
              <w:rPr>
                <w:rFonts w:ascii="Times New Roman" w:eastAsia="Times New Roman" w:hAnsi="Times New Roman" w:cs="Times New Roman"/>
                <w:kern w:val="0"/>
                <w:sz w:val="18"/>
                <w:szCs w:val="18"/>
                <w:lang w:eastAsia="tr-TR"/>
              </w:rPr>
            </w:pPr>
            <w:r w:rsidRPr="00C81824">
              <w:rPr>
                <w:rFonts w:ascii="Times New Roman" w:eastAsia="Times New Roman" w:hAnsi="Times New Roman" w:cs="Times New Roman"/>
                <w:kern w:val="0"/>
                <w:sz w:val="18"/>
                <w:szCs w:val="18"/>
                <w:lang w:eastAsia="tr-TR"/>
              </w:rPr>
              <w:t xml:space="preserve">• Öğrencilerin dikey geçiş sınavına teşvik ve hazırlanma ortamının akademisyenler tarafından desteklenmesi, </w:t>
            </w:r>
          </w:p>
          <w:p w14:paraId="457285D6" w14:textId="77777777" w:rsidR="00C81824" w:rsidRPr="00C81824" w:rsidRDefault="00C81824" w:rsidP="008F3F0D">
            <w:pPr>
              <w:spacing w:line="276" w:lineRule="auto"/>
              <w:ind w:left="396" w:hanging="142"/>
              <w:jc w:val="both"/>
              <w:rPr>
                <w:rFonts w:ascii="Times New Roman" w:eastAsia="Times New Roman" w:hAnsi="Times New Roman" w:cs="Times New Roman"/>
                <w:kern w:val="0"/>
                <w:sz w:val="18"/>
                <w:szCs w:val="18"/>
                <w:lang w:eastAsia="tr-TR"/>
              </w:rPr>
            </w:pPr>
            <w:r w:rsidRPr="00C81824">
              <w:rPr>
                <w:rFonts w:ascii="Times New Roman" w:eastAsia="Times New Roman" w:hAnsi="Times New Roman" w:cs="Times New Roman"/>
                <w:kern w:val="0"/>
                <w:sz w:val="18"/>
                <w:szCs w:val="18"/>
                <w:lang w:eastAsia="tr-TR"/>
              </w:rPr>
              <w:t xml:space="preserve">• Ayvacık Meslek Yüksekokulu bünyesinde doktorasını bitirmiş̧ ve halen doktora eğitimine devam eden akademisyenlerin sayıca fazlalığı </w:t>
            </w:r>
          </w:p>
          <w:p w14:paraId="55854E0A" w14:textId="77777777" w:rsidR="00C81824" w:rsidRPr="00C81824" w:rsidRDefault="00C81824" w:rsidP="008F3F0D">
            <w:pPr>
              <w:spacing w:line="276" w:lineRule="auto"/>
              <w:ind w:left="406" w:hanging="142"/>
              <w:jc w:val="both"/>
              <w:rPr>
                <w:rFonts w:ascii="Times New Roman" w:eastAsia="Times New Roman" w:hAnsi="Times New Roman" w:cs="Times New Roman"/>
                <w:kern w:val="0"/>
                <w:sz w:val="18"/>
                <w:szCs w:val="18"/>
                <w:lang w:eastAsia="tr-TR"/>
              </w:rPr>
            </w:pPr>
            <w:r w:rsidRPr="00C81824">
              <w:rPr>
                <w:rFonts w:ascii="Times New Roman" w:eastAsia="Times New Roman" w:hAnsi="Times New Roman" w:cs="Times New Roman"/>
                <w:kern w:val="0"/>
                <w:sz w:val="18"/>
                <w:szCs w:val="18"/>
                <w:lang w:eastAsia="tr-TR"/>
              </w:rPr>
              <w:t>• Meslek Yüksekokulumuzda geçmişe nazaran daha aktif, yönetime katılımı sağlayan, paylaşımcı, eleştiri ve yeniliklere açık her konuda çalışanına ve kuruma destek olmaya çalışan idari bir yapıya sahip olunması,</w:t>
            </w:r>
          </w:p>
          <w:p w14:paraId="760FB3AA" w14:textId="77777777" w:rsidR="00C81824" w:rsidRPr="00C81824" w:rsidRDefault="00C81824" w:rsidP="008F3F0D">
            <w:pPr>
              <w:spacing w:line="276" w:lineRule="auto"/>
              <w:ind w:left="406" w:hanging="142"/>
              <w:jc w:val="both"/>
              <w:rPr>
                <w:rFonts w:ascii="Times New Roman" w:eastAsia="Times New Roman" w:hAnsi="Times New Roman" w:cs="Times New Roman"/>
                <w:kern w:val="0"/>
                <w:sz w:val="18"/>
                <w:szCs w:val="18"/>
                <w:lang w:eastAsia="tr-TR"/>
              </w:rPr>
            </w:pPr>
            <w:r w:rsidRPr="00C81824">
              <w:rPr>
                <w:rFonts w:ascii="Times New Roman" w:eastAsia="Times New Roman" w:hAnsi="Times New Roman" w:cs="Times New Roman"/>
                <w:kern w:val="0"/>
                <w:sz w:val="18"/>
                <w:szCs w:val="18"/>
                <w:lang w:eastAsia="tr-TR"/>
              </w:rPr>
              <w:t>• İdari yapının ve akademisyenlerin öğrencilerin gelişimi için gereken tüm çalışmayı yapması,</w:t>
            </w:r>
          </w:p>
          <w:p w14:paraId="536C7F63" w14:textId="77777777" w:rsidR="00C81824" w:rsidRPr="00C81824" w:rsidRDefault="00C81824" w:rsidP="008F3F0D">
            <w:pPr>
              <w:spacing w:line="276" w:lineRule="auto"/>
              <w:ind w:left="406" w:hanging="142"/>
              <w:jc w:val="both"/>
              <w:rPr>
                <w:rFonts w:ascii="Times New Roman" w:eastAsia="Times New Roman" w:hAnsi="Times New Roman" w:cs="Times New Roman"/>
                <w:kern w:val="0"/>
                <w:sz w:val="18"/>
                <w:szCs w:val="18"/>
                <w:lang w:eastAsia="tr-TR"/>
              </w:rPr>
            </w:pPr>
            <w:r w:rsidRPr="00C81824">
              <w:rPr>
                <w:rFonts w:ascii="Times New Roman" w:eastAsia="Times New Roman" w:hAnsi="Times New Roman" w:cs="Times New Roman"/>
                <w:kern w:val="0"/>
                <w:sz w:val="18"/>
                <w:szCs w:val="18"/>
                <w:lang w:eastAsia="tr-TR"/>
              </w:rPr>
              <w:t>• Yabancı dil ve DGS kurslarının öğrencilere ücretsiz verilmesi,</w:t>
            </w:r>
          </w:p>
          <w:p w14:paraId="045FD1E9" w14:textId="77777777" w:rsidR="00C81824" w:rsidRPr="00C81824" w:rsidRDefault="00C81824" w:rsidP="008F3F0D">
            <w:pPr>
              <w:spacing w:line="276" w:lineRule="auto"/>
              <w:ind w:left="406" w:hanging="142"/>
              <w:jc w:val="both"/>
              <w:rPr>
                <w:rFonts w:ascii="Times New Roman" w:eastAsia="Times New Roman" w:hAnsi="Times New Roman" w:cs="Times New Roman"/>
                <w:kern w:val="0"/>
                <w:sz w:val="18"/>
                <w:szCs w:val="18"/>
                <w:lang w:eastAsia="tr-TR"/>
              </w:rPr>
            </w:pPr>
            <w:r w:rsidRPr="00C81824">
              <w:rPr>
                <w:rFonts w:ascii="Times New Roman" w:eastAsia="Times New Roman" w:hAnsi="Times New Roman" w:cs="Times New Roman"/>
                <w:kern w:val="0"/>
                <w:sz w:val="18"/>
                <w:szCs w:val="18"/>
                <w:lang w:eastAsia="tr-TR"/>
              </w:rPr>
              <w:t xml:space="preserve">• </w:t>
            </w:r>
            <w:proofErr w:type="spellStart"/>
            <w:r w:rsidRPr="00C81824">
              <w:rPr>
                <w:rFonts w:ascii="Times New Roman" w:eastAsia="Times New Roman" w:hAnsi="Times New Roman" w:cs="Times New Roman"/>
                <w:kern w:val="0"/>
                <w:sz w:val="18"/>
                <w:szCs w:val="18"/>
                <w:lang w:eastAsia="tr-TR"/>
              </w:rPr>
              <w:t>Bölümlerimizin</w:t>
            </w:r>
            <w:proofErr w:type="spellEnd"/>
            <w:r w:rsidRPr="00C81824">
              <w:rPr>
                <w:rFonts w:ascii="Times New Roman" w:eastAsia="Times New Roman" w:hAnsi="Times New Roman" w:cs="Times New Roman"/>
                <w:kern w:val="0"/>
                <w:sz w:val="18"/>
                <w:szCs w:val="18"/>
                <w:lang w:eastAsia="tr-TR"/>
              </w:rPr>
              <w:t xml:space="preserve"> öğretim kadrosunun tecrübe, yetenek ve gelişme arzusunun yeterli olması,</w:t>
            </w:r>
          </w:p>
          <w:p w14:paraId="6B047C0F" w14:textId="77777777" w:rsidR="00C81824" w:rsidRPr="00C81824" w:rsidRDefault="00C81824" w:rsidP="008F3F0D">
            <w:pPr>
              <w:spacing w:line="276" w:lineRule="auto"/>
              <w:ind w:left="406" w:hanging="142"/>
              <w:jc w:val="both"/>
              <w:rPr>
                <w:rFonts w:ascii="Times New Roman" w:eastAsia="Times New Roman" w:hAnsi="Times New Roman" w:cs="Times New Roman"/>
                <w:kern w:val="0"/>
                <w:sz w:val="18"/>
                <w:szCs w:val="18"/>
                <w:lang w:eastAsia="tr-TR"/>
              </w:rPr>
            </w:pPr>
            <w:r w:rsidRPr="00C81824">
              <w:rPr>
                <w:rFonts w:ascii="Times New Roman" w:eastAsia="Times New Roman" w:hAnsi="Times New Roman" w:cs="Times New Roman"/>
                <w:kern w:val="0"/>
                <w:sz w:val="18"/>
                <w:szCs w:val="18"/>
                <w:lang w:eastAsia="tr-TR"/>
              </w:rPr>
              <w:t>• Sınavsız geçişlerin kalkması ile öğrenci profilindeki değişme,</w:t>
            </w:r>
          </w:p>
          <w:p w14:paraId="26182FEE" w14:textId="77777777" w:rsidR="00C81824" w:rsidRPr="00C81824" w:rsidRDefault="00C81824" w:rsidP="008F3F0D">
            <w:pPr>
              <w:spacing w:line="276" w:lineRule="auto"/>
              <w:ind w:left="406" w:hanging="142"/>
              <w:jc w:val="both"/>
              <w:rPr>
                <w:rFonts w:ascii="Times New Roman" w:eastAsia="Times New Roman" w:hAnsi="Times New Roman" w:cs="Times New Roman"/>
                <w:kern w:val="0"/>
                <w:sz w:val="18"/>
                <w:szCs w:val="18"/>
                <w:lang w:eastAsia="tr-TR"/>
              </w:rPr>
            </w:pPr>
            <w:r w:rsidRPr="00C81824">
              <w:rPr>
                <w:rFonts w:ascii="Times New Roman" w:eastAsia="Times New Roman" w:hAnsi="Times New Roman" w:cs="Times New Roman"/>
                <w:kern w:val="0"/>
                <w:sz w:val="18"/>
                <w:szCs w:val="18"/>
                <w:lang w:eastAsia="tr-TR"/>
              </w:rPr>
              <w:t>• Okulda uygulama ve sunumlar için konferans salonunun yer alması,</w:t>
            </w:r>
          </w:p>
          <w:p w14:paraId="08F38745" w14:textId="77777777" w:rsidR="00C81824" w:rsidRPr="00C81824" w:rsidRDefault="00C81824" w:rsidP="008F3F0D">
            <w:pPr>
              <w:spacing w:line="276" w:lineRule="auto"/>
              <w:ind w:left="406" w:hanging="142"/>
              <w:jc w:val="both"/>
              <w:rPr>
                <w:rFonts w:ascii="Times New Roman" w:eastAsia="Times New Roman" w:hAnsi="Times New Roman" w:cs="Times New Roman"/>
                <w:kern w:val="0"/>
                <w:sz w:val="18"/>
                <w:szCs w:val="18"/>
                <w:lang w:eastAsia="tr-TR"/>
              </w:rPr>
            </w:pPr>
            <w:r w:rsidRPr="00C81824">
              <w:rPr>
                <w:rFonts w:ascii="Times New Roman" w:eastAsia="Times New Roman" w:hAnsi="Times New Roman" w:cs="Times New Roman"/>
                <w:kern w:val="0"/>
                <w:sz w:val="18"/>
                <w:szCs w:val="18"/>
                <w:lang w:eastAsia="tr-TR"/>
              </w:rPr>
              <w:t xml:space="preserve">• Çanakkale </w:t>
            </w:r>
            <w:proofErr w:type="spellStart"/>
            <w:r w:rsidRPr="00C81824">
              <w:rPr>
                <w:rFonts w:ascii="Times New Roman" w:eastAsia="Times New Roman" w:hAnsi="Times New Roman" w:cs="Times New Roman"/>
                <w:kern w:val="0"/>
                <w:sz w:val="18"/>
                <w:szCs w:val="18"/>
                <w:lang w:eastAsia="tr-TR"/>
              </w:rPr>
              <w:t>Onsekiz</w:t>
            </w:r>
            <w:proofErr w:type="spellEnd"/>
            <w:r w:rsidRPr="00C81824">
              <w:rPr>
                <w:rFonts w:ascii="Times New Roman" w:eastAsia="Times New Roman" w:hAnsi="Times New Roman" w:cs="Times New Roman"/>
                <w:kern w:val="0"/>
                <w:sz w:val="18"/>
                <w:szCs w:val="18"/>
                <w:lang w:eastAsia="tr-TR"/>
              </w:rPr>
              <w:t xml:space="preserve"> Mart Üniversitesinin gelişime ve yeniliğe açık bir üniversite olması, </w:t>
            </w:r>
          </w:p>
          <w:p w14:paraId="01991253" w14:textId="77777777" w:rsidR="00C81824" w:rsidRPr="00C81824" w:rsidRDefault="00C81824" w:rsidP="008F3F0D">
            <w:pPr>
              <w:spacing w:line="276" w:lineRule="auto"/>
              <w:ind w:left="406" w:hanging="142"/>
              <w:jc w:val="both"/>
              <w:rPr>
                <w:rFonts w:ascii="Times New Roman" w:eastAsia="Times New Roman" w:hAnsi="Times New Roman" w:cs="Times New Roman"/>
                <w:kern w:val="0"/>
                <w:sz w:val="18"/>
                <w:szCs w:val="18"/>
                <w:lang w:eastAsia="tr-TR"/>
              </w:rPr>
            </w:pPr>
          </w:p>
          <w:p w14:paraId="6860ACBA" w14:textId="77777777" w:rsidR="00C81824" w:rsidRPr="00C81824" w:rsidRDefault="00C81824" w:rsidP="008F3F0D">
            <w:pPr>
              <w:spacing w:line="276" w:lineRule="auto"/>
              <w:ind w:left="720"/>
              <w:jc w:val="both"/>
              <w:rPr>
                <w:rFonts w:ascii="Times New Roman" w:eastAsia="Times New Roman" w:hAnsi="Times New Roman" w:cs="Times New Roman"/>
                <w:kern w:val="0"/>
                <w:sz w:val="18"/>
                <w:szCs w:val="18"/>
                <w:lang w:eastAsia="tr-TR"/>
              </w:rPr>
            </w:pPr>
            <w:r w:rsidRPr="00C81824">
              <w:rPr>
                <w:rFonts w:ascii="Times New Roman" w:eastAsia="Times New Roman" w:hAnsi="Times New Roman" w:cs="Times New Roman"/>
                <w:kern w:val="0"/>
                <w:sz w:val="18"/>
                <w:szCs w:val="18"/>
                <w:lang w:eastAsia="tr-TR"/>
              </w:rPr>
              <w:t xml:space="preserve"> </w:t>
            </w:r>
          </w:p>
        </w:tc>
        <w:tc>
          <w:tcPr>
            <w:tcW w:w="5263" w:type="dxa"/>
            <w:shd w:val="clear" w:color="auto" w:fill="FFFFFF"/>
            <w:hideMark/>
          </w:tcPr>
          <w:p w14:paraId="5FCF4CB6" w14:textId="77777777" w:rsidR="00C81824" w:rsidRPr="00C81824" w:rsidRDefault="00C81824" w:rsidP="008F3F0D">
            <w:pPr>
              <w:spacing w:line="276" w:lineRule="auto"/>
              <w:rPr>
                <w:rFonts w:ascii="Times New Roman" w:eastAsia="Times New Roman" w:hAnsi="Times New Roman" w:cs="Times New Roman"/>
                <w:b/>
                <w:kern w:val="0"/>
                <w:sz w:val="18"/>
                <w:szCs w:val="18"/>
                <w:lang w:eastAsia="tr-TR"/>
              </w:rPr>
            </w:pPr>
            <w:r w:rsidRPr="00C81824">
              <w:rPr>
                <w:rFonts w:ascii="Times New Roman" w:eastAsia="Times New Roman" w:hAnsi="Times New Roman" w:cs="Times New Roman"/>
                <w:b/>
                <w:kern w:val="0"/>
                <w:sz w:val="18"/>
                <w:szCs w:val="18"/>
                <w:lang w:eastAsia="tr-TR"/>
              </w:rPr>
              <w:t xml:space="preserve">                              TEHDİTLER</w:t>
            </w:r>
          </w:p>
          <w:p w14:paraId="2EBED210" w14:textId="77777777" w:rsidR="00C81824" w:rsidRPr="00C81824" w:rsidRDefault="00C81824" w:rsidP="00C81824">
            <w:pPr>
              <w:pStyle w:val="ListeParagraf"/>
              <w:numPr>
                <w:ilvl w:val="0"/>
                <w:numId w:val="9"/>
              </w:numPr>
              <w:spacing w:line="276" w:lineRule="auto"/>
              <w:jc w:val="both"/>
              <w:rPr>
                <w:rFonts w:ascii="Times New Roman" w:eastAsia="Times New Roman" w:hAnsi="Times New Roman" w:cs="Times New Roman"/>
                <w:kern w:val="0"/>
                <w:sz w:val="18"/>
                <w:szCs w:val="18"/>
                <w:lang w:eastAsia="tr-TR"/>
              </w:rPr>
            </w:pPr>
            <w:r w:rsidRPr="00C81824">
              <w:rPr>
                <w:rFonts w:ascii="Times New Roman" w:eastAsia="Times New Roman" w:hAnsi="Times New Roman" w:cs="Times New Roman"/>
                <w:kern w:val="0"/>
                <w:sz w:val="18"/>
                <w:szCs w:val="18"/>
                <w:lang w:eastAsia="tr-TR"/>
              </w:rPr>
              <w:t>Öğrencilerin uygulama alanında eksiklikleri,</w:t>
            </w:r>
          </w:p>
          <w:p w14:paraId="698D7186" w14:textId="77777777" w:rsidR="00C81824" w:rsidRPr="00C81824" w:rsidRDefault="00C81824" w:rsidP="00C81824">
            <w:pPr>
              <w:pStyle w:val="ListeParagraf"/>
              <w:numPr>
                <w:ilvl w:val="0"/>
                <w:numId w:val="9"/>
              </w:numPr>
              <w:spacing w:line="276" w:lineRule="auto"/>
              <w:jc w:val="both"/>
              <w:rPr>
                <w:rFonts w:ascii="Times New Roman" w:eastAsia="Times New Roman" w:hAnsi="Times New Roman" w:cs="Times New Roman"/>
                <w:kern w:val="0"/>
                <w:sz w:val="18"/>
                <w:szCs w:val="18"/>
                <w:lang w:eastAsia="tr-TR"/>
              </w:rPr>
            </w:pPr>
            <w:r w:rsidRPr="00C81824">
              <w:rPr>
                <w:rFonts w:ascii="Times New Roman" w:eastAsia="Times New Roman" w:hAnsi="Times New Roman" w:cs="Times New Roman"/>
                <w:kern w:val="0"/>
                <w:sz w:val="18"/>
                <w:szCs w:val="18"/>
                <w:lang w:eastAsia="tr-TR"/>
              </w:rPr>
              <w:t>Ayvacık Meslek Yüksekokulu bünyesinde öğrencilerin kantin dışında dinlenme, kitap okuma, araştırma yapma alanlarının yer almayışı</w:t>
            </w:r>
          </w:p>
          <w:p w14:paraId="724906FB" w14:textId="77777777" w:rsidR="00C81824" w:rsidRPr="00C81824" w:rsidRDefault="00C81824" w:rsidP="00C81824">
            <w:pPr>
              <w:pStyle w:val="ListeParagraf"/>
              <w:numPr>
                <w:ilvl w:val="0"/>
                <w:numId w:val="9"/>
              </w:numPr>
              <w:spacing w:line="276" w:lineRule="auto"/>
              <w:jc w:val="both"/>
              <w:rPr>
                <w:rFonts w:ascii="Times New Roman" w:eastAsia="Times New Roman" w:hAnsi="Times New Roman" w:cs="Times New Roman"/>
                <w:kern w:val="0"/>
                <w:sz w:val="18"/>
                <w:szCs w:val="18"/>
                <w:lang w:eastAsia="tr-TR"/>
              </w:rPr>
            </w:pPr>
            <w:r w:rsidRPr="00C81824">
              <w:rPr>
                <w:rFonts w:ascii="Times New Roman" w:eastAsia="Times New Roman" w:hAnsi="Times New Roman" w:cs="Times New Roman"/>
                <w:kern w:val="0"/>
                <w:sz w:val="18"/>
                <w:szCs w:val="18"/>
                <w:lang w:eastAsia="tr-TR"/>
              </w:rPr>
              <w:t>Yüksekokul binasına ulaşım konusunda sorunların giderilememesi,</w:t>
            </w:r>
          </w:p>
          <w:p w14:paraId="769DBB33" w14:textId="77777777" w:rsidR="00C81824" w:rsidRPr="00C81824" w:rsidRDefault="00C81824" w:rsidP="00C81824">
            <w:pPr>
              <w:pStyle w:val="ListeParagraf"/>
              <w:numPr>
                <w:ilvl w:val="0"/>
                <w:numId w:val="9"/>
              </w:numPr>
              <w:spacing w:line="276" w:lineRule="auto"/>
              <w:jc w:val="both"/>
              <w:rPr>
                <w:rFonts w:ascii="Times New Roman" w:eastAsia="Times New Roman" w:hAnsi="Times New Roman" w:cs="Times New Roman"/>
                <w:kern w:val="0"/>
                <w:sz w:val="18"/>
                <w:szCs w:val="18"/>
                <w:lang w:eastAsia="tr-TR"/>
              </w:rPr>
            </w:pPr>
            <w:r w:rsidRPr="00C81824">
              <w:rPr>
                <w:rFonts w:ascii="Times New Roman" w:eastAsia="Times New Roman" w:hAnsi="Times New Roman" w:cs="Times New Roman"/>
                <w:kern w:val="0"/>
                <w:sz w:val="18"/>
                <w:szCs w:val="18"/>
                <w:lang w:eastAsia="tr-TR"/>
              </w:rPr>
              <w:t>Sanayi ve özel sektör kuruluşlarının yeterli olmayışı,</w:t>
            </w:r>
          </w:p>
          <w:p w14:paraId="1C2382A6" w14:textId="77777777" w:rsidR="00C81824" w:rsidRPr="00C81824" w:rsidRDefault="00C81824" w:rsidP="00C81824">
            <w:pPr>
              <w:pStyle w:val="ListeParagraf"/>
              <w:numPr>
                <w:ilvl w:val="0"/>
                <w:numId w:val="9"/>
              </w:numPr>
              <w:spacing w:line="276" w:lineRule="auto"/>
              <w:jc w:val="both"/>
              <w:rPr>
                <w:rFonts w:ascii="Times New Roman" w:eastAsia="Times New Roman" w:hAnsi="Times New Roman" w:cs="Times New Roman"/>
                <w:kern w:val="0"/>
                <w:sz w:val="18"/>
                <w:szCs w:val="18"/>
                <w:lang w:eastAsia="tr-TR"/>
              </w:rPr>
            </w:pPr>
            <w:r w:rsidRPr="00C81824">
              <w:rPr>
                <w:rFonts w:ascii="Times New Roman" w:eastAsia="Times New Roman" w:hAnsi="Times New Roman" w:cs="Times New Roman"/>
                <w:kern w:val="0"/>
                <w:sz w:val="18"/>
                <w:szCs w:val="18"/>
                <w:lang w:eastAsia="tr-TR"/>
              </w:rPr>
              <w:t xml:space="preserve">Öğrencilerin kitap, defter, ders notu olmadan derse gelmesi, sınavlara kimliksiz, kalemsiz, </w:t>
            </w:r>
            <w:proofErr w:type="spellStart"/>
            <w:r w:rsidRPr="00C81824">
              <w:rPr>
                <w:rFonts w:ascii="Times New Roman" w:eastAsia="Times New Roman" w:hAnsi="Times New Roman" w:cs="Times New Roman"/>
                <w:kern w:val="0"/>
                <w:sz w:val="18"/>
                <w:szCs w:val="18"/>
                <w:lang w:eastAsia="tr-TR"/>
              </w:rPr>
              <w:t>silgisiz</w:t>
            </w:r>
            <w:proofErr w:type="spellEnd"/>
            <w:r w:rsidRPr="00C81824">
              <w:rPr>
                <w:rFonts w:ascii="Times New Roman" w:eastAsia="Times New Roman" w:hAnsi="Times New Roman" w:cs="Times New Roman"/>
                <w:kern w:val="0"/>
                <w:sz w:val="18"/>
                <w:szCs w:val="18"/>
                <w:lang w:eastAsia="tr-TR"/>
              </w:rPr>
              <w:t xml:space="preserve"> katılmaya çalışmaları ve bu gibi sorumsuz davranışlarının süreklilik arz etmesi,</w:t>
            </w:r>
          </w:p>
          <w:p w14:paraId="1957DC2B" w14:textId="77777777" w:rsidR="00C81824" w:rsidRPr="00C81824" w:rsidRDefault="00C81824" w:rsidP="00C81824">
            <w:pPr>
              <w:pStyle w:val="ListeParagraf"/>
              <w:numPr>
                <w:ilvl w:val="0"/>
                <w:numId w:val="9"/>
              </w:numPr>
              <w:spacing w:line="276" w:lineRule="auto"/>
              <w:jc w:val="both"/>
              <w:rPr>
                <w:rFonts w:ascii="Times New Roman" w:eastAsia="Times New Roman" w:hAnsi="Times New Roman" w:cs="Times New Roman"/>
                <w:kern w:val="0"/>
                <w:sz w:val="18"/>
                <w:szCs w:val="18"/>
                <w:lang w:eastAsia="tr-TR"/>
              </w:rPr>
            </w:pPr>
            <w:r w:rsidRPr="00C81824">
              <w:rPr>
                <w:rFonts w:ascii="Times New Roman" w:eastAsia="Times New Roman" w:hAnsi="Times New Roman" w:cs="Times New Roman"/>
                <w:kern w:val="0"/>
                <w:sz w:val="18"/>
                <w:szCs w:val="18"/>
                <w:lang w:eastAsia="tr-TR"/>
              </w:rPr>
              <w:t xml:space="preserve">Program danışmanları dışında öğrencilere psikolojik danışmanlık veya </w:t>
            </w:r>
            <w:proofErr w:type="spellStart"/>
            <w:r w:rsidRPr="00C81824">
              <w:rPr>
                <w:rFonts w:ascii="Times New Roman" w:eastAsia="Times New Roman" w:hAnsi="Times New Roman" w:cs="Times New Roman"/>
                <w:kern w:val="0"/>
                <w:sz w:val="18"/>
                <w:szCs w:val="18"/>
                <w:lang w:eastAsia="tr-TR"/>
              </w:rPr>
              <w:t>mentorluk</w:t>
            </w:r>
            <w:proofErr w:type="spellEnd"/>
            <w:r w:rsidRPr="00C81824">
              <w:rPr>
                <w:rFonts w:ascii="Times New Roman" w:eastAsia="Times New Roman" w:hAnsi="Times New Roman" w:cs="Times New Roman"/>
                <w:kern w:val="0"/>
                <w:sz w:val="18"/>
                <w:szCs w:val="18"/>
                <w:lang w:eastAsia="tr-TR"/>
              </w:rPr>
              <w:t xml:space="preserve"> yapabilecek bir departmanın olmayışı,</w:t>
            </w:r>
          </w:p>
          <w:p w14:paraId="5AA62A7F" w14:textId="77777777" w:rsidR="00C81824" w:rsidRPr="00C81824" w:rsidRDefault="00C81824" w:rsidP="00C81824">
            <w:pPr>
              <w:pStyle w:val="ListeParagraf"/>
              <w:numPr>
                <w:ilvl w:val="0"/>
                <w:numId w:val="9"/>
              </w:numPr>
              <w:spacing w:line="276" w:lineRule="auto"/>
              <w:jc w:val="both"/>
              <w:rPr>
                <w:rFonts w:ascii="Times New Roman" w:eastAsia="Times New Roman" w:hAnsi="Times New Roman" w:cs="Times New Roman"/>
                <w:kern w:val="0"/>
                <w:sz w:val="18"/>
                <w:szCs w:val="18"/>
                <w:lang w:eastAsia="tr-TR"/>
              </w:rPr>
            </w:pPr>
            <w:r w:rsidRPr="00C81824">
              <w:rPr>
                <w:rFonts w:ascii="Times New Roman" w:eastAsia="Times New Roman" w:hAnsi="Times New Roman" w:cs="Times New Roman"/>
                <w:kern w:val="0"/>
                <w:sz w:val="18"/>
                <w:szCs w:val="18"/>
                <w:lang w:eastAsia="tr-TR"/>
              </w:rPr>
              <w:t>Öğrencilerin liseden gelen alışkanlıklarını devam ettirmeleri, ders geçmek amaçlı ezbere eğitime öğretim elemanlarını yöneltmeye çalışmaları,</w:t>
            </w:r>
          </w:p>
          <w:p w14:paraId="33B931EA" w14:textId="77777777" w:rsidR="00C81824" w:rsidRPr="00C81824" w:rsidRDefault="00C81824" w:rsidP="00C81824">
            <w:pPr>
              <w:pStyle w:val="ListeParagraf"/>
              <w:numPr>
                <w:ilvl w:val="0"/>
                <w:numId w:val="9"/>
              </w:numPr>
              <w:spacing w:line="276" w:lineRule="auto"/>
              <w:jc w:val="both"/>
              <w:rPr>
                <w:rFonts w:ascii="Times New Roman" w:eastAsia="Times New Roman" w:hAnsi="Times New Roman" w:cs="Times New Roman"/>
                <w:kern w:val="0"/>
                <w:sz w:val="18"/>
                <w:szCs w:val="18"/>
                <w:lang w:eastAsia="tr-TR"/>
              </w:rPr>
            </w:pPr>
            <w:r w:rsidRPr="00C81824">
              <w:rPr>
                <w:rFonts w:ascii="Times New Roman" w:eastAsia="Times New Roman" w:hAnsi="Times New Roman" w:cs="Times New Roman"/>
                <w:kern w:val="0"/>
                <w:sz w:val="18"/>
                <w:szCs w:val="18"/>
                <w:lang w:eastAsia="tr-TR"/>
              </w:rPr>
              <w:t xml:space="preserve">Öğrencilerin gerçekleştirilen oryantasyon ve iş güvenliği eğitimlerini dikkate almamaları, </w:t>
            </w:r>
          </w:p>
          <w:p w14:paraId="62BCA770" w14:textId="77777777" w:rsidR="00C81824" w:rsidRPr="00C81824" w:rsidRDefault="00C81824" w:rsidP="00C81824">
            <w:pPr>
              <w:pStyle w:val="ListeParagraf"/>
              <w:numPr>
                <w:ilvl w:val="0"/>
                <w:numId w:val="9"/>
              </w:numPr>
              <w:spacing w:line="276" w:lineRule="auto"/>
              <w:jc w:val="both"/>
              <w:rPr>
                <w:rFonts w:ascii="Times New Roman" w:eastAsia="Times New Roman" w:hAnsi="Times New Roman" w:cs="Times New Roman"/>
                <w:kern w:val="0"/>
                <w:sz w:val="18"/>
                <w:szCs w:val="18"/>
                <w:lang w:eastAsia="tr-TR"/>
              </w:rPr>
            </w:pPr>
            <w:r w:rsidRPr="00C81824">
              <w:rPr>
                <w:rFonts w:ascii="Times New Roman" w:eastAsia="Times New Roman" w:hAnsi="Times New Roman" w:cs="Times New Roman"/>
                <w:kern w:val="0"/>
                <w:sz w:val="18"/>
                <w:szCs w:val="18"/>
                <w:lang w:eastAsia="tr-TR"/>
              </w:rPr>
              <w:t xml:space="preserve">Ayvacık ilçesinde yeterli fiziki şartların bulunmaması sebebiyle öğrencilerin konaklama sorunları yaşaması. </w:t>
            </w:r>
          </w:p>
          <w:p w14:paraId="7A704DD3" w14:textId="77777777" w:rsidR="00C81824" w:rsidRPr="00C81824" w:rsidRDefault="00C81824" w:rsidP="008F3F0D">
            <w:pPr>
              <w:spacing w:line="276" w:lineRule="auto"/>
              <w:ind w:left="295"/>
              <w:jc w:val="both"/>
              <w:rPr>
                <w:rFonts w:ascii="Times New Roman" w:eastAsia="Times New Roman" w:hAnsi="Times New Roman" w:cs="Times New Roman"/>
                <w:kern w:val="0"/>
                <w:sz w:val="18"/>
                <w:szCs w:val="18"/>
                <w:lang w:eastAsia="tr-TR"/>
              </w:rPr>
            </w:pPr>
          </w:p>
          <w:p w14:paraId="41668533" w14:textId="77777777" w:rsidR="00C81824" w:rsidRPr="00C81824" w:rsidRDefault="00C81824" w:rsidP="008F3F0D">
            <w:pPr>
              <w:spacing w:line="276" w:lineRule="auto"/>
              <w:jc w:val="both"/>
              <w:rPr>
                <w:rFonts w:ascii="Times New Roman" w:eastAsia="Times New Roman" w:hAnsi="Times New Roman" w:cs="Times New Roman"/>
                <w:kern w:val="0"/>
                <w:sz w:val="18"/>
                <w:szCs w:val="18"/>
                <w:lang w:eastAsia="tr-TR"/>
              </w:rPr>
            </w:pPr>
          </w:p>
        </w:tc>
      </w:tr>
    </w:tbl>
    <w:p w14:paraId="2187B60F" w14:textId="51368B04" w:rsidR="00C81824" w:rsidRDefault="00C81824" w:rsidP="00C81824">
      <w:pPr>
        <w:pStyle w:val="ListeParagraf"/>
      </w:pPr>
    </w:p>
    <w:p w14:paraId="13445B4F" w14:textId="77777777" w:rsidR="00C81824" w:rsidRPr="000119C3" w:rsidRDefault="00C81824" w:rsidP="00C81824">
      <w:pPr>
        <w:spacing w:line="276" w:lineRule="auto"/>
        <w:jc w:val="both"/>
        <w:rPr>
          <w:rFonts w:ascii="Times New Roman" w:hAnsi="Times New Roman" w:cs="Times New Roman"/>
          <w:b/>
          <w:bCs/>
        </w:rPr>
      </w:pPr>
      <w:r w:rsidRPr="000119C3">
        <w:rPr>
          <w:rFonts w:ascii="Times New Roman" w:hAnsi="Times New Roman" w:cs="Times New Roman"/>
          <w:b/>
          <w:bCs/>
        </w:rPr>
        <w:t>İyileştirme ve Geliştirme Çalışmaları</w:t>
      </w:r>
    </w:p>
    <w:p w14:paraId="406FA47D" w14:textId="5E4873EF" w:rsidR="00C81824" w:rsidRPr="002918CC" w:rsidRDefault="00C81824" w:rsidP="002918CC">
      <w:pPr>
        <w:jc w:val="both"/>
        <w:rPr>
          <w:rFonts w:ascii="Times New Roman" w:hAnsi="Times New Roman" w:cs="Times New Roman"/>
          <w:kern w:val="0"/>
          <w:shd w:val="clear" w:color="auto" w:fill="FFFFFF"/>
        </w:rPr>
      </w:pPr>
      <w:r w:rsidRPr="000F58D0">
        <w:rPr>
          <w:rFonts w:ascii="Times New Roman" w:hAnsi="Times New Roman" w:cs="Times New Roman"/>
        </w:rPr>
        <w:t xml:space="preserve">- </w:t>
      </w:r>
      <w:bookmarkStart w:id="1" w:name="_Hlk146716991"/>
      <w:r w:rsidRPr="000F58D0">
        <w:rPr>
          <w:rFonts w:ascii="Times New Roman" w:hAnsi="Times New Roman" w:cs="Times New Roman"/>
        </w:rPr>
        <w:t xml:space="preserve">Meslek yüksekokul müdürümüz dış paydaş toplantısını </w:t>
      </w:r>
      <w:r w:rsidRPr="000F58D0">
        <w:rPr>
          <w:rFonts w:ascii="Times New Roman" w:hAnsi="Times New Roman" w:cs="Times New Roman"/>
          <w:shd w:val="clear" w:color="auto" w:fill="FFFFFF"/>
        </w:rPr>
        <w:t>Çanakkale İl Kültür ve Turizm Müdürlüğü ile gerçekleştirmiştir</w:t>
      </w:r>
      <w:bookmarkEnd w:id="1"/>
      <w:r w:rsidRPr="000F58D0">
        <w:rPr>
          <w:rFonts w:ascii="Times New Roman" w:hAnsi="Times New Roman" w:cs="Times New Roman"/>
          <w:shd w:val="clear" w:color="auto" w:fill="FFFFFF"/>
        </w:rPr>
        <w:t xml:space="preserve">. </w:t>
      </w:r>
      <w:bookmarkStart w:id="2" w:name="_Hlk146717004"/>
      <w:r w:rsidRPr="000F58D0">
        <w:rPr>
          <w:rFonts w:ascii="Times New Roman" w:hAnsi="Times New Roman" w:cs="Times New Roman"/>
          <w:shd w:val="clear" w:color="auto" w:fill="FFFFFF"/>
        </w:rPr>
        <w:t xml:space="preserve">Çanakkale İl Kültür Turizm Müdürlüğü'nde gerçekleştirilen toplantıya İl Müdürü Murat Yılmaz, Ayvacık MYO Müdürü </w:t>
      </w:r>
      <w:proofErr w:type="spellStart"/>
      <w:r w:rsidRPr="000F58D0">
        <w:rPr>
          <w:rFonts w:ascii="Times New Roman" w:hAnsi="Times New Roman" w:cs="Times New Roman"/>
          <w:shd w:val="clear" w:color="auto" w:fill="FFFFFF"/>
        </w:rPr>
        <w:t>Öğr</w:t>
      </w:r>
      <w:proofErr w:type="spellEnd"/>
      <w:r w:rsidRPr="000F58D0">
        <w:rPr>
          <w:rFonts w:ascii="Times New Roman" w:hAnsi="Times New Roman" w:cs="Times New Roman"/>
          <w:shd w:val="clear" w:color="auto" w:fill="FFFFFF"/>
        </w:rPr>
        <w:t xml:space="preserve">. Gör. Burak Balık, Müdür Yardımcısı Doç. Dr. Çiğdem Özkan ve Turizm ve Otel İşletmeciliği Programı öğretim elemanı </w:t>
      </w:r>
      <w:proofErr w:type="spellStart"/>
      <w:r w:rsidRPr="000F58D0">
        <w:rPr>
          <w:rFonts w:ascii="Times New Roman" w:hAnsi="Times New Roman" w:cs="Times New Roman"/>
          <w:shd w:val="clear" w:color="auto" w:fill="FFFFFF"/>
        </w:rPr>
        <w:t>Öğr</w:t>
      </w:r>
      <w:proofErr w:type="spellEnd"/>
      <w:r w:rsidRPr="000F58D0">
        <w:rPr>
          <w:rFonts w:ascii="Times New Roman" w:hAnsi="Times New Roman" w:cs="Times New Roman"/>
          <w:shd w:val="clear" w:color="auto" w:fill="FFFFFF"/>
        </w:rPr>
        <w:t>. Gör. Adnan Şimşek katıldı.</w:t>
      </w:r>
      <w:r>
        <w:rPr>
          <w:rFonts w:ascii="Times New Roman" w:hAnsi="Times New Roman" w:cs="Times New Roman"/>
          <w:shd w:val="clear" w:color="auto" w:fill="FFFFFF"/>
        </w:rPr>
        <w:t xml:space="preserve"> </w:t>
      </w:r>
      <w:r w:rsidRPr="000F58D0">
        <w:rPr>
          <w:rFonts w:ascii="Times New Roman" w:hAnsi="Times New Roman" w:cs="Times New Roman"/>
          <w:shd w:val="clear" w:color="auto" w:fill="FFFFFF"/>
        </w:rPr>
        <w:t>Toplantı</w:t>
      </w:r>
      <w:r>
        <w:rPr>
          <w:rFonts w:ascii="Times New Roman" w:hAnsi="Times New Roman" w:cs="Times New Roman"/>
          <w:shd w:val="clear" w:color="auto" w:fill="FFFFFF"/>
        </w:rPr>
        <w:t xml:space="preserve"> </w:t>
      </w:r>
      <w:r w:rsidRPr="000F58D0">
        <w:rPr>
          <w:rFonts w:ascii="Times New Roman" w:hAnsi="Times New Roman" w:cs="Times New Roman"/>
          <w:shd w:val="clear" w:color="auto" w:fill="FFFFFF"/>
        </w:rPr>
        <w:t xml:space="preserve">da Ayvacık </w:t>
      </w:r>
      <w:proofErr w:type="spellStart"/>
      <w:r w:rsidRPr="000F58D0">
        <w:rPr>
          <w:rFonts w:ascii="Times New Roman" w:hAnsi="Times New Roman" w:cs="Times New Roman"/>
          <w:shd w:val="clear" w:color="auto" w:fill="FFFFFF"/>
        </w:rPr>
        <w:t>MYO'nun</w:t>
      </w:r>
      <w:proofErr w:type="spellEnd"/>
      <w:r w:rsidRPr="000F58D0">
        <w:rPr>
          <w:rFonts w:ascii="Times New Roman" w:hAnsi="Times New Roman" w:cs="Times New Roman"/>
          <w:shd w:val="clear" w:color="auto" w:fill="FFFFFF"/>
        </w:rPr>
        <w:t xml:space="preserve"> bu yıl düzenlenmeyi düşündüğü Ayvacık Turizm </w:t>
      </w:r>
      <w:proofErr w:type="spellStart"/>
      <w:r w:rsidRPr="000F58D0">
        <w:rPr>
          <w:rFonts w:ascii="Times New Roman" w:hAnsi="Times New Roman" w:cs="Times New Roman"/>
          <w:shd w:val="clear" w:color="auto" w:fill="FFFFFF"/>
        </w:rPr>
        <w:t>Çalıştayı</w:t>
      </w:r>
      <w:proofErr w:type="spellEnd"/>
      <w:r w:rsidRPr="000F58D0">
        <w:rPr>
          <w:rFonts w:ascii="Times New Roman" w:hAnsi="Times New Roman" w:cs="Times New Roman"/>
          <w:shd w:val="clear" w:color="auto" w:fill="FFFFFF"/>
        </w:rPr>
        <w:t xml:space="preserve"> ile ilgili görüş alışverişinde bulunuldu. </w:t>
      </w:r>
      <w:r w:rsidR="002918CC">
        <w:rPr>
          <w:rFonts w:ascii="Times New Roman" w:hAnsi="Times New Roman" w:cs="Times New Roman"/>
          <w:shd w:val="clear" w:color="auto" w:fill="FFFFFF"/>
        </w:rPr>
        <w:t xml:space="preserve">Link: </w:t>
      </w:r>
      <w:hyperlink r:id="rId5" w:history="1">
        <w:r w:rsidR="002918CC">
          <w:rPr>
            <w:rStyle w:val="Kpr"/>
            <w:rFonts w:ascii="Times New Roman" w:hAnsi="Times New Roman" w:cs="Times New Roman"/>
            <w:shd w:val="clear" w:color="auto" w:fill="FFFFFF"/>
          </w:rPr>
          <w:t>https://ayvacik.comu.edu.tr/arsiv/haberler/dis-paydas-toplantisi-yapildi-r703.html</w:t>
        </w:r>
      </w:hyperlink>
      <w:r w:rsidR="002918CC">
        <w:rPr>
          <w:rFonts w:ascii="Times New Roman" w:hAnsi="Times New Roman" w:cs="Times New Roman"/>
          <w:shd w:val="clear" w:color="auto" w:fill="FFFFFF"/>
        </w:rPr>
        <w:t xml:space="preserve">. </w:t>
      </w:r>
    </w:p>
    <w:p w14:paraId="18EC4E26" w14:textId="77777777" w:rsidR="00341A24" w:rsidRPr="000F58D0" w:rsidRDefault="00341A24" w:rsidP="00C81824">
      <w:pPr>
        <w:spacing w:line="276" w:lineRule="auto"/>
        <w:jc w:val="both"/>
        <w:rPr>
          <w:rFonts w:ascii="Times New Roman" w:hAnsi="Times New Roman" w:cs="Times New Roman"/>
          <w:shd w:val="clear" w:color="auto" w:fill="FFFFFF"/>
        </w:rPr>
      </w:pPr>
    </w:p>
    <w:bookmarkEnd w:id="2"/>
    <w:p w14:paraId="1606317F" w14:textId="7A5F3EC1" w:rsidR="00C81824" w:rsidRPr="000F58D0" w:rsidRDefault="00C81824" w:rsidP="00C81824">
      <w:pPr>
        <w:pStyle w:val="NormalWeb"/>
        <w:shd w:val="clear" w:color="auto" w:fill="FFFFFF"/>
        <w:spacing w:before="0" w:beforeAutospacing="0" w:after="150" w:afterAutospacing="0"/>
        <w:jc w:val="both"/>
      </w:pPr>
      <w:r w:rsidRPr="000F58D0">
        <w:rPr>
          <w:shd w:val="clear" w:color="auto" w:fill="FFFFFF"/>
        </w:rPr>
        <w:t xml:space="preserve">- Öğrencilerimiz istihdam ve eğitim-öğretim faaliyetlerine katılmakta oldukları programlara yönelik motivasyon düşüklüğünü ortadan kaldırmak amacıyla web </w:t>
      </w:r>
      <w:proofErr w:type="spellStart"/>
      <w:r w:rsidRPr="000F58D0">
        <w:rPr>
          <w:shd w:val="clear" w:color="auto" w:fill="FFFFFF"/>
        </w:rPr>
        <w:t>sayfasımız</w:t>
      </w:r>
      <w:proofErr w:type="spellEnd"/>
      <w:r w:rsidRPr="000F58D0">
        <w:rPr>
          <w:shd w:val="clear" w:color="auto" w:fill="FFFFFF"/>
        </w:rPr>
        <w:t xml:space="preserve"> da mezun öğrencilerimizin kariyerlerine yer verilmektedir. </w:t>
      </w:r>
      <w:r w:rsidRPr="000F58D0">
        <w:t xml:space="preserve">Yüksekokulumuz Turizm ve Otel İşletmeciliği Programı 2012 Yılı mezunlarından Burak Şen, </w:t>
      </w:r>
      <w:proofErr w:type="spellStart"/>
      <w:r w:rsidRPr="000F58D0">
        <w:t>Gürok</w:t>
      </w:r>
      <w:proofErr w:type="spellEnd"/>
      <w:r w:rsidRPr="000F58D0">
        <w:t xml:space="preserve"> Grubu’nun Antalya-Manavgat’taki ultra lüks </w:t>
      </w:r>
      <w:proofErr w:type="spellStart"/>
      <w:r w:rsidRPr="000F58D0">
        <w:t>segment</w:t>
      </w:r>
      <w:proofErr w:type="spellEnd"/>
      <w:r w:rsidRPr="000F58D0">
        <w:t xml:space="preserve"> oteli </w:t>
      </w:r>
      <w:proofErr w:type="spellStart"/>
      <w:r w:rsidRPr="000F58D0">
        <w:t>Bijal’ın</w:t>
      </w:r>
      <w:proofErr w:type="spellEnd"/>
      <w:r w:rsidRPr="000F58D0">
        <w:t xml:space="preserve"> F&amp;B Müdürlüğüne atandı. Ayvacık Meslek Yüksekokulu olarak, mezun öğrencimiz Burak Şen’e yeni görevinde başarılar diliyoruz.</w:t>
      </w:r>
      <w:r w:rsidR="002918CC" w:rsidRPr="002918CC">
        <w:t xml:space="preserve"> </w:t>
      </w:r>
      <w:r w:rsidR="002918CC">
        <w:t xml:space="preserve">Link: </w:t>
      </w:r>
      <w:hyperlink r:id="rId6" w:history="1">
        <w:r w:rsidR="002918CC">
          <w:rPr>
            <w:rStyle w:val="Kpr"/>
          </w:rPr>
          <w:t>https://ayvacik.comu.edu.tr/arsiv/haberler/mezun-ogrencimizin-kariyer-basarisi-r704.html</w:t>
        </w:r>
      </w:hyperlink>
    </w:p>
    <w:p w14:paraId="06A57FB3" w14:textId="1FDF7688" w:rsidR="00C81824" w:rsidRPr="000F58D0" w:rsidRDefault="00C81824" w:rsidP="00C81824">
      <w:pPr>
        <w:pStyle w:val="NormalWeb"/>
        <w:shd w:val="clear" w:color="auto" w:fill="FFFFFF"/>
        <w:spacing w:before="0" w:beforeAutospacing="0" w:after="150" w:afterAutospacing="0"/>
        <w:jc w:val="both"/>
      </w:pPr>
      <w:r w:rsidRPr="000F58D0">
        <w:t xml:space="preserve">- </w:t>
      </w:r>
      <w:bookmarkStart w:id="3" w:name="_Hlk146717304"/>
      <w:r w:rsidRPr="000F58D0">
        <w:t xml:space="preserve">Meslek yüksekokulumuzda iç paydaş toplantısı gerçekleştirildi. </w:t>
      </w:r>
      <w:r>
        <w:t>A</w:t>
      </w:r>
      <w:r w:rsidRPr="000F58D0">
        <w:t xml:space="preserve">kademik Kurul Toplantısı, Yüksekokulumuz konferans salonunda gerçekleştirildi. Toplantıya yüksekokulumuz öğretim üyeleri ve öğretim görevlileri katıldı. 2023-2024 Yılı Eğitim öğretim faaliyetleri kapsamında yapılacak olan hazırlıkların, üniversitemiz kalite güvence faaliyetlerinin, Sosyal Transkript uygulamasının, yapılması planlanan </w:t>
      </w:r>
      <w:proofErr w:type="spellStart"/>
      <w:r w:rsidRPr="000F58D0">
        <w:t>çalıştay</w:t>
      </w:r>
      <w:proofErr w:type="spellEnd"/>
      <w:r w:rsidRPr="000F58D0">
        <w:t xml:space="preserve"> faaliyetinin ve </w:t>
      </w:r>
      <w:r w:rsidRPr="000F58D0">
        <w:lastRenderedPageBreak/>
        <w:t>proje çalışmalarının değerlendirildiği toplantıda, akademik personelin görüş ve önerileri dinlendi. Toplantı iyi dilek ve temennilerle sona erdi.</w:t>
      </w:r>
      <w:bookmarkEnd w:id="3"/>
      <w:r w:rsidR="002918CC" w:rsidRPr="002918CC">
        <w:t xml:space="preserve"> </w:t>
      </w:r>
      <w:r w:rsidR="002918CC">
        <w:t xml:space="preserve">Link: </w:t>
      </w:r>
      <w:hyperlink r:id="rId7" w:history="1">
        <w:r w:rsidR="002918CC">
          <w:rPr>
            <w:rStyle w:val="Kpr"/>
          </w:rPr>
          <w:t>https://ayvacik.comu.edu.tr/arsiv/haberler/akademik-kurul-toplantisi-gerceklestirildi-r714.html</w:t>
        </w:r>
      </w:hyperlink>
    </w:p>
    <w:p w14:paraId="1620B01A" w14:textId="671D5EB8" w:rsidR="00C81824" w:rsidRDefault="00C81824" w:rsidP="00C81824">
      <w:pPr>
        <w:pStyle w:val="NormalWeb"/>
        <w:shd w:val="clear" w:color="auto" w:fill="FFFFFF"/>
        <w:spacing w:before="0" w:beforeAutospacing="0" w:after="150" w:afterAutospacing="0"/>
        <w:jc w:val="both"/>
      </w:pPr>
      <w:r w:rsidRPr="000F58D0">
        <w:t>-</w:t>
      </w:r>
      <w:bookmarkStart w:id="4" w:name="_Hlk146717533"/>
      <w:r w:rsidRPr="000F58D0">
        <w:t xml:space="preserve">Meslek yüksekokulumuz akademisyenlerinin, konuları hakkında nitelikli akademik yayın ve eser üretme kapasitesine sahip olması kapsamında etkinlerini üretmeye devam etmektedir. Ayvacık Meslek Yüksekokulu Geleneksel El Sanatları Programı Bölüm Başkanı Dr. Öğretim Üyesi Fulya Savaş'ın İlmek İlmek adlı kişisel </w:t>
      </w:r>
      <w:proofErr w:type="spellStart"/>
      <w:r w:rsidRPr="000F58D0">
        <w:t>seramşik</w:t>
      </w:r>
      <w:proofErr w:type="spellEnd"/>
      <w:r w:rsidRPr="000F58D0">
        <w:t xml:space="preserve"> sergisi Çanakkale Turhan </w:t>
      </w:r>
      <w:proofErr w:type="spellStart"/>
      <w:r w:rsidRPr="000F58D0">
        <w:t>Mildon</w:t>
      </w:r>
      <w:proofErr w:type="spellEnd"/>
      <w:r w:rsidRPr="000F58D0">
        <w:t xml:space="preserve"> Kültür ve Sanat Merkezi'nde ziyarete açıldı.  Sergi 13-19 Eylül 2023 tarihleri arasında ziyaret edilebiliyor.</w:t>
      </w:r>
      <w:r w:rsidR="002918CC">
        <w:t xml:space="preserve"> </w:t>
      </w:r>
      <w:r w:rsidR="002918CC">
        <w:t xml:space="preserve">Link: </w:t>
      </w:r>
      <w:hyperlink r:id="rId8" w:history="1">
        <w:r w:rsidR="002918CC">
          <w:rPr>
            <w:rStyle w:val="Kpr"/>
          </w:rPr>
          <w:t>https://ayvacik.comu.edu.tr/arsiv/haberler/dr-ogretim-uyesi-fulya-savasin-ilmek-ilmek-adli-se-r717.html</w:t>
        </w:r>
      </w:hyperlink>
    </w:p>
    <w:p w14:paraId="7F108027" w14:textId="3F74A211" w:rsidR="00C81824" w:rsidRDefault="00C81824" w:rsidP="00C81824">
      <w:pPr>
        <w:pStyle w:val="NormalWeb"/>
        <w:shd w:val="clear" w:color="auto" w:fill="FFFFFF"/>
        <w:spacing w:before="0" w:beforeAutospacing="0" w:after="150" w:afterAutospacing="0"/>
        <w:jc w:val="both"/>
      </w:pPr>
      <w:r w:rsidRPr="009A3FEC">
        <w:t xml:space="preserve">- </w:t>
      </w:r>
      <w:bookmarkStart w:id="5" w:name="_Hlk146720798"/>
      <w:r w:rsidRPr="009A3FEC">
        <w:t xml:space="preserve">Üniversitemiz ve Yüksekokulumuz yönetiminin tüm gelişme ve fırsatlarda, ileriye dönük misyon ve vizyonumuza destek vermesi kapsamında </w:t>
      </w:r>
      <w:r w:rsidRPr="009A3FEC">
        <w:rPr>
          <w:shd w:val="clear" w:color="auto" w:fill="FFFFFF"/>
        </w:rPr>
        <w:t>Ayvacık Meslek Yüksekokulu </w:t>
      </w:r>
      <w:proofErr w:type="spellStart"/>
      <w:r w:rsidRPr="009A3FEC">
        <w:rPr>
          <w:shd w:val="clear" w:color="auto" w:fill="FFFFFF"/>
        </w:rPr>
        <w:t>koordinatörülüğünde</w:t>
      </w:r>
      <w:proofErr w:type="spellEnd"/>
      <w:r w:rsidRPr="009A3FEC">
        <w:rPr>
          <w:shd w:val="clear" w:color="auto" w:fill="FFFFFF"/>
        </w:rPr>
        <w:t xml:space="preserve"> düzenlenen AB projeleri temalı eğitim ve proje değerlendirme toplantısı Rektörlük Senato Salonu'nda yapıldı. </w:t>
      </w:r>
      <w:r w:rsidRPr="009A3FEC">
        <w:t xml:space="preserve">Aynı zamanda Türkiye Bilimler Akademisi üyesi olan ÇOMÜ Lisansüstü Eğitim Enstitüsü Müdürü Prof. Dr. Ahmet Evren </w:t>
      </w:r>
      <w:proofErr w:type="spellStart"/>
      <w:r w:rsidRPr="009A3FEC">
        <w:t>Erginal</w:t>
      </w:r>
      <w:proofErr w:type="spellEnd"/>
      <w:r w:rsidRPr="009A3FEC">
        <w:t xml:space="preserve"> tarafından verilen </w:t>
      </w:r>
      <w:proofErr w:type="spellStart"/>
      <w:r w:rsidRPr="009A3FEC">
        <w:t>Erasmus</w:t>
      </w:r>
      <w:proofErr w:type="spellEnd"/>
      <w:r w:rsidRPr="009A3FEC">
        <w:t xml:space="preserve">+ ve Avrupa Dayanışma Programı projelerine yönelik olan eğitime Yüksekokulumuz akademisyenlerinin </w:t>
      </w:r>
      <w:proofErr w:type="spellStart"/>
      <w:r w:rsidRPr="009A3FEC">
        <w:t>yanısıra</w:t>
      </w:r>
      <w:proofErr w:type="spellEnd"/>
      <w:r w:rsidRPr="009A3FEC">
        <w:t xml:space="preserve"> Ezine MYO ve Bayramiç MYO program başkanları da katıldı. Akademisyenlerin proje geliştirme kapasitelerinin artırılması amacıyla düzenlenen eğitim programında AB Proje Döngüsü Yönetimi, AB Birlik Programları, AB Fonları, Proje Fikri ve Hazırlama Aşamaları, Proje Dosyası Hazırlama konularında teorik ve uygulamalar hakkında genel bilgilere yer verildi.</w:t>
      </w:r>
      <w:r w:rsidR="002918CC">
        <w:t xml:space="preserve"> </w:t>
      </w:r>
      <w:r w:rsidR="002918CC">
        <w:t xml:space="preserve">Link: </w:t>
      </w:r>
      <w:hyperlink r:id="rId9" w:history="1">
        <w:r w:rsidR="002918CC">
          <w:rPr>
            <w:rStyle w:val="Kpr"/>
          </w:rPr>
          <w:t>https://ayvacik.comu.edu.tr/arsiv/haberler/ayvacik-myo-avrupa-birligi-projelerine-hazirlaniyo-r702.html</w:t>
        </w:r>
      </w:hyperlink>
      <w:r w:rsidR="002918CC">
        <w:t xml:space="preserve">. </w:t>
      </w:r>
    </w:p>
    <w:p w14:paraId="3711468A" w14:textId="73733E6E" w:rsidR="00C81824" w:rsidRDefault="00341A24" w:rsidP="00341A24">
      <w:pPr>
        <w:pStyle w:val="NormalWeb"/>
        <w:shd w:val="clear" w:color="auto" w:fill="FFFFFF"/>
        <w:spacing w:before="0" w:beforeAutospacing="0" w:after="150" w:afterAutospacing="0"/>
        <w:jc w:val="both"/>
      </w:pPr>
      <w:bookmarkStart w:id="6" w:name="_Hlk147736306"/>
      <w:r>
        <w:t xml:space="preserve">- Meslek Yüksekokulu öğrencilerimizin aktivite ve etkinliklerini desteklemek, sosyal tesis ve olanaklarını iyileştirmek amacıyla kapalı spor salonu alanı oluşturulma çalışmaları hızla devam ediyor. </w:t>
      </w:r>
      <w:r w:rsidRPr="00341A24">
        <w:t>Ayvacık Meslek Yüksekokulu SWOT analizi değerlendirmeleri kapsamındaki önemli eksikliklerden biri olan sosyal tesis ve olanakları iyileştirmeye yönelik çabalar sonucunda, yeni kapalı spor salonu yakında açılıyor.</w:t>
      </w:r>
      <w:r w:rsidR="002918CC">
        <w:t xml:space="preserve"> </w:t>
      </w:r>
      <w:r w:rsidR="002918CC">
        <w:t xml:space="preserve">Link: </w:t>
      </w:r>
      <w:hyperlink r:id="rId10" w:history="1">
        <w:r w:rsidR="002918CC">
          <w:rPr>
            <w:rStyle w:val="Kpr"/>
          </w:rPr>
          <w:t>https://ayvacik.comu.edu.tr/arsiv/haberler/ayvacik-myo-yeni-spor-salonu-aciliyor-r727.html</w:t>
        </w:r>
      </w:hyperlink>
      <w:r w:rsidR="002918CC">
        <w:t>.</w:t>
      </w:r>
    </w:p>
    <w:p w14:paraId="1537A981" w14:textId="7D8099D6" w:rsidR="00087A35" w:rsidRDefault="00087A35" w:rsidP="00341A24">
      <w:pPr>
        <w:pStyle w:val="NormalWeb"/>
        <w:shd w:val="clear" w:color="auto" w:fill="FFFFFF"/>
        <w:spacing w:before="0" w:beforeAutospacing="0" w:after="150" w:afterAutospacing="0"/>
        <w:jc w:val="both"/>
      </w:pPr>
      <w:bookmarkStart w:id="7" w:name="_Hlk147737585"/>
      <w:r>
        <w:t xml:space="preserve">- Öğrencilerimizin konaklama sorunlarına yönelik </w:t>
      </w:r>
      <w:r w:rsidRPr="00087A35">
        <w:t xml:space="preserve">Çanakkale </w:t>
      </w:r>
      <w:proofErr w:type="spellStart"/>
      <w:r w:rsidRPr="00087A35">
        <w:t>Onsekiz</w:t>
      </w:r>
      <w:proofErr w:type="spellEnd"/>
      <w:r w:rsidRPr="00087A35">
        <w:t xml:space="preserve"> Mart Üniversitesi Ayvacık Meslek Yüksekokulu Öğrenci Yurdu, 2023-2024 Eğitim-Öğretim Yılı'nda hizmete başlıyor. 75 Kız-75 Erkek olmak üzere 150 öğrenci kapasiteli öğrenci yurdumuzda kayıtlar başladı.</w:t>
      </w:r>
      <w:r>
        <w:t xml:space="preserve"> </w:t>
      </w:r>
      <w:hyperlink r:id="rId11" w:history="1">
        <w:r w:rsidR="002918CC">
          <w:rPr>
            <w:rStyle w:val="Kpr"/>
          </w:rPr>
          <w:t>https://ayvacik.comu.edu.tr/barinma-yurt-r66.html</w:t>
        </w:r>
      </w:hyperlink>
      <w:r w:rsidR="002918CC">
        <w:t>.</w:t>
      </w:r>
      <w:bookmarkStart w:id="8" w:name="_GoBack"/>
      <w:bookmarkEnd w:id="8"/>
    </w:p>
    <w:bookmarkEnd w:id="6"/>
    <w:bookmarkEnd w:id="7"/>
    <w:p w14:paraId="5423D464" w14:textId="3A02CD8E" w:rsidR="00341A24" w:rsidRPr="007E036E" w:rsidRDefault="00341A24" w:rsidP="00341A24">
      <w:pPr>
        <w:pStyle w:val="NormalWeb"/>
        <w:shd w:val="clear" w:color="auto" w:fill="FFFFFF"/>
        <w:spacing w:before="0" w:beforeAutospacing="0" w:after="150" w:afterAutospacing="0"/>
        <w:jc w:val="both"/>
        <w:rPr>
          <w:sz w:val="22"/>
          <w:szCs w:val="22"/>
        </w:rPr>
      </w:pPr>
      <w:r>
        <w:t xml:space="preserve"> </w:t>
      </w:r>
    </w:p>
    <w:bookmarkEnd w:id="4"/>
    <w:bookmarkEnd w:id="5"/>
    <w:p w14:paraId="2CCBE50A" w14:textId="77777777" w:rsidR="00C81824" w:rsidRPr="00673C06" w:rsidRDefault="00C81824" w:rsidP="00C81824">
      <w:pPr>
        <w:pStyle w:val="NormalWeb"/>
        <w:shd w:val="clear" w:color="auto" w:fill="FFFFFF"/>
        <w:spacing w:before="0" w:beforeAutospacing="0" w:after="150" w:afterAutospacing="0"/>
        <w:rPr>
          <w:b/>
          <w:bCs/>
        </w:rPr>
      </w:pPr>
      <w:r w:rsidRPr="00673C06">
        <w:rPr>
          <w:b/>
          <w:bCs/>
        </w:rPr>
        <w:t>UYGUN STRATEJİLERİN GELİŞTİRİLMESİ</w:t>
      </w:r>
    </w:p>
    <w:p w14:paraId="347FF9C9" w14:textId="598B2B36" w:rsidR="00C81824" w:rsidRDefault="00C81824" w:rsidP="00C81824">
      <w:pPr>
        <w:jc w:val="both"/>
      </w:pPr>
      <w:r w:rsidRPr="00C81824">
        <w:rPr>
          <w:rFonts w:ascii="Times New Roman" w:hAnsi="Times New Roman" w:cs="Times New Roman"/>
        </w:rPr>
        <w:t>Meslek Yüksekokulumuzun yaptığı SWOT analizleri neticesinde değerlendirilen zayıf/kuvvetli yönleri, önündeki fırsatlar/tehditler dikkate alınarak üniversitemizin uyguladığı stratejilere uyumlu hale getirilecek biçimde değerlendirilmiştir. Bu stratejiler kapsamında yapılan çalışmalar gözden geçirilmiş ve stratejilerin devam edip etmemesi konusunda bir karar oluşturulmuştur. Yapılan değerlendirme neticesinde süreç içerisinde eksiklerin giderilmesine yönelik yeni tedbirlerin alınması, Meslek Yüksekokulumuzun sosyal ve kültürel etkinliklerin gerçekleştirilmesi için fiziki şartlarının düzenlenmesi gerek</w:t>
      </w:r>
      <w:r w:rsidR="00087A35">
        <w:rPr>
          <w:rFonts w:ascii="Times New Roman" w:hAnsi="Times New Roman" w:cs="Times New Roman"/>
        </w:rPr>
        <w:t>liliği</w:t>
      </w:r>
      <w:r w:rsidRPr="00C81824">
        <w:rPr>
          <w:rFonts w:ascii="Times New Roman" w:hAnsi="Times New Roman" w:cs="Times New Roman"/>
        </w:rPr>
        <w:t xml:space="preserve"> ortaya çıkmıştır. Şehir ile uyumlu çalışmal</w:t>
      </w:r>
      <w:r w:rsidR="00087A35">
        <w:rPr>
          <w:rFonts w:ascii="Times New Roman" w:hAnsi="Times New Roman" w:cs="Times New Roman"/>
        </w:rPr>
        <w:t>ar için</w:t>
      </w:r>
      <w:r w:rsidRPr="00C81824">
        <w:rPr>
          <w:rFonts w:ascii="Times New Roman" w:hAnsi="Times New Roman" w:cs="Times New Roman"/>
        </w:rPr>
        <w:t xml:space="preserve"> dış paydaş toplantılarını </w:t>
      </w:r>
      <w:proofErr w:type="spellStart"/>
      <w:r w:rsidRPr="00C81824">
        <w:rPr>
          <w:rFonts w:ascii="Times New Roman" w:hAnsi="Times New Roman" w:cs="Times New Roman"/>
        </w:rPr>
        <w:t>sektörel</w:t>
      </w:r>
      <w:proofErr w:type="spellEnd"/>
      <w:r w:rsidRPr="00C81824">
        <w:rPr>
          <w:rFonts w:ascii="Times New Roman" w:hAnsi="Times New Roman" w:cs="Times New Roman"/>
        </w:rPr>
        <w:t xml:space="preserve"> bazda genişleterek desteklenmesi gerektiği fikrine varılmıştır. İyileştirme ve geliştirme çalışmalarına dış paydaşların fikir, öneri ve destekleri ile devam edilmesi gerekmektedir.</w:t>
      </w:r>
      <w:r w:rsidR="005E3DD1">
        <w:rPr>
          <w:rFonts w:ascii="Times New Roman" w:hAnsi="Times New Roman" w:cs="Times New Roman"/>
        </w:rPr>
        <w:t xml:space="preserve"> </w:t>
      </w:r>
    </w:p>
    <w:sectPr w:rsidR="00C818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B4B86"/>
    <w:multiLevelType w:val="hybridMultilevel"/>
    <w:tmpl w:val="771CDB4A"/>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 w15:restartNumberingAfterBreak="0">
    <w:nsid w:val="0BC3704A"/>
    <w:multiLevelType w:val="hybridMultilevel"/>
    <w:tmpl w:val="1FCAEA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680FCA"/>
    <w:multiLevelType w:val="multilevel"/>
    <w:tmpl w:val="FCE2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B56D5C"/>
    <w:multiLevelType w:val="hybridMultilevel"/>
    <w:tmpl w:val="5B52EB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25A2960"/>
    <w:multiLevelType w:val="hybridMultilevel"/>
    <w:tmpl w:val="0FF0C2F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12807799"/>
    <w:multiLevelType w:val="multilevel"/>
    <w:tmpl w:val="0F24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5840C6"/>
    <w:multiLevelType w:val="hybridMultilevel"/>
    <w:tmpl w:val="537AF86E"/>
    <w:lvl w:ilvl="0" w:tplc="8A021594">
      <w:start w:val="1"/>
      <w:numFmt w:val="bullet"/>
      <w:lvlText w:val=""/>
      <w:lvlJc w:val="left"/>
      <w:pPr>
        <w:ind w:left="226" w:hanging="226"/>
      </w:pPr>
      <w:rPr>
        <w:rFonts w:ascii="Symbol" w:hAnsi="Symbol"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7" w15:restartNumberingAfterBreak="0">
    <w:nsid w:val="4D8709DD"/>
    <w:multiLevelType w:val="hybridMultilevel"/>
    <w:tmpl w:val="212CE3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C235A6E"/>
    <w:multiLevelType w:val="hybridMultilevel"/>
    <w:tmpl w:val="FC5266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4"/>
  </w:num>
  <w:num w:numId="5">
    <w:abstractNumId w:val="1"/>
  </w:num>
  <w:num w:numId="6">
    <w:abstractNumId w:val="8"/>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4B49EF"/>
    <w:rsid w:val="00087A35"/>
    <w:rsid w:val="00284649"/>
    <w:rsid w:val="002918CC"/>
    <w:rsid w:val="00341A24"/>
    <w:rsid w:val="004B49EF"/>
    <w:rsid w:val="005E3DD1"/>
    <w:rsid w:val="00984DCE"/>
    <w:rsid w:val="00B51A3D"/>
    <w:rsid w:val="00C818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2B314"/>
  <w15:chartTrackingRefBased/>
  <w15:docId w15:val="{B57BA230-A075-437E-A9E6-1A00D5C35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824"/>
    <w:pPr>
      <w:spacing w:after="0" w:line="240" w:lineRule="auto"/>
    </w:pPr>
    <w:rPr>
      <w:kern w:val="2"/>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81824"/>
    <w:pPr>
      <w:ind w:left="720"/>
      <w:contextualSpacing/>
    </w:pPr>
  </w:style>
  <w:style w:type="paragraph" w:styleId="NormalWeb">
    <w:name w:val="Normal (Web)"/>
    <w:basedOn w:val="Normal"/>
    <w:uiPriority w:val="99"/>
    <w:unhideWhenUsed/>
    <w:rsid w:val="00C81824"/>
    <w:pPr>
      <w:spacing w:before="100" w:beforeAutospacing="1" w:after="100" w:afterAutospacing="1"/>
    </w:pPr>
    <w:rPr>
      <w:rFonts w:ascii="Times New Roman" w:eastAsia="Times New Roman" w:hAnsi="Times New Roman" w:cs="Times New Roman"/>
      <w:kern w:val="0"/>
      <w:lang w:eastAsia="tr-TR"/>
    </w:rPr>
  </w:style>
  <w:style w:type="character" w:styleId="Kpr">
    <w:name w:val="Hyperlink"/>
    <w:basedOn w:val="VarsaylanParagrafYazTipi"/>
    <w:uiPriority w:val="99"/>
    <w:semiHidden/>
    <w:unhideWhenUsed/>
    <w:rsid w:val="002918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0904">
      <w:bodyDiv w:val="1"/>
      <w:marLeft w:val="0"/>
      <w:marRight w:val="0"/>
      <w:marTop w:val="0"/>
      <w:marBottom w:val="0"/>
      <w:divBdr>
        <w:top w:val="none" w:sz="0" w:space="0" w:color="auto"/>
        <w:left w:val="none" w:sz="0" w:space="0" w:color="auto"/>
        <w:bottom w:val="none" w:sz="0" w:space="0" w:color="auto"/>
        <w:right w:val="none" w:sz="0" w:space="0" w:color="auto"/>
      </w:divBdr>
    </w:div>
    <w:div w:id="33044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yvacik.comu.edu.tr/arsiv/haberler/dr-ogretim-uyesi-fulya-savasin-ilmek-ilmek-adli-se-r717.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yvacik.comu.edu.tr/arsiv/haberler/akademik-kurul-toplantisi-gerceklestirildi-r714.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yvacik.comu.edu.tr/arsiv/haberler/mezun-ogrencimizin-kariyer-basarisi-r704.html" TargetMode="External"/><Relationship Id="rId11" Type="http://schemas.openxmlformats.org/officeDocument/2006/relationships/hyperlink" Target="https://ayvacik.comu.edu.tr/barinma-yurt-r66.html" TargetMode="External"/><Relationship Id="rId5" Type="http://schemas.openxmlformats.org/officeDocument/2006/relationships/hyperlink" Target="https://ayvacik.comu.edu.tr/arsiv/haberler/dis-paydas-toplantisi-yapildi-r703.html" TargetMode="External"/><Relationship Id="rId10" Type="http://schemas.openxmlformats.org/officeDocument/2006/relationships/hyperlink" Target="https://ayvacik.comu.edu.tr/arsiv/haberler/ayvacik-myo-yeni-spor-salonu-aciliyor-r727.html" TargetMode="External"/><Relationship Id="rId4" Type="http://schemas.openxmlformats.org/officeDocument/2006/relationships/webSettings" Target="webSettings.xml"/><Relationship Id="rId9" Type="http://schemas.openxmlformats.org/officeDocument/2006/relationships/hyperlink" Target="https://ayvacik.comu.edu.tr/arsiv/haberler/ayvacik-myo-avrupa-birligi-projelerine-hazirlaniyo-r702.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2744</Words>
  <Characters>15646</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 </dc:creator>
  <cp:keywords/>
  <dc:description/>
  <cp:lastModifiedBy>Reviewer </cp:lastModifiedBy>
  <cp:revision>7</cp:revision>
  <dcterms:created xsi:type="dcterms:W3CDTF">2023-10-04T08:38:00Z</dcterms:created>
  <dcterms:modified xsi:type="dcterms:W3CDTF">2023-10-09T10:39:00Z</dcterms:modified>
</cp:coreProperties>
</file>