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XSpec="center" w:tblpY="-211"/>
        <w:tblW w:w="10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5280"/>
        <w:gridCol w:w="1701"/>
        <w:gridCol w:w="1419"/>
      </w:tblGrid>
      <w:tr w:rsidR="007D2C93" w:rsidRPr="009664D3" w:rsidTr="007D2C93">
        <w:trPr>
          <w:trHeight w:val="195"/>
        </w:trPr>
        <w:tc>
          <w:tcPr>
            <w:tcW w:w="2512" w:type="dxa"/>
            <w:vMerge w:val="restart"/>
          </w:tcPr>
          <w:p w:rsidR="007D2C93" w:rsidRPr="009664D3" w:rsidRDefault="007D2C93" w:rsidP="007D2C93">
            <w:pPr>
              <w:pStyle w:val="TableParagraph"/>
              <w:spacing w:before="9" w:after="1"/>
              <w:jc w:val="both"/>
              <w:rPr>
                <w:rFonts w:ascii="Times" w:hAnsi="Times"/>
                <w:color w:val="000000" w:themeColor="text1"/>
              </w:rPr>
            </w:pPr>
          </w:p>
          <w:p w:rsidR="007D2C93" w:rsidRPr="009664D3" w:rsidRDefault="007D2C93" w:rsidP="007D2C93">
            <w:pPr>
              <w:pStyle w:val="TableParagraph"/>
              <w:ind w:left="797" w:hanging="551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noProof/>
                <w:color w:val="000000" w:themeColor="text1"/>
              </w:rPr>
              <w:drawing>
                <wp:inline distT="0" distB="0" distL="0" distR="0" wp14:anchorId="0C0E0526" wp14:editId="10E8451F">
                  <wp:extent cx="1182030" cy="1167161"/>
                  <wp:effectExtent l="0" t="0" r="0" b="1270"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168" cy="1180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0" w:type="dxa"/>
            <w:vMerge w:val="restart"/>
          </w:tcPr>
          <w:p w:rsidR="007D2C93" w:rsidRPr="0013451B" w:rsidRDefault="007D2C93" w:rsidP="007D2C93">
            <w:pPr>
              <w:pStyle w:val="TableParagraph"/>
              <w:spacing w:before="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D2C93" w:rsidRPr="007D2C93" w:rsidRDefault="007D2C93" w:rsidP="007D2C9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2C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 ÇANAKKALE ONSEKİZ MART ÜNİVERSİTESİ</w:t>
            </w:r>
          </w:p>
          <w:p w:rsidR="007D2C93" w:rsidRPr="007D2C93" w:rsidRDefault="007D2C93" w:rsidP="007D2C9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2C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BİLİMSEL YAYIN VE DERGİLER KOORDİNATÖRLÜĞÜ</w:t>
            </w:r>
          </w:p>
          <w:p w:rsidR="007D2C93" w:rsidRDefault="007D2C93" w:rsidP="007D2C93">
            <w:pPr>
              <w:pStyle w:val="NormalWeb"/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2C93">
              <w:rPr>
                <w:b/>
                <w:bCs/>
                <w:color w:val="000000" w:themeColor="text1"/>
                <w:sz w:val="20"/>
                <w:szCs w:val="20"/>
              </w:rPr>
              <w:t xml:space="preserve">LİDERLİK, YÖNETİM </w:t>
            </w:r>
            <w:proofErr w:type="spellStart"/>
            <w:r w:rsidRPr="007D2C93">
              <w:rPr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7D2C93">
              <w:rPr>
                <w:b/>
                <w:bCs/>
                <w:color w:val="000000" w:themeColor="text1"/>
                <w:sz w:val="20"/>
                <w:szCs w:val="20"/>
              </w:rPr>
              <w:t xml:space="preserve"> KALİTE SÜRECİNDE</w:t>
            </w:r>
          </w:p>
          <w:p w:rsidR="007D2C93" w:rsidRPr="007D2C93" w:rsidRDefault="007D2C93" w:rsidP="007D2C93">
            <w:pPr>
              <w:pStyle w:val="NormalWeb"/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D2C93">
              <w:rPr>
                <w:b/>
                <w:bCs/>
                <w:color w:val="000000"/>
                <w:sz w:val="20"/>
                <w:szCs w:val="20"/>
              </w:rPr>
              <w:t xml:space="preserve">PUKÖ DÖNGÜSÜ </w:t>
            </w:r>
            <w:proofErr w:type="spellStart"/>
            <w:r w:rsidRPr="007D2C93">
              <w:rPr>
                <w:b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Pr="007D2C93">
              <w:rPr>
                <w:b/>
                <w:bCs/>
                <w:color w:val="000000"/>
                <w:sz w:val="20"/>
                <w:szCs w:val="20"/>
              </w:rPr>
              <w:t xml:space="preserve"> SÜREÇ TAKVİMİ</w:t>
            </w:r>
          </w:p>
        </w:tc>
        <w:tc>
          <w:tcPr>
            <w:tcW w:w="1701" w:type="dxa"/>
            <w:tcBorders>
              <w:right w:val="nil"/>
            </w:tcBorders>
          </w:tcPr>
          <w:p w:rsidR="007D2C93" w:rsidRPr="0013451B" w:rsidRDefault="007D2C93" w:rsidP="007D2C93">
            <w:pPr>
              <w:pStyle w:val="TableParagraph"/>
              <w:spacing w:before="15" w:line="237" w:lineRule="exact"/>
              <w:ind w:left="101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3451B">
              <w:rPr>
                <w:b/>
                <w:color w:val="000000" w:themeColor="text1"/>
                <w:sz w:val="20"/>
                <w:szCs w:val="20"/>
              </w:rPr>
              <w:t>Doküman</w:t>
            </w:r>
            <w:proofErr w:type="spellEnd"/>
            <w:r w:rsidRPr="0013451B">
              <w:rPr>
                <w:b/>
                <w:color w:val="000000" w:themeColor="text1"/>
                <w:sz w:val="20"/>
                <w:szCs w:val="20"/>
              </w:rPr>
              <w:t xml:space="preserve"> Kodu</w:t>
            </w:r>
          </w:p>
        </w:tc>
        <w:tc>
          <w:tcPr>
            <w:tcW w:w="1419" w:type="dxa"/>
            <w:tcBorders>
              <w:left w:val="nil"/>
            </w:tcBorders>
          </w:tcPr>
          <w:p w:rsidR="007D2C93" w:rsidRPr="0013451B" w:rsidRDefault="007D2C93" w:rsidP="007D2C93">
            <w:pPr>
              <w:pStyle w:val="TableParagraph"/>
              <w:spacing w:before="15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7D2C93" w:rsidRPr="009664D3" w:rsidTr="007D2C93">
        <w:trPr>
          <w:trHeight w:val="195"/>
        </w:trPr>
        <w:tc>
          <w:tcPr>
            <w:tcW w:w="2512" w:type="dxa"/>
            <w:vMerge/>
            <w:tcBorders>
              <w:top w:val="nil"/>
            </w:tcBorders>
          </w:tcPr>
          <w:p w:rsidR="007D2C93" w:rsidRPr="009664D3" w:rsidRDefault="007D2C93" w:rsidP="007D2C9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:rsidR="007D2C93" w:rsidRPr="0013451B" w:rsidRDefault="007D2C93" w:rsidP="007D2C9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D2C93" w:rsidRPr="0013451B" w:rsidRDefault="007D2C93" w:rsidP="007D2C93">
            <w:pPr>
              <w:pStyle w:val="TableParagraph"/>
              <w:spacing w:before="15" w:line="237" w:lineRule="exact"/>
              <w:ind w:left="101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3451B">
              <w:rPr>
                <w:b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1345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451B">
              <w:rPr>
                <w:b/>
                <w:color w:val="000000" w:themeColor="text1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419" w:type="dxa"/>
            <w:tcBorders>
              <w:left w:val="nil"/>
            </w:tcBorders>
          </w:tcPr>
          <w:p w:rsidR="007D2C93" w:rsidRPr="0013451B" w:rsidRDefault="007D2C93" w:rsidP="007D2C93">
            <w:pPr>
              <w:pStyle w:val="TableParagraph"/>
              <w:spacing w:before="15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7D2C93" w:rsidRPr="009664D3" w:rsidTr="007D2C93">
        <w:trPr>
          <w:trHeight w:val="196"/>
        </w:trPr>
        <w:tc>
          <w:tcPr>
            <w:tcW w:w="2512" w:type="dxa"/>
            <w:vMerge/>
            <w:tcBorders>
              <w:top w:val="nil"/>
            </w:tcBorders>
          </w:tcPr>
          <w:p w:rsidR="007D2C93" w:rsidRPr="009664D3" w:rsidRDefault="007D2C93" w:rsidP="007D2C9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:rsidR="007D2C93" w:rsidRPr="0013451B" w:rsidRDefault="007D2C93" w:rsidP="007D2C9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D2C93" w:rsidRPr="0013451B" w:rsidRDefault="007D2C93" w:rsidP="007D2C93">
            <w:pPr>
              <w:pStyle w:val="TableParagraph"/>
              <w:spacing w:before="18" w:line="237" w:lineRule="exact"/>
              <w:ind w:left="101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3451B">
              <w:rPr>
                <w:b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1345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451B">
              <w:rPr>
                <w:b/>
                <w:color w:val="000000" w:themeColor="text1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419" w:type="dxa"/>
            <w:tcBorders>
              <w:left w:val="nil"/>
            </w:tcBorders>
          </w:tcPr>
          <w:p w:rsidR="007D2C93" w:rsidRPr="0013451B" w:rsidRDefault="007D2C93" w:rsidP="007D2C93">
            <w:pPr>
              <w:pStyle w:val="TableParagraph"/>
              <w:spacing w:before="18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7D2C93" w:rsidRPr="009664D3" w:rsidTr="007D2C93">
        <w:trPr>
          <w:trHeight w:val="195"/>
        </w:trPr>
        <w:tc>
          <w:tcPr>
            <w:tcW w:w="2512" w:type="dxa"/>
            <w:vMerge/>
            <w:tcBorders>
              <w:top w:val="nil"/>
            </w:tcBorders>
          </w:tcPr>
          <w:p w:rsidR="007D2C93" w:rsidRPr="009664D3" w:rsidRDefault="007D2C93" w:rsidP="007D2C9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:rsidR="007D2C93" w:rsidRPr="0013451B" w:rsidRDefault="007D2C93" w:rsidP="007D2C9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D2C93" w:rsidRPr="0013451B" w:rsidRDefault="007D2C93" w:rsidP="007D2C93">
            <w:pPr>
              <w:pStyle w:val="TableParagraph"/>
              <w:spacing w:before="15" w:line="237" w:lineRule="exact"/>
              <w:ind w:left="101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3451B">
              <w:rPr>
                <w:b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13451B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1419" w:type="dxa"/>
            <w:tcBorders>
              <w:left w:val="nil"/>
            </w:tcBorders>
          </w:tcPr>
          <w:p w:rsidR="007D2C93" w:rsidRPr="0013451B" w:rsidRDefault="007D2C93" w:rsidP="007D2C93">
            <w:pPr>
              <w:pStyle w:val="TableParagraph"/>
              <w:spacing w:before="15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7D2C93" w:rsidRPr="009664D3" w:rsidTr="007D2C93">
        <w:trPr>
          <w:trHeight w:val="195"/>
        </w:trPr>
        <w:tc>
          <w:tcPr>
            <w:tcW w:w="2512" w:type="dxa"/>
            <w:vMerge/>
            <w:tcBorders>
              <w:top w:val="nil"/>
            </w:tcBorders>
          </w:tcPr>
          <w:p w:rsidR="007D2C93" w:rsidRPr="009664D3" w:rsidRDefault="007D2C93" w:rsidP="007D2C9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:rsidR="007D2C93" w:rsidRPr="0013451B" w:rsidRDefault="007D2C93" w:rsidP="007D2C9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D2C93" w:rsidRPr="0013451B" w:rsidRDefault="007D2C93" w:rsidP="007D2C93">
            <w:pPr>
              <w:pStyle w:val="TableParagraph"/>
              <w:spacing w:before="16" w:line="237" w:lineRule="exact"/>
              <w:ind w:left="101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3451B">
              <w:rPr>
                <w:b/>
                <w:color w:val="000000" w:themeColor="text1"/>
                <w:sz w:val="20"/>
                <w:szCs w:val="20"/>
              </w:rPr>
              <w:t>Sayfa</w:t>
            </w:r>
            <w:proofErr w:type="spellEnd"/>
            <w:r w:rsidRPr="001345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451B">
              <w:rPr>
                <w:b/>
                <w:color w:val="000000" w:themeColor="text1"/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1419" w:type="dxa"/>
            <w:tcBorders>
              <w:left w:val="nil"/>
            </w:tcBorders>
          </w:tcPr>
          <w:p w:rsidR="007D2C93" w:rsidRPr="0013451B" w:rsidRDefault="007D2C93" w:rsidP="007D2C93">
            <w:pPr>
              <w:pStyle w:val="TableParagraph"/>
              <w:spacing w:before="16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7D2C93" w:rsidRPr="009664D3" w:rsidTr="007D2C93">
        <w:trPr>
          <w:trHeight w:val="524"/>
        </w:trPr>
        <w:tc>
          <w:tcPr>
            <w:tcW w:w="2512" w:type="dxa"/>
            <w:vMerge/>
            <w:tcBorders>
              <w:top w:val="nil"/>
            </w:tcBorders>
          </w:tcPr>
          <w:p w:rsidR="007D2C93" w:rsidRPr="009664D3" w:rsidRDefault="007D2C93" w:rsidP="007D2C9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:rsidR="007D2C93" w:rsidRPr="0013451B" w:rsidRDefault="007D2C93" w:rsidP="007D2C9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D2C93" w:rsidRPr="0013451B" w:rsidRDefault="007D2C93" w:rsidP="007D2C93">
            <w:pPr>
              <w:pStyle w:val="TableParagraph"/>
              <w:spacing w:before="1" w:line="240" w:lineRule="atLeast"/>
              <w:ind w:left="101" w:right="192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3451B">
              <w:rPr>
                <w:b/>
                <w:color w:val="000000" w:themeColor="text1"/>
                <w:sz w:val="20"/>
                <w:szCs w:val="20"/>
              </w:rPr>
              <w:t>Doküman</w:t>
            </w:r>
            <w:proofErr w:type="spellEnd"/>
            <w:r w:rsidRPr="001345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451B">
              <w:rPr>
                <w:b/>
                <w:color w:val="000000" w:themeColor="text1"/>
                <w:sz w:val="20"/>
                <w:szCs w:val="20"/>
              </w:rPr>
              <w:t>Güncelliğinden</w:t>
            </w:r>
            <w:proofErr w:type="spellEnd"/>
            <w:r w:rsidRPr="001345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451B">
              <w:rPr>
                <w:b/>
                <w:color w:val="000000" w:themeColor="text1"/>
                <w:sz w:val="20"/>
                <w:szCs w:val="20"/>
              </w:rPr>
              <w:t>Sorumlu</w:t>
            </w:r>
            <w:proofErr w:type="spellEnd"/>
            <w:r w:rsidRPr="001345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451B">
              <w:rPr>
                <w:b/>
                <w:color w:val="000000" w:themeColor="text1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1419" w:type="dxa"/>
            <w:tcBorders>
              <w:left w:val="nil"/>
            </w:tcBorders>
          </w:tcPr>
          <w:p w:rsidR="007D2C93" w:rsidRPr="0013451B" w:rsidRDefault="007D2C93" w:rsidP="007D2C93">
            <w:pPr>
              <w:pStyle w:val="TableParagraph"/>
              <w:spacing w:before="123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7D2C93">
              <w:rPr>
                <w:color w:val="000000"/>
                <w:sz w:val="20"/>
                <w:szCs w:val="20"/>
              </w:rPr>
              <w:t>Kalite</w:t>
            </w:r>
            <w:proofErr w:type="spellEnd"/>
            <w:r w:rsidRPr="007D2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2C93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7D2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2C93">
              <w:rPr>
                <w:color w:val="000000"/>
                <w:sz w:val="20"/>
                <w:szCs w:val="20"/>
              </w:rPr>
              <w:t>Süreç</w:t>
            </w:r>
            <w:proofErr w:type="spellEnd"/>
            <w:r w:rsidRPr="007D2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2C93">
              <w:rPr>
                <w:color w:val="000000"/>
                <w:sz w:val="20"/>
                <w:szCs w:val="20"/>
              </w:rPr>
              <w:t>İyileştirme</w:t>
            </w:r>
            <w:proofErr w:type="spellEnd"/>
            <w:r w:rsidRPr="007D2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2C93">
              <w:rPr>
                <w:color w:val="000000"/>
                <w:sz w:val="20"/>
                <w:szCs w:val="20"/>
              </w:rPr>
              <w:t>Koordinatörü</w:t>
            </w:r>
            <w:proofErr w:type="spellEnd"/>
          </w:p>
        </w:tc>
      </w:tr>
    </w:tbl>
    <w:p w:rsidR="007D2C93" w:rsidRDefault="007D2C93" w:rsidP="007D2C93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</w:p>
    <w:p w:rsidR="007D2C93" w:rsidRPr="00A63B67" w:rsidRDefault="007D2C93" w:rsidP="00A63B67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tr-TR"/>
          <w14:ligatures w14:val="none"/>
        </w:rPr>
      </w:pPr>
      <w:proofErr w:type="spellStart"/>
      <w:r w:rsidRPr="00A63B6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tr-TR"/>
          <w14:ligatures w14:val="none"/>
        </w:rPr>
        <w:t>Bilyayder</w:t>
      </w:r>
      <w:proofErr w:type="spellEnd"/>
      <w:r w:rsidRPr="00A63B6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tr-TR"/>
          <w14:ligatures w14:val="none"/>
        </w:rPr>
        <w:t xml:space="preserve"> 2024-2028 Stratejik Planı</w:t>
      </w:r>
    </w:p>
    <w:p w:rsidR="008B510A" w:rsidRPr="00A63B67" w:rsidRDefault="007D2C93" w:rsidP="00A63B6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tr-TR"/>
          <w14:ligatures w14:val="none"/>
        </w:rPr>
      </w:pPr>
      <w:proofErr w:type="spellStart"/>
      <w:r w:rsidRPr="00A63B6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tr-TR"/>
          <w14:ligatures w14:val="none"/>
        </w:rPr>
        <w:t>Bilyayder</w:t>
      </w:r>
      <w:proofErr w:type="spellEnd"/>
      <w:r w:rsidRPr="00A63B6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tr-TR"/>
          <w14:ligatures w14:val="none"/>
        </w:rPr>
        <w:t xml:space="preserve"> Vizyonu:</w:t>
      </w:r>
      <w:r w:rsidRPr="00A63B67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tr-TR"/>
          <w14:ligatures w14:val="none"/>
        </w:rPr>
        <w:t> </w:t>
      </w:r>
      <w:r w:rsidRPr="00A63B6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Bilimsel yayın ve dergilere ilişkin oluşturulan esaslar çerçevesinde yayınların ulusal ve uluslararası tanınırlığını, nicelik ve nitelik yönünden kalitesini artırmayı hedefleyen "Uluslararası alanda güçlü bir üniversite bünyesinde kurulan koordinatörlük olmak"</w:t>
      </w:r>
    </w:p>
    <w:p w:rsidR="007D2C93" w:rsidRPr="00A63B67" w:rsidRDefault="007D2C93" w:rsidP="00A63B6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tr-TR"/>
          <w14:ligatures w14:val="none"/>
        </w:rPr>
      </w:pPr>
      <w:proofErr w:type="spellStart"/>
      <w:r w:rsidRPr="00A63B6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tr-TR"/>
          <w14:ligatures w14:val="none"/>
        </w:rPr>
        <w:t>Bilyayder</w:t>
      </w:r>
      <w:proofErr w:type="spellEnd"/>
      <w:r w:rsidRPr="00A63B6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tr-TR"/>
          <w14:ligatures w14:val="none"/>
        </w:rPr>
        <w:t xml:space="preserve"> Misyonu:</w:t>
      </w:r>
      <w:r w:rsidRPr="00A63B67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tr-TR"/>
          <w14:ligatures w14:val="none"/>
        </w:rPr>
        <w:t> </w:t>
      </w:r>
      <w:r w:rsidRPr="00A63B6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Çanakkale Onsekiz Mart Üniversitesi bünyesinde üretilen bilimsel yayın ve dergilere ilişkin esasları düzenleyen, ilgili yayınların ulusal ve uluslararası tanınırlık düzeyini artıran, nicelik ve nitelik yönünden kalitesini artırmaya yönelik</w:t>
      </w:r>
      <w:r w:rsidRPr="00A63B67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 </w:t>
      </w:r>
      <w:r w:rsidRPr="00A63B67">
        <w:rPr>
          <w:rStyle w:val="Gl"/>
          <w:rFonts w:ascii="Times New Roman" w:hAnsi="Times New Roman" w:cs="Times New Roman"/>
          <w:color w:val="000000" w:themeColor="text1"/>
          <w:sz w:val="22"/>
          <w:szCs w:val="22"/>
        </w:rPr>
        <w:t>sorumlu, adil, şeffaf, hesap verebilir</w:t>
      </w:r>
      <w:r w:rsidRPr="00A63B67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 </w:t>
      </w:r>
      <w:r w:rsidRPr="00A63B6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standartları oluşturan, izleyen, değerlendiren ve iyileştiren; "Kalite odaklı, yenilikçi ve girişimci bir koordinatörlük olmak”</w:t>
      </w:r>
    </w:p>
    <w:p w:rsidR="007D2C93" w:rsidRPr="00A63B67" w:rsidRDefault="007D2C93" w:rsidP="00A63B6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tr-TR"/>
          <w14:ligatures w14:val="none"/>
        </w:rPr>
        <w:t>Kalite Güvence Politikası:</w:t>
      </w:r>
      <w:r w:rsidRPr="00A63B67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tr-TR"/>
          <w14:ligatures w14:val="none"/>
        </w:rPr>
        <w:t> Sürekli iyileştirme ve paydaş memnuniyetini sağlamak için kalite standartlarına bağlı kalmak.</w:t>
      </w:r>
    </w:p>
    <w:p w:rsidR="007D2C93" w:rsidRPr="00A63B67" w:rsidRDefault="007D2C93" w:rsidP="00A63B67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5 Yıllık Çevrim</w:t>
      </w:r>
    </w:p>
    <w:p w:rsidR="007D2C93" w:rsidRPr="00A63B67" w:rsidRDefault="007D2C93" w:rsidP="00A63B6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İç ve Dış Paydaşlar:</w:t>
      </w: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 Öğrenciler, akademisyenler, personel, veliler, endüstri ortakları.</w:t>
      </w:r>
    </w:p>
    <w:p w:rsidR="007D2C93" w:rsidRPr="00A63B67" w:rsidRDefault="007D2C93" w:rsidP="00A63B6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Liderlik ve İdari Yetkinlik:</w:t>
      </w: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 Eğitimde liderlik, yönetim becerileri, etkili iletişim.</w:t>
      </w:r>
    </w:p>
    <w:p w:rsidR="007D2C93" w:rsidRPr="00A63B67" w:rsidRDefault="007D2C93" w:rsidP="00A63B6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Yasal Düzenlemeler:</w:t>
      </w: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 Yükseköğretim mevzuatı, akreditasyon standartları.</w:t>
      </w:r>
    </w:p>
    <w:p w:rsidR="007D2C93" w:rsidRPr="00A63B67" w:rsidRDefault="007D2C93" w:rsidP="00A63B6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Finansal Yönetim:</w:t>
      </w: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 Bütçe planlama, kaynak tahsisi, mali yönetim süreçleri.</w:t>
      </w:r>
    </w:p>
    <w:p w:rsidR="007D2C93" w:rsidRPr="00A63B67" w:rsidRDefault="007D2C93" w:rsidP="00A63B6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Süreç Yönetimi:</w:t>
      </w: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 Akademik süreçler, idari süreçler, kalite yönetimi.</w:t>
      </w:r>
    </w:p>
    <w:p w:rsidR="007D2C93" w:rsidRPr="00A63B67" w:rsidRDefault="007D2C93" w:rsidP="00A63B6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Kurumsal Dönüşüm:</w:t>
      </w: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 Teknolojik yenilikler, eğitim modeli dönüşümleri, sürdürülebilirlik projeleri.</w:t>
      </w:r>
    </w:p>
    <w:p w:rsidR="007D2C93" w:rsidRPr="00A63B67" w:rsidRDefault="007D2C93" w:rsidP="00A63B67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Yönetim Süreçleri</w:t>
      </w:r>
    </w:p>
    <w:p w:rsidR="007D2C93" w:rsidRPr="00A63B67" w:rsidRDefault="007D2C93" w:rsidP="00A63B6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Stratejik Amaç ve Hedeflerin Belirlenmesi:</w:t>
      </w: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 Stratejik planlama birimi, yönetim kurulu.</w:t>
      </w:r>
    </w:p>
    <w:p w:rsidR="007D2C93" w:rsidRPr="00A63B67" w:rsidRDefault="007D2C93" w:rsidP="00A63B6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Politika Belgelerinin Hazırlanması:</w:t>
      </w: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 Kalite güvence komitesi, hukuk birimi.</w:t>
      </w:r>
    </w:p>
    <w:p w:rsidR="007D2C93" w:rsidRPr="00A63B67" w:rsidRDefault="007D2C93" w:rsidP="00A63B6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Süreç Yönetimi:</w:t>
      </w: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 İdari birimler, akademik birimler, kalite güvence birimi.</w:t>
      </w:r>
    </w:p>
    <w:p w:rsidR="007D2C93" w:rsidRPr="00A63B67" w:rsidRDefault="007D2C93" w:rsidP="00A63B6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Yönetim Süreçlerinin İzlenmesi ve Değerlendirilmesi:</w:t>
      </w: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 İç denetim birimi, kalite güvence komitesi.</w:t>
      </w:r>
    </w:p>
    <w:p w:rsidR="007D2C93" w:rsidRPr="00A63B67" w:rsidRDefault="007D2C93" w:rsidP="00A63B6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İyileştirme Plan ve Uygulamaları:</w:t>
      </w: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 Performans değerlendirme birimi, kalite güvence komitesi.</w:t>
      </w:r>
    </w:p>
    <w:p w:rsidR="007D2C93" w:rsidRPr="00A63B67" w:rsidRDefault="007D2C93" w:rsidP="00A63B67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Süreç Takvimi</w:t>
      </w:r>
    </w:p>
    <w:p w:rsidR="007D2C93" w:rsidRPr="00A63B67" w:rsidRDefault="007D2C93" w:rsidP="00A63B6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Alınacak Aksiyon:</w:t>
      </w: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 Stratejik hedeflerin gözden geçirilmesi.</w:t>
      </w:r>
    </w:p>
    <w:p w:rsidR="007D2C93" w:rsidRPr="00A63B67" w:rsidRDefault="007D2C93" w:rsidP="00A63B6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Sorumlu Birim:</w:t>
      </w: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 Kalite Güvence Komisyonu.</w:t>
      </w:r>
    </w:p>
    <w:p w:rsidR="007D2C93" w:rsidRPr="00A63B67" w:rsidRDefault="007D2C93" w:rsidP="00A63B6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Tarih:</w:t>
      </w: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 Yılda bir, </w:t>
      </w:r>
      <w:proofErr w:type="gramStart"/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Temmuz</w:t>
      </w:r>
      <w:proofErr w:type="gramEnd"/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ayında.</w:t>
      </w:r>
    </w:p>
    <w:p w:rsidR="007D2C93" w:rsidRPr="00A63B67" w:rsidRDefault="007D2C93" w:rsidP="00A63B6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Stratejik Amaç ve Hedeflerin Belirlenmesi</w:t>
      </w:r>
    </w:p>
    <w:p w:rsidR="007D2C93" w:rsidRPr="00A63B67" w:rsidRDefault="007D2C93" w:rsidP="00A63B6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proofErr w:type="spellStart"/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Bilyayder</w:t>
      </w:r>
      <w:proofErr w:type="spellEnd"/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Yönetim Kurulu</w:t>
      </w:r>
    </w:p>
    <w:p w:rsidR="007D2C93" w:rsidRPr="00A63B67" w:rsidRDefault="007D2C93" w:rsidP="00A63B6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Kalite Güvence Komisyonu</w:t>
      </w:r>
    </w:p>
    <w:p w:rsidR="007D2C93" w:rsidRPr="00A63B67" w:rsidRDefault="007D2C93" w:rsidP="00A63B6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2024-2028 Stratejik Planı Doğrultusunda Yılda Bir</w:t>
      </w:r>
    </w:p>
    <w:p w:rsidR="007D2C93" w:rsidRPr="00A63B67" w:rsidRDefault="007D2C93" w:rsidP="00A63B6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lastRenderedPageBreak/>
        <w:t>Politika Belgelerinin Hazırlanması</w:t>
      </w:r>
    </w:p>
    <w:p w:rsidR="007D2C93" w:rsidRPr="00A63B67" w:rsidRDefault="007D2C93" w:rsidP="00A63B6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proofErr w:type="spellStart"/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Bilyayder</w:t>
      </w:r>
      <w:proofErr w:type="spellEnd"/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Yönetim Kurulu</w:t>
      </w:r>
    </w:p>
    <w:p w:rsidR="007D2C93" w:rsidRPr="00A63B67" w:rsidRDefault="007D2C93" w:rsidP="00A63B6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Kalite Güvence Komitesi</w:t>
      </w:r>
    </w:p>
    <w:p w:rsidR="007D2C93" w:rsidRPr="00A63B67" w:rsidRDefault="007D2C93" w:rsidP="00A63B6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2024-2028 Stratejik Planı ve Mevzuata Göre Yılda Bir</w:t>
      </w:r>
    </w:p>
    <w:p w:rsidR="007D2C93" w:rsidRPr="00A63B67" w:rsidRDefault="007D2C93" w:rsidP="00A63B6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Süreç Yönetimi</w:t>
      </w:r>
    </w:p>
    <w:p w:rsidR="007D2C93" w:rsidRPr="00A63B67" w:rsidRDefault="007D2C93" w:rsidP="00A63B6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proofErr w:type="spellStart"/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Bilyayder</w:t>
      </w:r>
      <w:proofErr w:type="spellEnd"/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Yönetim Kurulu</w:t>
      </w:r>
    </w:p>
    <w:p w:rsidR="007D2C93" w:rsidRPr="00A63B67" w:rsidRDefault="007D2C93" w:rsidP="00A63B6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İdari ve Akademik Birimler</w:t>
      </w:r>
    </w:p>
    <w:p w:rsidR="007D2C93" w:rsidRPr="00A63B67" w:rsidRDefault="007D2C93" w:rsidP="00A63B6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Sürekli</w:t>
      </w:r>
    </w:p>
    <w:p w:rsidR="007D2C93" w:rsidRPr="00A63B67" w:rsidRDefault="007D2C93" w:rsidP="00A63B6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Yönetim Süreçlerinin İzlenmesi ve Değerlendirilmesi</w:t>
      </w:r>
    </w:p>
    <w:p w:rsidR="007D2C93" w:rsidRPr="00A63B67" w:rsidRDefault="007D2C93" w:rsidP="00A63B6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proofErr w:type="spellStart"/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Bilyayder</w:t>
      </w:r>
      <w:proofErr w:type="spellEnd"/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Yönetim Kurulu</w:t>
      </w:r>
    </w:p>
    <w:p w:rsidR="007D2C93" w:rsidRPr="00A63B67" w:rsidRDefault="007D2C93" w:rsidP="00A63B6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Kalite Güvence Komitesi</w:t>
      </w:r>
    </w:p>
    <w:p w:rsidR="007D2C93" w:rsidRPr="00A63B67" w:rsidRDefault="007D2C93" w:rsidP="00A63B6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İç Denetim Birimi</w:t>
      </w:r>
    </w:p>
    <w:p w:rsidR="007D2C93" w:rsidRPr="00A63B67" w:rsidRDefault="007D2C93" w:rsidP="00A63B6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Yılda Bir</w:t>
      </w:r>
    </w:p>
    <w:p w:rsidR="007D2C93" w:rsidRPr="00A63B67" w:rsidRDefault="007D2C93" w:rsidP="00A63B6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İyileştirme Plan ve Uygulamaları</w:t>
      </w:r>
    </w:p>
    <w:p w:rsidR="007D2C93" w:rsidRPr="00A63B67" w:rsidRDefault="007D2C93" w:rsidP="00A63B6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proofErr w:type="spellStart"/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Bilyayder</w:t>
      </w:r>
      <w:proofErr w:type="spellEnd"/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Yönetim Kurulu</w:t>
      </w:r>
    </w:p>
    <w:p w:rsidR="007D2C93" w:rsidRPr="00A63B67" w:rsidRDefault="007D2C93" w:rsidP="00A63B6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Kalite Güvence Komitesi veya ilgili kurullar</w:t>
      </w:r>
    </w:p>
    <w:p w:rsidR="007D2C93" w:rsidRPr="00A63B67" w:rsidRDefault="007D2C93" w:rsidP="00A63B67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Sürekli</w:t>
      </w:r>
    </w:p>
    <w:p w:rsidR="007D2C93" w:rsidRPr="00A63B67" w:rsidRDefault="007D2C93" w:rsidP="00A63B67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Kalite Güvence Çalışmaları Akademik Birim İşleyiş Takvimi</w:t>
      </w:r>
    </w:p>
    <w:p w:rsidR="007D2C93" w:rsidRPr="00A63B67" w:rsidRDefault="007D2C93" w:rsidP="00A63B6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Hazırlanması Gereken Tarih Aralığı:</w:t>
      </w: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 Ağustos 2024</w:t>
      </w:r>
    </w:p>
    <w:p w:rsidR="007D2C93" w:rsidRPr="00A63B67" w:rsidRDefault="007D2C93" w:rsidP="00A63B6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Hazırlanması Gereken Doküman:</w:t>
      </w: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 Akademik Birim Performans Raporu</w:t>
      </w:r>
    </w:p>
    <w:p w:rsidR="007D2C93" w:rsidRPr="00A63B67" w:rsidRDefault="007D2C93" w:rsidP="00A63B6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Alınması Gereken Aksiyon:</w:t>
      </w: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 Performans değerlendirmesi</w:t>
      </w:r>
    </w:p>
    <w:p w:rsidR="007D2C93" w:rsidRPr="00A63B67" w:rsidRDefault="007D2C93" w:rsidP="00A63B6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A63B6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Sorumlu Ekip &amp; Personel:</w:t>
      </w:r>
      <w:r w:rsidRPr="00A63B6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 Akademik Değerlendirme Birimi, Akademik İşler Koordinatörü</w:t>
      </w:r>
    </w:p>
    <w:p w:rsidR="00255555" w:rsidRPr="00A63B67" w:rsidRDefault="00255555" w:rsidP="00A63B67">
      <w:pPr>
        <w:ind w:left="360"/>
        <w:jc w:val="both"/>
        <w:rPr>
          <w:rFonts w:ascii="Times" w:hAnsi="Times"/>
          <w:b/>
          <w:color w:val="000000" w:themeColor="text1"/>
          <w:sz w:val="22"/>
          <w:szCs w:val="22"/>
        </w:rPr>
      </w:pPr>
    </w:p>
    <w:p w:rsidR="00255555" w:rsidRPr="00A63B67" w:rsidRDefault="00255555" w:rsidP="00A63B67">
      <w:pPr>
        <w:ind w:left="360"/>
        <w:jc w:val="both"/>
        <w:rPr>
          <w:rFonts w:ascii="Times" w:hAnsi="Times"/>
          <w:b/>
          <w:color w:val="000000" w:themeColor="text1"/>
          <w:sz w:val="22"/>
          <w:szCs w:val="22"/>
        </w:rPr>
      </w:pPr>
    </w:p>
    <w:p w:rsidR="00255555" w:rsidRPr="00A63B67" w:rsidRDefault="00255555" w:rsidP="00A63B67">
      <w:pPr>
        <w:ind w:left="360"/>
        <w:jc w:val="both"/>
        <w:rPr>
          <w:rFonts w:ascii="Times" w:hAnsi="Times"/>
          <w:b/>
          <w:color w:val="000000" w:themeColor="text1"/>
          <w:sz w:val="22"/>
          <w:szCs w:val="22"/>
        </w:rPr>
      </w:pPr>
    </w:p>
    <w:p w:rsidR="00255555" w:rsidRPr="00A63B67" w:rsidRDefault="00255555" w:rsidP="00A63B67">
      <w:pPr>
        <w:ind w:left="360"/>
        <w:jc w:val="both"/>
        <w:rPr>
          <w:rFonts w:ascii="Times" w:hAnsi="Times"/>
          <w:b/>
          <w:color w:val="000000" w:themeColor="text1"/>
          <w:sz w:val="22"/>
          <w:szCs w:val="22"/>
        </w:rPr>
      </w:pPr>
    </w:p>
    <w:p w:rsidR="00255555" w:rsidRPr="00A63B67" w:rsidRDefault="00255555" w:rsidP="00A63B67">
      <w:pPr>
        <w:ind w:left="360"/>
        <w:jc w:val="both"/>
        <w:rPr>
          <w:rFonts w:ascii="Times" w:hAnsi="Times"/>
          <w:b/>
          <w:color w:val="000000" w:themeColor="text1"/>
          <w:sz w:val="22"/>
          <w:szCs w:val="22"/>
        </w:rPr>
      </w:pPr>
    </w:p>
    <w:p w:rsidR="00255555" w:rsidRPr="00A63B67" w:rsidRDefault="00255555" w:rsidP="00A63B67">
      <w:pPr>
        <w:ind w:left="360"/>
        <w:jc w:val="both"/>
        <w:rPr>
          <w:rFonts w:ascii="Times" w:hAnsi="Times"/>
          <w:b/>
          <w:color w:val="000000" w:themeColor="text1"/>
          <w:sz w:val="22"/>
          <w:szCs w:val="22"/>
        </w:rPr>
      </w:pPr>
    </w:p>
    <w:p w:rsidR="00255555" w:rsidRPr="00A63B67" w:rsidRDefault="00255555" w:rsidP="00A63B67">
      <w:pPr>
        <w:ind w:left="360"/>
        <w:jc w:val="both"/>
        <w:rPr>
          <w:rFonts w:ascii="Times" w:hAnsi="Times"/>
          <w:b/>
          <w:color w:val="000000" w:themeColor="text1"/>
          <w:sz w:val="22"/>
          <w:szCs w:val="22"/>
        </w:rPr>
      </w:pPr>
    </w:p>
    <w:p w:rsidR="00255555" w:rsidRPr="00A63B67" w:rsidRDefault="00255555" w:rsidP="00A63B67">
      <w:pPr>
        <w:ind w:left="360"/>
        <w:jc w:val="both"/>
        <w:rPr>
          <w:rFonts w:ascii="Times" w:hAnsi="Times"/>
          <w:b/>
          <w:color w:val="000000" w:themeColor="text1"/>
          <w:sz w:val="22"/>
          <w:szCs w:val="22"/>
        </w:rPr>
      </w:pPr>
    </w:p>
    <w:p w:rsidR="00255555" w:rsidRPr="00A63B67" w:rsidRDefault="00255555" w:rsidP="00A63B67">
      <w:pPr>
        <w:ind w:left="360"/>
        <w:jc w:val="both"/>
        <w:rPr>
          <w:rFonts w:ascii="Times" w:hAnsi="Times"/>
          <w:b/>
          <w:color w:val="000000" w:themeColor="text1"/>
          <w:sz w:val="22"/>
          <w:szCs w:val="22"/>
        </w:rPr>
      </w:pPr>
    </w:p>
    <w:p w:rsidR="00255555" w:rsidRPr="00A63B67" w:rsidRDefault="00255555" w:rsidP="00A63B67">
      <w:pPr>
        <w:ind w:left="360"/>
        <w:jc w:val="both"/>
        <w:rPr>
          <w:rFonts w:ascii="Times" w:hAnsi="Times"/>
          <w:b/>
          <w:color w:val="000000" w:themeColor="text1"/>
          <w:sz w:val="22"/>
          <w:szCs w:val="22"/>
        </w:rPr>
      </w:pPr>
    </w:p>
    <w:p w:rsidR="00255555" w:rsidRPr="00A63B67" w:rsidRDefault="00255555" w:rsidP="00A63B67">
      <w:pPr>
        <w:ind w:left="360"/>
        <w:jc w:val="both"/>
        <w:rPr>
          <w:rFonts w:ascii="Times" w:hAnsi="Times"/>
          <w:b/>
          <w:color w:val="000000" w:themeColor="text1"/>
          <w:sz w:val="22"/>
          <w:szCs w:val="22"/>
        </w:rPr>
      </w:pPr>
    </w:p>
    <w:p w:rsidR="00255555" w:rsidRPr="00A63B67" w:rsidRDefault="00255555" w:rsidP="00A63B67">
      <w:pPr>
        <w:ind w:left="360"/>
        <w:jc w:val="both"/>
        <w:rPr>
          <w:rFonts w:ascii="Times" w:hAnsi="Times"/>
          <w:b/>
          <w:color w:val="000000" w:themeColor="text1"/>
          <w:sz w:val="22"/>
          <w:szCs w:val="22"/>
        </w:rPr>
      </w:pPr>
    </w:p>
    <w:p w:rsidR="00255555" w:rsidRPr="00A63B67" w:rsidRDefault="00255555" w:rsidP="00A63B67">
      <w:pPr>
        <w:ind w:left="360"/>
        <w:jc w:val="both"/>
        <w:rPr>
          <w:rFonts w:ascii="Times" w:hAnsi="Times"/>
          <w:b/>
          <w:color w:val="000000" w:themeColor="text1"/>
          <w:sz w:val="22"/>
          <w:szCs w:val="22"/>
        </w:rPr>
      </w:pPr>
    </w:p>
    <w:p w:rsidR="00255555" w:rsidRPr="00A63B67" w:rsidRDefault="00255555" w:rsidP="00A63B67">
      <w:pPr>
        <w:ind w:left="360"/>
        <w:jc w:val="both"/>
        <w:rPr>
          <w:rFonts w:ascii="Times" w:hAnsi="Times"/>
          <w:b/>
          <w:color w:val="000000" w:themeColor="text1"/>
          <w:sz w:val="22"/>
          <w:szCs w:val="22"/>
        </w:rPr>
      </w:pPr>
    </w:p>
    <w:p w:rsidR="00255555" w:rsidRPr="00A63B67" w:rsidRDefault="00255555" w:rsidP="00A63B67">
      <w:pPr>
        <w:ind w:left="360"/>
        <w:jc w:val="center"/>
        <w:rPr>
          <w:rFonts w:ascii="Times" w:hAnsi="Times"/>
          <w:b/>
          <w:color w:val="000000" w:themeColor="text1"/>
          <w:sz w:val="22"/>
          <w:szCs w:val="22"/>
        </w:rPr>
      </w:pPr>
      <w:r w:rsidRPr="00A63B67">
        <w:rPr>
          <w:rFonts w:ascii="Times" w:hAnsi="Times"/>
          <w:b/>
          <w:color w:val="000000" w:themeColor="text1"/>
          <w:sz w:val="22"/>
          <w:szCs w:val="22"/>
        </w:rPr>
        <w:t>ONAYLAYAN</w:t>
      </w:r>
    </w:p>
    <w:p w:rsidR="00255555" w:rsidRPr="00A63B67" w:rsidRDefault="00255555" w:rsidP="00A63B67">
      <w:pPr>
        <w:ind w:left="360"/>
        <w:jc w:val="center"/>
        <w:rPr>
          <w:rFonts w:ascii="Times" w:hAnsi="Times"/>
          <w:color w:val="000000" w:themeColor="text1"/>
          <w:sz w:val="22"/>
          <w:szCs w:val="22"/>
        </w:rPr>
      </w:pPr>
    </w:p>
    <w:p w:rsidR="00255555" w:rsidRPr="00A63B67" w:rsidRDefault="00255555" w:rsidP="00A63B67">
      <w:pPr>
        <w:ind w:left="360"/>
        <w:jc w:val="center"/>
        <w:rPr>
          <w:rFonts w:ascii="Times" w:hAnsi="Times"/>
          <w:b/>
          <w:i/>
          <w:color w:val="000000" w:themeColor="text1"/>
          <w:sz w:val="22"/>
          <w:szCs w:val="22"/>
        </w:rPr>
      </w:pPr>
      <w:r w:rsidRPr="00A63B67">
        <w:rPr>
          <w:rFonts w:ascii="Times" w:hAnsi="Times"/>
          <w:color w:val="000000" w:themeColor="text1"/>
          <w:sz w:val="22"/>
          <w:szCs w:val="22"/>
        </w:rPr>
        <w:t>Koordinatör</w:t>
      </w:r>
    </w:p>
    <w:p w:rsidR="00F208B8" w:rsidRDefault="00F208B8" w:rsidP="007D2C93">
      <w:pPr>
        <w:jc w:val="both"/>
      </w:pPr>
    </w:p>
    <w:sectPr w:rsidR="00F20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17B5"/>
    <w:multiLevelType w:val="multilevel"/>
    <w:tmpl w:val="5822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E36B6"/>
    <w:multiLevelType w:val="multilevel"/>
    <w:tmpl w:val="2EC4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C36E7"/>
    <w:multiLevelType w:val="multilevel"/>
    <w:tmpl w:val="E96C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3533E"/>
    <w:multiLevelType w:val="multilevel"/>
    <w:tmpl w:val="8D9E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A0456"/>
    <w:multiLevelType w:val="multilevel"/>
    <w:tmpl w:val="000C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EA755E"/>
    <w:multiLevelType w:val="multilevel"/>
    <w:tmpl w:val="D074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919574">
    <w:abstractNumId w:val="4"/>
  </w:num>
  <w:num w:numId="2" w16cid:durableId="970942521">
    <w:abstractNumId w:val="3"/>
  </w:num>
  <w:num w:numId="3" w16cid:durableId="1324047906">
    <w:abstractNumId w:val="2"/>
  </w:num>
  <w:num w:numId="4" w16cid:durableId="440032080">
    <w:abstractNumId w:val="1"/>
  </w:num>
  <w:num w:numId="5" w16cid:durableId="1670402550">
    <w:abstractNumId w:val="5"/>
  </w:num>
  <w:num w:numId="6" w16cid:durableId="176468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93"/>
    <w:rsid w:val="00074C76"/>
    <w:rsid w:val="0016771B"/>
    <w:rsid w:val="00255555"/>
    <w:rsid w:val="007D2C93"/>
    <w:rsid w:val="008B510A"/>
    <w:rsid w:val="00A03710"/>
    <w:rsid w:val="00A63B67"/>
    <w:rsid w:val="00A834B7"/>
    <w:rsid w:val="00D85492"/>
    <w:rsid w:val="00DB04A5"/>
    <w:rsid w:val="00F2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74EF40-FE5D-6844-BB5B-74E1E72D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D2C9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D2C93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7D2C93"/>
    <w:rPr>
      <w:b/>
      <w:bCs/>
    </w:rPr>
  </w:style>
  <w:style w:type="character" w:customStyle="1" w:styleId="apple-converted-space">
    <w:name w:val="apple-converted-space"/>
    <w:basedOn w:val="VarsaylanParagrafYazTipi"/>
    <w:rsid w:val="007D2C93"/>
  </w:style>
  <w:style w:type="paragraph" w:styleId="NormalWeb">
    <w:name w:val="Normal (Web)"/>
    <w:basedOn w:val="Normal"/>
    <w:uiPriority w:val="99"/>
    <w:unhideWhenUsed/>
    <w:rsid w:val="007D2C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D2C93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2C93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ListeParagraf">
    <w:name w:val="List Paragraph"/>
    <w:basedOn w:val="Normal"/>
    <w:uiPriority w:val="34"/>
    <w:qFormat/>
    <w:rsid w:val="00255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2024-06-26T12:06:00Z</dcterms:created>
  <dcterms:modified xsi:type="dcterms:W3CDTF">2024-06-26T12:29:00Z</dcterms:modified>
</cp:coreProperties>
</file>