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27" w:rsidRPr="00A00527" w:rsidRDefault="00A00527" w:rsidP="00A005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0052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2023-2024 Öğretim Yılı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Bahar</w:t>
      </w:r>
      <w:r w:rsidRPr="00A00527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Yarıyılı Tek Ders Sınav Tarihi</w:t>
      </w:r>
    </w:p>
    <w:p w:rsidR="00A00527" w:rsidRPr="00A00527" w:rsidRDefault="00A00527" w:rsidP="00A005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005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Başvuru </w:t>
      </w:r>
      <w:proofErr w:type="gramStart"/>
      <w:r w:rsidRPr="00A005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Tarihi                         : 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01</w:t>
      </w:r>
      <w:proofErr w:type="gramEnd"/>
      <w:r w:rsidRPr="00A005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-0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5</w:t>
      </w:r>
      <w:r w:rsidRPr="00A005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Temmuz</w:t>
      </w:r>
      <w:r w:rsidRPr="00A005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2024</w:t>
      </w:r>
    </w:p>
    <w:p w:rsidR="00A00527" w:rsidRPr="00A00527" w:rsidRDefault="00A00527" w:rsidP="00A005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005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Sınav Tarihi                             : 08-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12</w:t>
      </w:r>
      <w:r w:rsidRPr="00A005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Temmuz</w:t>
      </w:r>
      <w:r w:rsidRPr="00A005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2024</w:t>
      </w:r>
    </w:p>
    <w:p w:rsidR="00464D34" w:rsidRDefault="00A00527" w:rsidP="00A005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005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Bu sınavlara girmek isteyen öğrencilerimizin belirtilen tarihlerde Öğrenci İşleri Büromuza aşağıdaki linkte örneği bulunan dilekçe ile başvuru yapmaları gerekmektedir. </w:t>
      </w:r>
    </w:p>
    <w:p w:rsidR="00A00527" w:rsidRPr="00A00527" w:rsidRDefault="00A00527" w:rsidP="00A005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bookmarkStart w:id="0" w:name="_GoBack"/>
      <w:bookmarkEnd w:id="0"/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 xml:space="preserve">2011 yılı ve sonrasından kayıtlı öğrencilerimiz Çanakkale </w:t>
      </w:r>
      <w:proofErr w:type="spellStart"/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>Onsekiz</w:t>
      </w:r>
      <w:proofErr w:type="spellEnd"/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 xml:space="preserve"> Mart Üniversitesi </w:t>
      </w:r>
      <w:proofErr w:type="spellStart"/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>Önlisans</w:t>
      </w:r>
      <w:proofErr w:type="spellEnd"/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>-Lisans Eğitim, Öğretim ve Sınav Yönetmeliğinin 23. Maddesisin (d) fıkrasına göre, diğer derslerinden başarılı oldukları halde sadece bir dersten başarısız olmaları durumunda tek ders sınavına girebileceklerdir.</w:t>
      </w:r>
    </w:p>
    <w:p w:rsidR="00A00527" w:rsidRPr="00A00527" w:rsidRDefault="00A00527" w:rsidP="00A005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005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tr-TR"/>
        </w:rPr>
        <w:t>SINAVLARA GİRMEK İÇİN GEREKLİ ŞARTLAR</w:t>
      </w:r>
      <w:r w:rsidRPr="00A005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A005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>1- Toplam 4 yarıyılda eğitim öğretim planında yer alan tüm dersleri alarak devam koşulunu yerine getirmiş olmak (Mezun olabilecek durumda olmak)</w:t>
      </w:r>
    </w:p>
    <w:p w:rsidR="00A00527" w:rsidRPr="00A00527" w:rsidRDefault="00A00527" w:rsidP="00A005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 xml:space="preserve">2- Sınavlara başvuru tarihlerinde toplam 4 </w:t>
      </w:r>
      <w:proofErr w:type="spellStart"/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>y.y</w:t>
      </w:r>
      <w:proofErr w:type="spellEnd"/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>. da Tek Ders sınavı için en fazla 1 dersi olmak.</w:t>
      </w:r>
    </w:p>
    <w:p w:rsidR="00A00527" w:rsidRPr="00A00527" w:rsidRDefault="00A00527" w:rsidP="00A005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 xml:space="preserve">3- Tüm derslerden geçer not aldığı halde Genel Not Ortalaması (GNO) 2.00' </w:t>
      </w:r>
      <w:proofErr w:type="spellStart"/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>ın</w:t>
      </w:r>
      <w:proofErr w:type="spellEnd"/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 xml:space="preserve"> altında olduğundan mezun olamayan öğrencilerimiz şartlı (notu DD veya DC olan) derslerinden tek ders sınavına girebilir.</w:t>
      </w:r>
    </w:p>
    <w:p w:rsidR="00A00527" w:rsidRPr="00A00527" w:rsidRDefault="00A00527" w:rsidP="00A005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005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tr-TR"/>
        </w:rPr>
        <w:t>ÖNEMLİ NOT</w:t>
      </w:r>
    </w:p>
    <w:p w:rsidR="00A00527" w:rsidRPr="00A00527" w:rsidRDefault="00A00527" w:rsidP="00A00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>2011-2013 yılları arasında kayıt yaptırmış olan öğrencilerin 2019-2020 Eğitim-Öğretim Yılı Bahar Yarıyılı sonunda yapılacak olan tek ders sınavına girebilmeleri için, kalan tek dersleri Güz Yarıyılı dersi olsa dahi Bahar Yarıyılı harç ücretlerini ödemeleri gerekmektedir.</w:t>
      </w:r>
    </w:p>
    <w:p w:rsidR="00A00527" w:rsidRPr="00A00527" w:rsidRDefault="00A00527" w:rsidP="00A00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 xml:space="preserve">Tek Ders Sınavına, mezun olmak üzere sadece tek dersi kalan veya alttan dersi bulunmayıp 2.00 </w:t>
      </w:r>
      <w:proofErr w:type="spellStart"/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>GNO'sını</w:t>
      </w:r>
      <w:proofErr w:type="spellEnd"/>
      <w:r w:rsidRPr="00A00527">
        <w:rPr>
          <w:rFonts w:ascii="Arial" w:eastAsia="Times New Roman" w:hAnsi="Arial" w:cs="Arial"/>
          <w:i/>
          <w:iCs/>
          <w:color w:val="333333"/>
          <w:sz w:val="21"/>
          <w:szCs w:val="21"/>
          <w:lang w:eastAsia="tr-TR"/>
        </w:rPr>
        <w:t xml:space="preserve"> sağlayamayan öğrencilerden not yükseltmek zorunda olan öğrenciler için (sadece DC ve DD olan dersler); ''Tek Ders Sınavı'' yapılacaktır.</w:t>
      </w:r>
    </w:p>
    <w:p w:rsidR="00A00527" w:rsidRPr="00A00527" w:rsidRDefault="00A00527" w:rsidP="00A005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0052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tr-TR"/>
        </w:rPr>
        <w:t>BU DUYURU TEBLİĞ NİTELİĞİNDEDİR. AYRICA YAZILI BİR TEBLİGAT YAPILMAYACAKTIR.</w:t>
      </w:r>
    </w:p>
    <w:p w:rsidR="006E35B1" w:rsidRDefault="006E35B1"/>
    <w:sectPr w:rsidR="006E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1AE"/>
    <w:multiLevelType w:val="multilevel"/>
    <w:tmpl w:val="CFF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27"/>
    <w:rsid w:val="00464D34"/>
    <w:rsid w:val="006E35B1"/>
    <w:rsid w:val="00A0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ED57"/>
  <w15:chartTrackingRefBased/>
  <w15:docId w15:val="{AC496402-0690-40C0-B44B-4DB59F42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0527"/>
    <w:rPr>
      <w:b/>
      <w:bCs/>
    </w:rPr>
  </w:style>
  <w:style w:type="character" w:styleId="Vurgu">
    <w:name w:val="Emphasis"/>
    <w:basedOn w:val="VarsaylanParagrafYazTipi"/>
    <w:uiPriority w:val="20"/>
    <w:qFormat/>
    <w:rsid w:val="00A005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Gamze Duzgun</cp:lastModifiedBy>
  <cp:revision>2</cp:revision>
  <dcterms:created xsi:type="dcterms:W3CDTF">2024-06-27T07:06:00Z</dcterms:created>
  <dcterms:modified xsi:type="dcterms:W3CDTF">2024-06-27T07:15:00Z</dcterms:modified>
</cp:coreProperties>
</file>