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STAJ İŞLEMLERİ (202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4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-202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5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YILI)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“Üniversitemiz 202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4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-202</w:t>
      </w:r>
      <w:r>
        <w:rPr>
          <w:rFonts w:ascii="Arial" w:eastAsia="Times New Roman" w:hAnsi="Arial" w:cs="Arial"/>
          <w:color w:val="333333"/>
          <w:sz w:val="21"/>
          <w:szCs w:val="21"/>
          <w:lang w:eastAsia="tr-TR"/>
        </w:rPr>
        <w:t>5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Eğitim-Öğretim Yılı Bahar Yarıyılı sonunda yapılacak ‘Zorunlu Yaz Stajı’ Uygulaması, başvuru ve staj tarihleri;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Staj Başvuru Tarihleri</w:t>
      </w:r>
    </w:p>
    <w:p w:rsidR="007F1276" w:rsidRPr="007F1276" w:rsidRDefault="0049054C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23</w:t>
      </w:r>
      <w:r w:rsidR="007F1276"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MAYIS 202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  <w:bookmarkStart w:id="0" w:name="_GoBack"/>
      <w:bookmarkEnd w:id="0"/>
      <w:r w:rsidR="007F1276"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F1276"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TARİHİNDEN SONRA HİÇBİR MÜRACAAT KABUL EDİLMEYECEKTİR.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Staj Tarihleri: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Başlangıç:     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21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.07.202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Bitiş:              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29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.08.202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Staj Bitiminde Staj Dosyası Teslim Tarihleri: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2. Sınıf Öğrencileri İçin:        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.09.202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1. Sınıf Öğrencileri İçin:       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3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1.10.202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Staj Başvuru İşlemleri</w:t>
      </w:r>
    </w:p>
    <w:p w:rsidR="007F1276" w:rsidRPr="007F1276" w:rsidRDefault="007F1276" w:rsidP="007F1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İki Nüsha olarak Staj Başvuru ve Kabul Formunun çıktısının alınarak öğrencinin kendisi ile ilgili kısımlarının doldurulması.</w:t>
      </w:r>
    </w:p>
    <w:p w:rsidR="007F1276" w:rsidRPr="007F1276" w:rsidRDefault="007F1276" w:rsidP="007F1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Öğrenci Danışmanı ile Staj yeri hakkında ön görüşme yapılması.</w:t>
      </w:r>
    </w:p>
    <w:p w:rsidR="007F1276" w:rsidRPr="007F1276" w:rsidRDefault="007F1276" w:rsidP="007F1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Staj yapılacak işletme/kuruma ait kısımların doldurup onaylatılması.</w:t>
      </w:r>
    </w:p>
    <w:p w:rsidR="007F1276" w:rsidRPr="007F1276" w:rsidRDefault="007F1276" w:rsidP="007F12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Staj Koordinatörüne (öğrenci danışmanı) ve Müdür Yardımcısı </w:t>
      </w:r>
      <w:proofErr w:type="spellStart"/>
      <w:proofErr w:type="gramStart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Dr.Öğr.Üyesi</w:t>
      </w:r>
      <w:proofErr w:type="spellEnd"/>
      <w:proofErr w:type="gramEnd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Emrah </w:t>
      </w:r>
      <w:proofErr w:type="spellStart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Tagi</w:t>
      </w:r>
      <w:proofErr w:type="spellEnd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spellStart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ERTUĞRUL’a</w:t>
      </w:r>
      <w:proofErr w:type="spellEnd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onaylatıldıktan sonra en geç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23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Mayıs 202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5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tarihinde SPASS </w:t>
      </w:r>
      <w:proofErr w:type="spellStart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Müstehaklık</w:t>
      </w:r>
      <w:proofErr w:type="spellEnd"/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Belgesi ile birlikte öğrenci işleri bürosuna teslim edilmesi.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Staj yapılacak olan 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kamu kurum ve kuruluşları tarafından istenmesi durumunda Kurum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/İşletmelerde İş Yeri Staj Sözleşmesi eksiksiz olarak doldurulmalı ve Meslek Yüksekokulumuz Müdürlüğüne onaylattırılmalıdır.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Özel sektörde faaliyet gösteren ve devlet katkısından faydalanmak isteyen iş yerleri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; ekteki 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İşletmelerde Mesleki Eğitim Sözleşmesi Formunu 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doldurmalıdır. Ayrıca iş yerlerinin, ücret ödendiğine dair belgeleri </w:t>
      </w:r>
      <w:r w:rsidRPr="007F1276">
        <w:rPr>
          <w:rFonts w:ascii="Arial" w:eastAsia="Times New Roman" w:hAnsi="Arial" w:cs="Arial"/>
          <w:color w:val="333333"/>
          <w:sz w:val="21"/>
          <w:szCs w:val="21"/>
          <w:u w:val="single"/>
          <w:lang w:eastAsia="tr-TR"/>
        </w:rPr>
        <w:t>ücreti ödediği gün taratarak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bayramicmyo@comu.edu.tr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adresine göndermeleri gerekmektedir. Öğrencinin, staj bitiminde söz konusu belgelerin asıllarını, Meslek Yüksekokulumuz Muhasebe bürosuna teslim etmesi zorunludur.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Staj Sırasında doldurulacak Staj Dosyaları Ektedir.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Öğrenci öğrenim görmekte olduğu programla ilgili en az iki yıl çalışmış ve stajdan muaf olmak istiyorsa: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Ekteki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Staj Muafiyet Formu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ve 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Çalışma Belgesini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 hazırlayarak </w:t>
      </w:r>
      <w:r w:rsidR="002A5D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23 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Mayıs 202</w:t>
      </w:r>
      <w:r w:rsidR="002A5D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5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tarihine kadar öğrenci işleri bürosuna teslim etmelidir.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Öğrenci herhangi bir sebeple staj yapmaya devam etmezse: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Staj yapılan iş yeri tarafından ekteki </w:t>
      </w:r>
      <w:r w:rsidRPr="007F1276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Ayrılış Formu</w:t>
      </w: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doldurularak Bayramiç Meslek Yüksek Okulu Müdürlüğüne ulaştırılmalıdır(</w:t>
      </w:r>
      <w:hyperlink r:id="rId5" w:history="1">
        <w:r w:rsidRPr="007F1276">
          <w:rPr>
            <w:rFonts w:ascii="Arial" w:eastAsia="Times New Roman" w:hAnsi="Arial" w:cs="Arial"/>
            <w:color w:val="333333"/>
            <w:sz w:val="21"/>
            <w:szCs w:val="21"/>
            <w:u w:val="single"/>
            <w:lang w:eastAsia="tr-TR"/>
          </w:rPr>
          <w:t>bayramicmyo@comu.edu.tr</w:t>
        </w:r>
      </w:hyperlink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).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lastRenderedPageBreak/>
        <w:t>Öğrenci bir işyeri ya da kurumda sigortalı olarak çalışıyorsa:</w:t>
      </w:r>
    </w:p>
    <w:p w:rsidR="007F1276" w:rsidRPr="007F1276" w:rsidRDefault="007F1276" w:rsidP="007F1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F1276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Sigorta Pirim Formunu doldurulup Staj Başvuru ve Kabul Formuyla birlikte teslim edilmelidir.</w:t>
      </w:r>
    </w:p>
    <w:p w:rsidR="005C3F8B" w:rsidRDefault="005C3F8B"/>
    <w:sectPr w:rsidR="005C3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8022E"/>
    <w:multiLevelType w:val="multilevel"/>
    <w:tmpl w:val="9E6A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13610"/>
    <w:multiLevelType w:val="multilevel"/>
    <w:tmpl w:val="8AB02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476BB"/>
    <w:multiLevelType w:val="multilevel"/>
    <w:tmpl w:val="8602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76"/>
    <w:rsid w:val="002A5D76"/>
    <w:rsid w:val="0049054C"/>
    <w:rsid w:val="005C3F8B"/>
    <w:rsid w:val="007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B4C7"/>
  <w15:chartTrackingRefBased/>
  <w15:docId w15:val="{FBD4A93C-D91C-43F6-ACE6-E6DCCDE4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berozet">
    <w:name w:val="haberozet"/>
    <w:basedOn w:val="Normal"/>
    <w:rsid w:val="007F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F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127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F1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yramicmyo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Zafer Burçak</cp:lastModifiedBy>
  <cp:revision>2</cp:revision>
  <dcterms:created xsi:type="dcterms:W3CDTF">2024-12-30T07:13:00Z</dcterms:created>
  <dcterms:modified xsi:type="dcterms:W3CDTF">2024-12-30T07:25:00Z</dcterms:modified>
</cp:coreProperties>
</file>