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CD" w:rsidRDefault="00F126CD" w:rsidP="00F126CD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ÇASEM</w:t>
      </w:r>
    </w:p>
    <w:p w:rsidR="00F126CD" w:rsidRPr="00F126CD" w:rsidRDefault="00F126CD" w:rsidP="00F126CD">
      <w:pPr>
        <w:spacing w:after="120" w:line="240" w:lineRule="auto"/>
        <w:jc w:val="center"/>
        <w:rPr>
          <w:sz w:val="28"/>
          <w:szCs w:val="28"/>
        </w:rPr>
      </w:pPr>
      <w:r w:rsidRPr="00F126CD">
        <w:rPr>
          <w:b/>
          <w:sz w:val="28"/>
          <w:szCs w:val="28"/>
        </w:rPr>
        <w:t>MİRAS SEMBOLLER “ÇANAKKALE”</w:t>
      </w:r>
    </w:p>
    <w:p w:rsidR="00F126CD" w:rsidRPr="00FD589C" w:rsidRDefault="00F126CD" w:rsidP="00F126CD">
      <w:pPr>
        <w:spacing w:after="120" w:line="240" w:lineRule="auto"/>
        <w:jc w:val="center"/>
        <w:rPr>
          <w:b/>
        </w:rPr>
      </w:pPr>
      <w:r w:rsidRPr="00FD589C">
        <w:rPr>
          <w:b/>
        </w:rPr>
        <w:t>Proje Yöneticileri:</w:t>
      </w:r>
    </w:p>
    <w:p w:rsidR="00F126CD" w:rsidRDefault="00F126CD" w:rsidP="00F126CD">
      <w:pPr>
        <w:spacing w:after="120" w:line="240" w:lineRule="auto"/>
        <w:jc w:val="center"/>
      </w:pPr>
      <w:r>
        <w:t>Doç. Gaye KIRLIDÖKME BELEN “MSGSÜ”</w:t>
      </w:r>
    </w:p>
    <w:p w:rsidR="00F126CD" w:rsidRDefault="00F126CD" w:rsidP="00F126CD">
      <w:pPr>
        <w:spacing w:after="120" w:line="240" w:lineRule="auto"/>
        <w:jc w:val="center"/>
      </w:pPr>
      <w:r>
        <w:t>Doç. Yeşim ZÜMRÜT “ÇOMÜ”</w:t>
      </w:r>
    </w:p>
    <w:p w:rsidR="00F126CD" w:rsidRDefault="00F126CD" w:rsidP="00F126CD">
      <w:pPr>
        <w:spacing w:after="120" w:line="240" w:lineRule="auto"/>
        <w:jc w:val="center"/>
        <w:rPr>
          <w:b/>
        </w:rPr>
      </w:pPr>
    </w:p>
    <w:p w:rsidR="00F126CD" w:rsidRPr="00FD589C" w:rsidRDefault="00F126CD" w:rsidP="00F126CD">
      <w:pPr>
        <w:spacing w:after="120" w:line="240" w:lineRule="auto"/>
        <w:jc w:val="center"/>
        <w:rPr>
          <w:b/>
        </w:rPr>
      </w:pPr>
      <w:r w:rsidRPr="00FD589C">
        <w:rPr>
          <w:b/>
        </w:rPr>
        <w:t>Proje Yardımcıları:</w:t>
      </w:r>
    </w:p>
    <w:p w:rsidR="00F126CD" w:rsidRDefault="00F126CD" w:rsidP="00F126CD">
      <w:pPr>
        <w:spacing w:after="120" w:line="240" w:lineRule="auto"/>
        <w:jc w:val="center"/>
      </w:pPr>
      <w:proofErr w:type="spellStart"/>
      <w:r>
        <w:t>Öğr</w:t>
      </w:r>
      <w:proofErr w:type="spellEnd"/>
      <w:r>
        <w:t>. Gör. Mehmet COŞAR “ÇOMÜ”</w:t>
      </w:r>
    </w:p>
    <w:p w:rsidR="00F126CD" w:rsidRDefault="00F126CD" w:rsidP="00F126CD">
      <w:pPr>
        <w:spacing w:after="120" w:line="240" w:lineRule="auto"/>
        <w:jc w:val="center"/>
      </w:pPr>
      <w:r>
        <w:t>Arş. Gör. Kaan KAYA “ÇOMÜ”</w:t>
      </w:r>
    </w:p>
    <w:p w:rsidR="00F126CD" w:rsidRDefault="00F126CD" w:rsidP="00F126CD">
      <w:pPr>
        <w:spacing w:after="120" w:line="240" w:lineRule="auto"/>
        <w:jc w:val="center"/>
      </w:pPr>
      <w:r>
        <w:t>Uzm. Necmi TEKİN “ÇOMÜ”</w:t>
      </w:r>
    </w:p>
    <w:p w:rsidR="00F126CD" w:rsidRDefault="00F126CD" w:rsidP="00F126CD">
      <w:pPr>
        <w:spacing w:after="120" w:line="240" w:lineRule="auto"/>
        <w:jc w:val="center"/>
      </w:pPr>
      <w:r>
        <w:t>Arş. Gör. Pınar YILMAZ “MSGSÜ”</w:t>
      </w:r>
    </w:p>
    <w:p w:rsidR="00F126CD" w:rsidRDefault="00F126CD" w:rsidP="00F126CD">
      <w:pPr>
        <w:spacing w:after="120" w:line="240" w:lineRule="auto"/>
        <w:jc w:val="center"/>
      </w:pPr>
      <w:r>
        <w:t>Arş. Gör. Ayşegül Damla YÜCEBAŞ “MSGSÜ”</w:t>
      </w:r>
    </w:p>
    <w:p w:rsidR="00F126CD" w:rsidRDefault="00F126CD"/>
    <w:p w:rsidR="00152D3B" w:rsidRDefault="00F126CD">
      <w:r>
        <w:tab/>
      </w:r>
      <w:r w:rsidR="00152D3B" w:rsidRPr="00152D3B">
        <w:t xml:space="preserve">Çanakkale </w:t>
      </w:r>
      <w:proofErr w:type="spellStart"/>
      <w:r w:rsidR="00152D3B" w:rsidRPr="00152D3B">
        <w:t>Onsekiz</w:t>
      </w:r>
      <w:proofErr w:type="spellEnd"/>
      <w:r w:rsidR="00152D3B" w:rsidRPr="00152D3B">
        <w:t xml:space="preserve"> Mart Üniversitesi bünyesinde 2000 yılında kurulan ve kısa adı “ÇASEM” olan merkezimizin</w:t>
      </w:r>
      <w:r w:rsidR="00152D3B">
        <w:t xml:space="preserve"> </w:t>
      </w:r>
      <w:proofErr w:type="gramStart"/>
      <w:r w:rsidR="00152D3B">
        <w:t>vizyonu</w:t>
      </w:r>
      <w:proofErr w:type="gramEnd"/>
      <w:r w:rsidR="007008D7">
        <w:t xml:space="preserve">; </w:t>
      </w:r>
      <w:r w:rsidR="00152D3B">
        <w:t xml:space="preserve"> u</w:t>
      </w:r>
      <w:r w:rsidR="00152D3B" w:rsidRPr="00152D3B">
        <w:t>zun bir tarihsel süreci bulunan, Gele</w:t>
      </w:r>
      <w:r w:rsidR="0056086F">
        <w:t>neksel Çanakkale Seramikleri</w:t>
      </w:r>
      <w:r w:rsidR="00152D3B" w:rsidRPr="00152D3B">
        <w:t xml:space="preserve"> hakkında yeterli bilgi ve donanıma sahip olarak, yörede Geleneksel Seramik Sanatının gelecek nesillere aktarılmasında ö</w:t>
      </w:r>
      <w:r w:rsidR="00152D3B">
        <w:t>nder olmaktır.</w:t>
      </w:r>
      <w:r w:rsidR="003C1472">
        <w:t xml:space="preserve"> Konuya ilişkin olarak, yurtiçi ve yurtdışı üniversite, kurum, kuruluş ve sanayi işletmeleri ile işbirliği yaparak paydaşlar ile ulusal ve uluslararası etkinlikler (panel, </w:t>
      </w:r>
      <w:proofErr w:type="spellStart"/>
      <w:r w:rsidR="003C1472">
        <w:t>çalıştay</w:t>
      </w:r>
      <w:proofErr w:type="spellEnd"/>
      <w:r w:rsidR="003C1472">
        <w:t xml:space="preserve">, söyleşi, yarışma, konferans, </w:t>
      </w:r>
      <w:proofErr w:type="gramStart"/>
      <w:r w:rsidR="003C1472">
        <w:t>sempozyum</w:t>
      </w:r>
      <w:proofErr w:type="gramEnd"/>
      <w:r w:rsidR="003C1472">
        <w:t xml:space="preserve"> vs. ) organize etmek, geleneksel seramik formların</w:t>
      </w:r>
      <w:r w:rsidR="003C1472" w:rsidRPr="00152D3B">
        <w:t xml:space="preserve"> tespit</w:t>
      </w:r>
      <w:r w:rsidR="003C1472">
        <w:t>i, yeni formların araştırılması ve</w:t>
      </w:r>
      <w:r w:rsidR="003C1472" w:rsidRPr="00152D3B">
        <w:t xml:space="preserve"> çağdaş yorumlar ile yeniden üretilmesi</w:t>
      </w:r>
      <w:r w:rsidR="003C1472">
        <w:t>ni sağlamak</w:t>
      </w:r>
      <w:r w:rsidR="007008D7">
        <w:t xml:space="preserve"> öncelikli </w:t>
      </w:r>
      <w:r w:rsidR="003C1472">
        <w:t>amaçları</w:t>
      </w:r>
      <w:r w:rsidR="007008D7">
        <w:t xml:space="preserve"> arasında yer almaktadır.</w:t>
      </w:r>
      <w:r w:rsidR="003C1472">
        <w:t xml:space="preserve"> </w:t>
      </w:r>
    </w:p>
    <w:p w:rsidR="00186C4D" w:rsidRDefault="00C75AF0">
      <w:r>
        <w:tab/>
      </w:r>
      <w:r w:rsidR="0070123A">
        <w:t xml:space="preserve">Bu amaçlar doğrultusunda üniversitemize bağlı ÇASEM ile ÇOMÜ GSF Seramik ve Cam Bölümü ve MSGSÜ GSF Tekstil ve Moda Tasarımı Bölümü arasında bir işbirliği </w:t>
      </w:r>
      <w:r w:rsidR="0056086F">
        <w:t xml:space="preserve">sağlanmıştır. </w:t>
      </w:r>
      <w:r w:rsidR="00186C4D">
        <w:t xml:space="preserve">MSGSÜ GSF Tekstil ve Moda Tasarımı Bölümü Öğretim Üyesi Doç. Gaye </w:t>
      </w:r>
      <w:proofErr w:type="spellStart"/>
      <w:r w:rsidR="00186C4D">
        <w:t>Kırlıdökme</w:t>
      </w:r>
      <w:proofErr w:type="spellEnd"/>
      <w:r w:rsidR="00186C4D">
        <w:t xml:space="preserve"> Belen’in 2012 yılında kurgulayarak 2014 yılında uygulamaya başladığı Miras Semboller Zanaattan- Tasarıma başlıklı projesinin </w:t>
      </w:r>
      <w:r w:rsidR="0054787D">
        <w:t xml:space="preserve">Kastamonu ve </w:t>
      </w:r>
      <w:r w:rsidR="00186C4D">
        <w:t>İstanbul ’</w:t>
      </w:r>
      <w:proofErr w:type="gramStart"/>
      <w:r w:rsidR="00F126CD">
        <w:t>dan</w:t>
      </w:r>
      <w:proofErr w:type="gramEnd"/>
      <w:r w:rsidR="00F126CD">
        <w:t xml:space="preserve"> sonra üçü</w:t>
      </w:r>
      <w:r w:rsidR="00186C4D">
        <w:t xml:space="preserve">ncü  ayağı Miras Semboller “Çanakkale” </w:t>
      </w:r>
      <w:proofErr w:type="spellStart"/>
      <w:r w:rsidR="00186C4D">
        <w:t>dir</w:t>
      </w:r>
      <w:proofErr w:type="spellEnd"/>
      <w:r w:rsidR="00186C4D">
        <w:t>.</w:t>
      </w:r>
    </w:p>
    <w:p w:rsidR="0056086F" w:rsidRDefault="00C75AF0">
      <w:r>
        <w:tab/>
      </w:r>
      <w:r w:rsidR="00AA09B4">
        <w:t xml:space="preserve">Her iki kurumda oluşturulan öğrenci ve akademisyen grubu </w:t>
      </w:r>
      <w:r w:rsidR="00AA09B4" w:rsidRPr="004616D0">
        <w:rPr>
          <w:b/>
        </w:rPr>
        <w:t>Miras Semboller “Çanakkale”</w:t>
      </w:r>
      <w:r w:rsidR="00AA09B4">
        <w:t xml:space="preserve"> başlığı altında</w:t>
      </w:r>
      <w:r w:rsidR="00FD589C">
        <w:t xml:space="preserve"> 2017-</w:t>
      </w:r>
      <w:r w:rsidR="00AA09B4">
        <w:t xml:space="preserve">2018 eğitim öğretim yılı boyunca Çanakkale Seramikleri ve </w:t>
      </w:r>
      <w:proofErr w:type="spellStart"/>
      <w:r w:rsidR="00AA09B4">
        <w:t>Troya</w:t>
      </w:r>
      <w:proofErr w:type="spellEnd"/>
      <w:r w:rsidR="00AA09B4">
        <w:t xml:space="preserve"> temelli çalışmalar yapacaktır. Bölge değerlerinin tasarımcı bakış açısıyla keşfedilmesi, yenilikçi ve yaratıcı bakış açısıyla yeniden ele alınması</w:t>
      </w:r>
      <w:r w:rsidR="00C764B7">
        <w:t xml:space="preserve">yla değerlerimizin yüceltilmesi, </w:t>
      </w:r>
      <w:r w:rsidR="00AA09B4">
        <w:t xml:space="preserve">bölge ve ülke ekonomisine katkı sağlayacak </w:t>
      </w:r>
      <w:r w:rsidR="00C764B7">
        <w:t xml:space="preserve">seramik ve tekstil alanında yeni ve çağdaş tasarım önerilerinin hayata geçirilmesi </w:t>
      </w:r>
      <w:r w:rsidR="00AA09B4">
        <w:t>hedeflenmektedir.</w:t>
      </w:r>
      <w:r w:rsidR="004616D0">
        <w:t xml:space="preserve">  </w:t>
      </w:r>
    </w:p>
    <w:p w:rsidR="00C75AF0" w:rsidRDefault="00365514" w:rsidP="00BD0129">
      <w:pPr>
        <w:spacing w:after="120"/>
        <w:ind w:left="680" w:right="964"/>
      </w:pPr>
      <w:r>
        <w:t xml:space="preserve">Projenin 23-26 Ekim 2017 tarihleri arasında gerçekleşecek </w:t>
      </w:r>
      <w:r w:rsidRPr="00F126CD">
        <w:rPr>
          <w:b/>
        </w:rPr>
        <w:t>ilk aşamasında</w:t>
      </w:r>
      <w:r>
        <w:t xml:space="preserve"> </w:t>
      </w:r>
    </w:p>
    <w:p w:rsidR="004616D0" w:rsidRDefault="00BF79A5" w:rsidP="00BD0129">
      <w:pPr>
        <w:spacing w:after="0" w:line="240" w:lineRule="auto"/>
        <w:ind w:left="680" w:right="964"/>
      </w:pPr>
      <w:r>
        <w:t>*Miras Semboller “Çanakkale” konferansları</w:t>
      </w:r>
      <w:r w:rsidR="004616D0">
        <w:t xml:space="preserve"> -23.10.2017</w:t>
      </w:r>
    </w:p>
    <w:p w:rsidR="0054787D" w:rsidRDefault="0054787D" w:rsidP="00BD0129">
      <w:pPr>
        <w:spacing w:after="0" w:line="240" w:lineRule="auto"/>
        <w:ind w:left="680" w:right="964"/>
      </w:pPr>
      <w:r>
        <w:t>*</w:t>
      </w:r>
      <w:r w:rsidRPr="0054787D">
        <w:t xml:space="preserve"> Miras Semboller Zanaattan-Tasarıma</w:t>
      </w:r>
      <w:r>
        <w:t xml:space="preserve"> </w:t>
      </w:r>
      <w:r w:rsidR="00F126CD">
        <w:t>Yazmalar Sergisi- 23.10.2017</w:t>
      </w:r>
    </w:p>
    <w:p w:rsidR="004616D0" w:rsidRDefault="004616D0" w:rsidP="00BD0129">
      <w:pPr>
        <w:spacing w:after="0" w:line="240" w:lineRule="auto"/>
        <w:ind w:left="680" w:right="964"/>
      </w:pPr>
      <w:r>
        <w:t>*Çanakkale şehir müzeleri gezisi -24.10.2017</w:t>
      </w:r>
    </w:p>
    <w:p w:rsidR="004616D0" w:rsidRDefault="004616D0" w:rsidP="00BD0129">
      <w:pPr>
        <w:spacing w:after="0" w:line="240" w:lineRule="auto"/>
        <w:ind w:left="680" w:right="964"/>
      </w:pPr>
      <w:r>
        <w:t>*</w:t>
      </w:r>
      <w:proofErr w:type="spellStart"/>
      <w:r>
        <w:t>Troya</w:t>
      </w:r>
      <w:proofErr w:type="spellEnd"/>
      <w:r>
        <w:t xml:space="preserve"> Ören Yeri gezisi- 25.10.2017</w:t>
      </w:r>
    </w:p>
    <w:p w:rsidR="00BF79A5" w:rsidRDefault="00BF79A5" w:rsidP="00BD0129">
      <w:pPr>
        <w:spacing w:after="0" w:line="240" w:lineRule="auto"/>
        <w:ind w:left="680" w:right="964"/>
      </w:pPr>
      <w:r>
        <w:t xml:space="preserve">*Çanakkale Seramikleri ve </w:t>
      </w:r>
      <w:proofErr w:type="spellStart"/>
      <w:r>
        <w:t>Troya</w:t>
      </w:r>
      <w:proofErr w:type="spellEnd"/>
      <w:r>
        <w:t xml:space="preserve"> kaynaklı sembollerin tespiti</w:t>
      </w:r>
      <w:r w:rsidR="00365514">
        <w:t xml:space="preserve"> yapılacaktır.</w:t>
      </w:r>
      <w:r w:rsidR="004616D0">
        <w:t xml:space="preserve"> 26.10.2017</w:t>
      </w:r>
    </w:p>
    <w:p w:rsidR="00365514" w:rsidRDefault="00365514" w:rsidP="00BD0129">
      <w:pPr>
        <w:spacing w:after="0" w:line="240" w:lineRule="auto"/>
        <w:ind w:left="680" w:right="964"/>
      </w:pPr>
      <w:r>
        <w:t xml:space="preserve">İkinci aşamada </w:t>
      </w:r>
    </w:p>
    <w:p w:rsidR="00365514" w:rsidRDefault="00365514" w:rsidP="00BD0129">
      <w:pPr>
        <w:spacing w:after="0" w:line="240" w:lineRule="auto"/>
        <w:ind w:left="680" w:right="964"/>
      </w:pPr>
      <w:r>
        <w:t>*Konu kapsamında İstanbul müze gezileri</w:t>
      </w:r>
    </w:p>
    <w:p w:rsidR="00BF79A5" w:rsidRDefault="00BF79A5" w:rsidP="00BD0129">
      <w:pPr>
        <w:spacing w:after="0" w:line="240" w:lineRule="auto"/>
        <w:ind w:left="680" w:right="964"/>
      </w:pPr>
      <w:r>
        <w:t>*Atölye Çalışmaları</w:t>
      </w:r>
    </w:p>
    <w:p w:rsidR="00BF79A5" w:rsidRDefault="00BF79A5" w:rsidP="00BD0129">
      <w:pPr>
        <w:spacing w:after="0" w:line="240" w:lineRule="auto"/>
        <w:ind w:left="680" w:right="964"/>
      </w:pPr>
      <w:r>
        <w:t>*Tasarım</w:t>
      </w:r>
    </w:p>
    <w:p w:rsidR="00BF79A5" w:rsidRDefault="00BF79A5" w:rsidP="00BD0129">
      <w:pPr>
        <w:spacing w:after="0" w:line="240" w:lineRule="auto"/>
        <w:ind w:left="680" w:right="964"/>
      </w:pPr>
      <w:r>
        <w:t>*Belgeleme</w:t>
      </w:r>
    </w:p>
    <w:p w:rsidR="007008D7" w:rsidRDefault="00BF79A5" w:rsidP="00BD0129">
      <w:pPr>
        <w:spacing w:after="0" w:line="240" w:lineRule="auto"/>
        <w:ind w:left="680" w:right="964"/>
      </w:pPr>
      <w:r>
        <w:t xml:space="preserve">*Sunum </w:t>
      </w:r>
      <w:r w:rsidR="00365514">
        <w:t>yapılacaktır.</w:t>
      </w:r>
    </w:p>
    <w:sectPr w:rsidR="007008D7" w:rsidSect="00FD5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3B"/>
    <w:rsid w:val="000B7081"/>
    <w:rsid w:val="00152D3B"/>
    <w:rsid w:val="00186C4D"/>
    <w:rsid w:val="0027572A"/>
    <w:rsid w:val="002E705D"/>
    <w:rsid w:val="00365514"/>
    <w:rsid w:val="003C1472"/>
    <w:rsid w:val="004616D0"/>
    <w:rsid w:val="005240F4"/>
    <w:rsid w:val="0054787D"/>
    <w:rsid w:val="0056086F"/>
    <w:rsid w:val="0069718D"/>
    <w:rsid w:val="006C7E6C"/>
    <w:rsid w:val="007008D7"/>
    <w:rsid w:val="0070123A"/>
    <w:rsid w:val="00866F24"/>
    <w:rsid w:val="00AA09B4"/>
    <w:rsid w:val="00BD0129"/>
    <w:rsid w:val="00BF79A5"/>
    <w:rsid w:val="00C75AF0"/>
    <w:rsid w:val="00C764B7"/>
    <w:rsid w:val="00F126CD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35AE5-FB9B-44DA-B265-E0E57664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52D3B"/>
    <w:rPr>
      <w:i/>
      <w:iCs/>
    </w:rPr>
  </w:style>
  <w:style w:type="table" w:styleId="TabloKlavuzu">
    <w:name w:val="Table Grid"/>
    <w:basedOn w:val="NormalTablo"/>
    <w:uiPriority w:val="59"/>
    <w:rsid w:val="0027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Dellbilg</dc:creator>
  <cp:lastModifiedBy>casem</cp:lastModifiedBy>
  <cp:revision>2</cp:revision>
  <dcterms:created xsi:type="dcterms:W3CDTF">2017-10-20T13:30:00Z</dcterms:created>
  <dcterms:modified xsi:type="dcterms:W3CDTF">2017-10-20T13:30:00Z</dcterms:modified>
</cp:coreProperties>
</file>