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DE" w:rsidRPr="00BF3675" w:rsidRDefault="00CA644B" w:rsidP="0077522F">
      <w:pPr>
        <w:pStyle w:val="Balk3"/>
        <w:jc w:val="center"/>
        <w:rPr>
          <w:color w:val="000000" w:themeColor="text1"/>
          <w:szCs w:val="24"/>
        </w:rPr>
      </w:pPr>
      <w:r>
        <w:rPr>
          <w:noProof/>
          <w:color w:val="000000" w:themeColor="text1"/>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6" type="#_x0000_t75" style="position:absolute;left:0;text-align:left;margin-left:-68.9pt;margin-top:16.55pt;width:144.55pt;height:146.45pt;z-index:-251651072" fillcolor="window">
            <v:imagedata r:id="rId7" o:title=""/>
          </v:shape>
          <o:OLEObject Type="Embed" ProgID="Word.Picture.8" ShapeID="_x0000_s1306" DrawAspect="Content" ObjectID="_1694503063" r:id="rId8"/>
        </w:object>
      </w:r>
      <w:r w:rsidR="00BF3675" w:rsidRPr="00BF3675">
        <w:rPr>
          <w:i w:val="0"/>
          <w:noProof/>
          <w:color w:val="000000" w:themeColor="text1"/>
          <w:szCs w:val="24"/>
          <w:lang w:val="tr-TR" w:eastAsia="tr-TR"/>
        </w:rPr>
        <w:t xml:space="preserve">                                                                               </w:t>
      </w:r>
      <w:r w:rsidR="00BF3675" w:rsidRPr="00BF3675">
        <w:rPr>
          <w:i w:val="0"/>
          <w:noProof/>
          <w:color w:val="000000" w:themeColor="text1"/>
          <w:szCs w:val="24"/>
          <w:lang w:val="tr-TR" w:eastAsia="tr-TR"/>
        </w:rPr>
        <w:drawing>
          <wp:inline distT="0" distB="0" distL="0" distR="0" wp14:anchorId="341798CD" wp14:editId="084DC598">
            <wp:extent cx="1901952" cy="1874592"/>
            <wp:effectExtent l="0" t="0" r="0" b="0"/>
            <wp:docPr id="1" name="Resim 1" descr="C:\ÇASEM\Geleneksel Çanakkale Seramikleri Çalıştay\CASEM KURS\FOTOĞRAFLAR\ÇAS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ÇASEM\Geleneksel Çanakkale Seramikleri Çalıştay\CASEM KURS\FOTOĞRAFLAR\ÇASE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941" cy="1884437"/>
                    </a:xfrm>
                    <a:prstGeom prst="rect">
                      <a:avLst/>
                    </a:prstGeom>
                    <a:noFill/>
                    <a:ln>
                      <a:noFill/>
                    </a:ln>
                  </pic:spPr>
                </pic:pic>
              </a:graphicData>
            </a:graphic>
          </wp:inline>
        </w:drawing>
      </w:r>
    </w:p>
    <w:p w:rsidR="00520FDE" w:rsidRPr="00BF3675" w:rsidRDefault="00520FDE" w:rsidP="0077522F">
      <w:pPr>
        <w:pStyle w:val="Balk3"/>
        <w:jc w:val="center"/>
        <w:rPr>
          <w:color w:val="000000" w:themeColor="text1"/>
          <w:szCs w:val="24"/>
        </w:rPr>
      </w:pPr>
    </w:p>
    <w:p w:rsidR="007147B0" w:rsidRPr="00BF3675" w:rsidRDefault="000A6A23" w:rsidP="00BF3675">
      <w:pPr>
        <w:pStyle w:val="Balk3"/>
        <w:jc w:val="center"/>
        <w:rPr>
          <w:i w:val="0"/>
          <w:color w:val="000000" w:themeColor="text1"/>
          <w:szCs w:val="24"/>
        </w:rPr>
      </w:pPr>
      <w:r w:rsidRPr="00BF3675">
        <w:rPr>
          <w:color w:val="000000" w:themeColor="text1"/>
          <w:szCs w:val="24"/>
        </w:rPr>
        <w:t xml:space="preserve">                                                                      </w:t>
      </w:r>
      <w:r w:rsidRPr="00BF3675">
        <w:rPr>
          <w:i w:val="0"/>
          <w:color w:val="000000" w:themeColor="text1"/>
          <w:szCs w:val="24"/>
        </w:rPr>
        <w:t xml:space="preserve">                                                                                      </w:t>
      </w:r>
    </w:p>
    <w:p w:rsidR="00F90E98" w:rsidRPr="00BF3675" w:rsidRDefault="00F90E98" w:rsidP="00F90E98">
      <w:pPr>
        <w:jc w:val="center"/>
        <w:rPr>
          <w:rFonts w:ascii="Arial" w:hAnsi="Arial" w:cs="Arial"/>
          <w:b/>
          <w:color w:val="000000" w:themeColor="text1"/>
          <w:sz w:val="36"/>
          <w:szCs w:val="36"/>
        </w:rPr>
      </w:pPr>
      <w:r w:rsidRPr="00BF3675">
        <w:rPr>
          <w:rFonts w:ascii="Arial" w:hAnsi="Arial" w:cs="Arial"/>
          <w:b/>
          <w:color w:val="000000" w:themeColor="text1"/>
          <w:sz w:val="36"/>
          <w:szCs w:val="36"/>
        </w:rPr>
        <w:t>T.C</w:t>
      </w:r>
    </w:p>
    <w:p w:rsidR="0077522F" w:rsidRPr="00BF3675" w:rsidRDefault="0077522F" w:rsidP="0077522F">
      <w:pPr>
        <w:pStyle w:val="Balk3"/>
        <w:jc w:val="center"/>
        <w:rPr>
          <w:b/>
          <w:i w:val="0"/>
          <w:color w:val="000000" w:themeColor="text1"/>
          <w:sz w:val="36"/>
          <w:szCs w:val="36"/>
        </w:rPr>
      </w:pPr>
      <w:r w:rsidRPr="00BF3675">
        <w:rPr>
          <w:b/>
          <w:i w:val="0"/>
          <w:color w:val="000000" w:themeColor="text1"/>
          <w:sz w:val="36"/>
          <w:szCs w:val="36"/>
        </w:rPr>
        <w:t>ÇANAKKALE ONSEKİZ MART ÜNİVERSİTESİ</w:t>
      </w:r>
    </w:p>
    <w:p w:rsidR="00F90E98" w:rsidRPr="00BF3675" w:rsidRDefault="00F90E98" w:rsidP="00F90E98">
      <w:pPr>
        <w:rPr>
          <w:color w:val="000000" w:themeColor="text1"/>
        </w:rPr>
      </w:pPr>
    </w:p>
    <w:p w:rsidR="00F90E98" w:rsidRPr="00BF3675" w:rsidRDefault="00F90E98" w:rsidP="00F90E98">
      <w:pPr>
        <w:rPr>
          <w:color w:val="000000" w:themeColor="text1"/>
        </w:rPr>
      </w:pPr>
    </w:p>
    <w:p w:rsidR="0077522F" w:rsidRPr="00BF3675" w:rsidRDefault="00F90E98" w:rsidP="0077522F">
      <w:pPr>
        <w:pStyle w:val="Balk3"/>
        <w:jc w:val="center"/>
        <w:rPr>
          <w:b/>
          <w:i w:val="0"/>
          <w:color w:val="000000" w:themeColor="text1"/>
          <w:sz w:val="36"/>
          <w:szCs w:val="36"/>
        </w:rPr>
      </w:pPr>
      <w:r w:rsidRPr="00BF3675">
        <w:rPr>
          <w:b/>
          <w:i w:val="0"/>
          <w:color w:val="000000" w:themeColor="text1"/>
          <w:sz w:val="36"/>
          <w:szCs w:val="36"/>
        </w:rPr>
        <w:t>ÇANAKKALE SERAMİKLERİ ARAŞTIRMA, GELİŞTİRME VE</w:t>
      </w:r>
      <w:r w:rsidR="000B7625" w:rsidRPr="00BF3675">
        <w:rPr>
          <w:b/>
          <w:i w:val="0"/>
          <w:color w:val="000000" w:themeColor="text1"/>
          <w:sz w:val="36"/>
          <w:szCs w:val="36"/>
        </w:rPr>
        <w:t xml:space="preserve"> UYGULAMA MERKEZİ</w:t>
      </w:r>
    </w:p>
    <w:p w:rsidR="0077522F" w:rsidRPr="00BF3675" w:rsidRDefault="0077522F" w:rsidP="0077522F">
      <w:pPr>
        <w:rPr>
          <w:color w:val="000000" w:themeColor="text1"/>
          <w:szCs w:val="24"/>
        </w:rPr>
      </w:pPr>
    </w:p>
    <w:p w:rsidR="0077522F" w:rsidRPr="00BF3675" w:rsidRDefault="0077522F" w:rsidP="0077522F">
      <w:pPr>
        <w:jc w:val="center"/>
        <w:rPr>
          <w:color w:val="000000" w:themeColor="text1"/>
          <w:szCs w:val="24"/>
        </w:rPr>
      </w:pPr>
    </w:p>
    <w:p w:rsidR="00F90E98" w:rsidRPr="00BF3675" w:rsidRDefault="00F90E98" w:rsidP="0077522F">
      <w:pPr>
        <w:jc w:val="center"/>
        <w:rPr>
          <w:color w:val="000000" w:themeColor="text1"/>
          <w:sz w:val="44"/>
          <w:szCs w:val="44"/>
        </w:rPr>
      </w:pPr>
    </w:p>
    <w:p w:rsidR="00F90E98" w:rsidRPr="00BF3675" w:rsidRDefault="00F90E98" w:rsidP="0077522F">
      <w:pPr>
        <w:jc w:val="center"/>
        <w:rPr>
          <w:color w:val="000000" w:themeColor="text1"/>
          <w:sz w:val="44"/>
          <w:szCs w:val="44"/>
        </w:rPr>
      </w:pPr>
    </w:p>
    <w:p w:rsidR="00F90E98" w:rsidRPr="00BF3675" w:rsidRDefault="00F90E98" w:rsidP="0077522F">
      <w:pPr>
        <w:jc w:val="center"/>
        <w:rPr>
          <w:color w:val="000000" w:themeColor="text1"/>
          <w:sz w:val="44"/>
          <w:szCs w:val="44"/>
        </w:rPr>
      </w:pPr>
    </w:p>
    <w:p w:rsidR="0077522F" w:rsidRPr="00BF3675" w:rsidRDefault="000B7625" w:rsidP="000B7625">
      <w:pPr>
        <w:jc w:val="center"/>
        <w:rPr>
          <w:rFonts w:ascii="Arial" w:hAnsi="Arial" w:cs="Arial"/>
          <w:b/>
          <w:color w:val="000000" w:themeColor="text1"/>
          <w:sz w:val="40"/>
          <w:szCs w:val="40"/>
        </w:rPr>
      </w:pPr>
      <w:r w:rsidRPr="00BF3675">
        <w:rPr>
          <w:rFonts w:ascii="Arial" w:hAnsi="Arial" w:cs="Arial"/>
          <w:b/>
          <w:color w:val="000000" w:themeColor="text1"/>
          <w:sz w:val="40"/>
          <w:szCs w:val="40"/>
        </w:rPr>
        <w:t>2021 – 2025</w:t>
      </w:r>
    </w:p>
    <w:p w:rsidR="000B7625" w:rsidRPr="00BF3675" w:rsidRDefault="000B7625" w:rsidP="000B7625">
      <w:pPr>
        <w:jc w:val="center"/>
        <w:rPr>
          <w:rFonts w:ascii="Arial" w:hAnsi="Arial" w:cs="Arial"/>
          <w:b/>
          <w:color w:val="000000" w:themeColor="text1"/>
          <w:sz w:val="40"/>
          <w:szCs w:val="40"/>
        </w:rPr>
      </w:pPr>
      <w:r w:rsidRPr="00BF3675">
        <w:rPr>
          <w:rFonts w:ascii="Arial" w:hAnsi="Arial" w:cs="Arial"/>
          <w:b/>
          <w:color w:val="000000" w:themeColor="text1"/>
          <w:sz w:val="40"/>
          <w:szCs w:val="40"/>
        </w:rPr>
        <w:t>STRATEJİK EYLEM PLANI</w:t>
      </w:r>
    </w:p>
    <w:p w:rsidR="0077522F" w:rsidRPr="00BF3675" w:rsidRDefault="000B7625" w:rsidP="0077522F">
      <w:pPr>
        <w:jc w:val="center"/>
        <w:rPr>
          <w:rFonts w:ascii="Arial" w:hAnsi="Arial" w:cs="Arial"/>
          <w:b/>
          <w:color w:val="000000" w:themeColor="text1"/>
          <w:sz w:val="40"/>
          <w:szCs w:val="40"/>
        </w:rPr>
      </w:pPr>
      <w:r w:rsidRPr="00BF3675">
        <w:rPr>
          <w:rFonts w:ascii="Arial" w:hAnsi="Arial" w:cs="Arial"/>
          <w:b/>
          <w:color w:val="000000" w:themeColor="text1"/>
          <w:sz w:val="40"/>
          <w:szCs w:val="40"/>
        </w:rPr>
        <w:t xml:space="preserve"> </w:t>
      </w:r>
    </w:p>
    <w:p w:rsidR="0077522F" w:rsidRPr="00BF3675" w:rsidRDefault="0077522F" w:rsidP="0077522F">
      <w:pPr>
        <w:rPr>
          <w:color w:val="000000" w:themeColor="text1"/>
          <w:sz w:val="44"/>
          <w:szCs w:val="44"/>
        </w:rPr>
      </w:pPr>
    </w:p>
    <w:p w:rsidR="0077522F" w:rsidRPr="00BF3675" w:rsidRDefault="0077522F" w:rsidP="0077522F">
      <w:pPr>
        <w:rPr>
          <w:color w:val="000000" w:themeColor="text1"/>
          <w:szCs w:val="24"/>
        </w:rPr>
      </w:pPr>
    </w:p>
    <w:p w:rsidR="0077522F" w:rsidRPr="00BF3675" w:rsidRDefault="0077522F" w:rsidP="0077522F">
      <w:pPr>
        <w:rPr>
          <w:color w:val="000000" w:themeColor="text1"/>
          <w:szCs w:val="24"/>
        </w:rPr>
      </w:pPr>
    </w:p>
    <w:p w:rsidR="00BF3675" w:rsidRPr="00BF3675" w:rsidRDefault="00BF3675" w:rsidP="0077522F">
      <w:pPr>
        <w:rPr>
          <w:color w:val="000000" w:themeColor="text1"/>
          <w:szCs w:val="24"/>
        </w:rPr>
      </w:pPr>
    </w:p>
    <w:p w:rsidR="00BF3675" w:rsidRPr="00BF3675" w:rsidRDefault="00BF3675" w:rsidP="0077522F">
      <w:pPr>
        <w:rPr>
          <w:color w:val="000000" w:themeColor="text1"/>
          <w:szCs w:val="24"/>
        </w:rPr>
      </w:pPr>
    </w:p>
    <w:p w:rsidR="00BF3675" w:rsidRPr="00BF3675" w:rsidRDefault="00BF3675" w:rsidP="0077522F">
      <w:pPr>
        <w:rPr>
          <w:color w:val="000000" w:themeColor="text1"/>
          <w:szCs w:val="24"/>
        </w:rPr>
      </w:pPr>
    </w:p>
    <w:p w:rsidR="00BF3675" w:rsidRPr="00BF3675" w:rsidRDefault="00BF3675" w:rsidP="0077522F">
      <w:pPr>
        <w:rPr>
          <w:color w:val="000000" w:themeColor="text1"/>
          <w:szCs w:val="24"/>
        </w:rPr>
      </w:pPr>
    </w:p>
    <w:p w:rsidR="0077522F" w:rsidRPr="0015092E" w:rsidRDefault="0015092E" w:rsidP="0015092E">
      <w:pPr>
        <w:jc w:val="center"/>
        <w:rPr>
          <w:b/>
          <w:color w:val="000000" w:themeColor="text1"/>
          <w:szCs w:val="24"/>
        </w:rPr>
      </w:pPr>
      <w:r w:rsidRPr="0015092E">
        <w:rPr>
          <w:b/>
          <w:color w:val="000000" w:themeColor="text1"/>
          <w:szCs w:val="24"/>
        </w:rPr>
        <w:t>ÇANAKKALE</w:t>
      </w:r>
    </w:p>
    <w:p w:rsidR="0077522F" w:rsidRPr="00BF3675" w:rsidRDefault="0077522F" w:rsidP="0077522F">
      <w:pPr>
        <w:rPr>
          <w:color w:val="000000" w:themeColor="text1"/>
          <w:szCs w:val="24"/>
        </w:rPr>
      </w:pPr>
    </w:p>
    <w:p w:rsidR="004E543D" w:rsidRPr="004B50F4" w:rsidRDefault="004E543D" w:rsidP="004B50F4">
      <w:pPr>
        <w:tabs>
          <w:tab w:val="left" w:pos="5620"/>
        </w:tabs>
        <w:jc w:val="center"/>
        <w:rPr>
          <w:b/>
        </w:rPr>
      </w:pPr>
      <w:r w:rsidRPr="004B50F4">
        <w:rPr>
          <w:b/>
        </w:rPr>
        <w:t>İÇİNDEKİLER</w:t>
      </w:r>
    </w:p>
    <w:p w:rsidR="004E543D" w:rsidRDefault="004B50F4" w:rsidP="00B46C96">
      <w:pPr>
        <w:tabs>
          <w:tab w:val="left" w:pos="5620"/>
        </w:tabs>
        <w:spacing w:line="276" w:lineRule="auto"/>
      </w:pPr>
      <w:r>
        <w:t xml:space="preserve">1. </w:t>
      </w:r>
      <w:proofErr w:type="gramStart"/>
      <w:r>
        <w:t xml:space="preserve">SUNUŞ  </w:t>
      </w:r>
      <w:r w:rsidR="004E543D">
        <w:t>..................................................................................</w:t>
      </w:r>
      <w:r w:rsidR="00B46C96">
        <w:t xml:space="preserve">       </w:t>
      </w:r>
      <w:r w:rsidR="004E543D">
        <w:t>...............................</w:t>
      </w:r>
      <w:r>
        <w:t>3</w:t>
      </w:r>
      <w:proofErr w:type="gramEnd"/>
    </w:p>
    <w:p w:rsidR="004E543D" w:rsidRDefault="004E543D" w:rsidP="00B46C96">
      <w:pPr>
        <w:tabs>
          <w:tab w:val="left" w:pos="5620"/>
        </w:tabs>
        <w:spacing w:line="276" w:lineRule="auto"/>
      </w:pPr>
      <w:proofErr w:type="gramStart"/>
      <w:r>
        <w:t>2.AMAÇ</w:t>
      </w:r>
      <w:proofErr w:type="gramEnd"/>
      <w:r>
        <w:t>...................................................................................</w:t>
      </w:r>
      <w:r w:rsidR="00B46C96">
        <w:t>.......</w:t>
      </w:r>
      <w:r>
        <w:t>..................................</w:t>
      </w:r>
      <w:r w:rsidR="00B46C96">
        <w:t>4</w:t>
      </w:r>
      <w:r>
        <w:t xml:space="preserve"> </w:t>
      </w:r>
    </w:p>
    <w:p w:rsidR="004E543D" w:rsidRDefault="004E543D" w:rsidP="00B46C96">
      <w:pPr>
        <w:tabs>
          <w:tab w:val="left" w:pos="5620"/>
        </w:tabs>
        <w:spacing w:line="276" w:lineRule="auto"/>
      </w:pPr>
      <w:r>
        <w:t>3. KAPSAM ........................................................................................</w:t>
      </w:r>
      <w:r w:rsidR="00B46C96">
        <w:t>.....</w:t>
      </w:r>
      <w:r>
        <w:t>........................</w:t>
      </w:r>
      <w:r w:rsidR="00B46C96">
        <w:t>4</w:t>
      </w:r>
    </w:p>
    <w:p w:rsidR="004E543D" w:rsidRDefault="004E543D" w:rsidP="00B46C96">
      <w:pPr>
        <w:tabs>
          <w:tab w:val="left" w:pos="5620"/>
        </w:tabs>
        <w:spacing w:line="276" w:lineRule="auto"/>
      </w:pPr>
      <w:r>
        <w:t xml:space="preserve">4. PLANLAMA SÜRECİ VE UYGULAMA </w:t>
      </w:r>
      <w:proofErr w:type="gramStart"/>
      <w:r>
        <w:t>PLANI ..............................................</w:t>
      </w:r>
      <w:r w:rsidR="00B46C96">
        <w:t xml:space="preserve">     </w:t>
      </w:r>
      <w:r>
        <w:t>.</w:t>
      </w:r>
      <w:r w:rsidR="00B46C96">
        <w:t>.</w:t>
      </w:r>
      <w:proofErr w:type="gramEnd"/>
      <w:r w:rsidR="00B46C96">
        <w:t>4</w:t>
      </w:r>
      <w:r>
        <w:t xml:space="preserve"> </w:t>
      </w:r>
    </w:p>
    <w:p w:rsidR="004E543D" w:rsidRDefault="004E543D" w:rsidP="00B46C96">
      <w:pPr>
        <w:tabs>
          <w:tab w:val="left" w:pos="5620"/>
        </w:tabs>
        <w:spacing w:line="276" w:lineRule="auto"/>
      </w:pPr>
      <w:r>
        <w:t>5. ÇANAKKALE ONSEKİZ MART ÜNİVERSİTESİ TANITIM..........................</w:t>
      </w:r>
      <w:r w:rsidR="00B46C96">
        <w:t>.......5</w:t>
      </w:r>
    </w:p>
    <w:p w:rsidR="004E543D" w:rsidRDefault="004E543D" w:rsidP="00B46C96">
      <w:pPr>
        <w:tabs>
          <w:tab w:val="left" w:pos="5620"/>
        </w:tabs>
        <w:spacing w:line="276" w:lineRule="auto"/>
      </w:pPr>
      <w:r>
        <w:t xml:space="preserve">6. ÜNİVERSİTEMİZ MİSYON, VİZYON, AMAÇ, HEDEF VE </w:t>
      </w:r>
    </w:p>
    <w:p w:rsidR="004E543D" w:rsidRDefault="004E543D" w:rsidP="00B46C96">
      <w:pPr>
        <w:tabs>
          <w:tab w:val="left" w:pos="5620"/>
        </w:tabs>
        <w:spacing w:line="276" w:lineRule="auto"/>
      </w:pPr>
      <w:r>
        <w:t xml:space="preserve">      KALİTE POLİTİKASI ………………………………………………………</w:t>
      </w:r>
      <w:r w:rsidR="00B46C96">
        <w:t>….</w:t>
      </w:r>
      <w:r>
        <w:t>…</w:t>
      </w:r>
      <w:r w:rsidR="00B46C96">
        <w:t>.9</w:t>
      </w:r>
    </w:p>
    <w:p w:rsidR="0007096E" w:rsidRDefault="004E543D" w:rsidP="00B46C96">
      <w:pPr>
        <w:tabs>
          <w:tab w:val="left" w:pos="5620"/>
        </w:tabs>
        <w:spacing w:line="276" w:lineRule="auto"/>
      </w:pPr>
      <w:r>
        <w:t xml:space="preserve">7. </w:t>
      </w:r>
      <w:r w:rsidR="0007096E">
        <w:t>ÇANAKKALE SERAMİKLERİ ARAŞTIRME GELİŞTİRME VE</w:t>
      </w:r>
    </w:p>
    <w:p w:rsidR="004E543D" w:rsidRDefault="0007096E" w:rsidP="00B46C96">
      <w:pPr>
        <w:tabs>
          <w:tab w:val="left" w:pos="5620"/>
        </w:tabs>
        <w:spacing w:line="276" w:lineRule="auto"/>
      </w:pPr>
      <w:r>
        <w:t xml:space="preserve">     </w:t>
      </w:r>
      <w:proofErr w:type="gramStart"/>
      <w:r>
        <w:t>UYUGULAMA  MERKEZİ</w:t>
      </w:r>
      <w:proofErr w:type="gramEnd"/>
      <w:r>
        <w:t xml:space="preserve"> </w:t>
      </w:r>
      <w:r w:rsidR="004E543D">
        <w:t>TANITIM</w:t>
      </w:r>
      <w:r w:rsidR="004B50F4">
        <w:t>I</w:t>
      </w:r>
      <w:r w:rsidR="004E543D">
        <w:t xml:space="preserve"> ................</w:t>
      </w:r>
      <w:r w:rsidR="00B46C96">
        <w:t>...............</w:t>
      </w:r>
      <w:r w:rsidR="004E543D">
        <w:t>............................</w:t>
      </w:r>
      <w:r w:rsidR="00B46C96">
        <w:t>.</w:t>
      </w:r>
      <w:r w:rsidR="004E543D">
        <w:t>.....</w:t>
      </w:r>
      <w:r w:rsidR="00B46C96">
        <w:t>.10</w:t>
      </w:r>
    </w:p>
    <w:p w:rsidR="004B50F4" w:rsidRDefault="004B50F4" w:rsidP="00B46C96">
      <w:pPr>
        <w:tabs>
          <w:tab w:val="left" w:pos="5620"/>
        </w:tabs>
        <w:spacing w:line="276" w:lineRule="auto"/>
      </w:pPr>
      <w:r>
        <w:t>7.1</w:t>
      </w:r>
      <w:r w:rsidR="00BA3349">
        <w:t>. Misyon</w:t>
      </w:r>
      <w:r w:rsidR="00B46C96">
        <w:t>………………………………………………………………………….….10</w:t>
      </w:r>
    </w:p>
    <w:p w:rsidR="004B50F4" w:rsidRDefault="004B50F4" w:rsidP="00B46C96">
      <w:pPr>
        <w:tabs>
          <w:tab w:val="left" w:pos="5620"/>
        </w:tabs>
        <w:spacing w:line="276" w:lineRule="auto"/>
      </w:pPr>
      <w:r>
        <w:t xml:space="preserve">7.2. </w:t>
      </w:r>
      <w:r w:rsidR="00BA3349">
        <w:t>Vizyon</w:t>
      </w:r>
      <w:proofErr w:type="gramStart"/>
      <w:r w:rsidR="00B46C96">
        <w:t>……………………………………………………………………………</w:t>
      </w:r>
      <w:proofErr w:type="gramEnd"/>
      <w:r w:rsidR="00B46C96">
        <w:t>..10</w:t>
      </w:r>
    </w:p>
    <w:p w:rsidR="004B50F4" w:rsidRDefault="00BA3349" w:rsidP="00B46C96">
      <w:pPr>
        <w:tabs>
          <w:tab w:val="left" w:pos="5620"/>
        </w:tabs>
        <w:spacing w:line="276" w:lineRule="auto"/>
      </w:pPr>
      <w:r>
        <w:t>7.3. Personel</w:t>
      </w:r>
      <w:proofErr w:type="gramStart"/>
      <w:r w:rsidR="00B46C96">
        <w:t>…………………………………………………………………………....</w:t>
      </w:r>
      <w:proofErr w:type="gramEnd"/>
      <w:r w:rsidR="00B46C96">
        <w:t>11</w:t>
      </w:r>
    </w:p>
    <w:p w:rsidR="00BA3349" w:rsidRDefault="00BA3349" w:rsidP="00B46C96">
      <w:pPr>
        <w:tabs>
          <w:tab w:val="left" w:pos="5620"/>
        </w:tabs>
        <w:spacing w:line="276" w:lineRule="auto"/>
      </w:pPr>
      <w:r>
        <w:t>8. BİRİM VE PERSONEL GÖREV TANIMLARI</w:t>
      </w:r>
      <w:proofErr w:type="gramStart"/>
      <w:r w:rsidR="00B46C96">
        <w:t>……………………………..……</w:t>
      </w:r>
      <w:proofErr w:type="gramEnd"/>
      <w:r w:rsidR="00B46C96">
        <w:t xml:space="preserve"> 12</w:t>
      </w:r>
    </w:p>
    <w:p w:rsidR="00BA3349" w:rsidRDefault="00BA3349" w:rsidP="00B46C96">
      <w:pPr>
        <w:tabs>
          <w:tab w:val="left" w:pos="5620"/>
        </w:tabs>
        <w:spacing w:line="276" w:lineRule="auto"/>
      </w:pPr>
      <w:r>
        <w:t>8.1 Birim Görev Tanımı</w:t>
      </w:r>
      <w:proofErr w:type="gramStart"/>
      <w:r w:rsidR="00B46C96">
        <w:t>…………………………………………………….........…….</w:t>
      </w:r>
      <w:proofErr w:type="gramEnd"/>
      <w:r w:rsidR="00B46C96">
        <w:t>12</w:t>
      </w:r>
    </w:p>
    <w:p w:rsidR="00BA3349" w:rsidRDefault="00BA3349" w:rsidP="00B46C96">
      <w:pPr>
        <w:tabs>
          <w:tab w:val="left" w:pos="5620"/>
        </w:tabs>
        <w:spacing w:line="276" w:lineRule="auto"/>
      </w:pPr>
      <w:r>
        <w:t>8.2 Merkez Müdürü Görev Tanımı</w:t>
      </w:r>
      <w:r w:rsidR="00B87B43">
        <w:t>…………………………………………………….13</w:t>
      </w:r>
    </w:p>
    <w:p w:rsidR="00BA3349" w:rsidRDefault="00BA3349" w:rsidP="00B46C96">
      <w:pPr>
        <w:tabs>
          <w:tab w:val="left" w:pos="5620"/>
        </w:tabs>
        <w:spacing w:line="276" w:lineRule="auto"/>
      </w:pPr>
      <w:r>
        <w:t>8.3 Akademik Persoenl Görev Tanımı</w:t>
      </w:r>
      <w:r w:rsidR="00B87B43">
        <w:t>…………………………………………………14</w:t>
      </w:r>
    </w:p>
    <w:p w:rsidR="00BA3349" w:rsidRDefault="00BA3349" w:rsidP="00B46C96">
      <w:pPr>
        <w:tabs>
          <w:tab w:val="left" w:pos="5620"/>
        </w:tabs>
        <w:spacing w:line="276" w:lineRule="auto"/>
      </w:pPr>
      <w:r>
        <w:t>8.4 İdari Perseonel Görev Tanımı</w:t>
      </w:r>
      <w:proofErr w:type="gramStart"/>
      <w:r w:rsidR="00B87B43">
        <w:t>……………………………………………………...</w:t>
      </w:r>
      <w:proofErr w:type="gramEnd"/>
      <w:r w:rsidR="00B87B43">
        <w:t>17</w:t>
      </w:r>
    </w:p>
    <w:p w:rsidR="004E543D" w:rsidRDefault="00BA3349" w:rsidP="00B46C96">
      <w:pPr>
        <w:tabs>
          <w:tab w:val="left" w:pos="5620"/>
        </w:tabs>
        <w:spacing w:line="276" w:lineRule="auto"/>
      </w:pPr>
      <w:r>
        <w:t xml:space="preserve">9. ÇANAKKALE SERAMİKLERİ ARAŞTIRMA GELİŞTİRME </w:t>
      </w:r>
      <w:r w:rsidR="00AE2981">
        <w:t>VE UYGULAMA MERKEZİ DEĞERLENDİRMESİ</w:t>
      </w:r>
      <w:r w:rsidR="00B87B43">
        <w:t>…………………………………………………….18</w:t>
      </w:r>
    </w:p>
    <w:p w:rsidR="00AE2981" w:rsidRDefault="00AE2981" w:rsidP="00B46C96">
      <w:pPr>
        <w:tabs>
          <w:tab w:val="left" w:pos="5620"/>
        </w:tabs>
        <w:spacing w:line="276" w:lineRule="auto"/>
      </w:pPr>
      <w:r>
        <w:t>10. ÇANAKKALE SERAMİKLERİ ARAŞTIRMA GELİŞTİRME VE UYGULAMA MERKZE STRATEJİK PLANLARI</w:t>
      </w:r>
      <w:proofErr w:type="gramStart"/>
      <w:r w:rsidR="00B87B43">
        <w:t>…………………………………………………...</w:t>
      </w:r>
      <w:proofErr w:type="gramEnd"/>
      <w:r w:rsidR="00B87B43">
        <w:t>20</w:t>
      </w:r>
    </w:p>
    <w:p w:rsidR="00AE2981" w:rsidRDefault="00AE2981" w:rsidP="00B46C96">
      <w:pPr>
        <w:tabs>
          <w:tab w:val="left" w:pos="5620"/>
        </w:tabs>
        <w:spacing w:line="276" w:lineRule="auto"/>
      </w:pPr>
      <w:r>
        <w:t>11. ÇANAKKALE SERAMİKLERİ ARAŞTIRMA GELİŞTİRME VE UYGULAMA MERKEZİ STRATEJİK PLAN DEĞERLENDİRME ANKETİ</w:t>
      </w:r>
      <w:r w:rsidR="00B87B43">
        <w:t>………………………21</w:t>
      </w:r>
    </w:p>
    <w:p w:rsidR="00B46C96" w:rsidRPr="00B46C96" w:rsidRDefault="00B46C96" w:rsidP="00B46C96">
      <w:pPr>
        <w:tabs>
          <w:tab w:val="left" w:pos="5620"/>
        </w:tabs>
        <w:spacing w:line="276" w:lineRule="auto"/>
        <w:jc w:val="both"/>
      </w:pPr>
      <w:r>
        <w:t xml:space="preserve">12. </w:t>
      </w:r>
      <w:r w:rsidRPr="00B46C96">
        <w:rPr>
          <w:szCs w:val="24"/>
        </w:rPr>
        <w:t>ÇANAKKALE ONSEKİZ MART ÜNİVERSİTESİ ÇANAKKALE SERAMİKLERİ ARAŞTIRMA GELİŞTİRME VE UYGULAMA MERKEZİ KALİTE GÜVENCESİ ÇALIŞMALARI KONTROL LİSTESİ</w:t>
      </w:r>
      <w:r w:rsidR="00B87B43">
        <w:rPr>
          <w:szCs w:val="24"/>
        </w:rPr>
        <w:t>…………………………………………………22</w:t>
      </w:r>
    </w:p>
    <w:p w:rsidR="00B46C96" w:rsidRPr="00B46C96" w:rsidRDefault="00B46C96" w:rsidP="00B46C96">
      <w:pPr>
        <w:pStyle w:val="Standard"/>
        <w:spacing w:line="276" w:lineRule="auto"/>
        <w:jc w:val="both"/>
        <w:rPr>
          <w:bCs/>
        </w:rPr>
      </w:pPr>
      <w:r w:rsidRPr="00B46C96">
        <w:rPr>
          <w:bCs/>
        </w:rPr>
        <w:t>13. ÇANAKKALE SERAMİKLERİ ARAŞTIRMA GELİŞTİRME VE UYGULAMA MERKEZİ ÖĞRENCİ STAJ UYGULAMA ESASLARI</w:t>
      </w:r>
      <w:r w:rsidR="00B87B43">
        <w:rPr>
          <w:bCs/>
        </w:rPr>
        <w:t>………………………………23</w:t>
      </w:r>
    </w:p>
    <w:p w:rsidR="00B46C96" w:rsidRPr="00B46C96" w:rsidRDefault="00B46C96" w:rsidP="00B46C96">
      <w:pPr>
        <w:spacing w:line="276" w:lineRule="auto"/>
        <w:jc w:val="both"/>
        <w:rPr>
          <w:color w:val="000000" w:themeColor="text1"/>
          <w:szCs w:val="24"/>
          <w:lang w:val="tr-TR"/>
        </w:rPr>
      </w:pPr>
      <w:r w:rsidRPr="00B46C96">
        <w:rPr>
          <w:color w:val="000000" w:themeColor="text1"/>
          <w:szCs w:val="24"/>
          <w:lang w:val="tr-TR"/>
        </w:rPr>
        <w:t>14. ÇANAKKALE SERAMİKLERİ ARAŞTIRMA GELİŞTİRME VE UYGULAMA MERKZEİ ÖRGÜT YAPISI</w:t>
      </w:r>
      <w:proofErr w:type="gramStart"/>
      <w:r w:rsidR="00B87B43">
        <w:rPr>
          <w:color w:val="000000" w:themeColor="text1"/>
          <w:szCs w:val="24"/>
          <w:lang w:val="tr-TR"/>
        </w:rPr>
        <w:t>………………………………………………………….…</w:t>
      </w:r>
      <w:proofErr w:type="gramEnd"/>
      <w:r w:rsidR="00B87B43">
        <w:rPr>
          <w:color w:val="000000" w:themeColor="text1"/>
          <w:szCs w:val="24"/>
          <w:lang w:val="tr-TR"/>
        </w:rPr>
        <w:t>24</w:t>
      </w:r>
    </w:p>
    <w:p w:rsidR="00B46C96" w:rsidRDefault="00B46C96" w:rsidP="00B46C96">
      <w:pPr>
        <w:spacing w:line="276" w:lineRule="auto"/>
        <w:jc w:val="both"/>
        <w:rPr>
          <w:color w:val="000000" w:themeColor="text1"/>
          <w:szCs w:val="24"/>
          <w:lang w:val="tr-TR"/>
        </w:rPr>
      </w:pPr>
      <w:r>
        <w:rPr>
          <w:color w:val="000000" w:themeColor="text1"/>
          <w:szCs w:val="24"/>
          <w:lang w:val="tr-TR"/>
        </w:rPr>
        <w:t>14.1 Yönetim Organları</w:t>
      </w:r>
      <w:proofErr w:type="gramStart"/>
      <w:r w:rsidR="00B87B43">
        <w:rPr>
          <w:color w:val="000000" w:themeColor="text1"/>
          <w:szCs w:val="24"/>
          <w:lang w:val="tr-TR"/>
        </w:rPr>
        <w:t>………………………………………………………………….</w:t>
      </w:r>
      <w:proofErr w:type="gramEnd"/>
      <w:r w:rsidR="00B87B43">
        <w:rPr>
          <w:color w:val="000000" w:themeColor="text1"/>
          <w:szCs w:val="24"/>
          <w:lang w:val="tr-TR"/>
        </w:rPr>
        <w:t>24</w:t>
      </w:r>
    </w:p>
    <w:p w:rsidR="00B46C96" w:rsidRDefault="00B46C96" w:rsidP="00B46C96">
      <w:pPr>
        <w:spacing w:line="276" w:lineRule="auto"/>
        <w:jc w:val="both"/>
        <w:rPr>
          <w:color w:val="000000" w:themeColor="text1"/>
          <w:szCs w:val="24"/>
          <w:lang w:val="tr-TR"/>
        </w:rPr>
      </w:pPr>
      <w:r>
        <w:rPr>
          <w:color w:val="000000" w:themeColor="text1"/>
          <w:szCs w:val="24"/>
          <w:lang w:val="tr-TR"/>
        </w:rPr>
        <w:t>14.2 Merkez Kurulunun Görevleri</w:t>
      </w:r>
      <w:proofErr w:type="gramStart"/>
      <w:r w:rsidR="00B87B43">
        <w:rPr>
          <w:color w:val="000000" w:themeColor="text1"/>
          <w:szCs w:val="24"/>
          <w:lang w:val="tr-TR"/>
        </w:rPr>
        <w:t>……………………………………………………….</w:t>
      </w:r>
      <w:proofErr w:type="gramEnd"/>
      <w:r w:rsidR="00B87B43">
        <w:rPr>
          <w:color w:val="000000" w:themeColor="text1"/>
          <w:szCs w:val="24"/>
          <w:lang w:val="tr-TR"/>
        </w:rPr>
        <w:t>24</w:t>
      </w:r>
    </w:p>
    <w:p w:rsidR="00B46C96" w:rsidRDefault="00B46C96" w:rsidP="00B46C96">
      <w:pPr>
        <w:spacing w:line="276" w:lineRule="auto"/>
        <w:jc w:val="both"/>
        <w:rPr>
          <w:color w:val="000000" w:themeColor="text1"/>
          <w:szCs w:val="24"/>
          <w:lang w:val="tr-TR"/>
        </w:rPr>
      </w:pPr>
      <w:r>
        <w:rPr>
          <w:color w:val="000000" w:themeColor="text1"/>
          <w:szCs w:val="24"/>
          <w:lang w:val="tr-TR"/>
        </w:rPr>
        <w:t>14.3 Merkez Yönetim kurulunun Görevleri</w:t>
      </w:r>
      <w:proofErr w:type="gramStart"/>
      <w:r w:rsidR="00B87B43">
        <w:rPr>
          <w:color w:val="000000" w:themeColor="text1"/>
          <w:szCs w:val="24"/>
          <w:lang w:val="tr-TR"/>
        </w:rPr>
        <w:t>……………………………………………...</w:t>
      </w:r>
      <w:proofErr w:type="gramEnd"/>
      <w:r w:rsidR="00B87B43">
        <w:rPr>
          <w:color w:val="000000" w:themeColor="text1"/>
          <w:szCs w:val="24"/>
          <w:lang w:val="tr-TR"/>
        </w:rPr>
        <w:t>25</w:t>
      </w:r>
    </w:p>
    <w:p w:rsidR="00B46C96" w:rsidRPr="00B46C96" w:rsidRDefault="00B46C96" w:rsidP="00B46C96">
      <w:pPr>
        <w:spacing w:line="276" w:lineRule="auto"/>
        <w:jc w:val="both"/>
        <w:rPr>
          <w:color w:val="000000" w:themeColor="text1"/>
          <w:szCs w:val="24"/>
          <w:lang w:val="tr-TR"/>
        </w:rPr>
      </w:pPr>
      <w:r>
        <w:rPr>
          <w:color w:val="000000" w:themeColor="text1"/>
          <w:szCs w:val="24"/>
          <w:lang w:val="tr-TR"/>
        </w:rPr>
        <w:t>14.4 Müdürün Görevleri</w:t>
      </w:r>
      <w:proofErr w:type="gramStart"/>
      <w:r w:rsidR="00B87B43">
        <w:rPr>
          <w:color w:val="000000" w:themeColor="text1"/>
          <w:szCs w:val="24"/>
          <w:lang w:val="tr-TR"/>
        </w:rPr>
        <w:t>………………………………………………………………….</w:t>
      </w:r>
      <w:proofErr w:type="gramEnd"/>
      <w:r w:rsidR="00B87B43">
        <w:rPr>
          <w:color w:val="000000" w:themeColor="text1"/>
          <w:szCs w:val="24"/>
          <w:lang w:val="tr-TR"/>
        </w:rPr>
        <w:t>25</w:t>
      </w:r>
    </w:p>
    <w:p w:rsidR="004E543D" w:rsidRPr="00B46C96" w:rsidRDefault="004E543D" w:rsidP="00B46C96">
      <w:pPr>
        <w:tabs>
          <w:tab w:val="left" w:pos="5620"/>
        </w:tabs>
        <w:jc w:val="both"/>
      </w:pPr>
    </w:p>
    <w:p w:rsidR="004E543D" w:rsidRDefault="00AE2981" w:rsidP="00313FEE">
      <w:pPr>
        <w:tabs>
          <w:tab w:val="left" w:pos="5620"/>
        </w:tabs>
      </w:pPr>
      <w:r>
        <w:t xml:space="preserve"> </w:t>
      </w:r>
    </w:p>
    <w:p w:rsidR="004E543D" w:rsidRDefault="004E543D" w:rsidP="0007096E">
      <w:pPr>
        <w:tabs>
          <w:tab w:val="left" w:pos="5620"/>
        </w:tabs>
      </w:pPr>
      <w:r>
        <w:t xml:space="preserve"> </w:t>
      </w:r>
    </w:p>
    <w:p w:rsidR="000B19EB" w:rsidRPr="00BF3675" w:rsidRDefault="00904103" w:rsidP="0007096E">
      <w:pPr>
        <w:tabs>
          <w:tab w:val="left" w:pos="5620"/>
        </w:tabs>
        <w:rPr>
          <w:rFonts w:ascii="Arial" w:hAnsi="Arial" w:cs="Arial"/>
          <w:color w:val="000000" w:themeColor="text1"/>
          <w:szCs w:val="24"/>
          <w:lang w:val="tr-TR"/>
        </w:rPr>
        <w:sectPr w:rsidR="000B19EB" w:rsidRPr="00BF3675" w:rsidSect="0007096E">
          <w:headerReference w:type="default" r:id="rId10"/>
          <w:footerReference w:type="default" r:id="rId11"/>
          <w:type w:val="continuous"/>
          <w:pgSz w:w="12240" w:h="15840"/>
          <w:pgMar w:top="1080" w:right="1296" w:bottom="1296" w:left="2160" w:header="706" w:footer="706" w:gutter="0"/>
          <w:pgNumType w:start="1" w:chapStyle="1"/>
          <w:cols w:space="709"/>
        </w:sectPr>
      </w:pPr>
      <w:r w:rsidRPr="00BF3675">
        <w:rPr>
          <w:color w:val="000000" w:themeColor="text1"/>
          <w:szCs w:val="24"/>
          <w:lang w:val="es-ES"/>
        </w:rPr>
        <w:t xml:space="preserve"> </w:t>
      </w:r>
    </w:p>
    <w:p w:rsidR="00955A24" w:rsidRPr="00BF3675" w:rsidRDefault="0077522F" w:rsidP="00BF3675">
      <w:pPr>
        <w:pStyle w:val="Balk1"/>
        <w:jc w:val="center"/>
        <w:rPr>
          <w:color w:val="000000" w:themeColor="text1"/>
          <w:lang w:val="tr-TR"/>
        </w:rPr>
      </w:pPr>
      <w:bookmarkStart w:id="0" w:name="B_Hlt17086069"/>
      <w:bookmarkStart w:id="1" w:name="_Toc158804380"/>
      <w:bookmarkEnd w:id="0"/>
      <w:bookmarkEnd w:id="1"/>
      <w:r w:rsidRPr="00BF3675">
        <w:rPr>
          <w:color w:val="000000" w:themeColor="text1"/>
          <w:lang w:val="tr-TR"/>
        </w:rPr>
        <w:lastRenderedPageBreak/>
        <w:t>SUNUŞ</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 xml:space="preserve">Çanakkale Onsekiz Mart Üniversitesi bünyesinde 2000 yılında kurulan ve kısa adı “ÇASEM” olan merkezimizin amacı; Çanakkale’de binlerce yıllık geçmişe ve geleneğe sahip olan seramik sanatını incelemek, bu sanatla ilgili araştırma ve incelemeler yapmak, bu konularda  eğitim-öğretime yardımcı olmak, </w:t>
      </w:r>
      <w:r w:rsidRPr="00BF3675">
        <w:rPr>
          <w:b w:val="0"/>
          <w:i/>
          <w:iCs/>
          <w:color w:val="000000" w:themeColor="text1"/>
          <w:sz w:val="24"/>
          <w:szCs w:val="24"/>
        </w:rPr>
        <w:t>Geleneksel Çanakkale Seramikleri</w:t>
      </w:r>
      <w:r w:rsidRPr="00BF3675">
        <w:rPr>
          <w:b w:val="0"/>
          <w:color w:val="000000" w:themeColor="text1"/>
          <w:sz w:val="24"/>
          <w:szCs w:val="24"/>
        </w:rPr>
        <w:t xml:space="preserve"> üretimini bizzat üretmek ve bu seramiklerin üretimini yapmak isteyenleri desteklemektir.</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ab/>
        <w:t xml:space="preserve">Merkez bu çalışmaları yaparken; </w:t>
      </w:r>
      <w:r w:rsidRPr="00BF3675">
        <w:rPr>
          <w:b w:val="0"/>
          <w:i/>
          <w:iCs/>
          <w:color w:val="000000" w:themeColor="text1"/>
          <w:sz w:val="24"/>
          <w:szCs w:val="24"/>
        </w:rPr>
        <w:t>“Çanakkale Seramikçiliği”</w:t>
      </w:r>
      <w:r w:rsidRPr="00BF3675">
        <w:rPr>
          <w:b w:val="0"/>
          <w:color w:val="000000" w:themeColor="text1"/>
          <w:sz w:val="24"/>
          <w:szCs w:val="24"/>
        </w:rPr>
        <w:t xml:space="preserve"> hakkında bilgi veren kitap, makale, rapor, gazete yazısı, broşür, katalog gibi yayınları, filmleri, varsa resim ve diaları, ses bantlarını ve benzeri tüm görsel ve işitsel malzemeleri toplar, araştırır ve değerlendirir.</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ab/>
        <w:t xml:space="preserve">Merkez bu çalışmaları yanında, aynı konularda araştırma yapan yurt içi ve yurt </w:t>
      </w:r>
      <w:r w:rsidR="0015092E" w:rsidRPr="00BF3675">
        <w:rPr>
          <w:b w:val="0"/>
          <w:color w:val="000000" w:themeColor="text1"/>
          <w:sz w:val="24"/>
          <w:szCs w:val="24"/>
        </w:rPr>
        <w:t>dışı kuruluşlarla</w:t>
      </w:r>
      <w:r w:rsidRPr="00BF3675">
        <w:rPr>
          <w:b w:val="0"/>
          <w:color w:val="000000" w:themeColor="text1"/>
          <w:sz w:val="24"/>
          <w:szCs w:val="24"/>
        </w:rPr>
        <w:t>, üniversitelerle, enstitü ve merkezlerle</w:t>
      </w:r>
      <w:r w:rsidR="0015092E">
        <w:rPr>
          <w:b w:val="0"/>
          <w:color w:val="000000" w:themeColor="text1"/>
          <w:sz w:val="24"/>
          <w:szCs w:val="24"/>
        </w:rPr>
        <w:t xml:space="preserve">, </w:t>
      </w:r>
      <w:r w:rsidR="0015092E" w:rsidRPr="00BF3675">
        <w:rPr>
          <w:b w:val="0"/>
          <w:color w:val="000000" w:themeColor="text1"/>
          <w:sz w:val="24"/>
          <w:szCs w:val="24"/>
        </w:rPr>
        <w:t>endüstriyel</w:t>
      </w:r>
      <w:r w:rsidRPr="00BF3675">
        <w:rPr>
          <w:b w:val="0"/>
          <w:color w:val="000000" w:themeColor="text1"/>
          <w:sz w:val="24"/>
          <w:szCs w:val="24"/>
        </w:rPr>
        <w:t xml:space="preserve"> üretim yapan sanayi kuruluşlarıyla da işbirliği içerisindedir. Yine konusuyla ilgili yurt içi ve yurt </w:t>
      </w:r>
      <w:r w:rsidR="0015092E" w:rsidRPr="00BF3675">
        <w:rPr>
          <w:b w:val="0"/>
          <w:color w:val="000000" w:themeColor="text1"/>
          <w:sz w:val="24"/>
          <w:szCs w:val="24"/>
        </w:rPr>
        <w:t>dışında düzenlenen</w:t>
      </w:r>
      <w:r w:rsidRPr="00BF3675">
        <w:rPr>
          <w:b w:val="0"/>
          <w:color w:val="000000" w:themeColor="text1"/>
          <w:sz w:val="24"/>
          <w:szCs w:val="24"/>
        </w:rPr>
        <w:t xml:space="preserve"> konferans, sempozyum, kongre, panel, atölye, </w:t>
      </w:r>
      <w:r w:rsidR="0015092E" w:rsidRPr="00BF3675">
        <w:rPr>
          <w:b w:val="0"/>
          <w:color w:val="000000" w:themeColor="text1"/>
          <w:sz w:val="24"/>
          <w:szCs w:val="24"/>
        </w:rPr>
        <w:t>sergi ve</w:t>
      </w:r>
      <w:r w:rsidRPr="00BF3675">
        <w:rPr>
          <w:b w:val="0"/>
          <w:color w:val="000000" w:themeColor="text1"/>
          <w:sz w:val="24"/>
          <w:szCs w:val="24"/>
        </w:rPr>
        <w:t xml:space="preserve"> benzeri faaliyetlere katılır ve de bu tür faaliyetler </w:t>
      </w:r>
      <w:r w:rsidR="0015092E">
        <w:rPr>
          <w:b w:val="0"/>
          <w:color w:val="000000" w:themeColor="text1"/>
          <w:sz w:val="24"/>
          <w:szCs w:val="24"/>
        </w:rPr>
        <w:t xml:space="preserve">düzenler, düzenleyenleri teşvik </w:t>
      </w:r>
      <w:proofErr w:type="gramStart"/>
      <w:r w:rsidR="0015092E">
        <w:rPr>
          <w:b w:val="0"/>
          <w:color w:val="000000" w:themeColor="text1"/>
          <w:sz w:val="24"/>
          <w:szCs w:val="24"/>
        </w:rPr>
        <w:t>e</w:t>
      </w:r>
      <w:r w:rsidR="0015092E" w:rsidRPr="00BF3675">
        <w:rPr>
          <w:b w:val="0"/>
          <w:color w:val="000000" w:themeColor="text1"/>
          <w:sz w:val="24"/>
          <w:szCs w:val="24"/>
        </w:rPr>
        <w:t>der</w:t>
      </w:r>
      <w:proofErr w:type="gramEnd"/>
      <w:r w:rsidRPr="00BF3675">
        <w:rPr>
          <w:b w:val="0"/>
          <w:color w:val="000000" w:themeColor="text1"/>
          <w:sz w:val="24"/>
          <w:szCs w:val="24"/>
        </w:rPr>
        <w:t xml:space="preserve">. Merkez yapılan araştırmaların sonuçlarını yayınlar, üretimleri sergiler, </w:t>
      </w:r>
      <w:r w:rsidRPr="00BF3675">
        <w:rPr>
          <w:b w:val="0"/>
          <w:i/>
          <w:iCs/>
          <w:color w:val="000000" w:themeColor="text1"/>
          <w:sz w:val="24"/>
          <w:szCs w:val="24"/>
        </w:rPr>
        <w:t>Çanakkale Seramikleri'</w:t>
      </w:r>
      <w:r w:rsidRPr="00BF3675">
        <w:rPr>
          <w:b w:val="0"/>
          <w:color w:val="000000" w:themeColor="text1"/>
          <w:sz w:val="24"/>
          <w:szCs w:val="24"/>
        </w:rPr>
        <w:t>ni tanıtmak amaçlı dergi, kitap, broşür, rehber ve katalog yayınlar.</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ab/>
        <w:t xml:space="preserve">Merkez, Çanakkale’de yerel, geleneksel ve çağdaş seramik üretimini destekler, üretimin pazarlanmasına yardımcı olur, bir modelleme olması açısından  tasarım, araştırma- geliştirme ve uygulama ekibiyle birlikte </w:t>
      </w:r>
      <w:r w:rsidRPr="00BF3675">
        <w:rPr>
          <w:b w:val="0"/>
          <w:i/>
          <w:iCs/>
          <w:color w:val="000000" w:themeColor="text1"/>
          <w:sz w:val="24"/>
          <w:szCs w:val="24"/>
        </w:rPr>
        <w:t>Geleneksel Çanakkale Seramikleri'</w:t>
      </w:r>
      <w:r w:rsidRPr="00BF3675">
        <w:rPr>
          <w:b w:val="0"/>
          <w:color w:val="000000" w:themeColor="text1"/>
          <w:sz w:val="24"/>
          <w:szCs w:val="24"/>
        </w:rPr>
        <w:t>nin röprodüksiyonlarını ve yeni çağdaş ürün yorumlamalarını üreterek halkın Çanakkale</w:t>
      </w:r>
      <w:r w:rsidRPr="00BF3675">
        <w:rPr>
          <w:b w:val="0"/>
          <w:i/>
          <w:iCs/>
          <w:color w:val="000000" w:themeColor="text1"/>
          <w:sz w:val="24"/>
          <w:szCs w:val="24"/>
        </w:rPr>
        <w:t xml:space="preserve"> Seramikleri'</w:t>
      </w:r>
      <w:r w:rsidRPr="00BF3675">
        <w:rPr>
          <w:b w:val="0"/>
          <w:color w:val="000000" w:themeColor="text1"/>
          <w:sz w:val="24"/>
          <w:szCs w:val="24"/>
        </w:rPr>
        <w:t>ni tanımasını, satın almasını ve de bu kentsel seramik kültürünün geleceğe aktarılmasını sağlamaktadır.</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ab/>
        <w:t>Merkezin önemli yararlarından biri de; yaz dönemi stajları ile Seramik ve Geleneksel Türk El Sanatları bölümü Önlisans ve Lisans öğrencilerine kurum içi ve kurum dışından staj olanaklarını sunar, tasarımlarını uygulama ve üretme olanağı tanıyarak  iş deneyimi kazanmalarına olanak tanır.</w:t>
      </w:r>
    </w:p>
    <w:p w:rsidR="00B818F6" w:rsidRPr="00BF3675" w:rsidRDefault="00B818F6" w:rsidP="00BF3675">
      <w:pPr>
        <w:pStyle w:val="Balk1"/>
        <w:jc w:val="both"/>
        <w:rPr>
          <w:b w:val="0"/>
          <w:color w:val="000000" w:themeColor="text1"/>
          <w:sz w:val="24"/>
          <w:szCs w:val="24"/>
        </w:rPr>
      </w:pPr>
      <w:r w:rsidRPr="00BF3675">
        <w:rPr>
          <w:b w:val="0"/>
          <w:color w:val="000000" w:themeColor="text1"/>
          <w:sz w:val="24"/>
          <w:szCs w:val="24"/>
        </w:rPr>
        <w:tab/>
        <w:t xml:space="preserve">Bütün bu oluşumlar sonucunda ortaya çıkan değerleri Üniversite Döner Sermayesi ile </w:t>
      </w:r>
      <w:r w:rsidRPr="00BF3675">
        <w:rPr>
          <w:b w:val="0"/>
          <w:i/>
          <w:iCs/>
          <w:color w:val="000000" w:themeColor="text1"/>
          <w:sz w:val="24"/>
          <w:szCs w:val="24"/>
        </w:rPr>
        <w:t>Katma</w:t>
      </w:r>
      <w:r w:rsidRPr="00BF3675">
        <w:rPr>
          <w:b w:val="0"/>
          <w:color w:val="000000" w:themeColor="text1"/>
          <w:sz w:val="24"/>
          <w:szCs w:val="24"/>
        </w:rPr>
        <w:t xml:space="preserve"> </w:t>
      </w:r>
      <w:r w:rsidRPr="00BF3675">
        <w:rPr>
          <w:b w:val="0"/>
          <w:i/>
          <w:iCs/>
          <w:color w:val="000000" w:themeColor="text1"/>
          <w:sz w:val="24"/>
          <w:szCs w:val="24"/>
        </w:rPr>
        <w:t xml:space="preserve">Değere </w:t>
      </w:r>
      <w:r w:rsidRPr="00BF3675">
        <w:rPr>
          <w:b w:val="0"/>
          <w:color w:val="000000" w:themeColor="text1"/>
          <w:sz w:val="24"/>
          <w:szCs w:val="24"/>
        </w:rPr>
        <w:t>dönüşmesine özverili-gönüllü çalışanları ile olanak sağlamaktadır.</w:t>
      </w:r>
    </w:p>
    <w:p w:rsidR="00B818F6" w:rsidRPr="00BF3675" w:rsidRDefault="00B818F6" w:rsidP="00BF3675">
      <w:pPr>
        <w:pStyle w:val="Balk1"/>
        <w:jc w:val="both"/>
        <w:rPr>
          <w:b w:val="0"/>
          <w:color w:val="000000" w:themeColor="text1"/>
          <w:sz w:val="24"/>
          <w:szCs w:val="24"/>
          <w:lang w:val="tr-TR"/>
        </w:rPr>
      </w:pPr>
    </w:p>
    <w:p w:rsidR="00955A24" w:rsidRPr="00BF3675" w:rsidRDefault="00181425" w:rsidP="00BF3675">
      <w:pPr>
        <w:pStyle w:val="Balk1"/>
        <w:jc w:val="both"/>
        <w:rPr>
          <w:color w:val="000000" w:themeColor="text1"/>
          <w:szCs w:val="24"/>
          <w:lang w:val="tr-TR"/>
        </w:rPr>
      </w:pPr>
      <w:r w:rsidRPr="00BF3675">
        <w:rPr>
          <w:b w:val="0"/>
          <w:color w:val="000000" w:themeColor="text1"/>
          <w:sz w:val="24"/>
          <w:szCs w:val="24"/>
          <w:lang w:val="tr-TR"/>
        </w:rPr>
        <w:t xml:space="preserve"> </w:t>
      </w:r>
      <w:r w:rsidR="00653F8B" w:rsidRPr="00BF3675">
        <w:rPr>
          <w:b w:val="0"/>
          <w:color w:val="000000" w:themeColor="text1"/>
          <w:sz w:val="24"/>
          <w:szCs w:val="24"/>
          <w:lang w:val="tr-TR"/>
        </w:rPr>
        <w:tab/>
      </w:r>
      <w:r w:rsidR="00BF3675" w:rsidRPr="00BF3675">
        <w:rPr>
          <w:b w:val="0"/>
          <w:color w:val="000000" w:themeColor="text1"/>
          <w:sz w:val="24"/>
          <w:szCs w:val="24"/>
          <w:lang w:val="tr-TR"/>
        </w:rPr>
        <w:t xml:space="preserve"> </w:t>
      </w:r>
    </w:p>
    <w:p w:rsidR="00955A24" w:rsidRPr="00BF3675" w:rsidRDefault="00CF3D84" w:rsidP="00E11E08">
      <w:pPr>
        <w:spacing w:before="100" w:beforeAutospacing="1" w:after="100" w:afterAutospacing="1"/>
        <w:jc w:val="both"/>
        <w:rPr>
          <w:b/>
          <w:color w:val="000000" w:themeColor="text1"/>
          <w:szCs w:val="24"/>
          <w:lang w:val="tr-TR"/>
        </w:rPr>
      </w:pPr>
      <w:r w:rsidRPr="00BF3675">
        <w:rPr>
          <w:b/>
          <w:color w:val="000000" w:themeColor="text1"/>
          <w:szCs w:val="24"/>
          <w:lang w:val="tr-TR"/>
        </w:rPr>
        <w:t xml:space="preserve">                                                              </w:t>
      </w:r>
      <w:r w:rsidR="000B7625" w:rsidRPr="00BF3675">
        <w:rPr>
          <w:b/>
          <w:color w:val="000000" w:themeColor="text1"/>
          <w:szCs w:val="24"/>
          <w:lang w:val="tr-TR"/>
        </w:rPr>
        <w:t xml:space="preserve">                            Doç.Dr. Yeşim ZÜMRÜT</w:t>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77522F" w:rsidRPr="00BF3675">
        <w:rPr>
          <w:b/>
          <w:color w:val="000000" w:themeColor="text1"/>
          <w:szCs w:val="24"/>
          <w:lang w:val="tr-TR"/>
        </w:rPr>
        <w:tab/>
      </w:r>
      <w:r w:rsidR="00F90E98" w:rsidRPr="00BF3675">
        <w:rPr>
          <w:b/>
          <w:color w:val="000000" w:themeColor="text1"/>
          <w:szCs w:val="24"/>
          <w:lang w:val="tr-TR"/>
        </w:rPr>
        <w:t xml:space="preserve">            </w:t>
      </w:r>
      <w:r w:rsidR="000B7625" w:rsidRPr="00BF3675">
        <w:rPr>
          <w:b/>
          <w:color w:val="000000" w:themeColor="text1"/>
          <w:szCs w:val="24"/>
          <w:lang w:val="tr-TR"/>
        </w:rPr>
        <w:t xml:space="preserve">   </w:t>
      </w:r>
      <w:r w:rsidR="00F90E98" w:rsidRPr="00BF3675">
        <w:rPr>
          <w:b/>
          <w:color w:val="000000" w:themeColor="text1"/>
          <w:szCs w:val="24"/>
          <w:lang w:val="tr-TR"/>
        </w:rPr>
        <w:t>ÇASEM</w:t>
      </w:r>
      <w:r w:rsidR="0077522F" w:rsidRPr="00BF3675">
        <w:rPr>
          <w:b/>
          <w:color w:val="000000" w:themeColor="text1"/>
          <w:szCs w:val="24"/>
          <w:lang w:val="tr-TR"/>
        </w:rPr>
        <w:t xml:space="preserve"> Müdürü</w:t>
      </w:r>
    </w:p>
    <w:p w:rsidR="001C21C5" w:rsidRPr="00BF3675" w:rsidRDefault="00DE3CAD" w:rsidP="00E11E08">
      <w:pPr>
        <w:spacing w:before="100" w:beforeAutospacing="1" w:after="100" w:afterAutospacing="1"/>
        <w:jc w:val="both"/>
        <w:rPr>
          <w:color w:val="000000" w:themeColor="text1"/>
          <w:szCs w:val="24"/>
          <w:lang w:val="tr-TR"/>
        </w:rPr>
      </w:pPr>
      <w:r w:rsidRPr="00BF3675">
        <w:rPr>
          <w:color w:val="000000" w:themeColor="text1"/>
          <w:szCs w:val="24"/>
          <w:lang w:val="tr-TR"/>
        </w:rPr>
        <w:t xml:space="preserve"> </w:t>
      </w:r>
    </w:p>
    <w:p w:rsidR="000B7625" w:rsidRPr="00BF3675" w:rsidRDefault="000B7625" w:rsidP="00E11E08">
      <w:pPr>
        <w:spacing w:before="100" w:beforeAutospacing="1" w:after="100" w:afterAutospacing="1"/>
        <w:jc w:val="both"/>
        <w:rPr>
          <w:color w:val="000000" w:themeColor="text1"/>
          <w:szCs w:val="24"/>
          <w:lang w:val="tr-TR"/>
        </w:rPr>
      </w:pPr>
    </w:p>
    <w:p w:rsidR="000B7625" w:rsidRPr="00BF3675" w:rsidRDefault="000B7625" w:rsidP="00E11E08">
      <w:pPr>
        <w:spacing w:before="100" w:beforeAutospacing="1" w:after="100" w:afterAutospacing="1"/>
        <w:jc w:val="both"/>
        <w:rPr>
          <w:color w:val="000000" w:themeColor="text1"/>
          <w:szCs w:val="24"/>
          <w:lang w:val="tr-TR"/>
        </w:rPr>
      </w:pPr>
    </w:p>
    <w:p w:rsidR="000B7625" w:rsidRPr="00BF3675" w:rsidRDefault="000B7625" w:rsidP="00E11E08">
      <w:pPr>
        <w:spacing w:before="100" w:beforeAutospacing="1" w:after="100" w:afterAutospacing="1"/>
        <w:jc w:val="both"/>
        <w:rPr>
          <w:color w:val="000000" w:themeColor="text1"/>
          <w:szCs w:val="24"/>
          <w:lang w:val="tr-TR"/>
        </w:rPr>
      </w:pPr>
    </w:p>
    <w:p w:rsidR="000B7625" w:rsidRPr="00BF3675" w:rsidRDefault="000B7625" w:rsidP="00E11E08">
      <w:pPr>
        <w:spacing w:before="100" w:beforeAutospacing="1" w:after="100" w:afterAutospacing="1"/>
        <w:jc w:val="both"/>
        <w:rPr>
          <w:color w:val="000000" w:themeColor="text1"/>
          <w:szCs w:val="24"/>
          <w:lang w:val="tr-TR"/>
        </w:rPr>
      </w:pPr>
    </w:p>
    <w:p w:rsidR="00A17131" w:rsidRDefault="00A17131" w:rsidP="00BF3675">
      <w:pPr>
        <w:spacing w:before="82"/>
      </w:pPr>
      <w:r w:rsidRPr="00A17131">
        <w:rPr>
          <w:b/>
        </w:rPr>
        <w:lastRenderedPageBreak/>
        <w:t xml:space="preserve">2. </w:t>
      </w:r>
      <w:r w:rsidR="0015092E" w:rsidRPr="00A17131">
        <w:rPr>
          <w:b/>
        </w:rPr>
        <w:t>AMAÇ</w:t>
      </w:r>
      <w:r w:rsidR="0015092E">
        <w:t>:</w:t>
      </w:r>
    </w:p>
    <w:p w:rsidR="00A17131" w:rsidRDefault="00A17131" w:rsidP="00A17131">
      <w:pPr>
        <w:spacing w:before="82"/>
        <w:jc w:val="both"/>
      </w:pPr>
      <w:r>
        <w:t xml:space="preserve"> Bu stratejik plan, Çanakkale Onsekiz Mart Üniversitesi, Çanakkale Seramikleri Araştırma Geliştirme ve Uygulama Merkezi’nin 2020-2021 akademik yılında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Merkezimiz personelince içselleştirmesine, üniversitemizin kurumsal vizyonu doğrultusunda bilimsel girişimci ve yenilikçi bir üniversite olmasına, kurumsal kültür ve paydaşlarla ilişkilerin geliştirilmesine katkı sağlamaktır.</w:t>
      </w:r>
    </w:p>
    <w:p w:rsidR="00A17131" w:rsidRDefault="00A17131" w:rsidP="00BF3675">
      <w:pPr>
        <w:spacing w:before="82"/>
      </w:pPr>
    </w:p>
    <w:p w:rsidR="00A17131" w:rsidRDefault="00A17131" w:rsidP="00BF3675">
      <w:pPr>
        <w:spacing w:before="82"/>
      </w:pPr>
      <w:r>
        <w:t xml:space="preserve"> </w:t>
      </w:r>
      <w:r w:rsidRPr="00A17131">
        <w:rPr>
          <w:b/>
        </w:rPr>
        <w:t xml:space="preserve">3. </w:t>
      </w:r>
      <w:r w:rsidR="0015092E" w:rsidRPr="00A17131">
        <w:rPr>
          <w:b/>
        </w:rPr>
        <w:t>KAPSAM</w:t>
      </w:r>
      <w:r w:rsidR="0015092E">
        <w:t>:</w:t>
      </w:r>
      <w:r>
        <w:t xml:space="preserve"> </w:t>
      </w:r>
    </w:p>
    <w:p w:rsidR="00A17131" w:rsidRDefault="00A17131" w:rsidP="00A17131">
      <w:pPr>
        <w:spacing w:before="82"/>
        <w:jc w:val="both"/>
      </w:pPr>
      <w:r>
        <w:t xml:space="preserve">Bu dokümanda sunulan stratejiler ve hedefler; Çanakkale Onsekiz Mart Üniversitesi stratejik hedefleri kapsamında </w:t>
      </w:r>
      <w:r w:rsidR="004E543D">
        <w:t xml:space="preserve">Çanakkale Seramikleri Araştırma Geliştirme ve Uygulama Merkezi’nin </w:t>
      </w:r>
      <w:r>
        <w:t xml:space="preserve">kurumsal misyon, vizyon, stratejik amaç ve hedeflerini kapsamaktadır. Bu doküman mümkün olduğu ölçüde akademik ve idari personelin tam katılımı ve önerileri ışığında hazırlanmıştır. Günümüze </w:t>
      </w:r>
      <w:proofErr w:type="gramStart"/>
      <w:r w:rsidR="0015092E">
        <w:t>kadar</w:t>
      </w:r>
      <w:proofErr w:type="gramEnd"/>
      <w:r>
        <w:t xml:space="preserve"> gerçekleştirilen toplantılara </w:t>
      </w:r>
      <w:r w:rsidR="004E543D">
        <w:t>A</w:t>
      </w:r>
      <w:r>
        <w:t>kademik pers</w:t>
      </w:r>
      <w:r w:rsidR="004E543D">
        <w:t xml:space="preserve">onelin yanı sıra idari personelimiz </w:t>
      </w:r>
      <w:r>
        <w:t>de iştirak etmişlerdir. Bu durum, dokümanın kurum çalışanları tarafından içselletirilmesi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rsidR="00A17131" w:rsidRDefault="00A17131" w:rsidP="00BF3675">
      <w:pPr>
        <w:spacing w:before="82"/>
      </w:pPr>
      <w:r>
        <w:t xml:space="preserve"> </w:t>
      </w:r>
    </w:p>
    <w:p w:rsidR="00A17131" w:rsidRPr="00A17131" w:rsidRDefault="00A17131" w:rsidP="00BF3675">
      <w:pPr>
        <w:spacing w:before="82"/>
        <w:rPr>
          <w:b/>
        </w:rPr>
      </w:pPr>
      <w:r w:rsidRPr="00A17131">
        <w:rPr>
          <w:b/>
        </w:rPr>
        <w:t>4. PLANLAMA SÜRECİ VE UYGULAMA PLANI</w:t>
      </w:r>
      <w:r w:rsidR="0015092E">
        <w:rPr>
          <w:b/>
        </w:rPr>
        <w:t>:</w:t>
      </w:r>
    </w:p>
    <w:p w:rsidR="00A17131" w:rsidRDefault="00A17131" w:rsidP="00A17131">
      <w:pPr>
        <w:spacing w:before="82"/>
        <w:jc w:val="both"/>
      </w:pPr>
      <w:r>
        <w:t xml:space="preserve"> Stratejik Planlama süreci aşağıdaki aşamalardan oluşmaktadır; </w:t>
      </w:r>
    </w:p>
    <w:p w:rsidR="00A17131" w:rsidRDefault="00A17131" w:rsidP="00A17131">
      <w:pPr>
        <w:spacing w:before="82"/>
        <w:jc w:val="both"/>
      </w:pPr>
      <w:r>
        <w:t>• Stratejik plan çalışmaları için verilerin elde edilmesi ve gerekli alt yapının sağlanması,</w:t>
      </w:r>
    </w:p>
    <w:p w:rsidR="00A17131" w:rsidRDefault="00A17131" w:rsidP="00A17131">
      <w:pPr>
        <w:spacing w:before="82"/>
        <w:jc w:val="both"/>
      </w:pPr>
      <w:r>
        <w:t xml:space="preserve"> • Swot Analizinin yapılması, </w:t>
      </w:r>
    </w:p>
    <w:p w:rsidR="00A17131" w:rsidRDefault="00A17131" w:rsidP="00A17131">
      <w:pPr>
        <w:spacing w:before="82"/>
        <w:ind w:firstLine="708"/>
        <w:jc w:val="both"/>
      </w:pPr>
      <w:r>
        <w:t xml:space="preserve">1) Programın Güçlü Yönleri </w:t>
      </w:r>
    </w:p>
    <w:p w:rsidR="00A17131" w:rsidRDefault="00A17131" w:rsidP="00A17131">
      <w:pPr>
        <w:spacing w:before="82"/>
        <w:ind w:firstLine="708"/>
        <w:jc w:val="both"/>
      </w:pPr>
      <w:r>
        <w:t>2) Programın Zayıf Yönleri</w:t>
      </w:r>
    </w:p>
    <w:p w:rsidR="00A17131" w:rsidRDefault="00A17131" w:rsidP="00A17131">
      <w:pPr>
        <w:spacing w:before="82"/>
        <w:jc w:val="both"/>
      </w:pPr>
      <w:r>
        <w:t xml:space="preserve"> </w:t>
      </w:r>
      <w:r>
        <w:tab/>
        <w:t>3) Fırsatlar</w:t>
      </w:r>
    </w:p>
    <w:p w:rsidR="00A17131" w:rsidRDefault="00A17131" w:rsidP="00A17131">
      <w:pPr>
        <w:spacing w:before="82"/>
        <w:jc w:val="both"/>
      </w:pPr>
      <w:r>
        <w:t xml:space="preserve"> </w:t>
      </w:r>
      <w:r>
        <w:tab/>
        <w:t xml:space="preserve">4) Tehditler </w:t>
      </w:r>
    </w:p>
    <w:p w:rsidR="00A17131" w:rsidRDefault="00A17131" w:rsidP="00A17131">
      <w:pPr>
        <w:spacing w:before="82"/>
        <w:jc w:val="both"/>
      </w:pPr>
      <w:r>
        <w:t xml:space="preserve">• Swot Analizinin değerlendirilmesi, </w:t>
      </w:r>
    </w:p>
    <w:p w:rsidR="00A17131" w:rsidRDefault="00A17131" w:rsidP="00A17131">
      <w:pPr>
        <w:spacing w:before="82"/>
        <w:jc w:val="both"/>
      </w:pPr>
      <w:r>
        <w:t>• Misyon, vizyon, temel değerler ve politikaların gözden geçirilmesi,</w:t>
      </w:r>
    </w:p>
    <w:p w:rsidR="00A17131" w:rsidRDefault="00A17131" w:rsidP="00A17131">
      <w:pPr>
        <w:spacing w:before="82"/>
        <w:jc w:val="both"/>
      </w:pPr>
      <w:r>
        <w:t xml:space="preserve"> • Fonksiyonel hedeflerin güncellenmesi ve yeni hedeflerin belirlenmesi, </w:t>
      </w:r>
    </w:p>
    <w:p w:rsidR="00A17131" w:rsidRDefault="00A17131" w:rsidP="00A17131">
      <w:pPr>
        <w:spacing w:before="82"/>
        <w:jc w:val="both"/>
        <w:rPr>
          <w:b/>
          <w:bCs/>
          <w:color w:val="000000" w:themeColor="text1"/>
          <w:szCs w:val="24"/>
          <w:lang w:val="tr-TR" w:eastAsia="tr-TR"/>
        </w:rPr>
      </w:pPr>
      <w:r>
        <w:t>• Elde edilen sonuçların geri bildiriminin sağlanması ve gerekli düzenleme ile düzeltmelerin gerçekleştirilmesi.</w:t>
      </w:r>
    </w:p>
    <w:p w:rsidR="00A17131" w:rsidRDefault="00BF3675" w:rsidP="00BF3675">
      <w:pPr>
        <w:spacing w:before="82"/>
        <w:rPr>
          <w:b/>
          <w:bCs/>
          <w:color w:val="000000" w:themeColor="text1"/>
          <w:szCs w:val="24"/>
          <w:lang w:val="tr-TR" w:eastAsia="tr-TR"/>
        </w:rPr>
      </w:pPr>
      <w:r w:rsidRPr="00BF3675">
        <w:rPr>
          <w:b/>
          <w:bCs/>
          <w:color w:val="000000" w:themeColor="text1"/>
          <w:szCs w:val="24"/>
          <w:lang w:val="tr-TR" w:eastAsia="tr-TR"/>
        </w:rPr>
        <w:t xml:space="preserve"> </w:t>
      </w:r>
    </w:p>
    <w:p w:rsidR="00A17131" w:rsidRDefault="00A17131" w:rsidP="00BF3675">
      <w:pPr>
        <w:spacing w:before="82"/>
        <w:rPr>
          <w:b/>
          <w:bCs/>
          <w:color w:val="000000" w:themeColor="text1"/>
          <w:szCs w:val="24"/>
          <w:lang w:val="tr-TR" w:eastAsia="tr-TR"/>
        </w:rPr>
      </w:pPr>
    </w:p>
    <w:p w:rsidR="00A17131" w:rsidRDefault="00A17131" w:rsidP="00BF3675">
      <w:pPr>
        <w:spacing w:before="82"/>
        <w:rPr>
          <w:b/>
          <w:bCs/>
          <w:color w:val="000000" w:themeColor="text1"/>
          <w:szCs w:val="24"/>
          <w:lang w:val="tr-TR" w:eastAsia="tr-TR"/>
        </w:rPr>
      </w:pPr>
    </w:p>
    <w:p w:rsidR="00A17131" w:rsidRDefault="00A17131" w:rsidP="00BF3675">
      <w:pPr>
        <w:spacing w:before="82"/>
        <w:rPr>
          <w:b/>
          <w:bCs/>
          <w:color w:val="000000" w:themeColor="text1"/>
          <w:szCs w:val="24"/>
          <w:lang w:val="tr-TR" w:eastAsia="tr-TR"/>
        </w:rPr>
      </w:pPr>
    </w:p>
    <w:p w:rsidR="00A17131" w:rsidRDefault="00A17131" w:rsidP="00BF3675">
      <w:pPr>
        <w:spacing w:before="82"/>
        <w:rPr>
          <w:b/>
          <w:bCs/>
          <w:color w:val="000000" w:themeColor="text1"/>
          <w:szCs w:val="24"/>
          <w:lang w:val="tr-TR" w:eastAsia="tr-TR"/>
        </w:rPr>
      </w:pPr>
    </w:p>
    <w:p w:rsidR="00A17131" w:rsidRDefault="00A17131" w:rsidP="00BF3675">
      <w:pPr>
        <w:spacing w:before="82"/>
        <w:rPr>
          <w:b/>
          <w:bCs/>
          <w:color w:val="000000" w:themeColor="text1"/>
          <w:szCs w:val="24"/>
          <w:lang w:val="tr-TR" w:eastAsia="tr-TR"/>
        </w:rPr>
      </w:pPr>
    </w:p>
    <w:p w:rsidR="004E543D" w:rsidRDefault="004E543D" w:rsidP="00BF3675">
      <w:pPr>
        <w:spacing w:before="82"/>
        <w:rPr>
          <w:b/>
          <w:bCs/>
          <w:color w:val="000000" w:themeColor="text1"/>
          <w:szCs w:val="24"/>
          <w:lang w:val="tr-TR" w:eastAsia="tr-TR"/>
        </w:rPr>
      </w:pPr>
    </w:p>
    <w:p w:rsidR="00A17131" w:rsidRDefault="00A17131" w:rsidP="00BF3675">
      <w:pPr>
        <w:spacing w:before="82"/>
        <w:rPr>
          <w:b/>
          <w:bCs/>
          <w:color w:val="000000" w:themeColor="text1"/>
          <w:szCs w:val="24"/>
          <w:lang w:val="tr-TR" w:eastAsia="tr-TR"/>
        </w:rPr>
      </w:pPr>
    </w:p>
    <w:p w:rsidR="00BF3675" w:rsidRPr="00BF3675" w:rsidRDefault="004B50F4" w:rsidP="00BF3675">
      <w:pPr>
        <w:spacing w:before="82"/>
        <w:rPr>
          <w:color w:val="000000" w:themeColor="text1"/>
          <w:szCs w:val="24"/>
          <w:lang w:val="tr-TR" w:eastAsia="tr-TR"/>
        </w:rPr>
      </w:pPr>
      <w:r>
        <w:rPr>
          <w:b/>
          <w:bCs/>
          <w:color w:val="000000" w:themeColor="text1"/>
          <w:szCs w:val="24"/>
          <w:lang w:val="tr-TR" w:eastAsia="tr-TR"/>
        </w:rPr>
        <w:lastRenderedPageBreak/>
        <w:t xml:space="preserve">5. </w:t>
      </w:r>
      <w:r w:rsidR="00BF3675" w:rsidRPr="00BF3675">
        <w:rPr>
          <w:b/>
          <w:bCs/>
          <w:color w:val="000000" w:themeColor="text1"/>
          <w:szCs w:val="24"/>
          <w:lang w:val="tr-TR" w:eastAsia="tr-TR"/>
        </w:rPr>
        <w:t>ÇANAKKALE ONSEKİZ MART ÜNİVERSİTESİ TANITIM </w:t>
      </w:r>
    </w:p>
    <w:p w:rsidR="00BF3675" w:rsidRPr="00BF3675" w:rsidRDefault="00BF3675" w:rsidP="00BF3675">
      <w:pPr>
        <w:spacing w:before="294"/>
        <w:jc w:val="both"/>
        <w:rPr>
          <w:color w:val="000000" w:themeColor="text1"/>
          <w:szCs w:val="24"/>
          <w:lang w:val="tr-TR" w:eastAsia="tr-TR"/>
        </w:rPr>
      </w:pPr>
      <w:r w:rsidRPr="00BF3675">
        <w:rPr>
          <w:color w:val="000000" w:themeColor="text1"/>
          <w:szCs w:val="24"/>
          <w:lang w:val="tr-TR" w:eastAsia="tr-TR"/>
        </w:rPr>
        <w:t>03.07.1992 tarihinde, 3837 sayılı Kanunla kurulan Çanakkale Onsekiz Mart Üniversitesi, 1992- 1993 Eğitim-Öğretim yılında Trakya Üniversitesi’nden devredilen Eğitim Fakültesi, Çanakkale Meslek  Yüksekokulu ve Biga Meslek Yüksekokulu ile eğitim-öğretim hayatına başlamıştır.</w:t>
      </w:r>
    </w:p>
    <w:tbl>
      <w:tblPr>
        <w:tblW w:w="0" w:type="auto"/>
        <w:tblCellMar>
          <w:top w:w="15" w:type="dxa"/>
          <w:left w:w="15" w:type="dxa"/>
          <w:bottom w:w="15" w:type="dxa"/>
          <w:right w:w="15" w:type="dxa"/>
        </w:tblCellMar>
        <w:tblLook w:val="04A0" w:firstRow="1" w:lastRow="0" w:firstColumn="1" w:lastColumn="0" w:noHBand="0" w:noVBand="1"/>
      </w:tblPr>
      <w:tblGrid>
        <w:gridCol w:w="2400"/>
        <w:gridCol w:w="6650"/>
      </w:tblGrid>
      <w:tr w:rsidR="00BF3675" w:rsidRPr="00BF3675" w:rsidTr="00BF3675">
        <w:trPr>
          <w:trHeight w:val="8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50"/>
              <w:rPr>
                <w:color w:val="000000" w:themeColor="text1"/>
                <w:szCs w:val="24"/>
                <w:lang w:val="tr-TR" w:eastAsia="tr-TR"/>
              </w:rPr>
            </w:pPr>
            <w:r w:rsidRPr="00BF3675">
              <w:rPr>
                <w:color w:val="000000" w:themeColor="text1"/>
                <w:szCs w:val="24"/>
                <w:lang w:val="tr-TR" w:eastAsia="tr-TR"/>
              </w:rPr>
              <w:t>1993-1994 Eğitim-Öğretim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Fen Edebiyat Fakültesi </w:t>
            </w:r>
          </w:p>
          <w:p w:rsidR="00BF3675" w:rsidRPr="00BF3675" w:rsidRDefault="00BF3675" w:rsidP="00BF3675">
            <w:pPr>
              <w:ind w:left="130" w:right="1347" w:hanging="8"/>
              <w:rPr>
                <w:color w:val="000000" w:themeColor="text1"/>
                <w:szCs w:val="24"/>
                <w:lang w:val="tr-TR" w:eastAsia="tr-TR"/>
              </w:rPr>
            </w:pPr>
            <w:r w:rsidRPr="00BF3675">
              <w:rPr>
                <w:color w:val="000000" w:themeColor="text1"/>
                <w:szCs w:val="24"/>
                <w:lang w:val="tr-TR" w:eastAsia="tr-TR"/>
              </w:rPr>
              <w:t>Turizm İşletmeciliği ve Otelcilik Yüksekokulu Sağlık Hizmetleri Meslek Yüksekokulu</w:t>
            </w:r>
          </w:p>
        </w:tc>
      </w:tr>
      <w:tr w:rsidR="00BF3675" w:rsidRPr="00BF3675" w:rsidTr="00BF3675">
        <w:trPr>
          <w:trHeight w:val="11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50"/>
              <w:rPr>
                <w:color w:val="000000" w:themeColor="text1"/>
                <w:szCs w:val="24"/>
                <w:lang w:val="tr-TR" w:eastAsia="tr-TR"/>
              </w:rPr>
            </w:pPr>
            <w:r w:rsidRPr="00BF3675">
              <w:rPr>
                <w:color w:val="000000" w:themeColor="text1"/>
                <w:szCs w:val="24"/>
                <w:lang w:val="tr-TR" w:eastAsia="tr-TR"/>
              </w:rPr>
              <w:t>1994-1995 Eğitim-Öğretim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Biga İktisadi ve İdari Bilimler Fakültesi </w:t>
            </w:r>
          </w:p>
          <w:p w:rsidR="00BF3675" w:rsidRPr="00BF3675" w:rsidRDefault="00BF3675" w:rsidP="00BF3675">
            <w:pPr>
              <w:ind w:left="124" w:right="757" w:hanging="2"/>
              <w:rPr>
                <w:color w:val="000000" w:themeColor="text1"/>
                <w:szCs w:val="24"/>
                <w:lang w:val="tr-TR" w:eastAsia="tr-TR"/>
              </w:rPr>
            </w:pPr>
            <w:r w:rsidRPr="00BF3675">
              <w:rPr>
                <w:color w:val="000000" w:themeColor="text1"/>
                <w:szCs w:val="24"/>
                <w:lang w:val="tr-TR" w:eastAsia="tr-TR"/>
              </w:rPr>
              <w:t>Ayvacık, Bayramiç, Çan, Ezine, Gelibolu ve Yenice  Meslek Yüksekokulları </w:t>
            </w:r>
          </w:p>
          <w:p w:rsidR="00BF3675" w:rsidRPr="00BF3675" w:rsidRDefault="00BF3675" w:rsidP="00BF3675">
            <w:pPr>
              <w:spacing w:before="6"/>
              <w:ind w:left="126"/>
              <w:rPr>
                <w:color w:val="000000" w:themeColor="text1"/>
                <w:szCs w:val="24"/>
                <w:lang w:val="tr-TR" w:eastAsia="tr-TR"/>
              </w:rPr>
            </w:pPr>
            <w:r w:rsidRPr="00BF3675">
              <w:rPr>
                <w:color w:val="000000" w:themeColor="text1"/>
                <w:szCs w:val="24"/>
                <w:lang w:val="tr-TR" w:eastAsia="tr-TR"/>
              </w:rPr>
              <w:t>Fen Bilimleri ve Sosyal Bilimler Enstitüsü</w:t>
            </w:r>
          </w:p>
        </w:tc>
      </w:tr>
      <w:tr w:rsidR="00BF3675" w:rsidRPr="00BF3675" w:rsidTr="00BF3675">
        <w:trPr>
          <w:trHeight w:val="1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50"/>
              <w:rPr>
                <w:color w:val="000000" w:themeColor="text1"/>
                <w:szCs w:val="24"/>
                <w:lang w:val="tr-TR" w:eastAsia="tr-TR"/>
              </w:rPr>
            </w:pPr>
            <w:r w:rsidRPr="00BF3675">
              <w:rPr>
                <w:color w:val="000000" w:themeColor="text1"/>
                <w:szCs w:val="24"/>
                <w:lang w:val="tr-TR" w:eastAsia="tr-TR"/>
              </w:rPr>
              <w:t>1995-1996 Eğitim-Öğretim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Ziraat Fakültesi </w:t>
            </w:r>
          </w:p>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Su Ürünleri Fakültesi </w:t>
            </w:r>
          </w:p>
          <w:p w:rsidR="00BF3675" w:rsidRPr="00BF3675" w:rsidRDefault="00BF3675" w:rsidP="00BF3675">
            <w:pPr>
              <w:ind w:left="128"/>
              <w:rPr>
                <w:color w:val="000000" w:themeColor="text1"/>
                <w:szCs w:val="24"/>
                <w:lang w:val="tr-TR" w:eastAsia="tr-TR"/>
              </w:rPr>
            </w:pPr>
            <w:r w:rsidRPr="00BF3675">
              <w:rPr>
                <w:color w:val="000000" w:themeColor="text1"/>
                <w:szCs w:val="24"/>
                <w:lang w:val="tr-TR" w:eastAsia="tr-TR"/>
              </w:rPr>
              <w:t>İlahiyat Fakültesi </w:t>
            </w:r>
          </w:p>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Mühendislik-Mimarlık Fakültesi</w:t>
            </w:r>
          </w:p>
        </w:tc>
      </w:tr>
      <w:tr w:rsidR="00BF3675" w:rsidRPr="00BF3675" w:rsidTr="00BF3675">
        <w:trPr>
          <w:trHeight w:val="6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50"/>
              <w:rPr>
                <w:color w:val="000000" w:themeColor="text1"/>
                <w:szCs w:val="24"/>
                <w:lang w:val="tr-TR" w:eastAsia="tr-TR"/>
              </w:rPr>
            </w:pPr>
            <w:r w:rsidRPr="00BF3675">
              <w:rPr>
                <w:color w:val="000000" w:themeColor="text1"/>
                <w:szCs w:val="24"/>
                <w:lang w:val="tr-TR" w:eastAsia="tr-TR"/>
              </w:rPr>
              <w:t>1996-1997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Sağlık Yüksekokulu </w:t>
            </w:r>
          </w:p>
          <w:p w:rsidR="00BF3675" w:rsidRPr="00BF3675" w:rsidRDefault="00BF3675" w:rsidP="00BF3675">
            <w:pPr>
              <w:ind w:left="131"/>
              <w:rPr>
                <w:color w:val="000000" w:themeColor="text1"/>
                <w:szCs w:val="24"/>
                <w:lang w:val="tr-TR" w:eastAsia="tr-TR"/>
              </w:rPr>
            </w:pPr>
            <w:r w:rsidRPr="00BF3675">
              <w:rPr>
                <w:color w:val="000000" w:themeColor="text1"/>
                <w:szCs w:val="24"/>
                <w:lang w:val="tr-TR" w:eastAsia="tr-TR"/>
              </w:rPr>
              <w:t>Güzel Sanatlar Fakültesi</w:t>
            </w:r>
          </w:p>
        </w:tc>
      </w:tr>
      <w:tr w:rsidR="00BF3675" w:rsidRPr="00BF3675" w:rsidTr="00BF3675">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50"/>
              <w:rPr>
                <w:color w:val="000000" w:themeColor="text1"/>
                <w:szCs w:val="24"/>
                <w:lang w:val="tr-TR" w:eastAsia="tr-TR"/>
              </w:rPr>
            </w:pPr>
            <w:r w:rsidRPr="00BF3675">
              <w:rPr>
                <w:color w:val="000000" w:themeColor="text1"/>
                <w:szCs w:val="24"/>
                <w:lang w:val="tr-TR" w:eastAsia="tr-TR"/>
              </w:rPr>
              <w:t>1998-1999 Eğitim 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1"/>
              <w:rPr>
                <w:color w:val="000000" w:themeColor="text1"/>
                <w:szCs w:val="24"/>
                <w:lang w:val="tr-TR" w:eastAsia="tr-TR"/>
              </w:rPr>
            </w:pPr>
            <w:r w:rsidRPr="00BF3675">
              <w:rPr>
                <w:color w:val="000000" w:themeColor="text1"/>
                <w:szCs w:val="24"/>
                <w:lang w:val="tr-TR" w:eastAsia="tr-TR"/>
              </w:rPr>
              <w:t>Gökçeada Meslek Yüksekokulu </w:t>
            </w:r>
          </w:p>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Beden Eğitimi ve Spor Yüksekokulu</w:t>
            </w:r>
          </w:p>
        </w:tc>
      </w:tr>
      <w:tr w:rsidR="00BF3675" w:rsidRPr="00BF3675" w:rsidTr="00BF3675">
        <w:trPr>
          <w:trHeight w:val="6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2000-2001 Eğitim 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7"/>
              <w:rPr>
                <w:color w:val="000000" w:themeColor="text1"/>
                <w:szCs w:val="24"/>
                <w:lang w:val="tr-TR" w:eastAsia="tr-TR"/>
              </w:rPr>
            </w:pPr>
            <w:r w:rsidRPr="00BF3675">
              <w:rPr>
                <w:color w:val="000000" w:themeColor="text1"/>
                <w:szCs w:val="24"/>
                <w:lang w:val="tr-TR" w:eastAsia="tr-TR"/>
              </w:rPr>
              <w:t>Lâpseki Meslek Yüksekokulu </w:t>
            </w:r>
          </w:p>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Tıp Fakültesi</w:t>
            </w:r>
          </w:p>
        </w:tc>
      </w:tr>
      <w:tr w:rsidR="00BF3675" w:rsidRPr="00BF3675" w:rsidTr="00BF3675">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2008-2009 Eğitim 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1"/>
              <w:rPr>
                <w:color w:val="000000" w:themeColor="text1"/>
                <w:szCs w:val="24"/>
                <w:lang w:val="tr-TR" w:eastAsia="tr-TR"/>
              </w:rPr>
            </w:pPr>
            <w:r w:rsidRPr="00BF3675">
              <w:rPr>
                <w:color w:val="000000" w:themeColor="text1"/>
                <w:szCs w:val="24"/>
                <w:lang w:val="tr-TR" w:eastAsia="tr-TR"/>
              </w:rPr>
              <w:t>Gökçeada Uygulamalı Bilimler Yüksekokulu</w:t>
            </w:r>
          </w:p>
        </w:tc>
      </w:tr>
      <w:tr w:rsidR="00BF3675" w:rsidRPr="00BF3675" w:rsidTr="00BF3675">
        <w:trPr>
          <w:trHeight w:val="6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2009-2010 Eğitim 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5"/>
              <w:rPr>
                <w:color w:val="000000" w:themeColor="text1"/>
                <w:szCs w:val="24"/>
                <w:lang w:val="tr-TR" w:eastAsia="tr-TR"/>
              </w:rPr>
            </w:pPr>
            <w:r w:rsidRPr="00BF3675">
              <w:rPr>
                <w:color w:val="000000" w:themeColor="text1"/>
                <w:szCs w:val="24"/>
                <w:lang w:val="tr-TR" w:eastAsia="tr-TR"/>
              </w:rPr>
              <w:t>Yabancı Diller Yüksekokulu</w:t>
            </w:r>
          </w:p>
        </w:tc>
      </w:tr>
      <w:tr w:rsidR="00BF3675" w:rsidRPr="00BF3675" w:rsidTr="00BF3675">
        <w:trPr>
          <w:trHeight w:val="11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2010-2011 Eğitim 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7"/>
              <w:rPr>
                <w:color w:val="000000" w:themeColor="text1"/>
                <w:szCs w:val="24"/>
                <w:lang w:val="tr-TR" w:eastAsia="tr-TR"/>
              </w:rPr>
            </w:pPr>
            <w:r w:rsidRPr="00BF3675">
              <w:rPr>
                <w:color w:val="000000" w:themeColor="text1"/>
                <w:szCs w:val="24"/>
                <w:lang w:val="tr-TR" w:eastAsia="tr-TR"/>
              </w:rPr>
              <w:t>Eğitim Bilimleri Enstitüsü </w:t>
            </w:r>
          </w:p>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Sağlık Bilimleri Enstitüsü </w:t>
            </w:r>
          </w:p>
          <w:p w:rsidR="00BF3675" w:rsidRPr="00BF3675" w:rsidRDefault="00BF3675" w:rsidP="00BF3675">
            <w:pPr>
              <w:ind w:left="128"/>
              <w:rPr>
                <w:color w:val="000000" w:themeColor="text1"/>
                <w:szCs w:val="24"/>
                <w:lang w:val="tr-TR" w:eastAsia="tr-TR"/>
              </w:rPr>
            </w:pPr>
            <w:r w:rsidRPr="00BF3675">
              <w:rPr>
                <w:color w:val="000000" w:themeColor="text1"/>
                <w:szCs w:val="24"/>
                <w:lang w:val="tr-TR" w:eastAsia="tr-TR"/>
              </w:rPr>
              <w:t>İletişim Fakültesi </w:t>
            </w:r>
          </w:p>
          <w:p w:rsidR="00BF3675" w:rsidRPr="00BF3675" w:rsidRDefault="00BF3675" w:rsidP="00BF3675">
            <w:pPr>
              <w:ind w:left="124"/>
              <w:rPr>
                <w:color w:val="000000" w:themeColor="text1"/>
                <w:szCs w:val="24"/>
                <w:lang w:val="tr-TR" w:eastAsia="tr-TR"/>
              </w:rPr>
            </w:pPr>
            <w:r w:rsidRPr="00BF3675">
              <w:rPr>
                <w:color w:val="000000" w:themeColor="text1"/>
                <w:szCs w:val="24"/>
                <w:lang w:val="tr-TR" w:eastAsia="tr-TR"/>
              </w:rPr>
              <w:t>Uygulamalı Bilimler Yüksekokulu</w:t>
            </w:r>
          </w:p>
        </w:tc>
      </w:tr>
      <w:tr w:rsidR="00BF3675" w:rsidRPr="00BF3675" w:rsidTr="00BF3675">
        <w:trPr>
          <w:trHeight w:val="16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2012-2013 Eğitim-Öğretim yılında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Mimarlık ve Tasarım Fakültesi </w:t>
            </w:r>
          </w:p>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Siyasal Bilgiler Fakültesi </w:t>
            </w:r>
          </w:p>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Turizm Fakültesi </w:t>
            </w:r>
          </w:p>
          <w:p w:rsidR="00BF3675" w:rsidRPr="00BF3675" w:rsidRDefault="00BF3675" w:rsidP="00BF3675">
            <w:pPr>
              <w:ind w:left="131" w:right="1162"/>
              <w:rPr>
                <w:color w:val="000000" w:themeColor="text1"/>
                <w:szCs w:val="24"/>
                <w:lang w:val="tr-TR" w:eastAsia="tr-TR"/>
              </w:rPr>
            </w:pPr>
            <w:r w:rsidRPr="00BF3675">
              <w:rPr>
                <w:color w:val="000000" w:themeColor="text1"/>
                <w:szCs w:val="24"/>
                <w:lang w:val="tr-TR" w:eastAsia="tr-TR"/>
              </w:rPr>
              <w:t>Çanakkale Sosyal Bilimler Meslek Yüksekokulu Çanakkale Uygulamalı Bilimler Yüksekokulu </w:t>
            </w:r>
          </w:p>
          <w:p w:rsidR="00BF3675" w:rsidRPr="00BF3675" w:rsidRDefault="00BF3675" w:rsidP="00BF3675">
            <w:pPr>
              <w:spacing w:before="6"/>
              <w:ind w:left="126"/>
              <w:rPr>
                <w:color w:val="000000" w:themeColor="text1"/>
                <w:szCs w:val="24"/>
                <w:lang w:val="tr-TR" w:eastAsia="tr-TR"/>
              </w:rPr>
            </w:pPr>
            <w:r w:rsidRPr="00BF3675">
              <w:rPr>
                <w:color w:val="000000" w:themeColor="text1"/>
                <w:szCs w:val="24"/>
                <w:lang w:val="tr-TR" w:eastAsia="tr-TR"/>
              </w:rPr>
              <w:t>Deniz Teknolojileri Meslek Yüksekokulu</w:t>
            </w:r>
          </w:p>
        </w:tc>
      </w:tr>
      <w:tr w:rsidR="00BF3675" w:rsidRPr="00BF3675" w:rsidTr="00BF3675">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2015-2016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Diş Hekimliği Fakültesi</w:t>
            </w:r>
          </w:p>
        </w:tc>
      </w:tr>
      <w:tr w:rsidR="00BF3675" w:rsidRPr="00BF3675" w:rsidTr="00BF3675">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lastRenderedPageBreak/>
              <w:t>2017-2018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6"/>
              <w:rPr>
                <w:color w:val="000000" w:themeColor="text1"/>
                <w:szCs w:val="24"/>
                <w:lang w:val="tr-TR" w:eastAsia="tr-TR"/>
              </w:rPr>
            </w:pPr>
            <w:r w:rsidRPr="00BF3675">
              <w:rPr>
                <w:color w:val="000000" w:themeColor="text1"/>
                <w:szCs w:val="24"/>
                <w:lang w:val="tr-TR" w:eastAsia="tr-TR"/>
              </w:rPr>
              <w:t>Biga Uygulamalı Bilimler Fakültesi</w:t>
            </w:r>
          </w:p>
        </w:tc>
      </w:tr>
      <w:tr w:rsidR="00BF3675" w:rsidRPr="00BF3675" w:rsidTr="00BF3675">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2018-2019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Spor Bilimleri Fakültesi </w:t>
            </w:r>
          </w:p>
          <w:p w:rsidR="00BF3675" w:rsidRPr="00BF3675" w:rsidRDefault="00BF3675" w:rsidP="00BF3675">
            <w:pPr>
              <w:ind w:left="138"/>
              <w:rPr>
                <w:color w:val="000000" w:themeColor="text1"/>
                <w:szCs w:val="24"/>
                <w:lang w:val="tr-TR" w:eastAsia="tr-TR"/>
              </w:rPr>
            </w:pPr>
            <w:r w:rsidRPr="00BF3675">
              <w:rPr>
                <w:color w:val="000000" w:themeColor="text1"/>
                <w:szCs w:val="24"/>
                <w:lang w:val="tr-TR" w:eastAsia="tr-TR"/>
              </w:rPr>
              <w:t>Sağlık Bilimleri Fakültesi</w:t>
            </w:r>
          </w:p>
        </w:tc>
      </w:tr>
      <w:tr w:rsidR="00BF3675" w:rsidRPr="00BF3675" w:rsidTr="00BF3675">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2019-2020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1"/>
              <w:rPr>
                <w:color w:val="000000" w:themeColor="text1"/>
                <w:szCs w:val="24"/>
                <w:lang w:val="tr-TR" w:eastAsia="tr-TR"/>
              </w:rPr>
            </w:pPr>
            <w:r w:rsidRPr="00BF3675">
              <w:rPr>
                <w:color w:val="000000" w:themeColor="text1"/>
                <w:szCs w:val="24"/>
                <w:lang w:val="tr-TR" w:eastAsia="tr-TR"/>
              </w:rPr>
              <w:t>Çanakkale Uygulamalı Bilimler Fakültesi</w:t>
            </w:r>
          </w:p>
        </w:tc>
      </w:tr>
      <w:tr w:rsidR="00BF3675" w:rsidRPr="00BF3675" w:rsidTr="00BF3675">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30"/>
              <w:rPr>
                <w:color w:val="000000" w:themeColor="text1"/>
                <w:szCs w:val="24"/>
                <w:lang w:val="tr-TR" w:eastAsia="tr-TR"/>
              </w:rPr>
            </w:pPr>
            <w:r w:rsidRPr="00BF3675">
              <w:rPr>
                <w:color w:val="000000" w:themeColor="text1"/>
                <w:szCs w:val="24"/>
                <w:lang w:val="tr-TR" w:eastAsia="tr-TR"/>
              </w:rPr>
              <w:t>2020-2021 Eğitim-Öğretim yılında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3675" w:rsidRPr="00BF3675" w:rsidRDefault="00BF3675" w:rsidP="00BF3675">
            <w:pPr>
              <w:ind w:left="127"/>
              <w:rPr>
                <w:color w:val="000000" w:themeColor="text1"/>
                <w:szCs w:val="24"/>
                <w:lang w:val="tr-TR" w:eastAsia="tr-TR"/>
              </w:rPr>
            </w:pPr>
            <w:r w:rsidRPr="00BF3675">
              <w:rPr>
                <w:color w:val="000000" w:themeColor="text1"/>
                <w:szCs w:val="24"/>
                <w:lang w:val="tr-TR" w:eastAsia="tr-TR"/>
              </w:rPr>
              <w:t>Lisansüstü Eğitim Enstitüsü</w:t>
            </w:r>
          </w:p>
        </w:tc>
      </w:tr>
    </w:tbl>
    <w:p w:rsidR="00BF3675" w:rsidRPr="00BF3675" w:rsidRDefault="00BF3675" w:rsidP="00BF3675">
      <w:pPr>
        <w:rPr>
          <w:color w:val="000000" w:themeColor="text1"/>
          <w:szCs w:val="24"/>
          <w:lang w:val="tr-TR" w:eastAsia="tr-TR"/>
        </w:rPr>
      </w:pPr>
    </w:p>
    <w:p w:rsidR="00BF3675" w:rsidRPr="00BF3675" w:rsidRDefault="00BF3675" w:rsidP="00BF3675">
      <w:pPr>
        <w:spacing w:before="80"/>
        <w:jc w:val="both"/>
        <w:rPr>
          <w:color w:val="000000" w:themeColor="text1"/>
          <w:szCs w:val="24"/>
          <w:lang w:val="tr-TR" w:eastAsia="tr-TR"/>
        </w:rPr>
      </w:pPr>
      <w:r w:rsidRPr="00BF3675">
        <w:rPr>
          <w:color w:val="000000" w:themeColor="text1"/>
          <w:szCs w:val="24"/>
          <w:lang w:val="tr-TR" w:eastAsia="tr-TR"/>
        </w:rPr>
        <w:t>Üniversitemiz; tek çatı altında toplanmış Lisansüstü Eğitim Enstitüsü, 18 Fakülte, 4 Yüksekokul, 13  Meslek Yüksekokulu ile beraber Üniversitemiz toplam 36 eğitim birimine sahiptir. Aynı zamanda, 45  Araştırma ve Uygulama Merkezimiz bulunmaktadır. </w:t>
      </w:r>
    </w:p>
    <w:p w:rsidR="00BF3675" w:rsidRDefault="00BF3675" w:rsidP="00BF3675">
      <w:pPr>
        <w:spacing w:before="446"/>
        <w:rPr>
          <w:b/>
          <w:bCs/>
          <w:color w:val="000000" w:themeColor="text1"/>
          <w:szCs w:val="24"/>
          <w:lang w:val="tr-TR" w:eastAsia="tr-TR"/>
        </w:rPr>
      </w:pPr>
      <w:r w:rsidRPr="00BF3675">
        <w:rPr>
          <w:b/>
          <w:bCs/>
          <w:color w:val="000000" w:themeColor="text1"/>
          <w:szCs w:val="24"/>
          <w:lang w:val="tr-TR" w:eastAsia="tr-TR"/>
        </w:rPr>
        <w:t xml:space="preserve">Enstitüler </w:t>
      </w:r>
    </w:p>
    <w:p w:rsidR="00BF3675" w:rsidRDefault="00BF3675" w:rsidP="00BF3675">
      <w:pPr>
        <w:spacing w:before="446"/>
        <w:rPr>
          <w:b/>
          <w:bCs/>
          <w:color w:val="000000" w:themeColor="text1"/>
          <w:szCs w:val="24"/>
          <w:lang w:val="tr-TR" w:eastAsia="tr-TR"/>
        </w:rPr>
      </w:pPr>
      <w:r w:rsidRPr="00BF3675">
        <w:rPr>
          <w:b/>
          <w:bCs/>
          <w:color w:val="000000" w:themeColor="text1"/>
          <w:szCs w:val="24"/>
          <w:lang w:val="tr-TR" w:eastAsia="tr-TR"/>
        </w:rPr>
        <w:t>Lisansüstü Eğitim Enstitüsü </w:t>
      </w:r>
    </w:p>
    <w:p w:rsidR="00BF3675" w:rsidRPr="00BF3675" w:rsidRDefault="00BF3675" w:rsidP="00BF3675">
      <w:pPr>
        <w:spacing w:before="446"/>
        <w:rPr>
          <w:color w:val="000000" w:themeColor="text1"/>
          <w:szCs w:val="24"/>
          <w:lang w:val="tr-TR" w:eastAsia="tr-TR"/>
        </w:rPr>
      </w:pPr>
      <w:r w:rsidRPr="00BF3675">
        <w:rPr>
          <w:b/>
          <w:bCs/>
          <w:color w:val="000000" w:themeColor="text1"/>
          <w:szCs w:val="24"/>
          <w:lang w:val="tr-TR" w:eastAsia="tr-TR"/>
        </w:rPr>
        <w:t xml:space="preserve">1. </w:t>
      </w:r>
      <w:r w:rsidRPr="00BF3675">
        <w:rPr>
          <w:color w:val="000000" w:themeColor="text1"/>
          <w:szCs w:val="24"/>
          <w:lang w:val="tr-TR" w:eastAsia="tr-TR"/>
        </w:rPr>
        <w:t>Biga İktisadi ve İdari Bilimler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2. </w:t>
      </w:r>
      <w:r w:rsidRPr="00BF3675">
        <w:rPr>
          <w:color w:val="000000" w:themeColor="text1"/>
          <w:szCs w:val="24"/>
          <w:lang w:val="tr-TR" w:eastAsia="tr-TR"/>
        </w:rPr>
        <w:t>Biga Uygulamalı Bilimler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3. </w:t>
      </w:r>
      <w:r w:rsidRPr="00BF3675">
        <w:rPr>
          <w:color w:val="000000" w:themeColor="text1"/>
          <w:szCs w:val="24"/>
          <w:lang w:val="tr-TR" w:eastAsia="tr-TR"/>
        </w:rPr>
        <w:t>Çanakkale Uygulamalı Bilimler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4. </w:t>
      </w:r>
      <w:r w:rsidRPr="00BF3675">
        <w:rPr>
          <w:color w:val="000000" w:themeColor="text1"/>
          <w:szCs w:val="24"/>
          <w:lang w:val="tr-TR" w:eastAsia="tr-TR"/>
        </w:rPr>
        <w:t>Deniz Bilimleri ve Teknolojisi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5. </w:t>
      </w:r>
      <w:r w:rsidRPr="00BF3675">
        <w:rPr>
          <w:color w:val="000000" w:themeColor="text1"/>
          <w:szCs w:val="24"/>
          <w:lang w:val="tr-TR" w:eastAsia="tr-TR"/>
        </w:rPr>
        <w:t>Diş Hekimliği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6. </w:t>
      </w:r>
      <w:r w:rsidRPr="00BF3675">
        <w:rPr>
          <w:color w:val="000000" w:themeColor="text1"/>
          <w:szCs w:val="24"/>
          <w:lang w:val="tr-TR" w:eastAsia="tr-TR"/>
        </w:rPr>
        <w:t>Eğitim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7. </w:t>
      </w:r>
      <w:r w:rsidRPr="00BF3675">
        <w:rPr>
          <w:color w:val="000000" w:themeColor="text1"/>
          <w:szCs w:val="24"/>
          <w:lang w:val="tr-TR" w:eastAsia="tr-TR"/>
        </w:rPr>
        <w:t>Fen-Edebiyat Fakültesi </w:t>
      </w:r>
    </w:p>
    <w:p w:rsidR="00BF3675" w:rsidRPr="00BF3675" w:rsidRDefault="00BF3675" w:rsidP="00BF3675">
      <w:pPr>
        <w:rPr>
          <w:b/>
          <w:bCs/>
          <w:color w:val="000000" w:themeColor="text1"/>
          <w:szCs w:val="24"/>
          <w:lang w:val="tr-TR" w:eastAsia="tr-TR"/>
        </w:rPr>
      </w:pPr>
    </w:p>
    <w:p w:rsidR="00BF3675" w:rsidRPr="00BF3675" w:rsidRDefault="00BF3675" w:rsidP="00BF3675">
      <w:pPr>
        <w:rPr>
          <w:b/>
          <w:bCs/>
          <w:color w:val="000000" w:themeColor="text1"/>
          <w:szCs w:val="24"/>
          <w:lang w:val="tr-TR" w:eastAsia="tr-TR"/>
        </w:rPr>
      </w:pPr>
      <w:r w:rsidRPr="00BF3675">
        <w:rPr>
          <w:b/>
          <w:bCs/>
          <w:color w:val="000000" w:themeColor="text1"/>
          <w:szCs w:val="24"/>
          <w:lang w:val="tr-TR" w:eastAsia="tr-TR"/>
        </w:rPr>
        <w:t xml:space="preserve">Fakülteler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8. </w:t>
      </w:r>
      <w:r w:rsidRPr="00BF3675">
        <w:rPr>
          <w:color w:val="000000" w:themeColor="text1"/>
          <w:szCs w:val="24"/>
          <w:lang w:val="tr-TR" w:eastAsia="tr-TR"/>
        </w:rPr>
        <w:t>Güzel Sanatlar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9. </w:t>
      </w:r>
      <w:r w:rsidRPr="00BF3675">
        <w:rPr>
          <w:color w:val="000000" w:themeColor="text1"/>
          <w:szCs w:val="24"/>
          <w:lang w:val="tr-TR" w:eastAsia="tr-TR"/>
        </w:rPr>
        <w:t>İlahiyat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10. </w:t>
      </w:r>
      <w:r w:rsidRPr="00BF3675">
        <w:rPr>
          <w:color w:val="000000" w:themeColor="text1"/>
          <w:szCs w:val="24"/>
          <w:lang w:val="tr-TR" w:eastAsia="tr-TR"/>
        </w:rPr>
        <w:t>İletişim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11. </w:t>
      </w:r>
      <w:r w:rsidRPr="00BF3675">
        <w:rPr>
          <w:color w:val="000000" w:themeColor="text1"/>
          <w:szCs w:val="24"/>
          <w:lang w:val="tr-TR" w:eastAsia="tr-TR"/>
        </w:rPr>
        <w:t>Mimarlık ve Tasarım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12. </w:t>
      </w:r>
      <w:r w:rsidRPr="00BF3675">
        <w:rPr>
          <w:color w:val="000000" w:themeColor="text1"/>
          <w:szCs w:val="24"/>
          <w:lang w:val="tr-TR" w:eastAsia="tr-TR"/>
        </w:rPr>
        <w:t>Mühendislik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13. </w:t>
      </w:r>
      <w:r w:rsidRPr="00BF3675">
        <w:rPr>
          <w:color w:val="000000" w:themeColor="text1"/>
          <w:szCs w:val="24"/>
          <w:lang w:val="tr-TR" w:eastAsia="tr-TR"/>
        </w:rPr>
        <w:t>Sağlık Bilimleri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14. </w:t>
      </w:r>
      <w:r w:rsidRPr="00BF3675">
        <w:rPr>
          <w:color w:val="000000" w:themeColor="text1"/>
          <w:szCs w:val="24"/>
          <w:lang w:val="tr-TR" w:eastAsia="tr-TR"/>
        </w:rPr>
        <w:t>Siyasal Bilgiler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15. </w:t>
      </w:r>
      <w:r w:rsidRPr="00BF3675">
        <w:rPr>
          <w:color w:val="000000" w:themeColor="text1"/>
          <w:szCs w:val="24"/>
          <w:lang w:val="tr-TR" w:eastAsia="tr-TR"/>
        </w:rPr>
        <w:t>Spor Bilimleri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16. </w:t>
      </w:r>
      <w:r w:rsidRPr="00BF3675">
        <w:rPr>
          <w:color w:val="000000" w:themeColor="text1"/>
          <w:szCs w:val="24"/>
          <w:lang w:val="tr-TR" w:eastAsia="tr-TR"/>
        </w:rPr>
        <w:t>Tıp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17. </w:t>
      </w:r>
      <w:r w:rsidRPr="00BF3675">
        <w:rPr>
          <w:color w:val="000000" w:themeColor="text1"/>
          <w:szCs w:val="24"/>
          <w:lang w:val="tr-TR" w:eastAsia="tr-TR"/>
        </w:rPr>
        <w:t>Turizm Fakültesi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18. </w:t>
      </w:r>
      <w:r w:rsidRPr="00BF3675">
        <w:rPr>
          <w:color w:val="000000" w:themeColor="text1"/>
          <w:szCs w:val="24"/>
          <w:lang w:val="tr-TR" w:eastAsia="tr-TR"/>
        </w:rPr>
        <w:t>Ziraat Fakültesi </w:t>
      </w:r>
    </w:p>
    <w:p w:rsidR="00BF3675" w:rsidRPr="00BF3675" w:rsidRDefault="00BF3675" w:rsidP="00BF3675">
      <w:pPr>
        <w:rPr>
          <w:b/>
          <w:bCs/>
          <w:color w:val="000000" w:themeColor="text1"/>
          <w:szCs w:val="24"/>
          <w:lang w:val="tr-TR" w:eastAsia="tr-TR"/>
        </w:rPr>
      </w:pPr>
    </w:p>
    <w:p w:rsidR="00BF3675" w:rsidRPr="00BF3675" w:rsidRDefault="00BF3675" w:rsidP="00BF3675">
      <w:pPr>
        <w:rPr>
          <w:b/>
          <w:bCs/>
          <w:color w:val="000000" w:themeColor="text1"/>
          <w:szCs w:val="24"/>
          <w:lang w:val="tr-TR" w:eastAsia="tr-TR"/>
        </w:rPr>
      </w:pPr>
      <w:r w:rsidRPr="00BF3675">
        <w:rPr>
          <w:b/>
          <w:bCs/>
          <w:color w:val="000000" w:themeColor="text1"/>
          <w:szCs w:val="24"/>
          <w:lang w:val="tr-TR" w:eastAsia="tr-TR"/>
        </w:rPr>
        <w:t>Yüksekokullar</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 </w:t>
      </w:r>
      <w:r w:rsidRPr="00BF3675">
        <w:rPr>
          <w:color w:val="000000" w:themeColor="text1"/>
          <w:szCs w:val="24"/>
          <w:lang w:val="tr-TR" w:eastAsia="tr-TR"/>
        </w:rPr>
        <w:t>Çan Uygulamalı Bilimler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2. </w:t>
      </w:r>
      <w:r w:rsidRPr="00BF3675">
        <w:rPr>
          <w:color w:val="000000" w:themeColor="text1"/>
          <w:szCs w:val="24"/>
          <w:lang w:val="tr-TR" w:eastAsia="tr-TR"/>
        </w:rPr>
        <w:t>Devlet Konservatuarı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3. </w:t>
      </w:r>
      <w:r w:rsidRPr="00BF3675">
        <w:rPr>
          <w:color w:val="000000" w:themeColor="text1"/>
          <w:szCs w:val="24"/>
          <w:lang w:val="tr-TR" w:eastAsia="tr-TR"/>
        </w:rPr>
        <w:t>Gökçeada Uygulamalı Bilimler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4. </w:t>
      </w:r>
      <w:r w:rsidRPr="00BF3675">
        <w:rPr>
          <w:color w:val="000000" w:themeColor="text1"/>
          <w:szCs w:val="24"/>
          <w:lang w:val="tr-TR" w:eastAsia="tr-TR"/>
        </w:rPr>
        <w:t>Yabancı Diller Yüksekokulu </w:t>
      </w:r>
    </w:p>
    <w:p w:rsidR="00BF3675" w:rsidRPr="00BF3675" w:rsidRDefault="00BF3675" w:rsidP="00BF3675">
      <w:pPr>
        <w:rPr>
          <w:b/>
          <w:bCs/>
          <w:color w:val="000000" w:themeColor="text1"/>
          <w:szCs w:val="24"/>
          <w:lang w:val="tr-TR" w:eastAsia="tr-TR"/>
        </w:rPr>
      </w:pPr>
    </w:p>
    <w:p w:rsidR="00BF3675" w:rsidRPr="00BF3675" w:rsidRDefault="00BF3675" w:rsidP="00BF3675">
      <w:pPr>
        <w:rPr>
          <w:b/>
          <w:bCs/>
          <w:color w:val="000000" w:themeColor="text1"/>
          <w:szCs w:val="24"/>
          <w:lang w:val="tr-TR" w:eastAsia="tr-TR"/>
        </w:rPr>
      </w:pPr>
    </w:p>
    <w:p w:rsidR="00BF3675" w:rsidRPr="00BF3675" w:rsidRDefault="00BF3675" w:rsidP="00BF3675">
      <w:pPr>
        <w:rPr>
          <w:b/>
          <w:bCs/>
          <w:color w:val="000000" w:themeColor="text1"/>
          <w:szCs w:val="24"/>
          <w:lang w:val="tr-TR" w:eastAsia="tr-TR"/>
        </w:rPr>
      </w:pPr>
    </w:p>
    <w:p w:rsidR="00BF3675" w:rsidRPr="00BF3675" w:rsidRDefault="00BF3675" w:rsidP="00BF3675">
      <w:pPr>
        <w:rPr>
          <w:b/>
          <w:bCs/>
          <w:color w:val="000000" w:themeColor="text1"/>
          <w:szCs w:val="24"/>
          <w:lang w:val="tr-TR" w:eastAsia="tr-TR"/>
        </w:rPr>
      </w:pPr>
      <w:r w:rsidRPr="00BF3675">
        <w:rPr>
          <w:b/>
          <w:bCs/>
          <w:color w:val="000000" w:themeColor="text1"/>
          <w:szCs w:val="24"/>
          <w:lang w:val="tr-TR" w:eastAsia="tr-TR"/>
        </w:rPr>
        <w:t>Meslek Yüksekokulları</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1</w:t>
      </w:r>
      <w:r w:rsidRPr="00BF3675">
        <w:rPr>
          <w:color w:val="000000" w:themeColor="text1"/>
          <w:szCs w:val="24"/>
          <w:lang w:val="tr-TR" w:eastAsia="tr-TR"/>
        </w:rPr>
        <w:t>. Ayvacık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2. </w:t>
      </w:r>
      <w:r w:rsidRPr="00BF3675">
        <w:rPr>
          <w:color w:val="000000" w:themeColor="text1"/>
          <w:szCs w:val="24"/>
          <w:lang w:val="tr-TR" w:eastAsia="tr-TR"/>
        </w:rPr>
        <w:t>Bayramiç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3. </w:t>
      </w:r>
      <w:r w:rsidRPr="00BF3675">
        <w:rPr>
          <w:color w:val="000000" w:themeColor="text1"/>
          <w:szCs w:val="24"/>
          <w:lang w:val="tr-TR" w:eastAsia="tr-TR"/>
        </w:rPr>
        <w:t>Biga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4. </w:t>
      </w:r>
      <w:r w:rsidRPr="00BF3675">
        <w:rPr>
          <w:color w:val="000000" w:themeColor="text1"/>
          <w:szCs w:val="24"/>
          <w:lang w:val="tr-TR" w:eastAsia="tr-TR"/>
        </w:rPr>
        <w:t>Çan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5. </w:t>
      </w:r>
      <w:r w:rsidRPr="00BF3675">
        <w:rPr>
          <w:color w:val="000000" w:themeColor="text1"/>
          <w:szCs w:val="24"/>
          <w:lang w:val="tr-TR" w:eastAsia="tr-TR"/>
        </w:rPr>
        <w:t>Çanakkale Sosyal Bilimler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6. </w:t>
      </w:r>
      <w:r w:rsidRPr="00BF3675">
        <w:rPr>
          <w:color w:val="000000" w:themeColor="text1"/>
          <w:szCs w:val="24"/>
          <w:lang w:val="tr-TR" w:eastAsia="tr-TR"/>
        </w:rPr>
        <w:t>Çanakkale Teknik Bilimler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7. </w:t>
      </w:r>
      <w:r w:rsidRPr="00BF3675">
        <w:rPr>
          <w:color w:val="000000" w:themeColor="text1"/>
          <w:szCs w:val="24"/>
          <w:lang w:val="tr-TR" w:eastAsia="tr-TR"/>
        </w:rPr>
        <w:t>Deniz Teknolojileri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8. </w:t>
      </w:r>
      <w:r w:rsidRPr="00BF3675">
        <w:rPr>
          <w:color w:val="000000" w:themeColor="text1"/>
          <w:szCs w:val="24"/>
          <w:lang w:val="tr-TR" w:eastAsia="tr-TR"/>
        </w:rPr>
        <w:t>Ezine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9. </w:t>
      </w:r>
      <w:r w:rsidRPr="00BF3675">
        <w:rPr>
          <w:color w:val="000000" w:themeColor="text1"/>
          <w:szCs w:val="24"/>
          <w:lang w:val="tr-TR" w:eastAsia="tr-TR"/>
        </w:rPr>
        <w:t>Gelibolu Piri Reis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10. </w:t>
      </w:r>
      <w:r w:rsidRPr="00BF3675">
        <w:rPr>
          <w:color w:val="000000" w:themeColor="text1"/>
          <w:szCs w:val="24"/>
          <w:lang w:val="tr-TR" w:eastAsia="tr-TR"/>
        </w:rPr>
        <w:t>Gökçeada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11. </w:t>
      </w:r>
      <w:r w:rsidRPr="00BF3675">
        <w:rPr>
          <w:color w:val="000000" w:themeColor="text1"/>
          <w:szCs w:val="24"/>
          <w:lang w:val="tr-TR" w:eastAsia="tr-TR"/>
        </w:rPr>
        <w:t>Lâpseki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12. </w:t>
      </w:r>
      <w:r w:rsidRPr="00BF3675">
        <w:rPr>
          <w:color w:val="000000" w:themeColor="text1"/>
          <w:szCs w:val="24"/>
          <w:lang w:val="tr-TR" w:eastAsia="tr-TR"/>
        </w:rPr>
        <w:t>Sağlık Hizmetleri Meslek Yüksekokulu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13. </w:t>
      </w:r>
      <w:r w:rsidRPr="00BF3675">
        <w:rPr>
          <w:color w:val="000000" w:themeColor="text1"/>
          <w:szCs w:val="24"/>
          <w:lang w:val="tr-TR" w:eastAsia="tr-TR"/>
        </w:rPr>
        <w:t>Yenice Meslek Yüksekokulu</w:t>
      </w:r>
    </w:p>
    <w:p w:rsidR="00BF3675" w:rsidRPr="00BF3675" w:rsidRDefault="00BF3675" w:rsidP="00BF3675">
      <w:pPr>
        <w:rPr>
          <w:color w:val="000000" w:themeColor="text1"/>
          <w:szCs w:val="24"/>
          <w:lang w:val="tr-TR" w:eastAsia="tr-TR"/>
        </w:rPr>
      </w:pPr>
    </w:p>
    <w:p w:rsidR="00BF3675" w:rsidRPr="009E398E" w:rsidRDefault="00BF3675" w:rsidP="009E398E">
      <w:pPr>
        <w:jc w:val="both"/>
        <w:rPr>
          <w:color w:val="000000" w:themeColor="text1"/>
          <w:szCs w:val="24"/>
          <w:lang w:val="tr-TR" w:eastAsia="tr-TR"/>
        </w:rPr>
      </w:pPr>
      <w:r w:rsidRPr="009E398E">
        <w:rPr>
          <w:color w:val="000000" w:themeColor="text1"/>
          <w:szCs w:val="24"/>
          <w:lang w:val="tr-TR" w:eastAsia="tr-TR"/>
        </w:rPr>
        <w:t> </w:t>
      </w:r>
      <w:r w:rsidRPr="009E398E">
        <w:rPr>
          <w:b/>
          <w:bCs/>
          <w:color w:val="000000" w:themeColor="text1"/>
          <w:szCs w:val="24"/>
          <w:lang w:val="tr-TR" w:eastAsia="tr-TR"/>
        </w:rPr>
        <w:t>Uygulama ve Araştırma Merkezleri</w:t>
      </w:r>
    </w:p>
    <w:p w:rsidR="00BF3675" w:rsidRPr="009E398E" w:rsidRDefault="00BF3675" w:rsidP="009E398E">
      <w:pPr>
        <w:spacing w:before="373"/>
        <w:jc w:val="both"/>
        <w:rPr>
          <w:color w:val="000000" w:themeColor="text1"/>
          <w:szCs w:val="24"/>
          <w:lang w:val="tr-TR" w:eastAsia="tr-TR"/>
        </w:rPr>
      </w:pPr>
      <w:r w:rsidRPr="009E398E">
        <w:rPr>
          <w:b/>
          <w:bCs/>
          <w:color w:val="000000" w:themeColor="text1"/>
          <w:szCs w:val="24"/>
          <w:lang w:val="tr-TR" w:eastAsia="tr-TR"/>
        </w:rPr>
        <w:t xml:space="preserve">1. </w:t>
      </w:r>
      <w:r w:rsidRPr="009E398E">
        <w:rPr>
          <w:color w:val="000000" w:themeColor="text1"/>
          <w:szCs w:val="24"/>
          <w:lang w:val="tr-TR" w:eastAsia="tr-TR"/>
        </w:rPr>
        <w:t>Ağız ve Diş Sağlığı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 </w:t>
      </w:r>
      <w:r w:rsidRPr="009E398E">
        <w:rPr>
          <w:color w:val="000000" w:themeColor="text1"/>
          <w:szCs w:val="24"/>
          <w:lang w:val="tr-TR" w:eastAsia="tr-TR"/>
        </w:rPr>
        <w:t>Astrofizik Araştırma Merkezi-Ulupınar Gözlem Evi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 </w:t>
      </w:r>
      <w:r w:rsidRPr="009E398E">
        <w:rPr>
          <w:color w:val="000000" w:themeColor="text1"/>
          <w:szCs w:val="24"/>
          <w:lang w:val="tr-TR" w:eastAsia="tr-TR"/>
        </w:rPr>
        <w:t>Atatürk İlkeleri ve İnkılâp Tarihi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 </w:t>
      </w:r>
      <w:r w:rsidRPr="009E398E">
        <w:rPr>
          <w:color w:val="000000" w:themeColor="text1"/>
          <w:szCs w:val="24"/>
          <w:lang w:val="tr-TR" w:eastAsia="tr-TR"/>
        </w:rPr>
        <w:t>Atatürk ve Çanakkale Savaşları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5. </w:t>
      </w:r>
      <w:r w:rsidRPr="009E398E">
        <w:rPr>
          <w:color w:val="000000" w:themeColor="text1"/>
          <w:szCs w:val="24"/>
          <w:lang w:val="tr-TR" w:eastAsia="tr-TR"/>
        </w:rPr>
        <w:t>Bağımlılıkla Mücadele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6. </w:t>
      </w:r>
      <w:r w:rsidRPr="009E398E">
        <w:rPr>
          <w:color w:val="000000" w:themeColor="text1"/>
          <w:szCs w:val="24"/>
          <w:lang w:val="tr-TR" w:eastAsia="tr-TR"/>
        </w:rPr>
        <w:t>Balkan ve Ege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7. </w:t>
      </w:r>
      <w:r w:rsidRPr="009E398E">
        <w:rPr>
          <w:color w:val="000000" w:themeColor="text1"/>
          <w:szCs w:val="24"/>
          <w:lang w:val="tr-TR" w:eastAsia="tr-TR"/>
        </w:rPr>
        <w:t>Bilim ve Teknoloji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8. </w:t>
      </w:r>
      <w:r w:rsidRPr="009E398E">
        <w:rPr>
          <w:color w:val="000000" w:themeColor="text1"/>
          <w:szCs w:val="24"/>
          <w:lang w:val="tr-TR" w:eastAsia="tr-TR"/>
        </w:rPr>
        <w:t>Botanik Bahçesi ve Herbaryum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9. </w:t>
      </w:r>
      <w:r w:rsidRPr="009E398E">
        <w:rPr>
          <w:color w:val="000000" w:themeColor="text1"/>
          <w:szCs w:val="24"/>
          <w:lang w:val="tr-TR" w:eastAsia="tr-TR"/>
        </w:rPr>
        <w:t>Çanakkale Seramikleri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10. </w:t>
      </w:r>
      <w:r w:rsidRPr="009E398E">
        <w:rPr>
          <w:color w:val="000000" w:themeColor="text1"/>
          <w:szCs w:val="24"/>
          <w:lang w:val="tr-TR" w:eastAsia="tr-TR"/>
        </w:rPr>
        <w:t>Çevre Sorunları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11. </w:t>
      </w:r>
      <w:r w:rsidRPr="009E398E">
        <w:rPr>
          <w:color w:val="000000" w:themeColor="text1"/>
          <w:szCs w:val="24"/>
          <w:lang w:val="tr-TR" w:eastAsia="tr-TR"/>
        </w:rPr>
        <w:t>Çocuk Eğitimi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12. </w:t>
      </w:r>
      <w:r w:rsidRPr="009E398E">
        <w:rPr>
          <w:color w:val="000000" w:themeColor="text1"/>
          <w:szCs w:val="24"/>
          <w:lang w:val="tr-TR" w:eastAsia="tr-TR"/>
        </w:rPr>
        <w:t>Deneysel Araştırmalar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13. </w:t>
      </w:r>
      <w:r w:rsidRPr="009E398E">
        <w:rPr>
          <w:color w:val="000000" w:themeColor="text1"/>
          <w:szCs w:val="24"/>
          <w:lang w:val="tr-TR" w:eastAsia="tr-TR"/>
        </w:rPr>
        <w:t>Deniz Kaplumbağaları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14. </w:t>
      </w:r>
      <w:r w:rsidRPr="009E398E">
        <w:rPr>
          <w:color w:val="000000" w:themeColor="text1"/>
          <w:szCs w:val="24"/>
          <w:lang w:val="tr-TR" w:eastAsia="tr-TR"/>
        </w:rPr>
        <w:t>Deprem Araştırma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15. </w:t>
      </w:r>
      <w:r w:rsidRPr="009E398E">
        <w:rPr>
          <w:color w:val="000000" w:themeColor="text1"/>
          <w:szCs w:val="24"/>
          <w:lang w:val="tr-TR" w:eastAsia="tr-TR"/>
        </w:rPr>
        <w:t>Dezavantajlı Çocuklar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16. </w:t>
      </w:r>
      <w:r w:rsidRPr="009E398E">
        <w:rPr>
          <w:color w:val="000000" w:themeColor="text1"/>
          <w:szCs w:val="24"/>
          <w:lang w:val="tr-TR" w:eastAsia="tr-TR"/>
        </w:rPr>
        <w:t>Eğitim Teknolojileri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17. </w:t>
      </w:r>
      <w:r w:rsidRPr="009E398E">
        <w:rPr>
          <w:color w:val="000000" w:themeColor="text1"/>
          <w:szCs w:val="24"/>
          <w:lang w:val="tr-TR" w:eastAsia="tr-TR"/>
        </w:rPr>
        <w:t>El Sanatları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18. </w:t>
      </w:r>
      <w:r w:rsidRPr="009E398E">
        <w:rPr>
          <w:color w:val="000000" w:themeColor="text1"/>
          <w:szCs w:val="24"/>
          <w:lang w:val="tr-TR" w:eastAsia="tr-TR"/>
        </w:rPr>
        <w:t>Enerji Kaynakları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19. </w:t>
      </w:r>
      <w:r w:rsidRPr="009E398E">
        <w:rPr>
          <w:color w:val="000000" w:themeColor="text1"/>
          <w:szCs w:val="24"/>
          <w:lang w:val="tr-TR" w:eastAsia="tr-TR"/>
        </w:rPr>
        <w:t>Geleneksel Türk Sporları ve Oyunları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20</w:t>
      </w:r>
      <w:r w:rsidRPr="009E398E">
        <w:rPr>
          <w:color w:val="000000" w:themeColor="text1"/>
          <w:szCs w:val="24"/>
          <w:lang w:val="tr-TR" w:eastAsia="tr-TR"/>
        </w:rPr>
        <w:t>. İbrahim Bodur Girişimcilik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21. </w:t>
      </w:r>
      <w:r w:rsidRPr="009E398E">
        <w:rPr>
          <w:color w:val="000000" w:themeColor="text1"/>
          <w:szCs w:val="24"/>
          <w:lang w:val="tr-TR" w:eastAsia="tr-TR"/>
        </w:rPr>
        <w:t>İş Sağlığı ve Güvenliği Eğitim,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22. </w:t>
      </w:r>
      <w:r w:rsidRPr="009E398E">
        <w:rPr>
          <w:color w:val="000000" w:themeColor="text1"/>
          <w:szCs w:val="24"/>
          <w:lang w:val="tr-TR" w:eastAsia="tr-TR"/>
        </w:rPr>
        <w:t>Kadın Çalışmaları Uygulama ve Araştırma Merkezi</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23. </w:t>
      </w:r>
      <w:r w:rsidRPr="009E398E">
        <w:rPr>
          <w:color w:val="000000" w:themeColor="text1"/>
          <w:szCs w:val="24"/>
          <w:lang w:val="tr-TR" w:eastAsia="tr-TR"/>
        </w:rPr>
        <w:t>Kaz Dağı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24. </w:t>
      </w:r>
      <w:r w:rsidRPr="009E398E">
        <w:rPr>
          <w:color w:val="000000" w:themeColor="text1"/>
          <w:szCs w:val="24"/>
          <w:lang w:val="tr-TR" w:eastAsia="tr-TR"/>
        </w:rPr>
        <w:t>Nanobilim ve Teknoloji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25. </w:t>
      </w:r>
      <w:r w:rsidRPr="009E398E">
        <w:rPr>
          <w:color w:val="000000" w:themeColor="text1"/>
          <w:szCs w:val="24"/>
          <w:lang w:val="tr-TR" w:eastAsia="tr-TR"/>
        </w:rPr>
        <w:t>Sağlık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26</w:t>
      </w:r>
      <w:r w:rsidRPr="009E398E">
        <w:rPr>
          <w:color w:val="000000" w:themeColor="text1"/>
          <w:szCs w:val="24"/>
          <w:lang w:val="tr-TR" w:eastAsia="tr-TR"/>
        </w:rPr>
        <w:t>. Sağlıklı ve Aktif Yaşlanma Çalışmaları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27. </w:t>
      </w:r>
      <w:r w:rsidRPr="009E398E">
        <w:rPr>
          <w:color w:val="000000" w:themeColor="text1"/>
          <w:szCs w:val="24"/>
          <w:lang w:val="tr-TR" w:eastAsia="tr-TR"/>
        </w:rPr>
        <w:t>Spor Bilimleri ve Sporcu Sağlığı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28. </w:t>
      </w:r>
      <w:r w:rsidRPr="009E398E">
        <w:rPr>
          <w:color w:val="000000" w:themeColor="text1"/>
          <w:szCs w:val="24"/>
          <w:lang w:val="tr-TR" w:eastAsia="tr-TR"/>
        </w:rPr>
        <w:t>Sömürgecilik Sonrası Çalışmaları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29. </w:t>
      </w:r>
      <w:r w:rsidRPr="009E398E">
        <w:rPr>
          <w:color w:val="000000" w:themeColor="text1"/>
          <w:szCs w:val="24"/>
          <w:lang w:val="tr-TR" w:eastAsia="tr-TR"/>
        </w:rPr>
        <w:t>Stratejik Araştırmalar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30. </w:t>
      </w:r>
      <w:r w:rsidRPr="009E398E">
        <w:rPr>
          <w:color w:val="000000" w:themeColor="text1"/>
          <w:szCs w:val="24"/>
          <w:lang w:val="tr-TR" w:eastAsia="tr-TR"/>
        </w:rPr>
        <w:t>Sualtı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31. </w:t>
      </w:r>
      <w:r w:rsidRPr="009E398E">
        <w:rPr>
          <w:color w:val="000000" w:themeColor="text1"/>
          <w:szCs w:val="24"/>
          <w:lang w:val="tr-TR" w:eastAsia="tr-TR"/>
        </w:rPr>
        <w:t>Sürekli Eğitim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lastRenderedPageBreak/>
        <w:t xml:space="preserve">32. </w:t>
      </w:r>
      <w:r w:rsidRPr="009E398E">
        <w:rPr>
          <w:color w:val="000000" w:themeColor="text1"/>
          <w:szCs w:val="24"/>
          <w:lang w:val="tr-TR" w:eastAsia="tr-TR"/>
        </w:rPr>
        <w:t>Süt ve Süt Ürünleri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33. </w:t>
      </w:r>
      <w:r w:rsidRPr="009E398E">
        <w:rPr>
          <w:color w:val="000000" w:themeColor="text1"/>
          <w:szCs w:val="24"/>
          <w:lang w:val="tr-TR" w:eastAsia="tr-TR"/>
        </w:rPr>
        <w:t>Turizm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34. </w:t>
      </w:r>
      <w:r w:rsidRPr="009E398E">
        <w:rPr>
          <w:color w:val="000000" w:themeColor="text1"/>
          <w:szCs w:val="24"/>
          <w:lang w:val="tr-TR" w:eastAsia="tr-TR"/>
        </w:rPr>
        <w:t>Türk Dünyası Değerlerini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35. </w:t>
      </w:r>
      <w:r w:rsidRPr="009E398E">
        <w:rPr>
          <w:color w:val="000000" w:themeColor="text1"/>
          <w:szCs w:val="24"/>
          <w:lang w:val="tr-TR" w:eastAsia="tr-TR"/>
        </w:rPr>
        <w:t>Türk İslam Kültür ve Sanatlar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36. </w:t>
      </w:r>
      <w:r w:rsidRPr="009E398E">
        <w:rPr>
          <w:color w:val="000000" w:themeColor="text1"/>
          <w:szCs w:val="24"/>
          <w:lang w:val="tr-TR" w:eastAsia="tr-TR"/>
        </w:rPr>
        <w:t>Türkçe ve Yabancı Dil Öğretimi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37. </w:t>
      </w:r>
      <w:r w:rsidRPr="009E398E">
        <w:rPr>
          <w:color w:val="000000" w:themeColor="text1"/>
          <w:szCs w:val="24"/>
          <w:lang w:val="tr-TR" w:eastAsia="tr-TR"/>
        </w:rPr>
        <w:t>Türkiye-Avustralya Çalışmaları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38. </w:t>
      </w:r>
      <w:r w:rsidRPr="009E398E">
        <w:rPr>
          <w:color w:val="000000" w:themeColor="text1"/>
          <w:szCs w:val="24"/>
          <w:lang w:val="tr-TR" w:eastAsia="tr-TR"/>
        </w:rPr>
        <w:t>Türkiye-Rusya İş Birliği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39. </w:t>
      </w:r>
      <w:r w:rsidRPr="009E398E">
        <w:rPr>
          <w:color w:val="000000" w:themeColor="text1"/>
          <w:szCs w:val="24"/>
          <w:lang w:val="tr-TR" w:eastAsia="tr-TR"/>
        </w:rPr>
        <w:t>Troas Kültürleri Tarih-Arkeoloji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40. </w:t>
      </w:r>
      <w:r w:rsidRPr="009E398E">
        <w:rPr>
          <w:color w:val="000000" w:themeColor="text1"/>
          <w:szCs w:val="24"/>
          <w:lang w:val="tr-TR" w:eastAsia="tr-TR"/>
        </w:rPr>
        <w:t>Uzaktan Algılama Araştırma ve Uygulama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41. </w:t>
      </w:r>
      <w:r w:rsidRPr="009E398E">
        <w:rPr>
          <w:color w:val="000000" w:themeColor="text1"/>
          <w:szCs w:val="24"/>
          <w:lang w:val="tr-TR" w:eastAsia="tr-TR"/>
        </w:rPr>
        <w:t>Uzaktan Eğitim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42. </w:t>
      </w:r>
      <w:r w:rsidRPr="009E398E">
        <w:rPr>
          <w:color w:val="000000" w:themeColor="text1"/>
          <w:szCs w:val="24"/>
          <w:lang w:val="tr-TR" w:eastAsia="tr-TR"/>
        </w:rPr>
        <w:t>Üstün Yetenekliler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43. </w:t>
      </w:r>
      <w:r w:rsidRPr="009E398E">
        <w:rPr>
          <w:color w:val="000000" w:themeColor="text1"/>
          <w:szCs w:val="24"/>
          <w:lang w:val="tr-TR" w:eastAsia="tr-TR"/>
        </w:rPr>
        <w:t>Yabancı Dil Eğitimi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44. </w:t>
      </w:r>
      <w:r w:rsidRPr="009E398E">
        <w:rPr>
          <w:color w:val="000000" w:themeColor="text1"/>
          <w:szCs w:val="24"/>
          <w:lang w:val="tr-TR" w:eastAsia="tr-TR"/>
        </w:rPr>
        <w:t>Yükseköğretim Çalışmaları Uygulama ve Araştırma Merkezi </w:t>
      </w:r>
    </w:p>
    <w:p w:rsidR="00BF3675" w:rsidRPr="009E398E" w:rsidRDefault="00BF3675" w:rsidP="009E398E">
      <w:pPr>
        <w:jc w:val="both"/>
        <w:rPr>
          <w:color w:val="000000" w:themeColor="text1"/>
          <w:szCs w:val="24"/>
          <w:lang w:val="tr-TR" w:eastAsia="tr-TR"/>
        </w:rPr>
      </w:pPr>
      <w:r w:rsidRPr="009E398E">
        <w:rPr>
          <w:b/>
          <w:bCs/>
          <w:color w:val="000000" w:themeColor="text1"/>
          <w:szCs w:val="24"/>
          <w:lang w:val="tr-TR" w:eastAsia="tr-TR"/>
        </w:rPr>
        <w:t xml:space="preserve">45. </w:t>
      </w:r>
      <w:r w:rsidRPr="009E398E">
        <w:rPr>
          <w:color w:val="000000" w:themeColor="text1"/>
          <w:szCs w:val="24"/>
          <w:lang w:val="tr-TR" w:eastAsia="tr-TR"/>
        </w:rPr>
        <w:t>Zihinsel Engelli Çocuk Eğitimi Uygulama ve Araştırma Merkezi</w:t>
      </w:r>
    </w:p>
    <w:p w:rsidR="003A6E41" w:rsidRPr="009E398E" w:rsidRDefault="003A6E41" w:rsidP="009E398E">
      <w:pPr>
        <w:jc w:val="both"/>
        <w:rPr>
          <w:color w:val="000000" w:themeColor="text1"/>
          <w:szCs w:val="24"/>
          <w:lang w:val="tr-TR" w:eastAsia="tr-TR"/>
        </w:rPr>
      </w:pPr>
    </w:p>
    <w:p w:rsidR="00BF3675" w:rsidRPr="009E398E" w:rsidRDefault="00BF3675" w:rsidP="009E398E">
      <w:pPr>
        <w:spacing w:before="80"/>
        <w:jc w:val="both"/>
        <w:rPr>
          <w:color w:val="000000" w:themeColor="text1"/>
          <w:szCs w:val="24"/>
          <w:lang w:val="tr-TR" w:eastAsia="tr-TR"/>
        </w:rPr>
      </w:pPr>
      <w:r w:rsidRPr="009E398E">
        <w:rPr>
          <w:color w:val="000000" w:themeColor="text1"/>
          <w:szCs w:val="24"/>
          <w:lang w:val="tr-TR" w:eastAsia="tr-TR"/>
        </w:rPr>
        <w:t>Bununla birlikte; Üniversitemiz Rektörlüğüne bağlı 3 adet Bölüm Başkanlığı da bulunmaktadır.  Rektörlük idari yapısında ise, 8 Daire Başkanlığı ve Üniversitemiz Genel Sekreterliği bünyesinde ise 12 adet Koordinatörlük bulunmaktadır. </w:t>
      </w:r>
    </w:p>
    <w:p w:rsidR="00BF3675" w:rsidRPr="009E398E" w:rsidRDefault="00BF3675" w:rsidP="009E398E">
      <w:pPr>
        <w:spacing w:before="28"/>
        <w:jc w:val="both"/>
        <w:rPr>
          <w:color w:val="000000" w:themeColor="text1"/>
          <w:szCs w:val="24"/>
          <w:lang w:val="tr-TR" w:eastAsia="tr-TR"/>
        </w:rPr>
      </w:pPr>
      <w:r w:rsidRPr="009E398E">
        <w:rPr>
          <w:color w:val="000000" w:themeColor="text1"/>
          <w:szCs w:val="24"/>
          <w:lang w:val="tr-TR" w:eastAsia="tr-TR"/>
        </w:rPr>
        <w:t>Kurulduğu yıl 25 akademik 52 idari personel ile hizmete başlayan Üniversitemizin 2000 yılında 497  akademik ve 261 idari personeli var iken, 2019 yılı sonu itibariyle 1881 akademik, 750 idari ve 928 işçi  olmak üzere toplamda 3.559 personeli bulunmaktadır. 2020 yılı itibariyle Üniversitemizde 22 yabancı  uyruklu akademisyen görev yapmaktadır. </w:t>
      </w:r>
    </w:p>
    <w:p w:rsidR="00BF3675" w:rsidRPr="009E398E" w:rsidRDefault="00BF3675" w:rsidP="009E398E">
      <w:pPr>
        <w:spacing w:before="28"/>
        <w:jc w:val="both"/>
        <w:rPr>
          <w:color w:val="000000" w:themeColor="text1"/>
          <w:szCs w:val="24"/>
          <w:lang w:val="tr-TR" w:eastAsia="tr-TR"/>
        </w:rPr>
      </w:pPr>
      <w:r w:rsidRPr="009E398E">
        <w:rPr>
          <w:color w:val="000000" w:themeColor="text1"/>
          <w:szCs w:val="24"/>
          <w:lang w:val="tr-TR" w:eastAsia="tr-TR"/>
        </w:rPr>
        <w:t xml:space="preserve">Üniversitemizde 2020 yılı itibariyle toplam öğrenci sayısı 45.037, yabancı uyruklu öğrenci sayısı  ise 2000’dir. Aynı yıl itibariyle Üniversitemiz Lisans programlarından 4743, Önlisans programlarından 3148, Tezli Yüksek Lisans programından 368, Tezsiz Yüksek Lisans programından 252 ve Doktora  programından 40 olmak üzere toplamda 8551 öğrenci mezun olmuştur. Üniversitemize bağlı 15 adet  yerleşke bulunmaktadır. Bunlardan 7 tanesi kent merkezindedir. Ana yerleşkemiz, Çanakkale-İzmir  karayolu 1. km sinde yer alan Terzioğlu Yerleşkesidir. Üniversitemizin pek çok fakülte, </w:t>
      </w:r>
      <w:r w:rsidR="0015092E" w:rsidRPr="009E398E">
        <w:rPr>
          <w:color w:val="000000" w:themeColor="text1"/>
          <w:szCs w:val="24"/>
          <w:lang w:val="tr-TR" w:eastAsia="tr-TR"/>
        </w:rPr>
        <w:t>yüksekokul</w:t>
      </w:r>
      <w:r w:rsidRPr="009E398E">
        <w:rPr>
          <w:color w:val="000000" w:themeColor="text1"/>
          <w:szCs w:val="24"/>
          <w:lang w:val="tr-TR" w:eastAsia="tr-TR"/>
        </w:rPr>
        <w:t xml:space="preserve"> ve  birimi Terzioğlu Yerleşkesi’nde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güzel örneklerinden birini sergilemektedir. Diğer önemli bir yerleşkemiz olan  Dardanos Yerleşkemizde, herhangi bir okulumuz bulunmamakta, alan daha çok uygulama sahalarıyla  dikkat çekmektedir. </w:t>
      </w:r>
    </w:p>
    <w:p w:rsidR="00BF3675" w:rsidRPr="009E398E" w:rsidRDefault="00BF3675" w:rsidP="009E398E">
      <w:pPr>
        <w:spacing w:before="443"/>
        <w:jc w:val="both"/>
        <w:rPr>
          <w:color w:val="000000" w:themeColor="text1"/>
          <w:szCs w:val="24"/>
          <w:lang w:val="tr-TR" w:eastAsia="tr-TR"/>
        </w:rPr>
      </w:pPr>
      <w:r w:rsidRPr="009E398E">
        <w:rPr>
          <w:color w:val="000000" w:themeColor="text1"/>
          <w:szCs w:val="24"/>
          <w:lang w:val="tr-TR" w:eastAsia="tr-TR"/>
        </w:rPr>
        <w:t xml:space="preserve">Ayrıca ÇOMÜ’nün ana sosyal tesisleri de bu yerleşkededir. Orman ve denizin iç içe girdiği  yerleşke aynı zamanda tarihi Dardanos antik kentinin de kalıntılarını içermektedir. Kent merkezinde yer  alan dördüncü yerleşkemiz, Çanakkale-Bursa Karayolu üzerinde bulunan Sarıcaeli’dir. Bu alan üzerinde  tekno-park faaliyetlerimiz ve Ziraat Fakültesinin uygulamaları sürmektedir. Çanakkale-Bursa Karayolu  üzerinde yeni kurulan beşinci yerleşkemiz olan Şekerpınar, İlahiyat Fakültesi ve İÇDAŞ Kongre  Merkezini içerisinde barındırmaktadır. Şehir merkezinde Kepez’de hastenemizin bazı birimleri ve  Nedime Hanım yerleşkesinde de bazı birimlerimiz bulunmaktadır. Ayrıca Terzioğlu </w:t>
      </w:r>
      <w:r w:rsidR="0015092E" w:rsidRPr="009E398E">
        <w:rPr>
          <w:color w:val="000000" w:themeColor="text1"/>
          <w:szCs w:val="24"/>
          <w:lang w:val="tr-TR" w:eastAsia="tr-TR"/>
        </w:rPr>
        <w:t>Yerleşkesinin Kurulu</w:t>
      </w:r>
      <w:r w:rsidRPr="009E398E">
        <w:rPr>
          <w:color w:val="000000" w:themeColor="text1"/>
          <w:szCs w:val="24"/>
          <w:lang w:val="tr-TR" w:eastAsia="tr-TR"/>
        </w:rPr>
        <w:t xml:space="preserve">  olduğu sırtın en zirve noktasında yer alan radar tepesinde, Astrofizik Araştırma Merkezi ve Ulupınar  Gözlemevi bulunmaktadır. Gözlemevi Dünya </w:t>
      </w:r>
      <w:proofErr w:type="gramStart"/>
      <w:r w:rsidRPr="009E398E">
        <w:rPr>
          <w:color w:val="000000" w:themeColor="text1"/>
          <w:szCs w:val="24"/>
          <w:lang w:val="tr-TR" w:eastAsia="tr-TR"/>
        </w:rPr>
        <w:t>literatüründe</w:t>
      </w:r>
      <w:proofErr w:type="gramEnd"/>
      <w:r w:rsidRPr="009E398E">
        <w:rPr>
          <w:color w:val="000000" w:themeColor="text1"/>
          <w:szCs w:val="24"/>
          <w:lang w:val="tr-TR" w:eastAsia="tr-TR"/>
        </w:rPr>
        <w:t xml:space="preserve"> önemli bir tutan güçlü bir teleskopa sahiptir.  </w:t>
      </w:r>
    </w:p>
    <w:p w:rsidR="00BF3675" w:rsidRPr="009E398E" w:rsidRDefault="00BF3675" w:rsidP="009E398E">
      <w:pPr>
        <w:spacing w:before="443"/>
        <w:jc w:val="both"/>
        <w:rPr>
          <w:color w:val="000000" w:themeColor="text1"/>
          <w:szCs w:val="24"/>
          <w:lang w:val="tr-TR" w:eastAsia="tr-TR"/>
        </w:rPr>
      </w:pPr>
      <w:r w:rsidRPr="009E398E">
        <w:rPr>
          <w:color w:val="000000" w:themeColor="text1"/>
          <w:szCs w:val="24"/>
          <w:lang w:val="tr-TR" w:eastAsia="tr-TR"/>
        </w:rPr>
        <w:lastRenderedPageBreak/>
        <w:t xml:space="preserve">Bunların dışında; Biga’da, Biga İktisadi ve İdari Bilimler Fakültesi, Biga Uygulamalı Bilimler  Fakültesi ve Biga Meslek Yüksekokulunun bulunduğu Ağaköy Yerleşkesi bulunmaktadır. Ayrıca; Biga,  Ayvacık, Bayramiç, Çan, Ezine (Yahya Çavuş Yerleşkesi), Yenice, </w:t>
      </w:r>
      <w:proofErr w:type="gramStart"/>
      <w:r w:rsidRPr="009E398E">
        <w:rPr>
          <w:color w:val="000000" w:themeColor="text1"/>
          <w:szCs w:val="24"/>
          <w:lang w:val="tr-TR" w:eastAsia="tr-TR"/>
        </w:rPr>
        <w:t>Lapseki</w:t>
      </w:r>
      <w:proofErr w:type="gramEnd"/>
      <w:r w:rsidRPr="009E398E">
        <w:rPr>
          <w:color w:val="000000" w:themeColor="text1"/>
          <w:szCs w:val="24"/>
          <w:lang w:val="tr-TR" w:eastAsia="tr-TR"/>
        </w:rPr>
        <w:t>, Gelibolu ve Gökçeada’da,  genel olarak Yüksekokul ve Meslek Yüksekokullarımızın adıyla kurulu yerleşkelerimiz bulunmaktadır.</w:t>
      </w:r>
    </w:p>
    <w:p w:rsidR="00BF3675" w:rsidRPr="00BF3675" w:rsidRDefault="00BF3675" w:rsidP="00BF3675">
      <w:pPr>
        <w:rPr>
          <w:color w:val="000000" w:themeColor="text1"/>
          <w:szCs w:val="24"/>
          <w:lang w:val="tr-TR" w:eastAsia="tr-TR"/>
        </w:rPr>
      </w:pPr>
    </w:p>
    <w:p w:rsidR="00BF3675" w:rsidRDefault="00BF3675" w:rsidP="009E398E">
      <w:pPr>
        <w:rPr>
          <w:b/>
          <w:bCs/>
          <w:color w:val="000000" w:themeColor="text1"/>
          <w:szCs w:val="24"/>
          <w:lang w:val="tr-TR" w:eastAsia="tr-TR"/>
        </w:rPr>
      </w:pPr>
      <w:r w:rsidRPr="00BF3675">
        <w:rPr>
          <w:b/>
          <w:bCs/>
          <w:color w:val="000000" w:themeColor="text1"/>
          <w:szCs w:val="24"/>
          <w:lang w:val="tr-TR" w:eastAsia="tr-TR"/>
        </w:rPr>
        <w:t xml:space="preserve"> </w:t>
      </w:r>
      <w:r w:rsidR="004B50F4">
        <w:rPr>
          <w:b/>
          <w:bCs/>
          <w:color w:val="000000" w:themeColor="text1"/>
          <w:szCs w:val="24"/>
          <w:lang w:val="tr-TR" w:eastAsia="tr-TR"/>
        </w:rPr>
        <w:t xml:space="preserve">6. </w:t>
      </w:r>
      <w:r w:rsidRPr="00BF3675">
        <w:rPr>
          <w:b/>
          <w:bCs/>
          <w:color w:val="000000" w:themeColor="text1"/>
          <w:szCs w:val="24"/>
          <w:lang w:val="tr-TR" w:eastAsia="tr-TR"/>
        </w:rPr>
        <w:t>ÜNİVERSİTEMİZ MİSYON, VİZYON, AMAÇ, HEDEF VE KALİTE POLİTİKASI </w:t>
      </w:r>
    </w:p>
    <w:p w:rsidR="009E398E" w:rsidRPr="00BF3675" w:rsidRDefault="009E398E" w:rsidP="009E398E">
      <w:pPr>
        <w:rPr>
          <w:color w:val="000000" w:themeColor="text1"/>
          <w:szCs w:val="24"/>
          <w:lang w:val="tr-TR" w:eastAsia="tr-TR"/>
        </w:rPr>
      </w:pPr>
    </w:p>
    <w:p w:rsidR="00BF3675" w:rsidRDefault="00BF3675" w:rsidP="009E398E">
      <w:pPr>
        <w:jc w:val="both"/>
        <w:rPr>
          <w:b/>
          <w:bCs/>
          <w:color w:val="000000" w:themeColor="text1"/>
          <w:szCs w:val="24"/>
          <w:lang w:val="tr-TR" w:eastAsia="tr-TR"/>
        </w:rPr>
      </w:pPr>
      <w:r w:rsidRPr="00BF3675">
        <w:rPr>
          <w:b/>
          <w:bCs/>
          <w:color w:val="000000" w:themeColor="text1"/>
          <w:szCs w:val="24"/>
          <w:lang w:val="tr-TR" w:eastAsia="tr-TR"/>
        </w:rPr>
        <w:t>ÇOMÜ Misyonu</w:t>
      </w:r>
      <w:r w:rsidRPr="00BF3675">
        <w:rPr>
          <w:color w:val="000000" w:themeColor="text1"/>
          <w:szCs w:val="24"/>
          <w:lang w:val="tr-TR" w:eastAsia="tr-TR"/>
        </w:rPr>
        <w:t xml:space="preserve">; Özgürlükçü, yenilikçi ve girişimci yönüyle; kalite odaklı gelişmeyi hedefleyen  ve araştırma temelli </w:t>
      </w:r>
      <w:r w:rsidRPr="00BF3675">
        <w:rPr>
          <w:b/>
          <w:bCs/>
          <w:color w:val="000000" w:themeColor="text1"/>
          <w:szCs w:val="24"/>
          <w:lang w:val="tr-TR" w:eastAsia="tr-TR"/>
        </w:rPr>
        <w:t>“Uluslararası alanda güçlü bir üniversite olmak” </w:t>
      </w:r>
    </w:p>
    <w:p w:rsidR="009E398E" w:rsidRPr="00BF3675" w:rsidRDefault="009E398E" w:rsidP="009E398E">
      <w:pPr>
        <w:jc w:val="both"/>
        <w:rPr>
          <w:color w:val="000000" w:themeColor="text1"/>
          <w:szCs w:val="24"/>
          <w:lang w:val="tr-TR" w:eastAsia="tr-TR"/>
        </w:rPr>
      </w:pPr>
    </w:p>
    <w:p w:rsidR="00BF3675" w:rsidRDefault="00BF3675" w:rsidP="009E398E">
      <w:pPr>
        <w:jc w:val="both"/>
        <w:rPr>
          <w:b/>
          <w:bCs/>
          <w:color w:val="000000" w:themeColor="text1"/>
          <w:szCs w:val="24"/>
          <w:lang w:val="tr-TR" w:eastAsia="tr-TR"/>
        </w:rPr>
      </w:pPr>
      <w:r w:rsidRPr="00BF3675">
        <w:rPr>
          <w:b/>
          <w:bCs/>
          <w:color w:val="000000" w:themeColor="text1"/>
          <w:szCs w:val="24"/>
          <w:lang w:val="tr-TR" w:eastAsia="tr-TR"/>
        </w:rPr>
        <w:t>ÇOMÜ Vizyonu</w:t>
      </w:r>
      <w:r w:rsidRPr="00BF3675">
        <w:rPr>
          <w:color w:val="000000" w:themeColor="text1"/>
          <w:szCs w:val="24"/>
          <w:lang w:val="tr-TR" w:eastAsia="tr-TR"/>
        </w:rPr>
        <w:t xml:space="preserve">; Alanında öncü ve girişimci bireyler yetiştiren; Ar-Ge odaklı, uygulamaya dönük,  çok disiplinli ve proje tabanlı araştırmalar üreten; paydaşlarıyla sürdürülebilir ilişkiler geliştiren; </w:t>
      </w:r>
      <w:r w:rsidRPr="00BF3675">
        <w:rPr>
          <w:b/>
          <w:bCs/>
          <w:color w:val="000000" w:themeColor="text1"/>
          <w:szCs w:val="24"/>
          <w:lang w:val="tr-TR" w:eastAsia="tr-TR"/>
        </w:rPr>
        <w:t>“Kalite  odaklı ve yenilikçi bir üniversite olmak” </w:t>
      </w:r>
    </w:p>
    <w:p w:rsidR="009E398E" w:rsidRPr="00BF3675" w:rsidRDefault="009E398E" w:rsidP="009E398E">
      <w:pPr>
        <w:jc w:val="both"/>
        <w:rPr>
          <w:color w:val="000000" w:themeColor="text1"/>
          <w:szCs w:val="24"/>
          <w:lang w:val="tr-TR" w:eastAsia="tr-TR"/>
        </w:rPr>
      </w:pPr>
    </w:p>
    <w:p w:rsidR="009E398E" w:rsidRDefault="00BF3675" w:rsidP="009E398E">
      <w:pPr>
        <w:jc w:val="both"/>
        <w:rPr>
          <w:color w:val="000000" w:themeColor="text1"/>
          <w:szCs w:val="24"/>
          <w:lang w:val="tr-TR" w:eastAsia="tr-TR"/>
        </w:rPr>
      </w:pPr>
      <w:r w:rsidRPr="00BF3675">
        <w:rPr>
          <w:b/>
          <w:bCs/>
          <w:color w:val="000000" w:themeColor="text1"/>
          <w:szCs w:val="24"/>
          <w:lang w:val="tr-TR" w:eastAsia="tr-TR"/>
        </w:rPr>
        <w:t>Değerlerimiz</w:t>
      </w:r>
      <w:r w:rsidRPr="00BF3675">
        <w:rPr>
          <w:color w:val="000000" w:themeColor="text1"/>
          <w:szCs w:val="24"/>
          <w:lang w:val="tr-TR" w:eastAsia="tr-TR"/>
        </w:rPr>
        <w:t xml:space="preserve">; Çanakkale Onsekiz Mart Üniversitesi; bulunduğu değerli coğrafya içerisinde  kuruluşundan bugüne kadar elde ettiği tüm kazanımları ile yüksek değerlere sahip bir üniversite olma  yolunda ilerlemektedir. </w:t>
      </w:r>
    </w:p>
    <w:p w:rsidR="009E398E" w:rsidRDefault="009E398E" w:rsidP="009E398E">
      <w:pPr>
        <w:jc w:val="both"/>
        <w:rPr>
          <w:color w:val="000000" w:themeColor="text1"/>
          <w:szCs w:val="24"/>
          <w:lang w:val="tr-TR" w:eastAsia="tr-TR"/>
        </w:rPr>
      </w:pPr>
    </w:p>
    <w:p w:rsidR="00BF3675" w:rsidRPr="00BF3675" w:rsidRDefault="00BF3675" w:rsidP="009E398E">
      <w:pPr>
        <w:jc w:val="both"/>
        <w:rPr>
          <w:color w:val="000000" w:themeColor="text1"/>
          <w:szCs w:val="24"/>
          <w:lang w:val="tr-TR" w:eastAsia="tr-TR"/>
        </w:rPr>
      </w:pPr>
      <w:r w:rsidRPr="00BF3675">
        <w:rPr>
          <w:b/>
          <w:bCs/>
          <w:color w:val="000000" w:themeColor="text1"/>
          <w:szCs w:val="24"/>
          <w:lang w:val="tr-TR" w:eastAsia="tr-TR"/>
        </w:rPr>
        <w:t>Bu Değerlerimiz</w:t>
      </w:r>
      <w:r w:rsidRPr="00BF3675">
        <w:rPr>
          <w:color w:val="000000" w:themeColor="text1"/>
          <w:szCs w:val="24"/>
          <w:lang w:val="tr-TR" w:eastAsia="tr-TR"/>
        </w:rPr>
        <w:t>; </w:t>
      </w:r>
    </w:p>
    <w:p w:rsidR="00BF3675" w:rsidRPr="00BF3675" w:rsidRDefault="00BF3675" w:rsidP="00BF3675">
      <w:pPr>
        <w:spacing w:before="45"/>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Adalet ve Liyakat </w:t>
      </w:r>
    </w:p>
    <w:p w:rsidR="00BF3675" w:rsidRPr="00BF3675" w:rsidRDefault="00BF3675" w:rsidP="00BF3675">
      <w:pPr>
        <w:spacing w:before="37"/>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Aidiyet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Çevre Duyarlılığı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Demokratik Katılımcılık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Düşünce ve İfade Özgürlüğü </w:t>
      </w:r>
    </w:p>
    <w:p w:rsidR="00BF3675" w:rsidRPr="00BF3675" w:rsidRDefault="00BF3675" w:rsidP="00BF3675">
      <w:pPr>
        <w:spacing w:before="37"/>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Etik Davranış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Evrensel Değerlere Saygı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Farklılıklara Saygı </w:t>
      </w:r>
    </w:p>
    <w:p w:rsidR="00BF3675" w:rsidRPr="00BF3675" w:rsidRDefault="00BF3675" w:rsidP="00BF3675">
      <w:pPr>
        <w:spacing w:before="37"/>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Girişimcilik, Yenilikçilik ve Yaratıcılık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Hesap Verebilirlik </w:t>
      </w:r>
    </w:p>
    <w:p w:rsidR="00BF3675" w:rsidRPr="00BF3675" w:rsidRDefault="00BF3675" w:rsidP="00BF3675">
      <w:pPr>
        <w:spacing w:before="35"/>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İş Birliği, Dayanışma ve Paylaşma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Kalite Kültürü </w:t>
      </w:r>
    </w:p>
    <w:p w:rsidR="00BF3675" w:rsidRPr="00BF3675" w:rsidRDefault="00BF3675" w:rsidP="00BF3675">
      <w:pPr>
        <w:spacing w:before="37"/>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Kentle Bütünleşme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Şeffaflık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Tarihine ve Coğrafyasına Sahip Çıkma </w:t>
      </w:r>
    </w:p>
    <w:p w:rsidR="00BF3675" w:rsidRPr="00BF3675" w:rsidRDefault="00BF3675" w:rsidP="00BF3675">
      <w:pPr>
        <w:spacing w:before="34"/>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Verimlilik </w:t>
      </w:r>
    </w:p>
    <w:p w:rsidR="00BF3675" w:rsidRPr="00BF3675" w:rsidRDefault="00BF3675" w:rsidP="00BF3675">
      <w:pPr>
        <w:spacing w:before="37"/>
        <w:rPr>
          <w:color w:val="000000" w:themeColor="text1"/>
          <w:szCs w:val="24"/>
          <w:lang w:val="tr-TR" w:eastAsia="tr-TR"/>
        </w:rPr>
      </w:pPr>
      <w:r w:rsidRPr="00BF3675">
        <w:rPr>
          <w:rFonts w:ascii="Arial" w:hAnsi="Arial" w:cs="Arial"/>
          <w:color w:val="000000" w:themeColor="text1"/>
          <w:szCs w:val="24"/>
          <w:lang w:val="tr-TR" w:eastAsia="tr-TR"/>
        </w:rPr>
        <w:t xml:space="preserve">∙ </w:t>
      </w:r>
      <w:r w:rsidRPr="00BF3675">
        <w:rPr>
          <w:color w:val="000000" w:themeColor="text1"/>
          <w:szCs w:val="24"/>
          <w:lang w:val="tr-TR" w:eastAsia="tr-TR"/>
        </w:rPr>
        <w:t>Yaşam Boyu Öğrenme </w:t>
      </w:r>
    </w:p>
    <w:p w:rsidR="00BF3675" w:rsidRPr="00BF3675" w:rsidRDefault="00BF3675" w:rsidP="00BF3675">
      <w:pPr>
        <w:spacing w:before="320"/>
        <w:rPr>
          <w:color w:val="000000" w:themeColor="text1"/>
          <w:szCs w:val="24"/>
          <w:lang w:val="tr-TR" w:eastAsia="tr-TR"/>
        </w:rPr>
      </w:pPr>
      <w:r w:rsidRPr="00BF3675">
        <w:rPr>
          <w:color w:val="000000" w:themeColor="text1"/>
          <w:szCs w:val="24"/>
          <w:lang w:val="tr-TR" w:eastAsia="tr-TR"/>
        </w:rPr>
        <w:t> </w:t>
      </w:r>
      <w:r w:rsidRPr="00BF3675">
        <w:rPr>
          <w:b/>
          <w:bCs/>
          <w:color w:val="000000" w:themeColor="text1"/>
          <w:szCs w:val="24"/>
          <w:lang w:val="tr-TR" w:eastAsia="tr-TR"/>
        </w:rPr>
        <w:t>Amaçlarımız; </w:t>
      </w:r>
    </w:p>
    <w:p w:rsidR="00BF3675" w:rsidRPr="00BF3675" w:rsidRDefault="00BF3675" w:rsidP="00BF3675">
      <w:pPr>
        <w:spacing w:before="310"/>
        <w:rPr>
          <w:color w:val="000000" w:themeColor="text1"/>
          <w:szCs w:val="24"/>
          <w:lang w:val="tr-TR" w:eastAsia="tr-TR"/>
        </w:rPr>
      </w:pPr>
      <w:r w:rsidRPr="00BF3675">
        <w:rPr>
          <w:b/>
          <w:bCs/>
          <w:color w:val="000000" w:themeColor="text1"/>
          <w:szCs w:val="24"/>
          <w:lang w:val="tr-TR" w:eastAsia="tr-TR"/>
        </w:rPr>
        <w:t>A1</w:t>
      </w:r>
      <w:r w:rsidRPr="00BF3675">
        <w:rPr>
          <w:color w:val="000000" w:themeColor="text1"/>
          <w:szCs w:val="24"/>
          <w:lang w:val="tr-TR" w:eastAsia="tr-TR"/>
        </w:rPr>
        <w:t>. Ar-Ge ve Yenilikçilik Faaliyetlerini Geliştirmek </w:t>
      </w:r>
    </w:p>
    <w:p w:rsidR="00BF3675" w:rsidRPr="00BF3675" w:rsidRDefault="00BF3675" w:rsidP="00BF3675">
      <w:pPr>
        <w:spacing w:before="40"/>
        <w:rPr>
          <w:color w:val="000000" w:themeColor="text1"/>
          <w:szCs w:val="24"/>
          <w:lang w:val="tr-TR" w:eastAsia="tr-TR"/>
        </w:rPr>
      </w:pPr>
      <w:r w:rsidRPr="00BF3675">
        <w:rPr>
          <w:b/>
          <w:bCs/>
          <w:color w:val="000000" w:themeColor="text1"/>
          <w:szCs w:val="24"/>
          <w:lang w:val="tr-TR" w:eastAsia="tr-TR"/>
        </w:rPr>
        <w:t xml:space="preserve">A2. </w:t>
      </w:r>
      <w:r w:rsidRPr="00BF3675">
        <w:rPr>
          <w:color w:val="000000" w:themeColor="text1"/>
          <w:szCs w:val="24"/>
          <w:lang w:val="tr-TR" w:eastAsia="tr-TR"/>
        </w:rPr>
        <w:t>Eğitim ve Öğretim Faaliyetlerinin Kalitesini Artırmak </w:t>
      </w:r>
    </w:p>
    <w:p w:rsidR="00BF3675" w:rsidRPr="00BF3675" w:rsidRDefault="00BF3675" w:rsidP="00BF3675">
      <w:pPr>
        <w:spacing w:before="37"/>
        <w:rPr>
          <w:color w:val="000000" w:themeColor="text1"/>
          <w:szCs w:val="24"/>
          <w:lang w:val="tr-TR" w:eastAsia="tr-TR"/>
        </w:rPr>
      </w:pPr>
      <w:r w:rsidRPr="00BF3675">
        <w:rPr>
          <w:b/>
          <w:bCs/>
          <w:color w:val="000000" w:themeColor="text1"/>
          <w:szCs w:val="24"/>
          <w:lang w:val="tr-TR" w:eastAsia="tr-TR"/>
        </w:rPr>
        <w:t xml:space="preserve">A3. </w:t>
      </w:r>
      <w:r w:rsidRPr="00BF3675">
        <w:rPr>
          <w:color w:val="000000" w:themeColor="text1"/>
          <w:szCs w:val="24"/>
          <w:lang w:val="tr-TR" w:eastAsia="tr-TR"/>
        </w:rPr>
        <w:t>Toplum ve Çevre Yararına Hizmetleri Geliştirmek </w:t>
      </w:r>
    </w:p>
    <w:p w:rsidR="00BF3675" w:rsidRPr="00BF3675" w:rsidRDefault="00BF3675" w:rsidP="00BF3675">
      <w:pPr>
        <w:spacing w:before="37"/>
        <w:rPr>
          <w:color w:val="000000" w:themeColor="text1"/>
          <w:szCs w:val="24"/>
          <w:lang w:val="tr-TR" w:eastAsia="tr-TR"/>
        </w:rPr>
      </w:pPr>
      <w:r w:rsidRPr="00BF3675">
        <w:rPr>
          <w:b/>
          <w:bCs/>
          <w:color w:val="000000" w:themeColor="text1"/>
          <w:szCs w:val="24"/>
          <w:lang w:val="tr-TR" w:eastAsia="tr-TR"/>
        </w:rPr>
        <w:t xml:space="preserve">A4. </w:t>
      </w:r>
      <w:r w:rsidRPr="00BF3675">
        <w:rPr>
          <w:color w:val="000000" w:themeColor="text1"/>
          <w:szCs w:val="24"/>
          <w:lang w:val="tr-TR" w:eastAsia="tr-TR"/>
        </w:rPr>
        <w:t>Kurum Tanınırlığını Geliştirmek ve Kurumsallığı Güçlendirmek </w:t>
      </w:r>
    </w:p>
    <w:p w:rsidR="009E398E" w:rsidRDefault="009E398E" w:rsidP="00BF3675">
      <w:pPr>
        <w:spacing w:before="495"/>
        <w:rPr>
          <w:b/>
          <w:bCs/>
          <w:color w:val="000000" w:themeColor="text1"/>
          <w:szCs w:val="24"/>
          <w:lang w:val="tr-TR" w:eastAsia="tr-TR"/>
        </w:rPr>
      </w:pPr>
    </w:p>
    <w:p w:rsidR="00BF3675" w:rsidRPr="00BF3675" w:rsidRDefault="00BF3675" w:rsidP="00BF3675">
      <w:pPr>
        <w:spacing w:before="495"/>
        <w:rPr>
          <w:color w:val="000000" w:themeColor="text1"/>
          <w:szCs w:val="24"/>
          <w:lang w:val="tr-TR" w:eastAsia="tr-TR"/>
        </w:rPr>
      </w:pPr>
      <w:r w:rsidRPr="00BF3675">
        <w:rPr>
          <w:b/>
          <w:bCs/>
          <w:color w:val="000000" w:themeColor="text1"/>
          <w:szCs w:val="24"/>
          <w:lang w:val="tr-TR" w:eastAsia="tr-TR"/>
        </w:rPr>
        <w:lastRenderedPageBreak/>
        <w:t>Hedeflerimiz</w:t>
      </w:r>
      <w:r w:rsidRPr="00BF3675">
        <w:rPr>
          <w:color w:val="000000" w:themeColor="text1"/>
          <w:szCs w:val="24"/>
          <w:lang w:val="tr-TR" w:eastAsia="tr-TR"/>
        </w:rPr>
        <w:t>;  </w:t>
      </w:r>
    </w:p>
    <w:p w:rsidR="00BF3675" w:rsidRPr="00BF3675" w:rsidRDefault="00BF3675" w:rsidP="00BF3675">
      <w:pPr>
        <w:spacing w:before="130"/>
        <w:rPr>
          <w:color w:val="000000" w:themeColor="text1"/>
          <w:szCs w:val="24"/>
          <w:lang w:val="tr-TR" w:eastAsia="tr-TR"/>
        </w:rPr>
      </w:pPr>
      <w:r w:rsidRPr="00BF3675">
        <w:rPr>
          <w:b/>
          <w:bCs/>
          <w:color w:val="000000" w:themeColor="text1"/>
          <w:szCs w:val="24"/>
          <w:lang w:val="tr-TR" w:eastAsia="tr-TR"/>
        </w:rPr>
        <w:t xml:space="preserve">H1. 1. </w:t>
      </w:r>
      <w:r w:rsidRPr="00BF3675">
        <w:rPr>
          <w:color w:val="000000" w:themeColor="text1"/>
          <w:szCs w:val="24"/>
          <w:lang w:val="tr-TR" w:eastAsia="tr-TR"/>
        </w:rPr>
        <w:t xml:space="preserve">Akademik beceri, nitelik ve etkin araştırma yapabilme kapasitesini artırmak </w:t>
      </w:r>
      <w:r w:rsidRPr="00BF3675">
        <w:rPr>
          <w:b/>
          <w:bCs/>
          <w:color w:val="000000" w:themeColor="text1"/>
          <w:szCs w:val="24"/>
          <w:lang w:val="tr-TR" w:eastAsia="tr-TR"/>
        </w:rPr>
        <w:t xml:space="preserve">H1. 2. </w:t>
      </w:r>
      <w:r w:rsidRPr="00BF3675">
        <w:rPr>
          <w:color w:val="000000" w:themeColor="text1"/>
          <w:szCs w:val="24"/>
          <w:lang w:val="tr-TR" w:eastAsia="tr-TR"/>
        </w:rPr>
        <w:t>Araştırma ve yenilikçilik ile ilgili altyapı ve olanakları geliştirmek </w:t>
      </w:r>
    </w:p>
    <w:p w:rsidR="00BF3675" w:rsidRPr="00BF3675" w:rsidRDefault="00BF3675" w:rsidP="00BF3675">
      <w:pPr>
        <w:spacing w:before="6"/>
        <w:rPr>
          <w:color w:val="000000" w:themeColor="text1"/>
          <w:szCs w:val="24"/>
          <w:lang w:val="tr-TR" w:eastAsia="tr-TR"/>
        </w:rPr>
      </w:pPr>
      <w:r w:rsidRPr="00BF3675">
        <w:rPr>
          <w:b/>
          <w:bCs/>
          <w:color w:val="000000" w:themeColor="text1"/>
          <w:szCs w:val="24"/>
          <w:lang w:val="tr-TR" w:eastAsia="tr-TR"/>
        </w:rPr>
        <w:t xml:space="preserve">H1. 3. </w:t>
      </w:r>
      <w:r w:rsidRPr="00BF3675">
        <w:rPr>
          <w:color w:val="000000" w:themeColor="text1"/>
          <w:szCs w:val="24"/>
          <w:lang w:val="tr-TR" w:eastAsia="tr-TR"/>
        </w:rPr>
        <w:t>Katma değer yaratan bilimsel ve yenilikçi çıktıları artırmak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H2. 1</w:t>
      </w:r>
      <w:r w:rsidRPr="00BF3675">
        <w:rPr>
          <w:color w:val="000000" w:themeColor="text1"/>
          <w:szCs w:val="24"/>
          <w:lang w:val="tr-TR" w:eastAsia="tr-TR"/>
        </w:rPr>
        <w:t>. Eğitim ve öğretim faaliyetlerinin niteliğini geliştirmek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H2. 2. </w:t>
      </w:r>
      <w:r w:rsidRPr="00BF3675">
        <w:rPr>
          <w:color w:val="000000" w:themeColor="text1"/>
          <w:szCs w:val="24"/>
          <w:lang w:val="tr-TR" w:eastAsia="tr-TR"/>
        </w:rPr>
        <w:t>Eğitim ve öğretim faaliyetlerinin kalitesini artırmak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H2. 3. </w:t>
      </w:r>
      <w:r w:rsidRPr="00BF3675">
        <w:rPr>
          <w:color w:val="000000" w:themeColor="text1"/>
          <w:szCs w:val="24"/>
          <w:lang w:val="tr-TR" w:eastAsia="tr-TR"/>
        </w:rPr>
        <w:t>Öğretim elemanlarının eğitici ve öğretici niteliklerini geliştirmek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H2. 4. </w:t>
      </w:r>
      <w:r w:rsidRPr="00BF3675">
        <w:rPr>
          <w:color w:val="000000" w:themeColor="text1"/>
          <w:szCs w:val="24"/>
          <w:lang w:val="tr-TR" w:eastAsia="tr-TR"/>
        </w:rPr>
        <w:t>Öğrencilerin öğrenme istek, kapasite ve memnuniyetlerini geliştirmek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H3. 1. </w:t>
      </w:r>
      <w:r w:rsidRPr="00BF3675">
        <w:rPr>
          <w:color w:val="000000" w:themeColor="text1"/>
          <w:szCs w:val="24"/>
          <w:lang w:val="tr-TR" w:eastAsia="tr-TR"/>
        </w:rPr>
        <w:t>Topluma yönelik hizmetlerin niceliği ve kalitesini geliştirmek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H3. 2. </w:t>
      </w:r>
      <w:r w:rsidRPr="00BF3675">
        <w:rPr>
          <w:color w:val="000000" w:themeColor="text1"/>
          <w:szCs w:val="24"/>
          <w:lang w:val="tr-TR" w:eastAsia="tr-TR"/>
        </w:rPr>
        <w:t>Çevre yararına sürdürülebilir proje ve uygulamalar geliştirmek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H4. 1. </w:t>
      </w:r>
      <w:r w:rsidRPr="00BF3675">
        <w:rPr>
          <w:color w:val="000000" w:themeColor="text1"/>
          <w:szCs w:val="24"/>
          <w:lang w:val="tr-TR" w:eastAsia="tr-TR"/>
        </w:rPr>
        <w:t>Kurumsal görünürlüğü artırmak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H4. 2. </w:t>
      </w:r>
      <w:r w:rsidRPr="00BF3675">
        <w:rPr>
          <w:color w:val="000000" w:themeColor="text1"/>
          <w:szCs w:val="24"/>
          <w:lang w:val="tr-TR" w:eastAsia="tr-TR"/>
        </w:rPr>
        <w:t>Bilimsel çıktılara erişilebilirliği artırmak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H4. 3. </w:t>
      </w:r>
      <w:r w:rsidRPr="00BF3675">
        <w:rPr>
          <w:color w:val="000000" w:themeColor="text1"/>
          <w:szCs w:val="24"/>
          <w:lang w:val="tr-TR" w:eastAsia="tr-TR"/>
        </w:rPr>
        <w:t>Kurum kültürünü korumak, geliştirmek ve sürekliliğini sağlamak </w:t>
      </w:r>
    </w:p>
    <w:p w:rsidR="00BF3675" w:rsidRPr="00BF3675" w:rsidRDefault="00BF3675" w:rsidP="00BF3675">
      <w:pPr>
        <w:rPr>
          <w:color w:val="000000" w:themeColor="text1"/>
          <w:szCs w:val="24"/>
          <w:lang w:val="tr-TR" w:eastAsia="tr-TR"/>
        </w:rPr>
      </w:pPr>
      <w:r w:rsidRPr="00BF3675">
        <w:rPr>
          <w:b/>
          <w:bCs/>
          <w:color w:val="000000" w:themeColor="text1"/>
          <w:szCs w:val="24"/>
          <w:lang w:val="tr-TR" w:eastAsia="tr-TR"/>
        </w:rPr>
        <w:t xml:space="preserve">H4. 4. </w:t>
      </w:r>
      <w:r w:rsidRPr="00BF3675">
        <w:rPr>
          <w:color w:val="000000" w:themeColor="text1"/>
          <w:szCs w:val="24"/>
          <w:lang w:val="tr-TR" w:eastAsia="tr-TR"/>
        </w:rPr>
        <w:t>Kurum içi memnuniyet, iletişim ve iş birliğinin geliştirilmesi</w:t>
      </w:r>
    </w:p>
    <w:p w:rsidR="00BF3675" w:rsidRPr="00BF3675" w:rsidRDefault="00BF3675" w:rsidP="00BF3675">
      <w:pPr>
        <w:rPr>
          <w:color w:val="000000" w:themeColor="text1"/>
          <w:szCs w:val="24"/>
          <w:lang w:val="tr-TR" w:eastAsia="tr-TR"/>
        </w:rPr>
      </w:pPr>
    </w:p>
    <w:p w:rsidR="00CA436D" w:rsidRPr="00565152" w:rsidRDefault="004B50F4" w:rsidP="00565152">
      <w:pPr>
        <w:spacing w:before="100" w:beforeAutospacing="1" w:after="100" w:afterAutospacing="1"/>
        <w:jc w:val="center"/>
        <w:rPr>
          <w:b/>
          <w:color w:val="000000" w:themeColor="text1"/>
          <w:szCs w:val="24"/>
          <w:lang w:val="tr-TR"/>
        </w:rPr>
      </w:pPr>
      <w:r>
        <w:rPr>
          <w:b/>
          <w:color w:val="000000" w:themeColor="text1"/>
          <w:szCs w:val="24"/>
          <w:lang w:val="tr-TR"/>
        </w:rPr>
        <w:t xml:space="preserve">7. </w:t>
      </w:r>
      <w:r w:rsidR="00CA436D" w:rsidRPr="00565152">
        <w:rPr>
          <w:b/>
          <w:color w:val="000000" w:themeColor="text1"/>
          <w:szCs w:val="24"/>
          <w:lang w:val="tr-TR"/>
        </w:rPr>
        <w:t>ÇANAKKALE SERAMİKLERİ ARAŞTIRMA GELİŞTİRME VE UYGULAMA MERKEZİ</w:t>
      </w:r>
      <w:r>
        <w:rPr>
          <w:b/>
          <w:color w:val="000000" w:themeColor="text1"/>
          <w:szCs w:val="24"/>
          <w:lang w:val="tr-TR"/>
        </w:rPr>
        <w:t>NİN TANITIMI</w:t>
      </w:r>
    </w:p>
    <w:p w:rsidR="000B7625" w:rsidRPr="00565152" w:rsidRDefault="004B50F4" w:rsidP="00E11E08">
      <w:pPr>
        <w:spacing w:before="100" w:beforeAutospacing="1" w:after="100" w:afterAutospacing="1"/>
        <w:jc w:val="both"/>
        <w:rPr>
          <w:b/>
          <w:color w:val="000000" w:themeColor="text1"/>
          <w:szCs w:val="24"/>
          <w:lang w:val="tr-TR"/>
        </w:rPr>
      </w:pPr>
      <w:r>
        <w:rPr>
          <w:b/>
          <w:color w:val="000000" w:themeColor="text1"/>
          <w:szCs w:val="24"/>
          <w:lang w:val="tr-TR"/>
        </w:rPr>
        <w:t xml:space="preserve">7.1. </w:t>
      </w:r>
      <w:r w:rsidR="00BA3349">
        <w:rPr>
          <w:b/>
          <w:color w:val="000000" w:themeColor="text1"/>
          <w:szCs w:val="24"/>
          <w:lang w:val="tr-TR"/>
        </w:rPr>
        <w:t>Misyon</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xml:space="preserve">Çanakkale Onsekiz Mart Üniversitesi "Çanakkale Seramikleri Araştırma Geliştirme ve Uygulama Merkezi" (ÇASEM) olarak </w:t>
      </w:r>
      <w:proofErr w:type="gramStart"/>
      <w:r w:rsidRPr="009E398E">
        <w:rPr>
          <w:color w:val="333333"/>
        </w:rPr>
        <w:t>misyonumuz</w:t>
      </w:r>
      <w:proofErr w:type="gramEnd"/>
      <w:r w:rsidRPr="009E398E">
        <w:rPr>
          <w:color w:val="333333"/>
        </w:rPr>
        <w:t>;</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xml:space="preserve">-Geleneksel Çanakkale Seramikleri hakında </w:t>
      </w:r>
      <w:proofErr w:type="gramStart"/>
      <w:r w:rsidRPr="009E398E">
        <w:rPr>
          <w:color w:val="333333"/>
        </w:rPr>
        <w:t>literatür</w:t>
      </w:r>
      <w:proofErr w:type="gramEnd"/>
      <w:r w:rsidRPr="009E398E">
        <w:rPr>
          <w:color w:val="333333"/>
        </w:rPr>
        <w:t xml:space="preserve"> taraması yaparak, kitap, dergi, film, resim gibi göresel ve işitsel materyelleri toplamak ve kullanılmasını sağlamak.</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Konuya ilişkin olarak,</w:t>
      </w:r>
      <w:r w:rsidR="0015092E">
        <w:rPr>
          <w:color w:val="333333"/>
        </w:rPr>
        <w:t xml:space="preserve"> </w:t>
      </w:r>
      <w:r w:rsidRPr="009E398E">
        <w:rPr>
          <w:color w:val="333333"/>
        </w:rPr>
        <w:t>yurtiçi ve yurtdışı üniversite, kurum, kuruluş ve sanayi işletmeleri ile işbirliği yapmak.</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xml:space="preserve">- İşbirliği içinde bulunduğu paydaşlar ile ulusal ve uluslararası etkinlikler (panel, çalıştay, söyleşi, yarışma, konferans, </w:t>
      </w:r>
      <w:proofErr w:type="gramStart"/>
      <w:r w:rsidRPr="009E398E">
        <w:rPr>
          <w:color w:val="333333"/>
        </w:rPr>
        <w:t>sempozyum</w:t>
      </w:r>
      <w:proofErr w:type="gramEnd"/>
      <w:r w:rsidRPr="009E398E">
        <w:rPr>
          <w:color w:val="333333"/>
        </w:rPr>
        <w:t xml:space="preserve"> vs. ) yapmak.</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Geleneksel Çanakkale Seramikleri hakkında araştırmalar yapmak ve sonuçlarını yayınlamak.</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Geleneksel Çanakkale Seramiklerinin orjinal ürünlerini toplayarak, sergilenmesini sağlamak.</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xml:space="preserve">- Geleneksel seramik formlarının tespiti, yeni formların araştırılması, çağdaş yorumlar ile yeniden üretilmesi ve </w:t>
      </w:r>
      <w:proofErr w:type="gramStart"/>
      <w:r w:rsidRPr="009E398E">
        <w:rPr>
          <w:color w:val="333333"/>
        </w:rPr>
        <w:t>restorasyon</w:t>
      </w:r>
      <w:proofErr w:type="gramEnd"/>
      <w:r w:rsidRPr="009E398E">
        <w:rPr>
          <w:color w:val="333333"/>
        </w:rPr>
        <w:t xml:space="preserve"> amaçlı atölye ve laboratuvarların kurulması.</w:t>
      </w:r>
    </w:p>
    <w:p w:rsidR="003A6E41" w:rsidRDefault="003A6E41" w:rsidP="003A6E41">
      <w:pPr>
        <w:pStyle w:val="NormalWeb"/>
        <w:shd w:val="clear" w:color="auto" w:fill="FFFFFF"/>
        <w:spacing w:before="0" w:beforeAutospacing="0" w:after="0" w:afterAutospacing="0"/>
        <w:rPr>
          <w:rFonts w:ascii="Tahoma" w:hAnsi="Tahoma" w:cs="Tahoma"/>
          <w:color w:val="333333"/>
          <w:sz w:val="21"/>
          <w:szCs w:val="21"/>
        </w:rPr>
      </w:pPr>
      <w:r>
        <w:rPr>
          <w:rFonts w:ascii="Tahoma" w:hAnsi="Tahoma" w:cs="Tahoma"/>
          <w:color w:val="333333"/>
          <w:sz w:val="21"/>
          <w:szCs w:val="21"/>
        </w:rPr>
        <w:t> </w:t>
      </w:r>
    </w:p>
    <w:p w:rsidR="003A6E41" w:rsidRPr="00565152" w:rsidRDefault="004B50F4" w:rsidP="00E11E08">
      <w:pPr>
        <w:spacing w:before="100" w:beforeAutospacing="1" w:after="100" w:afterAutospacing="1"/>
        <w:jc w:val="both"/>
        <w:rPr>
          <w:b/>
          <w:color w:val="000000" w:themeColor="text1"/>
          <w:szCs w:val="24"/>
          <w:lang w:val="tr-TR"/>
        </w:rPr>
      </w:pPr>
      <w:r>
        <w:rPr>
          <w:b/>
          <w:color w:val="000000" w:themeColor="text1"/>
          <w:szCs w:val="24"/>
          <w:lang w:val="tr-TR"/>
        </w:rPr>
        <w:t xml:space="preserve">7.2. </w:t>
      </w:r>
      <w:r w:rsidR="00BA3349">
        <w:rPr>
          <w:b/>
          <w:color w:val="000000" w:themeColor="text1"/>
          <w:szCs w:val="24"/>
          <w:lang w:val="tr-TR"/>
        </w:rPr>
        <w:t>Vizyon</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 xml:space="preserve">Çanakkale Onsekiz Mart Üniversitesi "Çanakkale Seramikleri Araştırma Geliştirme ve Uygulama Merkezi" (ÇASEM) olarak </w:t>
      </w:r>
      <w:proofErr w:type="gramStart"/>
      <w:r w:rsidRPr="009E398E">
        <w:rPr>
          <w:color w:val="333333"/>
        </w:rPr>
        <w:t>vizyonumuz</w:t>
      </w:r>
      <w:proofErr w:type="gramEnd"/>
      <w:r w:rsidRPr="009E398E">
        <w:rPr>
          <w:color w:val="333333"/>
        </w:rPr>
        <w:t>;</w:t>
      </w:r>
    </w:p>
    <w:p w:rsidR="003A6E41" w:rsidRPr="009E398E" w:rsidRDefault="003A6E41" w:rsidP="009E398E">
      <w:pPr>
        <w:pStyle w:val="NormalWeb"/>
        <w:shd w:val="clear" w:color="auto" w:fill="FFFFFF"/>
        <w:spacing w:before="0" w:beforeAutospacing="0" w:after="0" w:afterAutospacing="0"/>
        <w:jc w:val="both"/>
        <w:rPr>
          <w:color w:val="333333"/>
        </w:rPr>
      </w:pPr>
      <w:r w:rsidRPr="009E398E">
        <w:rPr>
          <w:color w:val="333333"/>
        </w:rPr>
        <w:t>Uzun bir tarihsel süreci bulunan, Geleneksel Çanakkale Seramikleri'nin tarihsel süreci hakkında yeterli bilgi ve donanıma sahip olarak, yörede Geleneksel Seramik Sanatı'nın gelecek nesillere aktarılmasında önder olmak.</w:t>
      </w:r>
    </w:p>
    <w:p w:rsidR="003A6E41" w:rsidRPr="009E398E" w:rsidRDefault="003A6E41" w:rsidP="009E398E">
      <w:pPr>
        <w:spacing w:before="100" w:beforeAutospacing="1" w:after="100" w:afterAutospacing="1"/>
        <w:jc w:val="both"/>
        <w:rPr>
          <w:color w:val="000000" w:themeColor="text1"/>
          <w:szCs w:val="24"/>
          <w:lang w:val="tr-TR"/>
        </w:rPr>
      </w:pPr>
    </w:p>
    <w:p w:rsidR="003A6E41" w:rsidRDefault="003A6E41" w:rsidP="00E11E08">
      <w:pPr>
        <w:spacing w:before="100" w:beforeAutospacing="1" w:after="100" w:afterAutospacing="1"/>
        <w:jc w:val="both"/>
        <w:rPr>
          <w:color w:val="000000" w:themeColor="text1"/>
          <w:szCs w:val="24"/>
          <w:lang w:val="tr-TR"/>
        </w:rPr>
      </w:pPr>
    </w:p>
    <w:p w:rsidR="003A6E41" w:rsidRDefault="003A6E41" w:rsidP="00E11E08">
      <w:pPr>
        <w:spacing w:before="100" w:beforeAutospacing="1" w:after="100" w:afterAutospacing="1"/>
        <w:jc w:val="both"/>
        <w:rPr>
          <w:color w:val="000000" w:themeColor="text1"/>
          <w:szCs w:val="24"/>
          <w:lang w:val="tr-TR"/>
        </w:rPr>
      </w:pPr>
    </w:p>
    <w:p w:rsidR="003A6E41" w:rsidRPr="009E398E" w:rsidRDefault="004B50F4" w:rsidP="00E11E08">
      <w:pPr>
        <w:spacing w:before="100" w:beforeAutospacing="1" w:after="100" w:afterAutospacing="1"/>
        <w:jc w:val="both"/>
        <w:rPr>
          <w:b/>
          <w:color w:val="000000" w:themeColor="text1"/>
          <w:szCs w:val="24"/>
          <w:lang w:val="tr-TR"/>
        </w:rPr>
      </w:pPr>
      <w:r>
        <w:rPr>
          <w:b/>
          <w:color w:val="000000" w:themeColor="text1"/>
          <w:szCs w:val="24"/>
          <w:lang w:val="tr-TR"/>
        </w:rPr>
        <w:lastRenderedPageBreak/>
        <w:t xml:space="preserve">7.3 </w:t>
      </w:r>
      <w:r w:rsidR="00D17DF2">
        <w:rPr>
          <w:b/>
          <w:color w:val="000000" w:themeColor="text1"/>
          <w:szCs w:val="24"/>
          <w:lang w:val="tr-TR"/>
        </w:rPr>
        <w:t>Perso</w:t>
      </w:r>
      <w:r w:rsidR="00BA3349">
        <w:rPr>
          <w:b/>
          <w:color w:val="000000" w:themeColor="text1"/>
          <w:szCs w:val="24"/>
          <w:lang w:val="tr-TR"/>
        </w:rPr>
        <w:t>nel</w:t>
      </w:r>
    </w:p>
    <w:p w:rsidR="003A6E41" w:rsidRPr="009E398E" w:rsidRDefault="0015092E" w:rsidP="00CA436D">
      <w:pPr>
        <w:jc w:val="center"/>
        <w:rPr>
          <w:b/>
          <w:color w:val="333333"/>
          <w:szCs w:val="24"/>
        </w:rPr>
      </w:pPr>
      <w:hyperlink r:id="rId12" w:history="1">
        <w:r w:rsidR="003A6E41" w:rsidRPr="009E398E">
          <w:rPr>
            <w:b/>
            <w:color w:val="777777"/>
            <w:szCs w:val="24"/>
          </w:rPr>
          <w:br/>
        </w:r>
      </w:hyperlink>
      <w:r w:rsidR="003A6E41" w:rsidRPr="009E398E">
        <w:rPr>
          <w:b/>
          <w:color w:val="333333"/>
          <w:szCs w:val="24"/>
        </w:rPr>
        <w:t xml:space="preserve"> </w:t>
      </w:r>
      <w:r w:rsidR="003A6E41" w:rsidRPr="009E398E">
        <w:rPr>
          <w:rStyle w:val="Gl"/>
          <w:color w:val="333333"/>
          <w:szCs w:val="24"/>
        </w:rPr>
        <w:t>ÇANAKKALE ONSEKİZ MART ÜNİVERSİTESİ</w:t>
      </w:r>
    </w:p>
    <w:p w:rsidR="003A6E41" w:rsidRPr="009E398E" w:rsidRDefault="003A6E41" w:rsidP="003A6E41">
      <w:pPr>
        <w:pStyle w:val="NormalWeb"/>
        <w:shd w:val="clear" w:color="auto" w:fill="FFFFFF"/>
        <w:spacing w:before="0" w:beforeAutospacing="0" w:after="150" w:afterAutospacing="0"/>
        <w:jc w:val="center"/>
        <w:rPr>
          <w:b/>
          <w:color w:val="333333"/>
        </w:rPr>
      </w:pPr>
      <w:r w:rsidRPr="009E398E">
        <w:rPr>
          <w:rStyle w:val="Gl"/>
          <w:color w:val="333333"/>
        </w:rPr>
        <w:t>ÇANAKKALE SERAMİKLERİ ARAŞTIRMA GELİŞTİRME VE UYGULAMA MERKEZİ</w:t>
      </w:r>
    </w:p>
    <w:p w:rsidR="003A6E41" w:rsidRPr="009E398E" w:rsidRDefault="003A6E41" w:rsidP="003A6E41">
      <w:pPr>
        <w:pStyle w:val="NormalWeb"/>
        <w:shd w:val="clear" w:color="auto" w:fill="FFFFFF"/>
        <w:spacing w:before="0" w:beforeAutospacing="0" w:after="150" w:afterAutospacing="0"/>
        <w:jc w:val="center"/>
        <w:rPr>
          <w:b/>
          <w:color w:val="333333"/>
        </w:rPr>
      </w:pPr>
      <w:r w:rsidRPr="009E398E">
        <w:rPr>
          <w:rStyle w:val="Gl"/>
          <w:color w:val="333333"/>
        </w:rPr>
        <w:t>PERSONEL İSİM LİSTESİ</w:t>
      </w:r>
    </w:p>
    <w:p w:rsidR="003A6E41" w:rsidRDefault="003A6E41" w:rsidP="003A6E41">
      <w:pPr>
        <w:pStyle w:val="NormalWeb"/>
        <w:shd w:val="clear" w:color="auto" w:fill="FFFFFF"/>
        <w:spacing w:before="0" w:beforeAutospacing="0" w:after="150" w:afterAutospacing="0"/>
        <w:jc w:val="center"/>
        <w:rPr>
          <w:rFonts w:ascii="Tahoma" w:hAnsi="Tahoma" w:cs="Tahoma"/>
          <w:color w:val="333333"/>
          <w:sz w:val="21"/>
          <w:szCs w:val="21"/>
        </w:rPr>
      </w:pPr>
      <w:r>
        <w:rPr>
          <w:rFonts w:ascii="Tahoma" w:hAnsi="Tahoma" w:cs="Tahoma"/>
          <w:color w:val="333333"/>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1154"/>
        <w:gridCol w:w="826"/>
        <w:gridCol w:w="1099"/>
        <w:gridCol w:w="1287"/>
        <w:gridCol w:w="2509"/>
        <w:gridCol w:w="1569"/>
      </w:tblGrid>
      <w:tr w:rsidR="003A6E41" w:rsidTr="003A6E41">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S.NO</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ÜNVAN</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ADI</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SOYADI</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GÖREV</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E-MAİL</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rPr>
                <w:rStyle w:val="Gl"/>
              </w:rPr>
              <w:t>TEL.</w:t>
            </w:r>
          </w:p>
        </w:tc>
      </w:tr>
      <w:tr w:rsidR="003A6E41" w:rsidTr="003A6E41">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t>1</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Doç.Dr</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Yeşim</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ZÜMRÜT</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Müdür</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zumrutyesim@gmail.com</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 xml:space="preserve">0286 -218 00 18 </w:t>
            </w:r>
            <w:proofErr w:type="gramStart"/>
            <w:r>
              <w:t>dahili</w:t>
            </w:r>
            <w:proofErr w:type="gramEnd"/>
            <w:r>
              <w:t xml:space="preserve"> 27008</w:t>
            </w:r>
          </w:p>
        </w:tc>
      </w:tr>
      <w:tr w:rsidR="003A6E41" w:rsidTr="003A6E41">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t>2</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proofErr w:type="gramStart"/>
            <w:r>
              <w:t>Öğr.Gör</w:t>
            </w:r>
            <w:proofErr w:type="gramEnd"/>
            <w:r>
              <w:t>.</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Arzu</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DOĞAN</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Akademik Personel</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tualimarzu@gmail.com</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 xml:space="preserve">0286 -218 00 18 </w:t>
            </w:r>
            <w:proofErr w:type="gramStart"/>
            <w:r>
              <w:t>dahili</w:t>
            </w:r>
            <w:proofErr w:type="gramEnd"/>
            <w:r>
              <w:t xml:space="preserve"> 27008</w:t>
            </w:r>
          </w:p>
        </w:tc>
      </w:tr>
      <w:tr w:rsidR="003A6E41" w:rsidTr="003A6E41">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t>3</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proofErr w:type="gramStart"/>
            <w:r>
              <w:t>Öğr.Gör</w:t>
            </w:r>
            <w:proofErr w:type="gramEnd"/>
            <w:r>
              <w:t>.</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Necati</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IŞIK</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Akademik Personel</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nisik@comu.edu.tr</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 xml:space="preserve">0286 -218 00 18 </w:t>
            </w:r>
            <w:proofErr w:type="gramStart"/>
            <w:r>
              <w:t>dahili</w:t>
            </w:r>
            <w:proofErr w:type="gramEnd"/>
            <w:r>
              <w:t xml:space="preserve"> 27008</w:t>
            </w:r>
          </w:p>
        </w:tc>
      </w:tr>
      <w:tr w:rsidR="003A6E41" w:rsidTr="003A6E41">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t>4</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proofErr w:type="gramStart"/>
            <w:r>
              <w:t>Öğr.Gör</w:t>
            </w:r>
            <w:proofErr w:type="gramEnd"/>
            <w:r>
              <w:t>.</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Necmi</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TEKİN</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Akademik Personel</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ntekin@comu.edu.tr</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 xml:space="preserve">0286 -218 00 18 </w:t>
            </w:r>
            <w:proofErr w:type="gramStart"/>
            <w:r>
              <w:t>dahili</w:t>
            </w:r>
            <w:proofErr w:type="gramEnd"/>
            <w:r>
              <w:t xml:space="preserve"> 27008</w:t>
            </w:r>
          </w:p>
        </w:tc>
      </w:tr>
      <w:tr w:rsidR="003A6E41" w:rsidTr="003A6E41">
        <w:trPr>
          <w:trHeight w:val="405"/>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jc w:val="center"/>
            </w:pPr>
            <w:r>
              <w:t>5</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Seramik Tekn.</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Murat</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BİÇER</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İdari Personel</w:t>
            </w:r>
          </w:p>
        </w:tc>
        <w:tc>
          <w:tcPr>
            <w:tcW w:w="2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mb</w:t>
            </w:r>
            <w:r>
              <w:softHyphen/>
              <w:t>_19_19@hotmail.com</w:t>
            </w:r>
          </w:p>
        </w:tc>
        <w:tc>
          <w:tcPr>
            <w:tcW w:w="4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E41" w:rsidRDefault="003A6E41">
            <w:pPr>
              <w:pStyle w:val="NormalWeb"/>
              <w:spacing w:before="0" w:beforeAutospacing="0" w:after="150" w:afterAutospacing="0"/>
            </w:pPr>
            <w:r>
              <w:t xml:space="preserve">0286 -218 00 18 </w:t>
            </w:r>
            <w:proofErr w:type="gramStart"/>
            <w:r>
              <w:t>dahili</w:t>
            </w:r>
            <w:proofErr w:type="gramEnd"/>
            <w:r>
              <w:t xml:space="preserve"> 27008</w:t>
            </w:r>
          </w:p>
        </w:tc>
      </w:tr>
    </w:tbl>
    <w:p w:rsidR="003A6E41" w:rsidRDefault="003A6E41" w:rsidP="003A6E41">
      <w:pPr>
        <w:pStyle w:val="NormalWeb"/>
        <w:shd w:val="clear" w:color="auto" w:fill="FFFFFF"/>
        <w:spacing w:before="0" w:beforeAutospacing="0" w:after="150" w:afterAutospacing="0"/>
        <w:jc w:val="center"/>
        <w:rPr>
          <w:rFonts w:ascii="Tahoma" w:hAnsi="Tahoma" w:cs="Tahoma"/>
          <w:color w:val="333333"/>
          <w:sz w:val="21"/>
          <w:szCs w:val="21"/>
        </w:rPr>
      </w:pPr>
      <w:r>
        <w:rPr>
          <w:rFonts w:ascii="Tahoma" w:hAnsi="Tahoma" w:cs="Tahoma"/>
          <w:color w:val="333333"/>
          <w:sz w:val="21"/>
          <w:szCs w:val="21"/>
        </w:rPr>
        <w:t> </w:t>
      </w:r>
    </w:p>
    <w:p w:rsidR="003A6E41" w:rsidRPr="00BF3675" w:rsidRDefault="003A6E41" w:rsidP="00E11E08">
      <w:pPr>
        <w:spacing w:before="100" w:beforeAutospacing="1" w:after="100" w:afterAutospacing="1"/>
        <w:jc w:val="both"/>
        <w:rPr>
          <w:color w:val="000000" w:themeColor="text1"/>
          <w:szCs w:val="24"/>
          <w:lang w:val="tr-TR"/>
        </w:rPr>
      </w:pPr>
    </w:p>
    <w:p w:rsidR="00CA436D" w:rsidRDefault="00955A24" w:rsidP="008F6335">
      <w:pPr>
        <w:spacing w:before="100" w:beforeAutospacing="1" w:after="100" w:afterAutospacing="1"/>
        <w:jc w:val="both"/>
        <w:rPr>
          <w:color w:val="000000" w:themeColor="text1"/>
          <w:szCs w:val="24"/>
          <w:lang w:val="tr-TR"/>
        </w:rPr>
      </w:pPr>
      <w:r w:rsidRPr="00BF3675">
        <w:rPr>
          <w:color w:val="000000" w:themeColor="text1"/>
          <w:szCs w:val="24"/>
          <w:lang w:val="tr-TR"/>
        </w:rPr>
        <w:tab/>
      </w:r>
      <w:r w:rsidRPr="00BF3675">
        <w:rPr>
          <w:color w:val="000000" w:themeColor="text1"/>
          <w:szCs w:val="24"/>
          <w:lang w:val="tr-TR"/>
        </w:rPr>
        <w:tab/>
      </w:r>
      <w:r w:rsidRPr="00BF3675">
        <w:rPr>
          <w:color w:val="000000" w:themeColor="text1"/>
          <w:szCs w:val="24"/>
          <w:lang w:val="tr-TR"/>
        </w:rPr>
        <w:tab/>
      </w: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CA436D" w:rsidRDefault="00CA436D" w:rsidP="008F6335">
      <w:pPr>
        <w:spacing w:before="100" w:beforeAutospacing="1" w:after="100" w:afterAutospacing="1"/>
        <w:jc w:val="both"/>
        <w:rPr>
          <w:color w:val="000000" w:themeColor="text1"/>
          <w:szCs w:val="24"/>
          <w:lang w:val="tr-TR"/>
        </w:rPr>
      </w:pPr>
    </w:p>
    <w:p w:rsidR="000C4546" w:rsidRDefault="00955A24" w:rsidP="008F6335">
      <w:pPr>
        <w:spacing w:before="100" w:beforeAutospacing="1" w:after="100" w:afterAutospacing="1"/>
        <w:jc w:val="both"/>
        <w:rPr>
          <w:color w:val="000000" w:themeColor="text1"/>
          <w:szCs w:val="24"/>
          <w:lang w:val="tr-TR"/>
        </w:rPr>
      </w:pPr>
      <w:r w:rsidRPr="00BF3675">
        <w:rPr>
          <w:color w:val="000000" w:themeColor="text1"/>
          <w:szCs w:val="24"/>
          <w:lang w:val="tr-TR"/>
        </w:rPr>
        <w:tab/>
      </w:r>
    </w:p>
    <w:p w:rsidR="00BA3349" w:rsidRDefault="00BA3349" w:rsidP="008F6335">
      <w:pPr>
        <w:spacing w:before="100" w:beforeAutospacing="1" w:after="100" w:afterAutospacing="1"/>
        <w:jc w:val="both"/>
        <w:rPr>
          <w:b/>
          <w:color w:val="000000" w:themeColor="text1"/>
          <w:szCs w:val="24"/>
          <w:lang w:val="tr-TR"/>
        </w:rPr>
      </w:pPr>
      <w:r w:rsidRPr="00BA3349">
        <w:rPr>
          <w:b/>
          <w:color w:val="000000" w:themeColor="text1"/>
          <w:szCs w:val="24"/>
          <w:lang w:val="tr-TR"/>
        </w:rPr>
        <w:lastRenderedPageBreak/>
        <w:t>8. BİRİM VE PERSONEL GÖREV TANIMLARI</w:t>
      </w:r>
    </w:p>
    <w:p w:rsidR="00BA3349" w:rsidRPr="00BA3349" w:rsidRDefault="00BA3349" w:rsidP="008F6335">
      <w:pPr>
        <w:spacing w:before="100" w:beforeAutospacing="1" w:after="100" w:afterAutospacing="1"/>
        <w:jc w:val="both"/>
        <w:rPr>
          <w:b/>
          <w:color w:val="000000" w:themeColor="text1"/>
          <w:szCs w:val="24"/>
          <w:lang w:val="tr-TR"/>
        </w:rPr>
      </w:pPr>
      <w:r w:rsidRPr="00BA3349">
        <w:rPr>
          <w:b/>
          <w:color w:val="000000" w:themeColor="text1"/>
          <w:szCs w:val="24"/>
          <w:lang w:val="tr-TR"/>
        </w:rPr>
        <w:t>8.</w:t>
      </w:r>
      <w:proofErr w:type="gramStart"/>
      <w:r w:rsidRPr="00BA3349">
        <w:rPr>
          <w:b/>
          <w:color w:val="000000" w:themeColor="text1"/>
          <w:szCs w:val="24"/>
          <w:lang w:val="tr-TR"/>
        </w:rPr>
        <w:t xml:space="preserve">1  </w:t>
      </w:r>
      <w:r>
        <w:rPr>
          <w:b/>
          <w:color w:val="000000" w:themeColor="text1"/>
          <w:szCs w:val="24"/>
          <w:lang w:val="tr-TR"/>
        </w:rPr>
        <w:t>Birim</w:t>
      </w:r>
      <w:proofErr w:type="gramEnd"/>
      <w:r>
        <w:rPr>
          <w:b/>
          <w:color w:val="000000" w:themeColor="text1"/>
          <w:szCs w:val="24"/>
          <w:lang w:val="tr-TR"/>
        </w:rPr>
        <w:t xml:space="preserve"> Görev Tanımı</w:t>
      </w:r>
    </w:p>
    <w:tbl>
      <w:tblPr>
        <w:tblStyle w:val="TabloKlavuzu"/>
        <w:tblW w:w="0" w:type="auto"/>
        <w:tblLook w:val="04A0" w:firstRow="1" w:lastRow="0" w:firstColumn="1" w:lastColumn="0" w:noHBand="0" w:noVBand="1"/>
      </w:tblPr>
      <w:tblGrid>
        <w:gridCol w:w="9060"/>
      </w:tblGrid>
      <w:tr w:rsidR="000C4546" w:rsidTr="000C4546">
        <w:tc>
          <w:tcPr>
            <w:tcW w:w="9062" w:type="dxa"/>
          </w:tcPr>
          <w:p w:rsidR="000C4546" w:rsidRPr="00203257" w:rsidRDefault="000C4546" w:rsidP="000C4546">
            <w:pPr>
              <w:jc w:val="center"/>
              <w:rPr>
                <w:b/>
                <w:szCs w:val="24"/>
              </w:rPr>
            </w:pPr>
            <w:r>
              <w:rPr>
                <w:noProof/>
                <w:lang w:val="tr-TR" w:eastAsia="tr-TR"/>
              </w:rPr>
              <w:drawing>
                <wp:anchor distT="0" distB="0" distL="114300" distR="114300" simplePos="0" relativeHeight="251656192" behindDoc="0" locked="0" layoutInCell="1" allowOverlap="1" wp14:anchorId="091333CC" wp14:editId="40B6CDA2">
                  <wp:simplePos x="0" y="0"/>
                  <wp:positionH relativeFrom="margin">
                    <wp:posOffset>0</wp:posOffset>
                  </wp:positionH>
                  <wp:positionV relativeFrom="margin">
                    <wp:posOffset>0</wp:posOffset>
                  </wp:positionV>
                  <wp:extent cx="645795" cy="647700"/>
                  <wp:effectExtent l="0" t="0" r="1905" b="0"/>
                  <wp:wrapSquare wrapText="bothSides"/>
                  <wp:docPr id="10" name="Resim 10"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0C4546">
        <w:tc>
          <w:tcPr>
            <w:tcW w:w="9062" w:type="dxa"/>
          </w:tcPr>
          <w:p w:rsidR="000C4546" w:rsidRDefault="000C4546" w:rsidP="000C4546">
            <w:pPr>
              <w:jc w:val="center"/>
              <w:rPr>
                <w:b/>
                <w:szCs w:val="24"/>
              </w:rPr>
            </w:pPr>
            <w:r w:rsidRPr="00203257">
              <w:rPr>
                <w:b/>
                <w:szCs w:val="24"/>
              </w:rPr>
              <w:t>MERKEZ BİRİMİ GÖREV TANIMI</w:t>
            </w:r>
          </w:p>
          <w:p w:rsidR="000C4546" w:rsidRPr="00203257" w:rsidRDefault="000C4546" w:rsidP="000C4546">
            <w:pPr>
              <w:jc w:val="center"/>
              <w:rPr>
                <w:b/>
                <w:szCs w:val="24"/>
              </w:rPr>
            </w:pPr>
          </w:p>
        </w:tc>
      </w:tr>
      <w:tr w:rsidR="000C4546" w:rsidTr="000C4546">
        <w:tc>
          <w:tcPr>
            <w:tcW w:w="9062" w:type="dxa"/>
          </w:tcPr>
          <w:p w:rsidR="000C4546" w:rsidRPr="00F22301" w:rsidRDefault="000C4546" w:rsidP="000C4546">
            <w:pPr>
              <w:shd w:val="clear" w:color="auto" w:fill="FFFFFF"/>
              <w:spacing w:line="240" w:lineRule="atLeast"/>
              <w:jc w:val="both"/>
              <w:rPr>
                <w:color w:val="1C283D"/>
                <w:lang w:eastAsia="tr-TR"/>
              </w:rPr>
            </w:pPr>
            <w:r w:rsidRPr="00443474">
              <w:rPr>
                <w:b/>
                <w:szCs w:val="24"/>
              </w:rPr>
              <w:t>BİRİMİN AMACI</w:t>
            </w:r>
            <w:r w:rsidRPr="00203257">
              <w:rPr>
                <w:szCs w:val="24"/>
              </w:rPr>
              <w:t>:</w:t>
            </w:r>
            <w:r>
              <w:rPr>
                <w:szCs w:val="24"/>
              </w:rPr>
              <w:t xml:space="preserve"> </w:t>
            </w:r>
            <w:r w:rsidRPr="00F22301">
              <w:rPr>
                <w:color w:val="1C283D"/>
                <w:lang w:eastAsia="tr-TR"/>
              </w:rPr>
              <w:t>Merkezin amacı; Çanakkale’de binlerce yıllık geleneği olan seramik sanatını incelemek, bununla ilgili araştırma ve inceleme yapmak, eğitim-öğretime yardımcı olmak ve seramik üretimini desteklemektir.</w:t>
            </w:r>
          </w:p>
          <w:p w:rsidR="000C4546" w:rsidRPr="00203257" w:rsidRDefault="000C4546" w:rsidP="000C4546">
            <w:pPr>
              <w:rPr>
                <w:szCs w:val="24"/>
              </w:rPr>
            </w:pPr>
          </w:p>
        </w:tc>
      </w:tr>
      <w:tr w:rsidR="000C4546" w:rsidTr="000C4546">
        <w:tc>
          <w:tcPr>
            <w:tcW w:w="9062" w:type="dxa"/>
          </w:tcPr>
          <w:p w:rsidR="000C4546" w:rsidRPr="00203257" w:rsidRDefault="000C4546" w:rsidP="000C4546">
            <w:pPr>
              <w:rPr>
                <w:szCs w:val="24"/>
              </w:rPr>
            </w:pPr>
            <w:r w:rsidRPr="00443474">
              <w:rPr>
                <w:b/>
                <w:szCs w:val="24"/>
              </w:rPr>
              <w:t>BAĞLI OLDUĞU BİRİM</w:t>
            </w:r>
            <w:r>
              <w:rPr>
                <w:szCs w:val="24"/>
              </w:rPr>
              <w:t>:  Rektörlük</w:t>
            </w:r>
          </w:p>
        </w:tc>
      </w:tr>
      <w:tr w:rsidR="000C4546" w:rsidTr="000C4546">
        <w:tc>
          <w:tcPr>
            <w:tcW w:w="9062" w:type="dxa"/>
          </w:tcPr>
          <w:p w:rsidR="000C4546" w:rsidRPr="00203257" w:rsidRDefault="000C4546" w:rsidP="000C4546">
            <w:pPr>
              <w:rPr>
                <w:szCs w:val="24"/>
              </w:rPr>
            </w:pPr>
            <w:r w:rsidRPr="00443474">
              <w:rPr>
                <w:b/>
                <w:szCs w:val="24"/>
              </w:rPr>
              <w:t>BİRİM YÖNETİCİSİNİN ÜNVANI</w:t>
            </w:r>
            <w:r>
              <w:rPr>
                <w:szCs w:val="24"/>
              </w:rPr>
              <w:t>: Doç. Dr.</w:t>
            </w:r>
          </w:p>
        </w:tc>
      </w:tr>
      <w:tr w:rsidR="000C4546" w:rsidTr="000C4546">
        <w:tc>
          <w:tcPr>
            <w:tcW w:w="9062" w:type="dxa"/>
          </w:tcPr>
          <w:p w:rsidR="000C4546" w:rsidRPr="00203257" w:rsidRDefault="000C4546" w:rsidP="000C4546">
            <w:pPr>
              <w:rPr>
                <w:szCs w:val="24"/>
              </w:rPr>
            </w:pPr>
            <w:r w:rsidRPr="00443474">
              <w:rPr>
                <w:b/>
                <w:szCs w:val="24"/>
              </w:rPr>
              <w:t>BAĞLI BİRİMLERİ</w:t>
            </w:r>
            <w:r w:rsidRPr="00203257">
              <w:rPr>
                <w:szCs w:val="24"/>
              </w:rPr>
              <w:t>:</w:t>
            </w:r>
            <w:r>
              <w:rPr>
                <w:szCs w:val="24"/>
              </w:rPr>
              <w:t xml:space="preserve"> Seramik Üretim Atölyesi</w:t>
            </w:r>
          </w:p>
        </w:tc>
      </w:tr>
      <w:tr w:rsidR="000C4546" w:rsidTr="000C4546">
        <w:tc>
          <w:tcPr>
            <w:tcW w:w="9062" w:type="dxa"/>
          </w:tcPr>
          <w:p w:rsidR="000C4546" w:rsidRDefault="000C4546" w:rsidP="000C4546">
            <w:pPr>
              <w:shd w:val="clear" w:color="auto" w:fill="FFFFFF"/>
              <w:spacing w:line="240" w:lineRule="atLeast"/>
              <w:jc w:val="both"/>
              <w:rPr>
                <w:szCs w:val="24"/>
              </w:rPr>
            </w:pPr>
            <w:r w:rsidRPr="00443474">
              <w:rPr>
                <w:b/>
                <w:szCs w:val="24"/>
              </w:rPr>
              <w:t>BİRİMİN TEMEL GÖREV VE SORUMLULUKLARI</w:t>
            </w:r>
            <w:r w:rsidRPr="00203257">
              <w:rPr>
                <w:szCs w:val="24"/>
              </w:rPr>
              <w:t>:</w:t>
            </w:r>
          </w:p>
          <w:p w:rsidR="000C4546" w:rsidRPr="00F22301" w:rsidRDefault="000C4546" w:rsidP="000C4546">
            <w:pPr>
              <w:shd w:val="clear" w:color="auto" w:fill="FFFFFF"/>
              <w:spacing w:line="240" w:lineRule="atLeast"/>
              <w:ind w:firstLine="720"/>
              <w:jc w:val="both"/>
              <w:rPr>
                <w:color w:val="1C283D"/>
                <w:lang w:eastAsia="tr-TR"/>
              </w:rPr>
            </w:pPr>
            <w:r>
              <w:rPr>
                <w:szCs w:val="24"/>
              </w:rPr>
              <w:t xml:space="preserve"> </w:t>
            </w:r>
            <w:proofErr w:type="gramStart"/>
            <w:r w:rsidRPr="00F22301">
              <w:rPr>
                <w:color w:val="1C283D"/>
                <w:lang w:eastAsia="tr-TR"/>
              </w:rPr>
              <w:t>a</w:t>
            </w:r>
            <w:proofErr w:type="gramEnd"/>
            <w:r w:rsidRPr="00F22301">
              <w:rPr>
                <w:color w:val="1C283D"/>
                <w:lang w:eastAsia="tr-TR"/>
              </w:rPr>
              <w:t>) Çanakkale Seramikçiliği ile ilgili olarak yazılmış kitap, dergi-makale, rapor, gazete yazısı</w:t>
            </w:r>
            <w:r>
              <w:rPr>
                <w:color w:val="1C283D"/>
                <w:lang w:eastAsia="tr-TR"/>
              </w:rPr>
              <w:t>,</w:t>
            </w:r>
            <w:r w:rsidRPr="00F22301">
              <w:rPr>
                <w:color w:val="1C283D"/>
                <w:lang w:eastAsia="tr-TR"/>
              </w:rPr>
              <w:t xml:space="preserve"> broşür, katalog gibi yayınları, film, resim, dia, ses bandı gibi görsel ve işitsel malzemeleri tarar, toplar ve değerlendirir.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b) Geçmişten bugüne Çanakkale’de seramik sanatının gelişimini aşağıda belirtilen bölümler halinde inceler;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1- Osmanlı Öncesi Dönemi Bölümü,</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2- Osmanlı Dönemi Bölümü,</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3- Cumhuriyet Dönemi Bölümü,</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4- Endüstriyel Seramik Bölümü.</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c) Merkez, aynı konularda araştırma yapan yabancı kuruluşlarla, yurt içindeki benzer</w:t>
            </w:r>
            <w:r>
              <w:rPr>
                <w:color w:val="1C283D"/>
                <w:lang w:eastAsia="tr-TR"/>
              </w:rPr>
              <w:t xml:space="preserve"> </w:t>
            </w:r>
            <w:r w:rsidRPr="00F22301">
              <w:rPr>
                <w:color w:val="1C283D"/>
                <w:lang w:eastAsia="tr-TR"/>
              </w:rPr>
              <w:t>kuruluş, üniversite, enstitü ve merkezlerle, endüstriyel üretim yapan sanayi kuruluşlarıyla işbirliği yapar,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d) Konusuyla ilgili uluslar arası konferans, sempozyum, kongre, panel, atölye, sergi ödüllü yarışma ve bunun gibi faaliyetleri düzenler ve bu konuda çalışma yapan ve yapmış olanlara teşvik ödülü verir,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e) Araştırmaların sonuçlarını yayınlar, üretimlerini sergiler, Çanakkale Seramikçiliği konusunda dergi, kitap, broşür, rehber ve katalog yayınlar,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f) Çanakkale’de yerel, geleneksel ve çağdaş seramik üretimini destekler, üretimin pazarlanmasına yardımcı olur,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g) Seramikçilikle ilgili kurs, seminer düzenler,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h) Referans kaynağı olabilecek bir kütüphane ve bilgi işlem birimi kurar,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i) Çanakkale seramikçiliğine ait örnekleri derler, koleksiyonlar oluşturur, gerektiğinde bunların yeniden üretilmesi için çalışmalar yapar,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j) Çanakkaledeki seramik sanatı hakkında yabancı dillerde yayınlanmış eserleri dilimize çevirir,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k) Seramik yapıtlarının korunması ve sergilenmesi için çalışmalar yapar, gerektiğinde konservasyon ve restorasyonlarını gerçekleştirir,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l) Geleneksel formların tespiti, yeni form araştırmaları ve restorasyon amacıyla atölye ve laboratuvarlar kurar,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m) Üretimi döner sermaye kanalıyla pazarlar.</w:t>
            </w:r>
          </w:p>
          <w:p w:rsidR="000C4546" w:rsidRPr="00203257" w:rsidRDefault="000C4546" w:rsidP="000C4546">
            <w:pPr>
              <w:rPr>
                <w:szCs w:val="24"/>
              </w:rPr>
            </w:pPr>
          </w:p>
        </w:tc>
      </w:tr>
    </w:tbl>
    <w:p w:rsidR="00BA3349" w:rsidRDefault="00BA3349" w:rsidP="000C4546"/>
    <w:p w:rsidR="000C4546" w:rsidRPr="00BA3349" w:rsidRDefault="00BA3349" w:rsidP="000C4546">
      <w:pPr>
        <w:rPr>
          <w:b/>
        </w:rPr>
      </w:pPr>
      <w:r w:rsidRPr="00BA3349">
        <w:rPr>
          <w:b/>
        </w:rPr>
        <w:lastRenderedPageBreak/>
        <w:t>8.2 Merkez Müdür</w:t>
      </w:r>
      <w:r>
        <w:rPr>
          <w:b/>
        </w:rPr>
        <w:t>ü</w:t>
      </w:r>
      <w:r w:rsidRPr="00BA3349">
        <w:rPr>
          <w:b/>
        </w:rPr>
        <w:t xml:space="preserve"> Görev Tanımı</w:t>
      </w:r>
      <w:r w:rsidR="000C4546" w:rsidRPr="00BA3349">
        <w:rPr>
          <w:b/>
        </w:rPr>
        <w:tab/>
      </w:r>
      <w:r w:rsidR="000C4546" w:rsidRPr="00BA3349">
        <w:rPr>
          <w:b/>
        </w:rPr>
        <w:tab/>
      </w:r>
      <w:r w:rsidR="000C4546" w:rsidRPr="00BA3349">
        <w:rPr>
          <w:b/>
        </w:rPr>
        <w:tab/>
      </w:r>
      <w:r w:rsidR="000C4546" w:rsidRPr="00BA3349">
        <w:rPr>
          <w:b/>
        </w:rPr>
        <w:tab/>
      </w:r>
    </w:p>
    <w:p w:rsidR="000C4546" w:rsidRDefault="000C4546" w:rsidP="000C4546"/>
    <w:tbl>
      <w:tblPr>
        <w:tblStyle w:val="TabloKlavuzu"/>
        <w:tblW w:w="0" w:type="auto"/>
        <w:tblLook w:val="04A0" w:firstRow="1" w:lastRow="0" w:firstColumn="1" w:lastColumn="0" w:noHBand="0" w:noVBand="1"/>
      </w:tblPr>
      <w:tblGrid>
        <w:gridCol w:w="9060"/>
      </w:tblGrid>
      <w:tr w:rsidR="000C4546" w:rsidTr="00BA3349">
        <w:tc>
          <w:tcPr>
            <w:tcW w:w="9060" w:type="dxa"/>
          </w:tcPr>
          <w:p w:rsidR="000C4546" w:rsidRPr="00203257" w:rsidRDefault="000C4546" w:rsidP="000C4546">
            <w:pPr>
              <w:jc w:val="center"/>
              <w:rPr>
                <w:b/>
                <w:szCs w:val="24"/>
              </w:rPr>
            </w:pPr>
            <w:r>
              <w:rPr>
                <w:noProof/>
                <w:lang w:val="tr-TR" w:eastAsia="tr-TR"/>
              </w:rPr>
              <w:drawing>
                <wp:anchor distT="0" distB="0" distL="114300" distR="114300" simplePos="0" relativeHeight="251657216" behindDoc="0" locked="0" layoutInCell="1" allowOverlap="1" wp14:anchorId="3FFBA65B" wp14:editId="3429B71E">
                  <wp:simplePos x="0" y="0"/>
                  <wp:positionH relativeFrom="margin">
                    <wp:posOffset>0</wp:posOffset>
                  </wp:positionH>
                  <wp:positionV relativeFrom="margin">
                    <wp:posOffset>0</wp:posOffset>
                  </wp:positionV>
                  <wp:extent cx="645795" cy="647700"/>
                  <wp:effectExtent l="0" t="0" r="1905" b="0"/>
                  <wp:wrapSquare wrapText="bothSides"/>
                  <wp:docPr id="11" name="Resim 11"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BA3349">
        <w:tc>
          <w:tcPr>
            <w:tcW w:w="9060" w:type="dxa"/>
          </w:tcPr>
          <w:p w:rsidR="000C4546" w:rsidRDefault="000C4546" w:rsidP="000C4546">
            <w:pPr>
              <w:jc w:val="center"/>
              <w:rPr>
                <w:b/>
                <w:szCs w:val="24"/>
              </w:rPr>
            </w:pPr>
            <w:r>
              <w:rPr>
                <w:b/>
                <w:szCs w:val="24"/>
              </w:rPr>
              <w:t xml:space="preserve"> GÖREV TANIM FORMU</w:t>
            </w:r>
          </w:p>
          <w:p w:rsidR="000C4546" w:rsidRPr="00203257" w:rsidRDefault="000C4546" w:rsidP="000C4546">
            <w:pPr>
              <w:jc w:val="center"/>
              <w:rPr>
                <w:b/>
                <w:szCs w:val="24"/>
              </w:rPr>
            </w:pPr>
          </w:p>
        </w:tc>
      </w:tr>
      <w:tr w:rsidR="000C4546" w:rsidTr="00BA3349">
        <w:tc>
          <w:tcPr>
            <w:tcW w:w="9060" w:type="dxa"/>
          </w:tcPr>
          <w:p w:rsidR="000C4546" w:rsidRPr="00443474" w:rsidRDefault="000C4546" w:rsidP="000C4546">
            <w:pPr>
              <w:shd w:val="clear" w:color="auto" w:fill="FFFFFF"/>
              <w:spacing w:line="240" w:lineRule="atLeast"/>
              <w:jc w:val="both"/>
              <w:rPr>
                <w:color w:val="1C283D"/>
                <w:lang w:eastAsia="tr-TR"/>
              </w:rPr>
            </w:pPr>
            <w:r>
              <w:rPr>
                <w:b/>
                <w:szCs w:val="24"/>
              </w:rPr>
              <w:t xml:space="preserve">ADI SOYADI : </w:t>
            </w:r>
            <w:r w:rsidRPr="00443474">
              <w:rPr>
                <w:szCs w:val="24"/>
              </w:rPr>
              <w:t>Yeşim ZÜMRÜT</w:t>
            </w:r>
          </w:p>
          <w:p w:rsidR="000C4546" w:rsidRPr="00203257" w:rsidRDefault="000C4546" w:rsidP="000C4546">
            <w:pPr>
              <w:rPr>
                <w:szCs w:val="24"/>
              </w:rPr>
            </w:pPr>
          </w:p>
        </w:tc>
      </w:tr>
      <w:tr w:rsidR="000C4546" w:rsidTr="00BA3349">
        <w:tc>
          <w:tcPr>
            <w:tcW w:w="9060" w:type="dxa"/>
          </w:tcPr>
          <w:p w:rsidR="000C4546" w:rsidRPr="00443474" w:rsidRDefault="000C4546" w:rsidP="000C4546">
            <w:pPr>
              <w:rPr>
                <w:szCs w:val="24"/>
              </w:rPr>
            </w:pPr>
            <w:r>
              <w:rPr>
                <w:b/>
                <w:szCs w:val="24"/>
              </w:rPr>
              <w:t xml:space="preserve">BİRİMİ :  </w:t>
            </w:r>
            <w:r>
              <w:rPr>
                <w:szCs w:val="24"/>
              </w:rPr>
              <w:t>Araştırma Merkezi</w:t>
            </w:r>
          </w:p>
        </w:tc>
      </w:tr>
      <w:tr w:rsidR="000C4546" w:rsidTr="00BA3349">
        <w:tc>
          <w:tcPr>
            <w:tcW w:w="9060" w:type="dxa"/>
          </w:tcPr>
          <w:p w:rsidR="000C4546" w:rsidRPr="00203257" w:rsidRDefault="000C4546" w:rsidP="000C4546">
            <w:pPr>
              <w:rPr>
                <w:szCs w:val="24"/>
              </w:rPr>
            </w:pPr>
            <w:r>
              <w:rPr>
                <w:b/>
                <w:szCs w:val="24"/>
              </w:rPr>
              <w:t xml:space="preserve">ALT </w:t>
            </w:r>
            <w:r w:rsidRPr="00443474">
              <w:rPr>
                <w:b/>
                <w:szCs w:val="24"/>
              </w:rPr>
              <w:t>BİRİM</w:t>
            </w:r>
            <w:r>
              <w:rPr>
                <w:b/>
                <w:szCs w:val="24"/>
              </w:rPr>
              <w:t>İ</w:t>
            </w:r>
            <w:r w:rsidRPr="00443474">
              <w:rPr>
                <w:b/>
                <w:szCs w:val="24"/>
              </w:rPr>
              <w:t xml:space="preserve"> </w:t>
            </w:r>
            <w:r>
              <w:rPr>
                <w:b/>
                <w:szCs w:val="24"/>
              </w:rPr>
              <w:t xml:space="preserve"> </w:t>
            </w:r>
          </w:p>
        </w:tc>
      </w:tr>
      <w:tr w:rsidR="000C4546" w:rsidTr="00BA3349">
        <w:tc>
          <w:tcPr>
            <w:tcW w:w="9060" w:type="dxa"/>
          </w:tcPr>
          <w:p w:rsidR="000C4546" w:rsidRPr="00203257" w:rsidRDefault="000C4546" w:rsidP="000C4546">
            <w:pPr>
              <w:rPr>
                <w:szCs w:val="24"/>
              </w:rPr>
            </w:pPr>
            <w:r>
              <w:rPr>
                <w:b/>
                <w:szCs w:val="24"/>
              </w:rPr>
              <w:t>ÜNVANI</w:t>
            </w:r>
            <w:r w:rsidRPr="00203257">
              <w:rPr>
                <w:szCs w:val="24"/>
              </w:rPr>
              <w:t>:</w:t>
            </w:r>
            <w:r>
              <w:rPr>
                <w:szCs w:val="24"/>
              </w:rPr>
              <w:t xml:space="preserve">  Doç.Dr.     Merkez Müdürü</w:t>
            </w:r>
          </w:p>
        </w:tc>
      </w:tr>
      <w:tr w:rsidR="000C4546" w:rsidTr="00BA3349">
        <w:tc>
          <w:tcPr>
            <w:tcW w:w="9060" w:type="dxa"/>
          </w:tcPr>
          <w:p w:rsidR="000C4546" w:rsidRDefault="000C4546" w:rsidP="000C4546">
            <w:pPr>
              <w:rPr>
                <w:b/>
                <w:szCs w:val="24"/>
              </w:rPr>
            </w:pPr>
            <w:r>
              <w:rPr>
                <w:b/>
                <w:szCs w:val="24"/>
              </w:rPr>
              <w:t>İLGİLİ MEVZUAT:</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Çanakkale Onsekiz Mart Üniversitesi Rektörlüğü’ne bağlı olarak, 2547 sayılı Yüksek Öğretim Kanununun 7 nci maddesinin (d) bendinin (2) nolu alt bendi uyarınca “Çanakkale Seramikleri Araştırma Geliştirme ve Uygulama Merkezi” kurulmuştur.</w:t>
            </w:r>
          </w:p>
          <w:p w:rsidR="000C4546" w:rsidRDefault="000C4546" w:rsidP="000C4546">
            <w:pPr>
              <w:rPr>
                <w:b/>
                <w:szCs w:val="24"/>
              </w:rPr>
            </w:pPr>
          </w:p>
          <w:p w:rsidR="000C4546" w:rsidRDefault="000C4546" w:rsidP="000C4546">
            <w:pPr>
              <w:rPr>
                <w:b/>
                <w:szCs w:val="24"/>
              </w:rPr>
            </w:pPr>
          </w:p>
        </w:tc>
      </w:tr>
      <w:tr w:rsidR="000C4546" w:rsidTr="00BA3349">
        <w:tc>
          <w:tcPr>
            <w:tcW w:w="9060" w:type="dxa"/>
          </w:tcPr>
          <w:p w:rsidR="000C4546" w:rsidRDefault="000C4546" w:rsidP="000C4546">
            <w:pPr>
              <w:shd w:val="clear" w:color="auto" w:fill="FFFFFF"/>
              <w:spacing w:line="240" w:lineRule="atLeast"/>
              <w:jc w:val="center"/>
              <w:rPr>
                <w:szCs w:val="24"/>
              </w:rPr>
            </w:pPr>
            <w:r w:rsidRPr="00443474">
              <w:rPr>
                <w:b/>
                <w:szCs w:val="24"/>
              </w:rPr>
              <w:t xml:space="preserve">GÖREV </w:t>
            </w:r>
            <w:r>
              <w:rPr>
                <w:b/>
                <w:szCs w:val="24"/>
              </w:rPr>
              <w:t xml:space="preserve">YETKİ </w:t>
            </w:r>
            <w:r w:rsidRPr="00443474">
              <w:rPr>
                <w:b/>
                <w:szCs w:val="24"/>
              </w:rPr>
              <w:t>VE SORUMLULUKLARI</w:t>
            </w:r>
            <w:r w:rsidRPr="00203257">
              <w:rPr>
                <w:szCs w:val="24"/>
              </w:rPr>
              <w:t>:</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Merkez çalışmalarında Rektöre karşı sorumlu olan Müdürün görevleri şunlardır:</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a) Merkezi temsil etmek,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b) Merkez Kuruluna ve Yönetim Kuruluna başkanlık etmek,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c) Yönetim Kurulunu toplantıya çağırmak,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d) Çalışma programlarını ve Yönetim Kurulu tarafından alınan kararları yürütmek,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e) Her faaliyet yılının sonunda Rektöre rapor vermek,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f) Merkezin eleman ihtiyaçlarını gerekçesi ile tespit edip Yönetim Kurulu’nun da görüşünü aldıktan sonra Rektöre sunmak,</w:t>
            </w:r>
          </w:p>
          <w:p w:rsidR="000C4546" w:rsidRPr="00F22301" w:rsidRDefault="000C4546" w:rsidP="000C4546">
            <w:pPr>
              <w:shd w:val="clear" w:color="auto" w:fill="FFFFFF"/>
              <w:spacing w:line="240" w:lineRule="atLeast"/>
              <w:ind w:firstLine="720"/>
              <w:jc w:val="both"/>
              <w:rPr>
                <w:color w:val="1C283D"/>
                <w:lang w:eastAsia="tr-TR"/>
              </w:rPr>
            </w:pPr>
            <w:r w:rsidRPr="00F22301">
              <w:rPr>
                <w:color w:val="1C283D"/>
                <w:lang w:eastAsia="tr-TR"/>
              </w:rPr>
              <w:t>g) Merkez birimleri ve her düzeydeki personeli üzerinde genel gözetim ve denetim görevini yapmak.</w:t>
            </w:r>
          </w:p>
          <w:p w:rsidR="000C4546" w:rsidRDefault="000C4546" w:rsidP="000C4546">
            <w:pPr>
              <w:shd w:val="clear" w:color="auto" w:fill="FFFFFF"/>
              <w:spacing w:line="240" w:lineRule="atLeast"/>
              <w:ind w:firstLine="720"/>
              <w:jc w:val="both"/>
              <w:rPr>
                <w:color w:val="1C283D"/>
                <w:lang w:eastAsia="tr-TR"/>
              </w:rPr>
            </w:pPr>
          </w:p>
          <w:p w:rsidR="000C4546" w:rsidRDefault="000C4546" w:rsidP="000C4546">
            <w:pPr>
              <w:shd w:val="clear" w:color="auto" w:fill="FFFFFF"/>
              <w:spacing w:line="240" w:lineRule="atLeast"/>
              <w:ind w:firstLine="720"/>
              <w:jc w:val="both"/>
              <w:rPr>
                <w:color w:val="1C283D"/>
                <w:lang w:eastAsia="tr-TR"/>
              </w:rPr>
            </w:pPr>
          </w:p>
          <w:p w:rsidR="000C4546" w:rsidRDefault="000C4546" w:rsidP="000C4546">
            <w:pPr>
              <w:shd w:val="clear" w:color="auto" w:fill="FFFFFF"/>
              <w:spacing w:line="240" w:lineRule="atLeast"/>
              <w:ind w:firstLine="720"/>
              <w:jc w:val="both"/>
              <w:rPr>
                <w:color w:val="1C283D"/>
                <w:lang w:eastAsia="tr-TR"/>
              </w:rPr>
            </w:pPr>
          </w:p>
          <w:p w:rsidR="000C4546" w:rsidRDefault="000C4546" w:rsidP="000C4546">
            <w:pPr>
              <w:shd w:val="clear" w:color="auto" w:fill="FFFFFF"/>
              <w:spacing w:line="240" w:lineRule="atLeast"/>
              <w:ind w:firstLine="720"/>
              <w:jc w:val="both"/>
              <w:rPr>
                <w:color w:val="1C283D"/>
                <w:lang w:eastAsia="tr-TR"/>
              </w:rPr>
            </w:pPr>
          </w:p>
          <w:p w:rsidR="000C4546" w:rsidRPr="00F22301" w:rsidRDefault="000C4546" w:rsidP="000C4546">
            <w:pPr>
              <w:shd w:val="clear" w:color="auto" w:fill="FFFFFF"/>
              <w:spacing w:line="240" w:lineRule="atLeast"/>
              <w:ind w:firstLine="720"/>
              <w:jc w:val="both"/>
              <w:rPr>
                <w:color w:val="1C283D"/>
                <w:lang w:eastAsia="tr-TR"/>
              </w:rPr>
            </w:pPr>
          </w:p>
          <w:p w:rsidR="000C4546" w:rsidRPr="00203257" w:rsidRDefault="000C4546" w:rsidP="000C4546">
            <w:pPr>
              <w:rPr>
                <w:szCs w:val="24"/>
              </w:rPr>
            </w:pPr>
          </w:p>
        </w:tc>
      </w:tr>
      <w:tr w:rsidR="000C4546" w:rsidTr="00BA3349">
        <w:tc>
          <w:tcPr>
            <w:tcW w:w="9060" w:type="dxa"/>
          </w:tcPr>
          <w:p w:rsidR="000C4546" w:rsidRDefault="000C4546" w:rsidP="000C4546">
            <w:pPr>
              <w:shd w:val="clear" w:color="auto" w:fill="FFFFFF"/>
              <w:spacing w:line="240" w:lineRule="atLeast"/>
              <w:jc w:val="center"/>
              <w:rPr>
                <w:b/>
                <w:szCs w:val="24"/>
              </w:rPr>
            </w:pPr>
            <w:r>
              <w:rPr>
                <w:b/>
                <w:szCs w:val="24"/>
              </w:rPr>
              <w:t>GÖREVİN GETİRDİĞİ YETKİNLİK</w:t>
            </w:r>
          </w:p>
          <w:p w:rsidR="000C4546" w:rsidRPr="001124A5" w:rsidRDefault="000C4546" w:rsidP="000C4546">
            <w:pPr>
              <w:shd w:val="clear" w:color="auto" w:fill="FFFFFF"/>
              <w:spacing w:line="240" w:lineRule="atLeast"/>
              <w:jc w:val="both"/>
              <w:rPr>
                <w:b/>
                <w:szCs w:val="24"/>
              </w:rPr>
            </w:pPr>
            <w:r w:rsidRPr="001124A5">
              <w:rPr>
                <w:szCs w:val="24"/>
              </w:rPr>
              <w:t>Kurumun ve birimin hedeflerinin en üst seviyede gerçekleştirilmesi için maiyetindeki personele liderlik eder.</w:t>
            </w:r>
          </w:p>
          <w:p w:rsidR="000C4546" w:rsidRDefault="000C4546" w:rsidP="000C4546">
            <w:pPr>
              <w:shd w:val="clear" w:color="auto" w:fill="FFFFFF"/>
              <w:spacing w:line="240" w:lineRule="atLeast"/>
              <w:jc w:val="center"/>
              <w:rPr>
                <w:b/>
                <w:szCs w:val="24"/>
              </w:rPr>
            </w:pPr>
          </w:p>
          <w:p w:rsidR="000C4546" w:rsidRPr="00443474" w:rsidRDefault="000C4546" w:rsidP="000C4546">
            <w:pPr>
              <w:shd w:val="clear" w:color="auto" w:fill="FFFFFF"/>
              <w:spacing w:line="240" w:lineRule="atLeast"/>
              <w:jc w:val="center"/>
              <w:rPr>
                <w:b/>
                <w:szCs w:val="24"/>
              </w:rPr>
            </w:pPr>
          </w:p>
        </w:tc>
      </w:tr>
      <w:tr w:rsidR="000C4546" w:rsidTr="00BA3349">
        <w:tc>
          <w:tcPr>
            <w:tcW w:w="9060" w:type="dxa"/>
          </w:tcPr>
          <w:p w:rsidR="000C4546" w:rsidRDefault="000C4546" w:rsidP="000C4546">
            <w:pPr>
              <w:shd w:val="clear" w:color="auto" w:fill="FFFFFF"/>
              <w:spacing w:line="240" w:lineRule="atLeast"/>
              <w:rPr>
                <w:b/>
                <w:szCs w:val="24"/>
              </w:rPr>
            </w:pPr>
            <w:r>
              <w:rPr>
                <w:b/>
                <w:szCs w:val="24"/>
              </w:rPr>
              <w:t>İlgili Personel İmzası</w:t>
            </w:r>
          </w:p>
          <w:p w:rsidR="000C4546" w:rsidRDefault="000C4546" w:rsidP="000C4546">
            <w:pPr>
              <w:shd w:val="clear" w:color="auto" w:fill="FFFFFF"/>
              <w:spacing w:line="240" w:lineRule="atLeast"/>
              <w:rPr>
                <w:b/>
                <w:szCs w:val="24"/>
              </w:rPr>
            </w:pPr>
          </w:p>
        </w:tc>
      </w:tr>
      <w:tr w:rsidR="000C4546" w:rsidTr="00BA3349">
        <w:tc>
          <w:tcPr>
            <w:tcW w:w="9060" w:type="dxa"/>
          </w:tcPr>
          <w:p w:rsidR="000C4546" w:rsidRDefault="000C4546" w:rsidP="000C4546">
            <w:pPr>
              <w:shd w:val="clear" w:color="auto" w:fill="FFFFFF"/>
              <w:spacing w:line="240" w:lineRule="atLeast"/>
              <w:rPr>
                <w:b/>
                <w:szCs w:val="24"/>
              </w:rPr>
            </w:pPr>
            <w:r>
              <w:rPr>
                <w:b/>
                <w:szCs w:val="24"/>
              </w:rPr>
              <w:t>Onaylayan Adı Soyadı İmzası:     Doç.Dr. Yeşim ZÜMRÜT</w:t>
            </w:r>
          </w:p>
          <w:p w:rsidR="000C4546" w:rsidRDefault="000C4546" w:rsidP="000C4546">
            <w:pPr>
              <w:shd w:val="clear" w:color="auto" w:fill="FFFFFF"/>
              <w:spacing w:line="240" w:lineRule="atLeast"/>
              <w:rPr>
                <w:b/>
                <w:szCs w:val="24"/>
              </w:rPr>
            </w:pPr>
            <w:r>
              <w:rPr>
                <w:b/>
                <w:szCs w:val="24"/>
              </w:rPr>
              <w:t xml:space="preserve">                                                                  ÇASEM Müdürü</w:t>
            </w:r>
          </w:p>
          <w:p w:rsidR="000C4546" w:rsidRDefault="000C4546" w:rsidP="000C4546">
            <w:pPr>
              <w:shd w:val="clear" w:color="auto" w:fill="FFFFFF"/>
              <w:spacing w:line="240" w:lineRule="atLeast"/>
              <w:rPr>
                <w:b/>
                <w:szCs w:val="24"/>
              </w:rPr>
            </w:pPr>
          </w:p>
          <w:p w:rsidR="000C4546" w:rsidRDefault="000C4546" w:rsidP="000C4546">
            <w:pPr>
              <w:shd w:val="clear" w:color="auto" w:fill="FFFFFF"/>
              <w:spacing w:line="240" w:lineRule="atLeast"/>
              <w:rPr>
                <w:b/>
                <w:szCs w:val="24"/>
              </w:rPr>
            </w:pPr>
          </w:p>
        </w:tc>
      </w:tr>
      <w:tr w:rsidR="000C4546" w:rsidTr="00BA3349">
        <w:tc>
          <w:tcPr>
            <w:tcW w:w="9060" w:type="dxa"/>
          </w:tcPr>
          <w:p w:rsidR="000C4546" w:rsidRDefault="000C4546" w:rsidP="000C4546">
            <w:pPr>
              <w:shd w:val="clear" w:color="auto" w:fill="FFFFFF"/>
              <w:spacing w:line="240" w:lineRule="atLeast"/>
              <w:rPr>
                <w:b/>
                <w:szCs w:val="24"/>
              </w:rPr>
            </w:pPr>
            <w:r>
              <w:rPr>
                <w:b/>
                <w:szCs w:val="24"/>
              </w:rPr>
              <w:t>Tarih</w:t>
            </w:r>
          </w:p>
          <w:p w:rsidR="000C4546" w:rsidRDefault="000C4546" w:rsidP="000C4546">
            <w:pPr>
              <w:shd w:val="clear" w:color="auto" w:fill="FFFFFF"/>
              <w:spacing w:line="240" w:lineRule="atLeast"/>
              <w:rPr>
                <w:b/>
                <w:szCs w:val="24"/>
              </w:rPr>
            </w:pPr>
          </w:p>
        </w:tc>
      </w:tr>
    </w:tbl>
    <w:p w:rsidR="000C4546" w:rsidRDefault="000C4546" w:rsidP="000C4546">
      <w:pPr>
        <w:ind w:left="6372"/>
        <w:rPr>
          <w:szCs w:val="24"/>
        </w:rPr>
      </w:pPr>
    </w:p>
    <w:p w:rsidR="000C4546" w:rsidRPr="00BA3349" w:rsidRDefault="00BA3349" w:rsidP="00BA3349">
      <w:pPr>
        <w:rPr>
          <w:b/>
          <w:szCs w:val="24"/>
        </w:rPr>
      </w:pPr>
      <w:r>
        <w:rPr>
          <w:b/>
          <w:szCs w:val="24"/>
        </w:rPr>
        <w:lastRenderedPageBreak/>
        <w:t>8.3</w:t>
      </w:r>
      <w:r w:rsidRPr="00BA3349">
        <w:rPr>
          <w:b/>
          <w:szCs w:val="24"/>
        </w:rPr>
        <w:t xml:space="preserve"> Akademik Perseonel Görev Tanımı</w:t>
      </w:r>
    </w:p>
    <w:p w:rsidR="000C4546" w:rsidRDefault="000C4546" w:rsidP="000C4546">
      <w:pPr>
        <w:ind w:left="6372"/>
        <w:rPr>
          <w:szCs w:val="24"/>
        </w:rPr>
      </w:pPr>
    </w:p>
    <w:tbl>
      <w:tblPr>
        <w:tblStyle w:val="TabloKlavuzu"/>
        <w:tblW w:w="0" w:type="auto"/>
        <w:tblLook w:val="04A0" w:firstRow="1" w:lastRow="0" w:firstColumn="1" w:lastColumn="0" w:noHBand="0" w:noVBand="1"/>
      </w:tblPr>
      <w:tblGrid>
        <w:gridCol w:w="9060"/>
      </w:tblGrid>
      <w:tr w:rsidR="000C4546" w:rsidTr="000C4546">
        <w:tc>
          <w:tcPr>
            <w:tcW w:w="9062" w:type="dxa"/>
          </w:tcPr>
          <w:p w:rsidR="000C4546" w:rsidRPr="00203257" w:rsidRDefault="000C4546" w:rsidP="000C4546">
            <w:pPr>
              <w:jc w:val="center"/>
              <w:rPr>
                <w:b/>
                <w:szCs w:val="24"/>
              </w:rPr>
            </w:pPr>
            <w:r>
              <w:rPr>
                <w:noProof/>
                <w:lang w:val="tr-TR" w:eastAsia="tr-TR"/>
              </w:rPr>
              <w:drawing>
                <wp:anchor distT="0" distB="0" distL="114300" distR="114300" simplePos="0" relativeHeight="251658240" behindDoc="0" locked="0" layoutInCell="1" allowOverlap="1" wp14:anchorId="3F62CD5E" wp14:editId="4C6D7653">
                  <wp:simplePos x="0" y="0"/>
                  <wp:positionH relativeFrom="margin">
                    <wp:posOffset>0</wp:posOffset>
                  </wp:positionH>
                  <wp:positionV relativeFrom="margin">
                    <wp:posOffset>0</wp:posOffset>
                  </wp:positionV>
                  <wp:extent cx="645795" cy="647700"/>
                  <wp:effectExtent l="0" t="0" r="1905" b="0"/>
                  <wp:wrapSquare wrapText="bothSides"/>
                  <wp:docPr id="12" name="Resim 12"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0C4546">
        <w:tc>
          <w:tcPr>
            <w:tcW w:w="9062" w:type="dxa"/>
          </w:tcPr>
          <w:p w:rsidR="000C4546" w:rsidRDefault="000C4546" w:rsidP="000C4546">
            <w:pPr>
              <w:jc w:val="center"/>
              <w:rPr>
                <w:b/>
                <w:szCs w:val="24"/>
              </w:rPr>
            </w:pPr>
            <w:r>
              <w:rPr>
                <w:b/>
                <w:szCs w:val="24"/>
              </w:rPr>
              <w:t xml:space="preserve"> GÖREV TANIM FORMU</w:t>
            </w:r>
          </w:p>
          <w:p w:rsidR="000C4546" w:rsidRPr="00203257" w:rsidRDefault="000C4546" w:rsidP="000C4546">
            <w:pPr>
              <w:jc w:val="center"/>
              <w:rPr>
                <w:b/>
                <w:szCs w:val="24"/>
              </w:rPr>
            </w:pPr>
          </w:p>
        </w:tc>
      </w:tr>
      <w:tr w:rsidR="000C4546" w:rsidTr="000C4546">
        <w:tc>
          <w:tcPr>
            <w:tcW w:w="9062" w:type="dxa"/>
          </w:tcPr>
          <w:p w:rsidR="000C4546" w:rsidRPr="00443474" w:rsidRDefault="000C4546" w:rsidP="000C4546">
            <w:pPr>
              <w:shd w:val="clear" w:color="auto" w:fill="FFFFFF"/>
              <w:spacing w:line="240" w:lineRule="atLeast"/>
              <w:jc w:val="both"/>
              <w:rPr>
                <w:color w:val="1C283D"/>
                <w:lang w:eastAsia="tr-TR"/>
              </w:rPr>
            </w:pPr>
            <w:r>
              <w:rPr>
                <w:b/>
                <w:szCs w:val="24"/>
              </w:rPr>
              <w:t xml:space="preserve">ADI SOYADI : </w:t>
            </w:r>
            <w:r>
              <w:rPr>
                <w:szCs w:val="24"/>
              </w:rPr>
              <w:t>Necmi TEKİN</w:t>
            </w:r>
          </w:p>
          <w:p w:rsidR="000C4546" w:rsidRPr="00203257" w:rsidRDefault="000C4546" w:rsidP="000C4546">
            <w:pPr>
              <w:rPr>
                <w:szCs w:val="24"/>
              </w:rPr>
            </w:pPr>
          </w:p>
        </w:tc>
      </w:tr>
      <w:tr w:rsidR="000C4546" w:rsidTr="000C4546">
        <w:tc>
          <w:tcPr>
            <w:tcW w:w="9062" w:type="dxa"/>
          </w:tcPr>
          <w:p w:rsidR="000C4546" w:rsidRPr="00443474" w:rsidRDefault="000C4546" w:rsidP="000C4546">
            <w:pPr>
              <w:rPr>
                <w:szCs w:val="24"/>
              </w:rPr>
            </w:pPr>
            <w:r>
              <w:rPr>
                <w:b/>
                <w:szCs w:val="24"/>
              </w:rPr>
              <w:t xml:space="preserve">BİRİMİ :  </w:t>
            </w:r>
            <w:r>
              <w:rPr>
                <w:szCs w:val="24"/>
              </w:rPr>
              <w:t>Araştırma Merkezi</w:t>
            </w:r>
          </w:p>
        </w:tc>
      </w:tr>
      <w:tr w:rsidR="000C4546" w:rsidTr="000C4546">
        <w:tc>
          <w:tcPr>
            <w:tcW w:w="9062" w:type="dxa"/>
          </w:tcPr>
          <w:p w:rsidR="000C4546" w:rsidRPr="00BD4AFF" w:rsidRDefault="000C4546" w:rsidP="000C4546">
            <w:pPr>
              <w:rPr>
                <w:szCs w:val="24"/>
              </w:rPr>
            </w:pPr>
            <w:r>
              <w:rPr>
                <w:b/>
                <w:szCs w:val="24"/>
              </w:rPr>
              <w:t xml:space="preserve">ALT </w:t>
            </w:r>
            <w:r w:rsidRPr="00443474">
              <w:rPr>
                <w:b/>
                <w:szCs w:val="24"/>
              </w:rPr>
              <w:t>BİRİM</w:t>
            </w:r>
            <w:r>
              <w:rPr>
                <w:b/>
                <w:szCs w:val="24"/>
              </w:rPr>
              <w:t>İ</w:t>
            </w:r>
            <w:r w:rsidRPr="00443474">
              <w:rPr>
                <w:b/>
                <w:szCs w:val="24"/>
              </w:rPr>
              <w:t xml:space="preserve"> </w:t>
            </w:r>
            <w:r>
              <w:rPr>
                <w:b/>
                <w:szCs w:val="24"/>
              </w:rPr>
              <w:t xml:space="preserve"> </w:t>
            </w:r>
            <w:r>
              <w:rPr>
                <w:szCs w:val="24"/>
              </w:rPr>
              <w:t>Seramik Üretim Atölyesi</w:t>
            </w:r>
          </w:p>
        </w:tc>
      </w:tr>
      <w:tr w:rsidR="000C4546" w:rsidTr="000C4546">
        <w:tc>
          <w:tcPr>
            <w:tcW w:w="9062" w:type="dxa"/>
          </w:tcPr>
          <w:p w:rsidR="000C4546" w:rsidRPr="00203257" w:rsidRDefault="000C4546" w:rsidP="000C4546">
            <w:pPr>
              <w:rPr>
                <w:szCs w:val="24"/>
              </w:rPr>
            </w:pPr>
            <w:r>
              <w:rPr>
                <w:b/>
                <w:szCs w:val="24"/>
              </w:rPr>
              <w:t>ÜNVANI</w:t>
            </w:r>
            <w:r w:rsidRPr="00203257">
              <w:rPr>
                <w:szCs w:val="24"/>
              </w:rPr>
              <w:t>:</w:t>
            </w:r>
            <w:r>
              <w:rPr>
                <w:szCs w:val="24"/>
              </w:rPr>
              <w:t xml:space="preserve">  Öğr. Gör.</w:t>
            </w:r>
          </w:p>
        </w:tc>
      </w:tr>
      <w:tr w:rsidR="000C4546" w:rsidTr="000C4546">
        <w:tc>
          <w:tcPr>
            <w:tcW w:w="9062" w:type="dxa"/>
          </w:tcPr>
          <w:p w:rsidR="000C4546" w:rsidRDefault="000C4546" w:rsidP="000C4546">
            <w:pPr>
              <w:rPr>
                <w:b/>
                <w:szCs w:val="24"/>
              </w:rPr>
            </w:pPr>
            <w:r>
              <w:rPr>
                <w:b/>
                <w:szCs w:val="24"/>
              </w:rPr>
              <w:t>İLGİLİ MEVZUAT:</w:t>
            </w:r>
          </w:p>
          <w:p w:rsidR="000C4546" w:rsidRPr="006C6663" w:rsidRDefault="000C4546" w:rsidP="000C4546">
            <w:pPr>
              <w:rPr>
                <w:szCs w:val="24"/>
              </w:rPr>
            </w:pPr>
            <w:r w:rsidRPr="006C6663">
              <w:rPr>
                <w:szCs w:val="24"/>
              </w:rPr>
              <w:t>Çanakkale Seramikleri Araştırma Geliştirme ve Uygulama Merkezi Yönetmeliği</w:t>
            </w:r>
          </w:p>
          <w:p w:rsidR="000C4546" w:rsidRDefault="000C4546" w:rsidP="000C4546">
            <w:pPr>
              <w:rPr>
                <w:b/>
                <w:szCs w:val="24"/>
              </w:rPr>
            </w:pPr>
          </w:p>
        </w:tc>
      </w:tr>
      <w:tr w:rsidR="000C4546" w:rsidTr="000C4546">
        <w:tc>
          <w:tcPr>
            <w:tcW w:w="9062" w:type="dxa"/>
          </w:tcPr>
          <w:p w:rsidR="000C4546" w:rsidRDefault="000C4546" w:rsidP="000C4546">
            <w:pPr>
              <w:shd w:val="clear" w:color="auto" w:fill="FFFFFF"/>
              <w:spacing w:line="240" w:lineRule="atLeast"/>
              <w:jc w:val="center"/>
              <w:rPr>
                <w:szCs w:val="24"/>
              </w:rPr>
            </w:pPr>
            <w:r w:rsidRPr="00443474">
              <w:rPr>
                <w:b/>
                <w:szCs w:val="24"/>
              </w:rPr>
              <w:t xml:space="preserve">GÖREV </w:t>
            </w:r>
            <w:r>
              <w:rPr>
                <w:b/>
                <w:szCs w:val="24"/>
              </w:rPr>
              <w:t xml:space="preserve">YETKİ </w:t>
            </w:r>
            <w:r w:rsidRPr="00443474">
              <w:rPr>
                <w:b/>
                <w:szCs w:val="24"/>
              </w:rPr>
              <w:t>VE SORUMLULUKLARI</w:t>
            </w:r>
            <w:r w:rsidRPr="00203257">
              <w:rPr>
                <w:szCs w:val="24"/>
              </w:rPr>
              <w:t>:</w:t>
            </w:r>
          </w:p>
          <w:p w:rsidR="000C4546" w:rsidRPr="005913A5" w:rsidRDefault="000C4546" w:rsidP="000C4546">
            <w:pPr>
              <w:pStyle w:val="TableContents"/>
              <w:rPr>
                <w:rFonts w:cs="Times New Roman"/>
              </w:rPr>
            </w:pPr>
            <w:r>
              <w:rPr>
                <w:rFonts w:cs="Times New Roman"/>
              </w:rPr>
              <w:t>-</w:t>
            </w:r>
            <w:r w:rsidRPr="005913A5">
              <w:rPr>
                <w:rFonts w:cs="Times New Roman"/>
              </w:rPr>
              <w:t>Birim web sayfası sorumlusu</w:t>
            </w:r>
          </w:p>
          <w:p w:rsidR="000C4546" w:rsidRPr="005913A5" w:rsidRDefault="000C4546" w:rsidP="000C4546">
            <w:pPr>
              <w:pStyle w:val="TableContents"/>
              <w:rPr>
                <w:rFonts w:cs="Times New Roman"/>
              </w:rPr>
            </w:pPr>
            <w:r>
              <w:rPr>
                <w:rFonts w:cs="Times New Roman"/>
              </w:rPr>
              <w:t>- Birim U</w:t>
            </w:r>
            <w:r w:rsidRPr="005913A5">
              <w:rPr>
                <w:rFonts w:cs="Times New Roman"/>
              </w:rPr>
              <w:t>BYS Proje Sorumlusu</w:t>
            </w:r>
          </w:p>
          <w:p w:rsidR="000C4546" w:rsidRPr="005913A5" w:rsidRDefault="000C4546" w:rsidP="000C4546">
            <w:pPr>
              <w:pStyle w:val="TableContents"/>
              <w:rPr>
                <w:rFonts w:cs="Times New Roman"/>
              </w:rPr>
            </w:pPr>
            <w:r w:rsidRPr="005913A5">
              <w:rPr>
                <w:rFonts w:cs="Times New Roman"/>
              </w:rPr>
              <w:t>- Birim Kalite Güvencesi Alt Komisyon üyesi</w:t>
            </w:r>
          </w:p>
          <w:p w:rsidR="000C4546" w:rsidRPr="005913A5" w:rsidRDefault="000C4546" w:rsidP="000C4546">
            <w:pPr>
              <w:pStyle w:val="TableContents"/>
              <w:rPr>
                <w:rFonts w:cs="Times New Roman"/>
              </w:rPr>
            </w:pPr>
            <w:r w:rsidRPr="005913A5">
              <w:rPr>
                <w:rFonts w:cs="Times New Roman"/>
              </w:rPr>
              <w:t>-Birim evrak sorumlusu</w:t>
            </w:r>
          </w:p>
          <w:p w:rsidR="000C4546" w:rsidRPr="005913A5" w:rsidRDefault="000C4546" w:rsidP="000C4546">
            <w:pPr>
              <w:pStyle w:val="TableContents"/>
              <w:rPr>
                <w:rFonts w:cs="Times New Roman"/>
              </w:rPr>
            </w:pPr>
            <w:r w:rsidRPr="005913A5">
              <w:rPr>
                <w:rFonts w:cs="Times New Roman"/>
              </w:rPr>
              <w:t>-Birim Piyasa Fiyat Araştırma Komisyon Üyesi</w:t>
            </w:r>
          </w:p>
          <w:p w:rsidR="000C4546" w:rsidRPr="005913A5" w:rsidRDefault="000C4546" w:rsidP="000C4546">
            <w:pPr>
              <w:pStyle w:val="TableContents"/>
              <w:rPr>
                <w:rFonts w:cs="Times New Roman"/>
              </w:rPr>
            </w:pPr>
            <w:r w:rsidRPr="005913A5">
              <w:rPr>
                <w:rFonts w:cs="Times New Roman"/>
              </w:rPr>
              <w:t>-Muayene Komisyon Üyesi</w:t>
            </w:r>
          </w:p>
          <w:p w:rsidR="000C4546" w:rsidRPr="005913A5" w:rsidRDefault="000C4546" w:rsidP="000C4546">
            <w:pPr>
              <w:pStyle w:val="TableContents"/>
              <w:rPr>
                <w:rFonts w:cs="Times New Roman"/>
              </w:rPr>
            </w:pPr>
            <w:r w:rsidRPr="005913A5">
              <w:rPr>
                <w:rFonts w:cs="Times New Roman"/>
              </w:rPr>
              <w:t>-Kısmi Zamanlı Öğrenci Takip</w:t>
            </w:r>
          </w:p>
          <w:p w:rsidR="000C4546" w:rsidRPr="005913A5" w:rsidRDefault="000C4546" w:rsidP="000C4546">
            <w:pPr>
              <w:pStyle w:val="TableContents"/>
              <w:rPr>
                <w:rFonts w:cs="Times New Roman"/>
              </w:rPr>
            </w:pPr>
            <w:r w:rsidRPr="005913A5">
              <w:rPr>
                <w:rFonts w:cs="Times New Roman"/>
              </w:rPr>
              <w:t>- Bisküvi pişirimi/sır pişirimi/dekor pişirimi</w:t>
            </w:r>
          </w:p>
          <w:p w:rsidR="000C4546" w:rsidRPr="005913A5" w:rsidRDefault="000C4546" w:rsidP="000C4546">
            <w:pPr>
              <w:pStyle w:val="TableContents"/>
              <w:rPr>
                <w:rFonts w:cs="Times New Roman"/>
              </w:rPr>
            </w:pPr>
            <w:r w:rsidRPr="005913A5">
              <w:rPr>
                <w:rFonts w:cs="Times New Roman"/>
              </w:rPr>
              <w:t>- Çarkta model ve ürün üretimi</w:t>
            </w:r>
          </w:p>
          <w:p w:rsidR="000C4546" w:rsidRDefault="000C4546" w:rsidP="000C4546">
            <w:pPr>
              <w:shd w:val="clear" w:color="auto" w:fill="FFFFFF"/>
              <w:spacing w:line="240" w:lineRule="atLeast"/>
              <w:rPr>
                <w:szCs w:val="24"/>
              </w:rPr>
            </w:pPr>
            <w:r w:rsidRPr="005913A5">
              <w:rPr>
                <w:szCs w:val="24"/>
              </w:rPr>
              <w:t>- Astar hazırlama ve uygulama</w:t>
            </w:r>
          </w:p>
          <w:p w:rsidR="000C4546" w:rsidRPr="00203257" w:rsidRDefault="000C4546" w:rsidP="000C4546">
            <w:pPr>
              <w:rPr>
                <w:szCs w:val="24"/>
              </w:rPr>
            </w:pPr>
          </w:p>
        </w:tc>
      </w:tr>
      <w:tr w:rsidR="000C4546" w:rsidTr="000C4546">
        <w:tc>
          <w:tcPr>
            <w:tcW w:w="9062" w:type="dxa"/>
          </w:tcPr>
          <w:p w:rsidR="000C4546" w:rsidRDefault="000C4546" w:rsidP="000C4546">
            <w:pPr>
              <w:shd w:val="clear" w:color="auto" w:fill="FFFFFF"/>
              <w:spacing w:line="240" w:lineRule="atLeast"/>
              <w:jc w:val="center"/>
              <w:rPr>
                <w:b/>
                <w:szCs w:val="24"/>
              </w:rPr>
            </w:pPr>
            <w:r>
              <w:rPr>
                <w:b/>
                <w:szCs w:val="24"/>
              </w:rPr>
              <w:t>GÖREVİN GETİRDİĞİ YETKİNLİK</w:t>
            </w:r>
          </w:p>
          <w:p w:rsidR="000C4546" w:rsidRPr="006C6663" w:rsidRDefault="000C4546" w:rsidP="000C4546">
            <w:pPr>
              <w:shd w:val="clear" w:color="auto" w:fill="FFFFFF"/>
              <w:spacing w:line="240" w:lineRule="atLeast"/>
              <w:jc w:val="both"/>
              <w:rPr>
                <w:b/>
                <w:szCs w:val="24"/>
              </w:rPr>
            </w:pPr>
            <w:r>
              <w:rPr>
                <w:szCs w:val="24"/>
              </w:rPr>
              <w:t xml:space="preserve"> </w:t>
            </w:r>
            <w:r w:rsidRPr="006C6663">
              <w:rPr>
                <w:szCs w:val="24"/>
              </w:rPr>
              <w:t>Kurumun misyon ve vizyonuna uygun stratejiler geliştirme ve bu stratejileri uygulamaya koyma konus</w:t>
            </w:r>
            <w:r>
              <w:rPr>
                <w:szCs w:val="24"/>
              </w:rPr>
              <w:t xml:space="preserve">unda bilgi ve tecrübe sahibidir. </w:t>
            </w:r>
            <w:r w:rsidRPr="006C6663">
              <w:rPr>
                <w:szCs w:val="24"/>
              </w:rPr>
              <w:t>İşleri, hataları ve zaman kaybını en aza indirecek ve standardize edecek şekilde organize ederek çalışır.</w:t>
            </w:r>
          </w:p>
          <w:p w:rsidR="000C4546" w:rsidRDefault="000C4546" w:rsidP="000C4546">
            <w:pPr>
              <w:shd w:val="clear" w:color="auto" w:fill="FFFFFF"/>
              <w:spacing w:line="240" w:lineRule="atLeast"/>
              <w:jc w:val="center"/>
              <w:rPr>
                <w:b/>
                <w:szCs w:val="24"/>
              </w:rPr>
            </w:pPr>
          </w:p>
          <w:p w:rsidR="000C4546" w:rsidRPr="00443474" w:rsidRDefault="000C4546" w:rsidP="000C4546">
            <w:pPr>
              <w:shd w:val="clear" w:color="auto" w:fill="FFFFFF"/>
              <w:spacing w:line="240" w:lineRule="atLeast"/>
              <w:jc w:val="center"/>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İlgili Personel İmzası</w:t>
            </w: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Onaylayan Adı Soyadı İmzası:     Doç.Dr. Yeşim ZÜMRÜT</w:t>
            </w:r>
          </w:p>
          <w:p w:rsidR="000C4546" w:rsidRDefault="000C4546" w:rsidP="000C4546">
            <w:pPr>
              <w:shd w:val="clear" w:color="auto" w:fill="FFFFFF"/>
              <w:spacing w:line="240" w:lineRule="atLeast"/>
              <w:rPr>
                <w:b/>
                <w:szCs w:val="24"/>
              </w:rPr>
            </w:pPr>
            <w:r>
              <w:rPr>
                <w:b/>
                <w:szCs w:val="24"/>
              </w:rPr>
              <w:t xml:space="preserve">                                                                  ÇASEM Müdürü</w:t>
            </w:r>
          </w:p>
          <w:p w:rsidR="000C4546" w:rsidRDefault="000C4546" w:rsidP="000C4546">
            <w:pPr>
              <w:shd w:val="clear" w:color="auto" w:fill="FFFFFF"/>
              <w:spacing w:line="240" w:lineRule="atLeast"/>
              <w:rPr>
                <w:b/>
                <w:szCs w:val="24"/>
              </w:rPr>
            </w:pP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Tarih</w:t>
            </w:r>
          </w:p>
          <w:p w:rsidR="000C4546" w:rsidRDefault="000C4546" w:rsidP="000C4546">
            <w:pPr>
              <w:shd w:val="clear" w:color="auto" w:fill="FFFFFF"/>
              <w:spacing w:line="240" w:lineRule="atLeast"/>
              <w:rPr>
                <w:b/>
                <w:szCs w:val="24"/>
              </w:rPr>
            </w:pPr>
          </w:p>
        </w:tc>
      </w:tr>
    </w:tbl>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tbl>
      <w:tblPr>
        <w:tblStyle w:val="TabloKlavuzu"/>
        <w:tblW w:w="0" w:type="auto"/>
        <w:tblLook w:val="04A0" w:firstRow="1" w:lastRow="0" w:firstColumn="1" w:lastColumn="0" w:noHBand="0" w:noVBand="1"/>
      </w:tblPr>
      <w:tblGrid>
        <w:gridCol w:w="9060"/>
      </w:tblGrid>
      <w:tr w:rsidR="000C4546" w:rsidTr="000C4546">
        <w:tc>
          <w:tcPr>
            <w:tcW w:w="9062" w:type="dxa"/>
          </w:tcPr>
          <w:p w:rsidR="000C4546" w:rsidRPr="00203257" w:rsidRDefault="000C4546" w:rsidP="000C4546">
            <w:pPr>
              <w:jc w:val="center"/>
              <w:rPr>
                <w:b/>
                <w:szCs w:val="24"/>
              </w:rPr>
            </w:pPr>
            <w:r>
              <w:rPr>
                <w:noProof/>
                <w:lang w:val="tr-TR" w:eastAsia="tr-TR"/>
              </w:rPr>
              <w:drawing>
                <wp:anchor distT="0" distB="0" distL="114300" distR="114300" simplePos="0" relativeHeight="251659264" behindDoc="0" locked="0" layoutInCell="1" allowOverlap="1" wp14:anchorId="1E612C90" wp14:editId="10F7650F">
                  <wp:simplePos x="0" y="0"/>
                  <wp:positionH relativeFrom="margin">
                    <wp:posOffset>0</wp:posOffset>
                  </wp:positionH>
                  <wp:positionV relativeFrom="margin">
                    <wp:posOffset>0</wp:posOffset>
                  </wp:positionV>
                  <wp:extent cx="645795" cy="647700"/>
                  <wp:effectExtent l="0" t="0" r="1905" b="0"/>
                  <wp:wrapSquare wrapText="bothSides"/>
                  <wp:docPr id="13" name="Resim 13"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0C4546">
        <w:tc>
          <w:tcPr>
            <w:tcW w:w="9062" w:type="dxa"/>
          </w:tcPr>
          <w:p w:rsidR="000C4546" w:rsidRDefault="000C4546" w:rsidP="000C4546">
            <w:pPr>
              <w:jc w:val="center"/>
              <w:rPr>
                <w:b/>
                <w:szCs w:val="24"/>
              </w:rPr>
            </w:pPr>
            <w:r>
              <w:rPr>
                <w:b/>
                <w:szCs w:val="24"/>
              </w:rPr>
              <w:t xml:space="preserve"> GÖREV TANIM FORMU</w:t>
            </w:r>
          </w:p>
          <w:p w:rsidR="000C4546" w:rsidRPr="00203257" w:rsidRDefault="000C4546" w:rsidP="000C4546">
            <w:pPr>
              <w:jc w:val="center"/>
              <w:rPr>
                <w:b/>
                <w:szCs w:val="24"/>
              </w:rPr>
            </w:pPr>
          </w:p>
        </w:tc>
      </w:tr>
      <w:tr w:rsidR="000C4546" w:rsidTr="000C4546">
        <w:tc>
          <w:tcPr>
            <w:tcW w:w="9062" w:type="dxa"/>
          </w:tcPr>
          <w:p w:rsidR="000C4546" w:rsidRPr="00443474" w:rsidRDefault="000C4546" w:rsidP="000C4546">
            <w:pPr>
              <w:shd w:val="clear" w:color="auto" w:fill="FFFFFF"/>
              <w:spacing w:line="240" w:lineRule="atLeast"/>
              <w:jc w:val="both"/>
              <w:rPr>
                <w:color w:val="1C283D"/>
                <w:lang w:eastAsia="tr-TR"/>
              </w:rPr>
            </w:pPr>
            <w:r>
              <w:rPr>
                <w:b/>
                <w:szCs w:val="24"/>
              </w:rPr>
              <w:t xml:space="preserve">ADI SOYADI : </w:t>
            </w:r>
            <w:r>
              <w:rPr>
                <w:szCs w:val="24"/>
              </w:rPr>
              <w:t>Necati IŞIK</w:t>
            </w:r>
          </w:p>
          <w:p w:rsidR="000C4546" w:rsidRPr="00203257" w:rsidRDefault="000C4546" w:rsidP="000C4546">
            <w:pPr>
              <w:rPr>
                <w:szCs w:val="24"/>
              </w:rPr>
            </w:pPr>
          </w:p>
        </w:tc>
      </w:tr>
      <w:tr w:rsidR="000C4546" w:rsidTr="000C4546">
        <w:tc>
          <w:tcPr>
            <w:tcW w:w="9062" w:type="dxa"/>
          </w:tcPr>
          <w:p w:rsidR="000C4546" w:rsidRPr="00443474" w:rsidRDefault="000C4546" w:rsidP="000C4546">
            <w:pPr>
              <w:rPr>
                <w:szCs w:val="24"/>
              </w:rPr>
            </w:pPr>
            <w:r>
              <w:rPr>
                <w:b/>
                <w:szCs w:val="24"/>
              </w:rPr>
              <w:t xml:space="preserve">BİRİMİ :  </w:t>
            </w:r>
            <w:r>
              <w:rPr>
                <w:szCs w:val="24"/>
              </w:rPr>
              <w:t>Araştırma Merkezi</w:t>
            </w:r>
          </w:p>
        </w:tc>
      </w:tr>
      <w:tr w:rsidR="000C4546" w:rsidTr="000C4546">
        <w:tc>
          <w:tcPr>
            <w:tcW w:w="9062" w:type="dxa"/>
          </w:tcPr>
          <w:p w:rsidR="000C4546" w:rsidRPr="00BD4AFF" w:rsidRDefault="000C4546" w:rsidP="000C4546">
            <w:pPr>
              <w:rPr>
                <w:szCs w:val="24"/>
              </w:rPr>
            </w:pPr>
            <w:r>
              <w:rPr>
                <w:b/>
                <w:szCs w:val="24"/>
              </w:rPr>
              <w:t xml:space="preserve">ALT </w:t>
            </w:r>
            <w:r w:rsidRPr="00443474">
              <w:rPr>
                <w:b/>
                <w:szCs w:val="24"/>
              </w:rPr>
              <w:t>BİRİM</w:t>
            </w:r>
            <w:r>
              <w:rPr>
                <w:b/>
                <w:szCs w:val="24"/>
              </w:rPr>
              <w:t>İ</w:t>
            </w:r>
            <w:r w:rsidRPr="00443474">
              <w:rPr>
                <w:b/>
                <w:szCs w:val="24"/>
              </w:rPr>
              <w:t xml:space="preserve"> </w:t>
            </w:r>
            <w:r>
              <w:rPr>
                <w:b/>
                <w:szCs w:val="24"/>
              </w:rPr>
              <w:t xml:space="preserve"> </w:t>
            </w:r>
            <w:r w:rsidRPr="00BD4AFF">
              <w:rPr>
                <w:szCs w:val="24"/>
              </w:rPr>
              <w:t xml:space="preserve">Seramik </w:t>
            </w:r>
            <w:r>
              <w:rPr>
                <w:szCs w:val="24"/>
              </w:rPr>
              <w:t>Ü</w:t>
            </w:r>
            <w:r w:rsidRPr="00BD4AFF">
              <w:rPr>
                <w:szCs w:val="24"/>
              </w:rPr>
              <w:t>retim Atölyesi</w:t>
            </w:r>
          </w:p>
        </w:tc>
      </w:tr>
      <w:tr w:rsidR="000C4546" w:rsidTr="000C4546">
        <w:tc>
          <w:tcPr>
            <w:tcW w:w="9062" w:type="dxa"/>
          </w:tcPr>
          <w:p w:rsidR="000C4546" w:rsidRPr="00203257" w:rsidRDefault="000C4546" w:rsidP="000C4546">
            <w:pPr>
              <w:rPr>
                <w:szCs w:val="24"/>
              </w:rPr>
            </w:pPr>
            <w:r>
              <w:rPr>
                <w:b/>
                <w:szCs w:val="24"/>
              </w:rPr>
              <w:t>ÜNVANI</w:t>
            </w:r>
            <w:r w:rsidRPr="00203257">
              <w:rPr>
                <w:szCs w:val="24"/>
              </w:rPr>
              <w:t>:</w:t>
            </w:r>
            <w:r>
              <w:rPr>
                <w:szCs w:val="24"/>
              </w:rPr>
              <w:t xml:space="preserve">  Öğr. Gör.</w:t>
            </w:r>
          </w:p>
        </w:tc>
      </w:tr>
      <w:tr w:rsidR="000C4546" w:rsidTr="000C4546">
        <w:tc>
          <w:tcPr>
            <w:tcW w:w="9062" w:type="dxa"/>
          </w:tcPr>
          <w:p w:rsidR="000C4546" w:rsidRDefault="000C4546" w:rsidP="000C4546">
            <w:pPr>
              <w:rPr>
                <w:b/>
                <w:szCs w:val="24"/>
              </w:rPr>
            </w:pPr>
            <w:r>
              <w:rPr>
                <w:b/>
                <w:szCs w:val="24"/>
              </w:rPr>
              <w:t>İLGİLİ MEVZUAT:</w:t>
            </w:r>
          </w:p>
          <w:p w:rsidR="000C4546" w:rsidRPr="006C6663" w:rsidRDefault="000C4546" w:rsidP="000C4546">
            <w:pPr>
              <w:rPr>
                <w:szCs w:val="24"/>
              </w:rPr>
            </w:pPr>
            <w:r w:rsidRPr="006C6663">
              <w:rPr>
                <w:szCs w:val="24"/>
              </w:rPr>
              <w:t>Çanakkale Seramikleri Araştırma Geliştirme ve Uygulama Merkezi Yönetmeliği</w:t>
            </w:r>
          </w:p>
          <w:p w:rsidR="000C4546" w:rsidRDefault="000C4546" w:rsidP="000C4546">
            <w:pPr>
              <w:rPr>
                <w:b/>
                <w:szCs w:val="24"/>
              </w:rPr>
            </w:pPr>
          </w:p>
        </w:tc>
      </w:tr>
      <w:tr w:rsidR="000C4546" w:rsidTr="000C4546">
        <w:tc>
          <w:tcPr>
            <w:tcW w:w="9062" w:type="dxa"/>
          </w:tcPr>
          <w:p w:rsidR="000C4546" w:rsidRDefault="000C4546" w:rsidP="000C4546">
            <w:pPr>
              <w:shd w:val="clear" w:color="auto" w:fill="FFFFFF"/>
              <w:spacing w:line="240" w:lineRule="atLeast"/>
              <w:jc w:val="center"/>
              <w:rPr>
                <w:szCs w:val="24"/>
              </w:rPr>
            </w:pPr>
            <w:r w:rsidRPr="00443474">
              <w:rPr>
                <w:b/>
                <w:szCs w:val="24"/>
              </w:rPr>
              <w:t xml:space="preserve">GÖREV </w:t>
            </w:r>
            <w:r>
              <w:rPr>
                <w:b/>
                <w:szCs w:val="24"/>
              </w:rPr>
              <w:t xml:space="preserve">YETKİ </w:t>
            </w:r>
            <w:r w:rsidRPr="00443474">
              <w:rPr>
                <w:b/>
                <w:szCs w:val="24"/>
              </w:rPr>
              <w:t>VE SORUMLULUKLARI</w:t>
            </w:r>
            <w:r w:rsidRPr="00203257">
              <w:rPr>
                <w:szCs w:val="24"/>
              </w:rPr>
              <w:t>:</w:t>
            </w:r>
          </w:p>
          <w:p w:rsidR="000C4546" w:rsidRDefault="000C4546" w:rsidP="000C4546">
            <w:pPr>
              <w:pStyle w:val="TableContents"/>
            </w:pPr>
            <w:r>
              <w:t>Birim Kalite Güvencesi Alt Komisyon üyesi</w:t>
            </w:r>
          </w:p>
          <w:p w:rsidR="000C4546" w:rsidRDefault="000C4546" w:rsidP="000C4546">
            <w:pPr>
              <w:pStyle w:val="TableContents"/>
            </w:pPr>
            <w:r>
              <w:t>-Birim Piyasa Fiyat Araştırma Komisyon Üyesi</w:t>
            </w:r>
          </w:p>
          <w:p w:rsidR="000C4546" w:rsidRDefault="000C4546" w:rsidP="000C4546">
            <w:pPr>
              <w:pStyle w:val="TableContents"/>
            </w:pPr>
            <w:r>
              <w:t>-Muayene Komisyon Üyesi</w:t>
            </w:r>
          </w:p>
          <w:p w:rsidR="000C4546" w:rsidRDefault="000C4546" w:rsidP="000C4546">
            <w:pPr>
              <w:pStyle w:val="TableContents"/>
            </w:pPr>
            <w:r>
              <w:t>-Birim Arşiv sorumlusu</w:t>
            </w:r>
          </w:p>
          <w:p w:rsidR="000C4546" w:rsidRDefault="000C4546" w:rsidP="000C4546">
            <w:pPr>
              <w:pStyle w:val="TableContents"/>
            </w:pPr>
            <w:r>
              <w:t>- Model tasarımı</w:t>
            </w:r>
          </w:p>
          <w:p w:rsidR="000C4546" w:rsidRDefault="000C4546" w:rsidP="000C4546">
            <w:pPr>
              <w:pStyle w:val="TableContents"/>
            </w:pPr>
            <w:r>
              <w:t>- Alçı kalıp (model kalıp,</w:t>
            </w:r>
            <w:r w:rsidR="0015092E">
              <w:t xml:space="preserve"> </w:t>
            </w:r>
            <w:r>
              <w:t>işletme kalıbı,</w:t>
            </w:r>
            <w:r w:rsidR="00D17DF2">
              <w:t xml:space="preserve"> </w:t>
            </w:r>
            <w:r>
              <w:t>teksir kalıbı)</w:t>
            </w:r>
          </w:p>
          <w:p w:rsidR="000C4546" w:rsidRDefault="000C4546" w:rsidP="000C4546">
            <w:pPr>
              <w:pStyle w:val="TableContents"/>
            </w:pPr>
            <w:r>
              <w:t>- Sır hazırlama</w:t>
            </w:r>
          </w:p>
          <w:p w:rsidR="000C4546" w:rsidRDefault="000C4546" w:rsidP="000C4546">
            <w:pPr>
              <w:pStyle w:val="TableContents"/>
            </w:pPr>
            <w:r>
              <w:t>-Bisküvi pişirimi/sır pişirimi/dekor pişirimi</w:t>
            </w:r>
          </w:p>
          <w:p w:rsidR="000C4546" w:rsidRPr="005913A5" w:rsidRDefault="000C4546" w:rsidP="000C4546">
            <w:pPr>
              <w:rPr>
                <w:szCs w:val="24"/>
              </w:rPr>
            </w:pPr>
            <w:r w:rsidRPr="005913A5">
              <w:rPr>
                <w:szCs w:val="24"/>
              </w:rPr>
              <w:t>-Dekor çizimi</w:t>
            </w:r>
          </w:p>
        </w:tc>
      </w:tr>
      <w:tr w:rsidR="000C4546" w:rsidTr="000C4546">
        <w:tc>
          <w:tcPr>
            <w:tcW w:w="9062" w:type="dxa"/>
          </w:tcPr>
          <w:p w:rsidR="000C4546" w:rsidRDefault="000C4546" w:rsidP="000C4546">
            <w:pPr>
              <w:shd w:val="clear" w:color="auto" w:fill="FFFFFF"/>
              <w:spacing w:line="240" w:lineRule="atLeast"/>
              <w:jc w:val="center"/>
              <w:rPr>
                <w:b/>
                <w:szCs w:val="24"/>
              </w:rPr>
            </w:pPr>
            <w:r>
              <w:rPr>
                <w:b/>
                <w:szCs w:val="24"/>
              </w:rPr>
              <w:t>GÖREVİN GETİRDİĞİ YETKİNLİK</w:t>
            </w:r>
          </w:p>
          <w:p w:rsidR="000C4546" w:rsidRPr="006C6663" w:rsidRDefault="000C4546" w:rsidP="000C4546">
            <w:pPr>
              <w:shd w:val="clear" w:color="auto" w:fill="FFFFFF"/>
              <w:spacing w:line="240" w:lineRule="atLeast"/>
              <w:jc w:val="both"/>
              <w:rPr>
                <w:b/>
                <w:szCs w:val="24"/>
              </w:rPr>
            </w:pPr>
            <w:r>
              <w:rPr>
                <w:szCs w:val="24"/>
              </w:rPr>
              <w:t xml:space="preserve"> </w:t>
            </w:r>
            <w:r w:rsidRPr="006C6663">
              <w:rPr>
                <w:szCs w:val="24"/>
              </w:rPr>
              <w:t>Kurumun misyon ve vizyonuna uygun stratejiler geliştirme ve bu stratejileri uygulamaya koyma konus</w:t>
            </w:r>
            <w:r>
              <w:rPr>
                <w:szCs w:val="24"/>
              </w:rPr>
              <w:t xml:space="preserve">unda bilgi ve tecrübe sahibidir. </w:t>
            </w:r>
            <w:r w:rsidRPr="006C6663">
              <w:rPr>
                <w:szCs w:val="24"/>
              </w:rPr>
              <w:t>İşleri, hataları ve zaman kaybını en aza indirecek ve standardize edecek şekilde organize ederek çalışır.</w:t>
            </w:r>
          </w:p>
          <w:p w:rsidR="000C4546" w:rsidRDefault="000C4546" w:rsidP="000C4546">
            <w:pPr>
              <w:shd w:val="clear" w:color="auto" w:fill="FFFFFF"/>
              <w:spacing w:line="240" w:lineRule="atLeast"/>
              <w:jc w:val="center"/>
              <w:rPr>
                <w:b/>
                <w:szCs w:val="24"/>
              </w:rPr>
            </w:pPr>
          </w:p>
          <w:p w:rsidR="000C4546" w:rsidRPr="00443474" w:rsidRDefault="000C4546" w:rsidP="000C4546">
            <w:pPr>
              <w:shd w:val="clear" w:color="auto" w:fill="FFFFFF"/>
              <w:spacing w:line="240" w:lineRule="atLeast"/>
              <w:jc w:val="center"/>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İlgili Personel İmzası</w:t>
            </w: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Onaylayan Adı Soyadı İmzası:     Doç.Dr. Yeşim ZÜMRÜT</w:t>
            </w:r>
          </w:p>
          <w:p w:rsidR="000C4546" w:rsidRDefault="000C4546" w:rsidP="000C4546">
            <w:pPr>
              <w:shd w:val="clear" w:color="auto" w:fill="FFFFFF"/>
              <w:spacing w:line="240" w:lineRule="atLeast"/>
              <w:rPr>
                <w:b/>
                <w:szCs w:val="24"/>
              </w:rPr>
            </w:pPr>
            <w:r>
              <w:rPr>
                <w:b/>
                <w:szCs w:val="24"/>
              </w:rPr>
              <w:t xml:space="preserve">                                                                  ÇASEM Müdürü</w:t>
            </w:r>
          </w:p>
          <w:p w:rsidR="000C4546" w:rsidRDefault="000C4546" w:rsidP="000C4546">
            <w:pPr>
              <w:shd w:val="clear" w:color="auto" w:fill="FFFFFF"/>
              <w:spacing w:line="240" w:lineRule="atLeast"/>
              <w:rPr>
                <w:b/>
                <w:szCs w:val="24"/>
              </w:rPr>
            </w:pP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Tarih</w:t>
            </w:r>
          </w:p>
          <w:p w:rsidR="000C4546" w:rsidRDefault="000C4546" w:rsidP="000C4546">
            <w:pPr>
              <w:shd w:val="clear" w:color="auto" w:fill="FFFFFF"/>
              <w:spacing w:line="240" w:lineRule="atLeast"/>
              <w:rPr>
                <w:b/>
                <w:szCs w:val="24"/>
              </w:rPr>
            </w:pPr>
          </w:p>
        </w:tc>
      </w:tr>
    </w:tbl>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tbl>
      <w:tblPr>
        <w:tblStyle w:val="TabloKlavuzu"/>
        <w:tblW w:w="0" w:type="auto"/>
        <w:tblLook w:val="04A0" w:firstRow="1" w:lastRow="0" w:firstColumn="1" w:lastColumn="0" w:noHBand="0" w:noVBand="1"/>
      </w:tblPr>
      <w:tblGrid>
        <w:gridCol w:w="9060"/>
      </w:tblGrid>
      <w:tr w:rsidR="000C4546" w:rsidTr="000C4546">
        <w:tc>
          <w:tcPr>
            <w:tcW w:w="9062" w:type="dxa"/>
          </w:tcPr>
          <w:p w:rsidR="000C4546" w:rsidRPr="00203257" w:rsidRDefault="000C4546" w:rsidP="000C4546">
            <w:pPr>
              <w:jc w:val="center"/>
              <w:rPr>
                <w:b/>
                <w:szCs w:val="24"/>
              </w:rPr>
            </w:pPr>
            <w:r>
              <w:rPr>
                <w:noProof/>
                <w:lang w:val="tr-TR" w:eastAsia="tr-TR"/>
              </w:rPr>
              <w:lastRenderedPageBreak/>
              <w:drawing>
                <wp:anchor distT="0" distB="0" distL="114300" distR="114300" simplePos="0" relativeHeight="251660288" behindDoc="0" locked="0" layoutInCell="1" allowOverlap="1" wp14:anchorId="7DECB4A1" wp14:editId="7CDA8FED">
                  <wp:simplePos x="0" y="0"/>
                  <wp:positionH relativeFrom="margin">
                    <wp:posOffset>0</wp:posOffset>
                  </wp:positionH>
                  <wp:positionV relativeFrom="margin">
                    <wp:posOffset>0</wp:posOffset>
                  </wp:positionV>
                  <wp:extent cx="645795" cy="647700"/>
                  <wp:effectExtent l="0" t="0" r="1905" b="0"/>
                  <wp:wrapSquare wrapText="bothSides"/>
                  <wp:docPr id="14" name="Resim 14"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0C4546">
        <w:tc>
          <w:tcPr>
            <w:tcW w:w="9062" w:type="dxa"/>
          </w:tcPr>
          <w:p w:rsidR="000C4546" w:rsidRDefault="000C4546" w:rsidP="000C4546">
            <w:pPr>
              <w:jc w:val="center"/>
              <w:rPr>
                <w:b/>
                <w:szCs w:val="24"/>
              </w:rPr>
            </w:pPr>
            <w:r>
              <w:rPr>
                <w:b/>
                <w:szCs w:val="24"/>
              </w:rPr>
              <w:t xml:space="preserve"> GÖREV TANIM FORMU</w:t>
            </w:r>
          </w:p>
          <w:p w:rsidR="000C4546" w:rsidRPr="00203257" w:rsidRDefault="000C4546" w:rsidP="000C4546">
            <w:pPr>
              <w:jc w:val="center"/>
              <w:rPr>
                <w:b/>
                <w:szCs w:val="24"/>
              </w:rPr>
            </w:pPr>
          </w:p>
        </w:tc>
      </w:tr>
      <w:tr w:rsidR="000C4546" w:rsidTr="000C4546">
        <w:tc>
          <w:tcPr>
            <w:tcW w:w="9062" w:type="dxa"/>
          </w:tcPr>
          <w:p w:rsidR="000C4546" w:rsidRPr="00443474" w:rsidRDefault="000C4546" w:rsidP="000C4546">
            <w:pPr>
              <w:shd w:val="clear" w:color="auto" w:fill="FFFFFF"/>
              <w:spacing w:line="240" w:lineRule="atLeast"/>
              <w:jc w:val="both"/>
              <w:rPr>
                <w:color w:val="1C283D"/>
                <w:lang w:eastAsia="tr-TR"/>
              </w:rPr>
            </w:pPr>
            <w:r>
              <w:rPr>
                <w:b/>
                <w:szCs w:val="24"/>
              </w:rPr>
              <w:t xml:space="preserve">ADI SOYADI : </w:t>
            </w:r>
            <w:r>
              <w:rPr>
                <w:szCs w:val="24"/>
              </w:rPr>
              <w:t>Arzu DOĞAN</w:t>
            </w:r>
          </w:p>
          <w:p w:rsidR="000C4546" w:rsidRPr="00203257" w:rsidRDefault="000C4546" w:rsidP="000C4546">
            <w:pPr>
              <w:rPr>
                <w:szCs w:val="24"/>
              </w:rPr>
            </w:pPr>
          </w:p>
        </w:tc>
      </w:tr>
      <w:tr w:rsidR="000C4546" w:rsidTr="000C4546">
        <w:tc>
          <w:tcPr>
            <w:tcW w:w="9062" w:type="dxa"/>
          </w:tcPr>
          <w:p w:rsidR="000C4546" w:rsidRPr="00443474" w:rsidRDefault="000C4546" w:rsidP="000C4546">
            <w:pPr>
              <w:rPr>
                <w:szCs w:val="24"/>
              </w:rPr>
            </w:pPr>
            <w:r>
              <w:rPr>
                <w:b/>
                <w:szCs w:val="24"/>
              </w:rPr>
              <w:t xml:space="preserve">BİRİMİ :  </w:t>
            </w:r>
            <w:r>
              <w:rPr>
                <w:szCs w:val="24"/>
              </w:rPr>
              <w:t>Araştırma Merkezi</w:t>
            </w:r>
          </w:p>
        </w:tc>
      </w:tr>
      <w:tr w:rsidR="000C4546" w:rsidTr="000C4546">
        <w:tc>
          <w:tcPr>
            <w:tcW w:w="9062" w:type="dxa"/>
          </w:tcPr>
          <w:p w:rsidR="000C4546" w:rsidRPr="00203257" w:rsidRDefault="000C4546" w:rsidP="000C4546">
            <w:pPr>
              <w:rPr>
                <w:szCs w:val="24"/>
              </w:rPr>
            </w:pPr>
            <w:r>
              <w:rPr>
                <w:b/>
                <w:szCs w:val="24"/>
              </w:rPr>
              <w:t xml:space="preserve">ALT </w:t>
            </w:r>
            <w:r w:rsidRPr="00443474">
              <w:rPr>
                <w:b/>
                <w:szCs w:val="24"/>
              </w:rPr>
              <w:t>BİRİM</w:t>
            </w:r>
            <w:r>
              <w:rPr>
                <w:b/>
                <w:szCs w:val="24"/>
              </w:rPr>
              <w:t>İ</w:t>
            </w:r>
            <w:r w:rsidRPr="00443474">
              <w:rPr>
                <w:b/>
                <w:szCs w:val="24"/>
              </w:rPr>
              <w:t xml:space="preserve"> </w:t>
            </w:r>
            <w:r>
              <w:rPr>
                <w:b/>
                <w:szCs w:val="24"/>
              </w:rPr>
              <w:t xml:space="preserve"> </w:t>
            </w:r>
            <w:r w:rsidRPr="00BD4AFF">
              <w:rPr>
                <w:szCs w:val="24"/>
              </w:rPr>
              <w:t>Seramik Üretim Atölyesi</w:t>
            </w:r>
          </w:p>
        </w:tc>
      </w:tr>
      <w:tr w:rsidR="000C4546" w:rsidTr="000C4546">
        <w:tc>
          <w:tcPr>
            <w:tcW w:w="9062" w:type="dxa"/>
          </w:tcPr>
          <w:p w:rsidR="000C4546" w:rsidRPr="00203257" w:rsidRDefault="000C4546" w:rsidP="000C4546">
            <w:pPr>
              <w:rPr>
                <w:szCs w:val="24"/>
              </w:rPr>
            </w:pPr>
            <w:r>
              <w:rPr>
                <w:b/>
                <w:szCs w:val="24"/>
              </w:rPr>
              <w:t>ÜNVANI</w:t>
            </w:r>
            <w:r w:rsidRPr="00203257">
              <w:rPr>
                <w:szCs w:val="24"/>
              </w:rPr>
              <w:t>:</w:t>
            </w:r>
            <w:r>
              <w:rPr>
                <w:szCs w:val="24"/>
              </w:rPr>
              <w:t xml:space="preserve">  Öğr. Gör.</w:t>
            </w:r>
          </w:p>
        </w:tc>
      </w:tr>
      <w:tr w:rsidR="000C4546" w:rsidTr="000C4546">
        <w:tc>
          <w:tcPr>
            <w:tcW w:w="9062" w:type="dxa"/>
          </w:tcPr>
          <w:p w:rsidR="000C4546" w:rsidRDefault="000C4546" w:rsidP="000C4546">
            <w:pPr>
              <w:rPr>
                <w:b/>
                <w:szCs w:val="24"/>
              </w:rPr>
            </w:pPr>
            <w:r>
              <w:rPr>
                <w:b/>
                <w:szCs w:val="24"/>
              </w:rPr>
              <w:t>İLGİLİ MEVZUAT:</w:t>
            </w:r>
          </w:p>
          <w:p w:rsidR="000C4546" w:rsidRPr="006C6663" w:rsidRDefault="000C4546" w:rsidP="000C4546">
            <w:pPr>
              <w:rPr>
                <w:szCs w:val="24"/>
              </w:rPr>
            </w:pPr>
            <w:r w:rsidRPr="006C6663">
              <w:rPr>
                <w:szCs w:val="24"/>
              </w:rPr>
              <w:t>Çanakkale Seramikleri Araştırma Geliştirme ve Uygulama Merkezi Yönetmeliği</w:t>
            </w:r>
          </w:p>
          <w:p w:rsidR="000C4546" w:rsidRDefault="000C4546" w:rsidP="000C4546">
            <w:pPr>
              <w:rPr>
                <w:b/>
                <w:szCs w:val="24"/>
              </w:rPr>
            </w:pPr>
          </w:p>
        </w:tc>
      </w:tr>
      <w:tr w:rsidR="000C4546" w:rsidTr="000C4546">
        <w:tc>
          <w:tcPr>
            <w:tcW w:w="9062" w:type="dxa"/>
          </w:tcPr>
          <w:p w:rsidR="000C4546" w:rsidRDefault="000C4546" w:rsidP="000C4546">
            <w:pPr>
              <w:shd w:val="clear" w:color="auto" w:fill="FFFFFF"/>
              <w:spacing w:line="240" w:lineRule="atLeast"/>
              <w:jc w:val="center"/>
              <w:rPr>
                <w:szCs w:val="24"/>
              </w:rPr>
            </w:pPr>
            <w:r w:rsidRPr="00443474">
              <w:rPr>
                <w:b/>
                <w:szCs w:val="24"/>
              </w:rPr>
              <w:t xml:space="preserve">GÖREV </w:t>
            </w:r>
            <w:r>
              <w:rPr>
                <w:b/>
                <w:szCs w:val="24"/>
              </w:rPr>
              <w:t xml:space="preserve">YETKİ </w:t>
            </w:r>
            <w:r w:rsidRPr="00443474">
              <w:rPr>
                <w:b/>
                <w:szCs w:val="24"/>
              </w:rPr>
              <w:t>VE SORUMLULUKLARI</w:t>
            </w:r>
            <w:r w:rsidRPr="00203257">
              <w:rPr>
                <w:szCs w:val="24"/>
              </w:rPr>
              <w:t>:</w:t>
            </w:r>
          </w:p>
          <w:p w:rsidR="000C4546" w:rsidRPr="005913A5" w:rsidRDefault="000C4546" w:rsidP="000C4546">
            <w:pPr>
              <w:pStyle w:val="TableContents"/>
              <w:rPr>
                <w:rFonts w:cs="Times New Roman"/>
              </w:rPr>
            </w:pPr>
            <w:r w:rsidRPr="005913A5">
              <w:rPr>
                <w:rFonts w:cs="Times New Roman"/>
              </w:rPr>
              <w:t>- Birim Arşiv görevlisi</w:t>
            </w:r>
          </w:p>
          <w:p w:rsidR="000C4546" w:rsidRPr="005913A5" w:rsidRDefault="000C4546" w:rsidP="000C4546">
            <w:pPr>
              <w:pStyle w:val="TableContents"/>
              <w:rPr>
                <w:rFonts w:cs="Times New Roman"/>
              </w:rPr>
            </w:pPr>
            <w:r w:rsidRPr="005913A5">
              <w:rPr>
                <w:rFonts w:cs="Times New Roman"/>
              </w:rPr>
              <w:t>- Ürün montaj ve rötüş</w:t>
            </w:r>
          </w:p>
          <w:p w:rsidR="000C4546" w:rsidRPr="005913A5" w:rsidRDefault="000C4546" w:rsidP="000C4546">
            <w:pPr>
              <w:pStyle w:val="TableContents"/>
              <w:rPr>
                <w:rFonts w:cs="Times New Roman"/>
              </w:rPr>
            </w:pPr>
            <w:r w:rsidRPr="005913A5">
              <w:rPr>
                <w:rFonts w:cs="Times New Roman"/>
              </w:rPr>
              <w:t>- Dekor çizimi</w:t>
            </w:r>
          </w:p>
          <w:p w:rsidR="000C4546" w:rsidRDefault="000C4546" w:rsidP="000C4546">
            <w:pPr>
              <w:shd w:val="clear" w:color="auto" w:fill="FFFFFF"/>
              <w:spacing w:line="240" w:lineRule="atLeast"/>
              <w:rPr>
                <w:szCs w:val="24"/>
              </w:rPr>
            </w:pPr>
            <w:r>
              <w:rPr>
                <w:szCs w:val="24"/>
              </w:rPr>
              <w:t>-Stajyer Öğrenci Takibi</w:t>
            </w:r>
          </w:p>
          <w:p w:rsidR="000C4546" w:rsidRDefault="000C4546" w:rsidP="000C4546">
            <w:pPr>
              <w:shd w:val="clear" w:color="auto" w:fill="FFFFFF"/>
              <w:spacing w:line="240" w:lineRule="atLeast"/>
              <w:rPr>
                <w:szCs w:val="24"/>
              </w:rPr>
            </w:pPr>
            <w:r>
              <w:rPr>
                <w:szCs w:val="24"/>
              </w:rPr>
              <w:t>-Tasarım ve ürün geliştirme</w:t>
            </w:r>
          </w:p>
          <w:p w:rsidR="000C4546" w:rsidRDefault="000C4546" w:rsidP="000C4546">
            <w:pPr>
              <w:shd w:val="clear" w:color="auto" w:fill="FFFFFF"/>
              <w:spacing w:line="240" w:lineRule="atLeast"/>
              <w:rPr>
                <w:szCs w:val="24"/>
              </w:rPr>
            </w:pPr>
          </w:p>
          <w:p w:rsidR="000C4546" w:rsidRDefault="000C4546" w:rsidP="000C4546">
            <w:pPr>
              <w:shd w:val="clear" w:color="auto" w:fill="FFFFFF"/>
              <w:spacing w:line="240" w:lineRule="atLeast"/>
              <w:rPr>
                <w:szCs w:val="24"/>
              </w:rPr>
            </w:pPr>
          </w:p>
          <w:p w:rsidR="000C4546" w:rsidRDefault="000C4546" w:rsidP="000C4546">
            <w:pPr>
              <w:shd w:val="clear" w:color="auto" w:fill="FFFFFF"/>
              <w:spacing w:line="240" w:lineRule="atLeast"/>
              <w:rPr>
                <w:szCs w:val="24"/>
              </w:rPr>
            </w:pPr>
          </w:p>
          <w:p w:rsidR="000C4546" w:rsidRPr="00203257" w:rsidRDefault="000C4546" w:rsidP="000C4546">
            <w:pPr>
              <w:shd w:val="clear" w:color="auto" w:fill="FFFFFF"/>
              <w:spacing w:line="240" w:lineRule="atLeast"/>
              <w:rPr>
                <w:szCs w:val="24"/>
              </w:rPr>
            </w:pPr>
          </w:p>
        </w:tc>
      </w:tr>
      <w:tr w:rsidR="000C4546" w:rsidTr="000C4546">
        <w:tc>
          <w:tcPr>
            <w:tcW w:w="9062" w:type="dxa"/>
          </w:tcPr>
          <w:p w:rsidR="000C4546" w:rsidRDefault="000C4546" w:rsidP="000C4546">
            <w:pPr>
              <w:shd w:val="clear" w:color="auto" w:fill="FFFFFF"/>
              <w:spacing w:line="240" w:lineRule="atLeast"/>
              <w:jc w:val="center"/>
              <w:rPr>
                <w:b/>
                <w:szCs w:val="24"/>
              </w:rPr>
            </w:pPr>
            <w:r>
              <w:rPr>
                <w:b/>
                <w:szCs w:val="24"/>
              </w:rPr>
              <w:t>GÖREVİN GETİRDİĞİ YETKİNLİK</w:t>
            </w:r>
          </w:p>
          <w:p w:rsidR="000C4546" w:rsidRPr="006C6663" w:rsidRDefault="000C4546" w:rsidP="000C4546">
            <w:pPr>
              <w:shd w:val="clear" w:color="auto" w:fill="FFFFFF"/>
              <w:spacing w:line="240" w:lineRule="atLeast"/>
              <w:jc w:val="both"/>
              <w:rPr>
                <w:b/>
                <w:szCs w:val="24"/>
              </w:rPr>
            </w:pPr>
            <w:r>
              <w:rPr>
                <w:szCs w:val="24"/>
              </w:rPr>
              <w:t xml:space="preserve"> </w:t>
            </w:r>
            <w:r w:rsidRPr="006C6663">
              <w:rPr>
                <w:szCs w:val="24"/>
              </w:rPr>
              <w:t>Kurumun misyon ve vizyonuna uygun stratejiler geliştirme ve bu stratejileri uygulamaya koyma konus</w:t>
            </w:r>
            <w:r>
              <w:rPr>
                <w:szCs w:val="24"/>
              </w:rPr>
              <w:t xml:space="preserve">unda bilgi ve tecrübe sahibidir. </w:t>
            </w:r>
            <w:r w:rsidRPr="006C6663">
              <w:rPr>
                <w:szCs w:val="24"/>
              </w:rPr>
              <w:t>İşleri, hataları ve zaman kaybını en aza indirecek ve standardize edecek şekilde organize ederek çalışır.</w:t>
            </w:r>
          </w:p>
          <w:p w:rsidR="000C4546" w:rsidRDefault="000C4546" w:rsidP="000C4546">
            <w:pPr>
              <w:shd w:val="clear" w:color="auto" w:fill="FFFFFF"/>
              <w:spacing w:line="240" w:lineRule="atLeast"/>
              <w:jc w:val="center"/>
              <w:rPr>
                <w:b/>
                <w:szCs w:val="24"/>
              </w:rPr>
            </w:pPr>
          </w:p>
          <w:p w:rsidR="000C4546" w:rsidRPr="00443474" w:rsidRDefault="000C4546" w:rsidP="000C4546">
            <w:pPr>
              <w:shd w:val="clear" w:color="auto" w:fill="FFFFFF"/>
              <w:spacing w:line="240" w:lineRule="atLeast"/>
              <w:jc w:val="center"/>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İlgili Personel İmzası</w:t>
            </w: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Onaylayan Adı Soyadı İmzası:     Doç.Dr. Yeşim ZÜMRÜT</w:t>
            </w:r>
          </w:p>
          <w:p w:rsidR="000C4546" w:rsidRDefault="000C4546" w:rsidP="000C4546">
            <w:pPr>
              <w:shd w:val="clear" w:color="auto" w:fill="FFFFFF"/>
              <w:spacing w:line="240" w:lineRule="atLeast"/>
              <w:rPr>
                <w:b/>
                <w:szCs w:val="24"/>
              </w:rPr>
            </w:pPr>
            <w:r>
              <w:rPr>
                <w:b/>
                <w:szCs w:val="24"/>
              </w:rPr>
              <w:t xml:space="preserve">                                                                  ÇASEM Müdürü</w:t>
            </w:r>
          </w:p>
          <w:p w:rsidR="000C4546" w:rsidRDefault="000C4546" w:rsidP="000C4546">
            <w:pPr>
              <w:shd w:val="clear" w:color="auto" w:fill="FFFFFF"/>
              <w:spacing w:line="240" w:lineRule="atLeast"/>
              <w:rPr>
                <w:b/>
                <w:szCs w:val="24"/>
              </w:rPr>
            </w:pP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Tarih</w:t>
            </w:r>
          </w:p>
          <w:p w:rsidR="000C4546" w:rsidRDefault="000C4546" w:rsidP="000C4546">
            <w:pPr>
              <w:shd w:val="clear" w:color="auto" w:fill="FFFFFF"/>
              <w:spacing w:line="240" w:lineRule="atLeast"/>
              <w:rPr>
                <w:b/>
                <w:szCs w:val="24"/>
              </w:rPr>
            </w:pPr>
          </w:p>
        </w:tc>
      </w:tr>
    </w:tbl>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Default="000C4546" w:rsidP="000C4546">
      <w:pPr>
        <w:ind w:left="6372"/>
        <w:rPr>
          <w:szCs w:val="24"/>
        </w:rPr>
      </w:pPr>
    </w:p>
    <w:p w:rsidR="000C4546" w:rsidRPr="00BA3349" w:rsidRDefault="00BA3349" w:rsidP="00BA3349">
      <w:pPr>
        <w:rPr>
          <w:b/>
          <w:szCs w:val="24"/>
        </w:rPr>
      </w:pPr>
      <w:proofErr w:type="gramStart"/>
      <w:r>
        <w:rPr>
          <w:b/>
          <w:szCs w:val="24"/>
        </w:rPr>
        <w:lastRenderedPageBreak/>
        <w:t>8.4</w:t>
      </w:r>
      <w:proofErr w:type="gramEnd"/>
      <w:r w:rsidRPr="00BA3349">
        <w:rPr>
          <w:b/>
          <w:szCs w:val="24"/>
        </w:rPr>
        <w:t xml:space="preserve"> İdari Personel Görev Tanımı</w:t>
      </w:r>
    </w:p>
    <w:p w:rsidR="000C4546" w:rsidRDefault="000C4546" w:rsidP="000C4546">
      <w:pPr>
        <w:ind w:left="6372"/>
        <w:rPr>
          <w:szCs w:val="24"/>
        </w:rPr>
      </w:pPr>
    </w:p>
    <w:tbl>
      <w:tblPr>
        <w:tblStyle w:val="TabloKlavuzu"/>
        <w:tblW w:w="0" w:type="auto"/>
        <w:tblLook w:val="04A0" w:firstRow="1" w:lastRow="0" w:firstColumn="1" w:lastColumn="0" w:noHBand="0" w:noVBand="1"/>
      </w:tblPr>
      <w:tblGrid>
        <w:gridCol w:w="9060"/>
      </w:tblGrid>
      <w:tr w:rsidR="000C4546" w:rsidTr="000C4546">
        <w:tc>
          <w:tcPr>
            <w:tcW w:w="9062" w:type="dxa"/>
          </w:tcPr>
          <w:p w:rsidR="000C4546" w:rsidRPr="00203257" w:rsidRDefault="000C4546" w:rsidP="000C4546">
            <w:pPr>
              <w:jc w:val="center"/>
              <w:rPr>
                <w:b/>
                <w:szCs w:val="24"/>
              </w:rPr>
            </w:pPr>
            <w:r>
              <w:rPr>
                <w:noProof/>
                <w:lang w:val="tr-TR" w:eastAsia="tr-TR"/>
              </w:rPr>
              <w:drawing>
                <wp:anchor distT="0" distB="0" distL="114300" distR="114300" simplePos="0" relativeHeight="251661312" behindDoc="0" locked="0" layoutInCell="1" allowOverlap="1" wp14:anchorId="67D078A6" wp14:editId="43B15464">
                  <wp:simplePos x="0" y="0"/>
                  <wp:positionH relativeFrom="margin">
                    <wp:posOffset>0</wp:posOffset>
                  </wp:positionH>
                  <wp:positionV relativeFrom="margin">
                    <wp:posOffset>0</wp:posOffset>
                  </wp:positionV>
                  <wp:extent cx="645795" cy="647700"/>
                  <wp:effectExtent l="0" t="0" r="1905" b="0"/>
                  <wp:wrapSquare wrapText="bothSides"/>
                  <wp:docPr id="9" name="Resim 9" descr="ÃOM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OMÃ AMBLEM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257">
              <w:rPr>
                <w:b/>
                <w:szCs w:val="24"/>
              </w:rPr>
              <w:t>ÇANAKKALE ONSEKİZ MART ÜNİVERSİTESİ</w:t>
            </w:r>
          </w:p>
          <w:p w:rsidR="000C4546" w:rsidRDefault="000C4546" w:rsidP="000C4546">
            <w:pPr>
              <w:jc w:val="center"/>
            </w:pPr>
            <w:r w:rsidRPr="00203257">
              <w:rPr>
                <w:b/>
                <w:szCs w:val="24"/>
              </w:rPr>
              <w:t>ÇANAKKALE SERAMİKLERİ ARAŞTIRMA GELİŞTİRME VE UYGULAMA MERKEZİ MÜDÜRLÜĞÜ</w:t>
            </w:r>
            <w:r>
              <w:rPr>
                <w:noProof/>
                <w:lang w:eastAsia="tr-TR"/>
              </w:rPr>
              <w:t xml:space="preserve"> </w:t>
            </w:r>
          </w:p>
          <w:p w:rsidR="000C4546" w:rsidRDefault="000C4546" w:rsidP="000C4546">
            <w:pPr>
              <w:jc w:val="center"/>
            </w:pPr>
          </w:p>
        </w:tc>
      </w:tr>
      <w:tr w:rsidR="000C4546" w:rsidTr="000C4546">
        <w:tc>
          <w:tcPr>
            <w:tcW w:w="9062" w:type="dxa"/>
          </w:tcPr>
          <w:p w:rsidR="000C4546" w:rsidRDefault="000C4546" w:rsidP="000C4546">
            <w:pPr>
              <w:jc w:val="center"/>
              <w:rPr>
                <w:b/>
                <w:szCs w:val="24"/>
              </w:rPr>
            </w:pPr>
            <w:r>
              <w:rPr>
                <w:b/>
                <w:szCs w:val="24"/>
              </w:rPr>
              <w:t xml:space="preserve"> GÖREV TANIM FORMU</w:t>
            </w:r>
          </w:p>
          <w:p w:rsidR="000C4546" w:rsidRPr="00203257" w:rsidRDefault="000C4546" w:rsidP="000C4546">
            <w:pPr>
              <w:jc w:val="center"/>
              <w:rPr>
                <w:b/>
                <w:szCs w:val="24"/>
              </w:rPr>
            </w:pPr>
          </w:p>
        </w:tc>
      </w:tr>
      <w:tr w:rsidR="000C4546" w:rsidTr="000C4546">
        <w:tc>
          <w:tcPr>
            <w:tcW w:w="9062" w:type="dxa"/>
          </w:tcPr>
          <w:p w:rsidR="000C4546" w:rsidRPr="00443474" w:rsidRDefault="000C4546" w:rsidP="000C4546">
            <w:pPr>
              <w:shd w:val="clear" w:color="auto" w:fill="FFFFFF"/>
              <w:spacing w:line="240" w:lineRule="atLeast"/>
              <w:jc w:val="both"/>
              <w:rPr>
                <w:color w:val="1C283D"/>
                <w:lang w:eastAsia="tr-TR"/>
              </w:rPr>
            </w:pPr>
            <w:r>
              <w:rPr>
                <w:b/>
                <w:szCs w:val="24"/>
              </w:rPr>
              <w:t xml:space="preserve">ADI SOYADI : </w:t>
            </w:r>
            <w:r>
              <w:rPr>
                <w:szCs w:val="24"/>
              </w:rPr>
              <w:t>Murat BİÇER</w:t>
            </w:r>
          </w:p>
          <w:p w:rsidR="000C4546" w:rsidRPr="00203257" w:rsidRDefault="000C4546" w:rsidP="000C4546">
            <w:pPr>
              <w:rPr>
                <w:szCs w:val="24"/>
              </w:rPr>
            </w:pPr>
          </w:p>
        </w:tc>
      </w:tr>
      <w:tr w:rsidR="000C4546" w:rsidTr="000C4546">
        <w:tc>
          <w:tcPr>
            <w:tcW w:w="9062" w:type="dxa"/>
          </w:tcPr>
          <w:p w:rsidR="000C4546" w:rsidRPr="00443474" w:rsidRDefault="000C4546" w:rsidP="000C4546">
            <w:pPr>
              <w:rPr>
                <w:szCs w:val="24"/>
              </w:rPr>
            </w:pPr>
            <w:r>
              <w:rPr>
                <w:b/>
                <w:szCs w:val="24"/>
              </w:rPr>
              <w:t xml:space="preserve">BİRİMİ :  </w:t>
            </w:r>
            <w:r>
              <w:rPr>
                <w:szCs w:val="24"/>
              </w:rPr>
              <w:t>Araştırma Merkezi</w:t>
            </w:r>
          </w:p>
        </w:tc>
      </w:tr>
      <w:tr w:rsidR="000C4546" w:rsidTr="000C4546">
        <w:tc>
          <w:tcPr>
            <w:tcW w:w="9062" w:type="dxa"/>
          </w:tcPr>
          <w:p w:rsidR="000C4546" w:rsidRPr="00BD4AFF" w:rsidRDefault="000C4546" w:rsidP="000C4546">
            <w:pPr>
              <w:rPr>
                <w:szCs w:val="24"/>
              </w:rPr>
            </w:pPr>
            <w:r>
              <w:rPr>
                <w:b/>
                <w:szCs w:val="24"/>
              </w:rPr>
              <w:t xml:space="preserve">ALT </w:t>
            </w:r>
            <w:r w:rsidRPr="00443474">
              <w:rPr>
                <w:b/>
                <w:szCs w:val="24"/>
              </w:rPr>
              <w:t>BİRİM</w:t>
            </w:r>
            <w:r>
              <w:rPr>
                <w:b/>
                <w:szCs w:val="24"/>
              </w:rPr>
              <w:t>İ</w:t>
            </w:r>
            <w:r w:rsidRPr="00443474">
              <w:rPr>
                <w:b/>
                <w:szCs w:val="24"/>
              </w:rPr>
              <w:t xml:space="preserve"> </w:t>
            </w:r>
            <w:r>
              <w:rPr>
                <w:b/>
                <w:szCs w:val="24"/>
              </w:rPr>
              <w:t xml:space="preserve"> </w:t>
            </w:r>
            <w:r>
              <w:rPr>
                <w:szCs w:val="24"/>
              </w:rPr>
              <w:t>Seramik Üretim Atölyesi</w:t>
            </w:r>
          </w:p>
        </w:tc>
      </w:tr>
      <w:tr w:rsidR="000C4546" w:rsidTr="000C4546">
        <w:tc>
          <w:tcPr>
            <w:tcW w:w="9062" w:type="dxa"/>
          </w:tcPr>
          <w:p w:rsidR="000C4546" w:rsidRPr="00203257" w:rsidRDefault="000C4546" w:rsidP="000C4546">
            <w:pPr>
              <w:rPr>
                <w:szCs w:val="24"/>
              </w:rPr>
            </w:pPr>
            <w:r>
              <w:rPr>
                <w:b/>
                <w:szCs w:val="24"/>
              </w:rPr>
              <w:t>ÜNVANI</w:t>
            </w:r>
            <w:r w:rsidRPr="00203257">
              <w:rPr>
                <w:szCs w:val="24"/>
              </w:rPr>
              <w:t>:</w:t>
            </w:r>
            <w:r>
              <w:rPr>
                <w:szCs w:val="24"/>
              </w:rPr>
              <w:t xml:space="preserve">  Seramik Teknikeri</w:t>
            </w:r>
          </w:p>
        </w:tc>
      </w:tr>
      <w:tr w:rsidR="000C4546" w:rsidTr="000C4546">
        <w:tc>
          <w:tcPr>
            <w:tcW w:w="9062" w:type="dxa"/>
          </w:tcPr>
          <w:p w:rsidR="000C4546" w:rsidRDefault="000C4546" w:rsidP="000C4546">
            <w:pPr>
              <w:rPr>
                <w:b/>
                <w:szCs w:val="24"/>
              </w:rPr>
            </w:pPr>
            <w:r>
              <w:rPr>
                <w:b/>
                <w:szCs w:val="24"/>
              </w:rPr>
              <w:t>İLGİLİ MEVZUAT:</w:t>
            </w:r>
          </w:p>
          <w:p w:rsidR="000C4546" w:rsidRPr="006C6663" w:rsidRDefault="000C4546" w:rsidP="000C4546">
            <w:pPr>
              <w:rPr>
                <w:szCs w:val="24"/>
              </w:rPr>
            </w:pPr>
            <w:r w:rsidRPr="006C6663">
              <w:rPr>
                <w:szCs w:val="24"/>
              </w:rPr>
              <w:t>Çanakkale Seramikleri Araştırma Geliştirme ve Uygulama Merkezi Yönetmeliği</w:t>
            </w:r>
          </w:p>
          <w:p w:rsidR="000C4546" w:rsidRDefault="000C4546" w:rsidP="000C4546">
            <w:pPr>
              <w:rPr>
                <w:b/>
                <w:szCs w:val="24"/>
              </w:rPr>
            </w:pPr>
          </w:p>
        </w:tc>
      </w:tr>
      <w:tr w:rsidR="000C4546" w:rsidTr="000C4546">
        <w:tc>
          <w:tcPr>
            <w:tcW w:w="9062" w:type="dxa"/>
          </w:tcPr>
          <w:p w:rsidR="000C4546" w:rsidRPr="0015092E" w:rsidRDefault="000C4546" w:rsidP="000C4546">
            <w:pPr>
              <w:shd w:val="clear" w:color="auto" w:fill="FFFFFF"/>
              <w:spacing w:line="240" w:lineRule="atLeast"/>
              <w:jc w:val="center"/>
              <w:rPr>
                <w:szCs w:val="24"/>
              </w:rPr>
            </w:pPr>
            <w:r w:rsidRPr="0015092E">
              <w:rPr>
                <w:b/>
                <w:szCs w:val="24"/>
              </w:rPr>
              <w:t>GÖREV YETKİ VE SORUMLULUKLARI</w:t>
            </w:r>
            <w:r w:rsidRPr="0015092E">
              <w:rPr>
                <w:szCs w:val="24"/>
              </w:rPr>
              <w:t>:</w:t>
            </w:r>
          </w:p>
          <w:p w:rsidR="000C4546" w:rsidRPr="0015092E" w:rsidRDefault="000C4546" w:rsidP="000C4546">
            <w:pPr>
              <w:pStyle w:val="ListeParagraf"/>
              <w:numPr>
                <w:ilvl w:val="0"/>
                <w:numId w:val="29"/>
              </w:numPr>
              <w:spacing w:after="0" w:line="240" w:lineRule="auto"/>
              <w:jc w:val="both"/>
              <w:rPr>
                <w:rFonts w:ascii="Times New Roman" w:hAnsi="Times New Roman" w:cs="Times New Roman"/>
                <w:sz w:val="24"/>
                <w:szCs w:val="24"/>
              </w:rPr>
            </w:pPr>
            <w:r w:rsidRPr="0015092E">
              <w:rPr>
                <w:rFonts w:ascii="Times New Roman" w:hAnsi="Times New Roman" w:cs="Times New Roman"/>
                <w:sz w:val="24"/>
                <w:szCs w:val="24"/>
              </w:rPr>
              <w:t>Merkezimize bağlı seramik üretim atölyesinde, merkez müdürlüğünce belirlenmiş üretim programına bağlı olarak, seramik döküm çamurunun döküme hazır hale getirilmesini sağlamak.</w:t>
            </w:r>
          </w:p>
          <w:p w:rsidR="000C4546" w:rsidRPr="0015092E" w:rsidRDefault="000C4546" w:rsidP="000C4546">
            <w:pPr>
              <w:pStyle w:val="ListeParagraf"/>
              <w:numPr>
                <w:ilvl w:val="0"/>
                <w:numId w:val="29"/>
              </w:numPr>
              <w:spacing w:after="0" w:line="240" w:lineRule="auto"/>
              <w:jc w:val="both"/>
              <w:rPr>
                <w:rFonts w:ascii="Times New Roman" w:hAnsi="Times New Roman" w:cs="Times New Roman"/>
                <w:sz w:val="24"/>
                <w:szCs w:val="24"/>
              </w:rPr>
            </w:pPr>
            <w:proofErr w:type="gramStart"/>
            <w:r w:rsidRPr="0015092E">
              <w:rPr>
                <w:rFonts w:ascii="Times New Roman" w:hAnsi="Times New Roman" w:cs="Times New Roman"/>
                <w:sz w:val="24"/>
                <w:szCs w:val="24"/>
              </w:rPr>
              <w:t>Üretim programına bağlı olarak</w:t>
            </w:r>
            <w:r w:rsidR="00D17DF2">
              <w:rPr>
                <w:rFonts w:ascii="Times New Roman" w:hAnsi="Times New Roman" w:cs="Times New Roman"/>
                <w:sz w:val="24"/>
                <w:szCs w:val="24"/>
              </w:rPr>
              <w:t xml:space="preserve">, </w:t>
            </w:r>
            <w:r w:rsidRPr="0015092E">
              <w:rPr>
                <w:rFonts w:ascii="Times New Roman" w:hAnsi="Times New Roman" w:cs="Times New Roman"/>
                <w:sz w:val="24"/>
                <w:szCs w:val="24"/>
              </w:rPr>
              <w:t>seramik ürünlerin alçı kalıp döküm üretimlerini sağlanmak.</w:t>
            </w:r>
            <w:proofErr w:type="gramEnd"/>
          </w:p>
          <w:p w:rsidR="000C4546" w:rsidRPr="0015092E" w:rsidRDefault="000C4546" w:rsidP="000C4546">
            <w:pPr>
              <w:pStyle w:val="ListeParagraf"/>
              <w:numPr>
                <w:ilvl w:val="0"/>
                <w:numId w:val="29"/>
              </w:numPr>
              <w:spacing w:after="0" w:line="240" w:lineRule="auto"/>
              <w:jc w:val="both"/>
              <w:rPr>
                <w:rFonts w:ascii="Times New Roman" w:hAnsi="Times New Roman" w:cs="Times New Roman"/>
                <w:sz w:val="24"/>
                <w:szCs w:val="24"/>
              </w:rPr>
            </w:pPr>
            <w:r w:rsidRPr="0015092E">
              <w:rPr>
                <w:rFonts w:ascii="Times New Roman" w:hAnsi="Times New Roman" w:cs="Times New Roman"/>
                <w:sz w:val="24"/>
                <w:szCs w:val="24"/>
              </w:rPr>
              <w:t>Çömlekçi çarkı ile üretim yapılacak ürünlerin çarkta şekillendirilerek üretimlerini sağlamak.</w:t>
            </w:r>
          </w:p>
          <w:p w:rsidR="000C4546" w:rsidRPr="0015092E" w:rsidRDefault="000C4546" w:rsidP="000C4546">
            <w:pPr>
              <w:pStyle w:val="ListeParagraf"/>
              <w:numPr>
                <w:ilvl w:val="0"/>
                <w:numId w:val="29"/>
              </w:numPr>
              <w:spacing w:after="0" w:line="240" w:lineRule="auto"/>
              <w:jc w:val="both"/>
              <w:rPr>
                <w:rFonts w:ascii="Times New Roman" w:hAnsi="Times New Roman" w:cs="Times New Roman"/>
                <w:sz w:val="24"/>
                <w:szCs w:val="24"/>
              </w:rPr>
            </w:pPr>
            <w:proofErr w:type="gramStart"/>
            <w:r w:rsidRPr="0015092E">
              <w:rPr>
                <w:rFonts w:ascii="Times New Roman" w:hAnsi="Times New Roman" w:cs="Times New Roman"/>
                <w:sz w:val="24"/>
                <w:szCs w:val="24"/>
              </w:rPr>
              <w:t>Üretim atölyesinde üretim aşaması tamamlanan ürünlerin ambalajlanması ve depolanmasını sağlamak.</w:t>
            </w:r>
            <w:proofErr w:type="gramEnd"/>
          </w:p>
          <w:p w:rsidR="000C4546" w:rsidRPr="0015092E" w:rsidRDefault="000C4546" w:rsidP="000C4546">
            <w:pPr>
              <w:pStyle w:val="ListeParagraf"/>
              <w:numPr>
                <w:ilvl w:val="0"/>
                <w:numId w:val="29"/>
              </w:numPr>
              <w:spacing w:after="0" w:line="240" w:lineRule="auto"/>
              <w:jc w:val="both"/>
              <w:rPr>
                <w:rFonts w:ascii="Times New Roman" w:hAnsi="Times New Roman" w:cs="Times New Roman"/>
                <w:sz w:val="24"/>
                <w:szCs w:val="24"/>
              </w:rPr>
            </w:pPr>
            <w:r w:rsidRPr="0015092E">
              <w:rPr>
                <w:rFonts w:ascii="Times New Roman" w:hAnsi="Times New Roman" w:cs="Times New Roman"/>
                <w:sz w:val="24"/>
                <w:szCs w:val="24"/>
              </w:rPr>
              <w:t>Çalışma alanına giren ve amirlerince verilen diğer görevleri noksansız yapmakla mükelleftir.</w:t>
            </w:r>
          </w:p>
          <w:p w:rsidR="000C4546" w:rsidRPr="00203257" w:rsidRDefault="000C4546" w:rsidP="000C4546">
            <w:pPr>
              <w:pStyle w:val="TableContents"/>
              <w:rPr>
                <w:rFonts w:cs="Times New Roman"/>
              </w:rPr>
            </w:pPr>
            <w:r w:rsidRPr="00203257">
              <w:rPr>
                <w:rFonts w:cs="Times New Roman"/>
              </w:rPr>
              <w:t xml:space="preserve"> </w:t>
            </w:r>
          </w:p>
        </w:tc>
      </w:tr>
      <w:tr w:rsidR="000C4546" w:rsidTr="000C4546">
        <w:tc>
          <w:tcPr>
            <w:tcW w:w="9062" w:type="dxa"/>
          </w:tcPr>
          <w:p w:rsidR="000C4546" w:rsidRDefault="000C4546" w:rsidP="000C4546">
            <w:pPr>
              <w:shd w:val="clear" w:color="auto" w:fill="FFFFFF"/>
              <w:spacing w:line="240" w:lineRule="atLeast"/>
              <w:jc w:val="center"/>
              <w:rPr>
                <w:b/>
                <w:szCs w:val="24"/>
              </w:rPr>
            </w:pPr>
            <w:r>
              <w:rPr>
                <w:b/>
                <w:szCs w:val="24"/>
              </w:rPr>
              <w:t>GÖREVİN GETİRDİĞİ YETKİNLİK</w:t>
            </w:r>
          </w:p>
          <w:p w:rsidR="000C4546" w:rsidRPr="006C6663" w:rsidRDefault="000C4546" w:rsidP="000C4546">
            <w:pPr>
              <w:shd w:val="clear" w:color="auto" w:fill="FFFFFF"/>
              <w:spacing w:line="240" w:lineRule="atLeast"/>
              <w:jc w:val="both"/>
              <w:rPr>
                <w:b/>
                <w:szCs w:val="24"/>
              </w:rPr>
            </w:pPr>
            <w:r>
              <w:rPr>
                <w:szCs w:val="24"/>
              </w:rPr>
              <w:t xml:space="preserve"> </w:t>
            </w:r>
            <w:r w:rsidRPr="006C6663">
              <w:rPr>
                <w:szCs w:val="24"/>
              </w:rPr>
              <w:t>Kurumun misyon ve vizyonuna uygun stratejiler geliştirme ve bu stratejileri uygulamaya koyma konus</w:t>
            </w:r>
            <w:r>
              <w:rPr>
                <w:szCs w:val="24"/>
              </w:rPr>
              <w:t xml:space="preserve">unda bilgi ve tecrübe sahibidir. </w:t>
            </w:r>
            <w:r w:rsidRPr="006C6663">
              <w:rPr>
                <w:szCs w:val="24"/>
              </w:rPr>
              <w:t>İşleri, hataları ve zaman kaybını en aza indirecek ve standardize edecek şekilde organize ederek çalışır.</w:t>
            </w:r>
          </w:p>
          <w:p w:rsidR="000C4546" w:rsidRDefault="000C4546" w:rsidP="000C4546">
            <w:pPr>
              <w:shd w:val="clear" w:color="auto" w:fill="FFFFFF"/>
              <w:spacing w:line="240" w:lineRule="atLeast"/>
              <w:jc w:val="center"/>
              <w:rPr>
                <w:b/>
                <w:szCs w:val="24"/>
              </w:rPr>
            </w:pPr>
          </w:p>
          <w:p w:rsidR="000C4546" w:rsidRPr="00443474" w:rsidRDefault="000C4546" w:rsidP="000C4546">
            <w:pPr>
              <w:shd w:val="clear" w:color="auto" w:fill="FFFFFF"/>
              <w:spacing w:line="240" w:lineRule="atLeast"/>
              <w:jc w:val="center"/>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İlgili Personel İmzası</w:t>
            </w: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Onaylayan Adı Soyadı İmzası:     Doç.Dr. Yeşim ZÜMRÜT</w:t>
            </w:r>
          </w:p>
          <w:p w:rsidR="000C4546" w:rsidRDefault="000C4546" w:rsidP="000C4546">
            <w:pPr>
              <w:shd w:val="clear" w:color="auto" w:fill="FFFFFF"/>
              <w:spacing w:line="240" w:lineRule="atLeast"/>
              <w:rPr>
                <w:b/>
                <w:szCs w:val="24"/>
              </w:rPr>
            </w:pPr>
            <w:r>
              <w:rPr>
                <w:b/>
                <w:szCs w:val="24"/>
              </w:rPr>
              <w:t xml:space="preserve">                                                                  ÇASEM Müdürü</w:t>
            </w:r>
          </w:p>
          <w:p w:rsidR="000C4546" w:rsidRDefault="000C4546" w:rsidP="000C4546">
            <w:pPr>
              <w:shd w:val="clear" w:color="auto" w:fill="FFFFFF"/>
              <w:spacing w:line="240" w:lineRule="atLeast"/>
              <w:rPr>
                <w:b/>
                <w:szCs w:val="24"/>
              </w:rPr>
            </w:pPr>
          </w:p>
          <w:p w:rsidR="000C4546" w:rsidRDefault="000C4546" w:rsidP="000C4546">
            <w:pPr>
              <w:shd w:val="clear" w:color="auto" w:fill="FFFFFF"/>
              <w:spacing w:line="240" w:lineRule="atLeast"/>
              <w:rPr>
                <w:b/>
                <w:szCs w:val="24"/>
              </w:rPr>
            </w:pPr>
          </w:p>
        </w:tc>
      </w:tr>
      <w:tr w:rsidR="000C4546" w:rsidTr="000C4546">
        <w:tc>
          <w:tcPr>
            <w:tcW w:w="9062" w:type="dxa"/>
          </w:tcPr>
          <w:p w:rsidR="000C4546" w:rsidRDefault="000C4546" w:rsidP="000C4546">
            <w:pPr>
              <w:shd w:val="clear" w:color="auto" w:fill="FFFFFF"/>
              <w:spacing w:line="240" w:lineRule="atLeast"/>
              <w:rPr>
                <w:b/>
                <w:szCs w:val="24"/>
              </w:rPr>
            </w:pPr>
            <w:r>
              <w:rPr>
                <w:b/>
                <w:szCs w:val="24"/>
              </w:rPr>
              <w:t>Tarih</w:t>
            </w:r>
          </w:p>
          <w:p w:rsidR="000C4546" w:rsidRDefault="000C4546" w:rsidP="000C4546">
            <w:pPr>
              <w:shd w:val="clear" w:color="auto" w:fill="FFFFFF"/>
              <w:spacing w:line="240" w:lineRule="atLeast"/>
              <w:rPr>
                <w:b/>
                <w:szCs w:val="24"/>
              </w:rPr>
            </w:pPr>
          </w:p>
        </w:tc>
      </w:tr>
    </w:tbl>
    <w:p w:rsidR="000C4546" w:rsidRDefault="000C4546" w:rsidP="000C4546">
      <w:pPr>
        <w:ind w:left="6372"/>
        <w:rPr>
          <w:szCs w:val="24"/>
        </w:rPr>
      </w:pPr>
    </w:p>
    <w:p w:rsidR="000C4546" w:rsidRPr="00443474" w:rsidRDefault="000C4546" w:rsidP="000C4546">
      <w:pPr>
        <w:ind w:left="6372"/>
        <w:rPr>
          <w:szCs w:val="24"/>
        </w:rPr>
      </w:pPr>
    </w:p>
    <w:p w:rsidR="00CA436D" w:rsidRDefault="00955A24" w:rsidP="000C4546">
      <w:pPr>
        <w:pStyle w:val="Standard"/>
        <w:rPr>
          <w:color w:val="000000" w:themeColor="text1"/>
          <w:lang w:val="tr-TR"/>
        </w:rPr>
      </w:pPr>
      <w:r w:rsidRPr="00BF3675">
        <w:rPr>
          <w:color w:val="000000" w:themeColor="text1"/>
          <w:lang w:val="tr-TR"/>
        </w:rPr>
        <w:tab/>
      </w:r>
    </w:p>
    <w:p w:rsidR="00CA436D" w:rsidRDefault="00CA436D" w:rsidP="000C4546">
      <w:pPr>
        <w:pStyle w:val="Standard"/>
        <w:rPr>
          <w:color w:val="000000" w:themeColor="text1"/>
          <w:lang w:val="tr-TR"/>
        </w:rPr>
      </w:pPr>
    </w:p>
    <w:p w:rsidR="00CA436D" w:rsidRDefault="00CA436D" w:rsidP="000C4546">
      <w:pPr>
        <w:pStyle w:val="Standard"/>
        <w:rPr>
          <w:color w:val="000000" w:themeColor="text1"/>
          <w:lang w:val="tr-TR"/>
        </w:rPr>
      </w:pPr>
    </w:p>
    <w:p w:rsidR="00CA436D" w:rsidRDefault="00CA436D" w:rsidP="000C4546">
      <w:pPr>
        <w:pStyle w:val="Standard"/>
        <w:rPr>
          <w:color w:val="000000" w:themeColor="text1"/>
          <w:lang w:val="tr-TR"/>
        </w:rPr>
      </w:pPr>
    </w:p>
    <w:p w:rsidR="000C4546" w:rsidRDefault="000C4546" w:rsidP="000C4546">
      <w:pPr>
        <w:pStyle w:val="Standard"/>
        <w:rPr>
          <w:b/>
          <w:bCs/>
        </w:rPr>
      </w:pPr>
    </w:p>
    <w:p w:rsidR="00BA3349" w:rsidRDefault="00BA3349" w:rsidP="000C4546">
      <w:pPr>
        <w:pStyle w:val="Standard"/>
        <w:rPr>
          <w:b/>
          <w:bCs/>
        </w:rPr>
      </w:pPr>
    </w:p>
    <w:p w:rsidR="00BA3349" w:rsidRDefault="00BA3349" w:rsidP="000C4546">
      <w:pPr>
        <w:pStyle w:val="Standard"/>
        <w:rPr>
          <w:b/>
          <w:bCs/>
        </w:rPr>
      </w:pPr>
      <w:r>
        <w:rPr>
          <w:b/>
          <w:bCs/>
        </w:rPr>
        <w:t xml:space="preserve">9. </w:t>
      </w:r>
      <w:r w:rsidR="00AE2981">
        <w:rPr>
          <w:b/>
          <w:bCs/>
        </w:rPr>
        <w:t>ÇANAKKALE SERAMİKLERİ ARAŞTIRMA GELİŞTİRME VE UYGULAMA MERKEZİ DEĞERLENDİRMESİ</w:t>
      </w:r>
    </w:p>
    <w:p w:rsidR="00AE2981" w:rsidRDefault="00AE2981" w:rsidP="000C4546">
      <w:pPr>
        <w:pStyle w:val="Standard"/>
        <w:rPr>
          <w:b/>
          <w:bCs/>
        </w:rPr>
      </w:pPr>
    </w:p>
    <w:tbl>
      <w:tblPr>
        <w:tblW w:w="9637" w:type="dxa"/>
        <w:tblLayout w:type="fixed"/>
        <w:tblCellMar>
          <w:left w:w="10" w:type="dxa"/>
          <w:right w:w="10" w:type="dxa"/>
        </w:tblCellMar>
        <w:tblLook w:val="0000" w:firstRow="0" w:lastRow="0" w:firstColumn="0" w:lastColumn="0" w:noHBand="0" w:noVBand="0"/>
      </w:tblPr>
      <w:tblGrid>
        <w:gridCol w:w="465"/>
        <w:gridCol w:w="3076"/>
        <w:gridCol w:w="6096"/>
      </w:tblGrid>
      <w:tr w:rsidR="000C4546" w:rsidRPr="009E398E" w:rsidTr="009E398E">
        <w:tc>
          <w:tcPr>
            <w:tcW w:w="465" w:type="dxa"/>
            <w:tcBorders>
              <w:top w:val="single" w:sz="2" w:space="0" w:color="000000"/>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p>
        </w:tc>
        <w:tc>
          <w:tcPr>
            <w:tcW w:w="3076" w:type="dxa"/>
            <w:tcBorders>
              <w:top w:val="single" w:sz="2" w:space="0" w:color="000000"/>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jc w:val="center"/>
              <w:rPr>
                <w:b/>
                <w:bCs/>
                <w:sz w:val="20"/>
                <w:szCs w:val="20"/>
              </w:rPr>
            </w:pPr>
            <w:r w:rsidRPr="009E398E">
              <w:rPr>
                <w:b/>
                <w:bCs/>
                <w:sz w:val="20"/>
                <w:szCs w:val="20"/>
              </w:rPr>
              <w:t>Çanakkale Seramikleri Araştırma Geliştirme ve Uygulama Merkezi (ÇASEM)</w:t>
            </w:r>
          </w:p>
        </w:tc>
        <w:tc>
          <w:tcPr>
            <w:tcW w:w="60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0C4546">
            <w:pPr>
              <w:pStyle w:val="TableContents"/>
              <w:jc w:val="center"/>
              <w:rPr>
                <w:b/>
                <w:bCs/>
                <w:sz w:val="20"/>
                <w:szCs w:val="20"/>
              </w:rPr>
            </w:pPr>
            <w:r w:rsidRPr="009E398E">
              <w:rPr>
                <w:b/>
                <w:bCs/>
                <w:sz w:val="20"/>
                <w:szCs w:val="20"/>
              </w:rPr>
              <w:t>AÇIKLAMALAR</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1</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Misyonu, Vizyonu, Değerleri ve Hedefleri</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D17DF2">
            <w:pPr>
              <w:pStyle w:val="Textbody"/>
              <w:spacing w:after="0"/>
              <w:jc w:val="both"/>
              <w:rPr>
                <w:sz w:val="20"/>
                <w:szCs w:val="20"/>
              </w:rPr>
            </w:pPr>
            <w:r w:rsidRPr="009E398E">
              <w:rPr>
                <w:sz w:val="20"/>
                <w:szCs w:val="20"/>
              </w:rPr>
              <w:t>Çanakkale Onsekiz Mart Üniversitesi "Çanakkale Seramikleri Araştırma Geliştirme ve Uygulama Merkezi</w:t>
            </w:r>
            <w:proofErr w:type="gramStart"/>
            <w:r w:rsidRPr="009E398E">
              <w:rPr>
                <w:sz w:val="20"/>
                <w:szCs w:val="20"/>
              </w:rPr>
              <w:t>"  (</w:t>
            </w:r>
            <w:proofErr w:type="gramEnd"/>
            <w:r w:rsidRPr="009E398E">
              <w:rPr>
                <w:sz w:val="20"/>
                <w:szCs w:val="20"/>
              </w:rPr>
              <w:t>ÇASEM) olarak misyonumuz;</w:t>
            </w:r>
          </w:p>
          <w:p w:rsidR="000C4546" w:rsidRPr="009E398E" w:rsidRDefault="000C4546" w:rsidP="00D17DF2">
            <w:pPr>
              <w:pStyle w:val="Textbody"/>
              <w:spacing w:after="0"/>
              <w:jc w:val="both"/>
              <w:rPr>
                <w:sz w:val="20"/>
                <w:szCs w:val="20"/>
              </w:rPr>
            </w:pPr>
          </w:p>
          <w:p w:rsidR="000C4546" w:rsidRPr="009E398E" w:rsidRDefault="000C4546" w:rsidP="00D17DF2">
            <w:pPr>
              <w:pStyle w:val="Textbody"/>
              <w:spacing w:after="0"/>
              <w:jc w:val="both"/>
              <w:rPr>
                <w:sz w:val="20"/>
                <w:szCs w:val="20"/>
              </w:rPr>
            </w:pPr>
            <w:r w:rsidRPr="009E398E">
              <w:rPr>
                <w:sz w:val="20"/>
                <w:szCs w:val="20"/>
              </w:rPr>
              <w:t>-Geleneksel Çanakkale Seramikleri hakında literatür taraması yaparak, kitap, dergi, film, resim gibi göresel ve işitsel materyelleri toplamak ve kullanılmasının sağlamak.</w:t>
            </w:r>
          </w:p>
          <w:p w:rsidR="000C4546" w:rsidRPr="009E398E" w:rsidRDefault="000C4546" w:rsidP="00D17DF2">
            <w:pPr>
              <w:pStyle w:val="Textbody"/>
              <w:spacing w:after="0"/>
              <w:jc w:val="both"/>
              <w:rPr>
                <w:sz w:val="20"/>
                <w:szCs w:val="20"/>
              </w:rPr>
            </w:pPr>
            <w:r w:rsidRPr="009E398E">
              <w:rPr>
                <w:sz w:val="20"/>
                <w:szCs w:val="20"/>
              </w:rPr>
              <w:t>- Konuya ilişkin olarak,</w:t>
            </w:r>
            <w:r w:rsidR="00D17DF2">
              <w:rPr>
                <w:sz w:val="20"/>
                <w:szCs w:val="20"/>
              </w:rPr>
              <w:t xml:space="preserve"> </w:t>
            </w:r>
            <w:r w:rsidRPr="009E398E">
              <w:rPr>
                <w:sz w:val="20"/>
                <w:szCs w:val="20"/>
              </w:rPr>
              <w:t>yurtiçi ve yurtdışı üniversite, kurum, kuruluş ve sanayi işletmeleri ile işbirliği yapmak.</w:t>
            </w:r>
          </w:p>
          <w:p w:rsidR="000C4546" w:rsidRPr="009E398E" w:rsidRDefault="000C4546" w:rsidP="00D17DF2">
            <w:pPr>
              <w:pStyle w:val="Textbody"/>
              <w:spacing w:after="0"/>
              <w:jc w:val="both"/>
              <w:rPr>
                <w:sz w:val="20"/>
                <w:szCs w:val="20"/>
              </w:rPr>
            </w:pPr>
            <w:r w:rsidRPr="009E398E">
              <w:rPr>
                <w:sz w:val="20"/>
                <w:szCs w:val="20"/>
              </w:rPr>
              <w:t xml:space="preserve"> - İşbirliği içinde bulunduğu padaşlar ile ulusal ve uluslararası etkinlikler (panel, çalıştay, söyleşi, ya</w:t>
            </w:r>
            <w:r w:rsidR="00D17DF2">
              <w:rPr>
                <w:sz w:val="20"/>
                <w:szCs w:val="20"/>
              </w:rPr>
              <w:t>rışma, konferans, sempozyum vs.</w:t>
            </w:r>
            <w:r w:rsidRPr="009E398E">
              <w:rPr>
                <w:sz w:val="20"/>
                <w:szCs w:val="20"/>
              </w:rPr>
              <w:t>) yapmak.</w:t>
            </w:r>
          </w:p>
          <w:p w:rsidR="000C4546" w:rsidRPr="009E398E" w:rsidRDefault="000C4546" w:rsidP="00D17DF2">
            <w:pPr>
              <w:pStyle w:val="Textbody"/>
              <w:spacing w:after="0"/>
              <w:jc w:val="both"/>
              <w:rPr>
                <w:sz w:val="20"/>
                <w:szCs w:val="20"/>
              </w:rPr>
            </w:pPr>
            <w:r w:rsidRPr="009E398E">
              <w:rPr>
                <w:sz w:val="20"/>
                <w:szCs w:val="20"/>
              </w:rPr>
              <w:t xml:space="preserve"> - Geleneksel Çanakkale Seramikleri hakkında araştırmalar yapmak ve sonuçlarını yayınlamak.</w:t>
            </w:r>
          </w:p>
          <w:p w:rsidR="000C4546" w:rsidRPr="009E398E" w:rsidRDefault="000C4546" w:rsidP="00D17DF2">
            <w:pPr>
              <w:pStyle w:val="Textbody"/>
              <w:spacing w:after="0"/>
              <w:jc w:val="both"/>
              <w:rPr>
                <w:sz w:val="20"/>
                <w:szCs w:val="20"/>
              </w:rPr>
            </w:pPr>
            <w:r w:rsidRPr="009E398E">
              <w:rPr>
                <w:sz w:val="20"/>
                <w:szCs w:val="20"/>
              </w:rPr>
              <w:t>- Geleneksel Çanakkale Seramiklerinin orjinal ürünlerini toplayarak, serilenmesini sağlamak.</w:t>
            </w:r>
          </w:p>
          <w:p w:rsidR="000C4546" w:rsidRPr="009E398E" w:rsidRDefault="000C4546" w:rsidP="00D17DF2">
            <w:pPr>
              <w:pStyle w:val="Textbody"/>
              <w:spacing w:after="0"/>
              <w:jc w:val="both"/>
              <w:rPr>
                <w:sz w:val="20"/>
                <w:szCs w:val="20"/>
              </w:rPr>
            </w:pPr>
            <w:r w:rsidRPr="009E398E">
              <w:rPr>
                <w:sz w:val="20"/>
                <w:szCs w:val="20"/>
              </w:rPr>
              <w:t>- Geleneksel seramik formlarının tespiti, yeni formların araştırılması, çağdaş yorumlar ile yeniden üretilmesi ve restorasyon amaçlı atölye ve laboratuvarların kurulması.</w:t>
            </w:r>
          </w:p>
          <w:p w:rsidR="000C4546" w:rsidRPr="009E398E" w:rsidRDefault="000C4546" w:rsidP="00D17DF2">
            <w:pPr>
              <w:pStyle w:val="Textbody"/>
              <w:spacing w:after="0"/>
              <w:jc w:val="both"/>
              <w:rPr>
                <w:sz w:val="20"/>
                <w:szCs w:val="20"/>
              </w:rPr>
            </w:pPr>
          </w:p>
          <w:p w:rsidR="000C4546" w:rsidRPr="009E398E" w:rsidRDefault="000C4546" w:rsidP="00D17DF2">
            <w:pPr>
              <w:pStyle w:val="Textbody"/>
              <w:spacing w:after="0"/>
              <w:jc w:val="both"/>
              <w:rPr>
                <w:sz w:val="20"/>
                <w:szCs w:val="20"/>
              </w:rPr>
            </w:pPr>
            <w:r w:rsidRPr="009E398E">
              <w:rPr>
                <w:sz w:val="20"/>
                <w:szCs w:val="20"/>
              </w:rPr>
              <w:t>Çanakkale Onsekiz Mart Üniversitesi "Çanakkale Seramikleri Araştırma Geliştirme ve Uygulama Merkezi</w:t>
            </w:r>
            <w:proofErr w:type="gramStart"/>
            <w:r w:rsidRPr="009E398E">
              <w:rPr>
                <w:sz w:val="20"/>
                <w:szCs w:val="20"/>
              </w:rPr>
              <w:t>"  (</w:t>
            </w:r>
            <w:proofErr w:type="gramEnd"/>
            <w:r w:rsidRPr="009E398E">
              <w:rPr>
                <w:sz w:val="20"/>
                <w:szCs w:val="20"/>
              </w:rPr>
              <w:t>ÇASEM) olarak vizyonumuz;</w:t>
            </w:r>
          </w:p>
          <w:p w:rsidR="000C4546" w:rsidRPr="009E398E" w:rsidRDefault="000C4546" w:rsidP="00D17DF2">
            <w:pPr>
              <w:pStyle w:val="Textbody"/>
              <w:spacing w:after="0"/>
              <w:jc w:val="both"/>
              <w:rPr>
                <w:sz w:val="20"/>
                <w:szCs w:val="20"/>
              </w:rPr>
            </w:pPr>
            <w:r w:rsidRPr="009E398E">
              <w:rPr>
                <w:sz w:val="20"/>
                <w:szCs w:val="20"/>
              </w:rPr>
              <w:t xml:space="preserve">Uzun bir tarihsel süreci bulunan, Geleneksel Çanakkale Seramiklerinin tarihsel süreci hakkında yeterli bilgi ve donanıma sahip olarak, yörede Geleneksel Seramik Sanatının gelecek nesillere aktarılmasında önder olmak.  </w:t>
            </w:r>
          </w:p>
          <w:p w:rsidR="000C4546" w:rsidRPr="009E398E" w:rsidRDefault="000C4546" w:rsidP="00D17DF2">
            <w:pPr>
              <w:pStyle w:val="Textbody"/>
              <w:jc w:val="both"/>
              <w:rPr>
                <w:b/>
                <w:bCs/>
                <w:i/>
                <w:iCs/>
                <w:sz w:val="20"/>
                <w:szCs w:val="20"/>
                <w:u w:val="single"/>
              </w:rPr>
            </w:pP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2</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Fiziki Altyapı ve Kurumsal İşleyiş Hakkında Bilgiler</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D17DF2">
            <w:pPr>
              <w:pStyle w:val="TableContents"/>
              <w:jc w:val="both"/>
              <w:rPr>
                <w:sz w:val="20"/>
                <w:szCs w:val="20"/>
              </w:rPr>
            </w:pPr>
            <w:r w:rsidRPr="009E398E">
              <w:rPr>
                <w:sz w:val="20"/>
                <w:szCs w:val="20"/>
              </w:rPr>
              <w:t>2000 yılında kurulan Merkezimiz halen geçici bir mekanda hizmet vermektedir. Merkemize bağlı bir seramik üretim atölyesi bulunmaktadır. Üretim Atölyesi ve idari merkezimizde kullanılan mevcut demirbaş malzemeler, merkezimizin amaçları doğrultusunda yeterli hizmeti vermekten uzak kalmaktadır. Kurumsal yapının oluşması için mevcut yönetmelik yeterli olmamaktadır.</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3</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Sunulan Hizmetler</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D17DF2">
            <w:pPr>
              <w:pStyle w:val="TableContents"/>
              <w:jc w:val="both"/>
              <w:rPr>
                <w:sz w:val="20"/>
                <w:szCs w:val="20"/>
              </w:rPr>
            </w:pPr>
            <w:r w:rsidRPr="009E398E">
              <w:rPr>
                <w:sz w:val="20"/>
                <w:szCs w:val="20"/>
              </w:rPr>
              <w:t>- Geleneksel El Sanatları ve Seramik alanında Önlisans ve Lisan eğitimi almış üniveriste öğrencilerine yaz dönemlerinde staj yapma imkanı.</w:t>
            </w:r>
          </w:p>
          <w:p w:rsidR="000C4546" w:rsidRPr="009E398E" w:rsidRDefault="000C4546" w:rsidP="00D17DF2">
            <w:pPr>
              <w:pStyle w:val="TableContents"/>
              <w:jc w:val="both"/>
              <w:rPr>
                <w:sz w:val="20"/>
                <w:szCs w:val="20"/>
              </w:rPr>
            </w:pPr>
            <w:r w:rsidRPr="009E398E">
              <w:rPr>
                <w:sz w:val="20"/>
                <w:szCs w:val="20"/>
              </w:rPr>
              <w:t>- Mekeze bağlı seramik üretim atölyesinde Geleneksel Çanakkale seramiklerinin üretimini yaprak, döner sermaye kanalı ile halka ulaştırmak.</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4</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Akreditasyon ve Kalite Güvence Sistemi Çalışmaları</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Yapılmamıştır.</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5</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Üstün veya İyileştirmeye Açık Yönleri</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6</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Kalite Geliştirme Çalışmaları</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Yapılmamıştır.</w:t>
            </w:r>
          </w:p>
        </w:tc>
      </w:tr>
      <w:tr w:rsidR="000C4546" w:rsidRPr="009E398E" w:rsidTr="009E398E">
        <w:tc>
          <w:tcPr>
            <w:tcW w:w="465"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7</w:t>
            </w:r>
          </w:p>
        </w:tc>
        <w:tc>
          <w:tcPr>
            <w:tcW w:w="3076" w:type="dxa"/>
            <w:tcBorders>
              <w:left w:val="single" w:sz="2" w:space="0" w:color="000000"/>
              <w:bottom w:val="single" w:sz="2" w:space="0" w:color="000000"/>
            </w:tcBorders>
            <w:tcMar>
              <w:top w:w="55" w:type="dxa"/>
              <w:left w:w="55" w:type="dxa"/>
              <w:bottom w:w="55" w:type="dxa"/>
              <w:right w:w="55" w:type="dxa"/>
            </w:tcMar>
          </w:tcPr>
          <w:p w:rsidR="000C4546" w:rsidRPr="009E398E" w:rsidRDefault="000C4546" w:rsidP="000C4546">
            <w:pPr>
              <w:pStyle w:val="TableContents"/>
              <w:rPr>
                <w:sz w:val="20"/>
                <w:szCs w:val="20"/>
              </w:rPr>
            </w:pPr>
            <w:r w:rsidRPr="009E398E">
              <w:rPr>
                <w:sz w:val="20"/>
                <w:szCs w:val="20"/>
              </w:rPr>
              <w:t>"Kurumsal Kalite Gelişimi" için Öneriler ve Beklentiler</w:t>
            </w:r>
          </w:p>
        </w:tc>
        <w:tc>
          <w:tcPr>
            <w:tcW w:w="6096" w:type="dxa"/>
            <w:tcBorders>
              <w:left w:val="single" w:sz="2" w:space="0" w:color="000000"/>
              <w:bottom w:val="single" w:sz="2" w:space="0" w:color="000000"/>
              <w:right w:val="single" w:sz="2" w:space="0" w:color="000000"/>
            </w:tcBorders>
            <w:tcMar>
              <w:top w:w="55" w:type="dxa"/>
              <w:left w:w="55" w:type="dxa"/>
              <w:bottom w:w="55" w:type="dxa"/>
              <w:right w:w="55" w:type="dxa"/>
            </w:tcMar>
          </w:tcPr>
          <w:p w:rsidR="000C4546" w:rsidRPr="009E398E" w:rsidRDefault="000C4546" w:rsidP="00D17DF2">
            <w:pPr>
              <w:pStyle w:val="TableContents"/>
              <w:jc w:val="both"/>
              <w:rPr>
                <w:sz w:val="20"/>
                <w:szCs w:val="20"/>
              </w:rPr>
            </w:pPr>
            <w:r w:rsidRPr="009E398E">
              <w:rPr>
                <w:sz w:val="20"/>
                <w:szCs w:val="20"/>
              </w:rPr>
              <w:t>Kurumsal Kalite Sistemi ile çalışmaların başlatılması ve gelişimi için;</w:t>
            </w:r>
          </w:p>
          <w:p w:rsidR="000C4546" w:rsidRPr="009E398E" w:rsidRDefault="000C4546" w:rsidP="00D17DF2">
            <w:pPr>
              <w:pStyle w:val="TableContents"/>
              <w:jc w:val="both"/>
              <w:rPr>
                <w:sz w:val="20"/>
                <w:szCs w:val="20"/>
              </w:rPr>
            </w:pPr>
            <w:r w:rsidRPr="009E398E">
              <w:rPr>
                <w:sz w:val="20"/>
                <w:szCs w:val="20"/>
              </w:rPr>
              <w:t>- Araştırma Merkezleri Kuruluş ve işleyiş amaçları doğrultusunda Kalite Güvence Sistemi çalışmalarının kurumsal ortaklıkta yürütülmesi gereklidir.</w:t>
            </w:r>
          </w:p>
        </w:tc>
      </w:tr>
    </w:tbl>
    <w:p w:rsidR="000C4546" w:rsidRDefault="000C4546" w:rsidP="000C4546">
      <w:pPr>
        <w:pStyle w:val="Standard"/>
      </w:pPr>
    </w:p>
    <w:p w:rsidR="000C4546" w:rsidRDefault="000C4546" w:rsidP="000C4546">
      <w:pPr>
        <w:pStyle w:val="Standard"/>
      </w:pPr>
    </w:p>
    <w:p w:rsidR="000C4546" w:rsidRDefault="000C4546" w:rsidP="000C4546">
      <w:pPr>
        <w:pStyle w:val="Standard"/>
      </w:pPr>
    </w:p>
    <w:p w:rsidR="000C4546" w:rsidRDefault="000C4546" w:rsidP="000C4546">
      <w:pPr>
        <w:pStyle w:val="Standard"/>
      </w:pPr>
    </w:p>
    <w:tbl>
      <w:tblPr>
        <w:tblW w:w="9637" w:type="dxa"/>
        <w:tblLayout w:type="fixed"/>
        <w:tblCellMar>
          <w:left w:w="10" w:type="dxa"/>
          <w:right w:w="10" w:type="dxa"/>
        </w:tblCellMar>
        <w:tblLook w:val="04A0" w:firstRow="1" w:lastRow="0" w:firstColumn="1" w:lastColumn="0" w:noHBand="0" w:noVBand="1"/>
      </w:tblPr>
      <w:tblGrid>
        <w:gridCol w:w="4818"/>
        <w:gridCol w:w="4819"/>
      </w:tblGrid>
      <w:tr w:rsidR="000C4546" w:rsidTr="000C4546">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rPr>
                <w:b/>
                <w:bCs/>
              </w:rPr>
            </w:pPr>
            <w:r>
              <w:rPr>
                <w:b/>
                <w:bCs/>
              </w:rPr>
              <w:lastRenderedPageBreak/>
              <w:t>BİRİM: Çanakkale Seram</w:t>
            </w:r>
            <w:r w:rsidR="00853B07">
              <w:rPr>
                <w:b/>
                <w:bCs/>
              </w:rPr>
              <w:t>ikleri Araştırma Geliştirme ve U</w:t>
            </w:r>
            <w:r>
              <w:rPr>
                <w:b/>
                <w:bCs/>
              </w:rPr>
              <w:t>ygulama Merkezi</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0C4546" w:rsidP="000C4546">
            <w:pPr>
              <w:pStyle w:val="TableContents"/>
              <w:rPr>
                <w:b/>
                <w:bCs/>
              </w:rPr>
            </w:pPr>
            <w:r>
              <w:rPr>
                <w:b/>
                <w:bCs/>
              </w:rPr>
              <w:t>Unvan- Adı SOYADI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rPr>
                <w:b/>
                <w:bCs/>
              </w:rPr>
            </w:pPr>
            <w:r>
              <w:rPr>
                <w:b/>
                <w:bCs/>
              </w:rPr>
              <w:t>GÖREVİ</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CA436D" w:rsidP="00CA436D">
            <w:pPr>
              <w:pStyle w:val="TableContents"/>
            </w:pPr>
            <w:r>
              <w:t>Doç.Dr. Yeşim ZÜMRÜT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pPr>
            <w:proofErr w:type="gramStart"/>
            <w:r>
              <w:t>-</w:t>
            </w:r>
            <w:r>
              <w:rPr>
                <w:i/>
                <w:iCs/>
                <w:u w:val="single"/>
              </w:rPr>
              <w:t>(</w:t>
            </w:r>
            <w:proofErr w:type="gramEnd"/>
            <w:r>
              <w:rPr>
                <w:i/>
                <w:iCs/>
                <w:u w:val="single"/>
              </w:rPr>
              <w:t>Güzel Sanatlar Fakültesi Kadrosunda olup, asaleten müdür olarak görevlendirilmiştir.)</w:t>
            </w:r>
          </w:p>
          <w:p w:rsidR="000C4546" w:rsidRDefault="000C4546" w:rsidP="000C4546">
            <w:pPr>
              <w:pStyle w:val="TableContents"/>
            </w:pPr>
            <w:r>
              <w:t>- Müdür</w:t>
            </w:r>
          </w:p>
          <w:p w:rsidR="000C4546" w:rsidRDefault="000C4546" w:rsidP="000C4546">
            <w:pPr>
              <w:pStyle w:val="TableContents"/>
            </w:pPr>
            <w:r>
              <w:t>-Birim Kalite Güvencesi Alt Komisyon Başkanı</w:t>
            </w:r>
          </w:p>
          <w:p w:rsidR="000C4546" w:rsidRDefault="000C4546" w:rsidP="000C4546">
            <w:pPr>
              <w:pStyle w:val="TableContents"/>
            </w:pPr>
            <w:r>
              <w:t>-Birim Piyasa Fiyat Araştırma Komisyon Başkanı</w:t>
            </w:r>
          </w:p>
          <w:p w:rsidR="000C4546" w:rsidRDefault="000C4546" w:rsidP="000C4546">
            <w:pPr>
              <w:pStyle w:val="TableContents"/>
            </w:pPr>
            <w:r>
              <w:t>-Muayene Komisyon Başkanı</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6B2DC3" w:rsidP="000C4546">
            <w:pPr>
              <w:pStyle w:val="TableContents"/>
            </w:pPr>
            <w:r>
              <w:t xml:space="preserve">Öğr. Gör. </w:t>
            </w:r>
            <w:r w:rsidR="000C4546">
              <w:t>Necmi TEKİN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pPr>
            <w:r>
              <w:t xml:space="preserve">- </w:t>
            </w:r>
            <w:r>
              <w:rPr>
                <w:i/>
                <w:iCs/>
                <w:u w:val="single"/>
              </w:rPr>
              <w:t>(Rektörlük kadrosnunda olup, 13-</w:t>
            </w:r>
            <w:proofErr w:type="gramStart"/>
            <w:r>
              <w:rPr>
                <w:i/>
                <w:iCs/>
                <w:u w:val="single"/>
              </w:rPr>
              <w:t>b  ile</w:t>
            </w:r>
            <w:proofErr w:type="gramEnd"/>
            <w:r>
              <w:rPr>
                <w:i/>
                <w:iCs/>
                <w:u w:val="single"/>
              </w:rPr>
              <w:t xml:space="preserve"> Araştırma Merkezinde görevlendirilmiştir.)</w:t>
            </w:r>
          </w:p>
          <w:p w:rsidR="000C4546" w:rsidRDefault="000C4546" w:rsidP="000C4546">
            <w:pPr>
              <w:pStyle w:val="TableContents"/>
            </w:pPr>
            <w:r>
              <w:t>- Birim web sayfası sorumlusu</w:t>
            </w:r>
          </w:p>
          <w:p w:rsidR="000C4546" w:rsidRDefault="00853B07" w:rsidP="000C4546">
            <w:pPr>
              <w:pStyle w:val="TableContents"/>
            </w:pPr>
            <w:r>
              <w:t>- Birim U</w:t>
            </w:r>
            <w:r w:rsidR="000C4546">
              <w:t>BYS Proje Sorumlusu</w:t>
            </w:r>
          </w:p>
          <w:p w:rsidR="000C4546" w:rsidRDefault="000C4546" w:rsidP="000C4546">
            <w:pPr>
              <w:pStyle w:val="TableContents"/>
            </w:pPr>
            <w:r>
              <w:t>- Birim Kalite Güvencesi Alt Komisyon üyesi</w:t>
            </w:r>
          </w:p>
          <w:p w:rsidR="000C4546" w:rsidRDefault="000C4546" w:rsidP="000C4546">
            <w:pPr>
              <w:pStyle w:val="TableContents"/>
            </w:pPr>
            <w:r>
              <w:t>-Birim evrak sorumlusu</w:t>
            </w:r>
          </w:p>
          <w:p w:rsidR="000C4546" w:rsidRDefault="000C4546" w:rsidP="000C4546">
            <w:pPr>
              <w:pStyle w:val="TableContents"/>
            </w:pPr>
            <w:r>
              <w:t>-Birim Piyasa Fiyat Araştırma Komisyon Üyesi</w:t>
            </w:r>
          </w:p>
          <w:p w:rsidR="000C4546" w:rsidRDefault="000C4546" w:rsidP="000C4546">
            <w:pPr>
              <w:pStyle w:val="TableContents"/>
            </w:pPr>
            <w:r>
              <w:t>-Muayene Komisyon Üyesi</w:t>
            </w:r>
          </w:p>
          <w:p w:rsidR="000C4546" w:rsidRDefault="000C4546" w:rsidP="000C4546">
            <w:pPr>
              <w:pStyle w:val="TableContents"/>
            </w:pPr>
            <w:r>
              <w:t>-Kısmi Zamanlı Öğrenci Takip</w:t>
            </w:r>
          </w:p>
          <w:p w:rsidR="000C4546" w:rsidRDefault="000C4546" w:rsidP="000C4546">
            <w:pPr>
              <w:pStyle w:val="TableContents"/>
            </w:pPr>
            <w:r>
              <w:t>- Bisküvi pişirimi/sır pişirimi/dekor pişirimi</w:t>
            </w:r>
          </w:p>
          <w:p w:rsidR="000C4546" w:rsidRDefault="000C4546" w:rsidP="000C4546">
            <w:pPr>
              <w:pStyle w:val="TableContents"/>
            </w:pPr>
            <w:r>
              <w:t>- Çarkta model ve ürün üretimi</w:t>
            </w:r>
          </w:p>
          <w:p w:rsidR="000C4546" w:rsidRDefault="000C4546" w:rsidP="000C4546">
            <w:pPr>
              <w:pStyle w:val="TableContents"/>
            </w:pPr>
            <w:r>
              <w:t>- Astar hazırlama ve uygulama</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6B2DC3" w:rsidP="000C4546">
            <w:pPr>
              <w:pStyle w:val="TableContents"/>
            </w:pPr>
            <w:r>
              <w:t xml:space="preserve">Öğr. Gör. </w:t>
            </w:r>
            <w:r w:rsidR="000C4546">
              <w:t>Necati IŞIK</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pPr>
            <w:r>
              <w:t>-</w:t>
            </w:r>
            <w:r>
              <w:rPr>
                <w:i/>
                <w:iCs/>
                <w:u w:val="single"/>
              </w:rPr>
              <w:t>(Rektörlük kadrosunda olup, 13-b ile Araştırma Merkezinde görevlendirlimiştir.)</w:t>
            </w:r>
          </w:p>
          <w:p w:rsidR="000C4546" w:rsidRDefault="000C4546" w:rsidP="000C4546">
            <w:pPr>
              <w:pStyle w:val="TableContents"/>
            </w:pPr>
            <w:r>
              <w:t>-Birim Kalite Güvencesi Alt Komisyon üyesi</w:t>
            </w:r>
          </w:p>
          <w:p w:rsidR="000C4546" w:rsidRDefault="000C4546" w:rsidP="000C4546">
            <w:pPr>
              <w:pStyle w:val="TableContents"/>
            </w:pPr>
            <w:r>
              <w:t>-Birim Piyasa Fiyat Araştırma Komisyon Üyesi</w:t>
            </w:r>
          </w:p>
          <w:p w:rsidR="000C4546" w:rsidRDefault="000C4546" w:rsidP="000C4546">
            <w:pPr>
              <w:pStyle w:val="TableContents"/>
            </w:pPr>
            <w:r>
              <w:t>-Muayene Komisyon Üyesi</w:t>
            </w:r>
          </w:p>
          <w:p w:rsidR="000C4546" w:rsidRDefault="000C4546" w:rsidP="000C4546">
            <w:pPr>
              <w:pStyle w:val="TableContents"/>
            </w:pPr>
            <w:r>
              <w:t>-Birim Arşiv sorumlusu</w:t>
            </w:r>
          </w:p>
          <w:p w:rsidR="000C4546" w:rsidRDefault="000C4546" w:rsidP="000C4546">
            <w:pPr>
              <w:pStyle w:val="TableContents"/>
            </w:pPr>
            <w:r>
              <w:t>- Model tasırmı</w:t>
            </w:r>
          </w:p>
          <w:p w:rsidR="000C4546" w:rsidRDefault="000C4546" w:rsidP="000C4546">
            <w:pPr>
              <w:pStyle w:val="TableContents"/>
            </w:pPr>
            <w:r>
              <w:t>- Alçı kalıp (model kalıp,</w:t>
            </w:r>
            <w:r w:rsidR="00D17DF2">
              <w:t xml:space="preserve"> </w:t>
            </w:r>
            <w:r>
              <w:t>işletme kalıbı,</w:t>
            </w:r>
            <w:r w:rsidR="00D17DF2">
              <w:t xml:space="preserve"> </w:t>
            </w:r>
            <w:r>
              <w:t>teksir kalıbı)</w:t>
            </w:r>
          </w:p>
          <w:p w:rsidR="000C4546" w:rsidRDefault="000C4546" w:rsidP="000C4546">
            <w:pPr>
              <w:pStyle w:val="TableContents"/>
            </w:pPr>
            <w:r>
              <w:t>- Sır hazırlama</w:t>
            </w:r>
          </w:p>
          <w:p w:rsidR="000C4546" w:rsidRDefault="000C4546" w:rsidP="000C4546">
            <w:pPr>
              <w:pStyle w:val="TableContents"/>
            </w:pPr>
            <w:r>
              <w:t>-Bisküvi pişirimi/sır pişirimi/dekor pişirimi</w:t>
            </w:r>
          </w:p>
          <w:p w:rsidR="000C4546" w:rsidRDefault="000C4546" w:rsidP="000C4546">
            <w:pPr>
              <w:pStyle w:val="TableContents"/>
            </w:pPr>
            <w:r>
              <w:t>-Dekor çizimi</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6B2DC3" w:rsidP="000C4546">
            <w:pPr>
              <w:pStyle w:val="TableContents"/>
            </w:pPr>
            <w:r>
              <w:t xml:space="preserve">Öğr. Gör. </w:t>
            </w:r>
            <w:r w:rsidR="000C4546">
              <w:t xml:space="preserve"> Arzu DOĞAN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pPr>
            <w:r>
              <w:t>-</w:t>
            </w:r>
            <w:r>
              <w:rPr>
                <w:i/>
                <w:iCs/>
                <w:u w:val="single"/>
              </w:rPr>
              <w:t>(Rektörlük kadrosnuda olup, 13-b ile Araştırma Merkezinde görevlendirilmiştir.)</w:t>
            </w:r>
          </w:p>
          <w:p w:rsidR="000C4546" w:rsidRDefault="000C4546" w:rsidP="000C4546">
            <w:pPr>
              <w:pStyle w:val="TableContents"/>
            </w:pPr>
            <w:r>
              <w:t>- Birim Arşiv görevlisi</w:t>
            </w:r>
          </w:p>
          <w:p w:rsidR="000C4546" w:rsidRDefault="000C4546" w:rsidP="000C4546">
            <w:pPr>
              <w:pStyle w:val="TableContents"/>
            </w:pPr>
            <w:r>
              <w:t>- Ürün montaj ve rötüş</w:t>
            </w:r>
          </w:p>
          <w:p w:rsidR="000C4546" w:rsidRDefault="000C4546" w:rsidP="000C4546">
            <w:pPr>
              <w:pStyle w:val="TableContents"/>
            </w:pPr>
            <w:r>
              <w:t>- Dekor çizimi</w:t>
            </w:r>
          </w:p>
          <w:p w:rsidR="000C4546" w:rsidRDefault="000C4546" w:rsidP="000C4546">
            <w:pPr>
              <w:pStyle w:val="TableContents"/>
            </w:pPr>
            <w:r>
              <w:t>-Stajyer Öğrenci Takip</w:t>
            </w:r>
          </w:p>
          <w:p w:rsidR="000C4546" w:rsidRDefault="000C4546" w:rsidP="000C4546">
            <w:pPr>
              <w:pStyle w:val="TableContents"/>
            </w:pPr>
            <w:r>
              <w:t>-Tasarım ve ürün geliştirme</w:t>
            </w:r>
          </w:p>
        </w:tc>
      </w:tr>
      <w:tr w:rsidR="000C4546" w:rsidTr="000C4546">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rsidR="000C4546" w:rsidRDefault="000C4546" w:rsidP="000C4546">
            <w:pPr>
              <w:pStyle w:val="TableContents"/>
            </w:pPr>
            <w:r>
              <w:t>Tek. Personel Murat BİÇER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C4546" w:rsidRDefault="000C4546" w:rsidP="000C4546">
            <w:pPr>
              <w:pStyle w:val="TableContents"/>
            </w:pPr>
            <w:r>
              <w:t>-</w:t>
            </w:r>
            <w:r>
              <w:rPr>
                <w:i/>
                <w:iCs/>
                <w:u w:val="single"/>
              </w:rPr>
              <w:t xml:space="preserve">Şirket personeli olarak (Teknik hizmetlerden </w:t>
            </w:r>
            <w:r w:rsidR="00D17DF2">
              <w:rPr>
                <w:i/>
                <w:iCs/>
                <w:u w:val="single"/>
              </w:rPr>
              <w:t>sorumlu)</w:t>
            </w:r>
            <w:r>
              <w:rPr>
                <w:i/>
                <w:iCs/>
                <w:u w:val="single"/>
              </w:rPr>
              <w:t xml:space="preserve"> görev yapmaktadır.</w:t>
            </w:r>
          </w:p>
          <w:p w:rsidR="000C4546" w:rsidRDefault="000C4546" w:rsidP="000C4546">
            <w:pPr>
              <w:pStyle w:val="TableContents"/>
            </w:pPr>
            <w:r>
              <w:t>- Döküm çamuru hazırlama</w:t>
            </w:r>
          </w:p>
          <w:p w:rsidR="000C4546" w:rsidRDefault="000C4546" w:rsidP="000C4546">
            <w:pPr>
              <w:pStyle w:val="TableContents"/>
            </w:pPr>
            <w:r>
              <w:t>- Alçı kalıp döküm</w:t>
            </w:r>
          </w:p>
          <w:p w:rsidR="000C4546" w:rsidRDefault="000C4546" w:rsidP="000C4546">
            <w:pPr>
              <w:pStyle w:val="TableContents"/>
            </w:pPr>
            <w:r>
              <w:t>-Çarkta model ve ürün üretimi</w:t>
            </w:r>
          </w:p>
          <w:p w:rsidR="000C4546" w:rsidRDefault="000C4546" w:rsidP="000C4546">
            <w:pPr>
              <w:pStyle w:val="TableContents"/>
            </w:pPr>
            <w:r>
              <w:t>- Ambalajlama ve depolama</w:t>
            </w:r>
          </w:p>
          <w:p w:rsidR="000C4546" w:rsidRDefault="000C4546" w:rsidP="000C4546">
            <w:pPr>
              <w:pStyle w:val="TableContents"/>
            </w:pPr>
            <w:r>
              <w:t>-Atölye teknik işler</w:t>
            </w:r>
          </w:p>
        </w:tc>
      </w:tr>
    </w:tbl>
    <w:p w:rsidR="000C4546" w:rsidRDefault="000C4546" w:rsidP="000C4546">
      <w:pPr>
        <w:pStyle w:val="Textbody"/>
      </w:pPr>
    </w:p>
    <w:p w:rsidR="000C4546" w:rsidRPr="007A58EF" w:rsidRDefault="00AE2981" w:rsidP="000C4546">
      <w:pPr>
        <w:jc w:val="center"/>
        <w:rPr>
          <w:b/>
          <w:sz w:val="18"/>
          <w:szCs w:val="18"/>
        </w:rPr>
      </w:pPr>
      <w:r>
        <w:rPr>
          <w:b/>
          <w:sz w:val="18"/>
          <w:szCs w:val="18"/>
        </w:rPr>
        <w:lastRenderedPageBreak/>
        <w:t xml:space="preserve">10. </w:t>
      </w:r>
      <w:r w:rsidR="000C4546" w:rsidRPr="007A58EF">
        <w:rPr>
          <w:b/>
          <w:sz w:val="18"/>
          <w:szCs w:val="18"/>
        </w:rPr>
        <w:t>ÇANAKKALE ONSEKİZ MART ÜNİVERSİTESİ ÇANAKKALE SERAMİKLERİ ARAŞTIRMA GEL</w:t>
      </w:r>
      <w:r w:rsidR="00063757">
        <w:rPr>
          <w:b/>
          <w:sz w:val="18"/>
          <w:szCs w:val="18"/>
        </w:rPr>
        <w:t>İŞTİRME VE UYGULAMA MERKEZİ 2021-2025</w:t>
      </w:r>
      <w:r w:rsidR="000C4546" w:rsidRPr="007A58EF">
        <w:rPr>
          <w:b/>
          <w:sz w:val="18"/>
          <w:szCs w:val="18"/>
        </w:rPr>
        <w:t xml:space="preserve"> YILLARI STRATEJİK PLANI</w:t>
      </w:r>
    </w:p>
    <w:p w:rsidR="000C4546" w:rsidRPr="007A58EF" w:rsidRDefault="000C4546" w:rsidP="000C4546">
      <w:pPr>
        <w:jc w:val="both"/>
        <w:rPr>
          <w:b/>
          <w:sz w:val="18"/>
          <w:szCs w:val="18"/>
        </w:rPr>
      </w:pPr>
    </w:p>
    <w:p w:rsidR="000C4546" w:rsidRPr="00A34C5F" w:rsidRDefault="000C4546" w:rsidP="000C4546">
      <w:pPr>
        <w:jc w:val="both"/>
        <w:rPr>
          <w:sz w:val="18"/>
          <w:szCs w:val="18"/>
        </w:rPr>
      </w:pPr>
      <w:r w:rsidRPr="00A34C5F">
        <w:rPr>
          <w:b/>
          <w:sz w:val="18"/>
          <w:szCs w:val="18"/>
        </w:rPr>
        <w:t>STRATEJİK AMAÇ</w:t>
      </w:r>
      <w:r w:rsidRPr="00A34C5F">
        <w:rPr>
          <w:sz w:val="18"/>
          <w:szCs w:val="18"/>
        </w:rPr>
        <w:t xml:space="preserve"> 1: Bilimsel, girişimci ve yenilikçi bir üniversite olmak.</w:t>
      </w:r>
    </w:p>
    <w:p w:rsidR="000C4546" w:rsidRPr="00A34C5F" w:rsidRDefault="000C4546" w:rsidP="000C4546">
      <w:pPr>
        <w:jc w:val="both"/>
        <w:rPr>
          <w:sz w:val="18"/>
          <w:szCs w:val="18"/>
        </w:rPr>
      </w:pPr>
      <w:r w:rsidRPr="00A34C5F">
        <w:rPr>
          <w:sz w:val="18"/>
          <w:szCs w:val="18"/>
        </w:rPr>
        <w:t>Stratejik hedef 1: Bilimsel, girişimci ve aynı zamanda yenilikçi çalışmaların geliştirilmesi</w:t>
      </w:r>
    </w:p>
    <w:p w:rsidR="000C4546" w:rsidRPr="00A34C5F" w:rsidRDefault="000C4546" w:rsidP="000C4546">
      <w:pPr>
        <w:jc w:val="both"/>
        <w:rPr>
          <w:sz w:val="18"/>
          <w:szCs w:val="18"/>
        </w:rPr>
      </w:pPr>
      <w:r w:rsidRPr="00A34C5F">
        <w:rPr>
          <w:sz w:val="18"/>
          <w:szCs w:val="18"/>
        </w:rPr>
        <w:t xml:space="preserve">Stratejik hedef 1.1: Bilimsel çalışmalara </w:t>
      </w:r>
      <w:proofErr w:type="gramStart"/>
      <w:r w:rsidRPr="00A34C5F">
        <w:rPr>
          <w:sz w:val="18"/>
          <w:szCs w:val="18"/>
        </w:rPr>
        <w:t>ev</w:t>
      </w:r>
      <w:proofErr w:type="gramEnd"/>
      <w:r w:rsidRPr="00A34C5F">
        <w:rPr>
          <w:sz w:val="18"/>
          <w:szCs w:val="18"/>
        </w:rPr>
        <w:t xml:space="preserve"> sahipliği yapmak.</w:t>
      </w:r>
    </w:p>
    <w:p w:rsidR="000C4546" w:rsidRPr="00A34C5F" w:rsidRDefault="000C4546" w:rsidP="000C4546">
      <w:pPr>
        <w:jc w:val="both"/>
        <w:rPr>
          <w:sz w:val="18"/>
          <w:szCs w:val="18"/>
        </w:rPr>
      </w:pPr>
      <w:r w:rsidRPr="00A34C5F">
        <w:rPr>
          <w:sz w:val="18"/>
          <w:szCs w:val="18"/>
        </w:rPr>
        <w:t>Stratejik hedef 1.2: Girişimcilik ve yenilikçilik üzerine faaliyetlerde bulunmak.</w:t>
      </w:r>
    </w:p>
    <w:tbl>
      <w:tblPr>
        <w:tblStyle w:val="TabloKlavuzu"/>
        <w:tblW w:w="10171" w:type="dxa"/>
        <w:tblLook w:val="04A0" w:firstRow="1" w:lastRow="0" w:firstColumn="1" w:lastColumn="0" w:noHBand="0" w:noVBand="1"/>
      </w:tblPr>
      <w:tblGrid>
        <w:gridCol w:w="4087"/>
        <w:gridCol w:w="628"/>
        <w:gridCol w:w="621"/>
        <w:gridCol w:w="613"/>
        <w:gridCol w:w="631"/>
        <w:gridCol w:w="641"/>
        <w:gridCol w:w="590"/>
        <w:gridCol w:w="589"/>
        <w:gridCol w:w="591"/>
        <w:gridCol w:w="589"/>
        <w:gridCol w:w="591"/>
      </w:tblGrid>
      <w:tr w:rsidR="00063757" w:rsidRPr="00A34C5F" w:rsidTr="00063757">
        <w:trPr>
          <w:trHeight w:val="246"/>
        </w:trPr>
        <w:tc>
          <w:tcPr>
            <w:tcW w:w="4087" w:type="dxa"/>
          </w:tcPr>
          <w:p w:rsidR="00063757" w:rsidRPr="00A34C5F" w:rsidRDefault="00063757" w:rsidP="00063757">
            <w:pPr>
              <w:jc w:val="both"/>
              <w:rPr>
                <w:sz w:val="18"/>
                <w:szCs w:val="18"/>
              </w:rPr>
            </w:pPr>
            <w:r w:rsidRPr="00A34C5F">
              <w:rPr>
                <w:sz w:val="18"/>
                <w:szCs w:val="18"/>
              </w:rPr>
              <w:t>Performans Göstergeleri</w:t>
            </w:r>
          </w:p>
        </w:tc>
        <w:tc>
          <w:tcPr>
            <w:tcW w:w="628" w:type="dxa"/>
          </w:tcPr>
          <w:p w:rsidR="00063757" w:rsidRDefault="00063757" w:rsidP="00063757">
            <w:pPr>
              <w:jc w:val="both"/>
              <w:rPr>
                <w:sz w:val="18"/>
                <w:szCs w:val="18"/>
              </w:rPr>
            </w:pPr>
            <w:r>
              <w:rPr>
                <w:sz w:val="18"/>
                <w:szCs w:val="18"/>
              </w:rPr>
              <w:t>2021</w:t>
            </w:r>
          </w:p>
          <w:p w:rsidR="00063757" w:rsidRPr="00A34C5F" w:rsidRDefault="00063757" w:rsidP="00063757">
            <w:pPr>
              <w:jc w:val="both"/>
              <w:rPr>
                <w:sz w:val="18"/>
                <w:szCs w:val="18"/>
              </w:rPr>
            </w:pPr>
            <w:r w:rsidRPr="00A34C5F">
              <w:rPr>
                <w:sz w:val="18"/>
                <w:szCs w:val="18"/>
              </w:rPr>
              <w:t>H</w:t>
            </w:r>
          </w:p>
        </w:tc>
        <w:tc>
          <w:tcPr>
            <w:tcW w:w="621" w:type="dxa"/>
          </w:tcPr>
          <w:p w:rsidR="00063757" w:rsidRDefault="00063757" w:rsidP="00063757">
            <w:pPr>
              <w:jc w:val="both"/>
              <w:rPr>
                <w:sz w:val="18"/>
                <w:szCs w:val="18"/>
              </w:rPr>
            </w:pPr>
            <w:r>
              <w:rPr>
                <w:sz w:val="18"/>
                <w:szCs w:val="18"/>
              </w:rPr>
              <w:t>2021</w:t>
            </w:r>
          </w:p>
          <w:p w:rsidR="00063757" w:rsidRPr="00A34C5F" w:rsidRDefault="00063757" w:rsidP="00063757">
            <w:pPr>
              <w:jc w:val="both"/>
              <w:rPr>
                <w:sz w:val="18"/>
                <w:szCs w:val="18"/>
              </w:rPr>
            </w:pPr>
            <w:r w:rsidRPr="00A34C5F">
              <w:rPr>
                <w:sz w:val="18"/>
                <w:szCs w:val="18"/>
              </w:rPr>
              <w:t>B</w:t>
            </w:r>
          </w:p>
        </w:tc>
        <w:tc>
          <w:tcPr>
            <w:tcW w:w="613" w:type="dxa"/>
          </w:tcPr>
          <w:p w:rsidR="00063757" w:rsidRPr="00A34C5F" w:rsidRDefault="00063757" w:rsidP="00063757">
            <w:pPr>
              <w:jc w:val="both"/>
              <w:rPr>
                <w:sz w:val="18"/>
                <w:szCs w:val="18"/>
              </w:rPr>
            </w:pPr>
            <w:r>
              <w:rPr>
                <w:sz w:val="18"/>
                <w:szCs w:val="18"/>
              </w:rPr>
              <w:t>2022</w:t>
            </w:r>
            <w:r w:rsidRPr="00A34C5F">
              <w:rPr>
                <w:sz w:val="18"/>
                <w:szCs w:val="18"/>
              </w:rPr>
              <w:t xml:space="preserve"> H</w:t>
            </w:r>
          </w:p>
        </w:tc>
        <w:tc>
          <w:tcPr>
            <w:tcW w:w="631" w:type="dxa"/>
          </w:tcPr>
          <w:p w:rsidR="00063757" w:rsidRPr="00A34C5F" w:rsidRDefault="00063757" w:rsidP="00063757">
            <w:pPr>
              <w:jc w:val="both"/>
              <w:rPr>
                <w:sz w:val="18"/>
                <w:szCs w:val="18"/>
              </w:rPr>
            </w:pPr>
            <w:r>
              <w:rPr>
                <w:sz w:val="18"/>
                <w:szCs w:val="18"/>
              </w:rPr>
              <w:t>2022</w:t>
            </w:r>
            <w:r w:rsidRPr="00A34C5F">
              <w:rPr>
                <w:sz w:val="18"/>
                <w:szCs w:val="18"/>
              </w:rPr>
              <w:t xml:space="preserve"> B</w:t>
            </w:r>
          </w:p>
        </w:tc>
        <w:tc>
          <w:tcPr>
            <w:tcW w:w="641" w:type="dxa"/>
          </w:tcPr>
          <w:p w:rsidR="00063757" w:rsidRPr="00A34C5F" w:rsidRDefault="00063757" w:rsidP="00063757">
            <w:pPr>
              <w:jc w:val="both"/>
              <w:rPr>
                <w:sz w:val="18"/>
                <w:szCs w:val="18"/>
              </w:rPr>
            </w:pPr>
            <w:r>
              <w:rPr>
                <w:sz w:val="18"/>
                <w:szCs w:val="18"/>
              </w:rPr>
              <w:t>2023</w:t>
            </w:r>
            <w:r w:rsidRPr="00A34C5F">
              <w:rPr>
                <w:sz w:val="18"/>
                <w:szCs w:val="18"/>
              </w:rPr>
              <w:t xml:space="preserve"> H</w:t>
            </w:r>
          </w:p>
        </w:tc>
        <w:tc>
          <w:tcPr>
            <w:tcW w:w="590" w:type="dxa"/>
          </w:tcPr>
          <w:p w:rsidR="00063757" w:rsidRDefault="00063757" w:rsidP="00063757">
            <w:pPr>
              <w:jc w:val="both"/>
              <w:rPr>
                <w:sz w:val="18"/>
                <w:szCs w:val="18"/>
              </w:rPr>
            </w:pPr>
            <w:r>
              <w:rPr>
                <w:sz w:val="18"/>
                <w:szCs w:val="18"/>
              </w:rPr>
              <w:t>2023</w:t>
            </w:r>
          </w:p>
          <w:p w:rsidR="00063757" w:rsidRPr="00A34C5F" w:rsidRDefault="00063757" w:rsidP="00063757">
            <w:pPr>
              <w:jc w:val="both"/>
              <w:rPr>
                <w:sz w:val="18"/>
                <w:szCs w:val="18"/>
              </w:rPr>
            </w:pPr>
            <w:r w:rsidRPr="00A34C5F">
              <w:rPr>
                <w:sz w:val="18"/>
                <w:szCs w:val="18"/>
              </w:rPr>
              <w:t>B</w:t>
            </w:r>
          </w:p>
        </w:tc>
        <w:tc>
          <w:tcPr>
            <w:tcW w:w="589" w:type="dxa"/>
          </w:tcPr>
          <w:p w:rsidR="00063757" w:rsidRPr="00A34C5F" w:rsidRDefault="00063757" w:rsidP="00063757">
            <w:pPr>
              <w:jc w:val="both"/>
              <w:rPr>
                <w:sz w:val="18"/>
                <w:szCs w:val="18"/>
              </w:rPr>
            </w:pPr>
            <w:r>
              <w:rPr>
                <w:sz w:val="18"/>
                <w:szCs w:val="18"/>
              </w:rPr>
              <w:t>2024</w:t>
            </w:r>
            <w:r w:rsidRPr="00A34C5F">
              <w:rPr>
                <w:sz w:val="18"/>
                <w:szCs w:val="18"/>
              </w:rPr>
              <w:t xml:space="preserve"> H</w:t>
            </w:r>
          </w:p>
        </w:tc>
        <w:tc>
          <w:tcPr>
            <w:tcW w:w="591" w:type="dxa"/>
          </w:tcPr>
          <w:p w:rsidR="00063757" w:rsidRPr="00A34C5F" w:rsidRDefault="00063757" w:rsidP="00063757">
            <w:pPr>
              <w:jc w:val="both"/>
              <w:rPr>
                <w:sz w:val="18"/>
                <w:szCs w:val="18"/>
              </w:rPr>
            </w:pPr>
            <w:r>
              <w:rPr>
                <w:sz w:val="18"/>
                <w:szCs w:val="18"/>
              </w:rPr>
              <w:t>2024</w:t>
            </w:r>
            <w:r w:rsidRPr="00A34C5F">
              <w:rPr>
                <w:sz w:val="18"/>
                <w:szCs w:val="18"/>
              </w:rPr>
              <w:t xml:space="preserve"> B</w:t>
            </w:r>
          </w:p>
        </w:tc>
        <w:tc>
          <w:tcPr>
            <w:tcW w:w="589" w:type="dxa"/>
          </w:tcPr>
          <w:p w:rsidR="00063757" w:rsidRPr="00A34C5F" w:rsidRDefault="00063757" w:rsidP="00063757">
            <w:pPr>
              <w:jc w:val="both"/>
              <w:rPr>
                <w:sz w:val="18"/>
                <w:szCs w:val="18"/>
              </w:rPr>
            </w:pPr>
            <w:r>
              <w:rPr>
                <w:sz w:val="18"/>
                <w:szCs w:val="18"/>
              </w:rPr>
              <w:t>2025</w:t>
            </w:r>
            <w:r w:rsidRPr="00A34C5F">
              <w:rPr>
                <w:sz w:val="18"/>
                <w:szCs w:val="18"/>
              </w:rPr>
              <w:t xml:space="preserve"> H</w:t>
            </w:r>
          </w:p>
        </w:tc>
        <w:tc>
          <w:tcPr>
            <w:tcW w:w="591" w:type="dxa"/>
          </w:tcPr>
          <w:p w:rsidR="00063757" w:rsidRPr="00A34C5F" w:rsidRDefault="00063757" w:rsidP="00063757">
            <w:pPr>
              <w:jc w:val="both"/>
              <w:rPr>
                <w:sz w:val="18"/>
                <w:szCs w:val="18"/>
              </w:rPr>
            </w:pPr>
            <w:r>
              <w:rPr>
                <w:sz w:val="18"/>
                <w:szCs w:val="18"/>
              </w:rPr>
              <w:t>2025</w:t>
            </w:r>
            <w:r w:rsidRPr="00A34C5F">
              <w:rPr>
                <w:sz w:val="18"/>
                <w:szCs w:val="18"/>
              </w:rPr>
              <w:t xml:space="preserve"> B</w:t>
            </w:r>
          </w:p>
        </w:tc>
      </w:tr>
      <w:tr w:rsidR="000C4546" w:rsidRPr="00A34C5F" w:rsidTr="00063757">
        <w:trPr>
          <w:trHeight w:val="270"/>
        </w:trPr>
        <w:tc>
          <w:tcPr>
            <w:tcW w:w="4087" w:type="dxa"/>
          </w:tcPr>
          <w:p w:rsidR="000C4546" w:rsidRPr="00A34C5F" w:rsidRDefault="000C4546" w:rsidP="000C4546">
            <w:pPr>
              <w:jc w:val="both"/>
              <w:rPr>
                <w:sz w:val="18"/>
                <w:szCs w:val="18"/>
              </w:rPr>
            </w:pPr>
            <w:r w:rsidRPr="00A34C5F">
              <w:rPr>
                <w:sz w:val="18"/>
                <w:szCs w:val="18"/>
              </w:rPr>
              <w:t>Ulusal ve Uluslar arası Kongre, çalıştay ve sempozyum sayısı</w:t>
            </w:r>
          </w:p>
        </w:tc>
        <w:tc>
          <w:tcPr>
            <w:tcW w:w="628"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p>
        </w:tc>
        <w:tc>
          <w:tcPr>
            <w:tcW w:w="613" w:type="dxa"/>
          </w:tcPr>
          <w:p w:rsidR="000C4546" w:rsidRPr="00A34C5F" w:rsidRDefault="000C4546" w:rsidP="000C4546">
            <w:pPr>
              <w:jc w:val="both"/>
              <w:rPr>
                <w:sz w:val="18"/>
                <w:szCs w:val="18"/>
              </w:rPr>
            </w:pPr>
            <w:r>
              <w:rPr>
                <w:sz w:val="18"/>
                <w:szCs w:val="18"/>
              </w:rPr>
              <w:t>2</w:t>
            </w:r>
          </w:p>
        </w:tc>
        <w:tc>
          <w:tcPr>
            <w:tcW w:w="631" w:type="dxa"/>
          </w:tcPr>
          <w:p w:rsidR="000C4546" w:rsidRPr="00A34C5F" w:rsidRDefault="000C4546" w:rsidP="000C4546">
            <w:pPr>
              <w:jc w:val="both"/>
              <w:rPr>
                <w:sz w:val="18"/>
                <w:szCs w:val="18"/>
              </w:rPr>
            </w:pPr>
          </w:p>
        </w:tc>
        <w:tc>
          <w:tcPr>
            <w:tcW w:w="641" w:type="dxa"/>
          </w:tcPr>
          <w:p w:rsidR="000C4546" w:rsidRPr="00A34C5F" w:rsidRDefault="000C4546" w:rsidP="000C4546">
            <w:pPr>
              <w:jc w:val="both"/>
              <w:rPr>
                <w:sz w:val="18"/>
                <w:szCs w:val="18"/>
              </w:rPr>
            </w:pPr>
            <w:r>
              <w:rPr>
                <w:sz w:val="18"/>
                <w:szCs w:val="18"/>
              </w:rPr>
              <w:t>3</w:t>
            </w:r>
          </w:p>
        </w:tc>
        <w:tc>
          <w:tcPr>
            <w:tcW w:w="590"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3</w:t>
            </w:r>
          </w:p>
        </w:tc>
        <w:tc>
          <w:tcPr>
            <w:tcW w:w="591"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4</w:t>
            </w:r>
          </w:p>
        </w:tc>
        <w:tc>
          <w:tcPr>
            <w:tcW w:w="591" w:type="dxa"/>
          </w:tcPr>
          <w:p w:rsidR="000C4546" w:rsidRPr="00A34C5F" w:rsidRDefault="000C4546" w:rsidP="000C4546">
            <w:pPr>
              <w:jc w:val="both"/>
              <w:rPr>
                <w:sz w:val="18"/>
                <w:szCs w:val="18"/>
              </w:rPr>
            </w:pPr>
          </w:p>
        </w:tc>
      </w:tr>
      <w:tr w:rsidR="000C4546" w:rsidRPr="00A34C5F" w:rsidTr="00063757">
        <w:trPr>
          <w:trHeight w:val="246"/>
        </w:trPr>
        <w:tc>
          <w:tcPr>
            <w:tcW w:w="4087" w:type="dxa"/>
          </w:tcPr>
          <w:p w:rsidR="000C4546" w:rsidRPr="00A34C5F" w:rsidRDefault="000C4546" w:rsidP="000C4546">
            <w:pPr>
              <w:jc w:val="both"/>
              <w:rPr>
                <w:sz w:val="18"/>
                <w:szCs w:val="18"/>
              </w:rPr>
            </w:pPr>
            <w:r w:rsidRPr="00A34C5F">
              <w:rPr>
                <w:sz w:val="18"/>
                <w:szCs w:val="18"/>
              </w:rPr>
              <w:t>Yurtiçi destekli proje sayısı</w:t>
            </w:r>
          </w:p>
        </w:tc>
        <w:tc>
          <w:tcPr>
            <w:tcW w:w="628" w:type="dxa"/>
          </w:tcPr>
          <w:p w:rsidR="000C4546" w:rsidRPr="00A34C5F" w:rsidRDefault="000C4546" w:rsidP="000C4546">
            <w:pPr>
              <w:jc w:val="both"/>
              <w:rPr>
                <w:sz w:val="18"/>
                <w:szCs w:val="18"/>
              </w:rPr>
            </w:pPr>
            <w:r>
              <w:rPr>
                <w:sz w:val="18"/>
                <w:szCs w:val="18"/>
              </w:rPr>
              <w:t>1</w:t>
            </w:r>
          </w:p>
        </w:tc>
        <w:tc>
          <w:tcPr>
            <w:tcW w:w="621" w:type="dxa"/>
          </w:tcPr>
          <w:p w:rsidR="000C4546" w:rsidRPr="00A34C5F" w:rsidRDefault="000C4546" w:rsidP="000C4546">
            <w:pPr>
              <w:jc w:val="both"/>
              <w:rPr>
                <w:sz w:val="18"/>
                <w:szCs w:val="18"/>
              </w:rPr>
            </w:pPr>
          </w:p>
        </w:tc>
        <w:tc>
          <w:tcPr>
            <w:tcW w:w="613" w:type="dxa"/>
          </w:tcPr>
          <w:p w:rsidR="000C4546" w:rsidRPr="00A34C5F" w:rsidRDefault="000C4546" w:rsidP="000C4546">
            <w:pPr>
              <w:jc w:val="both"/>
              <w:rPr>
                <w:sz w:val="18"/>
                <w:szCs w:val="18"/>
              </w:rPr>
            </w:pPr>
            <w:r>
              <w:rPr>
                <w:sz w:val="18"/>
                <w:szCs w:val="18"/>
              </w:rPr>
              <w:t>2</w:t>
            </w:r>
          </w:p>
        </w:tc>
        <w:tc>
          <w:tcPr>
            <w:tcW w:w="631" w:type="dxa"/>
          </w:tcPr>
          <w:p w:rsidR="000C4546" w:rsidRPr="00A34C5F" w:rsidRDefault="000C4546" w:rsidP="000C4546">
            <w:pPr>
              <w:jc w:val="both"/>
              <w:rPr>
                <w:sz w:val="18"/>
                <w:szCs w:val="18"/>
              </w:rPr>
            </w:pPr>
          </w:p>
        </w:tc>
        <w:tc>
          <w:tcPr>
            <w:tcW w:w="641" w:type="dxa"/>
          </w:tcPr>
          <w:p w:rsidR="000C4546" w:rsidRPr="00A34C5F" w:rsidRDefault="000C4546" w:rsidP="000C4546">
            <w:pPr>
              <w:jc w:val="both"/>
              <w:rPr>
                <w:sz w:val="18"/>
                <w:szCs w:val="18"/>
              </w:rPr>
            </w:pPr>
            <w:r>
              <w:rPr>
                <w:sz w:val="18"/>
                <w:szCs w:val="18"/>
              </w:rPr>
              <w:t>3</w:t>
            </w:r>
          </w:p>
        </w:tc>
        <w:tc>
          <w:tcPr>
            <w:tcW w:w="590"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3</w:t>
            </w:r>
          </w:p>
        </w:tc>
        <w:tc>
          <w:tcPr>
            <w:tcW w:w="591"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3</w:t>
            </w:r>
          </w:p>
        </w:tc>
        <w:tc>
          <w:tcPr>
            <w:tcW w:w="591" w:type="dxa"/>
          </w:tcPr>
          <w:p w:rsidR="000C4546" w:rsidRPr="00A34C5F" w:rsidRDefault="000C4546" w:rsidP="000C4546">
            <w:pPr>
              <w:jc w:val="both"/>
              <w:rPr>
                <w:sz w:val="18"/>
                <w:szCs w:val="18"/>
              </w:rPr>
            </w:pPr>
          </w:p>
        </w:tc>
      </w:tr>
      <w:tr w:rsidR="000C4546" w:rsidRPr="00A34C5F" w:rsidTr="00063757">
        <w:trPr>
          <w:trHeight w:val="246"/>
        </w:trPr>
        <w:tc>
          <w:tcPr>
            <w:tcW w:w="4087" w:type="dxa"/>
          </w:tcPr>
          <w:p w:rsidR="000C4546" w:rsidRPr="00A34C5F" w:rsidRDefault="000C4546" w:rsidP="000C4546">
            <w:pPr>
              <w:jc w:val="both"/>
              <w:rPr>
                <w:sz w:val="18"/>
                <w:szCs w:val="18"/>
              </w:rPr>
            </w:pPr>
            <w:r w:rsidRPr="00A34C5F">
              <w:rPr>
                <w:sz w:val="18"/>
                <w:szCs w:val="18"/>
              </w:rPr>
              <w:t>Yurtdışı destekli proje sayısı</w:t>
            </w:r>
          </w:p>
        </w:tc>
        <w:tc>
          <w:tcPr>
            <w:tcW w:w="628"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p>
        </w:tc>
        <w:tc>
          <w:tcPr>
            <w:tcW w:w="613" w:type="dxa"/>
          </w:tcPr>
          <w:p w:rsidR="000C4546" w:rsidRPr="00A34C5F" w:rsidRDefault="000C4546" w:rsidP="000C4546">
            <w:pPr>
              <w:jc w:val="both"/>
              <w:rPr>
                <w:sz w:val="18"/>
                <w:szCs w:val="18"/>
              </w:rPr>
            </w:pPr>
          </w:p>
        </w:tc>
        <w:tc>
          <w:tcPr>
            <w:tcW w:w="631" w:type="dxa"/>
          </w:tcPr>
          <w:p w:rsidR="000C4546" w:rsidRPr="00A34C5F" w:rsidRDefault="000C4546" w:rsidP="000C4546">
            <w:pPr>
              <w:jc w:val="both"/>
              <w:rPr>
                <w:sz w:val="18"/>
                <w:szCs w:val="18"/>
              </w:rPr>
            </w:pPr>
          </w:p>
        </w:tc>
        <w:tc>
          <w:tcPr>
            <w:tcW w:w="641" w:type="dxa"/>
          </w:tcPr>
          <w:p w:rsidR="000C4546" w:rsidRPr="00A34C5F" w:rsidRDefault="000C4546" w:rsidP="000C4546">
            <w:pPr>
              <w:jc w:val="both"/>
              <w:rPr>
                <w:sz w:val="18"/>
                <w:szCs w:val="18"/>
              </w:rPr>
            </w:pPr>
            <w:r>
              <w:rPr>
                <w:sz w:val="18"/>
                <w:szCs w:val="18"/>
              </w:rPr>
              <w:t>1</w:t>
            </w:r>
          </w:p>
        </w:tc>
        <w:tc>
          <w:tcPr>
            <w:tcW w:w="590"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2</w:t>
            </w:r>
          </w:p>
        </w:tc>
        <w:tc>
          <w:tcPr>
            <w:tcW w:w="591"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2</w:t>
            </w:r>
          </w:p>
        </w:tc>
        <w:tc>
          <w:tcPr>
            <w:tcW w:w="591" w:type="dxa"/>
          </w:tcPr>
          <w:p w:rsidR="000C4546" w:rsidRPr="00A34C5F" w:rsidRDefault="000C4546" w:rsidP="000C4546">
            <w:pPr>
              <w:jc w:val="both"/>
              <w:rPr>
                <w:sz w:val="18"/>
                <w:szCs w:val="18"/>
              </w:rPr>
            </w:pPr>
          </w:p>
        </w:tc>
      </w:tr>
      <w:tr w:rsidR="000C4546" w:rsidRPr="00A34C5F" w:rsidTr="00063757">
        <w:trPr>
          <w:trHeight w:val="270"/>
        </w:trPr>
        <w:tc>
          <w:tcPr>
            <w:tcW w:w="4087" w:type="dxa"/>
          </w:tcPr>
          <w:p w:rsidR="000C4546" w:rsidRPr="00A34C5F" w:rsidRDefault="000C4546" w:rsidP="000C4546">
            <w:pPr>
              <w:jc w:val="both"/>
              <w:rPr>
                <w:sz w:val="18"/>
                <w:szCs w:val="18"/>
              </w:rPr>
            </w:pPr>
            <w:r w:rsidRPr="00A34C5F">
              <w:rPr>
                <w:sz w:val="18"/>
                <w:szCs w:val="18"/>
              </w:rPr>
              <w:t>SCI makale sayıs</w:t>
            </w:r>
          </w:p>
        </w:tc>
        <w:tc>
          <w:tcPr>
            <w:tcW w:w="628"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p>
        </w:tc>
        <w:tc>
          <w:tcPr>
            <w:tcW w:w="613" w:type="dxa"/>
          </w:tcPr>
          <w:p w:rsidR="000C4546" w:rsidRPr="00A34C5F" w:rsidRDefault="000C4546" w:rsidP="000C4546">
            <w:pPr>
              <w:jc w:val="both"/>
              <w:rPr>
                <w:sz w:val="18"/>
                <w:szCs w:val="18"/>
              </w:rPr>
            </w:pPr>
          </w:p>
        </w:tc>
        <w:tc>
          <w:tcPr>
            <w:tcW w:w="631" w:type="dxa"/>
          </w:tcPr>
          <w:p w:rsidR="000C4546" w:rsidRPr="00A34C5F" w:rsidRDefault="000C4546" w:rsidP="000C4546">
            <w:pPr>
              <w:jc w:val="both"/>
              <w:rPr>
                <w:sz w:val="18"/>
                <w:szCs w:val="18"/>
              </w:rPr>
            </w:pPr>
          </w:p>
        </w:tc>
        <w:tc>
          <w:tcPr>
            <w:tcW w:w="641" w:type="dxa"/>
          </w:tcPr>
          <w:p w:rsidR="000C4546" w:rsidRPr="00A34C5F" w:rsidRDefault="000C4546" w:rsidP="000C4546">
            <w:pPr>
              <w:jc w:val="both"/>
              <w:rPr>
                <w:sz w:val="18"/>
                <w:szCs w:val="18"/>
              </w:rPr>
            </w:pPr>
          </w:p>
        </w:tc>
        <w:tc>
          <w:tcPr>
            <w:tcW w:w="590"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p>
        </w:tc>
        <w:tc>
          <w:tcPr>
            <w:tcW w:w="591"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p>
        </w:tc>
        <w:tc>
          <w:tcPr>
            <w:tcW w:w="591" w:type="dxa"/>
          </w:tcPr>
          <w:p w:rsidR="000C4546" w:rsidRPr="00A34C5F" w:rsidRDefault="000C4546" w:rsidP="000C4546">
            <w:pPr>
              <w:jc w:val="both"/>
              <w:rPr>
                <w:sz w:val="18"/>
                <w:szCs w:val="18"/>
              </w:rPr>
            </w:pPr>
          </w:p>
        </w:tc>
      </w:tr>
      <w:tr w:rsidR="000C4546" w:rsidRPr="00A34C5F" w:rsidTr="00063757">
        <w:trPr>
          <w:trHeight w:val="246"/>
        </w:trPr>
        <w:tc>
          <w:tcPr>
            <w:tcW w:w="4087" w:type="dxa"/>
          </w:tcPr>
          <w:p w:rsidR="000C4546" w:rsidRPr="00A34C5F" w:rsidRDefault="000C4546" w:rsidP="000C4546">
            <w:pPr>
              <w:jc w:val="both"/>
              <w:rPr>
                <w:sz w:val="18"/>
                <w:szCs w:val="18"/>
              </w:rPr>
            </w:pPr>
            <w:r w:rsidRPr="00A34C5F">
              <w:rPr>
                <w:sz w:val="18"/>
                <w:szCs w:val="18"/>
              </w:rPr>
              <w:t>Girişimcilik ve inovasyon konulu faaliyet sayısı (eğitimi seminer)</w:t>
            </w:r>
          </w:p>
        </w:tc>
        <w:tc>
          <w:tcPr>
            <w:tcW w:w="628"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p>
        </w:tc>
        <w:tc>
          <w:tcPr>
            <w:tcW w:w="613" w:type="dxa"/>
          </w:tcPr>
          <w:p w:rsidR="000C4546" w:rsidRPr="00A34C5F" w:rsidRDefault="000C4546" w:rsidP="000C4546">
            <w:pPr>
              <w:jc w:val="both"/>
              <w:rPr>
                <w:sz w:val="18"/>
                <w:szCs w:val="18"/>
              </w:rPr>
            </w:pPr>
            <w:r>
              <w:rPr>
                <w:sz w:val="18"/>
                <w:szCs w:val="18"/>
              </w:rPr>
              <w:t>1</w:t>
            </w:r>
          </w:p>
        </w:tc>
        <w:tc>
          <w:tcPr>
            <w:tcW w:w="631" w:type="dxa"/>
          </w:tcPr>
          <w:p w:rsidR="000C4546" w:rsidRPr="00A34C5F" w:rsidRDefault="000C4546" w:rsidP="000C4546">
            <w:pPr>
              <w:jc w:val="both"/>
              <w:rPr>
                <w:sz w:val="18"/>
                <w:szCs w:val="18"/>
              </w:rPr>
            </w:pPr>
          </w:p>
        </w:tc>
        <w:tc>
          <w:tcPr>
            <w:tcW w:w="641" w:type="dxa"/>
          </w:tcPr>
          <w:p w:rsidR="000C4546" w:rsidRPr="00A34C5F" w:rsidRDefault="000C4546" w:rsidP="000C4546">
            <w:pPr>
              <w:jc w:val="both"/>
              <w:rPr>
                <w:sz w:val="18"/>
                <w:szCs w:val="18"/>
              </w:rPr>
            </w:pPr>
            <w:r>
              <w:rPr>
                <w:sz w:val="18"/>
                <w:szCs w:val="18"/>
              </w:rPr>
              <w:t>1</w:t>
            </w:r>
          </w:p>
        </w:tc>
        <w:tc>
          <w:tcPr>
            <w:tcW w:w="590"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2</w:t>
            </w:r>
          </w:p>
        </w:tc>
        <w:tc>
          <w:tcPr>
            <w:tcW w:w="591" w:type="dxa"/>
          </w:tcPr>
          <w:p w:rsidR="000C4546" w:rsidRPr="00A34C5F" w:rsidRDefault="000C4546" w:rsidP="000C4546">
            <w:pPr>
              <w:jc w:val="both"/>
              <w:rPr>
                <w:sz w:val="18"/>
                <w:szCs w:val="18"/>
              </w:rPr>
            </w:pPr>
          </w:p>
        </w:tc>
        <w:tc>
          <w:tcPr>
            <w:tcW w:w="589" w:type="dxa"/>
          </w:tcPr>
          <w:p w:rsidR="000C4546" w:rsidRPr="00A34C5F" w:rsidRDefault="000C4546" w:rsidP="000C4546">
            <w:pPr>
              <w:jc w:val="both"/>
              <w:rPr>
                <w:sz w:val="18"/>
                <w:szCs w:val="18"/>
              </w:rPr>
            </w:pPr>
            <w:r>
              <w:rPr>
                <w:sz w:val="18"/>
                <w:szCs w:val="18"/>
              </w:rPr>
              <w:t>2</w:t>
            </w:r>
          </w:p>
        </w:tc>
        <w:tc>
          <w:tcPr>
            <w:tcW w:w="591" w:type="dxa"/>
          </w:tcPr>
          <w:p w:rsidR="000C4546" w:rsidRPr="00A34C5F" w:rsidRDefault="000C4546" w:rsidP="000C4546">
            <w:pPr>
              <w:jc w:val="both"/>
              <w:rPr>
                <w:sz w:val="18"/>
                <w:szCs w:val="18"/>
              </w:rPr>
            </w:pPr>
          </w:p>
        </w:tc>
      </w:tr>
      <w:tr w:rsidR="000C4546" w:rsidRPr="00A34C5F" w:rsidTr="000C4546">
        <w:trPr>
          <w:trHeight w:val="246"/>
        </w:trPr>
        <w:tc>
          <w:tcPr>
            <w:tcW w:w="4087" w:type="dxa"/>
          </w:tcPr>
          <w:p w:rsidR="000C4546" w:rsidRPr="00A34C5F" w:rsidRDefault="000C4546" w:rsidP="000C4546">
            <w:pPr>
              <w:jc w:val="both"/>
              <w:rPr>
                <w:sz w:val="18"/>
                <w:szCs w:val="18"/>
              </w:rPr>
            </w:pPr>
            <w:r w:rsidRPr="00A34C5F">
              <w:rPr>
                <w:sz w:val="18"/>
                <w:szCs w:val="18"/>
              </w:rPr>
              <w:t>Değerlendirme: Anket</w:t>
            </w:r>
          </w:p>
        </w:tc>
        <w:tc>
          <w:tcPr>
            <w:tcW w:w="1249" w:type="dxa"/>
            <w:gridSpan w:val="2"/>
          </w:tcPr>
          <w:p w:rsidR="000C4546" w:rsidRPr="00A34C5F" w:rsidRDefault="000C4546" w:rsidP="000C4546">
            <w:pPr>
              <w:jc w:val="both"/>
              <w:rPr>
                <w:sz w:val="18"/>
                <w:szCs w:val="18"/>
              </w:rPr>
            </w:pPr>
          </w:p>
        </w:tc>
        <w:tc>
          <w:tcPr>
            <w:tcW w:w="1244" w:type="dxa"/>
            <w:gridSpan w:val="2"/>
          </w:tcPr>
          <w:p w:rsidR="000C4546" w:rsidRPr="00A34C5F" w:rsidRDefault="000C4546" w:rsidP="000C4546">
            <w:pPr>
              <w:jc w:val="both"/>
              <w:rPr>
                <w:sz w:val="18"/>
                <w:szCs w:val="18"/>
              </w:rPr>
            </w:pPr>
          </w:p>
        </w:tc>
        <w:tc>
          <w:tcPr>
            <w:tcW w:w="1231" w:type="dxa"/>
            <w:gridSpan w:val="2"/>
          </w:tcPr>
          <w:p w:rsidR="000C4546" w:rsidRPr="00A34C5F" w:rsidRDefault="000C4546" w:rsidP="000C4546">
            <w:pPr>
              <w:jc w:val="both"/>
              <w:rPr>
                <w:sz w:val="18"/>
                <w:szCs w:val="18"/>
              </w:rPr>
            </w:pPr>
          </w:p>
        </w:tc>
        <w:tc>
          <w:tcPr>
            <w:tcW w:w="1180" w:type="dxa"/>
            <w:gridSpan w:val="2"/>
          </w:tcPr>
          <w:p w:rsidR="000C4546" w:rsidRPr="00A34C5F" w:rsidRDefault="000C4546" w:rsidP="000C4546">
            <w:pPr>
              <w:jc w:val="both"/>
              <w:rPr>
                <w:sz w:val="18"/>
                <w:szCs w:val="18"/>
              </w:rPr>
            </w:pPr>
          </w:p>
        </w:tc>
        <w:tc>
          <w:tcPr>
            <w:tcW w:w="1180" w:type="dxa"/>
            <w:gridSpan w:val="2"/>
          </w:tcPr>
          <w:p w:rsidR="000C4546" w:rsidRPr="00A34C5F" w:rsidRDefault="000C4546" w:rsidP="000C4546">
            <w:pPr>
              <w:jc w:val="both"/>
              <w:rPr>
                <w:sz w:val="18"/>
                <w:szCs w:val="18"/>
              </w:rPr>
            </w:pPr>
          </w:p>
        </w:tc>
      </w:tr>
    </w:tbl>
    <w:p w:rsidR="000C4546" w:rsidRPr="00A34C5F" w:rsidRDefault="000C4546" w:rsidP="000C4546">
      <w:pPr>
        <w:jc w:val="both"/>
        <w:rPr>
          <w:sz w:val="18"/>
          <w:szCs w:val="18"/>
        </w:rPr>
      </w:pPr>
    </w:p>
    <w:p w:rsidR="000C4546" w:rsidRPr="00A34C5F" w:rsidRDefault="000C4546" w:rsidP="000C4546">
      <w:pPr>
        <w:jc w:val="both"/>
        <w:rPr>
          <w:sz w:val="18"/>
          <w:szCs w:val="18"/>
        </w:rPr>
      </w:pPr>
      <w:r w:rsidRPr="00A34C5F">
        <w:rPr>
          <w:b/>
          <w:sz w:val="18"/>
          <w:szCs w:val="18"/>
        </w:rPr>
        <w:t xml:space="preserve">STRATEJİK AMAÇ </w:t>
      </w:r>
      <w:r w:rsidRPr="00A34C5F">
        <w:rPr>
          <w:sz w:val="18"/>
          <w:szCs w:val="18"/>
        </w:rPr>
        <w:t>2: Geleneksel seramik sanatının gelecek nesillere aktarılmasında lider konumda olmak.</w:t>
      </w:r>
    </w:p>
    <w:p w:rsidR="000C4546" w:rsidRDefault="000C4546" w:rsidP="000C4546">
      <w:pPr>
        <w:jc w:val="both"/>
        <w:rPr>
          <w:sz w:val="18"/>
          <w:szCs w:val="18"/>
        </w:rPr>
      </w:pPr>
      <w:r w:rsidRPr="00A34C5F">
        <w:rPr>
          <w:sz w:val="18"/>
          <w:szCs w:val="18"/>
        </w:rPr>
        <w:t xml:space="preserve">Stratejik hedef 1. </w:t>
      </w:r>
      <w:r>
        <w:rPr>
          <w:sz w:val="18"/>
          <w:szCs w:val="18"/>
        </w:rPr>
        <w:t>: Yazılı, görsel ve işitsel materyal toplamak. Kullanılmasını sağlamak.</w:t>
      </w:r>
    </w:p>
    <w:p w:rsidR="000C4546" w:rsidRDefault="000C4546" w:rsidP="000C4546">
      <w:pPr>
        <w:jc w:val="both"/>
        <w:rPr>
          <w:sz w:val="18"/>
          <w:szCs w:val="18"/>
        </w:rPr>
      </w:pPr>
      <w:r>
        <w:rPr>
          <w:sz w:val="18"/>
          <w:szCs w:val="18"/>
        </w:rPr>
        <w:t>Stratejik hedef 1.1:  Araştırmalar yapmak ve sonuçlarını yayınlamak.</w:t>
      </w:r>
    </w:p>
    <w:p w:rsidR="000C4546" w:rsidRPr="00A34C5F" w:rsidRDefault="000C4546" w:rsidP="000C4546">
      <w:pPr>
        <w:jc w:val="both"/>
        <w:rPr>
          <w:sz w:val="18"/>
          <w:szCs w:val="18"/>
        </w:rPr>
      </w:pPr>
      <w:r>
        <w:rPr>
          <w:sz w:val="18"/>
          <w:szCs w:val="18"/>
        </w:rPr>
        <w:t xml:space="preserve">Stratejik hedef 1.2: Çalışma Atölyeleri ve laboratuvarlar oluşturmak.                         </w:t>
      </w:r>
    </w:p>
    <w:p w:rsidR="000C4546" w:rsidRPr="00A34C5F" w:rsidRDefault="000C4546" w:rsidP="000C4546">
      <w:pPr>
        <w:jc w:val="both"/>
        <w:rPr>
          <w:sz w:val="18"/>
          <w:szCs w:val="18"/>
        </w:rPr>
      </w:pPr>
    </w:p>
    <w:tbl>
      <w:tblPr>
        <w:tblStyle w:val="TabloKlavuzu"/>
        <w:tblW w:w="10285" w:type="dxa"/>
        <w:tblLook w:val="04A0" w:firstRow="1" w:lastRow="0" w:firstColumn="1" w:lastColumn="0" w:noHBand="0" w:noVBand="1"/>
      </w:tblPr>
      <w:tblGrid>
        <w:gridCol w:w="4133"/>
        <w:gridCol w:w="635"/>
        <w:gridCol w:w="628"/>
        <w:gridCol w:w="620"/>
        <w:gridCol w:w="638"/>
        <w:gridCol w:w="648"/>
        <w:gridCol w:w="597"/>
        <w:gridCol w:w="596"/>
        <w:gridCol w:w="597"/>
        <w:gridCol w:w="596"/>
        <w:gridCol w:w="597"/>
      </w:tblGrid>
      <w:tr w:rsidR="00063757" w:rsidRPr="00A34C5F" w:rsidTr="00063757">
        <w:trPr>
          <w:trHeight w:val="246"/>
        </w:trPr>
        <w:tc>
          <w:tcPr>
            <w:tcW w:w="4133" w:type="dxa"/>
          </w:tcPr>
          <w:p w:rsidR="00063757" w:rsidRPr="00A34C5F" w:rsidRDefault="00063757" w:rsidP="00063757">
            <w:pPr>
              <w:jc w:val="both"/>
              <w:rPr>
                <w:sz w:val="18"/>
                <w:szCs w:val="18"/>
              </w:rPr>
            </w:pPr>
            <w:r w:rsidRPr="00A34C5F">
              <w:rPr>
                <w:sz w:val="18"/>
                <w:szCs w:val="18"/>
              </w:rPr>
              <w:t>Performans Göstergeleri</w:t>
            </w:r>
          </w:p>
        </w:tc>
        <w:tc>
          <w:tcPr>
            <w:tcW w:w="635" w:type="dxa"/>
          </w:tcPr>
          <w:p w:rsidR="00063757" w:rsidRDefault="00063757" w:rsidP="00063757">
            <w:pPr>
              <w:jc w:val="both"/>
              <w:rPr>
                <w:sz w:val="18"/>
                <w:szCs w:val="18"/>
              </w:rPr>
            </w:pPr>
            <w:r>
              <w:rPr>
                <w:sz w:val="18"/>
                <w:szCs w:val="18"/>
              </w:rPr>
              <w:t>2021</w:t>
            </w:r>
          </w:p>
          <w:p w:rsidR="00063757" w:rsidRPr="00A34C5F" w:rsidRDefault="00063757" w:rsidP="00063757">
            <w:pPr>
              <w:jc w:val="both"/>
              <w:rPr>
                <w:sz w:val="18"/>
                <w:szCs w:val="18"/>
              </w:rPr>
            </w:pPr>
            <w:r w:rsidRPr="00A34C5F">
              <w:rPr>
                <w:sz w:val="18"/>
                <w:szCs w:val="18"/>
              </w:rPr>
              <w:t>H</w:t>
            </w:r>
          </w:p>
        </w:tc>
        <w:tc>
          <w:tcPr>
            <w:tcW w:w="628" w:type="dxa"/>
          </w:tcPr>
          <w:p w:rsidR="00063757" w:rsidRDefault="00063757" w:rsidP="00063757">
            <w:pPr>
              <w:jc w:val="both"/>
              <w:rPr>
                <w:sz w:val="18"/>
                <w:szCs w:val="18"/>
              </w:rPr>
            </w:pPr>
            <w:r>
              <w:rPr>
                <w:sz w:val="18"/>
                <w:szCs w:val="18"/>
              </w:rPr>
              <w:t>2021</w:t>
            </w:r>
          </w:p>
          <w:p w:rsidR="00063757" w:rsidRPr="00A34C5F" w:rsidRDefault="00063757" w:rsidP="00063757">
            <w:pPr>
              <w:jc w:val="both"/>
              <w:rPr>
                <w:sz w:val="18"/>
                <w:szCs w:val="18"/>
              </w:rPr>
            </w:pPr>
            <w:r w:rsidRPr="00A34C5F">
              <w:rPr>
                <w:sz w:val="18"/>
                <w:szCs w:val="18"/>
              </w:rPr>
              <w:t>B</w:t>
            </w:r>
          </w:p>
        </w:tc>
        <w:tc>
          <w:tcPr>
            <w:tcW w:w="620" w:type="dxa"/>
          </w:tcPr>
          <w:p w:rsidR="00063757" w:rsidRPr="00A34C5F" w:rsidRDefault="00063757" w:rsidP="00063757">
            <w:pPr>
              <w:jc w:val="both"/>
              <w:rPr>
                <w:sz w:val="18"/>
                <w:szCs w:val="18"/>
              </w:rPr>
            </w:pPr>
            <w:r>
              <w:rPr>
                <w:sz w:val="18"/>
                <w:szCs w:val="18"/>
              </w:rPr>
              <w:t>2022</w:t>
            </w:r>
            <w:r w:rsidRPr="00A34C5F">
              <w:rPr>
                <w:sz w:val="18"/>
                <w:szCs w:val="18"/>
              </w:rPr>
              <w:t xml:space="preserve"> H</w:t>
            </w:r>
          </w:p>
        </w:tc>
        <w:tc>
          <w:tcPr>
            <w:tcW w:w="638" w:type="dxa"/>
          </w:tcPr>
          <w:p w:rsidR="00063757" w:rsidRPr="00A34C5F" w:rsidRDefault="00063757" w:rsidP="00063757">
            <w:pPr>
              <w:jc w:val="both"/>
              <w:rPr>
                <w:sz w:val="18"/>
                <w:szCs w:val="18"/>
              </w:rPr>
            </w:pPr>
            <w:r>
              <w:rPr>
                <w:sz w:val="18"/>
                <w:szCs w:val="18"/>
              </w:rPr>
              <w:t>2022</w:t>
            </w:r>
            <w:r w:rsidRPr="00A34C5F">
              <w:rPr>
                <w:sz w:val="18"/>
                <w:szCs w:val="18"/>
              </w:rPr>
              <w:t xml:space="preserve"> B</w:t>
            </w:r>
          </w:p>
        </w:tc>
        <w:tc>
          <w:tcPr>
            <w:tcW w:w="648" w:type="dxa"/>
          </w:tcPr>
          <w:p w:rsidR="00063757" w:rsidRPr="00A34C5F" w:rsidRDefault="00063757" w:rsidP="00063757">
            <w:pPr>
              <w:jc w:val="both"/>
              <w:rPr>
                <w:sz w:val="18"/>
                <w:szCs w:val="18"/>
              </w:rPr>
            </w:pPr>
            <w:r>
              <w:rPr>
                <w:sz w:val="18"/>
                <w:szCs w:val="18"/>
              </w:rPr>
              <w:t>2023</w:t>
            </w:r>
            <w:r w:rsidRPr="00A34C5F">
              <w:rPr>
                <w:sz w:val="18"/>
                <w:szCs w:val="18"/>
              </w:rPr>
              <w:t xml:space="preserve"> H</w:t>
            </w:r>
          </w:p>
        </w:tc>
        <w:tc>
          <w:tcPr>
            <w:tcW w:w="597" w:type="dxa"/>
          </w:tcPr>
          <w:p w:rsidR="00063757" w:rsidRDefault="00063757" w:rsidP="00063757">
            <w:pPr>
              <w:jc w:val="both"/>
              <w:rPr>
                <w:sz w:val="18"/>
                <w:szCs w:val="18"/>
              </w:rPr>
            </w:pPr>
            <w:r>
              <w:rPr>
                <w:sz w:val="18"/>
                <w:szCs w:val="18"/>
              </w:rPr>
              <w:t>2023</w:t>
            </w:r>
          </w:p>
          <w:p w:rsidR="00063757" w:rsidRPr="00A34C5F" w:rsidRDefault="00063757" w:rsidP="00063757">
            <w:pPr>
              <w:jc w:val="both"/>
              <w:rPr>
                <w:sz w:val="18"/>
                <w:szCs w:val="18"/>
              </w:rPr>
            </w:pPr>
            <w:r w:rsidRPr="00A34C5F">
              <w:rPr>
                <w:sz w:val="18"/>
                <w:szCs w:val="18"/>
              </w:rPr>
              <w:t>B</w:t>
            </w:r>
          </w:p>
        </w:tc>
        <w:tc>
          <w:tcPr>
            <w:tcW w:w="596" w:type="dxa"/>
          </w:tcPr>
          <w:p w:rsidR="00063757" w:rsidRPr="00A34C5F" w:rsidRDefault="00063757" w:rsidP="00063757">
            <w:pPr>
              <w:jc w:val="both"/>
              <w:rPr>
                <w:sz w:val="18"/>
                <w:szCs w:val="18"/>
              </w:rPr>
            </w:pPr>
            <w:r>
              <w:rPr>
                <w:sz w:val="18"/>
                <w:szCs w:val="18"/>
              </w:rPr>
              <w:t>2024</w:t>
            </w:r>
            <w:r w:rsidRPr="00A34C5F">
              <w:rPr>
                <w:sz w:val="18"/>
                <w:szCs w:val="18"/>
              </w:rPr>
              <w:t xml:space="preserve"> H</w:t>
            </w:r>
          </w:p>
        </w:tc>
        <w:tc>
          <w:tcPr>
            <w:tcW w:w="597" w:type="dxa"/>
          </w:tcPr>
          <w:p w:rsidR="00063757" w:rsidRPr="00A34C5F" w:rsidRDefault="00063757" w:rsidP="00063757">
            <w:pPr>
              <w:jc w:val="both"/>
              <w:rPr>
                <w:sz w:val="18"/>
                <w:szCs w:val="18"/>
              </w:rPr>
            </w:pPr>
            <w:r>
              <w:rPr>
                <w:sz w:val="18"/>
                <w:szCs w:val="18"/>
              </w:rPr>
              <w:t>2024</w:t>
            </w:r>
            <w:r w:rsidRPr="00A34C5F">
              <w:rPr>
                <w:sz w:val="18"/>
                <w:szCs w:val="18"/>
              </w:rPr>
              <w:t xml:space="preserve"> B</w:t>
            </w:r>
          </w:p>
        </w:tc>
        <w:tc>
          <w:tcPr>
            <w:tcW w:w="596" w:type="dxa"/>
          </w:tcPr>
          <w:p w:rsidR="00063757" w:rsidRPr="00A34C5F" w:rsidRDefault="00063757" w:rsidP="00063757">
            <w:pPr>
              <w:jc w:val="both"/>
              <w:rPr>
                <w:sz w:val="18"/>
                <w:szCs w:val="18"/>
              </w:rPr>
            </w:pPr>
            <w:r>
              <w:rPr>
                <w:sz w:val="18"/>
                <w:szCs w:val="18"/>
              </w:rPr>
              <w:t>2025</w:t>
            </w:r>
            <w:r w:rsidRPr="00A34C5F">
              <w:rPr>
                <w:sz w:val="18"/>
                <w:szCs w:val="18"/>
              </w:rPr>
              <w:t xml:space="preserve"> H</w:t>
            </w:r>
          </w:p>
        </w:tc>
        <w:tc>
          <w:tcPr>
            <w:tcW w:w="597" w:type="dxa"/>
          </w:tcPr>
          <w:p w:rsidR="00063757" w:rsidRPr="00A34C5F" w:rsidRDefault="00063757" w:rsidP="00063757">
            <w:pPr>
              <w:jc w:val="both"/>
              <w:rPr>
                <w:sz w:val="18"/>
                <w:szCs w:val="18"/>
              </w:rPr>
            </w:pPr>
            <w:r>
              <w:rPr>
                <w:sz w:val="18"/>
                <w:szCs w:val="18"/>
              </w:rPr>
              <w:t>2025</w:t>
            </w:r>
            <w:r w:rsidRPr="00A34C5F">
              <w:rPr>
                <w:sz w:val="18"/>
                <w:szCs w:val="18"/>
              </w:rPr>
              <w:t xml:space="preserve"> B</w:t>
            </w:r>
          </w:p>
        </w:tc>
      </w:tr>
      <w:tr w:rsidR="000C4546" w:rsidRPr="00A34C5F" w:rsidTr="00063757">
        <w:trPr>
          <w:trHeight w:val="270"/>
        </w:trPr>
        <w:tc>
          <w:tcPr>
            <w:tcW w:w="4133" w:type="dxa"/>
          </w:tcPr>
          <w:p w:rsidR="000C4546" w:rsidRPr="00A34C5F" w:rsidRDefault="000C4546" w:rsidP="000C4546">
            <w:pPr>
              <w:jc w:val="both"/>
              <w:rPr>
                <w:sz w:val="18"/>
                <w:szCs w:val="18"/>
              </w:rPr>
            </w:pPr>
            <w:r>
              <w:rPr>
                <w:sz w:val="18"/>
                <w:szCs w:val="18"/>
              </w:rPr>
              <w:t>Ulusal ve uluslararası yayın sayısı</w:t>
            </w:r>
          </w:p>
        </w:tc>
        <w:tc>
          <w:tcPr>
            <w:tcW w:w="635" w:type="dxa"/>
          </w:tcPr>
          <w:p w:rsidR="000C4546" w:rsidRPr="00A34C5F" w:rsidRDefault="000C4546" w:rsidP="000C4546">
            <w:pPr>
              <w:jc w:val="both"/>
              <w:rPr>
                <w:sz w:val="18"/>
                <w:szCs w:val="18"/>
              </w:rPr>
            </w:pPr>
          </w:p>
        </w:tc>
        <w:tc>
          <w:tcPr>
            <w:tcW w:w="628" w:type="dxa"/>
          </w:tcPr>
          <w:p w:rsidR="000C4546" w:rsidRPr="00A34C5F" w:rsidRDefault="000C4546" w:rsidP="000C4546">
            <w:pPr>
              <w:jc w:val="both"/>
              <w:rPr>
                <w:sz w:val="18"/>
                <w:szCs w:val="18"/>
              </w:rPr>
            </w:pPr>
          </w:p>
        </w:tc>
        <w:tc>
          <w:tcPr>
            <w:tcW w:w="620" w:type="dxa"/>
          </w:tcPr>
          <w:p w:rsidR="000C4546" w:rsidRPr="00A34C5F" w:rsidRDefault="000C4546" w:rsidP="000C4546">
            <w:pPr>
              <w:jc w:val="both"/>
              <w:rPr>
                <w:sz w:val="18"/>
                <w:szCs w:val="18"/>
              </w:rPr>
            </w:pPr>
          </w:p>
        </w:tc>
        <w:tc>
          <w:tcPr>
            <w:tcW w:w="638" w:type="dxa"/>
          </w:tcPr>
          <w:p w:rsidR="000C4546" w:rsidRPr="00A34C5F" w:rsidRDefault="000C4546" w:rsidP="000C4546">
            <w:pPr>
              <w:jc w:val="both"/>
              <w:rPr>
                <w:sz w:val="18"/>
                <w:szCs w:val="18"/>
              </w:rPr>
            </w:pPr>
          </w:p>
        </w:tc>
        <w:tc>
          <w:tcPr>
            <w:tcW w:w="64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r>
      <w:tr w:rsidR="000C4546" w:rsidRPr="00A34C5F" w:rsidTr="00063757">
        <w:trPr>
          <w:trHeight w:val="246"/>
        </w:trPr>
        <w:tc>
          <w:tcPr>
            <w:tcW w:w="4133" w:type="dxa"/>
          </w:tcPr>
          <w:p w:rsidR="000C4546" w:rsidRPr="00A34C5F" w:rsidRDefault="000C4546" w:rsidP="000C4546">
            <w:pPr>
              <w:jc w:val="both"/>
              <w:rPr>
                <w:sz w:val="18"/>
                <w:szCs w:val="18"/>
              </w:rPr>
            </w:pPr>
            <w:r>
              <w:rPr>
                <w:sz w:val="18"/>
                <w:szCs w:val="18"/>
              </w:rPr>
              <w:t>Donanımlı atölye sayısı</w:t>
            </w:r>
          </w:p>
        </w:tc>
        <w:tc>
          <w:tcPr>
            <w:tcW w:w="635" w:type="dxa"/>
          </w:tcPr>
          <w:p w:rsidR="000C4546" w:rsidRPr="00A34C5F" w:rsidRDefault="000C4546" w:rsidP="000C4546">
            <w:pPr>
              <w:jc w:val="both"/>
              <w:rPr>
                <w:sz w:val="18"/>
                <w:szCs w:val="18"/>
              </w:rPr>
            </w:pPr>
          </w:p>
        </w:tc>
        <w:tc>
          <w:tcPr>
            <w:tcW w:w="628" w:type="dxa"/>
          </w:tcPr>
          <w:p w:rsidR="000C4546" w:rsidRPr="00A34C5F" w:rsidRDefault="000C4546" w:rsidP="000C4546">
            <w:pPr>
              <w:jc w:val="both"/>
              <w:rPr>
                <w:sz w:val="18"/>
                <w:szCs w:val="18"/>
              </w:rPr>
            </w:pPr>
          </w:p>
        </w:tc>
        <w:tc>
          <w:tcPr>
            <w:tcW w:w="620" w:type="dxa"/>
          </w:tcPr>
          <w:p w:rsidR="000C4546" w:rsidRPr="00A34C5F" w:rsidRDefault="000C4546" w:rsidP="000C4546">
            <w:pPr>
              <w:jc w:val="both"/>
              <w:rPr>
                <w:sz w:val="18"/>
                <w:szCs w:val="18"/>
              </w:rPr>
            </w:pPr>
          </w:p>
        </w:tc>
        <w:tc>
          <w:tcPr>
            <w:tcW w:w="638" w:type="dxa"/>
          </w:tcPr>
          <w:p w:rsidR="000C4546" w:rsidRPr="00A34C5F" w:rsidRDefault="000C4546" w:rsidP="000C4546">
            <w:pPr>
              <w:jc w:val="both"/>
              <w:rPr>
                <w:sz w:val="18"/>
                <w:szCs w:val="18"/>
              </w:rPr>
            </w:pPr>
          </w:p>
        </w:tc>
        <w:tc>
          <w:tcPr>
            <w:tcW w:w="648"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r>
              <w:rPr>
                <w:sz w:val="18"/>
                <w:szCs w:val="18"/>
              </w:rPr>
              <w:t>2</w:t>
            </w:r>
          </w:p>
        </w:tc>
        <w:tc>
          <w:tcPr>
            <w:tcW w:w="597" w:type="dxa"/>
          </w:tcPr>
          <w:p w:rsidR="000C4546" w:rsidRPr="00A34C5F" w:rsidRDefault="000C4546" w:rsidP="000C4546">
            <w:pPr>
              <w:jc w:val="both"/>
              <w:rPr>
                <w:sz w:val="18"/>
                <w:szCs w:val="18"/>
              </w:rPr>
            </w:pPr>
          </w:p>
        </w:tc>
      </w:tr>
      <w:tr w:rsidR="000C4546" w:rsidRPr="00A34C5F" w:rsidTr="00063757">
        <w:trPr>
          <w:trHeight w:val="246"/>
        </w:trPr>
        <w:tc>
          <w:tcPr>
            <w:tcW w:w="4133" w:type="dxa"/>
          </w:tcPr>
          <w:p w:rsidR="000C4546" w:rsidRPr="00A34C5F" w:rsidRDefault="000C4546" w:rsidP="000C4546">
            <w:pPr>
              <w:jc w:val="both"/>
              <w:rPr>
                <w:sz w:val="18"/>
                <w:szCs w:val="18"/>
              </w:rPr>
            </w:pPr>
            <w:r>
              <w:rPr>
                <w:sz w:val="18"/>
                <w:szCs w:val="18"/>
              </w:rPr>
              <w:t>Donanımlı laboratuvar sayısı</w:t>
            </w:r>
          </w:p>
        </w:tc>
        <w:tc>
          <w:tcPr>
            <w:tcW w:w="635" w:type="dxa"/>
          </w:tcPr>
          <w:p w:rsidR="000C4546" w:rsidRPr="00A34C5F" w:rsidRDefault="000C4546" w:rsidP="000C4546">
            <w:pPr>
              <w:jc w:val="both"/>
              <w:rPr>
                <w:sz w:val="18"/>
                <w:szCs w:val="18"/>
              </w:rPr>
            </w:pPr>
          </w:p>
        </w:tc>
        <w:tc>
          <w:tcPr>
            <w:tcW w:w="628" w:type="dxa"/>
          </w:tcPr>
          <w:p w:rsidR="000C4546" w:rsidRPr="00A34C5F" w:rsidRDefault="000C4546" w:rsidP="000C4546">
            <w:pPr>
              <w:jc w:val="both"/>
              <w:rPr>
                <w:sz w:val="18"/>
                <w:szCs w:val="18"/>
              </w:rPr>
            </w:pPr>
          </w:p>
        </w:tc>
        <w:tc>
          <w:tcPr>
            <w:tcW w:w="620" w:type="dxa"/>
          </w:tcPr>
          <w:p w:rsidR="000C4546" w:rsidRPr="00A34C5F" w:rsidRDefault="000C4546" w:rsidP="000C4546">
            <w:pPr>
              <w:jc w:val="both"/>
              <w:rPr>
                <w:sz w:val="18"/>
                <w:szCs w:val="18"/>
              </w:rPr>
            </w:pPr>
          </w:p>
        </w:tc>
        <w:tc>
          <w:tcPr>
            <w:tcW w:w="638" w:type="dxa"/>
          </w:tcPr>
          <w:p w:rsidR="000C4546" w:rsidRPr="00A34C5F" w:rsidRDefault="000C4546" w:rsidP="000C4546">
            <w:pPr>
              <w:jc w:val="both"/>
              <w:rPr>
                <w:sz w:val="18"/>
                <w:szCs w:val="18"/>
              </w:rPr>
            </w:pPr>
          </w:p>
        </w:tc>
        <w:tc>
          <w:tcPr>
            <w:tcW w:w="648"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r>
      <w:tr w:rsidR="000C4546" w:rsidRPr="00A34C5F" w:rsidTr="00063757">
        <w:trPr>
          <w:trHeight w:val="270"/>
        </w:trPr>
        <w:tc>
          <w:tcPr>
            <w:tcW w:w="4133" w:type="dxa"/>
          </w:tcPr>
          <w:p w:rsidR="000C4546" w:rsidRPr="00A34C5F" w:rsidRDefault="000C4546" w:rsidP="000C4546">
            <w:pPr>
              <w:jc w:val="both"/>
              <w:rPr>
                <w:sz w:val="18"/>
                <w:szCs w:val="18"/>
              </w:rPr>
            </w:pPr>
            <w:r>
              <w:rPr>
                <w:sz w:val="18"/>
                <w:szCs w:val="18"/>
              </w:rPr>
              <w:t>Donanımlı kütüphane sayısı</w:t>
            </w:r>
          </w:p>
        </w:tc>
        <w:tc>
          <w:tcPr>
            <w:tcW w:w="635" w:type="dxa"/>
          </w:tcPr>
          <w:p w:rsidR="000C4546" w:rsidRPr="00A34C5F" w:rsidRDefault="000C4546" w:rsidP="000C4546">
            <w:pPr>
              <w:jc w:val="both"/>
              <w:rPr>
                <w:sz w:val="18"/>
                <w:szCs w:val="18"/>
              </w:rPr>
            </w:pPr>
          </w:p>
        </w:tc>
        <w:tc>
          <w:tcPr>
            <w:tcW w:w="628" w:type="dxa"/>
          </w:tcPr>
          <w:p w:rsidR="000C4546" w:rsidRPr="00A34C5F" w:rsidRDefault="000C4546" w:rsidP="000C4546">
            <w:pPr>
              <w:jc w:val="both"/>
              <w:rPr>
                <w:sz w:val="18"/>
                <w:szCs w:val="18"/>
              </w:rPr>
            </w:pPr>
          </w:p>
        </w:tc>
        <w:tc>
          <w:tcPr>
            <w:tcW w:w="620" w:type="dxa"/>
          </w:tcPr>
          <w:p w:rsidR="000C4546" w:rsidRPr="00A34C5F" w:rsidRDefault="000C4546" w:rsidP="000C4546">
            <w:pPr>
              <w:jc w:val="both"/>
              <w:rPr>
                <w:sz w:val="18"/>
                <w:szCs w:val="18"/>
              </w:rPr>
            </w:pPr>
          </w:p>
        </w:tc>
        <w:tc>
          <w:tcPr>
            <w:tcW w:w="638" w:type="dxa"/>
          </w:tcPr>
          <w:p w:rsidR="000C4546" w:rsidRPr="00A34C5F" w:rsidRDefault="000C4546" w:rsidP="000C4546">
            <w:pPr>
              <w:jc w:val="both"/>
              <w:rPr>
                <w:sz w:val="18"/>
                <w:szCs w:val="18"/>
              </w:rPr>
            </w:pPr>
          </w:p>
        </w:tc>
        <w:tc>
          <w:tcPr>
            <w:tcW w:w="64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r>
              <w:rPr>
                <w:sz w:val="18"/>
                <w:szCs w:val="18"/>
              </w:rPr>
              <w:t>1</w:t>
            </w:r>
          </w:p>
        </w:tc>
        <w:tc>
          <w:tcPr>
            <w:tcW w:w="597" w:type="dxa"/>
          </w:tcPr>
          <w:p w:rsidR="000C4546" w:rsidRPr="00A34C5F" w:rsidRDefault="000C4546" w:rsidP="000C4546">
            <w:pPr>
              <w:jc w:val="both"/>
              <w:rPr>
                <w:sz w:val="18"/>
                <w:szCs w:val="18"/>
              </w:rPr>
            </w:pPr>
          </w:p>
        </w:tc>
      </w:tr>
      <w:tr w:rsidR="000C4546" w:rsidRPr="00A34C5F" w:rsidTr="00063757">
        <w:trPr>
          <w:trHeight w:val="246"/>
        </w:trPr>
        <w:tc>
          <w:tcPr>
            <w:tcW w:w="4133" w:type="dxa"/>
          </w:tcPr>
          <w:p w:rsidR="000C4546" w:rsidRPr="00A34C5F" w:rsidRDefault="000C4546" w:rsidP="000C4546">
            <w:pPr>
              <w:jc w:val="both"/>
              <w:rPr>
                <w:sz w:val="18"/>
                <w:szCs w:val="18"/>
              </w:rPr>
            </w:pPr>
          </w:p>
        </w:tc>
        <w:tc>
          <w:tcPr>
            <w:tcW w:w="635" w:type="dxa"/>
          </w:tcPr>
          <w:p w:rsidR="000C4546" w:rsidRPr="00A34C5F" w:rsidRDefault="000C4546" w:rsidP="000C4546">
            <w:pPr>
              <w:jc w:val="both"/>
              <w:rPr>
                <w:sz w:val="18"/>
                <w:szCs w:val="18"/>
              </w:rPr>
            </w:pPr>
          </w:p>
        </w:tc>
        <w:tc>
          <w:tcPr>
            <w:tcW w:w="628" w:type="dxa"/>
          </w:tcPr>
          <w:p w:rsidR="000C4546" w:rsidRPr="00A34C5F" w:rsidRDefault="000C4546" w:rsidP="000C4546">
            <w:pPr>
              <w:jc w:val="both"/>
              <w:rPr>
                <w:sz w:val="18"/>
                <w:szCs w:val="18"/>
              </w:rPr>
            </w:pPr>
          </w:p>
        </w:tc>
        <w:tc>
          <w:tcPr>
            <w:tcW w:w="620" w:type="dxa"/>
          </w:tcPr>
          <w:p w:rsidR="000C4546" w:rsidRPr="00A34C5F" w:rsidRDefault="000C4546" w:rsidP="000C4546">
            <w:pPr>
              <w:jc w:val="both"/>
              <w:rPr>
                <w:sz w:val="18"/>
                <w:szCs w:val="18"/>
              </w:rPr>
            </w:pPr>
          </w:p>
        </w:tc>
        <w:tc>
          <w:tcPr>
            <w:tcW w:w="638" w:type="dxa"/>
          </w:tcPr>
          <w:p w:rsidR="000C4546" w:rsidRPr="00A34C5F" w:rsidRDefault="000C4546" w:rsidP="000C4546">
            <w:pPr>
              <w:jc w:val="both"/>
              <w:rPr>
                <w:sz w:val="18"/>
                <w:szCs w:val="18"/>
              </w:rPr>
            </w:pPr>
          </w:p>
        </w:tc>
        <w:tc>
          <w:tcPr>
            <w:tcW w:w="64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6"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r>
      <w:tr w:rsidR="000C4546" w:rsidRPr="00A34C5F" w:rsidTr="000C4546">
        <w:trPr>
          <w:trHeight w:val="246"/>
        </w:trPr>
        <w:tc>
          <w:tcPr>
            <w:tcW w:w="4133" w:type="dxa"/>
          </w:tcPr>
          <w:p w:rsidR="000C4546" w:rsidRPr="00A34C5F" w:rsidRDefault="000C4546" w:rsidP="000C4546">
            <w:pPr>
              <w:jc w:val="both"/>
              <w:rPr>
                <w:sz w:val="18"/>
                <w:szCs w:val="18"/>
              </w:rPr>
            </w:pPr>
            <w:r w:rsidRPr="00A34C5F">
              <w:rPr>
                <w:sz w:val="18"/>
                <w:szCs w:val="18"/>
              </w:rPr>
              <w:t>Değerlendirme: Anket</w:t>
            </w:r>
          </w:p>
        </w:tc>
        <w:tc>
          <w:tcPr>
            <w:tcW w:w="1263" w:type="dxa"/>
            <w:gridSpan w:val="2"/>
          </w:tcPr>
          <w:p w:rsidR="000C4546" w:rsidRPr="00A34C5F" w:rsidRDefault="000C4546" w:rsidP="000C4546">
            <w:pPr>
              <w:jc w:val="both"/>
              <w:rPr>
                <w:sz w:val="18"/>
                <w:szCs w:val="18"/>
              </w:rPr>
            </w:pPr>
          </w:p>
        </w:tc>
        <w:tc>
          <w:tcPr>
            <w:tcW w:w="1258" w:type="dxa"/>
            <w:gridSpan w:val="2"/>
          </w:tcPr>
          <w:p w:rsidR="000C4546" w:rsidRPr="00A34C5F" w:rsidRDefault="000C4546" w:rsidP="000C4546">
            <w:pPr>
              <w:jc w:val="both"/>
              <w:rPr>
                <w:sz w:val="18"/>
                <w:szCs w:val="18"/>
              </w:rPr>
            </w:pPr>
          </w:p>
        </w:tc>
        <w:tc>
          <w:tcPr>
            <w:tcW w:w="1245" w:type="dxa"/>
            <w:gridSpan w:val="2"/>
          </w:tcPr>
          <w:p w:rsidR="000C4546" w:rsidRPr="00A34C5F" w:rsidRDefault="000C4546" w:rsidP="000C4546">
            <w:pPr>
              <w:jc w:val="both"/>
              <w:rPr>
                <w:sz w:val="18"/>
                <w:szCs w:val="18"/>
              </w:rPr>
            </w:pPr>
          </w:p>
        </w:tc>
        <w:tc>
          <w:tcPr>
            <w:tcW w:w="1193" w:type="dxa"/>
            <w:gridSpan w:val="2"/>
          </w:tcPr>
          <w:p w:rsidR="000C4546" w:rsidRPr="00A34C5F" w:rsidRDefault="000C4546" w:rsidP="000C4546">
            <w:pPr>
              <w:jc w:val="both"/>
              <w:rPr>
                <w:sz w:val="18"/>
                <w:szCs w:val="18"/>
              </w:rPr>
            </w:pPr>
          </w:p>
        </w:tc>
        <w:tc>
          <w:tcPr>
            <w:tcW w:w="1193" w:type="dxa"/>
            <w:gridSpan w:val="2"/>
          </w:tcPr>
          <w:p w:rsidR="000C4546" w:rsidRPr="00A34C5F" w:rsidRDefault="000C4546" w:rsidP="000C4546">
            <w:pPr>
              <w:jc w:val="both"/>
              <w:rPr>
                <w:sz w:val="18"/>
                <w:szCs w:val="18"/>
              </w:rPr>
            </w:pPr>
          </w:p>
        </w:tc>
      </w:tr>
    </w:tbl>
    <w:p w:rsidR="000C4546" w:rsidRDefault="000C4546" w:rsidP="000C4546">
      <w:pPr>
        <w:jc w:val="both"/>
        <w:rPr>
          <w:sz w:val="18"/>
          <w:szCs w:val="18"/>
        </w:rPr>
      </w:pPr>
    </w:p>
    <w:p w:rsidR="000C4546" w:rsidRDefault="000C4546" w:rsidP="000C4546">
      <w:pPr>
        <w:jc w:val="both"/>
        <w:rPr>
          <w:sz w:val="18"/>
          <w:szCs w:val="18"/>
        </w:rPr>
      </w:pPr>
      <w:r w:rsidRPr="00636456">
        <w:rPr>
          <w:b/>
          <w:sz w:val="18"/>
          <w:szCs w:val="18"/>
        </w:rPr>
        <w:t>STRATEJİK AMAÇ</w:t>
      </w:r>
      <w:r>
        <w:rPr>
          <w:sz w:val="18"/>
          <w:szCs w:val="18"/>
        </w:rPr>
        <w:t xml:space="preserve"> 3: Paydaşlar ile ilişkilerin geliştirilmesi.</w:t>
      </w:r>
    </w:p>
    <w:p w:rsidR="000C4546" w:rsidRDefault="000C4546" w:rsidP="000C4546">
      <w:pPr>
        <w:jc w:val="both"/>
        <w:rPr>
          <w:sz w:val="18"/>
          <w:szCs w:val="18"/>
        </w:rPr>
      </w:pPr>
      <w:r>
        <w:rPr>
          <w:sz w:val="18"/>
          <w:szCs w:val="18"/>
        </w:rPr>
        <w:t>Stratejik hedef 1. : Paydaşlar ile ilişkileri etkin kılmak.</w:t>
      </w:r>
    </w:p>
    <w:p w:rsidR="000C4546" w:rsidRDefault="000C4546" w:rsidP="000C4546">
      <w:pPr>
        <w:jc w:val="both"/>
        <w:rPr>
          <w:sz w:val="18"/>
          <w:szCs w:val="18"/>
        </w:rPr>
      </w:pPr>
      <w:r>
        <w:rPr>
          <w:sz w:val="18"/>
          <w:szCs w:val="18"/>
        </w:rPr>
        <w:t xml:space="preserve">Stratejik hedef </w:t>
      </w:r>
      <w:proofErr w:type="gramStart"/>
      <w:r>
        <w:rPr>
          <w:sz w:val="18"/>
          <w:szCs w:val="18"/>
        </w:rPr>
        <w:t>1.2 :</w:t>
      </w:r>
      <w:proofErr w:type="gramEnd"/>
      <w:r>
        <w:rPr>
          <w:sz w:val="18"/>
          <w:szCs w:val="18"/>
        </w:rPr>
        <w:t xml:space="preserve"> Kamu ve özel sektör ile ortak etkinlikler yapmak.</w:t>
      </w:r>
    </w:p>
    <w:p w:rsidR="000C4546" w:rsidRPr="00A34C5F" w:rsidRDefault="000C4546" w:rsidP="000C4546">
      <w:pPr>
        <w:jc w:val="both"/>
        <w:rPr>
          <w:sz w:val="18"/>
          <w:szCs w:val="18"/>
        </w:rPr>
      </w:pPr>
      <w:r>
        <w:rPr>
          <w:sz w:val="18"/>
          <w:szCs w:val="18"/>
        </w:rPr>
        <w:t>Stratejik hedef 1.3. : Geleneksel üretim yapan ustalar ile işbirliği yapmak.</w:t>
      </w:r>
    </w:p>
    <w:p w:rsidR="000C4546" w:rsidRPr="00A34C5F" w:rsidRDefault="000C4546" w:rsidP="000C4546">
      <w:pPr>
        <w:jc w:val="both"/>
        <w:rPr>
          <w:sz w:val="18"/>
          <w:szCs w:val="18"/>
        </w:rPr>
      </w:pPr>
    </w:p>
    <w:tbl>
      <w:tblPr>
        <w:tblStyle w:val="TabloKlavuzu"/>
        <w:tblW w:w="10304" w:type="dxa"/>
        <w:tblLook w:val="04A0" w:firstRow="1" w:lastRow="0" w:firstColumn="1" w:lastColumn="0" w:noHBand="0" w:noVBand="1"/>
      </w:tblPr>
      <w:tblGrid>
        <w:gridCol w:w="4141"/>
        <w:gridCol w:w="636"/>
        <w:gridCol w:w="629"/>
        <w:gridCol w:w="621"/>
        <w:gridCol w:w="639"/>
        <w:gridCol w:w="649"/>
        <w:gridCol w:w="599"/>
        <w:gridCol w:w="597"/>
        <w:gridCol w:w="598"/>
        <w:gridCol w:w="597"/>
        <w:gridCol w:w="598"/>
      </w:tblGrid>
      <w:tr w:rsidR="00063757" w:rsidRPr="00A34C5F" w:rsidTr="000C4546">
        <w:trPr>
          <w:trHeight w:val="246"/>
        </w:trPr>
        <w:tc>
          <w:tcPr>
            <w:tcW w:w="4141" w:type="dxa"/>
          </w:tcPr>
          <w:p w:rsidR="000C4546" w:rsidRPr="00A34C5F" w:rsidRDefault="000C4546" w:rsidP="000C4546">
            <w:pPr>
              <w:jc w:val="both"/>
              <w:rPr>
                <w:sz w:val="18"/>
                <w:szCs w:val="18"/>
              </w:rPr>
            </w:pPr>
            <w:r w:rsidRPr="00A34C5F">
              <w:rPr>
                <w:sz w:val="18"/>
                <w:szCs w:val="18"/>
              </w:rPr>
              <w:t>Performans Göstergeleri</w:t>
            </w:r>
          </w:p>
        </w:tc>
        <w:tc>
          <w:tcPr>
            <w:tcW w:w="636" w:type="dxa"/>
          </w:tcPr>
          <w:p w:rsidR="00063757" w:rsidRDefault="00063757" w:rsidP="000C4546">
            <w:pPr>
              <w:jc w:val="both"/>
              <w:rPr>
                <w:sz w:val="18"/>
                <w:szCs w:val="18"/>
              </w:rPr>
            </w:pPr>
            <w:r>
              <w:rPr>
                <w:sz w:val="18"/>
                <w:szCs w:val="18"/>
              </w:rPr>
              <w:t>2021</w:t>
            </w:r>
          </w:p>
          <w:p w:rsidR="000C4546" w:rsidRPr="00A34C5F" w:rsidRDefault="000C4546" w:rsidP="000C4546">
            <w:pPr>
              <w:jc w:val="both"/>
              <w:rPr>
                <w:sz w:val="18"/>
                <w:szCs w:val="18"/>
              </w:rPr>
            </w:pPr>
            <w:r w:rsidRPr="00A34C5F">
              <w:rPr>
                <w:sz w:val="18"/>
                <w:szCs w:val="18"/>
              </w:rPr>
              <w:t>H</w:t>
            </w:r>
          </w:p>
        </w:tc>
        <w:tc>
          <w:tcPr>
            <w:tcW w:w="629" w:type="dxa"/>
          </w:tcPr>
          <w:p w:rsidR="00063757" w:rsidRDefault="00063757" w:rsidP="000C4546">
            <w:pPr>
              <w:jc w:val="both"/>
              <w:rPr>
                <w:sz w:val="18"/>
                <w:szCs w:val="18"/>
              </w:rPr>
            </w:pPr>
            <w:r>
              <w:rPr>
                <w:sz w:val="18"/>
                <w:szCs w:val="18"/>
              </w:rPr>
              <w:t>2021</w:t>
            </w:r>
          </w:p>
          <w:p w:rsidR="000C4546" w:rsidRPr="00A34C5F" w:rsidRDefault="000C4546" w:rsidP="000C4546">
            <w:pPr>
              <w:jc w:val="both"/>
              <w:rPr>
                <w:sz w:val="18"/>
                <w:szCs w:val="18"/>
              </w:rPr>
            </w:pPr>
            <w:r w:rsidRPr="00A34C5F">
              <w:rPr>
                <w:sz w:val="18"/>
                <w:szCs w:val="18"/>
              </w:rPr>
              <w:t>B</w:t>
            </w:r>
          </w:p>
        </w:tc>
        <w:tc>
          <w:tcPr>
            <w:tcW w:w="621" w:type="dxa"/>
          </w:tcPr>
          <w:p w:rsidR="000C4546" w:rsidRPr="00A34C5F" w:rsidRDefault="00063757" w:rsidP="000C4546">
            <w:pPr>
              <w:jc w:val="both"/>
              <w:rPr>
                <w:sz w:val="18"/>
                <w:szCs w:val="18"/>
              </w:rPr>
            </w:pPr>
            <w:r>
              <w:rPr>
                <w:sz w:val="18"/>
                <w:szCs w:val="18"/>
              </w:rPr>
              <w:t>2022</w:t>
            </w:r>
            <w:r w:rsidR="000C4546" w:rsidRPr="00A34C5F">
              <w:rPr>
                <w:sz w:val="18"/>
                <w:szCs w:val="18"/>
              </w:rPr>
              <w:t xml:space="preserve"> H</w:t>
            </w:r>
          </w:p>
        </w:tc>
        <w:tc>
          <w:tcPr>
            <w:tcW w:w="639" w:type="dxa"/>
          </w:tcPr>
          <w:p w:rsidR="000C4546" w:rsidRPr="00A34C5F" w:rsidRDefault="00063757" w:rsidP="000C4546">
            <w:pPr>
              <w:jc w:val="both"/>
              <w:rPr>
                <w:sz w:val="18"/>
                <w:szCs w:val="18"/>
              </w:rPr>
            </w:pPr>
            <w:r>
              <w:rPr>
                <w:sz w:val="18"/>
                <w:szCs w:val="18"/>
              </w:rPr>
              <w:t>2022</w:t>
            </w:r>
            <w:r w:rsidR="000C4546" w:rsidRPr="00A34C5F">
              <w:rPr>
                <w:sz w:val="18"/>
                <w:szCs w:val="18"/>
              </w:rPr>
              <w:t xml:space="preserve"> B</w:t>
            </w:r>
          </w:p>
        </w:tc>
        <w:tc>
          <w:tcPr>
            <w:tcW w:w="649" w:type="dxa"/>
          </w:tcPr>
          <w:p w:rsidR="000C4546" w:rsidRPr="00A34C5F" w:rsidRDefault="00063757" w:rsidP="000C4546">
            <w:pPr>
              <w:jc w:val="both"/>
              <w:rPr>
                <w:sz w:val="18"/>
                <w:szCs w:val="18"/>
              </w:rPr>
            </w:pPr>
            <w:r>
              <w:rPr>
                <w:sz w:val="18"/>
                <w:szCs w:val="18"/>
              </w:rPr>
              <w:t>2023</w:t>
            </w:r>
            <w:r w:rsidR="000C4546" w:rsidRPr="00A34C5F">
              <w:rPr>
                <w:sz w:val="18"/>
                <w:szCs w:val="18"/>
              </w:rPr>
              <w:t xml:space="preserve"> H</w:t>
            </w:r>
          </w:p>
        </w:tc>
        <w:tc>
          <w:tcPr>
            <w:tcW w:w="598" w:type="dxa"/>
          </w:tcPr>
          <w:p w:rsidR="00063757" w:rsidRDefault="00063757" w:rsidP="000C4546">
            <w:pPr>
              <w:jc w:val="both"/>
              <w:rPr>
                <w:sz w:val="18"/>
                <w:szCs w:val="18"/>
              </w:rPr>
            </w:pPr>
            <w:r>
              <w:rPr>
                <w:sz w:val="18"/>
                <w:szCs w:val="18"/>
              </w:rPr>
              <w:t>2023</w:t>
            </w:r>
          </w:p>
          <w:p w:rsidR="000C4546" w:rsidRPr="00A34C5F" w:rsidRDefault="000C4546" w:rsidP="000C4546">
            <w:pPr>
              <w:jc w:val="both"/>
              <w:rPr>
                <w:sz w:val="18"/>
                <w:szCs w:val="18"/>
              </w:rPr>
            </w:pPr>
            <w:r w:rsidRPr="00A34C5F">
              <w:rPr>
                <w:sz w:val="18"/>
                <w:szCs w:val="18"/>
              </w:rPr>
              <w:t>B</w:t>
            </w:r>
          </w:p>
        </w:tc>
        <w:tc>
          <w:tcPr>
            <w:tcW w:w="597" w:type="dxa"/>
          </w:tcPr>
          <w:p w:rsidR="000C4546" w:rsidRPr="00A34C5F" w:rsidRDefault="00063757" w:rsidP="000C4546">
            <w:pPr>
              <w:jc w:val="both"/>
              <w:rPr>
                <w:sz w:val="18"/>
                <w:szCs w:val="18"/>
              </w:rPr>
            </w:pPr>
            <w:r>
              <w:rPr>
                <w:sz w:val="18"/>
                <w:szCs w:val="18"/>
              </w:rPr>
              <w:t>2024</w:t>
            </w:r>
            <w:r w:rsidR="000C4546" w:rsidRPr="00A34C5F">
              <w:rPr>
                <w:sz w:val="18"/>
                <w:szCs w:val="18"/>
              </w:rPr>
              <w:t xml:space="preserve"> H</w:t>
            </w:r>
          </w:p>
        </w:tc>
        <w:tc>
          <w:tcPr>
            <w:tcW w:w="598" w:type="dxa"/>
          </w:tcPr>
          <w:p w:rsidR="000C4546" w:rsidRPr="00A34C5F" w:rsidRDefault="00063757" w:rsidP="000C4546">
            <w:pPr>
              <w:jc w:val="both"/>
              <w:rPr>
                <w:sz w:val="18"/>
                <w:szCs w:val="18"/>
              </w:rPr>
            </w:pPr>
            <w:r>
              <w:rPr>
                <w:sz w:val="18"/>
                <w:szCs w:val="18"/>
              </w:rPr>
              <w:t>2024</w:t>
            </w:r>
            <w:r w:rsidR="000C4546" w:rsidRPr="00A34C5F">
              <w:rPr>
                <w:sz w:val="18"/>
                <w:szCs w:val="18"/>
              </w:rPr>
              <w:t xml:space="preserve"> B</w:t>
            </w:r>
          </w:p>
        </w:tc>
        <w:tc>
          <w:tcPr>
            <w:tcW w:w="597" w:type="dxa"/>
          </w:tcPr>
          <w:p w:rsidR="000C4546" w:rsidRPr="00A34C5F" w:rsidRDefault="00063757" w:rsidP="000C4546">
            <w:pPr>
              <w:jc w:val="both"/>
              <w:rPr>
                <w:sz w:val="18"/>
                <w:szCs w:val="18"/>
              </w:rPr>
            </w:pPr>
            <w:r>
              <w:rPr>
                <w:sz w:val="18"/>
                <w:szCs w:val="18"/>
              </w:rPr>
              <w:t>2025</w:t>
            </w:r>
            <w:r w:rsidR="000C4546" w:rsidRPr="00A34C5F">
              <w:rPr>
                <w:sz w:val="18"/>
                <w:szCs w:val="18"/>
              </w:rPr>
              <w:t xml:space="preserve"> H</w:t>
            </w:r>
          </w:p>
        </w:tc>
        <w:tc>
          <w:tcPr>
            <w:tcW w:w="598" w:type="dxa"/>
          </w:tcPr>
          <w:p w:rsidR="000C4546" w:rsidRPr="00A34C5F" w:rsidRDefault="00063757" w:rsidP="000C4546">
            <w:pPr>
              <w:jc w:val="both"/>
              <w:rPr>
                <w:sz w:val="18"/>
                <w:szCs w:val="18"/>
              </w:rPr>
            </w:pPr>
            <w:r>
              <w:rPr>
                <w:sz w:val="18"/>
                <w:szCs w:val="18"/>
              </w:rPr>
              <w:t>2025</w:t>
            </w:r>
            <w:r w:rsidR="000C4546" w:rsidRPr="00A34C5F">
              <w:rPr>
                <w:sz w:val="18"/>
                <w:szCs w:val="18"/>
              </w:rPr>
              <w:t xml:space="preserve"> B</w:t>
            </w:r>
          </w:p>
        </w:tc>
      </w:tr>
      <w:tr w:rsidR="00063757" w:rsidRPr="00A34C5F" w:rsidTr="000C4546">
        <w:trPr>
          <w:trHeight w:val="271"/>
        </w:trPr>
        <w:tc>
          <w:tcPr>
            <w:tcW w:w="4141" w:type="dxa"/>
          </w:tcPr>
          <w:p w:rsidR="000C4546" w:rsidRPr="00A34C5F" w:rsidRDefault="000C4546" w:rsidP="000C4546">
            <w:pPr>
              <w:jc w:val="both"/>
              <w:rPr>
                <w:sz w:val="18"/>
                <w:szCs w:val="18"/>
              </w:rPr>
            </w:pPr>
            <w:r>
              <w:rPr>
                <w:sz w:val="18"/>
                <w:szCs w:val="18"/>
              </w:rPr>
              <w:t>Kariyer günleri sayısı</w:t>
            </w:r>
          </w:p>
        </w:tc>
        <w:tc>
          <w:tcPr>
            <w:tcW w:w="636" w:type="dxa"/>
          </w:tcPr>
          <w:p w:rsidR="000C4546" w:rsidRPr="00A34C5F" w:rsidRDefault="000C4546" w:rsidP="000C4546">
            <w:pPr>
              <w:jc w:val="both"/>
              <w:rPr>
                <w:sz w:val="18"/>
                <w:szCs w:val="18"/>
              </w:rPr>
            </w:pPr>
            <w:r>
              <w:rPr>
                <w:sz w:val="18"/>
                <w:szCs w:val="18"/>
              </w:rPr>
              <w:t>1</w:t>
            </w:r>
          </w:p>
        </w:tc>
        <w:tc>
          <w:tcPr>
            <w:tcW w:w="629"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r>
              <w:rPr>
                <w:sz w:val="18"/>
                <w:szCs w:val="18"/>
              </w:rPr>
              <w:t>1</w:t>
            </w:r>
          </w:p>
        </w:tc>
        <w:tc>
          <w:tcPr>
            <w:tcW w:w="639" w:type="dxa"/>
          </w:tcPr>
          <w:p w:rsidR="000C4546" w:rsidRPr="00A34C5F" w:rsidRDefault="000C4546" w:rsidP="000C4546">
            <w:pPr>
              <w:jc w:val="both"/>
              <w:rPr>
                <w:sz w:val="18"/>
                <w:szCs w:val="18"/>
              </w:rPr>
            </w:pPr>
          </w:p>
        </w:tc>
        <w:tc>
          <w:tcPr>
            <w:tcW w:w="649"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r>
      <w:tr w:rsidR="00063757" w:rsidRPr="00A34C5F" w:rsidTr="000C4546">
        <w:trPr>
          <w:trHeight w:val="246"/>
        </w:trPr>
        <w:tc>
          <w:tcPr>
            <w:tcW w:w="4141" w:type="dxa"/>
          </w:tcPr>
          <w:p w:rsidR="000C4546" w:rsidRPr="00A34C5F" w:rsidRDefault="000C4546" w:rsidP="000C4546">
            <w:pPr>
              <w:jc w:val="both"/>
              <w:rPr>
                <w:sz w:val="18"/>
                <w:szCs w:val="18"/>
              </w:rPr>
            </w:pPr>
            <w:r>
              <w:rPr>
                <w:sz w:val="18"/>
                <w:szCs w:val="18"/>
              </w:rPr>
              <w:t>Sektör ile ilgili teknik gezi sayısı</w:t>
            </w:r>
          </w:p>
        </w:tc>
        <w:tc>
          <w:tcPr>
            <w:tcW w:w="636" w:type="dxa"/>
          </w:tcPr>
          <w:p w:rsidR="000C4546" w:rsidRPr="00A34C5F" w:rsidRDefault="000C4546" w:rsidP="000C4546">
            <w:pPr>
              <w:jc w:val="both"/>
              <w:rPr>
                <w:sz w:val="18"/>
                <w:szCs w:val="18"/>
              </w:rPr>
            </w:pPr>
            <w:r>
              <w:rPr>
                <w:sz w:val="18"/>
                <w:szCs w:val="18"/>
              </w:rPr>
              <w:t>1</w:t>
            </w:r>
          </w:p>
        </w:tc>
        <w:tc>
          <w:tcPr>
            <w:tcW w:w="629"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r>
              <w:rPr>
                <w:sz w:val="18"/>
                <w:szCs w:val="18"/>
              </w:rPr>
              <w:t>2</w:t>
            </w:r>
          </w:p>
        </w:tc>
        <w:tc>
          <w:tcPr>
            <w:tcW w:w="639" w:type="dxa"/>
          </w:tcPr>
          <w:p w:rsidR="000C4546" w:rsidRPr="00A34C5F" w:rsidRDefault="000C4546" w:rsidP="000C4546">
            <w:pPr>
              <w:jc w:val="both"/>
              <w:rPr>
                <w:sz w:val="18"/>
                <w:szCs w:val="18"/>
              </w:rPr>
            </w:pPr>
          </w:p>
        </w:tc>
        <w:tc>
          <w:tcPr>
            <w:tcW w:w="649"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1</w:t>
            </w:r>
          </w:p>
        </w:tc>
        <w:tc>
          <w:tcPr>
            <w:tcW w:w="598" w:type="dxa"/>
          </w:tcPr>
          <w:p w:rsidR="000C4546" w:rsidRPr="00A34C5F" w:rsidRDefault="000C4546" w:rsidP="000C4546">
            <w:pPr>
              <w:jc w:val="both"/>
              <w:rPr>
                <w:sz w:val="18"/>
                <w:szCs w:val="18"/>
              </w:rPr>
            </w:pPr>
          </w:p>
        </w:tc>
      </w:tr>
      <w:tr w:rsidR="00063757" w:rsidRPr="00A34C5F" w:rsidTr="000C4546">
        <w:trPr>
          <w:trHeight w:val="246"/>
        </w:trPr>
        <w:tc>
          <w:tcPr>
            <w:tcW w:w="4141" w:type="dxa"/>
          </w:tcPr>
          <w:p w:rsidR="000C4546" w:rsidRPr="00A34C5F" w:rsidRDefault="000C4546" w:rsidP="000C4546">
            <w:pPr>
              <w:jc w:val="both"/>
              <w:rPr>
                <w:sz w:val="18"/>
                <w:szCs w:val="18"/>
              </w:rPr>
            </w:pPr>
            <w:r>
              <w:rPr>
                <w:sz w:val="18"/>
                <w:szCs w:val="18"/>
              </w:rPr>
              <w:t>Ustalar ile buluşma günleri sayısı</w:t>
            </w:r>
          </w:p>
        </w:tc>
        <w:tc>
          <w:tcPr>
            <w:tcW w:w="636" w:type="dxa"/>
          </w:tcPr>
          <w:p w:rsidR="000C4546" w:rsidRPr="00A34C5F" w:rsidRDefault="000C4546" w:rsidP="000C4546">
            <w:pPr>
              <w:jc w:val="both"/>
              <w:rPr>
                <w:sz w:val="18"/>
                <w:szCs w:val="18"/>
              </w:rPr>
            </w:pPr>
            <w:r>
              <w:rPr>
                <w:sz w:val="18"/>
                <w:szCs w:val="18"/>
              </w:rPr>
              <w:t>1</w:t>
            </w:r>
          </w:p>
        </w:tc>
        <w:tc>
          <w:tcPr>
            <w:tcW w:w="629"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r>
              <w:rPr>
                <w:sz w:val="18"/>
                <w:szCs w:val="18"/>
              </w:rPr>
              <w:t>2</w:t>
            </w:r>
          </w:p>
        </w:tc>
        <w:tc>
          <w:tcPr>
            <w:tcW w:w="639" w:type="dxa"/>
          </w:tcPr>
          <w:p w:rsidR="000C4546" w:rsidRPr="00A34C5F" w:rsidRDefault="000C4546" w:rsidP="000C4546">
            <w:pPr>
              <w:jc w:val="both"/>
              <w:rPr>
                <w:sz w:val="18"/>
                <w:szCs w:val="18"/>
              </w:rPr>
            </w:pPr>
          </w:p>
        </w:tc>
        <w:tc>
          <w:tcPr>
            <w:tcW w:w="649"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2</w:t>
            </w:r>
          </w:p>
        </w:tc>
        <w:tc>
          <w:tcPr>
            <w:tcW w:w="598" w:type="dxa"/>
          </w:tcPr>
          <w:p w:rsidR="000C4546" w:rsidRPr="00A34C5F" w:rsidRDefault="000C4546" w:rsidP="000C4546">
            <w:pPr>
              <w:jc w:val="both"/>
              <w:rPr>
                <w:sz w:val="18"/>
                <w:szCs w:val="18"/>
              </w:rPr>
            </w:pPr>
          </w:p>
        </w:tc>
      </w:tr>
      <w:tr w:rsidR="00063757" w:rsidRPr="00A34C5F" w:rsidTr="000C4546">
        <w:trPr>
          <w:trHeight w:val="271"/>
        </w:trPr>
        <w:tc>
          <w:tcPr>
            <w:tcW w:w="4141" w:type="dxa"/>
          </w:tcPr>
          <w:p w:rsidR="000C4546" w:rsidRPr="00A34C5F" w:rsidRDefault="000C4546" w:rsidP="000C4546">
            <w:pPr>
              <w:jc w:val="both"/>
              <w:rPr>
                <w:sz w:val="18"/>
                <w:szCs w:val="18"/>
              </w:rPr>
            </w:pPr>
            <w:r>
              <w:rPr>
                <w:sz w:val="18"/>
                <w:szCs w:val="18"/>
              </w:rPr>
              <w:t>Staj yapan öğrenci sayısı</w:t>
            </w:r>
          </w:p>
        </w:tc>
        <w:tc>
          <w:tcPr>
            <w:tcW w:w="636" w:type="dxa"/>
          </w:tcPr>
          <w:p w:rsidR="000C4546" w:rsidRPr="00A34C5F" w:rsidRDefault="000C4546" w:rsidP="000C4546">
            <w:pPr>
              <w:jc w:val="both"/>
              <w:rPr>
                <w:sz w:val="18"/>
                <w:szCs w:val="18"/>
              </w:rPr>
            </w:pPr>
          </w:p>
        </w:tc>
        <w:tc>
          <w:tcPr>
            <w:tcW w:w="629"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r>
              <w:rPr>
                <w:sz w:val="18"/>
                <w:szCs w:val="18"/>
              </w:rPr>
              <w:t>4</w:t>
            </w:r>
          </w:p>
        </w:tc>
        <w:tc>
          <w:tcPr>
            <w:tcW w:w="639" w:type="dxa"/>
          </w:tcPr>
          <w:p w:rsidR="000C4546" w:rsidRPr="00A34C5F" w:rsidRDefault="000C4546" w:rsidP="000C4546">
            <w:pPr>
              <w:jc w:val="both"/>
              <w:rPr>
                <w:sz w:val="18"/>
                <w:szCs w:val="18"/>
              </w:rPr>
            </w:pPr>
          </w:p>
        </w:tc>
        <w:tc>
          <w:tcPr>
            <w:tcW w:w="649" w:type="dxa"/>
          </w:tcPr>
          <w:p w:rsidR="000C4546" w:rsidRPr="00A34C5F" w:rsidRDefault="000C4546" w:rsidP="000C4546">
            <w:pPr>
              <w:jc w:val="both"/>
              <w:rPr>
                <w:sz w:val="18"/>
                <w:szCs w:val="18"/>
              </w:rPr>
            </w:pPr>
            <w:r>
              <w:rPr>
                <w:sz w:val="18"/>
                <w:szCs w:val="18"/>
              </w:rPr>
              <w:t>4</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4</w:t>
            </w: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r>
              <w:rPr>
                <w:sz w:val="18"/>
                <w:szCs w:val="18"/>
              </w:rPr>
              <w:t>4</w:t>
            </w:r>
          </w:p>
        </w:tc>
        <w:tc>
          <w:tcPr>
            <w:tcW w:w="598" w:type="dxa"/>
          </w:tcPr>
          <w:p w:rsidR="000C4546" w:rsidRPr="00A34C5F" w:rsidRDefault="000C4546" w:rsidP="000C4546">
            <w:pPr>
              <w:jc w:val="both"/>
              <w:rPr>
                <w:sz w:val="18"/>
                <w:szCs w:val="18"/>
              </w:rPr>
            </w:pPr>
          </w:p>
        </w:tc>
      </w:tr>
      <w:tr w:rsidR="00063757" w:rsidRPr="00A34C5F" w:rsidTr="000C4546">
        <w:trPr>
          <w:trHeight w:val="246"/>
        </w:trPr>
        <w:tc>
          <w:tcPr>
            <w:tcW w:w="4141" w:type="dxa"/>
          </w:tcPr>
          <w:p w:rsidR="000C4546" w:rsidRPr="00A34C5F" w:rsidRDefault="000C4546" w:rsidP="000C4546">
            <w:pPr>
              <w:jc w:val="both"/>
              <w:rPr>
                <w:sz w:val="18"/>
                <w:szCs w:val="18"/>
              </w:rPr>
            </w:pPr>
          </w:p>
        </w:tc>
        <w:tc>
          <w:tcPr>
            <w:tcW w:w="636" w:type="dxa"/>
          </w:tcPr>
          <w:p w:rsidR="000C4546" w:rsidRPr="00A34C5F" w:rsidRDefault="000C4546" w:rsidP="000C4546">
            <w:pPr>
              <w:jc w:val="both"/>
              <w:rPr>
                <w:sz w:val="18"/>
                <w:szCs w:val="18"/>
              </w:rPr>
            </w:pPr>
          </w:p>
        </w:tc>
        <w:tc>
          <w:tcPr>
            <w:tcW w:w="629" w:type="dxa"/>
          </w:tcPr>
          <w:p w:rsidR="000C4546" w:rsidRPr="00A34C5F" w:rsidRDefault="000C4546" w:rsidP="000C4546">
            <w:pPr>
              <w:jc w:val="both"/>
              <w:rPr>
                <w:sz w:val="18"/>
                <w:szCs w:val="18"/>
              </w:rPr>
            </w:pPr>
          </w:p>
        </w:tc>
        <w:tc>
          <w:tcPr>
            <w:tcW w:w="621" w:type="dxa"/>
          </w:tcPr>
          <w:p w:rsidR="000C4546" w:rsidRPr="00A34C5F" w:rsidRDefault="000C4546" w:rsidP="000C4546">
            <w:pPr>
              <w:jc w:val="both"/>
              <w:rPr>
                <w:sz w:val="18"/>
                <w:szCs w:val="18"/>
              </w:rPr>
            </w:pPr>
          </w:p>
        </w:tc>
        <w:tc>
          <w:tcPr>
            <w:tcW w:w="639" w:type="dxa"/>
          </w:tcPr>
          <w:p w:rsidR="000C4546" w:rsidRPr="00A34C5F" w:rsidRDefault="000C4546" w:rsidP="000C4546">
            <w:pPr>
              <w:jc w:val="both"/>
              <w:rPr>
                <w:sz w:val="18"/>
                <w:szCs w:val="18"/>
              </w:rPr>
            </w:pPr>
          </w:p>
        </w:tc>
        <w:tc>
          <w:tcPr>
            <w:tcW w:w="649" w:type="dxa"/>
          </w:tcPr>
          <w:p w:rsidR="000C4546" w:rsidRPr="00A34C5F" w:rsidRDefault="000C4546" w:rsidP="000C4546">
            <w:pPr>
              <w:jc w:val="both"/>
              <w:rPr>
                <w:sz w:val="18"/>
                <w:szCs w:val="18"/>
              </w:rPr>
            </w:pP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8" w:type="dxa"/>
          </w:tcPr>
          <w:p w:rsidR="000C4546" w:rsidRPr="00A34C5F" w:rsidRDefault="000C4546" w:rsidP="000C4546">
            <w:pPr>
              <w:jc w:val="both"/>
              <w:rPr>
                <w:sz w:val="18"/>
                <w:szCs w:val="18"/>
              </w:rPr>
            </w:pPr>
          </w:p>
        </w:tc>
        <w:tc>
          <w:tcPr>
            <w:tcW w:w="597" w:type="dxa"/>
          </w:tcPr>
          <w:p w:rsidR="000C4546" w:rsidRPr="00A34C5F" w:rsidRDefault="000C4546" w:rsidP="000C4546">
            <w:pPr>
              <w:jc w:val="both"/>
              <w:rPr>
                <w:sz w:val="18"/>
                <w:szCs w:val="18"/>
              </w:rPr>
            </w:pPr>
          </w:p>
        </w:tc>
        <w:tc>
          <w:tcPr>
            <w:tcW w:w="598" w:type="dxa"/>
          </w:tcPr>
          <w:p w:rsidR="000C4546" w:rsidRPr="00A34C5F" w:rsidRDefault="000C4546" w:rsidP="000C4546">
            <w:pPr>
              <w:jc w:val="both"/>
              <w:rPr>
                <w:sz w:val="18"/>
                <w:szCs w:val="18"/>
              </w:rPr>
            </w:pPr>
          </w:p>
        </w:tc>
      </w:tr>
      <w:tr w:rsidR="000C4546" w:rsidRPr="00A34C5F" w:rsidTr="000C4546">
        <w:trPr>
          <w:trHeight w:val="246"/>
        </w:trPr>
        <w:tc>
          <w:tcPr>
            <w:tcW w:w="4141" w:type="dxa"/>
          </w:tcPr>
          <w:p w:rsidR="000C4546" w:rsidRPr="00A34C5F" w:rsidRDefault="000C4546" w:rsidP="000C4546">
            <w:pPr>
              <w:jc w:val="both"/>
              <w:rPr>
                <w:sz w:val="18"/>
                <w:szCs w:val="18"/>
              </w:rPr>
            </w:pPr>
            <w:r w:rsidRPr="00A34C5F">
              <w:rPr>
                <w:sz w:val="18"/>
                <w:szCs w:val="18"/>
              </w:rPr>
              <w:t>Değerlendirme: Anket</w:t>
            </w:r>
          </w:p>
        </w:tc>
        <w:tc>
          <w:tcPr>
            <w:tcW w:w="1265" w:type="dxa"/>
            <w:gridSpan w:val="2"/>
          </w:tcPr>
          <w:p w:rsidR="000C4546" w:rsidRPr="00A34C5F" w:rsidRDefault="000C4546" w:rsidP="000C4546">
            <w:pPr>
              <w:jc w:val="both"/>
              <w:rPr>
                <w:sz w:val="18"/>
                <w:szCs w:val="18"/>
              </w:rPr>
            </w:pPr>
          </w:p>
        </w:tc>
        <w:tc>
          <w:tcPr>
            <w:tcW w:w="1260" w:type="dxa"/>
            <w:gridSpan w:val="2"/>
          </w:tcPr>
          <w:p w:rsidR="000C4546" w:rsidRPr="00A34C5F" w:rsidRDefault="000C4546" w:rsidP="000C4546">
            <w:pPr>
              <w:jc w:val="both"/>
              <w:rPr>
                <w:sz w:val="18"/>
                <w:szCs w:val="18"/>
              </w:rPr>
            </w:pPr>
          </w:p>
        </w:tc>
        <w:tc>
          <w:tcPr>
            <w:tcW w:w="1248" w:type="dxa"/>
            <w:gridSpan w:val="2"/>
          </w:tcPr>
          <w:p w:rsidR="000C4546" w:rsidRPr="00A34C5F" w:rsidRDefault="000C4546" w:rsidP="000C4546">
            <w:pPr>
              <w:jc w:val="both"/>
              <w:rPr>
                <w:sz w:val="18"/>
                <w:szCs w:val="18"/>
              </w:rPr>
            </w:pPr>
          </w:p>
        </w:tc>
        <w:tc>
          <w:tcPr>
            <w:tcW w:w="1195" w:type="dxa"/>
            <w:gridSpan w:val="2"/>
          </w:tcPr>
          <w:p w:rsidR="000C4546" w:rsidRPr="00A34C5F" w:rsidRDefault="000C4546" w:rsidP="000C4546">
            <w:pPr>
              <w:jc w:val="both"/>
              <w:rPr>
                <w:sz w:val="18"/>
                <w:szCs w:val="18"/>
              </w:rPr>
            </w:pPr>
          </w:p>
        </w:tc>
        <w:tc>
          <w:tcPr>
            <w:tcW w:w="1195" w:type="dxa"/>
            <w:gridSpan w:val="2"/>
          </w:tcPr>
          <w:p w:rsidR="000C4546" w:rsidRPr="00A34C5F" w:rsidRDefault="000C4546" w:rsidP="000C4546">
            <w:pPr>
              <w:jc w:val="both"/>
              <w:rPr>
                <w:sz w:val="18"/>
                <w:szCs w:val="18"/>
              </w:rPr>
            </w:pPr>
          </w:p>
        </w:tc>
      </w:tr>
      <w:tr w:rsidR="000C4546" w:rsidRPr="00A34C5F" w:rsidTr="000C4546">
        <w:trPr>
          <w:trHeight w:val="246"/>
        </w:trPr>
        <w:tc>
          <w:tcPr>
            <w:tcW w:w="4141" w:type="dxa"/>
          </w:tcPr>
          <w:p w:rsidR="000C4546" w:rsidRPr="00A34C5F" w:rsidRDefault="000C4546" w:rsidP="000C4546">
            <w:pPr>
              <w:jc w:val="both"/>
              <w:rPr>
                <w:sz w:val="18"/>
                <w:szCs w:val="18"/>
              </w:rPr>
            </w:pPr>
          </w:p>
        </w:tc>
        <w:tc>
          <w:tcPr>
            <w:tcW w:w="1265" w:type="dxa"/>
            <w:gridSpan w:val="2"/>
          </w:tcPr>
          <w:p w:rsidR="000C4546" w:rsidRPr="00A34C5F" w:rsidRDefault="000C4546" w:rsidP="000C4546">
            <w:pPr>
              <w:jc w:val="both"/>
              <w:rPr>
                <w:sz w:val="18"/>
                <w:szCs w:val="18"/>
              </w:rPr>
            </w:pPr>
          </w:p>
        </w:tc>
        <w:tc>
          <w:tcPr>
            <w:tcW w:w="1260" w:type="dxa"/>
            <w:gridSpan w:val="2"/>
          </w:tcPr>
          <w:p w:rsidR="000C4546" w:rsidRPr="00A34C5F" w:rsidRDefault="000C4546" w:rsidP="000C4546">
            <w:pPr>
              <w:jc w:val="both"/>
              <w:rPr>
                <w:sz w:val="18"/>
                <w:szCs w:val="18"/>
              </w:rPr>
            </w:pPr>
          </w:p>
        </w:tc>
        <w:tc>
          <w:tcPr>
            <w:tcW w:w="1248" w:type="dxa"/>
            <w:gridSpan w:val="2"/>
          </w:tcPr>
          <w:p w:rsidR="000C4546" w:rsidRPr="00A34C5F" w:rsidRDefault="000C4546" w:rsidP="000C4546">
            <w:pPr>
              <w:jc w:val="both"/>
              <w:rPr>
                <w:sz w:val="18"/>
                <w:szCs w:val="18"/>
              </w:rPr>
            </w:pPr>
          </w:p>
        </w:tc>
        <w:tc>
          <w:tcPr>
            <w:tcW w:w="1195" w:type="dxa"/>
            <w:gridSpan w:val="2"/>
          </w:tcPr>
          <w:p w:rsidR="000C4546" w:rsidRPr="00A34C5F" w:rsidRDefault="000C4546" w:rsidP="000C4546">
            <w:pPr>
              <w:jc w:val="both"/>
              <w:rPr>
                <w:sz w:val="18"/>
                <w:szCs w:val="18"/>
              </w:rPr>
            </w:pPr>
          </w:p>
        </w:tc>
        <w:tc>
          <w:tcPr>
            <w:tcW w:w="1195" w:type="dxa"/>
            <w:gridSpan w:val="2"/>
          </w:tcPr>
          <w:p w:rsidR="000C4546" w:rsidRPr="00A34C5F" w:rsidRDefault="000C4546" w:rsidP="000C4546">
            <w:pPr>
              <w:jc w:val="both"/>
              <w:rPr>
                <w:sz w:val="18"/>
                <w:szCs w:val="18"/>
              </w:rPr>
            </w:pPr>
          </w:p>
        </w:tc>
      </w:tr>
    </w:tbl>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9E398E" w:rsidRDefault="009E398E" w:rsidP="000C4546">
      <w:pPr>
        <w:jc w:val="both"/>
        <w:rPr>
          <w:sz w:val="18"/>
          <w:szCs w:val="18"/>
        </w:rPr>
      </w:pPr>
    </w:p>
    <w:p w:rsidR="009E398E" w:rsidRDefault="009E398E" w:rsidP="000C4546">
      <w:pPr>
        <w:jc w:val="both"/>
        <w:rPr>
          <w:sz w:val="18"/>
          <w:szCs w:val="18"/>
        </w:rPr>
      </w:pPr>
    </w:p>
    <w:p w:rsidR="009E398E" w:rsidRDefault="009E398E" w:rsidP="000C4546">
      <w:pPr>
        <w:jc w:val="both"/>
        <w:rPr>
          <w:sz w:val="18"/>
          <w:szCs w:val="18"/>
        </w:rPr>
      </w:pPr>
    </w:p>
    <w:p w:rsidR="00CA436D" w:rsidRDefault="00CA436D" w:rsidP="000C4546">
      <w:pPr>
        <w:jc w:val="both"/>
        <w:rPr>
          <w:sz w:val="18"/>
          <w:szCs w:val="18"/>
        </w:rPr>
      </w:pPr>
    </w:p>
    <w:p w:rsidR="00CA436D" w:rsidRDefault="00CA436D" w:rsidP="000C4546">
      <w:pPr>
        <w:jc w:val="both"/>
        <w:rPr>
          <w:sz w:val="18"/>
          <w:szCs w:val="18"/>
        </w:rPr>
      </w:pPr>
    </w:p>
    <w:p w:rsidR="00CA436D" w:rsidRDefault="00CA436D" w:rsidP="000C4546">
      <w:pPr>
        <w:jc w:val="both"/>
        <w:rPr>
          <w:sz w:val="18"/>
          <w:szCs w:val="18"/>
        </w:rPr>
      </w:pPr>
    </w:p>
    <w:p w:rsidR="000C4546" w:rsidRDefault="000C4546" w:rsidP="000C4546">
      <w:pPr>
        <w:jc w:val="both"/>
        <w:rPr>
          <w:sz w:val="18"/>
          <w:szCs w:val="18"/>
        </w:rPr>
      </w:pPr>
    </w:p>
    <w:p w:rsidR="000C4546" w:rsidRDefault="000C4546" w:rsidP="000C4546">
      <w:pPr>
        <w:jc w:val="both"/>
        <w:rPr>
          <w:sz w:val="18"/>
          <w:szCs w:val="18"/>
        </w:rPr>
      </w:pPr>
    </w:p>
    <w:p w:rsidR="00AE2981" w:rsidRDefault="00AE2981" w:rsidP="000C4546">
      <w:pPr>
        <w:jc w:val="both"/>
        <w:rPr>
          <w:sz w:val="18"/>
          <w:szCs w:val="18"/>
        </w:rPr>
      </w:pPr>
    </w:p>
    <w:p w:rsidR="00AE2981" w:rsidRPr="00AE2981" w:rsidRDefault="00AE2981" w:rsidP="000C4546">
      <w:pPr>
        <w:jc w:val="both"/>
        <w:rPr>
          <w:b/>
          <w:szCs w:val="24"/>
        </w:rPr>
      </w:pPr>
      <w:r w:rsidRPr="00AE2981">
        <w:rPr>
          <w:b/>
          <w:szCs w:val="24"/>
        </w:rPr>
        <w:lastRenderedPageBreak/>
        <w:t>11. ÇANAKKALE SERAMİKLERİ ARAŞTIRMA GELİŞTİRME VE UYGULAMA MERKEZİ STRATEJİK PLAN DEĞERLENDİRME ANKETİ</w:t>
      </w:r>
    </w:p>
    <w:p w:rsidR="00AE2981" w:rsidRDefault="00AE2981" w:rsidP="000C4546">
      <w:pPr>
        <w:jc w:val="both"/>
        <w:rPr>
          <w:sz w:val="18"/>
          <w:szCs w:val="18"/>
        </w:rPr>
      </w:pPr>
    </w:p>
    <w:tbl>
      <w:tblPr>
        <w:tblStyle w:val="TabloKlavuzu"/>
        <w:tblW w:w="0" w:type="auto"/>
        <w:tblLook w:val="04A0" w:firstRow="1" w:lastRow="0" w:firstColumn="1" w:lastColumn="0" w:noHBand="0" w:noVBand="1"/>
      </w:tblPr>
      <w:tblGrid>
        <w:gridCol w:w="7177"/>
        <w:gridCol w:w="380"/>
        <w:gridCol w:w="380"/>
        <w:gridCol w:w="380"/>
        <w:gridCol w:w="380"/>
        <w:gridCol w:w="363"/>
      </w:tblGrid>
      <w:tr w:rsidR="000C4546" w:rsidTr="000C4546">
        <w:tc>
          <w:tcPr>
            <w:tcW w:w="12469" w:type="dxa"/>
          </w:tcPr>
          <w:p w:rsidR="000C4546" w:rsidRDefault="000C4546" w:rsidP="000C4546">
            <w:pPr>
              <w:jc w:val="center"/>
              <w:rPr>
                <w:b/>
                <w:sz w:val="28"/>
                <w:szCs w:val="28"/>
              </w:rPr>
            </w:pPr>
            <w:r w:rsidRPr="0089746C">
              <w:rPr>
                <w:b/>
                <w:sz w:val="28"/>
                <w:szCs w:val="28"/>
              </w:rPr>
              <w:t>Çanakkale Seram</w:t>
            </w:r>
            <w:r w:rsidR="00D17DF2">
              <w:rPr>
                <w:b/>
                <w:sz w:val="28"/>
                <w:szCs w:val="28"/>
              </w:rPr>
              <w:t>ikleri Araştırma Geliştirme ve U</w:t>
            </w:r>
            <w:r w:rsidRPr="0089746C">
              <w:rPr>
                <w:b/>
                <w:sz w:val="28"/>
                <w:szCs w:val="28"/>
              </w:rPr>
              <w:t>ygulama Merkezi</w:t>
            </w:r>
          </w:p>
          <w:p w:rsidR="000C4546" w:rsidRPr="0089746C" w:rsidRDefault="000C4546" w:rsidP="000C4546">
            <w:pPr>
              <w:jc w:val="center"/>
              <w:rPr>
                <w:b/>
                <w:sz w:val="28"/>
                <w:szCs w:val="28"/>
              </w:rPr>
            </w:pPr>
            <w:r w:rsidRPr="0089746C">
              <w:rPr>
                <w:b/>
                <w:sz w:val="28"/>
                <w:szCs w:val="28"/>
              </w:rPr>
              <w:t>Stratejik Plan Değerlendirme Anketi</w:t>
            </w:r>
          </w:p>
        </w:tc>
        <w:tc>
          <w:tcPr>
            <w:tcW w:w="426" w:type="dxa"/>
          </w:tcPr>
          <w:p w:rsidR="000C4546" w:rsidRPr="0089746C" w:rsidRDefault="000C4546" w:rsidP="000C4546">
            <w:pPr>
              <w:jc w:val="both"/>
              <w:rPr>
                <w:szCs w:val="24"/>
              </w:rPr>
            </w:pPr>
            <w:r w:rsidRPr="0089746C">
              <w:rPr>
                <w:szCs w:val="24"/>
              </w:rPr>
              <w:t>1</w:t>
            </w:r>
          </w:p>
        </w:tc>
        <w:tc>
          <w:tcPr>
            <w:tcW w:w="425" w:type="dxa"/>
          </w:tcPr>
          <w:p w:rsidR="000C4546" w:rsidRPr="0089746C" w:rsidRDefault="000C4546" w:rsidP="000C4546">
            <w:pPr>
              <w:jc w:val="both"/>
              <w:rPr>
                <w:szCs w:val="24"/>
              </w:rPr>
            </w:pPr>
            <w:r w:rsidRPr="0089746C">
              <w:rPr>
                <w:szCs w:val="24"/>
              </w:rPr>
              <w:t>2</w:t>
            </w:r>
          </w:p>
        </w:tc>
        <w:tc>
          <w:tcPr>
            <w:tcW w:w="425" w:type="dxa"/>
          </w:tcPr>
          <w:p w:rsidR="000C4546" w:rsidRPr="0089746C" w:rsidRDefault="000C4546" w:rsidP="000C4546">
            <w:pPr>
              <w:jc w:val="both"/>
              <w:rPr>
                <w:szCs w:val="24"/>
              </w:rPr>
            </w:pPr>
            <w:r w:rsidRPr="0089746C">
              <w:rPr>
                <w:szCs w:val="24"/>
              </w:rPr>
              <w:t>3</w:t>
            </w:r>
          </w:p>
        </w:tc>
        <w:tc>
          <w:tcPr>
            <w:tcW w:w="425" w:type="dxa"/>
          </w:tcPr>
          <w:p w:rsidR="000C4546" w:rsidRPr="0089746C" w:rsidRDefault="000C4546" w:rsidP="000C4546">
            <w:pPr>
              <w:jc w:val="both"/>
              <w:rPr>
                <w:szCs w:val="24"/>
              </w:rPr>
            </w:pPr>
            <w:r w:rsidRPr="0089746C">
              <w:rPr>
                <w:szCs w:val="24"/>
              </w:rPr>
              <w:t>4</w:t>
            </w:r>
          </w:p>
        </w:tc>
        <w:tc>
          <w:tcPr>
            <w:tcW w:w="390" w:type="dxa"/>
          </w:tcPr>
          <w:p w:rsidR="000C4546" w:rsidRPr="0089746C" w:rsidRDefault="000C4546" w:rsidP="000C4546">
            <w:pPr>
              <w:jc w:val="both"/>
              <w:rPr>
                <w:szCs w:val="24"/>
              </w:rPr>
            </w:pPr>
            <w:r w:rsidRPr="0089746C">
              <w:rPr>
                <w:szCs w:val="24"/>
              </w:rPr>
              <w:t>5</w:t>
            </w:r>
          </w:p>
        </w:tc>
      </w:tr>
      <w:tr w:rsidR="000C4546" w:rsidTr="000C4546">
        <w:tc>
          <w:tcPr>
            <w:tcW w:w="12469" w:type="dxa"/>
          </w:tcPr>
          <w:p w:rsidR="000C4546" w:rsidRPr="0089746C" w:rsidRDefault="000C4546" w:rsidP="000C4546">
            <w:pPr>
              <w:jc w:val="both"/>
              <w:rPr>
                <w:szCs w:val="24"/>
              </w:rPr>
            </w:pPr>
            <w:r w:rsidRPr="0089746C">
              <w:rPr>
                <w:szCs w:val="24"/>
              </w:rPr>
              <w:t>Bilimsel etkinlikler düzenlenmektedir.</w:t>
            </w:r>
          </w:p>
        </w:tc>
        <w:tc>
          <w:tcPr>
            <w:tcW w:w="426" w:type="dxa"/>
          </w:tcPr>
          <w:p w:rsidR="000C4546" w:rsidRPr="0089746C" w:rsidRDefault="000C4546" w:rsidP="000C4546">
            <w:pPr>
              <w:jc w:val="both"/>
              <w:rPr>
                <w:szCs w:val="24"/>
              </w:rPr>
            </w:pPr>
            <w:r>
              <w:rPr>
                <w:szCs w:val="24"/>
              </w:rPr>
              <w:t>x</w:t>
            </w: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sidRPr="0089746C">
              <w:rPr>
                <w:szCs w:val="24"/>
              </w:rPr>
              <w:t>Girişimcilik ve inovasyon üzerine toplantılar yapılmakta ve eğitimler verilmektedir.</w:t>
            </w:r>
          </w:p>
        </w:tc>
        <w:tc>
          <w:tcPr>
            <w:tcW w:w="426" w:type="dxa"/>
          </w:tcPr>
          <w:p w:rsidR="000C4546" w:rsidRPr="0089746C" w:rsidRDefault="000C4546" w:rsidP="000C4546">
            <w:pPr>
              <w:jc w:val="both"/>
              <w:rPr>
                <w:szCs w:val="24"/>
              </w:rPr>
            </w:pPr>
            <w:r>
              <w:rPr>
                <w:szCs w:val="24"/>
              </w:rPr>
              <w:t>x</w:t>
            </w: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sidRPr="0089746C">
              <w:rPr>
                <w:szCs w:val="24"/>
              </w:rPr>
              <w:t>Merkezin yürüttüğü projelerin bölgeye olan katkılarını değerlendiriniz</w:t>
            </w: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r>
              <w:rPr>
                <w:szCs w:val="24"/>
              </w:rPr>
              <w:t>x</w:t>
            </w: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Pr>
                <w:szCs w:val="24"/>
              </w:rPr>
              <w:t>Merkezin Seramik Üretim Atölyesinde staj yapan öğrenciler olarak atölye şartlarını değerlendiriniz.</w:t>
            </w: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r>
              <w:rPr>
                <w:szCs w:val="24"/>
              </w:rPr>
              <w:t>x</w:t>
            </w: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Pr>
                <w:szCs w:val="24"/>
              </w:rPr>
              <w:t>Bölgede geleneksel seramik üretimi yapan ustaları ile gerçekleştirilen buluşma günleri olumlu sonuçlar vermiştir.</w:t>
            </w: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r>
              <w:rPr>
                <w:szCs w:val="24"/>
              </w:rPr>
              <w:t>x</w:t>
            </w: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Pr>
                <w:szCs w:val="24"/>
              </w:rPr>
              <w:t>Merkez çalışmaları hakkında zamanında bilgilendirme yapılıyor. (web sayfası, duyurular, mail vs.)</w:t>
            </w: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r>
              <w:rPr>
                <w:szCs w:val="24"/>
              </w:rPr>
              <w:t>x</w:t>
            </w: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Pr>
                <w:szCs w:val="24"/>
              </w:rPr>
              <w:t>Yapılan teknik gezilerin sayısı yeterli ve beklenen etkiyi vermiştir.</w:t>
            </w:r>
          </w:p>
        </w:tc>
        <w:tc>
          <w:tcPr>
            <w:tcW w:w="426" w:type="dxa"/>
          </w:tcPr>
          <w:p w:rsidR="000C4546" w:rsidRPr="0089746C" w:rsidRDefault="000C4546" w:rsidP="000C4546">
            <w:pPr>
              <w:jc w:val="both"/>
              <w:rPr>
                <w:szCs w:val="24"/>
              </w:rPr>
            </w:pPr>
            <w:r>
              <w:rPr>
                <w:szCs w:val="24"/>
              </w:rPr>
              <w:t>x</w:t>
            </w: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r w:rsidR="000C4546" w:rsidTr="000C4546">
        <w:tc>
          <w:tcPr>
            <w:tcW w:w="12469" w:type="dxa"/>
          </w:tcPr>
          <w:p w:rsidR="000C4546" w:rsidRPr="0089746C" w:rsidRDefault="000C4546" w:rsidP="000C4546">
            <w:pPr>
              <w:jc w:val="both"/>
              <w:rPr>
                <w:szCs w:val="24"/>
              </w:rPr>
            </w:pPr>
            <w:r w:rsidRPr="0089746C">
              <w:rPr>
                <w:szCs w:val="24"/>
              </w:rPr>
              <w:t>1: Çok ayıf, 2: Zayıf, 3: Orta, 4: İyi, 5: Çok iyi</w:t>
            </w:r>
          </w:p>
        </w:tc>
        <w:tc>
          <w:tcPr>
            <w:tcW w:w="426"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425" w:type="dxa"/>
          </w:tcPr>
          <w:p w:rsidR="000C4546" w:rsidRPr="0089746C" w:rsidRDefault="000C4546" w:rsidP="000C4546">
            <w:pPr>
              <w:jc w:val="both"/>
              <w:rPr>
                <w:szCs w:val="24"/>
              </w:rPr>
            </w:pPr>
          </w:p>
        </w:tc>
        <w:tc>
          <w:tcPr>
            <w:tcW w:w="390" w:type="dxa"/>
          </w:tcPr>
          <w:p w:rsidR="000C4546" w:rsidRPr="0089746C" w:rsidRDefault="000C4546" w:rsidP="000C4546">
            <w:pPr>
              <w:jc w:val="both"/>
              <w:rPr>
                <w:szCs w:val="24"/>
              </w:rPr>
            </w:pPr>
          </w:p>
        </w:tc>
      </w:tr>
    </w:tbl>
    <w:p w:rsidR="000C4546" w:rsidRDefault="000C4546" w:rsidP="000C4546">
      <w:pPr>
        <w:jc w:val="both"/>
        <w:rPr>
          <w:sz w:val="18"/>
          <w:szCs w:val="18"/>
        </w:rPr>
      </w:pPr>
    </w:p>
    <w:p w:rsidR="000C4546" w:rsidRDefault="000C4546" w:rsidP="000C4546">
      <w:pPr>
        <w:jc w:val="center"/>
        <w:rPr>
          <w:b/>
          <w:szCs w:val="24"/>
        </w:rPr>
      </w:pPr>
    </w:p>
    <w:p w:rsidR="000C4546" w:rsidRDefault="000C4546"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CA436D" w:rsidRDefault="00CA436D" w:rsidP="000C4546">
      <w:pPr>
        <w:jc w:val="center"/>
        <w:rPr>
          <w:b/>
          <w:szCs w:val="24"/>
        </w:rPr>
      </w:pPr>
    </w:p>
    <w:p w:rsidR="000C4546" w:rsidRPr="003E5067" w:rsidRDefault="00AE2981" w:rsidP="00AE2981">
      <w:pPr>
        <w:jc w:val="both"/>
        <w:rPr>
          <w:b/>
          <w:szCs w:val="24"/>
        </w:rPr>
      </w:pPr>
      <w:r>
        <w:rPr>
          <w:b/>
          <w:szCs w:val="24"/>
        </w:rPr>
        <w:lastRenderedPageBreak/>
        <w:t xml:space="preserve">12. </w:t>
      </w:r>
      <w:r w:rsidR="000C4546" w:rsidRPr="003E5067">
        <w:rPr>
          <w:b/>
          <w:szCs w:val="24"/>
        </w:rPr>
        <w:t>ÇANAKKALE ONSEKİZ MART ÜNİVERSİTESİ</w:t>
      </w:r>
      <w:r>
        <w:rPr>
          <w:b/>
          <w:szCs w:val="24"/>
        </w:rPr>
        <w:t xml:space="preserve"> </w:t>
      </w:r>
      <w:r w:rsidR="000C4546">
        <w:rPr>
          <w:b/>
          <w:szCs w:val="24"/>
        </w:rPr>
        <w:t>ÇANAKKALE SERAMİKLERİ ARAŞTIRMA GELİŞTİRME VE UYGULAMA MERKEZİ</w:t>
      </w:r>
      <w:r>
        <w:rPr>
          <w:b/>
          <w:szCs w:val="24"/>
        </w:rPr>
        <w:t xml:space="preserve"> </w:t>
      </w:r>
      <w:r w:rsidR="000C4546" w:rsidRPr="003E5067">
        <w:rPr>
          <w:b/>
          <w:szCs w:val="24"/>
        </w:rPr>
        <w:t>KALİTE GÜVENCESİ ÇALIŞMALARI KONTROL LİSTESİ</w:t>
      </w:r>
    </w:p>
    <w:p w:rsidR="000C4546" w:rsidRPr="003E5067" w:rsidRDefault="000C4546" w:rsidP="000C4546">
      <w:pPr>
        <w:jc w:val="center"/>
        <w:rPr>
          <w:b/>
          <w:szCs w:val="24"/>
        </w:rPr>
      </w:pPr>
    </w:p>
    <w:tbl>
      <w:tblPr>
        <w:tblStyle w:val="TabloKlavuzu"/>
        <w:tblW w:w="10617" w:type="dxa"/>
        <w:tblInd w:w="-431" w:type="dxa"/>
        <w:tblLook w:val="04A0" w:firstRow="1" w:lastRow="0" w:firstColumn="1" w:lastColumn="0" w:noHBand="0" w:noVBand="1"/>
      </w:tblPr>
      <w:tblGrid>
        <w:gridCol w:w="8730"/>
        <w:gridCol w:w="870"/>
        <w:gridCol w:w="1017"/>
      </w:tblGrid>
      <w:tr w:rsidR="000C4546" w:rsidTr="000C4546">
        <w:trPr>
          <w:trHeight w:val="424"/>
        </w:trPr>
        <w:tc>
          <w:tcPr>
            <w:tcW w:w="9297" w:type="dxa"/>
          </w:tcPr>
          <w:p w:rsidR="000C4546" w:rsidRPr="003E5067" w:rsidRDefault="000C4546" w:rsidP="000C4546">
            <w:pPr>
              <w:jc w:val="both"/>
              <w:rPr>
                <w:b/>
                <w:szCs w:val="24"/>
              </w:rPr>
            </w:pPr>
            <w:r w:rsidRPr="003E5067">
              <w:rPr>
                <w:b/>
                <w:szCs w:val="24"/>
              </w:rPr>
              <w:t>KONTROL LİSTESİ</w:t>
            </w:r>
          </w:p>
        </w:tc>
        <w:tc>
          <w:tcPr>
            <w:tcW w:w="609" w:type="dxa"/>
          </w:tcPr>
          <w:p w:rsidR="000C4546" w:rsidRPr="003E5067" w:rsidRDefault="000C4546" w:rsidP="000C4546">
            <w:pPr>
              <w:jc w:val="both"/>
              <w:rPr>
                <w:b/>
              </w:rPr>
            </w:pPr>
            <w:r w:rsidRPr="003E5067">
              <w:rPr>
                <w:b/>
              </w:rPr>
              <w:t>EVET</w:t>
            </w:r>
          </w:p>
        </w:tc>
        <w:tc>
          <w:tcPr>
            <w:tcW w:w="711" w:type="dxa"/>
          </w:tcPr>
          <w:p w:rsidR="000C4546" w:rsidRPr="003E5067" w:rsidRDefault="000C4546" w:rsidP="000C4546">
            <w:pPr>
              <w:jc w:val="both"/>
              <w:rPr>
                <w:b/>
              </w:rPr>
            </w:pPr>
            <w:r w:rsidRPr="003E5067">
              <w:rPr>
                <w:b/>
              </w:rPr>
              <w:t>HAYIR</w:t>
            </w:r>
          </w:p>
        </w:tc>
      </w:tr>
      <w:tr w:rsidR="000C4546" w:rsidTr="000C4546">
        <w:trPr>
          <w:trHeight w:val="849"/>
        </w:trPr>
        <w:tc>
          <w:tcPr>
            <w:tcW w:w="9297" w:type="dxa"/>
          </w:tcPr>
          <w:p w:rsidR="000C4546" w:rsidRPr="003E5067" w:rsidRDefault="000C4546" w:rsidP="000C4546">
            <w:pPr>
              <w:jc w:val="both"/>
              <w:rPr>
                <w:szCs w:val="24"/>
              </w:rPr>
            </w:pPr>
            <w:r w:rsidRPr="003E5067">
              <w:rPr>
                <w:szCs w:val="24"/>
              </w:rPr>
              <w:t xml:space="preserve">ÇOMÜ Kalite Güvencesi politikası, misyonu, vizyonu, değerleri, stratejik planı, amaçları, hedefleri ve performans göstergeleri bilinmektedir. </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Kurum İç Değerlendirme Raporları (KİDR) yıllık olarak kalite ofisine teslim edilmekte veya mail ile gönderilmektedir.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ind w:right="133"/>
              <w:jc w:val="both"/>
              <w:rPr>
                <w:szCs w:val="24"/>
              </w:rPr>
            </w:pPr>
            <w:r w:rsidRPr="003E5067">
              <w:rPr>
                <w:szCs w:val="24"/>
              </w:rPr>
              <w:t>YÖKSİS Bilgileri tam ve günceldir.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ÇOMÜ Eğitim Bilgi Sistemi (Bologna) verileri tam ve günceldir.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ÇOMÜ AVESİS bilgileri tam ve günceldir.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Birimlerin kalite güvencesi için iyileştirme çalışmaları KİDR aracılığıyla takip edilmektedir.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Birimlerin üniversitemiz stratejik planı ile uyumlu hedefleri ve performans göstergeleri tanımlanmıştır.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394"/>
        </w:trPr>
        <w:tc>
          <w:tcPr>
            <w:tcW w:w="9297" w:type="dxa"/>
          </w:tcPr>
          <w:p w:rsidR="000C4546" w:rsidRPr="003E5067" w:rsidRDefault="000C4546" w:rsidP="000C4546">
            <w:pPr>
              <w:jc w:val="both"/>
              <w:rPr>
                <w:szCs w:val="24"/>
              </w:rPr>
            </w:pPr>
            <w:r w:rsidRPr="003E5067">
              <w:rPr>
                <w:szCs w:val="24"/>
              </w:rPr>
              <w:t>Birimlerde kalite bilincinin oluşturulmasına ve kalite süreçlerinin işletilmesine yönelik düzenli toplantılar yapılmaktadır.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Birimlerin kalite alt komisyon üyeleri ile düzenli toplantılar yapılmaktadır.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Kalite güvencesi anketlerine (öğrenci, akademik ve idari personel) katılım sağlanmaktadır.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Eğitim-Öğretim planlarının düzenlenmesinde iç ve dış paydaşların katkı ve görüşleri alınma</w:t>
            </w:r>
            <w:r>
              <w:rPr>
                <w:szCs w:val="24"/>
              </w:rPr>
              <w:t>k</w:t>
            </w:r>
            <w:r w:rsidRPr="003E5067">
              <w:rPr>
                <w:szCs w:val="24"/>
              </w:rPr>
              <w:t>tadır.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ÇOMÜ Stratejik planı ile uyumlu çalışmalar sürdürülmektedir.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r w:rsidR="000C4546" w:rsidTr="000C4546">
        <w:trPr>
          <w:trHeight w:val="394"/>
        </w:trPr>
        <w:tc>
          <w:tcPr>
            <w:tcW w:w="9297" w:type="dxa"/>
          </w:tcPr>
          <w:p w:rsidR="000C4546" w:rsidRPr="003E5067" w:rsidRDefault="000C4546" w:rsidP="000C4546">
            <w:pPr>
              <w:jc w:val="both"/>
              <w:rPr>
                <w:szCs w:val="24"/>
              </w:rPr>
            </w:pPr>
            <w:r w:rsidRPr="003E5067">
              <w:rPr>
                <w:szCs w:val="24"/>
              </w:rPr>
              <w:t>Akredite olmak isteyen bölüm/programlar teşvik edilmekte ve destek olunmaktadır.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Akredite olmayan bölümler için PUKÖ (Planla, Uygula, Kontrol Et, önlem Al) çevrimi kapatılmaktadır.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Mezunlar ile iletişim kurulmakta ve mezunlar takip edilmektedir.</w:t>
            </w:r>
          </w:p>
        </w:tc>
        <w:tc>
          <w:tcPr>
            <w:tcW w:w="609" w:type="dxa"/>
          </w:tcPr>
          <w:p w:rsidR="000C4546" w:rsidRPr="003E5067" w:rsidRDefault="000C4546" w:rsidP="000C4546">
            <w:pPr>
              <w:jc w:val="both"/>
              <w:rPr>
                <w:szCs w:val="24"/>
              </w:rPr>
            </w:pPr>
          </w:p>
        </w:tc>
        <w:tc>
          <w:tcPr>
            <w:tcW w:w="711" w:type="dxa"/>
          </w:tcPr>
          <w:p w:rsidR="000C4546" w:rsidRPr="003E5067" w:rsidRDefault="000C4546" w:rsidP="000C4546">
            <w:pPr>
              <w:jc w:val="both"/>
              <w:rPr>
                <w:szCs w:val="24"/>
              </w:rPr>
            </w:pPr>
          </w:p>
        </w:tc>
      </w:tr>
      <w:tr w:rsidR="000C4546" w:rsidTr="000C4546">
        <w:trPr>
          <w:trHeight w:val="424"/>
        </w:trPr>
        <w:tc>
          <w:tcPr>
            <w:tcW w:w="9297" w:type="dxa"/>
          </w:tcPr>
          <w:p w:rsidR="000C4546" w:rsidRPr="003E5067" w:rsidRDefault="000C4546" w:rsidP="000C4546">
            <w:pPr>
              <w:jc w:val="both"/>
              <w:rPr>
                <w:szCs w:val="24"/>
              </w:rPr>
            </w:pPr>
            <w:r w:rsidRPr="003E5067">
              <w:rPr>
                <w:szCs w:val="24"/>
              </w:rPr>
              <w:t>Yapılan tüm çalışmalar birimlerde dökümante edilmekte, analiz edilmekte, değerlendirmekte ve KİDR içerisinde ifade edilmektedir.</w:t>
            </w:r>
          </w:p>
        </w:tc>
        <w:tc>
          <w:tcPr>
            <w:tcW w:w="609" w:type="dxa"/>
          </w:tcPr>
          <w:p w:rsidR="000C4546" w:rsidRPr="003E5067" w:rsidRDefault="000C4546" w:rsidP="000C4546">
            <w:pPr>
              <w:jc w:val="both"/>
              <w:rPr>
                <w:szCs w:val="24"/>
              </w:rPr>
            </w:pPr>
            <w:r>
              <w:rPr>
                <w:szCs w:val="24"/>
              </w:rPr>
              <w:t>x</w:t>
            </w:r>
          </w:p>
        </w:tc>
        <w:tc>
          <w:tcPr>
            <w:tcW w:w="711" w:type="dxa"/>
          </w:tcPr>
          <w:p w:rsidR="000C4546" w:rsidRPr="003E5067" w:rsidRDefault="000C4546" w:rsidP="000C4546">
            <w:pPr>
              <w:jc w:val="both"/>
              <w:rPr>
                <w:szCs w:val="24"/>
              </w:rPr>
            </w:pPr>
          </w:p>
        </w:tc>
      </w:tr>
    </w:tbl>
    <w:p w:rsidR="000C4546" w:rsidRDefault="000C4546" w:rsidP="000C4546">
      <w:pPr>
        <w:jc w:val="both"/>
        <w:rPr>
          <w:sz w:val="18"/>
          <w:szCs w:val="18"/>
        </w:rPr>
      </w:pPr>
    </w:p>
    <w:p w:rsidR="000C4546" w:rsidRDefault="000C4546" w:rsidP="000C4546">
      <w:pPr>
        <w:jc w:val="both"/>
        <w:rPr>
          <w:sz w:val="18"/>
          <w:szCs w:val="18"/>
        </w:rPr>
      </w:pPr>
    </w:p>
    <w:p w:rsidR="000C4546" w:rsidRPr="003E5067" w:rsidRDefault="000C4546" w:rsidP="000C4546">
      <w:pPr>
        <w:jc w:val="both"/>
        <w:rPr>
          <w:szCs w:val="24"/>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AE2981" w:rsidRDefault="00AE2981" w:rsidP="003A6E41">
      <w:pPr>
        <w:pStyle w:val="Standard"/>
        <w:jc w:val="center"/>
        <w:rPr>
          <w:b/>
          <w:bCs/>
        </w:rPr>
      </w:pPr>
    </w:p>
    <w:p w:rsidR="00D17DF2" w:rsidRDefault="00D17DF2" w:rsidP="003A6E41">
      <w:pPr>
        <w:pStyle w:val="Standard"/>
        <w:jc w:val="center"/>
        <w:rPr>
          <w:b/>
          <w:bCs/>
        </w:rPr>
      </w:pPr>
    </w:p>
    <w:p w:rsidR="006B2DC3" w:rsidRDefault="006B2DC3" w:rsidP="003A6E41">
      <w:pPr>
        <w:pStyle w:val="Standard"/>
        <w:jc w:val="center"/>
        <w:rPr>
          <w:b/>
          <w:bCs/>
        </w:rPr>
      </w:pPr>
    </w:p>
    <w:p w:rsidR="00D17DF2" w:rsidRDefault="00D17DF2" w:rsidP="003A6E41">
      <w:pPr>
        <w:pStyle w:val="Standard"/>
        <w:jc w:val="center"/>
        <w:rPr>
          <w:b/>
          <w:bCs/>
        </w:rPr>
      </w:pPr>
    </w:p>
    <w:p w:rsidR="00AE2981" w:rsidRDefault="00AE2981" w:rsidP="003A6E41">
      <w:pPr>
        <w:pStyle w:val="Standard"/>
        <w:jc w:val="center"/>
        <w:rPr>
          <w:b/>
          <w:bCs/>
        </w:rPr>
      </w:pPr>
    </w:p>
    <w:p w:rsidR="00AE2981" w:rsidRDefault="00AE2981" w:rsidP="00AE2981">
      <w:pPr>
        <w:pStyle w:val="Standard"/>
        <w:jc w:val="both"/>
        <w:rPr>
          <w:b/>
          <w:bCs/>
        </w:rPr>
      </w:pPr>
      <w:r>
        <w:rPr>
          <w:b/>
          <w:bCs/>
        </w:rPr>
        <w:lastRenderedPageBreak/>
        <w:t>13. ÇANAKKALE SERAMİKLERİ ARAŞTIRMA GELİŞTİRME VE UYGULAMA MERKEZİ ÖĞRENCİ STAJ UYGULAMA ESASLARI</w:t>
      </w:r>
    </w:p>
    <w:p w:rsidR="00AE2981" w:rsidRDefault="00AE2981" w:rsidP="003A6E41">
      <w:pPr>
        <w:pStyle w:val="Standard"/>
        <w:jc w:val="center"/>
        <w:rPr>
          <w:b/>
          <w:bCs/>
        </w:rPr>
      </w:pPr>
    </w:p>
    <w:p w:rsidR="00AE2981" w:rsidRDefault="00AE2981" w:rsidP="003A6E41">
      <w:pPr>
        <w:pStyle w:val="Standard"/>
        <w:jc w:val="center"/>
        <w:rPr>
          <w:b/>
          <w:bCs/>
        </w:rPr>
      </w:pPr>
    </w:p>
    <w:p w:rsidR="003A6E41" w:rsidRPr="003A6E41" w:rsidRDefault="003A6E41" w:rsidP="003A6E41">
      <w:pPr>
        <w:pStyle w:val="Standard"/>
        <w:jc w:val="center"/>
        <w:rPr>
          <w:b/>
          <w:bCs/>
        </w:rPr>
      </w:pPr>
      <w:r w:rsidRPr="003A6E41">
        <w:rPr>
          <w:b/>
          <w:bCs/>
        </w:rPr>
        <w:t>ÇANAKKALE ONSEKİZ MART ÜNİVERSİTESİ</w:t>
      </w:r>
    </w:p>
    <w:p w:rsidR="003A6E41" w:rsidRPr="003A6E41" w:rsidRDefault="003A6E41" w:rsidP="003A6E41">
      <w:pPr>
        <w:widowControl w:val="0"/>
        <w:suppressAutoHyphens/>
        <w:autoSpaceDN w:val="0"/>
        <w:jc w:val="center"/>
        <w:textAlignment w:val="baseline"/>
        <w:rPr>
          <w:rFonts w:eastAsia="Andale Sans UI" w:cs="Tahoma"/>
          <w:b/>
          <w:bCs/>
          <w:kern w:val="3"/>
          <w:szCs w:val="24"/>
          <w:lang w:val="de-DE" w:eastAsia="ja-JP" w:bidi="fa-IR"/>
        </w:rPr>
      </w:pPr>
      <w:r w:rsidRPr="003A6E41">
        <w:rPr>
          <w:rFonts w:eastAsia="Andale Sans UI" w:cs="Tahoma"/>
          <w:b/>
          <w:bCs/>
          <w:kern w:val="3"/>
          <w:szCs w:val="24"/>
          <w:lang w:val="de-DE" w:eastAsia="ja-JP" w:bidi="fa-IR"/>
        </w:rPr>
        <w:t>ÇANAKKALE SERAMİKLERİ ARAŞTIRMA GELİŞTİRME VE UYGULAMA MERKEZİ</w:t>
      </w:r>
    </w:p>
    <w:p w:rsidR="003A6E41" w:rsidRPr="003A6E41" w:rsidRDefault="003A6E41" w:rsidP="003A6E41">
      <w:pPr>
        <w:widowControl w:val="0"/>
        <w:suppressAutoHyphens/>
        <w:autoSpaceDN w:val="0"/>
        <w:jc w:val="center"/>
        <w:textAlignment w:val="baseline"/>
        <w:rPr>
          <w:rFonts w:eastAsia="Andale Sans UI" w:cs="Tahoma"/>
          <w:b/>
          <w:bCs/>
          <w:kern w:val="3"/>
          <w:szCs w:val="24"/>
          <w:lang w:val="de-DE" w:eastAsia="ja-JP" w:bidi="fa-IR"/>
        </w:rPr>
      </w:pPr>
      <w:r w:rsidRPr="003A6E41">
        <w:rPr>
          <w:rFonts w:eastAsia="Andale Sans UI" w:cs="Tahoma"/>
          <w:b/>
          <w:bCs/>
          <w:kern w:val="3"/>
          <w:szCs w:val="24"/>
          <w:lang w:val="de-DE" w:eastAsia="ja-JP" w:bidi="fa-IR"/>
        </w:rPr>
        <w:t>STAJ UYGULAMA ESASLARI</w:t>
      </w:r>
    </w:p>
    <w:p w:rsidR="003A6E41" w:rsidRPr="003A6E41" w:rsidRDefault="003A6E41" w:rsidP="003A6E41">
      <w:pPr>
        <w:widowControl w:val="0"/>
        <w:suppressAutoHyphens/>
        <w:autoSpaceDN w:val="0"/>
        <w:jc w:val="center"/>
        <w:textAlignment w:val="baseline"/>
        <w:rPr>
          <w:rFonts w:eastAsia="Andale Sans UI" w:cs="Tahoma"/>
          <w:kern w:val="3"/>
          <w:szCs w:val="24"/>
          <w:lang w:val="de-DE" w:eastAsia="ja-JP" w:bidi="fa-IR"/>
        </w:rPr>
      </w:pPr>
    </w:p>
    <w:p w:rsidR="003A6E41" w:rsidRPr="003A6E41" w:rsidRDefault="003A6E41" w:rsidP="003A6E41">
      <w:pPr>
        <w:widowControl w:val="0"/>
        <w:numPr>
          <w:ilvl w:val="0"/>
          <w:numId w:val="30"/>
        </w:numPr>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AMAÇ:</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Üniversitelerin Önlisans ve Lisan programları Seramik ve Geleneksel El Sanatları alanlarında öğretim gören öğrencilerin zorunlu staj uygulamalarına katkı sağlamak.</w:t>
      </w:r>
    </w:p>
    <w:p w:rsidR="003A6E41" w:rsidRPr="003A6E41" w:rsidRDefault="003A6E41" w:rsidP="003A6E41">
      <w:pPr>
        <w:widowControl w:val="0"/>
        <w:numPr>
          <w:ilvl w:val="0"/>
          <w:numId w:val="30"/>
        </w:numPr>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KAPSAM:</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xml:space="preserve">Merkezimiz bünyesinde, ÇANAKKALE ONSEKİZ MART ÜNİVERSİTESİ TERZİOĞLU KAMPUSÜ HASAN MEVSUF SPOR SALONU (ÇASEM ATÖLYESİ) adresinde faaliyet gösteren Seramik Üretim Atölyesinde uygulanacak staj çalışmalarının uygulama esaslarını, öğrencilerin kabulü, staj takvimi, çalışma programını ve ihtiyaç duyulan diğer </w:t>
      </w:r>
      <w:r w:rsidR="00D17DF2" w:rsidRPr="003A6E41">
        <w:rPr>
          <w:rFonts w:eastAsia="Andale Sans UI" w:cs="Tahoma"/>
          <w:kern w:val="3"/>
          <w:szCs w:val="24"/>
          <w:lang w:val="de-DE" w:eastAsia="ja-JP" w:bidi="fa-IR"/>
        </w:rPr>
        <w:t>şartları belirlemektir</w:t>
      </w:r>
      <w:r w:rsidRPr="003A6E41">
        <w:rPr>
          <w:rFonts w:eastAsia="Andale Sans UI" w:cs="Tahoma"/>
          <w:kern w:val="3"/>
          <w:szCs w:val="24"/>
          <w:lang w:val="de-DE" w:eastAsia="ja-JP" w:bidi="fa-IR"/>
        </w:rPr>
        <w:t>.</w:t>
      </w:r>
    </w:p>
    <w:p w:rsidR="003A6E41" w:rsidRPr="003A6E41" w:rsidRDefault="003A6E41" w:rsidP="003A6E41">
      <w:pPr>
        <w:widowControl w:val="0"/>
        <w:numPr>
          <w:ilvl w:val="0"/>
          <w:numId w:val="30"/>
        </w:numPr>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BAŞVURU:</w:t>
      </w:r>
    </w:p>
    <w:p w:rsidR="003A6E41" w:rsidRPr="003A6E41" w:rsidRDefault="003A6E41" w:rsidP="003A6E41">
      <w:pPr>
        <w:widowControl w:val="0"/>
        <w:numPr>
          <w:ilvl w:val="0"/>
          <w:numId w:val="30"/>
        </w:numPr>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Merkezimiz bünyesinde her yıl TEMMUZ ve AĞUSTOS aylarında staj yapmak üzere iki dönem öğrenci kabul edilir.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Her dönem toplam 20 iş gününü kapsamaktadır.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Her bir öğrenci en fazla bir dönem staj yapabilir.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Her dönemde en fazla 4 öğrenci staj yapmak için kabul edilebilir.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Staj dönemlerine kabul edilecek öğrencilerin dönemlere göre belirlenen kontenjan sayıları aşağıdaki şekilde olacaktır.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xml:space="preserve">  </w:t>
      </w:r>
    </w:p>
    <w:tbl>
      <w:tblPr>
        <w:tblW w:w="6975" w:type="dxa"/>
        <w:tblInd w:w="1236" w:type="dxa"/>
        <w:tblLayout w:type="fixed"/>
        <w:tblCellMar>
          <w:left w:w="10" w:type="dxa"/>
          <w:right w:w="10" w:type="dxa"/>
        </w:tblCellMar>
        <w:tblLook w:val="0000" w:firstRow="0" w:lastRow="0" w:firstColumn="0" w:lastColumn="0" w:noHBand="0" w:noVBand="0"/>
      </w:tblPr>
      <w:tblGrid>
        <w:gridCol w:w="2760"/>
        <w:gridCol w:w="2175"/>
        <w:gridCol w:w="2040"/>
      </w:tblGrid>
      <w:tr w:rsidR="003A6E41" w:rsidRPr="003A6E41" w:rsidTr="00063757">
        <w:tc>
          <w:tcPr>
            <w:tcW w:w="2760" w:type="dxa"/>
            <w:tcBorders>
              <w:top w:val="single" w:sz="2" w:space="0" w:color="000000"/>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p>
        </w:tc>
        <w:tc>
          <w:tcPr>
            <w:tcW w:w="421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center"/>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ÖĞRENCİ SAYISI</w:t>
            </w:r>
          </w:p>
        </w:tc>
      </w:tr>
      <w:tr w:rsidR="003A6E41" w:rsidRPr="003A6E41" w:rsidTr="00063757">
        <w:tc>
          <w:tcPr>
            <w:tcW w:w="2760"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DÖNEMLER</w:t>
            </w:r>
          </w:p>
        </w:tc>
        <w:tc>
          <w:tcPr>
            <w:tcW w:w="2175"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2. SINIF Öğrencisi (4. dönem sonu)</w:t>
            </w:r>
          </w:p>
        </w:tc>
        <w:tc>
          <w:tcPr>
            <w:tcW w:w="20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3. SINIF Öğrencisi (6. dönem sonu)</w:t>
            </w:r>
          </w:p>
        </w:tc>
      </w:tr>
      <w:tr w:rsidR="003A6E41" w:rsidRPr="003A6E41" w:rsidTr="00063757">
        <w:tc>
          <w:tcPr>
            <w:tcW w:w="2760"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TEMMUZ</w:t>
            </w:r>
          </w:p>
        </w:tc>
        <w:tc>
          <w:tcPr>
            <w:tcW w:w="2175"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center"/>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2</w:t>
            </w:r>
          </w:p>
        </w:tc>
        <w:tc>
          <w:tcPr>
            <w:tcW w:w="20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center"/>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2</w:t>
            </w:r>
          </w:p>
        </w:tc>
      </w:tr>
      <w:tr w:rsidR="003A6E41" w:rsidRPr="003A6E41" w:rsidTr="00063757">
        <w:tc>
          <w:tcPr>
            <w:tcW w:w="2760"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AĞUSTOS</w:t>
            </w:r>
          </w:p>
        </w:tc>
        <w:tc>
          <w:tcPr>
            <w:tcW w:w="2175" w:type="dxa"/>
            <w:tcBorders>
              <w:left w:val="single" w:sz="2" w:space="0" w:color="000000"/>
              <w:bottom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center"/>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2</w:t>
            </w:r>
          </w:p>
        </w:tc>
        <w:tc>
          <w:tcPr>
            <w:tcW w:w="2040" w:type="dxa"/>
            <w:tcBorders>
              <w:left w:val="single" w:sz="2" w:space="0" w:color="000000"/>
              <w:bottom w:val="single" w:sz="2" w:space="0" w:color="000000"/>
              <w:right w:val="single" w:sz="2" w:space="0" w:color="000000"/>
            </w:tcBorders>
            <w:tcMar>
              <w:top w:w="55" w:type="dxa"/>
              <w:left w:w="55" w:type="dxa"/>
              <w:bottom w:w="55" w:type="dxa"/>
              <w:right w:w="55" w:type="dxa"/>
            </w:tcMar>
          </w:tcPr>
          <w:p w:rsidR="003A6E41" w:rsidRPr="003A6E41" w:rsidRDefault="003A6E41" w:rsidP="003A6E41">
            <w:pPr>
              <w:widowControl w:val="0"/>
              <w:suppressLineNumbers/>
              <w:suppressAutoHyphens/>
              <w:autoSpaceDN w:val="0"/>
              <w:jc w:val="center"/>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2</w:t>
            </w:r>
          </w:p>
        </w:tc>
      </w:tr>
    </w:tbl>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xml:space="preserve">- Haftalık çalışma günleri; Pazartesi, Salı, Çarşamba, Perşembe ve </w:t>
      </w:r>
      <w:proofErr w:type="gramStart"/>
      <w:r w:rsidRPr="003A6E41">
        <w:rPr>
          <w:rFonts w:eastAsia="Andale Sans UI" w:cs="Tahoma"/>
          <w:kern w:val="3"/>
          <w:szCs w:val="24"/>
          <w:lang w:val="de-DE" w:eastAsia="ja-JP" w:bidi="fa-IR"/>
        </w:rPr>
        <w:t>Cuma  dır</w:t>
      </w:r>
      <w:proofErr w:type="gramEnd"/>
      <w:r w:rsidRPr="003A6E41">
        <w:rPr>
          <w:rFonts w:eastAsia="Andale Sans UI" w:cs="Tahoma"/>
          <w:kern w:val="3"/>
          <w:szCs w:val="24"/>
          <w:lang w:val="de-DE" w:eastAsia="ja-JP" w:bidi="fa-IR"/>
        </w:rPr>
        <w:t>.</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r w:rsidRPr="003A6E41">
        <w:rPr>
          <w:rFonts w:eastAsia="Andale Sans UI" w:cs="Tahoma"/>
          <w:kern w:val="3"/>
          <w:szCs w:val="24"/>
          <w:lang w:val="de-DE" w:eastAsia="ja-JP" w:bidi="fa-IR"/>
        </w:rPr>
        <w:t xml:space="preserve">- Mesai saatleri her </w:t>
      </w:r>
      <w:proofErr w:type="gramStart"/>
      <w:r w:rsidRPr="003A6E41">
        <w:rPr>
          <w:rFonts w:eastAsia="Andale Sans UI" w:cs="Tahoma"/>
          <w:kern w:val="3"/>
          <w:szCs w:val="24"/>
          <w:lang w:val="de-DE" w:eastAsia="ja-JP" w:bidi="fa-IR"/>
        </w:rPr>
        <w:t>gün  08.00</w:t>
      </w:r>
      <w:proofErr w:type="gramEnd"/>
      <w:r w:rsidRPr="003A6E41">
        <w:rPr>
          <w:rFonts w:eastAsia="Andale Sans UI" w:cs="Tahoma"/>
          <w:kern w:val="3"/>
          <w:szCs w:val="24"/>
          <w:lang w:val="de-DE" w:eastAsia="ja-JP" w:bidi="fa-IR"/>
        </w:rPr>
        <w:t xml:space="preserve"> – 12.00 ve 13.00 – 17.00  dur. (Günlük mesai toplam 8 saattir.)</w:t>
      </w: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p>
    <w:p w:rsidR="003A6E41" w:rsidRPr="003A6E41" w:rsidRDefault="003A6E41" w:rsidP="003A6E41">
      <w:pPr>
        <w:widowControl w:val="0"/>
        <w:suppressAutoHyphens/>
        <w:autoSpaceDN w:val="0"/>
        <w:jc w:val="both"/>
        <w:textAlignment w:val="baseline"/>
        <w:rPr>
          <w:rFonts w:eastAsia="Andale Sans UI" w:cs="Tahoma"/>
          <w:kern w:val="3"/>
          <w:szCs w:val="24"/>
          <w:lang w:val="de-DE" w:eastAsia="ja-JP" w:bidi="fa-IR"/>
        </w:rPr>
      </w:pPr>
    </w:p>
    <w:p w:rsidR="00955A24" w:rsidRPr="00BF3675" w:rsidRDefault="00955A24" w:rsidP="00E11E08">
      <w:pPr>
        <w:pStyle w:val="BodyText21"/>
        <w:tabs>
          <w:tab w:val="clear" w:pos="2340"/>
        </w:tabs>
        <w:spacing w:before="100" w:beforeAutospacing="1" w:after="100" w:afterAutospacing="1" w:line="240" w:lineRule="auto"/>
        <w:ind w:left="0"/>
        <w:rPr>
          <w:rFonts w:ascii="Times New Roman" w:hAnsi="Times New Roman" w:cs="Times New Roman"/>
          <w:color w:val="000000" w:themeColor="text1"/>
          <w:sz w:val="24"/>
          <w:szCs w:val="24"/>
          <w:lang w:val="tr-TR"/>
        </w:rPr>
      </w:pPr>
    </w:p>
    <w:p w:rsidR="00630AED" w:rsidRDefault="00E65BB5" w:rsidP="00AE2981">
      <w:pPr>
        <w:ind w:left="708" w:firstLine="708"/>
        <w:jc w:val="both"/>
        <w:rPr>
          <w:color w:val="000000" w:themeColor="text1"/>
          <w:szCs w:val="24"/>
          <w:lang w:val="tr-TR"/>
        </w:rPr>
      </w:pPr>
      <w:bookmarkStart w:id="2" w:name="B_Hlt17694651"/>
      <w:bookmarkEnd w:id="2"/>
      <w:r w:rsidRPr="00BF3675">
        <w:rPr>
          <w:color w:val="000000" w:themeColor="text1"/>
          <w:szCs w:val="24"/>
          <w:lang w:val="tr-TR"/>
        </w:rPr>
        <w:br w:type="page"/>
      </w:r>
    </w:p>
    <w:p w:rsidR="00AE2981" w:rsidRDefault="00AE2981" w:rsidP="00AE2981">
      <w:pPr>
        <w:rPr>
          <w:b/>
          <w:color w:val="000000" w:themeColor="text1"/>
          <w:szCs w:val="24"/>
          <w:lang w:val="tr-TR"/>
        </w:rPr>
      </w:pPr>
      <w:r w:rsidRPr="00AE2981">
        <w:rPr>
          <w:b/>
          <w:color w:val="000000" w:themeColor="text1"/>
          <w:szCs w:val="24"/>
          <w:lang w:val="tr-TR"/>
        </w:rPr>
        <w:lastRenderedPageBreak/>
        <w:t>14. ÇANAKKALE SERAMİKLERİ ARAŞTIRMA GELİŞTİRME VE UYGULAMA MERKZEİ ÖRGÜT YAPISI</w:t>
      </w:r>
    </w:p>
    <w:p w:rsidR="00AE2981" w:rsidRDefault="00AE2981" w:rsidP="00AE2981">
      <w:pPr>
        <w:rPr>
          <w:b/>
          <w:color w:val="000000" w:themeColor="text1"/>
          <w:szCs w:val="24"/>
          <w:lang w:val="tr-TR"/>
        </w:rPr>
      </w:pPr>
    </w:p>
    <w:p w:rsidR="00AE2981" w:rsidRDefault="00AE2981" w:rsidP="00AE2981">
      <w:pPr>
        <w:rPr>
          <w:b/>
          <w:color w:val="000000" w:themeColor="text1"/>
          <w:szCs w:val="24"/>
          <w:lang w:val="tr-TR"/>
        </w:rPr>
      </w:pPr>
    </w:p>
    <w:p w:rsidR="00AE2981" w:rsidRPr="00AE2981" w:rsidRDefault="00AE2981" w:rsidP="00AE2981">
      <w:pPr>
        <w:rPr>
          <w:b/>
          <w:color w:val="000000" w:themeColor="text1"/>
          <w:szCs w:val="24"/>
          <w:lang w:val="tr-TR"/>
        </w:rPr>
      </w:pPr>
    </w:p>
    <w:p w:rsidR="00630AED" w:rsidRDefault="00853B07" w:rsidP="00630AED">
      <w:pPr>
        <w:rPr>
          <w:lang w:val="tr-TR"/>
        </w:rPr>
      </w:pPr>
      <w:r w:rsidRPr="00BF3675">
        <w:rPr>
          <w:i/>
          <w:noProof/>
          <w:color w:val="000000" w:themeColor="text1"/>
          <w:lang w:val="tr-TR" w:eastAsia="tr-TR"/>
        </w:rPr>
        <mc:AlternateContent>
          <mc:Choice Requires="wps">
            <w:drawing>
              <wp:anchor distT="0" distB="0" distL="114300" distR="114300" simplePos="0" relativeHeight="251662336" behindDoc="0" locked="0" layoutInCell="1" allowOverlap="1" wp14:anchorId="5F59C558" wp14:editId="11F4A287">
                <wp:simplePos x="0" y="0"/>
                <wp:positionH relativeFrom="column">
                  <wp:posOffset>2423795</wp:posOffset>
                </wp:positionH>
                <wp:positionV relativeFrom="paragraph">
                  <wp:posOffset>91440</wp:posOffset>
                </wp:positionV>
                <wp:extent cx="1233805" cy="574040"/>
                <wp:effectExtent l="9525" t="9525" r="13970" b="6985"/>
                <wp:wrapNone/>
                <wp:docPr id="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74040"/>
                        </a:xfrm>
                        <a:prstGeom prst="rect">
                          <a:avLst/>
                        </a:prstGeom>
                        <a:solidFill>
                          <a:srgbClr val="969696"/>
                        </a:solidFill>
                        <a:ln w="9525">
                          <a:solidFill>
                            <a:srgbClr val="000000"/>
                          </a:solidFill>
                          <a:miter lim="800000"/>
                          <a:headEnd/>
                          <a:tailEnd/>
                        </a:ln>
                      </wps:spPr>
                      <wps:txbx>
                        <w:txbxContent>
                          <w:p w:rsidR="0015092E" w:rsidRPr="00987DC5" w:rsidRDefault="0015092E" w:rsidP="00630AED">
                            <w:pPr>
                              <w:tabs>
                                <w:tab w:val="left" w:pos="720"/>
                              </w:tabs>
                              <w:jc w:val="center"/>
                              <w:rPr>
                                <w:b/>
                                <w:bCs/>
                                <w:sz w:val="22"/>
                                <w:szCs w:val="22"/>
                                <w:lang w:val="tr-TR"/>
                              </w:rPr>
                            </w:pPr>
                            <w:r>
                              <w:rPr>
                                <w:b/>
                                <w:bCs/>
                                <w:sz w:val="22"/>
                                <w:szCs w:val="22"/>
                                <w:lang w:val="tr-TR"/>
                              </w:rPr>
                              <w:t>MERKEZ M</w:t>
                            </w:r>
                            <w:r w:rsidRPr="00987DC5">
                              <w:rPr>
                                <w:b/>
                                <w:bCs/>
                                <w:sz w:val="22"/>
                                <w:szCs w:val="22"/>
                                <w:lang w:val="tr-TR"/>
                              </w:rPr>
                              <w:t>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C558" id="Rectangle 128" o:spid="_x0000_s1026" style="position:absolute;margin-left:190.85pt;margin-top:7.2pt;width:97.1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" fillcolor="#969696">
                <v:textbox>
                  <w:txbxContent>
                    <w:p w:rsidR="0015092E" w:rsidRPr="00987DC5" w:rsidRDefault="0015092E" w:rsidP="00630AED">
                      <w:pPr>
                        <w:tabs>
                          <w:tab w:val="left" w:pos="720"/>
                        </w:tabs>
                        <w:jc w:val="center"/>
                        <w:rPr>
                          <w:b/>
                          <w:bCs/>
                          <w:sz w:val="22"/>
                          <w:szCs w:val="22"/>
                          <w:lang w:val="tr-TR"/>
                        </w:rPr>
                      </w:pPr>
                      <w:r>
                        <w:rPr>
                          <w:b/>
                          <w:bCs/>
                          <w:sz w:val="22"/>
                          <w:szCs w:val="22"/>
                          <w:lang w:val="tr-TR"/>
                        </w:rPr>
                        <w:t>MERKEZ M</w:t>
                      </w:r>
                      <w:r w:rsidRPr="00987DC5">
                        <w:rPr>
                          <w:b/>
                          <w:bCs/>
                          <w:sz w:val="22"/>
                          <w:szCs w:val="22"/>
                          <w:lang w:val="tr-TR"/>
                        </w:rPr>
                        <w:t>ÜDÜRÜ</w:t>
                      </w:r>
                    </w:p>
                  </w:txbxContent>
                </v:textbox>
              </v:rect>
            </w:pict>
          </mc:Fallback>
        </mc:AlternateContent>
      </w:r>
    </w:p>
    <w:p w:rsidR="00630AED" w:rsidRDefault="00630AED" w:rsidP="00630AED">
      <w:pPr>
        <w:rPr>
          <w:lang w:val="tr-TR"/>
        </w:rPr>
      </w:pPr>
    </w:p>
    <w:p w:rsidR="00630AED" w:rsidRDefault="00630AED" w:rsidP="00630AED">
      <w:pPr>
        <w:rPr>
          <w:lang w:val="tr-TR"/>
        </w:rPr>
      </w:pPr>
    </w:p>
    <w:p w:rsidR="00630AED" w:rsidRDefault="00630AED" w:rsidP="00630AED">
      <w:pPr>
        <w:rPr>
          <w:lang w:val="tr-TR"/>
        </w:rPr>
      </w:pPr>
    </w:p>
    <w:p w:rsidR="00630AED" w:rsidRPr="00630AED" w:rsidRDefault="00630AED" w:rsidP="00630AED">
      <w:pPr>
        <w:rPr>
          <w:lang w:val="tr-TR"/>
        </w:rPr>
      </w:pPr>
      <w:r w:rsidRPr="00BF3675">
        <w:rPr>
          <w:noProof/>
          <w:color w:val="000000" w:themeColor="text1"/>
          <w:szCs w:val="24"/>
          <w:lang w:val="tr-TR" w:eastAsia="tr-TR"/>
        </w:rPr>
        <mc:AlternateContent>
          <mc:Choice Requires="wps">
            <w:drawing>
              <wp:anchor distT="0" distB="0" distL="114300" distR="114300" simplePos="0" relativeHeight="251664384" behindDoc="0" locked="0" layoutInCell="1" allowOverlap="1" wp14:anchorId="57D1D91E" wp14:editId="2883415F">
                <wp:simplePos x="0" y="0"/>
                <wp:positionH relativeFrom="column">
                  <wp:posOffset>3037840</wp:posOffset>
                </wp:positionH>
                <wp:positionV relativeFrom="paragraph">
                  <wp:posOffset>46990</wp:posOffset>
                </wp:positionV>
                <wp:extent cx="635" cy="295275"/>
                <wp:effectExtent l="9525" t="9525" r="8890" b="9525"/>
                <wp:wrapNone/>
                <wp:docPr id="16"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A7CB4" id="_x0000_t32" coordsize="21600,21600" o:spt="32" o:oned="t" path="m,l21600,21600e" filled="f">
                <v:path arrowok="t" fillok="f" o:connecttype="none"/>
                <o:lock v:ext="edit" shapetype="t"/>
              </v:shapetype>
              <v:shape id="AutoShape 285" o:spid="_x0000_s1026" type="#_x0000_t32" style="position:absolute;margin-left:239.2pt;margin-top:3.7pt;width:.05pt;height:2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"/>
            </w:pict>
          </mc:Fallback>
        </mc:AlternateContent>
      </w:r>
      <w:r>
        <w:rPr>
          <w:lang w:val="tr-TR"/>
        </w:rPr>
        <w:t xml:space="preserve">              </w:t>
      </w:r>
    </w:p>
    <w:p w:rsidR="00630AED" w:rsidRDefault="00630AED" w:rsidP="00630AED">
      <w:pPr>
        <w:pStyle w:val="Default"/>
      </w:pPr>
      <w:r>
        <w:t xml:space="preserve"> </w:t>
      </w:r>
    </w:p>
    <w:p w:rsidR="00630AED" w:rsidRDefault="00853B07" w:rsidP="00630AED">
      <w:pPr>
        <w:pStyle w:val="Default"/>
        <w:rPr>
          <w:color w:val="000000" w:themeColor="text1"/>
        </w:rPr>
      </w:pPr>
      <w:r w:rsidRPr="00BF3675">
        <w:rPr>
          <w:i/>
          <w:noProof/>
          <w:color w:val="000000" w:themeColor="text1"/>
        </w:rPr>
        <mc:AlternateContent>
          <mc:Choice Requires="wps">
            <w:drawing>
              <wp:anchor distT="0" distB="0" distL="114300" distR="114300" simplePos="0" relativeHeight="251663360" behindDoc="0" locked="0" layoutInCell="1" allowOverlap="1" wp14:anchorId="760DFFFE" wp14:editId="1222B547">
                <wp:simplePos x="0" y="0"/>
                <wp:positionH relativeFrom="column">
                  <wp:posOffset>2423795</wp:posOffset>
                </wp:positionH>
                <wp:positionV relativeFrom="paragraph">
                  <wp:posOffset>19050</wp:posOffset>
                </wp:positionV>
                <wp:extent cx="1233805" cy="621665"/>
                <wp:effectExtent l="0" t="0" r="23495" b="26035"/>
                <wp:wrapNone/>
                <wp:docPr id="1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621665"/>
                        </a:xfrm>
                        <a:prstGeom prst="rect">
                          <a:avLst/>
                        </a:prstGeom>
                        <a:solidFill>
                          <a:srgbClr val="969696"/>
                        </a:solidFill>
                        <a:ln w="9525">
                          <a:solidFill>
                            <a:srgbClr val="000000"/>
                          </a:solidFill>
                          <a:miter lim="800000"/>
                          <a:headEnd/>
                          <a:tailEnd/>
                        </a:ln>
                      </wps:spPr>
                      <wps:txbx>
                        <w:txbxContent>
                          <w:p w:rsidR="0015092E" w:rsidRDefault="0015092E" w:rsidP="00630AED">
                            <w:pPr>
                              <w:tabs>
                                <w:tab w:val="left" w:pos="720"/>
                              </w:tabs>
                              <w:jc w:val="center"/>
                              <w:rPr>
                                <w:b/>
                                <w:bCs/>
                                <w:sz w:val="22"/>
                                <w:szCs w:val="22"/>
                                <w:lang w:val="tr-TR"/>
                              </w:rPr>
                            </w:pPr>
                            <w:r>
                              <w:rPr>
                                <w:b/>
                                <w:bCs/>
                                <w:sz w:val="22"/>
                                <w:szCs w:val="22"/>
                                <w:lang w:val="tr-TR"/>
                              </w:rPr>
                              <w:t>MERKEZ KURULU</w:t>
                            </w: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Pr="00987DC5" w:rsidRDefault="0015092E" w:rsidP="00630AED">
                            <w:pPr>
                              <w:tabs>
                                <w:tab w:val="left" w:pos="720"/>
                              </w:tabs>
                              <w:jc w:val="center"/>
                              <w:rPr>
                                <w:b/>
                                <w:bCs/>
                                <w:sz w:val="22"/>
                                <w:szCs w:val="22"/>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FFFE" id="_x0000_s1027" style="position:absolute;margin-left:190.85pt;margin-top:1.5pt;width:97.1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" fillcolor="#969696">
                <v:textbox>
                  <w:txbxContent>
                    <w:p w:rsidR="0015092E" w:rsidRDefault="0015092E" w:rsidP="00630AED">
                      <w:pPr>
                        <w:tabs>
                          <w:tab w:val="left" w:pos="720"/>
                        </w:tabs>
                        <w:jc w:val="center"/>
                        <w:rPr>
                          <w:b/>
                          <w:bCs/>
                          <w:sz w:val="22"/>
                          <w:szCs w:val="22"/>
                          <w:lang w:val="tr-TR"/>
                        </w:rPr>
                      </w:pPr>
                      <w:r>
                        <w:rPr>
                          <w:b/>
                          <w:bCs/>
                          <w:sz w:val="22"/>
                          <w:szCs w:val="22"/>
                          <w:lang w:val="tr-TR"/>
                        </w:rPr>
                        <w:t>MERKEZ KURULU</w:t>
                      </w: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Default="0015092E" w:rsidP="00630AED">
                      <w:pPr>
                        <w:tabs>
                          <w:tab w:val="left" w:pos="720"/>
                        </w:tabs>
                        <w:jc w:val="center"/>
                        <w:rPr>
                          <w:b/>
                          <w:bCs/>
                          <w:sz w:val="22"/>
                          <w:szCs w:val="22"/>
                          <w:lang w:val="tr-TR"/>
                        </w:rPr>
                      </w:pPr>
                    </w:p>
                    <w:p w:rsidR="0015092E" w:rsidRPr="00987DC5" w:rsidRDefault="0015092E" w:rsidP="00630AED">
                      <w:pPr>
                        <w:tabs>
                          <w:tab w:val="left" w:pos="720"/>
                        </w:tabs>
                        <w:jc w:val="center"/>
                        <w:rPr>
                          <w:b/>
                          <w:bCs/>
                          <w:sz w:val="22"/>
                          <w:szCs w:val="22"/>
                          <w:lang w:val="tr-TR"/>
                        </w:rPr>
                      </w:pPr>
                    </w:p>
                  </w:txbxContent>
                </v:textbox>
              </v:rect>
            </w:pict>
          </mc:Fallback>
        </mc:AlternateContent>
      </w:r>
      <w:r w:rsidR="00630AED">
        <w:t xml:space="preserve"> </w:t>
      </w:r>
    </w:p>
    <w:p w:rsidR="00EF1506" w:rsidRPr="00BF3675" w:rsidRDefault="00D36CCB" w:rsidP="00F475A8">
      <w:pPr>
        <w:pStyle w:val="BodyText21"/>
        <w:tabs>
          <w:tab w:val="clear" w:pos="2340"/>
        </w:tabs>
        <w:spacing w:before="100" w:beforeAutospacing="1" w:after="100" w:afterAutospacing="1" w:line="240" w:lineRule="auto"/>
        <w:ind w:left="0" w:firstLine="708"/>
        <w:rPr>
          <w:rFonts w:ascii="Times New Roman" w:hAnsi="Times New Roman" w:cs="Times New Roman"/>
          <w:i/>
          <w:color w:val="000000" w:themeColor="text1"/>
          <w:sz w:val="24"/>
          <w:szCs w:val="24"/>
          <w:lang w:val="tr-TR"/>
        </w:rPr>
      </w:pPr>
      <w:r w:rsidRPr="00BF3675">
        <w:rPr>
          <w:noProof/>
          <w:color w:val="000000" w:themeColor="text1"/>
          <w:sz w:val="24"/>
          <w:szCs w:val="24"/>
          <w:lang w:val="tr-TR" w:eastAsia="tr-TR"/>
        </w:rPr>
        <mc:AlternateContent>
          <mc:Choice Requires="wps">
            <w:drawing>
              <wp:anchor distT="0" distB="0" distL="114300" distR="114300" simplePos="0" relativeHeight="251655168" behindDoc="0" locked="0" layoutInCell="1" allowOverlap="1">
                <wp:simplePos x="0" y="0"/>
                <wp:positionH relativeFrom="column">
                  <wp:posOffset>3042920</wp:posOffset>
                </wp:positionH>
                <wp:positionV relativeFrom="paragraph">
                  <wp:posOffset>426085</wp:posOffset>
                </wp:positionV>
                <wp:extent cx="635" cy="295275"/>
                <wp:effectExtent l="9525" t="9525" r="8890" b="9525"/>
                <wp:wrapNone/>
                <wp:docPr id="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F0822" id="_x0000_t32" coordsize="21600,21600" o:spt="32" o:oned="t" path="m,l21600,21600e" filled="f">
                <v:path arrowok="t" fillok="f" o:connecttype="none"/>
                <o:lock v:ext="edit" shapetype="t"/>
              </v:shapetype>
              <v:shape id="AutoShape 285" o:spid="_x0000_s1026" type="#_x0000_t32" style="position:absolute;margin-left:239.6pt;margin-top:33.55pt;width:.05pt;height:23.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"/>
            </w:pict>
          </mc:Fallback>
        </mc:AlternateContent>
      </w:r>
    </w:p>
    <w:p w:rsidR="00F475A8" w:rsidRPr="00BF3675" w:rsidRDefault="00853B07" w:rsidP="00EF1506">
      <w:pPr>
        <w:pStyle w:val="BodyText21"/>
        <w:tabs>
          <w:tab w:val="clear" w:pos="2340"/>
        </w:tabs>
        <w:spacing w:before="100" w:beforeAutospacing="1" w:after="100" w:afterAutospacing="1" w:line="240" w:lineRule="auto"/>
        <w:ind w:left="0" w:firstLine="708"/>
        <w:rPr>
          <w:color w:val="000000" w:themeColor="text1"/>
          <w:szCs w:val="24"/>
          <w:lang w:val="tr-TR"/>
        </w:rPr>
      </w:pPr>
      <w:r w:rsidRPr="00BF3675">
        <w:rPr>
          <w:noProof/>
          <w:color w:val="000000" w:themeColor="text1"/>
          <w:sz w:val="24"/>
          <w:szCs w:val="24"/>
          <w:lang w:val="tr-TR" w:eastAsia="tr-TR"/>
        </w:rPr>
        <mc:AlternateContent>
          <mc:Choice Requires="wps">
            <w:drawing>
              <wp:anchor distT="0" distB="0" distL="114300" distR="114300" simplePos="0" relativeHeight="251653120" behindDoc="0" locked="0" layoutInCell="1" allowOverlap="1">
                <wp:simplePos x="0" y="0"/>
                <wp:positionH relativeFrom="column">
                  <wp:posOffset>1261745</wp:posOffset>
                </wp:positionH>
                <wp:positionV relativeFrom="paragraph">
                  <wp:posOffset>238125</wp:posOffset>
                </wp:positionV>
                <wp:extent cx="1771650" cy="9525"/>
                <wp:effectExtent l="0" t="0" r="19050" b="28575"/>
                <wp:wrapNone/>
                <wp:docPr id="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5C2D" id="Line 23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8.75pt" to="23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"/>
            </w:pict>
          </mc:Fallback>
        </mc:AlternateContent>
      </w:r>
      <w:r w:rsidRPr="00BF3675">
        <w:rPr>
          <w:i/>
          <w:noProof/>
          <w:color w:val="000000" w:themeColor="text1"/>
          <w:szCs w:val="24"/>
          <w:lang w:val="tr-TR" w:eastAsia="tr-TR"/>
        </w:rPr>
        <mc:AlternateContent>
          <mc:Choice Requires="wps">
            <w:drawing>
              <wp:anchor distT="0" distB="0" distL="114300" distR="114300" simplePos="0" relativeHeight="251650048" behindDoc="0" locked="0" layoutInCell="1" allowOverlap="1">
                <wp:simplePos x="0" y="0"/>
                <wp:positionH relativeFrom="column">
                  <wp:posOffset>2428875</wp:posOffset>
                </wp:positionH>
                <wp:positionV relativeFrom="paragraph">
                  <wp:posOffset>236855</wp:posOffset>
                </wp:positionV>
                <wp:extent cx="1257300" cy="408305"/>
                <wp:effectExtent l="5080" t="8255" r="13970" b="12065"/>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408305"/>
                        </a:xfrm>
                        <a:prstGeom prst="rect">
                          <a:avLst/>
                        </a:prstGeom>
                        <a:solidFill>
                          <a:srgbClr val="969696"/>
                        </a:solidFill>
                        <a:ln w="9525">
                          <a:solidFill>
                            <a:srgbClr val="000000"/>
                          </a:solidFill>
                          <a:miter lim="800000"/>
                          <a:headEnd/>
                          <a:tailEnd/>
                        </a:ln>
                      </wps:spPr>
                      <wps:txbx>
                        <w:txbxContent>
                          <w:p w:rsidR="0015092E" w:rsidRPr="00987DC5" w:rsidRDefault="0015092E" w:rsidP="00F475A8">
                            <w:pPr>
                              <w:tabs>
                                <w:tab w:val="left" w:pos="720"/>
                              </w:tabs>
                              <w:jc w:val="center"/>
                              <w:rPr>
                                <w:b/>
                                <w:bCs/>
                                <w:sz w:val="22"/>
                                <w:szCs w:val="22"/>
                                <w:lang w:val="tr-TR"/>
                              </w:rPr>
                            </w:pPr>
                            <w:r w:rsidRPr="00987DC5">
                              <w:rPr>
                                <w:b/>
                                <w:bCs/>
                                <w:sz w:val="22"/>
                                <w:szCs w:val="22"/>
                                <w:lang w:val="tr-TR"/>
                              </w:rPr>
                              <w:t>YÖNETİM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8" style="position:absolute;left:0;text-align:left;margin-left:191.25pt;margin-top:18.65pt;width:99pt;height:32.1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" fillcolor="#969696">
                <v:textbox>
                  <w:txbxContent>
                    <w:p w:rsidR="0015092E" w:rsidRPr="00987DC5" w:rsidRDefault="0015092E" w:rsidP="00F475A8">
                      <w:pPr>
                        <w:tabs>
                          <w:tab w:val="left" w:pos="720"/>
                        </w:tabs>
                        <w:jc w:val="center"/>
                        <w:rPr>
                          <w:b/>
                          <w:bCs/>
                          <w:sz w:val="22"/>
                          <w:szCs w:val="22"/>
                          <w:lang w:val="tr-TR"/>
                        </w:rPr>
                      </w:pPr>
                      <w:r w:rsidRPr="00987DC5">
                        <w:rPr>
                          <w:b/>
                          <w:bCs/>
                          <w:sz w:val="22"/>
                          <w:szCs w:val="22"/>
                          <w:lang w:val="tr-TR"/>
                        </w:rPr>
                        <w:t>YÖNETİM KURULU</w:t>
                      </w:r>
                    </w:p>
                  </w:txbxContent>
                </v:textbox>
              </v:rect>
            </w:pict>
          </mc:Fallback>
        </mc:AlternateContent>
      </w:r>
      <w:r w:rsidR="00D36CCB" w:rsidRPr="00BF3675">
        <w:rPr>
          <w:noProof/>
          <w:color w:val="000000" w:themeColor="text1"/>
          <w:szCs w:val="24"/>
          <w:lang w:val="tr-TR" w:eastAsia="tr-TR"/>
        </w:rPr>
        <mc:AlternateContent>
          <mc:Choice Requires="wps">
            <w:drawing>
              <wp:anchor distT="0" distB="0" distL="114300" distR="114300" simplePos="0" relativeHeight="251651072" behindDoc="0" locked="0" layoutInCell="1" allowOverlap="1">
                <wp:simplePos x="0" y="0"/>
                <wp:positionH relativeFrom="column">
                  <wp:posOffset>495300</wp:posOffset>
                </wp:positionH>
                <wp:positionV relativeFrom="paragraph">
                  <wp:posOffset>265430</wp:posOffset>
                </wp:positionV>
                <wp:extent cx="1257300" cy="504825"/>
                <wp:effectExtent l="5080" t="8255" r="13970" b="10795"/>
                <wp:wrapNone/>
                <wp:docPr id="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4825"/>
                        </a:xfrm>
                        <a:prstGeom prst="rect">
                          <a:avLst/>
                        </a:prstGeom>
                        <a:solidFill>
                          <a:srgbClr val="969696"/>
                        </a:solidFill>
                        <a:ln w="9525">
                          <a:solidFill>
                            <a:srgbClr val="000000"/>
                          </a:solidFill>
                          <a:miter lim="800000"/>
                          <a:headEnd/>
                          <a:tailEnd/>
                        </a:ln>
                      </wps:spPr>
                      <wps:txbx>
                        <w:txbxContent>
                          <w:p w:rsidR="0015092E" w:rsidRPr="00987DC5" w:rsidRDefault="0015092E" w:rsidP="00F475A8">
                            <w:pPr>
                              <w:tabs>
                                <w:tab w:val="left" w:pos="720"/>
                              </w:tabs>
                              <w:jc w:val="center"/>
                              <w:rPr>
                                <w:b/>
                                <w:bCs/>
                                <w:sz w:val="22"/>
                                <w:szCs w:val="22"/>
                                <w:lang w:val="tr-TR"/>
                              </w:rPr>
                            </w:pPr>
                            <w:r>
                              <w:rPr>
                                <w:b/>
                                <w:bCs/>
                                <w:sz w:val="22"/>
                                <w:szCs w:val="22"/>
                                <w:lang w:val="tr-TR"/>
                              </w:rPr>
                              <w:t>MÜDÜR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9" style="position:absolute;left:0;text-align:left;margin-left:39pt;margin-top:20.9pt;width:99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" fillcolor="#969696">
                <v:textbox>
                  <w:txbxContent>
                    <w:p w:rsidR="0015092E" w:rsidRPr="00987DC5" w:rsidRDefault="0015092E" w:rsidP="00F475A8">
                      <w:pPr>
                        <w:tabs>
                          <w:tab w:val="left" w:pos="720"/>
                        </w:tabs>
                        <w:jc w:val="center"/>
                        <w:rPr>
                          <w:b/>
                          <w:bCs/>
                          <w:sz w:val="22"/>
                          <w:szCs w:val="22"/>
                          <w:lang w:val="tr-TR"/>
                        </w:rPr>
                      </w:pPr>
                      <w:r>
                        <w:rPr>
                          <w:b/>
                          <w:bCs/>
                          <w:sz w:val="22"/>
                          <w:szCs w:val="22"/>
                          <w:lang w:val="tr-TR"/>
                        </w:rPr>
                        <w:t>MÜDÜR YARDIMCISI</w:t>
                      </w:r>
                    </w:p>
                  </w:txbxContent>
                </v:textbox>
              </v:rect>
            </w:pict>
          </mc:Fallback>
        </mc:AlternateContent>
      </w:r>
      <w:r w:rsidR="00F475A8" w:rsidRPr="00BF3675">
        <w:rPr>
          <w:color w:val="000000" w:themeColor="text1"/>
          <w:szCs w:val="24"/>
          <w:lang w:val="tr-TR"/>
        </w:rPr>
        <w:t xml:space="preserve">                     </w:t>
      </w:r>
    </w:p>
    <w:p w:rsidR="00F475A8" w:rsidRPr="00BF3675" w:rsidRDefault="00F475A8" w:rsidP="00F475A8">
      <w:pPr>
        <w:tabs>
          <w:tab w:val="left" w:pos="2100"/>
        </w:tabs>
        <w:rPr>
          <w:color w:val="000000" w:themeColor="text1"/>
          <w:szCs w:val="24"/>
          <w:lang w:val="tr-TR"/>
        </w:rPr>
      </w:pPr>
      <w:r w:rsidRPr="00BF3675">
        <w:rPr>
          <w:color w:val="000000" w:themeColor="text1"/>
          <w:szCs w:val="24"/>
          <w:lang w:val="tr-TR"/>
        </w:rPr>
        <w:tab/>
      </w:r>
    </w:p>
    <w:p w:rsidR="00F475A8" w:rsidRPr="00BF3675" w:rsidRDefault="00F475A8" w:rsidP="00F475A8">
      <w:pPr>
        <w:tabs>
          <w:tab w:val="left" w:pos="2160"/>
        </w:tabs>
        <w:rPr>
          <w:color w:val="000000" w:themeColor="text1"/>
          <w:szCs w:val="24"/>
          <w:lang w:val="tr-TR"/>
        </w:rPr>
      </w:pPr>
      <w:r w:rsidRPr="00BF3675">
        <w:rPr>
          <w:color w:val="000000" w:themeColor="text1"/>
          <w:szCs w:val="24"/>
          <w:lang w:val="tr-TR"/>
        </w:rPr>
        <w:tab/>
      </w:r>
    </w:p>
    <w:p w:rsidR="00F475A8" w:rsidRPr="00BF3675" w:rsidRDefault="00D36CCB" w:rsidP="00F475A8">
      <w:pPr>
        <w:tabs>
          <w:tab w:val="left" w:pos="1920"/>
        </w:tabs>
        <w:rPr>
          <w:color w:val="000000" w:themeColor="text1"/>
          <w:szCs w:val="24"/>
          <w:lang w:val="tr-TR"/>
        </w:rPr>
      </w:pPr>
      <w:r w:rsidRPr="00BF3675">
        <w:rPr>
          <w:noProof/>
          <w:color w:val="000000" w:themeColor="text1"/>
          <w:szCs w:val="24"/>
          <w:lang w:val="tr-TR" w:eastAsia="tr-TR"/>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81280</wp:posOffset>
                </wp:positionV>
                <wp:extent cx="0" cy="791845"/>
                <wp:effectExtent l="5080" t="8255" r="13970" b="9525"/>
                <wp:wrapNone/>
                <wp:docPr id="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6A60" id="Line 1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pt" to="99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"/>
            </w:pict>
          </mc:Fallback>
        </mc:AlternateContent>
      </w:r>
      <w:r w:rsidR="00F475A8" w:rsidRPr="00BF3675">
        <w:rPr>
          <w:color w:val="000000" w:themeColor="text1"/>
          <w:szCs w:val="24"/>
          <w:lang w:val="tr-TR"/>
        </w:rPr>
        <w:tab/>
      </w:r>
      <w:r w:rsidR="00F475A8" w:rsidRPr="00BF3675">
        <w:rPr>
          <w:color w:val="000000" w:themeColor="text1"/>
          <w:szCs w:val="24"/>
          <w:lang w:val="tr-TR"/>
        </w:rPr>
        <w:tab/>
      </w:r>
      <w:r w:rsidR="00F475A8" w:rsidRPr="00BF3675">
        <w:rPr>
          <w:color w:val="000000" w:themeColor="text1"/>
          <w:szCs w:val="24"/>
          <w:lang w:val="tr-TR"/>
        </w:rPr>
        <w:tab/>
      </w:r>
      <w:r w:rsidR="00F475A8" w:rsidRPr="00BF3675">
        <w:rPr>
          <w:color w:val="000000" w:themeColor="text1"/>
          <w:szCs w:val="24"/>
          <w:lang w:val="tr-TR"/>
        </w:rPr>
        <w:tab/>
      </w:r>
      <w:r w:rsidR="00F475A8" w:rsidRPr="00BF3675">
        <w:rPr>
          <w:color w:val="000000" w:themeColor="text1"/>
          <w:szCs w:val="24"/>
          <w:lang w:val="tr-TR"/>
        </w:rPr>
        <w:tab/>
      </w:r>
    </w:p>
    <w:p w:rsidR="00F475A8" w:rsidRPr="00BF3675" w:rsidRDefault="00F475A8" w:rsidP="00F475A8">
      <w:pPr>
        <w:rPr>
          <w:color w:val="000000" w:themeColor="text1"/>
          <w:szCs w:val="24"/>
          <w:lang w:val="tr-TR"/>
        </w:rPr>
      </w:pPr>
    </w:p>
    <w:p w:rsidR="00EF1506" w:rsidRPr="00BF3675" w:rsidRDefault="003D4526" w:rsidP="00B818F6">
      <w:pPr>
        <w:tabs>
          <w:tab w:val="left" w:pos="1740"/>
        </w:tabs>
        <w:rPr>
          <w:iCs/>
          <w:color w:val="000000" w:themeColor="text1"/>
          <w:szCs w:val="24"/>
          <w:lang w:val="tr-TR"/>
        </w:rPr>
      </w:pPr>
      <w:r w:rsidRPr="00BF3675">
        <w:rPr>
          <w:iCs/>
          <w:color w:val="000000" w:themeColor="text1"/>
          <w:szCs w:val="24"/>
          <w:lang w:val="tr-TR"/>
        </w:rPr>
        <w:t xml:space="preserve"> </w:t>
      </w:r>
    </w:p>
    <w:p w:rsidR="00EF1506" w:rsidRPr="00BF3675" w:rsidRDefault="00EF1506" w:rsidP="00B818F6">
      <w:pPr>
        <w:tabs>
          <w:tab w:val="left" w:pos="1740"/>
        </w:tabs>
        <w:rPr>
          <w:iCs/>
          <w:color w:val="000000" w:themeColor="text1"/>
          <w:szCs w:val="24"/>
          <w:lang w:val="tr-TR"/>
        </w:rPr>
      </w:pPr>
    </w:p>
    <w:p w:rsidR="00EF1506" w:rsidRPr="00BF3675" w:rsidRDefault="00EF1506" w:rsidP="00B818F6">
      <w:pPr>
        <w:tabs>
          <w:tab w:val="left" w:pos="1740"/>
        </w:tabs>
        <w:rPr>
          <w:i/>
          <w:iCs/>
          <w:color w:val="000000" w:themeColor="text1"/>
          <w:szCs w:val="24"/>
          <w:lang w:val="tr-TR"/>
        </w:rPr>
      </w:pPr>
    </w:p>
    <w:p w:rsidR="00EF1506" w:rsidRPr="00BF3675" w:rsidRDefault="00D36CCB" w:rsidP="00B818F6">
      <w:pPr>
        <w:tabs>
          <w:tab w:val="left" w:pos="1740"/>
        </w:tabs>
        <w:rPr>
          <w:i/>
          <w:iCs/>
          <w:color w:val="000000" w:themeColor="text1"/>
          <w:szCs w:val="24"/>
          <w:lang w:val="tr-TR"/>
        </w:rPr>
      </w:pPr>
      <w:r w:rsidRPr="00BF3675">
        <w:rPr>
          <w:iCs/>
          <w:noProof/>
          <w:color w:val="000000" w:themeColor="text1"/>
          <w:szCs w:val="24"/>
          <w:lang w:val="tr-TR" w:eastAsia="tr-TR"/>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-3175</wp:posOffset>
                </wp:positionV>
                <wp:extent cx="1257300" cy="539115"/>
                <wp:effectExtent l="5080" t="9525" r="13970" b="13335"/>
                <wp:wrapNone/>
                <wp:docPr id="2"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9115"/>
                        </a:xfrm>
                        <a:prstGeom prst="rect">
                          <a:avLst/>
                        </a:prstGeom>
                        <a:solidFill>
                          <a:srgbClr val="969696"/>
                        </a:solidFill>
                        <a:ln w="9525">
                          <a:solidFill>
                            <a:srgbClr val="000000"/>
                          </a:solidFill>
                          <a:miter lim="800000"/>
                          <a:headEnd/>
                          <a:tailEnd/>
                        </a:ln>
                      </wps:spPr>
                      <wps:txbx>
                        <w:txbxContent>
                          <w:p w:rsidR="0015092E" w:rsidRPr="00987DC5" w:rsidRDefault="0015092E" w:rsidP="00EF1506">
                            <w:pPr>
                              <w:tabs>
                                <w:tab w:val="left" w:pos="720"/>
                              </w:tabs>
                              <w:jc w:val="center"/>
                              <w:rPr>
                                <w:b/>
                                <w:bCs/>
                                <w:sz w:val="22"/>
                                <w:szCs w:val="22"/>
                                <w:lang w:val="tr-TR"/>
                              </w:rPr>
                            </w:pPr>
                            <w:r>
                              <w:rPr>
                                <w:b/>
                                <w:bCs/>
                                <w:sz w:val="22"/>
                                <w:szCs w:val="22"/>
                                <w:lang w:val="tr-TR"/>
                              </w:rPr>
                              <w:t>SEKRETER</w:t>
                            </w:r>
                          </w:p>
                          <w:p w:rsidR="0015092E" w:rsidRPr="00987DC5" w:rsidRDefault="0015092E" w:rsidP="00EF1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30" style="position:absolute;margin-left:51.75pt;margin-top:-.25pt;width:99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" fillcolor="#969696">
                <v:textbox>
                  <w:txbxContent>
                    <w:p w:rsidR="0015092E" w:rsidRPr="00987DC5" w:rsidRDefault="0015092E" w:rsidP="00EF1506">
                      <w:pPr>
                        <w:tabs>
                          <w:tab w:val="left" w:pos="720"/>
                        </w:tabs>
                        <w:jc w:val="center"/>
                        <w:rPr>
                          <w:b/>
                          <w:bCs/>
                          <w:sz w:val="22"/>
                          <w:szCs w:val="22"/>
                          <w:lang w:val="tr-TR"/>
                        </w:rPr>
                      </w:pPr>
                      <w:r>
                        <w:rPr>
                          <w:b/>
                          <w:bCs/>
                          <w:sz w:val="22"/>
                          <w:szCs w:val="22"/>
                          <w:lang w:val="tr-TR"/>
                        </w:rPr>
                        <w:t>SEKRETER</w:t>
                      </w:r>
                    </w:p>
                    <w:p w:rsidR="0015092E" w:rsidRPr="00987DC5" w:rsidRDefault="0015092E" w:rsidP="00EF1506"/>
                  </w:txbxContent>
                </v:textbox>
              </v:rect>
            </w:pict>
          </mc:Fallback>
        </mc:AlternateContent>
      </w:r>
    </w:p>
    <w:p w:rsidR="00EF1506" w:rsidRPr="00BF3675" w:rsidRDefault="00EF1506" w:rsidP="00B818F6">
      <w:pPr>
        <w:tabs>
          <w:tab w:val="left" w:pos="1740"/>
        </w:tabs>
        <w:rPr>
          <w:i/>
          <w:iCs/>
          <w:color w:val="000000" w:themeColor="text1"/>
          <w:szCs w:val="24"/>
          <w:lang w:val="tr-TR"/>
        </w:rPr>
      </w:pPr>
    </w:p>
    <w:p w:rsidR="00EF1506" w:rsidRPr="00BF3675" w:rsidRDefault="00EF1506" w:rsidP="00B818F6">
      <w:pPr>
        <w:tabs>
          <w:tab w:val="left" w:pos="1740"/>
        </w:tabs>
        <w:rPr>
          <w:i/>
          <w:iCs/>
          <w:color w:val="000000" w:themeColor="text1"/>
          <w:szCs w:val="24"/>
          <w:lang w:val="tr-TR"/>
        </w:rPr>
      </w:pPr>
    </w:p>
    <w:p w:rsidR="00EF1506" w:rsidRPr="00BF3675" w:rsidRDefault="00EF1506" w:rsidP="00B818F6">
      <w:pPr>
        <w:tabs>
          <w:tab w:val="left" w:pos="1740"/>
        </w:tabs>
        <w:rPr>
          <w:i/>
          <w:iCs/>
          <w:color w:val="000000" w:themeColor="text1"/>
          <w:szCs w:val="24"/>
          <w:lang w:val="tr-TR"/>
        </w:rPr>
      </w:pPr>
    </w:p>
    <w:p w:rsidR="00EF1506" w:rsidRPr="00BF3675" w:rsidRDefault="00EF1506" w:rsidP="00B818F6">
      <w:pPr>
        <w:tabs>
          <w:tab w:val="left" w:pos="1740"/>
        </w:tabs>
        <w:rPr>
          <w:i/>
          <w:iCs/>
          <w:color w:val="000000" w:themeColor="text1"/>
          <w:szCs w:val="24"/>
          <w:lang w:val="tr-TR"/>
        </w:rPr>
      </w:pPr>
    </w:p>
    <w:p w:rsidR="00EF1506" w:rsidRPr="00BF3675" w:rsidRDefault="00EF1506" w:rsidP="00B818F6">
      <w:pPr>
        <w:tabs>
          <w:tab w:val="left" w:pos="1740"/>
        </w:tabs>
        <w:rPr>
          <w:i/>
          <w:iCs/>
          <w:color w:val="000000" w:themeColor="text1"/>
          <w:szCs w:val="24"/>
          <w:lang w:val="tr-TR"/>
        </w:rPr>
      </w:pPr>
    </w:p>
    <w:p w:rsidR="00630AED" w:rsidRDefault="00AE2981" w:rsidP="00630AED">
      <w:pPr>
        <w:pStyle w:val="Default"/>
        <w:jc w:val="both"/>
        <w:rPr>
          <w:b/>
          <w:bCs/>
        </w:rPr>
      </w:pPr>
      <w:r>
        <w:rPr>
          <w:b/>
          <w:bCs/>
        </w:rPr>
        <w:t xml:space="preserve">14.1 </w:t>
      </w:r>
      <w:r w:rsidR="00630AED" w:rsidRPr="00630AED">
        <w:rPr>
          <w:b/>
          <w:bCs/>
        </w:rPr>
        <w:t xml:space="preserve">Yönetim Organları </w:t>
      </w:r>
    </w:p>
    <w:p w:rsidR="00AE2981" w:rsidRPr="00630AED" w:rsidRDefault="00AE2981" w:rsidP="00630AED">
      <w:pPr>
        <w:pStyle w:val="Default"/>
        <w:jc w:val="both"/>
      </w:pPr>
    </w:p>
    <w:p w:rsidR="00630AED" w:rsidRPr="00630AED" w:rsidRDefault="00630AED" w:rsidP="00630AED">
      <w:pPr>
        <w:pStyle w:val="Default"/>
        <w:jc w:val="both"/>
      </w:pPr>
      <w:r w:rsidRPr="00630AED">
        <w:rPr>
          <w:b/>
          <w:bCs/>
        </w:rPr>
        <w:t xml:space="preserve"> </w:t>
      </w:r>
      <w:r w:rsidRPr="00630AED">
        <w:t xml:space="preserve">Merkezin organları; Merkez Müdürü, Merkez Kurulu ve Merkez Yönetim Kurulundan oluşur. </w:t>
      </w:r>
    </w:p>
    <w:p w:rsidR="00630AED" w:rsidRPr="00630AED" w:rsidRDefault="00630AED" w:rsidP="00630AED">
      <w:pPr>
        <w:pStyle w:val="Default"/>
        <w:jc w:val="both"/>
      </w:pPr>
      <w:r w:rsidRPr="00630AED">
        <w:t xml:space="preserve">a) Merkez Müdürü: Çanakkale Onsekiz Mart Üniversitesi öğretim üyeleri arasından Rektör tarafından üç yıl için atanır. Süresi biten Müdür yeniden atanabilir. Müdür görevi başında bulunmadığı zaman yardımcılarından birini vekil tayin eder. </w:t>
      </w:r>
      <w:proofErr w:type="gramStart"/>
      <w:r w:rsidRPr="00630AED">
        <w:t>Vekalet</w:t>
      </w:r>
      <w:proofErr w:type="gramEnd"/>
      <w:r w:rsidRPr="00630AED">
        <w:t xml:space="preserve"> süresi altı aydan fazla olmaz. Altı ayı geçen durumda yeni bir Müdür atanır. </w:t>
      </w:r>
    </w:p>
    <w:p w:rsidR="00630AED" w:rsidRPr="00630AED" w:rsidRDefault="00630AED" w:rsidP="00630AED">
      <w:pPr>
        <w:pStyle w:val="Default"/>
        <w:jc w:val="both"/>
      </w:pPr>
      <w:r w:rsidRPr="00630AED">
        <w:t xml:space="preserve">Müdür Yardımcıları: Merkez Müdürü, Üniversitenin görevli-aylıklı öğretim üyeleri arasından üç yıl için en fazla iki yardımcı seçer. Müdür, gerekli gördüğü durumlarda yardımcılarını değiştirebilir. Müdürün görevi sona erdiğinde yardımcılarının da görevleri sona erer. </w:t>
      </w:r>
    </w:p>
    <w:p w:rsidR="00630AED" w:rsidRPr="00630AED" w:rsidRDefault="00630AED" w:rsidP="00630AED">
      <w:pPr>
        <w:pStyle w:val="Default"/>
        <w:jc w:val="both"/>
      </w:pPr>
      <w:r w:rsidRPr="00630AED">
        <w:t xml:space="preserve">b) Merkez Kurulu: Müdürün başkanlığında Müdür Yardımcıları ve Merkezdeki bölümlere giren alanlarda çalışan öğretim elemanları arasından Rektörce atanan 10 (on) üyeden oluşur. </w:t>
      </w:r>
    </w:p>
    <w:p w:rsidR="00630AED" w:rsidRPr="00630AED" w:rsidRDefault="00630AED" w:rsidP="00630AED">
      <w:pPr>
        <w:pStyle w:val="Balk3"/>
        <w:jc w:val="both"/>
        <w:rPr>
          <w:rFonts w:ascii="Times New Roman" w:hAnsi="Times New Roman" w:cs="Times New Roman"/>
          <w:color w:val="000000" w:themeColor="text1"/>
          <w:szCs w:val="24"/>
          <w:lang w:val="tr-TR"/>
        </w:rPr>
      </w:pPr>
      <w:r w:rsidRPr="00630AED">
        <w:rPr>
          <w:rFonts w:ascii="Times New Roman" w:hAnsi="Times New Roman" w:cs="Times New Roman"/>
          <w:szCs w:val="24"/>
        </w:rPr>
        <w:t>c) Merkez Yönetim Kurulu: Müdür, Müdür Yardımcıları ve Müdür tarafından gösterilecek altı aday arasından Merkez Kurulunca üç yıl için seçilecek dört öğretim üyesinden oluşur</w:t>
      </w:r>
    </w:p>
    <w:p w:rsidR="00EF1506" w:rsidRPr="00630AED" w:rsidRDefault="00EF1506" w:rsidP="00630AED">
      <w:pPr>
        <w:tabs>
          <w:tab w:val="left" w:pos="1740"/>
        </w:tabs>
        <w:jc w:val="both"/>
        <w:rPr>
          <w:i/>
          <w:iCs/>
          <w:color w:val="000000" w:themeColor="text1"/>
          <w:szCs w:val="24"/>
          <w:lang w:val="tr-TR"/>
        </w:rPr>
      </w:pPr>
    </w:p>
    <w:p w:rsidR="00CA436D" w:rsidRPr="00630AED" w:rsidRDefault="00CA436D" w:rsidP="00630AED">
      <w:pPr>
        <w:tabs>
          <w:tab w:val="left" w:pos="1740"/>
        </w:tabs>
        <w:jc w:val="both"/>
        <w:rPr>
          <w:i/>
          <w:iCs/>
          <w:color w:val="000000" w:themeColor="text1"/>
          <w:szCs w:val="24"/>
          <w:lang w:val="tr-TR"/>
        </w:rPr>
      </w:pPr>
    </w:p>
    <w:p w:rsidR="00630AED" w:rsidRPr="00630AED" w:rsidRDefault="00AE2981" w:rsidP="00630AED">
      <w:pPr>
        <w:pStyle w:val="Default"/>
        <w:jc w:val="both"/>
      </w:pPr>
      <w:r>
        <w:rPr>
          <w:b/>
          <w:bCs/>
        </w:rPr>
        <w:t xml:space="preserve">14.2 </w:t>
      </w:r>
      <w:r w:rsidR="00630AED" w:rsidRPr="00630AED">
        <w:rPr>
          <w:b/>
          <w:bCs/>
        </w:rPr>
        <w:t xml:space="preserve">Merkez Kurulunun Görevleri </w:t>
      </w:r>
    </w:p>
    <w:p w:rsidR="00630AED" w:rsidRPr="00630AED" w:rsidRDefault="00630AED" w:rsidP="00630AED">
      <w:pPr>
        <w:pStyle w:val="Default"/>
        <w:jc w:val="both"/>
      </w:pPr>
      <w:r w:rsidRPr="00630AED">
        <w:rPr>
          <w:b/>
          <w:bCs/>
        </w:rPr>
        <w:t xml:space="preserve"> </w:t>
      </w:r>
      <w:r w:rsidRPr="00630AED">
        <w:t xml:space="preserve">Merkez Kurulu aşağıdaki görevleri yapar: </w:t>
      </w:r>
    </w:p>
    <w:p w:rsidR="00630AED" w:rsidRPr="00630AED" w:rsidRDefault="00630AED" w:rsidP="00630AED">
      <w:pPr>
        <w:pStyle w:val="Default"/>
        <w:jc w:val="both"/>
      </w:pPr>
      <w:r w:rsidRPr="00630AED">
        <w:t xml:space="preserve">a) Merkeze ait çalışma esaslarını tespit ederek Yönetim Kuruluna önerir. </w:t>
      </w:r>
    </w:p>
    <w:p w:rsidR="00630AED" w:rsidRPr="00630AED" w:rsidRDefault="00630AED" w:rsidP="00630AED">
      <w:pPr>
        <w:pStyle w:val="Default"/>
        <w:jc w:val="both"/>
      </w:pPr>
      <w:r w:rsidRPr="00630AED">
        <w:t xml:space="preserve">b) Yönetim Kurulunun yıllık çalışma raporunu inceler. </w:t>
      </w:r>
    </w:p>
    <w:p w:rsidR="00630AED" w:rsidRPr="00630AED" w:rsidRDefault="00630AED" w:rsidP="00630AED">
      <w:pPr>
        <w:pStyle w:val="Default"/>
        <w:jc w:val="both"/>
      </w:pPr>
      <w:r w:rsidRPr="00630AED">
        <w:lastRenderedPageBreak/>
        <w:t xml:space="preserve">c) Merkezin çalışmaları için gerekli diğer kararları alır. </w:t>
      </w:r>
    </w:p>
    <w:p w:rsidR="00630AED" w:rsidRPr="00630AED" w:rsidRDefault="00630AED" w:rsidP="00630AED">
      <w:pPr>
        <w:pStyle w:val="Default"/>
        <w:jc w:val="both"/>
      </w:pPr>
      <w:r w:rsidRPr="00630AED">
        <w:t xml:space="preserve">d) Merkez Kurulu ilke olarak yılda en az bir kez, Aralık ayında, Müdürün yazılı çağrısı üzerine toplanır. </w:t>
      </w:r>
    </w:p>
    <w:p w:rsidR="00630AED" w:rsidRPr="00630AED" w:rsidRDefault="00630AED" w:rsidP="00630AED">
      <w:pPr>
        <w:pStyle w:val="Default"/>
        <w:jc w:val="both"/>
      </w:pPr>
      <w:r w:rsidRPr="00630AED">
        <w:t xml:space="preserve">e) Müdür gerekli gördüğü takdirde Merkez Kurulunu ayrıca toplantıya çağırabilir. </w:t>
      </w:r>
    </w:p>
    <w:p w:rsidR="009E398E" w:rsidRDefault="009E398E" w:rsidP="00630AED">
      <w:pPr>
        <w:pStyle w:val="Default"/>
        <w:jc w:val="both"/>
        <w:rPr>
          <w:b/>
          <w:bCs/>
        </w:rPr>
      </w:pPr>
    </w:p>
    <w:p w:rsidR="00630AED" w:rsidRPr="00630AED" w:rsidRDefault="00AE2981" w:rsidP="00630AED">
      <w:pPr>
        <w:pStyle w:val="Default"/>
        <w:jc w:val="both"/>
      </w:pPr>
      <w:r>
        <w:rPr>
          <w:b/>
          <w:bCs/>
        </w:rPr>
        <w:t xml:space="preserve">14.3 </w:t>
      </w:r>
      <w:r w:rsidR="00630AED" w:rsidRPr="00630AED">
        <w:rPr>
          <w:b/>
          <w:bCs/>
        </w:rPr>
        <w:t xml:space="preserve">Merkez Yönetim Kurulunun Görevleri </w:t>
      </w:r>
    </w:p>
    <w:p w:rsidR="00630AED" w:rsidRPr="00630AED" w:rsidRDefault="00630AED" w:rsidP="00630AED">
      <w:pPr>
        <w:pStyle w:val="Default"/>
        <w:jc w:val="both"/>
      </w:pPr>
      <w:r w:rsidRPr="00630AED">
        <w:rPr>
          <w:b/>
          <w:bCs/>
        </w:rPr>
        <w:t xml:space="preserve"> </w:t>
      </w:r>
      <w:r w:rsidRPr="00630AED">
        <w:t xml:space="preserve">Merkez Yönetim Kurulunun görevleri şunlardır: </w:t>
      </w:r>
    </w:p>
    <w:p w:rsidR="00630AED" w:rsidRPr="00630AED" w:rsidRDefault="00630AED" w:rsidP="00630AED">
      <w:pPr>
        <w:pStyle w:val="Default"/>
        <w:jc w:val="both"/>
      </w:pPr>
      <w:r w:rsidRPr="00630AED">
        <w:t xml:space="preserve">a) Merkezin bilimsel araştırma, üretim, sergi vb. ile yayın hazırlık faaliyetlerini ve faaliyetlerle ilgili plan ve program esaslarını kararlaştırır. </w:t>
      </w:r>
    </w:p>
    <w:p w:rsidR="00630AED" w:rsidRPr="00630AED" w:rsidRDefault="00630AED" w:rsidP="00630AED">
      <w:pPr>
        <w:pStyle w:val="Default"/>
        <w:jc w:val="both"/>
      </w:pPr>
      <w:r w:rsidRPr="00630AED">
        <w:t xml:space="preserve">b) Merkez Kurulunun kararları ile tesbit ettiği esasların uygulanmasında müdüre yardım eder. </w:t>
      </w:r>
    </w:p>
    <w:p w:rsidR="00630AED" w:rsidRPr="00630AED" w:rsidRDefault="00630AED" w:rsidP="00630AED">
      <w:pPr>
        <w:pStyle w:val="Default"/>
        <w:jc w:val="both"/>
      </w:pPr>
      <w:r w:rsidRPr="00630AED">
        <w:t xml:space="preserve">c) Merkezin faaliyet, plan ve programlarının uygulanmasını sağlar. </w:t>
      </w:r>
    </w:p>
    <w:p w:rsidR="00630AED" w:rsidRPr="00630AED" w:rsidRDefault="00630AED" w:rsidP="00630AED">
      <w:pPr>
        <w:pStyle w:val="Default"/>
        <w:jc w:val="both"/>
      </w:pPr>
      <w:r w:rsidRPr="00630AED">
        <w:t xml:space="preserve">d) Merkezin bütçe tekliflerini inceleyip karara bağlar. </w:t>
      </w:r>
    </w:p>
    <w:p w:rsidR="00630AED" w:rsidRPr="00630AED" w:rsidRDefault="00630AED" w:rsidP="00630AED">
      <w:pPr>
        <w:pStyle w:val="Default"/>
        <w:jc w:val="both"/>
      </w:pPr>
      <w:r w:rsidRPr="00630AED">
        <w:t xml:space="preserve">e) Müdürün merkez yönetimiyle ilgili olarak gündeme getireceği bütün konularda karar alır. </w:t>
      </w:r>
    </w:p>
    <w:p w:rsidR="00853B07" w:rsidRDefault="00853B07" w:rsidP="00630AED">
      <w:pPr>
        <w:pStyle w:val="Default"/>
        <w:jc w:val="both"/>
        <w:rPr>
          <w:b/>
          <w:bCs/>
        </w:rPr>
      </w:pPr>
    </w:p>
    <w:p w:rsidR="00630AED" w:rsidRPr="00630AED" w:rsidRDefault="00B46C96" w:rsidP="00630AED">
      <w:pPr>
        <w:pStyle w:val="Default"/>
        <w:jc w:val="both"/>
      </w:pPr>
      <w:r>
        <w:rPr>
          <w:b/>
          <w:bCs/>
        </w:rPr>
        <w:t>14.4</w:t>
      </w:r>
      <w:r w:rsidR="00AE2981">
        <w:rPr>
          <w:b/>
          <w:bCs/>
        </w:rPr>
        <w:t xml:space="preserve"> </w:t>
      </w:r>
      <w:r w:rsidR="00630AED" w:rsidRPr="00630AED">
        <w:rPr>
          <w:b/>
          <w:bCs/>
        </w:rPr>
        <w:t xml:space="preserve">Müdürün Görevleri </w:t>
      </w:r>
    </w:p>
    <w:p w:rsidR="00630AED" w:rsidRPr="00630AED" w:rsidRDefault="00630AED" w:rsidP="00630AED">
      <w:pPr>
        <w:pStyle w:val="Default"/>
        <w:jc w:val="both"/>
      </w:pPr>
      <w:r w:rsidRPr="00630AED">
        <w:rPr>
          <w:b/>
          <w:bCs/>
        </w:rPr>
        <w:t xml:space="preserve"> </w:t>
      </w:r>
      <w:r w:rsidRPr="00630AED">
        <w:t xml:space="preserve">Merkez çalışmalarında Rektöre karşı sorumlu olan Müdürün görevleri şunlardır: </w:t>
      </w:r>
    </w:p>
    <w:p w:rsidR="00630AED" w:rsidRPr="00630AED" w:rsidRDefault="00630AED" w:rsidP="00630AED">
      <w:pPr>
        <w:pStyle w:val="Default"/>
        <w:jc w:val="both"/>
      </w:pPr>
      <w:r w:rsidRPr="00630AED">
        <w:t xml:space="preserve">a) Merkezi temsil etmek, </w:t>
      </w:r>
    </w:p>
    <w:p w:rsidR="00630AED" w:rsidRPr="00630AED" w:rsidRDefault="00630AED" w:rsidP="00630AED">
      <w:pPr>
        <w:pStyle w:val="Default"/>
        <w:jc w:val="both"/>
      </w:pPr>
      <w:r w:rsidRPr="00630AED">
        <w:t xml:space="preserve">b) Merkez Kuruluna ve Yönetim Kuruluna başkanlık etmek, </w:t>
      </w:r>
    </w:p>
    <w:p w:rsidR="00630AED" w:rsidRPr="00630AED" w:rsidRDefault="00630AED" w:rsidP="00630AED">
      <w:pPr>
        <w:pStyle w:val="Default"/>
        <w:jc w:val="both"/>
      </w:pPr>
      <w:r w:rsidRPr="00630AED">
        <w:t xml:space="preserve">c) Yönetim Kurulunu toplantıya çağırmak, </w:t>
      </w:r>
    </w:p>
    <w:p w:rsidR="00630AED" w:rsidRPr="00630AED" w:rsidRDefault="00630AED" w:rsidP="00630AED">
      <w:pPr>
        <w:pStyle w:val="Default"/>
        <w:jc w:val="both"/>
      </w:pPr>
      <w:r w:rsidRPr="00630AED">
        <w:t xml:space="preserve">d) Çalışma programlarını ve Yönetim Kurulu tarafından alınan kararları yürütmek, </w:t>
      </w:r>
    </w:p>
    <w:p w:rsidR="00630AED" w:rsidRPr="00630AED" w:rsidRDefault="00630AED" w:rsidP="00630AED">
      <w:pPr>
        <w:pStyle w:val="Default"/>
        <w:jc w:val="both"/>
      </w:pPr>
      <w:r w:rsidRPr="00630AED">
        <w:t xml:space="preserve">e) Her faaliyet yılının sonunda Rektöre rapor vermek, </w:t>
      </w:r>
    </w:p>
    <w:p w:rsidR="00630AED" w:rsidRPr="00630AED" w:rsidRDefault="00630AED" w:rsidP="00630AED">
      <w:pPr>
        <w:pStyle w:val="Default"/>
        <w:jc w:val="both"/>
      </w:pPr>
      <w:r w:rsidRPr="00630AED">
        <w:t xml:space="preserve">f) Merkezin eleman ihtiyaçlarını gerekçesi ile tespit edip Yönetim Kurulu’nun da görüşünü aldıktan sonra Rektöre sunmak, </w:t>
      </w:r>
    </w:p>
    <w:p w:rsidR="00630AED" w:rsidRPr="00630AED" w:rsidRDefault="00630AED" w:rsidP="00630AED">
      <w:pPr>
        <w:tabs>
          <w:tab w:val="left" w:pos="1740"/>
        </w:tabs>
        <w:jc w:val="both"/>
        <w:rPr>
          <w:iCs/>
          <w:color w:val="000000" w:themeColor="text1"/>
          <w:szCs w:val="24"/>
          <w:lang w:val="tr-TR"/>
        </w:rPr>
      </w:pPr>
      <w:r w:rsidRPr="00630AED">
        <w:rPr>
          <w:szCs w:val="24"/>
        </w:rPr>
        <w:t>g) Merkez birimleri ve her düzeydeki personeli üzerinde genel gözetim ve denetim görevini yapmak.</w:t>
      </w:r>
    </w:p>
    <w:p w:rsidR="00F90E98" w:rsidRPr="00630AED" w:rsidRDefault="00F90E98" w:rsidP="00630AED">
      <w:pPr>
        <w:ind w:left="708" w:firstLine="708"/>
        <w:jc w:val="both"/>
        <w:rPr>
          <w:color w:val="000000" w:themeColor="text1"/>
          <w:szCs w:val="24"/>
          <w:lang w:val="tr-TR"/>
        </w:rPr>
      </w:pPr>
    </w:p>
    <w:p w:rsidR="004A5727" w:rsidRPr="00630AED" w:rsidRDefault="00854ADF" w:rsidP="00630AED">
      <w:pPr>
        <w:ind w:firstLine="708"/>
        <w:jc w:val="both"/>
        <w:rPr>
          <w:color w:val="000000" w:themeColor="text1"/>
          <w:szCs w:val="24"/>
          <w:lang w:val="tr-TR"/>
        </w:rPr>
      </w:pPr>
      <w:bookmarkStart w:id="3" w:name="OLE_LINK1"/>
      <w:bookmarkStart w:id="4" w:name="OLE_LINK2"/>
      <w:r w:rsidRPr="00630AED">
        <w:rPr>
          <w:color w:val="000000" w:themeColor="text1"/>
          <w:szCs w:val="24"/>
          <w:lang w:val="tr-TR"/>
        </w:rPr>
        <w:tab/>
      </w:r>
      <w:bookmarkEnd w:id="3"/>
      <w:bookmarkEnd w:id="4"/>
    </w:p>
    <w:p w:rsidR="00EF1506" w:rsidRPr="00BF3675" w:rsidRDefault="00EF1506" w:rsidP="00EF1506">
      <w:pPr>
        <w:rPr>
          <w:color w:val="000000" w:themeColor="text1"/>
          <w:lang w:val="tr-TR"/>
        </w:rPr>
      </w:pPr>
    </w:p>
    <w:p w:rsidR="00EF1506" w:rsidRPr="00BF3675" w:rsidRDefault="00EF1506" w:rsidP="00EF1506">
      <w:pPr>
        <w:rPr>
          <w:color w:val="000000" w:themeColor="text1"/>
          <w:lang w:val="tr-TR"/>
        </w:rPr>
      </w:pPr>
    </w:p>
    <w:p w:rsidR="00EF1506" w:rsidRPr="00BF3675" w:rsidRDefault="00EF1506" w:rsidP="00EF1506">
      <w:pPr>
        <w:rPr>
          <w:color w:val="000000" w:themeColor="text1"/>
          <w:lang w:val="tr-TR"/>
        </w:rPr>
      </w:pPr>
    </w:p>
    <w:p w:rsidR="00EF1506" w:rsidRPr="00BF3675" w:rsidRDefault="00EF1506" w:rsidP="00EF1506">
      <w:pPr>
        <w:rPr>
          <w:color w:val="000000" w:themeColor="text1"/>
          <w:lang w:val="tr-TR"/>
        </w:rPr>
      </w:pPr>
    </w:p>
    <w:p w:rsidR="00EF1506" w:rsidRPr="00BF3675" w:rsidRDefault="00EF1506" w:rsidP="00EF1506">
      <w:pPr>
        <w:rPr>
          <w:color w:val="000000" w:themeColor="text1"/>
          <w:lang w:val="tr-TR"/>
        </w:rPr>
      </w:pPr>
    </w:p>
    <w:p w:rsidR="00EF1506" w:rsidRPr="00BF3675" w:rsidRDefault="00EF1506" w:rsidP="00EF1506">
      <w:pPr>
        <w:rPr>
          <w:color w:val="000000" w:themeColor="text1"/>
          <w:lang w:val="tr-TR"/>
        </w:rPr>
      </w:pPr>
      <w:bookmarkStart w:id="5" w:name="_GoBack"/>
      <w:bookmarkEnd w:id="5"/>
    </w:p>
    <w:sectPr w:rsidR="00EF1506" w:rsidRPr="00BF3675" w:rsidSect="000C4546">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4B" w:rsidRDefault="00CA644B">
      <w:r>
        <w:separator/>
      </w:r>
    </w:p>
  </w:endnote>
  <w:endnote w:type="continuationSeparator" w:id="0">
    <w:p w:rsidR="00CA644B" w:rsidRDefault="00C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ndale Sans UI">
    <w:charset w:val="00"/>
    <w:family w:val="auto"/>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2E" w:rsidRDefault="0015092E">
    <w:pPr>
      <w:pStyle w:val="AltBilgi"/>
      <w:framePr w:wrap="auto" w:vAnchor="text" w:hAnchor="margin" w:xAlign="right" w:y="1"/>
    </w:pPr>
  </w:p>
  <w:p w:rsidR="0015092E" w:rsidRDefault="0015092E">
    <w:pPr>
      <w:pStyle w:val="AltBilgi"/>
      <w:rPr>
        <w:rFonts w:ascii="Arial" w:hAnsi="Arial" w:cs="Arial"/>
      </w:rPr>
    </w:pPr>
    <w:r>
      <w:tab/>
    </w:r>
    <w:r>
      <w:tab/>
    </w:r>
    <w:r>
      <w:tab/>
    </w:r>
  </w:p>
  <w:p w:rsidR="0015092E" w:rsidRDefault="0015092E">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4B" w:rsidRDefault="00CA644B">
      <w:r>
        <w:separator/>
      </w:r>
    </w:p>
  </w:footnote>
  <w:footnote w:type="continuationSeparator" w:id="0">
    <w:p w:rsidR="00CA644B" w:rsidRDefault="00CA6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2E" w:rsidRPr="0007096E" w:rsidRDefault="0015092E" w:rsidP="0007096E">
    <w:pPr>
      <w:pStyle w:val="stBilgi"/>
      <w:jc w:val="right"/>
      <w:rPr>
        <w:lang w:val="tr-TR"/>
      </w:rPr>
    </w:pPr>
  </w:p>
  <w:p w:rsidR="0015092E" w:rsidRDefault="0015092E" w:rsidP="0007096E">
    <w:pPr>
      <w:pStyle w:val="stBilgi"/>
      <w:jc w:val="right"/>
    </w:pPr>
    <w:r>
      <w:fldChar w:fldCharType="begin"/>
    </w:r>
    <w:r>
      <w:instrText>PAGE   \* MERGEFORMAT</w:instrText>
    </w:r>
    <w:r>
      <w:fldChar w:fldCharType="separate"/>
    </w:r>
    <w:r w:rsidR="006B2DC3" w:rsidRPr="006B2DC3">
      <w:rPr>
        <w:noProof/>
        <w:lang w:val="tr-TR"/>
      </w:rPr>
      <w:t>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602"/>
    <w:multiLevelType w:val="multilevel"/>
    <w:tmpl w:val="C30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145E0EFD"/>
    <w:multiLevelType w:val="hybridMultilevel"/>
    <w:tmpl w:val="65421044"/>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9D4174E"/>
    <w:multiLevelType w:val="multilevel"/>
    <w:tmpl w:val="3410986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9" w15:restartNumberingAfterBreak="0">
    <w:nsid w:val="36937103"/>
    <w:multiLevelType w:val="hybridMultilevel"/>
    <w:tmpl w:val="86E6B306"/>
    <w:lvl w:ilvl="0" w:tplc="041F000D">
      <w:start w:val="1"/>
      <w:numFmt w:val="bullet"/>
      <w:lvlText w:val=""/>
      <w:lvlJc w:val="left"/>
      <w:pPr>
        <w:tabs>
          <w:tab w:val="num" w:pos="786"/>
        </w:tabs>
        <w:ind w:left="786"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03DFE"/>
    <w:multiLevelType w:val="multilevel"/>
    <w:tmpl w:val="152EC38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1" w15:restartNumberingAfterBreak="0">
    <w:nsid w:val="3F2A65A0"/>
    <w:multiLevelType w:val="hybridMultilevel"/>
    <w:tmpl w:val="27B838CE"/>
    <w:lvl w:ilvl="0" w:tplc="041F000B">
      <w:start w:val="1"/>
      <w:numFmt w:val="bullet"/>
      <w:lvlText w:val=""/>
      <w:lvlJc w:val="left"/>
      <w:pPr>
        <w:tabs>
          <w:tab w:val="num" w:pos="644"/>
        </w:tabs>
        <w:ind w:left="644" w:hanging="360"/>
      </w:pPr>
      <w:rPr>
        <w:rFonts w:ascii="Wingdings" w:hAnsi="Wingdings" w:hint="default"/>
      </w:rPr>
    </w:lvl>
    <w:lvl w:ilvl="1" w:tplc="041F0001">
      <w:start w:val="1"/>
      <w:numFmt w:val="bullet"/>
      <w:lvlText w:val=""/>
      <w:lvlJc w:val="left"/>
      <w:pPr>
        <w:tabs>
          <w:tab w:val="num" w:pos="1364"/>
        </w:tabs>
        <w:ind w:left="1364" w:hanging="360"/>
      </w:pPr>
      <w:rPr>
        <w:rFonts w:ascii="Symbol" w:hAnsi="Symbol"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3F12428"/>
    <w:multiLevelType w:val="multilevel"/>
    <w:tmpl w:val="761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201B9"/>
    <w:multiLevelType w:val="hybridMultilevel"/>
    <w:tmpl w:val="C928BD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4CF0A86"/>
    <w:multiLevelType w:val="hybridMultilevel"/>
    <w:tmpl w:val="AB649A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BED0DC0"/>
    <w:multiLevelType w:val="multilevel"/>
    <w:tmpl w:val="3ECC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B446C"/>
    <w:multiLevelType w:val="multilevel"/>
    <w:tmpl w:val="3390AB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2304471"/>
    <w:multiLevelType w:val="hybridMultilevel"/>
    <w:tmpl w:val="E90ACF9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F814B5"/>
    <w:multiLevelType w:val="hybridMultilevel"/>
    <w:tmpl w:val="3C46A28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3"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9BF251C"/>
    <w:multiLevelType w:val="hybridMultilevel"/>
    <w:tmpl w:val="B2EA4A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15:restartNumberingAfterBreak="0">
    <w:nsid w:val="75E81651"/>
    <w:multiLevelType w:val="hybridMultilevel"/>
    <w:tmpl w:val="BBA2F044"/>
    <w:lvl w:ilvl="0" w:tplc="7D48AD1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774C017F"/>
    <w:multiLevelType w:val="hybridMultilevel"/>
    <w:tmpl w:val="21401C6A"/>
    <w:lvl w:ilvl="0" w:tplc="041F000D">
      <w:start w:val="1"/>
      <w:numFmt w:val="bullet"/>
      <w:lvlText w:val=""/>
      <w:lvlJc w:val="left"/>
      <w:pPr>
        <w:tabs>
          <w:tab w:val="num" w:pos="644"/>
        </w:tabs>
        <w:ind w:left="644" w:hanging="360"/>
      </w:pPr>
      <w:rPr>
        <w:rFonts w:ascii="Wingdings" w:hAnsi="Wingdings"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A782C5E"/>
    <w:multiLevelType w:val="hybridMultilevel"/>
    <w:tmpl w:val="A6E4ED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7CC32A6B"/>
    <w:multiLevelType w:val="multilevel"/>
    <w:tmpl w:val="2AC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D200D"/>
    <w:multiLevelType w:val="hybridMultilevel"/>
    <w:tmpl w:val="86A266C4"/>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25"/>
  </w:num>
  <w:num w:numId="4">
    <w:abstractNumId w:val="7"/>
  </w:num>
  <w:num w:numId="5">
    <w:abstractNumId w:val="2"/>
  </w:num>
  <w:num w:numId="6">
    <w:abstractNumId w:val="17"/>
  </w:num>
  <w:num w:numId="7">
    <w:abstractNumId w:val="12"/>
  </w:num>
  <w:num w:numId="8">
    <w:abstractNumId w:val="16"/>
  </w:num>
  <w:num w:numId="9">
    <w:abstractNumId w:val="3"/>
  </w:num>
  <w:num w:numId="10">
    <w:abstractNumId w:val="24"/>
  </w:num>
  <w:num w:numId="11">
    <w:abstractNumId w:val="23"/>
  </w:num>
  <w:num w:numId="12">
    <w:abstractNumId w:val="22"/>
  </w:num>
  <w:num w:numId="13">
    <w:abstractNumId w:val="6"/>
  </w:num>
  <w:num w:numId="14">
    <w:abstractNumId w:val="27"/>
  </w:num>
  <w:num w:numId="15">
    <w:abstractNumId w:val="8"/>
  </w:num>
  <w:num w:numId="16">
    <w:abstractNumId w:val="31"/>
  </w:num>
  <w:num w:numId="17">
    <w:abstractNumId w:val="15"/>
  </w:num>
  <w:num w:numId="18">
    <w:abstractNumId w:val="4"/>
  </w:num>
  <w:num w:numId="19">
    <w:abstractNumId w:val="30"/>
  </w:num>
  <w:num w:numId="20">
    <w:abstractNumId w:val="33"/>
  </w:num>
  <w:num w:numId="21">
    <w:abstractNumId w:val="21"/>
  </w:num>
  <w:num w:numId="22">
    <w:abstractNumId w:val="20"/>
  </w:num>
  <w:num w:numId="23">
    <w:abstractNumId w:val="5"/>
  </w:num>
  <w:num w:numId="24">
    <w:abstractNumId w:val="29"/>
  </w:num>
  <w:num w:numId="25">
    <w:abstractNumId w:val="9"/>
  </w:num>
  <w:num w:numId="26">
    <w:abstractNumId w:val="14"/>
  </w:num>
  <w:num w:numId="27">
    <w:abstractNumId w:val="11"/>
  </w:num>
  <w:num w:numId="28">
    <w:abstractNumId w:val="26"/>
  </w:num>
  <w:num w:numId="29">
    <w:abstractNumId w:val="28"/>
  </w:num>
  <w:num w:numId="30">
    <w:abstractNumId w:val="19"/>
  </w:num>
  <w:num w:numId="31">
    <w:abstractNumId w:val="0"/>
  </w:num>
  <w:num w:numId="32">
    <w:abstractNumId w:val="18"/>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35E3"/>
    <w:rsid w:val="00024040"/>
    <w:rsid w:val="000319A2"/>
    <w:rsid w:val="00042AB0"/>
    <w:rsid w:val="000453D6"/>
    <w:rsid w:val="00047D95"/>
    <w:rsid w:val="000614BC"/>
    <w:rsid w:val="00063757"/>
    <w:rsid w:val="0007096E"/>
    <w:rsid w:val="00072665"/>
    <w:rsid w:val="00075C95"/>
    <w:rsid w:val="00085868"/>
    <w:rsid w:val="00085BB2"/>
    <w:rsid w:val="00090173"/>
    <w:rsid w:val="00096F57"/>
    <w:rsid w:val="000A1C08"/>
    <w:rsid w:val="000A1CA7"/>
    <w:rsid w:val="000A6A23"/>
    <w:rsid w:val="000B19EB"/>
    <w:rsid w:val="000B586A"/>
    <w:rsid w:val="000B62CE"/>
    <w:rsid w:val="000B6D0C"/>
    <w:rsid w:val="000B7625"/>
    <w:rsid w:val="000C0C0D"/>
    <w:rsid w:val="000C27F5"/>
    <w:rsid w:val="000C4546"/>
    <w:rsid w:val="000C76E7"/>
    <w:rsid w:val="000C7D7D"/>
    <w:rsid w:val="000D0B02"/>
    <w:rsid w:val="000E23B2"/>
    <w:rsid w:val="000E3367"/>
    <w:rsid w:val="000E49D1"/>
    <w:rsid w:val="000E50C6"/>
    <w:rsid w:val="000E5449"/>
    <w:rsid w:val="000E5604"/>
    <w:rsid w:val="000E79B4"/>
    <w:rsid w:val="000F5E5F"/>
    <w:rsid w:val="00105DBC"/>
    <w:rsid w:val="00110C09"/>
    <w:rsid w:val="00113635"/>
    <w:rsid w:val="001141B9"/>
    <w:rsid w:val="00115D9B"/>
    <w:rsid w:val="00133318"/>
    <w:rsid w:val="00142235"/>
    <w:rsid w:val="0015092E"/>
    <w:rsid w:val="001570C8"/>
    <w:rsid w:val="00160210"/>
    <w:rsid w:val="001729DA"/>
    <w:rsid w:val="00177D3F"/>
    <w:rsid w:val="00181425"/>
    <w:rsid w:val="00182F7B"/>
    <w:rsid w:val="00187C06"/>
    <w:rsid w:val="00190535"/>
    <w:rsid w:val="0019555D"/>
    <w:rsid w:val="001A569B"/>
    <w:rsid w:val="001B5974"/>
    <w:rsid w:val="001B6742"/>
    <w:rsid w:val="001C21C5"/>
    <w:rsid w:val="001C42EE"/>
    <w:rsid w:val="001C510B"/>
    <w:rsid w:val="001C59C2"/>
    <w:rsid w:val="001C7081"/>
    <w:rsid w:val="001D58D0"/>
    <w:rsid w:val="001D7946"/>
    <w:rsid w:val="001E6AA4"/>
    <w:rsid w:val="001F30CA"/>
    <w:rsid w:val="001F6ACD"/>
    <w:rsid w:val="002001C0"/>
    <w:rsid w:val="0020104D"/>
    <w:rsid w:val="00201ED1"/>
    <w:rsid w:val="00202473"/>
    <w:rsid w:val="00211766"/>
    <w:rsid w:val="00212688"/>
    <w:rsid w:val="002144C4"/>
    <w:rsid w:val="0021524D"/>
    <w:rsid w:val="002228D3"/>
    <w:rsid w:val="00223BB3"/>
    <w:rsid w:val="00231DD4"/>
    <w:rsid w:val="00235C32"/>
    <w:rsid w:val="00236612"/>
    <w:rsid w:val="002378B7"/>
    <w:rsid w:val="00242D22"/>
    <w:rsid w:val="00243C6B"/>
    <w:rsid w:val="00246D58"/>
    <w:rsid w:val="00247E6E"/>
    <w:rsid w:val="00250C9E"/>
    <w:rsid w:val="002528E1"/>
    <w:rsid w:val="00253CFF"/>
    <w:rsid w:val="0025463E"/>
    <w:rsid w:val="00255425"/>
    <w:rsid w:val="0026174B"/>
    <w:rsid w:val="00262938"/>
    <w:rsid w:val="002702CF"/>
    <w:rsid w:val="0027075B"/>
    <w:rsid w:val="0027156F"/>
    <w:rsid w:val="002815FA"/>
    <w:rsid w:val="0028203A"/>
    <w:rsid w:val="00291F94"/>
    <w:rsid w:val="00293958"/>
    <w:rsid w:val="002A0B80"/>
    <w:rsid w:val="002A0F97"/>
    <w:rsid w:val="002A3F1D"/>
    <w:rsid w:val="002A4952"/>
    <w:rsid w:val="002A54AE"/>
    <w:rsid w:val="002A55D2"/>
    <w:rsid w:val="002B0081"/>
    <w:rsid w:val="002B6358"/>
    <w:rsid w:val="002C17EF"/>
    <w:rsid w:val="002C4B58"/>
    <w:rsid w:val="002C5942"/>
    <w:rsid w:val="002D15C6"/>
    <w:rsid w:val="002D5BC3"/>
    <w:rsid w:val="002E38EC"/>
    <w:rsid w:val="002E6F36"/>
    <w:rsid w:val="002F2E99"/>
    <w:rsid w:val="002F457C"/>
    <w:rsid w:val="00300439"/>
    <w:rsid w:val="003010D0"/>
    <w:rsid w:val="0030660C"/>
    <w:rsid w:val="00313C48"/>
    <w:rsid w:val="00313EC4"/>
    <w:rsid w:val="00313FEE"/>
    <w:rsid w:val="00321219"/>
    <w:rsid w:val="0032254A"/>
    <w:rsid w:val="00326B03"/>
    <w:rsid w:val="0033033A"/>
    <w:rsid w:val="00342BB2"/>
    <w:rsid w:val="00345D48"/>
    <w:rsid w:val="0035735F"/>
    <w:rsid w:val="003710BC"/>
    <w:rsid w:val="00371A89"/>
    <w:rsid w:val="00374D37"/>
    <w:rsid w:val="00377C53"/>
    <w:rsid w:val="00381DD7"/>
    <w:rsid w:val="00385CF8"/>
    <w:rsid w:val="003863A9"/>
    <w:rsid w:val="003907B1"/>
    <w:rsid w:val="003916C3"/>
    <w:rsid w:val="00392703"/>
    <w:rsid w:val="00394113"/>
    <w:rsid w:val="003961D6"/>
    <w:rsid w:val="00397BE4"/>
    <w:rsid w:val="003A3E62"/>
    <w:rsid w:val="003A6B6A"/>
    <w:rsid w:val="003A6E41"/>
    <w:rsid w:val="003B02F7"/>
    <w:rsid w:val="003B566E"/>
    <w:rsid w:val="003C25C4"/>
    <w:rsid w:val="003D4526"/>
    <w:rsid w:val="003D73DA"/>
    <w:rsid w:val="003E0AED"/>
    <w:rsid w:val="003E0F5C"/>
    <w:rsid w:val="003E3A27"/>
    <w:rsid w:val="003F0669"/>
    <w:rsid w:val="00414144"/>
    <w:rsid w:val="0043334C"/>
    <w:rsid w:val="0043352D"/>
    <w:rsid w:val="004361D9"/>
    <w:rsid w:val="00452CD9"/>
    <w:rsid w:val="00453CF5"/>
    <w:rsid w:val="00457676"/>
    <w:rsid w:val="00461342"/>
    <w:rsid w:val="00463ACD"/>
    <w:rsid w:val="00466110"/>
    <w:rsid w:val="00466D61"/>
    <w:rsid w:val="00470D73"/>
    <w:rsid w:val="004733F6"/>
    <w:rsid w:val="00474512"/>
    <w:rsid w:val="004859E8"/>
    <w:rsid w:val="00493485"/>
    <w:rsid w:val="00495109"/>
    <w:rsid w:val="00496981"/>
    <w:rsid w:val="004A04F3"/>
    <w:rsid w:val="004A36AF"/>
    <w:rsid w:val="004A5727"/>
    <w:rsid w:val="004B50F4"/>
    <w:rsid w:val="004B7B8C"/>
    <w:rsid w:val="004C061F"/>
    <w:rsid w:val="004C0E13"/>
    <w:rsid w:val="004C40B8"/>
    <w:rsid w:val="004C4691"/>
    <w:rsid w:val="004E13A8"/>
    <w:rsid w:val="004E2BE8"/>
    <w:rsid w:val="004E3C89"/>
    <w:rsid w:val="004E4915"/>
    <w:rsid w:val="004E5101"/>
    <w:rsid w:val="004E543D"/>
    <w:rsid w:val="004F7871"/>
    <w:rsid w:val="004F78EF"/>
    <w:rsid w:val="004F7CD7"/>
    <w:rsid w:val="005125C9"/>
    <w:rsid w:val="00520FDE"/>
    <w:rsid w:val="0052191C"/>
    <w:rsid w:val="00527CDB"/>
    <w:rsid w:val="0054245F"/>
    <w:rsid w:val="00542702"/>
    <w:rsid w:val="00545120"/>
    <w:rsid w:val="00552632"/>
    <w:rsid w:val="005571F6"/>
    <w:rsid w:val="00564731"/>
    <w:rsid w:val="00565152"/>
    <w:rsid w:val="00565A54"/>
    <w:rsid w:val="0056737B"/>
    <w:rsid w:val="00574DD4"/>
    <w:rsid w:val="00582369"/>
    <w:rsid w:val="00591524"/>
    <w:rsid w:val="0059565B"/>
    <w:rsid w:val="005A09C1"/>
    <w:rsid w:val="005A28F9"/>
    <w:rsid w:val="005A4FC4"/>
    <w:rsid w:val="005A6FC2"/>
    <w:rsid w:val="005C39AE"/>
    <w:rsid w:val="005C63CE"/>
    <w:rsid w:val="005D475B"/>
    <w:rsid w:val="005D602D"/>
    <w:rsid w:val="005E39BB"/>
    <w:rsid w:val="005F0FE0"/>
    <w:rsid w:val="005F41CA"/>
    <w:rsid w:val="005F51D3"/>
    <w:rsid w:val="00606B3F"/>
    <w:rsid w:val="006156CC"/>
    <w:rsid w:val="00630AED"/>
    <w:rsid w:val="006351C0"/>
    <w:rsid w:val="00641838"/>
    <w:rsid w:val="006472AE"/>
    <w:rsid w:val="00653F8B"/>
    <w:rsid w:val="0065649A"/>
    <w:rsid w:val="00656588"/>
    <w:rsid w:val="006569A4"/>
    <w:rsid w:val="00657398"/>
    <w:rsid w:val="00664B59"/>
    <w:rsid w:val="0066635C"/>
    <w:rsid w:val="00671BF0"/>
    <w:rsid w:val="00672E57"/>
    <w:rsid w:val="006808B7"/>
    <w:rsid w:val="0068368E"/>
    <w:rsid w:val="00685FA3"/>
    <w:rsid w:val="006A58D9"/>
    <w:rsid w:val="006B2C52"/>
    <w:rsid w:val="006B2DC3"/>
    <w:rsid w:val="006B362D"/>
    <w:rsid w:val="006B47E7"/>
    <w:rsid w:val="006C2FEE"/>
    <w:rsid w:val="006C6395"/>
    <w:rsid w:val="006D0CF1"/>
    <w:rsid w:val="006D2598"/>
    <w:rsid w:val="006D64C2"/>
    <w:rsid w:val="006D6CDF"/>
    <w:rsid w:val="006E0F20"/>
    <w:rsid w:val="006E1BBD"/>
    <w:rsid w:val="006E330A"/>
    <w:rsid w:val="006E418C"/>
    <w:rsid w:val="006F0CA2"/>
    <w:rsid w:val="007103DD"/>
    <w:rsid w:val="0071114F"/>
    <w:rsid w:val="007147B0"/>
    <w:rsid w:val="00741E11"/>
    <w:rsid w:val="00743CDA"/>
    <w:rsid w:val="0076324C"/>
    <w:rsid w:val="007702A0"/>
    <w:rsid w:val="0077522F"/>
    <w:rsid w:val="0077528A"/>
    <w:rsid w:val="00775ED5"/>
    <w:rsid w:val="0078161F"/>
    <w:rsid w:val="00783B40"/>
    <w:rsid w:val="0078618A"/>
    <w:rsid w:val="00792165"/>
    <w:rsid w:val="0079666B"/>
    <w:rsid w:val="007B375D"/>
    <w:rsid w:val="007C40C7"/>
    <w:rsid w:val="007D5E98"/>
    <w:rsid w:val="007E0698"/>
    <w:rsid w:val="007E5641"/>
    <w:rsid w:val="007E5B27"/>
    <w:rsid w:val="007E6CB1"/>
    <w:rsid w:val="007F5903"/>
    <w:rsid w:val="007F7E49"/>
    <w:rsid w:val="0080544D"/>
    <w:rsid w:val="0081143A"/>
    <w:rsid w:val="00814F59"/>
    <w:rsid w:val="00827E0B"/>
    <w:rsid w:val="00827F3C"/>
    <w:rsid w:val="00833D66"/>
    <w:rsid w:val="008466DD"/>
    <w:rsid w:val="00853B07"/>
    <w:rsid w:val="00854ADF"/>
    <w:rsid w:val="008639E6"/>
    <w:rsid w:val="00873E4D"/>
    <w:rsid w:val="00873EBB"/>
    <w:rsid w:val="008747DF"/>
    <w:rsid w:val="00886EE6"/>
    <w:rsid w:val="0089223F"/>
    <w:rsid w:val="008A78B3"/>
    <w:rsid w:val="008B06FE"/>
    <w:rsid w:val="008B43A8"/>
    <w:rsid w:val="008B7651"/>
    <w:rsid w:val="008C5602"/>
    <w:rsid w:val="008D203E"/>
    <w:rsid w:val="008E3269"/>
    <w:rsid w:val="008F6335"/>
    <w:rsid w:val="009001F9"/>
    <w:rsid w:val="00904103"/>
    <w:rsid w:val="00916352"/>
    <w:rsid w:val="00917769"/>
    <w:rsid w:val="00924748"/>
    <w:rsid w:val="0093079E"/>
    <w:rsid w:val="00932824"/>
    <w:rsid w:val="00933987"/>
    <w:rsid w:val="009438F3"/>
    <w:rsid w:val="00955A24"/>
    <w:rsid w:val="00964C01"/>
    <w:rsid w:val="009676F4"/>
    <w:rsid w:val="00967B2C"/>
    <w:rsid w:val="00971A7B"/>
    <w:rsid w:val="00972218"/>
    <w:rsid w:val="00972F13"/>
    <w:rsid w:val="00980DFA"/>
    <w:rsid w:val="00982FF1"/>
    <w:rsid w:val="00987DC5"/>
    <w:rsid w:val="009A6AA7"/>
    <w:rsid w:val="009B343A"/>
    <w:rsid w:val="009B7675"/>
    <w:rsid w:val="009C5DD0"/>
    <w:rsid w:val="009C6F79"/>
    <w:rsid w:val="009D0B24"/>
    <w:rsid w:val="009D1B4A"/>
    <w:rsid w:val="009D7C18"/>
    <w:rsid w:val="009E398E"/>
    <w:rsid w:val="009E4052"/>
    <w:rsid w:val="009F0259"/>
    <w:rsid w:val="00A0242B"/>
    <w:rsid w:val="00A107B6"/>
    <w:rsid w:val="00A16BDF"/>
    <w:rsid w:val="00A17131"/>
    <w:rsid w:val="00A20938"/>
    <w:rsid w:val="00A30CAF"/>
    <w:rsid w:val="00A3601C"/>
    <w:rsid w:val="00A40B1C"/>
    <w:rsid w:val="00A43E1E"/>
    <w:rsid w:val="00A44F91"/>
    <w:rsid w:val="00A451C0"/>
    <w:rsid w:val="00A4566B"/>
    <w:rsid w:val="00A532A4"/>
    <w:rsid w:val="00A543F8"/>
    <w:rsid w:val="00A57608"/>
    <w:rsid w:val="00A61EF8"/>
    <w:rsid w:val="00A64614"/>
    <w:rsid w:val="00A709C8"/>
    <w:rsid w:val="00A76352"/>
    <w:rsid w:val="00A76704"/>
    <w:rsid w:val="00A86727"/>
    <w:rsid w:val="00A87288"/>
    <w:rsid w:val="00AB44A8"/>
    <w:rsid w:val="00AB4DF3"/>
    <w:rsid w:val="00AB6028"/>
    <w:rsid w:val="00AB7D06"/>
    <w:rsid w:val="00AC600F"/>
    <w:rsid w:val="00AD6E9B"/>
    <w:rsid w:val="00AE25DE"/>
    <w:rsid w:val="00AE2981"/>
    <w:rsid w:val="00B009B7"/>
    <w:rsid w:val="00B16C32"/>
    <w:rsid w:val="00B171CA"/>
    <w:rsid w:val="00B17948"/>
    <w:rsid w:val="00B223BB"/>
    <w:rsid w:val="00B25DE7"/>
    <w:rsid w:val="00B25DF8"/>
    <w:rsid w:val="00B279A7"/>
    <w:rsid w:val="00B30590"/>
    <w:rsid w:val="00B40809"/>
    <w:rsid w:val="00B42504"/>
    <w:rsid w:val="00B42D06"/>
    <w:rsid w:val="00B451BD"/>
    <w:rsid w:val="00B46C96"/>
    <w:rsid w:val="00B47287"/>
    <w:rsid w:val="00B7125F"/>
    <w:rsid w:val="00B77C16"/>
    <w:rsid w:val="00B818F6"/>
    <w:rsid w:val="00B82A55"/>
    <w:rsid w:val="00B87B43"/>
    <w:rsid w:val="00B963DE"/>
    <w:rsid w:val="00BA0458"/>
    <w:rsid w:val="00BA3349"/>
    <w:rsid w:val="00BA3A00"/>
    <w:rsid w:val="00BA40D8"/>
    <w:rsid w:val="00BB1FB0"/>
    <w:rsid w:val="00BB58D7"/>
    <w:rsid w:val="00BC1B00"/>
    <w:rsid w:val="00BC2386"/>
    <w:rsid w:val="00BC3A97"/>
    <w:rsid w:val="00BC4A84"/>
    <w:rsid w:val="00BD0FD2"/>
    <w:rsid w:val="00BE03B3"/>
    <w:rsid w:val="00BE6B30"/>
    <w:rsid w:val="00BF3675"/>
    <w:rsid w:val="00BF508E"/>
    <w:rsid w:val="00BF75AD"/>
    <w:rsid w:val="00C20A50"/>
    <w:rsid w:val="00C2446A"/>
    <w:rsid w:val="00C24DEF"/>
    <w:rsid w:val="00C422AE"/>
    <w:rsid w:val="00C50684"/>
    <w:rsid w:val="00C568E1"/>
    <w:rsid w:val="00C62186"/>
    <w:rsid w:val="00C649E4"/>
    <w:rsid w:val="00C65EF0"/>
    <w:rsid w:val="00C7680A"/>
    <w:rsid w:val="00C825CB"/>
    <w:rsid w:val="00C94BCF"/>
    <w:rsid w:val="00C976F2"/>
    <w:rsid w:val="00CA1E7F"/>
    <w:rsid w:val="00CA2085"/>
    <w:rsid w:val="00CA436D"/>
    <w:rsid w:val="00CA644B"/>
    <w:rsid w:val="00CB2869"/>
    <w:rsid w:val="00CB51C3"/>
    <w:rsid w:val="00CC2BA4"/>
    <w:rsid w:val="00CC4E72"/>
    <w:rsid w:val="00CC59B8"/>
    <w:rsid w:val="00CC63DF"/>
    <w:rsid w:val="00CD5888"/>
    <w:rsid w:val="00CD5D75"/>
    <w:rsid w:val="00CE1A91"/>
    <w:rsid w:val="00CE209E"/>
    <w:rsid w:val="00CF3D84"/>
    <w:rsid w:val="00D03923"/>
    <w:rsid w:val="00D03CF7"/>
    <w:rsid w:val="00D045E5"/>
    <w:rsid w:val="00D05588"/>
    <w:rsid w:val="00D060C5"/>
    <w:rsid w:val="00D07B45"/>
    <w:rsid w:val="00D11D01"/>
    <w:rsid w:val="00D11E53"/>
    <w:rsid w:val="00D15BAF"/>
    <w:rsid w:val="00D17DF2"/>
    <w:rsid w:val="00D20C2C"/>
    <w:rsid w:val="00D238E0"/>
    <w:rsid w:val="00D24F25"/>
    <w:rsid w:val="00D3505D"/>
    <w:rsid w:val="00D360DC"/>
    <w:rsid w:val="00D36CCB"/>
    <w:rsid w:val="00D36FF1"/>
    <w:rsid w:val="00D437DC"/>
    <w:rsid w:val="00D4514C"/>
    <w:rsid w:val="00D56904"/>
    <w:rsid w:val="00D60F26"/>
    <w:rsid w:val="00D67F4A"/>
    <w:rsid w:val="00D81864"/>
    <w:rsid w:val="00DA4761"/>
    <w:rsid w:val="00DA5C36"/>
    <w:rsid w:val="00DA61E4"/>
    <w:rsid w:val="00DA7CFB"/>
    <w:rsid w:val="00DB7F48"/>
    <w:rsid w:val="00DC0940"/>
    <w:rsid w:val="00DC0E45"/>
    <w:rsid w:val="00DC1231"/>
    <w:rsid w:val="00DD44A0"/>
    <w:rsid w:val="00DE0D23"/>
    <w:rsid w:val="00DE3CAD"/>
    <w:rsid w:val="00DE4E81"/>
    <w:rsid w:val="00DE5E9B"/>
    <w:rsid w:val="00DF1F59"/>
    <w:rsid w:val="00DF6088"/>
    <w:rsid w:val="00E040A5"/>
    <w:rsid w:val="00E045B5"/>
    <w:rsid w:val="00E062FE"/>
    <w:rsid w:val="00E06F08"/>
    <w:rsid w:val="00E11219"/>
    <w:rsid w:val="00E11E08"/>
    <w:rsid w:val="00E22350"/>
    <w:rsid w:val="00E26A2F"/>
    <w:rsid w:val="00E27831"/>
    <w:rsid w:val="00E30412"/>
    <w:rsid w:val="00E34FC7"/>
    <w:rsid w:val="00E35431"/>
    <w:rsid w:val="00E41D0D"/>
    <w:rsid w:val="00E54E80"/>
    <w:rsid w:val="00E576DE"/>
    <w:rsid w:val="00E57EE5"/>
    <w:rsid w:val="00E611BF"/>
    <w:rsid w:val="00E6156C"/>
    <w:rsid w:val="00E6346C"/>
    <w:rsid w:val="00E63FDE"/>
    <w:rsid w:val="00E64B68"/>
    <w:rsid w:val="00E65AFB"/>
    <w:rsid w:val="00E65BB5"/>
    <w:rsid w:val="00E67C3A"/>
    <w:rsid w:val="00E8015A"/>
    <w:rsid w:val="00E84075"/>
    <w:rsid w:val="00E86B15"/>
    <w:rsid w:val="00E954CB"/>
    <w:rsid w:val="00E9658B"/>
    <w:rsid w:val="00EA3388"/>
    <w:rsid w:val="00EA4A09"/>
    <w:rsid w:val="00EB50A4"/>
    <w:rsid w:val="00EB6093"/>
    <w:rsid w:val="00EB6881"/>
    <w:rsid w:val="00EB7340"/>
    <w:rsid w:val="00EC48F1"/>
    <w:rsid w:val="00ED01E0"/>
    <w:rsid w:val="00ED5652"/>
    <w:rsid w:val="00EE076D"/>
    <w:rsid w:val="00EE32F6"/>
    <w:rsid w:val="00EE6353"/>
    <w:rsid w:val="00EF0CB7"/>
    <w:rsid w:val="00EF1506"/>
    <w:rsid w:val="00EF19D9"/>
    <w:rsid w:val="00F05A3C"/>
    <w:rsid w:val="00F1538F"/>
    <w:rsid w:val="00F257F9"/>
    <w:rsid w:val="00F26F3F"/>
    <w:rsid w:val="00F475A8"/>
    <w:rsid w:val="00F5258B"/>
    <w:rsid w:val="00F62538"/>
    <w:rsid w:val="00F62815"/>
    <w:rsid w:val="00F640A2"/>
    <w:rsid w:val="00F65BA9"/>
    <w:rsid w:val="00F71C56"/>
    <w:rsid w:val="00F73CAD"/>
    <w:rsid w:val="00F86CFC"/>
    <w:rsid w:val="00F87A7C"/>
    <w:rsid w:val="00F90E98"/>
    <w:rsid w:val="00F923B4"/>
    <w:rsid w:val="00F93F6B"/>
    <w:rsid w:val="00FA31AF"/>
    <w:rsid w:val="00FA6025"/>
    <w:rsid w:val="00FA7724"/>
    <w:rsid w:val="00FB5F85"/>
    <w:rsid w:val="00FC2E01"/>
    <w:rsid w:val="00FC6733"/>
    <w:rsid w:val="00FD0A1C"/>
    <w:rsid w:val="00FD3818"/>
    <w:rsid w:val="00FD44F5"/>
    <w:rsid w:val="00FD4A49"/>
    <w:rsid w:val="00FD7CE8"/>
    <w:rsid w:val="00FE4E22"/>
    <w:rsid w:val="00FF0923"/>
    <w:rsid w:val="00FF2B3D"/>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7"/>
    <o:shapelayout v:ext="edit">
      <o:idmap v:ext="edit" data="1"/>
    </o:shapelayout>
  </w:shapeDefaults>
  <w:decimalSymbol w:val=","/>
  <w:listSeparator w:val=";"/>
  <w14:docId w14:val="1734D48D"/>
  <w15:docId w15:val="{6F426995-7308-40BB-8B04-318683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link w:val="stBilgiChar"/>
    <w:uiPriority w:val="99"/>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Title1">
    <w:name w:val="Title1"/>
    <w:basedOn w:val="Normal"/>
    <w:rsid w:val="00955A24"/>
    <w:pPr>
      <w:jc w:val="center"/>
    </w:pPr>
    <w:rPr>
      <w:rFonts w:ascii="Arial" w:hAnsi="Arial" w:cs="Arial"/>
      <w:b/>
      <w:sz w:val="28"/>
      <w:u w:val="single"/>
    </w:rPr>
  </w:style>
  <w:style w:type="paragraph" w:customStyle="1" w:styleId="BodyText21">
    <w:name w:val="Body Text 21"/>
    <w:basedOn w:val="Normal"/>
    <w:rsid w:val="00955A24"/>
    <w:pPr>
      <w:tabs>
        <w:tab w:val="left" w:pos="2340"/>
      </w:tabs>
      <w:spacing w:line="360" w:lineRule="atLeast"/>
      <w:ind w:left="65"/>
      <w:jc w:val="both"/>
    </w:pPr>
    <w:rPr>
      <w:rFonts w:ascii="Arial" w:hAnsi="Arial" w:cs="Arial"/>
      <w:sz w:val="22"/>
    </w:rPr>
  </w:style>
  <w:style w:type="paragraph" w:customStyle="1" w:styleId="BodyText1">
    <w:name w:val="Body Text1"/>
    <w:basedOn w:val="Normal"/>
    <w:rsid w:val="00955A24"/>
    <w:rPr>
      <w:b/>
    </w:rPr>
  </w:style>
  <w:style w:type="paragraph" w:customStyle="1" w:styleId="BodyText31">
    <w:name w:val="Body Text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GvdeMetniGirintisi">
    <w:name w:val="Body Text Indent"/>
    <w:basedOn w:val="Normal"/>
    <w:rsid w:val="006C6395"/>
    <w:pPr>
      <w:ind w:left="720"/>
    </w:pPr>
    <w:rPr>
      <w:b/>
      <w:szCs w:val="24"/>
      <w:lang w:val="tr-TR" w:eastAsia="tr-TR"/>
    </w:rPr>
  </w:style>
  <w:style w:type="paragraph" w:styleId="GvdeMetni">
    <w:name w:val="Body Text"/>
    <w:basedOn w:val="Normal"/>
    <w:rsid w:val="00CC2BA4"/>
    <w:pPr>
      <w:spacing w:after="120"/>
    </w:pPr>
    <w:rPr>
      <w:szCs w:val="24"/>
      <w:lang w:val="tr-TR" w:eastAsia="tr-TR"/>
    </w:rPr>
  </w:style>
  <w:style w:type="paragraph" w:styleId="KonuBal">
    <w:name w:val="Title"/>
    <w:basedOn w:val="Normal"/>
    <w:qFormat/>
    <w:rsid w:val="0077522F"/>
    <w:pPr>
      <w:jc w:val="center"/>
    </w:pPr>
    <w:rPr>
      <w:b/>
      <w:bCs/>
      <w:szCs w:val="24"/>
      <w:lang w:val="tr-TR" w:eastAsia="tr-TR"/>
    </w:rPr>
  </w:style>
  <w:style w:type="paragraph" w:styleId="NormalWeb">
    <w:name w:val="Normal (Web)"/>
    <w:basedOn w:val="Normal"/>
    <w:uiPriority w:val="99"/>
    <w:rsid w:val="00DE3CAD"/>
    <w:pPr>
      <w:spacing w:before="100" w:beforeAutospacing="1" w:after="100" w:afterAutospacing="1"/>
    </w:pPr>
    <w:rPr>
      <w:szCs w:val="24"/>
      <w:lang w:val="tr-TR" w:eastAsia="tr-TR"/>
    </w:rPr>
  </w:style>
  <w:style w:type="character" w:styleId="Gl">
    <w:name w:val="Strong"/>
    <w:basedOn w:val="VarsaylanParagrafYazTipi"/>
    <w:uiPriority w:val="22"/>
    <w:qFormat/>
    <w:rsid w:val="00300439"/>
    <w:rPr>
      <w:b/>
      <w:bCs/>
    </w:rPr>
  </w:style>
  <w:style w:type="character" w:styleId="Kpr">
    <w:name w:val="Hyperlink"/>
    <w:basedOn w:val="VarsaylanParagrafYazTipi"/>
    <w:uiPriority w:val="99"/>
    <w:unhideWhenUsed/>
    <w:rsid w:val="00552632"/>
    <w:rPr>
      <w:color w:val="0000FF"/>
      <w:u w:val="single"/>
    </w:rPr>
  </w:style>
  <w:style w:type="character" w:customStyle="1" w:styleId="stBilgiChar">
    <w:name w:val="Üst Bilgi Char"/>
    <w:basedOn w:val="VarsaylanParagrafYazTipi"/>
    <w:link w:val="stBilgi"/>
    <w:uiPriority w:val="99"/>
    <w:rsid w:val="00F62538"/>
    <w:rPr>
      <w:rFonts w:eastAsia="Times New Roman"/>
      <w:sz w:val="24"/>
      <w:lang w:val="en-GB" w:eastAsia="ko-KR"/>
    </w:rPr>
  </w:style>
  <w:style w:type="paragraph" w:styleId="AralkYok">
    <w:name w:val="No Spacing"/>
    <w:uiPriority w:val="1"/>
    <w:qFormat/>
    <w:rsid w:val="00B818F6"/>
    <w:rPr>
      <w:rFonts w:eastAsia="Times New Roman"/>
      <w:sz w:val="24"/>
      <w:lang w:val="en-GB" w:eastAsia="ko-KR"/>
    </w:rPr>
  </w:style>
  <w:style w:type="paragraph" w:customStyle="1" w:styleId="TableContents">
    <w:name w:val="Table Contents"/>
    <w:basedOn w:val="Normal"/>
    <w:rsid w:val="000C4546"/>
    <w:pPr>
      <w:widowControl w:val="0"/>
      <w:suppressLineNumbers/>
      <w:suppressAutoHyphens/>
      <w:autoSpaceDN w:val="0"/>
      <w:textAlignment w:val="baseline"/>
    </w:pPr>
    <w:rPr>
      <w:rFonts w:eastAsia="Andale Sans UI" w:cs="Tahoma"/>
      <w:kern w:val="3"/>
      <w:szCs w:val="24"/>
      <w:lang w:val="de-DE" w:eastAsia="ja-JP" w:bidi="fa-IR"/>
    </w:rPr>
  </w:style>
  <w:style w:type="paragraph" w:styleId="ListeParagraf">
    <w:name w:val="List Paragraph"/>
    <w:basedOn w:val="Normal"/>
    <w:uiPriority w:val="34"/>
    <w:qFormat/>
    <w:rsid w:val="000C4546"/>
    <w:pPr>
      <w:spacing w:after="160" w:line="259" w:lineRule="auto"/>
      <w:ind w:left="720"/>
      <w:contextualSpacing/>
    </w:pPr>
    <w:rPr>
      <w:rFonts w:asciiTheme="minorHAnsi" w:eastAsiaTheme="minorHAnsi" w:hAnsiTheme="minorHAnsi" w:cstheme="minorBidi"/>
      <w:sz w:val="22"/>
      <w:szCs w:val="22"/>
      <w:lang w:val="tr-TR" w:eastAsia="en-US"/>
    </w:rPr>
  </w:style>
  <w:style w:type="paragraph" w:customStyle="1" w:styleId="Standard">
    <w:name w:val="Standard"/>
    <w:rsid w:val="000C4546"/>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C4546"/>
    <w:pPr>
      <w:spacing w:after="120"/>
    </w:pPr>
  </w:style>
  <w:style w:type="paragraph" w:styleId="z-Formunst">
    <w:name w:val="HTML Top of Form"/>
    <w:basedOn w:val="Normal"/>
    <w:next w:val="Normal"/>
    <w:link w:val="z-FormunstChar"/>
    <w:hidden/>
    <w:uiPriority w:val="99"/>
    <w:semiHidden/>
    <w:unhideWhenUsed/>
    <w:rsid w:val="003A6E41"/>
    <w:pPr>
      <w:pBdr>
        <w:bottom w:val="single" w:sz="6" w:space="1" w:color="auto"/>
      </w:pBdr>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uiPriority w:val="99"/>
    <w:semiHidden/>
    <w:rsid w:val="003A6E41"/>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3A6E41"/>
    <w:pPr>
      <w:pBdr>
        <w:top w:val="single" w:sz="6" w:space="1" w:color="auto"/>
      </w:pBdr>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uiPriority w:val="99"/>
    <w:semiHidden/>
    <w:rsid w:val="003A6E41"/>
    <w:rPr>
      <w:rFonts w:ascii="Arial" w:eastAsia="Times New Roman" w:hAnsi="Arial" w:cs="Arial"/>
      <w:vanish/>
      <w:sz w:val="16"/>
      <w:szCs w:val="16"/>
    </w:rPr>
  </w:style>
  <w:style w:type="character" w:customStyle="1" w:styleId="lobibox-title">
    <w:name w:val="lobibox-title"/>
    <w:basedOn w:val="VarsaylanParagrafYazTipi"/>
    <w:rsid w:val="003A6E41"/>
  </w:style>
  <w:style w:type="character" w:customStyle="1" w:styleId="btn-close">
    <w:name w:val="btn-close"/>
    <w:basedOn w:val="VarsaylanParagrafYazTipi"/>
    <w:rsid w:val="003A6E41"/>
  </w:style>
  <w:style w:type="paragraph" w:customStyle="1" w:styleId="Default">
    <w:name w:val="Default"/>
    <w:rsid w:val="00630A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48545189">
      <w:bodyDiv w:val="1"/>
      <w:marLeft w:val="0"/>
      <w:marRight w:val="0"/>
      <w:marTop w:val="0"/>
      <w:marBottom w:val="0"/>
      <w:divBdr>
        <w:top w:val="none" w:sz="0" w:space="0" w:color="auto"/>
        <w:left w:val="none" w:sz="0" w:space="0" w:color="auto"/>
        <w:bottom w:val="none" w:sz="0" w:space="0" w:color="auto"/>
        <w:right w:val="none" w:sz="0" w:space="0" w:color="auto"/>
      </w:divBdr>
      <w:divsChild>
        <w:div w:id="534536133">
          <w:marLeft w:val="343"/>
          <w:marRight w:val="0"/>
          <w:marTop w:val="0"/>
          <w:marBottom w:val="0"/>
          <w:divBdr>
            <w:top w:val="none" w:sz="0" w:space="0" w:color="auto"/>
            <w:left w:val="none" w:sz="0" w:space="0" w:color="auto"/>
            <w:bottom w:val="none" w:sz="0" w:space="0" w:color="auto"/>
            <w:right w:val="none" w:sz="0" w:space="0" w:color="auto"/>
          </w:divBdr>
        </w:div>
      </w:divsChild>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62246149">
      <w:bodyDiv w:val="1"/>
      <w:marLeft w:val="0"/>
      <w:marRight w:val="0"/>
      <w:marTop w:val="0"/>
      <w:marBottom w:val="0"/>
      <w:divBdr>
        <w:top w:val="none" w:sz="0" w:space="0" w:color="auto"/>
        <w:left w:val="none" w:sz="0" w:space="0" w:color="auto"/>
        <w:bottom w:val="none" w:sz="0" w:space="0" w:color="auto"/>
        <w:right w:val="none" w:sz="0" w:space="0" w:color="auto"/>
      </w:divBdr>
    </w:div>
    <w:div w:id="1044715101">
      <w:bodyDiv w:val="1"/>
      <w:marLeft w:val="0"/>
      <w:marRight w:val="0"/>
      <w:marTop w:val="0"/>
      <w:marBottom w:val="0"/>
      <w:divBdr>
        <w:top w:val="none" w:sz="0" w:space="0" w:color="auto"/>
        <w:left w:val="none" w:sz="0" w:space="0" w:color="auto"/>
        <w:bottom w:val="none" w:sz="0" w:space="0" w:color="auto"/>
        <w:right w:val="none" w:sz="0" w:space="0" w:color="auto"/>
      </w:divBdr>
      <w:divsChild>
        <w:div w:id="2054042526">
          <w:marLeft w:val="0"/>
          <w:marRight w:val="0"/>
          <w:marTop w:val="0"/>
          <w:marBottom w:val="0"/>
          <w:divBdr>
            <w:top w:val="none" w:sz="0" w:space="0" w:color="auto"/>
            <w:left w:val="none" w:sz="0" w:space="0" w:color="auto"/>
            <w:bottom w:val="none" w:sz="0" w:space="0" w:color="auto"/>
            <w:right w:val="none" w:sz="0" w:space="0" w:color="auto"/>
          </w:divBdr>
          <w:divsChild>
            <w:div w:id="1116873798">
              <w:marLeft w:val="0"/>
              <w:marRight w:val="0"/>
              <w:marTop w:val="0"/>
              <w:marBottom w:val="0"/>
              <w:divBdr>
                <w:top w:val="none" w:sz="0" w:space="0" w:color="auto"/>
                <w:left w:val="none" w:sz="0" w:space="0" w:color="auto"/>
                <w:bottom w:val="none" w:sz="0" w:space="0" w:color="auto"/>
                <w:right w:val="none" w:sz="0" w:space="0" w:color="auto"/>
              </w:divBdr>
            </w:div>
            <w:div w:id="1530992253">
              <w:marLeft w:val="0"/>
              <w:marRight w:val="0"/>
              <w:marTop w:val="0"/>
              <w:marBottom w:val="0"/>
              <w:divBdr>
                <w:top w:val="none" w:sz="0" w:space="0" w:color="auto"/>
                <w:left w:val="none" w:sz="0" w:space="0" w:color="auto"/>
                <w:bottom w:val="none" w:sz="0" w:space="0" w:color="auto"/>
                <w:right w:val="none" w:sz="0" w:space="0" w:color="auto"/>
              </w:divBdr>
              <w:divsChild>
                <w:div w:id="686448003">
                  <w:marLeft w:val="0"/>
                  <w:marRight w:val="0"/>
                  <w:marTop w:val="0"/>
                  <w:marBottom w:val="0"/>
                  <w:divBdr>
                    <w:top w:val="none" w:sz="0" w:space="0" w:color="auto"/>
                    <w:left w:val="none" w:sz="0" w:space="0" w:color="auto"/>
                    <w:bottom w:val="none" w:sz="0" w:space="0" w:color="auto"/>
                    <w:right w:val="none" w:sz="0" w:space="0" w:color="auto"/>
                  </w:divBdr>
                </w:div>
              </w:divsChild>
            </w:div>
            <w:div w:id="1276407294">
              <w:marLeft w:val="0"/>
              <w:marRight w:val="0"/>
              <w:marTop w:val="1800"/>
              <w:marBottom w:val="0"/>
              <w:divBdr>
                <w:top w:val="none" w:sz="0" w:space="0" w:color="D7D7D7"/>
                <w:left w:val="none" w:sz="0" w:space="0" w:color="D7D7D7"/>
                <w:bottom w:val="none" w:sz="0" w:space="0" w:color="D7D7D7"/>
                <w:right w:val="none" w:sz="0" w:space="0" w:color="D7D7D7"/>
              </w:divBdr>
              <w:divsChild>
                <w:div w:id="1533305064">
                  <w:marLeft w:val="0"/>
                  <w:marRight w:val="0"/>
                  <w:marTop w:val="0"/>
                  <w:marBottom w:val="0"/>
                  <w:divBdr>
                    <w:top w:val="none" w:sz="0" w:space="0" w:color="auto"/>
                    <w:left w:val="none" w:sz="0" w:space="0" w:color="E7E7E7"/>
                    <w:bottom w:val="none" w:sz="0" w:space="0" w:color="E7E7E7"/>
                    <w:right w:val="none" w:sz="0" w:space="0" w:color="E7E7E7"/>
                  </w:divBdr>
                </w:div>
              </w:divsChild>
            </w:div>
            <w:div w:id="129330720">
              <w:marLeft w:val="3015"/>
              <w:marRight w:val="0"/>
              <w:marTop w:val="0"/>
              <w:marBottom w:val="0"/>
              <w:divBdr>
                <w:top w:val="none" w:sz="0" w:space="0" w:color="auto"/>
                <w:left w:val="none" w:sz="0" w:space="0" w:color="auto"/>
                <w:bottom w:val="none" w:sz="0" w:space="0" w:color="auto"/>
                <w:right w:val="none" w:sz="0" w:space="0" w:color="auto"/>
              </w:divBdr>
              <w:divsChild>
                <w:div w:id="1667632903">
                  <w:marLeft w:val="0"/>
                  <w:marRight w:val="0"/>
                  <w:marTop w:val="0"/>
                  <w:marBottom w:val="300"/>
                  <w:divBdr>
                    <w:top w:val="single" w:sz="6" w:space="11" w:color="BCE8F1"/>
                    <w:left w:val="single" w:sz="6" w:space="11" w:color="BCE8F1"/>
                    <w:bottom w:val="single" w:sz="6" w:space="11" w:color="BCE8F1"/>
                    <w:right w:val="single" w:sz="6" w:space="11" w:color="BCE8F1"/>
                  </w:divBdr>
                </w:div>
                <w:div w:id="33772347">
                  <w:marLeft w:val="-225"/>
                  <w:marRight w:val="-225"/>
                  <w:marTop w:val="0"/>
                  <w:marBottom w:val="0"/>
                  <w:divBdr>
                    <w:top w:val="none" w:sz="0" w:space="0" w:color="auto"/>
                    <w:left w:val="none" w:sz="0" w:space="0" w:color="auto"/>
                    <w:bottom w:val="none" w:sz="0" w:space="0" w:color="auto"/>
                    <w:right w:val="none" w:sz="0" w:space="0" w:color="auto"/>
                  </w:divBdr>
                </w:div>
                <w:div w:id="1242637721">
                  <w:marLeft w:val="-225"/>
                  <w:marRight w:val="-225"/>
                  <w:marTop w:val="0"/>
                  <w:marBottom w:val="0"/>
                  <w:divBdr>
                    <w:top w:val="none" w:sz="0" w:space="0" w:color="auto"/>
                    <w:left w:val="none" w:sz="0" w:space="0" w:color="auto"/>
                    <w:bottom w:val="none" w:sz="0" w:space="0" w:color="auto"/>
                    <w:right w:val="none" w:sz="0" w:space="0" w:color="auto"/>
                  </w:divBdr>
                  <w:divsChild>
                    <w:div w:id="380833311">
                      <w:marLeft w:val="0"/>
                      <w:marRight w:val="0"/>
                      <w:marTop w:val="0"/>
                      <w:marBottom w:val="0"/>
                      <w:divBdr>
                        <w:top w:val="none" w:sz="0" w:space="0" w:color="auto"/>
                        <w:left w:val="none" w:sz="0" w:space="0" w:color="auto"/>
                        <w:bottom w:val="none" w:sz="0" w:space="0" w:color="auto"/>
                        <w:right w:val="none" w:sz="0" w:space="0" w:color="auto"/>
                      </w:divBdr>
                    </w:div>
                  </w:divsChild>
                </w:div>
                <w:div w:id="266236215">
                  <w:marLeft w:val="0"/>
                  <w:marRight w:val="0"/>
                  <w:marTop w:val="0"/>
                  <w:marBottom w:val="0"/>
                  <w:divBdr>
                    <w:top w:val="none" w:sz="0" w:space="0" w:color="auto"/>
                    <w:left w:val="none" w:sz="0" w:space="0" w:color="auto"/>
                    <w:bottom w:val="none" w:sz="0" w:space="0" w:color="auto"/>
                    <w:right w:val="none" w:sz="0" w:space="0" w:color="auto"/>
                  </w:divBdr>
                  <w:divsChild>
                    <w:div w:id="1438985723">
                      <w:marLeft w:val="0"/>
                      <w:marRight w:val="0"/>
                      <w:marTop w:val="0"/>
                      <w:marBottom w:val="0"/>
                      <w:divBdr>
                        <w:top w:val="none" w:sz="0" w:space="0" w:color="auto"/>
                        <w:left w:val="none" w:sz="0" w:space="0" w:color="auto"/>
                        <w:bottom w:val="none" w:sz="0" w:space="0" w:color="auto"/>
                        <w:right w:val="none" w:sz="0" w:space="0" w:color="auto"/>
                      </w:divBdr>
                      <w:divsChild>
                        <w:div w:id="536818020">
                          <w:marLeft w:val="0"/>
                          <w:marRight w:val="0"/>
                          <w:marTop w:val="0"/>
                          <w:marBottom w:val="300"/>
                          <w:divBdr>
                            <w:top w:val="single" w:sz="6" w:space="0" w:color="DDDDDD"/>
                            <w:left w:val="single" w:sz="6" w:space="0" w:color="DDDDDD"/>
                            <w:bottom w:val="single" w:sz="6" w:space="0" w:color="DDDDDD"/>
                            <w:right w:val="single" w:sz="6" w:space="0" w:color="DDDDDD"/>
                          </w:divBdr>
                          <w:divsChild>
                            <w:div w:id="322662272">
                              <w:marLeft w:val="0"/>
                              <w:marRight w:val="0"/>
                              <w:marTop w:val="0"/>
                              <w:marBottom w:val="0"/>
                              <w:divBdr>
                                <w:top w:val="none" w:sz="0" w:space="0" w:color="auto"/>
                                <w:left w:val="none" w:sz="0" w:space="0" w:color="auto"/>
                                <w:bottom w:val="none" w:sz="0" w:space="0" w:color="auto"/>
                                <w:right w:val="none" w:sz="0" w:space="0" w:color="auto"/>
                              </w:divBdr>
                              <w:divsChild>
                                <w:div w:id="400640192">
                                  <w:marLeft w:val="0"/>
                                  <w:marRight w:val="0"/>
                                  <w:marTop w:val="0"/>
                                  <w:marBottom w:val="0"/>
                                  <w:divBdr>
                                    <w:top w:val="none" w:sz="0" w:space="0" w:color="auto"/>
                                    <w:left w:val="none" w:sz="0" w:space="0" w:color="auto"/>
                                    <w:bottom w:val="none" w:sz="0" w:space="0" w:color="auto"/>
                                    <w:right w:val="none" w:sz="0" w:space="0" w:color="auto"/>
                                  </w:divBdr>
                                  <w:divsChild>
                                    <w:div w:id="1547834800">
                                      <w:marLeft w:val="0"/>
                                      <w:marRight w:val="0"/>
                                      <w:marTop w:val="0"/>
                                      <w:marBottom w:val="0"/>
                                      <w:divBdr>
                                        <w:top w:val="none" w:sz="0" w:space="0" w:color="auto"/>
                                        <w:left w:val="none" w:sz="0" w:space="0" w:color="auto"/>
                                        <w:bottom w:val="none" w:sz="0" w:space="0" w:color="auto"/>
                                        <w:right w:val="none" w:sz="0" w:space="0" w:color="auto"/>
                                      </w:divBdr>
                                      <w:divsChild>
                                        <w:div w:id="796264895">
                                          <w:marLeft w:val="-225"/>
                                          <w:marRight w:val="-225"/>
                                          <w:marTop w:val="0"/>
                                          <w:marBottom w:val="0"/>
                                          <w:divBdr>
                                            <w:top w:val="none" w:sz="0" w:space="0" w:color="auto"/>
                                            <w:left w:val="none" w:sz="0" w:space="0" w:color="auto"/>
                                            <w:bottom w:val="none" w:sz="0" w:space="0" w:color="auto"/>
                                            <w:right w:val="none" w:sz="0" w:space="0" w:color="auto"/>
                                          </w:divBdr>
                                          <w:divsChild>
                                            <w:div w:id="512497016">
                                              <w:marLeft w:val="0"/>
                                              <w:marRight w:val="0"/>
                                              <w:marTop w:val="0"/>
                                              <w:marBottom w:val="0"/>
                                              <w:divBdr>
                                                <w:top w:val="none" w:sz="0" w:space="0" w:color="auto"/>
                                                <w:left w:val="none" w:sz="0" w:space="0" w:color="auto"/>
                                                <w:bottom w:val="none" w:sz="0" w:space="0" w:color="auto"/>
                                                <w:right w:val="none" w:sz="0" w:space="0" w:color="auto"/>
                                              </w:divBdr>
                                            </w:div>
                                          </w:divsChild>
                                        </w:div>
                                        <w:div w:id="610823489">
                                          <w:marLeft w:val="-225"/>
                                          <w:marRight w:val="-225"/>
                                          <w:marTop w:val="0"/>
                                          <w:marBottom w:val="0"/>
                                          <w:divBdr>
                                            <w:top w:val="none" w:sz="0" w:space="0" w:color="auto"/>
                                            <w:left w:val="none" w:sz="0" w:space="0" w:color="auto"/>
                                            <w:bottom w:val="none" w:sz="0" w:space="0" w:color="auto"/>
                                            <w:right w:val="none" w:sz="0" w:space="0" w:color="auto"/>
                                          </w:divBdr>
                                          <w:divsChild>
                                            <w:div w:id="21168960">
                                              <w:marLeft w:val="0"/>
                                              <w:marRight w:val="0"/>
                                              <w:marTop w:val="0"/>
                                              <w:marBottom w:val="0"/>
                                              <w:divBdr>
                                                <w:top w:val="none" w:sz="0" w:space="0" w:color="auto"/>
                                                <w:left w:val="none" w:sz="0" w:space="0" w:color="auto"/>
                                                <w:bottom w:val="none" w:sz="0" w:space="0" w:color="auto"/>
                                                <w:right w:val="none" w:sz="0" w:space="0" w:color="auto"/>
                                              </w:divBdr>
                                            </w:div>
                                          </w:divsChild>
                                        </w:div>
                                        <w:div w:id="1204750022">
                                          <w:marLeft w:val="-225"/>
                                          <w:marRight w:val="-225"/>
                                          <w:marTop w:val="0"/>
                                          <w:marBottom w:val="0"/>
                                          <w:divBdr>
                                            <w:top w:val="none" w:sz="0" w:space="0" w:color="auto"/>
                                            <w:left w:val="none" w:sz="0" w:space="0" w:color="auto"/>
                                            <w:bottom w:val="none" w:sz="0" w:space="0" w:color="auto"/>
                                            <w:right w:val="none" w:sz="0" w:space="0" w:color="auto"/>
                                          </w:divBdr>
                                          <w:divsChild>
                                            <w:div w:id="1938707787">
                                              <w:marLeft w:val="0"/>
                                              <w:marRight w:val="0"/>
                                              <w:marTop w:val="0"/>
                                              <w:marBottom w:val="0"/>
                                              <w:divBdr>
                                                <w:top w:val="none" w:sz="0" w:space="0" w:color="auto"/>
                                                <w:left w:val="none" w:sz="0" w:space="0" w:color="auto"/>
                                                <w:bottom w:val="none" w:sz="0" w:space="0" w:color="auto"/>
                                                <w:right w:val="none" w:sz="0" w:space="0" w:color="auto"/>
                                              </w:divBdr>
                                              <w:divsChild>
                                                <w:div w:id="1900437287">
                                                  <w:marLeft w:val="0"/>
                                                  <w:marRight w:val="0"/>
                                                  <w:marTop w:val="0"/>
                                                  <w:marBottom w:val="0"/>
                                                  <w:divBdr>
                                                    <w:top w:val="none" w:sz="0" w:space="0" w:color="auto"/>
                                                    <w:left w:val="none" w:sz="0" w:space="0" w:color="auto"/>
                                                    <w:bottom w:val="none" w:sz="0" w:space="0" w:color="auto"/>
                                                    <w:right w:val="none" w:sz="0" w:space="0" w:color="auto"/>
                                                  </w:divBdr>
                                                </w:div>
                                              </w:divsChild>
                                            </w:div>
                                            <w:div w:id="233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8513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29672824">
              <w:marLeft w:val="3015"/>
              <w:marRight w:val="0"/>
              <w:marTop w:val="15"/>
              <w:marBottom w:val="90"/>
              <w:divBdr>
                <w:top w:val="none" w:sz="0" w:space="0" w:color="auto"/>
                <w:left w:val="none" w:sz="0" w:space="0" w:color="auto"/>
                <w:bottom w:val="none" w:sz="0" w:space="0" w:color="auto"/>
                <w:right w:val="none" w:sz="0" w:space="0" w:color="auto"/>
              </w:divBdr>
            </w:div>
          </w:divsChild>
        </w:div>
        <w:div w:id="187717344">
          <w:marLeft w:val="-15"/>
          <w:marRight w:val="-15"/>
          <w:marTop w:val="0"/>
          <w:marBottom w:val="0"/>
          <w:divBdr>
            <w:top w:val="none" w:sz="0" w:space="0" w:color="auto"/>
            <w:left w:val="none" w:sz="0" w:space="0" w:color="auto"/>
            <w:bottom w:val="none" w:sz="0" w:space="0" w:color="auto"/>
            <w:right w:val="none" w:sz="0" w:space="0" w:color="auto"/>
          </w:divBdr>
          <w:divsChild>
            <w:div w:id="1406296308">
              <w:marLeft w:val="0"/>
              <w:marRight w:val="0"/>
              <w:marTop w:val="0"/>
              <w:marBottom w:val="0"/>
              <w:divBdr>
                <w:top w:val="none" w:sz="0" w:space="0" w:color="auto"/>
                <w:left w:val="none" w:sz="0" w:space="0" w:color="auto"/>
                <w:bottom w:val="none" w:sz="0" w:space="0" w:color="auto"/>
                <w:right w:val="none" w:sz="0" w:space="0" w:color="auto"/>
              </w:divBdr>
            </w:div>
          </w:divsChild>
        </w:div>
        <w:div w:id="2112585271">
          <w:marLeft w:val="0"/>
          <w:marRight w:val="0"/>
          <w:marTop w:val="0"/>
          <w:marBottom w:val="0"/>
          <w:divBdr>
            <w:top w:val="single" w:sz="18" w:space="0" w:color="225EB8"/>
            <w:left w:val="single" w:sz="18" w:space="0" w:color="225EB8"/>
            <w:bottom w:val="single" w:sz="18" w:space="0" w:color="225EB8"/>
            <w:right w:val="single" w:sz="18" w:space="0" w:color="225EB8"/>
          </w:divBdr>
          <w:divsChild>
            <w:div w:id="1788039851">
              <w:marLeft w:val="0"/>
              <w:marRight w:val="0"/>
              <w:marTop w:val="0"/>
              <w:marBottom w:val="0"/>
              <w:divBdr>
                <w:top w:val="none" w:sz="0" w:space="0" w:color="auto"/>
                <w:left w:val="none" w:sz="0" w:space="0" w:color="auto"/>
                <w:bottom w:val="none" w:sz="0" w:space="0" w:color="auto"/>
                <w:right w:val="none" w:sz="0" w:space="0" w:color="auto"/>
              </w:divBdr>
            </w:div>
            <w:div w:id="1680083979">
              <w:marLeft w:val="0"/>
              <w:marRight w:val="0"/>
              <w:marTop w:val="0"/>
              <w:marBottom w:val="0"/>
              <w:divBdr>
                <w:top w:val="none" w:sz="0" w:space="0" w:color="auto"/>
                <w:left w:val="none" w:sz="0" w:space="0" w:color="auto"/>
                <w:bottom w:val="none" w:sz="0" w:space="0" w:color="auto"/>
                <w:right w:val="none" w:sz="0" w:space="0" w:color="auto"/>
              </w:divBdr>
              <w:divsChild>
                <w:div w:id="1160081510">
                  <w:marLeft w:val="-225"/>
                  <w:marRight w:val="-225"/>
                  <w:marTop w:val="0"/>
                  <w:marBottom w:val="0"/>
                  <w:divBdr>
                    <w:top w:val="none" w:sz="0" w:space="0" w:color="auto"/>
                    <w:left w:val="none" w:sz="0" w:space="0" w:color="auto"/>
                    <w:bottom w:val="none" w:sz="0" w:space="0" w:color="auto"/>
                    <w:right w:val="none" w:sz="0" w:space="0" w:color="auto"/>
                  </w:divBdr>
                  <w:divsChild>
                    <w:div w:id="3364375">
                      <w:marLeft w:val="0"/>
                      <w:marRight w:val="0"/>
                      <w:marTop w:val="0"/>
                      <w:marBottom w:val="0"/>
                      <w:divBdr>
                        <w:top w:val="none" w:sz="0" w:space="0" w:color="auto"/>
                        <w:left w:val="none" w:sz="0" w:space="0" w:color="auto"/>
                        <w:bottom w:val="none" w:sz="0" w:space="0" w:color="auto"/>
                        <w:right w:val="none" w:sz="0" w:space="0" w:color="auto"/>
                      </w:divBdr>
                      <w:divsChild>
                        <w:div w:id="51924446">
                          <w:marLeft w:val="0"/>
                          <w:marRight w:val="0"/>
                          <w:marTop w:val="0"/>
                          <w:marBottom w:val="0"/>
                          <w:divBdr>
                            <w:top w:val="none" w:sz="0" w:space="0" w:color="auto"/>
                            <w:left w:val="none" w:sz="0" w:space="0" w:color="auto"/>
                            <w:bottom w:val="none" w:sz="0" w:space="0" w:color="auto"/>
                            <w:right w:val="none" w:sz="0" w:space="0" w:color="auto"/>
                          </w:divBdr>
                        </w:div>
                        <w:div w:id="17795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735">
                  <w:marLeft w:val="-225"/>
                  <w:marRight w:val="-225"/>
                  <w:marTop w:val="0"/>
                  <w:marBottom w:val="0"/>
                  <w:divBdr>
                    <w:top w:val="none" w:sz="0" w:space="0" w:color="auto"/>
                    <w:left w:val="none" w:sz="0" w:space="0" w:color="auto"/>
                    <w:bottom w:val="none" w:sz="0" w:space="0" w:color="auto"/>
                    <w:right w:val="none" w:sz="0" w:space="0" w:color="auto"/>
                  </w:divBdr>
                  <w:divsChild>
                    <w:div w:id="609552651">
                      <w:marLeft w:val="0"/>
                      <w:marRight w:val="0"/>
                      <w:marTop w:val="0"/>
                      <w:marBottom w:val="0"/>
                      <w:divBdr>
                        <w:top w:val="none" w:sz="0" w:space="0" w:color="auto"/>
                        <w:left w:val="none" w:sz="0" w:space="0" w:color="auto"/>
                        <w:bottom w:val="none" w:sz="0" w:space="0" w:color="auto"/>
                        <w:right w:val="none" w:sz="0" w:space="0" w:color="auto"/>
                      </w:divBdr>
                      <w:divsChild>
                        <w:div w:id="1884365020">
                          <w:marLeft w:val="0"/>
                          <w:marRight w:val="0"/>
                          <w:marTop w:val="0"/>
                          <w:marBottom w:val="300"/>
                          <w:divBdr>
                            <w:top w:val="none" w:sz="0" w:space="0" w:color="auto"/>
                            <w:left w:val="none" w:sz="0" w:space="0" w:color="auto"/>
                            <w:bottom w:val="none" w:sz="0" w:space="0" w:color="auto"/>
                            <w:right w:val="none" w:sz="0" w:space="0" w:color="auto"/>
                          </w:divBdr>
                          <w:divsChild>
                            <w:div w:id="16112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54101">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anel.comu.edu.t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6307</Words>
  <Characters>35952</Characters>
  <Application>Microsoft Office Word</Application>
  <DocSecurity>0</DocSecurity>
  <Lines>299</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42175</CharactersWithSpaces>
  <SharedDoc>false</SharedDoc>
  <HLinks>
    <vt:vector size="36" baseType="variant">
      <vt:variant>
        <vt:i4>4980813</vt:i4>
      </vt:variant>
      <vt:variant>
        <vt:i4>15</vt:i4>
      </vt:variant>
      <vt:variant>
        <vt:i4>0</vt:i4>
      </vt:variant>
      <vt:variant>
        <vt:i4>5</vt:i4>
      </vt:variant>
      <vt:variant>
        <vt:lpwstr>http://www.kk.jgora.pl/index.php</vt:lpwstr>
      </vt:variant>
      <vt:variant>
        <vt:lpwstr/>
      </vt:variant>
      <vt:variant>
        <vt:i4>1048582</vt:i4>
      </vt:variant>
      <vt:variant>
        <vt:i4>12</vt:i4>
      </vt:variant>
      <vt:variant>
        <vt:i4>0</vt:i4>
      </vt:variant>
      <vt:variant>
        <vt:i4>5</vt:i4>
      </vt:variant>
      <vt:variant>
        <vt:lpwstr>http://www.uniba.it/</vt:lpwstr>
      </vt:variant>
      <vt:variant>
        <vt:lpwstr/>
      </vt:variant>
      <vt:variant>
        <vt:i4>2031641</vt:i4>
      </vt:variant>
      <vt:variant>
        <vt:i4>9</vt:i4>
      </vt:variant>
      <vt:variant>
        <vt:i4>0</vt:i4>
      </vt:variant>
      <vt:variant>
        <vt:i4>5</vt:i4>
      </vt:variant>
      <vt:variant>
        <vt:lpwstr>http://erasmus.comu.edu.tr/ikilianlasma/iletisim/BE05.php</vt:lpwstr>
      </vt:variant>
      <vt:variant>
        <vt:lpwstr/>
      </vt:variant>
      <vt:variant>
        <vt:i4>2031640</vt:i4>
      </vt:variant>
      <vt:variant>
        <vt:i4>6</vt:i4>
      </vt:variant>
      <vt:variant>
        <vt:i4>0</vt:i4>
      </vt:variant>
      <vt:variant>
        <vt:i4>5</vt:i4>
      </vt:variant>
      <vt:variant>
        <vt:lpwstr>http://erasmus.comu.edu.tr/ikilianlasma/iletisim/BE04.php</vt:lpwstr>
      </vt:variant>
      <vt:variant>
        <vt:lpwstr/>
      </vt:variant>
      <vt:variant>
        <vt:i4>2031647</vt:i4>
      </vt:variant>
      <vt:variant>
        <vt:i4>3</vt:i4>
      </vt:variant>
      <vt:variant>
        <vt:i4>0</vt:i4>
      </vt:variant>
      <vt:variant>
        <vt:i4>5</vt:i4>
      </vt:variant>
      <vt:variant>
        <vt:lpwstr>http://erasmus.comu.edu.tr/ikilianlasma/iletisim/BE03.php</vt:lpwstr>
      </vt:variant>
      <vt:variant>
        <vt:lpwstr/>
      </vt:variant>
      <vt:variant>
        <vt:i4>2031646</vt:i4>
      </vt:variant>
      <vt:variant>
        <vt:i4>0</vt:i4>
      </vt:variant>
      <vt:variant>
        <vt:i4>0</vt:i4>
      </vt:variant>
      <vt:variant>
        <vt:i4>5</vt:i4>
      </vt:variant>
      <vt:variant>
        <vt:lpwstr>http://erasmus.comu.edu.tr/ikilianlasma/iletisim/BE02.php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bidb2</dc:creator>
  <cp:keywords/>
  <dc:description/>
  <cp:lastModifiedBy>casem</cp:lastModifiedBy>
  <cp:revision>12</cp:revision>
  <cp:lastPrinted>2015-01-26T12:29:00Z</cp:lastPrinted>
  <dcterms:created xsi:type="dcterms:W3CDTF">2021-06-07T11:53:00Z</dcterms:created>
  <dcterms:modified xsi:type="dcterms:W3CDTF">2021-09-30T07:31:00Z</dcterms:modified>
</cp:coreProperties>
</file>