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1" w:rsidRPr="008D5669" w:rsidRDefault="00F23771" w:rsidP="00F23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69">
        <w:rPr>
          <w:rFonts w:ascii="Times New Roman" w:hAnsi="Times New Roman" w:cs="Times New Roman"/>
          <w:sz w:val="28"/>
          <w:szCs w:val="28"/>
        </w:rPr>
        <w:t>“Gelenek ile Geleceğin ‘Çanakkale Seramikleri’ Buluşması”</w:t>
      </w:r>
    </w:p>
    <w:p w:rsidR="00F23771" w:rsidRPr="008D5669" w:rsidRDefault="00F23771" w:rsidP="00F23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69">
        <w:rPr>
          <w:rFonts w:ascii="Times New Roman" w:hAnsi="Times New Roman" w:cs="Times New Roman"/>
          <w:sz w:val="28"/>
          <w:szCs w:val="28"/>
        </w:rPr>
        <w:t>10-14 yaş Çocuk Seramik Atölyesi</w:t>
      </w:r>
    </w:p>
    <w:p w:rsidR="00F23771" w:rsidRPr="00660F30" w:rsidRDefault="00451706" w:rsidP="00AD2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1706">
        <w:rPr>
          <w:rFonts w:ascii="Times New Roman" w:hAnsi="Times New Roman" w:cs="Times New Roman"/>
          <w:sz w:val="24"/>
          <w:szCs w:val="24"/>
        </w:rPr>
        <w:t xml:space="preserve">    “Gelenek ile Geleceğin ‘Çanakkale Seramikleri’ Buluşması”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771">
        <w:rPr>
          <w:rFonts w:ascii="Times New Roman" w:hAnsi="Times New Roman" w:cs="Times New Roman"/>
          <w:sz w:val="24"/>
          <w:szCs w:val="24"/>
        </w:rPr>
        <w:t xml:space="preserve">Çanakkale merkezde </w:t>
      </w:r>
      <w:r w:rsidR="00F23771" w:rsidRPr="00660F30">
        <w:rPr>
          <w:rFonts w:ascii="Times New Roman" w:hAnsi="Times New Roman" w:cs="Times New Roman"/>
          <w:sz w:val="24"/>
          <w:szCs w:val="24"/>
        </w:rPr>
        <w:t>yaşayan</w:t>
      </w:r>
      <w:r w:rsidR="00F23771">
        <w:rPr>
          <w:rFonts w:ascii="Times New Roman" w:hAnsi="Times New Roman" w:cs="Times New Roman"/>
          <w:sz w:val="24"/>
          <w:szCs w:val="24"/>
        </w:rPr>
        <w:t xml:space="preserve"> ve devlet</w:t>
      </w:r>
      <w:r w:rsidR="00F23771" w:rsidRPr="00AF6731">
        <w:rPr>
          <w:rFonts w:ascii="Times New Roman" w:hAnsi="Times New Roman" w:cs="Times New Roman"/>
          <w:sz w:val="24"/>
          <w:szCs w:val="24"/>
        </w:rPr>
        <w:t xml:space="preserve"> okullarında eğitim gören</w:t>
      </w:r>
      <w:r w:rsidR="00F23771">
        <w:rPr>
          <w:rFonts w:ascii="Times New Roman" w:hAnsi="Times New Roman" w:cs="Times New Roman"/>
          <w:sz w:val="24"/>
          <w:szCs w:val="24"/>
        </w:rPr>
        <w:t xml:space="preserve"> öğrenciler öncelikli olmak üzere 10</w:t>
      </w:r>
      <w:r w:rsidR="00F23771" w:rsidRPr="00660F30">
        <w:rPr>
          <w:rFonts w:ascii="Times New Roman" w:hAnsi="Times New Roman" w:cs="Times New Roman"/>
          <w:sz w:val="24"/>
          <w:szCs w:val="24"/>
        </w:rPr>
        <w:t>-14 yaş çocuk grubunun kültürel mirasımız Geleneksel Çanakkale Seramikleri ile tanışması</w:t>
      </w:r>
      <w:r w:rsidR="0024696E">
        <w:rPr>
          <w:rFonts w:ascii="Times New Roman" w:hAnsi="Times New Roman" w:cs="Times New Roman"/>
          <w:sz w:val="24"/>
          <w:szCs w:val="24"/>
        </w:rPr>
        <w:t>nı hedeflemektedir. Gençlerin</w:t>
      </w:r>
      <w:r w:rsidR="00F23771" w:rsidRPr="00660F30">
        <w:rPr>
          <w:rFonts w:ascii="Times New Roman" w:hAnsi="Times New Roman" w:cs="Times New Roman"/>
          <w:sz w:val="24"/>
          <w:szCs w:val="24"/>
        </w:rPr>
        <w:t xml:space="preserve"> Geleneksel Çanakkale Seramiklerinin tarihsel süreçteki önemi, üretim yöntemleri, form ve dekor zenginliği konularında bilgi sahibi olması ve bu konuda geleneksel mirastan çıkışlı</w:t>
      </w:r>
      <w:r w:rsidR="00F23771">
        <w:rPr>
          <w:rFonts w:ascii="Times New Roman" w:hAnsi="Times New Roman" w:cs="Times New Roman"/>
          <w:sz w:val="24"/>
          <w:szCs w:val="24"/>
        </w:rPr>
        <w:t xml:space="preserve"> özgün yüzey kaplama seramikler</w:t>
      </w:r>
      <w:r w:rsidR="00495096">
        <w:rPr>
          <w:rFonts w:ascii="Times New Roman" w:hAnsi="Times New Roman" w:cs="Times New Roman"/>
          <w:sz w:val="24"/>
          <w:szCs w:val="24"/>
        </w:rPr>
        <w:t>i</w:t>
      </w:r>
      <w:r w:rsidR="00F23771" w:rsidRPr="00660F30">
        <w:rPr>
          <w:rFonts w:ascii="Times New Roman" w:hAnsi="Times New Roman" w:cs="Times New Roman"/>
          <w:sz w:val="24"/>
          <w:szCs w:val="24"/>
        </w:rPr>
        <w:t xml:space="preserve"> ü</w:t>
      </w:r>
      <w:r w:rsidR="00C57DCC">
        <w:rPr>
          <w:rFonts w:ascii="Times New Roman" w:hAnsi="Times New Roman" w:cs="Times New Roman"/>
          <w:sz w:val="24"/>
          <w:szCs w:val="24"/>
        </w:rPr>
        <w:t>retmesi</w:t>
      </w:r>
      <w:r w:rsidR="00823BD9">
        <w:rPr>
          <w:rFonts w:ascii="Times New Roman" w:hAnsi="Times New Roman" w:cs="Times New Roman"/>
          <w:sz w:val="24"/>
          <w:szCs w:val="24"/>
        </w:rPr>
        <w:t>ni</w:t>
      </w:r>
      <w:r w:rsidR="00C57DCC">
        <w:rPr>
          <w:rFonts w:ascii="Times New Roman" w:hAnsi="Times New Roman" w:cs="Times New Roman"/>
          <w:sz w:val="24"/>
          <w:szCs w:val="24"/>
        </w:rPr>
        <w:t xml:space="preserve"> amaçl</w:t>
      </w:r>
      <w:r w:rsidR="0024696E">
        <w:rPr>
          <w:rFonts w:ascii="Times New Roman" w:hAnsi="Times New Roman" w:cs="Times New Roman"/>
          <w:sz w:val="24"/>
          <w:szCs w:val="24"/>
        </w:rPr>
        <w:t>ar.</w:t>
      </w:r>
      <w:r w:rsidR="00F23771">
        <w:rPr>
          <w:rFonts w:ascii="Times New Roman" w:hAnsi="Times New Roman" w:cs="Times New Roman"/>
          <w:sz w:val="24"/>
          <w:szCs w:val="24"/>
        </w:rPr>
        <w:t xml:space="preserve"> Atölye,</w:t>
      </w:r>
      <w:r w:rsidR="00F23771" w:rsidRPr="00660F30">
        <w:rPr>
          <w:rFonts w:ascii="Times New Roman" w:hAnsi="Times New Roman" w:cs="Times New Roman"/>
          <w:sz w:val="24"/>
          <w:szCs w:val="24"/>
        </w:rPr>
        <w:t xml:space="preserve"> Geleneksel Çanakkale Seramiklerinin, gelecek nesillere sağlıklı bir şekilde aktarılmasında köprü görevini üstlenen</w:t>
      </w:r>
      <w:r w:rsidR="00F23771">
        <w:rPr>
          <w:rFonts w:ascii="Times New Roman" w:hAnsi="Times New Roman" w:cs="Times New Roman"/>
          <w:sz w:val="24"/>
          <w:szCs w:val="24"/>
        </w:rPr>
        <w:t xml:space="preserve"> Çanakkale Belediyesi </w:t>
      </w:r>
      <w:r w:rsidR="00F23771" w:rsidRPr="00660F30">
        <w:rPr>
          <w:rFonts w:ascii="Times New Roman" w:hAnsi="Times New Roman" w:cs="Times New Roman"/>
          <w:sz w:val="24"/>
          <w:szCs w:val="24"/>
        </w:rPr>
        <w:t>Seramik Müzesi ve</w:t>
      </w:r>
      <w:r w:rsidR="00F23771">
        <w:rPr>
          <w:rFonts w:ascii="Times New Roman" w:hAnsi="Times New Roman" w:cs="Times New Roman"/>
          <w:sz w:val="24"/>
          <w:szCs w:val="24"/>
        </w:rPr>
        <w:t xml:space="preserve"> ÇOMÜ-ÇASEM</w:t>
      </w:r>
      <w:r w:rsidR="001C0251">
        <w:rPr>
          <w:rFonts w:ascii="Times New Roman" w:hAnsi="Times New Roman" w:cs="Times New Roman"/>
          <w:sz w:val="24"/>
          <w:szCs w:val="24"/>
        </w:rPr>
        <w:t xml:space="preserve"> </w:t>
      </w:r>
      <w:r w:rsidR="00F23771">
        <w:rPr>
          <w:rFonts w:ascii="Times New Roman" w:hAnsi="Times New Roman" w:cs="Times New Roman"/>
          <w:sz w:val="24"/>
          <w:szCs w:val="24"/>
        </w:rPr>
        <w:t>(</w:t>
      </w:r>
      <w:r w:rsidR="00F23771" w:rsidRPr="00660F30">
        <w:rPr>
          <w:rFonts w:ascii="Times New Roman" w:hAnsi="Times New Roman" w:cs="Times New Roman"/>
          <w:sz w:val="24"/>
          <w:szCs w:val="24"/>
        </w:rPr>
        <w:t>Çanakkale Seramikleri Araştırma Geliştirme ve Uygulama Merkezi</w:t>
      </w:r>
      <w:r w:rsidR="00F23771">
        <w:rPr>
          <w:rFonts w:ascii="Times New Roman" w:hAnsi="Times New Roman" w:cs="Times New Roman"/>
          <w:sz w:val="24"/>
          <w:szCs w:val="24"/>
        </w:rPr>
        <w:t>)</w:t>
      </w:r>
      <w:r w:rsidR="00F23771" w:rsidRPr="00660F30">
        <w:rPr>
          <w:rFonts w:ascii="Times New Roman" w:hAnsi="Times New Roman" w:cs="Times New Roman"/>
          <w:sz w:val="24"/>
          <w:szCs w:val="24"/>
        </w:rPr>
        <w:t xml:space="preserve"> işbirliği ile hayata geçirilecektir. </w:t>
      </w:r>
    </w:p>
    <w:p w:rsidR="00F23771" w:rsidRPr="00660F30" w:rsidRDefault="00F23771" w:rsidP="00F23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1E58">
        <w:rPr>
          <w:rFonts w:ascii="Times New Roman" w:hAnsi="Times New Roman" w:cs="Times New Roman"/>
          <w:sz w:val="24"/>
          <w:szCs w:val="24"/>
        </w:rPr>
        <w:t>E</w:t>
      </w:r>
      <w:r w:rsidR="00471E58" w:rsidRPr="00660F30">
        <w:rPr>
          <w:rFonts w:ascii="Times New Roman" w:hAnsi="Times New Roman" w:cs="Times New Roman"/>
          <w:sz w:val="24"/>
          <w:szCs w:val="24"/>
        </w:rPr>
        <w:t xml:space="preserve">ğitim ve uygulama sürecine katılacak </w:t>
      </w:r>
      <w:r w:rsidR="00471E58">
        <w:rPr>
          <w:rFonts w:ascii="Times New Roman" w:hAnsi="Times New Roman" w:cs="Times New Roman"/>
          <w:sz w:val="24"/>
          <w:szCs w:val="24"/>
        </w:rPr>
        <w:t xml:space="preserve">çocuk sayısı </w:t>
      </w:r>
      <w:r w:rsidR="00BE60C6">
        <w:rPr>
          <w:rFonts w:ascii="Times New Roman" w:hAnsi="Times New Roman" w:cs="Times New Roman"/>
          <w:sz w:val="24"/>
          <w:szCs w:val="24"/>
        </w:rPr>
        <w:t>ç</w:t>
      </w:r>
      <w:r w:rsidRPr="00660F30">
        <w:rPr>
          <w:rFonts w:ascii="Times New Roman" w:hAnsi="Times New Roman" w:cs="Times New Roman"/>
          <w:sz w:val="24"/>
          <w:szCs w:val="24"/>
        </w:rPr>
        <w:t>evi</w:t>
      </w:r>
      <w:r w:rsidR="008E04A1">
        <w:rPr>
          <w:rFonts w:ascii="Times New Roman" w:hAnsi="Times New Roman" w:cs="Times New Roman"/>
          <w:sz w:val="24"/>
          <w:szCs w:val="24"/>
        </w:rPr>
        <w:t>rim içi platformun</w:t>
      </w:r>
      <w:r w:rsidRPr="00660F30">
        <w:rPr>
          <w:rFonts w:ascii="Times New Roman" w:hAnsi="Times New Roman" w:cs="Times New Roman"/>
          <w:sz w:val="24"/>
          <w:szCs w:val="24"/>
        </w:rPr>
        <w:t xml:space="preserve"> izin verdiği sayıda </w:t>
      </w:r>
      <w:r w:rsidR="00471E58">
        <w:rPr>
          <w:rFonts w:ascii="Times New Roman" w:hAnsi="Times New Roman" w:cs="Times New Roman"/>
          <w:sz w:val="24"/>
          <w:szCs w:val="24"/>
        </w:rPr>
        <w:t xml:space="preserve">30 olarak belirlenmiştir. </w:t>
      </w:r>
      <w:r w:rsidR="0024696E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cretsiz olarak</w:t>
      </w:r>
      <w:r w:rsidR="00065F66">
        <w:rPr>
          <w:rFonts w:ascii="Times New Roman" w:hAnsi="Times New Roman" w:cs="Times New Roman"/>
          <w:sz w:val="24"/>
          <w:szCs w:val="24"/>
        </w:rPr>
        <w:t xml:space="preserve"> </w:t>
      </w:r>
      <w:r w:rsidR="0024696E">
        <w:rPr>
          <w:rFonts w:ascii="Times New Roman" w:hAnsi="Times New Roman" w:cs="Times New Roman"/>
          <w:sz w:val="24"/>
          <w:szCs w:val="24"/>
        </w:rPr>
        <w:t>katılım sağlanacak</w:t>
      </w:r>
      <w:r w:rsidR="00A12543">
        <w:rPr>
          <w:rFonts w:ascii="Times New Roman" w:hAnsi="Times New Roman" w:cs="Times New Roman"/>
          <w:sz w:val="24"/>
          <w:szCs w:val="24"/>
        </w:rPr>
        <w:t xml:space="preserve"> atölyenin</w:t>
      </w:r>
      <w:r w:rsidR="0024696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eramik malzemelerinin temini ve dağıtımı Çanakkale Bel</w:t>
      </w:r>
      <w:r w:rsidR="004E6B33">
        <w:rPr>
          <w:rFonts w:ascii="Times New Roman" w:hAnsi="Times New Roman" w:cs="Times New Roman"/>
          <w:sz w:val="24"/>
          <w:szCs w:val="24"/>
        </w:rPr>
        <w:t>ediyesi tarafından yapılacak, p</w:t>
      </w:r>
      <w:r>
        <w:rPr>
          <w:rFonts w:ascii="Times New Roman" w:hAnsi="Times New Roman" w:cs="Times New Roman"/>
          <w:sz w:val="24"/>
          <w:szCs w:val="24"/>
        </w:rPr>
        <w:t>işirim ve sırlama süreçleri ÇASEM’</w:t>
      </w:r>
      <w:r w:rsidR="005B6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gerçekleşecek olup katılımcı çocuklar bütün aşamalar konusunda </w:t>
      </w:r>
      <w:r w:rsidRPr="00C30077">
        <w:rPr>
          <w:rFonts w:ascii="Times New Roman" w:hAnsi="Times New Roman" w:cs="Times New Roman"/>
          <w:sz w:val="24"/>
          <w:szCs w:val="24"/>
        </w:rPr>
        <w:t>çevrimiçi</w:t>
      </w:r>
      <w:r w:rsidR="0038526A" w:rsidRPr="00C30077">
        <w:rPr>
          <w:rFonts w:ascii="Times New Roman" w:hAnsi="Times New Roman" w:cs="Times New Roman"/>
          <w:sz w:val="24"/>
          <w:szCs w:val="24"/>
        </w:rPr>
        <w:t xml:space="preserve"> olarak bilgilendirilecekler</w:t>
      </w:r>
      <w:r w:rsidR="0024696E" w:rsidRPr="00C30077">
        <w:rPr>
          <w:rFonts w:ascii="Times New Roman" w:hAnsi="Times New Roman" w:cs="Times New Roman"/>
          <w:sz w:val="24"/>
          <w:szCs w:val="24"/>
        </w:rPr>
        <w:t>dir</w:t>
      </w:r>
      <w:r w:rsidR="0038526A" w:rsidRPr="00C30077">
        <w:rPr>
          <w:rFonts w:ascii="Times New Roman" w:hAnsi="Times New Roman" w:cs="Times New Roman"/>
          <w:sz w:val="24"/>
          <w:szCs w:val="24"/>
        </w:rPr>
        <w:t>.</w:t>
      </w:r>
      <w:r w:rsidRPr="0066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71" w:rsidRDefault="00F23771" w:rsidP="0024696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 Mart 2021 saat 14.00 da başlayacak ve 8</w:t>
      </w:r>
      <w:r w:rsidRPr="00660F30">
        <w:rPr>
          <w:rFonts w:ascii="Times New Roman" w:hAnsi="Times New Roman" w:cs="Times New Roman"/>
          <w:sz w:val="24"/>
          <w:szCs w:val="24"/>
        </w:rPr>
        <w:t xml:space="preserve"> hafta sürecek olan eğitim-uygulama projesin</w:t>
      </w:r>
      <w:r w:rsidR="002A2B9F">
        <w:rPr>
          <w:rFonts w:ascii="Times New Roman" w:hAnsi="Times New Roman" w:cs="Times New Roman"/>
          <w:sz w:val="24"/>
          <w:szCs w:val="24"/>
        </w:rPr>
        <w:t xml:space="preserve">de </w:t>
      </w:r>
      <w:r w:rsidR="00DB790E">
        <w:rPr>
          <w:rFonts w:ascii="Times New Roman" w:hAnsi="Times New Roman" w:cs="Times New Roman"/>
          <w:sz w:val="24"/>
          <w:szCs w:val="24"/>
        </w:rPr>
        <w:t>üretilen</w:t>
      </w:r>
      <w:r w:rsidR="002A2B9F">
        <w:rPr>
          <w:rFonts w:ascii="Times New Roman" w:hAnsi="Times New Roman" w:cs="Times New Roman"/>
          <w:sz w:val="24"/>
          <w:szCs w:val="24"/>
        </w:rPr>
        <w:t xml:space="preserve"> seramikler bir araya </w:t>
      </w:r>
      <w:r w:rsidR="0038526A">
        <w:rPr>
          <w:rFonts w:ascii="Times New Roman" w:hAnsi="Times New Roman" w:cs="Times New Roman"/>
          <w:sz w:val="24"/>
          <w:szCs w:val="24"/>
        </w:rPr>
        <w:t>getirilerek Ulu</w:t>
      </w:r>
      <w:r w:rsidR="002A2B9F" w:rsidRPr="000D0CDD">
        <w:rPr>
          <w:rFonts w:ascii="Times New Roman" w:hAnsi="Times New Roman" w:cs="Times New Roman"/>
          <w:sz w:val="24"/>
          <w:szCs w:val="24"/>
        </w:rPr>
        <w:t xml:space="preserve"> Önder Atatürk tarafından dünya çocuklarına armağan edilen Ulusal Egemenlik ve Çocuk Bayramında 23 Nisan 2021 tarihinde kalıcı yerini alacak</w:t>
      </w:r>
      <w:r w:rsidR="0024696E">
        <w:rPr>
          <w:rFonts w:ascii="Times New Roman" w:hAnsi="Times New Roman" w:cs="Times New Roman"/>
          <w:sz w:val="24"/>
          <w:szCs w:val="24"/>
        </w:rPr>
        <w:t>tır.</w:t>
      </w:r>
      <w:r w:rsidR="002A2B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0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B0" w:rsidRPr="005E5CB0" w:rsidRDefault="006253E1" w:rsidP="001E5A6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506E8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5E5CB0" w:rsidRPr="005E5CB0">
        <w:rPr>
          <w:rFonts w:ascii="Times New Roman" w:hAnsi="Times New Roman" w:cs="Times New Roman"/>
          <w:color w:val="050505"/>
          <w:sz w:val="24"/>
          <w:szCs w:val="24"/>
        </w:rPr>
        <w:br/>
      </w:r>
    </w:p>
    <w:p w:rsidR="00FA3DDB" w:rsidRDefault="006253E1" w:rsidP="00FA3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Katılım ve Bilgi İçin:</w:t>
      </w:r>
    </w:p>
    <w:p w:rsidR="00FA3DDB" w:rsidRPr="00A6638B" w:rsidRDefault="00FA3DDB" w:rsidP="00FA3DD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6638B">
        <w:rPr>
          <w:rFonts w:ascii="Times New Roman" w:hAnsi="Times New Roman" w:cs="Times New Roman"/>
          <w:sz w:val="24"/>
          <w:szCs w:val="24"/>
          <w:lang w:eastAsia="tr-TR"/>
        </w:rPr>
        <w:t>Çanakkale Belediyesi Seramik Müzesi</w:t>
      </w:r>
    </w:p>
    <w:p w:rsidR="00FA3DDB" w:rsidRPr="00A6638B" w:rsidRDefault="00FA3DDB" w:rsidP="00FA3DDB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63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0286.211 01 30 (</w:t>
      </w:r>
      <w:r w:rsidRPr="00A6638B"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 hariç hafta içi 10.00-16.00 saatleri arası)</w:t>
      </w:r>
    </w:p>
    <w:p w:rsidR="00DD45EC" w:rsidRPr="00DD45EC" w:rsidRDefault="00852285" w:rsidP="00DD45E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için katılım formunu </w:t>
      </w:r>
      <w:hyperlink r:id="rId4" w:history="1">
        <w:r w:rsidR="00DD45EC" w:rsidRPr="00DD45EC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www.canakkaleseramikmuzesi.org</w:t>
        </w:r>
      </w:hyperlink>
      <w:r w:rsidR="00BC3FBC"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E077B6" w:rsidRPr="00903B20">
        <w:rPr>
          <w:rFonts w:ascii="Times New Roman" w:hAnsi="Times New Roman" w:cs="Times New Roman"/>
          <w:b/>
          <w:color w:val="0563C1" w:themeColor="hyperlink"/>
          <w:sz w:val="24"/>
          <w:szCs w:val="24"/>
        </w:rPr>
        <w:t xml:space="preserve"> </w:t>
      </w:r>
      <w:r w:rsidR="00E077B6" w:rsidRPr="00E9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adresinden </w:t>
      </w:r>
    </w:p>
    <w:p w:rsidR="00F23771" w:rsidRDefault="00DD45EC" w:rsidP="00F23771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54A7" w:rsidRPr="00D25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4A7" w:rsidRPr="00D254A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254A7" w:rsidRPr="00D254A7">
        <w:rPr>
          <w:rFonts w:ascii="Times New Roman" w:hAnsi="Times New Roman" w:cs="Times New Roman"/>
          <w:sz w:val="24"/>
          <w:szCs w:val="24"/>
        </w:rPr>
        <w:t xml:space="preserve">-posta olarak </w:t>
      </w:r>
      <w:hyperlink r:id="rId5" w:history="1">
        <w:r w:rsidR="00D254A7" w:rsidRPr="00D254A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canakkaleseramikmuzesi@gmail.com</w:t>
        </w:r>
      </w:hyperlink>
      <w:r w:rsidR="00D254A7" w:rsidRPr="00D254A7">
        <w:rPr>
          <w:rFonts w:ascii="Times New Roman" w:hAnsi="Times New Roman" w:cs="Times New Roman"/>
          <w:sz w:val="24"/>
          <w:szCs w:val="24"/>
        </w:rPr>
        <w:t xml:space="preserve"> adresine</w:t>
      </w:r>
      <w:r w:rsidR="001A2857">
        <w:rPr>
          <w:rFonts w:ascii="Times New Roman" w:hAnsi="Times New Roman" w:cs="Times New Roman"/>
          <w:sz w:val="24"/>
          <w:szCs w:val="24"/>
        </w:rPr>
        <w:t xml:space="preserve"> </w:t>
      </w:r>
      <w:r w:rsidR="001030D4">
        <w:rPr>
          <w:rFonts w:ascii="Times New Roman" w:hAnsi="Times New Roman" w:cs="Times New Roman"/>
          <w:sz w:val="24"/>
          <w:szCs w:val="24"/>
        </w:rPr>
        <w:t xml:space="preserve">göndermeleri </w:t>
      </w:r>
      <w:r w:rsidR="001030D4" w:rsidRPr="00D254A7">
        <w:rPr>
          <w:rFonts w:ascii="Times New Roman" w:hAnsi="Times New Roman" w:cs="Times New Roman"/>
          <w:sz w:val="24"/>
          <w:szCs w:val="24"/>
        </w:rPr>
        <w:t>ya</w:t>
      </w:r>
      <w:r w:rsidR="00D254A7" w:rsidRPr="00D254A7">
        <w:rPr>
          <w:rFonts w:ascii="Times New Roman" w:hAnsi="Times New Roman" w:cs="Times New Roman"/>
          <w:sz w:val="24"/>
          <w:szCs w:val="24"/>
        </w:rPr>
        <w:t xml:space="preserve"> da Çanakkale Belediyesi Seramik Müzesi </w:t>
      </w:r>
      <w:proofErr w:type="spellStart"/>
      <w:r w:rsidR="00D254A7" w:rsidRPr="00D254A7">
        <w:rPr>
          <w:rFonts w:ascii="Times New Roman" w:hAnsi="Times New Roman" w:cs="Times New Roman"/>
          <w:sz w:val="24"/>
          <w:szCs w:val="24"/>
        </w:rPr>
        <w:t>Cevatpaşa</w:t>
      </w:r>
      <w:proofErr w:type="spellEnd"/>
      <w:r w:rsidR="00D254A7" w:rsidRPr="00D254A7">
        <w:rPr>
          <w:rFonts w:ascii="Times New Roman" w:hAnsi="Times New Roman" w:cs="Times New Roman"/>
          <w:sz w:val="24"/>
          <w:szCs w:val="24"/>
        </w:rPr>
        <w:t xml:space="preserve"> Mahallesi Kaya Sokak No:31-33 Merkez Çanakkale adresine elden ulaştırıl</w:t>
      </w:r>
      <w:r w:rsidR="007A3DF3">
        <w:rPr>
          <w:rFonts w:ascii="Times New Roman" w:hAnsi="Times New Roman" w:cs="Times New Roman"/>
          <w:sz w:val="24"/>
          <w:szCs w:val="24"/>
        </w:rPr>
        <w:t>ması</w:t>
      </w:r>
      <w:bookmarkStart w:id="0" w:name="_GoBack"/>
      <w:bookmarkEnd w:id="0"/>
      <w:r w:rsidR="001A2857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E077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757" w:rsidRPr="00AA0CBB" w:rsidRDefault="00187757" w:rsidP="00187757">
      <w:pPr>
        <w:jc w:val="both"/>
        <w:rPr>
          <w:rFonts w:ascii="Times New Roman" w:hAnsi="Times New Roman" w:cs="Times New Roman"/>
          <w:sz w:val="24"/>
          <w:szCs w:val="24"/>
        </w:rPr>
      </w:pPr>
      <w:r w:rsidRPr="00AA0C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Son Başvuru tarihi: </w:t>
      </w:r>
      <w:r w:rsidRPr="00743385">
        <w:rPr>
          <w:rFonts w:ascii="Times New Roman" w:hAnsi="Times New Roman" w:cs="Times New Roman"/>
          <w:color w:val="222222"/>
          <w:sz w:val="24"/>
          <w:szCs w:val="24"/>
        </w:rPr>
        <w:t>26 Şubat 2021</w:t>
      </w:r>
    </w:p>
    <w:p w:rsidR="003E5915" w:rsidRDefault="003E5915"/>
    <w:sectPr w:rsidR="003E5915" w:rsidSect="0011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5D0"/>
    <w:rsid w:val="00015C62"/>
    <w:rsid w:val="00031231"/>
    <w:rsid w:val="00033135"/>
    <w:rsid w:val="00065F66"/>
    <w:rsid w:val="001030D4"/>
    <w:rsid w:val="00110393"/>
    <w:rsid w:val="00155C83"/>
    <w:rsid w:val="00187757"/>
    <w:rsid w:val="001A2857"/>
    <w:rsid w:val="001C0251"/>
    <w:rsid w:val="001E5A6C"/>
    <w:rsid w:val="0024696E"/>
    <w:rsid w:val="002A2B9F"/>
    <w:rsid w:val="002E0275"/>
    <w:rsid w:val="002F7859"/>
    <w:rsid w:val="003334DC"/>
    <w:rsid w:val="00335D46"/>
    <w:rsid w:val="0038526A"/>
    <w:rsid w:val="003854F1"/>
    <w:rsid w:val="003B1507"/>
    <w:rsid w:val="003C790B"/>
    <w:rsid w:val="003D667D"/>
    <w:rsid w:val="003E5915"/>
    <w:rsid w:val="00407FB4"/>
    <w:rsid w:val="00436F45"/>
    <w:rsid w:val="00451706"/>
    <w:rsid w:val="00471E58"/>
    <w:rsid w:val="004755D0"/>
    <w:rsid w:val="004838FE"/>
    <w:rsid w:val="00491BA4"/>
    <w:rsid w:val="00495096"/>
    <w:rsid w:val="004E6B33"/>
    <w:rsid w:val="004F666C"/>
    <w:rsid w:val="00506E82"/>
    <w:rsid w:val="005B6052"/>
    <w:rsid w:val="005E5CB0"/>
    <w:rsid w:val="006253E1"/>
    <w:rsid w:val="00644020"/>
    <w:rsid w:val="00694507"/>
    <w:rsid w:val="00743385"/>
    <w:rsid w:val="00790ED1"/>
    <w:rsid w:val="007A3DF3"/>
    <w:rsid w:val="00823BD9"/>
    <w:rsid w:val="00852285"/>
    <w:rsid w:val="008E04A1"/>
    <w:rsid w:val="00903B20"/>
    <w:rsid w:val="00A12543"/>
    <w:rsid w:val="00A8574C"/>
    <w:rsid w:val="00AA0CBB"/>
    <w:rsid w:val="00AC19EE"/>
    <w:rsid w:val="00AD2898"/>
    <w:rsid w:val="00B66394"/>
    <w:rsid w:val="00BC3FBC"/>
    <w:rsid w:val="00BE60C6"/>
    <w:rsid w:val="00C30077"/>
    <w:rsid w:val="00C57DCC"/>
    <w:rsid w:val="00CA009B"/>
    <w:rsid w:val="00D12361"/>
    <w:rsid w:val="00D254A7"/>
    <w:rsid w:val="00D73335"/>
    <w:rsid w:val="00DB790E"/>
    <w:rsid w:val="00DD45EC"/>
    <w:rsid w:val="00E077B6"/>
    <w:rsid w:val="00E960EA"/>
    <w:rsid w:val="00F0726F"/>
    <w:rsid w:val="00F23771"/>
    <w:rsid w:val="00F5520D"/>
    <w:rsid w:val="00F83C9B"/>
    <w:rsid w:val="00FA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7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3DD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E5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akkaleseramikmuzesi@gmail.com" TargetMode="External"/><Relationship Id="rId4" Type="http://schemas.openxmlformats.org/officeDocument/2006/relationships/hyperlink" Target="http://www.canakkaleseramikmuzesi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AyLa</cp:lastModifiedBy>
  <cp:revision>2</cp:revision>
  <dcterms:created xsi:type="dcterms:W3CDTF">2021-02-19T19:45:00Z</dcterms:created>
  <dcterms:modified xsi:type="dcterms:W3CDTF">2021-02-19T19:45:00Z</dcterms:modified>
</cp:coreProperties>
</file>