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D1B9FB" w14:textId="293778C3" w:rsidR="00B53ABB" w:rsidRDefault="00177220" w:rsidP="00E62525">
      <w:pPr>
        <w:pStyle w:val="GvdeMetni"/>
        <w:jc w:val="right"/>
        <w:rPr>
          <w:sz w:val="20"/>
        </w:rPr>
      </w:pPr>
      <w:r>
        <w:rPr>
          <w:noProof/>
          <w:sz w:val="20"/>
          <w:lang w:eastAsia="tr-TR"/>
        </w:rPr>
        <w:drawing>
          <wp:anchor distT="0" distB="0" distL="114300" distR="114300" simplePos="0" relativeHeight="251657728" behindDoc="1" locked="0" layoutInCell="1" allowOverlap="1" wp14:anchorId="5FD5DC6C" wp14:editId="26EF38CB">
            <wp:simplePos x="0" y="0"/>
            <wp:positionH relativeFrom="column">
              <wp:posOffset>378460</wp:posOffset>
            </wp:positionH>
            <wp:positionV relativeFrom="paragraph">
              <wp:posOffset>-368300</wp:posOffset>
            </wp:positionV>
            <wp:extent cx="905510" cy="906780"/>
            <wp:effectExtent l="0" t="0" r="8890" b="7620"/>
            <wp:wrapTight wrapText="bothSides">
              <wp:wrapPolygon edited="0">
                <wp:start x="6816" y="0"/>
                <wp:lineTo x="4090" y="1361"/>
                <wp:lineTo x="0" y="5445"/>
                <wp:lineTo x="0" y="15882"/>
                <wp:lineTo x="5453" y="21328"/>
                <wp:lineTo x="6816" y="21328"/>
                <wp:lineTo x="14541" y="21328"/>
                <wp:lineTo x="15905" y="21328"/>
                <wp:lineTo x="21358" y="15882"/>
                <wp:lineTo x="21358" y="5445"/>
                <wp:lineTo x="17268" y="1361"/>
                <wp:lineTo x="14541" y="0"/>
                <wp:lineTo x="6816" y="0"/>
              </wp:wrapPolygon>
            </wp:wrapTight>
            <wp:docPr id="290456351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56704" behindDoc="0" locked="0" layoutInCell="1" allowOverlap="1" wp14:anchorId="09A26A1D" wp14:editId="3A96A9B5">
            <wp:simplePos x="0" y="0"/>
            <wp:positionH relativeFrom="column">
              <wp:posOffset>4196080</wp:posOffset>
            </wp:positionH>
            <wp:positionV relativeFrom="paragraph">
              <wp:posOffset>-741680</wp:posOffset>
            </wp:positionV>
            <wp:extent cx="1684020" cy="1610995"/>
            <wp:effectExtent l="0" t="0" r="0" b="0"/>
            <wp:wrapThrough wrapText="bothSides">
              <wp:wrapPolygon edited="0">
                <wp:start x="9774" y="4342"/>
                <wp:lineTo x="8063" y="5108"/>
                <wp:lineTo x="4643" y="7918"/>
                <wp:lineTo x="4643" y="13793"/>
                <wp:lineTo x="8308" y="16858"/>
                <wp:lineTo x="9285" y="17369"/>
                <wp:lineTo x="12217" y="17369"/>
                <wp:lineTo x="13195" y="16858"/>
                <wp:lineTo x="16615" y="13793"/>
                <wp:lineTo x="16860" y="9706"/>
                <wp:lineTo x="16860" y="7918"/>
                <wp:lineTo x="13195" y="5108"/>
                <wp:lineTo x="11729" y="4342"/>
                <wp:lineTo x="9774" y="4342"/>
              </wp:wrapPolygon>
            </wp:wrapThrough>
            <wp:docPr id="533974495" name="Resim 1" descr="logo, amblem, simge, sembol, ticari mark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974495" name="Resim 1" descr="logo, amblem, simge, sembol, ticari marka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161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324C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258E0597" wp14:editId="07281EEF">
                <wp:simplePos x="0" y="0"/>
                <wp:positionH relativeFrom="column">
                  <wp:posOffset>-444500</wp:posOffset>
                </wp:positionH>
                <wp:positionV relativeFrom="paragraph">
                  <wp:posOffset>-779780</wp:posOffset>
                </wp:positionV>
                <wp:extent cx="6803390" cy="10311765"/>
                <wp:effectExtent l="0" t="0" r="0" b="0"/>
                <wp:wrapNone/>
                <wp:docPr id="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03390" cy="10311765"/>
                        </a:xfrm>
                        <a:custGeom>
                          <a:avLst/>
                          <a:gdLst>
                            <a:gd name="T0" fmla="+- 0 11255 600"/>
                            <a:gd name="T1" fmla="*/ T0 w 10714"/>
                            <a:gd name="T2" fmla="+- 0 600 600"/>
                            <a:gd name="T3" fmla="*/ 600 h 16239"/>
                            <a:gd name="T4" fmla="+- 0 600 600"/>
                            <a:gd name="T5" fmla="*/ T4 w 10714"/>
                            <a:gd name="T6" fmla="+- 0 600 600"/>
                            <a:gd name="T7" fmla="*/ 600 h 16239"/>
                            <a:gd name="T8" fmla="+- 0 600 600"/>
                            <a:gd name="T9" fmla="*/ T8 w 10714"/>
                            <a:gd name="T10" fmla="+- 0 658 600"/>
                            <a:gd name="T11" fmla="*/ 658 h 16239"/>
                            <a:gd name="T12" fmla="+- 0 600 600"/>
                            <a:gd name="T13" fmla="*/ T12 w 10714"/>
                            <a:gd name="T14" fmla="+- 0 16786 600"/>
                            <a:gd name="T15" fmla="*/ 16786 h 16239"/>
                            <a:gd name="T16" fmla="+- 0 600 600"/>
                            <a:gd name="T17" fmla="*/ T16 w 10714"/>
                            <a:gd name="T18" fmla="+- 0 16838 600"/>
                            <a:gd name="T19" fmla="*/ 16838 h 16239"/>
                            <a:gd name="T20" fmla="+- 0 11255 600"/>
                            <a:gd name="T21" fmla="*/ T20 w 10714"/>
                            <a:gd name="T22" fmla="+- 0 16838 600"/>
                            <a:gd name="T23" fmla="*/ 16838 h 16239"/>
                            <a:gd name="T24" fmla="+- 0 11255 600"/>
                            <a:gd name="T25" fmla="*/ T24 w 10714"/>
                            <a:gd name="T26" fmla="+- 0 16786 600"/>
                            <a:gd name="T27" fmla="*/ 16786 h 16239"/>
                            <a:gd name="T28" fmla="+- 0 658 600"/>
                            <a:gd name="T29" fmla="*/ T28 w 10714"/>
                            <a:gd name="T30" fmla="+- 0 16786 600"/>
                            <a:gd name="T31" fmla="*/ 16786 h 16239"/>
                            <a:gd name="T32" fmla="+- 0 658 600"/>
                            <a:gd name="T33" fmla="*/ T32 w 10714"/>
                            <a:gd name="T34" fmla="+- 0 658 600"/>
                            <a:gd name="T35" fmla="*/ 658 h 16239"/>
                            <a:gd name="T36" fmla="+- 0 11255 600"/>
                            <a:gd name="T37" fmla="*/ T36 w 10714"/>
                            <a:gd name="T38" fmla="+- 0 658 600"/>
                            <a:gd name="T39" fmla="*/ 658 h 16239"/>
                            <a:gd name="T40" fmla="+- 0 11255 600"/>
                            <a:gd name="T41" fmla="*/ T40 w 10714"/>
                            <a:gd name="T42" fmla="+- 0 600 600"/>
                            <a:gd name="T43" fmla="*/ 600 h 16239"/>
                            <a:gd name="T44" fmla="+- 0 11314 600"/>
                            <a:gd name="T45" fmla="*/ T44 w 10714"/>
                            <a:gd name="T46" fmla="+- 0 600 600"/>
                            <a:gd name="T47" fmla="*/ 600 h 16239"/>
                            <a:gd name="T48" fmla="+- 0 11256 600"/>
                            <a:gd name="T49" fmla="*/ T48 w 10714"/>
                            <a:gd name="T50" fmla="+- 0 600 600"/>
                            <a:gd name="T51" fmla="*/ 600 h 16239"/>
                            <a:gd name="T52" fmla="+- 0 11256 600"/>
                            <a:gd name="T53" fmla="*/ T52 w 10714"/>
                            <a:gd name="T54" fmla="+- 0 16838 600"/>
                            <a:gd name="T55" fmla="*/ 16838 h 16239"/>
                            <a:gd name="T56" fmla="+- 0 11314 600"/>
                            <a:gd name="T57" fmla="*/ T56 w 10714"/>
                            <a:gd name="T58" fmla="+- 0 16838 600"/>
                            <a:gd name="T59" fmla="*/ 16838 h 16239"/>
                            <a:gd name="T60" fmla="+- 0 11314 600"/>
                            <a:gd name="T61" fmla="*/ T60 w 10714"/>
                            <a:gd name="T62" fmla="+- 0 600 600"/>
                            <a:gd name="T63" fmla="*/ 600 h 162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0714" h="16239">
                              <a:moveTo>
                                <a:pt x="10655" y="0"/>
                              </a:move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  <a:lnTo>
                                <a:pt x="0" y="16186"/>
                              </a:lnTo>
                              <a:lnTo>
                                <a:pt x="0" y="16238"/>
                              </a:lnTo>
                              <a:lnTo>
                                <a:pt x="10655" y="16238"/>
                              </a:lnTo>
                              <a:lnTo>
                                <a:pt x="10655" y="16186"/>
                              </a:lnTo>
                              <a:lnTo>
                                <a:pt x="58" y="16186"/>
                              </a:lnTo>
                              <a:lnTo>
                                <a:pt x="58" y="58"/>
                              </a:lnTo>
                              <a:lnTo>
                                <a:pt x="10655" y="58"/>
                              </a:lnTo>
                              <a:lnTo>
                                <a:pt x="10655" y="0"/>
                              </a:lnTo>
                              <a:close/>
                              <a:moveTo>
                                <a:pt x="10714" y="0"/>
                              </a:moveTo>
                              <a:lnTo>
                                <a:pt x="10656" y="0"/>
                              </a:lnTo>
                              <a:lnTo>
                                <a:pt x="10656" y="16238"/>
                              </a:lnTo>
                              <a:lnTo>
                                <a:pt x="10714" y="16238"/>
                              </a:lnTo>
                              <a:lnTo>
                                <a:pt x="107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0355C31" id="AutoShape 4" o:spid="_x0000_s1026" style="position:absolute;margin-left:-35pt;margin-top:-61.4pt;width:535.7pt;height:811.9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714,16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" path="m10655,l,,,58,,16186r,52l10655,16238r,-52l58,16186,58,58r10597,l10655,xm10714,r-58,l10656,16238r58,l10714,xe" fillcolor="black" stroked="f">
                <v:path arrowok="t" o:connecttype="custom" o:connectlocs="6765925,381000;0,381000;0,417830;0,10659110;0,10692130;6765925,10692130;6765925,10659110;36830,10659110;36830,417830;6765925,417830;6765925,381000;6803390,381000;6766560,381000;6766560,10692130;6803390,10692130;6803390,381000" o:connectangles="0,0,0,0,0,0,0,0,0,0,0,0,0,0,0,0"/>
              </v:shape>
            </w:pict>
          </mc:Fallback>
        </mc:AlternateContent>
      </w:r>
    </w:p>
    <w:p w14:paraId="2FD8AE59" w14:textId="43C416B7" w:rsidR="00B53ABB" w:rsidRDefault="00B53ABB">
      <w:pPr>
        <w:pStyle w:val="GvdeMetni"/>
        <w:rPr>
          <w:sz w:val="20"/>
        </w:rPr>
      </w:pPr>
    </w:p>
    <w:p w14:paraId="26A54FD8" w14:textId="741F44B6" w:rsidR="00B53ABB" w:rsidRDefault="00B53ABB">
      <w:pPr>
        <w:pStyle w:val="GvdeMetni"/>
        <w:rPr>
          <w:sz w:val="20"/>
        </w:rPr>
      </w:pPr>
    </w:p>
    <w:p w14:paraId="2EF4DE32" w14:textId="77777777" w:rsidR="00B53ABB" w:rsidRDefault="00B53ABB">
      <w:pPr>
        <w:pStyle w:val="GvdeMetni"/>
        <w:rPr>
          <w:sz w:val="20"/>
        </w:rPr>
      </w:pPr>
    </w:p>
    <w:p w14:paraId="3A1DCCFB" w14:textId="60111C62" w:rsidR="00E62525" w:rsidRPr="00177220" w:rsidRDefault="00E62525" w:rsidP="00E62525">
      <w:pPr>
        <w:pStyle w:val="Balk1"/>
        <w:ind w:left="4320"/>
        <w:rPr>
          <w:sz w:val="28"/>
          <w:szCs w:val="28"/>
        </w:rPr>
      </w:pPr>
      <w:r w:rsidRPr="00772B3D">
        <w:rPr>
          <w:sz w:val="28"/>
          <w:szCs w:val="28"/>
        </w:rPr>
        <w:t xml:space="preserve">  </w:t>
      </w:r>
      <w:r w:rsidRPr="00177220">
        <w:rPr>
          <w:sz w:val="32"/>
          <w:szCs w:val="32"/>
        </w:rPr>
        <w:t>T</w:t>
      </w:r>
      <w:r w:rsidRPr="00177220">
        <w:rPr>
          <w:sz w:val="28"/>
          <w:szCs w:val="28"/>
        </w:rPr>
        <w:t>.C.</w:t>
      </w:r>
    </w:p>
    <w:p w14:paraId="244D82EA" w14:textId="77777777" w:rsidR="00E62525" w:rsidRPr="00177220" w:rsidRDefault="00E62525" w:rsidP="00E62525">
      <w:pPr>
        <w:pStyle w:val="Balk1"/>
        <w:jc w:val="center"/>
        <w:rPr>
          <w:sz w:val="28"/>
          <w:szCs w:val="28"/>
        </w:rPr>
      </w:pPr>
      <w:r w:rsidRPr="00177220">
        <w:rPr>
          <w:sz w:val="28"/>
          <w:szCs w:val="28"/>
        </w:rPr>
        <w:t>ÇANAKKALE ONSEKİZ MART ÜNİVERSİTESİ</w:t>
      </w:r>
    </w:p>
    <w:p w14:paraId="4CA41AA8" w14:textId="1ECF7E2E" w:rsidR="00E62525" w:rsidRPr="00177220" w:rsidRDefault="00E62525" w:rsidP="00E62525">
      <w:pPr>
        <w:pStyle w:val="Balk1"/>
        <w:jc w:val="center"/>
        <w:rPr>
          <w:sz w:val="28"/>
          <w:szCs w:val="28"/>
        </w:rPr>
      </w:pPr>
      <w:r w:rsidRPr="00177220">
        <w:rPr>
          <w:sz w:val="28"/>
          <w:szCs w:val="28"/>
        </w:rPr>
        <w:t>SOSYAL SORUMLULUK PROJE KOORDİNATÖRLÜĞÜ</w:t>
      </w:r>
      <w:r w:rsidR="00EB3ABE">
        <w:rPr>
          <w:sz w:val="28"/>
          <w:szCs w:val="28"/>
        </w:rPr>
        <w:t xml:space="preserve"> PROJE SONUÇ ÇIKTISI</w:t>
      </w:r>
    </w:p>
    <w:p w14:paraId="7DBDB8A8" w14:textId="77777777" w:rsidR="00B53ABB" w:rsidRDefault="00B53ABB">
      <w:pPr>
        <w:pStyle w:val="GvdeMetni"/>
        <w:rPr>
          <w:sz w:val="20"/>
        </w:rPr>
      </w:pPr>
    </w:p>
    <w:tbl>
      <w:tblPr>
        <w:tblStyle w:val="TabloKlavuzu"/>
        <w:tblpPr w:leftFromText="141" w:rightFromText="141" w:vertAnchor="text" w:horzAnchor="margin" w:tblpY="134"/>
        <w:tblW w:w="9857" w:type="dxa"/>
        <w:tblLook w:val="04A0" w:firstRow="1" w:lastRow="0" w:firstColumn="1" w:lastColumn="0" w:noHBand="0" w:noVBand="1"/>
      </w:tblPr>
      <w:tblGrid>
        <w:gridCol w:w="5144"/>
        <w:gridCol w:w="4713"/>
      </w:tblGrid>
      <w:tr w:rsidR="00343DC1" w14:paraId="33F747D0" w14:textId="77777777" w:rsidTr="00343DC1">
        <w:trPr>
          <w:trHeight w:val="274"/>
        </w:trPr>
        <w:tc>
          <w:tcPr>
            <w:tcW w:w="5144" w:type="dxa"/>
          </w:tcPr>
          <w:p w14:paraId="0DCAC5D9" w14:textId="77777777" w:rsidR="00343DC1" w:rsidRPr="00EB3ABE" w:rsidRDefault="00343DC1" w:rsidP="00343DC1">
            <w:pPr>
              <w:pStyle w:val="GvdeMetni"/>
              <w:rPr>
                <w:b/>
                <w:bCs/>
                <w:sz w:val="20"/>
              </w:rPr>
            </w:pPr>
            <w:r w:rsidRPr="00EB3ABE">
              <w:rPr>
                <w:b/>
                <w:bCs/>
                <w:sz w:val="20"/>
              </w:rPr>
              <w:t>PROJENİN ADI</w:t>
            </w:r>
          </w:p>
        </w:tc>
        <w:tc>
          <w:tcPr>
            <w:tcW w:w="4713" w:type="dxa"/>
          </w:tcPr>
          <w:p w14:paraId="3714CC88" w14:textId="77777777" w:rsidR="00343DC1" w:rsidRDefault="00343DC1" w:rsidP="00343DC1">
            <w:pPr>
              <w:pStyle w:val="GvdeMetni"/>
              <w:rPr>
                <w:sz w:val="20"/>
              </w:rPr>
            </w:pPr>
            <w:r>
              <w:rPr>
                <w:sz w:val="20"/>
                <w:szCs w:val="20"/>
              </w:rPr>
              <w:t>Doğanın Sesi Sosyal Sorumluluk Projesi</w:t>
            </w:r>
          </w:p>
        </w:tc>
      </w:tr>
      <w:tr w:rsidR="00343DC1" w14:paraId="2B4F941F" w14:textId="77777777" w:rsidTr="00343DC1">
        <w:trPr>
          <w:trHeight w:val="411"/>
        </w:trPr>
        <w:tc>
          <w:tcPr>
            <w:tcW w:w="5144" w:type="dxa"/>
          </w:tcPr>
          <w:p w14:paraId="308AB833" w14:textId="77777777" w:rsidR="00343DC1" w:rsidRPr="00E62525" w:rsidRDefault="00343DC1" w:rsidP="00343DC1">
            <w:pPr>
              <w:pStyle w:val="GvdeMetni"/>
              <w:rPr>
                <w:b/>
                <w:bCs/>
                <w:sz w:val="20"/>
              </w:rPr>
            </w:pPr>
            <w:r w:rsidRPr="00E62525">
              <w:rPr>
                <w:b/>
                <w:bCs/>
                <w:sz w:val="20"/>
              </w:rPr>
              <w:t xml:space="preserve">PROJE </w:t>
            </w:r>
            <w:r>
              <w:rPr>
                <w:b/>
                <w:bCs/>
                <w:sz w:val="20"/>
              </w:rPr>
              <w:t>DANIŞMANI</w:t>
            </w:r>
          </w:p>
        </w:tc>
        <w:tc>
          <w:tcPr>
            <w:tcW w:w="4713" w:type="dxa"/>
          </w:tcPr>
          <w:p w14:paraId="54C95ADC" w14:textId="77777777" w:rsidR="00343DC1" w:rsidRDefault="00343DC1" w:rsidP="00343DC1">
            <w:pPr>
              <w:pStyle w:val="GvdeMetni"/>
              <w:rPr>
                <w:sz w:val="20"/>
              </w:rPr>
            </w:pPr>
            <w:r w:rsidRPr="000C28AD">
              <w:rPr>
                <w:sz w:val="20"/>
              </w:rPr>
              <w:t>Öğr. Gör. Onur BAYRAM</w:t>
            </w:r>
            <w:r w:rsidRPr="000C28AD">
              <w:rPr>
                <w:sz w:val="20"/>
              </w:rPr>
              <w:cr/>
              <w:t>Öğr. Gör. Seçil DÜZTEPE YILDIRIM</w:t>
            </w:r>
          </w:p>
          <w:p w14:paraId="4BAF9E0F" w14:textId="77777777" w:rsidR="00343DC1" w:rsidRDefault="00343DC1" w:rsidP="00343DC1">
            <w:pPr>
              <w:pStyle w:val="GvdeMetni"/>
              <w:rPr>
                <w:sz w:val="20"/>
              </w:rPr>
            </w:pPr>
          </w:p>
        </w:tc>
      </w:tr>
      <w:tr w:rsidR="00343DC1" w14:paraId="4109A06A" w14:textId="77777777" w:rsidTr="00343DC1">
        <w:trPr>
          <w:trHeight w:val="279"/>
        </w:trPr>
        <w:tc>
          <w:tcPr>
            <w:tcW w:w="5144" w:type="dxa"/>
          </w:tcPr>
          <w:p w14:paraId="26F2279B" w14:textId="77777777" w:rsidR="00343DC1" w:rsidRPr="00E62525" w:rsidRDefault="00343DC1" w:rsidP="00343DC1">
            <w:pPr>
              <w:pStyle w:val="GvdeMetni"/>
              <w:rPr>
                <w:b/>
                <w:bCs/>
                <w:sz w:val="20"/>
              </w:rPr>
            </w:pPr>
            <w:r w:rsidRPr="00E62525">
              <w:rPr>
                <w:b/>
                <w:bCs/>
                <w:sz w:val="20"/>
              </w:rPr>
              <w:t>PROJE BAŞLANGIÇ ve BİTİŞ TARİHİ</w:t>
            </w:r>
          </w:p>
        </w:tc>
        <w:tc>
          <w:tcPr>
            <w:tcW w:w="4713" w:type="dxa"/>
          </w:tcPr>
          <w:p w14:paraId="32E61D95" w14:textId="77777777" w:rsidR="00343DC1" w:rsidRDefault="00343DC1" w:rsidP="00343DC1">
            <w:pPr>
              <w:pStyle w:val="GvdeMetni"/>
              <w:rPr>
                <w:sz w:val="20"/>
              </w:rPr>
            </w:pPr>
            <w:r>
              <w:rPr>
                <w:sz w:val="20"/>
                <w:szCs w:val="20"/>
              </w:rPr>
              <w:t>26.02.2024-13.05.2024</w:t>
            </w:r>
          </w:p>
        </w:tc>
      </w:tr>
      <w:tr w:rsidR="00343DC1" w14:paraId="3FFD4169" w14:textId="77777777" w:rsidTr="00343DC1">
        <w:trPr>
          <w:trHeight w:val="527"/>
        </w:trPr>
        <w:tc>
          <w:tcPr>
            <w:tcW w:w="5144" w:type="dxa"/>
          </w:tcPr>
          <w:p w14:paraId="295BE0B2" w14:textId="77777777" w:rsidR="00343DC1" w:rsidRPr="00E62525" w:rsidRDefault="00343DC1" w:rsidP="00343DC1">
            <w:pPr>
              <w:pStyle w:val="GvdeMetni"/>
              <w:rPr>
                <w:b/>
                <w:bCs/>
                <w:sz w:val="20"/>
              </w:rPr>
            </w:pPr>
            <w:r w:rsidRPr="00E62525">
              <w:rPr>
                <w:b/>
                <w:bCs/>
                <w:sz w:val="20"/>
              </w:rPr>
              <w:t>PROJE KONUSU</w:t>
            </w:r>
          </w:p>
        </w:tc>
        <w:tc>
          <w:tcPr>
            <w:tcW w:w="4713" w:type="dxa"/>
          </w:tcPr>
          <w:p w14:paraId="44C7CC81" w14:textId="40F01245" w:rsidR="00343DC1" w:rsidRDefault="00343DC1" w:rsidP="00343DC1">
            <w:pPr>
              <w:pStyle w:val="GvdeMetni"/>
              <w:rPr>
                <w:sz w:val="20"/>
              </w:rPr>
            </w:pPr>
            <w:r>
              <w:rPr>
                <w:sz w:val="20"/>
                <w:szCs w:val="20"/>
              </w:rPr>
              <w:t>Çanakkale Ay Kreş öğrencilerine uygulamalı biyomimikri eğitimi veril</w:t>
            </w:r>
            <w:r>
              <w:rPr>
                <w:sz w:val="20"/>
                <w:szCs w:val="20"/>
              </w:rPr>
              <w:t>di.</w:t>
            </w:r>
          </w:p>
        </w:tc>
      </w:tr>
      <w:tr w:rsidR="00343DC1" w14:paraId="61E1780C" w14:textId="77777777" w:rsidTr="00343DC1">
        <w:trPr>
          <w:trHeight w:val="297"/>
        </w:trPr>
        <w:tc>
          <w:tcPr>
            <w:tcW w:w="5144" w:type="dxa"/>
          </w:tcPr>
          <w:p w14:paraId="71C33D19" w14:textId="77777777" w:rsidR="00343DC1" w:rsidRPr="00E62525" w:rsidRDefault="00343DC1" w:rsidP="00343DC1">
            <w:pPr>
              <w:pStyle w:val="GvdeMetni"/>
              <w:rPr>
                <w:b/>
                <w:bCs/>
                <w:sz w:val="20"/>
              </w:rPr>
            </w:pPr>
            <w:r w:rsidRPr="00E62525">
              <w:rPr>
                <w:b/>
                <w:bCs/>
                <w:sz w:val="20"/>
              </w:rPr>
              <w:t>PROJE PAYDAŞLARI (VARSA)</w:t>
            </w:r>
          </w:p>
        </w:tc>
        <w:tc>
          <w:tcPr>
            <w:tcW w:w="4713" w:type="dxa"/>
          </w:tcPr>
          <w:p w14:paraId="6A0BCDC2" w14:textId="54F9C039" w:rsidR="00343DC1" w:rsidRDefault="00343DC1" w:rsidP="00343DC1">
            <w:pPr>
              <w:pStyle w:val="GvdeMetni"/>
              <w:rPr>
                <w:sz w:val="20"/>
              </w:rPr>
            </w:pPr>
            <w:r>
              <w:rPr>
                <w:sz w:val="20"/>
                <w:szCs w:val="20"/>
              </w:rPr>
              <w:t>Zeytin Atölye, Ser-Tur, Haydi Kirala, Emin Kuyumculuk, Taha Lojistik, HÇ Ticaret, Ahmet Usta, Bukibaa Accessory, Cenk Global Lojistik, Menderes Kardeşler</w:t>
            </w:r>
          </w:p>
        </w:tc>
      </w:tr>
      <w:tr w:rsidR="00343DC1" w14:paraId="5D04D0DF" w14:textId="77777777" w:rsidTr="00343DC1">
        <w:trPr>
          <w:trHeight w:val="294"/>
        </w:trPr>
        <w:tc>
          <w:tcPr>
            <w:tcW w:w="5144" w:type="dxa"/>
          </w:tcPr>
          <w:p w14:paraId="21C745C5" w14:textId="77777777" w:rsidR="00343DC1" w:rsidRPr="00E62525" w:rsidRDefault="00343DC1" w:rsidP="00343DC1">
            <w:pPr>
              <w:pStyle w:val="GvdeMetni"/>
              <w:rPr>
                <w:b/>
                <w:bCs/>
                <w:sz w:val="20"/>
              </w:rPr>
            </w:pPr>
            <w:r w:rsidRPr="00E62525">
              <w:rPr>
                <w:b/>
                <w:bCs/>
                <w:sz w:val="20"/>
              </w:rPr>
              <w:t>PROJE UYGULAMA ESASLARI</w:t>
            </w:r>
          </w:p>
        </w:tc>
        <w:tc>
          <w:tcPr>
            <w:tcW w:w="4713" w:type="dxa"/>
          </w:tcPr>
          <w:p w14:paraId="74CC4F22" w14:textId="32E88563" w:rsidR="00343DC1" w:rsidRDefault="00343DC1" w:rsidP="00343DC1">
            <w:pPr>
              <w:pStyle w:val="GvdeMetni"/>
              <w:rPr>
                <w:sz w:val="20"/>
              </w:rPr>
            </w:pPr>
            <w:r>
              <w:rPr>
                <w:sz w:val="20"/>
                <w:szCs w:val="20"/>
              </w:rPr>
              <w:t>Çanakkale Sosyal Bilimler MYO Çocuk Bakımı ve Gençlik Hizmetleri Bölümü Çocuk Gelişimi Programı öğrencilerine biyomimikri eğitimenliğine yönelik ders veril</w:t>
            </w:r>
            <w:r>
              <w:rPr>
                <w:sz w:val="20"/>
                <w:szCs w:val="20"/>
              </w:rPr>
              <w:t>di</w:t>
            </w:r>
            <w:r>
              <w:rPr>
                <w:sz w:val="20"/>
                <w:szCs w:val="20"/>
              </w:rPr>
              <w:t>. Eğitim sonrası Çocuk Gelişimi programı öğrencileri, Ay Kreş öğrencisi minikleri uygulamalı olarak doğa eğitimi ver</w:t>
            </w:r>
            <w:r>
              <w:rPr>
                <w:sz w:val="20"/>
                <w:szCs w:val="20"/>
              </w:rPr>
              <w:t xml:space="preserve">ildi. </w:t>
            </w:r>
            <w:r>
              <w:rPr>
                <w:sz w:val="20"/>
                <w:szCs w:val="20"/>
              </w:rPr>
              <w:t>Böylelikle anaokullu minikler doğayı ve çevrenin önemini öğrenirken, Çocuk Gelişimi öğrencileri de farklı bir eğitim modeli öğrenerek bunu uygulamalı olarak uygula</w:t>
            </w:r>
            <w:r>
              <w:rPr>
                <w:sz w:val="20"/>
                <w:szCs w:val="20"/>
              </w:rPr>
              <w:t>dı</w:t>
            </w:r>
            <w:r>
              <w:rPr>
                <w:sz w:val="20"/>
                <w:szCs w:val="20"/>
              </w:rPr>
              <w:t>.</w:t>
            </w:r>
          </w:p>
        </w:tc>
      </w:tr>
      <w:tr w:rsidR="00343DC1" w14:paraId="6518FB3B" w14:textId="77777777" w:rsidTr="00343DC1">
        <w:trPr>
          <w:trHeight w:val="601"/>
        </w:trPr>
        <w:tc>
          <w:tcPr>
            <w:tcW w:w="5144" w:type="dxa"/>
          </w:tcPr>
          <w:p w14:paraId="1CCDEF3A" w14:textId="77777777" w:rsidR="00343DC1" w:rsidRDefault="00343DC1" w:rsidP="00343DC1">
            <w:pPr>
              <w:pStyle w:val="GvdeMetni"/>
              <w:rPr>
                <w:b/>
                <w:bCs/>
                <w:sz w:val="20"/>
              </w:rPr>
            </w:pPr>
            <w:r w:rsidRPr="00E62525">
              <w:rPr>
                <w:b/>
                <w:bCs/>
                <w:sz w:val="20"/>
              </w:rPr>
              <w:t xml:space="preserve">PROJE BÜTÇESİ </w:t>
            </w:r>
            <w:r>
              <w:rPr>
                <w:b/>
                <w:bCs/>
                <w:sz w:val="20"/>
              </w:rPr>
              <w:t xml:space="preserve">VAR MI? EVET İSE BÜTÇESİ </w:t>
            </w:r>
          </w:p>
          <w:p w14:paraId="235F5359" w14:textId="77777777" w:rsidR="00343DC1" w:rsidRPr="00E62525" w:rsidRDefault="00343DC1" w:rsidP="00343DC1">
            <w:pPr>
              <w:pStyle w:val="GvdeMetni"/>
              <w:rPr>
                <w:b/>
                <w:bCs/>
                <w:sz w:val="20"/>
              </w:rPr>
            </w:pPr>
            <w:r w:rsidRPr="00E62525">
              <w:rPr>
                <w:b/>
                <w:bCs/>
                <w:sz w:val="20"/>
              </w:rPr>
              <w:t>NE KADAR</w:t>
            </w:r>
            <w:r>
              <w:rPr>
                <w:b/>
                <w:bCs/>
                <w:sz w:val="20"/>
              </w:rPr>
              <w:t>?</w:t>
            </w:r>
          </w:p>
        </w:tc>
        <w:tc>
          <w:tcPr>
            <w:tcW w:w="4713" w:type="dxa"/>
          </w:tcPr>
          <w:p w14:paraId="1B0D378E" w14:textId="77777777" w:rsidR="00343DC1" w:rsidRDefault="00343DC1" w:rsidP="00343DC1">
            <w:pPr>
              <w:pStyle w:val="GvdeMetni"/>
              <w:rPr>
                <w:sz w:val="20"/>
              </w:rPr>
            </w:pPr>
            <w:r>
              <w:rPr>
                <w:sz w:val="20"/>
              </w:rPr>
              <w:t>EVET (20000 TL – Sponsorlar tarafından karşılandı)</w:t>
            </w:r>
          </w:p>
        </w:tc>
      </w:tr>
      <w:tr w:rsidR="00343DC1" w14:paraId="42A827E7" w14:textId="77777777" w:rsidTr="00343DC1">
        <w:trPr>
          <w:trHeight w:val="253"/>
        </w:trPr>
        <w:tc>
          <w:tcPr>
            <w:tcW w:w="5144" w:type="dxa"/>
          </w:tcPr>
          <w:p w14:paraId="0A6AEC90" w14:textId="77777777" w:rsidR="00343DC1" w:rsidRPr="00E62525" w:rsidRDefault="00343DC1" w:rsidP="00343DC1">
            <w:pPr>
              <w:pStyle w:val="GvdeMetni"/>
              <w:rPr>
                <w:b/>
                <w:bCs/>
                <w:sz w:val="20"/>
              </w:rPr>
            </w:pPr>
            <w:r w:rsidRPr="00E62525">
              <w:rPr>
                <w:b/>
                <w:bCs/>
                <w:sz w:val="20"/>
              </w:rPr>
              <w:t>ÖĞRENCİ PROJESİ Mİ?</w:t>
            </w:r>
          </w:p>
        </w:tc>
        <w:tc>
          <w:tcPr>
            <w:tcW w:w="4713" w:type="dxa"/>
          </w:tcPr>
          <w:p w14:paraId="430219E4" w14:textId="77777777" w:rsidR="00343DC1" w:rsidRDefault="00343DC1" w:rsidP="00343DC1">
            <w:pPr>
              <w:pStyle w:val="GvdeMetni"/>
              <w:rPr>
                <w:sz w:val="20"/>
              </w:rPr>
            </w:pPr>
            <w:r>
              <w:rPr>
                <w:sz w:val="20"/>
              </w:rPr>
              <w:t>EVET</w:t>
            </w:r>
          </w:p>
        </w:tc>
      </w:tr>
      <w:tr w:rsidR="00343DC1" w14:paraId="1617DA78" w14:textId="77777777" w:rsidTr="00343DC1">
        <w:trPr>
          <w:trHeight w:val="115"/>
        </w:trPr>
        <w:tc>
          <w:tcPr>
            <w:tcW w:w="5144" w:type="dxa"/>
          </w:tcPr>
          <w:p w14:paraId="480FAE39" w14:textId="77777777" w:rsidR="00343DC1" w:rsidRPr="00E62525" w:rsidRDefault="00343DC1" w:rsidP="00343DC1">
            <w:pPr>
              <w:pStyle w:val="GvdeMetni"/>
              <w:rPr>
                <w:b/>
                <w:bCs/>
                <w:sz w:val="20"/>
              </w:rPr>
            </w:pPr>
            <w:r w:rsidRPr="00E62525">
              <w:rPr>
                <w:b/>
                <w:bCs/>
                <w:sz w:val="20"/>
              </w:rPr>
              <w:t>AKADEMİSYEN PROJESİ</w:t>
            </w:r>
            <w:r>
              <w:rPr>
                <w:b/>
                <w:bCs/>
                <w:sz w:val="20"/>
              </w:rPr>
              <w:t xml:space="preserve"> </w:t>
            </w:r>
            <w:r w:rsidRPr="00E62525">
              <w:rPr>
                <w:b/>
                <w:bCs/>
                <w:sz w:val="20"/>
              </w:rPr>
              <w:t>Mİ?</w:t>
            </w:r>
          </w:p>
        </w:tc>
        <w:tc>
          <w:tcPr>
            <w:tcW w:w="4713" w:type="dxa"/>
          </w:tcPr>
          <w:p w14:paraId="1C9B8A5D" w14:textId="77777777" w:rsidR="00343DC1" w:rsidRDefault="00343DC1" w:rsidP="00343DC1">
            <w:pPr>
              <w:pStyle w:val="GvdeMetni"/>
              <w:rPr>
                <w:sz w:val="20"/>
              </w:rPr>
            </w:pPr>
            <w:r>
              <w:rPr>
                <w:sz w:val="20"/>
              </w:rPr>
              <w:t>HAYIR</w:t>
            </w:r>
          </w:p>
        </w:tc>
      </w:tr>
      <w:tr w:rsidR="00343DC1" w14:paraId="3656174B" w14:textId="77777777" w:rsidTr="00343DC1">
        <w:trPr>
          <w:trHeight w:val="302"/>
        </w:trPr>
        <w:tc>
          <w:tcPr>
            <w:tcW w:w="5144" w:type="dxa"/>
          </w:tcPr>
          <w:p w14:paraId="2C24E86A" w14:textId="77777777" w:rsidR="00343DC1" w:rsidRPr="00E62525" w:rsidRDefault="00343DC1" w:rsidP="00343DC1">
            <w:pPr>
              <w:pStyle w:val="GvdeMetni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PROJE DEZAVANTAJLI GRUPLARA YÖNELİK Mİ? EVET İSE HANGİ GRUBA YÖNELİK</w:t>
            </w:r>
          </w:p>
        </w:tc>
        <w:tc>
          <w:tcPr>
            <w:tcW w:w="4713" w:type="dxa"/>
          </w:tcPr>
          <w:p w14:paraId="1EF4F48A" w14:textId="77777777" w:rsidR="00343DC1" w:rsidRDefault="00343DC1" w:rsidP="00343DC1">
            <w:pPr>
              <w:pStyle w:val="GvdeMetni"/>
              <w:rPr>
                <w:sz w:val="20"/>
              </w:rPr>
            </w:pPr>
            <w:r>
              <w:rPr>
                <w:sz w:val="20"/>
              </w:rPr>
              <w:t>HAYIR</w:t>
            </w:r>
          </w:p>
        </w:tc>
      </w:tr>
      <w:tr w:rsidR="00343DC1" w14:paraId="142B2781" w14:textId="77777777" w:rsidTr="00343DC1">
        <w:trPr>
          <w:trHeight w:val="323"/>
        </w:trPr>
        <w:tc>
          <w:tcPr>
            <w:tcW w:w="5144" w:type="dxa"/>
          </w:tcPr>
          <w:p w14:paraId="1FC864D3" w14:textId="77777777" w:rsidR="00343DC1" w:rsidRDefault="00343DC1" w:rsidP="00343DC1">
            <w:pPr>
              <w:pStyle w:val="GvdeMetni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PROJE </w:t>
            </w:r>
            <w:r w:rsidRPr="00E62525">
              <w:rPr>
                <w:b/>
                <w:bCs/>
                <w:sz w:val="20"/>
              </w:rPr>
              <w:t>TOPLUMA HİZMET</w:t>
            </w:r>
            <w:r>
              <w:rPr>
                <w:b/>
                <w:bCs/>
                <w:sz w:val="20"/>
              </w:rPr>
              <w:t>, GÖNÜLLÜLÜK ÇALIŞMALARI VB DERSLER KAPSAMINDA MI YAPILDI? EVET İSE HANGİ DERS</w:t>
            </w:r>
          </w:p>
        </w:tc>
        <w:tc>
          <w:tcPr>
            <w:tcW w:w="4713" w:type="dxa"/>
          </w:tcPr>
          <w:p w14:paraId="65D0BE8D" w14:textId="77777777" w:rsidR="00343DC1" w:rsidRDefault="00343DC1" w:rsidP="00343DC1">
            <w:pPr>
              <w:pStyle w:val="GvdeMetni"/>
              <w:rPr>
                <w:sz w:val="20"/>
              </w:rPr>
            </w:pPr>
            <w:r>
              <w:rPr>
                <w:sz w:val="20"/>
              </w:rPr>
              <w:t>EVET (Halkla İlişkiler Uygulamaları ve Ö</w:t>
            </w:r>
            <w:r w:rsidRPr="00FF0DF0">
              <w:rPr>
                <w:sz w:val="20"/>
              </w:rPr>
              <w:t>rnek Olaylar</w:t>
            </w:r>
            <w:r>
              <w:rPr>
                <w:sz w:val="20"/>
              </w:rPr>
              <w:t xml:space="preserve"> dersi ile Kurumsal Sosyal Sorumluluk dersi)            </w:t>
            </w:r>
          </w:p>
        </w:tc>
      </w:tr>
      <w:tr w:rsidR="00343DC1" w14:paraId="7BBFCF52" w14:textId="77777777" w:rsidTr="00343DC1">
        <w:trPr>
          <w:trHeight w:val="263"/>
        </w:trPr>
        <w:tc>
          <w:tcPr>
            <w:tcW w:w="5144" w:type="dxa"/>
          </w:tcPr>
          <w:p w14:paraId="56973224" w14:textId="77777777" w:rsidR="00343DC1" w:rsidRDefault="00343DC1" w:rsidP="00343DC1">
            <w:pPr>
              <w:pStyle w:val="GvdeMetni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PROJEYE KATILAN ÖĞRENCİ SAYISI</w:t>
            </w:r>
          </w:p>
        </w:tc>
        <w:tc>
          <w:tcPr>
            <w:tcW w:w="4713" w:type="dxa"/>
          </w:tcPr>
          <w:p w14:paraId="572D310E" w14:textId="592FDCF7" w:rsidR="00343DC1" w:rsidRDefault="00343DC1" w:rsidP="00343DC1">
            <w:pPr>
              <w:pStyle w:val="GvdeMetni"/>
              <w:rPr>
                <w:sz w:val="20"/>
              </w:rPr>
            </w:pPr>
            <w:r>
              <w:rPr>
                <w:sz w:val="20"/>
              </w:rPr>
              <w:t>112</w:t>
            </w:r>
          </w:p>
        </w:tc>
      </w:tr>
      <w:tr w:rsidR="00343DC1" w14:paraId="1E3E4632" w14:textId="77777777" w:rsidTr="00343DC1">
        <w:trPr>
          <w:trHeight w:val="570"/>
        </w:trPr>
        <w:tc>
          <w:tcPr>
            <w:tcW w:w="5144" w:type="dxa"/>
          </w:tcPr>
          <w:p w14:paraId="686EA792" w14:textId="3C4973C6" w:rsidR="00343DC1" w:rsidRDefault="00343DC1" w:rsidP="00343DC1">
            <w:pPr>
              <w:pStyle w:val="GvdeMetni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PROJEYE KATILAN AKADEMİSYEN/İDARİ PERSONEL SAYISI</w:t>
            </w:r>
          </w:p>
        </w:tc>
        <w:tc>
          <w:tcPr>
            <w:tcW w:w="4713" w:type="dxa"/>
          </w:tcPr>
          <w:p w14:paraId="6A883865" w14:textId="1C3CE6B8" w:rsidR="00343DC1" w:rsidRDefault="00343DC1" w:rsidP="00343DC1">
            <w:pPr>
              <w:pStyle w:val="GvdeMetni"/>
              <w:rPr>
                <w:sz w:val="20"/>
              </w:rPr>
            </w:pPr>
            <w:r>
              <w:rPr>
                <w:sz w:val="20"/>
              </w:rPr>
              <w:t>3</w:t>
            </w:r>
          </w:p>
          <w:p w14:paraId="06E870DB" w14:textId="77777777" w:rsidR="00343DC1" w:rsidRDefault="00343DC1" w:rsidP="00343DC1">
            <w:pPr>
              <w:pStyle w:val="GvdeMetni"/>
              <w:rPr>
                <w:sz w:val="20"/>
              </w:rPr>
            </w:pPr>
          </w:p>
        </w:tc>
      </w:tr>
      <w:tr w:rsidR="00343DC1" w14:paraId="7E3A697E" w14:textId="77777777" w:rsidTr="00343DC1">
        <w:trPr>
          <w:trHeight w:val="323"/>
        </w:trPr>
        <w:tc>
          <w:tcPr>
            <w:tcW w:w="5144" w:type="dxa"/>
          </w:tcPr>
          <w:p w14:paraId="65878EE6" w14:textId="77777777" w:rsidR="00343DC1" w:rsidRDefault="00343DC1" w:rsidP="00343DC1">
            <w:pPr>
              <w:pStyle w:val="GvdeMetni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PROJEDE ULAŞILAN KİŞİ SAYISI</w:t>
            </w:r>
          </w:p>
        </w:tc>
        <w:tc>
          <w:tcPr>
            <w:tcW w:w="4713" w:type="dxa"/>
          </w:tcPr>
          <w:p w14:paraId="247D83EA" w14:textId="68EB5396" w:rsidR="00343DC1" w:rsidRDefault="00343DC1" w:rsidP="00343DC1">
            <w:pPr>
              <w:pStyle w:val="GvdeMetni"/>
              <w:rPr>
                <w:sz w:val="20"/>
              </w:rPr>
            </w:pPr>
            <w:r>
              <w:rPr>
                <w:sz w:val="20"/>
              </w:rPr>
              <w:t>112</w:t>
            </w:r>
          </w:p>
        </w:tc>
      </w:tr>
      <w:tr w:rsidR="00343DC1" w14:paraId="300FEB9C" w14:textId="77777777" w:rsidTr="00343DC1">
        <w:trPr>
          <w:trHeight w:val="323"/>
        </w:trPr>
        <w:tc>
          <w:tcPr>
            <w:tcW w:w="5144" w:type="dxa"/>
          </w:tcPr>
          <w:p w14:paraId="21EDFD89" w14:textId="77777777" w:rsidR="00343DC1" w:rsidRDefault="00343DC1" w:rsidP="00343DC1">
            <w:pPr>
              <w:pStyle w:val="GvdeMetni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PROJENİN BASIN LİNKLERİ </w:t>
            </w:r>
          </w:p>
        </w:tc>
        <w:tc>
          <w:tcPr>
            <w:tcW w:w="4713" w:type="dxa"/>
          </w:tcPr>
          <w:p w14:paraId="422446DD" w14:textId="1D520693" w:rsidR="00343DC1" w:rsidRDefault="00343DC1" w:rsidP="00343DC1">
            <w:pPr>
              <w:pStyle w:val="GvdeMetni"/>
              <w:rPr>
                <w:rStyle w:val="Kpr"/>
                <w:sz w:val="20"/>
              </w:rPr>
            </w:pPr>
            <w:hyperlink r:id="rId9" w:history="1">
              <w:r w:rsidRPr="006B2A18">
                <w:rPr>
                  <w:rStyle w:val="Kpr"/>
                  <w:sz w:val="20"/>
                </w:rPr>
                <w:t>https://www.iha.com.tr/canakkale-haberleri/canakkale-onsekiz-mart-universitesi-ogrencilerinden-doganin-sesi-projesi-84845677</w:t>
              </w:r>
            </w:hyperlink>
          </w:p>
          <w:p w14:paraId="6ED3068C" w14:textId="77777777" w:rsidR="00343DC1" w:rsidRDefault="00343DC1" w:rsidP="00343DC1">
            <w:pPr>
              <w:pStyle w:val="GvdeMetni"/>
              <w:rPr>
                <w:sz w:val="20"/>
              </w:rPr>
            </w:pPr>
          </w:p>
          <w:p w14:paraId="04BF5AD0" w14:textId="30AF1E33" w:rsidR="00343DC1" w:rsidRDefault="00343DC1" w:rsidP="00343DC1">
            <w:pPr>
              <w:pStyle w:val="GvdeMetni"/>
              <w:rPr>
                <w:rStyle w:val="Kpr"/>
                <w:sz w:val="20"/>
              </w:rPr>
            </w:pPr>
            <w:hyperlink r:id="rId10" w:history="1">
              <w:r w:rsidRPr="006B2A18">
                <w:rPr>
                  <w:rStyle w:val="Kpr"/>
                  <w:sz w:val="20"/>
                </w:rPr>
                <w:t>https://canakkalegundem.net/2024/05/21/minikler-dogayi-kesfetti/</w:t>
              </w:r>
            </w:hyperlink>
          </w:p>
          <w:p w14:paraId="49264F63" w14:textId="77777777" w:rsidR="00343DC1" w:rsidRDefault="00343DC1" w:rsidP="00343DC1">
            <w:pPr>
              <w:pStyle w:val="GvdeMetni"/>
              <w:rPr>
                <w:sz w:val="20"/>
              </w:rPr>
            </w:pPr>
          </w:p>
          <w:p w14:paraId="3C0B9ED3" w14:textId="5DC06008" w:rsidR="00343DC1" w:rsidRDefault="00343DC1" w:rsidP="00343DC1">
            <w:pPr>
              <w:pStyle w:val="GvdeMetni"/>
              <w:rPr>
                <w:rStyle w:val="Kpr"/>
                <w:sz w:val="20"/>
              </w:rPr>
            </w:pPr>
            <w:hyperlink r:id="rId11" w:history="1">
              <w:r w:rsidRPr="006B2A18">
                <w:rPr>
                  <w:rStyle w:val="Kpr"/>
                  <w:sz w:val="20"/>
                </w:rPr>
                <w:t>https://bigacarsambapostasi.com/anaokullu-minikler-dogayi-comululerle-kesfettiler/</w:t>
              </w:r>
            </w:hyperlink>
          </w:p>
          <w:p w14:paraId="3830EF4B" w14:textId="77777777" w:rsidR="00343DC1" w:rsidRDefault="00343DC1" w:rsidP="00343DC1">
            <w:pPr>
              <w:pStyle w:val="GvdeMetni"/>
              <w:rPr>
                <w:sz w:val="20"/>
              </w:rPr>
            </w:pPr>
          </w:p>
          <w:p w14:paraId="24D8E683" w14:textId="77777777" w:rsidR="00343DC1" w:rsidRDefault="00343DC1" w:rsidP="00343DC1">
            <w:pPr>
              <w:pStyle w:val="GvdeMetni"/>
              <w:rPr>
                <w:sz w:val="20"/>
              </w:rPr>
            </w:pPr>
            <w:hyperlink r:id="rId12" w:history="1">
              <w:r w:rsidRPr="006B2A18">
                <w:rPr>
                  <w:rStyle w:val="Kpr"/>
                  <w:sz w:val="20"/>
                </w:rPr>
                <w:t>https://canakkaleolay.com/haber/iki-kusak-bir-arada-dogayi-kesfetti-64031</w:t>
              </w:r>
            </w:hyperlink>
          </w:p>
        </w:tc>
      </w:tr>
      <w:tr w:rsidR="00343DC1" w14:paraId="1AE0AA20" w14:textId="77777777" w:rsidTr="00343DC1">
        <w:trPr>
          <w:trHeight w:val="323"/>
        </w:trPr>
        <w:tc>
          <w:tcPr>
            <w:tcW w:w="5144" w:type="dxa"/>
          </w:tcPr>
          <w:p w14:paraId="6DCE861A" w14:textId="77777777" w:rsidR="00343DC1" w:rsidRDefault="00343DC1" w:rsidP="00343DC1">
            <w:pPr>
              <w:pStyle w:val="GvdeMetni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KANIT NİTELİĞİNDE EN AZ 2 ADET GÖRSEL</w:t>
            </w:r>
          </w:p>
        </w:tc>
        <w:tc>
          <w:tcPr>
            <w:tcW w:w="4713" w:type="dxa"/>
          </w:tcPr>
          <w:p w14:paraId="26FB89C2" w14:textId="77777777" w:rsidR="00343DC1" w:rsidRDefault="00343DC1" w:rsidP="00343DC1">
            <w:pPr>
              <w:pStyle w:val="GvdeMetni"/>
              <w:rPr>
                <w:sz w:val="20"/>
              </w:rPr>
            </w:pPr>
          </w:p>
        </w:tc>
      </w:tr>
    </w:tbl>
    <w:p w14:paraId="37248CE3" w14:textId="77777777" w:rsidR="00B53ABB" w:rsidRDefault="00B53ABB">
      <w:pPr>
        <w:pStyle w:val="GvdeMetni"/>
        <w:rPr>
          <w:sz w:val="20"/>
        </w:rPr>
      </w:pPr>
    </w:p>
    <w:p w14:paraId="6D45B41D" w14:textId="5613127A" w:rsidR="00B53ABB" w:rsidRDefault="00B53ABB" w:rsidP="008C2CE4">
      <w:pPr>
        <w:pStyle w:val="GvdeMetni"/>
      </w:pPr>
    </w:p>
    <w:p w14:paraId="480F02E0" w14:textId="4F31483A" w:rsidR="007C1876" w:rsidRDefault="007C1876" w:rsidP="008C2CE4">
      <w:pPr>
        <w:pStyle w:val="GvdeMetni"/>
        <w:rPr>
          <w:b/>
          <w:bCs/>
          <w:sz w:val="20"/>
        </w:rPr>
      </w:pPr>
      <w:bookmarkStart w:id="0" w:name="_GoBack"/>
      <w:bookmarkEnd w:id="0"/>
      <w:r>
        <w:rPr>
          <w:b/>
          <w:bCs/>
          <w:sz w:val="20"/>
        </w:rPr>
        <w:lastRenderedPageBreak/>
        <w:t>GÖRSELLER</w:t>
      </w:r>
      <w:r w:rsidR="0015324C">
        <w:rPr>
          <w:noProof/>
          <w:lang w:eastAsia="tr-TR"/>
        </w:rPr>
        <w:drawing>
          <wp:inline distT="0" distB="0" distL="0" distR="0" wp14:anchorId="30ACC6B1" wp14:editId="0F5AB13B">
            <wp:extent cx="5676900" cy="3759835"/>
            <wp:effectExtent l="0" t="0" r="0" b="0"/>
            <wp:docPr id="1" name="Resim 1" descr="ağaç, dış mekan, kişi, şahıs, giyi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 descr="ağaç, dış mekan, kişi, şahıs, giyim içeren bir resim&#10;&#10;Açıklama otomatik olarak oluşturuldu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75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7E45E" w14:textId="77777777" w:rsidR="0015324C" w:rsidRDefault="0015324C" w:rsidP="008C2CE4">
      <w:pPr>
        <w:pStyle w:val="GvdeMetni"/>
        <w:rPr>
          <w:b/>
          <w:bCs/>
          <w:sz w:val="20"/>
        </w:rPr>
      </w:pPr>
    </w:p>
    <w:p w14:paraId="259D3F88" w14:textId="05574EE6" w:rsidR="0015324C" w:rsidRDefault="0015324C" w:rsidP="008C2CE4">
      <w:pPr>
        <w:pStyle w:val="GvdeMetni"/>
      </w:pPr>
      <w:r>
        <w:rPr>
          <w:noProof/>
          <w:lang w:eastAsia="tr-TR"/>
        </w:rPr>
        <w:drawing>
          <wp:inline distT="0" distB="0" distL="0" distR="0" wp14:anchorId="017A8AB3" wp14:editId="5D063131">
            <wp:extent cx="5676900" cy="3759200"/>
            <wp:effectExtent l="0" t="0" r="0" b="0"/>
            <wp:docPr id="2" name="Resim 2" descr="giyim, iç mekan, kişi, şahıs, sandalye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 descr="giyim, iç mekan, kişi, şahıs, sandalye içeren bir resim&#10;&#10;Açıklama otomatik olarak oluşturuldu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898A1" w14:textId="29387201" w:rsidR="0015324C" w:rsidRDefault="0015324C" w:rsidP="008C2CE4">
      <w:pPr>
        <w:pStyle w:val="GvdeMetni"/>
      </w:pPr>
      <w:r>
        <w:rPr>
          <w:noProof/>
          <w:lang w:eastAsia="tr-TR"/>
        </w:rPr>
        <w:lastRenderedPageBreak/>
        <w:drawing>
          <wp:inline distT="0" distB="0" distL="0" distR="0" wp14:anchorId="757A53B9" wp14:editId="561BF820">
            <wp:extent cx="5676900" cy="3766820"/>
            <wp:effectExtent l="0" t="0" r="0" b="5080"/>
            <wp:docPr id="3" name="Resim 3" descr="dış mekan, gökyüzü, çim, insanlar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 descr="dış mekan, gökyüzü, çim, insanlar içeren bir resim&#10;&#10;Açıklama otomatik olarak oluşturuldu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2E132" w14:textId="77777777" w:rsidR="0015324C" w:rsidRDefault="0015324C" w:rsidP="008C2CE4">
      <w:pPr>
        <w:pStyle w:val="GvdeMetni"/>
      </w:pPr>
    </w:p>
    <w:p w14:paraId="5935CE59" w14:textId="5110A95B" w:rsidR="0015324C" w:rsidRDefault="0015324C" w:rsidP="008C2CE4">
      <w:pPr>
        <w:pStyle w:val="GvdeMetni"/>
      </w:pPr>
      <w:r>
        <w:rPr>
          <w:noProof/>
          <w:lang w:eastAsia="tr-TR"/>
        </w:rPr>
        <w:drawing>
          <wp:inline distT="0" distB="0" distL="0" distR="0" wp14:anchorId="073DF649" wp14:editId="5020A4AF">
            <wp:extent cx="5676900" cy="3759835"/>
            <wp:effectExtent l="0" t="0" r="0" b="0"/>
            <wp:docPr id="4" name="Resim 4" descr="giyim, kişi, şahıs, insan yüzü, kadı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 descr="giyim, kişi, şahıs, insan yüzü, kadın içeren bir resim&#10;&#10;Açıklama otomatik olarak oluşturuldu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75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324C">
      <w:type w:val="continuous"/>
      <w:pgSz w:w="11920" w:h="16840"/>
      <w:pgMar w:top="1600" w:right="1680" w:bottom="280" w:left="13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6D9F0A" w14:textId="77777777" w:rsidR="00E974F0" w:rsidRDefault="00E974F0" w:rsidP="00A6722B">
      <w:r>
        <w:separator/>
      </w:r>
    </w:p>
  </w:endnote>
  <w:endnote w:type="continuationSeparator" w:id="0">
    <w:p w14:paraId="389878C6" w14:textId="77777777" w:rsidR="00E974F0" w:rsidRDefault="00E974F0" w:rsidP="00A672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978175" w14:textId="77777777" w:rsidR="00E974F0" w:rsidRDefault="00E974F0" w:rsidP="00A6722B">
      <w:r>
        <w:separator/>
      </w:r>
    </w:p>
  </w:footnote>
  <w:footnote w:type="continuationSeparator" w:id="0">
    <w:p w14:paraId="303F3DEB" w14:textId="77777777" w:rsidR="00E974F0" w:rsidRDefault="00E974F0" w:rsidP="00A672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3D2F6E"/>
    <w:multiLevelType w:val="hybridMultilevel"/>
    <w:tmpl w:val="29E6A092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ABB"/>
    <w:rsid w:val="000420F6"/>
    <w:rsid w:val="00083B57"/>
    <w:rsid w:val="000E14B2"/>
    <w:rsid w:val="0015324C"/>
    <w:rsid w:val="00177220"/>
    <w:rsid w:val="002B49DE"/>
    <w:rsid w:val="00343DC1"/>
    <w:rsid w:val="00565E3F"/>
    <w:rsid w:val="00657956"/>
    <w:rsid w:val="006D03FF"/>
    <w:rsid w:val="00772B3D"/>
    <w:rsid w:val="00772BD4"/>
    <w:rsid w:val="007C1876"/>
    <w:rsid w:val="00853C58"/>
    <w:rsid w:val="008C2CE4"/>
    <w:rsid w:val="008E00D2"/>
    <w:rsid w:val="008F76FF"/>
    <w:rsid w:val="00931761"/>
    <w:rsid w:val="00973615"/>
    <w:rsid w:val="00A31949"/>
    <w:rsid w:val="00A46B3A"/>
    <w:rsid w:val="00A52343"/>
    <w:rsid w:val="00A6722B"/>
    <w:rsid w:val="00B53ABB"/>
    <w:rsid w:val="00B652E2"/>
    <w:rsid w:val="00C54FCE"/>
    <w:rsid w:val="00D445BB"/>
    <w:rsid w:val="00E62525"/>
    <w:rsid w:val="00E974F0"/>
    <w:rsid w:val="00EA0C23"/>
    <w:rsid w:val="00EA22B6"/>
    <w:rsid w:val="00EB3ABE"/>
    <w:rsid w:val="00EB5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343F0E"/>
  <w15:docId w15:val="{C22DB51A-C46A-4295-9682-74F3F7DED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link w:val="Balk1Char"/>
    <w:uiPriority w:val="9"/>
    <w:qFormat/>
    <w:pPr>
      <w:ind w:left="116"/>
      <w:outlineLvl w:val="0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oKlavuzu">
    <w:name w:val="Table Grid"/>
    <w:basedOn w:val="NormalTablo"/>
    <w:uiPriority w:val="39"/>
    <w:rsid w:val="00EA22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E62525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E62525"/>
    <w:rPr>
      <w:color w:val="605E5C"/>
      <w:shd w:val="clear" w:color="auto" w:fill="E1DFDD"/>
    </w:rPr>
  </w:style>
  <w:style w:type="character" w:customStyle="1" w:styleId="Balk1Char">
    <w:name w:val="Başlık 1 Char"/>
    <w:basedOn w:val="VarsaylanParagrafYazTipi"/>
    <w:link w:val="Balk1"/>
    <w:uiPriority w:val="9"/>
    <w:rsid w:val="00E62525"/>
    <w:rPr>
      <w:rFonts w:ascii="Times New Roman" w:eastAsia="Times New Roman" w:hAnsi="Times New Roman" w:cs="Times New Roman"/>
      <w:b/>
      <w:bCs/>
      <w:sz w:val="24"/>
      <w:szCs w:val="24"/>
      <w:lang w:val="tr-TR"/>
    </w:rPr>
  </w:style>
  <w:style w:type="character" w:customStyle="1" w:styleId="GvdeMetniChar">
    <w:name w:val="Gövde Metni Char"/>
    <w:basedOn w:val="VarsaylanParagrafYazTipi"/>
    <w:link w:val="GvdeMetni"/>
    <w:uiPriority w:val="1"/>
    <w:rsid w:val="00EA0C23"/>
    <w:rPr>
      <w:rFonts w:ascii="Times New Roman" w:eastAsia="Times New Roman" w:hAnsi="Times New Roman" w:cs="Times New Roman"/>
      <w:sz w:val="24"/>
      <w:szCs w:val="24"/>
      <w:lang w:val="tr-TR"/>
    </w:rPr>
  </w:style>
  <w:style w:type="paragraph" w:styleId="stBilgi">
    <w:name w:val="header"/>
    <w:basedOn w:val="Normal"/>
    <w:link w:val="stBilgiChar"/>
    <w:uiPriority w:val="99"/>
    <w:unhideWhenUsed/>
    <w:rsid w:val="00A6722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A6722B"/>
    <w:rPr>
      <w:rFonts w:ascii="Times New Roman" w:eastAsia="Times New Roman" w:hAnsi="Times New Roman" w:cs="Times New Roman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A6722B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A6722B"/>
    <w:rPr>
      <w:rFonts w:ascii="Times New Roman" w:eastAsia="Times New Roman" w:hAnsi="Times New Roman" w:cs="Times New Roman"/>
      <w:lang w:val="tr-TR"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1532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776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canakkaleolay.com/haber/iki-kusak-bir-arada-dogayi-kesfetti-64031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igacarsambapostasi.com/anaokullu-minikler-dogayi-comululerle-kesfettiler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hyperlink" Target="https://canakkalegundem.net/2024/05/21/minikler-dogayi-kesfetti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ha.com.tr/canakkale-haberleri/canakkale-onsekiz-mart-universitesi-ogrencilerinden-doganin-sesi-projesi-84845677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364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Dell</cp:lastModifiedBy>
  <cp:revision>3</cp:revision>
  <dcterms:created xsi:type="dcterms:W3CDTF">2024-05-31T23:55:00Z</dcterms:created>
  <dcterms:modified xsi:type="dcterms:W3CDTF">2024-06-05T00:08:00Z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2023-10-01T00:00:00Z</vt:filetime>
  </property>
  <property fmtid="{D5CDD505-2E9C-101B-9397-08002B2CF9AE}" pid="3" name="Creator">
    <vt:lpwstr>Microsoft® Word Microsoft 365 için</vt:lpwstr>
  </property>
  <property fmtid="{D5CDD505-2E9C-101B-9397-08002B2CF9AE}" pid="4" name="LastSaved">
    <vt:filetime>2023-11-22T00:00:00Z</vt:filetime>
  </property>
</Properties>
</file>