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B9FB" w14:textId="539A0A30" w:rsidR="00B53ABB" w:rsidRDefault="00177220" w:rsidP="00E62525">
      <w:pPr>
        <w:pStyle w:val="GvdeMetni"/>
        <w:jc w:val="right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7728" behindDoc="1" locked="0" layoutInCell="1" allowOverlap="1" wp14:anchorId="5FD5DC6C" wp14:editId="26EF38CB">
            <wp:simplePos x="0" y="0"/>
            <wp:positionH relativeFrom="column">
              <wp:posOffset>378460</wp:posOffset>
            </wp:positionH>
            <wp:positionV relativeFrom="paragraph">
              <wp:posOffset>-368300</wp:posOffset>
            </wp:positionV>
            <wp:extent cx="905510" cy="906780"/>
            <wp:effectExtent l="0" t="0" r="8890" b="7620"/>
            <wp:wrapTight wrapText="bothSides">
              <wp:wrapPolygon edited="0">
                <wp:start x="6816" y="0"/>
                <wp:lineTo x="4090" y="1361"/>
                <wp:lineTo x="0" y="5445"/>
                <wp:lineTo x="0" y="15882"/>
                <wp:lineTo x="5453" y="21328"/>
                <wp:lineTo x="6816" y="21328"/>
                <wp:lineTo x="14541" y="21328"/>
                <wp:lineTo x="15905" y="21328"/>
                <wp:lineTo x="21358" y="15882"/>
                <wp:lineTo x="21358" y="5445"/>
                <wp:lineTo x="17268" y="1361"/>
                <wp:lineTo x="14541" y="0"/>
                <wp:lineTo x="6816" y="0"/>
              </wp:wrapPolygon>
            </wp:wrapTight>
            <wp:docPr id="2904563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 wp14:anchorId="09A26A1D" wp14:editId="3A96A9B5">
            <wp:simplePos x="0" y="0"/>
            <wp:positionH relativeFrom="column">
              <wp:posOffset>4196080</wp:posOffset>
            </wp:positionH>
            <wp:positionV relativeFrom="paragraph">
              <wp:posOffset>-741680</wp:posOffset>
            </wp:positionV>
            <wp:extent cx="1684020" cy="1610995"/>
            <wp:effectExtent l="0" t="0" r="0" b="0"/>
            <wp:wrapThrough wrapText="bothSides">
              <wp:wrapPolygon edited="0">
                <wp:start x="9774" y="4342"/>
                <wp:lineTo x="8063" y="5108"/>
                <wp:lineTo x="4643" y="7918"/>
                <wp:lineTo x="4643" y="13793"/>
                <wp:lineTo x="8308" y="16858"/>
                <wp:lineTo x="9285" y="17369"/>
                <wp:lineTo x="12217" y="17369"/>
                <wp:lineTo x="13195" y="16858"/>
                <wp:lineTo x="16615" y="13793"/>
                <wp:lineTo x="16860" y="9706"/>
                <wp:lineTo x="16860" y="7918"/>
                <wp:lineTo x="13195" y="5108"/>
                <wp:lineTo x="11729" y="4342"/>
                <wp:lineTo x="9774" y="4342"/>
              </wp:wrapPolygon>
            </wp:wrapThrough>
            <wp:docPr id="533974495" name="Resim 1" descr="logo, amblem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74495" name="Resim 1" descr="logo, amblem, simge, sembol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CD8">
        <w:rPr>
          <w:noProof/>
        </w:rPr>
        <w:pict w14:anchorId="258E0597">
          <v:shape id="_x0000_s1028" style="position:absolute;left:0;text-align:left;margin-left:-35pt;margin-top:-61.4pt;width:535.7pt;height:811.95pt;z-index:-251657728;mso-position-horizontal-relative:text;mso-position-vertical-relative:text" coordorigin="600,600" coordsize="10714,16239" o:spt="100" adj="0,,0" path="m11255,600l600,600r,58l600,16786r,52l11255,16838r,-52l658,16786,658,658r10597,l11255,600xm11314,600r-58,l11256,16838r58,l11314,600xe" fillcolor="black" stroked="f">
            <v:stroke joinstyle="round"/>
            <v:formulas/>
            <v:path arrowok="t" o:connecttype="segments"/>
          </v:shape>
        </w:pict>
      </w:r>
    </w:p>
    <w:p w14:paraId="2FD8AE59" w14:textId="43C416B7" w:rsidR="00B53ABB" w:rsidRDefault="00B53ABB">
      <w:pPr>
        <w:pStyle w:val="GvdeMetni"/>
        <w:rPr>
          <w:sz w:val="20"/>
        </w:rPr>
      </w:pPr>
    </w:p>
    <w:p w14:paraId="26A54FD8" w14:textId="741F44B6" w:rsidR="00B53ABB" w:rsidRDefault="00B53ABB">
      <w:pPr>
        <w:pStyle w:val="GvdeMetni"/>
        <w:rPr>
          <w:sz w:val="20"/>
        </w:rPr>
      </w:pPr>
    </w:p>
    <w:p w14:paraId="2EF4DE32" w14:textId="77777777" w:rsidR="00B53ABB" w:rsidRDefault="00B53ABB">
      <w:pPr>
        <w:pStyle w:val="GvdeMetni"/>
        <w:rPr>
          <w:sz w:val="20"/>
        </w:rPr>
      </w:pPr>
    </w:p>
    <w:p w14:paraId="3A1DCCFB" w14:textId="60111C62" w:rsidR="00E62525" w:rsidRPr="00177220" w:rsidRDefault="00E62525" w:rsidP="00E62525">
      <w:pPr>
        <w:pStyle w:val="Balk1"/>
        <w:ind w:left="4320"/>
        <w:rPr>
          <w:sz w:val="28"/>
          <w:szCs w:val="28"/>
        </w:rPr>
      </w:pPr>
      <w:r w:rsidRPr="00772B3D">
        <w:rPr>
          <w:sz w:val="28"/>
          <w:szCs w:val="28"/>
        </w:rPr>
        <w:t xml:space="preserve">  </w:t>
      </w:r>
      <w:r w:rsidRPr="00177220">
        <w:rPr>
          <w:sz w:val="32"/>
          <w:szCs w:val="32"/>
        </w:rPr>
        <w:t>T</w:t>
      </w:r>
      <w:r w:rsidRPr="00177220">
        <w:rPr>
          <w:sz w:val="28"/>
          <w:szCs w:val="28"/>
        </w:rPr>
        <w:t>.C.</w:t>
      </w:r>
    </w:p>
    <w:p w14:paraId="244D82EA" w14:textId="77777777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ÇANAKKALE ONSEKİZ MART ÜNİVERSİTESİ</w:t>
      </w:r>
    </w:p>
    <w:p w14:paraId="4CA41AA8" w14:textId="1ECF7E2E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SOSYAL SORUMLULUK PROJE KOORDİNATÖRLÜĞÜ</w:t>
      </w:r>
      <w:r w:rsidR="00EB3ABE">
        <w:rPr>
          <w:sz w:val="28"/>
          <w:szCs w:val="28"/>
        </w:rPr>
        <w:t xml:space="preserve"> PROJE SONUÇ ÇIKTISI</w:t>
      </w:r>
    </w:p>
    <w:p w14:paraId="7DBDB8A8" w14:textId="77777777" w:rsidR="00B53ABB" w:rsidRDefault="00B53ABB">
      <w:pPr>
        <w:pStyle w:val="GvdeMetni"/>
        <w:rPr>
          <w:sz w:val="20"/>
        </w:rPr>
      </w:pPr>
    </w:p>
    <w:p w14:paraId="37248CE3" w14:textId="77777777" w:rsidR="00B53ABB" w:rsidRDefault="00B53ABB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Y="-34"/>
        <w:tblW w:w="9426" w:type="dxa"/>
        <w:tblLook w:val="04A0" w:firstRow="1" w:lastRow="0" w:firstColumn="1" w:lastColumn="0" w:noHBand="0" w:noVBand="1"/>
      </w:tblPr>
      <w:tblGrid>
        <w:gridCol w:w="4683"/>
        <w:gridCol w:w="4743"/>
      </w:tblGrid>
      <w:tr w:rsidR="00EB3ABE" w14:paraId="4A4E8BDD" w14:textId="77777777" w:rsidTr="00EB3ABE">
        <w:trPr>
          <w:trHeight w:val="423"/>
        </w:trPr>
        <w:tc>
          <w:tcPr>
            <w:tcW w:w="4713" w:type="dxa"/>
          </w:tcPr>
          <w:p w14:paraId="3B6C38B7" w14:textId="6373B08D" w:rsidR="00EB3ABE" w:rsidRPr="00EB3ABE" w:rsidRDefault="00EB3ABE" w:rsidP="00D445BB">
            <w:pPr>
              <w:pStyle w:val="GvdeMetni"/>
              <w:rPr>
                <w:b/>
                <w:bCs/>
                <w:sz w:val="20"/>
              </w:rPr>
            </w:pPr>
            <w:r w:rsidRPr="00EB3ABE">
              <w:rPr>
                <w:b/>
                <w:bCs/>
                <w:sz w:val="20"/>
              </w:rPr>
              <w:t>PROJENİN ADI</w:t>
            </w:r>
          </w:p>
        </w:tc>
        <w:tc>
          <w:tcPr>
            <w:tcW w:w="4713" w:type="dxa"/>
          </w:tcPr>
          <w:p w14:paraId="41C8AAD5" w14:textId="668171DA" w:rsidR="00EB3ABE" w:rsidRDefault="005E77D0" w:rsidP="00E62525">
            <w:pPr>
              <w:pStyle w:val="GvdeMetni"/>
              <w:rPr>
                <w:sz w:val="20"/>
              </w:rPr>
            </w:pPr>
            <w:bookmarkStart w:id="0" w:name="_GoBack"/>
            <w:r>
              <w:rPr>
                <w:sz w:val="20"/>
              </w:rPr>
              <w:t>Hobilere Engelsiz Dokunuş</w:t>
            </w:r>
            <w:r w:rsidR="00495AB7">
              <w:rPr>
                <w:sz w:val="20"/>
              </w:rPr>
              <w:t xml:space="preserve"> Sosyal Sorumluluk Projesi</w:t>
            </w:r>
            <w:bookmarkEnd w:id="0"/>
          </w:p>
        </w:tc>
      </w:tr>
      <w:tr w:rsidR="00E62525" w14:paraId="1768F5FF" w14:textId="77777777" w:rsidTr="006D03FF">
        <w:trPr>
          <w:trHeight w:val="552"/>
        </w:trPr>
        <w:tc>
          <w:tcPr>
            <w:tcW w:w="4713" w:type="dxa"/>
          </w:tcPr>
          <w:p w14:paraId="7FFD11E9" w14:textId="2E94232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</w:t>
            </w:r>
            <w:r w:rsidR="00EA0C23">
              <w:rPr>
                <w:b/>
                <w:bCs/>
                <w:sz w:val="20"/>
              </w:rPr>
              <w:t>DANIŞMANI</w:t>
            </w:r>
          </w:p>
        </w:tc>
        <w:tc>
          <w:tcPr>
            <w:tcW w:w="4713" w:type="dxa"/>
          </w:tcPr>
          <w:p w14:paraId="228F4EC7" w14:textId="3C5CEE8F" w:rsidR="006D03FF" w:rsidRDefault="006D03FF" w:rsidP="006D03FF">
            <w:pPr>
              <w:pStyle w:val="GvdeMetni"/>
              <w:rPr>
                <w:sz w:val="20"/>
              </w:rPr>
            </w:pPr>
            <w:r w:rsidRPr="000C28AD">
              <w:rPr>
                <w:sz w:val="20"/>
              </w:rPr>
              <w:t>Öğr. Gör. Onur BAYRAM</w:t>
            </w:r>
            <w:r w:rsidRPr="000C28AD">
              <w:rPr>
                <w:sz w:val="20"/>
              </w:rPr>
              <w:cr/>
              <w:t>Öğr. Gör. Seçil DÜZTEPE YILDIRIM</w:t>
            </w:r>
          </w:p>
          <w:p w14:paraId="2AA502CB" w14:textId="77777777" w:rsidR="00E62525" w:rsidRDefault="00E62525" w:rsidP="006D03FF">
            <w:pPr>
              <w:pStyle w:val="GvdeMetni"/>
              <w:rPr>
                <w:sz w:val="20"/>
              </w:rPr>
            </w:pPr>
          </w:p>
        </w:tc>
      </w:tr>
      <w:tr w:rsidR="00E62525" w14:paraId="5D614F93" w14:textId="77777777" w:rsidTr="006D03FF">
        <w:trPr>
          <w:trHeight w:val="548"/>
        </w:trPr>
        <w:tc>
          <w:tcPr>
            <w:tcW w:w="4713" w:type="dxa"/>
          </w:tcPr>
          <w:p w14:paraId="37C4DB9F" w14:textId="77777777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</w:p>
          <w:p w14:paraId="30B1FFB8" w14:textId="701315B6" w:rsidR="00E62525" w:rsidRPr="00E62525" w:rsidRDefault="00772BD4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BAŞLANGIÇ ve BİTİŞ TARİHİ</w:t>
            </w:r>
          </w:p>
        </w:tc>
        <w:tc>
          <w:tcPr>
            <w:tcW w:w="4713" w:type="dxa"/>
          </w:tcPr>
          <w:p w14:paraId="19397A61" w14:textId="604005EF" w:rsidR="00E62525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25.04.2024 / </w:t>
            </w:r>
            <w:r w:rsidR="00495AB7">
              <w:rPr>
                <w:sz w:val="20"/>
              </w:rPr>
              <w:t>30</w:t>
            </w:r>
            <w:r>
              <w:rPr>
                <w:sz w:val="20"/>
              </w:rPr>
              <w:t>.05.2024</w:t>
            </w:r>
          </w:p>
          <w:p w14:paraId="43F97F34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37AC05A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0B4BCA47" w14:textId="77777777" w:rsidTr="006D03FF">
        <w:trPr>
          <w:trHeight w:val="430"/>
        </w:trPr>
        <w:tc>
          <w:tcPr>
            <w:tcW w:w="4713" w:type="dxa"/>
          </w:tcPr>
          <w:p w14:paraId="2673B86B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936A2ED" w14:textId="5D6FD60E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KONUSU</w:t>
            </w:r>
          </w:p>
        </w:tc>
        <w:tc>
          <w:tcPr>
            <w:tcW w:w="4713" w:type="dxa"/>
          </w:tcPr>
          <w:p w14:paraId="0DFECF45" w14:textId="1A1D25FB" w:rsidR="00E62525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Otizmli çocuklara hobi günü düzenlendi.</w:t>
            </w:r>
          </w:p>
          <w:p w14:paraId="6B69C8F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401546D9" w14:textId="4763B05A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1EC8948C" w14:textId="77777777" w:rsidTr="006D03FF">
        <w:trPr>
          <w:trHeight w:val="297"/>
        </w:trPr>
        <w:tc>
          <w:tcPr>
            <w:tcW w:w="4713" w:type="dxa"/>
          </w:tcPr>
          <w:p w14:paraId="759BB84B" w14:textId="0819938C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PAYDAŞLARI (VARSA)</w:t>
            </w:r>
          </w:p>
        </w:tc>
        <w:tc>
          <w:tcPr>
            <w:tcW w:w="4713" w:type="dxa"/>
          </w:tcPr>
          <w:p w14:paraId="456DF817" w14:textId="2FCA20CE" w:rsidR="00E62525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Özgün Bireyler Otizm Derneği</w:t>
            </w:r>
          </w:p>
          <w:p w14:paraId="1780DAC9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71F9FF6B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50DC7A31" w14:textId="77777777" w:rsidTr="006D03FF">
        <w:trPr>
          <w:trHeight w:val="294"/>
        </w:trPr>
        <w:tc>
          <w:tcPr>
            <w:tcW w:w="4713" w:type="dxa"/>
          </w:tcPr>
          <w:p w14:paraId="0FF78F43" w14:textId="5E78106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UYGULAMA ESASLARI</w:t>
            </w:r>
          </w:p>
        </w:tc>
        <w:tc>
          <w:tcPr>
            <w:tcW w:w="4713" w:type="dxa"/>
          </w:tcPr>
          <w:p w14:paraId="2496BABF" w14:textId="793CC3BF" w:rsidR="00E62525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Otizmli çocuklara heykel boyama, gitar çalma, bitki ekme, takı yapma etkinliği yapılarak hobi masaları oluşturuldu.</w:t>
            </w:r>
          </w:p>
          <w:p w14:paraId="667C1C1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273FACF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6D03FF" w14:paraId="271ABA79" w14:textId="77777777" w:rsidTr="006D03FF">
        <w:trPr>
          <w:trHeight w:val="601"/>
        </w:trPr>
        <w:tc>
          <w:tcPr>
            <w:tcW w:w="4713" w:type="dxa"/>
          </w:tcPr>
          <w:p w14:paraId="7B43A099" w14:textId="1C1441D2" w:rsidR="006D03FF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BÜTÇESİ </w:t>
            </w:r>
            <w:r>
              <w:rPr>
                <w:b/>
                <w:bCs/>
                <w:sz w:val="20"/>
              </w:rPr>
              <w:t xml:space="preserve">VAR MI? EVET İSE BÜTÇESİ </w:t>
            </w:r>
          </w:p>
          <w:p w14:paraId="4BDACE44" w14:textId="4F9C1D4C" w:rsidR="006D03FF" w:rsidRPr="00E62525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NE KADAR</w:t>
            </w:r>
            <w:r>
              <w:rPr>
                <w:b/>
                <w:bCs/>
                <w:sz w:val="20"/>
              </w:rPr>
              <w:t>?</w:t>
            </w:r>
          </w:p>
        </w:tc>
        <w:tc>
          <w:tcPr>
            <w:tcW w:w="4713" w:type="dxa"/>
          </w:tcPr>
          <w:p w14:paraId="3873CFA4" w14:textId="2830E4BA" w:rsidR="006D03FF" w:rsidRDefault="006D03FF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EVET </w:t>
            </w:r>
            <w:r w:rsidR="005E77D0">
              <w:rPr>
                <w:sz w:val="20"/>
              </w:rPr>
              <w:t>3000</w:t>
            </w:r>
            <w:r>
              <w:rPr>
                <w:sz w:val="20"/>
              </w:rPr>
              <w:t xml:space="preserve"> TL – </w:t>
            </w:r>
            <w:r w:rsidR="005E77D0">
              <w:rPr>
                <w:sz w:val="20"/>
              </w:rPr>
              <w:t>(</w:t>
            </w:r>
            <w:r>
              <w:rPr>
                <w:sz w:val="20"/>
              </w:rPr>
              <w:t>Sponsorlar tarafından karşılandı)</w:t>
            </w:r>
          </w:p>
          <w:p w14:paraId="2427D4C8" w14:textId="77777777" w:rsidR="006D03FF" w:rsidRDefault="006D03FF" w:rsidP="006D03FF">
            <w:pPr>
              <w:pStyle w:val="GvdeMetni"/>
              <w:rPr>
                <w:sz w:val="20"/>
              </w:rPr>
            </w:pPr>
          </w:p>
        </w:tc>
      </w:tr>
      <w:tr w:rsidR="006D03FF" w14:paraId="7E76783E" w14:textId="77777777" w:rsidTr="006D03FF">
        <w:trPr>
          <w:trHeight w:val="556"/>
        </w:trPr>
        <w:tc>
          <w:tcPr>
            <w:tcW w:w="4713" w:type="dxa"/>
          </w:tcPr>
          <w:p w14:paraId="4770882D" w14:textId="031149CE" w:rsidR="006D03FF" w:rsidRPr="00E62525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ÖĞRENCİ PROJESİ Mİ?</w:t>
            </w:r>
          </w:p>
        </w:tc>
        <w:tc>
          <w:tcPr>
            <w:tcW w:w="4713" w:type="dxa"/>
          </w:tcPr>
          <w:p w14:paraId="4325067B" w14:textId="4DF1A67C" w:rsidR="006D03FF" w:rsidRDefault="006D03FF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</w:tr>
      <w:tr w:rsidR="006D03FF" w14:paraId="0AD14CAA" w14:textId="77777777" w:rsidTr="006D03FF">
        <w:trPr>
          <w:trHeight w:val="422"/>
        </w:trPr>
        <w:tc>
          <w:tcPr>
            <w:tcW w:w="4713" w:type="dxa"/>
          </w:tcPr>
          <w:p w14:paraId="671E9CBD" w14:textId="30574B47" w:rsidR="006D03FF" w:rsidRPr="00E62525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AKADEMİSYEN PROJESİ</w:t>
            </w:r>
            <w:r>
              <w:rPr>
                <w:b/>
                <w:bCs/>
                <w:sz w:val="20"/>
              </w:rPr>
              <w:t xml:space="preserve"> </w:t>
            </w:r>
            <w:r w:rsidRPr="00E62525">
              <w:rPr>
                <w:b/>
                <w:bCs/>
                <w:sz w:val="20"/>
              </w:rPr>
              <w:t>Mİ?</w:t>
            </w:r>
          </w:p>
        </w:tc>
        <w:tc>
          <w:tcPr>
            <w:tcW w:w="4713" w:type="dxa"/>
          </w:tcPr>
          <w:p w14:paraId="1C6FDF2C" w14:textId="4A8CD011" w:rsidR="006D03FF" w:rsidRDefault="006D03FF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HAYIR</w:t>
            </w:r>
          </w:p>
        </w:tc>
      </w:tr>
      <w:tr w:rsidR="00E62525" w14:paraId="380340D3" w14:textId="77777777" w:rsidTr="006D03FF">
        <w:trPr>
          <w:trHeight w:val="695"/>
        </w:trPr>
        <w:tc>
          <w:tcPr>
            <w:tcW w:w="4713" w:type="dxa"/>
          </w:tcPr>
          <w:p w14:paraId="03887D1B" w14:textId="17DE8D2F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DEZAVANTAJLI GRUPLARA YÖNELİK Mİ? </w:t>
            </w:r>
            <w:r w:rsidR="00D445BB">
              <w:rPr>
                <w:b/>
                <w:bCs/>
                <w:sz w:val="20"/>
              </w:rPr>
              <w:t>EVET İSE HANGİ GRUBA YÖNELİK</w:t>
            </w:r>
          </w:p>
        </w:tc>
        <w:tc>
          <w:tcPr>
            <w:tcW w:w="4713" w:type="dxa"/>
          </w:tcPr>
          <w:p w14:paraId="26341B2C" w14:textId="3BEFE2F7" w:rsidR="00E62525" w:rsidRDefault="005E77D0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otizmli bireylere yönelik</w:t>
            </w:r>
          </w:p>
        </w:tc>
      </w:tr>
      <w:tr w:rsidR="00E62525" w14:paraId="4985E9EB" w14:textId="77777777" w:rsidTr="00772B3D">
        <w:trPr>
          <w:trHeight w:val="323"/>
        </w:trPr>
        <w:tc>
          <w:tcPr>
            <w:tcW w:w="4713" w:type="dxa"/>
          </w:tcPr>
          <w:p w14:paraId="7F3EFB40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5D1C076C" w14:textId="6043C9A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</w:t>
            </w:r>
            <w:r w:rsidRPr="00E62525">
              <w:rPr>
                <w:b/>
                <w:bCs/>
                <w:sz w:val="20"/>
              </w:rPr>
              <w:t>TOPLUMA HİZMET</w:t>
            </w:r>
            <w:r>
              <w:rPr>
                <w:b/>
                <w:bCs/>
                <w:sz w:val="20"/>
              </w:rPr>
              <w:t>, GÖNÜLLÜLÜK ÇALIŞMALARI VB DERSLER KAPSAMINDA MI YAPILDI?</w:t>
            </w:r>
            <w:r w:rsidR="00D445BB">
              <w:rPr>
                <w:b/>
                <w:bCs/>
                <w:sz w:val="20"/>
              </w:rPr>
              <w:t xml:space="preserve"> EVET İSE HANGİ DERS</w:t>
            </w:r>
          </w:p>
        </w:tc>
        <w:tc>
          <w:tcPr>
            <w:tcW w:w="4713" w:type="dxa"/>
          </w:tcPr>
          <w:p w14:paraId="5030A607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175596C6" w14:textId="183C8AB6" w:rsidR="00EB5786" w:rsidRDefault="006D03FF" w:rsidP="00EB578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(Halkla İlişkiler Uygulamaları ve Ö</w:t>
            </w:r>
            <w:r w:rsidRPr="00FF0DF0">
              <w:rPr>
                <w:sz w:val="20"/>
              </w:rPr>
              <w:t>rnek Olaylar</w:t>
            </w:r>
            <w:r>
              <w:rPr>
                <w:sz w:val="20"/>
              </w:rPr>
              <w:t xml:space="preserve"> dersi ile Kurumsal Sosyal Sorumluluk dersi)            </w:t>
            </w:r>
          </w:p>
        </w:tc>
      </w:tr>
      <w:tr w:rsidR="00EA0C23" w14:paraId="6A487813" w14:textId="77777777" w:rsidTr="00772B3D">
        <w:trPr>
          <w:trHeight w:val="323"/>
        </w:trPr>
        <w:tc>
          <w:tcPr>
            <w:tcW w:w="4713" w:type="dxa"/>
          </w:tcPr>
          <w:p w14:paraId="5050990A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766C6A8" w14:textId="72AC1FE5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ÖĞRENCİ SAYISI</w:t>
            </w:r>
          </w:p>
        </w:tc>
        <w:tc>
          <w:tcPr>
            <w:tcW w:w="4713" w:type="dxa"/>
          </w:tcPr>
          <w:p w14:paraId="03DEA376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E7563E3" w14:textId="453A7C28" w:rsidR="00EA0C23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14:paraId="6CE00C65" w14:textId="77777777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EA0C23" w14:paraId="0FF7DE4E" w14:textId="77777777" w:rsidTr="00772B3D">
        <w:trPr>
          <w:trHeight w:val="323"/>
        </w:trPr>
        <w:tc>
          <w:tcPr>
            <w:tcW w:w="4713" w:type="dxa"/>
          </w:tcPr>
          <w:p w14:paraId="481BEEFC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BB0C703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AKADEMİSYEN/İDARİ PERSONEL SAYISI</w:t>
            </w:r>
          </w:p>
          <w:p w14:paraId="1E532461" w14:textId="226CEF10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</w:p>
        </w:tc>
        <w:tc>
          <w:tcPr>
            <w:tcW w:w="4713" w:type="dxa"/>
          </w:tcPr>
          <w:p w14:paraId="43B367D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4B2F248F" w14:textId="6FB9D96E" w:rsidR="00EA0C23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76A76C6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EA0C23" w14:paraId="6E4D1425" w14:textId="77777777" w:rsidTr="00772B3D">
        <w:trPr>
          <w:trHeight w:val="323"/>
        </w:trPr>
        <w:tc>
          <w:tcPr>
            <w:tcW w:w="4713" w:type="dxa"/>
          </w:tcPr>
          <w:p w14:paraId="48132644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240D0A62" w14:textId="3F0BF06C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PROJEDE ULAŞILAN KİŞİ SAYISI</w:t>
            </w:r>
          </w:p>
        </w:tc>
        <w:tc>
          <w:tcPr>
            <w:tcW w:w="4713" w:type="dxa"/>
          </w:tcPr>
          <w:p w14:paraId="259DCD06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3EB3C15" w14:textId="261B9A6E" w:rsidR="00EA0C23" w:rsidRDefault="005E77D0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14:paraId="23542646" w14:textId="6CB7ACDF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6D03FF" w14:paraId="3B63A84B" w14:textId="77777777" w:rsidTr="00772B3D">
        <w:trPr>
          <w:trHeight w:val="323"/>
        </w:trPr>
        <w:tc>
          <w:tcPr>
            <w:tcW w:w="4713" w:type="dxa"/>
          </w:tcPr>
          <w:p w14:paraId="47560FCF" w14:textId="37E86FA5" w:rsidR="006D03FF" w:rsidRDefault="006D03FF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PROJENİN BASIN LİNKLERİ </w:t>
            </w:r>
          </w:p>
        </w:tc>
        <w:tc>
          <w:tcPr>
            <w:tcW w:w="4713" w:type="dxa"/>
          </w:tcPr>
          <w:p w14:paraId="085EEF4D" w14:textId="143B0B78" w:rsidR="006D03FF" w:rsidRDefault="00862CD8" w:rsidP="00E62525">
            <w:pPr>
              <w:pStyle w:val="GvdeMetni"/>
              <w:rPr>
                <w:sz w:val="20"/>
              </w:rPr>
            </w:pPr>
            <w:hyperlink r:id="rId8" w:history="1">
              <w:r w:rsidR="005E77D0" w:rsidRPr="007361A8">
                <w:rPr>
                  <w:rStyle w:val="Kpr"/>
                  <w:sz w:val="20"/>
                </w:rPr>
                <w:t>https://www.karamanpostasi.com/universiteliler-otizmli-cocuklara-hobi-gunu-duzenledi/149846/</w:t>
              </w:r>
            </w:hyperlink>
          </w:p>
          <w:p w14:paraId="16BF321B" w14:textId="161B43B5" w:rsidR="005E77D0" w:rsidRDefault="00862CD8" w:rsidP="00E62525">
            <w:pPr>
              <w:pStyle w:val="GvdeMetni"/>
              <w:rPr>
                <w:sz w:val="20"/>
              </w:rPr>
            </w:pPr>
            <w:hyperlink r:id="rId9" w:history="1">
              <w:r w:rsidR="005E77D0" w:rsidRPr="007361A8">
                <w:rPr>
                  <w:rStyle w:val="Kpr"/>
                  <w:sz w:val="20"/>
                </w:rPr>
                <w:t>https://beyazgazete.com/haber/2024/5/27/universiteliler-otizmli-cocuklara-hobi-gunu-duzenledi-7078620.html</w:t>
              </w:r>
            </w:hyperlink>
          </w:p>
          <w:p w14:paraId="4BA95D0D" w14:textId="7447A7C6" w:rsidR="005E77D0" w:rsidRDefault="005E77D0" w:rsidP="00E62525">
            <w:pPr>
              <w:pStyle w:val="GvdeMetni"/>
              <w:rPr>
                <w:sz w:val="20"/>
              </w:rPr>
            </w:pPr>
          </w:p>
        </w:tc>
      </w:tr>
      <w:tr w:rsidR="00177220" w14:paraId="5910C4D5" w14:textId="77777777" w:rsidTr="00772B3D">
        <w:trPr>
          <w:trHeight w:val="323"/>
        </w:trPr>
        <w:tc>
          <w:tcPr>
            <w:tcW w:w="4713" w:type="dxa"/>
          </w:tcPr>
          <w:p w14:paraId="4FDE69D4" w14:textId="16185A03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KANIT NİTELİĞİNDE EN AZ 2 ADET GÖRSEL</w:t>
            </w:r>
          </w:p>
        </w:tc>
        <w:tc>
          <w:tcPr>
            <w:tcW w:w="4713" w:type="dxa"/>
          </w:tcPr>
          <w:p w14:paraId="228EBDB6" w14:textId="77777777" w:rsidR="00177220" w:rsidRDefault="00177220" w:rsidP="00E62525">
            <w:pPr>
              <w:pStyle w:val="GvdeMetni"/>
              <w:rPr>
                <w:sz w:val="20"/>
              </w:rPr>
            </w:pPr>
          </w:p>
        </w:tc>
      </w:tr>
    </w:tbl>
    <w:p w14:paraId="6D45B41D" w14:textId="5613127A" w:rsidR="00B53ABB" w:rsidRDefault="00B53ABB" w:rsidP="008C2CE4">
      <w:pPr>
        <w:pStyle w:val="GvdeMetni"/>
      </w:pPr>
    </w:p>
    <w:p w14:paraId="34B8BB12" w14:textId="2DED78D5" w:rsidR="007C1876" w:rsidRDefault="007C1876" w:rsidP="008C2CE4">
      <w:pPr>
        <w:pStyle w:val="GvdeMetni"/>
      </w:pPr>
    </w:p>
    <w:p w14:paraId="0A414E50" w14:textId="0665F8C1" w:rsidR="007C1876" w:rsidRDefault="007C1876" w:rsidP="008C2CE4">
      <w:pPr>
        <w:pStyle w:val="GvdeMetni"/>
      </w:pPr>
    </w:p>
    <w:p w14:paraId="1104C59B" w14:textId="7F1D7557" w:rsidR="007C1876" w:rsidRDefault="007C1876" w:rsidP="008C2CE4">
      <w:pPr>
        <w:pStyle w:val="GvdeMetni"/>
      </w:pPr>
    </w:p>
    <w:p w14:paraId="282B86FD" w14:textId="28E65F78" w:rsidR="007C1876" w:rsidRDefault="007C1876" w:rsidP="008C2CE4">
      <w:pPr>
        <w:pStyle w:val="GvdeMetni"/>
      </w:pPr>
    </w:p>
    <w:p w14:paraId="28E943FB" w14:textId="17E1AF4E" w:rsidR="007C1876" w:rsidRDefault="007C1876" w:rsidP="008C2CE4">
      <w:pPr>
        <w:pStyle w:val="GvdeMetni"/>
      </w:pPr>
    </w:p>
    <w:p w14:paraId="480F02E0" w14:textId="04C23238" w:rsidR="007C1876" w:rsidRDefault="007C1876" w:rsidP="008C2CE4">
      <w:pPr>
        <w:pStyle w:val="GvdeMetni"/>
        <w:rPr>
          <w:b/>
          <w:bCs/>
          <w:sz w:val="20"/>
        </w:rPr>
      </w:pPr>
      <w:r>
        <w:rPr>
          <w:b/>
          <w:bCs/>
          <w:sz w:val="20"/>
        </w:rPr>
        <w:t>GÖRSELLER</w:t>
      </w:r>
    </w:p>
    <w:p w14:paraId="5FC03207" w14:textId="6D599DA1" w:rsidR="005E77D0" w:rsidRDefault="005E77D0" w:rsidP="008C2CE4">
      <w:pPr>
        <w:pStyle w:val="GvdeMetni"/>
      </w:pPr>
      <w:r>
        <w:rPr>
          <w:noProof/>
          <w:lang w:eastAsia="tr-TR"/>
        </w:rPr>
        <w:drawing>
          <wp:inline distT="0" distB="0" distL="0" distR="0" wp14:anchorId="601D5146" wp14:editId="222421FD">
            <wp:extent cx="4316794" cy="2857178"/>
            <wp:effectExtent l="0" t="0" r="7620" b="635"/>
            <wp:docPr id="70482413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368" cy="286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2D41B" w14:textId="77777777" w:rsidR="005E77D0" w:rsidRDefault="005E77D0" w:rsidP="005E77D0">
      <w:pPr>
        <w:rPr>
          <w:sz w:val="24"/>
          <w:szCs w:val="24"/>
        </w:rPr>
      </w:pPr>
    </w:p>
    <w:p w14:paraId="21BF88C1" w14:textId="3E4B0AFB" w:rsidR="005E77D0" w:rsidRPr="005E77D0" w:rsidRDefault="005E77D0" w:rsidP="005E77D0">
      <w:r>
        <w:rPr>
          <w:noProof/>
          <w:lang w:eastAsia="tr-TR"/>
        </w:rPr>
        <w:drawing>
          <wp:inline distT="0" distB="0" distL="0" distR="0" wp14:anchorId="06A2F227" wp14:editId="2EF5AE15">
            <wp:extent cx="4329179" cy="2866390"/>
            <wp:effectExtent l="0" t="0" r="0" b="0"/>
            <wp:docPr id="29363121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74" cy="287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77D0" w:rsidRPr="005E77D0">
      <w:type w:val="continuous"/>
      <w:pgSz w:w="11920" w:h="16840"/>
      <w:pgMar w:top="160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F418" w14:textId="77777777" w:rsidR="00862CD8" w:rsidRDefault="00862CD8" w:rsidP="00A6722B">
      <w:r>
        <w:separator/>
      </w:r>
    </w:p>
  </w:endnote>
  <w:endnote w:type="continuationSeparator" w:id="0">
    <w:p w14:paraId="6861BF1D" w14:textId="77777777" w:rsidR="00862CD8" w:rsidRDefault="00862CD8" w:rsidP="00A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01B7" w14:textId="77777777" w:rsidR="00862CD8" w:rsidRDefault="00862CD8" w:rsidP="00A6722B">
      <w:r>
        <w:separator/>
      </w:r>
    </w:p>
  </w:footnote>
  <w:footnote w:type="continuationSeparator" w:id="0">
    <w:p w14:paraId="70680080" w14:textId="77777777" w:rsidR="00862CD8" w:rsidRDefault="00862CD8" w:rsidP="00A6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3ABB"/>
    <w:rsid w:val="000420F6"/>
    <w:rsid w:val="00083B57"/>
    <w:rsid w:val="00177220"/>
    <w:rsid w:val="002B49DE"/>
    <w:rsid w:val="004114B2"/>
    <w:rsid w:val="00495AB7"/>
    <w:rsid w:val="00565E3F"/>
    <w:rsid w:val="005E77D0"/>
    <w:rsid w:val="00657956"/>
    <w:rsid w:val="006D03FF"/>
    <w:rsid w:val="00772B3D"/>
    <w:rsid w:val="00772BD4"/>
    <w:rsid w:val="007C1876"/>
    <w:rsid w:val="00853C58"/>
    <w:rsid w:val="00862CD8"/>
    <w:rsid w:val="008C2CE4"/>
    <w:rsid w:val="008E00D2"/>
    <w:rsid w:val="008F76FF"/>
    <w:rsid w:val="00931761"/>
    <w:rsid w:val="00973615"/>
    <w:rsid w:val="00A31949"/>
    <w:rsid w:val="00A52343"/>
    <w:rsid w:val="00A6722B"/>
    <w:rsid w:val="00B53ABB"/>
    <w:rsid w:val="00B652E2"/>
    <w:rsid w:val="00C54FCE"/>
    <w:rsid w:val="00D445BB"/>
    <w:rsid w:val="00D85311"/>
    <w:rsid w:val="00E62525"/>
    <w:rsid w:val="00EA0C23"/>
    <w:rsid w:val="00EA22B6"/>
    <w:rsid w:val="00EB3ABE"/>
    <w:rsid w:val="00E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343F0E"/>
  <w15:docId w15:val="{C22DB51A-C46A-4295-9682-74F3F7D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A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252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6252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62525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0C2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E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manpostasi.com/universiteliler-otizmli-cocuklara-hobi-gunu-duzenledi/14984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beyazgazete.com/haber/2024/5/27/universiteliler-otizmli-cocuklara-hobi-gunu-duzenledi-7078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</cp:lastModifiedBy>
  <cp:revision>22</cp:revision>
  <dcterms:created xsi:type="dcterms:W3CDTF">2023-11-22T08:03:00Z</dcterms:created>
  <dcterms:modified xsi:type="dcterms:W3CDTF">2024-07-01T09:26:00Z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2023-11-22T00:00:00Z</vt:filetime>
  </property>
</Properties>
</file>