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15D" w:rsidRDefault="00D1315D" w:rsidP="00D1315D">
      <w:pPr>
        <w:pStyle w:val="Balk1"/>
        <w:spacing w:before="136" w:line="357" w:lineRule="auto"/>
        <w:ind w:left="1844"/>
      </w:pPr>
      <w:r>
        <w:t>ÇANAKKALE</w:t>
      </w:r>
      <w:r>
        <w:rPr>
          <w:spacing w:val="50"/>
        </w:rPr>
        <w:t xml:space="preserve"> </w:t>
      </w:r>
      <w:r>
        <w:t>ONSEKİZ</w:t>
      </w:r>
      <w:r>
        <w:rPr>
          <w:spacing w:val="50"/>
        </w:rPr>
        <w:t xml:space="preserve"> </w:t>
      </w:r>
      <w:r>
        <w:t>MART ÜNİVERSİTESİ</w:t>
      </w:r>
      <w:r>
        <w:rPr>
          <w:spacing w:val="1"/>
        </w:rPr>
        <w:t xml:space="preserve"> </w:t>
      </w:r>
      <w:r>
        <w:rPr>
          <w:w w:val="95"/>
        </w:rPr>
        <w:t>ÇANAKKALE</w:t>
      </w:r>
      <w:r>
        <w:rPr>
          <w:spacing w:val="17"/>
          <w:w w:val="95"/>
        </w:rPr>
        <w:t xml:space="preserve"> </w:t>
      </w:r>
      <w:r>
        <w:rPr>
          <w:w w:val="95"/>
        </w:rPr>
        <w:t>SOSYAL</w:t>
      </w:r>
      <w:r>
        <w:rPr>
          <w:spacing w:val="31"/>
          <w:w w:val="95"/>
        </w:rPr>
        <w:t xml:space="preserve"> </w:t>
      </w:r>
      <w:r>
        <w:rPr>
          <w:w w:val="95"/>
        </w:rPr>
        <w:t>BİLİMLER</w:t>
      </w:r>
      <w:r>
        <w:rPr>
          <w:spacing w:val="18"/>
          <w:w w:val="95"/>
        </w:rPr>
        <w:t xml:space="preserve"> </w:t>
      </w:r>
      <w:r>
        <w:rPr>
          <w:w w:val="95"/>
        </w:rPr>
        <w:t>MESLEK</w:t>
      </w:r>
      <w:r>
        <w:rPr>
          <w:spacing w:val="46"/>
          <w:w w:val="95"/>
        </w:rPr>
        <w:t xml:space="preserve"> </w:t>
      </w:r>
      <w:r>
        <w:rPr>
          <w:w w:val="95"/>
        </w:rPr>
        <w:t>YÜKSEKOKULU</w:t>
      </w:r>
    </w:p>
    <w:p w:rsidR="00CE5A18" w:rsidRDefault="00D1315D" w:rsidP="00CE5A18">
      <w:pPr>
        <w:spacing w:before="1" w:line="357" w:lineRule="auto"/>
        <w:ind w:left="896" w:right="713"/>
        <w:jc w:val="center"/>
        <w:rPr>
          <w:b/>
          <w:sz w:val="20"/>
        </w:rPr>
      </w:pPr>
      <w:r>
        <w:rPr>
          <w:b/>
          <w:spacing w:val="-1"/>
          <w:sz w:val="20"/>
        </w:rPr>
        <w:t>Görsel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İşitsel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Teknikler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ve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Medya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Yapımcılığı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Bölümü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 w:rsidR="00CE5A18">
        <w:rPr>
          <w:b/>
          <w:sz w:val="20"/>
        </w:rPr>
        <w:t xml:space="preserve"> Bölüm Kalite Toplantısı </w:t>
      </w:r>
    </w:p>
    <w:p w:rsidR="00D1315D" w:rsidRDefault="00D1315D" w:rsidP="00D1315D">
      <w:pPr>
        <w:spacing w:before="1" w:line="357" w:lineRule="auto"/>
        <w:ind w:left="896" w:right="713"/>
        <w:jc w:val="center"/>
        <w:rPr>
          <w:b/>
          <w:sz w:val="20"/>
        </w:rPr>
      </w:pPr>
      <w:r>
        <w:rPr>
          <w:b/>
          <w:sz w:val="20"/>
        </w:rPr>
        <w:t>Toplantısı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Tutanağı</w:t>
      </w:r>
    </w:p>
    <w:p w:rsidR="00D1315D" w:rsidRDefault="00D1315D" w:rsidP="00D1315D">
      <w:pPr>
        <w:pStyle w:val="GvdeMetni"/>
        <w:spacing w:before="2"/>
        <w:rPr>
          <w:b/>
          <w:sz w:val="21"/>
        </w:rPr>
      </w:pPr>
    </w:p>
    <w:p w:rsidR="00D1315D" w:rsidRDefault="00D1315D" w:rsidP="00D1315D">
      <w:pPr>
        <w:pStyle w:val="GvdeMetni"/>
        <w:spacing w:line="360" w:lineRule="auto"/>
        <w:ind w:left="115" w:firstLine="710"/>
      </w:pPr>
      <w:r>
        <w:t>Görsel</w:t>
      </w:r>
      <w:r>
        <w:rPr>
          <w:spacing w:val="-7"/>
        </w:rPr>
        <w:t xml:space="preserve"> </w:t>
      </w:r>
      <w:r>
        <w:t>İşitsel</w:t>
      </w:r>
      <w:r>
        <w:rPr>
          <w:spacing w:val="-10"/>
        </w:rPr>
        <w:t xml:space="preserve"> </w:t>
      </w:r>
      <w:r>
        <w:t>Teknikler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Medya</w:t>
      </w:r>
      <w:r>
        <w:rPr>
          <w:spacing w:val="-11"/>
        </w:rPr>
        <w:t xml:space="preserve"> </w:t>
      </w:r>
      <w:r>
        <w:t>Yapımcılığı</w:t>
      </w:r>
      <w:r>
        <w:rPr>
          <w:spacing w:val="-6"/>
        </w:rPr>
        <w:t xml:space="preserve"> </w:t>
      </w:r>
      <w:r>
        <w:t>Bölümü</w:t>
      </w:r>
      <w:r>
        <w:rPr>
          <w:spacing w:val="-7"/>
        </w:rPr>
        <w:t xml:space="preserve"> </w:t>
      </w:r>
      <w:r>
        <w:t>öğretim</w:t>
      </w:r>
      <w:r>
        <w:rPr>
          <w:spacing w:val="-7"/>
        </w:rPr>
        <w:t xml:space="preserve"> </w:t>
      </w:r>
      <w:r>
        <w:t>elemanları</w:t>
      </w:r>
      <w:r>
        <w:rPr>
          <w:spacing w:val="-8"/>
        </w:rPr>
        <w:t xml:space="preserve"> </w:t>
      </w:r>
      <w:r>
        <w:t>Bölüm</w:t>
      </w:r>
      <w:r>
        <w:rPr>
          <w:spacing w:val="-5"/>
        </w:rPr>
        <w:t xml:space="preserve"> </w:t>
      </w:r>
      <w:r>
        <w:t>Başkanı</w:t>
      </w:r>
      <w:r>
        <w:rPr>
          <w:spacing w:val="-6"/>
        </w:rPr>
        <w:t xml:space="preserve"> </w:t>
      </w:r>
      <w:proofErr w:type="spellStart"/>
      <w:r>
        <w:t>Öğr</w:t>
      </w:r>
      <w:proofErr w:type="spellEnd"/>
      <w:r>
        <w:t>.</w:t>
      </w:r>
      <w:r>
        <w:rPr>
          <w:spacing w:val="-10"/>
        </w:rPr>
        <w:t xml:space="preserve"> </w:t>
      </w:r>
      <w:r>
        <w:t>Gör.</w:t>
      </w:r>
      <w:r>
        <w:rPr>
          <w:spacing w:val="-8"/>
        </w:rPr>
        <w:t xml:space="preserve"> Dr. Meral AÇIKGÖZ’ ün </w:t>
      </w:r>
      <w:r w:rsidR="00CE5A18">
        <w:t>oturum başkanlığıyla</w:t>
      </w:r>
      <w:r>
        <w:rPr>
          <w:spacing w:val="-6"/>
        </w:rPr>
        <w:t xml:space="preserve"> </w:t>
      </w:r>
      <w:r>
        <w:t>bir</w:t>
      </w:r>
      <w:r>
        <w:rPr>
          <w:spacing w:val="-8"/>
        </w:rPr>
        <w:t xml:space="preserve"> </w:t>
      </w:r>
      <w:r>
        <w:t>araya</w:t>
      </w:r>
      <w:r>
        <w:rPr>
          <w:spacing w:val="-4"/>
        </w:rPr>
        <w:t xml:space="preserve"> </w:t>
      </w:r>
      <w:r>
        <w:t>gelmişlerdir.</w:t>
      </w:r>
    </w:p>
    <w:p w:rsidR="00D1315D" w:rsidRDefault="00D1315D" w:rsidP="00CE5A18">
      <w:pPr>
        <w:pStyle w:val="GvdeMetni"/>
        <w:spacing w:line="357" w:lineRule="auto"/>
        <w:ind w:left="115" w:right="375" w:firstLine="593"/>
      </w:pPr>
      <w:r>
        <w:t xml:space="preserve">Bölümümüz kalite çalışmaları kapsamında </w:t>
      </w:r>
      <w:r w:rsidR="00CE5A18">
        <w:t xml:space="preserve">paydaş ve eğitim faaliyetlerindeki düzenlemelerin planlanması amacıyla </w:t>
      </w:r>
      <w:r>
        <w:t xml:space="preserve">aşağıdaki </w:t>
      </w:r>
      <w:proofErr w:type="gramStart"/>
      <w:r>
        <w:t>gündem</w:t>
      </w:r>
      <w:r w:rsidR="00CE5A18">
        <w:t xml:space="preserve"> </w:t>
      </w:r>
      <w:r>
        <w:rPr>
          <w:spacing w:val="-47"/>
        </w:rPr>
        <w:t xml:space="preserve"> </w:t>
      </w:r>
      <w:r>
        <w:t>maddeleri</w:t>
      </w:r>
      <w:proofErr w:type="gramEnd"/>
      <w:r>
        <w:rPr>
          <w:spacing w:val="-1"/>
        </w:rPr>
        <w:t xml:space="preserve"> </w:t>
      </w:r>
      <w:r w:rsidR="00CE5A18">
        <w:t>konuşulmuştur.</w:t>
      </w:r>
    </w:p>
    <w:p w:rsidR="00D1315D" w:rsidRDefault="00D1315D" w:rsidP="00D1315D">
      <w:pPr>
        <w:pStyle w:val="GvdeMetni"/>
        <w:spacing w:before="6"/>
        <w:rPr>
          <w:sz w:val="31"/>
        </w:rPr>
      </w:pPr>
    </w:p>
    <w:p w:rsidR="00D1315D" w:rsidRDefault="00D1315D" w:rsidP="00D1315D">
      <w:pPr>
        <w:pStyle w:val="GvdeMetni"/>
        <w:spacing w:before="10"/>
        <w:rPr>
          <w:sz w:val="10"/>
        </w:rPr>
      </w:pPr>
    </w:p>
    <w:p w:rsidR="00D1315D" w:rsidRDefault="00D1315D" w:rsidP="00D1315D">
      <w:pPr>
        <w:pStyle w:val="Balk1"/>
        <w:spacing w:before="90"/>
        <w:ind w:left="1842"/>
      </w:pPr>
      <w:r>
        <w:t>GÜNDEM</w:t>
      </w:r>
      <w:r>
        <w:rPr>
          <w:spacing w:val="-3"/>
        </w:rPr>
        <w:t xml:space="preserve"> </w:t>
      </w:r>
      <w:r>
        <w:t>MADDELERİ</w:t>
      </w:r>
    </w:p>
    <w:p w:rsidR="00D1315D" w:rsidRDefault="00CE5A18" w:rsidP="00D1315D">
      <w:pPr>
        <w:pStyle w:val="ListeParagraf"/>
        <w:numPr>
          <w:ilvl w:val="0"/>
          <w:numId w:val="1"/>
        </w:numPr>
        <w:tabs>
          <w:tab w:val="left" w:pos="835"/>
          <w:tab w:val="left" w:pos="836"/>
        </w:tabs>
        <w:spacing w:before="140"/>
        <w:ind w:hanging="361"/>
        <w:rPr>
          <w:sz w:val="20"/>
        </w:rPr>
      </w:pPr>
      <w:proofErr w:type="gramStart"/>
      <w:r>
        <w:rPr>
          <w:sz w:val="20"/>
        </w:rPr>
        <w:t>Güz ve bahar döneminde planlanan etkinliklerin netleştirilmesi.</w:t>
      </w:r>
      <w:proofErr w:type="gramEnd"/>
    </w:p>
    <w:p w:rsidR="00CE5A18" w:rsidRDefault="00CE5A18" w:rsidP="00D1315D">
      <w:pPr>
        <w:pStyle w:val="ListeParagraf"/>
        <w:numPr>
          <w:ilvl w:val="0"/>
          <w:numId w:val="1"/>
        </w:numPr>
        <w:tabs>
          <w:tab w:val="left" w:pos="835"/>
          <w:tab w:val="left" w:pos="836"/>
        </w:tabs>
        <w:spacing w:before="140"/>
        <w:ind w:hanging="361"/>
        <w:rPr>
          <w:sz w:val="20"/>
        </w:rPr>
      </w:pPr>
      <w:r>
        <w:rPr>
          <w:sz w:val="20"/>
        </w:rPr>
        <w:t>Öğrencilerin uygulama çalışmalarına katılımının niteliğinin tartışılması</w:t>
      </w:r>
    </w:p>
    <w:p w:rsidR="00CE5A18" w:rsidRDefault="00CE5A18" w:rsidP="00D1315D">
      <w:pPr>
        <w:pStyle w:val="ListeParagraf"/>
        <w:numPr>
          <w:ilvl w:val="0"/>
          <w:numId w:val="1"/>
        </w:numPr>
        <w:tabs>
          <w:tab w:val="left" w:pos="835"/>
          <w:tab w:val="left" w:pos="836"/>
        </w:tabs>
        <w:spacing w:before="140"/>
        <w:ind w:hanging="361"/>
        <w:rPr>
          <w:sz w:val="20"/>
        </w:rPr>
      </w:pPr>
      <w:r>
        <w:rPr>
          <w:sz w:val="20"/>
        </w:rPr>
        <w:t>Öğrenci fotoğraf sergisi için koordinasyonun planlanması</w:t>
      </w:r>
    </w:p>
    <w:p w:rsidR="00CE5A18" w:rsidRDefault="00CE5A18" w:rsidP="00D1315D">
      <w:pPr>
        <w:pStyle w:val="ListeParagraf"/>
        <w:numPr>
          <w:ilvl w:val="0"/>
          <w:numId w:val="1"/>
        </w:numPr>
        <w:tabs>
          <w:tab w:val="left" w:pos="835"/>
          <w:tab w:val="left" w:pos="836"/>
        </w:tabs>
        <w:spacing w:before="140"/>
        <w:ind w:hanging="361"/>
        <w:rPr>
          <w:sz w:val="20"/>
        </w:rPr>
      </w:pPr>
      <w:r>
        <w:rPr>
          <w:sz w:val="20"/>
        </w:rPr>
        <w:t>Öğrenci dijital film gösterimi için tarihin planlanması</w:t>
      </w:r>
      <w:bookmarkStart w:id="0" w:name="_GoBack"/>
      <w:bookmarkEnd w:id="0"/>
    </w:p>
    <w:p w:rsidR="00D1315D" w:rsidRDefault="00D1315D" w:rsidP="00D1315D">
      <w:pPr>
        <w:spacing w:before="7"/>
        <w:rPr>
          <w:sz w:val="24"/>
        </w:rPr>
      </w:pPr>
    </w:p>
    <w:p w:rsidR="00D1315D" w:rsidRDefault="00D1315D" w:rsidP="00D1315D">
      <w:pPr>
        <w:pStyle w:val="GvdeMetni"/>
        <w:spacing w:before="10" w:after="1"/>
        <w:rPr>
          <w:sz w:val="1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0"/>
        <w:gridCol w:w="2976"/>
      </w:tblGrid>
      <w:tr w:rsidR="00D1315D" w:rsidTr="007D23BE">
        <w:trPr>
          <w:trHeight w:val="190"/>
        </w:trPr>
        <w:tc>
          <w:tcPr>
            <w:tcW w:w="4290" w:type="dxa"/>
          </w:tcPr>
          <w:p w:rsidR="00D1315D" w:rsidRDefault="00D1315D" w:rsidP="007D23BE">
            <w:pPr>
              <w:pStyle w:val="TableParagraph"/>
              <w:spacing w:line="170" w:lineRule="exact"/>
              <w:ind w:left="107"/>
              <w:rPr>
                <w:rFonts w:ascii="Calibri" w:hAnsi="Calibri"/>
                <w:sz w:val="20"/>
              </w:rPr>
            </w:pPr>
            <w:proofErr w:type="spellStart"/>
            <w:r>
              <w:rPr>
                <w:sz w:val="20"/>
              </w:rPr>
              <w:t>A</w:t>
            </w:r>
            <w:r>
              <w:rPr>
                <w:rFonts w:ascii="Calibri" w:hAnsi="Calibri"/>
                <w:sz w:val="20"/>
              </w:rPr>
              <w:t>dı</w:t>
            </w:r>
            <w:proofErr w:type="spellEnd"/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Soyadı</w:t>
            </w:r>
            <w:proofErr w:type="spellEnd"/>
          </w:p>
        </w:tc>
        <w:tc>
          <w:tcPr>
            <w:tcW w:w="2976" w:type="dxa"/>
          </w:tcPr>
          <w:p w:rsidR="00D1315D" w:rsidRDefault="00D1315D" w:rsidP="007D23BE">
            <w:pPr>
              <w:pStyle w:val="TableParagraph"/>
              <w:spacing w:line="170" w:lineRule="exact"/>
              <w:ind w:left="108"/>
              <w:rPr>
                <w:rFonts w:ascii="Calibri" w:hAnsi="Calibri"/>
                <w:sz w:val="20"/>
              </w:rPr>
            </w:pPr>
            <w:proofErr w:type="spellStart"/>
            <w:r>
              <w:rPr>
                <w:sz w:val="20"/>
              </w:rPr>
              <w:t>İ</w:t>
            </w:r>
            <w:r>
              <w:rPr>
                <w:rFonts w:ascii="Calibri" w:hAnsi="Calibri"/>
                <w:sz w:val="20"/>
              </w:rPr>
              <w:t>mza</w:t>
            </w:r>
            <w:proofErr w:type="spellEnd"/>
          </w:p>
        </w:tc>
      </w:tr>
      <w:tr w:rsidR="00D1315D" w:rsidTr="007D23BE">
        <w:trPr>
          <w:trHeight w:val="687"/>
        </w:trPr>
        <w:tc>
          <w:tcPr>
            <w:tcW w:w="4290" w:type="dxa"/>
          </w:tcPr>
          <w:p w:rsidR="00D1315D" w:rsidRDefault="00D1315D" w:rsidP="007D23BE">
            <w:pPr>
              <w:pStyle w:val="TableParagraph"/>
              <w:spacing w:before="156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Dr.</w:t>
            </w:r>
            <w:r>
              <w:rPr>
                <w:sz w:val="20"/>
              </w:rPr>
              <w:t>Meral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AÇIKGÖZ</w:t>
            </w:r>
          </w:p>
        </w:tc>
        <w:tc>
          <w:tcPr>
            <w:tcW w:w="2976" w:type="dxa"/>
          </w:tcPr>
          <w:p w:rsidR="00D1315D" w:rsidRDefault="00D1315D" w:rsidP="007D23BE">
            <w:pPr>
              <w:pStyle w:val="TableParagraph"/>
              <w:rPr>
                <w:sz w:val="18"/>
              </w:rPr>
            </w:pPr>
          </w:p>
        </w:tc>
      </w:tr>
      <w:tr w:rsidR="00D1315D" w:rsidTr="007D23BE">
        <w:trPr>
          <w:trHeight w:val="687"/>
        </w:trPr>
        <w:tc>
          <w:tcPr>
            <w:tcW w:w="4290" w:type="dxa"/>
          </w:tcPr>
          <w:p w:rsidR="00D1315D" w:rsidRDefault="00D1315D" w:rsidP="007D23BE">
            <w:pPr>
              <w:pStyle w:val="TableParagraph"/>
              <w:spacing w:before="155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Onur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BAYRAM</w:t>
            </w:r>
          </w:p>
        </w:tc>
        <w:tc>
          <w:tcPr>
            <w:tcW w:w="2976" w:type="dxa"/>
          </w:tcPr>
          <w:p w:rsidR="00D1315D" w:rsidRDefault="00D1315D" w:rsidP="007D23BE">
            <w:pPr>
              <w:pStyle w:val="TableParagraph"/>
              <w:rPr>
                <w:sz w:val="18"/>
              </w:rPr>
            </w:pPr>
          </w:p>
        </w:tc>
      </w:tr>
      <w:tr w:rsidR="00D1315D" w:rsidTr="007D23BE">
        <w:trPr>
          <w:trHeight w:val="838"/>
        </w:trPr>
        <w:tc>
          <w:tcPr>
            <w:tcW w:w="4290" w:type="dxa"/>
          </w:tcPr>
          <w:p w:rsidR="00D1315D" w:rsidRDefault="00D1315D" w:rsidP="007D23BE">
            <w:pPr>
              <w:pStyle w:val="TableParagraph"/>
              <w:rPr>
                <w:sz w:val="30"/>
              </w:rPr>
            </w:pPr>
          </w:p>
          <w:p w:rsidR="00D1315D" w:rsidRDefault="00D1315D" w:rsidP="007D23BE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Mehmet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EŞLİ</w:t>
            </w:r>
          </w:p>
        </w:tc>
        <w:tc>
          <w:tcPr>
            <w:tcW w:w="2976" w:type="dxa"/>
          </w:tcPr>
          <w:p w:rsidR="00D1315D" w:rsidRDefault="00D1315D" w:rsidP="007D23BE">
            <w:pPr>
              <w:pStyle w:val="TableParagraph"/>
              <w:rPr>
                <w:sz w:val="18"/>
              </w:rPr>
            </w:pPr>
          </w:p>
        </w:tc>
      </w:tr>
      <w:tr w:rsidR="00D1315D" w:rsidTr="007D23BE">
        <w:trPr>
          <w:trHeight w:val="708"/>
        </w:trPr>
        <w:tc>
          <w:tcPr>
            <w:tcW w:w="4290" w:type="dxa"/>
          </w:tcPr>
          <w:p w:rsidR="00D1315D" w:rsidRDefault="00D1315D" w:rsidP="007D23BE">
            <w:pPr>
              <w:pStyle w:val="TableParagraph"/>
              <w:rPr>
                <w:sz w:val="30"/>
              </w:rPr>
            </w:pPr>
          </w:p>
          <w:p w:rsidR="00D1315D" w:rsidRDefault="00D1315D" w:rsidP="007D23BE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Derya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KILIÇ</w:t>
            </w: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2976" w:type="dxa"/>
          </w:tcPr>
          <w:p w:rsidR="00D1315D" w:rsidRDefault="00D1315D" w:rsidP="007D23BE">
            <w:pPr>
              <w:pStyle w:val="TableParagraph"/>
              <w:rPr>
                <w:sz w:val="18"/>
              </w:rPr>
            </w:pPr>
          </w:p>
        </w:tc>
      </w:tr>
      <w:tr w:rsidR="00D1315D" w:rsidTr="007D23BE">
        <w:trPr>
          <w:trHeight w:val="832"/>
        </w:trPr>
        <w:tc>
          <w:tcPr>
            <w:tcW w:w="4290" w:type="dxa"/>
          </w:tcPr>
          <w:p w:rsidR="00D1315D" w:rsidRDefault="00D1315D" w:rsidP="007D23BE">
            <w:pPr>
              <w:pStyle w:val="TableParagraph"/>
              <w:spacing w:before="1"/>
              <w:rPr>
                <w:sz w:val="30"/>
              </w:rPr>
            </w:pPr>
          </w:p>
          <w:p w:rsidR="00D1315D" w:rsidRDefault="00D1315D" w:rsidP="004111EC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Yönetmen</w:t>
            </w:r>
            <w:proofErr w:type="spellEnd"/>
            <w:r>
              <w:rPr>
                <w:sz w:val="20"/>
              </w:rPr>
              <w:t xml:space="preserve"> </w:t>
            </w:r>
            <w:r w:rsidR="004111EC">
              <w:rPr>
                <w:sz w:val="20"/>
              </w:rPr>
              <w:t>Ali KIŞLAR</w:t>
            </w:r>
          </w:p>
        </w:tc>
        <w:tc>
          <w:tcPr>
            <w:tcW w:w="2976" w:type="dxa"/>
          </w:tcPr>
          <w:p w:rsidR="00D1315D" w:rsidRDefault="00D1315D" w:rsidP="007D23BE">
            <w:pPr>
              <w:pStyle w:val="TableParagraph"/>
              <w:rPr>
                <w:sz w:val="18"/>
              </w:rPr>
            </w:pPr>
          </w:p>
        </w:tc>
      </w:tr>
    </w:tbl>
    <w:p w:rsidR="00F64D9D" w:rsidRDefault="00F64D9D"/>
    <w:sectPr w:rsidR="00F64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72D4C"/>
    <w:multiLevelType w:val="hybridMultilevel"/>
    <w:tmpl w:val="E73ED42A"/>
    <w:lvl w:ilvl="0" w:tplc="C58AE85C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spacing w:val="0"/>
        <w:w w:val="99"/>
        <w:lang w:val="tr-TR" w:eastAsia="en-US" w:bidi="ar-SA"/>
      </w:rPr>
    </w:lvl>
    <w:lvl w:ilvl="1" w:tplc="920C6FC2">
      <w:numFmt w:val="bullet"/>
      <w:lvlText w:val="•"/>
      <w:lvlJc w:val="left"/>
      <w:pPr>
        <w:ind w:left="1668" w:hanging="360"/>
      </w:pPr>
      <w:rPr>
        <w:rFonts w:hint="default"/>
        <w:lang w:val="tr-TR" w:eastAsia="en-US" w:bidi="ar-SA"/>
      </w:rPr>
    </w:lvl>
    <w:lvl w:ilvl="2" w:tplc="DD8E11BA">
      <w:numFmt w:val="bullet"/>
      <w:lvlText w:val="•"/>
      <w:lvlJc w:val="left"/>
      <w:pPr>
        <w:ind w:left="2497" w:hanging="360"/>
      </w:pPr>
      <w:rPr>
        <w:rFonts w:hint="default"/>
        <w:lang w:val="tr-TR" w:eastAsia="en-US" w:bidi="ar-SA"/>
      </w:rPr>
    </w:lvl>
    <w:lvl w:ilvl="3" w:tplc="7DB05376">
      <w:numFmt w:val="bullet"/>
      <w:lvlText w:val="•"/>
      <w:lvlJc w:val="left"/>
      <w:pPr>
        <w:ind w:left="3325" w:hanging="360"/>
      </w:pPr>
      <w:rPr>
        <w:rFonts w:hint="default"/>
        <w:lang w:val="tr-TR" w:eastAsia="en-US" w:bidi="ar-SA"/>
      </w:rPr>
    </w:lvl>
    <w:lvl w:ilvl="4" w:tplc="5C2446C4">
      <w:numFmt w:val="bullet"/>
      <w:lvlText w:val="•"/>
      <w:lvlJc w:val="left"/>
      <w:pPr>
        <w:ind w:left="4154" w:hanging="360"/>
      </w:pPr>
      <w:rPr>
        <w:rFonts w:hint="default"/>
        <w:lang w:val="tr-TR" w:eastAsia="en-US" w:bidi="ar-SA"/>
      </w:rPr>
    </w:lvl>
    <w:lvl w:ilvl="5" w:tplc="649E57F0">
      <w:numFmt w:val="bullet"/>
      <w:lvlText w:val="•"/>
      <w:lvlJc w:val="left"/>
      <w:pPr>
        <w:ind w:left="4983" w:hanging="360"/>
      </w:pPr>
      <w:rPr>
        <w:rFonts w:hint="default"/>
        <w:lang w:val="tr-TR" w:eastAsia="en-US" w:bidi="ar-SA"/>
      </w:rPr>
    </w:lvl>
    <w:lvl w:ilvl="6" w:tplc="0C381362">
      <w:numFmt w:val="bullet"/>
      <w:lvlText w:val="•"/>
      <w:lvlJc w:val="left"/>
      <w:pPr>
        <w:ind w:left="5811" w:hanging="360"/>
      </w:pPr>
      <w:rPr>
        <w:rFonts w:hint="default"/>
        <w:lang w:val="tr-TR" w:eastAsia="en-US" w:bidi="ar-SA"/>
      </w:rPr>
    </w:lvl>
    <w:lvl w:ilvl="7" w:tplc="DAB4DB2C">
      <w:numFmt w:val="bullet"/>
      <w:lvlText w:val="•"/>
      <w:lvlJc w:val="left"/>
      <w:pPr>
        <w:ind w:left="6640" w:hanging="360"/>
      </w:pPr>
      <w:rPr>
        <w:rFonts w:hint="default"/>
        <w:lang w:val="tr-TR" w:eastAsia="en-US" w:bidi="ar-SA"/>
      </w:rPr>
    </w:lvl>
    <w:lvl w:ilvl="8" w:tplc="C7DE0F56">
      <w:numFmt w:val="bullet"/>
      <w:lvlText w:val="•"/>
      <w:lvlJc w:val="left"/>
      <w:pPr>
        <w:ind w:left="7468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5D"/>
    <w:rsid w:val="002D7DB1"/>
    <w:rsid w:val="004111EC"/>
    <w:rsid w:val="00446829"/>
    <w:rsid w:val="004F7376"/>
    <w:rsid w:val="00512F40"/>
    <w:rsid w:val="005D2741"/>
    <w:rsid w:val="006A654B"/>
    <w:rsid w:val="007852C5"/>
    <w:rsid w:val="00A11143"/>
    <w:rsid w:val="00A57814"/>
    <w:rsid w:val="00B6577D"/>
    <w:rsid w:val="00B65E2F"/>
    <w:rsid w:val="00CE5A18"/>
    <w:rsid w:val="00D1315D"/>
    <w:rsid w:val="00DA5E69"/>
    <w:rsid w:val="00E81F4D"/>
    <w:rsid w:val="00ED2188"/>
    <w:rsid w:val="00F01355"/>
    <w:rsid w:val="00F6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FC90C-7799-418F-95D2-9E31880F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131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D1315D"/>
    <w:pPr>
      <w:spacing w:before="1"/>
      <w:ind w:left="896" w:right="1664"/>
      <w:jc w:val="center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D1315D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131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1315D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D1315D"/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1"/>
    <w:qFormat/>
    <w:rsid w:val="00D1315D"/>
    <w:pPr>
      <w:spacing w:before="17"/>
      <w:ind w:left="836" w:hanging="361"/>
    </w:pPr>
  </w:style>
  <w:style w:type="paragraph" w:customStyle="1" w:styleId="TableParagraph">
    <w:name w:val="Table Paragraph"/>
    <w:basedOn w:val="Normal"/>
    <w:uiPriority w:val="1"/>
    <w:qFormat/>
    <w:rsid w:val="00D13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Açıkgöz</dc:creator>
  <cp:keywords/>
  <dc:description/>
  <cp:lastModifiedBy>Gökhan Açıkgöz</cp:lastModifiedBy>
  <cp:revision>3</cp:revision>
  <dcterms:created xsi:type="dcterms:W3CDTF">2024-12-30T11:14:00Z</dcterms:created>
  <dcterms:modified xsi:type="dcterms:W3CDTF">2024-12-30T11:23:00Z</dcterms:modified>
</cp:coreProperties>
</file>