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39" w:rsidRDefault="00C510C3" w:rsidP="00074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510C3" w:rsidRDefault="00C510C3" w:rsidP="00074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C510C3" w:rsidRDefault="00C510C3" w:rsidP="00074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ÇANAKKALE SOSYAL BİLİMLER MESLEK YÜKSEKOKULU</w:t>
      </w:r>
    </w:p>
    <w:p w:rsidR="00C510C3" w:rsidRDefault="00C510C3" w:rsidP="00074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AKADEMİK DANIŞMANLIK KOMİSYONU TOPLANTI TUTANAĞI</w:t>
      </w:r>
    </w:p>
    <w:p w:rsidR="00C510C3" w:rsidRDefault="00C510C3" w:rsidP="00074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0C3" w:rsidRPr="00C510C3" w:rsidRDefault="00C510C3" w:rsidP="00074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No:</w:t>
      </w:r>
      <w:r>
        <w:rPr>
          <w:rFonts w:ascii="Times New Roman" w:hAnsi="Times New Roman" w:cs="Times New Roman"/>
          <w:sz w:val="24"/>
          <w:szCs w:val="24"/>
        </w:rPr>
        <w:t xml:space="preserve"> 2025/01</w:t>
      </w:r>
    </w:p>
    <w:p w:rsidR="00C510C3" w:rsidRPr="00C510C3" w:rsidRDefault="00C510C3" w:rsidP="00074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706CB7">
        <w:rPr>
          <w:rFonts w:ascii="Times New Roman" w:hAnsi="Times New Roman" w:cs="Times New Roman"/>
          <w:sz w:val="24"/>
          <w:szCs w:val="24"/>
        </w:rPr>
        <w:t xml:space="preserve"> 22/09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/2025</w:t>
      </w:r>
    </w:p>
    <w:p w:rsidR="00C510C3" w:rsidRDefault="00C510C3" w:rsidP="00074D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 w:rsidRPr="00C510C3">
        <w:rPr>
          <w:rFonts w:ascii="Times New Roman" w:hAnsi="Times New Roman" w:cs="Times New Roman"/>
          <w:sz w:val="24"/>
          <w:szCs w:val="24"/>
        </w:rPr>
        <w:t>12:30</w:t>
      </w:r>
    </w:p>
    <w:p w:rsidR="00C510C3" w:rsidRDefault="00C510C3" w:rsidP="00074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Başkanı:</w:t>
      </w:r>
      <w:r>
        <w:rPr>
          <w:rFonts w:ascii="Times New Roman" w:hAnsi="Times New Roman" w:cs="Times New Roman"/>
          <w:sz w:val="24"/>
          <w:szCs w:val="24"/>
        </w:rPr>
        <w:t xml:space="preserve"> Doç. Dr. Ayşe ATILGAN SARIDOĞAN</w:t>
      </w:r>
    </w:p>
    <w:p w:rsidR="00074D78" w:rsidRPr="00C510C3" w:rsidRDefault="00074D78" w:rsidP="00074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0C3" w:rsidRDefault="00C510C3" w:rsidP="00074D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Toplantıda Görüşülen Gündem Maddeleri:</w:t>
      </w:r>
    </w:p>
    <w:p w:rsidR="00074D78" w:rsidRDefault="00074D78" w:rsidP="00074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0C3" w:rsidRDefault="00C510C3" w:rsidP="00074D78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Akademik Danışmanlık Süreçlerinin Değerlendirilmesi</w:t>
      </w:r>
      <w:r>
        <w:br/>
        <w:t>2024–2025 Eğitim-Öğretim Yılı Güz ve Bahar dönemlerinde yürütülen akademik danışmanlık faaliyetleri değerlendirilmiş; danışman-öğrenci görüşme sıklıkları, danışmanlık saatlerinin etkinliği ve geri bildirimler ele alınmıştır.</w:t>
      </w:r>
    </w:p>
    <w:p w:rsidR="00074D78" w:rsidRDefault="00074D78" w:rsidP="00074D78">
      <w:pPr>
        <w:pStyle w:val="NormalWeb"/>
        <w:spacing w:before="0" w:beforeAutospacing="0" w:after="0" w:afterAutospacing="0"/>
      </w:pPr>
    </w:p>
    <w:p w:rsidR="00C510C3" w:rsidRDefault="00C510C3" w:rsidP="00074D78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Öğrenci Devam ve Başarı Durumlarının Analizi</w:t>
      </w:r>
      <w:r>
        <w:br/>
        <w:t>Program bazında derslere devam oranları, genel not ortalamaları ve başarısızlık oranları incelenmiş; özellikle ilk sınıf öğrencilerinde görülen akademik uyum sorunları görüşülmüştür.</w:t>
      </w:r>
    </w:p>
    <w:p w:rsidR="00074D78" w:rsidRDefault="00074D78" w:rsidP="00074D78">
      <w:pPr>
        <w:pStyle w:val="NormalWeb"/>
        <w:spacing w:before="0" w:beforeAutospacing="0" w:after="0" w:afterAutospacing="0"/>
      </w:pPr>
    </w:p>
    <w:p w:rsidR="00C510C3" w:rsidRDefault="00C510C3" w:rsidP="00074D78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Sosyal Transkript Süreçlerinin Gözden Geçirilmesi</w:t>
      </w:r>
      <w:r>
        <w:br/>
        <w:t>Öğrencilerin katıldıkları ulusal ya da uluslararası düzeyde proje, etkinlik, bilimsel toplantı vb. sonucunda hak kazanılan katılım belgesi ve sertifika vb. sosyal transkripte işlenmesi konusu değerlendirilmiştir.</w:t>
      </w:r>
    </w:p>
    <w:p w:rsidR="00074D78" w:rsidRDefault="00074D78" w:rsidP="00074D78">
      <w:pPr>
        <w:pStyle w:val="NormalWeb"/>
        <w:spacing w:before="0" w:beforeAutospacing="0" w:after="0" w:afterAutospacing="0"/>
      </w:pPr>
    </w:p>
    <w:p w:rsidR="00C510C3" w:rsidRDefault="00C510C3" w:rsidP="00074D78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Ders Kayıt ve Seçim Süreçlerinde Yaşanan Sorunlar</w:t>
      </w:r>
      <w:r>
        <w:br/>
        <w:t>Ders kayıt haftasında öğrencilerin karşılaştığı sistemsel ve akademik sorunlar (ön koşul, ders çakışması vb.) ele alınmış; çözüm önerileri geliştirilmiştir.</w:t>
      </w:r>
    </w:p>
    <w:p w:rsidR="00074D78" w:rsidRDefault="00074D78" w:rsidP="00074D78">
      <w:pPr>
        <w:pStyle w:val="NormalWeb"/>
        <w:spacing w:before="0" w:beforeAutospacing="0" w:after="0" w:afterAutospacing="0"/>
      </w:pPr>
    </w:p>
    <w:p w:rsidR="00C510C3" w:rsidRDefault="00C510C3" w:rsidP="00074D78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Staj ve Uygulamalı Eğitim Süreçleri</w:t>
      </w:r>
      <w:r>
        <w:br/>
        <w:t>Zorunlu staj yapan öğrencilerin danışmanlık süreçleri, staj yeri bulma konusunda yaşanan güçlükler ve sektör iş birliklerinin artırılması konusu görüşülmüştür.</w:t>
      </w:r>
    </w:p>
    <w:p w:rsidR="00074D78" w:rsidRDefault="00074D78" w:rsidP="00074D78">
      <w:pPr>
        <w:pStyle w:val="NormalWeb"/>
        <w:spacing w:before="0" w:beforeAutospacing="0" w:after="0" w:afterAutospacing="0"/>
      </w:pPr>
    </w:p>
    <w:p w:rsidR="00C510C3" w:rsidRDefault="00C510C3" w:rsidP="00074D78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Mezuniyet Aşamasındaki Öğrencilerin Durumu</w:t>
      </w:r>
      <w:r>
        <w:br/>
        <w:t>Azami öğrenim süresi dolmak üzere olan öğrenciler ile tek ders, üç ders ve not yükseltme sınavı hakkı bulunan öğrencilerin durumları değerlendirilmiştir.</w:t>
      </w:r>
    </w:p>
    <w:p w:rsidR="00074D78" w:rsidRDefault="00074D78" w:rsidP="00074D78">
      <w:pPr>
        <w:pStyle w:val="NormalWeb"/>
        <w:spacing w:before="0" w:beforeAutospacing="0" w:after="0" w:afterAutospacing="0"/>
      </w:pPr>
    </w:p>
    <w:p w:rsidR="00C510C3" w:rsidRDefault="00C510C3" w:rsidP="00074D78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 xml:space="preserve">Akademik ve </w:t>
      </w:r>
      <w:proofErr w:type="spellStart"/>
      <w:r>
        <w:rPr>
          <w:rStyle w:val="Gl"/>
        </w:rPr>
        <w:t>Psikososyal</w:t>
      </w:r>
      <w:proofErr w:type="spellEnd"/>
      <w:r>
        <w:rPr>
          <w:rStyle w:val="Gl"/>
        </w:rPr>
        <w:t xml:space="preserve"> Destek İhtiyaçları</w:t>
      </w:r>
      <w:r>
        <w:br/>
        <w:t xml:space="preserve">Öğrencilerin </w:t>
      </w:r>
      <w:proofErr w:type="gramStart"/>
      <w:r>
        <w:t>motivasyon</w:t>
      </w:r>
      <w:proofErr w:type="gramEnd"/>
      <w:r>
        <w:t xml:space="preserve"> düşüklüğü, uyum sorunları ve kariyer planlamasına ilişkin </w:t>
      </w:r>
      <w:proofErr w:type="gramStart"/>
      <w:r>
        <w:t>ihtiyaçları</w:t>
      </w:r>
      <w:proofErr w:type="gramEnd"/>
      <w:r>
        <w:t xml:space="preserve"> ele alınmış; gerektiğinde üniversite bünyesindeki ilgili birimlere yönlendirme yapılması kararlaştırılmıştır.</w:t>
      </w:r>
    </w:p>
    <w:p w:rsidR="00074D78" w:rsidRDefault="00074D78" w:rsidP="00074D78">
      <w:pPr>
        <w:pStyle w:val="NormalWeb"/>
        <w:spacing w:before="0" w:beforeAutospacing="0" w:after="0" w:afterAutospacing="0"/>
      </w:pPr>
    </w:p>
    <w:p w:rsidR="00C510C3" w:rsidRDefault="00C510C3" w:rsidP="00074D78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Kalite Güvence ve Akreditasyon Süreçleri Kapsamında Danışmanlık Faaliyetleri</w:t>
      </w:r>
      <w:r>
        <w:br/>
        <w:t>Akademik danışmanlık faaliyetlerinin kalite standartları doğrultusunda kayıt altına alınması ve dönemsel raporlanması konusu görüşülmüştür.</w:t>
      </w:r>
    </w:p>
    <w:p w:rsidR="00074D78" w:rsidRDefault="00074D78" w:rsidP="00074D78">
      <w:pPr>
        <w:pStyle w:val="NormalWeb"/>
        <w:spacing w:before="0" w:beforeAutospacing="0" w:after="0" w:afterAutospacing="0"/>
      </w:pPr>
    </w:p>
    <w:p w:rsidR="00C510C3" w:rsidRDefault="00C510C3" w:rsidP="00074D78">
      <w:pPr>
        <w:pStyle w:val="NormalWeb"/>
        <w:spacing w:before="0" w:beforeAutospacing="0" w:after="0" w:afterAutospacing="0"/>
      </w:pPr>
      <w:r>
        <w:rPr>
          <w:rFonts w:hAnsi="Symbol"/>
        </w:rPr>
        <w:t></w:t>
      </w:r>
      <w:r>
        <w:t xml:space="preserve">  </w:t>
      </w:r>
      <w:r>
        <w:rPr>
          <w:rStyle w:val="Gl"/>
        </w:rPr>
        <w:t>Öneri ve Temenniler</w:t>
      </w:r>
      <w:r>
        <w:br/>
        <w:t>Komisyon üyeleri tarafından danışmanlık sisteminin daha etkin yürütülmesine yönelik öneriler sunulmuş; bir sonraki toplantı tarihi planlanmıştır.</w:t>
      </w:r>
    </w:p>
    <w:p w:rsidR="00C510C3" w:rsidRPr="00C510C3" w:rsidRDefault="00C510C3" w:rsidP="00074D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510C3" w:rsidRPr="00C510C3" w:rsidSect="00074D7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06"/>
    <w:rsid w:val="00074D78"/>
    <w:rsid w:val="001575C7"/>
    <w:rsid w:val="00637839"/>
    <w:rsid w:val="00706CB7"/>
    <w:rsid w:val="008A5406"/>
    <w:rsid w:val="00C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ED96"/>
  <w15:chartTrackingRefBased/>
  <w15:docId w15:val="{53B6E002-75D0-478F-848E-0C0D104A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10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1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4</cp:revision>
  <dcterms:created xsi:type="dcterms:W3CDTF">2026-03-02T10:24:00Z</dcterms:created>
  <dcterms:modified xsi:type="dcterms:W3CDTF">2026-03-02T10:38:00Z</dcterms:modified>
</cp:coreProperties>
</file>