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4BB42" w14:textId="7C30CEB1" w:rsidR="00591A78" w:rsidRPr="00591A78" w:rsidRDefault="00591A78" w:rsidP="00591A78">
      <w:pPr>
        <w:ind w:firstLine="708"/>
        <w:jc w:val="both"/>
        <w:rPr>
          <w:sz w:val="24"/>
          <w:szCs w:val="24"/>
        </w:rPr>
      </w:pPr>
      <w:r w:rsidRPr="00591A78">
        <w:rPr>
          <w:sz w:val="24"/>
          <w:szCs w:val="24"/>
        </w:rPr>
        <w:t xml:space="preserve">Bölümümüzün eğitim-öğretim süreçlerinin sektör beklentileri doğrultusunda geliştirilmesi ve üniversite–sektör iş birliğinin güçlendirilmesi amacıyla, </w:t>
      </w:r>
      <w:r>
        <w:rPr>
          <w:sz w:val="24"/>
          <w:szCs w:val="24"/>
        </w:rPr>
        <w:t xml:space="preserve">19.02.2026 </w:t>
      </w:r>
      <w:r w:rsidRPr="00591A78">
        <w:rPr>
          <w:sz w:val="24"/>
          <w:szCs w:val="24"/>
        </w:rPr>
        <w:t>Çanakkale Olay Gazetesi muhabiri Erhan Taylan’ın katılımıyla bir dış paydaş toplantısı gerçekleştirilecektir.</w:t>
      </w:r>
    </w:p>
    <w:p w14:paraId="00F09870" w14:textId="77777777" w:rsidR="00591A78" w:rsidRPr="00591A78" w:rsidRDefault="00591A78" w:rsidP="00591A78">
      <w:pPr>
        <w:ind w:firstLine="708"/>
        <w:jc w:val="both"/>
        <w:rPr>
          <w:sz w:val="24"/>
          <w:szCs w:val="24"/>
        </w:rPr>
      </w:pPr>
      <w:r w:rsidRPr="00591A78">
        <w:rPr>
          <w:sz w:val="24"/>
          <w:szCs w:val="24"/>
        </w:rPr>
        <w:t>Toplantıda; medya sektöründeki güncel gelişmeler, Pazarlama ve Reklamcılık alanında sektörel beklentiler, öğrencilerimizin uygulamalı eğitim süreçleri ve müfredatın sektörle uyumu gibi konular ele alınacaktır.</w:t>
      </w:r>
    </w:p>
    <w:p w14:paraId="2914C2C7" w14:textId="77777777" w:rsidR="00591A78" w:rsidRPr="00591A78" w:rsidRDefault="00591A78" w:rsidP="00591A78">
      <w:pPr>
        <w:ind w:firstLine="708"/>
        <w:jc w:val="both"/>
        <w:rPr>
          <w:sz w:val="24"/>
          <w:szCs w:val="24"/>
        </w:rPr>
      </w:pPr>
      <w:r w:rsidRPr="00591A78">
        <w:rPr>
          <w:sz w:val="24"/>
          <w:szCs w:val="24"/>
        </w:rPr>
        <w:t>Bilgilerinizi ve toplantıya katılımınızı rica ederim.</w:t>
      </w:r>
    </w:p>
    <w:p w14:paraId="6E6FC849" w14:textId="77777777" w:rsidR="001F3B22" w:rsidRPr="00591A78" w:rsidRDefault="001F3B22" w:rsidP="00591A78">
      <w:pPr>
        <w:jc w:val="both"/>
        <w:rPr>
          <w:sz w:val="24"/>
          <w:szCs w:val="24"/>
        </w:rPr>
      </w:pPr>
    </w:p>
    <w:sectPr w:rsidR="001F3B22" w:rsidRPr="00591A78" w:rsidSect="00F82FB4">
      <w:type w:val="continuous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E0"/>
    <w:rsid w:val="0007261B"/>
    <w:rsid w:val="001F3B22"/>
    <w:rsid w:val="00374344"/>
    <w:rsid w:val="004D3F00"/>
    <w:rsid w:val="00591A78"/>
    <w:rsid w:val="00596CD6"/>
    <w:rsid w:val="006270E0"/>
    <w:rsid w:val="00A80A5C"/>
    <w:rsid w:val="00F63EE5"/>
    <w:rsid w:val="00F8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D5EF"/>
  <w15:chartTrackingRefBased/>
  <w15:docId w15:val="{5CAC2C8F-EB1F-40C6-9E4B-9229A8BC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27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27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270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27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270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27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27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27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27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27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27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270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270E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270E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270E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270E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270E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270E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27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27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27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27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27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270E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270E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270E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27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270E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270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Haksever</dc:creator>
  <cp:keywords/>
  <dc:description/>
  <cp:lastModifiedBy>Muhammet Haksever</cp:lastModifiedBy>
  <cp:revision>2</cp:revision>
  <dcterms:created xsi:type="dcterms:W3CDTF">2026-02-24T09:30:00Z</dcterms:created>
  <dcterms:modified xsi:type="dcterms:W3CDTF">2026-02-24T09:31:00Z</dcterms:modified>
</cp:coreProperties>
</file>