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B171" w14:textId="1867160C" w:rsidR="00FC0F65" w:rsidRPr="00FC0F65" w:rsidRDefault="00FC0F65">
      <w:pPr>
        <w:pStyle w:val="GvdeMetni1"/>
        <w:shd w:val="clear" w:color="auto" w:fill="auto"/>
        <w:spacing w:after="143" w:line="200" w:lineRule="exact"/>
        <w:ind w:firstLine="0"/>
        <w:rPr>
          <w:rFonts w:ascii="Times New Roman" w:hAnsi="Times New Roman" w:cs="Times New Roman"/>
          <w:b/>
          <w:bCs/>
        </w:rPr>
      </w:pPr>
      <w:r w:rsidRPr="00FC0F65">
        <w:rPr>
          <w:rFonts w:ascii="Times New Roman" w:hAnsi="Times New Roman" w:cs="Times New Roman"/>
          <w:b/>
          <w:bCs/>
        </w:rPr>
        <w:t>ÇANAKKALE ONSEKİZ MART ÜNİVERSİTESİ</w:t>
      </w:r>
    </w:p>
    <w:p w14:paraId="6DC54CE9" w14:textId="46A41374" w:rsidR="00FC0F65" w:rsidRPr="00FC0F65" w:rsidRDefault="00FC0F65">
      <w:pPr>
        <w:pStyle w:val="GvdeMetni1"/>
        <w:shd w:val="clear" w:color="auto" w:fill="auto"/>
        <w:spacing w:after="143" w:line="200" w:lineRule="exact"/>
        <w:ind w:firstLine="0"/>
        <w:rPr>
          <w:rFonts w:ascii="Times New Roman" w:hAnsi="Times New Roman" w:cs="Times New Roman"/>
          <w:b/>
          <w:bCs/>
        </w:rPr>
      </w:pPr>
      <w:r w:rsidRPr="00FC0F65">
        <w:rPr>
          <w:rFonts w:ascii="Times New Roman" w:hAnsi="Times New Roman" w:cs="Times New Roman"/>
          <w:b/>
          <w:bCs/>
        </w:rPr>
        <w:t>ÇANAKKALE SOSYAL BİLİMLER MESLEK YÜKSEKOKULU</w:t>
      </w:r>
    </w:p>
    <w:p w14:paraId="7DE339E9" w14:textId="25A6599F" w:rsidR="002F6ECF" w:rsidRPr="00FC0F65" w:rsidRDefault="00FC0F65">
      <w:pPr>
        <w:pStyle w:val="GvdeMetni1"/>
        <w:shd w:val="clear" w:color="auto" w:fill="auto"/>
        <w:spacing w:after="143" w:line="200" w:lineRule="exact"/>
        <w:ind w:firstLine="0"/>
        <w:rPr>
          <w:rFonts w:ascii="Times New Roman" w:hAnsi="Times New Roman" w:cs="Times New Roman"/>
          <w:b/>
          <w:bCs/>
        </w:rPr>
      </w:pPr>
      <w:r w:rsidRPr="00FC0F65">
        <w:rPr>
          <w:rFonts w:ascii="Times New Roman" w:hAnsi="Times New Roman" w:cs="Times New Roman"/>
          <w:b/>
          <w:bCs/>
        </w:rPr>
        <w:t>Muhasebe ve Vergi Bölüm</w:t>
      </w:r>
      <w:r w:rsidR="00AD0E7E">
        <w:rPr>
          <w:rFonts w:ascii="Times New Roman" w:hAnsi="Times New Roman" w:cs="Times New Roman"/>
          <w:b/>
          <w:bCs/>
        </w:rPr>
        <w:t xml:space="preserve">ü Kalite </w:t>
      </w:r>
      <w:r w:rsidRPr="00FC0F65">
        <w:rPr>
          <w:rFonts w:ascii="Times New Roman" w:hAnsi="Times New Roman" w:cs="Times New Roman"/>
          <w:b/>
          <w:bCs/>
        </w:rPr>
        <w:t>Toplantı</w:t>
      </w:r>
      <w:r w:rsidR="00AD0E7E">
        <w:rPr>
          <w:rFonts w:ascii="Times New Roman" w:hAnsi="Times New Roman" w:cs="Times New Roman"/>
          <w:b/>
          <w:bCs/>
        </w:rPr>
        <w:t>sı</w:t>
      </w:r>
      <w:r w:rsidR="00EF3BA7">
        <w:rPr>
          <w:rFonts w:ascii="Times New Roman" w:hAnsi="Times New Roman" w:cs="Times New Roman"/>
          <w:b/>
          <w:bCs/>
        </w:rPr>
        <w:t xml:space="preserve"> Tutanağı </w:t>
      </w:r>
    </w:p>
    <w:p w14:paraId="113197AF" w14:textId="73E462D5" w:rsidR="002F6ECF" w:rsidRDefault="00000000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</w:rPr>
      </w:pPr>
      <w:r w:rsidRPr="00FC0F65">
        <w:rPr>
          <w:rFonts w:ascii="Times New Roman" w:hAnsi="Times New Roman" w:cs="Times New Roman"/>
        </w:rPr>
        <w:t>Muhasebe ve Vergi Bölümü 202</w:t>
      </w:r>
      <w:r w:rsidR="00A73169" w:rsidRPr="00FC0F65">
        <w:rPr>
          <w:rFonts w:ascii="Times New Roman" w:hAnsi="Times New Roman" w:cs="Times New Roman"/>
        </w:rPr>
        <w:t>2</w:t>
      </w:r>
      <w:r w:rsidRPr="00FC0F65">
        <w:rPr>
          <w:rFonts w:ascii="Times New Roman" w:hAnsi="Times New Roman" w:cs="Times New Roman"/>
        </w:rPr>
        <w:t>-202</w:t>
      </w:r>
      <w:r w:rsidR="00A73169" w:rsidRPr="00FC0F65">
        <w:rPr>
          <w:rFonts w:ascii="Times New Roman" w:hAnsi="Times New Roman" w:cs="Times New Roman"/>
        </w:rPr>
        <w:t>3</w:t>
      </w:r>
      <w:r w:rsidRPr="00FC0F65">
        <w:rPr>
          <w:rFonts w:ascii="Times New Roman" w:hAnsi="Times New Roman" w:cs="Times New Roman"/>
        </w:rPr>
        <w:t xml:space="preserve"> Eğitim Öğretim Yılı </w:t>
      </w:r>
      <w:r w:rsidR="00906CCB">
        <w:rPr>
          <w:rFonts w:ascii="Times New Roman" w:hAnsi="Times New Roman" w:cs="Times New Roman"/>
        </w:rPr>
        <w:t xml:space="preserve">Kalite </w:t>
      </w:r>
      <w:r w:rsidRPr="00FC0F65">
        <w:rPr>
          <w:rFonts w:ascii="Times New Roman" w:hAnsi="Times New Roman" w:cs="Times New Roman"/>
        </w:rPr>
        <w:t xml:space="preserve"> Toplantısı Bölüm Başkan</w:t>
      </w:r>
      <w:r w:rsidR="00A73169" w:rsidRPr="00FC0F65">
        <w:rPr>
          <w:rFonts w:ascii="Times New Roman" w:hAnsi="Times New Roman" w:cs="Times New Roman"/>
        </w:rPr>
        <w:t>ı</w:t>
      </w:r>
      <w:r w:rsidRPr="00FC0F65">
        <w:rPr>
          <w:rFonts w:ascii="Times New Roman" w:hAnsi="Times New Roman" w:cs="Times New Roman"/>
        </w:rPr>
        <w:t xml:space="preserve"> </w:t>
      </w:r>
      <w:proofErr w:type="spellStart"/>
      <w:r w:rsidR="00A73169" w:rsidRPr="00FC0F65">
        <w:rPr>
          <w:rFonts w:ascii="Times New Roman" w:hAnsi="Times New Roman" w:cs="Times New Roman"/>
        </w:rPr>
        <w:t>Dr.Öğr.Üyesi</w:t>
      </w:r>
      <w:proofErr w:type="spellEnd"/>
      <w:r w:rsidR="00A73169" w:rsidRPr="00FC0F65">
        <w:rPr>
          <w:rFonts w:ascii="Times New Roman" w:hAnsi="Times New Roman" w:cs="Times New Roman"/>
        </w:rPr>
        <w:t xml:space="preserve"> Ayşe Atılgan </w:t>
      </w:r>
      <w:proofErr w:type="spellStart"/>
      <w:r w:rsidR="00A73169" w:rsidRPr="00FC0F65">
        <w:rPr>
          <w:rFonts w:ascii="Times New Roman" w:hAnsi="Times New Roman" w:cs="Times New Roman"/>
        </w:rPr>
        <w:t>Sarıdoğan</w:t>
      </w:r>
      <w:proofErr w:type="spellEnd"/>
      <w:r w:rsidRPr="00FC0F65">
        <w:rPr>
          <w:rFonts w:ascii="Times New Roman" w:hAnsi="Times New Roman" w:cs="Times New Roman"/>
        </w:rPr>
        <w:t xml:space="preserve"> başkanlığında </w:t>
      </w:r>
      <w:r w:rsidR="00906CCB">
        <w:rPr>
          <w:rFonts w:ascii="Times New Roman" w:hAnsi="Times New Roman" w:cs="Times New Roman"/>
        </w:rPr>
        <w:t>21</w:t>
      </w:r>
      <w:r w:rsidRPr="00FC0F65">
        <w:rPr>
          <w:rFonts w:ascii="Times New Roman" w:hAnsi="Times New Roman" w:cs="Times New Roman"/>
        </w:rPr>
        <w:t>.</w:t>
      </w:r>
      <w:r w:rsidR="00A73169" w:rsidRPr="00FC0F65">
        <w:rPr>
          <w:rFonts w:ascii="Times New Roman" w:hAnsi="Times New Roman" w:cs="Times New Roman"/>
        </w:rPr>
        <w:t>1</w:t>
      </w:r>
      <w:r w:rsidR="00906CCB">
        <w:rPr>
          <w:rFonts w:ascii="Times New Roman" w:hAnsi="Times New Roman" w:cs="Times New Roman"/>
        </w:rPr>
        <w:t>1</w:t>
      </w:r>
      <w:r w:rsidRPr="00FC0F65">
        <w:rPr>
          <w:rFonts w:ascii="Times New Roman" w:hAnsi="Times New Roman" w:cs="Times New Roman"/>
        </w:rPr>
        <w:t xml:space="preserve">.2022 </w:t>
      </w:r>
      <w:r w:rsidR="00906CCB">
        <w:rPr>
          <w:rFonts w:ascii="Times New Roman" w:hAnsi="Times New Roman" w:cs="Times New Roman"/>
        </w:rPr>
        <w:t xml:space="preserve">Pazartesi </w:t>
      </w:r>
      <w:r w:rsidRPr="00FC0F65">
        <w:rPr>
          <w:rFonts w:ascii="Times New Roman" w:hAnsi="Times New Roman" w:cs="Times New Roman"/>
        </w:rPr>
        <w:t xml:space="preserve"> günü saat </w:t>
      </w:r>
      <w:r w:rsidR="00A73169" w:rsidRPr="00FC0F65">
        <w:rPr>
          <w:rFonts w:ascii="Times New Roman" w:hAnsi="Times New Roman" w:cs="Times New Roman"/>
        </w:rPr>
        <w:t>15:00</w:t>
      </w:r>
      <w:r w:rsidRPr="00FC0F65">
        <w:rPr>
          <w:rFonts w:ascii="Times New Roman" w:hAnsi="Times New Roman" w:cs="Times New Roman"/>
        </w:rPr>
        <w:t>'</w:t>
      </w:r>
      <w:r w:rsidR="00A73169" w:rsidRPr="00FC0F65">
        <w:rPr>
          <w:rFonts w:ascii="Times New Roman" w:hAnsi="Times New Roman" w:cs="Times New Roman"/>
        </w:rPr>
        <w:t xml:space="preserve"> da</w:t>
      </w:r>
      <w:r w:rsidRPr="00FC0F65">
        <w:rPr>
          <w:rFonts w:ascii="Times New Roman" w:hAnsi="Times New Roman" w:cs="Times New Roman"/>
        </w:rPr>
        <w:t xml:space="preserve"> toplan</w:t>
      </w:r>
      <w:r w:rsidR="00005828" w:rsidRPr="00FC0F65">
        <w:rPr>
          <w:rFonts w:ascii="Times New Roman" w:hAnsi="Times New Roman" w:cs="Times New Roman"/>
        </w:rPr>
        <w:t>mıştır.</w:t>
      </w:r>
    </w:p>
    <w:p w14:paraId="2F156FB0" w14:textId="207A717A" w:rsidR="00EF3BA7" w:rsidRPr="001709A3" w:rsidRDefault="00EF3BA7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  <w:b/>
          <w:bCs/>
        </w:rPr>
      </w:pPr>
      <w:r w:rsidRPr="001709A3">
        <w:rPr>
          <w:rFonts w:ascii="Times New Roman" w:hAnsi="Times New Roman" w:cs="Times New Roman"/>
          <w:b/>
          <w:bCs/>
        </w:rPr>
        <w:t xml:space="preserve">Toplantıda </w:t>
      </w:r>
      <w:r w:rsidR="001709A3" w:rsidRPr="001709A3">
        <w:rPr>
          <w:rFonts w:ascii="Times New Roman" w:hAnsi="Times New Roman" w:cs="Times New Roman"/>
          <w:b/>
          <w:bCs/>
        </w:rPr>
        <w:t xml:space="preserve">Görüşülen Gündem Maddeleri: </w:t>
      </w:r>
    </w:p>
    <w:p w14:paraId="14601071" w14:textId="3F6064C4" w:rsidR="001709A3" w:rsidRDefault="001709A3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1)- </w:t>
      </w:r>
      <w:r w:rsidR="00AD0E7E">
        <w:rPr>
          <w:rFonts w:ascii="Times New Roman" w:hAnsi="Times New Roman" w:cs="Times New Roman"/>
        </w:rPr>
        <w:t xml:space="preserve">2022-2023 Eğitim-Öğretim dönemi için Kalite Çalışmalarının değerlendirilip eksiklerin belirlenmesi </w:t>
      </w:r>
    </w:p>
    <w:p w14:paraId="212BF4FD" w14:textId="23D64C5C" w:rsidR="001709A3" w:rsidRDefault="001709A3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2)- </w:t>
      </w:r>
      <w:r w:rsidR="00AD0E7E">
        <w:rPr>
          <w:rFonts w:ascii="Times New Roman" w:hAnsi="Times New Roman" w:cs="Times New Roman"/>
        </w:rPr>
        <w:t xml:space="preserve">2022-2023 Eğitim-Öğretim dönemi için yeni Kalite Elçilerinin belirlenmesi için çalışmalar </w:t>
      </w:r>
      <w:r>
        <w:rPr>
          <w:rFonts w:ascii="Times New Roman" w:hAnsi="Times New Roman" w:cs="Times New Roman"/>
        </w:rPr>
        <w:t xml:space="preserve"> </w:t>
      </w:r>
    </w:p>
    <w:p w14:paraId="63DBC02A" w14:textId="77777777" w:rsidR="00EF3BA7" w:rsidRPr="00FC0F65" w:rsidRDefault="00EF3BA7">
      <w:pPr>
        <w:pStyle w:val="GvdeMetni1"/>
        <w:shd w:val="clear" w:color="auto" w:fill="auto"/>
        <w:spacing w:after="190" w:line="288" w:lineRule="exact"/>
        <w:ind w:right="20" w:firstLine="0"/>
        <w:jc w:val="both"/>
        <w:rPr>
          <w:rFonts w:ascii="Times New Roman" w:hAnsi="Times New Roman" w:cs="Times New Roman"/>
        </w:rPr>
      </w:pPr>
    </w:p>
    <w:p w14:paraId="1957F4AE" w14:textId="5E527ACB" w:rsidR="00005828" w:rsidRPr="00FC0F65" w:rsidRDefault="00005828" w:rsidP="00005828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</w:p>
    <w:p w14:paraId="1D3DB7CF" w14:textId="3DCD27FF" w:rsidR="00005828" w:rsidRDefault="00005828" w:rsidP="00FC0F65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rPr>
          <w:rFonts w:ascii="Times New Roman" w:hAnsi="Times New Roman" w:cs="Times New Roman"/>
          <w:b/>
          <w:bCs/>
        </w:rPr>
      </w:pPr>
      <w:r w:rsidRPr="00FC0F65">
        <w:rPr>
          <w:rFonts w:ascii="Times New Roman" w:hAnsi="Times New Roman" w:cs="Times New Roman"/>
          <w:b/>
          <w:bCs/>
        </w:rPr>
        <w:t>KARARLAR</w:t>
      </w:r>
    </w:p>
    <w:p w14:paraId="028440BA" w14:textId="77777777" w:rsidR="00FC0F65" w:rsidRPr="00FC0F65" w:rsidRDefault="00FC0F65" w:rsidP="00FC0F65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rPr>
          <w:rFonts w:ascii="Times New Roman" w:hAnsi="Times New Roman" w:cs="Times New Roman"/>
          <w:b/>
          <w:bCs/>
        </w:rPr>
      </w:pPr>
    </w:p>
    <w:p w14:paraId="301F062E" w14:textId="51F562BB" w:rsidR="00EB1C86" w:rsidRDefault="00005828" w:rsidP="00AD0E7E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  <w:r w:rsidRPr="00FC0F65">
        <w:rPr>
          <w:rFonts w:ascii="Times New Roman" w:hAnsi="Times New Roman" w:cs="Times New Roman"/>
          <w:b/>
          <w:bCs/>
        </w:rPr>
        <w:t>Karar 1.</w:t>
      </w:r>
      <w:r w:rsidRPr="00FC0F65">
        <w:rPr>
          <w:rFonts w:ascii="Times New Roman" w:hAnsi="Times New Roman" w:cs="Times New Roman"/>
        </w:rPr>
        <w:t xml:space="preserve">  </w:t>
      </w:r>
      <w:r w:rsidR="00AD0E7E">
        <w:rPr>
          <w:rFonts w:ascii="Times New Roman" w:hAnsi="Times New Roman" w:cs="Times New Roman"/>
        </w:rPr>
        <w:t xml:space="preserve">2022-2023 Eğitim Öğretim dönemi için ; </w:t>
      </w:r>
    </w:p>
    <w:p w14:paraId="4DD979C6" w14:textId="6EEF318D" w:rsidR="00AD0E7E" w:rsidRDefault="00AD0E7E" w:rsidP="00AD0E7E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a)- Yüz yüze mezun toplantısı yapılmasına </w:t>
      </w:r>
    </w:p>
    <w:p w14:paraId="42E0EF5F" w14:textId="19C6AF89" w:rsidR="00AD0E7E" w:rsidRDefault="00AD0E7E" w:rsidP="00AD0E7E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b)-Muhasebe bölümü öğretim elemanları ile  Muhasebe 1 ve 2.Sınıflardan kendi </w:t>
      </w:r>
      <w:r w:rsidR="00AA089B">
        <w:rPr>
          <w:rFonts w:ascii="Times New Roman" w:hAnsi="Times New Roman" w:cs="Times New Roman"/>
        </w:rPr>
        <w:t xml:space="preserve">aralarından </w:t>
      </w:r>
      <w:r>
        <w:rPr>
          <w:rFonts w:ascii="Times New Roman" w:hAnsi="Times New Roman" w:cs="Times New Roman"/>
        </w:rPr>
        <w:t xml:space="preserve"> seçtikleri öğrenciler ile bir araya gelerek bir iç paydaş toplantısı yapılmasına </w:t>
      </w:r>
    </w:p>
    <w:p w14:paraId="4C90EE5A" w14:textId="526F2EC3" w:rsidR="00AD0E7E" w:rsidRDefault="00AD0E7E" w:rsidP="00AD0E7E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c)- Muhasebe bölümü öğretim elemanlarının Çanakkale Mali Müşavirler Odasını ziyaret ederek, sektör-okul işbirliği ile </w:t>
      </w:r>
      <w:r w:rsidR="00AA089B">
        <w:rPr>
          <w:rFonts w:ascii="Times New Roman" w:hAnsi="Times New Roman" w:cs="Times New Roman"/>
        </w:rPr>
        <w:t>ilgili yapılabilecekler hakkında değerlendirmelerde bulunulmasına</w:t>
      </w:r>
      <w:r w:rsidR="0071477E">
        <w:rPr>
          <w:rFonts w:ascii="Times New Roman" w:hAnsi="Times New Roman" w:cs="Times New Roman"/>
        </w:rPr>
        <w:t xml:space="preserve"> </w:t>
      </w:r>
      <w:r w:rsidR="000B4FD9">
        <w:rPr>
          <w:rFonts w:ascii="Times New Roman" w:hAnsi="Times New Roman" w:cs="Times New Roman"/>
        </w:rPr>
        <w:t xml:space="preserve"> </w:t>
      </w:r>
    </w:p>
    <w:p w14:paraId="066526D0" w14:textId="77777777" w:rsidR="00ED010F" w:rsidRPr="00FC0F65" w:rsidRDefault="00ED010F" w:rsidP="00005828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</w:p>
    <w:p w14:paraId="3EC7E4D6" w14:textId="5E41BB48" w:rsidR="00FC0F65" w:rsidRDefault="00EB1C86" w:rsidP="00AD0E7E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  <w:r w:rsidRPr="00FC0F65">
        <w:rPr>
          <w:rFonts w:ascii="Times New Roman" w:hAnsi="Times New Roman" w:cs="Times New Roman"/>
          <w:b/>
          <w:bCs/>
        </w:rPr>
        <w:t>Karar 2.</w:t>
      </w:r>
      <w:r w:rsidRPr="00FC0F65">
        <w:rPr>
          <w:rFonts w:ascii="Times New Roman" w:hAnsi="Times New Roman" w:cs="Times New Roman"/>
        </w:rPr>
        <w:t xml:space="preserve"> </w:t>
      </w:r>
      <w:r w:rsidR="00AD0E7E">
        <w:rPr>
          <w:rFonts w:ascii="Times New Roman" w:hAnsi="Times New Roman" w:cs="Times New Roman"/>
        </w:rPr>
        <w:t xml:space="preserve">Muhasebe 1 ve 2.sınflar ile bir araya gelerek yeni Kalite Elçilerinin seçilmesine ve bunun için öğrenciler ile bir kalite toplantısı planlanmasına </w:t>
      </w:r>
    </w:p>
    <w:p w14:paraId="1ABAAF65" w14:textId="06E7814C" w:rsidR="0071477E" w:rsidRDefault="0071477E" w:rsidP="00AD0E7E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</w:p>
    <w:p w14:paraId="7A57FEA6" w14:textId="3BDC1DD7" w:rsidR="0071477E" w:rsidRPr="00FC0F65" w:rsidRDefault="0071477E" w:rsidP="00AD0E7E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Karar verilmiştir. </w:t>
      </w:r>
    </w:p>
    <w:p w14:paraId="1C8E5EB3" w14:textId="6B3F629B" w:rsidR="00005828" w:rsidRPr="00FC0F65" w:rsidRDefault="00005828" w:rsidP="00EB1C86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  <w:r w:rsidRPr="00FC0F65">
        <w:rPr>
          <w:rFonts w:ascii="Times New Roman" w:hAnsi="Times New Roman" w:cs="Times New Roman"/>
        </w:rPr>
        <w:tab/>
      </w:r>
      <w:r w:rsidR="00EB1C86" w:rsidRPr="00FC0F65">
        <w:rPr>
          <w:rFonts w:ascii="Times New Roman" w:hAnsi="Times New Roman" w:cs="Times New Roman"/>
        </w:rPr>
        <w:t xml:space="preserve"> </w:t>
      </w:r>
    </w:p>
    <w:p w14:paraId="6F784B24" w14:textId="266803AD" w:rsidR="002F6ECF" w:rsidRPr="00FC0F65" w:rsidRDefault="00EB1C86" w:rsidP="00EB1C86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  <w:r w:rsidRPr="00FC0F65">
        <w:rPr>
          <w:rFonts w:ascii="Times New Roman" w:hAnsi="Times New Roman" w:cs="Times New Roman"/>
        </w:rPr>
        <w:t xml:space="preserve"> </w:t>
      </w:r>
    </w:p>
    <w:p w14:paraId="0E9AC16A" w14:textId="144567DD" w:rsidR="001709A3" w:rsidRDefault="001709A3" w:rsidP="001709A3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14:paraId="681ED152" w14:textId="77777777" w:rsidR="001709A3" w:rsidRDefault="001709A3" w:rsidP="001709A3">
      <w:pPr>
        <w:pStyle w:val="GvdeMetni1"/>
        <w:shd w:val="clear" w:color="auto" w:fill="auto"/>
        <w:tabs>
          <w:tab w:val="left" w:pos="725"/>
        </w:tabs>
        <w:spacing w:after="0" w:line="288" w:lineRule="exact"/>
        <w:ind w:firstLine="0"/>
        <w:jc w:val="lef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00" w:type="dxa"/>
        <w:tblLook w:val="04A0" w:firstRow="1" w:lastRow="0" w:firstColumn="1" w:lastColumn="0" w:noHBand="0" w:noVBand="1"/>
      </w:tblPr>
      <w:tblGrid>
        <w:gridCol w:w="4290"/>
        <w:gridCol w:w="2976"/>
      </w:tblGrid>
      <w:tr w:rsidR="001709A3" w14:paraId="71A8C3AD" w14:textId="77777777" w:rsidTr="00B20882">
        <w:tc>
          <w:tcPr>
            <w:tcW w:w="4290" w:type="dxa"/>
          </w:tcPr>
          <w:p w14:paraId="01FEDA25" w14:textId="1B6ADD87" w:rsidR="001709A3" w:rsidRDefault="001709A3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t xml:space="preserve">dı Soyadı </w:t>
            </w:r>
          </w:p>
        </w:tc>
        <w:tc>
          <w:tcPr>
            <w:tcW w:w="2976" w:type="dxa"/>
          </w:tcPr>
          <w:p w14:paraId="29037FAE" w14:textId="71FDBCAE" w:rsidR="001709A3" w:rsidRDefault="001709A3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>
              <w:t xml:space="preserve">mza </w:t>
            </w:r>
          </w:p>
        </w:tc>
      </w:tr>
      <w:tr w:rsidR="001709A3" w14:paraId="300228D9" w14:textId="77777777" w:rsidTr="001D5CD9">
        <w:trPr>
          <w:trHeight w:val="687"/>
        </w:trPr>
        <w:tc>
          <w:tcPr>
            <w:tcW w:w="4290" w:type="dxa"/>
          </w:tcPr>
          <w:p w14:paraId="59B4D187" w14:textId="77777777" w:rsidR="00B20882" w:rsidRPr="00B20882" w:rsidRDefault="00B20882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267BD74" w14:textId="3F5486AE" w:rsidR="001709A3" w:rsidRPr="00B20882" w:rsidRDefault="001709A3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20882">
              <w:rPr>
                <w:rFonts w:ascii="Times New Roman" w:hAnsi="Times New Roman" w:cs="Times New Roman"/>
              </w:rPr>
              <w:t>Dr.Öğr.Üyesi</w:t>
            </w:r>
            <w:proofErr w:type="spellEnd"/>
            <w:r w:rsidRPr="00B20882">
              <w:rPr>
                <w:rFonts w:ascii="Times New Roman" w:hAnsi="Times New Roman" w:cs="Times New Roman"/>
              </w:rPr>
              <w:t xml:space="preserve"> Ayşe Atılgan </w:t>
            </w:r>
            <w:proofErr w:type="spellStart"/>
            <w:r w:rsidRPr="00B20882">
              <w:rPr>
                <w:rFonts w:ascii="Times New Roman" w:hAnsi="Times New Roman" w:cs="Times New Roman"/>
              </w:rPr>
              <w:t>Sarıdoğan</w:t>
            </w:r>
            <w:proofErr w:type="spellEnd"/>
            <w:r w:rsidR="00B20882" w:rsidRPr="00B208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14:paraId="10DC03DA" w14:textId="77777777" w:rsidR="001709A3" w:rsidRDefault="001709A3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709A3" w14:paraId="1DB581CB" w14:textId="77777777" w:rsidTr="001D5CD9">
        <w:trPr>
          <w:trHeight w:val="838"/>
        </w:trPr>
        <w:tc>
          <w:tcPr>
            <w:tcW w:w="4290" w:type="dxa"/>
          </w:tcPr>
          <w:p w14:paraId="6B8CE4A6" w14:textId="77777777" w:rsidR="00B20882" w:rsidRPr="00B20882" w:rsidRDefault="00B20882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3FCABB0" w14:textId="77777777" w:rsidR="00B20882" w:rsidRPr="00B20882" w:rsidRDefault="00B20882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DE5CA32" w14:textId="2AA06CF7" w:rsidR="001709A3" w:rsidRPr="00B20882" w:rsidRDefault="00B20882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</w:t>
            </w:r>
            <w:r w:rsidRPr="00B20882">
              <w:rPr>
                <w:rFonts w:ascii="Times New Roman" w:hAnsi="Times New Roman" w:cs="Times New Roman"/>
              </w:rPr>
              <w:t>ğr.Gör.Ayhan</w:t>
            </w:r>
            <w:proofErr w:type="spellEnd"/>
            <w:r w:rsidRPr="00B20882">
              <w:rPr>
                <w:rFonts w:ascii="Times New Roman" w:hAnsi="Times New Roman" w:cs="Times New Roman"/>
              </w:rPr>
              <w:t xml:space="preserve"> SARIYILDIZ </w:t>
            </w:r>
          </w:p>
        </w:tc>
        <w:tc>
          <w:tcPr>
            <w:tcW w:w="2976" w:type="dxa"/>
          </w:tcPr>
          <w:p w14:paraId="538AD74D" w14:textId="77777777" w:rsidR="001709A3" w:rsidRDefault="001709A3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709A3" w14:paraId="4463E38A" w14:textId="77777777" w:rsidTr="001D5CD9">
        <w:trPr>
          <w:trHeight w:val="709"/>
        </w:trPr>
        <w:tc>
          <w:tcPr>
            <w:tcW w:w="4290" w:type="dxa"/>
          </w:tcPr>
          <w:p w14:paraId="3C9DDF32" w14:textId="77777777" w:rsidR="00B20882" w:rsidRPr="00B20882" w:rsidRDefault="00B20882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7411459" w14:textId="08D709C1" w:rsidR="001709A3" w:rsidRPr="00B20882" w:rsidRDefault="00B20882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20882">
              <w:rPr>
                <w:rFonts w:ascii="Times New Roman" w:hAnsi="Times New Roman" w:cs="Times New Roman"/>
              </w:rPr>
              <w:t>Öğr.Gör.Dilek</w:t>
            </w:r>
            <w:proofErr w:type="spellEnd"/>
            <w:r w:rsidRPr="00B20882">
              <w:rPr>
                <w:rFonts w:ascii="Times New Roman" w:hAnsi="Times New Roman" w:cs="Times New Roman"/>
              </w:rPr>
              <w:t xml:space="preserve"> ŞAHİN </w:t>
            </w:r>
          </w:p>
        </w:tc>
        <w:tc>
          <w:tcPr>
            <w:tcW w:w="2976" w:type="dxa"/>
          </w:tcPr>
          <w:p w14:paraId="76B67EBC" w14:textId="77777777" w:rsidR="001709A3" w:rsidRDefault="001709A3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709A3" w14:paraId="5B83A08C" w14:textId="77777777" w:rsidTr="001D5CD9">
        <w:trPr>
          <w:trHeight w:val="833"/>
        </w:trPr>
        <w:tc>
          <w:tcPr>
            <w:tcW w:w="4290" w:type="dxa"/>
          </w:tcPr>
          <w:p w14:paraId="7B6BBA4D" w14:textId="77777777" w:rsidR="00B20882" w:rsidRPr="00B20882" w:rsidRDefault="00B20882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D581C68" w14:textId="77777777" w:rsidR="00B20882" w:rsidRPr="00B20882" w:rsidRDefault="00B20882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71CFBC0" w14:textId="6ED71BF3" w:rsidR="001709A3" w:rsidRPr="00B20882" w:rsidRDefault="00B20882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20882">
              <w:rPr>
                <w:rFonts w:ascii="Times New Roman" w:hAnsi="Times New Roman" w:cs="Times New Roman"/>
              </w:rPr>
              <w:t>Öğr.Gör.Fisün</w:t>
            </w:r>
            <w:proofErr w:type="spellEnd"/>
            <w:r w:rsidRPr="00B20882">
              <w:rPr>
                <w:rFonts w:ascii="Times New Roman" w:hAnsi="Times New Roman" w:cs="Times New Roman"/>
              </w:rPr>
              <w:t xml:space="preserve"> ÜNAL ÖZTÜRK </w:t>
            </w:r>
          </w:p>
        </w:tc>
        <w:tc>
          <w:tcPr>
            <w:tcW w:w="2976" w:type="dxa"/>
          </w:tcPr>
          <w:p w14:paraId="3DF2CDB1" w14:textId="77777777" w:rsidR="001709A3" w:rsidRDefault="001709A3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5CD9" w14:paraId="1D0828A3" w14:textId="77777777" w:rsidTr="001D5CD9">
        <w:trPr>
          <w:trHeight w:val="702"/>
        </w:trPr>
        <w:tc>
          <w:tcPr>
            <w:tcW w:w="4290" w:type="dxa"/>
          </w:tcPr>
          <w:p w14:paraId="663E1EBE" w14:textId="77777777" w:rsidR="00A824B8" w:rsidRDefault="00A824B8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667F520" w14:textId="711FA65D" w:rsidR="001D5CD9" w:rsidRPr="00B20882" w:rsidRDefault="001D5CD9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Öğr.Gör.Ceyda</w:t>
            </w:r>
            <w:proofErr w:type="spellEnd"/>
            <w:r>
              <w:rPr>
                <w:rFonts w:ascii="Times New Roman" w:hAnsi="Times New Roman" w:cs="Times New Roman"/>
              </w:rPr>
              <w:t xml:space="preserve"> Tunç Yılancı </w:t>
            </w:r>
            <w:r w:rsidR="00A824B8">
              <w:rPr>
                <w:rFonts w:ascii="Times New Roman" w:hAnsi="Times New Roman" w:cs="Times New Roman"/>
              </w:rPr>
              <w:t xml:space="preserve">(İzinli) </w:t>
            </w:r>
          </w:p>
        </w:tc>
        <w:tc>
          <w:tcPr>
            <w:tcW w:w="2976" w:type="dxa"/>
          </w:tcPr>
          <w:p w14:paraId="5D33887E" w14:textId="77777777" w:rsidR="001D5CD9" w:rsidRDefault="001D5CD9" w:rsidP="00EB1C86">
            <w:pPr>
              <w:pStyle w:val="GvdeMetni1"/>
              <w:shd w:val="clear" w:color="auto" w:fill="auto"/>
              <w:spacing w:after="0" w:line="19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82E533F" w14:textId="4D07A1F8" w:rsidR="002F6ECF" w:rsidRPr="00FC0F65" w:rsidRDefault="00EB1C86">
      <w:pPr>
        <w:pStyle w:val="GvdeMetni1"/>
        <w:shd w:val="clear" w:color="auto" w:fill="auto"/>
        <w:spacing w:after="0" w:line="200" w:lineRule="exact"/>
        <w:ind w:right="20" w:firstLine="0"/>
        <w:jc w:val="right"/>
        <w:rPr>
          <w:rFonts w:ascii="Times New Roman" w:hAnsi="Times New Roman" w:cs="Times New Roman"/>
        </w:rPr>
      </w:pPr>
      <w:r w:rsidRPr="00FC0F65">
        <w:rPr>
          <w:rFonts w:ascii="Times New Roman" w:hAnsi="Times New Roman" w:cs="Times New Roman"/>
        </w:rPr>
        <w:t xml:space="preserve">       </w:t>
      </w:r>
    </w:p>
    <w:sectPr w:rsidR="002F6ECF" w:rsidRPr="00FC0F65" w:rsidSect="00DB1C72">
      <w:type w:val="continuous"/>
      <w:pgSz w:w="11909" w:h="16838"/>
      <w:pgMar w:top="1701" w:right="1701" w:bottom="170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37A1" w14:textId="77777777" w:rsidR="00107F98" w:rsidRDefault="00107F98">
      <w:r>
        <w:separator/>
      </w:r>
    </w:p>
  </w:endnote>
  <w:endnote w:type="continuationSeparator" w:id="0">
    <w:p w14:paraId="38723118" w14:textId="77777777" w:rsidR="00107F98" w:rsidRDefault="0010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FC39" w14:textId="77777777" w:rsidR="00107F98" w:rsidRDefault="00107F98"/>
  </w:footnote>
  <w:footnote w:type="continuationSeparator" w:id="0">
    <w:p w14:paraId="261D0B05" w14:textId="77777777" w:rsidR="00107F98" w:rsidRDefault="00107F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4002"/>
    <w:multiLevelType w:val="multilevel"/>
    <w:tmpl w:val="A21C84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5C0635"/>
    <w:multiLevelType w:val="multilevel"/>
    <w:tmpl w:val="AB6AA1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7885625">
    <w:abstractNumId w:val="1"/>
  </w:num>
  <w:num w:numId="2" w16cid:durableId="104649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CF"/>
    <w:rsid w:val="00005828"/>
    <w:rsid w:val="0001257A"/>
    <w:rsid w:val="000B4FD9"/>
    <w:rsid w:val="00107F98"/>
    <w:rsid w:val="001709A3"/>
    <w:rsid w:val="001D5CD9"/>
    <w:rsid w:val="002F6ECF"/>
    <w:rsid w:val="005A7AB9"/>
    <w:rsid w:val="005B3BBC"/>
    <w:rsid w:val="00685934"/>
    <w:rsid w:val="0071477E"/>
    <w:rsid w:val="0073688B"/>
    <w:rsid w:val="007E594B"/>
    <w:rsid w:val="00812B19"/>
    <w:rsid w:val="00906CCB"/>
    <w:rsid w:val="00917317"/>
    <w:rsid w:val="0098676E"/>
    <w:rsid w:val="0099558A"/>
    <w:rsid w:val="009B7A0F"/>
    <w:rsid w:val="00A73169"/>
    <w:rsid w:val="00A824B8"/>
    <w:rsid w:val="00AA089B"/>
    <w:rsid w:val="00AD0E7E"/>
    <w:rsid w:val="00B20882"/>
    <w:rsid w:val="00B43FC7"/>
    <w:rsid w:val="00BA448A"/>
    <w:rsid w:val="00C339A8"/>
    <w:rsid w:val="00D528F1"/>
    <w:rsid w:val="00D74672"/>
    <w:rsid w:val="00DB1C72"/>
    <w:rsid w:val="00EB1C86"/>
    <w:rsid w:val="00ED010F"/>
    <w:rsid w:val="00EF3BA7"/>
    <w:rsid w:val="00FA6FA3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BBE8"/>
  <w15:docId w15:val="{96639EF4-38F0-4B8B-930A-4D6953A3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Exact">
    <w:name w:val="Body text Exact"/>
    <w:basedOn w:val="VarsaylanParagrafYazTip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Bodytext">
    <w:name w:val="Body text_"/>
    <w:basedOn w:val="VarsaylanParagrafYazTipi"/>
    <w:link w:val="GvdeMetni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vdeMetni1">
    <w:name w:val="Gövde Metni1"/>
    <w:basedOn w:val="Normal"/>
    <w:link w:val="Bodytext"/>
    <w:pPr>
      <w:shd w:val="clear" w:color="auto" w:fill="FFFFFF"/>
      <w:spacing w:after="240" w:line="0" w:lineRule="atLeast"/>
      <w:ind w:hanging="360"/>
      <w:jc w:val="center"/>
    </w:pPr>
    <w:rPr>
      <w:rFonts w:ascii="Calibri" w:eastAsia="Calibri" w:hAnsi="Calibri" w:cs="Calibri"/>
      <w:sz w:val="20"/>
      <w:szCs w:val="20"/>
    </w:rPr>
  </w:style>
  <w:style w:type="table" w:styleId="TabloKlavuzu">
    <w:name w:val="Table Grid"/>
    <w:basedOn w:val="NormalTablo"/>
    <w:uiPriority w:val="39"/>
    <w:rsid w:val="00170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Ercan2022</dc:creator>
  <cp:keywords/>
  <cp:lastModifiedBy>AYŞE ATILGAN SARIDOĞAN</cp:lastModifiedBy>
  <cp:revision>10</cp:revision>
  <dcterms:created xsi:type="dcterms:W3CDTF">2022-11-22T09:53:00Z</dcterms:created>
  <dcterms:modified xsi:type="dcterms:W3CDTF">2022-11-22T10:07:00Z</dcterms:modified>
</cp:coreProperties>
</file>