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594"/>
        <w:gridCol w:w="1789"/>
        <w:gridCol w:w="1581"/>
      </w:tblGrid>
      <w:tr w:rsidR="00057C92" w14:paraId="7132062B" w14:textId="77777777">
        <w:trPr>
          <w:trHeight w:val="273"/>
        </w:trPr>
        <w:tc>
          <w:tcPr>
            <w:tcW w:w="2960" w:type="dxa"/>
            <w:vMerge w:val="restart"/>
          </w:tcPr>
          <w:p w14:paraId="7A4BB1F9" w14:textId="77777777" w:rsidR="00057C92" w:rsidRDefault="00057C92">
            <w:pPr>
              <w:pStyle w:val="TableParagraph"/>
              <w:spacing w:before="9" w:after="1"/>
              <w:ind w:left="0"/>
              <w:rPr>
                <w:rFonts w:ascii="Times New Roman"/>
                <w:sz w:val="14"/>
              </w:rPr>
            </w:pPr>
          </w:p>
          <w:p w14:paraId="44F7A899" w14:textId="77777777" w:rsidR="00057C92" w:rsidRDefault="00A45CBC">
            <w:pPr>
              <w:pStyle w:val="TableParagraph"/>
              <w:ind w:left="7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B8EDB5" wp14:editId="1F83EFAE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Merge w:val="restart"/>
          </w:tcPr>
          <w:p w14:paraId="6C0BDB42" w14:textId="1CA12630" w:rsidR="00057C92" w:rsidRDefault="00A45CBC" w:rsidP="00A73518">
            <w:pPr>
              <w:pStyle w:val="TableParagraph"/>
              <w:spacing w:before="213" w:line="360" w:lineRule="auto"/>
              <w:ind w:left="900" w:right="276" w:hanging="615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Çanakkale Onsekiz Mart</w:t>
            </w:r>
            <w:r>
              <w:rPr>
                <w:rFonts w:ascii="Times New Roman" w:hAnsi="Times New Roman"/>
                <w:b/>
                <w:spacing w:val="-18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 xml:space="preserve">Üniversitesi </w:t>
            </w:r>
            <w:r w:rsidR="00A73518">
              <w:rPr>
                <w:rFonts w:ascii="Times New Roman" w:hAnsi="Times New Roman"/>
                <w:b/>
                <w:sz w:val="25"/>
              </w:rPr>
              <w:t xml:space="preserve">Çanakkale </w:t>
            </w:r>
            <w:r w:rsidR="00C16801">
              <w:rPr>
                <w:rFonts w:ascii="Times New Roman" w:hAnsi="Times New Roman"/>
                <w:b/>
                <w:sz w:val="25"/>
              </w:rPr>
              <w:t>Sosyal</w:t>
            </w:r>
            <w:r w:rsidR="00A73518">
              <w:rPr>
                <w:rFonts w:ascii="Times New Roman" w:hAnsi="Times New Roman"/>
                <w:b/>
                <w:sz w:val="25"/>
              </w:rPr>
              <w:t xml:space="preserve"> Bilimler</w:t>
            </w:r>
            <w:r>
              <w:rPr>
                <w:rFonts w:ascii="Times New Roman" w:hAnsi="Times New Roman"/>
                <w:b/>
                <w:sz w:val="25"/>
              </w:rPr>
              <w:t xml:space="preserve"> Meslek</w:t>
            </w:r>
            <w:r>
              <w:rPr>
                <w:rFonts w:ascii="Times New Roman" w:hAnsi="Times New Roman"/>
                <w:b/>
                <w:spacing w:val="-6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Yüksekokulu</w:t>
            </w:r>
          </w:p>
          <w:p w14:paraId="1DE75F7A" w14:textId="77777777" w:rsidR="00057C92" w:rsidRDefault="00A45CBC" w:rsidP="00A73518">
            <w:pPr>
              <w:pStyle w:val="TableParagraph"/>
              <w:spacing w:before="1" w:line="357" w:lineRule="auto"/>
              <w:ind w:left="900" w:right="339" w:hanging="536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İç Kontrol Standartları Eylem Planı Personel Görev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Tanımları</w:t>
            </w:r>
          </w:p>
        </w:tc>
        <w:tc>
          <w:tcPr>
            <w:tcW w:w="1789" w:type="dxa"/>
            <w:tcBorders>
              <w:right w:val="nil"/>
            </w:tcBorders>
          </w:tcPr>
          <w:p w14:paraId="50467F65" w14:textId="77777777" w:rsidR="00057C92" w:rsidRDefault="00A45CBC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Doküman Kodu</w:t>
            </w:r>
          </w:p>
        </w:tc>
        <w:tc>
          <w:tcPr>
            <w:tcW w:w="1581" w:type="dxa"/>
            <w:tcBorders>
              <w:left w:val="nil"/>
            </w:tcBorders>
          </w:tcPr>
          <w:p w14:paraId="3B9228BF" w14:textId="2CF7E9C3" w:rsidR="00057C92" w:rsidRDefault="00A45CBC">
            <w:pPr>
              <w:pStyle w:val="TableParagraph"/>
              <w:spacing w:before="13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GRVT</w:t>
            </w:r>
            <w:r w:rsidR="00A73518">
              <w:rPr>
                <w:b/>
                <w:sz w:val="20"/>
              </w:rPr>
              <w:t>12</w:t>
            </w:r>
          </w:p>
        </w:tc>
      </w:tr>
      <w:tr w:rsidR="00057C92" w14:paraId="1B56EF87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27239735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1B6CA233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31973F1E" w14:textId="77777777" w:rsidR="00057C92" w:rsidRDefault="00A45CBC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Yayın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125D2B68" w14:textId="77777777" w:rsidR="00057C92" w:rsidRDefault="00A45CBC">
            <w:pPr>
              <w:pStyle w:val="TableParagraph"/>
              <w:spacing w:before="15" w:line="23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25.01.2021</w:t>
            </w:r>
          </w:p>
        </w:tc>
      </w:tr>
      <w:tr w:rsidR="00057C92" w14:paraId="69899FCF" w14:textId="77777777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14:paraId="712FD11A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5275C216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0AA3B8B6" w14:textId="77777777" w:rsidR="00057C92" w:rsidRDefault="00A45CBC">
            <w:pPr>
              <w:pStyle w:val="TableParagraph"/>
              <w:spacing w:before="15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45F1D51D" w14:textId="77777777" w:rsidR="00057C92" w:rsidRDefault="00A45CBC">
            <w:pPr>
              <w:pStyle w:val="TableParagraph"/>
              <w:spacing w:before="15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25.01.2021</w:t>
            </w:r>
          </w:p>
        </w:tc>
      </w:tr>
      <w:tr w:rsidR="00057C92" w14:paraId="1783476D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5FC4C614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1AEFCD1A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7C9C1E22" w14:textId="77777777" w:rsidR="00057C92" w:rsidRDefault="00A45CBC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No</w:t>
            </w:r>
          </w:p>
        </w:tc>
        <w:tc>
          <w:tcPr>
            <w:tcW w:w="1581" w:type="dxa"/>
            <w:tcBorders>
              <w:left w:val="nil"/>
            </w:tcBorders>
          </w:tcPr>
          <w:p w14:paraId="0C3CE754" w14:textId="77777777" w:rsidR="00057C92" w:rsidRDefault="00A45CBC">
            <w:pPr>
              <w:pStyle w:val="TableParagraph"/>
              <w:spacing w:before="13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v.2.0</w:t>
            </w:r>
          </w:p>
        </w:tc>
      </w:tr>
      <w:tr w:rsidR="00057C92" w14:paraId="11A6D724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2257E622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21246F69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0DD2C672" w14:textId="77777777" w:rsidR="00057C92" w:rsidRDefault="00A45CBC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81" w:type="dxa"/>
            <w:tcBorders>
              <w:left w:val="nil"/>
            </w:tcBorders>
          </w:tcPr>
          <w:p w14:paraId="6A13B8D6" w14:textId="342DA66D" w:rsidR="00057C92" w:rsidRDefault="00A45CBC">
            <w:pPr>
              <w:pStyle w:val="TableParagraph"/>
              <w:spacing w:before="15" w:line="23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 w:rsidR="00DB5004">
              <w:rPr>
                <w:b/>
                <w:sz w:val="20"/>
              </w:rPr>
              <w:t xml:space="preserve"> 3</w:t>
            </w:r>
          </w:p>
        </w:tc>
      </w:tr>
      <w:tr w:rsidR="00057C92" w14:paraId="7174808E" w14:textId="77777777">
        <w:trPr>
          <w:trHeight w:val="733"/>
        </w:trPr>
        <w:tc>
          <w:tcPr>
            <w:tcW w:w="2960" w:type="dxa"/>
            <w:vMerge/>
            <w:tcBorders>
              <w:top w:val="nil"/>
            </w:tcBorders>
          </w:tcPr>
          <w:p w14:paraId="48983B0C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131E1354" w14:textId="77777777" w:rsidR="00057C92" w:rsidRDefault="00057C92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03D83A70" w14:textId="77777777" w:rsidR="00057C92" w:rsidRDefault="00A45C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Doküman </w:t>
            </w:r>
            <w:r>
              <w:rPr>
                <w:b/>
                <w:w w:val="95"/>
                <w:sz w:val="20"/>
              </w:rPr>
              <w:t>Güncelliğinden</w:t>
            </w:r>
          </w:p>
          <w:p w14:paraId="194681A7" w14:textId="77777777" w:rsidR="00057C92" w:rsidRDefault="00A45CB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Sorumlu Personel</w:t>
            </w:r>
          </w:p>
        </w:tc>
        <w:tc>
          <w:tcPr>
            <w:tcW w:w="1581" w:type="dxa"/>
            <w:tcBorders>
              <w:left w:val="nil"/>
            </w:tcBorders>
          </w:tcPr>
          <w:p w14:paraId="40E8A887" w14:textId="77777777" w:rsidR="00057C92" w:rsidRDefault="00A45CBC">
            <w:pPr>
              <w:pStyle w:val="TableParagraph"/>
              <w:spacing w:before="123" w:line="243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38961A1C" w14:textId="77777777" w:rsidR="00057C92" w:rsidRDefault="00A45CBC">
            <w:pPr>
              <w:pStyle w:val="TableParagraph"/>
              <w:spacing w:line="243" w:lineRule="exact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14:paraId="1D74C65E" w14:textId="77777777" w:rsidR="00057C92" w:rsidRDefault="00057C92">
      <w:pPr>
        <w:pStyle w:val="GvdeMetni"/>
        <w:spacing w:before="9"/>
        <w:ind w:left="0" w:firstLine="0"/>
        <w:rPr>
          <w:rFonts w:ascii="Times New Roman"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057C92" w14:paraId="0081B08F" w14:textId="77777777">
        <w:trPr>
          <w:trHeight w:val="256"/>
        </w:trPr>
        <w:tc>
          <w:tcPr>
            <w:tcW w:w="11018" w:type="dxa"/>
            <w:gridSpan w:val="2"/>
          </w:tcPr>
          <w:p w14:paraId="23EAC484" w14:textId="77777777" w:rsidR="00057C92" w:rsidRDefault="00A45CBC">
            <w:pPr>
              <w:pStyle w:val="TableParagraph"/>
              <w:spacing w:line="236" w:lineRule="exact"/>
              <w:ind w:left="4116" w:right="4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HAKKINDAKİ BİLGİLER</w:t>
            </w:r>
          </w:p>
        </w:tc>
      </w:tr>
      <w:tr w:rsidR="00057C92" w14:paraId="1AE6574B" w14:textId="77777777">
        <w:trPr>
          <w:trHeight w:val="258"/>
        </w:trPr>
        <w:tc>
          <w:tcPr>
            <w:tcW w:w="3543" w:type="dxa"/>
          </w:tcPr>
          <w:p w14:paraId="0A5EFEB2" w14:textId="77777777" w:rsidR="00057C92" w:rsidRDefault="00A45CBC">
            <w:pPr>
              <w:pStyle w:val="TableParagraph"/>
              <w:spacing w:before="6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14:paraId="795DB499" w14:textId="0DD45750" w:rsidR="00057C92" w:rsidRDefault="005105B2">
            <w:pPr>
              <w:pStyle w:val="TableParagraph"/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Bilgisayar İşletmeni</w:t>
            </w:r>
          </w:p>
        </w:tc>
      </w:tr>
      <w:tr w:rsidR="00057C92" w14:paraId="790F8243" w14:textId="77777777">
        <w:trPr>
          <w:trHeight w:val="256"/>
        </w:trPr>
        <w:tc>
          <w:tcPr>
            <w:tcW w:w="3543" w:type="dxa"/>
          </w:tcPr>
          <w:p w14:paraId="11AFA44D" w14:textId="77777777" w:rsidR="00057C92" w:rsidRDefault="00A45CBC">
            <w:pPr>
              <w:pStyle w:val="TableParagraph"/>
              <w:spacing w:before="3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14:paraId="1A3EDF76" w14:textId="31F4572A" w:rsidR="00057C92" w:rsidRDefault="005105B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Genel İdari Hizmetler</w:t>
            </w:r>
          </w:p>
        </w:tc>
      </w:tr>
      <w:tr w:rsidR="00057C92" w14:paraId="5B3FE496" w14:textId="77777777" w:rsidTr="00F75AB4">
        <w:trPr>
          <w:trHeight w:val="256"/>
        </w:trPr>
        <w:tc>
          <w:tcPr>
            <w:tcW w:w="3543" w:type="dxa"/>
            <w:vAlign w:val="center"/>
          </w:tcPr>
          <w:p w14:paraId="630540B8" w14:textId="77777777" w:rsidR="00057C92" w:rsidRDefault="00A45CBC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ÜST POZİSYON</w:t>
            </w:r>
          </w:p>
        </w:tc>
        <w:tc>
          <w:tcPr>
            <w:tcW w:w="7475" w:type="dxa"/>
          </w:tcPr>
          <w:p w14:paraId="5B90C0C3" w14:textId="0C5C5D72" w:rsidR="00057C92" w:rsidRDefault="00A45CBC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Müdür</w:t>
            </w:r>
            <w:r w:rsidR="0009037C">
              <w:rPr>
                <w:sz w:val="20"/>
              </w:rPr>
              <w:t xml:space="preserve"> / Yüksekokul Sekreteri</w:t>
            </w:r>
          </w:p>
        </w:tc>
      </w:tr>
      <w:tr w:rsidR="00057C92" w14:paraId="50D5782C" w14:textId="77777777">
        <w:trPr>
          <w:trHeight w:val="256"/>
        </w:trPr>
        <w:tc>
          <w:tcPr>
            <w:tcW w:w="3543" w:type="dxa"/>
          </w:tcPr>
          <w:p w14:paraId="2DE63EBB" w14:textId="4008FFBC" w:rsidR="00057C92" w:rsidRDefault="00F75AB4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AST POZİSYON</w:t>
            </w:r>
          </w:p>
        </w:tc>
        <w:tc>
          <w:tcPr>
            <w:tcW w:w="7475" w:type="dxa"/>
          </w:tcPr>
          <w:p w14:paraId="7501603A" w14:textId="48706737" w:rsidR="00057C92" w:rsidRDefault="00F75AB4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5AB4" w14:paraId="21C97105" w14:textId="77777777">
        <w:trPr>
          <w:trHeight w:val="256"/>
        </w:trPr>
        <w:tc>
          <w:tcPr>
            <w:tcW w:w="3543" w:type="dxa"/>
          </w:tcPr>
          <w:p w14:paraId="29543CC4" w14:textId="555A02D8" w:rsidR="00F75AB4" w:rsidRDefault="00F75AB4" w:rsidP="00F75AB4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 EDEN POZİSYON</w:t>
            </w:r>
          </w:p>
        </w:tc>
        <w:tc>
          <w:tcPr>
            <w:tcW w:w="7475" w:type="dxa"/>
          </w:tcPr>
          <w:p w14:paraId="1FABEDAB" w14:textId="030E9DDF" w:rsidR="00F75AB4" w:rsidRDefault="0020064C" w:rsidP="00F75AB4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İdari Personel</w:t>
            </w:r>
          </w:p>
        </w:tc>
      </w:tr>
      <w:tr w:rsidR="00F75AB4" w14:paraId="77ACCE0A" w14:textId="77777777">
        <w:trPr>
          <w:trHeight w:val="256"/>
        </w:trPr>
        <w:tc>
          <w:tcPr>
            <w:tcW w:w="3543" w:type="dxa"/>
          </w:tcPr>
          <w:p w14:paraId="2870076D" w14:textId="77777777" w:rsidR="00F75AB4" w:rsidRDefault="00F75AB4" w:rsidP="00F75AB4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 EDİLEN POZİSYON</w:t>
            </w:r>
          </w:p>
        </w:tc>
        <w:tc>
          <w:tcPr>
            <w:tcW w:w="7475" w:type="dxa"/>
          </w:tcPr>
          <w:p w14:paraId="6CD9B976" w14:textId="38124FAB" w:rsidR="00F75AB4" w:rsidRDefault="0020064C" w:rsidP="00F75AB4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Yüksekokulu Sekreteri</w:t>
            </w:r>
          </w:p>
        </w:tc>
      </w:tr>
      <w:tr w:rsidR="00F75AB4" w14:paraId="4F882D19" w14:textId="77777777">
        <w:trPr>
          <w:trHeight w:val="259"/>
        </w:trPr>
        <w:tc>
          <w:tcPr>
            <w:tcW w:w="11018" w:type="dxa"/>
            <w:gridSpan w:val="2"/>
          </w:tcPr>
          <w:p w14:paraId="3B693E4F" w14:textId="77777777" w:rsidR="00F75AB4" w:rsidRDefault="00F75AB4" w:rsidP="00F75AB4">
            <w:pPr>
              <w:pStyle w:val="TableParagraph"/>
              <w:spacing w:before="6" w:line="233" w:lineRule="exact"/>
              <w:ind w:left="4116" w:right="4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 HAKKINDAKİ BİLGİLER</w:t>
            </w:r>
          </w:p>
        </w:tc>
      </w:tr>
      <w:tr w:rsidR="00F75AB4" w14:paraId="1AA0A2C0" w14:textId="77777777">
        <w:trPr>
          <w:trHeight w:val="256"/>
        </w:trPr>
        <w:tc>
          <w:tcPr>
            <w:tcW w:w="3543" w:type="dxa"/>
          </w:tcPr>
          <w:p w14:paraId="3636EE1A" w14:textId="77777777" w:rsidR="00F75AB4" w:rsidRDefault="00F75AB4" w:rsidP="00F75AB4">
            <w:pPr>
              <w:pStyle w:val="TableParagraph"/>
              <w:spacing w:before="3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BİLGİLERİ</w:t>
            </w:r>
          </w:p>
        </w:tc>
        <w:tc>
          <w:tcPr>
            <w:tcW w:w="7475" w:type="dxa"/>
          </w:tcPr>
          <w:p w14:paraId="74592300" w14:textId="6ED42173" w:rsidR="00F75AB4" w:rsidRDefault="00F75AB4" w:rsidP="00F75AB4">
            <w:pPr>
              <w:pStyle w:val="TableParagraph"/>
              <w:spacing w:before="3" w:line="233" w:lineRule="exact"/>
              <w:rPr>
                <w:sz w:val="20"/>
              </w:rPr>
            </w:pPr>
            <w:r>
              <w:rPr>
                <w:sz w:val="20"/>
              </w:rPr>
              <w:t>M.Y.O , Lisans, YL Mezunu olmak vb.</w:t>
            </w:r>
          </w:p>
        </w:tc>
      </w:tr>
      <w:tr w:rsidR="00F75AB4" w14:paraId="3278BC0B" w14:textId="77777777" w:rsidTr="00A73518">
        <w:trPr>
          <w:trHeight w:val="244"/>
        </w:trPr>
        <w:tc>
          <w:tcPr>
            <w:tcW w:w="3543" w:type="dxa"/>
            <w:vAlign w:val="center"/>
          </w:tcPr>
          <w:p w14:paraId="1F905B05" w14:textId="77777777" w:rsidR="00F75AB4" w:rsidRDefault="00F75AB4" w:rsidP="00F75AB4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DENEYİM</w:t>
            </w:r>
          </w:p>
        </w:tc>
        <w:tc>
          <w:tcPr>
            <w:tcW w:w="7475" w:type="dxa"/>
          </w:tcPr>
          <w:p w14:paraId="00009C4C" w14:textId="77777777" w:rsidR="00F75AB4" w:rsidRDefault="00F75AB4" w:rsidP="00F75AB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Görevinin gerektirdiği düzeyde iş deneyimine sahip olmak vb.</w:t>
            </w:r>
          </w:p>
        </w:tc>
      </w:tr>
      <w:tr w:rsidR="00F75AB4" w14:paraId="2C8A32C6" w14:textId="77777777" w:rsidTr="00F75AB4">
        <w:trPr>
          <w:trHeight w:val="834"/>
        </w:trPr>
        <w:tc>
          <w:tcPr>
            <w:tcW w:w="3543" w:type="dxa"/>
            <w:vAlign w:val="center"/>
          </w:tcPr>
          <w:p w14:paraId="4A1FB02C" w14:textId="77777777" w:rsidR="00F75AB4" w:rsidRDefault="00F75AB4" w:rsidP="00F75AB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NİTELİKLER</w:t>
            </w:r>
          </w:p>
        </w:tc>
        <w:tc>
          <w:tcPr>
            <w:tcW w:w="7475" w:type="dxa"/>
            <w:vAlign w:val="center"/>
          </w:tcPr>
          <w:p w14:paraId="3EADCC7A" w14:textId="5A361044" w:rsidR="00F75AB4" w:rsidRDefault="00F75AB4" w:rsidP="00F75AB4">
            <w:pPr>
              <w:pStyle w:val="TableParagraph"/>
              <w:spacing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belirtilen genel niteliklere sahip olmak, faaliyetlerini en iyi şekilde sürdürebilmesi için gerekli karar verme ve sorun çözme niteliklerine sahip olmak.</w:t>
            </w:r>
          </w:p>
        </w:tc>
      </w:tr>
      <w:tr w:rsidR="00F75AB4" w14:paraId="4B23E32F" w14:textId="77777777" w:rsidTr="00F75AB4">
        <w:trPr>
          <w:trHeight w:val="703"/>
        </w:trPr>
        <w:tc>
          <w:tcPr>
            <w:tcW w:w="3543" w:type="dxa"/>
            <w:vAlign w:val="center"/>
          </w:tcPr>
          <w:p w14:paraId="120BC0B0" w14:textId="77777777" w:rsidR="00F75AB4" w:rsidRDefault="00F75AB4" w:rsidP="00F75AB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YETKİNLİK</w:t>
            </w:r>
          </w:p>
        </w:tc>
        <w:tc>
          <w:tcPr>
            <w:tcW w:w="7475" w:type="dxa"/>
            <w:vAlign w:val="center"/>
          </w:tcPr>
          <w:p w14:paraId="5E53AD15" w14:textId="00D8DF72" w:rsidR="00F75AB4" w:rsidRDefault="0020064C" w:rsidP="0020064C">
            <w:pPr>
              <w:pStyle w:val="TableParagraph"/>
              <w:spacing w:line="225" w:lineRule="exact"/>
              <w:rPr>
                <w:sz w:val="20"/>
              </w:rPr>
            </w:pPr>
            <w:r w:rsidRPr="0020064C">
              <w:rPr>
                <w:sz w:val="20"/>
              </w:rPr>
              <w:t>Analiz Etme, Sentezleme, Bütünü Görebilme, Mantıksal Sonuçlandırma, Değerlendirme, Temsil,</w:t>
            </w:r>
            <w:r>
              <w:rPr>
                <w:sz w:val="20"/>
              </w:rPr>
              <w:t xml:space="preserve"> </w:t>
            </w:r>
            <w:r w:rsidRPr="0020064C">
              <w:rPr>
                <w:sz w:val="20"/>
              </w:rPr>
              <w:t>Çözüm Odaklılık, Problem Çözme, Karar Verme, İkna Etme, Beşeri İlişkiler Kurma, Yenilikçilik ve</w:t>
            </w:r>
            <w:r>
              <w:rPr>
                <w:sz w:val="20"/>
              </w:rPr>
              <w:t xml:space="preserve"> </w:t>
            </w:r>
            <w:r w:rsidRPr="0020064C">
              <w:rPr>
                <w:sz w:val="20"/>
              </w:rPr>
              <w:t>İletişim Becerilerine Sahip Olma vb.</w:t>
            </w:r>
          </w:p>
        </w:tc>
      </w:tr>
    </w:tbl>
    <w:p w14:paraId="3ACF52C6" w14:textId="77777777" w:rsidR="00057C92" w:rsidRDefault="00057C92">
      <w:pPr>
        <w:pStyle w:val="GvdeMetni"/>
        <w:spacing w:before="6"/>
        <w:ind w:left="0" w:firstLine="0"/>
        <w:rPr>
          <w:rFonts w:ascii="Times New Roman"/>
          <w:sz w:val="7"/>
        </w:rPr>
      </w:pPr>
    </w:p>
    <w:p w14:paraId="53B97002" w14:textId="77777777" w:rsidR="0020064C" w:rsidRDefault="00A45CBC" w:rsidP="0020064C">
      <w:pPr>
        <w:pStyle w:val="GvdeMetni"/>
        <w:spacing w:before="59"/>
        <w:ind w:left="246" w:right="242" w:firstLine="708"/>
        <w:jc w:val="both"/>
      </w:pPr>
      <w:r>
        <w:rPr>
          <w:b/>
        </w:rPr>
        <w:t xml:space="preserve">GÖREVİN KISA TANIMI: </w:t>
      </w:r>
      <w:r w:rsidR="0020064C">
        <w:t>Meslek Yüksekokulunun programlarının gerekli tüm faaliyetlerinin etkenlik ve</w:t>
      </w:r>
    </w:p>
    <w:p w14:paraId="3EA74175" w14:textId="0C0AD3DF" w:rsidR="00057C92" w:rsidRDefault="0020064C" w:rsidP="0020064C">
      <w:pPr>
        <w:pStyle w:val="GvdeMetni"/>
        <w:spacing w:before="59"/>
        <w:ind w:left="246" w:right="242" w:firstLine="708"/>
        <w:jc w:val="both"/>
      </w:pPr>
      <w:r>
        <w:t>verimlilik ilkelerine uygun olarak yürütülmesi amacıyla yazı işleri işlemlerini yapar.</w:t>
      </w:r>
    </w:p>
    <w:p w14:paraId="318702F1" w14:textId="35C327E1" w:rsidR="00057C92" w:rsidRDefault="00DB5004" w:rsidP="00DB5004">
      <w:pPr>
        <w:pStyle w:val="Balk1"/>
        <w:ind w:left="0"/>
      </w:pPr>
      <w:r>
        <w:t xml:space="preserve">           </w:t>
      </w:r>
      <w:r w:rsidR="00A45CBC">
        <w:t>GÖREVLERİ:</w:t>
      </w:r>
    </w:p>
    <w:p w14:paraId="31C129F5" w14:textId="46CAFCD6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Pr="00DB5004">
        <w:rPr>
          <w:b w:val="0"/>
          <w:bCs w:val="0"/>
        </w:rPr>
        <w:t>Kurum dışı öğrenci başvuruları vb. gelen evrakları ÜBYS sistemine kaydedip ilgili birimlere sevk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etmek.</w:t>
      </w:r>
    </w:p>
    <w:p w14:paraId="1923C0AA" w14:textId="1BF5F2F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2. Öğrenci belgesi, transkript, geçici mezuniyet belgesi, harcama talimatı vb. evraklara ÜBYS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üzerinden giden evrak sayısı vermek.</w:t>
      </w:r>
    </w:p>
    <w:p w14:paraId="0BA2E897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3. Akademik Genel Kurul, Yönetim Kurulu ve Yüksekokul Kurulu Toplantı Davet yazılarını yazmak.</w:t>
      </w:r>
    </w:p>
    <w:p w14:paraId="03C1B07E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4. Bilimsel-Kültürel Toplantı ve Duyuru yazıları yazmak ve takip etmek.</w:t>
      </w:r>
    </w:p>
    <w:p w14:paraId="389C77C3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5. Hakla İlişkiler Kapsamında ve Kültür ve Tanıtım İşleri konularındaki yazıları yazmak.</w:t>
      </w:r>
    </w:p>
    <w:p w14:paraId="65AB5133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6. Teknik Gezi, Taşıt Tahsisi, Konaklama vb. yazıları yazmak.</w:t>
      </w:r>
    </w:p>
    <w:p w14:paraId="7856F7CD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7. Personel puantajlarını hazırlamak ve ilgili Daire Başkanlığına göndermek.</w:t>
      </w:r>
    </w:p>
    <w:p w14:paraId="70A26987" w14:textId="75ED5F13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8. Yüksekokul Sekreterinin yönlendirdiği her türlü kurum içi ve kurum dışı yazışmaları hazırlamak ve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takip etmek.</w:t>
      </w:r>
    </w:p>
    <w:p w14:paraId="21B74619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9. Posta ile gidecek evrakları göndermek ve gelenleri almak.</w:t>
      </w:r>
    </w:p>
    <w:p w14:paraId="64E6053D" w14:textId="7FD65D36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10. Müdür ve Müdürün yetkili kıldığı diğer akademik yöneticilerin ve Meslek Yüksekokulu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Sekreterinin vereceği diğer işleri yapmak.</w:t>
      </w:r>
    </w:p>
    <w:p w14:paraId="7B763FC1" w14:textId="1554EB5A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11. Yüksekokul Yönetim Kurulu ve Yüksekokul Kurul Kararlarını yazar, arşivler ve ilgili Daire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Başkanlıklarına üst yazı ile gönderir.</w:t>
      </w:r>
    </w:p>
    <w:p w14:paraId="0278CBB9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12. Akademik ve idari personel istihdamı sürecinde gerekli işlemleri yapmak.</w:t>
      </w:r>
    </w:p>
    <w:p w14:paraId="0CFC2599" w14:textId="1CA5FF60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13. Akademik ve idari personel ile ilgili mevzuatı bilmek, değişiklikleri takip etmek ve ilgili bilgilerin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arşivlenmesini yapmak.</w:t>
      </w:r>
    </w:p>
    <w:p w14:paraId="403B076B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14. Akademik ve idari personel ile ilgili kurum içi ve kurum dışı yazışmaları yapmak.</w:t>
      </w:r>
    </w:p>
    <w:p w14:paraId="33986D7D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15. Akademik ve idari personelin terfi işlemlerini takip etmek.</w:t>
      </w:r>
    </w:p>
    <w:p w14:paraId="79AD112C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16. Yüksekokul akademik ve idari personeline ilişkin izin ve rapor takiplerini yapar.</w:t>
      </w:r>
    </w:p>
    <w:p w14:paraId="58FA9FB2" w14:textId="4737B312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17. Akademik ve idari personelin göreve atanma, görevde yükseltilme ve görev yenileme işlemlerini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takip etmek.</w:t>
      </w:r>
    </w:p>
    <w:p w14:paraId="5D1C196E" w14:textId="5806A3E8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18. Akademik ve idari personelin göreve başlama görevden ayrılma ve emeklilik işlemlerini takip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etmek ve sonuçlandırmak.</w:t>
      </w:r>
    </w:p>
    <w:p w14:paraId="1A0868DB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lastRenderedPageBreak/>
        <w:t>19. Öğretim elemanlarının yurtiçi, yurtdışı, ders görevlendirmesi vb. görevlendirme yazılarını yazar.</w:t>
      </w:r>
    </w:p>
    <w:p w14:paraId="7A15FFAC" w14:textId="11CAD7AC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20. Disiplin soruşturması ile ilgili yazışmaları yapar.</w:t>
      </w:r>
    </w:p>
    <w:p w14:paraId="0FF61B9F" w14:textId="4FE8D57F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21. Birimlerde görev yapan akademik ve idari personelin listelerini hazırlamak ve güncel tutulmasını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sağlamak.</w:t>
      </w:r>
    </w:p>
    <w:p w14:paraId="425E5608" w14:textId="3F68608D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22. Yüksekokul Sekreterinin yönlendirdiği her türlü kurum içi ve kurum dışı yazışmaları hazırlar ve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takip eder.</w:t>
      </w:r>
    </w:p>
    <w:p w14:paraId="6F8D1F36" w14:textId="7BA78D85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23. Arşivlik malzemenin arşive kaldırılmasının uygun olup olmadığının mevzuat (Arşiv Yönetmeliği,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Standart Dosya Planı) yönünden incelemesini yapmak.</w:t>
      </w:r>
    </w:p>
    <w:p w14:paraId="13F35E1F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24. İncelemesi yapıldıktan sonra arşive gönderilecek malzemeleri düzenlemek.</w:t>
      </w:r>
    </w:p>
    <w:p w14:paraId="7ABEF8D0" w14:textId="578A7A32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25. Birim arşivlerinde bekleme süresini tamamlayan belgelerin düzenli bir şekilde Kurum Arşivi’ne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teslim edilmesini sağlamak.</w:t>
      </w:r>
    </w:p>
    <w:p w14:paraId="0B5C44AB" w14:textId="77777777" w:rsidR="00DB5004" w:rsidRP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26. İmha edilecek evrak varsa ayrıca o evrakları da Kurum Arşivine teslim etmek.</w:t>
      </w:r>
    </w:p>
    <w:p w14:paraId="22907A48" w14:textId="75E7C78A" w:rsidR="00DB5004" w:rsidRDefault="00DB5004" w:rsidP="00DB5004">
      <w:pPr>
        <w:pStyle w:val="Balk1"/>
        <w:spacing w:before="145"/>
        <w:jc w:val="both"/>
        <w:rPr>
          <w:b w:val="0"/>
          <w:bCs w:val="0"/>
        </w:rPr>
      </w:pPr>
      <w:r w:rsidRPr="00DB5004">
        <w:rPr>
          <w:b w:val="0"/>
          <w:bCs w:val="0"/>
        </w:rPr>
        <w:t>27. Yukarıda belirtilen görevlerin yerine getirilmesinde Meslek Yüksekokulu Sekreterine karşı</w:t>
      </w:r>
      <w:r>
        <w:rPr>
          <w:b w:val="0"/>
          <w:bCs w:val="0"/>
        </w:rPr>
        <w:t xml:space="preserve"> </w:t>
      </w:r>
      <w:r w:rsidRPr="00DB5004">
        <w:rPr>
          <w:b w:val="0"/>
          <w:bCs w:val="0"/>
        </w:rPr>
        <w:t>sorumludur.</w:t>
      </w:r>
    </w:p>
    <w:p w14:paraId="1522F711" w14:textId="33E991F0" w:rsidR="00057C92" w:rsidRDefault="00A45CBC" w:rsidP="00DB5004">
      <w:pPr>
        <w:pStyle w:val="Balk1"/>
        <w:spacing w:before="145"/>
        <w:ind w:left="567"/>
      </w:pPr>
      <w:r>
        <w:t>YETKİLERİ:</w:t>
      </w:r>
    </w:p>
    <w:p w14:paraId="796D0178" w14:textId="77777777" w:rsidR="00057C92" w:rsidRDefault="00A45CBC">
      <w:pPr>
        <w:pStyle w:val="ListeParagraf"/>
        <w:numPr>
          <w:ilvl w:val="0"/>
          <w:numId w:val="2"/>
        </w:numPr>
        <w:tabs>
          <w:tab w:val="left" w:pos="1155"/>
        </w:tabs>
        <w:spacing w:before="49"/>
        <w:ind w:hanging="201"/>
        <w:rPr>
          <w:sz w:val="20"/>
        </w:rPr>
      </w:pPr>
      <w:r>
        <w:rPr>
          <w:sz w:val="20"/>
        </w:rPr>
        <w:t>Yukarıda belirtilen görev ve sorumlulukları gerçekleştirme yetkisine sahip</w:t>
      </w:r>
      <w:r>
        <w:rPr>
          <w:spacing w:val="-2"/>
          <w:sz w:val="20"/>
        </w:rPr>
        <w:t xml:space="preserve"> </w:t>
      </w:r>
      <w:r>
        <w:rPr>
          <w:sz w:val="20"/>
        </w:rPr>
        <w:t>olmak,</w:t>
      </w:r>
    </w:p>
    <w:p w14:paraId="65DE3E92" w14:textId="77777777" w:rsidR="00057C92" w:rsidRDefault="00A45CBC">
      <w:pPr>
        <w:pStyle w:val="ListeParagraf"/>
        <w:numPr>
          <w:ilvl w:val="0"/>
          <w:numId w:val="2"/>
        </w:numPr>
        <w:tabs>
          <w:tab w:val="left" w:pos="1155"/>
        </w:tabs>
        <w:spacing w:before="99"/>
        <w:ind w:hanging="201"/>
        <w:rPr>
          <w:sz w:val="20"/>
        </w:rPr>
      </w:pPr>
      <w:r>
        <w:rPr>
          <w:sz w:val="20"/>
        </w:rPr>
        <w:t>Faaliyetlerin gerçekleştirilmesi için gerekli araç ve gereci</w:t>
      </w:r>
      <w:r>
        <w:rPr>
          <w:spacing w:val="-5"/>
          <w:sz w:val="20"/>
        </w:rPr>
        <w:t xml:space="preserve"> </w:t>
      </w:r>
      <w:r>
        <w:rPr>
          <w:sz w:val="20"/>
        </w:rPr>
        <w:t>kullanabilmek,</w:t>
      </w:r>
    </w:p>
    <w:p w14:paraId="26E637DA" w14:textId="3F8F67E7" w:rsidR="00057C92" w:rsidRDefault="00A45CBC" w:rsidP="00DB5004">
      <w:pPr>
        <w:pStyle w:val="Balk1"/>
        <w:ind w:left="567"/>
      </w:pPr>
      <w:r>
        <w:t>BİLGİ KAYNAKLARI:</w:t>
      </w:r>
    </w:p>
    <w:p w14:paraId="2D5DAF47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1. 2547 Sayılı Yükseköğretim Kanunu,</w:t>
      </w:r>
    </w:p>
    <w:p w14:paraId="7E1A11D4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2. 4734 sayılı Kamu İhale Kanunu,</w:t>
      </w:r>
    </w:p>
    <w:p w14:paraId="492AE674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3. 4735 sayılı Kamu İhale Sözleşmeleri Kanunu,</w:t>
      </w:r>
    </w:p>
    <w:p w14:paraId="0DD7D479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4. 5018 sayılı Kamu Mali Yönetimi ve Kontrol Kanunu,</w:t>
      </w:r>
    </w:p>
    <w:p w14:paraId="2BFEE1C0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5. 5510 sayılı Sosyal Sigortalar ve Genel Sağlık Sigortası Kanunu,</w:t>
      </w:r>
    </w:p>
    <w:p w14:paraId="6C275AA3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6. 6260 Sayılı 2012 Yılı Merkezi Yönetim Bütçe Kanunu,</w:t>
      </w:r>
    </w:p>
    <w:p w14:paraId="3CCD21E4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7. 6245 sayılı Harcırah Kanunu,</w:t>
      </w:r>
    </w:p>
    <w:p w14:paraId="2499F947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8. 2914 sayılı Yüksek Öğretim Personel Kanunu,</w:t>
      </w:r>
    </w:p>
    <w:p w14:paraId="41FCDD47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9. 657 Sayılı Devlet Memurları Kanunu,</w:t>
      </w:r>
    </w:p>
    <w:p w14:paraId="1CC1C762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10. 4982 Bilgi Edinme Hakkı Kanunu,</w:t>
      </w:r>
    </w:p>
    <w:p w14:paraId="510AC53B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11. 5746 Sayılı Araştırma ve Geliştirme Faaliyetlerinin Desteklenmesi Hakkında Kanun,</w:t>
      </w:r>
    </w:p>
    <w:p w14:paraId="253D3EFA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12. 4691 Sayılı Teknoloji Geliştirme Bölgeleri Kanunu,</w:t>
      </w:r>
    </w:p>
    <w:p w14:paraId="39A5CECB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13. Yükseköğretim Kurumları Öğretim Elemanlarının Kadroları Hakkında Kanun Hükmünde Kararname,</w:t>
      </w:r>
    </w:p>
    <w:p w14:paraId="28FB10A6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14. Genel Kadro ve Usulü Hakkında Kanun Hükmünde Kararname,</w:t>
      </w:r>
    </w:p>
    <w:p w14:paraId="42BA6E0C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15. Yükseköğretim Kurumlarında Yabancı Uyruklu Öğretim Elemanı Çalıştırılması Esaslarına İlişkin Bakanlar Kurulu Kararı,</w:t>
      </w:r>
    </w:p>
    <w:p w14:paraId="051C8F9D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16. Yükseköğretim Kurumlarında Emekli Öğretim Elemanlarının Sözleşmeli Olarak Çalıştırılması Esaslarına İlişkin Karar,</w:t>
      </w:r>
    </w:p>
    <w:p w14:paraId="33BE37ED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17. Yükseköğretim Kurumlarında Akademik Değerlendirme ve Kalite Geliştirme Yönetmeliği,</w:t>
      </w:r>
    </w:p>
    <w:p w14:paraId="23745A4A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18. Öğretim Üyeliğine Yükseltilme ve Atanma Yönetmeliği,</w:t>
      </w:r>
    </w:p>
    <w:p w14:paraId="41B87E88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19. Üniversitelerde Akademik Teşkilât Yönetmeliği,</w:t>
      </w:r>
    </w:p>
    <w:p w14:paraId="5DDB0357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20. Yurtiçinde ve Dışında Görevlendirmelerde Uyulacak Esaslara İlişkin Yönetmelik,</w:t>
      </w:r>
    </w:p>
    <w:p w14:paraId="361C1BF0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21. Yükseköğretim Kurumları Öğretim Elemanları İle Yabancı Uyruklu Elemanları Geliştirme Eğitimi Yönetmeliği,</w:t>
      </w:r>
    </w:p>
    <w:p w14:paraId="6F689F46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22. Yükseköğretim Kurumları Yönetici, Öğretim Elemanı ve Memurları Disiplin Yönetmeliği,</w:t>
      </w:r>
    </w:p>
    <w:p w14:paraId="1BB33F83" w14:textId="77777777" w:rsidR="00DB5004" w:rsidRP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23. Yükseköğretim Kurumlarında Akademik Kurulların Oluşturulması ve Bilimsel Denetim Yönetmeliği,</w:t>
      </w:r>
    </w:p>
    <w:p w14:paraId="7114A824" w14:textId="77777777" w:rsidR="00DB5004" w:rsidRDefault="00DB5004" w:rsidP="00DB5004">
      <w:pPr>
        <w:spacing w:before="145"/>
        <w:ind w:left="954"/>
        <w:rPr>
          <w:sz w:val="20"/>
        </w:rPr>
      </w:pPr>
      <w:r w:rsidRPr="00DB5004">
        <w:rPr>
          <w:sz w:val="20"/>
        </w:rPr>
        <w:t>24. Devlet Arşiv Hizmetleri Yönetmeliği.</w:t>
      </w:r>
    </w:p>
    <w:p w14:paraId="0F2AA84F" w14:textId="365B8BF3" w:rsidR="00057C92" w:rsidRDefault="00A45CBC" w:rsidP="00DB5004">
      <w:pPr>
        <w:spacing w:before="145"/>
        <w:ind w:left="426"/>
        <w:rPr>
          <w:sz w:val="20"/>
        </w:rPr>
      </w:pPr>
      <w:r>
        <w:rPr>
          <w:b/>
          <w:sz w:val="20"/>
        </w:rPr>
        <w:t xml:space="preserve">EN YAKIN YÖNETİCİSİ: </w:t>
      </w:r>
      <w:r>
        <w:rPr>
          <w:sz w:val="20"/>
        </w:rPr>
        <w:t>MYO Müdürü</w:t>
      </w:r>
      <w:r w:rsidR="00F75AB4">
        <w:rPr>
          <w:sz w:val="20"/>
        </w:rPr>
        <w:t xml:space="preserve"> / Yüksekokul Sekreteri</w:t>
      </w:r>
    </w:p>
    <w:p w14:paraId="72878F1A" w14:textId="4AD31B52" w:rsidR="00057C92" w:rsidRDefault="00A45CBC" w:rsidP="00DB5004">
      <w:pPr>
        <w:pStyle w:val="GvdeMetni"/>
        <w:spacing w:before="147"/>
        <w:ind w:left="246" w:right="92" w:firstLine="180"/>
      </w:pPr>
      <w:r>
        <w:rPr>
          <w:b/>
        </w:rPr>
        <w:t xml:space="preserve">SORUMLUK: </w:t>
      </w:r>
      <w:r w:rsidR="00A70C87">
        <w:t>Yazı İşleri</w:t>
      </w:r>
      <w:r w:rsidR="00F75AB4">
        <w:t xml:space="preserve"> Sorumlusu</w:t>
      </w:r>
      <w:r>
        <w:t xml:space="preserve">, yukarıda yazılı olan bütün bu görevleri kanunlara ve yönetmeliklere uygun olarak yerine </w:t>
      </w:r>
      <w:r>
        <w:lastRenderedPageBreak/>
        <w:t>getirirken, Meslek Yüksekokulu Müdürüne</w:t>
      </w:r>
      <w:r w:rsidR="00F75AB4">
        <w:t xml:space="preserve"> ve Sekreterine</w:t>
      </w:r>
      <w:r>
        <w:t xml:space="preserve"> karşı sorumludur.</w:t>
      </w:r>
    </w:p>
    <w:p w14:paraId="66604C28" w14:textId="77777777" w:rsidR="002076F1" w:rsidRDefault="002076F1" w:rsidP="003A3E27">
      <w:pPr>
        <w:ind w:right="5089"/>
        <w:rPr>
          <w:b/>
          <w:i/>
          <w:sz w:val="20"/>
        </w:rPr>
      </w:pPr>
    </w:p>
    <w:p w14:paraId="6C2561E3" w14:textId="77777777" w:rsidR="002076F1" w:rsidRDefault="002076F1" w:rsidP="003A3E27">
      <w:pPr>
        <w:ind w:left="5088" w:right="5089"/>
        <w:rPr>
          <w:b/>
          <w:i/>
          <w:sz w:val="20"/>
        </w:rPr>
      </w:pPr>
    </w:p>
    <w:p w14:paraId="207D95C4" w14:textId="17567DD0" w:rsidR="00057C92" w:rsidRDefault="00A45CBC">
      <w:pPr>
        <w:ind w:left="5088" w:right="5089"/>
        <w:jc w:val="center"/>
        <w:rPr>
          <w:b/>
          <w:i/>
          <w:sz w:val="20"/>
        </w:rPr>
      </w:pPr>
      <w:r>
        <w:rPr>
          <w:b/>
          <w:i/>
          <w:sz w:val="20"/>
        </w:rPr>
        <w:t>ONAYLAYAN</w:t>
      </w:r>
    </w:p>
    <w:p w14:paraId="0CE7460A" w14:textId="77777777" w:rsidR="00057C92" w:rsidRDefault="00057C92">
      <w:pPr>
        <w:pStyle w:val="GvdeMetni"/>
        <w:spacing w:before="1"/>
        <w:ind w:left="0" w:firstLine="0"/>
        <w:rPr>
          <w:b/>
          <w:i/>
          <w:sz w:val="24"/>
        </w:rPr>
      </w:pPr>
    </w:p>
    <w:p w14:paraId="0971CEAC" w14:textId="77777777" w:rsidR="00E52598" w:rsidRDefault="00E52598" w:rsidP="00F75AB4">
      <w:pPr>
        <w:pStyle w:val="Balk1"/>
        <w:tabs>
          <w:tab w:val="left" w:pos="8725"/>
          <w:tab w:val="left" w:pos="9630"/>
        </w:tabs>
        <w:spacing w:before="0"/>
        <w:ind w:left="700" w:right="327"/>
        <w:jc w:val="center"/>
      </w:pPr>
    </w:p>
    <w:p w14:paraId="1F76AC33" w14:textId="543B7E86" w:rsidR="00057C92" w:rsidRDefault="00E9521B" w:rsidP="00F75AB4">
      <w:pPr>
        <w:pStyle w:val="Balk1"/>
        <w:tabs>
          <w:tab w:val="left" w:pos="8725"/>
          <w:tab w:val="left" w:pos="9630"/>
        </w:tabs>
        <w:spacing w:before="0"/>
        <w:ind w:left="700" w:right="327"/>
        <w:jc w:val="center"/>
      </w:pPr>
      <w:r w:rsidRPr="00672A63">
        <w:t>Bilgisayar İşletmeni</w:t>
      </w:r>
      <w:r w:rsidR="00A45CBC">
        <w:tab/>
        <w:t>Müdür</w:t>
      </w:r>
    </w:p>
    <w:sectPr w:rsidR="00057C92" w:rsidSect="00485A8C">
      <w:footerReference w:type="default" r:id="rId8"/>
      <w:pgSz w:w="11910" w:h="16840" w:code="9"/>
      <w:pgMar w:top="499" w:right="318" w:bottom="851" w:left="318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C440" w14:textId="77777777" w:rsidR="00485A8C" w:rsidRDefault="00485A8C">
      <w:r>
        <w:separator/>
      </w:r>
    </w:p>
  </w:endnote>
  <w:endnote w:type="continuationSeparator" w:id="0">
    <w:p w14:paraId="0EB6572C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DD3F" w14:textId="28A2ACE2" w:rsidR="00057C92" w:rsidRDefault="00C87162">
    <w:pPr>
      <w:pStyle w:val="GvdeMetni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D8CCDC" wp14:editId="13E3E3B1">
              <wp:simplePos x="0" y="0"/>
              <wp:positionH relativeFrom="page">
                <wp:posOffset>3707130</wp:posOffset>
              </wp:positionH>
              <wp:positionV relativeFrom="page">
                <wp:posOffset>9937115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7D05A" w14:textId="77777777" w:rsidR="00057C92" w:rsidRDefault="00A45CB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8CC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2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n8OZbOEAAAANAQAADwAAAAAAAAAAAAAAAAAvBAAAZHJzL2Rvd25yZXYueG1sUEsFBgAAAAAEAAQA&#10;8wAAAD0FAAAAAA==&#10;" filled="f" stroked="f">
              <v:textbox inset="0,0,0,0">
                <w:txbxContent>
                  <w:p w14:paraId="2E37D05A" w14:textId="77777777" w:rsidR="00057C92" w:rsidRDefault="00A45CB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8C7F" w14:textId="77777777" w:rsidR="00485A8C" w:rsidRDefault="00485A8C">
      <w:r>
        <w:separator/>
      </w:r>
    </w:p>
  </w:footnote>
  <w:footnote w:type="continuationSeparator" w:id="0">
    <w:p w14:paraId="11117109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E002D"/>
    <w:multiLevelType w:val="hybridMultilevel"/>
    <w:tmpl w:val="235C07AC"/>
    <w:lvl w:ilvl="0" w:tplc="0D025E96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4" w:hanging="360"/>
      </w:pPr>
    </w:lvl>
    <w:lvl w:ilvl="2" w:tplc="041F001B" w:tentative="1">
      <w:start w:val="1"/>
      <w:numFmt w:val="lowerRoman"/>
      <w:lvlText w:val="%3."/>
      <w:lvlJc w:val="right"/>
      <w:pPr>
        <w:ind w:left="2754" w:hanging="180"/>
      </w:pPr>
    </w:lvl>
    <w:lvl w:ilvl="3" w:tplc="041F000F" w:tentative="1">
      <w:start w:val="1"/>
      <w:numFmt w:val="decimal"/>
      <w:lvlText w:val="%4."/>
      <w:lvlJc w:val="left"/>
      <w:pPr>
        <w:ind w:left="3474" w:hanging="360"/>
      </w:pPr>
    </w:lvl>
    <w:lvl w:ilvl="4" w:tplc="041F0019" w:tentative="1">
      <w:start w:val="1"/>
      <w:numFmt w:val="lowerLetter"/>
      <w:lvlText w:val="%5."/>
      <w:lvlJc w:val="left"/>
      <w:pPr>
        <w:ind w:left="4194" w:hanging="360"/>
      </w:pPr>
    </w:lvl>
    <w:lvl w:ilvl="5" w:tplc="041F001B" w:tentative="1">
      <w:start w:val="1"/>
      <w:numFmt w:val="lowerRoman"/>
      <w:lvlText w:val="%6."/>
      <w:lvlJc w:val="right"/>
      <w:pPr>
        <w:ind w:left="4914" w:hanging="180"/>
      </w:pPr>
    </w:lvl>
    <w:lvl w:ilvl="6" w:tplc="041F000F" w:tentative="1">
      <w:start w:val="1"/>
      <w:numFmt w:val="decimal"/>
      <w:lvlText w:val="%7."/>
      <w:lvlJc w:val="left"/>
      <w:pPr>
        <w:ind w:left="5634" w:hanging="360"/>
      </w:pPr>
    </w:lvl>
    <w:lvl w:ilvl="7" w:tplc="041F0019" w:tentative="1">
      <w:start w:val="1"/>
      <w:numFmt w:val="lowerLetter"/>
      <w:lvlText w:val="%8."/>
      <w:lvlJc w:val="left"/>
      <w:pPr>
        <w:ind w:left="6354" w:hanging="360"/>
      </w:pPr>
    </w:lvl>
    <w:lvl w:ilvl="8" w:tplc="041F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323D7CAE"/>
    <w:multiLevelType w:val="hybridMultilevel"/>
    <w:tmpl w:val="C1544B62"/>
    <w:lvl w:ilvl="0" w:tplc="4D401A60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527855D4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1F682538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440A8DB8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53E6EE56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000E9A6C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9962B778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1502483E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EFE6120E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2" w15:restartNumberingAfterBreak="0">
    <w:nsid w:val="49E17C73"/>
    <w:multiLevelType w:val="hybridMultilevel"/>
    <w:tmpl w:val="1A0EE766"/>
    <w:lvl w:ilvl="0" w:tplc="ECA078FA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8DD47C56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720CD8C0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C89A4362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7158C6CA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E41249BE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91CEFFA2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AB3219E2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44D2ACCA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3" w15:restartNumberingAfterBreak="0">
    <w:nsid w:val="72CA6D7F"/>
    <w:multiLevelType w:val="hybridMultilevel"/>
    <w:tmpl w:val="C96E3DC2"/>
    <w:lvl w:ilvl="0" w:tplc="8EDCEFA8">
      <w:start w:val="23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A8638E6">
      <w:numFmt w:val="bullet"/>
      <w:lvlText w:val="•"/>
      <w:lvlJc w:val="left"/>
      <w:pPr>
        <w:ind w:left="2049" w:hanging="360"/>
      </w:pPr>
      <w:rPr>
        <w:rFonts w:hint="default"/>
      </w:rPr>
    </w:lvl>
    <w:lvl w:ilvl="2" w:tplc="3B467E46">
      <w:numFmt w:val="bullet"/>
      <w:lvlText w:val="•"/>
      <w:lvlJc w:val="left"/>
      <w:pPr>
        <w:ind w:left="2919" w:hanging="360"/>
      </w:pPr>
      <w:rPr>
        <w:rFonts w:hint="default"/>
      </w:rPr>
    </w:lvl>
    <w:lvl w:ilvl="3" w:tplc="ACCA3872"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B852A420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CB38C4A0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BF44473E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9BE28DC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D26295B4"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4" w15:restartNumberingAfterBreak="0">
    <w:nsid w:val="7E38707C"/>
    <w:multiLevelType w:val="hybridMultilevel"/>
    <w:tmpl w:val="4000957A"/>
    <w:lvl w:ilvl="0" w:tplc="06FC35EA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7E67E9A">
      <w:numFmt w:val="bullet"/>
      <w:lvlText w:val="•"/>
      <w:lvlJc w:val="left"/>
      <w:pPr>
        <w:ind w:left="2196" w:hanging="360"/>
      </w:pPr>
      <w:rPr>
        <w:rFonts w:hint="default"/>
        <w:lang w:val="tr-TR" w:eastAsia="en-US" w:bidi="ar-SA"/>
      </w:rPr>
    </w:lvl>
    <w:lvl w:ilvl="2" w:tplc="413AC3FE">
      <w:numFmt w:val="bullet"/>
      <w:lvlText w:val="•"/>
      <w:lvlJc w:val="left"/>
      <w:pPr>
        <w:ind w:left="3213" w:hanging="360"/>
      </w:pPr>
      <w:rPr>
        <w:rFonts w:hint="default"/>
        <w:lang w:val="tr-TR" w:eastAsia="en-US" w:bidi="ar-SA"/>
      </w:rPr>
    </w:lvl>
    <w:lvl w:ilvl="3" w:tplc="9CD880FA">
      <w:numFmt w:val="bullet"/>
      <w:lvlText w:val="•"/>
      <w:lvlJc w:val="left"/>
      <w:pPr>
        <w:ind w:left="4229" w:hanging="360"/>
      </w:pPr>
      <w:rPr>
        <w:rFonts w:hint="default"/>
        <w:lang w:val="tr-TR" w:eastAsia="en-US" w:bidi="ar-SA"/>
      </w:rPr>
    </w:lvl>
    <w:lvl w:ilvl="4" w:tplc="88EE907E">
      <w:numFmt w:val="bullet"/>
      <w:lvlText w:val="•"/>
      <w:lvlJc w:val="left"/>
      <w:pPr>
        <w:ind w:left="5246" w:hanging="360"/>
      </w:pPr>
      <w:rPr>
        <w:rFonts w:hint="default"/>
        <w:lang w:val="tr-TR" w:eastAsia="en-US" w:bidi="ar-SA"/>
      </w:rPr>
    </w:lvl>
    <w:lvl w:ilvl="5" w:tplc="BA2EE810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6" w:tplc="6D908EFA">
      <w:numFmt w:val="bullet"/>
      <w:lvlText w:val="•"/>
      <w:lvlJc w:val="left"/>
      <w:pPr>
        <w:ind w:left="7279" w:hanging="360"/>
      </w:pPr>
      <w:rPr>
        <w:rFonts w:hint="default"/>
        <w:lang w:val="tr-TR" w:eastAsia="en-US" w:bidi="ar-SA"/>
      </w:rPr>
    </w:lvl>
    <w:lvl w:ilvl="7" w:tplc="8B90AF5A">
      <w:numFmt w:val="bullet"/>
      <w:lvlText w:val="•"/>
      <w:lvlJc w:val="left"/>
      <w:pPr>
        <w:ind w:left="8296" w:hanging="360"/>
      </w:pPr>
      <w:rPr>
        <w:rFonts w:hint="default"/>
        <w:lang w:val="tr-TR" w:eastAsia="en-US" w:bidi="ar-SA"/>
      </w:rPr>
    </w:lvl>
    <w:lvl w:ilvl="8" w:tplc="9D44C4D2">
      <w:numFmt w:val="bullet"/>
      <w:lvlText w:val="•"/>
      <w:lvlJc w:val="left"/>
      <w:pPr>
        <w:ind w:left="931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E4D30BE"/>
    <w:multiLevelType w:val="hybridMultilevel"/>
    <w:tmpl w:val="318650CC"/>
    <w:lvl w:ilvl="0" w:tplc="21C866C0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4A203460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CC624E90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4FC80E48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35125778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F388723A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BA0CCEBE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D4F418C2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44AC0A18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num w:numId="1" w16cid:durableId="355083921">
    <w:abstractNumId w:val="2"/>
  </w:num>
  <w:num w:numId="2" w16cid:durableId="646859637">
    <w:abstractNumId w:val="1"/>
  </w:num>
  <w:num w:numId="3" w16cid:durableId="1107428198">
    <w:abstractNumId w:val="5"/>
  </w:num>
  <w:num w:numId="4" w16cid:durableId="366956501">
    <w:abstractNumId w:val="3"/>
  </w:num>
  <w:num w:numId="5" w16cid:durableId="1017074596">
    <w:abstractNumId w:val="4"/>
  </w:num>
  <w:num w:numId="6" w16cid:durableId="140852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92"/>
    <w:rsid w:val="00057C92"/>
    <w:rsid w:val="00070C6A"/>
    <w:rsid w:val="0009037C"/>
    <w:rsid w:val="001A76F5"/>
    <w:rsid w:val="0020064C"/>
    <w:rsid w:val="002076F1"/>
    <w:rsid w:val="00353E44"/>
    <w:rsid w:val="003A3E27"/>
    <w:rsid w:val="00485A8C"/>
    <w:rsid w:val="005105B2"/>
    <w:rsid w:val="00646739"/>
    <w:rsid w:val="00672A63"/>
    <w:rsid w:val="006A7337"/>
    <w:rsid w:val="007D76FC"/>
    <w:rsid w:val="00A45CBC"/>
    <w:rsid w:val="00A70C87"/>
    <w:rsid w:val="00A73518"/>
    <w:rsid w:val="00AE2B4D"/>
    <w:rsid w:val="00C16801"/>
    <w:rsid w:val="00C87162"/>
    <w:rsid w:val="00DB5004"/>
    <w:rsid w:val="00DD5C8B"/>
    <w:rsid w:val="00E52598"/>
    <w:rsid w:val="00E66A8F"/>
    <w:rsid w:val="00E9521B"/>
    <w:rsid w:val="00F55414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AB92"/>
  <w15:docId w15:val="{F6D0D9C1-EF6E-4457-BB30-E5CD41B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47"/>
      <w:ind w:left="95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7"/>
      <w:ind w:left="1154" w:hanging="301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</w:style>
  <w:style w:type="paragraph" w:styleId="ListeParagraf">
    <w:name w:val="List Paragraph"/>
    <w:basedOn w:val="Normal"/>
    <w:uiPriority w:val="1"/>
    <w:qFormat/>
    <w:pPr>
      <w:spacing w:before="97"/>
      <w:ind w:left="1154" w:hanging="30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Kpr">
    <w:name w:val="Hyperlink"/>
    <w:basedOn w:val="VarsaylanParagrafYazTipi"/>
    <w:uiPriority w:val="99"/>
    <w:semiHidden/>
    <w:unhideWhenUsed/>
    <w:rsid w:val="00F7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Muhammet Musa Güngör</cp:lastModifiedBy>
  <cp:revision>14</cp:revision>
  <dcterms:created xsi:type="dcterms:W3CDTF">2021-03-04T12:13:00Z</dcterms:created>
  <dcterms:modified xsi:type="dcterms:W3CDTF">2024-05-09T07:51:00Z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2021-03-01T00:00:00Z</vt:filetime>
  </property>
</Properties>
</file>