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B06" w:rsidRPr="00AB6FFD" w:rsidRDefault="00B00B06" w:rsidP="00B00B06">
      <w:pPr>
        <w:jc w:val="center"/>
        <w:rPr>
          <w:rFonts w:ascii="Times New Roman" w:eastAsia="Calibri" w:hAnsi="Times New Roman" w:cs="Times New Roman"/>
          <w:b/>
          <w:sz w:val="24"/>
          <w:szCs w:val="24"/>
        </w:rPr>
      </w:pPr>
      <w:r w:rsidRPr="00AB6FFD">
        <w:rPr>
          <w:rFonts w:ascii="Times New Roman" w:eastAsia="Calibri" w:hAnsi="Times New Roman" w:cs="Times New Roman"/>
          <w:b/>
          <w:sz w:val="24"/>
          <w:szCs w:val="24"/>
        </w:rPr>
        <w:t>ÇANAKKALE ONSEKİZ MAR</w:t>
      </w:r>
      <w:r w:rsidR="00E73173" w:rsidRPr="00AB6FFD">
        <w:rPr>
          <w:rFonts w:ascii="Times New Roman" w:eastAsia="Calibri" w:hAnsi="Times New Roman" w:cs="Times New Roman"/>
          <w:b/>
          <w:sz w:val="24"/>
          <w:szCs w:val="24"/>
        </w:rPr>
        <w:t>T</w:t>
      </w:r>
      <w:r w:rsidRPr="00AB6FFD">
        <w:rPr>
          <w:rFonts w:ascii="Times New Roman" w:eastAsia="Calibri" w:hAnsi="Times New Roman" w:cs="Times New Roman"/>
          <w:b/>
          <w:sz w:val="24"/>
          <w:szCs w:val="24"/>
        </w:rPr>
        <w:t xml:space="preserve"> ÜNİVERSİTESİ</w:t>
      </w:r>
    </w:p>
    <w:p w:rsidR="00B01BD2" w:rsidRPr="00AB6FFD" w:rsidRDefault="00B01BD2" w:rsidP="00B00B06">
      <w:pPr>
        <w:jc w:val="center"/>
        <w:rPr>
          <w:rFonts w:ascii="Times New Roman" w:eastAsia="Calibri" w:hAnsi="Times New Roman" w:cs="Times New Roman"/>
          <w:b/>
          <w:sz w:val="24"/>
          <w:szCs w:val="24"/>
        </w:rPr>
      </w:pPr>
      <w:r w:rsidRPr="00AB6FFD">
        <w:rPr>
          <w:rFonts w:ascii="Times New Roman" w:eastAsia="Calibri" w:hAnsi="Times New Roman" w:cs="Times New Roman"/>
          <w:b/>
          <w:sz w:val="24"/>
          <w:szCs w:val="24"/>
        </w:rPr>
        <w:t>ÇANAKKALE UYGULAMALI BİLİMLER FAKÜLTESİ</w:t>
      </w:r>
    </w:p>
    <w:p w:rsidR="00B01BD2" w:rsidRPr="00AB6FFD" w:rsidRDefault="00B01BD2" w:rsidP="00B00B06">
      <w:pPr>
        <w:jc w:val="center"/>
        <w:rPr>
          <w:rFonts w:ascii="Times New Roman" w:eastAsia="Calibri" w:hAnsi="Times New Roman" w:cs="Times New Roman"/>
          <w:b/>
          <w:sz w:val="24"/>
          <w:szCs w:val="24"/>
        </w:rPr>
      </w:pPr>
      <w:r w:rsidRPr="00AB6FFD">
        <w:rPr>
          <w:rFonts w:ascii="Times New Roman" w:eastAsia="Calibri" w:hAnsi="Times New Roman" w:cs="Times New Roman"/>
          <w:b/>
          <w:sz w:val="24"/>
          <w:szCs w:val="24"/>
        </w:rPr>
        <w:t>GIDA TEKNOLOJİSİ BÖLÜMÜ</w:t>
      </w:r>
    </w:p>
    <w:p w:rsidR="00B00B06" w:rsidRPr="00AB6FFD" w:rsidRDefault="00B00B06" w:rsidP="00B00B06">
      <w:pPr>
        <w:rPr>
          <w:rFonts w:ascii="Times New Roman" w:eastAsia="Calibri" w:hAnsi="Times New Roman" w:cs="Times New Roman"/>
          <w:b/>
          <w:sz w:val="24"/>
          <w:szCs w:val="24"/>
        </w:rPr>
      </w:pPr>
    </w:p>
    <w:p w:rsidR="002E4183" w:rsidRPr="00AB6FFD" w:rsidRDefault="00B01BD2" w:rsidP="00DC0F82">
      <w:pPr>
        <w:jc w:val="center"/>
        <w:rPr>
          <w:rFonts w:ascii="Times New Roman" w:eastAsia="Calibri" w:hAnsi="Times New Roman" w:cs="Times New Roman"/>
          <w:b/>
          <w:sz w:val="24"/>
          <w:szCs w:val="24"/>
        </w:rPr>
      </w:pPr>
      <w:r w:rsidRPr="00AB6FFD">
        <w:rPr>
          <w:rFonts w:ascii="Times New Roman" w:eastAsia="Calibri" w:hAnsi="Times New Roman" w:cs="Times New Roman"/>
          <w:b/>
          <w:sz w:val="24"/>
          <w:szCs w:val="24"/>
        </w:rPr>
        <w:t>Lisans Bitirme Tezi Hazırlanmasına İlişkin Esaslar</w:t>
      </w:r>
    </w:p>
    <w:p w:rsidR="00DC0F82" w:rsidRPr="00AB6FFD" w:rsidRDefault="00DC0F82" w:rsidP="00B00B06">
      <w:pPr>
        <w:spacing w:after="0" w:line="240" w:lineRule="auto"/>
        <w:outlineLvl w:val="2"/>
        <w:rPr>
          <w:rFonts w:ascii="Times New Roman" w:hAnsi="Times New Roman" w:cs="Times New Roman"/>
          <w:b/>
          <w:bCs/>
          <w:color w:val="000000"/>
          <w:sz w:val="24"/>
          <w:szCs w:val="24"/>
        </w:rPr>
      </w:pPr>
    </w:p>
    <w:p w:rsidR="00DC0F82" w:rsidRPr="00AB6FFD" w:rsidRDefault="00DC0F82" w:rsidP="00B00B06">
      <w:pPr>
        <w:spacing w:after="0" w:line="240" w:lineRule="auto"/>
        <w:outlineLvl w:val="2"/>
        <w:rPr>
          <w:rFonts w:ascii="Times New Roman" w:hAnsi="Times New Roman" w:cs="Times New Roman"/>
          <w:b/>
          <w:bCs/>
          <w:color w:val="000000"/>
          <w:sz w:val="24"/>
          <w:szCs w:val="24"/>
        </w:rPr>
      </w:pPr>
    </w:p>
    <w:p w:rsidR="004C4C6F" w:rsidRPr="00AB6FFD" w:rsidRDefault="00996759" w:rsidP="00B00B06">
      <w:pPr>
        <w:spacing w:after="0" w:line="240" w:lineRule="auto"/>
        <w:outlineLvl w:val="2"/>
        <w:rPr>
          <w:rFonts w:ascii="Times New Roman" w:hAnsi="Times New Roman" w:cs="Times New Roman"/>
          <w:b/>
          <w:bCs/>
          <w:color w:val="000000"/>
          <w:sz w:val="24"/>
          <w:szCs w:val="24"/>
        </w:rPr>
      </w:pPr>
      <w:r w:rsidRPr="00AB6FFD">
        <w:rPr>
          <w:rFonts w:ascii="Times New Roman" w:hAnsi="Times New Roman" w:cs="Times New Roman"/>
          <w:b/>
          <w:bCs/>
          <w:color w:val="000000"/>
          <w:sz w:val="24"/>
          <w:szCs w:val="24"/>
        </w:rPr>
        <w:t xml:space="preserve">Lisans </w:t>
      </w:r>
      <w:r w:rsidR="0087210D">
        <w:rPr>
          <w:rFonts w:ascii="Times New Roman" w:hAnsi="Times New Roman" w:cs="Times New Roman"/>
          <w:b/>
          <w:bCs/>
          <w:color w:val="000000"/>
          <w:sz w:val="24"/>
          <w:szCs w:val="24"/>
        </w:rPr>
        <w:t>B</w:t>
      </w:r>
      <w:r w:rsidR="00B00B06" w:rsidRPr="00AB6FFD">
        <w:rPr>
          <w:rFonts w:ascii="Times New Roman" w:hAnsi="Times New Roman" w:cs="Times New Roman"/>
          <w:b/>
          <w:bCs/>
          <w:color w:val="000000"/>
          <w:sz w:val="24"/>
          <w:szCs w:val="24"/>
        </w:rPr>
        <w:t xml:space="preserve">itirme </w:t>
      </w:r>
      <w:r w:rsidR="0087210D">
        <w:rPr>
          <w:rFonts w:ascii="Times New Roman" w:hAnsi="Times New Roman" w:cs="Times New Roman"/>
          <w:b/>
          <w:bCs/>
          <w:color w:val="000000"/>
          <w:sz w:val="24"/>
          <w:szCs w:val="24"/>
        </w:rPr>
        <w:t>T</w:t>
      </w:r>
      <w:r w:rsidR="00E113B8" w:rsidRPr="00AB6FFD">
        <w:rPr>
          <w:rFonts w:ascii="Times New Roman" w:hAnsi="Times New Roman" w:cs="Times New Roman"/>
          <w:b/>
          <w:bCs/>
          <w:color w:val="000000"/>
          <w:sz w:val="24"/>
          <w:szCs w:val="24"/>
        </w:rPr>
        <w:t>ezinin</w:t>
      </w:r>
      <w:r w:rsidR="00B00B06" w:rsidRPr="00AB6FFD">
        <w:rPr>
          <w:rFonts w:ascii="Times New Roman" w:hAnsi="Times New Roman" w:cs="Times New Roman"/>
          <w:b/>
          <w:bCs/>
          <w:color w:val="000000"/>
          <w:sz w:val="24"/>
          <w:szCs w:val="24"/>
        </w:rPr>
        <w:t xml:space="preserve"> amacı</w:t>
      </w:r>
    </w:p>
    <w:p w:rsidR="004C4C6F" w:rsidRPr="00AB6FFD" w:rsidRDefault="004C4C6F" w:rsidP="00221C21">
      <w:pPr>
        <w:spacing w:after="0" w:line="240" w:lineRule="auto"/>
        <w:jc w:val="both"/>
        <w:outlineLvl w:val="2"/>
        <w:rPr>
          <w:rFonts w:ascii="Times New Roman" w:hAnsi="Times New Roman" w:cs="Times New Roman"/>
          <w:color w:val="000000"/>
          <w:sz w:val="24"/>
          <w:szCs w:val="24"/>
        </w:rPr>
      </w:pPr>
    </w:p>
    <w:p w:rsidR="00715667" w:rsidRPr="00AB6FFD" w:rsidRDefault="004718F5" w:rsidP="00221C21">
      <w:pPr>
        <w:spacing w:after="0" w:line="240" w:lineRule="auto"/>
        <w:jc w:val="both"/>
        <w:outlineLvl w:val="2"/>
        <w:rPr>
          <w:rFonts w:ascii="Times New Roman" w:hAnsi="Times New Roman" w:cs="Times New Roman"/>
          <w:color w:val="000000"/>
          <w:sz w:val="24"/>
          <w:szCs w:val="24"/>
        </w:rPr>
      </w:pPr>
      <w:r w:rsidRPr="00AB6FFD">
        <w:rPr>
          <w:rFonts w:ascii="Times New Roman" w:hAnsi="Times New Roman" w:cs="Times New Roman"/>
          <w:color w:val="000000"/>
          <w:sz w:val="24"/>
          <w:szCs w:val="24"/>
        </w:rPr>
        <w:t>Bitirme tezinin amacı ö</w:t>
      </w:r>
      <w:r w:rsidR="00B00B06" w:rsidRPr="00AB6FFD">
        <w:rPr>
          <w:rFonts w:ascii="Times New Roman" w:hAnsi="Times New Roman" w:cs="Times New Roman"/>
          <w:color w:val="000000"/>
          <w:sz w:val="24"/>
          <w:szCs w:val="24"/>
        </w:rPr>
        <w:t>ğrencilerin, lisans eğitimleri boyunca aldıkları bilgileri ve/veya gerçekleştirecekleri literatürtaraması sonucu ulaştıkları bilgileri kullanarak, bitirme çalışmasında belirlenen bir konuda proje, teorik veya deneysel bir</w:t>
      </w:r>
      <w:r w:rsidR="00B00B06" w:rsidRPr="00AB6FFD">
        <w:rPr>
          <w:rFonts w:ascii="Times New Roman" w:hAnsi="Times New Roman" w:cs="Times New Roman"/>
          <w:color w:val="000000"/>
          <w:sz w:val="24"/>
          <w:szCs w:val="24"/>
        </w:rPr>
        <w:br/>
        <w:t>çalışma gerçekleştirme</w:t>
      </w:r>
      <w:r w:rsidR="004C4C6F" w:rsidRPr="00AB6FFD">
        <w:rPr>
          <w:rFonts w:ascii="Times New Roman" w:hAnsi="Times New Roman" w:cs="Times New Roman"/>
          <w:color w:val="000000"/>
          <w:sz w:val="24"/>
          <w:szCs w:val="24"/>
        </w:rPr>
        <w:t>veya</w:t>
      </w:r>
      <w:r w:rsidR="00B00B06" w:rsidRPr="00AB6FFD">
        <w:rPr>
          <w:rFonts w:ascii="Times New Roman" w:hAnsi="Times New Roman" w:cs="Times New Roman"/>
          <w:color w:val="000000"/>
          <w:sz w:val="24"/>
          <w:szCs w:val="24"/>
        </w:rPr>
        <w:t xml:space="preserve"> derleme yapma şek</w:t>
      </w:r>
      <w:r w:rsidR="00CF1D5B">
        <w:rPr>
          <w:rFonts w:ascii="Times New Roman" w:hAnsi="Times New Roman" w:cs="Times New Roman"/>
          <w:color w:val="000000"/>
          <w:sz w:val="24"/>
          <w:szCs w:val="24"/>
        </w:rPr>
        <w:t>l</w:t>
      </w:r>
      <w:r w:rsidR="00B00B06" w:rsidRPr="00AB6FFD">
        <w:rPr>
          <w:rFonts w:ascii="Times New Roman" w:hAnsi="Times New Roman" w:cs="Times New Roman"/>
          <w:color w:val="000000"/>
          <w:sz w:val="24"/>
          <w:szCs w:val="24"/>
        </w:rPr>
        <w:t>i</w:t>
      </w:r>
      <w:r w:rsidR="00CF1D5B">
        <w:rPr>
          <w:rFonts w:ascii="Times New Roman" w:hAnsi="Times New Roman" w:cs="Times New Roman"/>
          <w:color w:val="000000"/>
          <w:sz w:val="24"/>
          <w:szCs w:val="24"/>
        </w:rPr>
        <w:t>n</w:t>
      </w:r>
      <w:r w:rsidR="00B00B06" w:rsidRPr="00AB6FFD">
        <w:rPr>
          <w:rFonts w:ascii="Times New Roman" w:hAnsi="Times New Roman" w:cs="Times New Roman"/>
          <w:color w:val="000000"/>
          <w:sz w:val="24"/>
          <w:szCs w:val="24"/>
        </w:rPr>
        <w:t>de mevcut bir bilgiyi, biralana uygulama ve yapılan çalışmaları rapor haline getirme</w:t>
      </w:r>
      <w:r w:rsidR="00CF1D5B">
        <w:rPr>
          <w:rFonts w:ascii="Times New Roman" w:hAnsi="Times New Roman" w:cs="Times New Roman"/>
          <w:color w:val="000000"/>
          <w:sz w:val="24"/>
          <w:szCs w:val="24"/>
        </w:rPr>
        <w:t xml:space="preserve"> ve</w:t>
      </w:r>
      <w:r w:rsidR="00B00B06" w:rsidRPr="00AB6FFD">
        <w:rPr>
          <w:rFonts w:ascii="Times New Roman" w:hAnsi="Times New Roman" w:cs="Times New Roman"/>
          <w:color w:val="000000"/>
          <w:sz w:val="24"/>
          <w:szCs w:val="24"/>
        </w:rPr>
        <w:t xml:space="preserve"> sözlü olarak sunma</w:t>
      </w:r>
      <w:r w:rsidR="00251952" w:rsidRPr="00AB6FFD">
        <w:rPr>
          <w:rFonts w:ascii="Times New Roman" w:hAnsi="Times New Roman" w:cs="Times New Roman"/>
          <w:color w:val="000000"/>
          <w:sz w:val="24"/>
          <w:szCs w:val="24"/>
        </w:rPr>
        <w:t>sını sağlama</w:t>
      </w:r>
      <w:r w:rsidR="00B00B06" w:rsidRPr="00AB6FFD">
        <w:rPr>
          <w:rFonts w:ascii="Times New Roman" w:hAnsi="Times New Roman" w:cs="Times New Roman"/>
          <w:color w:val="000000"/>
          <w:sz w:val="24"/>
          <w:szCs w:val="24"/>
        </w:rPr>
        <w:t>ktır</w:t>
      </w:r>
      <w:r w:rsidR="008F157A" w:rsidRPr="00AB6FFD">
        <w:rPr>
          <w:rFonts w:ascii="Times New Roman" w:hAnsi="Times New Roman" w:cs="Times New Roman"/>
          <w:color w:val="000000"/>
          <w:sz w:val="24"/>
          <w:szCs w:val="24"/>
        </w:rPr>
        <w:t>.</w:t>
      </w:r>
    </w:p>
    <w:p w:rsidR="004C4C6F" w:rsidRPr="00AB6FFD" w:rsidRDefault="00B00B06" w:rsidP="00221C21">
      <w:pPr>
        <w:spacing w:after="0" w:line="240" w:lineRule="auto"/>
        <w:jc w:val="both"/>
        <w:outlineLvl w:val="2"/>
        <w:rPr>
          <w:rFonts w:ascii="Times New Roman" w:hAnsi="Times New Roman" w:cs="Times New Roman"/>
          <w:b/>
          <w:bCs/>
          <w:color w:val="000000"/>
          <w:sz w:val="24"/>
          <w:szCs w:val="24"/>
        </w:rPr>
      </w:pPr>
      <w:r w:rsidRPr="00AB6FFD">
        <w:rPr>
          <w:rFonts w:ascii="Times New Roman" w:hAnsi="Times New Roman" w:cs="Times New Roman"/>
          <w:color w:val="FFC000"/>
          <w:sz w:val="24"/>
          <w:szCs w:val="24"/>
        </w:rPr>
        <w:br/>
      </w:r>
      <w:r w:rsidR="00BC645F" w:rsidRPr="00AB6FFD">
        <w:rPr>
          <w:rFonts w:ascii="Times New Roman" w:hAnsi="Times New Roman" w:cs="Times New Roman"/>
          <w:b/>
          <w:bCs/>
          <w:color w:val="000000"/>
          <w:sz w:val="24"/>
          <w:szCs w:val="24"/>
        </w:rPr>
        <w:t xml:space="preserve">Danışman ve tez konusunun belirlenmesi </w:t>
      </w:r>
    </w:p>
    <w:p w:rsidR="00BC645F" w:rsidRPr="00AB6FFD" w:rsidRDefault="00B00B06" w:rsidP="00221C21">
      <w:pPr>
        <w:spacing w:after="0" w:line="240" w:lineRule="auto"/>
        <w:jc w:val="both"/>
        <w:outlineLvl w:val="2"/>
        <w:rPr>
          <w:rFonts w:ascii="Times New Roman" w:hAnsi="Times New Roman" w:cs="Times New Roman"/>
          <w:sz w:val="24"/>
          <w:szCs w:val="24"/>
        </w:rPr>
      </w:pPr>
      <w:r w:rsidRPr="00AB6FFD">
        <w:rPr>
          <w:rFonts w:ascii="Times New Roman" w:hAnsi="Times New Roman" w:cs="Times New Roman"/>
          <w:color w:val="000000"/>
          <w:sz w:val="24"/>
          <w:szCs w:val="24"/>
        </w:rPr>
        <w:br/>
        <w:t xml:space="preserve">(1) </w:t>
      </w:r>
      <w:r w:rsidR="00DA6D09" w:rsidRPr="00AB6FFD">
        <w:rPr>
          <w:rFonts w:ascii="Times New Roman" w:hAnsi="Times New Roman" w:cs="Times New Roman"/>
          <w:sz w:val="24"/>
          <w:szCs w:val="24"/>
        </w:rPr>
        <w:t>Bitirme Tezi dersini alan her öğrenci ilgili bölümün öğretim üyeleri arasından bir danışman seçer. Bu hususta Bölüm Başkanlığı tarafından her bir öğretim üyesine düşen öğrenci sayısının dengeli bir dağılıma sahip olması esası gözetilir.</w:t>
      </w:r>
    </w:p>
    <w:p w:rsidR="00DA6D09" w:rsidRPr="00AB6FFD" w:rsidRDefault="00BC645F" w:rsidP="00221C21">
      <w:pPr>
        <w:spacing w:after="0" w:line="240" w:lineRule="auto"/>
        <w:jc w:val="both"/>
        <w:outlineLvl w:val="2"/>
        <w:rPr>
          <w:rFonts w:ascii="Times New Roman" w:hAnsi="Times New Roman" w:cs="Times New Roman"/>
          <w:color w:val="000000"/>
          <w:sz w:val="24"/>
          <w:szCs w:val="24"/>
        </w:rPr>
      </w:pPr>
      <w:r w:rsidRPr="00AB6FFD">
        <w:rPr>
          <w:rFonts w:ascii="Times New Roman" w:hAnsi="Times New Roman" w:cs="Times New Roman"/>
          <w:color w:val="000000"/>
          <w:sz w:val="24"/>
          <w:szCs w:val="24"/>
        </w:rPr>
        <w:t xml:space="preserve">(2) </w:t>
      </w:r>
      <w:r w:rsidR="00DA6D09" w:rsidRPr="00AB6FFD">
        <w:rPr>
          <w:rFonts w:ascii="Times New Roman" w:hAnsi="Times New Roman" w:cs="Times New Roman"/>
          <w:sz w:val="24"/>
          <w:szCs w:val="24"/>
        </w:rPr>
        <w:t>Tez danışmanı, çalışma konusunu öğrencinin de isteği ve ilgisi doğrultusunda belirler.</w:t>
      </w:r>
      <w:r w:rsidR="007825E5" w:rsidRPr="00AB6FFD">
        <w:rPr>
          <w:rFonts w:ascii="Times New Roman" w:hAnsi="Times New Roman" w:cs="Times New Roman"/>
          <w:sz w:val="24"/>
          <w:szCs w:val="24"/>
        </w:rPr>
        <w:t xml:space="preserve"> Bitirme tezi konusu; öğrencinin araştırma becerisini geliştirecek, mesleki bilgi ve yeteneğini artıracak şekilde belirlenir.</w:t>
      </w:r>
    </w:p>
    <w:p w:rsidR="00DA6D09" w:rsidRPr="00AB6FFD" w:rsidRDefault="00DA6D09" w:rsidP="00221C21">
      <w:pPr>
        <w:spacing w:after="0" w:line="240" w:lineRule="auto"/>
        <w:jc w:val="both"/>
        <w:outlineLvl w:val="2"/>
        <w:rPr>
          <w:rFonts w:ascii="Times New Roman" w:hAnsi="Times New Roman" w:cs="Times New Roman"/>
          <w:color w:val="000000"/>
          <w:sz w:val="24"/>
          <w:szCs w:val="24"/>
        </w:rPr>
      </w:pPr>
      <w:r w:rsidRPr="00AB6FFD">
        <w:rPr>
          <w:rFonts w:ascii="Times New Roman" w:hAnsi="Times New Roman" w:cs="Times New Roman"/>
          <w:color w:val="000000"/>
          <w:sz w:val="24"/>
          <w:szCs w:val="24"/>
        </w:rPr>
        <w:t xml:space="preserve">(3) </w:t>
      </w:r>
      <w:r w:rsidR="007825E5" w:rsidRPr="00AB6FFD">
        <w:rPr>
          <w:rFonts w:ascii="Times New Roman" w:hAnsi="Times New Roman" w:cs="Times New Roman"/>
          <w:sz w:val="24"/>
          <w:szCs w:val="24"/>
        </w:rPr>
        <w:t>Bitirme Tezi danışman tarafından uygun görülmesi hâlinde birden fazla öğrenci tarafından ortaklaşa yapılabilir.</w:t>
      </w:r>
    </w:p>
    <w:p w:rsidR="007825E5" w:rsidRPr="00AB6FFD" w:rsidRDefault="007825E5" w:rsidP="00221C21">
      <w:pPr>
        <w:spacing w:after="0" w:line="240" w:lineRule="auto"/>
        <w:jc w:val="both"/>
        <w:outlineLvl w:val="2"/>
        <w:rPr>
          <w:rFonts w:ascii="Times New Roman" w:hAnsi="Times New Roman" w:cs="Times New Roman"/>
          <w:sz w:val="24"/>
          <w:szCs w:val="24"/>
        </w:rPr>
      </w:pPr>
      <w:r w:rsidRPr="00AB6FFD">
        <w:rPr>
          <w:rFonts w:ascii="Times New Roman" w:hAnsi="Times New Roman" w:cs="Times New Roman"/>
          <w:sz w:val="24"/>
          <w:szCs w:val="24"/>
        </w:rPr>
        <w:t xml:space="preserve">(4) Tez danışmanı, öğrenci tarafından yapılacak çalışmaları yönlendirir, denetler ve çalışmanın bir bitirme tezi biçiminde düzenlenmesinde öğrenciye rehberlik eder. </w:t>
      </w:r>
    </w:p>
    <w:p w:rsidR="006803F5" w:rsidRPr="00AB6FFD" w:rsidRDefault="00B00B06" w:rsidP="00221C21">
      <w:pPr>
        <w:spacing w:after="0" w:line="240" w:lineRule="auto"/>
        <w:jc w:val="both"/>
        <w:outlineLvl w:val="2"/>
        <w:rPr>
          <w:rFonts w:ascii="Times New Roman" w:hAnsi="Times New Roman" w:cs="Times New Roman"/>
          <w:b/>
          <w:bCs/>
          <w:color w:val="000000"/>
          <w:sz w:val="24"/>
          <w:szCs w:val="24"/>
        </w:rPr>
      </w:pPr>
      <w:r w:rsidRPr="00AB6FFD">
        <w:rPr>
          <w:rFonts w:ascii="Times New Roman" w:hAnsi="Times New Roman" w:cs="Times New Roman"/>
          <w:color w:val="000000"/>
          <w:sz w:val="24"/>
          <w:szCs w:val="24"/>
        </w:rPr>
        <w:br/>
      </w:r>
      <w:r w:rsidRPr="00AB6FFD">
        <w:rPr>
          <w:rFonts w:ascii="Times New Roman" w:hAnsi="Times New Roman" w:cs="Times New Roman"/>
          <w:b/>
          <w:bCs/>
          <w:color w:val="000000"/>
          <w:sz w:val="24"/>
          <w:szCs w:val="24"/>
        </w:rPr>
        <w:t xml:space="preserve">Bitirme </w:t>
      </w:r>
      <w:r w:rsidR="007825E5" w:rsidRPr="00AB6FFD">
        <w:rPr>
          <w:rFonts w:ascii="Times New Roman" w:hAnsi="Times New Roman" w:cs="Times New Roman"/>
          <w:b/>
          <w:bCs/>
          <w:color w:val="000000"/>
          <w:sz w:val="24"/>
          <w:szCs w:val="24"/>
        </w:rPr>
        <w:t xml:space="preserve">tez </w:t>
      </w:r>
      <w:r w:rsidRPr="00AB6FFD">
        <w:rPr>
          <w:rFonts w:ascii="Times New Roman" w:hAnsi="Times New Roman" w:cs="Times New Roman"/>
          <w:b/>
          <w:bCs/>
          <w:color w:val="000000"/>
          <w:sz w:val="24"/>
          <w:szCs w:val="24"/>
        </w:rPr>
        <w:t xml:space="preserve">çalışmasının yürütülmesi </w:t>
      </w:r>
    </w:p>
    <w:p w:rsidR="007825E5" w:rsidRPr="00AB6FFD" w:rsidRDefault="007825E5" w:rsidP="00221C21">
      <w:pPr>
        <w:spacing w:after="0" w:line="240" w:lineRule="auto"/>
        <w:jc w:val="both"/>
        <w:outlineLvl w:val="2"/>
        <w:rPr>
          <w:rFonts w:ascii="Times New Roman" w:hAnsi="Times New Roman" w:cs="Times New Roman"/>
          <w:b/>
          <w:bCs/>
          <w:color w:val="000000"/>
          <w:sz w:val="24"/>
          <w:szCs w:val="24"/>
        </w:rPr>
      </w:pPr>
    </w:p>
    <w:p w:rsidR="007825E5" w:rsidRPr="00AB6FFD" w:rsidRDefault="00AB6FFD" w:rsidP="00221C21">
      <w:pPr>
        <w:pStyle w:val="ListeParagraf"/>
        <w:spacing w:after="0" w:line="240" w:lineRule="auto"/>
        <w:ind w:left="0"/>
        <w:jc w:val="both"/>
        <w:outlineLvl w:val="2"/>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(1) </w:t>
      </w:r>
      <w:r w:rsidR="007825E5" w:rsidRPr="00AB6FFD">
        <w:rPr>
          <w:rFonts w:ascii="Times New Roman" w:hAnsi="Times New Roman" w:cs="Times New Roman"/>
          <w:color w:val="000000"/>
          <w:sz w:val="24"/>
          <w:szCs w:val="24"/>
        </w:rPr>
        <w:t xml:space="preserve">Bitirme tezi </w:t>
      </w:r>
      <w:r w:rsidR="007825E5" w:rsidRPr="00AB6FFD">
        <w:rPr>
          <w:rFonts w:ascii="Times New Roman" w:hAnsi="Times New Roman" w:cs="Times New Roman"/>
          <w:sz w:val="24"/>
          <w:szCs w:val="24"/>
        </w:rPr>
        <w:t>ilgili bölüm müfredatında belirlenen yarıyıl/ yarıyıllarda zorunlu bir ders olarak seçilerek alınır.</w:t>
      </w:r>
    </w:p>
    <w:p w:rsidR="00457508" w:rsidRPr="00AB6FFD" w:rsidRDefault="00AB6FFD" w:rsidP="00221C21">
      <w:pPr>
        <w:spacing w:after="0" w:line="240" w:lineRule="auto"/>
        <w:jc w:val="both"/>
        <w:outlineLvl w:val="2"/>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sidR="00457508" w:rsidRPr="00AB6FFD">
        <w:rPr>
          <w:rFonts w:ascii="Times New Roman" w:hAnsi="Times New Roman" w:cs="Times New Roman"/>
          <w:color w:val="000000"/>
          <w:sz w:val="24"/>
          <w:szCs w:val="24"/>
        </w:rPr>
        <w:t xml:space="preserve">Bitirme </w:t>
      </w:r>
      <w:r>
        <w:rPr>
          <w:rFonts w:ascii="Times New Roman" w:hAnsi="Times New Roman" w:cs="Times New Roman"/>
          <w:color w:val="000000"/>
          <w:sz w:val="24"/>
          <w:szCs w:val="24"/>
        </w:rPr>
        <w:t xml:space="preserve">tez </w:t>
      </w:r>
      <w:r w:rsidR="00457508" w:rsidRPr="00AB6FFD">
        <w:rPr>
          <w:rFonts w:ascii="Times New Roman" w:hAnsi="Times New Roman" w:cs="Times New Roman"/>
          <w:color w:val="000000"/>
          <w:sz w:val="24"/>
          <w:szCs w:val="24"/>
        </w:rPr>
        <w:t>çalışmasının süresi iki yarıyıldır.</w:t>
      </w:r>
    </w:p>
    <w:p w:rsidR="007825E5" w:rsidRPr="00AB6FFD" w:rsidRDefault="00AB6FFD" w:rsidP="00221C21">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7825E5" w:rsidRPr="00AB6FFD">
        <w:rPr>
          <w:rFonts w:ascii="Times New Roman" w:hAnsi="Times New Roman" w:cs="Times New Roman"/>
          <w:color w:val="000000"/>
          <w:sz w:val="24"/>
          <w:szCs w:val="24"/>
        </w:rPr>
        <w:t>Bitirme tezi çalışmaları, ilgili danışman gözetiminde öğrenci tarafından yürütülür.</w:t>
      </w:r>
    </w:p>
    <w:p w:rsidR="007825E5" w:rsidRDefault="00AB6FFD" w:rsidP="00221C21">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(4) </w:t>
      </w:r>
      <w:r w:rsidR="007825E5" w:rsidRPr="00AB6FFD">
        <w:rPr>
          <w:rFonts w:ascii="Times New Roman" w:hAnsi="Times New Roman" w:cs="Times New Roman"/>
          <w:sz w:val="24"/>
          <w:szCs w:val="24"/>
        </w:rPr>
        <w:t>Her öğrenci, danışmanının belirlediği gün ve saatler içerisinde görüşme/toplantı yapmak zorundadır.</w:t>
      </w:r>
    </w:p>
    <w:p w:rsidR="00AB6FFD" w:rsidRDefault="00AB6FFD" w:rsidP="00221C21">
      <w:pPr>
        <w:spacing w:after="0" w:line="240" w:lineRule="auto"/>
        <w:jc w:val="both"/>
        <w:outlineLvl w:val="2"/>
        <w:rPr>
          <w:rFonts w:ascii="Times New Roman" w:hAnsi="Times New Roman" w:cs="Times New Roman"/>
          <w:sz w:val="24"/>
          <w:szCs w:val="24"/>
        </w:rPr>
      </w:pPr>
    </w:p>
    <w:p w:rsidR="00AB6FFD" w:rsidRPr="00AB6FFD" w:rsidRDefault="00AB6FFD" w:rsidP="00221C21">
      <w:pPr>
        <w:spacing w:after="0" w:line="240" w:lineRule="auto"/>
        <w:jc w:val="both"/>
        <w:outlineLvl w:val="2"/>
        <w:rPr>
          <w:rFonts w:ascii="Times New Roman" w:hAnsi="Times New Roman" w:cs="Times New Roman"/>
          <w:b/>
          <w:bCs/>
          <w:color w:val="000000"/>
          <w:sz w:val="24"/>
          <w:szCs w:val="24"/>
        </w:rPr>
      </w:pPr>
      <w:r w:rsidRPr="00AB6FFD">
        <w:rPr>
          <w:rFonts w:ascii="Times New Roman" w:hAnsi="Times New Roman" w:cs="Times New Roman"/>
          <w:b/>
          <w:bCs/>
          <w:color w:val="000000"/>
          <w:sz w:val="24"/>
          <w:szCs w:val="24"/>
        </w:rPr>
        <w:t xml:space="preserve">Bitirme </w:t>
      </w:r>
      <w:r w:rsidR="0087210D">
        <w:rPr>
          <w:rFonts w:ascii="Times New Roman" w:hAnsi="Times New Roman" w:cs="Times New Roman"/>
          <w:b/>
          <w:bCs/>
          <w:color w:val="000000"/>
          <w:sz w:val="24"/>
          <w:szCs w:val="24"/>
        </w:rPr>
        <w:t xml:space="preserve">tez </w:t>
      </w:r>
      <w:r w:rsidRPr="00AB6FFD">
        <w:rPr>
          <w:rFonts w:ascii="Times New Roman" w:hAnsi="Times New Roman" w:cs="Times New Roman"/>
          <w:b/>
          <w:bCs/>
          <w:color w:val="000000"/>
          <w:sz w:val="24"/>
          <w:szCs w:val="24"/>
        </w:rPr>
        <w:t>çalışmasının değerlendirilmesi</w:t>
      </w:r>
    </w:p>
    <w:p w:rsidR="00AB6FFD" w:rsidRDefault="00AB6FFD" w:rsidP="00221C21">
      <w:pPr>
        <w:spacing w:after="0" w:line="240" w:lineRule="auto"/>
        <w:jc w:val="both"/>
        <w:outlineLvl w:val="2"/>
        <w:rPr>
          <w:rFonts w:ascii="Times New Roman" w:hAnsi="Times New Roman" w:cs="Times New Roman"/>
          <w:sz w:val="24"/>
          <w:szCs w:val="24"/>
        </w:rPr>
      </w:pPr>
    </w:p>
    <w:p w:rsidR="001C3CD2" w:rsidRPr="001C3CD2" w:rsidRDefault="001C3CD2" w:rsidP="00221C21">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45141">
        <w:rPr>
          <w:rFonts w:ascii="Times New Roman" w:hAnsi="Times New Roman" w:cs="Times New Roman"/>
          <w:color w:val="000000"/>
          <w:sz w:val="24"/>
          <w:szCs w:val="24"/>
        </w:rPr>
        <w:t xml:space="preserve">“Bitirme tezi I” dersi </w:t>
      </w:r>
      <w:r w:rsidRPr="001C3CD2">
        <w:rPr>
          <w:rFonts w:ascii="Times New Roman" w:hAnsi="Times New Roman" w:cs="Times New Roman"/>
          <w:color w:val="000000"/>
          <w:sz w:val="24"/>
          <w:szCs w:val="24"/>
        </w:rPr>
        <w:t xml:space="preserve">ara sınav ve final notu </w:t>
      </w:r>
      <w:r w:rsidR="008B4C73">
        <w:rPr>
          <w:rFonts w:ascii="Times New Roman" w:hAnsi="Times New Roman" w:cs="Times New Roman"/>
          <w:color w:val="000000"/>
          <w:sz w:val="24"/>
          <w:szCs w:val="24"/>
        </w:rPr>
        <w:t xml:space="preserve">ile </w:t>
      </w:r>
      <w:r w:rsidR="00945141">
        <w:rPr>
          <w:rFonts w:ascii="Times New Roman" w:hAnsi="Times New Roman" w:cs="Times New Roman"/>
          <w:color w:val="000000"/>
          <w:sz w:val="24"/>
          <w:szCs w:val="24"/>
        </w:rPr>
        <w:t xml:space="preserve">“Bitirme tezi II” </w:t>
      </w:r>
      <w:r w:rsidR="008B4C73">
        <w:rPr>
          <w:rFonts w:ascii="Times New Roman" w:hAnsi="Times New Roman" w:cs="Times New Roman"/>
          <w:color w:val="000000"/>
          <w:sz w:val="24"/>
          <w:szCs w:val="24"/>
        </w:rPr>
        <w:t xml:space="preserve">dersi ara sınav notu </w:t>
      </w:r>
      <w:r w:rsidRPr="001C3CD2">
        <w:rPr>
          <w:rFonts w:ascii="Times New Roman" w:hAnsi="Times New Roman" w:cs="Times New Roman"/>
          <w:color w:val="000000"/>
          <w:sz w:val="24"/>
          <w:szCs w:val="24"/>
        </w:rPr>
        <w:t>öğrencinin hazırlayacağı bir ara rapor/proje eskizi</w:t>
      </w:r>
      <w:r w:rsidR="008B4C73">
        <w:rPr>
          <w:rFonts w:ascii="Times New Roman" w:hAnsi="Times New Roman" w:cs="Times New Roman"/>
          <w:color w:val="000000"/>
          <w:sz w:val="24"/>
          <w:szCs w:val="24"/>
        </w:rPr>
        <w:t>, makale</w:t>
      </w:r>
      <w:r w:rsidRPr="001C3CD2">
        <w:rPr>
          <w:rFonts w:ascii="Times New Roman" w:hAnsi="Times New Roman" w:cs="Times New Roman"/>
          <w:color w:val="000000"/>
          <w:sz w:val="24"/>
          <w:szCs w:val="24"/>
        </w:rPr>
        <w:t xml:space="preserve"> veya sunuma istinaden ilgili danışman tarafından takdir edilir. </w:t>
      </w:r>
    </w:p>
    <w:p w:rsidR="001C3CD2" w:rsidRDefault="001C3CD2" w:rsidP="00221C21">
      <w:pPr>
        <w:spacing w:after="0" w:line="240" w:lineRule="auto"/>
        <w:jc w:val="both"/>
        <w:outlineLvl w:val="2"/>
        <w:rPr>
          <w:rFonts w:ascii="Times New Roman" w:hAnsi="Times New Roman" w:cs="Times New Roman"/>
          <w:sz w:val="24"/>
          <w:szCs w:val="24"/>
        </w:rPr>
      </w:pPr>
    </w:p>
    <w:p w:rsidR="00945141" w:rsidRDefault="00945141" w:rsidP="00221C21">
      <w:pPr>
        <w:spacing w:after="0" w:line="240" w:lineRule="auto"/>
        <w:jc w:val="both"/>
        <w:outlineLvl w:val="2"/>
        <w:rPr>
          <w:rFonts w:ascii="Times New Roman" w:hAnsi="Times New Roman" w:cs="Times New Roman"/>
          <w:sz w:val="24"/>
          <w:szCs w:val="24"/>
        </w:rPr>
      </w:pPr>
    </w:p>
    <w:p w:rsidR="00A71A2A" w:rsidRPr="0016156F" w:rsidRDefault="008B4C73" w:rsidP="00221C21">
      <w:pPr>
        <w:spacing w:after="0" w:line="240" w:lineRule="auto"/>
        <w:jc w:val="both"/>
        <w:outlineLvl w:val="2"/>
        <w:rPr>
          <w:rFonts w:ascii="Times New Roman" w:hAnsi="Times New Roman" w:cs="Times New Roman"/>
          <w:color w:val="000000"/>
          <w:sz w:val="24"/>
          <w:szCs w:val="24"/>
        </w:rPr>
      </w:pPr>
      <w:r>
        <w:rPr>
          <w:rFonts w:ascii="Times New Roman" w:hAnsi="Times New Roman" w:cs="Times New Roman"/>
          <w:sz w:val="24"/>
          <w:szCs w:val="24"/>
        </w:rPr>
        <w:t xml:space="preserve">(2) </w:t>
      </w:r>
      <w:r w:rsidR="00945141">
        <w:rPr>
          <w:rFonts w:ascii="Times New Roman" w:hAnsi="Times New Roman" w:cs="Times New Roman"/>
          <w:color w:val="000000"/>
          <w:sz w:val="24"/>
          <w:szCs w:val="24"/>
        </w:rPr>
        <w:t xml:space="preserve">“Bitirme tezi II” dersi </w:t>
      </w:r>
      <w:r w:rsidR="00945141" w:rsidRPr="001C3CD2">
        <w:rPr>
          <w:rFonts w:ascii="Times New Roman" w:hAnsi="Times New Roman" w:cs="Times New Roman"/>
          <w:color w:val="000000"/>
          <w:sz w:val="24"/>
          <w:szCs w:val="24"/>
        </w:rPr>
        <w:t xml:space="preserve">final notu </w:t>
      </w:r>
      <w:r w:rsidR="00945141">
        <w:rPr>
          <w:rFonts w:ascii="Times New Roman" w:hAnsi="Times New Roman" w:cs="Times New Roman"/>
          <w:color w:val="000000"/>
          <w:sz w:val="24"/>
          <w:szCs w:val="24"/>
        </w:rPr>
        <w:t xml:space="preserve">ise </w:t>
      </w:r>
      <w:r w:rsidR="00945141" w:rsidRPr="001C3CD2">
        <w:rPr>
          <w:rFonts w:ascii="Times New Roman" w:hAnsi="Times New Roman" w:cs="Times New Roman"/>
          <w:color w:val="000000"/>
          <w:sz w:val="24"/>
          <w:szCs w:val="24"/>
        </w:rPr>
        <w:t>öğrencinin tezi</w:t>
      </w:r>
      <w:r w:rsidR="00945141">
        <w:rPr>
          <w:rFonts w:ascii="Times New Roman" w:hAnsi="Times New Roman" w:cs="Times New Roman"/>
          <w:color w:val="000000"/>
          <w:sz w:val="24"/>
          <w:szCs w:val="24"/>
        </w:rPr>
        <w:t>ni sözlü olarak</w:t>
      </w:r>
      <w:r w:rsidR="0016156F">
        <w:rPr>
          <w:rFonts w:ascii="Times New Roman" w:hAnsi="Times New Roman" w:cs="Times New Roman"/>
          <w:color w:val="000000"/>
          <w:sz w:val="24"/>
          <w:szCs w:val="24"/>
        </w:rPr>
        <w:t>,</w:t>
      </w:r>
      <w:r w:rsidR="00945141" w:rsidRPr="0016156F">
        <w:rPr>
          <w:rFonts w:ascii="Times New Roman" w:hAnsi="Times New Roman" w:cs="Times New Roman"/>
          <w:color w:val="000000"/>
          <w:sz w:val="24"/>
          <w:szCs w:val="24"/>
        </w:rPr>
        <w:t>online ya da yüz yüze</w:t>
      </w:r>
      <w:r w:rsidR="0016156F">
        <w:rPr>
          <w:rFonts w:ascii="Times New Roman" w:hAnsi="Times New Roman" w:cs="Times New Roman"/>
          <w:color w:val="000000"/>
          <w:sz w:val="24"/>
          <w:szCs w:val="24"/>
        </w:rPr>
        <w:t>,</w:t>
      </w:r>
      <w:r w:rsidR="00945141" w:rsidRPr="00945141">
        <w:rPr>
          <w:rFonts w:ascii="Times New Roman" w:hAnsi="Times New Roman" w:cs="Times New Roman"/>
          <w:color w:val="000000"/>
          <w:sz w:val="24"/>
          <w:szCs w:val="24"/>
        </w:rPr>
        <w:t xml:space="preserve">sunması ve olası düzeltmeleri tamamladıktan sonra tezini danışmanına teslim etmesi </w:t>
      </w:r>
      <w:r w:rsidR="00945141" w:rsidRPr="00945141">
        <w:rPr>
          <w:rFonts w:ascii="Times New Roman" w:hAnsi="Times New Roman" w:cs="Times New Roman"/>
          <w:color w:val="000000"/>
          <w:sz w:val="24"/>
          <w:szCs w:val="24"/>
        </w:rPr>
        <w:lastRenderedPageBreak/>
        <w:t>sonucunda takdir edilir.</w:t>
      </w:r>
      <w:r w:rsidR="0016156F">
        <w:rPr>
          <w:rFonts w:ascii="Times New Roman" w:hAnsi="Times New Roman" w:cs="Times New Roman"/>
          <w:sz w:val="24"/>
          <w:szCs w:val="24"/>
        </w:rPr>
        <w:t>Bunun için ö</w:t>
      </w:r>
      <w:r w:rsidR="008458B3" w:rsidRPr="0016156F">
        <w:rPr>
          <w:rFonts w:ascii="Times New Roman" w:hAnsi="Times New Roman" w:cs="Times New Roman"/>
          <w:sz w:val="24"/>
          <w:szCs w:val="24"/>
        </w:rPr>
        <w:t xml:space="preserve">ğrenci, bitirme tezi kapsamında yaptığı çalışmaları yıl sonunda </w:t>
      </w:r>
      <w:r w:rsidR="00A71A2A" w:rsidRPr="0016156F">
        <w:rPr>
          <w:rFonts w:ascii="Times New Roman" w:hAnsi="Times New Roman" w:cs="Times New Roman"/>
          <w:sz w:val="24"/>
          <w:szCs w:val="24"/>
        </w:rPr>
        <w:t xml:space="preserve">tüm bölüm öğretim üyeleri, öğretim elemanları ve öğrencilere açık olacak şekilde ve 3 bölüm öğretim üyesinden oluşan jüri önünde </w:t>
      </w:r>
      <w:r w:rsidR="007A4285" w:rsidRPr="0016156F">
        <w:rPr>
          <w:rFonts w:ascii="Times New Roman" w:hAnsi="Times New Roman" w:cs="Times New Roman"/>
          <w:sz w:val="24"/>
          <w:szCs w:val="24"/>
        </w:rPr>
        <w:t>sunm</w:t>
      </w:r>
      <w:r w:rsidR="00A43D3E" w:rsidRPr="0016156F">
        <w:rPr>
          <w:rFonts w:ascii="Times New Roman" w:hAnsi="Times New Roman" w:cs="Times New Roman"/>
          <w:sz w:val="24"/>
          <w:szCs w:val="24"/>
        </w:rPr>
        <w:t>alı</w:t>
      </w:r>
      <w:r w:rsidR="007A4285" w:rsidRPr="0016156F">
        <w:rPr>
          <w:rFonts w:ascii="Times New Roman" w:hAnsi="Times New Roman" w:cs="Times New Roman"/>
          <w:sz w:val="24"/>
          <w:szCs w:val="24"/>
        </w:rPr>
        <w:t xml:space="preserve"> ve jürinin geçer notunu almalıdır.</w:t>
      </w:r>
    </w:p>
    <w:p w:rsidR="009F3977" w:rsidRDefault="009F3977" w:rsidP="00221C21">
      <w:pPr>
        <w:spacing w:after="0" w:line="240" w:lineRule="auto"/>
        <w:jc w:val="both"/>
        <w:outlineLvl w:val="2"/>
        <w:rPr>
          <w:rFonts w:ascii="Times New Roman" w:hAnsi="Times New Roman" w:cs="Times New Roman"/>
          <w:sz w:val="24"/>
          <w:szCs w:val="24"/>
        </w:rPr>
      </w:pPr>
    </w:p>
    <w:p w:rsidR="00AB6FFD" w:rsidRDefault="007A4285" w:rsidP="00221C21">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(3) </w:t>
      </w:r>
      <w:r w:rsidR="001C3CD2" w:rsidRPr="001C3CD2">
        <w:rPr>
          <w:rFonts w:ascii="Times New Roman" w:hAnsi="Times New Roman" w:cs="Times New Roman"/>
          <w:sz w:val="24"/>
          <w:szCs w:val="24"/>
        </w:rPr>
        <w:t>Bitirme tezinin değerlendirilmesinde ders öğretim planında belirtilen puanlama sistemi esas alınır</w:t>
      </w:r>
      <w:r>
        <w:rPr>
          <w:rFonts w:ascii="Times New Roman" w:hAnsi="Times New Roman" w:cs="Times New Roman"/>
          <w:sz w:val="24"/>
          <w:szCs w:val="24"/>
        </w:rPr>
        <w:t xml:space="preserve">. </w:t>
      </w:r>
      <w:r w:rsidR="001C3CD2" w:rsidRPr="001C3CD2">
        <w:rPr>
          <w:rFonts w:ascii="Times New Roman" w:hAnsi="Times New Roman" w:cs="Times New Roman"/>
          <w:sz w:val="24"/>
          <w:szCs w:val="24"/>
        </w:rPr>
        <w:t xml:space="preserve">Bitirme tezi notu verilirken; öğrencinin planlanan zamanlarda görüşme/toplantılara katılımı, yazılı olarak belirtilen formata uygun tez hazırlaması, tez yazım dilinin bilimsel ve akıcı olması, uygulamalı bir konu ise verilerin istatistiksel olarak uygun biçimde değerlendirilmesi, tartışılması </w:t>
      </w:r>
      <w:r w:rsidR="001C3CD2" w:rsidRPr="00E859A7">
        <w:rPr>
          <w:rFonts w:ascii="Times New Roman" w:hAnsi="Times New Roman" w:cs="Times New Roman"/>
          <w:sz w:val="24"/>
          <w:szCs w:val="24"/>
        </w:rPr>
        <w:t>ve intihal denetimi gibi</w:t>
      </w:r>
      <w:r w:rsidR="001C3CD2" w:rsidRPr="001C3CD2">
        <w:rPr>
          <w:rFonts w:ascii="Times New Roman" w:hAnsi="Times New Roman" w:cs="Times New Roman"/>
          <w:sz w:val="24"/>
          <w:szCs w:val="24"/>
        </w:rPr>
        <w:t xml:space="preserve"> hususlar esas alınır.</w:t>
      </w:r>
    </w:p>
    <w:p w:rsidR="0016156F" w:rsidRPr="00AB6FFD" w:rsidRDefault="0016156F" w:rsidP="00221C21">
      <w:pPr>
        <w:spacing w:after="0" w:line="240" w:lineRule="auto"/>
        <w:jc w:val="both"/>
        <w:outlineLvl w:val="2"/>
        <w:rPr>
          <w:rFonts w:ascii="Times New Roman" w:hAnsi="Times New Roman" w:cs="Times New Roman"/>
          <w:sz w:val="24"/>
          <w:szCs w:val="24"/>
        </w:rPr>
      </w:pPr>
    </w:p>
    <w:p w:rsidR="008B4C73" w:rsidRDefault="008B4C73" w:rsidP="00221C21">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(4) Öğrenci, bitirme tezini, ikinci yarıyılın sonunda ilgili bölümün web sayfasında yayımlanan </w:t>
      </w:r>
    </w:p>
    <w:p w:rsidR="008B4C73" w:rsidRDefault="008B4C73" w:rsidP="00221C21">
      <w:pPr>
        <w:spacing w:after="0" w:line="240" w:lineRule="auto"/>
        <w:jc w:val="both"/>
        <w:outlineLvl w:val="2"/>
        <w:rPr>
          <w:rFonts w:ascii="Times New Roman" w:hAnsi="Times New Roman" w:cs="Times New Roman"/>
          <w:sz w:val="24"/>
          <w:szCs w:val="24"/>
        </w:rPr>
      </w:pPr>
      <w:r w:rsidRPr="00AB6FFD">
        <w:rPr>
          <w:rFonts w:ascii="Times New Roman" w:hAnsi="Times New Roman" w:cs="Times New Roman"/>
          <w:sz w:val="24"/>
          <w:szCs w:val="24"/>
        </w:rPr>
        <w:t>“Lisans Bitirme Tezi Yazım Kılavuzu”</w:t>
      </w:r>
      <w:r>
        <w:rPr>
          <w:rFonts w:ascii="Times New Roman" w:hAnsi="Times New Roman" w:cs="Times New Roman"/>
          <w:sz w:val="24"/>
          <w:szCs w:val="24"/>
        </w:rPr>
        <w:t xml:space="preserve"> kurallarına ve formatına uygun olarak yazmak</w:t>
      </w:r>
      <w:r w:rsidR="00511581">
        <w:rPr>
          <w:rFonts w:ascii="Times New Roman" w:hAnsi="Times New Roman" w:cs="Times New Roman"/>
          <w:sz w:val="24"/>
          <w:szCs w:val="24"/>
        </w:rPr>
        <w:t xml:space="preserve">la </w:t>
      </w:r>
      <w:r>
        <w:rPr>
          <w:rFonts w:ascii="Times New Roman" w:hAnsi="Times New Roman" w:cs="Times New Roman"/>
          <w:sz w:val="24"/>
          <w:szCs w:val="24"/>
        </w:rPr>
        <w:t xml:space="preserve">yükümlüdür.  </w:t>
      </w:r>
    </w:p>
    <w:p w:rsidR="0016156F" w:rsidRDefault="0016156F" w:rsidP="00221C21">
      <w:pPr>
        <w:spacing w:after="0" w:line="240" w:lineRule="auto"/>
        <w:jc w:val="both"/>
        <w:outlineLvl w:val="2"/>
        <w:rPr>
          <w:rFonts w:ascii="Times New Roman" w:hAnsi="Times New Roman" w:cs="Times New Roman"/>
          <w:sz w:val="24"/>
          <w:szCs w:val="24"/>
        </w:rPr>
      </w:pPr>
    </w:p>
    <w:p w:rsidR="0016156F" w:rsidRDefault="008B4C73" w:rsidP="00221C21">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(5) </w:t>
      </w:r>
      <w:r w:rsidRPr="00AB6FFD">
        <w:rPr>
          <w:rFonts w:ascii="Times New Roman" w:hAnsi="Times New Roman" w:cs="Times New Roman"/>
          <w:sz w:val="24"/>
          <w:szCs w:val="24"/>
        </w:rPr>
        <w:t xml:space="preserve">Sunumdan sonra varsa </w:t>
      </w:r>
      <w:r w:rsidR="00511581">
        <w:rPr>
          <w:rFonts w:ascii="Times New Roman" w:hAnsi="Times New Roman" w:cs="Times New Roman"/>
          <w:sz w:val="24"/>
          <w:szCs w:val="24"/>
        </w:rPr>
        <w:t xml:space="preserve">önerilen </w:t>
      </w:r>
      <w:r w:rsidRPr="00AB6FFD">
        <w:rPr>
          <w:rFonts w:ascii="Times New Roman" w:hAnsi="Times New Roman" w:cs="Times New Roman"/>
          <w:sz w:val="24"/>
          <w:szCs w:val="24"/>
        </w:rPr>
        <w:t>düzeltmeleri yapan öğrenciler Bitirme tezinin spiralli ve basılı bir kopyası ile elektronik kopyasını tez danışmanına teslim eder.</w:t>
      </w:r>
    </w:p>
    <w:p w:rsidR="008B4C73" w:rsidRDefault="008B4C73" w:rsidP="00221C21">
      <w:pPr>
        <w:spacing w:after="0" w:line="240" w:lineRule="auto"/>
        <w:jc w:val="both"/>
        <w:outlineLvl w:val="2"/>
        <w:rPr>
          <w:rFonts w:ascii="Times New Roman" w:hAnsi="Times New Roman" w:cs="Times New Roman"/>
          <w:sz w:val="24"/>
          <w:szCs w:val="24"/>
        </w:rPr>
      </w:pPr>
    </w:p>
    <w:p w:rsidR="00B00B06" w:rsidRPr="008B4C73" w:rsidRDefault="008B4C73" w:rsidP="00221C21">
      <w:pPr>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(6) </w:t>
      </w:r>
      <w:r w:rsidR="00B00B06" w:rsidRPr="008B4C73">
        <w:rPr>
          <w:rFonts w:ascii="Times New Roman" w:hAnsi="Times New Roman" w:cs="Times New Roman"/>
          <w:color w:val="000000"/>
          <w:sz w:val="24"/>
          <w:szCs w:val="24"/>
        </w:rPr>
        <w:t xml:space="preserve">Bitirme </w:t>
      </w:r>
      <w:r w:rsidR="00DB6755">
        <w:rPr>
          <w:rFonts w:ascii="Times New Roman" w:hAnsi="Times New Roman" w:cs="Times New Roman"/>
          <w:color w:val="000000"/>
          <w:sz w:val="24"/>
          <w:szCs w:val="24"/>
        </w:rPr>
        <w:t xml:space="preserve">tezi dersi için </w:t>
      </w:r>
      <w:r w:rsidR="00B00B06" w:rsidRPr="008B4C73">
        <w:rPr>
          <w:rFonts w:ascii="Times New Roman" w:hAnsi="Times New Roman" w:cs="Times New Roman"/>
          <w:color w:val="000000"/>
          <w:sz w:val="24"/>
          <w:szCs w:val="24"/>
        </w:rPr>
        <w:t xml:space="preserve">bütünleme sınavı yapılmaz. Bitirme </w:t>
      </w:r>
      <w:r w:rsidR="00DB6755">
        <w:rPr>
          <w:rFonts w:ascii="Times New Roman" w:hAnsi="Times New Roman" w:cs="Times New Roman"/>
          <w:color w:val="000000"/>
          <w:sz w:val="24"/>
          <w:szCs w:val="24"/>
        </w:rPr>
        <w:t>tezi</w:t>
      </w:r>
      <w:r w:rsidR="00B00B06" w:rsidRPr="008B4C73">
        <w:rPr>
          <w:rFonts w:ascii="Times New Roman" w:hAnsi="Times New Roman" w:cs="Times New Roman"/>
          <w:color w:val="000000"/>
          <w:sz w:val="24"/>
          <w:szCs w:val="24"/>
        </w:rPr>
        <w:t xml:space="preserve"> dersinden başarısız olan öğrenciler, birsonraki yarıyılda dersi tekrar alır.</w:t>
      </w:r>
      <w:r w:rsidR="00B00B06" w:rsidRPr="008B4C73">
        <w:rPr>
          <w:rFonts w:ascii="Times New Roman" w:hAnsi="Times New Roman" w:cs="Times New Roman"/>
          <w:color w:val="000000"/>
          <w:sz w:val="24"/>
          <w:szCs w:val="24"/>
        </w:rPr>
        <w:br/>
      </w:r>
    </w:p>
    <w:sectPr w:rsidR="00B00B06" w:rsidRPr="008B4C73" w:rsidSect="00327BF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CEB" w:rsidRDefault="00397CEB" w:rsidP="00C25F22">
      <w:pPr>
        <w:spacing w:after="0" w:line="240" w:lineRule="auto"/>
      </w:pPr>
      <w:r>
        <w:separator/>
      </w:r>
    </w:p>
  </w:endnote>
  <w:endnote w:type="continuationSeparator" w:id="1">
    <w:p w:rsidR="00397CEB" w:rsidRDefault="00397CEB" w:rsidP="00C25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CEB" w:rsidRDefault="00397CEB" w:rsidP="00C25F22">
      <w:pPr>
        <w:spacing w:after="0" w:line="240" w:lineRule="auto"/>
      </w:pPr>
      <w:r>
        <w:separator/>
      </w:r>
    </w:p>
  </w:footnote>
  <w:footnote w:type="continuationSeparator" w:id="1">
    <w:p w:rsidR="00397CEB" w:rsidRDefault="00397CEB" w:rsidP="00C25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4BF4"/>
    <w:multiLevelType w:val="hybridMultilevel"/>
    <w:tmpl w:val="E6CA517E"/>
    <w:lvl w:ilvl="0" w:tplc="C4903C5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FB12685"/>
    <w:multiLevelType w:val="hybridMultilevel"/>
    <w:tmpl w:val="9BBACC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E73C7"/>
    <w:rsid w:val="000008D1"/>
    <w:rsid w:val="000676C3"/>
    <w:rsid w:val="000A5F9A"/>
    <w:rsid w:val="000D666E"/>
    <w:rsid w:val="0016156F"/>
    <w:rsid w:val="001A63E9"/>
    <w:rsid w:val="001B2C43"/>
    <w:rsid w:val="001C3CD2"/>
    <w:rsid w:val="001D6AAD"/>
    <w:rsid w:val="001E73C7"/>
    <w:rsid w:val="001F0D41"/>
    <w:rsid w:val="00214BE0"/>
    <w:rsid w:val="00221C21"/>
    <w:rsid w:val="00251952"/>
    <w:rsid w:val="00257B6C"/>
    <w:rsid w:val="00266940"/>
    <w:rsid w:val="002E4183"/>
    <w:rsid w:val="00327BF9"/>
    <w:rsid w:val="00341999"/>
    <w:rsid w:val="0034557D"/>
    <w:rsid w:val="003613BC"/>
    <w:rsid w:val="00397CEB"/>
    <w:rsid w:val="003F1FA8"/>
    <w:rsid w:val="004112A5"/>
    <w:rsid w:val="004317AB"/>
    <w:rsid w:val="00453001"/>
    <w:rsid w:val="00453526"/>
    <w:rsid w:val="00457508"/>
    <w:rsid w:val="004718F5"/>
    <w:rsid w:val="004A5B81"/>
    <w:rsid w:val="004C4C6F"/>
    <w:rsid w:val="004C5662"/>
    <w:rsid w:val="00511581"/>
    <w:rsid w:val="00542FAC"/>
    <w:rsid w:val="00543EEC"/>
    <w:rsid w:val="0056002A"/>
    <w:rsid w:val="00575B7E"/>
    <w:rsid w:val="00596CFF"/>
    <w:rsid w:val="005C43E3"/>
    <w:rsid w:val="005D0014"/>
    <w:rsid w:val="005E2432"/>
    <w:rsid w:val="005F4639"/>
    <w:rsid w:val="006122B6"/>
    <w:rsid w:val="00631E4D"/>
    <w:rsid w:val="00640459"/>
    <w:rsid w:val="006803F5"/>
    <w:rsid w:val="0068220A"/>
    <w:rsid w:val="00695E01"/>
    <w:rsid w:val="006A5110"/>
    <w:rsid w:val="006B0794"/>
    <w:rsid w:val="006B61B5"/>
    <w:rsid w:val="00715667"/>
    <w:rsid w:val="00716155"/>
    <w:rsid w:val="007252D1"/>
    <w:rsid w:val="00753518"/>
    <w:rsid w:val="0077574C"/>
    <w:rsid w:val="007818B4"/>
    <w:rsid w:val="007825E5"/>
    <w:rsid w:val="007A4285"/>
    <w:rsid w:val="007B1E65"/>
    <w:rsid w:val="007C402B"/>
    <w:rsid w:val="007F2DEC"/>
    <w:rsid w:val="00800CBF"/>
    <w:rsid w:val="00813C25"/>
    <w:rsid w:val="00833FE5"/>
    <w:rsid w:val="008350D8"/>
    <w:rsid w:val="00840D9B"/>
    <w:rsid w:val="00842E40"/>
    <w:rsid w:val="008458B3"/>
    <w:rsid w:val="008519EA"/>
    <w:rsid w:val="00852A89"/>
    <w:rsid w:val="0087210D"/>
    <w:rsid w:val="008977D2"/>
    <w:rsid w:val="008B4C73"/>
    <w:rsid w:val="008C4B71"/>
    <w:rsid w:val="008E31E4"/>
    <w:rsid w:val="008F157A"/>
    <w:rsid w:val="008F7122"/>
    <w:rsid w:val="00924621"/>
    <w:rsid w:val="00942FD3"/>
    <w:rsid w:val="00945141"/>
    <w:rsid w:val="00960D7E"/>
    <w:rsid w:val="00965F18"/>
    <w:rsid w:val="00976079"/>
    <w:rsid w:val="00993BCE"/>
    <w:rsid w:val="00996759"/>
    <w:rsid w:val="009D5155"/>
    <w:rsid w:val="009E6BF7"/>
    <w:rsid w:val="009F3977"/>
    <w:rsid w:val="009F4380"/>
    <w:rsid w:val="00A03C3F"/>
    <w:rsid w:val="00A43D3E"/>
    <w:rsid w:val="00A46A8C"/>
    <w:rsid w:val="00A51347"/>
    <w:rsid w:val="00A52F19"/>
    <w:rsid w:val="00A61633"/>
    <w:rsid w:val="00A71A2A"/>
    <w:rsid w:val="00A75F9A"/>
    <w:rsid w:val="00AB6FFD"/>
    <w:rsid w:val="00AF2890"/>
    <w:rsid w:val="00B00B06"/>
    <w:rsid w:val="00B01BD2"/>
    <w:rsid w:val="00B8104A"/>
    <w:rsid w:val="00BC645F"/>
    <w:rsid w:val="00BE046B"/>
    <w:rsid w:val="00BE6781"/>
    <w:rsid w:val="00C16BFB"/>
    <w:rsid w:val="00C25F22"/>
    <w:rsid w:val="00C41320"/>
    <w:rsid w:val="00C5253A"/>
    <w:rsid w:val="00C778F6"/>
    <w:rsid w:val="00C846B7"/>
    <w:rsid w:val="00CD74B0"/>
    <w:rsid w:val="00CF10B2"/>
    <w:rsid w:val="00CF1D5B"/>
    <w:rsid w:val="00CF4092"/>
    <w:rsid w:val="00D26EDE"/>
    <w:rsid w:val="00D463E0"/>
    <w:rsid w:val="00D65E55"/>
    <w:rsid w:val="00D96C4E"/>
    <w:rsid w:val="00DA6D09"/>
    <w:rsid w:val="00DB2AB0"/>
    <w:rsid w:val="00DB6755"/>
    <w:rsid w:val="00DC0F82"/>
    <w:rsid w:val="00DF3A5C"/>
    <w:rsid w:val="00E113B8"/>
    <w:rsid w:val="00E248FB"/>
    <w:rsid w:val="00E52FFD"/>
    <w:rsid w:val="00E73173"/>
    <w:rsid w:val="00E834C9"/>
    <w:rsid w:val="00E859A7"/>
    <w:rsid w:val="00F34404"/>
    <w:rsid w:val="00F671D2"/>
    <w:rsid w:val="00F86091"/>
    <w:rsid w:val="00F970AE"/>
    <w:rsid w:val="00FE63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001"/>
    <w:pPr>
      <w:ind w:left="720"/>
      <w:contextualSpacing/>
    </w:pPr>
  </w:style>
  <w:style w:type="paragraph" w:styleId="stbilgi">
    <w:name w:val="header"/>
    <w:basedOn w:val="Normal"/>
    <w:link w:val="stbilgiChar"/>
    <w:uiPriority w:val="99"/>
    <w:unhideWhenUsed/>
    <w:rsid w:val="00C25F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5F22"/>
  </w:style>
  <w:style w:type="paragraph" w:styleId="Altbilgi">
    <w:name w:val="footer"/>
    <w:basedOn w:val="Normal"/>
    <w:link w:val="AltbilgiChar"/>
    <w:uiPriority w:val="99"/>
    <w:unhideWhenUsed/>
    <w:rsid w:val="00C25F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5F22"/>
  </w:style>
</w:styles>
</file>

<file path=word/webSettings.xml><?xml version="1.0" encoding="utf-8"?>
<w:webSettings xmlns:r="http://schemas.openxmlformats.org/officeDocument/2006/relationships" xmlns:w="http://schemas.openxmlformats.org/wordprocessingml/2006/main">
  <w:divs>
    <w:div w:id="9398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temelertugral@gmail.com</dc:creator>
  <cp:lastModifiedBy>Fatma</cp:lastModifiedBy>
  <cp:revision>2</cp:revision>
  <dcterms:created xsi:type="dcterms:W3CDTF">2020-11-23T09:07:00Z</dcterms:created>
  <dcterms:modified xsi:type="dcterms:W3CDTF">2020-11-23T09:07:00Z</dcterms:modified>
</cp:coreProperties>
</file>