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E7" w:rsidRPr="00A73E85" w:rsidRDefault="00965EE7" w:rsidP="00965EE7">
      <w:pPr>
        <w:ind w:left="814" w:right="867"/>
        <w:jc w:val="center"/>
        <w:rPr>
          <w:b/>
          <w:sz w:val="24"/>
        </w:rPr>
      </w:pPr>
      <w:r w:rsidRPr="00776B17">
        <w:rPr>
          <w:rFonts w:ascii="Cambria" w:hAnsi="Cambria"/>
          <w:b/>
          <w:noProof/>
          <w:sz w:val="8"/>
          <w:lang w:val="tr-TR" w:eastAsia="tr-TR"/>
        </w:rPr>
        <w:drawing>
          <wp:anchor distT="0" distB="0" distL="114300" distR="114300" simplePos="0" relativeHeight="251692032" behindDoc="1" locked="0" layoutInCell="1" allowOverlap="1" wp14:anchorId="1CABAFB6" wp14:editId="01808EFF">
            <wp:simplePos x="0" y="0"/>
            <wp:positionH relativeFrom="column">
              <wp:posOffset>5316855</wp:posOffset>
            </wp:positionH>
            <wp:positionV relativeFrom="paragraph">
              <wp:posOffset>-70485</wp:posOffset>
            </wp:positionV>
            <wp:extent cx="962660" cy="966470"/>
            <wp:effectExtent l="0" t="0" r="8890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_logo_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6B17">
        <w:rPr>
          <w:rFonts w:ascii="Cambria" w:hAnsi="Cambria"/>
          <w:b/>
          <w:noProof/>
          <w:sz w:val="8"/>
          <w:lang w:val="tr-TR" w:eastAsia="tr-TR"/>
        </w:rPr>
        <w:drawing>
          <wp:anchor distT="0" distB="0" distL="114300" distR="114300" simplePos="0" relativeHeight="251656192" behindDoc="1" locked="0" layoutInCell="1" allowOverlap="1" wp14:anchorId="4908F92C" wp14:editId="784BD609">
            <wp:simplePos x="0" y="0"/>
            <wp:positionH relativeFrom="column">
              <wp:posOffset>-253365</wp:posOffset>
            </wp:positionH>
            <wp:positionV relativeFrom="paragraph">
              <wp:posOffset>-167640</wp:posOffset>
            </wp:positionV>
            <wp:extent cx="1104265" cy="1104265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0F4">
        <w:rPr>
          <w:b/>
          <w:sz w:val="24"/>
        </w:rPr>
        <w:t>T</w:t>
      </w:r>
      <w:bookmarkStart w:id="0" w:name="_GoBack"/>
      <w:bookmarkEnd w:id="0"/>
      <w:r w:rsidRPr="00A73E85">
        <w:rPr>
          <w:b/>
          <w:sz w:val="24"/>
        </w:rPr>
        <w:t>.C.</w:t>
      </w:r>
    </w:p>
    <w:p w:rsidR="00965EE7" w:rsidRPr="00A73E85" w:rsidRDefault="00965EE7" w:rsidP="00965EE7">
      <w:pPr>
        <w:ind w:left="814" w:right="867"/>
        <w:jc w:val="center"/>
        <w:rPr>
          <w:b/>
          <w:sz w:val="24"/>
        </w:rPr>
      </w:pPr>
      <w:r w:rsidRPr="00A73E85">
        <w:rPr>
          <w:b/>
          <w:sz w:val="24"/>
        </w:rPr>
        <w:t>ÇANAKKALE ONSEKİZ MART ÜNİVERSİTESİ</w:t>
      </w:r>
    </w:p>
    <w:p w:rsidR="00965EE7" w:rsidRPr="00A73E85" w:rsidRDefault="00965EE7" w:rsidP="00965EE7">
      <w:pPr>
        <w:ind w:left="814" w:right="870"/>
        <w:jc w:val="center"/>
        <w:rPr>
          <w:b/>
          <w:sz w:val="24"/>
        </w:rPr>
      </w:pPr>
      <w:r w:rsidRPr="00A73E85">
        <w:rPr>
          <w:b/>
          <w:sz w:val="24"/>
        </w:rPr>
        <w:t>ÇANAKKALE UYGULAMALI BİLİMLER FAKÜLTESİ</w:t>
      </w:r>
    </w:p>
    <w:p w:rsidR="00965EE7" w:rsidRDefault="00965EE7" w:rsidP="00965EE7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SAĞLIK YÖNETİMİ BÖLÜMÜ </w:t>
      </w:r>
    </w:p>
    <w:p w:rsidR="00965EE7" w:rsidRDefault="00965EE7" w:rsidP="00965EE7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 xml:space="preserve">UYGULAMALI DERS </w:t>
      </w:r>
      <w:r w:rsidRPr="00A73E85">
        <w:rPr>
          <w:b/>
          <w:sz w:val="24"/>
        </w:rPr>
        <w:t>İLKE VE ESASLARI</w:t>
      </w:r>
    </w:p>
    <w:p w:rsidR="00965EE7" w:rsidRPr="00965EE7" w:rsidRDefault="00965EE7" w:rsidP="00965EE7">
      <w:pPr>
        <w:ind w:left="814" w:right="870"/>
        <w:jc w:val="center"/>
        <w:rPr>
          <w:b/>
          <w:sz w:val="24"/>
        </w:rPr>
      </w:pPr>
      <w:r>
        <w:rPr>
          <w:b/>
          <w:sz w:val="24"/>
        </w:rPr>
        <w:t>EK-4</w:t>
      </w:r>
    </w:p>
    <w:p w:rsidR="00776B17" w:rsidRPr="00776B17" w:rsidRDefault="00171DDA" w:rsidP="00776B17">
      <w:pPr>
        <w:pStyle w:val="GvdeMetni"/>
        <w:spacing w:before="68" w:after="21"/>
        <w:ind w:left="-1134" w:right="-1162"/>
        <w:jc w:val="center"/>
        <w:rPr>
          <w:rFonts w:ascii="Cambria" w:hAnsi="Cambria"/>
        </w:rPr>
      </w:pPr>
      <w:r>
        <w:rPr>
          <w:rFonts w:ascii="Cambria" w:hAnsi="Cambria"/>
        </w:rPr>
        <w:t>UYGULAMAL</w:t>
      </w:r>
      <w:r w:rsidR="00776B17" w:rsidRPr="00776B17">
        <w:rPr>
          <w:rFonts w:ascii="Cambria" w:hAnsi="Cambria"/>
        </w:rPr>
        <w:t xml:space="preserve">I </w:t>
      </w:r>
      <w:r>
        <w:rPr>
          <w:rFonts w:ascii="Cambria" w:hAnsi="Cambria"/>
        </w:rPr>
        <w:t xml:space="preserve">EĞİTİM </w:t>
      </w:r>
      <w:r w:rsidR="00221B05" w:rsidRPr="00776B17">
        <w:rPr>
          <w:rFonts w:ascii="Cambria" w:hAnsi="Cambria"/>
        </w:rPr>
        <w:t xml:space="preserve">YAPILAN KURUM </w:t>
      </w:r>
    </w:p>
    <w:p w:rsidR="00E947EE" w:rsidRPr="00776B17" w:rsidRDefault="00221B05" w:rsidP="00776B17">
      <w:pPr>
        <w:pStyle w:val="GvdeMetni"/>
        <w:spacing w:before="68" w:after="21"/>
        <w:ind w:left="-1134" w:right="-1162"/>
        <w:jc w:val="center"/>
        <w:rPr>
          <w:rFonts w:ascii="Cambria" w:hAnsi="Cambria"/>
        </w:rPr>
      </w:pPr>
      <w:r w:rsidRPr="00776B17">
        <w:rPr>
          <w:rFonts w:ascii="Cambria" w:hAnsi="Cambria"/>
        </w:rPr>
        <w:t>HAKKINDA BİLGİ FORMU</w:t>
      </w:r>
    </w:p>
    <w:p w:rsidR="00E947EE" w:rsidRPr="00776B17" w:rsidRDefault="00E947EE">
      <w:pPr>
        <w:pStyle w:val="GvdeMetni"/>
        <w:spacing w:line="89" w:lineRule="exact"/>
        <w:ind w:left="160"/>
        <w:rPr>
          <w:rFonts w:ascii="Cambria" w:hAnsi="Cambria"/>
          <w:b w:val="0"/>
          <w:sz w:val="8"/>
        </w:rPr>
      </w:pPr>
    </w:p>
    <w:p w:rsidR="00E947EE" w:rsidRPr="00776B17" w:rsidRDefault="00E947EE">
      <w:pPr>
        <w:pStyle w:val="GvdeMetni"/>
        <w:spacing w:before="1"/>
        <w:rPr>
          <w:rFonts w:ascii="Cambria" w:hAnsi="Cambria"/>
          <w:sz w:val="20"/>
        </w:rPr>
      </w:pPr>
    </w:p>
    <w:p w:rsidR="00E947EE" w:rsidRPr="003C6C52" w:rsidRDefault="003C6C52" w:rsidP="003C6C52">
      <w:pPr>
        <w:pStyle w:val="GvdeMetni"/>
        <w:spacing w:before="90"/>
        <w:ind w:left="3261" w:right="3233"/>
        <w:jc w:val="center"/>
        <w:rPr>
          <w:rFonts w:ascii="Cambria" w:hAnsi="Cambria"/>
          <w:b w:val="0"/>
        </w:rPr>
      </w:pPr>
      <w:r w:rsidRPr="003C6C52">
        <w:rPr>
          <w:rFonts w:ascii="Cambria" w:hAnsi="Cambria"/>
          <w:b w:val="0"/>
        </w:rPr>
        <w:t>(</w:t>
      </w:r>
      <w:proofErr w:type="spellStart"/>
      <w:r w:rsidRPr="003C6C52">
        <w:rPr>
          <w:rFonts w:ascii="Cambria" w:hAnsi="Cambria"/>
          <w:b w:val="0"/>
        </w:rPr>
        <w:t>Öğrenci</w:t>
      </w:r>
      <w:proofErr w:type="spellEnd"/>
      <w:r w:rsidRPr="003C6C52">
        <w:rPr>
          <w:rFonts w:ascii="Cambria" w:hAnsi="Cambria"/>
          <w:b w:val="0"/>
        </w:rPr>
        <w:t xml:space="preserve"> </w:t>
      </w:r>
      <w:proofErr w:type="spellStart"/>
      <w:r w:rsidR="00221B05" w:rsidRPr="003C6C52">
        <w:rPr>
          <w:rFonts w:ascii="Cambria" w:hAnsi="Cambria"/>
          <w:b w:val="0"/>
        </w:rPr>
        <w:t>dolduracak</w:t>
      </w:r>
      <w:proofErr w:type="spellEnd"/>
      <w:r w:rsidR="00221B05" w:rsidRPr="003C6C52">
        <w:rPr>
          <w:rFonts w:ascii="Cambria" w:hAnsi="Cambria"/>
          <w:b w:val="0"/>
        </w:rPr>
        <w:t>)</w:t>
      </w:r>
    </w:p>
    <w:p w:rsidR="00E947EE" w:rsidRPr="00776B17" w:rsidRDefault="00E947EE">
      <w:pPr>
        <w:pStyle w:val="GvdeMetni"/>
        <w:spacing w:before="4"/>
        <w:rPr>
          <w:rFonts w:ascii="Cambria" w:hAnsi="Cambria"/>
          <w:sz w:val="16"/>
        </w:rPr>
      </w:pPr>
    </w:p>
    <w:p w:rsidR="00E947EE" w:rsidRPr="00776B17" w:rsidRDefault="00221B05">
      <w:pPr>
        <w:pStyle w:val="GvdeMetni"/>
        <w:spacing w:before="90"/>
        <w:ind w:left="218"/>
        <w:rPr>
          <w:rFonts w:ascii="Cambria" w:hAnsi="Cambria"/>
        </w:rPr>
      </w:pPr>
      <w:r w:rsidRPr="00776B17">
        <w:rPr>
          <w:rFonts w:ascii="Cambria" w:hAnsi="Cambria"/>
          <w:b w:val="0"/>
          <w:spacing w:val="-60"/>
          <w:u w:val="thick"/>
        </w:rPr>
        <w:t xml:space="preserve"> </w:t>
      </w:r>
      <w:proofErr w:type="spellStart"/>
      <w:r w:rsidRPr="00776B17">
        <w:rPr>
          <w:rFonts w:ascii="Cambria" w:hAnsi="Cambria"/>
          <w:u w:val="thick"/>
        </w:rPr>
        <w:t>Öğrencinin</w:t>
      </w:r>
      <w:proofErr w:type="spellEnd"/>
      <w:r w:rsidRPr="00776B17">
        <w:rPr>
          <w:rFonts w:ascii="Cambria" w:hAnsi="Cambria"/>
          <w:u w:val="thick"/>
        </w:rPr>
        <w:t>:</w:t>
      </w:r>
    </w:p>
    <w:p w:rsidR="00E947EE" w:rsidRPr="00776B17" w:rsidRDefault="00221B05">
      <w:pPr>
        <w:tabs>
          <w:tab w:val="left" w:pos="3051"/>
        </w:tabs>
        <w:spacing w:before="132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Adı</w:t>
      </w:r>
      <w:proofErr w:type="spellEnd"/>
      <w:r w:rsidRPr="00776B17">
        <w:rPr>
          <w:rFonts w:ascii="Cambria" w:hAnsi="Cambria"/>
          <w:sz w:val="24"/>
        </w:rPr>
        <w:t xml:space="preserve"> </w:t>
      </w:r>
      <w:proofErr w:type="spellStart"/>
      <w:r w:rsidRPr="00776B17">
        <w:rPr>
          <w:rFonts w:ascii="Cambria" w:hAnsi="Cambria"/>
          <w:sz w:val="24"/>
        </w:rPr>
        <w:t>Soyadı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221B05">
      <w:pPr>
        <w:tabs>
          <w:tab w:val="left" w:pos="3051"/>
        </w:tabs>
        <w:spacing w:before="139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Bölümü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221B05">
      <w:pPr>
        <w:tabs>
          <w:tab w:val="left" w:pos="3051"/>
        </w:tabs>
        <w:spacing w:before="136"/>
        <w:ind w:left="218"/>
        <w:rPr>
          <w:rFonts w:ascii="Cambria" w:hAnsi="Cambria"/>
          <w:sz w:val="24"/>
        </w:rPr>
      </w:pPr>
      <w:proofErr w:type="spellStart"/>
      <w:r w:rsidRPr="00776B17">
        <w:rPr>
          <w:rFonts w:ascii="Cambria" w:hAnsi="Cambria"/>
          <w:sz w:val="24"/>
        </w:rPr>
        <w:t>Sınıfı</w:t>
      </w:r>
      <w:proofErr w:type="spellEnd"/>
      <w:r w:rsidRPr="00776B17">
        <w:rPr>
          <w:rFonts w:ascii="Cambria" w:hAnsi="Cambria"/>
          <w:sz w:val="24"/>
        </w:rPr>
        <w:t>,</w:t>
      </w:r>
      <w:r w:rsidRPr="00776B17">
        <w:rPr>
          <w:rFonts w:ascii="Cambria" w:hAnsi="Cambria"/>
          <w:spacing w:val="1"/>
          <w:sz w:val="24"/>
        </w:rPr>
        <w:t xml:space="preserve"> </w:t>
      </w:r>
      <w:proofErr w:type="spellStart"/>
      <w:r w:rsidRPr="00776B17">
        <w:rPr>
          <w:rFonts w:ascii="Cambria" w:hAnsi="Cambria"/>
          <w:sz w:val="24"/>
        </w:rPr>
        <w:t>Numarası</w:t>
      </w:r>
      <w:proofErr w:type="spellEnd"/>
      <w:r w:rsidRPr="00776B17">
        <w:rPr>
          <w:rFonts w:ascii="Cambria" w:hAnsi="Cambria"/>
          <w:sz w:val="24"/>
        </w:rPr>
        <w:tab/>
        <w:t>:</w:t>
      </w:r>
    </w:p>
    <w:p w:rsidR="00E947EE" w:rsidRPr="00776B17" w:rsidRDefault="00E947EE">
      <w:pPr>
        <w:pStyle w:val="GvdeMetni"/>
        <w:rPr>
          <w:rFonts w:ascii="Cambria" w:hAnsi="Cambria"/>
          <w:b w:val="0"/>
          <w:sz w:val="20"/>
        </w:rPr>
      </w:pPr>
    </w:p>
    <w:p w:rsidR="00E947EE" w:rsidRPr="00776B17" w:rsidRDefault="00E947EE">
      <w:pPr>
        <w:pStyle w:val="GvdeMetni"/>
        <w:spacing w:before="6"/>
        <w:rPr>
          <w:rFonts w:ascii="Cambria" w:hAnsi="Cambria"/>
          <w:b w:val="0"/>
          <w:sz w:val="16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947EE" w:rsidRPr="00776B17">
        <w:trPr>
          <w:trHeight w:val="276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Tarihçesi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  <w:tr w:rsidR="00E947EE" w:rsidRPr="00776B17">
        <w:trPr>
          <w:trHeight w:val="302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Yönetim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ve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Organizasyonu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  <w:tr w:rsidR="00E947EE" w:rsidRPr="00776B17">
        <w:trPr>
          <w:trHeight w:val="3300"/>
        </w:trPr>
        <w:tc>
          <w:tcPr>
            <w:tcW w:w="9213" w:type="dxa"/>
          </w:tcPr>
          <w:p w:rsidR="00E947EE" w:rsidRPr="00776B17" w:rsidRDefault="00221B05">
            <w:pPr>
              <w:pStyle w:val="TableParagraph"/>
              <w:rPr>
                <w:rFonts w:ascii="Cambria" w:hAnsi="Cambria"/>
                <w:b/>
                <w:sz w:val="24"/>
              </w:rPr>
            </w:pPr>
            <w:proofErr w:type="spellStart"/>
            <w:r w:rsidRPr="00776B17">
              <w:rPr>
                <w:rFonts w:ascii="Cambria" w:hAnsi="Cambria"/>
                <w:b/>
                <w:sz w:val="24"/>
              </w:rPr>
              <w:t>Kurumun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Faaliyet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 xml:space="preserve"> </w:t>
            </w:r>
            <w:proofErr w:type="spellStart"/>
            <w:r w:rsidRPr="00776B17">
              <w:rPr>
                <w:rFonts w:ascii="Cambria" w:hAnsi="Cambria"/>
                <w:b/>
                <w:sz w:val="24"/>
              </w:rPr>
              <w:t>Alanları</w:t>
            </w:r>
            <w:proofErr w:type="spellEnd"/>
            <w:r w:rsidRPr="00776B17">
              <w:rPr>
                <w:rFonts w:ascii="Cambria" w:hAnsi="Cambria"/>
                <w:b/>
                <w:sz w:val="24"/>
              </w:rPr>
              <w:t>:</w:t>
            </w:r>
          </w:p>
        </w:tc>
      </w:tr>
    </w:tbl>
    <w:p w:rsidR="00221B05" w:rsidRPr="00776B17" w:rsidRDefault="00221B05">
      <w:pPr>
        <w:rPr>
          <w:rFonts w:ascii="Cambria" w:hAnsi="Cambria"/>
        </w:rPr>
      </w:pPr>
    </w:p>
    <w:sectPr w:rsidR="00221B05" w:rsidRPr="00776B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620" w:right="124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79" w:rsidRDefault="00F41D79" w:rsidP="00776B17">
      <w:r>
        <w:separator/>
      </w:r>
    </w:p>
  </w:endnote>
  <w:endnote w:type="continuationSeparator" w:id="0">
    <w:p w:rsidR="00F41D79" w:rsidRDefault="00F41D79" w:rsidP="0077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776B1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79" w:rsidRDefault="00F41D79" w:rsidP="00776B17">
      <w:r>
        <w:separator/>
      </w:r>
    </w:p>
  </w:footnote>
  <w:footnote w:type="continuationSeparator" w:id="0">
    <w:p w:rsidR="00F41D79" w:rsidRDefault="00F41D79" w:rsidP="00776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F41D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7" o:spid="_x0000_s2050" type="#_x0000_t75" style="position:absolute;margin-left:0;margin-top:0;width:473.25pt;height:473.25pt;z-index:-251657216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F41D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8" o:spid="_x0000_s2051" type="#_x0000_t75" style="position:absolute;margin-left:0;margin-top:0;width:473.25pt;height:473.25pt;z-index:-251656192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B17" w:rsidRDefault="00F41D79">
    <w:pPr>
      <w:pStyle w:val="stBilgi"/>
    </w:pPr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634656" o:spid="_x0000_s2049" type="#_x0000_t75" style="position:absolute;margin-left:0;margin-top:0;width:473.25pt;height:473.25pt;z-index:-251658240;mso-position-horizontal:center;mso-position-horizontal-relative:margin;mso-position-vertical:center;mso-position-vertical-relative:margin" o:allowincell="f">
          <v:imagedata r:id="rId1" o:title="IKON_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EE"/>
    <w:rsid w:val="00171DDA"/>
    <w:rsid w:val="00221B05"/>
    <w:rsid w:val="003C6C52"/>
    <w:rsid w:val="004D5B97"/>
    <w:rsid w:val="00727469"/>
    <w:rsid w:val="00776B17"/>
    <w:rsid w:val="00965EE7"/>
    <w:rsid w:val="009F173C"/>
    <w:rsid w:val="00C720F4"/>
    <w:rsid w:val="00E947EE"/>
    <w:rsid w:val="00F4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CDF9C6"/>
  <w15:docId w15:val="{88C2AF0F-1D7B-484B-96ED-CC7288E3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02"/>
    </w:pPr>
  </w:style>
  <w:style w:type="paragraph" w:styleId="stBilgi">
    <w:name w:val="header"/>
    <w:basedOn w:val="Normal"/>
    <w:link w:val="stBilgiChar"/>
    <w:uiPriority w:val="99"/>
    <w:unhideWhenUsed/>
    <w:rsid w:val="00776B17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6B1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776B17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6B17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20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0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STAJ YAPILAN KURUM HAKKINDA BİLGİ FORMU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STAJ YAPILAN KURUM HAKKINDA BİLGİ FORMU</dc:title>
  <dc:creator>Didem Hekimoglu Tunc</dc:creator>
  <cp:lastModifiedBy>Didem Hekimoglu Tunc</cp:lastModifiedBy>
  <cp:revision>7</cp:revision>
  <cp:lastPrinted>2023-02-23T10:15:00Z</cp:lastPrinted>
  <dcterms:created xsi:type="dcterms:W3CDTF">2022-01-31T21:17:00Z</dcterms:created>
  <dcterms:modified xsi:type="dcterms:W3CDTF">2023-02-23T10:37:00Z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2019-12-18T00:00:00Z</vt:filetime>
  </property>
</Properties>
</file>