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F5FBC" w14:textId="51A707BF" w:rsidR="003E5BC7" w:rsidRPr="0037218E" w:rsidRDefault="004F5BB7" w:rsidP="006D163D">
      <w:pPr>
        <w:spacing w:after="120" w:line="240" w:lineRule="auto"/>
        <w:jc w:val="center"/>
        <w:rPr>
          <w:b/>
          <w:bCs/>
          <w:sz w:val="24"/>
          <w:szCs w:val="24"/>
        </w:rPr>
      </w:pPr>
      <w:r w:rsidRPr="0037218E">
        <w:rPr>
          <w:b/>
          <w:bCs/>
          <w:sz w:val="24"/>
          <w:szCs w:val="24"/>
        </w:rPr>
        <w:t>Ç</w:t>
      </w:r>
      <w:r w:rsidR="00D13E0C" w:rsidRPr="0037218E">
        <w:rPr>
          <w:b/>
          <w:bCs/>
          <w:sz w:val="24"/>
          <w:szCs w:val="24"/>
        </w:rPr>
        <w:t>ANAKKALE UYGULAMALI BİLİMLER FAKÜLTESİ</w:t>
      </w:r>
    </w:p>
    <w:p w14:paraId="462C6AAF" w14:textId="0FE0F970" w:rsidR="008B064E" w:rsidRPr="0037218E" w:rsidRDefault="008B064E" w:rsidP="006D163D">
      <w:pPr>
        <w:spacing w:after="120" w:line="240" w:lineRule="auto"/>
        <w:jc w:val="center"/>
        <w:rPr>
          <w:b/>
          <w:bCs/>
          <w:sz w:val="24"/>
          <w:szCs w:val="24"/>
        </w:rPr>
      </w:pPr>
      <w:r w:rsidRPr="0037218E">
        <w:rPr>
          <w:b/>
          <w:bCs/>
          <w:sz w:val="24"/>
          <w:szCs w:val="24"/>
        </w:rPr>
        <w:t>ENERJİ YÖNETİMİ BÖLÜMÜ</w:t>
      </w:r>
    </w:p>
    <w:p w14:paraId="386A6EDD" w14:textId="4E1E5F95" w:rsidR="008B064E" w:rsidRDefault="008B064E" w:rsidP="006D163D">
      <w:pPr>
        <w:spacing w:after="120" w:line="240" w:lineRule="auto"/>
        <w:jc w:val="center"/>
        <w:rPr>
          <w:b/>
          <w:bCs/>
          <w:sz w:val="24"/>
          <w:szCs w:val="24"/>
        </w:rPr>
      </w:pPr>
      <w:r w:rsidRPr="0037218E">
        <w:rPr>
          <w:b/>
          <w:bCs/>
          <w:sz w:val="24"/>
          <w:szCs w:val="24"/>
        </w:rPr>
        <w:t>DIŞ PAYDAŞ TOPLANTI</w:t>
      </w:r>
      <w:r w:rsidR="00385030">
        <w:rPr>
          <w:b/>
          <w:bCs/>
          <w:sz w:val="24"/>
          <w:szCs w:val="24"/>
        </w:rPr>
        <w:t>SI</w:t>
      </w:r>
    </w:p>
    <w:p w14:paraId="0F1C2EDE" w14:textId="77777777" w:rsidR="0037218E" w:rsidRPr="0037218E" w:rsidRDefault="0037218E" w:rsidP="006D163D">
      <w:pPr>
        <w:spacing w:after="120" w:line="240" w:lineRule="auto"/>
        <w:jc w:val="center"/>
        <w:rPr>
          <w:b/>
          <w:bCs/>
          <w:sz w:val="24"/>
          <w:szCs w:val="24"/>
        </w:rPr>
      </w:pPr>
    </w:p>
    <w:p w14:paraId="56C16B47" w14:textId="0FB88C26" w:rsidR="00963F46" w:rsidRDefault="00152142" w:rsidP="00963F46">
      <w:pPr>
        <w:spacing w:after="120" w:line="240" w:lineRule="auto"/>
      </w:pPr>
      <w:r w:rsidRPr="00193DDE">
        <w:rPr>
          <w:b/>
          <w:bCs/>
        </w:rPr>
        <w:t>TARİH:</w:t>
      </w:r>
      <w:r w:rsidR="0037218E">
        <w:t xml:space="preserve"> 28.09.2023</w:t>
      </w:r>
    </w:p>
    <w:p w14:paraId="4B60737B" w14:textId="07BF67C7" w:rsidR="0037218E" w:rsidRDefault="00152142" w:rsidP="00963F46">
      <w:pPr>
        <w:spacing w:after="120" w:line="240" w:lineRule="auto"/>
      </w:pPr>
      <w:r w:rsidRPr="00193DDE">
        <w:rPr>
          <w:b/>
          <w:bCs/>
        </w:rPr>
        <w:t>TOPLANTI TÜRÜ</w:t>
      </w:r>
      <w:r w:rsidR="00975430" w:rsidRPr="00193DDE">
        <w:rPr>
          <w:b/>
          <w:bCs/>
        </w:rPr>
        <w:t>:</w:t>
      </w:r>
      <w:r w:rsidR="00975430">
        <w:t xml:space="preserve"> Online</w:t>
      </w:r>
    </w:p>
    <w:p w14:paraId="1E430E2F" w14:textId="0859D3F9" w:rsidR="00F066D1" w:rsidRPr="00193DDE" w:rsidRDefault="00152142" w:rsidP="00963F46">
      <w:pPr>
        <w:spacing w:after="120" w:line="240" w:lineRule="auto"/>
        <w:rPr>
          <w:b/>
          <w:bCs/>
        </w:rPr>
      </w:pPr>
      <w:r w:rsidRPr="00193DDE">
        <w:rPr>
          <w:b/>
          <w:bCs/>
        </w:rPr>
        <w:t>KATILIMCILAR:</w:t>
      </w:r>
    </w:p>
    <w:p w14:paraId="738708D3" w14:textId="350185A9" w:rsidR="00F066D1" w:rsidRDefault="00F066D1" w:rsidP="00963F46">
      <w:pPr>
        <w:spacing w:after="120" w:line="240" w:lineRule="auto"/>
      </w:pPr>
      <w:r>
        <w:tab/>
        <w:t>Dr. Öğr. Üyesi Ozan DENİZ</w:t>
      </w:r>
      <w:r w:rsidR="00023117">
        <w:t xml:space="preserve"> – </w:t>
      </w:r>
      <w:r w:rsidR="00152142">
        <w:t>Enerji Yönetimi Bölüm Başkanı</w:t>
      </w:r>
    </w:p>
    <w:p w14:paraId="7EFE242E" w14:textId="03E8AE51" w:rsidR="00F066D1" w:rsidRDefault="00F066D1" w:rsidP="00963F46">
      <w:pPr>
        <w:spacing w:after="120" w:line="240" w:lineRule="auto"/>
      </w:pPr>
      <w:r>
        <w:tab/>
        <w:t>Dr. Öğr. Üyesi Arzu KURT</w:t>
      </w:r>
      <w:r w:rsidR="00023117">
        <w:t xml:space="preserve"> – </w:t>
      </w:r>
      <w:r w:rsidR="00152142">
        <w:t>Enerji Yönetimi Öğretim Üyesi</w:t>
      </w:r>
    </w:p>
    <w:p w14:paraId="325E45A6" w14:textId="7DDB3004" w:rsidR="00F066D1" w:rsidRDefault="00F066D1" w:rsidP="00963F46">
      <w:pPr>
        <w:spacing w:after="120" w:line="240" w:lineRule="auto"/>
      </w:pPr>
      <w:r>
        <w:tab/>
      </w:r>
      <w:r w:rsidR="00CB73CF">
        <w:t xml:space="preserve">Dr. Öğr. Üyesi Fatma Didem TUNÇEZ – KTO </w:t>
      </w:r>
      <w:r w:rsidR="00152142">
        <w:t>Karatay Üniversitesi Enerji Yönetimi Bölüm Başkanı</w:t>
      </w:r>
    </w:p>
    <w:p w14:paraId="61870AA6" w14:textId="1F8437F6" w:rsidR="00023117" w:rsidRDefault="00BC12B2" w:rsidP="00963F46">
      <w:pPr>
        <w:spacing w:after="120" w:line="240" w:lineRule="auto"/>
      </w:pPr>
      <w:r>
        <w:tab/>
        <w:t>Enes AKGÜN – İş Geliştirme Müdü</w:t>
      </w:r>
      <w:r w:rsidR="00533D69">
        <w:t>rü – ESCON</w:t>
      </w:r>
      <w:r w:rsidR="00F46D37">
        <w:t xml:space="preserve"> Enerji Sistemleri ve Cihazları San.</w:t>
      </w:r>
      <w:r w:rsidR="005F4E28">
        <w:t xml:space="preserve"> </w:t>
      </w:r>
      <w:r w:rsidR="00F46D37">
        <w:t>Tic. A.Ş.</w:t>
      </w:r>
    </w:p>
    <w:p w14:paraId="582ADFFA" w14:textId="672D0596" w:rsidR="00533D69" w:rsidRDefault="00533D69" w:rsidP="00963F46">
      <w:pPr>
        <w:spacing w:after="120" w:line="240" w:lineRule="auto"/>
      </w:pPr>
      <w:r>
        <w:tab/>
        <w:t xml:space="preserve">Öğr. Gör. Sedat AVCI – </w:t>
      </w:r>
      <w:r w:rsidR="00152142">
        <w:t>Enerji Yönetimi Bölümü Öğretim Üyesi</w:t>
      </w:r>
    </w:p>
    <w:p w14:paraId="446A10FB" w14:textId="77777777" w:rsidR="00CF68B2" w:rsidRDefault="00CF68B2" w:rsidP="00963F46">
      <w:pPr>
        <w:spacing w:after="120" w:line="240" w:lineRule="auto"/>
      </w:pPr>
    </w:p>
    <w:p w14:paraId="4C50D231" w14:textId="1B0DA12D" w:rsidR="00E36405" w:rsidRPr="00193DDE" w:rsidRDefault="00CF68B2" w:rsidP="00CF68B2">
      <w:pPr>
        <w:spacing w:after="120" w:line="240" w:lineRule="auto"/>
        <w:rPr>
          <w:b/>
          <w:bCs/>
        </w:rPr>
      </w:pPr>
      <w:r w:rsidRPr="00193DDE">
        <w:rPr>
          <w:b/>
          <w:bCs/>
        </w:rPr>
        <w:t>TOPLANTI GÜNDEM MADDELERİ</w:t>
      </w:r>
    </w:p>
    <w:p w14:paraId="157EA44E" w14:textId="3AFF173A" w:rsidR="00E36405" w:rsidRDefault="00152142" w:rsidP="00E36405">
      <w:pPr>
        <w:pStyle w:val="ListeParagraf"/>
        <w:numPr>
          <w:ilvl w:val="0"/>
          <w:numId w:val="1"/>
        </w:numPr>
      </w:pPr>
      <w:r>
        <w:t>Enerji yönetimi bölümü ders programının güncellenmesi ile ilgili varsa dış paydaş görüşlerinin alınması</w:t>
      </w:r>
    </w:p>
    <w:p w14:paraId="174CBCD6" w14:textId="773725AC" w:rsidR="00E36405" w:rsidRDefault="00152142" w:rsidP="00CF68B2">
      <w:pPr>
        <w:pStyle w:val="ListeParagraf"/>
        <w:numPr>
          <w:ilvl w:val="0"/>
          <w:numId w:val="1"/>
        </w:numPr>
      </w:pPr>
      <w:r>
        <w:t>Dış paydaşların bölümümüzün gelecekte olması gereken yer ile ilgili öneri ve görüşlerinin alınması</w:t>
      </w:r>
    </w:p>
    <w:p w14:paraId="75F50E11" w14:textId="22D4286B" w:rsidR="00E36405" w:rsidRDefault="00152142" w:rsidP="00E36405">
      <w:pPr>
        <w:pStyle w:val="ListeParagraf"/>
        <w:numPr>
          <w:ilvl w:val="0"/>
          <w:numId w:val="1"/>
        </w:numPr>
      </w:pPr>
      <w:r>
        <w:t>Öğrencilerin staj ve iş imkanları</w:t>
      </w:r>
    </w:p>
    <w:p w14:paraId="5529A872" w14:textId="0B097672" w:rsidR="00E36405" w:rsidRDefault="00152142" w:rsidP="00E36405">
      <w:pPr>
        <w:pStyle w:val="ListeParagraf"/>
        <w:numPr>
          <w:ilvl w:val="0"/>
          <w:numId w:val="1"/>
        </w:numPr>
      </w:pPr>
      <w:r>
        <w:t>Bölüm seminer programının görüşülmesi</w:t>
      </w:r>
    </w:p>
    <w:p w14:paraId="5EEE3956" w14:textId="135B920F" w:rsidR="0037325A" w:rsidRDefault="00152142" w:rsidP="00963F46">
      <w:pPr>
        <w:pStyle w:val="ListeParagraf"/>
        <w:numPr>
          <w:ilvl w:val="0"/>
          <w:numId w:val="1"/>
        </w:numPr>
        <w:spacing w:after="120" w:line="240" w:lineRule="auto"/>
      </w:pPr>
      <w:r>
        <w:t xml:space="preserve">Diğer görüş ve öneriler </w:t>
      </w:r>
    </w:p>
    <w:p w14:paraId="683DA9F5" w14:textId="77777777" w:rsidR="00CF68B2" w:rsidRDefault="00CF68B2" w:rsidP="00CF68B2">
      <w:pPr>
        <w:pStyle w:val="ListeParagraf"/>
        <w:spacing w:after="120" w:line="240" w:lineRule="auto"/>
      </w:pPr>
    </w:p>
    <w:p w14:paraId="49B5B559" w14:textId="77777777" w:rsidR="00193DDE" w:rsidRDefault="00193DDE" w:rsidP="00193DDE">
      <w:pPr>
        <w:rPr>
          <w:rFonts w:cstheme="minorHAnsi"/>
          <w:b/>
          <w:bCs/>
        </w:rPr>
      </w:pPr>
      <w:r>
        <w:rPr>
          <w:rFonts w:cstheme="minorHAnsi"/>
          <w:b/>
          <w:bCs/>
        </w:rPr>
        <w:t>TOPLANTI ÇIKTILARI (Toplantı Kısa Özeti)</w:t>
      </w:r>
    </w:p>
    <w:p w14:paraId="558E4A24" w14:textId="62760810" w:rsidR="00385030" w:rsidRDefault="005F4E28" w:rsidP="0019795A">
      <w:pPr>
        <w:jc w:val="both"/>
      </w:pPr>
      <w:r>
        <w:t xml:space="preserve">Kalite güvencesi faaliyetleri kapsamında 28 Eylül 2023 tarihinde saat 13:30'da dış paydaş toplantısı bölüm öğretim üyeleri, KTO Karatay Üniversitesi Enerji Yönetimi Bölüm Başkanı ve ESCON Enerji Sistemleri ve Cihazları San. Tic. A.Ş.’nin İş Geliştirme Müdürü ile Microsoft Teams üzerinden online dış paydaş toplantısı gerçekleştirilmiştir. </w:t>
      </w:r>
      <w:r w:rsidR="003B2A54">
        <w:t xml:space="preserve">Özel sektör katılımcılarına </w:t>
      </w:r>
      <w:r w:rsidR="00AC1160">
        <w:t>dış paydaş toplantılarının niçin yapılması gerektiği hakkında bilgilendirme yapıldı.</w:t>
      </w:r>
    </w:p>
    <w:p w14:paraId="7D60540B" w14:textId="652044B9" w:rsidR="00AC1160" w:rsidRDefault="005F4E28" w:rsidP="0019795A">
      <w:pPr>
        <w:jc w:val="both"/>
      </w:pPr>
      <w:r>
        <w:t>Toplantı, Dr.</w:t>
      </w:r>
      <w:r w:rsidR="0019795A">
        <w:t xml:space="preserve"> </w:t>
      </w:r>
      <w:r>
        <w:t>Öğr. Üyesi Arzu KURT ‘un katılımcılara hoş geldiniz konuşması ile başladı ve ardından sunuma geçildi.</w:t>
      </w:r>
      <w:r w:rsidR="00892E40">
        <w:t xml:space="preserve"> Sunum; fakültemizin ve bölümümüzün tanıtımı, alt yapı olanaklarımız, bölümlerimizin güçlü ve zayıf olduğu yönlerin belirtilmesi ve akademik kadromuzun uzmanlık alanlarını da içeren bilgiler eşliğinde başladı.</w:t>
      </w:r>
    </w:p>
    <w:p w14:paraId="0155D294" w14:textId="7824112A" w:rsidR="00892E40" w:rsidRDefault="00892E40" w:rsidP="0019795A">
      <w:pPr>
        <w:jc w:val="both"/>
      </w:pPr>
      <w:r>
        <w:t xml:space="preserve">Üniversitemizin Sanayi ile İşbirliği Politikaları çerçevesinde kurumlar ile yaptığı protokollerin hem kurumlara hem de üniversitemize sağlayacağı olumlu etkilerin önemi vurgulandı. </w:t>
      </w:r>
    </w:p>
    <w:p w14:paraId="122CB886" w14:textId="36077316" w:rsidR="00892E40" w:rsidRDefault="00892E40" w:rsidP="0019795A">
      <w:pPr>
        <w:jc w:val="both"/>
      </w:pPr>
      <w:r>
        <w:t>Bölümümüzün misyon, vizyon ve değerlerinin neler olduğu açıklandı. Bu hedeflere ulaşabilmek için</w:t>
      </w:r>
      <w:r w:rsidR="00643501">
        <w:t xml:space="preserve"> bölümümüz ders programının güncellenmesi ile ilgili görüşleri alındı.</w:t>
      </w:r>
      <w:r w:rsidR="00643501" w:rsidRPr="00643501">
        <w:tab/>
      </w:r>
    </w:p>
    <w:p w14:paraId="2F6BF1E8" w14:textId="21F9512A" w:rsidR="00FD0DA8" w:rsidRDefault="00643501" w:rsidP="0019795A">
      <w:pPr>
        <w:jc w:val="both"/>
      </w:pPr>
      <w:r>
        <w:t xml:space="preserve">Toplantıda </w:t>
      </w:r>
      <w:r w:rsidR="004446E1">
        <w:t>Enerji M</w:t>
      </w:r>
      <w:r w:rsidR="00FD0DA8">
        <w:t>e</w:t>
      </w:r>
      <w:r>
        <w:t>vzuatının önemine vurgu yapılarak y</w:t>
      </w:r>
      <w:r w:rsidR="00FD0DA8">
        <w:t>eni mezun arkadaşlar</w:t>
      </w:r>
      <w:r w:rsidR="00E646B3">
        <w:t>ımızın</w:t>
      </w:r>
      <w:r>
        <w:t xml:space="preserve"> enerji</w:t>
      </w:r>
      <w:r w:rsidR="00E404CC">
        <w:t xml:space="preserve"> mevzuat konusunda</w:t>
      </w:r>
      <w:r>
        <w:t xml:space="preserve"> yeterli donanıma sahip olmaları önerildi.</w:t>
      </w:r>
    </w:p>
    <w:p w14:paraId="42CA2794" w14:textId="74AB7792" w:rsidR="00E73F97" w:rsidRDefault="00643501" w:rsidP="0019795A">
      <w:pPr>
        <w:jc w:val="both"/>
      </w:pPr>
      <w:r>
        <w:lastRenderedPageBreak/>
        <w:t xml:space="preserve">Programımızda 8. Dönem yer alan Kariyer Staj Uygulamaları konusunda tavsiyeler alınarak öğrencilerin staj uygulamalarında kazanacakları </w:t>
      </w:r>
      <w:r w:rsidR="004446E1">
        <w:t>imkânlar</w:t>
      </w:r>
      <w:r>
        <w:t xml:space="preserve"> üzerinde duruldu.</w:t>
      </w:r>
    </w:p>
    <w:p w14:paraId="389C02A2" w14:textId="71170888" w:rsidR="00BE2897" w:rsidRDefault="00643501" w:rsidP="0019795A">
      <w:pPr>
        <w:jc w:val="both"/>
      </w:pPr>
      <w:r>
        <w:t xml:space="preserve">Özellikle, gelecek meslek kariyerlerine özel </w:t>
      </w:r>
      <w:r w:rsidR="004446E1">
        <w:t>sektörde yapacak</w:t>
      </w:r>
      <w:r>
        <w:t xml:space="preserve"> olan mezunlarımızın sahip olması</w:t>
      </w:r>
      <w:r w:rsidR="004446E1">
        <w:t xml:space="preserve"> gereken</w:t>
      </w:r>
      <w:r>
        <w:t xml:space="preserve"> yeterlilikler hakkında konuşuldu ve </w:t>
      </w:r>
      <w:r w:rsidR="0035002E">
        <w:t>e</w:t>
      </w:r>
      <w:r w:rsidR="00C20841">
        <w:t xml:space="preserve">nerji verimliliği noktalarının </w:t>
      </w:r>
      <w:r w:rsidR="004446E1">
        <w:t>görülebilmesi, kojen</w:t>
      </w:r>
      <w:r w:rsidR="00D56A36">
        <w:t xml:space="preserve">, ısı pompası, </w:t>
      </w:r>
      <w:r w:rsidR="00BF6BFE">
        <w:t>biokütle</w:t>
      </w:r>
      <w:r w:rsidR="00050AC9">
        <w:t xml:space="preserve">, </w:t>
      </w:r>
      <w:r w:rsidR="00BF6BFE">
        <w:t>vb.</w:t>
      </w:r>
      <w:r w:rsidR="00050AC9">
        <w:t xml:space="preserve"> uygulamaların ihtiyaç ve analiz edilebilmesi</w:t>
      </w:r>
      <w:r w:rsidR="004446E1">
        <w:t xml:space="preserve"> gibi beklentileri dile getirildi.</w:t>
      </w:r>
    </w:p>
    <w:p w14:paraId="70534F19" w14:textId="1BAF4A36" w:rsidR="00005C93" w:rsidRDefault="001B6ADD" w:rsidP="0019795A">
      <w:pPr>
        <w:jc w:val="both"/>
      </w:pPr>
      <w:r>
        <w:t xml:space="preserve">Otomasyon sistemlerinin öneminden bahsedildi. Bina ve Sanayi </w:t>
      </w:r>
      <w:r w:rsidR="000C40FF">
        <w:t>otomasyon sistemlerine yönelik dersler</w:t>
      </w:r>
      <w:r w:rsidR="004446E1">
        <w:t>in seçmeli ders havuzuna eklenebileceği üzerinde duruldu.</w:t>
      </w:r>
      <w:r w:rsidR="000C40FF">
        <w:t xml:space="preserve"> </w:t>
      </w:r>
      <w:r w:rsidR="00113A7C">
        <w:t>Elektrikli araçlar, enerjide dijitalleşme</w:t>
      </w:r>
      <w:r w:rsidR="00772809">
        <w:t xml:space="preserve">, karbon yönetimi ve sürdürülebilirlik </w:t>
      </w:r>
      <w:r w:rsidR="004446E1">
        <w:t>gibi konular ders programlarında yer alması gerektiği konusunda tartışıldı.</w:t>
      </w:r>
    </w:p>
    <w:p w14:paraId="0B212A4E" w14:textId="2EBEB663" w:rsidR="007825C0" w:rsidRDefault="004446E1" w:rsidP="0019795A">
      <w:pPr>
        <w:jc w:val="both"/>
      </w:pPr>
      <w:r>
        <w:t>Son olarak bölümümüzde düzenleyeceğimiz seminerler hakkında bilgi verilerek toplantımız 15:00’da sonlandırıldı.</w:t>
      </w:r>
    </w:p>
    <w:p w14:paraId="71224B93" w14:textId="77777777" w:rsidR="00152142" w:rsidRDefault="00152142" w:rsidP="0019795A">
      <w:pPr>
        <w:jc w:val="both"/>
      </w:pPr>
    </w:p>
    <w:p w14:paraId="25D237E1" w14:textId="1BD6FFF5" w:rsidR="00E62BBA" w:rsidRDefault="00077856" w:rsidP="0037325A">
      <w:r>
        <w:tab/>
      </w:r>
    </w:p>
    <w:p w14:paraId="6791E2F0" w14:textId="77777777" w:rsidR="00D160F0" w:rsidRDefault="00D160F0" w:rsidP="0037325A"/>
    <w:p w14:paraId="4CC11A8C" w14:textId="4DD40029" w:rsidR="00E62BBA" w:rsidRDefault="00E62BBA" w:rsidP="00F066D1">
      <w:r w:rsidRPr="00E62BBA">
        <w:rPr>
          <w:noProof/>
          <w:lang w:eastAsia="tr-TR"/>
        </w:rPr>
        <w:drawing>
          <wp:inline distT="0" distB="0" distL="0" distR="0" wp14:anchorId="591710F1" wp14:editId="3CC458D9">
            <wp:extent cx="5760720" cy="2553970"/>
            <wp:effectExtent l="0" t="0" r="0" b="0"/>
            <wp:docPr id="1472102136" name="Resim 1" descr="metin, insan yüzü, kişi, şahıs, iş k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02136" name="Resim 1" descr="metin, insan yüzü, kişi, şahıs, iş kartı içeren bir resim&#10;&#10;Açıklama otomatik olarak oluşturuldu"/>
                    <pic:cNvPicPr/>
                  </pic:nvPicPr>
                  <pic:blipFill>
                    <a:blip r:embed="rId5"/>
                    <a:stretch>
                      <a:fillRect/>
                    </a:stretch>
                  </pic:blipFill>
                  <pic:spPr>
                    <a:xfrm>
                      <a:off x="0" y="0"/>
                      <a:ext cx="5760720" cy="2553970"/>
                    </a:xfrm>
                    <a:prstGeom prst="rect">
                      <a:avLst/>
                    </a:prstGeom>
                  </pic:spPr>
                </pic:pic>
              </a:graphicData>
            </a:graphic>
          </wp:inline>
        </w:drawing>
      </w:r>
    </w:p>
    <w:p w14:paraId="7B691F06" w14:textId="77777777" w:rsidR="00F066D1" w:rsidRDefault="00F066D1" w:rsidP="00F066D1"/>
    <w:p w14:paraId="228A6628" w14:textId="154A09A8" w:rsidR="003A542E" w:rsidRDefault="002E2F9F" w:rsidP="0037325A">
      <w:pPr>
        <w:spacing w:after="120" w:line="240" w:lineRule="auto"/>
      </w:pPr>
      <w:r w:rsidRPr="002E2F9F">
        <w:rPr>
          <w:noProof/>
          <w:lang w:eastAsia="tr-TR"/>
        </w:rPr>
        <w:lastRenderedPageBreak/>
        <w:drawing>
          <wp:inline distT="0" distB="0" distL="0" distR="0" wp14:anchorId="2C7FFD09" wp14:editId="4BB8A000">
            <wp:extent cx="5760720" cy="3282315"/>
            <wp:effectExtent l="0" t="0" r="0" b="0"/>
            <wp:docPr id="1177502572" name="Resim 1" descr="metin, insan yüzü, ekran görüntüsü,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02572" name="Resim 1" descr="metin, insan yüzü, ekran görüntüsü, giyim içeren bir resim&#10;&#10;Açıklama otomatik olarak oluşturuldu"/>
                    <pic:cNvPicPr/>
                  </pic:nvPicPr>
                  <pic:blipFill>
                    <a:blip r:embed="rId6"/>
                    <a:stretch>
                      <a:fillRect/>
                    </a:stretch>
                  </pic:blipFill>
                  <pic:spPr>
                    <a:xfrm>
                      <a:off x="0" y="0"/>
                      <a:ext cx="5760720" cy="3282315"/>
                    </a:xfrm>
                    <a:prstGeom prst="rect">
                      <a:avLst/>
                    </a:prstGeom>
                  </pic:spPr>
                </pic:pic>
              </a:graphicData>
            </a:graphic>
          </wp:inline>
        </w:drawing>
      </w:r>
    </w:p>
    <w:p w14:paraId="1CFCA13F" w14:textId="1E38B332" w:rsidR="003A542E" w:rsidRDefault="003A542E" w:rsidP="00963F46">
      <w:pPr>
        <w:spacing w:after="120" w:line="240" w:lineRule="auto"/>
      </w:pPr>
      <w:r w:rsidRPr="003A542E">
        <w:rPr>
          <w:noProof/>
          <w:lang w:eastAsia="tr-TR"/>
        </w:rPr>
        <w:drawing>
          <wp:inline distT="0" distB="0" distL="0" distR="0" wp14:anchorId="003F4B87" wp14:editId="12B6B8CD">
            <wp:extent cx="5760720" cy="2896235"/>
            <wp:effectExtent l="0" t="0" r="0" b="0"/>
            <wp:docPr id="1765410553" name="Resim 1" descr="metin, insan yüzü, yazılım,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10553" name="Resim 1" descr="metin, insan yüzü, yazılım, web sitesi içeren bir resim&#10;&#10;Açıklama otomatik olarak oluşturuldu"/>
                    <pic:cNvPicPr/>
                  </pic:nvPicPr>
                  <pic:blipFill>
                    <a:blip r:embed="rId7"/>
                    <a:stretch>
                      <a:fillRect/>
                    </a:stretch>
                  </pic:blipFill>
                  <pic:spPr>
                    <a:xfrm>
                      <a:off x="0" y="0"/>
                      <a:ext cx="5760720" cy="2896235"/>
                    </a:xfrm>
                    <a:prstGeom prst="rect">
                      <a:avLst/>
                    </a:prstGeom>
                  </pic:spPr>
                </pic:pic>
              </a:graphicData>
            </a:graphic>
          </wp:inline>
        </w:drawing>
      </w:r>
    </w:p>
    <w:p w14:paraId="72E2DF0F" w14:textId="77777777" w:rsidR="00E83A36" w:rsidRDefault="00E83A36" w:rsidP="00963F46">
      <w:pPr>
        <w:spacing w:after="120" w:line="240" w:lineRule="auto"/>
      </w:pPr>
    </w:p>
    <w:p w14:paraId="04943BC3" w14:textId="670D6A7B" w:rsidR="00E83A36" w:rsidRDefault="00E83A36" w:rsidP="00963F46">
      <w:pPr>
        <w:spacing w:after="120" w:line="240" w:lineRule="auto"/>
      </w:pPr>
      <w:r>
        <w:rPr>
          <w:noProof/>
          <w:lang w:eastAsia="tr-TR"/>
        </w:rPr>
        <w:lastRenderedPageBreak/>
        <w:drawing>
          <wp:inline distT="0" distB="0" distL="0" distR="0" wp14:anchorId="448818DD" wp14:editId="174256EC">
            <wp:extent cx="5762625" cy="39528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14:paraId="64C336D8" w14:textId="77777777" w:rsidR="00F53D0A" w:rsidRDefault="00F53D0A" w:rsidP="00963F46">
      <w:pPr>
        <w:spacing w:after="120" w:line="240" w:lineRule="auto"/>
      </w:pPr>
    </w:p>
    <w:p w14:paraId="301BE3CC" w14:textId="3D927A6E" w:rsidR="00F53D0A" w:rsidRDefault="00F53D0A" w:rsidP="00963F46">
      <w:pPr>
        <w:spacing w:after="120" w:line="240" w:lineRule="auto"/>
      </w:pPr>
      <w:r>
        <w:rPr>
          <w:noProof/>
          <w:lang w:eastAsia="tr-TR"/>
        </w:rPr>
        <w:drawing>
          <wp:inline distT="0" distB="0" distL="0" distR="0" wp14:anchorId="5F6C10B7" wp14:editId="2ACE0B41">
            <wp:extent cx="5762625" cy="39052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sectPr w:rsidR="00F53D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B295A"/>
    <w:multiLevelType w:val="hybridMultilevel"/>
    <w:tmpl w:val="020A85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AB11BE6"/>
    <w:multiLevelType w:val="hybridMultilevel"/>
    <w:tmpl w:val="5DCE2F6A"/>
    <w:lvl w:ilvl="0" w:tplc="15B066C8">
      <w:start w:val="1"/>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688220883">
    <w:abstractNumId w:val="0"/>
  </w:num>
  <w:num w:numId="2" w16cid:durableId="589775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04A5"/>
    <w:rsid w:val="00005C93"/>
    <w:rsid w:val="00023117"/>
    <w:rsid w:val="00045323"/>
    <w:rsid w:val="00050AC9"/>
    <w:rsid w:val="000704A5"/>
    <w:rsid w:val="00077856"/>
    <w:rsid w:val="000C40FF"/>
    <w:rsid w:val="00113A7C"/>
    <w:rsid w:val="00152142"/>
    <w:rsid w:val="00193DDE"/>
    <w:rsid w:val="0019795A"/>
    <w:rsid w:val="001B6ADD"/>
    <w:rsid w:val="002227DE"/>
    <w:rsid w:val="002A4038"/>
    <w:rsid w:val="002D1B92"/>
    <w:rsid w:val="002E2F9F"/>
    <w:rsid w:val="003342D2"/>
    <w:rsid w:val="0035002E"/>
    <w:rsid w:val="0037218E"/>
    <w:rsid w:val="0037325A"/>
    <w:rsid w:val="00385030"/>
    <w:rsid w:val="0039298E"/>
    <w:rsid w:val="003A542E"/>
    <w:rsid w:val="003B2A54"/>
    <w:rsid w:val="003E5BC7"/>
    <w:rsid w:val="004446E1"/>
    <w:rsid w:val="004F5BB7"/>
    <w:rsid w:val="00533D69"/>
    <w:rsid w:val="005B7A32"/>
    <w:rsid w:val="005F4E28"/>
    <w:rsid w:val="00643501"/>
    <w:rsid w:val="006B0AAD"/>
    <w:rsid w:val="006D163D"/>
    <w:rsid w:val="00746622"/>
    <w:rsid w:val="00772809"/>
    <w:rsid w:val="007825C0"/>
    <w:rsid w:val="00880B9D"/>
    <w:rsid w:val="00892E40"/>
    <w:rsid w:val="008B064E"/>
    <w:rsid w:val="00963F46"/>
    <w:rsid w:val="00975430"/>
    <w:rsid w:val="009C174F"/>
    <w:rsid w:val="00A53474"/>
    <w:rsid w:val="00A54961"/>
    <w:rsid w:val="00AC1160"/>
    <w:rsid w:val="00B04E42"/>
    <w:rsid w:val="00BC12B2"/>
    <w:rsid w:val="00BE2897"/>
    <w:rsid w:val="00BF6BFE"/>
    <w:rsid w:val="00C20841"/>
    <w:rsid w:val="00C2111D"/>
    <w:rsid w:val="00C36725"/>
    <w:rsid w:val="00CB73CF"/>
    <w:rsid w:val="00CF68B2"/>
    <w:rsid w:val="00D10759"/>
    <w:rsid w:val="00D13E0C"/>
    <w:rsid w:val="00D160F0"/>
    <w:rsid w:val="00D56A36"/>
    <w:rsid w:val="00D800FD"/>
    <w:rsid w:val="00E36405"/>
    <w:rsid w:val="00E404CC"/>
    <w:rsid w:val="00E62BBA"/>
    <w:rsid w:val="00E646B3"/>
    <w:rsid w:val="00E73F97"/>
    <w:rsid w:val="00E76C94"/>
    <w:rsid w:val="00E76E10"/>
    <w:rsid w:val="00E83A36"/>
    <w:rsid w:val="00F066D1"/>
    <w:rsid w:val="00F46D37"/>
    <w:rsid w:val="00F53D0A"/>
    <w:rsid w:val="00F651AC"/>
    <w:rsid w:val="00FB3486"/>
    <w:rsid w:val="00FD0DA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232A8"/>
  <w15:docId w15:val="{DF26416E-176D-4A09-9581-6AE64546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04E42"/>
    <w:pPr>
      <w:ind w:left="720"/>
      <w:contextualSpacing/>
    </w:pPr>
  </w:style>
  <w:style w:type="paragraph" w:styleId="BalonMetni">
    <w:name w:val="Balloon Text"/>
    <w:basedOn w:val="Normal"/>
    <w:link w:val="BalonMetniChar"/>
    <w:uiPriority w:val="99"/>
    <w:semiHidden/>
    <w:unhideWhenUsed/>
    <w:rsid w:val="00F46D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6D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94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455</Words>
  <Characters>2594</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 Avcı</dc:creator>
  <cp:lastModifiedBy>HP</cp:lastModifiedBy>
  <cp:revision>7</cp:revision>
  <dcterms:created xsi:type="dcterms:W3CDTF">2023-10-06T10:49:00Z</dcterms:created>
  <dcterms:modified xsi:type="dcterms:W3CDTF">2023-10-19T00:20:00Z</dcterms:modified>
</cp:coreProperties>
</file>