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AC0BA9" w:rsidRDefault="00ED1569"/>
    <w:p w:rsidR="00EB18B0" w:rsidRPr="00AC0BA9" w:rsidRDefault="00EB18B0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52"/>
        <w:gridCol w:w="1677"/>
        <w:gridCol w:w="1508"/>
        <w:gridCol w:w="1508"/>
        <w:gridCol w:w="2317"/>
      </w:tblGrid>
      <w:tr w:rsidR="00AC0BA9" w:rsidRPr="00AC0BA9" w:rsidTr="00123338">
        <w:tc>
          <w:tcPr>
            <w:tcW w:w="9062" w:type="dxa"/>
            <w:gridSpan w:val="5"/>
          </w:tcPr>
          <w:p w:rsidR="004D1115" w:rsidRPr="00AC0BA9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AC0BA9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AC0BA9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AC0BA9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AC0BA9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C72C9" w:rsidRPr="00AC0BA9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DC49AD" w:rsidRPr="00AC0BA9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Pr="00AC0BA9">
              <w:rPr>
                <w:rFonts w:ascii="Calibri" w:hAnsi="Calibri"/>
                <w:b/>
                <w:sz w:val="24"/>
                <w:szCs w:val="24"/>
              </w:rPr>
              <w:t>. Sınıf Ara</w:t>
            </w:r>
            <w:r w:rsidR="00A21D3E" w:rsidRPr="00AC0BA9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AC0BA9" w:rsidRPr="00AC0BA9" w:rsidTr="00123338">
        <w:tc>
          <w:tcPr>
            <w:tcW w:w="2052" w:type="dxa"/>
          </w:tcPr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8" w:type="dxa"/>
          </w:tcPr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8" w:type="dxa"/>
          </w:tcPr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7" w:type="dxa"/>
          </w:tcPr>
          <w:p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1C72C9" w:rsidRPr="0077219C" w:rsidRDefault="003E525C" w:rsidP="008166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7219C">
              <w:rPr>
                <w:rFonts w:ascii="Calibri" w:hAnsi="Calibri"/>
                <w:sz w:val="24"/>
                <w:szCs w:val="24"/>
              </w:rPr>
              <w:t>Risk Analizi ve Yönetimi</w:t>
            </w:r>
          </w:p>
        </w:tc>
        <w:tc>
          <w:tcPr>
            <w:tcW w:w="1677" w:type="dxa"/>
            <w:vAlign w:val="center"/>
          </w:tcPr>
          <w:p w:rsidR="001C72C9" w:rsidRPr="0077219C" w:rsidRDefault="00014F06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7219C">
              <w:rPr>
                <w:rFonts w:ascii="Calibri" w:hAnsi="Calibri"/>
                <w:sz w:val="24"/>
                <w:szCs w:val="24"/>
              </w:rPr>
              <w:t>05</w:t>
            </w:r>
            <w:r w:rsidR="005172DA" w:rsidRPr="0077219C">
              <w:rPr>
                <w:rFonts w:ascii="Calibri" w:hAnsi="Calibri"/>
                <w:sz w:val="24"/>
                <w:szCs w:val="24"/>
              </w:rPr>
              <w:t>.11.2018</w:t>
            </w:r>
          </w:p>
        </w:tc>
        <w:tc>
          <w:tcPr>
            <w:tcW w:w="1508" w:type="dxa"/>
            <w:vAlign w:val="center"/>
          </w:tcPr>
          <w:p w:rsidR="001C72C9" w:rsidRPr="0077219C" w:rsidRDefault="00F354B0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7219C">
              <w:rPr>
                <w:rFonts w:ascii="Calibri" w:hAnsi="Calibri"/>
                <w:sz w:val="24"/>
                <w:szCs w:val="24"/>
              </w:rPr>
              <w:t>14</w:t>
            </w:r>
            <w:r w:rsidR="00BC05FC" w:rsidRPr="0077219C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8" w:type="dxa"/>
            <w:vAlign w:val="center"/>
          </w:tcPr>
          <w:p w:rsidR="001C72C9" w:rsidRPr="0077219C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7219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1C72C9" w:rsidRPr="0077219C" w:rsidRDefault="00C71D54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7219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77219C">
              <w:rPr>
                <w:rFonts w:ascii="Calibri" w:hAnsi="Calibri"/>
                <w:sz w:val="24"/>
                <w:szCs w:val="24"/>
              </w:rPr>
              <w:t>. Gör. Ediz Sait</w:t>
            </w:r>
            <w:r w:rsidR="0057740E" w:rsidRPr="0077219C">
              <w:rPr>
                <w:rFonts w:ascii="Calibri" w:hAnsi="Calibri"/>
                <w:sz w:val="24"/>
                <w:szCs w:val="24"/>
              </w:rPr>
              <w:t xml:space="preserve"> YÖRÜ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Mesleki Yabancı Dil I</w:t>
            </w:r>
          </w:p>
        </w:tc>
        <w:tc>
          <w:tcPr>
            <w:tcW w:w="167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06.11.2018</w:t>
            </w:r>
          </w:p>
        </w:tc>
        <w:tc>
          <w:tcPr>
            <w:tcW w:w="1508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8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C0BA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AC0BA9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spellStart"/>
            <w:r w:rsidRPr="00AC0BA9">
              <w:rPr>
                <w:rFonts w:ascii="Calibri" w:hAnsi="Calibri"/>
                <w:sz w:val="24"/>
                <w:szCs w:val="24"/>
              </w:rPr>
              <w:t>Elm</w:t>
            </w:r>
            <w:proofErr w:type="spellEnd"/>
            <w:r w:rsidRPr="00AC0BA9">
              <w:rPr>
                <w:rFonts w:ascii="Calibri" w:hAnsi="Calibri"/>
                <w:sz w:val="24"/>
                <w:szCs w:val="24"/>
              </w:rPr>
              <w:t>. Merve BAŞARAN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İşaret Levhaları Standartları ve Tasarımı</w:t>
            </w:r>
          </w:p>
        </w:tc>
        <w:tc>
          <w:tcPr>
            <w:tcW w:w="167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07.11.2018</w:t>
            </w:r>
          </w:p>
        </w:tc>
        <w:tc>
          <w:tcPr>
            <w:tcW w:w="1508" w:type="dxa"/>
            <w:vAlign w:val="center"/>
          </w:tcPr>
          <w:p w:rsidR="00B4720F" w:rsidRPr="00AC0BA9" w:rsidRDefault="000D7302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="00B4720F" w:rsidRPr="00AC0BA9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8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C0BA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AC0BA9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Çalışma Ortamında Biyolojik Risk Etmenleri</w:t>
            </w:r>
          </w:p>
        </w:tc>
        <w:tc>
          <w:tcPr>
            <w:tcW w:w="167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08.11.2018</w:t>
            </w:r>
          </w:p>
        </w:tc>
        <w:tc>
          <w:tcPr>
            <w:tcW w:w="1508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8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AC0BA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AC0BA9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İşletmelerde Sosyal Sorumluluk ve Etik</w:t>
            </w:r>
          </w:p>
        </w:tc>
        <w:tc>
          <w:tcPr>
            <w:tcW w:w="167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13.11.2018</w:t>
            </w:r>
          </w:p>
        </w:tc>
        <w:tc>
          <w:tcPr>
            <w:tcW w:w="1508" w:type="dxa"/>
            <w:vAlign w:val="center"/>
          </w:tcPr>
          <w:p w:rsidR="00B4720F" w:rsidRPr="00AC0BA9" w:rsidRDefault="003D1309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8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B4720F" w:rsidRPr="00AC0BA9" w:rsidRDefault="00B4720F" w:rsidP="00B472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AC0BA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AC0BA9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E72A84" w:rsidRPr="00FA1D4B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D4B">
              <w:rPr>
                <w:rFonts w:ascii="Calibri" w:hAnsi="Calibri"/>
                <w:sz w:val="24"/>
                <w:szCs w:val="24"/>
              </w:rPr>
              <w:t>Bilimsel Araştırma Yöntemleri ve İstatistik</w:t>
            </w:r>
          </w:p>
        </w:tc>
        <w:tc>
          <w:tcPr>
            <w:tcW w:w="1677" w:type="dxa"/>
            <w:vAlign w:val="center"/>
          </w:tcPr>
          <w:p w:rsidR="00E72A84" w:rsidRPr="00FA1D4B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D4B">
              <w:rPr>
                <w:rFonts w:ascii="Calibri" w:hAnsi="Calibri"/>
                <w:sz w:val="24"/>
                <w:szCs w:val="24"/>
              </w:rPr>
              <w:t>14.11.2018</w:t>
            </w:r>
          </w:p>
        </w:tc>
        <w:tc>
          <w:tcPr>
            <w:tcW w:w="1508" w:type="dxa"/>
            <w:vAlign w:val="center"/>
          </w:tcPr>
          <w:p w:rsidR="00E72A84" w:rsidRPr="00FA1D4B" w:rsidRDefault="00FA1D4B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D4B">
              <w:rPr>
                <w:rFonts w:ascii="Calibri" w:hAnsi="Calibri"/>
                <w:sz w:val="24"/>
                <w:szCs w:val="24"/>
              </w:rPr>
              <w:t>16</w:t>
            </w:r>
            <w:r w:rsidR="00F12797" w:rsidRPr="00FA1D4B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8" w:type="dxa"/>
            <w:vAlign w:val="center"/>
          </w:tcPr>
          <w:p w:rsidR="00E72A84" w:rsidRPr="00FA1D4B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D4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72A84" w:rsidRPr="00FA1D4B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A1D4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A1D4B">
              <w:rPr>
                <w:rFonts w:ascii="Calibri" w:hAnsi="Calibri"/>
                <w:sz w:val="24"/>
                <w:szCs w:val="24"/>
              </w:rPr>
              <w:t>. Gör. Nurşen YILMAZ</w:t>
            </w:r>
          </w:p>
        </w:tc>
      </w:tr>
      <w:tr w:rsidR="00AC0BA9" w:rsidRPr="00AC0BA9" w:rsidTr="00123338">
        <w:tc>
          <w:tcPr>
            <w:tcW w:w="2052" w:type="dxa"/>
            <w:vAlign w:val="center"/>
          </w:tcPr>
          <w:p w:rsidR="00E72A84" w:rsidRPr="00AC0BA9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Çalışan Beslenmesi ve Besin Sanitasyonu</w:t>
            </w:r>
          </w:p>
        </w:tc>
        <w:tc>
          <w:tcPr>
            <w:tcW w:w="1677" w:type="dxa"/>
            <w:vAlign w:val="center"/>
          </w:tcPr>
          <w:p w:rsidR="00E72A84" w:rsidRPr="00AC0BA9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15.11.2018</w:t>
            </w:r>
          </w:p>
        </w:tc>
        <w:tc>
          <w:tcPr>
            <w:tcW w:w="1508" w:type="dxa"/>
            <w:vAlign w:val="center"/>
          </w:tcPr>
          <w:p w:rsidR="00E72A84" w:rsidRPr="00AC0BA9" w:rsidRDefault="00A733A1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8" w:type="dxa"/>
            <w:vAlign w:val="center"/>
          </w:tcPr>
          <w:p w:rsidR="00E72A84" w:rsidRPr="00AC0BA9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72A84" w:rsidRPr="00AC0BA9" w:rsidRDefault="00E72A84" w:rsidP="00E72A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0BA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AC0BA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AC0BA9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</w:tbl>
    <w:p w:rsidR="00F37FF4" w:rsidRPr="00AC0BA9" w:rsidRDefault="00F37FF4" w:rsidP="009B6D1E"/>
    <w:p w:rsidR="009B6D1E" w:rsidRPr="00AC0BA9" w:rsidRDefault="009B6D1E" w:rsidP="009B6D1E"/>
    <w:p w:rsidR="009B6D1E" w:rsidRPr="00AC0BA9" w:rsidRDefault="009B6D1E" w:rsidP="00F37FF4">
      <w:pPr>
        <w:jc w:val="right"/>
        <w:rPr>
          <w:sz w:val="24"/>
          <w:szCs w:val="24"/>
        </w:rPr>
      </w:pPr>
    </w:p>
    <w:p w:rsidR="009B6D1E" w:rsidRPr="00AC0BA9" w:rsidRDefault="009B6D1E" w:rsidP="00F37FF4">
      <w:pPr>
        <w:jc w:val="right"/>
        <w:rPr>
          <w:sz w:val="24"/>
          <w:szCs w:val="24"/>
        </w:rPr>
      </w:pPr>
    </w:p>
    <w:p w:rsidR="000D47F6" w:rsidRPr="00AC0BA9" w:rsidRDefault="00754AB6" w:rsidP="00F37FF4">
      <w:pPr>
        <w:jc w:val="right"/>
        <w:rPr>
          <w:sz w:val="24"/>
          <w:szCs w:val="24"/>
        </w:rPr>
      </w:pPr>
      <w:r w:rsidRPr="00AC0BA9">
        <w:rPr>
          <w:sz w:val="24"/>
          <w:szCs w:val="24"/>
        </w:rPr>
        <w:t xml:space="preserve"> İş Sağlığı ve Güvenliği Bölüm Başkanlığı</w:t>
      </w:r>
    </w:p>
    <w:p w:rsidR="00202DB4" w:rsidRPr="00AC0BA9" w:rsidRDefault="00202DB4"/>
    <w:sectPr w:rsidR="00202DB4" w:rsidRPr="00AC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14F06"/>
    <w:rsid w:val="00015ECF"/>
    <w:rsid w:val="0003706E"/>
    <w:rsid w:val="00040D5D"/>
    <w:rsid w:val="000628B6"/>
    <w:rsid w:val="00063106"/>
    <w:rsid w:val="000725D4"/>
    <w:rsid w:val="00085313"/>
    <w:rsid w:val="000876A6"/>
    <w:rsid w:val="000A23FC"/>
    <w:rsid w:val="000A7244"/>
    <w:rsid w:val="000B0382"/>
    <w:rsid w:val="000C1EE0"/>
    <w:rsid w:val="000C5FD5"/>
    <w:rsid w:val="000C61EF"/>
    <w:rsid w:val="000C771A"/>
    <w:rsid w:val="000D47F6"/>
    <w:rsid w:val="000D6A58"/>
    <w:rsid w:val="000D7302"/>
    <w:rsid w:val="000E3911"/>
    <w:rsid w:val="000E5110"/>
    <w:rsid w:val="00103241"/>
    <w:rsid w:val="00123338"/>
    <w:rsid w:val="001320D0"/>
    <w:rsid w:val="00132CF0"/>
    <w:rsid w:val="00152D9E"/>
    <w:rsid w:val="00155AB5"/>
    <w:rsid w:val="001901BD"/>
    <w:rsid w:val="00197AB2"/>
    <w:rsid w:val="001A2A2C"/>
    <w:rsid w:val="001C0B44"/>
    <w:rsid w:val="001C273D"/>
    <w:rsid w:val="001C72C9"/>
    <w:rsid w:val="001F000E"/>
    <w:rsid w:val="001F42EB"/>
    <w:rsid w:val="001F4A12"/>
    <w:rsid w:val="00202525"/>
    <w:rsid w:val="00202DB4"/>
    <w:rsid w:val="00204C5A"/>
    <w:rsid w:val="002634BE"/>
    <w:rsid w:val="002C6583"/>
    <w:rsid w:val="002D1ED6"/>
    <w:rsid w:val="002D4CAD"/>
    <w:rsid w:val="002E59A9"/>
    <w:rsid w:val="002E5AC8"/>
    <w:rsid w:val="002E728C"/>
    <w:rsid w:val="00306F37"/>
    <w:rsid w:val="00311FD1"/>
    <w:rsid w:val="00331248"/>
    <w:rsid w:val="003369DE"/>
    <w:rsid w:val="00361F2F"/>
    <w:rsid w:val="003673A4"/>
    <w:rsid w:val="003C67CD"/>
    <w:rsid w:val="003D1309"/>
    <w:rsid w:val="003E256E"/>
    <w:rsid w:val="003E525C"/>
    <w:rsid w:val="003F6687"/>
    <w:rsid w:val="00403A76"/>
    <w:rsid w:val="00404CA7"/>
    <w:rsid w:val="00407386"/>
    <w:rsid w:val="004101C9"/>
    <w:rsid w:val="00415119"/>
    <w:rsid w:val="00432E04"/>
    <w:rsid w:val="004440EF"/>
    <w:rsid w:val="004C1E51"/>
    <w:rsid w:val="004D1115"/>
    <w:rsid w:val="004E7386"/>
    <w:rsid w:val="0050577B"/>
    <w:rsid w:val="005172DA"/>
    <w:rsid w:val="005523C8"/>
    <w:rsid w:val="005672E6"/>
    <w:rsid w:val="0057740E"/>
    <w:rsid w:val="00582AEE"/>
    <w:rsid w:val="00593C4F"/>
    <w:rsid w:val="005B034F"/>
    <w:rsid w:val="005B2F60"/>
    <w:rsid w:val="005C4449"/>
    <w:rsid w:val="005F57D1"/>
    <w:rsid w:val="0064731A"/>
    <w:rsid w:val="0065083F"/>
    <w:rsid w:val="00652D31"/>
    <w:rsid w:val="00670E26"/>
    <w:rsid w:val="00680CE9"/>
    <w:rsid w:val="006831C5"/>
    <w:rsid w:val="00683C0F"/>
    <w:rsid w:val="00696F54"/>
    <w:rsid w:val="006B1E25"/>
    <w:rsid w:val="006D72A0"/>
    <w:rsid w:val="007302F7"/>
    <w:rsid w:val="00730833"/>
    <w:rsid w:val="007344FF"/>
    <w:rsid w:val="00734E98"/>
    <w:rsid w:val="007424F4"/>
    <w:rsid w:val="007543B3"/>
    <w:rsid w:val="00754AB6"/>
    <w:rsid w:val="00765AB8"/>
    <w:rsid w:val="00770C93"/>
    <w:rsid w:val="0077219C"/>
    <w:rsid w:val="00793EC5"/>
    <w:rsid w:val="007B5C31"/>
    <w:rsid w:val="007C34B2"/>
    <w:rsid w:val="007D3FB7"/>
    <w:rsid w:val="007E3D15"/>
    <w:rsid w:val="007E763B"/>
    <w:rsid w:val="007F5339"/>
    <w:rsid w:val="00816643"/>
    <w:rsid w:val="00830AD6"/>
    <w:rsid w:val="00842EAE"/>
    <w:rsid w:val="0086365C"/>
    <w:rsid w:val="008A764E"/>
    <w:rsid w:val="008B4DD1"/>
    <w:rsid w:val="008C651E"/>
    <w:rsid w:val="008D7241"/>
    <w:rsid w:val="008F609C"/>
    <w:rsid w:val="0091567C"/>
    <w:rsid w:val="00933DCC"/>
    <w:rsid w:val="0096230C"/>
    <w:rsid w:val="00971B39"/>
    <w:rsid w:val="00974724"/>
    <w:rsid w:val="009979EF"/>
    <w:rsid w:val="009B6D1E"/>
    <w:rsid w:val="00A00EEE"/>
    <w:rsid w:val="00A01BF3"/>
    <w:rsid w:val="00A10B07"/>
    <w:rsid w:val="00A20802"/>
    <w:rsid w:val="00A21073"/>
    <w:rsid w:val="00A21D3E"/>
    <w:rsid w:val="00A32405"/>
    <w:rsid w:val="00A733A1"/>
    <w:rsid w:val="00A80725"/>
    <w:rsid w:val="00A87F5B"/>
    <w:rsid w:val="00AC0963"/>
    <w:rsid w:val="00AC0BA9"/>
    <w:rsid w:val="00AD0F09"/>
    <w:rsid w:val="00AD7C94"/>
    <w:rsid w:val="00B05978"/>
    <w:rsid w:val="00B10229"/>
    <w:rsid w:val="00B16AAD"/>
    <w:rsid w:val="00B4251C"/>
    <w:rsid w:val="00B4720F"/>
    <w:rsid w:val="00B527D7"/>
    <w:rsid w:val="00B62580"/>
    <w:rsid w:val="00B64B45"/>
    <w:rsid w:val="00BB1816"/>
    <w:rsid w:val="00BB1EBE"/>
    <w:rsid w:val="00BB667E"/>
    <w:rsid w:val="00BB7A65"/>
    <w:rsid w:val="00BC05FC"/>
    <w:rsid w:val="00C10F52"/>
    <w:rsid w:val="00C2391D"/>
    <w:rsid w:val="00C60166"/>
    <w:rsid w:val="00C71D54"/>
    <w:rsid w:val="00C748E0"/>
    <w:rsid w:val="00C80298"/>
    <w:rsid w:val="00C9409F"/>
    <w:rsid w:val="00CA3455"/>
    <w:rsid w:val="00CA4A1D"/>
    <w:rsid w:val="00CB1C17"/>
    <w:rsid w:val="00CC400E"/>
    <w:rsid w:val="00CD636C"/>
    <w:rsid w:val="00CE09CE"/>
    <w:rsid w:val="00CF4C60"/>
    <w:rsid w:val="00D00C69"/>
    <w:rsid w:val="00D11449"/>
    <w:rsid w:val="00D154E8"/>
    <w:rsid w:val="00D3466D"/>
    <w:rsid w:val="00D50625"/>
    <w:rsid w:val="00D651FC"/>
    <w:rsid w:val="00D845C7"/>
    <w:rsid w:val="00D938BB"/>
    <w:rsid w:val="00DA7F5D"/>
    <w:rsid w:val="00DB33B5"/>
    <w:rsid w:val="00DC49AD"/>
    <w:rsid w:val="00DC62D7"/>
    <w:rsid w:val="00DE2244"/>
    <w:rsid w:val="00E06695"/>
    <w:rsid w:val="00E12F93"/>
    <w:rsid w:val="00E16621"/>
    <w:rsid w:val="00E5554A"/>
    <w:rsid w:val="00E622DB"/>
    <w:rsid w:val="00E70C98"/>
    <w:rsid w:val="00E72A84"/>
    <w:rsid w:val="00EB18B0"/>
    <w:rsid w:val="00EC0266"/>
    <w:rsid w:val="00EC251D"/>
    <w:rsid w:val="00ED1569"/>
    <w:rsid w:val="00F01113"/>
    <w:rsid w:val="00F03BD5"/>
    <w:rsid w:val="00F12797"/>
    <w:rsid w:val="00F343D3"/>
    <w:rsid w:val="00F354B0"/>
    <w:rsid w:val="00F376F9"/>
    <w:rsid w:val="00F37FF4"/>
    <w:rsid w:val="00F96374"/>
    <w:rsid w:val="00FA1D4B"/>
    <w:rsid w:val="00FA2B5E"/>
    <w:rsid w:val="00FB5D03"/>
    <w:rsid w:val="00FB71AF"/>
    <w:rsid w:val="00FD465D"/>
    <w:rsid w:val="00FD58AD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2018-10-31T08:01:00Z</dcterms:created>
  <dcterms:modified xsi:type="dcterms:W3CDTF">2018-10-31T08:01:00Z</dcterms:modified>
</cp:coreProperties>
</file>