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30" w:type="dxa"/>
        <w:tblInd w:w="161" w:type="dxa"/>
        <w:tblCellMar>
          <w:top w:w="18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2960"/>
        <w:gridCol w:w="4602"/>
        <w:gridCol w:w="2002"/>
        <w:gridCol w:w="1366"/>
      </w:tblGrid>
      <w:tr w:rsidR="00A630EC" w14:paraId="7C03E181" w14:textId="77777777">
        <w:trPr>
          <w:trHeight w:val="283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766D" w14:textId="77777777" w:rsidR="00A630EC" w:rsidRDefault="00B733D3">
            <w:pPr>
              <w:spacing w:after="37" w:line="259" w:lineRule="auto"/>
              <w:ind w:left="5" w:right="0" w:firstLine="0"/>
              <w:jc w:val="left"/>
            </w:pPr>
            <w:r>
              <w:rPr>
                <w:sz w:val="14"/>
              </w:rPr>
              <w:t xml:space="preserve"> </w:t>
            </w:r>
          </w:p>
          <w:p w14:paraId="0095E342" w14:textId="77777777" w:rsidR="00A630EC" w:rsidRDefault="00B733D3">
            <w:pPr>
              <w:spacing w:after="0" w:line="259" w:lineRule="auto"/>
              <w:ind w:left="201" w:righ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400A654" wp14:editId="07F9D9EF">
                  <wp:extent cx="883920" cy="885444"/>
                  <wp:effectExtent l="0" t="0" r="0" b="0"/>
                  <wp:docPr id="540" name="Picture 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Picture 5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5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BFC2C" w14:textId="77777777" w:rsidR="00A630EC" w:rsidRDefault="00B733D3">
            <w:pPr>
              <w:spacing w:after="120" w:line="259" w:lineRule="auto"/>
              <w:ind w:left="114" w:right="0" w:firstLine="0"/>
              <w:jc w:val="center"/>
            </w:pPr>
            <w:r>
              <w:rPr>
                <w:b/>
                <w:sz w:val="25"/>
              </w:rPr>
              <w:t xml:space="preserve">Çanakkale Onsekiz Mart Üniversitesi </w:t>
            </w:r>
          </w:p>
          <w:p w14:paraId="4545E95F" w14:textId="77777777" w:rsidR="00A630EC" w:rsidRDefault="0051577E">
            <w:pPr>
              <w:spacing w:after="168" w:line="259" w:lineRule="auto"/>
              <w:ind w:left="117" w:right="0" w:firstLine="0"/>
              <w:jc w:val="center"/>
            </w:pPr>
            <w:r>
              <w:rPr>
                <w:b/>
                <w:sz w:val="25"/>
              </w:rPr>
              <w:t>Çan</w:t>
            </w:r>
            <w:r w:rsidR="00B733D3">
              <w:rPr>
                <w:b/>
                <w:sz w:val="25"/>
              </w:rPr>
              <w:t xml:space="preserve"> Uygulamalı Bilimler </w:t>
            </w:r>
          </w:p>
          <w:p w14:paraId="2616A822" w14:textId="77777777" w:rsidR="00A630EC" w:rsidRDefault="00B733D3">
            <w:pPr>
              <w:spacing w:after="384" w:line="259" w:lineRule="auto"/>
              <w:ind w:left="112" w:right="0" w:firstLine="0"/>
              <w:jc w:val="center"/>
            </w:pPr>
            <w:r>
              <w:rPr>
                <w:b/>
                <w:sz w:val="25"/>
              </w:rPr>
              <w:t xml:space="preserve">Fakültesi </w:t>
            </w:r>
          </w:p>
          <w:p w14:paraId="4E3CEE93" w14:textId="77777777" w:rsidR="00A630EC" w:rsidRDefault="00B733D3">
            <w:pPr>
              <w:spacing w:after="150" w:line="259" w:lineRule="auto"/>
              <w:ind w:left="113" w:right="0" w:firstLine="0"/>
              <w:jc w:val="center"/>
            </w:pPr>
            <w:r>
              <w:rPr>
                <w:b/>
                <w:sz w:val="25"/>
              </w:rPr>
              <w:t xml:space="preserve">  İç Kontrol Standartları Eylem Planı </w:t>
            </w:r>
          </w:p>
          <w:p w14:paraId="12996F85" w14:textId="77777777" w:rsidR="00A630EC" w:rsidRDefault="00B733D3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  <w:sz w:val="25"/>
              </w:rPr>
              <w:t xml:space="preserve">Personel Görev Tanımları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80D4C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Doküman Kodu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02D722" w14:textId="77777777" w:rsidR="00A630EC" w:rsidRDefault="00B733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: GRVT01 </w:t>
            </w:r>
          </w:p>
        </w:tc>
      </w:tr>
      <w:tr w:rsidR="00A630EC" w14:paraId="3184191E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F0DDF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3EF2A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2AFF38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Yayın Tarihi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8DBC78" w14:textId="72A0FB9D" w:rsidR="00A630EC" w:rsidRDefault="00B733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: 25.01.202</w:t>
            </w:r>
            <w:r w:rsidR="00463776">
              <w:rPr>
                <w:rFonts w:ascii="Calibri" w:eastAsia="Calibri" w:hAnsi="Calibri" w:cs="Calibri"/>
                <w:b/>
              </w:rPr>
              <w:t>5</w:t>
            </w:r>
          </w:p>
        </w:tc>
      </w:tr>
      <w:tr w:rsidR="00A630EC" w14:paraId="41576A27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45F5A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8AD62A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6D442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Revizyon Tarihi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49E15D" w14:textId="46A3E626" w:rsidR="00A630EC" w:rsidRDefault="0051577E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: 20.0</w:t>
            </w:r>
            <w:r w:rsidR="00463776">
              <w:rPr>
                <w:rFonts w:ascii="Calibri" w:eastAsia="Calibri" w:hAnsi="Calibri" w:cs="Calibri"/>
                <w:b/>
              </w:rPr>
              <w:t>1</w:t>
            </w:r>
            <w:r w:rsidR="00B733D3">
              <w:rPr>
                <w:rFonts w:ascii="Calibri" w:eastAsia="Calibri" w:hAnsi="Calibri" w:cs="Calibri"/>
                <w:b/>
              </w:rPr>
              <w:t>.202</w:t>
            </w:r>
            <w:r w:rsidR="00463776">
              <w:rPr>
                <w:rFonts w:ascii="Calibri" w:eastAsia="Calibri" w:hAnsi="Calibri" w:cs="Calibri"/>
                <w:b/>
              </w:rPr>
              <w:t>5</w:t>
            </w:r>
            <w:r w:rsidR="00B733D3"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A630EC" w14:paraId="4B35C6AF" w14:textId="77777777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02AF1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CC320D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8CFAD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Revizyon No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33E71A" w14:textId="77777777" w:rsidR="00A630EC" w:rsidRDefault="00B733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: v.2.0 </w:t>
            </w:r>
          </w:p>
        </w:tc>
      </w:tr>
      <w:tr w:rsidR="00A630EC" w14:paraId="6A5CF2DD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3F353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AA97E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527A8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Sayfa Sayısı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FF2C8D" w14:textId="77777777" w:rsidR="00A630EC" w:rsidRDefault="00B733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: 2 </w:t>
            </w:r>
          </w:p>
        </w:tc>
      </w:tr>
      <w:tr w:rsidR="00A630EC" w14:paraId="465442FD" w14:textId="77777777">
        <w:trPr>
          <w:trHeight w:val="1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F9BB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2E90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1038F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Doküman </w:t>
            </w:r>
          </w:p>
          <w:p w14:paraId="54725619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Güncelliğinden </w:t>
            </w:r>
          </w:p>
          <w:p w14:paraId="415DD78F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Sorumlu Personel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235C45" w14:textId="77777777" w:rsidR="00A630EC" w:rsidRDefault="00B733D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: Fakülte </w:t>
            </w:r>
          </w:p>
          <w:p w14:paraId="0F979C4F" w14:textId="77777777" w:rsidR="00A630EC" w:rsidRDefault="00B733D3">
            <w:pPr>
              <w:spacing w:after="0" w:line="259" w:lineRule="auto"/>
              <w:ind w:left="91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Sekreteri </w:t>
            </w:r>
          </w:p>
        </w:tc>
      </w:tr>
    </w:tbl>
    <w:p w14:paraId="299AB7E8" w14:textId="77777777" w:rsidR="00A630EC" w:rsidRDefault="00B733D3">
      <w:pPr>
        <w:spacing w:after="0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tbl>
      <w:tblPr>
        <w:tblStyle w:val="TableGrid"/>
        <w:tblW w:w="11018" w:type="dxa"/>
        <w:tblInd w:w="115" w:type="dxa"/>
        <w:tblCellMar>
          <w:top w:w="7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3543"/>
        <w:gridCol w:w="7475"/>
      </w:tblGrid>
      <w:tr w:rsidR="00A630EC" w14:paraId="6E708088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E0A83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60526" w14:textId="77777777" w:rsidR="00A630EC" w:rsidRDefault="00B733D3">
            <w:pPr>
              <w:spacing w:after="0" w:line="259" w:lineRule="auto"/>
              <w:ind w:left="60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PERSONEL HAKKINDAKİ BİLGİLER </w:t>
            </w:r>
          </w:p>
        </w:tc>
      </w:tr>
      <w:tr w:rsidR="00A630EC" w14:paraId="6718B7AC" w14:textId="77777777">
        <w:trPr>
          <w:trHeight w:val="26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D9D0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ÜNVAN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FCDF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t xml:space="preserve">Bilgisayar İşletmeni, Memur, Büro Personeli (Dekan Sekreteri) </w:t>
            </w:r>
          </w:p>
        </w:tc>
      </w:tr>
      <w:tr w:rsidR="00A630EC" w14:paraId="44585BBA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3852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SINIF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7EC6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t xml:space="preserve">Genel İdari Hizmetler </w:t>
            </w:r>
          </w:p>
        </w:tc>
      </w:tr>
      <w:tr w:rsidR="00A630EC" w14:paraId="14F659A4" w14:textId="77777777">
        <w:trPr>
          <w:trHeight w:val="26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DAB2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ÜST POZİSYON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9643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t xml:space="preserve">Fakülte Sekreteri, Dekan Yardımcıları, Dekan </w:t>
            </w:r>
          </w:p>
        </w:tc>
      </w:tr>
      <w:tr w:rsidR="00A630EC" w14:paraId="579F5F62" w14:textId="77777777">
        <w:trPr>
          <w:trHeight w:val="24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9F20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AST POZİSYON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7175" w14:textId="77777777" w:rsidR="00A630EC" w:rsidRDefault="00B733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A630EC" w14:paraId="42506D21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1031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VEKALET EDEN POZİSYON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D641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t xml:space="preserve">Memur, Büro Personeli 4/d </w:t>
            </w:r>
          </w:p>
        </w:tc>
      </w:tr>
      <w:tr w:rsidR="00A630EC" w14:paraId="555086F0" w14:textId="77777777">
        <w:trPr>
          <w:trHeight w:val="26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6BF3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VEKALET EDİLEN POZİSYON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FE66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t xml:space="preserve">Memur, Büro Personeli 4/d </w:t>
            </w:r>
          </w:p>
        </w:tc>
      </w:tr>
      <w:tr w:rsidR="00A630EC" w14:paraId="2DFAD162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59702" w14:textId="77777777" w:rsidR="00A630EC" w:rsidRDefault="00A630E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ED7D5" w14:textId="77777777" w:rsidR="00A630EC" w:rsidRDefault="00B733D3">
            <w:pPr>
              <w:spacing w:after="0" w:line="259" w:lineRule="auto"/>
              <w:ind w:left="382" w:right="0" w:firstLine="0"/>
              <w:jc w:val="left"/>
            </w:pPr>
            <w:r>
              <w:rPr>
                <w:b/>
              </w:rPr>
              <w:t xml:space="preserve">GÖREV HAKKINDAKİ BİLGİLER </w:t>
            </w:r>
          </w:p>
        </w:tc>
      </w:tr>
      <w:tr w:rsidR="00A630EC" w14:paraId="1C61548C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6FA0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EĞİTİM BİLGİLERİ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0A7E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t xml:space="preserve">Orta öğretim, lisans mezunu </w:t>
            </w:r>
          </w:p>
        </w:tc>
      </w:tr>
      <w:tr w:rsidR="00A630EC" w14:paraId="6A8BCF21" w14:textId="77777777">
        <w:trPr>
          <w:trHeight w:val="4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515B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POZİSYONUN GEREKTİRDİĞİ DENEYİM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EE95F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t xml:space="preserve">Görevinin gerektirdiği düzeyde iş deneyimine sahip olmak </w:t>
            </w:r>
          </w:p>
        </w:tc>
      </w:tr>
      <w:tr w:rsidR="00A630EC" w14:paraId="16D99CD0" w14:textId="77777777">
        <w:trPr>
          <w:trHeight w:val="123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1B3A" w14:textId="77777777" w:rsidR="00A630EC" w:rsidRDefault="00B733D3">
            <w:pPr>
              <w:spacing w:after="135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99F4BAC" w14:textId="77777777" w:rsidR="00A630EC" w:rsidRDefault="00B733D3">
            <w:pPr>
              <w:spacing w:after="22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POZİSYONUN GEREKTİRDİĞİ </w:t>
            </w:r>
          </w:p>
          <w:p w14:paraId="1F26E9E4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NİTELİKLER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9297" w14:textId="77777777" w:rsidR="00A630EC" w:rsidRDefault="00B733D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14:paraId="78EF7E9F" w14:textId="77777777" w:rsidR="00A630EC" w:rsidRDefault="00B733D3">
            <w:pPr>
              <w:spacing w:after="0" w:line="259" w:lineRule="auto"/>
              <w:ind w:left="108" w:right="53" w:firstLine="0"/>
            </w:pPr>
            <w:r>
              <w:t xml:space="preserve">657 Sayılı Devlet Memurları Kanunu'nda belirtilen genel niteliklere sahip olmak, sorun çözme niteliklerine sahip olmak. Microsoft Ofis Uygulamalarını kullanabilmek, resmi yazı yetkinliği </w:t>
            </w:r>
          </w:p>
        </w:tc>
      </w:tr>
      <w:tr w:rsidR="00A630EC" w14:paraId="2EE58706" w14:textId="77777777">
        <w:trPr>
          <w:trHeight w:val="470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A590" w14:textId="77777777" w:rsidR="00A630EC" w:rsidRDefault="00B733D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POZİSYONUN GEREKTİRDİĞİ YETKİNLİK 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6285" w14:textId="77777777" w:rsidR="00A630EC" w:rsidRDefault="00B733D3">
            <w:pPr>
              <w:spacing w:after="0" w:line="259" w:lineRule="auto"/>
              <w:ind w:left="108" w:right="0" w:firstLine="0"/>
            </w:pPr>
            <w:r>
              <w:t xml:space="preserve">Temsil, Çözüm Odaklılık, Problem Çözme, Karar Verme, Beşeri İlişkiler Kurma, Yenilikçilik ve İletişim Becerilerine Sahip Olma </w:t>
            </w:r>
          </w:p>
        </w:tc>
      </w:tr>
    </w:tbl>
    <w:p w14:paraId="3679AAA7" w14:textId="77777777" w:rsidR="00A630EC" w:rsidRDefault="00B733D3">
      <w:pPr>
        <w:spacing w:after="308" w:line="259" w:lineRule="auto"/>
        <w:ind w:left="0" w:firstLine="0"/>
        <w:jc w:val="center"/>
      </w:pPr>
      <w:r>
        <w:rPr>
          <w:b/>
        </w:rPr>
        <w:t>GÖREVİN KISA TANIMI : D</w:t>
      </w:r>
      <w:r>
        <w:t xml:space="preserve">ekanlık Makamının sistemli çalışması için gerekli işlerin yapılması. </w:t>
      </w:r>
    </w:p>
    <w:p w14:paraId="7494885B" w14:textId="77777777" w:rsidR="00A630EC" w:rsidRDefault="00B733D3">
      <w:pPr>
        <w:spacing w:after="296" w:line="259" w:lineRule="auto"/>
        <w:ind w:left="1429" w:right="0"/>
        <w:jc w:val="left"/>
      </w:pPr>
      <w:r>
        <w:rPr>
          <w:b/>
        </w:rPr>
        <w:t>GÖREVLERİ:</w:t>
      </w:r>
      <w:r>
        <w:t xml:space="preserve"> </w:t>
      </w:r>
    </w:p>
    <w:p w14:paraId="013FF40A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Dekan ve Dekan Yardımcılarının toplantı-izin-görev durumlarını izleyerek soranlara, bilgi vermek, görüşmek isteyenlere gerçekçi bilgiler vermek/yardımcı olmak; bu doğrultuda aldığı notları da Dekana iletmek, </w:t>
      </w:r>
    </w:p>
    <w:p w14:paraId="0D81C32E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Dekana telefon aracılığı ile iletişim hizmeti sunmak; bu bağlamda yanlış anlamalara/algılamalara fırsat vermemek için özenli davranmak, </w:t>
      </w:r>
    </w:p>
    <w:p w14:paraId="4629813F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Senato, Üniversite Yönetim Kurulu, Fakülte Kurulu, Fakülte Yönetim Kurulu ve Disiplin Kurulu gibi önemli toplantıları Dekana hatırlatmak, </w:t>
      </w:r>
    </w:p>
    <w:p w14:paraId="41502272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Üniversite içerisinde ve şehirde uygulanan protokol listelerini ve telefon rehberlerini takip ederek, sürekli güncel kalmalarını sağlamak, </w:t>
      </w:r>
    </w:p>
    <w:p w14:paraId="3A463566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Telefon konuşmalarında son derece kibar ve saygılı bir ses tonu kullanmaya dikkat etmek, konuşmaların kısa </w:t>
      </w:r>
    </w:p>
    <w:p w14:paraId="327B568F" w14:textId="77777777" w:rsidR="00A630EC" w:rsidRDefault="00B733D3">
      <w:pPr>
        <w:ind w:left="1429" w:right="705"/>
      </w:pPr>
      <w:r>
        <w:t xml:space="preserve">olmasına, karşı tarafa söylenmesi gerekenleri veya söylenebilecekleri söylemek ve uzun süre telefonu meşgul etmemek, </w:t>
      </w:r>
    </w:p>
    <w:p w14:paraId="40B470E2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Dekanlık Makamıyla yüz yüze görüşmek isteyenlere aracı olmak; bilgilendirmek, uygunluk görüşüne göre görüşmenin yapılmasını sağlamak, </w:t>
      </w:r>
    </w:p>
    <w:p w14:paraId="655B6C22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Dekanlığa gelen misafirleri görüşme taleplerine göre gerekirse diğer ilgililere yönlendirerek Dekanın zamanını iyi kullanmasına yardımcı olmak, </w:t>
      </w:r>
    </w:p>
    <w:p w14:paraId="7F5052FA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Dekan tarafından verilecek acil yazıları yazmak, </w:t>
      </w:r>
    </w:p>
    <w:p w14:paraId="478C3FF9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Dekanı ve akademik personele gelen veya Fakülte Sekreterliğini ilgilendiren mesaj iletileri ile ilgili işlemleri yapmak, yerine ulaştırmak, </w:t>
      </w:r>
    </w:p>
    <w:p w14:paraId="6A7F16BC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Yetkili Kurulların gündemlerinin oluşturulmasında yardımcı olmak,  </w:t>
      </w:r>
    </w:p>
    <w:p w14:paraId="28981DFD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4/d personelinin yazışmalarını yapmak,  </w:t>
      </w:r>
    </w:p>
    <w:p w14:paraId="6EC337C4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Yıllık, mazeret ve sağlık raporları ile ilgili yazışmaları yapmak, </w:t>
      </w:r>
    </w:p>
    <w:p w14:paraId="523F57A2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Posta ve zimmet defterini tutar, </w:t>
      </w:r>
    </w:p>
    <w:p w14:paraId="6311BE63" w14:textId="77777777" w:rsidR="00A630EC" w:rsidRDefault="00B733D3">
      <w:pPr>
        <w:numPr>
          <w:ilvl w:val="0"/>
          <w:numId w:val="1"/>
        </w:numPr>
        <w:ind w:right="705" w:hanging="410"/>
      </w:pPr>
      <w:r>
        <w:lastRenderedPageBreak/>
        <w:t xml:space="preserve">Dekan ve Fakülte Sekreteri tarafından kendisine verilecek, gerekli görülen yazıları yazmak, kutlama ve teşekkür gibi özel yazışmaları yapmak,  </w:t>
      </w:r>
    </w:p>
    <w:p w14:paraId="3AC1C251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Kullandığı, makine ve araçların onarımlarını Fakülte Sekreteri aracılığı ile yaptırmak, </w:t>
      </w:r>
    </w:p>
    <w:p w14:paraId="36487BE9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Yazı İşleri Ofisi ve Bölüm Başkanlığı Sekreterlikleri ile işbirliği yapmak, </w:t>
      </w:r>
    </w:p>
    <w:p w14:paraId="15C6755C" w14:textId="77777777" w:rsidR="00A630EC" w:rsidRDefault="00B733D3">
      <w:pPr>
        <w:numPr>
          <w:ilvl w:val="0"/>
          <w:numId w:val="1"/>
        </w:numPr>
        <w:spacing w:after="310"/>
        <w:ind w:right="705" w:hanging="410"/>
      </w:pPr>
      <w:r>
        <w:t xml:space="preserve">Dekanın özel yazılarını dosyalamak ve saklamak, </w:t>
      </w:r>
    </w:p>
    <w:p w14:paraId="79910A7B" w14:textId="77777777" w:rsidR="00A630EC" w:rsidRDefault="00B733D3">
      <w:pPr>
        <w:tabs>
          <w:tab w:val="center" w:pos="5625"/>
        </w:tabs>
        <w:spacing w:after="159" w:line="259" w:lineRule="auto"/>
        <w:ind w:left="-15" w:right="0" w:firstLine="0"/>
        <w:jc w:val="left"/>
      </w:pPr>
      <w:r>
        <w:t xml:space="preserve"> </w:t>
      </w:r>
      <w:r>
        <w:tab/>
      </w:r>
      <w:r>
        <w:rPr>
          <w:rFonts w:ascii="Calibri" w:eastAsia="Calibri" w:hAnsi="Calibri" w:cs="Calibri"/>
          <w:sz w:val="22"/>
        </w:rPr>
        <w:t xml:space="preserve">1 </w:t>
      </w:r>
    </w:p>
    <w:p w14:paraId="4C4C1C80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Dekanın görevlendirmelerinde görevden ayrılma, göreve başlama yazışmalarını takip etmek ve yolculuk ile konaklama için rezervasyonlarını yapmak, </w:t>
      </w:r>
    </w:p>
    <w:p w14:paraId="1EEE323E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Dekan odasına ilgisiz kişilerin girmesini engellemek, Dekanın olmadığı zamanlar da odanın kilitli tutulmasını ve güvenliğini sağlamak, </w:t>
      </w:r>
    </w:p>
    <w:p w14:paraId="330A42E6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Bağlı olduğu üst yönetici/yöneticileri tarafından verilen diğer işleri ve işlemleri yapmak. </w:t>
      </w:r>
    </w:p>
    <w:p w14:paraId="2BB54B3F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Yıl başlarında önceki yıla ait dosyalarını arşivlenmek üzere hazırlamak, yıllık birim arşivi düzenleme çalışmalarını yapmak. </w:t>
      </w:r>
    </w:p>
    <w:p w14:paraId="6514739F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Arşiv ile ilgili iş ve işlemlerin, yazışmaların takibini yapmak. </w:t>
      </w:r>
    </w:p>
    <w:p w14:paraId="5CA47C64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Gelen ve giden evrakları kayıt altına alır. </w:t>
      </w:r>
    </w:p>
    <w:p w14:paraId="2D44FC2B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Posta zimmet defterlerini tutar. </w:t>
      </w:r>
    </w:p>
    <w:p w14:paraId="4A8AD06B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Kendisine verilen yazışmaları yapar. </w:t>
      </w:r>
    </w:p>
    <w:p w14:paraId="4A6A67B2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Kendisiyle ilgili evraka gerekli cevapları hazırlar ve zamanında yerine ulaşmasını sağlar. </w:t>
      </w:r>
    </w:p>
    <w:p w14:paraId="6F18F4CC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Kendisine teslim edilen gizli ve şahıslarla ilgili evrakı muhafaza eder; gizli kalmasından sorumludur. </w:t>
      </w:r>
    </w:p>
    <w:p w14:paraId="2B742DD9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Çalışma odasında tehlikeli olabilecek ocak, ısıtıcı, çay makinesi gibi cihazları kullanmamak, mesai bitiminde bilgisayar, yazıcı gibi elektronik aletleri kontrol etmek, kapı ve pencerelerin kapalı tutulmasını sağlayarak gerekli güvenlik tedbirlerini almak, </w:t>
      </w:r>
    </w:p>
    <w:p w14:paraId="230F9B80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Hassas görevleri bulunduğunu bilmek ve buna göre hareket etmek, </w:t>
      </w:r>
    </w:p>
    <w:p w14:paraId="28CD43C9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Etik kurallarına uymak, </w:t>
      </w:r>
    </w:p>
    <w:p w14:paraId="65AE3808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Savurganlıktan kaçınmak, gizliliğe riayet etmek, </w:t>
      </w:r>
    </w:p>
    <w:p w14:paraId="67A865B8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Zaman çizelgesine ve kılık-kıyafet yönetmeliğine uymak </w:t>
      </w:r>
    </w:p>
    <w:p w14:paraId="42532361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Üniversitenin Misyonunu, Vizyonunu, Kalite Politikasını benimsemek ve bu doğrultuda hareket etmek ve biriminde bu doğrultuda hareket edilmesini sağlamak, </w:t>
      </w:r>
    </w:p>
    <w:p w14:paraId="0A810A6C" w14:textId="77777777" w:rsidR="00A630EC" w:rsidRDefault="00B733D3">
      <w:pPr>
        <w:numPr>
          <w:ilvl w:val="0"/>
          <w:numId w:val="1"/>
        </w:numPr>
        <w:ind w:right="705" w:hanging="410"/>
      </w:pPr>
      <w:r>
        <w:t xml:space="preserve">Birim amirleri tarafından verilen diğer iş ve işlemleri yapmak </w:t>
      </w:r>
    </w:p>
    <w:p w14:paraId="13797DF8" w14:textId="77777777" w:rsidR="00A630EC" w:rsidRDefault="00B733D3">
      <w:pPr>
        <w:numPr>
          <w:ilvl w:val="0"/>
          <w:numId w:val="1"/>
        </w:numPr>
        <w:spacing w:after="251"/>
        <w:ind w:right="705" w:hanging="410"/>
      </w:pPr>
      <w:r>
        <w:t xml:space="preserve">İzinli ve raporlu olduğu günlerde yazı işleri personeli görev ile sorumluluklarına vekalet eder. </w:t>
      </w:r>
    </w:p>
    <w:p w14:paraId="36E2576E" w14:textId="77777777" w:rsidR="00A630EC" w:rsidRDefault="00B733D3">
      <w:pPr>
        <w:spacing w:after="123" w:line="259" w:lineRule="auto"/>
        <w:ind w:left="1419" w:right="0" w:firstLine="0"/>
        <w:jc w:val="left"/>
      </w:pPr>
      <w:r>
        <w:t xml:space="preserve"> </w:t>
      </w:r>
    </w:p>
    <w:p w14:paraId="2440E39D" w14:textId="77777777" w:rsidR="00A630EC" w:rsidRDefault="00B733D3">
      <w:pPr>
        <w:spacing w:after="92" w:line="259" w:lineRule="auto"/>
        <w:ind w:left="1419" w:right="0" w:firstLine="0"/>
        <w:jc w:val="left"/>
      </w:pPr>
      <w:r>
        <w:rPr>
          <w:b/>
        </w:rPr>
        <w:t xml:space="preserve"> </w:t>
      </w:r>
    </w:p>
    <w:p w14:paraId="6868D0E7" w14:textId="77777777" w:rsidR="00A630EC" w:rsidRDefault="00B733D3">
      <w:pPr>
        <w:spacing w:after="44" w:line="259" w:lineRule="auto"/>
        <w:ind w:left="1429" w:right="0"/>
        <w:jc w:val="left"/>
      </w:pPr>
      <w:r>
        <w:rPr>
          <w:b/>
        </w:rPr>
        <w:t xml:space="preserve">YETKİLERİ: </w:t>
      </w:r>
    </w:p>
    <w:p w14:paraId="18232A14" w14:textId="77777777" w:rsidR="00A630EC" w:rsidRDefault="00B733D3">
      <w:pPr>
        <w:numPr>
          <w:ilvl w:val="0"/>
          <w:numId w:val="2"/>
        </w:numPr>
        <w:spacing w:after="82"/>
        <w:ind w:right="705" w:hanging="204"/>
      </w:pPr>
      <w:r>
        <w:t xml:space="preserve">Yukarıda belirtilen görev ve sorumlulukları gerçekleştirme yetkisine sahip olmak, </w:t>
      </w:r>
    </w:p>
    <w:p w14:paraId="1811F3EB" w14:textId="77777777" w:rsidR="00A630EC" w:rsidRDefault="00B733D3">
      <w:pPr>
        <w:numPr>
          <w:ilvl w:val="0"/>
          <w:numId w:val="2"/>
        </w:numPr>
        <w:ind w:right="705" w:hanging="204"/>
      </w:pPr>
      <w:r>
        <w:t xml:space="preserve">Faaliyetlerin gerçekleştirilmesi için gerekli araç ve gereci kullanabilmek, </w:t>
      </w:r>
    </w:p>
    <w:p w14:paraId="03C7501F" w14:textId="77777777" w:rsidR="00A630EC" w:rsidRDefault="00B733D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0596F42" w14:textId="77777777" w:rsidR="00A630EC" w:rsidRDefault="00B733D3">
      <w:pPr>
        <w:spacing w:after="44" w:line="259" w:lineRule="auto"/>
        <w:ind w:left="1008" w:right="0"/>
        <w:jc w:val="left"/>
      </w:pPr>
      <w:r>
        <w:rPr>
          <w:b/>
        </w:rPr>
        <w:t xml:space="preserve">BİLGİ KAYNAKLARI: </w:t>
      </w:r>
    </w:p>
    <w:p w14:paraId="520E0114" w14:textId="77777777" w:rsidR="00A630EC" w:rsidRDefault="00B733D3">
      <w:pPr>
        <w:numPr>
          <w:ilvl w:val="0"/>
          <w:numId w:val="3"/>
        </w:numPr>
        <w:spacing w:after="86"/>
        <w:ind w:right="705" w:hanging="204"/>
      </w:pPr>
      <w:r>
        <w:t xml:space="preserve">2547 Sayılı Yükseköğretim Kanunu, </w:t>
      </w:r>
    </w:p>
    <w:p w14:paraId="7E4C4EC1" w14:textId="77777777" w:rsidR="00A630EC" w:rsidRDefault="00B733D3">
      <w:pPr>
        <w:numPr>
          <w:ilvl w:val="0"/>
          <w:numId w:val="3"/>
        </w:numPr>
        <w:spacing w:after="82"/>
        <w:ind w:right="705" w:hanging="204"/>
      </w:pPr>
      <w:r>
        <w:t xml:space="preserve">2914 sayılı Yüksek Öğretim Personel Kanunu, </w:t>
      </w:r>
    </w:p>
    <w:p w14:paraId="507630EE" w14:textId="77777777" w:rsidR="00A630EC" w:rsidRDefault="00B733D3">
      <w:pPr>
        <w:numPr>
          <w:ilvl w:val="0"/>
          <w:numId w:val="3"/>
        </w:numPr>
        <w:spacing w:after="75"/>
        <w:ind w:right="705" w:hanging="204"/>
      </w:pPr>
      <w:r>
        <w:t xml:space="preserve">657 Sayılı Devlet Memurları Kanunu, </w:t>
      </w:r>
    </w:p>
    <w:p w14:paraId="61400D2D" w14:textId="77777777" w:rsidR="00A630EC" w:rsidRDefault="00B733D3">
      <w:pPr>
        <w:numPr>
          <w:ilvl w:val="0"/>
          <w:numId w:val="3"/>
        </w:numPr>
        <w:spacing w:after="92"/>
        <w:ind w:right="705" w:hanging="204"/>
      </w:pPr>
      <w:r>
        <w:t xml:space="preserve">4982 Bilgi Edinme Hakkı Kanunu, </w:t>
      </w:r>
    </w:p>
    <w:p w14:paraId="714654B5" w14:textId="77777777" w:rsidR="00A630EC" w:rsidRDefault="00B733D3">
      <w:pPr>
        <w:numPr>
          <w:ilvl w:val="0"/>
          <w:numId w:val="3"/>
        </w:numPr>
        <w:spacing w:after="85"/>
        <w:ind w:right="705" w:hanging="204"/>
      </w:pPr>
      <w:r>
        <w:t xml:space="preserve">Üniversitelerde Akademik Teşkilât Yönetmeliği, </w:t>
      </w:r>
    </w:p>
    <w:p w14:paraId="322C8A08" w14:textId="77777777" w:rsidR="00A630EC" w:rsidRDefault="00B733D3">
      <w:pPr>
        <w:numPr>
          <w:ilvl w:val="0"/>
          <w:numId w:val="3"/>
        </w:numPr>
        <w:spacing w:after="88"/>
        <w:ind w:right="705" w:hanging="204"/>
      </w:pPr>
      <w:r>
        <w:t xml:space="preserve">ÇOMÜ Elektronik Belge Yönetim Sistemi ve İmza Yetkileri Yönergesi, </w:t>
      </w:r>
    </w:p>
    <w:p w14:paraId="71B82C7F" w14:textId="77777777" w:rsidR="00A630EC" w:rsidRDefault="00B733D3">
      <w:pPr>
        <w:numPr>
          <w:ilvl w:val="0"/>
          <w:numId w:val="3"/>
        </w:numPr>
        <w:spacing w:after="85"/>
        <w:ind w:right="705" w:hanging="204"/>
      </w:pPr>
      <w:r>
        <w:t xml:space="preserve">ÇOMÜ Arşiv Hizmetleri Yönetmeliği, </w:t>
      </w:r>
    </w:p>
    <w:p w14:paraId="418FEAF0" w14:textId="77777777" w:rsidR="00A630EC" w:rsidRDefault="00B733D3">
      <w:pPr>
        <w:numPr>
          <w:ilvl w:val="0"/>
          <w:numId w:val="3"/>
        </w:numPr>
        <w:ind w:right="705" w:hanging="204"/>
      </w:pPr>
      <w:r>
        <w:t xml:space="preserve">Resmi Yazışmalarda Uygulanacak Usul ve Esaslar Hakkında Yönetmelik </w:t>
      </w:r>
    </w:p>
    <w:p w14:paraId="4934DB1E" w14:textId="77777777" w:rsidR="00A630EC" w:rsidRDefault="00B733D3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0BC6F740" w14:textId="77777777" w:rsidR="00A630EC" w:rsidRDefault="00B733D3">
      <w:pPr>
        <w:spacing w:after="152" w:line="259" w:lineRule="auto"/>
        <w:ind w:left="1008" w:right="0"/>
        <w:jc w:val="left"/>
      </w:pPr>
      <w:r>
        <w:rPr>
          <w:b/>
        </w:rPr>
        <w:t xml:space="preserve">EN YAKIN YÖNETİCİSİ: </w:t>
      </w:r>
      <w:r>
        <w:t xml:space="preserve">Fakülte sekreteri. </w:t>
      </w:r>
    </w:p>
    <w:p w14:paraId="6B08148F" w14:textId="77777777" w:rsidR="00A630EC" w:rsidRDefault="00B733D3">
      <w:pPr>
        <w:ind w:left="307" w:right="0" w:firstLine="706"/>
      </w:pPr>
      <w:r>
        <w:rPr>
          <w:b/>
        </w:rPr>
        <w:t xml:space="preserve">SORUMLUK: </w:t>
      </w:r>
      <w:r>
        <w:t xml:space="preserve">yukarıda yazılı olan bütün bu görevleri kanunlara ve yönetmeliklere uygun olarak yerine getirirken, Fakülte Sekreteri ve Dekanlık Makamına karşı sorumludur. </w:t>
      </w:r>
    </w:p>
    <w:p w14:paraId="3009A8A3" w14:textId="77777777" w:rsidR="00A630EC" w:rsidRDefault="00B733D3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D974443" w14:textId="77777777" w:rsidR="00A630EC" w:rsidRDefault="00B733D3">
      <w:pPr>
        <w:spacing w:after="6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14:paraId="2F22B062" w14:textId="77777777" w:rsidR="00A630EC" w:rsidRDefault="00B733D3">
      <w:pPr>
        <w:spacing w:after="0" w:line="259" w:lineRule="auto"/>
        <w:ind w:left="331" w:right="0" w:firstLine="0"/>
        <w:jc w:val="center"/>
      </w:pPr>
      <w:r>
        <w:rPr>
          <w:b/>
        </w:rPr>
        <w:lastRenderedPageBreak/>
        <w:t xml:space="preserve">ONAYLAYAN </w:t>
      </w:r>
    </w:p>
    <w:p w14:paraId="60D564C2" w14:textId="77777777" w:rsidR="00A630EC" w:rsidRDefault="00B733D3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7587596A" w14:textId="77777777" w:rsidR="00A630EC" w:rsidRDefault="00B733D3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6BB398FA" w14:textId="27918A55" w:rsidR="00A630EC" w:rsidRDefault="00652230">
      <w:pPr>
        <w:tabs>
          <w:tab w:val="center" w:pos="5625"/>
        </w:tabs>
        <w:spacing w:after="159" w:line="259" w:lineRule="auto"/>
        <w:ind w:left="-15" w:right="0" w:firstLine="0"/>
        <w:jc w:val="left"/>
      </w:pPr>
      <w:r>
        <w:rPr>
          <w:b/>
          <w:sz w:val="22"/>
        </w:rPr>
        <w:t xml:space="preserve">                                                                                         Fakülte Dekanı </w:t>
      </w:r>
    </w:p>
    <w:sectPr w:rsidR="00A630EC">
      <w:pgSz w:w="11911" w:h="16841"/>
      <w:pgMar w:top="485" w:right="733" w:bottom="934" w:left="2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D6525"/>
    <w:multiLevelType w:val="hybridMultilevel"/>
    <w:tmpl w:val="1D84B9E2"/>
    <w:lvl w:ilvl="0" w:tplc="CC961F94">
      <w:start w:val="1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022240">
      <w:start w:val="1"/>
      <w:numFmt w:val="lowerLetter"/>
      <w:lvlText w:val="%2"/>
      <w:lvlJc w:val="left"/>
      <w:pPr>
        <w:ind w:left="2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069F92">
      <w:start w:val="1"/>
      <w:numFmt w:val="lowerRoman"/>
      <w:lvlText w:val="%3"/>
      <w:lvlJc w:val="left"/>
      <w:pPr>
        <w:ind w:left="2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549824">
      <w:start w:val="1"/>
      <w:numFmt w:val="decimal"/>
      <w:lvlText w:val="%4"/>
      <w:lvlJc w:val="left"/>
      <w:pPr>
        <w:ind w:left="3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F6D3C0">
      <w:start w:val="1"/>
      <w:numFmt w:val="lowerLetter"/>
      <w:lvlText w:val="%5"/>
      <w:lvlJc w:val="left"/>
      <w:pPr>
        <w:ind w:left="4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A4CAFE">
      <w:start w:val="1"/>
      <w:numFmt w:val="lowerRoman"/>
      <w:lvlText w:val="%6"/>
      <w:lvlJc w:val="left"/>
      <w:pPr>
        <w:ind w:left="4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6AEF1C">
      <w:start w:val="1"/>
      <w:numFmt w:val="decimal"/>
      <w:lvlText w:val="%7"/>
      <w:lvlJc w:val="left"/>
      <w:pPr>
        <w:ind w:left="5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E6E68">
      <w:start w:val="1"/>
      <w:numFmt w:val="lowerLetter"/>
      <w:lvlText w:val="%8"/>
      <w:lvlJc w:val="left"/>
      <w:pPr>
        <w:ind w:left="6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BC1EAA">
      <w:start w:val="1"/>
      <w:numFmt w:val="lowerRoman"/>
      <w:lvlText w:val="%9"/>
      <w:lvlJc w:val="left"/>
      <w:pPr>
        <w:ind w:left="7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1D1400"/>
    <w:multiLevelType w:val="hybridMultilevel"/>
    <w:tmpl w:val="F2AEC478"/>
    <w:lvl w:ilvl="0" w:tplc="E430BA10">
      <w:start w:val="1"/>
      <w:numFmt w:val="decimal"/>
      <w:lvlText w:val="%1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2A2024">
      <w:start w:val="1"/>
      <w:numFmt w:val="lowerLetter"/>
      <w:lvlText w:val="%2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302594">
      <w:start w:val="1"/>
      <w:numFmt w:val="lowerRoman"/>
      <w:lvlText w:val="%3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9E646E">
      <w:start w:val="1"/>
      <w:numFmt w:val="decimal"/>
      <w:lvlText w:val="%4"/>
      <w:lvlJc w:val="left"/>
      <w:pPr>
        <w:ind w:left="3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B2FEA0">
      <w:start w:val="1"/>
      <w:numFmt w:val="lowerLetter"/>
      <w:lvlText w:val="%5"/>
      <w:lvlJc w:val="left"/>
      <w:pPr>
        <w:ind w:left="4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027DE4">
      <w:start w:val="1"/>
      <w:numFmt w:val="lowerRoman"/>
      <w:lvlText w:val="%6"/>
      <w:lvlJc w:val="left"/>
      <w:pPr>
        <w:ind w:left="5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C07B4C">
      <w:start w:val="1"/>
      <w:numFmt w:val="decimal"/>
      <w:lvlText w:val="%7"/>
      <w:lvlJc w:val="left"/>
      <w:pPr>
        <w:ind w:left="5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ED6C2">
      <w:start w:val="1"/>
      <w:numFmt w:val="lowerLetter"/>
      <w:lvlText w:val="%8"/>
      <w:lvlJc w:val="left"/>
      <w:pPr>
        <w:ind w:left="6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22F634">
      <w:start w:val="1"/>
      <w:numFmt w:val="lowerRoman"/>
      <w:lvlText w:val="%9"/>
      <w:lvlJc w:val="left"/>
      <w:pPr>
        <w:ind w:left="7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EE308E"/>
    <w:multiLevelType w:val="hybridMultilevel"/>
    <w:tmpl w:val="0A7EBFCE"/>
    <w:lvl w:ilvl="0" w:tplc="E9C8520E">
      <w:start w:val="1"/>
      <w:numFmt w:val="decimal"/>
      <w:lvlText w:val="%1."/>
      <w:lvlJc w:val="left"/>
      <w:pPr>
        <w:ind w:left="1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4A74A8">
      <w:start w:val="1"/>
      <w:numFmt w:val="lowerLetter"/>
      <w:lvlText w:val="%2"/>
      <w:lvlJc w:val="left"/>
      <w:pPr>
        <w:ind w:left="2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4A2692">
      <w:start w:val="1"/>
      <w:numFmt w:val="lowerRoman"/>
      <w:lvlText w:val="%3"/>
      <w:lvlJc w:val="left"/>
      <w:pPr>
        <w:ind w:left="2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556AC2C">
      <w:start w:val="1"/>
      <w:numFmt w:val="decimal"/>
      <w:lvlText w:val="%4"/>
      <w:lvlJc w:val="left"/>
      <w:pPr>
        <w:ind w:left="3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3026E2">
      <w:start w:val="1"/>
      <w:numFmt w:val="lowerLetter"/>
      <w:lvlText w:val="%5"/>
      <w:lvlJc w:val="left"/>
      <w:pPr>
        <w:ind w:left="4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C7DAA">
      <w:start w:val="1"/>
      <w:numFmt w:val="lowerRoman"/>
      <w:lvlText w:val="%6"/>
      <w:lvlJc w:val="left"/>
      <w:pPr>
        <w:ind w:left="4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ABE80">
      <w:start w:val="1"/>
      <w:numFmt w:val="decimal"/>
      <w:lvlText w:val="%7"/>
      <w:lvlJc w:val="left"/>
      <w:pPr>
        <w:ind w:left="5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06E850">
      <w:start w:val="1"/>
      <w:numFmt w:val="lowerLetter"/>
      <w:lvlText w:val="%8"/>
      <w:lvlJc w:val="left"/>
      <w:pPr>
        <w:ind w:left="6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4AC44C">
      <w:start w:val="1"/>
      <w:numFmt w:val="lowerRoman"/>
      <w:lvlText w:val="%9"/>
      <w:lvlJc w:val="left"/>
      <w:pPr>
        <w:ind w:left="7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0EC"/>
    <w:rsid w:val="00463776"/>
    <w:rsid w:val="0051577E"/>
    <w:rsid w:val="00652230"/>
    <w:rsid w:val="00A630EC"/>
    <w:rsid w:val="00B733D3"/>
    <w:rsid w:val="00E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5600"/>
  <w15:docId w15:val="{1B99DF84-790B-49F3-B895-1AD9369A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70" w:lineRule="auto"/>
      <w:ind w:left="10" w:right="88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ismail tunç</cp:lastModifiedBy>
  <cp:revision>4</cp:revision>
  <dcterms:created xsi:type="dcterms:W3CDTF">2023-12-07T09:04:00Z</dcterms:created>
  <dcterms:modified xsi:type="dcterms:W3CDTF">2025-01-24T14:38:00Z</dcterms:modified>
</cp:coreProperties>
</file>