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06" w:rsidRDefault="00414B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14B06" w:rsidRDefault="00F51E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2018-2019 AKADEMİK YILI GÜZ DÖNEMİ </w:t>
      </w:r>
    </w:p>
    <w:p w:rsidR="00414B06" w:rsidRDefault="00F51E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ULUSLAR ARASI TİCARET VE İŞLETMECİLİK BÖLÜMÜ </w:t>
      </w:r>
    </w:p>
    <w:p w:rsidR="00414B06" w:rsidRDefault="00F51E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FİNAL SINAV PROGRAMI</w:t>
      </w:r>
    </w:p>
    <w:p w:rsidR="00414B06" w:rsidRDefault="00F51ECF" w:rsidP="00F51EC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2.SINIF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36"/>
        <w:gridCol w:w="1821"/>
        <w:gridCol w:w="1847"/>
        <w:gridCol w:w="1834"/>
        <w:gridCol w:w="1852"/>
      </w:tblGrid>
      <w:tr w:rsidR="00414B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Ders Adı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Tarih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Derslik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Gözetmen</w:t>
            </w:r>
          </w:p>
        </w:tc>
      </w:tr>
      <w:tr w:rsidR="00414B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Ticaret Hukuku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24.12.2018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13:00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A-210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Gör. Nihal TEMİZSOY BAYRAM</w:t>
            </w:r>
          </w:p>
        </w:tc>
      </w:tr>
      <w:tr w:rsidR="00414B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Mesleki Yabancı Dil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25.12.2018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11:00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A-210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Öğr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Elm</w:t>
            </w:r>
            <w:proofErr w:type="spellEnd"/>
            <w:r>
              <w:rPr>
                <w:rFonts w:ascii="Calibri" w:eastAsia="Calibri" w:hAnsi="Calibri" w:cs="Calibri"/>
              </w:rPr>
              <w:t>. Merve BAŞARAN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14B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Uluslararası İşletmecilik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26.12.2018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13:00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A-210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414B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Davranış Bilimleri (Seçmeli)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26.12.2018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A-210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414B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Mikro İktisat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28.12.2018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10:00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A-210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Üyesi Onur </w:t>
            </w:r>
            <w:r>
              <w:rPr>
                <w:rFonts w:ascii="Calibri" w:eastAsia="Calibri" w:hAnsi="Calibri" w:cs="Calibri"/>
                <w:color w:val="000000"/>
              </w:rPr>
              <w:t>ŞAYLAN</w:t>
            </w:r>
          </w:p>
        </w:tc>
      </w:tr>
      <w:tr w:rsidR="00414B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Tüketici Davranışları (Seçmeli)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28.12.2018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11:00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A-210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Onur ŞAYLAN</w:t>
            </w:r>
          </w:p>
        </w:tc>
      </w:tr>
      <w:tr w:rsidR="00414B0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Finansal Yönetim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31.12.2018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A-210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B06" w:rsidRDefault="00F51E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Seçil ÖZTÜRK</w:t>
            </w:r>
          </w:p>
        </w:tc>
      </w:tr>
    </w:tbl>
    <w:p w:rsidR="00414B06" w:rsidRDefault="00414B06">
      <w:pPr>
        <w:rPr>
          <w:rFonts w:ascii="Calibri" w:eastAsia="Calibri" w:hAnsi="Calibri" w:cs="Calibri"/>
        </w:rPr>
      </w:pPr>
    </w:p>
    <w:sectPr w:rsidR="0041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14B06"/>
    <w:rsid w:val="00414B06"/>
    <w:rsid w:val="00F5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TOKGÖZ</dc:creator>
  <cp:lastModifiedBy>Emrah TOKGÖZ</cp:lastModifiedBy>
  <cp:revision>2</cp:revision>
  <cp:lastPrinted>2018-12-20T11:46:00Z</cp:lastPrinted>
  <dcterms:created xsi:type="dcterms:W3CDTF">2018-12-20T11:55:00Z</dcterms:created>
  <dcterms:modified xsi:type="dcterms:W3CDTF">2018-12-20T11:55:00Z</dcterms:modified>
</cp:coreProperties>
</file>