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43B3" w14:textId="77777777" w:rsidR="002C03D9" w:rsidRDefault="009609DA">
      <w:pPr>
        <w:pStyle w:val="GvdeMetni"/>
        <w:ind w:left="3008"/>
        <w:rPr>
          <w:sz w:val="20"/>
        </w:rPr>
      </w:pPr>
      <w:r>
        <w:rPr>
          <w:noProof/>
          <w:sz w:val="20"/>
        </w:rPr>
        <w:drawing>
          <wp:inline distT="0" distB="0" distL="0" distR="0" wp14:anchorId="30791D00" wp14:editId="315A67C9">
            <wp:extent cx="1574480" cy="158210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74480" cy="1582102"/>
                    </a:xfrm>
                    <a:prstGeom prst="rect">
                      <a:avLst/>
                    </a:prstGeom>
                  </pic:spPr>
                </pic:pic>
              </a:graphicData>
            </a:graphic>
          </wp:inline>
        </w:drawing>
      </w:r>
    </w:p>
    <w:p w14:paraId="7DA11EC3" w14:textId="77777777" w:rsidR="002C03D9" w:rsidRDefault="002C03D9">
      <w:pPr>
        <w:pStyle w:val="GvdeMetni"/>
        <w:rPr>
          <w:sz w:val="28"/>
        </w:rPr>
      </w:pPr>
    </w:p>
    <w:p w14:paraId="29261F0B" w14:textId="77777777" w:rsidR="002C03D9" w:rsidRDefault="002C03D9">
      <w:pPr>
        <w:pStyle w:val="GvdeMetni"/>
        <w:rPr>
          <w:sz w:val="28"/>
        </w:rPr>
      </w:pPr>
    </w:p>
    <w:p w14:paraId="3681BABE" w14:textId="77777777" w:rsidR="002C03D9" w:rsidRDefault="002C03D9">
      <w:pPr>
        <w:pStyle w:val="GvdeMetni"/>
        <w:rPr>
          <w:sz w:val="28"/>
        </w:rPr>
      </w:pPr>
    </w:p>
    <w:p w14:paraId="29E5EB62" w14:textId="77777777" w:rsidR="002C03D9" w:rsidRDefault="002C03D9">
      <w:pPr>
        <w:pStyle w:val="GvdeMetni"/>
        <w:spacing w:before="63"/>
        <w:rPr>
          <w:sz w:val="28"/>
        </w:rPr>
      </w:pPr>
    </w:p>
    <w:p w14:paraId="7483D8B4" w14:textId="77777777" w:rsidR="002C03D9" w:rsidRDefault="009609DA" w:rsidP="00306FAB">
      <w:pPr>
        <w:ind w:left="511" w:right="117"/>
        <w:jc w:val="center"/>
        <w:rPr>
          <w:b/>
          <w:sz w:val="28"/>
        </w:rPr>
      </w:pPr>
      <w:r>
        <w:rPr>
          <w:b/>
          <w:sz w:val="28"/>
        </w:rPr>
        <w:t>ÇANAKKALE</w:t>
      </w:r>
      <w:r>
        <w:rPr>
          <w:b/>
          <w:spacing w:val="-9"/>
          <w:sz w:val="28"/>
        </w:rPr>
        <w:t xml:space="preserve"> </w:t>
      </w:r>
      <w:r>
        <w:rPr>
          <w:b/>
          <w:sz w:val="28"/>
        </w:rPr>
        <w:t>ONSEKİZ</w:t>
      </w:r>
      <w:r>
        <w:rPr>
          <w:b/>
          <w:spacing w:val="-7"/>
          <w:sz w:val="28"/>
        </w:rPr>
        <w:t xml:space="preserve"> </w:t>
      </w:r>
      <w:r>
        <w:rPr>
          <w:b/>
          <w:sz w:val="28"/>
        </w:rPr>
        <w:t>MART</w:t>
      </w:r>
      <w:r>
        <w:rPr>
          <w:b/>
          <w:spacing w:val="-8"/>
          <w:sz w:val="28"/>
        </w:rPr>
        <w:t xml:space="preserve"> </w:t>
      </w:r>
      <w:r>
        <w:rPr>
          <w:b/>
          <w:spacing w:val="-2"/>
          <w:sz w:val="28"/>
        </w:rPr>
        <w:t>ÜNİVERSİTESİ</w:t>
      </w:r>
    </w:p>
    <w:p w14:paraId="011D63E3" w14:textId="77777777" w:rsidR="002C03D9" w:rsidRDefault="002C03D9" w:rsidP="00306FAB">
      <w:pPr>
        <w:pStyle w:val="GvdeMetni"/>
        <w:jc w:val="center"/>
        <w:rPr>
          <w:b/>
          <w:sz w:val="28"/>
        </w:rPr>
      </w:pPr>
    </w:p>
    <w:p w14:paraId="5F8D9D8E" w14:textId="77777777" w:rsidR="002C03D9" w:rsidRDefault="002C03D9" w:rsidP="00306FAB">
      <w:pPr>
        <w:pStyle w:val="GvdeMetni"/>
        <w:spacing w:before="49"/>
        <w:jc w:val="center"/>
        <w:rPr>
          <w:b/>
          <w:sz w:val="28"/>
        </w:rPr>
      </w:pPr>
    </w:p>
    <w:p w14:paraId="56E2433A" w14:textId="77777777" w:rsidR="002C03D9" w:rsidRDefault="009609DA" w:rsidP="00306FAB">
      <w:pPr>
        <w:spacing w:before="1"/>
        <w:ind w:left="518" w:right="117"/>
        <w:jc w:val="center"/>
        <w:rPr>
          <w:b/>
          <w:sz w:val="28"/>
        </w:rPr>
      </w:pPr>
      <w:r>
        <w:rPr>
          <w:b/>
          <w:spacing w:val="-6"/>
          <w:sz w:val="28"/>
        </w:rPr>
        <w:t>ÇAN</w:t>
      </w:r>
      <w:r>
        <w:rPr>
          <w:b/>
          <w:spacing w:val="-2"/>
          <w:sz w:val="28"/>
        </w:rPr>
        <w:t xml:space="preserve"> </w:t>
      </w:r>
      <w:r>
        <w:rPr>
          <w:b/>
          <w:spacing w:val="-6"/>
          <w:sz w:val="28"/>
        </w:rPr>
        <w:t>UYGULAMALI</w:t>
      </w:r>
      <w:r>
        <w:rPr>
          <w:b/>
          <w:spacing w:val="6"/>
          <w:sz w:val="28"/>
        </w:rPr>
        <w:t xml:space="preserve"> </w:t>
      </w:r>
      <w:r>
        <w:rPr>
          <w:b/>
          <w:spacing w:val="-6"/>
          <w:sz w:val="28"/>
        </w:rPr>
        <w:t>BİLİMLER</w:t>
      </w:r>
      <w:r>
        <w:rPr>
          <w:b/>
          <w:spacing w:val="-21"/>
          <w:sz w:val="28"/>
        </w:rPr>
        <w:t xml:space="preserve"> </w:t>
      </w:r>
      <w:r>
        <w:rPr>
          <w:b/>
          <w:spacing w:val="-6"/>
          <w:sz w:val="28"/>
        </w:rPr>
        <w:t>FAKÜLTESİ</w:t>
      </w:r>
    </w:p>
    <w:p w14:paraId="4139E9ED" w14:textId="77777777" w:rsidR="002C03D9" w:rsidRDefault="002C03D9" w:rsidP="00306FAB">
      <w:pPr>
        <w:pStyle w:val="GvdeMetni"/>
        <w:jc w:val="center"/>
        <w:rPr>
          <w:b/>
          <w:sz w:val="28"/>
        </w:rPr>
      </w:pPr>
    </w:p>
    <w:p w14:paraId="65D00B7A" w14:textId="77777777" w:rsidR="002C03D9" w:rsidRDefault="002C03D9" w:rsidP="00306FAB">
      <w:pPr>
        <w:pStyle w:val="GvdeMetni"/>
        <w:spacing w:before="49"/>
        <w:jc w:val="center"/>
        <w:rPr>
          <w:b/>
          <w:sz w:val="28"/>
        </w:rPr>
      </w:pPr>
    </w:p>
    <w:p w14:paraId="7955341D" w14:textId="0CED71A6" w:rsidR="002C03D9" w:rsidRDefault="009609DA" w:rsidP="00306FAB">
      <w:pPr>
        <w:ind w:left="509" w:right="117"/>
        <w:jc w:val="center"/>
        <w:rPr>
          <w:b/>
          <w:sz w:val="28"/>
        </w:rPr>
      </w:pPr>
      <w:r>
        <w:rPr>
          <w:b/>
          <w:sz w:val="28"/>
        </w:rPr>
        <w:t>ULUSLARARASI</w:t>
      </w:r>
      <w:r>
        <w:rPr>
          <w:b/>
          <w:spacing w:val="-7"/>
          <w:sz w:val="28"/>
        </w:rPr>
        <w:t xml:space="preserve"> </w:t>
      </w:r>
      <w:r>
        <w:rPr>
          <w:b/>
          <w:sz w:val="28"/>
        </w:rPr>
        <w:t>TİCARET</w:t>
      </w:r>
      <w:r>
        <w:rPr>
          <w:b/>
          <w:spacing w:val="-8"/>
          <w:sz w:val="28"/>
        </w:rPr>
        <w:t xml:space="preserve"> </w:t>
      </w:r>
      <w:r>
        <w:rPr>
          <w:b/>
          <w:sz w:val="28"/>
        </w:rPr>
        <w:t>ve</w:t>
      </w:r>
      <w:r>
        <w:rPr>
          <w:b/>
          <w:spacing w:val="-6"/>
          <w:sz w:val="28"/>
        </w:rPr>
        <w:t xml:space="preserve"> </w:t>
      </w:r>
      <w:r>
        <w:rPr>
          <w:b/>
          <w:sz w:val="28"/>
        </w:rPr>
        <w:t>İŞLETMECİLİK</w:t>
      </w:r>
      <w:r>
        <w:rPr>
          <w:b/>
          <w:spacing w:val="-5"/>
          <w:sz w:val="28"/>
        </w:rPr>
        <w:t xml:space="preserve"> </w:t>
      </w:r>
      <w:r>
        <w:rPr>
          <w:b/>
          <w:spacing w:val="-2"/>
          <w:sz w:val="28"/>
        </w:rPr>
        <w:t>PROGRAMI</w:t>
      </w:r>
    </w:p>
    <w:p w14:paraId="54BD32D9" w14:textId="77777777" w:rsidR="002C03D9" w:rsidRDefault="002C03D9" w:rsidP="00306FAB">
      <w:pPr>
        <w:pStyle w:val="GvdeMetni"/>
        <w:jc w:val="center"/>
        <w:rPr>
          <w:b/>
          <w:sz w:val="28"/>
        </w:rPr>
      </w:pPr>
    </w:p>
    <w:p w14:paraId="7954817A" w14:textId="77777777" w:rsidR="002C03D9" w:rsidRDefault="002C03D9" w:rsidP="00306FAB">
      <w:pPr>
        <w:pStyle w:val="GvdeMetni"/>
        <w:spacing w:before="49"/>
        <w:jc w:val="center"/>
        <w:rPr>
          <w:b/>
          <w:sz w:val="28"/>
        </w:rPr>
      </w:pPr>
    </w:p>
    <w:p w14:paraId="39F80C92" w14:textId="72D0AF2A" w:rsidR="002C03D9" w:rsidRDefault="009609DA" w:rsidP="00306FAB">
      <w:pPr>
        <w:spacing w:before="1"/>
        <w:ind w:left="502" w:right="117"/>
        <w:jc w:val="center"/>
        <w:rPr>
          <w:b/>
          <w:sz w:val="28"/>
        </w:rPr>
      </w:pPr>
      <w:r>
        <w:rPr>
          <w:b/>
          <w:sz w:val="28"/>
        </w:rPr>
        <w:t>202</w:t>
      </w:r>
      <w:r w:rsidR="008B6C96">
        <w:rPr>
          <w:b/>
          <w:sz w:val="28"/>
        </w:rPr>
        <w:t>5</w:t>
      </w:r>
      <w:r>
        <w:rPr>
          <w:b/>
          <w:spacing w:val="-9"/>
          <w:sz w:val="28"/>
        </w:rPr>
        <w:t xml:space="preserve"> </w:t>
      </w:r>
      <w:r>
        <w:rPr>
          <w:b/>
          <w:sz w:val="28"/>
        </w:rPr>
        <w:t>YILI</w:t>
      </w:r>
      <w:r>
        <w:rPr>
          <w:b/>
          <w:spacing w:val="-8"/>
          <w:sz w:val="28"/>
        </w:rPr>
        <w:t xml:space="preserve"> </w:t>
      </w:r>
      <w:r>
        <w:rPr>
          <w:b/>
          <w:sz w:val="28"/>
        </w:rPr>
        <w:t>ÖZDEĞERLENDİRME</w:t>
      </w:r>
      <w:r>
        <w:rPr>
          <w:b/>
          <w:spacing w:val="-9"/>
          <w:sz w:val="28"/>
        </w:rPr>
        <w:t xml:space="preserve"> </w:t>
      </w:r>
      <w:r>
        <w:rPr>
          <w:b/>
          <w:spacing w:val="-2"/>
          <w:sz w:val="28"/>
        </w:rPr>
        <w:t>RAPORU</w:t>
      </w:r>
    </w:p>
    <w:p w14:paraId="7C072290" w14:textId="77777777" w:rsidR="002C03D9" w:rsidRDefault="002C03D9" w:rsidP="00306FAB">
      <w:pPr>
        <w:pStyle w:val="GvdeMetni"/>
        <w:jc w:val="center"/>
        <w:rPr>
          <w:b/>
          <w:sz w:val="28"/>
        </w:rPr>
      </w:pPr>
    </w:p>
    <w:p w14:paraId="38C5F33C" w14:textId="77777777" w:rsidR="002C03D9" w:rsidRDefault="002C03D9" w:rsidP="00306FAB">
      <w:pPr>
        <w:pStyle w:val="GvdeMetni"/>
        <w:jc w:val="center"/>
        <w:rPr>
          <w:b/>
          <w:sz w:val="28"/>
        </w:rPr>
      </w:pPr>
    </w:p>
    <w:p w14:paraId="1D1127A1" w14:textId="77777777" w:rsidR="002C03D9" w:rsidRDefault="002C03D9" w:rsidP="00306FAB">
      <w:pPr>
        <w:pStyle w:val="GvdeMetni"/>
        <w:jc w:val="center"/>
        <w:rPr>
          <w:b/>
          <w:sz w:val="28"/>
        </w:rPr>
      </w:pPr>
    </w:p>
    <w:p w14:paraId="47089293" w14:textId="15214762" w:rsidR="00306FAB" w:rsidRPr="0037194F" w:rsidRDefault="009609DA" w:rsidP="0037194F">
      <w:pPr>
        <w:spacing w:line="360" w:lineRule="auto"/>
        <w:jc w:val="center"/>
        <w:rPr>
          <w:b/>
          <w:bCs/>
          <w:sz w:val="24"/>
          <w:szCs w:val="24"/>
        </w:rPr>
      </w:pPr>
      <w:r w:rsidRPr="0037194F">
        <w:rPr>
          <w:b/>
          <w:bCs/>
          <w:sz w:val="24"/>
          <w:szCs w:val="24"/>
        </w:rPr>
        <w:t>D</w:t>
      </w:r>
      <w:r w:rsidR="0037194F" w:rsidRPr="0037194F">
        <w:rPr>
          <w:b/>
          <w:bCs/>
          <w:sz w:val="24"/>
          <w:szCs w:val="24"/>
        </w:rPr>
        <w:t>r</w:t>
      </w:r>
      <w:r w:rsidRPr="0037194F">
        <w:rPr>
          <w:b/>
          <w:bCs/>
          <w:sz w:val="24"/>
          <w:szCs w:val="24"/>
        </w:rPr>
        <w:t>.</w:t>
      </w:r>
      <w:r w:rsidRPr="0037194F">
        <w:rPr>
          <w:b/>
          <w:bCs/>
          <w:spacing w:val="-6"/>
          <w:sz w:val="24"/>
          <w:szCs w:val="24"/>
        </w:rPr>
        <w:t xml:space="preserve"> </w:t>
      </w:r>
      <w:proofErr w:type="spellStart"/>
      <w:r w:rsidR="0037194F" w:rsidRPr="0037194F">
        <w:rPr>
          <w:b/>
          <w:bCs/>
          <w:sz w:val="24"/>
          <w:szCs w:val="24"/>
        </w:rPr>
        <w:t>Öğr</w:t>
      </w:r>
      <w:proofErr w:type="spellEnd"/>
      <w:r w:rsidRPr="0037194F">
        <w:rPr>
          <w:b/>
          <w:bCs/>
          <w:sz w:val="24"/>
          <w:szCs w:val="24"/>
        </w:rPr>
        <w:t>.</w:t>
      </w:r>
      <w:r w:rsidRPr="0037194F">
        <w:rPr>
          <w:b/>
          <w:bCs/>
          <w:spacing w:val="-6"/>
          <w:sz w:val="24"/>
          <w:szCs w:val="24"/>
        </w:rPr>
        <w:t xml:space="preserve"> </w:t>
      </w:r>
      <w:r w:rsidR="0037194F" w:rsidRPr="0037194F">
        <w:rPr>
          <w:b/>
          <w:bCs/>
          <w:spacing w:val="-6"/>
          <w:sz w:val="24"/>
          <w:szCs w:val="24"/>
        </w:rPr>
        <w:t xml:space="preserve">Üyesi </w:t>
      </w:r>
      <w:r w:rsidR="00306FAB" w:rsidRPr="0037194F">
        <w:rPr>
          <w:b/>
          <w:bCs/>
          <w:sz w:val="24"/>
          <w:szCs w:val="24"/>
        </w:rPr>
        <w:t xml:space="preserve">Tolga </w:t>
      </w:r>
      <w:proofErr w:type="spellStart"/>
      <w:proofErr w:type="gramStart"/>
      <w:r w:rsidR="00306FAB" w:rsidRPr="0037194F">
        <w:rPr>
          <w:b/>
          <w:bCs/>
          <w:sz w:val="24"/>
          <w:szCs w:val="24"/>
        </w:rPr>
        <w:t>Yalçıntekin</w:t>
      </w:r>
      <w:proofErr w:type="spellEnd"/>
      <w:r w:rsidRPr="0037194F">
        <w:rPr>
          <w:b/>
          <w:bCs/>
          <w:sz w:val="24"/>
          <w:szCs w:val="24"/>
        </w:rPr>
        <w:t>(</w:t>
      </w:r>
      <w:proofErr w:type="gramEnd"/>
      <w:r w:rsidRPr="0037194F">
        <w:rPr>
          <w:b/>
          <w:bCs/>
          <w:sz w:val="24"/>
          <w:szCs w:val="24"/>
        </w:rPr>
        <w:t>Başkan)</w:t>
      </w:r>
    </w:p>
    <w:p w14:paraId="4BD2A0DE" w14:textId="77777777" w:rsidR="00306FAB" w:rsidRPr="0037194F" w:rsidRDefault="009609DA" w:rsidP="0037194F">
      <w:pPr>
        <w:spacing w:line="360" w:lineRule="auto"/>
        <w:jc w:val="center"/>
        <w:rPr>
          <w:b/>
          <w:bCs/>
          <w:spacing w:val="-8"/>
          <w:sz w:val="24"/>
          <w:szCs w:val="24"/>
        </w:rPr>
      </w:pPr>
      <w:r w:rsidRPr="0037194F">
        <w:rPr>
          <w:b/>
          <w:bCs/>
          <w:spacing w:val="-8"/>
          <w:sz w:val="24"/>
          <w:szCs w:val="24"/>
        </w:rPr>
        <w:t>Dr.</w:t>
      </w:r>
      <w:r w:rsidRPr="0037194F">
        <w:rPr>
          <w:b/>
          <w:bCs/>
          <w:spacing w:val="-12"/>
          <w:sz w:val="24"/>
          <w:szCs w:val="24"/>
        </w:rPr>
        <w:t xml:space="preserve"> </w:t>
      </w:r>
      <w:proofErr w:type="spellStart"/>
      <w:r w:rsidRPr="0037194F">
        <w:rPr>
          <w:b/>
          <w:bCs/>
          <w:spacing w:val="-8"/>
          <w:sz w:val="24"/>
          <w:szCs w:val="24"/>
        </w:rPr>
        <w:t>Öğr</w:t>
      </w:r>
      <w:proofErr w:type="spellEnd"/>
      <w:r w:rsidRPr="0037194F">
        <w:rPr>
          <w:b/>
          <w:bCs/>
          <w:spacing w:val="-8"/>
          <w:sz w:val="24"/>
          <w:szCs w:val="24"/>
        </w:rPr>
        <w:t>.</w:t>
      </w:r>
      <w:r w:rsidRPr="0037194F">
        <w:rPr>
          <w:b/>
          <w:bCs/>
          <w:spacing w:val="-12"/>
          <w:sz w:val="24"/>
          <w:szCs w:val="24"/>
        </w:rPr>
        <w:t xml:space="preserve"> </w:t>
      </w:r>
      <w:r w:rsidRPr="0037194F">
        <w:rPr>
          <w:b/>
          <w:bCs/>
          <w:spacing w:val="-8"/>
          <w:sz w:val="24"/>
          <w:szCs w:val="24"/>
        </w:rPr>
        <w:t>Üyesi</w:t>
      </w:r>
      <w:r w:rsidRPr="0037194F">
        <w:rPr>
          <w:b/>
          <w:bCs/>
          <w:spacing w:val="-11"/>
          <w:sz w:val="24"/>
          <w:szCs w:val="24"/>
        </w:rPr>
        <w:t xml:space="preserve"> </w:t>
      </w:r>
      <w:r w:rsidRPr="0037194F">
        <w:rPr>
          <w:b/>
          <w:bCs/>
          <w:spacing w:val="-8"/>
          <w:sz w:val="24"/>
          <w:szCs w:val="24"/>
        </w:rPr>
        <w:t>Onur</w:t>
      </w:r>
      <w:r w:rsidRPr="0037194F">
        <w:rPr>
          <w:b/>
          <w:bCs/>
          <w:spacing w:val="-15"/>
          <w:sz w:val="24"/>
          <w:szCs w:val="24"/>
        </w:rPr>
        <w:t xml:space="preserve"> </w:t>
      </w:r>
      <w:proofErr w:type="spellStart"/>
      <w:proofErr w:type="gramStart"/>
      <w:r w:rsidRPr="0037194F">
        <w:rPr>
          <w:b/>
          <w:bCs/>
          <w:spacing w:val="-8"/>
          <w:sz w:val="24"/>
          <w:szCs w:val="24"/>
        </w:rPr>
        <w:t>Şaylan</w:t>
      </w:r>
      <w:proofErr w:type="spellEnd"/>
      <w:r w:rsidRPr="0037194F">
        <w:rPr>
          <w:b/>
          <w:bCs/>
          <w:spacing w:val="-8"/>
          <w:sz w:val="24"/>
          <w:szCs w:val="24"/>
        </w:rPr>
        <w:t>(</w:t>
      </w:r>
      <w:proofErr w:type="gramEnd"/>
      <w:r w:rsidRPr="0037194F">
        <w:rPr>
          <w:b/>
          <w:bCs/>
          <w:spacing w:val="-8"/>
          <w:sz w:val="24"/>
          <w:szCs w:val="24"/>
        </w:rPr>
        <w:t>Üye)</w:t>
      </w:r>
    </w:p>
    <w:p w14:paraId="078294BD" w14:textId="3C470DE9" w:rsidR="002C03D9" w:rsidRPr="0037194F" w:rsidRDefault="009609DA" w:rsidP="0037194F">
      <w:pPr>
        <w:spacing w:line="360" w:lineRule="auto"/>
        <w:jc w:val="center"/>
        <w:rPr>
          <w:b/>
          <w:bCs/>
          <w:spacing w:val="-8"/>
          <w:sz w:val="24"/>
          <w:szCs w:val="24"/>
        </w:rPr>
      </w:pPr>
      <w:r w:rsidRPr="0037194F">
        <w:rPr>
          <w:b/>
          <w:bCs/>
          <w:sz w:val="24"/>
          <w:szCs w:val="24"/>
        </w:rPr>
        <w:t xml:space="preserve">Arş. </w:t>
      </w:r>
      <w:proofErr w:type="spellStart"/>
      <w:r w:rsidRPr="0037194F">
        <w:rPr>
          <w:b/>
          <w:bCs/>
          <w:sz w:val="24"/>
          <w:szCs w:val="24"/>
        </w:rPr>
        <w:t>Gör.İsmail</w:t>
      </w:r>
      <w:proofErr w:type="spellEnd"/>
      <w:r w:rsidRPr="0037194F">
        <w:rPr>
          <w:b/>
          <w:bCs/>
          <w:sz w:val="24"/>
          <w:szCs w:val="24"/>
        </w:rPr>
        <w:t xml:space="preserve"> Tunç (Üye)</w:t>
      </w:r>
    </w:p>
    <w:p w14:paraId="3790C51E" w14:textId="77777777" w:rsidR="002C03D9" w:rsidRPr="0037194F" w:rsidRDefault="002C03D9" w:rsidP="0037194F">
      <w:pPr>
        <w:spacing w:line="360" w:lineRule="auto"/>
        <w:jc w:val="center"/>
        <w:rPr>
          <w:b/>
          <w:bCs/>
          <w:sz w:val="28"/>
          <w:szCs w:val="24"/>
        </w:rPr>
      </w:pPr>
    </w:p>
    <w:p w14:paraId="47E6DB0D" w14:textId="77777777" w:rsidR="002C03D9" w:rsidRDefault="002C03D9" w:rsidP="00306FAB">
      <w:pPr>
        <w:pStyle w:val="GvdeMetni"/>
        <w:jc w:val="center"/>
        <w:rPr>
          <w:b/>
          <w:sz w:val="24"/>
        </w:rPr>
      </w:pPr>
    </w:p>
    <w:p w14:paraId="7E6E62AD" w14:textId="77777777" w:rsidR="002C03D9" w:rsidRDefault="002C03D9" w:rsidP="00306FAB">
      <w:pPr>
        <w:pStyle w:val="GvdeMetni"/>
        <w:jc w:val="center"/>
        <w:rPr>
          <w:b/>
          <w:sz w:val="24"/>
        </w:rPr>
      </w:pPr>
    </w:p>
    <w:p w14:paraId="6BCC88B2" w14:textId="77777777" w:rsidR="002C03D9" w:rsidRDefault="002C03D9" w:rsidP="00306FAB">
      <w:pPr>
        <w:pStyle w:val="GvdeMetni"/>
        <w:jc w:val="center"/>
        <w:rPr>
          <w:b/>
          <w:sz w:val="24"/>
        </w:rPr>
      </w:pPr>
    </w:p>
    <w:p w14:paraId="20A50CA0" w14:textId="77777777" w:rsidR="002C03D9" w:rsidRDefault="002C03D9" w:rsidP="00306FAB">
      <w:pPr>
        <w:pStyle w:val="GvdeMetni"/>
        <w:jc w:val="center"/>
        <w:rPr>
          <w:b/>
          <w:sz w:val="24"/>
        </w:rPr>
      </w:pPr>
    </w:p>
    <w:p w14:paraId="76E2289E" w14:textId="77777777" w:rsidR="002C03D9" w:rsidRDefault="002C03D9" w:rsidP="00306FAB">
      <w:pPr>
        <w:pStyle w:val="GvdeMetni"/>
        <w:jc w:val="center"/>
        <w:rPr>
          <w:b/>
          <w:sz w:val="24"/>
        </w:rPr>
      </w:pPr>
    </w:p>
    <w:p w14:paraId="102A0787" w14:textId="24BF34C8" w:rsidR="002C03D9" w:rsidRPr="0037194F" w:rsidRDefault="009609DA" w:rsidP="0037194F">
      <w:pPr>
        <w:jc w:val="center"/>
        <w:rPr>
          <w:b/>
          <w:bCs/>
        </w:rPr>
      </w:pPr>
      <w:r w:rsidRPr="0037194F">
        <w:rPr>
          <w:b/>
          <w:bCs/>
        </w:rPr>
        <w:t>01/01/202</w:t>
      </w:r>
      <w:r w:rsidR="008B6C96">
        <w:rPr>
          <w:b/>
          <w:bCs/>
        </w:rPr>
        <w:t>5</w:t>
      </w:r>
      <w:r w:rsidRPr="0037194F">
        <w:rPr>
          <w:b/>
          <w:bCs/>
        </w:rPr>
        <w:t>-</w:t>
      </w:r>
      <w:r w:rsidRPr="0037194F">
        <w:rPr>
          <w:b/>
          <w:bCs/>
          <w:spacing w:val="-2"/>
        </w:rPr>
        <w:t>01/01/202</w:t>
      </w:r>
      <w:r w:rsidR="008B6C96">
        <w:rPr>
          <w:b/>
          <w:bCs/>
          <w:spacing w:val="-2"/>
        </w:rPr>
        <w:t>6</w:t>
      </w:r>
    </w:p>
    <w:p w14:paraId="376F6F8E" w14:textId="77777777" w:rsidR="002C03D9" w:rsidRDefault="002C03D9">
      <w:pPr>
        <w:pStyle w:val="GvdeMetni"/>
        <w:rPr>
          <w:b/>
        </w:rPr>
      </w:pPr>
    </w:p>
    <w:p w14:paraId="49176630" w14:textId="77777777" w:rsidR="002C03D9" w:rsidRDefault="002C03D9">
      <w:pPr>
        <w:pStyle w:val="GvdeMetni"/>
        <w:rPr>
          <w:b/>
        </w:rPr>
      </w:pPr>
    </w:p>
    <w:p w14:paraId="21B823D8" w14:textId="77777777" w:rsidR="002C03D9" w:rsidRDefault="002C03D9">
      <w:pPr>
        <w:pStyle w:val="GvdeMetni"/>
        <w:rPr>
          <w:b/>
        </w:rPr>
      </w:pPr>
    </w:p>
    <w:p w14:paraId="3043D83B" w14:textId="77777777" w:rsidR="002C03D9" w:rsidRDefault="002C03D9">
      <w:pPr>
        <w:pStyle w:val="GvdeMetni"/>
        <w:spacing w:before="152"/>
        <w:rPr>
          <w:b/>
        </w:rPr>
      </w:pPr>
    </w:p>
    <w:p w14:paraId="35CB2334" w14:textId="77777777" w:rsidR="002C03D9" w:rsidRDefault="009609DA">
      <w:pPr>
        <w:pStyle w:val="GvdeMetni"/>
        <w:ind w:right="117"/>
        <w:jc w:val="center"/>
      </w:pPr>
      <w:r>
        <w:rPr>
          <w:spacing w:val="-10"/>
        </w:rPr>
        <w:t>1</w:t>
      </w:r>
    </w:p>
    <w:p w14:paraId="4D125E94" w14:textId="77777777" w:rsidR="002C03D9" w:rsidRDefault="002C03D9">
      <w:pPr>
        <w:pStyle w:val="GvdeMetni"/>
        <w:jc w:val="center"/>
        <w:sectPr w:rsidR="002C03D9">
          <w:type w:val="continuous"/>
          <w:pgSz w:w="11930" w:h="16860"/>
          <w:pgMar w:top="1840" w:right="1700" w:bottom="280" w:left="1700" w:header="708" w:footer="708" w:gutter="0"/>
          <w:cols w:space="708"/>
        </w:sectPr>
      </w:pPr>
    </w:p>
    <w:p w14:paraId="54C321B1" w14:textId="77777777" w:rsidR="002C03D9" w:rsidRDefault="009609DA">
      <w:pPr>
        <w:spacing w:before="70"/>
        <w:ind w:left="141"/>
        <w:rPr>
          <w:b/>
          <w:sz w:val="24"/>
        </w:rPr>
      </w:pPr>
      <w:r>
        <w:rPr>
          <w:b/>
          <w:spacing w:val="-2"/>
          <w:sz w:val="24"/>
        </w:rPr>
        <w:lastRenderedPageBreak/>
        <w:t>İÇİNDEKİLER</w:t>
      </w:r>
    </w:p>
    <w:sdt>
      <w:sdtPr>
        <w:rPr>
          <w:sz w:val="22"/>
          <w:szCs w:val="22"/>
        </w:rPr>
        <w:id w:val="1722563381"/>
        <w:docPartObj>
          <w:docPartGallery w:val="Table of Contents"/>
          <w:docPartUnique/>
        </w:docPartObj>
      </w:sdtPr>
      <w:sdtEndPr/>
      <w:sdtContent>
        <w:p w14:paraId="5CF0598B" w14:textId="77777777" w:rsidR="002C03D9" w:rsidRDefault="009609DA">
          <w:pPr>
            <w:pStyle w:val="T1"/>
            <w:tabs>
              <w:tab w:val="right" w:leader="dot" w:pos="9635"/>
            </w:tabs>
            <w:spacing w:before="123"/>
            <w:ind w:left="141" w:firstLine="0"/>
          </w:pPr>
          <w:r>
            <w:fldChar w:fldCharType="begin"/>
          </w:r>
          <w:r>
            <w:instrText xml:space="preserve">TOC \o "1-1" \h \z \u </w:instrText>
          </w:r>
          <w:r>
            <w:fldChar w:fldCharType="separate"/>
          </w:r>
          <w:hyperlink w:anchor="_bookmark0" w:history="1">
            <w:r>
              <w:t>PROGRAMA</w:t>
            </w:r>
            <w:r>
              <w:rPr>
                <w:spacing w:val="-5"/>
              </w:rPr>
              <w:t xml:space="preserve"> </w:t>
            </w:r>
            <w:r>
              <w:t>AİT</w:t>
            </w:r>
            <w:r>
              <w:rPr>
                <w:spacing w:val="-4"/>
              </w:rPr>
              <w:t xml:space="preserve"> </w:t>
            </w:r>
            <w:r>
              <w:rPr>
                <w:spacing w:val="-2"/>
              </w:rPr>
              <w:t>BİLGİLER</w:t>
            </w:r>
            <w:r>
              <w:tab/>
            </w:r>
            <w:r>
              <w:rPr>
                <w:spacing w:val="-10"/>
              </w:rPr>
              <w:t>2</w:t>
            </w:r>
          </w:hyperlink>
        </w:p>
        <w:p w14:paraId="0BA805F6" w14:textId="77777777" w:rsidR="002C03D9" w:rsidRDefault="00B66446">
          <w:pPr>
            <w:pStyle w:val="T1"/>
            <w:numPr>
              <w:ilvl w:val="0"/>
              <w:numId w:val="104"/>
            </w:numPr>
            <w:tabs>
              <w:tab w:val="left" w:pos="319"/>
              <w:tab w:val="right" w:leader="dot" w:pos="9635"/>
            </w:tabs>
            <w:ind w:left="319" w:hanging="178"/>
          </w:pPr>
          <w:hyperlink w:anchor="_bookmark1" w:history="1">
            <w:r w:rsidR="009609DA">
              <w:rPr>
                <w:spacing w:val="-2"/>
              </w:rPr>
              <w:t>ÖĞRENCİLER</w:t>
            </w:r>
            <w:r w:rsidR="009609DA">
              <w:tab/>
            </w:r>
            <w:r w:rsidR="009609DA">
              <w:rPr>
                <w:spacing w:val="-10"/>
              </w:rPr>
              <w:t>4</w:t>
            </w:r>
          </w:hyperlink>
        </w:p>
        <w:p w14:paraId="47F96763" w14:textId="77777777" w:rsidR="002C03D9" w:rsidRDefault="00B66446">
          <w:pPr>
            <w:pStyle w:val="T1"/>
            <w:numPr>
              <w:ilvl w:val="0"/>
              <w:numId w:val="104"/>
            </w:numPr>
            <w:tabs>
              <w:tab w:val="left" w:pos="319"/>
              <w:tab w:val="right" w:leader="dot" w:pos="9635"/>
            </w:tabs>
            <w:spacing w:before="123"/>
            <w:ind w:left="319" w:hanging="178"/>
          </w:pPr>
          <w:hyperlink w:anchor="_bookmark2" w:history="1">
            <w:r w:rsidR="009609DA">
              <w:t>PROGRAM</w:t>
            </w:r>
            <w:r w:rsidR="009609DA">
              <w:rPr>
                <w:spacing w:val="-6"/>
              </w:rPr>
              <w:t xml:space="preserve"> </w:t>
            </w:r>
            <w:r w:rsidR="009609DA">
              <w:t>EĞİTİM</w:t>
            </w:r>
            <w:r w:rsidR="009609DA">
              <w:rPr>
                <w:spacing w:val="-1"/>
              </w:rPr>
              <w:t xml:space="preserve"> </w:t>
            </w:r>
            <w:r w:rsidR="009609DA">
              <w:rPr>
                <w:spacing w:val="-2"/>
              </w:rPr>
              <w:t>AMAÇLARI</w:t>
            </w:r>
            <w:r w:rsidR="009609DA">
              <w:tab/>
            </w:r>
            <w:r w:rsidR="009609DA">
              <w:rPr>
                <w:spacing w:val="-5"/>
              </w:rPr>
              <w:t>25</w:t>
            </w:r>
          </w:hyperlink>
        </w:p>
        <w:p w14:paraId="46002392" w14:textId="77777777" w:rsidR="002C03D9" w:rsidRDefault="00B66446">
          <w:pPr>
            <w:pStyle w:val="T1"/>
            <w:numPr>
              <w:ilvl w:val="0"/>
              <w:numId w:val="104"/>
            </w:numPr>
            <w:tabs>
              <w:tab w:val="left" w:pos="321"/>
              <w:tab w:val="right" w:leader="dot" w:pos="9635"/>
            </w:tabs>
            <w:ind w:left="321" w:hanging="180"/>
          </w:pPr>
          <w:hyperlink w:anchor="_bookmark3" w:history="1">
            <w:r w:rsidR="009609DA">
              <w:t>PROGRAM</w:t>
            </w:r>
            <w:r w:rsidR="009609DA">
              <w:rPr>
                <w:spacing w:val="-1"/>
              </w:rPr>
              <w:t xml:space="preserve"> </w:t>
            </w:r>
            <w:r w:rsidR="009609DA">
              <w:rPr>
                <w:spacing w:val="-2"/>
              </w:rPr>
              <w:t>ÇIKTILARI</w:t>
            </w:r>
            <w:r w:rsidR="009609DA">
              <w:tab/>
            </w:r>
            <w:r w:rsidR="009609DA">
              <w:rPr>
                <w:spacing w:val="-5"/>
              </w:rPr>
              <w:t>38</w:t>
            </w:r>
          </w:hyperlink>
        </w:p>
        <w:p w14:paraId="0E617361" w14:textId="77777777" w:rsidR="002C03D9" w:rsidRDefault="00B66446">
          <w:pPr>
            <w:pStyle w:val="T1"/>
            <w:numPr>
              <w:ilvl w:val="0"/>
              <w:numId w:val="104"/>
            </w:numPr>
            <w:tabs>
              <w:tab w:val="left" w:pos="319"/>
              <w:tab w:val="right" w:leader="dot" w:pos="9635"/>
            </w:tabs>
            <w:spacing w:before="123"/>
            <w:ind w:left="319" w:hanging="178"/>
          </w:pPr>
          <w:hyperlink w:anchor="_bookmark4" w:history="1">
            <w:r w:rsidR="009609DA">
              <w:t>SÜREKLİ</w:t>
            </w:r>
            <w:r w:rsidR="009609DA">
              <w:rPr>
                <w:spacing w:val="58"/>
              </w:rPr>
              <w:t xml:space="preserve"> </w:t>
            </w:r>
            <w:r w:rsidR="009609DA">
              <w:rPr>
                <w:spacing w:val="-2"/>
              </w:rPr>
              <w:t>İYİLEŞTİRME</w:t>
            </w:r>
            <w:r w:rsidR="009609DA">
              <w:tab/>
            </w:r>
            <w:r w:rsidR="009609DA">
              <w:rPr>
                <w:spacing w:val="-5"/>
              </w:rPr>
              <w:t>46</w:t>
            </w:r>
          </w:hyperlink>
        </w:p>
        <w:p w14:paraId="4B9413D3" w14:textId="77777777" w:rsidR="002C03D9" w:rsidRDefault="00B66446">
          <w:pPr>
            <w:pStyle w:val="T1"/>
            <w:numPr>
              <w:ilvl w:val="0"/>
              <w:numId w:val="104"/>
            </w:numPr>
            <w:tabs>
              <w:tab w:val="left" w:pos="319"/>
              <w:tab w:val="right" w:leader="dot" w:pos="9635"/>
            </w:tabs>
            <w:spacing w:before="120"/>
            <w:ind w:left="319" w:hanging="178"/>
          </w:pPr>
          <w:hyperlink w:anchor="_bookmark5" w:history="1">
            <w:r w:rsidR="009609DA">
              <w:t>PROGRAM</w:t>
            </w:r>
            <w:r w:rsidR="009609DA">
              <w:rPr>
                <w:spacing w:val="-4"/>
              </w:rPr>
              <w:t xml:space="preserve"> </w:t>
            </w:r>
            <w:r w:rsidR="009609DA">
              <w:t>ÖĞRETİM</w:t>
            </w:r>
            <w:r w:rsidR="009609DA">
              <w:rPr>
                <w:spacing w:val="-3"/>
              </w:rPr>
              <w:t xml:space="preserve"> </w:t>
            </w:r>
            <w:r w:rsidR="009609DA">
              <w:rPr>
                <w:spacing w:val="-4"/>
              </w:rPr>
              <w:t>PLANI</w:t>
            </w:r>
            <w:r w:rsidR="009609DA">
              <w:tab/>
            </w:r>
            <w:r w:rsidR="009609DA">
              <w:rPr>
                <w:spacing w:val="-5"/>
              </w:rPr>
              <w:t>49</w:t>
            </w:r>
          </w:hyperlink>
        </w:p>
        <w:p w14:paraId="0AC9595A" w14:textId="77777777" w:rsidR="002C03D9" w:rsidRDefault="00B66446">
          <w:pPr>
            <w:pStyle w:val="T1"/>
            <w:numPr>
              <w:ilvl w:val="0"/>
              <w:numId w:val="104"/>
            </w:numPr>
            <w:tabs>
              <w:tab w:val="left" w:pos="319"/>
              <w:tab w:val="right" w:leader="dot" w:pos="9635"/>
            </w:tabs>
            <w:ind w:left="319" w:hanging="178"/>
          </w:pPr>
          <w:hyperlink w:anchor="_bookmark6" w:history="1">
            <w:r w:rsidR="009609DA">
              <w:t>ÖĞRETİM</w:t>
            </w:r>
            <w:r w:rsidR="009609DA">
              <w:rPr>
                <w:spacing w:val="-5"/>
              </w:rPr>
              <w:t xml:space="preserve"> </w:t>
            </w:r>
            <w:r w:rsidR="009609DA">
              <w:rPr>
                <w:spacing w:val="-2"/>
              </w:rPr>
              <w:t>KADROSU</w:t>
            </w:r>
            <w:r w:rsidR="009609DA">
              <w:tab/>
            </w:r>
            <w:r w:rsidR="009609DA">
              <w:rPr>
                <w:spacing w:val="-5"/>
              </w:rPr>
              <w:t>64</w:t>
            </w:r>
          </w:hyperlink>
        </w:p>
        <w:p w14:paraId="6975810C" w14:textId="77777777" w:rsidR="002C03D9" w:rsidRDefault="00B66446">
          <w:pPr>
            <w:pStyle w:val="T1"/>
            <w:numPr>
              <w:ilvl w:val="0"/>
              <w:numId w:val="104"/>
            </w:numPr>
            <w:tabs>
              <w:tab w:val="left" w:pos="315"/>
              <w:tab w:val="right" w:leader="dot" w:pos="9635"/>
            </w:tabs>
            <w:ind w:left="315" w:hanging="174"/>
          </w:pPr>
          <w:hyperlink w:anchor="_bookmark7" w:history="1">
            <w:r w:rsidR="009609DA">
              <w:rPr>
                <w:spacing w:val="-2"/>
              </w:rPr>
              <w:t>ALTYAPI</w:t>
            </w:r>
            <w:r w:rsidR="009609DA">
              <w:tab/>
            </w:r>
            <w:r w:rsidR="009609DA">
              <w:rPr>
                <w:spacing w:val="-5"/>
              </w:rPr>
              <w:t>67</w:t>
            </w:r>
          </w:hyperlink>
        </w:p>
        <w:p w14:paraId="5BE4A1C5" w14:textId="77777777" w:rsidR="002C03D9" w:rsidRDefault="00B66446">
          <w:pPr>
            <w:pStyle w:val="T1"/>
            <w:numPr>
              <w:ilvl w:val="0"/>
              <w:numId w:val="104"/>
            </w:numPr>
            <w:tabs>
              <w:tab w:val="left" w:pos="319"/>
              <w:tab w:val="right" w:leader="dot" w:pos="9635"/>
            </w:tabs>
            <w:spacing w:before="123"/>
            <w:ind w:left="319" w:hanging="178"/>
          </w:pPr>
          <w:hyperlink w:anchor="_bookmark8" w:history="1">
            <w:r w:rsidR="009609DA">
              <w:t>KURUMSAL</w:t>
            </w:r>
            <w:r w:rsidR="009609DA">
              <w:rPr>
                <w:spacing w:val="-3"/>
              </w:rPr>
              <w:t xml:space="preserve"> </w:t>
            </w:r>
            <w:r w:rsidR="009609DA">
              <w:t>DESTEK</w:t>
            </w:r>
            <w:r w:rsidR="009609DA">
              <w:rPr>
                <w:spacing w:val="-4"/>
              </w:rPr>
              <w:t xml:space="preserve"> </w:t>
            </w:r>
            <w:r w:rsidR="009609DA">
              <w:t>VE</w:t>
            </w:r>
            <w:r w:rsidR="009609DA">
              <w:rPr>
                <w:spacing w:val="-3"/>
              </w:rPr>
              <w:t xml:space="preserve"> </w:t>
            </w:r>
            <w:r w:rsidR="009609DA">
              <w:t>FİNANSAL</w:t>
            </w:r>
            <w:r w:rsidR="009609DA">
              <w:rPr>
                <w:spacing w:val="-3"/>
              </w:rPr>
              <w:t xml:space="preserve"> </w:t>
            </w:r>
            <w:r w:rsidR="009609DA">
              <w:rPr>
                <w:spacing w:val="-2"/>
              </w:rPr>
              <w:t>KAYNAKLAR</w:t>
            </w:r>
            <w:r w:rsidR="009609DA">
              <w:tab/>
            </w:r>
            <w:r w:rsidR="009609DA">
              <w:rPr>
                <w:spacing w:val="-5"/>
              </w:rPr>
              <w:t>73</w:t>
            </w:r>
          </w:hyperlink>
        </w:p>
        <w:p w14:paraId="6D1ED86F" w14:textId="77777777" w:rsidR="002C03D9" w:rsidRDefault="00B66446">
          <w:pPr>
            <w:pStyle w:val="T1"/>
            <w:tabs>
              <w:tab w:val="right" w:leader="dot" w:pos="9635"/>
            </w:tabs>
            <w:spacing w:before="123"/>
            <w:ind w:left="141" w:firstLine="0"/>
          </w:pPr>
          <w:hyperlink w:anchor="_bookmark9" w:history="1">
            <w:r w:rsidR="009609DA">
              <w:t>9-KURUMSAL YAPI</w:t>
            </w:r>
            <w:r w:rsidR="009609DA">
              <w:rPr>
                <w:spacing w:val="-4"/>
              </w:rPr>
              <w:t xml:space="preserve"> </w:t>
            </w:r>
            <w:r w:rsidR="009609DA">
              <w:t xml:space="preserve">VE KARAR ALMA </w:t>
            </w:r>
            <w:r w:rsidR="009609DA">
              <w:rPr>
                <w:spacing w:val="-2"/>
              </w:rPr>
              <w:t>SÜREÇLERİ</w:t>
            </w:r>
            <w:r w:rsidR="009609DA">
              <w:tab/>
            </w:r>
            <w:r w:rsidR="009609DA">
              <w:rPr>
                <w:spacing w:val="-5"/>
              </w:rPr>
              <w:t>76</w:t>
            </w:r>
          </w:hyperlink>
        </w:p>
        <w:p w14:paraId="5361FA4E" w14:textId="77777777" w:rsidR="002C03D9" w:rsidRDefault="00B66446">
          <w:pPr>
            <w:pStyle w:val="T1"/>
            <w:tabs>
              <w:tab w:val="right" w:leader="dot" w:pos="9635"/>
            </w:tabs>
            <w:spacing w:before="120"/>
            <w:ind w:left="141" w:firstLine="0"/>
          </w:pPr>
          <w:hyperlink w:anchor="_bookmark10" w:history="1">
            <w:r w:rsidR="009609DA">
              <w:t>10.PROGRAMA</w:t>
            </w:r>
            <w:r w:rsidR="009609DA">
              <w:rPr>
                <w:spacing w:val="-2"/>
              </w:rPr>
              <w:t xml:space="preserve"> </w:t>
            </w:r>
            <w:r w:rsidR="009609DA">
              <w:t>ÖZGÜ</w:t>
            </w:r>
            <w:r w:rsidR="009609DA">
              <w:rPr>
                <w:spacing w:val="1"/>
              </w:rPr>
              <w:t xml:space="preserve"> </w:t>
            </w:r>
            <w:r w:rsidR="009609DA">
              <w:rPr>
                <w:spacing w:val="-2"/>
              </w:rPr>
              <w:t>ÖLÇÜTLER</w:t>
            </w:r>
            <w:r w:rsidR="009609DA">
              <w:tab/>
            </w:r>
            <w:r w:rsidR="009609DA">
              <w:rPr>
                <w:spacing w:val="-5"/>
              </w:rPr>
              <w:t>77</w:t>
            </w:r>
          </w:hyperlink>
        </w:p>
        <w:p w14:paraId="70CC7666" w14:textId="77777777" w:rsidR="002C03D9" w:rsidRDefault="00B66446">
          <w:pPr>
            <w:pStyle w:val="T1"/>
            <w:tabs>
              <w:tab w:val="right" w:leader="dot" w:pos="9635"/>
            </w:tabs>
            <w:ind w:left="141" w:firstLine="0"/>
          </w:pPr>
          <w:hyperlink w:anchor="_bookmark11" w:history="1">
            <w:r w:rsidR="009609DA">
              <w:rPr>
                <w:spacing w:val="-2"/>
              </w:rPr>
              <w:t>SONUÇ</w:t>
            </w:r>
            <w:r w:rsidR="009609DA">
              <w:tab/>
            </w:r>
            <w:r w:rsidR="009609DA">
              <w:rPr>
                <w:spacing w:val="-5"/>
              </w:rPr>
              <w:t>78</w:t>
            </w:r>
          </w:hyperlink>
        </w:p>
        <w:p w14:paraId="6EE70EC1" w14:textId="77777777" w:rsidR="002C03D9" w:rsidRDefault="009609DA">
          <w:r>
            <w:fldChar w:fldCharType="end"/>
          </w:r>
        </w:p>
      </w:sdtContent>
    </w:sdt>
    <w:p w14:paraId="312DEAF0" w14:textId="77777777" w:rsidR="002C03D9" w:rsidRDefault="002C03D9">
      <w:pPr>
        <w:sectPr w:rsidR="002C03D9">
          <w:footerReference w:type="default" r:id="rId8"/>
          <w:pgSz w:w="11920" w:h="16850"/>
          <w:pgMar w:top="1320" w:right="566" w:bottom="960" w:left="1275" w:header="0" w:footer="779" w:gutter="0"/>
          <w:pgNumType w:start="1"/>
          <w:cols w:space="708"/>
        </w:sectPr>
      </w:pPr>
    </w:p>
    <w:p w14:paraId="499AD786" w14:textId="77777777" w:rsidR="002C03D9" w:rsidRDefault="009609DA">
      <w:pPr>
        <w:pStyle w:val="Balk1"/>
        <w:spacing w:before="78"/>
        <w:ind w:firstLine="0"/>
      </w:pPr>
      <w:r>
        <w:rPr>
          <w:noProof/>
        </w:rPr>
        <w:lastRenderedPageBreak/>
        <mc:AlternateContent>
          <mc:Choice Requires="wps">
            <w:drawing>
              <wp:anchor distT="0" distB="0" distL="0" distR="0" simplePos="0" relativeHeight="251633152" behindDoc="1" locked="0" layoutInCell="1" allowOverlap="1" wp14:anchorId="744C5B3D" wp14:editId="567A5F9D">
                <wp:simplePos x="0" y="0"/>
                <wp:positionH relativeFrom="page">
                  <wp:posOffset>899160</wp:posOffset>
                </wp:positionH>
                <wp:positionV relativeFrom="page">
                  <wp:posOffset>1088389</wp:posOffset>
                </wp:positionV>
                <wp:extent cx="5760720" cy="86899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8689975"/>
                        </a:xfrm>
                        <a:custGeom>
                          <a:avLst/>
                          <a:gdLst/>
                          <a:ahLst/>
                          <a:cxnLst/>
                          <a:rect l="l" t="t" r="r" b="b"/>
                          <a:pathLst>
                            <a:path w="5760720" h="8689975">
                              <a:moveTo>
                                <a:pt x="5760720" y="0"/>
                              </a:moveTo>
                              <a:lnTo>
                                <a:pt x="5754370" y="0"/>
                              </a:lnTo>
                              <a:lnTo>
                                <a:pt x="5754370" y="508"/>
                              </a:lnTo>
                              <a:lnTo>
                                <a:pt x="5754370" y="5588"/>
                              </a:lnTo>
                              <a:lnTo>
                                <a:pt x="5754370" y="8683498"/>
                              </a:lnTo>
                              <a:lnTo>
                                <a:pt x="6350" y="8683498"/>
                              </a:lnTo>
                              <a:lnTo>
                                <a:pt x="6350" y="5588"/>
                              </a:lnTo>
                              <a:lnTo>
                                <a:pt x="5754370" y="5588"/>
                              </a:lnTo>
                              <a:lnTo>
                                <a:pt x="5754370" y="508"/>
                              </a:lnTo>
                              <a:lnTo>
                                <a:pt x="0" y="508"/>
                              </a:lnTo>
                              <a:lnTo>
                                <a:pt x="0" y="5588"/>
                              </a:lnTo>
                              <a:lnTo>
                                <a:pt x="0" y="8683498"/>
                              </a:lnTo>
                              <a:lnTo>
                                <a:pt x="0" y="8689848"/>
                              </a:lnTo>
                              <a:lnTo>
                                <a:pt x="5760720" y="8689848"/>
                              </a:lnTo>
                              <a:lnTo>
                                <a:pt x="5760720" y="8683625"/>
                              </a:lnTo>
                              <a:lnTo>
                                <a:pt x="5760720" y="8683498"/>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9A7340" id="Graphic 3" o:spid="_x0000_s1026" style="position:absolute;margin-left:70.8pt;margin-top:85.7pt;width:453.6pt;height:684.25pt;z-index:-251683328;visibility:visible;mso-wrap-style:square;mso-wrap-distance-left:0;mso-wrap-distance-top:0;mso-wrap-distance-right:0;mso-wrap-distance-bottom:0;mso-position-horizontal:absolute;mso-position-horizontal-relative:page;mso-position-vertical:absolute;mso-position-vertical-relative:page;v-text-anchor:top" coordsize="5760720,868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" path="m5760720,r-6350,l5754370,508r,5080l5754370,8683498r-5748020,l6350,5588r5748020,l5754370,508,,508,,5588,,8683498r,6350l5760720,8689848r,-6223l5760720,8683498,5760720,xe" fillcolor="black" stroked="f">
                <v:path arrowok="t"/>
                <w10:wrap anchorx="page" anchory="page"/>
              </v:shape>
            </w:pict>
          </mc:Fallback>
        </mc:AlternateContent>
      </w:r>
      <w:bookmarkStart w:id="0" w:name="_bookmark0"/>
      <w:bookmarkEnd w:id="0"/>
      <w:r>
        <w:t>PROGRAMA</w:t>
      </w:r>
      <w:r>
        <w:rPr>
          <w:spacing w:val="-3"/>
        </w:rPr>
        <w:t xml:space="preserve"> </w:t>
      </w:r>
      <w:r>
        <w:t xml:space="preserve">AİT </w:t>
      </w:r>
      <w:r>
        <w:rPr>
          <w:spacing w:val="-2"/>
        </w:rPr>
        <w:t>BİLGİLER</w:t>
      </w:r>
    </w:p>
    <w:p w14:paraId="544AFD74" w14:textId="77777777" w:rsidR="002C03D9" w:rsidRDefault="009609DA">
      <w:pPr>
        <w:tabs>
          <w:tab w:val="left" w:pos="1336"/>
        </w:tabs>
        <w:spacing w:before="148"/>
        <w:ind w:left="616"/>
        <w:rPr>
          <w:sz w:val="28"/>
        </w:rPr>
      </w:pPr>
      <w:r>
        <w:rPr>
          <w:spacing w:val="-5"/>
          <w:sz w:val="28"/>
        </w:rPr>
        <w:t>A.</w:t>
      </w:r>
      <w:r>
        <w:rPr>
          <w:sz w:val="28"/>
        </w:rPr>
        <w:tab/>
        <w:t>Lisans</w:t>
      </w:r>
      <w:r>
        <w:rPr>
          <w:spacing w:val="-6"/>
          <w:sz w:val="28"/>
        </w:rPr>
        <w:t xml:space="preserve"> </w:t>
      </w:r>
      <w:r>
        <w:rPr>
          <w:sz w:val="28"/>
        </w:rPr>
        <w:t>Programının</w:t>
      </w:r>
      <w:r>
        <w:rPr>
          <w:spacing w:val="-10"/>
          <w:sz w:val="28"/>
        </w:rPr>
        <w:t xml:space="preserve"> </w:t>
      </w:r>
      <w:r>
        <w:rPr>
          <w:sz w:val="28"/>
        </w:rPr>
        <w:t>Kısa</w:t>
      </w:r>
      <w:r>
        <w:rPr>
          <w:spacing w:val="-6"/>
          <w:sz w:val="28"/>
        </w:rPr>
        <w:t xml:space="preserve"> </w:t>
      </w:r>
      <w:r>
        <w:rPr>
          <w:spacing w:val="-2"/>
          <w:sz w:val="28"/>
        </w:rPr>
        <w:t>Tarihçesi</w:t>
      </w:r>
    </w:p>
    <w:p w14:paraId="5BEA39CF" w14:textId="77777777" w:rsidR="002C03D9" w:rsidRDefault="002C03D9">
      <w:pPr>
        <w:pStyle w:val="GvdeMetni"/>
        <w:spacing w:before="123"/>
        <w:rPr>
          <w:sz w:val="28"/>
        </w:rPr>
      </w:pPr>
    </w:p>
    <w:p w14:paraId="43B89EE7" w14:textId="77777777" w:rsidR="002C03D9" w:rsidRDefault="009609DA">
      <w:pPr>
        <w:pStyle w:val="Balk3"/>
        <w:spacing w:line="360" w:lineRule="auto"/>
        <w:ind w:left="851" w:right="1138"/>
        <w:jc w:val="both"/>
      </w:pPr>
      <w:r>
        <w:t>20. Yüzyılın ikinci yarısından sonra hızla artan dünya ticareti, ticaretin liberalleşmesi, mal ve hizmetlerin hızlı akışı, mal ve hizmetlere yönelik bitmek tükenmek bilmeyen talep ve bunun paralelinde ortaya çıkan kitlesel üretim, şirketlerin büyümesine ve küreselleşmesine yol açmış, bunun neticesinde işletmelerin ve işletme işlevlerinin (üretim, finans, insan kaynakları, pazarlama vs.) etkin ve verimli şekilde yönetilmesi sorunu ortaya çıkmıştır. Uluslararası ticaret</w:t>
      </w:r>
      <w:r>
        <w:rPr>
          <w:spacing w:val="40"/>
        </w:rPr>
        <w:t xml:space="preserve"> </w:t>
      </w:r>
      <w:r>
        <w:t>eski bir ekonomik faaliyet olmakla birlikte küreselleşen ekonomik ilişkilere bağlı olarak giderek karmaşıklaşmakta ve uzmanlık gerektirmektedir.</w:t>
      </w:r>
    </w:p>
    <w:p w14:paraId="1CB4E28E" w14:textId="77777777" w:rsidR="002C03D9" w:rsidRDefault="009609DA">
      <w:pPr>
        <w:pStyle w:val="Balk3"/>
        <w:spacing w:before="1" w:line="360" w:lineRule="auto"/>
        <w:ind w:left="851" w:right="1138" w:firstLine="240"/>
        <w:jc w:val="both"/>
      </w:pPr>
      <w:r>
        <w:t xml:space="preserve">Dış ticaretin finansmanını sağlamak üzere uluslararası finansal piyasalarda çok sayıda finansal ürünler ortaya çıkmıştır. Firmaların, modern dış ticaret işlemlerini, çeşitli belgelerini, finansman usullerini bilen uzmanlara büyük gereksinimleri vardır. Diğer taraftan günümüz ekonomik ilişkilerinde ve dış ticarette lojistik uygulamaları da büyük önem kazanmıştır. Firmaların maliyetleri içinde lojistik masrafları büyük oranlara ulaşmıştır. Bu alanın uzmanlık gerektirmesinden dolayı firmalar giderek bu faaliyetlerini lojistik firmalarına devretmektedirler. Bu nedenlerle, uluslararası ticaret ve lojistik alanlarında uzmanlık kesinlikle bugünün ve geleceğin revaçta meslekleri arasında görülmektedir. Dünyada ve ülkemizde bu alanlara spesifik olarak eğitim verilmesi gelişen ekonomik ortamla birlikte kaçınılmaz olmuştur. Zira ticaretin ve işletmeciliğin </w:t>
      </w:r>
      <w:proofErr w:type="spellStart"/>
      <w:r>
        <w:t>uluslararasılaşması</w:t>
      </w:r>
      <w:proofErr w:type="spellEnd"/>
      <w:r>
        <w:t xml:space="preserve"> akabinde lojistik konusunun da bu özelliği taşımasını zorunlu kılmıştır. Ülkemiz bu anlamda lojistik alanında hizmet veren pek çok farklı ölçekte işletmeye de ev sahipliği </w:t>
      </w:r>
      <w:r>
        <w:rPr>
          <w:spacing w:val="-2"/>
        </w:rPr>
        <w:t>yapmaktadır.</w:t>
      </w:r>
    </w:p>
    <w:p w14:paraId="626424DF" w14:textId="77777777" w:rsidR="002C03D9" w:rsidRDefault="009609DA">
      <w:pPr>
        <w:pStyle w:val="Balk3"/>
        <w:spacing w:line="360" w:lineRule="auto"/>
        <w:ind w:left="719" w:right="1137" w:firstLine="311"/>
        <w:jc w:val="both"/>
      </w:pPr>
      <w:r>
        <w:t>Uluslararası Ticaret ve İşletmecilik Programı'nın temel amacı mezunların; uluslararası ticaret ve bu ticaretin vazgeçilmez unsuru olan lojistik konusu ile ilgili olarak dünyada oluşmuş literatürün tamamını kazanmalarının akabinde iş yaşamına dâhil olduklarında karşılaşabilecekleri sorunları çözerken, analitik ve bütünsel bir bakış açısıyla stratejik düşünmeyi prensip haline getirmelerinin ve ticaretin uluslararası boyutunda edindikleri bilgi ve becerileri eleştirel bir yaklaşımla değerlendirerek, yaşam boyu öğrenme yaklaşımını benimsemelerinin yanında uluslararası alanda öğrenilenleri çalıştıkları organizasyonlar bağlamında analiz etme, yorumlama,</w:t>
      </w:r>
      <w:r>
        <w:rPr>
          <w:spacing w:val="22"/>
        </w:rPr>
        <w:t xml:space="preserve"> </w:t>
      </w:r>
      <w:r>
        <w:t>düşüncelerini</w:t>
      </w:r>
      <w:r>
        <w:rPr>
          <w:spacing w:val="24"/>
        </w:rPr>
        <w:t xml:space="preserve"> </w:t>
      </w:r>
      <w:r>
        <w:t>ve</w:t>
      </w:r>
      <w:r>
        <w:rPr>
          <w:spacing w:val="24"/>
        </w:rPr>
        <w:t xml:space="preserve"> </w:t>
      </w:r>
      <w:r>
        <w:t>sorunlara</w:t>
      </w:r>
      <w:r>
        <w:rPr>
          <w:spacing w:val="22"/>
        </w:rPr>
        <w:t xml:space="preserve"> </w:t>
      </w:r>
      <w:r>
        <w:t>ilişkin</w:t>
      </w:r>
      <w:r>
        <w:rPr>
          <w:spacing w:val="24"/>
        </w:rPr>
        <w:t xml:space="preserve"> </w:t>
      </w:r>
      <w:r>
        <w:t>çözüm</w:t>
      </w:r>
      <w:r>
        <w:rPr>
          <w:spacing w:val="25"/>
        </w:rPr>
        <w:t xml:space="preserve"> </w:t>
      </w:r>
      <w:r>
        <w:t>önerme,</w:t>
      </w:r>
      <w:r>
        <w:rPr>
          <w:spacing w:val="24"/>
        </w:rPr>
        <w:t xml:space="preserve"> </w:t>
      </w:r>
      <w:r>
        <w:t>öğrenilen</w:t>
      </w:r>
      <w:r>
        <w:rPr>
          <w:spacing w:val="26"/>
        </w:rPr>
        <w:t xml:space="preserve"> </w:t>
      </w:r>
      <w:r>
        <w:t>kavram</w:t>
      </w:r>
      <w:r>
        <w:rPr>
          <w:spacing w:val="25"/>
        </w:rPr>
        <w:t xml:space="preserve"> </w:t>
      </w:r>
      <w:r>
        <w:rPr>
          <w:spacing w:val="-5"/>
        </w:rPr>
        <w:t>ve</w:t>
      </w:r>
    </w:p>
    <w:p w14:paraId="36E75D33" w14:textId="77777777" w:rsidR="002C03D9" w:rsidRDefault="002C03D9">
      <w:pPr>
        <w:pStyle w:val="Balk3"/>
        <w:spacing w:line="360" w:lineRule="auto"/>
        <w:jc w:val="both"/>
        <w:sectPr w:rsidR="002C03D9">
          <w:pgSz w:w="11920" w:h="16850"/>
          <w:pgMar w:top="1240" w:right="566" w:bottom="960" w:left="1275" w:header="0" w:footer="779"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1"/>
        <w:gridCol w:w="7653"/>
      </w:tblGrid>
      <w:tr w:rsidR="002C03D9" w14:paraId="790F7203" w14:textId="77777777">
        <w:trPr>
          <w:trHeight w:val="12832"/>
        </w:trPr>
        <w:tc>
          <w:tcPr>
            <w:tcW w:w="9064" w:type="dxa"/>
            <w:gridSpan w:val="2"/>
          </w:tcPr>
          <w:p w14:paraId="64EF2D5D" w14:textId="77777777" w:rsidR="002C03D9" w:rsidRDefault="009609DA">
            <w:pPr>
              <w:pStyle w:val="TableParagraph"/>
              <w:spacing w:before="119" w:line="360" w:lineRule="auto"/>
              <w:ind w:left="568" w:right="272"/>
              <w:jc w:val="both"/>
              <w:rPr>
                <w:sz w:val="24"/>
              </w:rPr>
            </w:pPr>
            <w:r>
              <w:rPr>
                <w:sz w:val="24"/>
              </w:rPr>
              <w:lastRenderedPageBreak/>
              <w:t xml:space="preserve">ulusal ve uluslararası boyutta yorumlama ve </w:t>
            </w:r>
            <w:proofErr w:type="spellStart"/>
            <w:r>
              <w:rPr>
                <w:sz w:val="24"/>
              </w:rPr>
              <w:t>disiplinlerarası</w:t>
            </w:r>
            <w:proofErr w:type="spellEnd"/>
            <w:r>
              <w:rPr>
                <w:sz w:val="24"/>
              </w:rPr>
              <w:t xml:space="preserve"> analiz yapıp uygulamalarının, iş hayatında kalite ve verimlilik ilkelerini bilme ve</w:t>
            </w:r>
            <w:r>
              <w:rPr>
                <w:spacing w:val="40"/>
                <w:sz w:val="24"/>
              </w:rPr>
              <w:t xml:space="preserve"> </w:t>
            </w:r>
            <w:r>
              <w:rPr>
                <w:sz w:val="24"/>
              </w:rPr>
              <w:t>uygulamalarının, iş etiğinin gereklerine uyma, toplumsal, bilimsel ve etik değerlere sahip olma ile bireysel ve ekip üyesi olarak sorumluluk alma, açık fikirli, eleştiriye açık, yapıcı ve özgüven sahibi olma ve bir yabancı dili kullanarak eğitim aldıkları alan ile ilgili bilgileri izleyebilme ve meslektaşları ile iletişim kurabilmelerinin sağlanmasıdır. Bu bilgi, beceri altyapısının işletme bilim dalı birikimi ile güçlendirilerek verilmesi ile çok boyutlu bir eğitimin öğrencilere verilmesi ve ekonomi, lojistik ve işletme alanlarının uygun bir sentezi gerçekleştirilerek eğitim alan öğrencilere benzersiz bir eğitim ortamı sağlanacaktır.</w:t>
            </w:r>
          </w:p>
          <w:p w14:paraId="46AC3FB2" w14:textId="77777777" w:rsidR="002C03D9" w:rsidRDefault="009609DA">
            <w:pPr>
              <w:pStyle w:val="TableParagraph"/>
              <w:spacing w:before="121"/>
              <w:ind w:left="834"/>
              <w:jc w:val="both"/>
              <w:rPr>
                <w:b/>
                <w:sz w:val="24"/>
              </w:rPr>
            </w:pPr>
            <w:r>
              <w:rPr>
                <w:b/>
                <w:sz w:val="24"/>
              </w:rPr>
              <w:t>Programın</w:t>
            </w:r>
            <w:r>
              <w:rPr>
                <w:b/>
                <w:spacing w:val="-3"/>
                <w:sz w:val="24"/>
              </w:rPr>
              <w:t xml:space="preserve"> </w:t>
            </w:r>
            <w:r>
              <w:rPr>
                <w:b/>
                <w:spacing w:val="-4"/>
                <w:sz w:val="24"/>
              </w:rPr>
              <w:t>Türü</w:t>
            </w:r>
          </w:p>
          <w:p w14:paraId="5914739E" w14:textId="77777777" w:rsidR="002C03D9" w:rsidRDefault="009609DA">
            <w:pPr>
              <w:pStyle w:val="TableParagraph"/>
              <w:spacing w:before="257"/>
              <w:ind w:left="834"/>
              <w:jc w:val="both"/>
              <w:rPr>
                <w:sz w:val="24"/>
              </w:rPr>
            </w:pPr>
            <w:r>
              <w:rPr>
                <w:sz w:val="24"/>
              </w:rPr>
              <w:t>Program,</w:t>
            </w:r>
            <w:r>
              <w:rPr>
                <w:spacing w:val="-2"/>
                <w:sz w:val="24"/>
              </w:rPr>
              <w:t xml:space="preserve"> </w:t>
            </w:r>
            <w:r>
              <w:rPr>
                <w:sz w:val="24"/>
              </w:rPr>
              <w:t>örgün</w:t>
            </w:r>
            <w:r>
              <w:rPr>
                <w:spacing w:val="-2"/>
                <w:sz w:val="24"/>
              </w:rPr>
              <w:t xml:space="preserve"> </w:t>
            </w:r>
            <w:r>
              <w:rPr>
                <w:sz w:val="24"/>
              </w:rPr>
              <w:t>öğretimi</w:t>
            </w:r>
            <w:r>
              <w:rPr>
                <w:spacing w:val="3"/>
                <w:sz w:val="24"/>
              </w:rPr>
              <w:t xml:space="preserve"> </w:t>
            </w:r>
            <w:r>
              <w:rPr>
                <w:spacing w:val="-2"/>
                <w:sz w:val="24"/>
              </w:rPr>
              <w:t>kapsamaktadır.</w:t>
            </w:r>
          </w:p>
          <w:p w14:paraId="00A45A15" w14:textId="77777777" w:rsidR="002C03D9" w:rsidRDefault="009609DA">
            <w:pPr>
              <w:pStyle w:val="TableParagraph"/>
              <w:spacing w:before="257"/>
              <w:ind w:left="834"/>
              <w:jc w:val="both"/>
              <w:rPr>
                <w:b/>
                <w:sz w:val="24"/>
              </w:rPr>
            </w:pPr>
            <w:r>
              <w:rPr>
                <w:b/>
                <w:sz w:val="24"/>
              </w:rPr>
              <w:t>Programdaki</w:t>
            </w:r>
            <w:r>
              <w:rPr>
                <w:b/>
                <w:spacing w:val="-5"/>
                <w:sz w:val="24"/>
              </w:rPr>
              <w:t xml:space="preserve"> </w:t>
            </w:r>
            <w:r>
              <w:rPr>
                <w:b/>
                <w:sz w:val="24"/>
              </w:rPr>
              <w:t xml:space="preserve">Eğitim </w:t>
            </w:r>
            <w:r>
              <w:rPr>
                <w:b/>
                <w:spacing w:val="-4"/>
                <w:sz w:val="24"/>
              </w:rPr>
              <w:t>Dili</w:t>
            </w:r>
          </w:p>
          <w:p w14:paraId="3C207766" w14:textId="77777777" w:rsidR="002C03D9" w:rsidRDefault="009609DA">
            <w:pPr>
              <w:pStyle w:val="TableParagraph"/>
              <w:spacing w:before="261"/>
              <w:ind w:left="834"/>
              <w:jc w:val="both"/>
              <w:rPr>
                <w:sz w:val="24"/>
              </w:rPr>
            </w:pPr>
            <w:r>
              <w:rPr>
                <w:sz w:val="24"/>
              </w:rPr>
              <w:t>Programı</w:t>
            </w:r>
            <w:r>
              <w:rPr>
                <w:spacing w:val="-2"/>
                <w:sz w:val="24"/>
              </w:rPr>
              <w:t xml:space="preserve"> </w:t>
            </w:r>
            <w:r>
              <w:rPr>
                <w:sz w:val="24"/>
              </w:rPr>
              <w:t>yürütürken</w:t>
            </w:r>
            <w:r>
              <w:rPr>
                <w:spacing w:val="-1"/>
                <w:sz w:val="24"/>
              </w:rPr>
              <w:t xml:space="preserve"> </w:t>
            </w:r>
            <w:r>
              <w:rPr>
                <w:sz w:val="24"/>
              </w:rPr>
              <w:t>kullanılan</w:t>
            </w:r>
            <w:r>
              <w:rPr>
                <w:spacing w:val="-1"/>
                <w:sz w:val="24"/>
              </w:rPr>
              <w:t xml:space="preserve"> </w:t>
            </w:r>
            <w:r>
              <w:rPr>
                <w:sz w:val="24"/>
              </w:rPr>
              <w:t>eğitim</w:t>
            </w:r>
            <w:r>
              <w:rPr>
                <w:spacing w:val="-1"/>
                <w:sz w:val="24"/>
              </w:rPr>
              <w:t xml:space="preserve"> </w:t>
            </w:r>
            <w:r>
              <w:rPr>
                <w:sz w:val="24"/>
              </w:rPr>
              <w:t>dili</w:t>
            </w:r>
            <w:r>
              <w:rPr>
                <w:spacing w:val="1"/>
                <w:sz w:val="24"/>
              </w:rPr>
              <w:t xml:space="preserve"> </w:t>
            </w:r>
            <w:r>
              <w:rPr>
                <w:spacing w:val="-2"/>
                <w:sz w:val="24"/>
              </w:rPr>
              <w:t>Türkçedir.</w:t>
            </w:r>
          </w:p>
          <w:p w14:paraId="44915E7F" w14:textId="77777777" w:rsidR="002C03D9" w:rsidRDefault="009609DA">
            <w:pPr>
              <w:pStyle w:val="TableParagraph"/>
              <w:spacing w:before="257"/>
              <w:ind w:left="834"/>
              <w:jc w:val="both"/>
              <w:rPr>
                <w:b/>
                <w:sz w:val="24"/>
              </w:rPr>
            </w:pPr>
            <w:r>
              <w:rPr>
                <w:b/>
                <w:sz w:val="24"/>
              </w:rPr>
              <w:t>Programın</w:t>
            </w:r>
            <w:r>
              <w:rPr>
                <w:b/>
                <w:spacing w:val="-1"/>
                <w:sz w:val="24"/>
              </w:rPr>
              <w:t xml:space="preserve"> </w:t>
            </w:r>
            <w:r>
              <w:rPr>
                <w:b/>
                <w:sz w:val="24"/>
              </w:rPr>
              <w:t xml:space="preserve">Kısa </w:t>
            </w:r>
            <w:r>
              <w:rPr>
                <w:b/>
                <w:spacing w:val="-2"/>
                <w:sz w:val="24"/>
              </w:rPr>
              <w:t>Tarihçesi</w:t>
            </w:r>
          </w:p>
          <w:p w14:paraId="17E2F64C" w14:textId="77777777" w:rsidR="002C03D9" w:rsidRDefault="009609DA">
            <w:pPr>
              <w:pStyle w:val="TableParagraph"/>
              <w:spacing w:before="123" w:line="360" w:lineRule="auto"/>
              <w:ind w:left="115" w:right="86" w:firstLine="719"/>
              <w:jc w:val="both"/>
              <w:rPr>
                <w:sz w:val="24"/>
              </w:rPr>
            </w:pPr>
            <w:r>
              <w:rPr>
                <w:color w:val="333333"/>
                <w:sz w:val="24"/>
              </w:rPr>
              <w:t xml:space="preserve">Çan Uygulamalı Bilimler Fakültesi, Bakanlar Kurulu’nun 25/6/2012 tarihli ve 2012/3363 sayılı Kararı ile Çanakkale </w:t>
            </w:r>
            <w:proofErr w:type="spellStart"/>
            <w:r>
              <w:rPr>
                <w:color w:val="333333"/>
                <w:sz w:val="24"/>
              </w:rPr>
              <w:t>Onsekiz</w:t>
            </w:r>
            <w:proofErr w:type="spellEnd"/>
            <w:r>
              <w:rPr>
                <w:color w:val="333333"/>
                <w:sz w:val="24"/>
              </w:rPr>
              <w:t xml:space="preserve"> Mart Üniversitesine bağlı olarak Çan Uygulamalı Bilimler </w:t>
            </w:r>
            <w:proofErr w:type="spellStart"/>
            <w:r>
              <w:rPr>
                <w:color w:val="333333"/>
                <w:sz w:val="24"/>
              </w:rPr>
              <w:t>Yükseokulu</w:t>
            </w:r>
            <w:proofErr w:type="spellEnd"/>
            <w:r>
              <w:rPr>
                <w:color w:val="333333"/>
                <w:sz w:val="24"/>
              </w:rPr>
              <w:t xml:space="preserve"> olarak kurulmuştur. Çan UBYO, ÇOMÜ Senatosunun 05.01.2022 tarihinde almış olduğu Fakülteye Dönüşüm Kararı Önerisinin Yükseköğretim Kurulu (YÖK) tarafından onaylanmasının ardından Sayın Cumhurbaşkanımızın imzaları sonrasında 26.07.2022 ve 31904 Sayılı </w:t>
            </w:r>
            <w:proofErr w:type="gramStart"/>
            <w:r>
              <w:rPr>
                <w:color w:val="333333"/>
                <w:sz w:val="24"/>
              </w:rPr>
              <w:t>Resmi</w:t>
            </w:r>
            <w:proofErr w:type="gramEnd"/>
            <w:r>
              <w:rPr>
                <w:color w:val="333333"/>
                <w:sz w:val="24"/>
              </w:rPr>
              <w:t xml:space="preserve"> Gazetede yayınlanan Cumhurbaşkanlığı Kararı neticesinde resmiyet kazanmış ve Çan Uygulamalı Bilimler Yüksekokulu Çan Uygulamalı Bilimler Fakültesine (Çan UBF) dönüştürülmüştür. Çan Uygulamalı Bilimler Fakültesi (Çan UBF),</w:t>
            </w:r>
            <w:r>
              <w:rPr>
                <w:color w:val="333333"/>
                <w:spacing w:val="-1"/>
                <w:sz w:val="24"/>
              </w:rPr>
              <w:t xml:space="preserve"> </w:t>
            </w:r>
            <w:r>
              <w:rPr>
                <w:color w:val="333333"/>
                <w:sz w:val="24"/>
              </w:rPr>
              <w:t>Çanakkale’nin Çan ilçesinde</w:t>
            </w:r>
            <w:r>
              <w:rPr>
                <w:color w:val="333333"/>
                <w:spacing w:val="-1"/>
                <w:sz w:val="24"/>
              </w:rPr>
              <w:t xml:space="preserve"> </w:t>
            </w:r>
            <w:r>
              <w:rPr>
                <w:color w:val="333333"/>
                <w:sz w:val="24"/>
              </w:rPr>
              <w:t xml:space="preserve">bulunan Çan Meslek Yüksekokulu (Çan MYO) ile aynı binada faaliyet göstermektedir. Çan UBF, Çan </w:t>
            </w:r>
            <w:proofErr w:type="spellStart"/>
            <w:r>
              <w:rPr>
                <w:color w:val="333333"/>
                <w:sz w:val="24"/>
              </w:rPr>
              <w:t>MYO’nun</w:t>
            </w:r>
            <w:proofErr w:type="spellEnd"/>
            <w:r>
              <w:rPr>
                <w:color w:val="333333"/>
                <w:sz w:val="24"/>
              </w:rPr>
              <w:t xml:space="preserve"> sahip olduğu fiziksel</w:t>
            </w:r>
            <w:r>
              <w:rPr>
                <w:color w:val="333333"/>
                <w:spacing w:val="-1"/>
                <w:sz w:val="24"/>
              </w:rPr>
              <w:t xml:space="preserve"> </w:t>
            </w:r>
            <w:r>
              <w:rPr>
                <w:color w:val="333333"/>
                <w:sz w:val="24"/>
              </w:rPr>
              <w:t>imkânları paylaşmaktadır.</w:t>
            </w:r>
            <w:r>
              <w:rPr>
                <w:color w:val="333333"/>
                <w:spacing w:val="-1"/>
                <w:sz w:val="24"/>
              </w:rPr>
              <w:t xml:space="preserve"> </w:t>
            </w:r>
            <w:r>
              <w:rPr>
                <w:color w:val="333333"/>
                <w:sz w:val="24"/>
              </w:rPr>
              <w:t>2017</w:t>
            </w:r>
            <w:r>
              <w:rPr>
                <w:color w:val="333333"/>
                <w:spacing w:val="-1"/>
                <w:sz w:val="24"/>
              </w:rPr>
              <w:t xml:space="preserve"> </w:t>
            </w:r>
            <w:r>
              <w:rPr>
                <w:color w:val="333333"/>
                <w:sz w:val="24"/>
              </w:rPr>
              <w:t>yılında</w:t>
            </w:r>
            <w:r>
              <w:rPr>
                <w:color w:val="333333"/>
                <w:spacing w:val="-1"/>
                <w:sz w:val="24"/>
              </w:rPr>
              <w:t xml:space="preserve"> </w:t>
            </w:r>
            <w:r>
              <w:rPr>
                <w:color w:val="333333"/>
                <w:sz w:val="24"/>
              </w:rPr>
              <w:t>Uluslararası Ticaret ve İşletmecilik Bölümü açılmıştır. 2021 bahar dönemi sonunda Uluslararası Ticaret ve İşletmecilik Bölümü olarak ilk mezunlarını vermiştir.</w:t>
            </w:r>
          </w:p>
        </w:tc>
      </w:tr>
      <w:tr w:rsidR="002C03D9" w14:paraId="6C8BC3B4" w14:textId="77777777">
        <w:trPr>
          <w:trHeight w:val="551"/>
        </w:trPr>
        <w:tc>
          <w:tcPr>
            <w:tcW w:w="9064" w:type="dxa"/>
            <w:gridSpan w:val="2"/>
          </w:tcPr>
          <w:p w14:paraId="6095C3F7" w14:textId="77777777" w:rsidR="002C03D9" w:rsidRDefault="009609DA">
            <w:pPr>
              <w:pStyle w:val="TableParagraph"/>
              <w:spacing w:line="270" w:lineRule="exact"/>
              <w:ind w:left="115"/>
              <w:rPr>
                <w:b/>
                <w:sz w:val="24"/>
              </w:rPr>
            </w:pPr>
            <w:r>
              <w:rPr>
                <w:b/>
                <w:spacing w:val="-2"/>
                <w:sz w:val="24"/>
              </w:rPr>
              <w:t>Kanıtlar</w:t>
            </w:r>
          </w:p>
        </w:tc>
      </w:tr>
      <w:tr w:rsidR="002C03D9" w14:paraId="613A2345" w14:textId="77777777">
        <w:trPr>
          <w:trHeight w:val="950"/>
        </w:trPr>
        <w:tc>
          <w:tcPr>
            <w:tcW w:w="1411" w:type="dxa"/>
          </w:tcPr>
          <w:p w14:paraId="48DFBC96" w14:textId="77777777" w:rsidR="002C03D9" w:rsidRDefault="009609DA">
            <w:pPr>
              <w:pStyle w:val="TableParagraph"/>
              <w:spacing w:line="270" w:lineRule="exact"/>
              <w:ind w:left="115"/>
              <w:rPr>
                <w:b/>
                <w:sz w:val="24"/>
              </w:rPr>
            </w:pPr>
            <w:r>
              <w:rPr>
                <w:b/>
                <w:spacing w:val="-2"/>
                <w:sz w:val="24"/>
              </w:rPr>
              <w:t>Durum</w:t>
            </w:r>
          </w:p>
        </w:tc>
        <w:tc>
          <w:tcPr>
            <w:tcW w:w="7653" w:type="dxa"/>
          </w:tcPr>
          <w:p w14:paraId="4A52AB6C" w14:textId="77777777" w:rsidR="002C03D9" w:rsidRDefault="009609DA">
            <w:pPr>
              <w:pStyle w:val="TableParagraph"/>
              <w:spacing w:before="9" w:line="302" w:lineRule="exact"/>
              <w:ind w:left="115"/>
              <w:rPr>
                <w:sz w:val="24"/>
              </w:rPr>
            </w:pPr>
            <w:r>
              <w:rPr>
                <w:rFonts w:ascii="MS Gothic" w:hAnsi="MS Gothic"/>
                <w:sz w:val="24"/>
              </w:rPr>
              <w:t>☒</w:t>
            </w:r>
            <w:r>
              <w:rPr>
                <w:sz w:val="24"/>
              </w:rPr>
              <w:t>Uygulama</w:t>
            </w:r>
            <w:r>
              <w:rPr>
                <w:spacing w:val="-1"/>
                <w:sz w:val="24"/>
              </w:rPr>
              <w:t xml:space="preserve"> </w:t>
            </w:r>
            <w:r>
              <w:rPr>
                <w:spacing w:val="-5"/>
                <w:sz w:val="24"/>
              </w:rPr>
              <w:t>Yok</w:t>
            </w:r>
          </w:p>
          <w:p w14:paraId="60871B69" w14:textId="77777777" w:rsidR="002C03D9" w:rsidRDefault="009609DA">
            <w:pPr>
              <w:pStyle w:val="TableParagraph"/>
              <w:numPr>
                <w:ilvl w:val="0"/>
                <w:numId w:val="103"/>
              </w:numPr>
              <w:tabs>
                <w:tab w:val="left" w:pos="380"/>
              </w:tabs>
              <w:spacing w:line="306" w:lineRule="exact"/>
              <w:ind w:left="380" w:hanging="265"/>
              <w:rPr>
                <w:sz w:val="24"/>
              </w:rPr>
            </w:pPr>
            <w:r>
              <w:rPr>
                <w:sz w:val="24"/>
              </w:rPr>
              <w:t>Olgunlaşmamış</w:t>
            </w:r>
            <w:r>
              <w:rPr>
                <w:spacing w:val="-13"/>
                <w:sz w:val="24"/>
              </w:rPr>
              <w:t xml:space="preserve"> </w:t>
            </w:r>
            <w:r>
              <w:rPr>
                <w:spacing w:val="-2"/>
                <w:sz w:val="24"/>
              </w:rPr>
              <w:t>Uygulama</w:t>
            </w:r>
          </w:p>
          <w:p w14:paraId="3A33686E" w14:textId="77777777" w:rsidR="002C03D9" w:rsidRDefault="009609DA">
            <w:pPr>
              <w:pStyle w:val="TableParagraph"/>
              <w:numPr>
                <w:ilvl w:val="0"/>
                <w:numId w:val="103"/>
              </w:numPr>
              <w:tabs>
                <w:tab w:val="left" w:pos="380"/>
              </w:tabs>
              <w:spacing w:line="312" w:lineRule="exact"/>
              <w:ind w:left="380" w:hanging="265"/>
              <w:rPr>
                <w:sz w:val="24"/>
              </w:rPr>
            </w:pPr>
            <w:r>
              <w:rPr>
                <w:sz w:val="24"/>
              </w:rPr>
              <w:t>Örnek</w:t>
            </w:r>
            <w:r>
              <w:rPr>
                <w:spacing w:val="-5"/>
                <w:sz w:val="24"/>
              </w:rPr>
              <w:t xml:space="preserve"> </w:t>
            </w:r>
            <w:r>
              <w:rPr>
                <w:spacing w:val="-2"/>
                <w:sz w:val="24"/>
              </w:rPr>
              <w:t>Uygulama</w:t>
            </w:r>
          </w:p>
        </w:tc>
      </w:tr>
    </w:tbl>
    <w:p w14:paraId="0E67E9B5" w14:textId="77777777" w:rsidR="002C03D9" w:rsidRDefault="002C03D9">
      <w:pPr>
        <w:pStyle w:val="TableParagraph"/>
        <w:spacing w:line="312" w:lineRule="exact"/>
        <w:rPr>
          <w:sz w:val="24"/>
        </w:rPr>
        <w:sectPr w:rsidR="002C03D9">
          <w:pgSz w:w="11920" w:h="16850"/>
          <w:pgMar w:top="1360" w:right="566" w:bottom="960" w:left="1275" w:header="0" w:footer="779" w:gutter="0"/>
          <w:cols w:space="708"/>
        </w:sectPr>
      </w:pPr>
    </w:p>
    <w:p w14:paraId="437D7DD9" w14:textId="77777777" w:rsidR="002C03D9" w:rsidRDefault="009609DA">
      <w:pPr>
        <w:pStyle w:val="Balk1"/>
        <w:numPr>
          <w:ilvl w:val="0"/>
          <w:numId w:val="102"/>
        </w:numPr>
        <w:tabs>
          <w:tab w:val="left" w:pos="321"/>
        </w:tabs>
        <w:spacing w:before="79"/>
        <w:ind w:left="321" w:hanging="180"/>
      </w:pPr>
      <w:bookmarkStart w:id="1" w:name="_bookmark1"/>
      <w:bookmarkEnd w:id="1"/>
      <w:r>
        <w:rPr>
          <w:spacing w:val="-2"/>
        </w:rPr>
        <w:lastRenderedPageBreak/>
        <w:t>ÖĞRENCİLER</w:t>
      </w:r>
    </w:p>
    <w:p w14:paraId="4051D768" w14:textId="77777777" w:rsidR="002C03D9" w:rsidRDefault="009609DA">
      <w:pPr>
        <w:pStyle w:val="GvdeMetni"/>
        <w:spacing w:before="17"/>
        <w:ind w:left="141" w:right="850"/>
        <w:jc w:val="both"/>
      </w:pPr>
      <w:r>
        <w:t>1.1-Programa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w:t>
      </w:r>
    </w:p>
    <w:p w14:paraId="1EC18800" w14:textId="77777777" w:rsidR="002C03D9" w:rsidRDefault="009609DA">
      <w:pPr>
        <w:spacing w:before="14"/>
        <w:ind w:left="256"/>
        <w:jc w:val="both"/>
        <w:rPr>
          <w:sz w:val="24"/>
        </w:rPr>
      </w:pPr>
      <w:r>
        <w:rPr>
          <w:noProof/>
          <w:sz w:val="24"/>
        </w:rPr>
        <mc:AlternateContent>
          <mc:Choice Requires="wpg">
            <w:drawing>
              <wp:anchor distT="0" distB="0" distL="0" distR="0" simplePos="0" relativeHeight="251634176" behindDoc="1" locked="0" layoutInCell="1" allowOverlap="1" wp14:anchorId="4F0ACF42" wp14:editId="2FB2DC4F">
                <wp:simplePos x="0" y="0"/>
                <wp:positionH relativeFrom="page">
                  <wp:posOffset>899160</wp:posOffset>
                </wp:positionH>
                <wp:positionV relativeFrom="paragraph">
                  <wp:posOffset>221162</wp:posOffset>
                </wp:positionV>
                <wp:extent cx="5768340" cy="750379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340" cy="7503795"/>
                          <a:chOff x="0" y="0"/>
                          <a:chExt cx="5768340" cy="7503795"/>
                        </a:xfrm>
                      </wpg:grpSpPr>
                      <wps:wsp>
                        <wps:cNvPr id="5" name="Graphic 5"/>
                        <wps:cNvSpPr/>
                        <wps:spPr>
                          <a:xfrm>
                            <a:off x="73025" y="268604"/>
                            <a:ext cx="5695315" cy="262255"/>
                          </a:xfrm>
                          <a:custGeom>
                            <a:avLst/>
                            <a:gdLst/>
                            <a:ahLst/>
                            <a:cxnLst/>
                            <a:rect l="l" t="t" r="r" b="b"/>
                            <a:pathLst>
                              <a:path w="5695315" h="262255">
                                <a:moveTo>
                                  <a:pt x="5695315" y="0"/>
                                </a:moveTo>
                                <a:lnTo>
                                  <a:pt x="0" y="0"/>
                                </a:lnTo>
                                <a:lnTo>
                                  <a:pt x="0" y="262254"/>
                                </a:lnTo>
                                <a:lnTo>
                                  <a:pt x="5695315" y="262254"/>
                                </a:lnTo>
                                <a:lnTo>
                                  <a:pt x="5695315" y="0"/>
                                </a:lnTo>
                                <a:close/>
                              </a:path>
                            </a:pathLst>
                          </a:custGeom>
                          <a:solidFill>
                            <a:srgbClr val="D9D9D9"/>
                          </a:solidFill>
                        </wps:spPr>
                        <wps:bodyPr wrap="square" lIns="0" tIns="0" rIns="0" bIns="0" rtlCol="0">
                          <a:prstTxWarp prst="textNoShape">
                            <a:avLst/>
                          </a:prstTxWarp>
                          <a:noAutofit/>
                        </wps:bodyPr>
                      </wps:wsp>
                      <wps:wsp>
                        <wps:cNvPr id="6" name="Graphic 6"/>
                        <wps:cNvSpPr/>
                        <wps:spPr>
                          <a:xfrm>
                            <a:off x="0" y="0"/>
                            <a:ext cx="5760720" cy="7503795"/>
                          </a:xfrm>
                          <a:custGeom>
                            <a:avLst/>
                            <a:gdLst/>
                            <a:ahLst/>
                            <a:cxnLst/>
                            <a:rect l="l" t="t" r="r" b="b"/>
                            <a:pathLst>
                              <a:path w="5760720" h="7503795">
                                <a:moveTo>
                                  <a:pt x="5760720" y="0"/>
                                </a:moveTo>
                                <a:lnTo>
                                  <a:pt x="5754370" y="0"/>
                                </a:lnTo>
                                <a:lnTo>
                                  <a:pt x="5754370" y="508"/>
                                </a:lnTo>
                                <a:lnTo>
                                  <a:pt x="0" y="508"/>
                                </a:lnTo>
                                <a:lnTo>
                                  <a:pt x="0" y="5588"/>
                                </a:lnTo>
                                <a:lnTo>
                                  <a:pt x="0" y="7498588"/>
                                </a:lnTo>
                                <a:lnTo>
                                  <a:pt x="0" y="7503668"/>
                                </a:lnTo>
                                <a:lnTo>
                                  <a:pt x="5760720" y="7503668"/>
                                </a:lnTo>
                                <a:lnTo>
                                  <a:pt x="5760720" y="7498588"/>
                                </a:lnTo>
                                <a:lnTo>
                                  <a:pt x="6350" y="7498588"/>
                                </a:lnTo>
                                <a:lnTo>
                                  <a:pt x="6350" y="5588"/>
                                </a:lnTo>
                                <a:lnTo>
                                  <a:pt x="5754370" y="5588"/>
                                </a:lnTo>
                                <a:lnTo>
                                  <a:pt x="5754370" y="7498093"/>
                                </a:lnTo>
                                <a:lnTo>
                                  <a:pt x="5760720" y="7498080"/>
                                </a:lnTo>
                                <a:lnTo>
                                  <a:pt x="57607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668A26" id="Group 4" o:spid="_x0000_s1026" style="position:absolute;margin-left:70.8pt;margin-top:17.4pt;width:454.2pt;height:590.85pt;z-index:-251682304;mso-wrap-distance-left:0;mso-wrap-distance-right:0;mso-position-horizontal-relative:page" coordsize="57683,75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">
                <v:shape id="Graphic 5" o:spid="_x0000_s1027" style="position:absolute;left:730;top:2686;width:56953;height:2622;visibility:visible;mso-wrap-style:square;v-text-anchor:top" coordsize="569531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" path="m5695315,l,,,262254r5695315,l5695315,xe" fillcolor="#d9d9d9" stroked="f">
                  <v:path arrowok="t"/>
                </v:shape>
                <v:shape id="Graphic 6" o:spid="_x0000_s1028" style="position:absolute;width:57607;height:75037;visibility:visible;mso-wrap-style:square;v-text-anchor:top" coordsize="5760720,7503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" path="m5760720,r-6350,l5754370,508,,508,,5588,,7498588r,5080l5760720,7503668r,-5080l6350,7498588,6350,5588r5748020,l5754370,7498093r6350,-13l5760720,xe" fillcolor="black" stroked="f">
                  <v:path arrowok="t"/>
                </v:shape>
                <w10:wrap anchorx="page"/>
              </v:group>
            </w:pict>
          </mc:Fallback>
        </mc:AlternateContent>
      </w:r>
      <w:r>
        <w:rPr>
          <w:b/>
          <w:color w:val="44536A"/>
          <w:sz w:val="24"/>
        </w:rPr>
        <w:t>Tablo1.1.(a)</w:t>
      </w:r>
      <w:r>
        <w:rPr>
          <w:color w:val="44536A"/>
          <w:sz w:val="24"/>
        </w:rPr>
        <w:t>Öğrenci</w:t>
      </w:r>
      <w:r>
        <w:rPr>
          <w:color w:val="44536A"/>
          <w:spacing w:val="-3"/>
          <w:sz w:val="24"/>
        </w:rPr>
        <w:t xml:space="preserve"> </w:t>
      </w:r>
      <w:r>
        <w:rPr>
          <w:color w:val="44536A"/>
          <w:sz w:val="24"/>
        </w:rPr>
        <w:t>ve</w:t>
      </w:r>
      <w:r>
        <w:rPr>
          <w:color w:val="44536A"/>
          <w:spacing w:val="-1"/>
          <w:sz w:val="24"/>
        </w:rPr>
        <w:t xml:space="preserve"> </w:t>
      </w:r>
      <w:r>
        <w:rPr>
          <w:color w:val="44536A"/>
          <w:sz w:val="24"/>
        </w:rPr>
        <w:t>Mezun</w:t>
      </w:r>
      <w:r>
        <w:rPr>
          <w:color w:val="44536A"/>
          <w:spacing w:val="-3"/>
          <w:sz w:val="24"/>
        </w:rPr>
        <w:t xml:space="preserve"> </w:t>
      </w:r>
      <w:r>
        <w:rPr>
          <w:color w:val="44536A"/>
          <w:sz w:val="24"/>
        </w:rPr>
        <w:t>Sayıları</w:t>
      </w:r>
      <w:r>
        <w:rPr>
          <w:color w:val="44536A"/>
          <w:spacing w:val="-2"/>
          <w:sz w:val="24"/>
        </w:rPr>
        <w:t xml:space="preserve"> </w:t>
      </w:r>
      <w:r>
        <w:rPr>
          <w:color w:val="44536A"/>
          <w:sz w:val="24"/>
        </w:rPr>
        <w:t>Analizi</w:t>
      </w:r>
      <w:r>
        <w:rPr>
          <w:color w:val="44536A"/>
          <w:spacing w:val="2"/>
          <w:sz w:val="24"/>
        </w:rPr>
        <w:t xml:space="preserve"> </w:t>
      </w:r>
      <w:r>
        <w:rPr>
          <w:color w:val="44536A"/>
          <w:spacing w:val="-2"/>
          <w:sz w:val="24"/>
        </w:rPr>
        <w:t>(Zorunlu)</w:t>
      </w:r>
    </w:p>
    <w:p w14:paraId="018B2BF7" w14:textId="77777777" w:rsidR="002C03D9" w:rsidRDefault="009609DA">
      <w:pPr>
        <w:pStyle w:val="Balk2"/>
        <w:spacing w:before="137"/>
        <w:ind w:left="1840"/>
        <w:jc w:val="both"/>
      </w:pPr>
      <w:r>
        <w:t>Tablo1.1.(a)Öğrencilerinin</w:t>
      </w:r>
      <w:r>
        <w:rPr>
          <w:spacing w:val="-6"/>
        </w:rPr>
        <w:t xml:space="preserve"> </w:t>
      </w:r>
      <w:r>
        <w:t>Yerleştirme</w:t>
      </w:r>
      <w:r>
        <w:rPr>
          <w:spacing w:val="-5"/>
        </w:rPr>
        <w:t xml:space="preserve"> </w:t>
      </w:r>
      <w:r>
        <w:t>Derecelerine</w:t>
      </w:r>
      <w:r>
        <w:rPr>
          <w:spacing w:val="-5"/>
        </w:rPr>
        <w:t xml:space="preserve"> </w:t>
      </w:r>
      <w:r>
        <w:t>İlişkin</w:t>
      </w:r>
      <w:r>
        <w:rPr>
          <w:spacing w:val="2"/>
        </w:rPr>
        <w:t xml:space="preserve"> </w:t>
      </w:r>
      <w:r>
        <w:rPr>
          <w:spacing w:val="-2"/>
        </w:rPr>
        <w:t>Bilgiler</w:t>
      </w:r>
    </w:p>
    <w:p w14:paraId="53224C8A" w14:textId="77777777" w:rsidR="002C03D9" w:rsidRDefault="009609DA">
      <w:pPr>
        <w:pStyle w:val="Balk2"/>
        <w:spacing w:before="137"/>
        <w:ind w:left="359"/>
      </w:pPr>
      <w:r>
        <w:rPr>
          <w:spacing w:val="-2"/>
        </w:rPr>
        <w:t>Lisans</w:t>
      </w:r>
    </w:p>
    <w:p w14:paraId="65DF319C" w14:textId="77777777" w:rsidR="002C03D9" w:rsidRDefault="002C03D9">
      <w:pPr>
        <w:pStyle w:val="GvdeMetni"/>
        <w:spacing w:before="1" w:after="1"/>
        <w:rPr>
          <w:b/>
          <w:sz w:val="12"/>
        </w:rPr>
      </w:pPr>
    </w:p>
    <w:tbl>
      <w:tblPr>
        <w:tblStyle w:val="TableNormal"/>
        <w:tblW w:w="0" w:type="auto"/>
        <w:tblInd w:w="26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1870"/>
        <w:gridCol w:w="1181"/>
        <w:gridCol w:w="1575"/>
        <w:gridCol w:w="1378"/>
        <w:gridCol w:w="1297"/>
        <w:gridCol w:w="1453"/>
      </w:tblGrid>
      <w:tr w:rsidR="002C03D9" w14:paraId="4E13745C" w14:textId="77777777">
        <w:trPr>
          <w:trHeight w:val="316"/>
        </w:trPr>
        <w:tc>
          <w:tcPr>
            <w:tcW w:w="1870" w:type="dxa"/>
            <w:vMerge w:val="restart"/>
            <w:tcBorders>
              <w:bottom w:val="single" w:sz="4" w:space="0" w:color="000000"/>
            </w:tcBorders>
            <w:shd w:val="clear" w:color="auto" w:fill="F1F1F1"/>
          </w:tcPr>
          <w:p w14:paraId="3E7F0D0E" w14:textId="77777777" w:rsidR="002C03D9" w:rsidRDefault="002C03D9">
            <w:pPr>
              <w:pStyle w:val="TableParagraph"/>
              <w:rPr>
                <w:b/>
                <w:sz w:val="18"/>
              </w:rPr>
            </w:pPr>
          </w:p>
          <w:p w14:paraId="2B24B4B1" w14:textId="77777777" w:rsidR="002C03D9" w:rsidRDefault="002C03D9">
            <w:pPr>
              <w:pStyle w:val="TableParagraph"/>
              <w:spacing w:before="108"/>
              <w:rPr>
                <w:b/>
                <w:sz w:val="18"/>
              </w:rPr>
            </w:pPr>
          </w:p>
          <w:p w14:paraId="3A34C5A4" w14:textId="77777777" w:rsidR="002C03D9" w:rsidRDefault="009609DA">
            <w:pPr>
              <w:pStyle w:val="TableParagraph"/>
              <w:ind w:left="429"/>
              <w:rPr>
                <w:sz w:val="18"/>
              </w:rPr>
            </w:pPr>
            <w:r>
              <w:rPr>
                <w:sz w:val="18"/>
              </w:rPr>
              <w:t xml:space="preserve">Akademik </w:t>
            </w:r>
            <w:r>
              <w:rPr>
                <w:spacing w:val="-5"/>
                <w:sz w:val="18"/>
              </w:rPr>
              <w:t>Yıl</w:t>
            </w:r>
          </w:p>
        </w:tc>
        <w:tc>
          <w:tcPr>
            <w:tcW w:w="4134" w:type="dxa"/>
            <w:gridSpan w:val="3"/>
            <w:tcBorders>
              <w:bottom w:val="single" w:sz="4" w:space="0" w:color="000000"/>
            </w:tcBorders>
            <w:shd w:val="clear" w:color="auto" w:fill="F1F1F1"/>
          </w:tcPr>
          <w:p w14:paraId="158EE82B" w14:textId="77777777" w:rsidR="002C03D9" w:rsidRDefault="009609DA">
            <w:pPr>
              <w:pStyle w:val="TableParagraph"/>
              <w:spacing w:before="6"/>
              <w:ind w:left="42"/>
              <w:jc w:val="center"/>
              <w:rPr>
                <w:sz w:val="18"/>
              </w:rPr>
            </w:pPr>
            <w:r>
              <w:rPr>
                <w:sz w:val="18"/>
              </w:rPr>
              <w:t>Öğrenci</w:t>
            </w:r>
            <w:r>
              <w:rPr>
                <w:spacing w:val="-2"/>
                <w:sz w:val="18"/>
              </w:rPr>
              <w:t xml:space="preserve"> Sayısı</w:t>
            </w:r>
          </w:p>
        </w:tc>
        <w:tc>
          <w:tcPr>
            <w:tcW w:w="2750" w:type="dxa"/>
            <w:gridSpan w:val="2"/>
            <w:tcBorders>
              <w:bottom w:val="single" w:sz="4" w:space="0" w:color="000000"/>
            </w:tcBorders>
            <w:shd w:val="clear" w:color="auto" w:fill="F1F1F1"/>
          </w:tcPr>
          <w:p w14:paraId="266D66F4" w14:textId="77777777" w:rsidR="002C03D9" w:rsidRDefault="009609DA">
            <w:pPr>
              <w:pStyle w:val="TableParagraph"/>
              <w:spacing w:before="6"/>
              <w:ind w:left="635"/>
              <w:rPr>
                <w:sz w:val="18"/>
              </w:rPr>
            </w:pPr>
            <w:r>
              <w:rPr>
                <w:sz w:val="18"/>
              </w:rPr>
              <w:t>Yerleştirme</w:t>
            </w:r>
            <w:r>
              <w:rPr>
                <w:spacing w:val="-7"/>
                <w:sz w:val="18"/>
              </w:rPr>
              <w:t xml:space="preserve"> </w:t>
            </w:r>
            <w:r>
              <w:rPr>
                <w:spacing w:val="-2"/>
                <w:sz w:val="18"/>
              </w:rPr>
              <w:t>Puanları</w:t>
            </w:r>
          </w:p>
        </w:tc>
      </w:tr>
      <w:tr w:rsidR="002C03D9" w14:paraId="5B241E9E" w14:textId="77777777">
        <w:trPr>
          <w:trHeight w:val="1032"/>
        </w:trPr>
        <w:tc>
          <w:tcPr>
            <w:tcW w:w="1870" w:type="dxa"/>
            <w:vMerge/>
            <w:tcBorders>
              <w:top w:val="nil"/>
              <w:bottom w:val="single" w:sz="4" w:space="0" w:color="000000"/>
            </w:tcBorders>
            <w:shd w:val="clear" w:color="auto" w:fill="F1F1F1"/>
          </w:tcPr>
          <w:p w14:paraId="5B63BF78" w14:textId="77777777" w:rsidR="002C03D9" w:rsidRDefault="002C03D9">
            <w:pPr>
              <w:rPr>
                <w:sz w:val="2"/>
                <w:szCs w:val="2"/>
              </w:rPr>
            </w:pPr>
          </w:p>
        </w:tc>
        <w:tc>
          <w:tcPr>
            <w:tcW w:w="1181" w:type="dxa"/>
            <w:tcBorders>
              <w:top w:val="single" w:sz="4" w:space="0" w:color="000000"/>
              <w:bottom w:val="single" w:sz="4" w:space="0" w:color="000000"/>
              <w:right w:val="single" w:sz="4" w:space="0" w:color="000000"/>
            </w:tcBorders>
            <w:shd w:val="clear" w:color="auto" w:fill="F1F1F1"/>
          </w:tcPr>
          <w:p w14:paraId="1CB53477" w14:textId="77777777" w:rsidR="002C03D9" w:rsidRDefault="002C03D9">
            <w:pPr>
              <w:pStyle w:val="TableParagraph"/>
              <w:spacing w:before="158"/>
              <w:rPr>
                <w:b/>
                <w:sz w:val="18"/>
              </w:rPr>
            </w:pPr>
          </w:p>
          <w:p w14:paraId="6EAA72D9" w14:textId="77777777" w:rsidR="002C03D9" w:rsidRDefault="009609DA">
            <w:pPr>
              <w:pStyle w:val="TableParagraph"/>
              <w:ind w:left="225"/>
              <w:rPr>
                <w:sz w:val="18"/>
              </w:rPr>
            </w:pPr>
            <w:r>
              <w:rPr>
                <w:spacing w:val="-2"/>
                <w:sz w:val="18"/>
              </w:rPr>
              <w:t>Kontenjan</w:t>
            </w:r>
          </w:p>
        </w:tc>
        <w:tc>
          <w:tcPr>
            <w:tcW w:w="1575" w:type="dxa"/>
            <w:tcBorders>
              <w:top w:val="single" w:sz="4" w:space="0" w:color="000000"/>
              <w:left w:val="single" w:sz="4" w:space="0" w:color="000000"/>
              <w:bottom w:val="single" w:sz="4" w:space="0" w:color="000000"/>
              <w:right w:val="single" w:sz="4" w:space="0" w:color="000000"/>
            </w:tcBorders>
            <w:shd w:val="clear" w:color="auto" w:fill="F1F1F1"/>
          </w:tcPr>
          <w:p w14:paraId="1C04E2D3" w14:textId="77777777" w:rsidR="002C03D9" w:rsidRDefault="002C03D9">
            <w:pPr>
              <w:pStyle w:val="TableParagraph"/>
              <w:spacing w:before="3"/>
              <w:rPr>
                <w:b/>
                <w:sz w:val="18"/>
              </w:rPr>
            </w:pPr>
          </w:p>
          <w:p w14:paraId="027E7307" w14:textId="77777777" w:rsidR="002C03D9" w:rsidRDefault="009609DA">
            <w:pPr>
              <w:pStyle w:val="TableParagraph"/>
              <w:spacing w:before="1" w:line="362" w:lineRule="auto"/>
              <w:ind w:left="263" w:right="211" w:hanging="12"/>
              <w:rPr>
                <w:sz w:val="18"/>
              </w:rPr>
            </w:pPr>
            <w:r>
              <w:rPr>
                <w:sz w:val="18"/>
              </w:rPr>
              <w:t>İlk</w:t>
            </w:r>
            <w:r>
              <w:rPr>
                <w:spacing w:val="-12"/>
                <w:sz w:val="18"/>
              </w:rPr>
              <w:t xml:space="preserve"> </w:t>
            </w:r>
            <w:r>
              <w:rPr>
                <w:sz w:val="18"/>
              </w:rPr>
              <w:t xml:space="preserve">Yerleştirme Kayıt </w:t>
            </w:r>
            <w:r>
              <w:rPr>
                <w:spacing w:val="-2"/>
                <w:sz w:val="18"/>
              </w:rPr>
              <w:t>Yaptıran</w:t>
            </w:r>
          </w:p>
        </w:tc>
        <w:tc>
          <w:tcPr>
            <w:tcW w:w="1378" w:type="dxa"/>
            <w:tcBorders>
              <w:top w:val="single" w:sz="4" w:space="0" w:color="000000"/>
              <w:left w:val="single" w:sz="4" w:space="0" w:color="000000"/>
              <w:bottom w:val="single" w:sz="4" w:space="0" w:color="000000"/>
            </w:tcBorders>
            <w:shd w:val="clear" w:color="auto" w:fill="F1F1F1"/>
          </w:tcPr>
          <w:p w14:paraId="480F73C3" w14:textId="77777777" w:rsidR="002C03D9" w:rsidRDefault="009609DA">
            <w:pPr>
              <w:pStyle w:val="TableParagraph"/>
              <w:spacing w:before="57" w:line="360" w:lineRule="auto"/>
              <w:ind w:left="57" w:right="8"/>
              <w:jc w:val="center"/>
              <w:rPr>
                <w:sz w:val="18"/>
              </w:rPr>
            </w:pPr>
            <w:r>
              <w:rPr>
                <w:sz w:val="18"/>
              </w:rPr>
              <w:t>İlk</w:t>
            </w:r>
            <w:r>
              <w:rPr>
                <w:spacing w:val="-12"/>
                <w:sz w:val="18"/>
              </w:rPr>
              <w:t xml:space="preserve"> </w:t>
            </w:r>
            <w:r>
              <w:rPr>
                <w:sz w:val="18"/>
              </w:rPr>
              <w:t>Yerleştirme Doluluk Oranı</w:t>
            </w:r>
          </w:p>
          <w:p w14:paraId="13D8DDBB" w14:textId="77777777" w:rsidR="002C03D9" w:rsidRDefault="009609DA">
            <w:pPr>
              <w:pStyle w:val="TableParagraph"/>
              <w:spacing w:line="206" w:lineRule="exact"/>
              <w:ind w:left="57"/>
              <w:jc w:val="center"/>
              <w:rPr>
                <w:sz w:val="18"/>
              </w:rPr>
            </w:pPr>
            <w:r>
              <w:rPr>
                <w:spacing w:val="-10"/>
                <w:sz w:val="18"/>
              </w:rPr>
              <w:t>%</w:t>
            </w:r>
          </w:p>
        </w:tc>
        <w:tc>
          <w:tcPr>
            <w:tcW w:w="1297" w:type="dxa"/>
            <w:tcBorders>
              <w:top w:val="single" w:sz="4" w:space="0" w:color="000000"/>
              <w:bottom w:val="single" w:sz="4" w:space="0" w:color="000000"/>
              <w:right w:val="single" w:sz="4" w:space="0" w:color="000000"/>
            </w:tcBorders>
            <w:shd w:val="clear" w:color="auto" w:fill="F1F1F1"/>
          </w:tcPr>
          <w:p w14:paraId="01BF09E8" w14:textId="77777777" w:rsidR="002C03D9" w:rsidRDefault="002C03D9">
            <w:pPr>
              <w:pStyle w:val="TableParagraph"/>
              <w:spacing w:before="3"/>
              <w:rPr>
                <w:b/>
                <w:sz w:val="18"/>
              </w:rPr>
            </w:pPr>
          </w:p>
          <w:p w14:paraId="18EBBAE3" w14:textId="77777777" w:rsidR="002C03D9" w:rsidRDefault="009609DA">
            <w:pPr>
              <w:pStyle w:val="TableParagraph"/>
              <w:spacing w:before="1" w:line="362" w:lineRule="auto"/>
              <w:ind w:left="474" w:right="224" w:hanging="219"/>
              <w:rPr>
                <w:sz w:val="18"/>
              </w:rPr>
            </w:pPr>
            <w:r>
              <w:rPr>
                <w:sz w:val="18"/>
              </w:rPr>
              <w:t>En</w:t>
            </w:r>
            <w:r>
              <w:rPr>
                <w:spacing w:val="-12"/>
                <w:sz w:val="18"/>
              </w:rPr>
              <w:t xml:space="preserve"> </w:t>
            </w:r>
            <w:r>
              <w:rPr>
                <w:sz w:val="18"/>
              </w:rPr>
              <w:t xml:space="preserve">Yüksek </w:t>
            </w:r>
            <w:r>
              <w:rPr>
                <w:spacing w:val="-4"/>
                <w:sz w:val="18"/>
              </w:rPr>
              <w:t>Puan</w:t>
            </w:r>
          </w:p>
        </w:tc>
        <w:tc>
          <w:tcPr>
            <w:tcW w:w="1453" w:type="dxa"/>
            <w:tcBorders>
              <w:top w:val="single" w:sz="4" w:space="0" w:color="000000"/>
              <w:left w:val="single" w:sz="4" w:space="0" w:color="000000"/>
              <w:bottom w:val="single" w:sz="4" w:space="0" w:color="000000"/>
            </w:tcBorders>
            <w:shd w:val="clear" w:color="auto" w:fill="F1F1F1"/>
          </w:tcPr>
          <w:p w14:paraId="266D5363" w14:textId="77777777" w:rsidR="002C03D9" w:rsidRDefault="002C03D9">
            <w:pPr>
              <w:pStyle w:val="TableParagraph"/>
              <w:spacing w:before="158"/>
              <w:rPr>
                <w:b/>
                <w:sz w:val="18"/>
              </w:rPr>
            </w:pPr>
          </w:p>
          <w:p w14:paraId="4B24BAEE" w14:textId="77777777" w:rsidR="002C03D9" w:rsidRDefault="009609DA">
            <w:pPr>
              <w:pStyle w:val="TableParagraph"/>
              <w:ind w:left="181"/>
              <w:rPr>
                <w:sz w:val="18"/>
              </w:rPr>
            </w:pPr>
            <w:r>
              <w:rPr>
                <w:sz w:val="18"/>
              </w:rPr>
              <w:t>En</w:t>
            </w:r>
            <w:r>
              <w:rPr>
                <w:spacing w:val="-2"/>
                <w:sz w:val="18"/>
              </w:rPr>
              <w:t xml:space="preserve"> </w:t>
            </w:r>
            <w:r>
              <w:rPr>
                <w:sz w:val="18"/>
              </w:rPr>
              <w:t>Düşük</w:t>
            </w:r>
            <w:r>
              <w:rPr>
                <w:spacing w:val="1"/>
                <w:sz w:val="18"/>
              </w:rPr>
              <w:t xml:space="preserve"> </w:t>
            </w:r>
            <w:r>
              <w:rPr>
                <w:spacing w:val="-4"/>
                <w:sz w:val="18"/>
              </w:rPr>
              <w:t>Puan</w:t>
            </w:r>
          </w:p>
        </w:tc>
      </w:tr>
      <w:tr w:rsidR="00306FAB" w14:paraId="3D1E5A95" w14:textId="77777777">
        <w:trPr>
          <w:trHeight w:val="412"/>
        </w:trPr>
        <w:tc>
          <w:tcPr>
            <w:tcW w:w="1870" w:type="dxa"/>
            <w:tcBorders>
              <w:top w:val="single" w:sz="4" w:space="0" w:color="000000"/>
              <w:left w:val="single" w:sz="4" w:space="0" w:color="000000"/>
              <w:bottom w:val="single" w:sz="4" w:space="0" w:color="000000"/>
              <w:right w:val="single" w:sz="4" w:space="0" w:color="000000"/>
            </w:tcBorders>
            <w:shd w:val="clear" w:color="auto" w:fill="F1F1F1"/>
          </w:tcPr>
          <w:p w14:paraId="7FB0A53F" w14:textId="76181A8B" w:rsidR="00306FAB" w:rsidRDefault="00306FAB">
            <w:pPr>
              <w:pStyle w:val="TableParagraph"/>
              <w:spacing w:line="275" w:lineRule="exact"/>
              <w:ind w:left="35" w:right="2"/>
              <w:jc w:val="center"/>
              <w:rPr>
                <w:spacing w:val="-2"/>
                <w:sz w:val="24"/>
              </w:rPr>
            </w:pPr>
            <w:r>
              <w:rPr>
                <w:spacing w:val="-2"/>
                <w:sz w:val="24"/>
              </w:rPr>
              <w:t>2025-2026</w:t>
            </w:r>
          </w:p>
        </w:tc>
        <w:tc>
          <w:tcPr>
            <w:tcW w:w="1181" w:type="dxa"/>
            <w:tcBorders>
              <w:top w:val="single" w:sz="4" w:space="0" w:color="000000"/>
              <w:left w:val="single" w:sz="4" w:space="0" w:color="000000"/>
              <w:bottom w:val="single" w:sz="4" w:space="0" w:color="000000"/>
              <w:right w:val="single" w:sz="4" w:space="0" w:color="000000"/>
            </w:tcBorders>
          </w:tcPr>
          <w:p w14:paraId="36C05008" w14:textId="643667B9" w:rsidR="00306FAB" w:rsidRDefault="00306FAB">
            <w:pPr>
              <w:pStyle w:val="TableParagraph"/>
              <w:spacing w:line="275" w:lineRule="exact"/>
              <w:ind w:right="69"/>
              <w:jc w:val="right"/>
              <w:rPr>
                <w:spacing w:val="-5"/>
                <w:sz w:val="24"/>
              </w:rPr>
            </w:pPr>
            <w:r>
              <w:rPr>
                <w:spacing w:val="-5"/>
                <w:sz w:val="24"/>
              </w:rPr>
              <w:t>60</w:t>
            </w:r>
          </w:p>
        </w:tc>
        <w:tc>
          <w:tcPr>
            <w:tcW w:w="1575" w:type="dxa"/>
            <w:tcBorders>
              <w:top w:val="single" w:sz="4" w:space="0" w:color="000000"/>
              <w:left w:val="single" w:sz="4" w:space="0" w:color="000000"/>
              <w:bottom w:val="single" w:sz="4" w:space="0" w:color="000000"/>
              <w:right w:val="single" w:sz="4" w:space="0" w:color="000000"/>
            </w:tcBorders>
          </w:tcPr>
          <w:p w14:paraId="0ACB1D59" w14:textId="33AA1E24" w:rsidR="00306FAB" w:rsidRDefault="00306FAB">
            <w:pPr>
              <w:pStyle w:val="TableParagraph"/>
              <w:spacing w:line="275" w:lineRule="exact"/>
              <w:ind w:right="82"/>
              <w:jc w:val="right"/>
              <w:rPr>
                <w:spacing w:val="-5"/>
                <w:sz w:val="24"/>
              </w:rPr>
            </w:pPr>
            <w:r>
              <w:rPr>
                <w:spacing w:val="-5"/>
                <w:sz w:val="24"/>
              </w:rPr>
              <w:t>60</w:t>
            </w:r>
          </w:p>
        </w:tc>
        <w:tc>
          <w:tcPr>
            <w:tcW w:w="1378" w:type="dxa"/>
            <w:tcBorders>
              <w:top w:val="single" w:sz="4" w:space="0" w:color="000000"/>
              <w:left w:val="single" w:sz="4" w:space="0" w:color="000000"/>
              <w:bottom w:val="single" w:sz="4" w:space="0" w:color="000000"/>
            </w:tcBorders>
          </w:tcPr>
          <w:p w14:paraId="2D319C07" w14:textId="291B89B4" w:rsidR="00306FAB" w:rsidRDefault="00306FAB">
            <w:pPr>
              <w:pStyle w:val="TableParagraph"/>
              <w:spacing w:line="275" w:lineRule="exact"/>
              <w:ind w:left="57" w:right="17"/>
              <w:jc w:val="center"/>
              <w:rPr>
                <w:spacing w:val="-2"/>
                <w:sz w:val="24"/>
              </w:rPr>
            </w:pPr>
            <w:r>
              <w:rPr>
                <w:spacing w:val="-2"/>
                <w:sz w:val="24"/>
              </w:rPr>
              <w:t>96,9%</w:t>
            </w:r>
          </w:p>
        </w:tc>
        <w:tc>
          <w:tcPr>
            <w:tcW w:w="1297" w:type="dxa"/>
            <w:tcBorders>
              <w:top w:val="single" w:sz="4" w:space="0" w:color="000000"/>
              <w:bottom w:val="single" w:sz="4" w:space="0" w:color="000000"/>
            </w:tcBorders>
          </w:tcPr>
          <w:p w14:paraId="633B70F6" w14:textId="07AEE944" w:rsidR="00306FAB" w:rsidRDefault="00306FAB">
            <w:pPr>
              <w:pStyle w:val="TableParagraph"/>
              <w:spacing w:line="275" w:lineRule="exact"/>
              <w:ind w:left="174"/>
              <w:rPr>
                <w:spacing w:val="-2"/>
                <w:sz w:val="24"/>
              </w:rPr>
            </w:pPr>
            <w:r>
              <w:rPr>
                <w:spacing w:val="-2"/>
                <w:sz w:val="24"/>
              </w:rPr>
              <w:t>303,258</w:t>
            </w:r>
          </w:p>
        </w:tc>
        <w:tc>
          <w:tcPr>
            <w:tcW w:w="1453" w:type="dxa"/>
            <w:tcBorders>
              <w:top w:val="single" w:sz="4" w:space="0" w:color="000000"/>
              <w:bottom w:val="single" w:sz="4" w:space="0" w:color="000000"/>
            </w:tcBorders>
          </w:tcPr>
          <w:p w14:paraId="7A6984F3" w14:textId="4D73ADD9" w:rsidR="00306FAB" w:rsidRDefault="00306FAB">
            <w:pPr>
              <w:pStyle w:val="TableParagraph"/>
              <w:spacing w:line="275" w:lineRule="exact"/>
              <w:ind w:right="74"/>
              <w:jc w:val="right"/>
              <w:rPr>
                <w:color w:val="333333"/>
                <w:spacing w:val="-2"/>
                <w:sz w:val="24"/>
              </w:rPr>
            </w:pPr>
            <w:r>
              <w:t>271.76985</w:t>
            </w:r>
          </w:p>
        </w:tc>
      </w:tr>
      <w:tr w:rsidR="002C03D9" w14:paraId="01600F65" w14:textId="77777777">
        <w:trPr>
          <w:trHeight w:val="412"/>
        </w:trPr>
        <w:tc>
          <w:tcPr>
            <w:tcW w:w="1870" w:type="dxa"/>
            <w:tcBorders>
              <w:top w:val="single" w:sz="4" w:space="0" w:color="000000"/>
              <w:left w:val="single" w:sz="4" w:space="0" w:color="000000"/>
              <w:bottom w:val="single" w:sz="4" w:space="0" w:color="000000"/>
              <w:right w:val="single" w:sz="4" w:space="0" w:color="000000"/>
            </w:tcBorders>
            <w:shd w:val="clear" w:color="auto" w:fill="F1F1F1"/>
          </w:tcPr>
          <w:p w14:paraId="13B76B4B" w14:textId="77777777" w:rsidR="002C03D9" w:rsidRDefault="009609DA">
            <w:pPr>
              <w:pStyle w:val="TableParagraph"/>
              <w:spacing w:line="275" w:lineRule="exact"/>
              <w:ind w:left="35" w:right="2"/>
              <w:jc w:val="center"/>
              <w:rPr>
                <w:sz w:val="24"/>
              </w:rPr>
            </w:pPr>
            <w:r>
              <w:rPr>
                <w:spacing w:val="-2"/>
                <w:sz w:val="24"/>
              </w:rPr>
              <w:t>2024-</w:t>
            </w:r>
            <w:r>
              <w:rPr>
                <w:spacing w:val="-4"/>
                <w:sz w:val="24"/>
              </w:rPr>
              <w:t>2025</w:t>
            </w:r>
          </w:p>
        </w:tc>
        <w:tc>
          <w:tcPr>
            <w:tcW w:w="1181" w:type="dxa"/>
            <w:tcBorders>
              <w:top w:val="single" w:sz="4" w:space="0" w:color="000000"/>
              <w:left w:val="single" w:sz="4" w:space="0" w:color="000000"/>
              <w:bottom w:val="single" w:sz="4" w:space="0" w:color="000000"/>
              <w:right w:val="single" w:sz="4" w:space="0" w:color="000000"/>
            </w:tcBorders>
          </w:tcPr>
          <w:p w14:paraId="7E9BD231" w14:textId="77777777" w:rsidR="002C03D9" w:rsidRDefault="009609DA">
            <w:pPr>
              <w:pStyle w:val="TableParagraph"/>
              <w:spacing w:line="275" w:lineRule="exact"/>
              <w:ind w:right="69"/>
              <w:jc w:val="right"/>
              <w:rPr>
                <w:sz w:val="24"/>
              </w:rPr>
            </w:pPr>
            <w:r>
              <w:rPr>
                <w:spacing w:val="-5"/>
                <w:sz w:val="24"/>
              </w:rPr>
              <w:t>60</w:t>
            </w:r>
          </w:p>
        </w:tc>
        <w:tc>
          <w:tcPr>
            <w:tcW w:w="1575" w:type="dxa"/>
            <w:tcBorders>
              <w:top w:val="single" w:sz="4" w:space="0" w:color="000000"/>
              <w:left w:val="single" w:sz="4" w:space="0" w:color="000000"/>
              <w:bottom w:val="single" w:sz="4" w:space="0" w:color="000000"/>
              <w:right w:val="single" w:sz="4" w:space="0" w:color="000000"/>
            </w:tcBorders>
          </w:tcPr>
          <w:p w14:paraId="3ADB999D" w14:textId="77777777" w:rsidR="002C03D9" w:rsidRDefault="009609DA">
            <w:pPr>
              <w:pStyle w:val="TableParagraph"/>
              <w:spacing w:line="275" w:lineRule="exact"/>
              <w:ind w:right="82"/>
              <w:jc w:val="right"/>
              <w:rPr>
                <w:sz w:val="24"/>
              </w:rPr>
            </w:pPr>
            <w:r>
              <w:rPr>
                <w:spacing w:val="-5"/>
                <w:sz w:val="24"/>
              </w:rPr>
              <w:t>62</w:t>
            </w:r>
          </w:p>
        </w:tc>
        <w:tc>
          <w:tcPr>
            <w:tcW w:w="1378" w:type="dxa"/>
            <w:tcBorders>
              <w:top w:val="single" w:sz="4" w:space="0" w:color="000000"/>
              <w:left w:val="single" w:sz="4" w:space="0" w:color="000000"/>
              <w:bottom w:val="single" w:sz="4" w:space="0" w:color="000000"/>
            </w:tcBorders>
          </w:tcPr>
          <w:p w14:paraId="15A0E099" w14:textId="77777777" w:rsidR="002C03D9" w:rsidRDefault="009609DA">
            <w:pPr>
              <w:pStyle w:val="TableParagraph"/>
              <w:spacing w:line="275" w:lineRule="exact"/>
              <w:ind w:left="57" w:right="17"/>
              <w:jc w:val="center"/>
              <w:rPr>
                <w:sz w:val="24"/>
              </w:rPr>
            </w:pPr>
            <w:r>
              <w:rPr>
                <w:spacing w:val="-2"/>
                <w:sz w:val="24"/>
              </w:rPr>
              <w:t>96,9%</w:t>
            </w:r>
          </w:p>
        </w:tc>
        <w:tc>
          <w:tcPr>
            <w:tcW w:w="1297" w:type="dxa"/>
            <w:tcBorders>
              <w:top w:val="single" w:sz="4" w:space="0" w:color="000000"/>
              <w:bottom w:val="single" w:sz="4" w:space="0" w:color="000000"/>
            </w:tcBorders>
          </w:tcPr>
          <w:p w14:paraId="57D508C6" w14:textId="77777777" w:rsidR="002C03D9" w:rsidRDefault="009609DA">
            <w:pPr>
              <w:pStyle w:val="TableParagraph"/>
              <w:spacing w:line="275" w:lineRule="exact"/>
              <w:ind w:left="174"/>
              <w:rPr>
                <w:sz w:val="24"/>
              </w:rPr>
            </w:pPr>
            <w:r>
              <w:rPr>
                <w:spacing w:val="-2"/>
                <w:sz w:val="24"/>
              </w:rPr>
              <w:t>313,007</w:t>
            </w:r>
          </w:p>
        </w:tc>
        <w:tc>
          <w:tcPr>
            <w:tcW w:w="1453" w:type="dxa"/>
            <w:tcBorders>
              <w:top w:val="single" w:sz="4" w:space="0" w:color="000000"/>
              <w:bottom w:val="single" w:sz="4" w:space="0" w:color="000000"/>
            </w:tcBorders>
          </w:tcPr>
          <w:p w14:paraId="22BE80CD" w14:textId="77777777" w:rsidR="002C03D9" w:rsidRDefault="009609DA">
            <w:pPr>
              <w:pStyle w:val="TableParagraph"/>
              <w:spacing w:line="275" w:lineRule="exact"/>
              <w:ind w:right="74"/>
              <w:jc w:val="right"/>
              <w:rPr>
                <w:sz w:val="24"/>
              </w:rPr>
            </w:pPr>
            <w:r>
              <w:rPr>
                <w:color w:val="333333"/>
                <w:spacing w:val="-2"/>
                <w:sz w:val="24"/>
              </w:rPr>
              <w:t>268,780</w:t>
            </w:r>
          </w:p>
        </w:tc>
      </w:tr>
      <w:tr w:rsidR="002C03D9" w14:paraId="1B35BD6D" w14:textId="77777777">
        <w:trPr>
          <w:trHeight w:val="412"/>
        </w:trPr>
        <w:tc>
          <w:tcPr>
            <w:tcW w:w="1870" w:type="dxa"/>
            <w:tcBorders>
              <w:top w:val="single" w:sz="4" w:space="0" w:color="000000"/>
              <w:left w:val="single" w:sz="4" w:space="0" w:color="000000"/>
              <w:bottom w:val="single" w:sz="4" w:space="0" w:color="000000"/>
              <w:right w:val="single" w:sz="4" w:space="0" w:color="000000"/>
            </w:tcBorders>
            <w:shd w:val="clear" w:color="auto" w:fill="F1F1F1"/>
          </w:tcPr>
          <w:p w14:paraId="5D3B3DC7" w14:textId="77777777" w:rsidR="002C03D9" w:rsidRDefault="009609DA">
            <w:pPr>
              <w:pStyle w:val="TableParagraph"/>
              <w:spacing w:line="275" w:lineRule="exact"/>
              <w:ind w:left="35"/>
              <w:jc w:val="center"/>
              <w:rPr>
                <w:sz w:val="24"/>
              </w:rPr>
            </w:pPr>
            <w:r>
              <w:rPr>
                <w:spacing w:val="-2"/>
                <w:sz w:val="24"/>
              </w:rPr>
              <w:t>2023-</w:t>
            </w:r>
            <w:r>
              <w:rPr>
                <w:spacing w:val="-4"/>
                <w:sz w:val="24"/>
              </w:rPr>
              <w:t>2024</w:t>
            </w:r>
          </w:p>
        </w:tc>
        <w:tc>
          <w:tcPr>
            <w:tcW w:w="1181" w:type="dxa"/>
            <w:tcBorders>
              <w:top w:val="single" w:sz="4" w:space="0" w:color="000000"/>
              <w:left w:val="single" w:sz="4" w:space="0" w:color="000000"/>
              <w:bottom w:val="single" w:sz="4" w:space="0" w:color="000000"/>
              <w:right w:val="single" w:sz="4" w:space="0" w:color="000000"/>
            </w:tcBorders>
          </w:tcPr>
          <w:p w14:paraId="44BDDBF4" w14:textId="77777777" w:rsidR="002C03D9" w:rsidRDefault="009609DA">
            <w:pPr>
              <w:pStyle w:val="TableParagraph"/>
              <w:spacing w:line="275" w:lineRule="exact"/>
              <w:ind w:right="69"/>
              <w:jc w:val="right"/>
              <w:rPr>
                <w:sz w:val="24"/>
              </w:rPr>
            </w:pPr>
            <w:r>
              <w:rPr>
                <w:spacing w:val="-5"/>
                <w:sz w:val="24"/>
              </w:rPr>
              <w:t>60</w:t>
            </w:r>
          </w:p>
        </w:tc>
        <w:tc>
          <w:tcPr>
            <w:tcW w:w="1575" w:type="dxa"/>
            <w:tcBorders>
              <w:top w:val="single" w:sz="4" w:space="0" w:color="000000"/>
              <w:left w:val="single" w:sz="4" w:space="0" w:color="000000"/>
              <w:bottom w:val="single" w:sz="4" w:space="0" w:color="000000"/>
              <w:right w:val="single" w:sz="4" w:space="0" w:color="000000"/>
            </w:tcBorders>
          </w:tcPr>
          <w:p w14:paraId="42ABEAB8" w14:textId="77777777" w:rsidR="002C03D9" w:rsidRDefault="009609DA">
            <w:pPr>
              <w:pStyle w:val="TableParagraph"/>
              <w:spacing w:line="275" w:lineRule="exact"/>
              <w:ind w:right="82"/>
              <w:jc w:val="right"/>
              <w:rPr>
                <w:sz w:val="24"/>
              </w:rPr>
            </w:pPr>
            <w:r>
              <w:rPr>
                <w:spacing w:val="-5"/>
                <w:sz w:val="24"/>
              </w:rPr>
              <w:t>55</w:t>
            </w:r>
          </w:p>
        </w:tc>
        <w:tc>
          <w:tcPr>
            <w:tcW w:w="1378" w:type="dxa"/>
            <w:tcBorders>
              <w:top w:val="single" w:sz="4" w:space="0" w:color="000000"/>
              <w:left w:val="single" w:sz="4" w:space="0" w:color="000000"/>
              <w:bottom w:val="single" w:sz="4" w:space="0" w:color="000000"/>
            </w:tcBorders>
          </w:tcPr>
          <w:p w14:paraId="58586ED5" w14:textId="77777777" w:rsidR="002C03D9" w:rsidRDefault="009609DA">
            <w:pPr>
              <w:pStyle w:val="TableParagraph"/>
              <w:spacing w:line="275" w:lineRule="exact"/>
              <w:ind w:left="57" w:right="17"/>
              <w:jc w:val="center"/>
              <w:rPr>
                <w:sz w:val="24"/>
              </w:rPr>
            </w:pPr>
            <w:r>
              <w:rPr>
                <w:spacing w:val="-2"/>
                <w:sz w:val="24"/>
              </w:rPr>
              <w:t>96,9%</w:t>
            </w:r>
          </w:p>
        </w:tc>
        <w:tc>
          <w:tcPr>
            <w:tcW w:w="1297" w:type="dxa"/>
            <w:tcBorders>
              <w:top w:val="single" w:sz="4" w:space="0" w:color="000000"/>
              <w:bottom w:val="single" w:sz="4" w:space="0" w:color="000000"/>
            </w:tcBorders>
          </w:tcPr>
          <w:p w14:paraId="53A0C0FD" w14:textId="77777777" w:rsidR="002C03D9" w:rsidRDefault="009609DA">
            <w:pPr>
              <w:pStyle w:val="TableParagraph"/>
              <w:spacing w:line="275" w:lineRule="exact"/>
              <w:ind w:left="174"/>
              <w:rPr>
                <w:sz w:val="24"/>
              </w:rPr>
            </w:pPr>
            <w:r>
              <w:rPr>
                <w:spacing w:val="-2"/>
                <w:sz w:val="24"/>
              </w:rPr>
              <w:t>322,535</w:t>
            </w:r>
          </w:p>
        </w:tc>
        <w:tc>
          <w:tcPr>
            <w:tcW w:w="1453" w:type="dxa"/>
            <w:tcBorders>
              <w:top w:val="single" w:sz="4" w:space="0" w:color="000000"/>
              <w:bottom w:val="single" w:sz="4" w:space="0" w:color="000000"/>
            </w:tcBorders>
          </w:tcPr>
          <w:p w14:paraId="59187B0E" w14:textId="77777777" w:rsidR="002C03D9" w:rsidRDefault="009609DA">
            <w:pPr>
              <w:pStyle w:val="TableParagraph"/>
              <w:spacing w:line="275" w:lineRule="exact"/>
              <w:ind w:right="74"/>
              <w:jc w:val="right"/>
              <w:rPr>
                <w:sz w:val="24"/>
              </w:rPr>
            </w:pPr>
            <w:r>
              <w:rPr>
                <w:spacing w:val="-2"/>
                <w:sz w:val="24"/>
              </w:rPr>
              <w:t>266,125</w:t>
            </w:r>
          </w:p>
        </w:tc>
      </w:tr>
      <w:tr w:rsidR="002C03D9" w14:paraId="29477FA1" w14:textId="77777777">
        <w:trPr>
          <w:trHeight w:val="417"/>
        </w:trPr>
        <w:tc>
          <w:tcPr>
            <w:tcW w:w="1870" w:type="dxa"/>
            <w:tcBorders>
              <w:top w:val="single" w:sz="4" w:space="0" w:color="000000"/>
              <w:left w:val="single" w:sz="4" w:space="0" w:color="000000"/>
              <w:bottom w:val="single" w:sz="4" w:space="0" w:color="000000"/>
              <w:right w:val="single" w:sz="4" w:space="0" w:color="000000"/>
            </w:tcBorders>
            <w:shd w:val="clear" w:color="auto" w:fill="F1F1F1"/>
          </w:tcPr>
          <w:p w14:paraId="77B0C34E" w14:textId="77777777" w:rsidR="002C03D9" w:rsidRDefault="009609DA">
            <w:pPr>
              <w:pStyle w:val="TableParagraph"/>
              <w:spacing w:line="275" w:lineRule="exact"/>
              <w:ind w:left="35"/>
              <w:jc w:val="center"/>
              <w:rPr>
                <w:sz w:val="24"/>
              </w:rPr>
            </w:pPr>
            <w:r>
              <w:rPr>
                <w:spacing w:val="-2"/>
                <w:sz w:val="24"/>
              </w:rPr>
              <w:t>2022-</w:t>
            </w:r>
            <w:r>
              <w:rPr>
                <w:spacing w:val="-4"/>
                <w:sz w:val="24"/>
              </w:rPr>
              <w:t>2023</w:t>
            </w:r>
          </w:p>
        </w:tc>
        <w:tc>
          <w:tcPr>
            <w:tcW w:w="1181" w:type="dxa"/>
            <w:tcBorders>
              <w:top w:val="single" w:sz="4" w:space="0" w:color="000000"/>
              <w:left w:val="single" w:sz="4" w:space="0" w:color="000000"/>
              <w:bottom w:val="single" w:sz="4" w:space="0" w:color="000000"/>
              <w:right w:val="single" w:sz="4" w:space="0" w:color="000000"/>
            </w:tcBorders>
          </w:tcPr>
          <w:p w14:paraId="534176D4" w14:textId="77777777" w:rsidR="002C03D9" w:rsidRDefault="009609DA">
            <w:pPr>
              <w:pStyle w:val="TableParagraph"/>
              <w:spacing w:line="275" w:lineRule="exact"/>
              <w:ind w:right="74"/>
              <w:jc w:val="right"/>
              <w:rPr>
                <w:sz w:val="24"/>
              </w:rPr>
            </w:pPr>
            <w:r>
              <w:rPr>
                <w:spacing w:val="-5"/>
                <w:sz w:val="24"/>
              </w:rPr>
              <w:t>60</w:t>
            </w:r>
          </w:p>
        </w:tc>
        <w:tc>
          <w:tcPr>
            <w:tcW w:w="1575" w:type="dxa"/>
            <w:tcBorders>
              <w:top w:val="single" w:sz="4" w:space="0" w:color="000000"/>
              <w:left w:val="single" w:sz="4" w:space="0" w:color="000000"/>
              <w:bottom w:val="single" w:sz="4" w:space="0" w:color="000000"/>
              <w:right w:val="single" w:sz="4" w:space="0" w:color="000000"/>
            </w:tcBorders>
          </w:tcPr>
          <w:p w14:paraId="117887A6" w14:textId="77777777" w:rsidR="002C03D9" w:rsidRDefault="009609DA">
            <w:pPr>
              <w:pStyle w:val="TableParagraph"/>
              <w:spacing w:line="275" w:lineRule="exact"/>
              <w:ind w:right="82"/>
              <w:jc w:val="right"/>
              <w:rPr>
                <w:sz w:val="24"/>
              </w:rPr>
            </w:pPr>
            <w:r>
              <w:rPr>
                <w:spacing w:val="-5"/>
                <w:sz w:val="24"/>
              </w:rPr>
              <w:t>62</w:t>
            </w:r>
          </w:p>
        </w:tc>
        <w:tc>
          <w:tcPr>
            <w:tcW w:w="1378" w:type="dxa"/>
            <w:tcBorders>
              <w:top w:val="single" w:sz="4" w:space="0" w:color="000000"/>
              <w:left w:val="single" w:sz="4" w:space="0" w:color="000000"/>
              <w:bottom w:val="single" w:sz="4" w:space="0" w:color="000000"/>
            </w:tcBorders>
          </w:tcPr>
          <w:p w14:paraId="57F89C9B" w14:textId="77777777" w:rsidR="002C03D9" w:rsidRDefault="009609DA">
            <w:pPr>
              <w:pStyle w:val="TableParagraph"/>
              <w:spacing w:line="275" w:lineRule="exact"/>
              <w:ind w:left="57" w:right="17"/>
              <w:jc w:val="center"/>
              <w:rPr>
                <w:sz w:val="24"/>
              </w:rPr>
            </w:pPr>
            <w:r>
              <w:rPr>
                <w:spacing w:val="-2"/>
                <w:sz w:val="24"/>
              </w:rPr>
              <w:t>100,00%</w:t>
            </w:r>
          </w:p>
        </w:tc>
        <w:tc>
          <w:tcPr>
            <w:tcW w:w="1297" w:type="dxa"/>
            <w:tcBorders>
              <w:top w:val="single" w:sz="4" w:space="0" w:color="000000"/>
              <w:bottom w:val="single" w:sz="4" w:space="0" w:color="000000"/>
            </w:tcBorders>
          </w:tcPr>
          <w:p w14:paraId="779CD413" w14:textId="77777777" w:rsidR="002C03D9" w:rsidRDefault="009609DA">
            <w:pPr>
              <w:pStyle w:val="TableParagraph"/>
              <w:spacing w:line="275" w:lineRule="exact"/>
              <w:ind w:left="114"/>
              <w:rPr>
                <w:sz w:val="24"/>
              </w:rPr>
            </w:pPr>
            <w:r>
              <w:rPr>
                <w:spacing w:val="-2"/>
                <w:sz w:val="24"/>
              </w:rPr>
              <w:t>260,306</w:t>
            </w:r>
          </w:p>
        </w:tc>
        <w:tc>
          <w:tcPr>
            <w:tcW w:w="1453" w:type="dxa"/>
            <w:tcBorders>
              <w:top w:val="single" w:sz="4" w:space="0" w:color="000000"/>
              <w:bottom w:val="single" w:sz="4" w:space="0" w:color="000000"/>
            </w:tcBorders>
          </w:tcPr>
          <w:p w14:paraId="5680E113" w14:textId="77777777" w:rsidR="002C03D9" w:rsidRDefault="009609DA">
            <w:pPr>
              <w:pStyle w:val="TableParagraph"/>
              <w:spacing w:line="275" w:lineRule="exact"/>
              <w:ind w:right="74"/>
              <w:jc w:val="right"/>
              <w:rPr>
                <w:sz w:val="24"/>
              </w:rPr>
            </w:pPr>
            <w:r>
              <w:rPr>
                <w:spacing w:val="-2"/>
                <w:sz w:val="24"/>
              </w:rPr>
              <w:t>217,835</w:t>
            </w:r>
          </w:p>
        </w:tc>
      </w:tr>
      <w:tr w:rsidR="002C03D9" w14:paraId="3E432DB1" w14:textId="77777777">
        <w:trPr>
          <w:trHeight w:val="417"/>
        </w:trPr>
        <w:tc>
          <w:tcPr>
            <w:tcW w:w="1870" w:type="dxa"/>
            <w:tcBorders>
              <w:top w:val="single" w:sz="4" w:space="0" w:color="000000"/>
              <w:left w:val="single" w:sz="4" w:space="0" w:color="000000"/>
              <w:bottom w:val="single" w:sz="4" w:space="0" w:color="000000"/>
              <w:right w:val="single" w:sz="4" w:space="0" w:color="000000"/>
            </w:tcBorders>
            <w:shd w:val="clear" w:color="auto" w:fill="F1F1F1"/>
          </w:tcPr>
          <w:p w14:paraId="36F80247" w14:textId="77777777" w:rsidR="002C03D9" w:rsidRDefault="009609DA">
            <w:pPr>
              <w:pStyle w:val="TableParagraph"/>
              <w:spacing w:line="275" w:lineRule="exact"/>
              <w:ind w:left="35" w:right="2"/>
              <w:jc w:val="center"/>
              <w:rPr>
                <w:sz w:val="24"/>
              </w:rPr>
            </w:pPr>
            <w:r>
              <w:rPr>
                <w:spacing w:val="-2"/>
                <w:sz w:val="24"/>
              </w:rPr>
              <w:t>2021-</w:t>
            </w:r>
            <w:r>
              <w:rPr>
                <w:spacing w:val="-4"/>
                <w:sz w:val="24"/>
              </w:rPr>
              <w:t>2022</w:t>
            </w:r>
          </w:p>
        </w:tc>
        <w:tc>
          <w:tcPr>
            <w:tcW w:w="1181" w:type="dxa"/>
            <w:tcBorders>
              <w:top w:val="single" w:sz="4" w:space="0" w:color="000000"/>
              <w:left w:val="single" w:sz="4" w:space="0" w:color="000000"/>
              <w:bottom w:val="single" w:sz="4" w:space="0" w:color="000000"/>
              <w:right w:val="single" w:sz="4" w:space="0" w:color="000000"/>
            </w:tcBorders>
          </w:tcPr>
          <w:p w14:paraId="637C3FDF" w14:textId="77777777" w:rsidR="002C03D9" w:rsidRDefault="009609DA">
            <w:pPr>
              <w:pStyle w:val="TableParagraph"/>
              <w:spacing w:line="275" w:lineRule="exact"/>
              <w:ind w:right="74"/>
              <w:jc w:val="right"/>
              <w:rPr>
                <w:sz w:val="24"/>
              </w:rPr>
            </w:pPr>
            <w:r>
              <w:rPr>
                <w:spacing w:val="-5"/>
                <w:sz w:val="24"/>
              </w:rPr>
              <w:t>60</w:t>
            </w:r>
          </w:p>
        </w:tc>
        <w:tc>
          <w:tcPr>
            <w:tcW w:w="1575" w:type="dxa"/>
            <w:tcBorders>
              <w:top w:val="single" w:sz="4" w:space="0" w:color="000000"/>
              <w:left w:val="single" w:sz="4" w:space="0" w:color="000000"/>
              <w:bottom w:val="single" w:sz="4" w:space="0" w:color="000000"/>
              <w:right w:val="single" w:sz="4" w:space="0" w:color="000000"/>
            </w:tcBorders>
          </w:tcPr>
          <w:p w14:paraId="30AB454C" w14:textId="77777777" w:rsidR="002C03D9" w:rsidRDefault="009609DA">
            <w:pPr>
              <w:pStyle w:val="TableParagraph"/>
              <w:spacing w:line="275" w:lineRule="exact"/>
              <w:ind w:right="77"/>
              <w:jc w:val="right"/>
              <w:rPr>
                <w:sz w:val="24"/>
              </w:rPr>
            </w:pPr>
            <w:r>
              <w:rPr>
                <w:spacing w:val="-10"/>
                <w:sz w:val="24"/>
              </w:rPr>
              <w:t>7</w:t>
            </w:r>
          </w:p>
        </w:tc>
        <w:tc>
          <w:tcPr>
            <w:tcW w:w="1378" w:type="dxa"/>
            <w:tcBorders>
              <w:top w:val="single" w:sz="4" w:space="0" w:color="000000"/>
              <w:left w:val="single" w:sz="4" w:space="0" w:color="000000"/>
              <w:bottom w:val="single" w:sz="4" w:space="0" w:color="000000"/>
            </w:tcBorders>
          </w:tcPr>
          <w:p w14:paraId="358E550B" w14:textId="77777777" w:rsidR="002C03D9" w:rsidRDefault="009609DA">
            <w:pPr>
              <w:pStyle w:val="TableParagraph"/>
              <w:spacing w:line="275" w:lineRule="exact"/>
              <w:ind w:left="57" w:right="15"/>
              <w:jc w:val="center"/>
              <w:rPr>
                <w:sz w:val="24"/>
              </w:rPr>
            </w:pPr>
            <w:r>
              <w:rPr>
                <w:spacing w:val="-2"/>
                <w:sz w:val="24"/>
              </w:rPr>
              <w:t>%11,7</w:t>
            </w:r>
          </w:p>
        </w:tc>
        <w:tc>
          <w:tcPr>
            <w:tcW w:w="1297" w:type="dxa"/>
            <w:tcBorders>
              <w:top w:val="single" w:sz="4" w:space="0" w:color="000000"/>
              <w:bottom w:val="single" w:sz="4" w:space="0" w:color="000000"/>
            </w:tcBorders>
          </w:tcPr>
          <w:p w14:paraId="30615812" w14:textId="77777777" w:rsidR="002C03D9" w:rsidRDefault="009609DA">
            <w:pPr>
              <w:pStyle w:val="TableParagraph"/>
              <w:spacing w:line="275" w:lineRule="exact"/>
              <w:ind w:left="114"/>
              <w:rPr>
                <w:sz w:val="24"/>
              </w:rPr>
            </w:pPr>
            <w:r>
              <w:rPr>
                <w:spacing w:val="-2"/>
                <w:sz w:val="24"/>
              </w:rPr>
              <w:t>255,458</w:t>
            </w:r>
          </w:p>
        </w:tc>
        <w:tc>
          <w:tcPr>
            <w:tcW w:w="1453" w:type="dxa"/>
            <w:tcBorders>
              <w:top w:val="single" w:sz="4" w:space="0" w:color="000000"/>
              <w:bottom w:val="single" w:sz="4" w:space="0" w:color="000000"/>
            </w:tcBorders>
          </w:tcPr>
          <w:p w14:paraId="217C728C" w14:textId="77777777" w:rsidR="002C03D9" w:rsidRDefault="009609DA">
            <w:pPr>
              <w:pStyle w:val="TableParagraph"/>
              <w:spacing w:line="275" w:lineRule="exact"/>
              <w:ind w:right="74"/>
              <w:jc w:val="right"/>
              <w:rPr>
                <w:sz w:val="24"/>
              </w:rPr>
            </w:pPr>
            <w:r>
              <w:rPr>
                <w:spacing w:val="-2"/>
                <w:sz w:val="24"/>
              </w:rPr>
              <w:t>220,200</w:t>
            </w:r>
          </w:p>
        </w:tc>
      </w:tr>
    </w:tbl>
    <w:p w14:paraId="323CA80F" w14:textId="77777777" w:rsidR="002C03D9" w:rsidRDefault="002C03D9">
      <w:pPr>
        <w:pStyle w:val="GvdeMetni"/>
        <w:spacing w:before="117"/>
        <w:rPr>
          <w:b/>
          <w:sz w:val="24"/>
        </w:rPr>
      </w:pPr>
    </w:p>
    <w:p w14:paraId="5C08093C" w14:textId="2EC4DBB7" w:rsidR="002C03D9" w:rsidRDefault="009609DA">
      <w:pPr>
        <w:pStyle w:val="GvdeMetni"/>
        <w:spacing w:line="360" w:lineRule="auto"/>
        <w:ind w:left="256" w:right="953" w:firstLine="240"/>
        <w:jc w:val="both"/>
      </w:pPr>
      <w:r>
        <w:t>Tablo 1.1.(a) da 2019-2024 dönemine ait öğrenci sayıları ve yerleştirme puanları</w:t>
      </w:r>
      <w:r>
        <w:rPr>
          <w:spacing w:val="40"/>
        </w:rPr>
        <w:t xml:space="preserve"> </w:t>
      </w:r>
      <w:r>
        <w:t>gösterilmektedir. Bölümümüze kayıt yaptıran öğrencilerin yıllara göre doluluk oranında kayda</w:t>
      </w:r>
      <w:r>
        <w:rPr>
          <w:spacing w:val="80"/>
        </w:rPr>
        <w:t xml:space="preserve"> </w:t>
      </w:r>
      <w:r>
        <w:t xml:space="preserve">değer bir düşüş olmadığı görülmektedir. Tablo 1.1.(a) </w:t>
      </w:r>
      <w:proofErr w:type="spellStart"/>
      <w:r>
        <w:t>daki</w:t>
      </w:r>
      <w:proofErr w:type="spellEnd"/>
      <w:r>
        <w:t xml:space="preserve"> doluluk oranı olarak verilen değer ilgili Eğitim-Öğretim yılındaki merkezi </w:t>
      </w:r>
      <w:r>
        <w:rPr>
          <w:u w:val="single"/>
        </w:rPr>
        <w:t>ilk</w:t>
      </w:r>
      <w:r w:rsidR="002C234F">
        <w:rPr>
          <w:u w:val="single"/>
        </w:rPr>
        <w:t xml:space="preserve"> </w:t>
      </w:r>
      <w:r>
        <w:rPr>
          <w:u w:val="single"/>
        </w:rPr>
        <w:t>yerleştirme</w:t>
      </w:r>
      <w:r>
        <w:t xml:space="preserve"> sonuçlarıdır. Sürecin devamında bölümlere ek yerleştirme sonuçlarına ve bölüme yatay geçiş taleplerine bakıldığında bölümümüz doluluk oranı daha da artmıştır. </w:t>
      </w:r>
      <w:proofErr w:type="spellStart"/>
      <w:r>
        <w:t>Pandeminin</w:t>
      </w:r>
      <w:proofErr w:type="spellEnd"/>
      <w:r>
        <w:t xml:space="preserve"> de etkisiyle tüm ülke genelinde ortaya çıkan üniversite tercihlerinden kaynaklanan idari alanlardaki talep azalması, bölümümüzün odaklandığı alanın özelliğinden ötürü yaşanmamıştır. Zira salgın döneminde uluslararası ticaret ve işletmecilik alanı tüm dünyada</w:t>
      </w:r>
      <w:r>
        <w:rPr>
          <w:spacing w:val="40"/>
        </w:rPr>
        <w:t xml:space="preserve"> </w:t>
      </w:r>
      <w:r>
        <w:t>yükselen bir değer olarak belirmiş ve önemi giderek artmıştır. Bunun yanında 2019 sonrası yıllarda ülke genelinde özellikle İİBF,</w:t>
      </w:r>
      <w:r w:rsidR="002C234F">
        <w:t xml:space="preserve"> </w:t>
      </w:r>
      <w:r>
        <w:t>idari alana yönelik eğitim verilen bölümlere yönelik tercihlerde ve öğrenci tercih ve yerleşimlerinde ciddi bir azalış meydana gelmiştir. Ancak gerek ülke genelinde gerekse üniversitemiz içerisinde yaşanan bu olumsuz değerlendirilebilecek gelişmeye rağmen bölümümüz tam doluluk oranı başarısını yakalamıştır.</w:t>
      </w:r>
    </w:p>
    <w:p w14:paraId="3B572F12" w14:textId="77777777" w:rsidR="002C03D9" w:rsidRDefault="002C03D9">
      <w:pPr>
        <w:pStyle w:val="GvdeMetni"/>
        <w:spacing w:line="360" w:lineRule="auto"/>
        <w:jc w:val="both"/>
        <w:sectPr w:rsidR="002C03D9">
          <w:pgSz w:w="11920" w:h="16850"/>
          <w:pgMar w:top="1760" w:right="566" w:bottom="960" w:left="1275" w:header="0" w:footer="779"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
        <w:gridCol w:w="1794"/>
        <w:gridCol w:w="2144"/>
        <w:gridCol w:w="497"/>
        <w:gridCol w:w="2280"/>
        <w:gridCol w:w="1103"/>
        <w:gridCol w:w="1420"/>
      </w:tblGrid>
      <w:tr w:rsidR="002C03D9" w14:paraId="76EE34A9" w14:textId="77777777" w:rsidTr="00E91699">
        <w:trPr>
          <w:trHeight w:val="3328"/>
        </w:trPr>
        <w:tc>
          <w:tcPr>
            <w:tcW w:w="9342" w:type="dxa"/>
            <w:gridSpan w:val="7"/>
            <w:tcBorders>
              <w:bottom w:val="single" w:sz="8" w:space="0" w:color="000000"/>
            </w:tcBorders>
          </w:tcPr>
          <w:p w14:paraId="1AB58B13" w14:textId="77777777" w:rsidR="002C03D9" w:rsidRDefault="009609DA">
            <w:pPr>
              <w:pStyle w:val="TableParagraph"/>
              <w:spacing w:before="1" w:line="360" w:lineRule="auto"/>
              <w:ind w:left="115" w:right="92"/>
              <w:jc w:val="both"/>
              <w:rPr>
                <w:sz w:val="24"/>
              </w:rPr>
            </w:pPr>
            <w:r>
              <w:rPr>
                <w:sz w:val="24"/>
              </w:rPr>
              <w:lastRenderedPageBreak/>
              <w:t>Bunun yanında Fakültemiz Uluslararası Ticaret ve İşletmecilik bölümünden ilk mezunlarımızı verdiğimiz 2021 Eğitim ve Öğretim yılından günümüze toplam 118 mezun verilmiştir. Birimin yüksekokul döneminde bölüm iki farklı ada sahip olmuştur.</w:t>
            </w:r>
            <w:r>
              <w:rPr>
                <w:spacing w:val="40"/>
                <w:sz w:val="24"/>
              </w:rPr>
              <w:t xml:space="preserve"> </w:t>
            </w:r>
            <w:r>
              <w:rPr>
                <w:sz w:val="24"/>
              </w:rPr>
              <w:t>Yüksekokul mezunlarımızdan bir kısmı bölümün kuruluş adı olan Uluslararası Ticaret, Lojistik</w:t>
            </w:r>
            <w:r>
              <w:rPr>
                <w:spacing w:val="-1"/>
                <w:sz w:val="24"/>
              </w:rPr>
              <w:t xml:space="preserve"> </w:t>
            </w:r>
            <w:r>
              <w:rPr>
                <w:sz w:val="24"/>
              </w:rPr>
              <w:t>ve</w:t>
            </w:r>
            <w:r>
              <w:rPr>
                <w:spacing w:val="-2"/>
                <w:sz w:val="24"/>
              </w:rPr>
              <w:t xml:space="preserve"> </w:t>
            </w:r>
            <w:r>
              <w:rPr>
                <w:sz w:val="24"/>
              </w:rPr>
              <w:t>İşletmecilik,</w:t>
            </w:r>
            <w:r>
              <w:rPr>
                <w:spacing w:val="-1"/>
                <w:sz w:val="24"/>
              </w:rPr>
              <w:t xml:space="preserve"> </w:t>
            </w:r>
            <w:r>
              <w:rPr>
                <w:sz w:val="24"/>
              </w:rPr>
              <w:t>bir</w:t>
            </w:r>
            <w:r>
              <w:rPr>
                <w:spacing w:val="-2"/>
                <w:sz w:val="24"/>
              </w:rPr>
              <w:t xml:space="preserve"> </w:t>
            </w:r>
            <w:r>
              <w:rPr>
                <w:sz w:val="24"/>
              </w:rPr>
              <w:t>kısmı</w:t>
            </w:r>
            <w:r>
              <w:rPr>
                <w:spacing w:val="-1"/>
                <w:sz w:val="24"/>
              </w:rPr>
              <w:t xml:space="preserve"> </w:t>
            </w:r>
            <w:r>
              <w:rPr>
                <w:sz w:val="24"/>
              </w:rPr>
              <w:t>da</w:t>
            </w:r>
            <w:r>
              <w:rPr>
                <w:spacing w:val="-2"/>
                <w:sz w:val="24"/>
              </w:rPr>
              <w:t xml:space="preserve"> </w:t>
            </w:r>
            <w:r>
              <w:rPr>
                <w:sz w:val="24"/>
              </w:rPr>
              <w:t>değişiklik</w:t>
            </w:r>
            <w:r>
              <w:rPr>
                <w:spacing w:val="-1"/>
                <w:sz w:val="24"/>
              </w:rPr>
              <w:t xml:space="preserve"> </w:t>
            </w:r>
            <w:r>
              <w:rPr>
                <w:sz w:val="24"/>
              </w:rPr>
              <w:t>gerçekleştikten</w:t>
            </w:r>
            <w:r>
              <w:rPr>
                <w:spacing w:val="-1"/>
                <w:sz w:val="24"/>
              </w:rPr>
              <w:t xml:space="preserve"> </w:t>
            </w:r>
            <w:r>
              <w:rPr>
                <w:sz w:val="24"/>
              </w:rPr>
              <w:t>sonraki adı</w:t>
            </w:r>
            <w:r>
              <w:rPr>
                <w:spacing w:val="-1"/>
                <w:sz w:val="24"/>
              </w:rPr>
              <w:t xml:space="preserve"> </w:t>
            </w:r>
            <w:r>
              <w:rPr>
                <w:sz w:val="24"/>
              </w:rPr>
              <w:t>olan</w:t>
            </w:r>
            <w:r>
              <w:rPr>
                <w:spacing w:val="-2"/>
                <w:sz w:val="24"/>
              </w:rPr>
              <w:t xml:space="preserve"> </w:t>
            </w:r>
            <w:r>
              <w:rPr>
                <w:sz w:val="24"/>
              </w:rPr>
              <w:t>Uluslararası Ticaret ve İşletmecilik mezunu olmuşlardır. Çan Uygulamalı Bilimler Fakültesi</w:t>
            </w:r>
            <w:r>
              <w:rPr>
                <w:spacing w:val="40"/>
                <w:sz w:val="24"/>
              </w:rPr>
              <w:t xml:space="preserve"> </w:t>
            </w:r>
            <w:r>
              <w:rPr>
                <w:sz w:val="24"/>
              </w:rPr>
              <w:t>Uluslararası Ticaret ve İşletmecilik bölümüne ilişkin mezun bilgileri şu şekildedir.</w:t>
            </w:r>
          </w:p>
          <w:p w14:paraId="41A520F5" w14:textId="77777777" w:rsidR="002C03D9" w:rsidRDefault="009609DA">
            <w:pPr>
              <w:pStyle w:val="TableParagraph"/>
              <w:spacing w:line="275" w:lineRule="exact"/>
              <w:ind w:left="834"/>
              <w:jc w:val="both"/>
              <w:rPr>
                <w:b/>
                <w:sz w:val="24"/>
              </w:rPr>
            </w:pPr>
            <w:r>
              <w:rPr>
                <w:b/>
                <w:sz w:val="24"/>
              </w:rPr>
              <w:t>Tablo1.1.(b)Mezun</w:t>
            </w:r>
            <w:r>
              <w:rPr>
                <w:b/>
                <w:spacing w:val="-2"/>
                <w:sz w:val="24"/>
              </w:rPr>
              <w:t xml:space="preserve"> Bilgileri</w:t>
            </w:r>
          </w:p>
        </w:tc>
      </w:tr>
      <w:tr w:rsidR="002C03D9" w14:paraId="5CC06C96" w14:textId="77777777" w:rsidTr="00E91699">
        <w:trPr>
          <w:trHeight w:val="481"/>
        </w:trPr>
        <w:tc>
          <w:tcPr>
            <w:tcW w:w="104" w:type="dxa"/>
            <w:tcBorders>
              <w:top w:val="single" w:sz="8" w:space="0" w:color="000000"/>
              <w:bottom w:val="nil"/>
              <w:right w:val="single" w:sz="8" w:space="0" w:color="000000"/>
            </w:tcBorders>
          </w:tcPr>
          <w:p w14:paraId="2B67398C" w14:textId="77777777" w:rsidR="002C03D9" w:rsidRDefault="002C03D9">
            <w:pPr>
              <w:pStyle w:val="TableParagraph"/>
              <w:rPr>
                <w:sz w:val="24"/>
              </w:rPr>
            </w:pPr>
          </w:p>
        </w:tc>
        <w:tc>
          <w:tcPr>
            <w:tcW w:w="1794" w:type="dxa"/>
            <w:tcBorders>
              <w:top w:val="single" w:sz="8" w:space="0" w:color="000000"/>
              <w:left w:val="single" w:sz="8" w:space="0" w:color="000000"/>
              <w:bottom w:val="single" w:sz="8" w:space="0" w:color="000000"/>
              <w:right w:val="single" w:sz="8" w:space="0" w:color="000000"/>
            </w:tcBorders>
          </w:tcPr>
          <w:p w14:paraId="321776F8" w14:textId="77777777" w:rsidR="002C03D9" w:rsidRDefault="009609DA">
            <w:pPr>
              <w:pStyle w:val="TableParagraph"/>
              <w:spacing w:before="95"/>
              <w:ind w:left="20"/>
              <w:jc w:val="center"/>
              <w:rPr>
                <w:b/>
                <w:sz w:val="24"/>
              </w:rPr>
            </w:pPr>
            <w:r>
              <w:rPr>
                <w:b/>
                <w:spacing w:val="-2"/>
                <w:sz w:val="24"/>
              </w:rPr>
              <w:t>Birim</w:t>
            </w:r>
          </w:p>
        </w:tc>
        <w:tc>
          <w:tcPr>
            <w:tcW w:w="2641" w:type="dxa"/>
            <w:gridSpan w:val="2"/>
            <w:tcBorders>
              <w:top w:val="single" w:sz="8" w:space="0" w:color="000000"/>
              <w:left w:val="single" w:sz="8" w:space="0" w:color="000000"/>
              <w:bottom w:val="single" w:sz="8" w:space="0" w:color="000000"/>
              <w:right w:val="single" w:sz="8" w:space="0" w:color="000000"/>
            </w:tcBorders>
          </w:tcPr>
          <w:p w14:paraId="493BCA08" w14:textId="77777777" w:rsidR="002C03D9" w:rsidRDefault="009609DA">
            <w:pPr>
              <w:pStyle w:val="TableParagraph"/>
              <w:spacing w:before="95"/>
              <w:ind w:left="814"/>
              <w:rPr>
                <w:b/>
                <w:sz w:val="24"/>
              </w:rPr>
            </w:pPr>
            <w:r>
              <w:rPr>
                <w:b/>
                <w:sz w:val="24"/>
              </w:rPr>
              <w:t>Program</w:t>
            </w:r>
            <w:r>
              <w:rPr>
                <w:b/>
                <w:spacing w:val="-4"/>
                <w:sz w:val="24"/>
              </w:rPr>
              <w:t xml:space="preserve"> </w:t>
            </w:r>
            <w:r>
              <w:rPr>
                <w:b/>
                <w:spacing w:val="-5"/>
                <w:sz w:val="24"/>
              </w:rPr>
              <w:t>Adı</w:t>
            </w:r>
          </w:p>
        </w:tc>
        <w:tc>
          <w:tcPr>
            <w:tcW w:w="2280" w:type="dxa"/>
            <w:tcBorders>
              <w:top w:val="single" w:sz="8" w:space="0" w:color="000000"/>
              <w:left w:val="single" w:sz="8" w:space="0" w:color="000000"/>
              <w:bottom w:val="single" w:sz="8" w:space="0" w:color="000000"/>
              <w:right w:val="single" w:sz="8" w:space="0" w:color="000000"/>
            </w:tcBorders>
          </w:tcPr>
          <w:p w14:paraId="15C268C1" w14:textId="77777777" w:rsidR="002C03D9" w:rsidRDefault="009609DA">
            <w:pPr>
              <w:pStyle w:val="TableParagraph"/>
              <w:spacing w:before="95"/>
              <w:ind w:left="13"/>
              <w:jc w:val="center"/>
              <w:rPr>
                <w:b/>
                <w:sz w:val="24"/>
              </w:rPr>
            </w:pPr>
            <w:r>
              <w:rPr>
                <w:b/>
                <w:spacing w:val="-2"/>
                <w:sz w:val="24"/>
              </w:rPr>
              <w:t>Örgün</w:t>
            </w:r>
          </w:p>
        </w:tc>
        <w:tc>
          <w:tcPr>
            <w:tcW w:w="2523" w:type="dxa"/>
            <w:gridSpan w:val="2"/>
            <w:tcBorders>
              <w:top w:val="single" w:sz="8" w:space="0" w:color="000000"/>
              <w:left w:val="single" w:sz="8" w:space="0" w:color="000000"/>
              <w:bottom w:val="single" w:sz="8" w:space="0" w:color="000000"/>
            </w:tcBorders>
          </w:tcPr>
          <w:p w14:paraId="5E397167" w14:textId="77777777" w:rsidR="002C03D9" w:rsidRDefault="009609DA">
            <w:pPr>
              <w:pStyle w:val="TableParagraph"/>
              <w:spacing w:before="95"/>
              <w:ind w:left="294"/>
              <w:rPr>
                <w:b/>
                <w:sz w:val="24"/>
              </w:rPr>
            </w:pPr>
            <w:r>
              <w:rPr>
                <w:b/>
                <w:spacing w:val="-2"/>
                <w:sz w:val="24"/>
              </w:rPr>
              <w:t>Toplam</w:t>
            </w:r>
          </w:p>
        </w:tc>
      </w:tr>
      <w:tr w:rsidR="002C03D9" w14:paraId="2F25A297" w14:textId="77777777" w:rsidTr="00E91699">
        <w:trPr>
          <w:trHeight w:val="1031"/>
        </w:trPr>
        <w:tc>
          <w:tcPr>
            <w:tcW w:w="104" w:type="dxa"/>
            <w:tcBorders>
              <w:top w:val="nil"/>
              <w:bottom w:val="nil"/>
              <w:right w:val="single" w:sz="8" w:space="0" w:color="000000"/>
            </w:tcBorders>
          </w:tcPr>
          <w:p w14:paraId="5D128D1C" w14:textId="77777777" w:rsidR="002C03D9" w:rsidRDefault="002C03D9">
            <w:pPr>
              <w:pStyle w:val="TableParagraph"/>
              <w:rPr>
                <w:sz w:val="24"/>
              </w:rPr>
            </w:pPr>
          </w:p>
        </w:tc>
        <w:tc>
          <w:tcPr>
            <w:tcW w:w="1794" w:type="dxa"/>
            <w:tcBorders>
              <w:top w:val="single" w:sz="8" w:space="0" w:color="000000"/>
              <w:left w:val="single" w:sz="8" w:space="0" w:color="000000"/>
              <w:bottom w:val="single" w:sz="8" w:space="0" w:color="000000"/>
              <w:right w:val="single" w:sz="8" w:space="0" w:color="000000"/>
            </w:tcBorders>
          </w:tcPr>
          <w:p w14:paraId="2BBC441D" w14:textId="77777777" w:rsidR="002C03D9" w:rsidRDefault="009609DA">
            <w:pPr>
              <w:pStyle w:val="TableParagraph"/>
              <w:spacing w:before="94"/>
              <w:ind w:left="100" w:right="324"/>
              <w:rPr>
                <w:sz w:val="24"/>
              </w:rPr>
            </w:pPr>
            <w:r>
              <w:rPr>
                <w:sz w:val="24"/>
              </w:rPr>
              <w:t>Çan</w:t>
            </w:r>
            <w:r>
              <w:rPr>
                <w:spacing w:val="-15"/>
                <w:sz w:val="24"/>
              </w:rPr>
              <w:t xml:space="preserve"> </w:t>
            </w:r>
            <w:r>
              <w:rPr>
                <w:sz w:val="24"/>
              </w:rPr>
              <w:t xml:space="preserve">Uygulamalı </w:t>
            </w:r>
            <w:r>
              <w:rPr>
                <w:spacing w:val="-2"/>
                <w:sz w:val="24"/>
              </w:rPr>
              <w:t>Bilimler Yüksekokulu</w:t>
            </w:r>
          </w:p>
        </w:tc>
        <w:tc>
          <w:tcPr>
            <w:tcW w:w="2641" w:type="dxa"/>
            <w:gridSpan w:val="2"/>
            <w:tcBorders>
              <w:top w:val="single" w:sz="8" w:space="0" w:color="000000"/>
              <w:left w:val="single" w:sz="8" w:space="0" w:color="000000"/>
              <w:bottom w:val="single" w:sz="8" w:space="0" w:color="000000"/>
              <w:right w:val="single" w:sz="8" w:space="0" w:color="000000"/>
            </w:tcBorders>
          </w:tcPr>
          <w:p w14:paraId="708DD750" w14:textId="77777777" w:rsidR="002C03D9" w:rsidRDefault="009609DA">
            <w:pPr>
              <w:pStyle w:val="TableParagraph"/>
              <w:spacing w:before="101" w:line="235" w:lineRule="auto"/>
              <w:ind w:left="99"/>
              <w:rPr>
                <w:sz w:val="24"/>
              </w:rPr>
            </w:pPr>
            <w:r>
              <w:rPr>
                <w:sz w:val="24"/>
              </w:rPr>
              <w:t>Uluslararası</w:t>
            </w:r>
            <w:r>
              <w:rPr>
                <w:spacing w:val="-15"/>
                <w:sz w:val="24"/>
              </w:rPr>
              <w:t xml:space="preserve"> </w:t>
            </w:r>
            <w:r>
              <w:rPr>
                <w:sz w:val="24"/>
              </w:rPr>
              <w:t>Ticaret</w:t>
            </w:r>
            <w:r>
              <w:rPr>
                <w:spacing w:val="-15"/>
                <w:sz w:val="24"/>
              </w:rPr>
              <w:t xml:space="preserve"> </w:t>
            </w:r>
            <w:r>
              <w:rPr>
                <w:sz w:val="24"/>
              </w:rPr>
              <w:t xml:space="preserve">ve </w:t>
            </w:r>
            <w:r>
              <w:rPr>
                <w:spacing w:val="-2"/>
                <w:sz w:val="24"/>
              </w:rPr>
              <w:t>İşletmecilik</w:t>
            </w:r>
          </w:p>
        </w:tc>
        <w:tc>
          <w:tcPr>
            <w:tcW w:w="2280" w:type="dxa"/>
            <w:tcBorders>
              <w:top w:val="single" w:sz="8" w:space="0" w:color="000000"/>
              <w:left w:val="single" w:sz="8" w:space="0" w:color="000000"/>
              <w:bottom w:val="single" w:sz="8" w:space="0" w:color="000000"/>
              <w:right w:val="single" w:sz="8" w:space="0" w:color="000000"/>
            </w:tcBorders>
          </w:tcPr>
          <w:p w14:paraId="0C89FC8B" w14:textId="77777777" w:rsidR="002C03D9" w:rsidRDefault="009609DA">
            <w:pPr>
              <w:pStyle w:val="TableParagraph"/>
              <w:spacing w:before="94"/>
              <w:ind w:left="13" w:right="4"/>
              <w:jc w:val="center"/>
              <w:rPr>
                <w:sz w:val="24"/>
              </w:rPr>
            </w:pPr>
            <w:r>
              <w:rPr>
                <w:spacing w:val="-10"/>
                <w:sz w:val="24"/>
              </w:rPr>
              <w:t>1</w:t>
            </w:r>
          </w:p>
        </w:tc>
        <w:tc>
          <w:tcPr>
            <w:tcW w:w="2523" w:type="dxa"/>
            <w:gridSpan w:val="2"/>
            <w:tcBorders>
              <w:top w:val="single" w:sz="8" w:space="0" w:color="000000"/>
              <w:left w:val="single" w:sz="8" w:space="0" w:color="000000"/>
              <w:bottom w:val="single" w:sz="8" w:space="0" w:color="000000"/>
            </w:tcBorders>
          </w:tcPr>
          <w:p w14:paraId="24AA2A4D" w14:textId="77777777" w:rsidR="002C03D9" w:rsidRDefault="002C03D9">
            <w:pPr>
              <w:pStyle w:val="TableParagraph"/>
              <w:rPr>
                <w:sz w:val="24"/>
              </w:rPr>
            </w:pPr>
          </w:p>
        </w:tc>
      </w:tr>
      <w:tr w:rsidR="002C03D9" w14:paraId="15CCF2EB" w14:textId="77777777" w:rsidTr="00E91699">
        <w:trPr>
          <w:trHeight w:val="1029"/>
        </w:trPr>
        <w:tc>
          <w:tcPr>
            <w:tcW w:w="104" w:type="dxa"/>
            <w:tcBorders>
              <w:top w:val="nil"/>
              <w:bottom w:val="nil"/>
              <w:right w:val="single" w:sz="8" w:space="0" w:color="000000"/>
            </w:tcBorders>
          </w:tcPr>
          <w:p w14:paraId="51DB53CB" w14:textId="77777777" w:rsidR="002C03D9" w:rsidRDefault="002C03D9">
            <w:pPr>
              <w:pStyle w:val="TableParagraph"/>
              <w:rPr>
                <w:sz w:val="24"/>
              </w:rPr>
            </w:pPr>
          </w:p>
        </w:tc>
        <w:tc>
          <w:tcPr>
            <w:tcW w:w="1794" w:type="dxa"/>
            <w:tcBorders>
              <w:top w:val="single" w:sz="8" w:space="0" w:color="000000"/>
              <w:left w:val="single" w:sz="8" w:space="0" w:color="000000"/>
              <w:bottom w:val="single" w:sz="8" w:space="0" w:color="000000"/>
              <w:right w:val="single" w:sz="8" w:space="0" w:color="000000"/>
            </w:tcBorders>
          </w:tcPr>
          <w:p w14:paraId="662A83E3" w14:textId="77777777" w:rsidR="002C03D9" w:rsidRDefault="009609DA">
            <w:pPr>
              <w:pStyle w:val="TableParagraph"/>
              <w:spacing w:before="94"/>
              <w:ind w:left="100" w:right="324"/>
              <w:rPr>
                <w:sz w:val="24"/>
              </w:rPr>
            </w:pPr>
            <w:r>
              <w:rPr>
                <w:sz w:val="24"/>
              </w:rPr>
              <w:t>Çan</w:t>
            </w:r>
            <w:r>
              <w:rPr>
                <w:spacing w:val="-15"/>
                <w:sz w:val="24"/>
              </w:rPr>
              <w:t xml:space="preserve"> </w:t>
            </w:r>
            <w:r>
              <w:rPr>
                <w:sz w:val="24"/>
              </w:rPr>
              <w:t xml:space="preserve">Uygulamalı </w:t>
            </w:r>
            <w:r>
              <w:rPr>
                <w:spacing w:val="-2"/>
                <w:sz w:val="24"/>
              </w:rPr>
              <w:t>Bilimler Yüksekokulu</w:t>
            </w:r>
          </w:p>
        </w:tc>
        <w:tc>
          <w:tcPr>
            <w:tcW w:w="2641" w:type="dxa"/>
            <w:gridSpan w:val="2"/>
            <w:tcBorders>
              <w:top w:val="single" w:sz="8" w:space="0" w:color="000000"/>
              <w:left w:val="single" w:sz="8" w:space="0" w:color="000000"/>
              <w:bottom w:val="single" w:sz="8" w:space="0" w:color="000000"/>
              <w:right w:val="single" w:sz="8" w:space="0" w:color="000000"/>
            </w:tcBorders>
          </w:tcPr>
          <w:p w14:paraId="08127FF3" w14:textId="77777777" w:rsidR="002C03D9" w:rsidRDefault="009609DA">
            <w:pPr>
              <w:pStyle w:val="TableParagraph"/>
              <w:spacing w:before="101" w:line="235" w:lineRule="auto"/>
              <w:ind w:left="99"/>
              <w:rPr>
                <w:sz w:val="24"/>
              </w:rPr>
            </w:pPr>
            <w:r>
              <w:rPr>
                <w:sz w:val="24"/>
              </w:rPr>
              <w:t>Uluslararası</w:t>
            </w:r>
            <w:r>
              <w:rPr>
                <w:spacing w:val="-15"/>
                <w:sz w:val="24"/>
              </w:rPr>
              <w:t xml:space="preserve"> </w:t>
            </w:r>
            <w:r>
              <w:rPr>
                <w:sz w:val="24"/>
              </w:rPr>
              <w:t>Ticaret</w:t>
            </w:r>
            <w:r>
              <w:rPr>
                <w:spacing w:val="-15"/>
                <w:sz w:val="24"/>
              </w:rPr>
              <w:t xml:space="preserve"> </w:t>
            </w:r>
            <w:r>
              <w:rPr>
                <w:sz w:val="24"/>
              </w:rPr>
              <w:t xml:space="preserve">ve </w:t>
            </w:r>
            <w:r>
              <w:rPr>
                <w:spacing w:val="-2"/>
                <w:sz w:val="24"/>
              </w:rPr>
              <w:t>İşletmecilik</w:t>
            </w:r>
          </w:p>
        </w:tc>
        <w:tc>
          <w:tcPr>
            <w:tcW w:w="2280" w:type="dxa"/>
            <w:tcBorders>
              <w:top w:val="single" w:sz="8" w:space="0" w:color="000000"/>
              <w:left w:val="single" w:sz="8" w:space="0" w:color="000000"/>
              <w:bottom w:val="single" w:sz="8" w:space="0" w:color="000000"/>
              <w:right w:val="single" w:sz="8" w:space="0" w:color="000000"/>
            </w:tcBorders>
          </w:tcPr>
          <w:p w14:paraId="48C330A5" w14:textId="77777777" w:rsidR="002C03D9" w:rsidRDefault="009609DA">
            <w:pPr>
              <w:pStyle w:val="TableParagraph"/>
              <w:spacing w:before="94"/>
              <w:ind w:left="13" w:right="4"/>
              <w:jc w:val="center"/>
              <w:rPr>
                <w:sz w:val="24"/>
              </w:rPr>
            </w:pPr>
            <w:r>
              <w:rPr>
                <w:spacing w:val="-5"/>
                <w:sz w:val="24"/>
              </w:rPr>
              <w:t>24</w:t>
            </w:r>
          </w:p>
        </w:tc>
        <w:tc>
          <w:tcPr>
            <w:tcW w:w="2523" w:type="dxa"/>
            <w:gridSpan w:val="2"/>
            <w:tcBorders>
              <w:top w:val="single" w:sz="8" w:space="0" w:color="000000"/>
              <w:left w:val="single" w:sz="8" w:space="0" w:color="000000"/>
              <w:bottom w:val="single" w:sz="8" w:space="0" w:color="000000"/>
            </w:tcBorders>
          </w:tcPr>
          <w:p w14:paraId="032DF998" w14:textId="77777777" w:rsidR="002C03D9" w:rsidRDefault="002C03D9">
            <w:pPr>
              <w:pStyle w:val="TableParagraph"/>
              <w:rPr>
                <w:sz w:val="24"/>
              </w:rPr>
            </w:pPr>
          </w:p>
        </w:tc>
      </w:tr>
      <w:tr w:rsidR="002C03D9" w14:paraId="51BBEDC1" w14:textId="77777777" w:rsidTr="00E91699">
        <w:trPr>
          <w:trHeight w:val="755"/>
        </w:trPr>
        <w:tc>
          <w:tcPr>
            <w:tcW w:w="104" w:type="dxa"/>
            <w:tcBorders>
              <w:top w:val="nil"/>
              <w:bottom w:val="nil"/>
              <w:right w:val="single" w:sz="8" w:space="0" w:color="000000"/>
            </w:tcBorders>
          </w:tcPr>
          <w:p w14:paraId="728FEBC6" w14:textId="77777777" w:rsidR="002C03D9" w:rsidRDefault="002C03D9">
            <w:pPr>
              <w:pStyle w:val="TableParagraph"/>
              <w:rPr>
                <w:sz w:val="24"/>
              </w:rPr>
            </w:pPr>
          </w:p>
        </w:tc>
        <w:tc>
          <w:tcPr>
            <w:tcW w:w="1794" w:type="dxa"/>
            <w:tcBorders>
              <w:top w:val="single" w:sz="8" w:space="0" w:color="000000"/>
              <w:left w:val="single" w:sz="8" w:space="0" w:color="000000"/>
              <w:bottom w:val="single" w:sz="8" w:space="0" w:color="000000"/>
              <w:right w:val="single" w:sz="8" w:space="0" w:color="000000"/>
            </w:tcBorders>
          </w:tcPr>
          <w:p w14:paraId="165509F0" w14:textId="77777777" w:rsidR="002C03D9" w:rsidRDefault="009609DA">
            <w:pPr>
              <w:pStyle w:val="TableParagraph"/>
              <w:spacing w:before="97" w:line="242" w:lineRule="auto"/>
              <w:ind w:left="100" w:right="324"/>
              <w:rPr>
                <w:sz w:val="24"/>
              </w:rPr>
            </w:pPr>
            <w:r>
              <w:rPr>
                <w:sz w:val="24"/>
              </w:rPr>
              <w:t>Çan</w:t>
            </w:r>
            <w:r>
              <w:rPr>
                <w:spacing w:val="-15"/>
                <w:sz w:val="24"/>
              </w:rPr>
              <w:t xml:space="preserve"> </w:t>
            </w:r>
            <w:r>
              <w:rPr>
                <w:sz w:val="24"/>
              </w:rPr>
              <w:t xml:space="preserve">Uygulamalı </w:t>
            </w:r>
            <w:r>
              <w:rPr>
                <w:spacing w:val="-2"/>
                <w:sz w:val="24"/>
              </w:rPr>
              <w:t>Yüksekokulu</w:t>
            </w:r>
          </w:p>
        </w:tc>
        <w:tc>
          <w:tcPr>
            <w:tcW w:w="2641" w:type="dxa"/>
            <w:gridSpan w:val="2"/>
            <w:tcBorders>
              <w:top w:val="single" w:sz="8" w:space="0" w:color="000000"/>
              <w:left w:val="single" w:sz="8" w:space="0" w:color="000000"/>
              <w:bottom w:val="single" w:sz="8" w:space="0" w:color="000000"/>
              <w:right w:val="single" w:sz="8" w:space="0" w:color="000000"/>
            </w:tcBorders>
          </w:tcPr>
          <w:p w14:paraId="576AEB2B" w14:textId="77777777" w:rsidR="002C03D9" w:rsidRDefault="009609DA">
            <w:pPr>
              <w:pStyle w:val="TableParagraph"/>
              <w:spacing w:before="97" w:line="242" w:lineRule="auto"/>
              <w:ind w:left="99"/>
              <w:rPr>
                <w:sz w:val="24"/>
              </w:rPr>
            </w:pPr>
            <w:r>
              <w:rPr>
                <w:sz w:val="24"/>
              </w:rPr>
              <w:t>Uluslararası</w:t>
            </w:r>
            <w:r>
              <w:rPr>
                <w:spacing w:val="-15"/>
                <w:sz w:val="24"/>
              </w:rPr>
              <w:t xml:space="preserve"> </w:t>
            </w:r>
            <w:r>
              <w:rPr>
                <w:sz w:val="24"/>
              </w:rPr>
              <w:t>Ticaret</w:t>
            </w:r>
            <w:r>
              <w:rPr>
                <w:spacing w:val="-15"/>
                <w:sz w:val="24"/>
              </w:rPr>
              <w:t xml:space="preserve"> </w:t>
            </w:r>
            <w:r>
              <w:rPr>
                <w:sz w:val="24"/>
              </w:rPr>
              <w:t xml:space="preserve">ve </w:t>
            </w:r>
            <w:r>
              <w:rPr>
                <w:spacing w:val="-2"/>
                <w:sz w:val="24"/>
              </w:rPr>
              <w:t>İşletmecilik</w:t>
            </w:r>
          </w:p>
        </w:tc>
        <w:tc>
          <w:tcPr>
            <w:tcW w:w="2280" w:type="dxa"/>
            <w:tcBorders>
              <w:top w:val="single" w:sz="8" w:space="0" w:color="000000"/>
              <w:left w:val="single" w:sz="8" w:space="0" w:color="000000"/>
              <w:bottom w:val="single" w:sz="8" w:space="0" w:color="000000"/>
              <w:right w:val="single" w:sz="8" w:space="0" w:color="000000"/>
            </w:tcBorders>
          </w:tcPr>
          <w:p w14:paraId="3BCCA631" w14:textId="77777777" w:rsidR="002C03D9" w:rsidRDefault="009609DA">
            <w:pPr>
              <w:pStyle w:val="TableParagraph"/>
              <w:spacing w:before="97"/>
              <w:ind w:left="13" w:right="4"/>
              <w:jc w:val="center"/>
              <w:rPr>
                <w:sz w:val="24"/>
              </w:rPr>
            </w:pPr>
            <w:r>
              <w:rPr>
                <w:spacing w:val="-5"/>
                <w:sz w:val="24"/>
              </w:rPr>
              <w:t>46</w:t>
            </w:r>
          </w:p>
        </w:tc>
        <w:tc>
          <w:tcPr>
            <w:tcW w:w="2523" w:type="dxa"/>
            <w:gridSpan w:val="2"/>
            <w:tcBorders>
              <w:top w:val="single" w:sz="8" w:space="0" w:color="000000"/>
              <w:left w:val="single" w:sz="8" w:space="0" w:color="000000"/>
              <w:bottom w:val="single" w:sz="8" w:space="0" w:color="000000"/>
            </w:tcBorders>
          </w:tcPr>
          <w:p w14:paraId="351069E9" w14:textId="77777777" w:rsidR="002C03D9" w:rsidRDefault="002C03D9">
            <w:pPr>
              <w:pStyle w:val="TableParagraph"/>
              <w:rPr>
                <w:sz w:val="24"/>
              </w:rPr>
            </w:pPr>
          </w:p>
        </w:tc>
      </w:tr>
      <w:tr w:rsidR="002C03D9" w14:paraId="4832C80D" w14:textId="77777777" w:rsidTr="00E91699">
        <w:trPr>
          <w:trHeight w:val="756"/>
        </w:trPr>
        <w:tc>
          <w:tcPr>
            <w:tcW w:w="104" w:type="dxa"/>
            <w:tcBorders>
              <w:top w:val="nil"/>
              <w:bottom w:val="nil"/>
              <w:right w:val="single" w:sz="8" w:space="0" w:color="000000"/>
            </w:tcBorders>
          </w:tcPr>
          <w:p w14:paraId="319CE459" w14:textId="77777777" w:rsidR="002C03D9" w:rsidRDefault="002C03D9">
            <w:pPr>
              <w:pStyle w:val="TableParagraph"/>
              <w:rPr>
                <w:sz w:val="24"/>
              </w:rPr>
            </w:pPr>
          </w:p>
        </w:tc>
        <w:tc>
          <w:tcPr>
            <w:tcW w:w="1794" w:type="dxa"/>
            <w:tcBorders>
              <w:top w:val="single" w:sz="8" w:space="0" w:color="000000"/>
              <w:left w:val="single" w:sz="8" w:space="0" w:color="000000"/>
              <w:bottom w:val="single" w:sz="8" w:space="0" w:color="000000"/>
              <w:right w:val="single" w:sz="8" w:space="0" w:color="000000"/>
            </w:tcBorders>
          </w:tcPr>
          <w:p w14:paraId="6AF0FF00" w14:textId="77777777" w:rsidR="002C03D9" w:rsidRDefault="009609DA">
            <w:pPr>
              <w:pStyle w:val="TableParagraph"/>
              <w:spacing w:before="95" w:line="244" w:lineRule="auto"/>
              <w:ind w:left="100" w:right="324"/>
              <w:rPr>
                <w:sz w:val="24"/>
              </w:rPr>
            </w:pPr>
            <w:r>
              <w:rPr>
                <w:sz w:val="24"/>
              </w:rPr>
              <w:t>Çan</w:t>
            </w:r>
            <w:r>
              <w:rPr>
                <w:spacing w:val="-15"/>
                <w:sz w:val="24"/>
              </w:rPr>
              <w:t xml:space="preserve"> </w:t>
            </w:r>
            <w:r>
              <w:rPr>
                <w:sz w:val="24"/>
              </w:rPr>
              <w:t xml:space="preserve">Uygulamalı </w:t>
            </w:r>
            <w:r>
              <w:rPr>
                <w:spacing w:val="-2"/>
                <w:sz w:val="24"/>
              </w:rPr>
              <w:t>Yüksekokulu</w:t>
            </w:r>
          </w:p>
        </w:tc>
        <w:tc>
          <w:tcPr>
            <w:tcW w:w="2641" w:type="dxa"/>
            <w:gridSpan w:val="2"/>
            <w:tcBorders>
              <w:top w:val="single" w:sz="8" w:space="0" w:color="000000"/>
              <w:left w:val="single" w:sz="8" w:space="0" w:color="000000"/>
              <w:bottom w:val="single" w:sz="8" w:space="0" w:color="000000"/>
              <w:right w:val="single" w:sz="8" w:space="0" w:color="000000"/>
            </w:tcBorders>
          </w:tcPr>
          <w:p w14:paraId="3A738695" w14:textId="77777777" w:rsidR="002C03D9" w:rsidRDefault="009609DA">
            <w:pPr>
              <w:pStyle w:val="TableParagraph"/>
              <w:spacing w:before="95" w:line="244" w:lineRule="auto"/>
              <w:ind w:left="99"/>
              <w:rPr>
                <w:sz w:val="24"/>
              </w:rPr>
            </w:pPr>
            <w:r>
              <w:rPr>
                <w:sz w:val="24"/>
              </w:rPr>
              <w:t>Uluslararası</w:t>
            </w:r>
            <w:r>
              <w:rPr>
                <w:spacing w:val="-15"/>
                <w:sz w:val="24"/>
              </w:rPr>
              <w:t xml:space="preserve"> </w:t>
            </w:r>
            <w:r>
              <w:rPr>
                <w:sz w:val="24"/>
              </w:rPr>
              <w:t>Ticaret</w:t>
            </w:r>
            <w:r>
              <w:rPr>
                <w:spacing w:val="-15"/>
                <w:sz w:val="24"/>
              </w:rPr>
              <w:t xml:space="preserve"> </w:t>
            </w:r>
            <w:r>
              <w:rPr>
                <w:sz w:val="24"/>
              </w:rPr>
              <w:t xml:space="preserve">ve </w:t>
            </w:r>
            <w:r>
              <w:rPr>
                <w:spacing w:val="-2"/>
                <w:sz w:val="24"/>
              </w:rPr>
              <w:t>İşletmecilik</w:t>
            </w:r>
          </w:p>
        </w:tc>
        <w:tc>
          <w:tcPr>
            <w:tcW w:w="2280" w:type="dxa"/>
            <w:tcBorders>
              <w:top w:val="single" w:sz="8" w:space="0" w:color="000000"/>
              <w:left w:val="single" w:sz="8" w:space="0" w:color="000000"/>
              <w:bottom w:val="single" w:sz="8" w:space="0" w:color="000000"/>
              <w:right w:val="single" w:sz="8" w:space="0" w:color="000000"/>
            </w:tcBorders>
          </w:tcPr>
          <w:p w14:paraId="7CFEC509" w14:textId="77777777" w:rsidR="002C03D9" w:rsidRDefault="009609DA">
            <w:pPr>
              <w:pStyle w:val="TableParagraph"/>
              <w:spacing w:before="95"/>
              <w:ind w:left="13" w:right="4"/>
              <w:jc w:val="center"/>
              <w:rPr>
                <w:sz w:val="24"/>
              </w:rPr>
            </w:pPr>
            <w:r>
              <w:rPr>
                <w:spacing w:val="-5"/>
                <w:sz w:val="24"/>
              </w:rPr>
              <w:t>47</w:t>
            </w:r>
          </w:p>
        </w:tc>
        <w:tc>
          <w:tcPr>
            <w:tcW w:w="2523" w:type="dxa"/>
            <w:gridSpan w:val="2"/>
            <w:tcBorders>
              <w:top w:val="single" w:sz="8" w:space="0" w:color="000000"/>
              <w:left w:val="single" w:sz="8" w:space="0" w:color="000000"/>
              <w:bottom w:val="single" w:sz="8" w:space="0" w:color="000000"/>
            </w:tcBorders>
          </w:tcPr>
          <w:p w14:paraId="54D9F257" w14:textId="77777777" w:rsidR="002C03D9" w:rsidRDefault="002C03D9">
            <w:pPr>
              <w:pStyle w:val="TableParagraph"/>
              <w:rPr>
                <w:sz w:val="24"/>
              </w:rPr>
            </w:pPr>
          </w:p>
        </w:tc>
      </w:tr>
      <w:tr w:rsidR="002C03D9" w14:paraId="3C7A5433" w14:textId="77777777" w:rsidTr="00E91699">
        <w:trPr>
          <w:trHeight w:val="645"/>
        </w:trPr>
        <w:tc>
          <w:tcPr>
            <w:tcW w:w="104" w:type="dxa"/>
            <w:tcBorders>
              <w:top w:val="nil"/>
              <w:bottom w:val="single" w:sz="8" w:space="0" w:color="000000"/>
              <w:right w:val="single" w:sz="8" w:space="0" w:color="000000"/>
            </w:tcBorders>
          </w:tcPr>
          <w:p w14:paraId="5F316965" w14:textId="77777777" w:rsidR="002C03D9" w:rsidRDefault="002C03D9">
            <w:pPr>
              <w:pStyle w:val="TableParagraph"/>
              <w:rPr>
                <w:sz w:val="24"/>
              </w:rPr>
            </w:pPr>
          </w:p>
        </w:tc>
        <w:tc>
          <w:tcPr>
            <w:tcW w:w="6715" w:type="dxa"/>
            <w:gridSpan w:val="4"/>
            <w:tcBorders>
              <w:top w:val="single" w:sz="8" w:space="0" w:color="000000"/>
              <w:left w:val="single" w:sz="8" w:space="0" w:color="000000"/>
              <w:bottom w:val="single" w:sz="8" w:space="0" w:color="000000"/>
              <w:right w:val="single" w:sz="8" w:space="0" w:color="000000"/>
            </w:tcBorders>
          </w:tcPr>
          <w:p w14:paraId="05A53D42" w14:textId="77777777" w:rsidR="002C03D9" w:rsidRDefault="009609DA">
            <w:pPr>
              <w:pStyle w:val="TableParagraph"/>
              <w:spacing w:before="94"/>
              <w:ind w:left="16"/>
              <w:jc w:val="center"/>
              <w:rPr>
                <w:b/>
                <w:sz w:val="24"/>
              </w:rPr>
            </w:pPr>
            <w:r>
              <w:rPr>
                <w:b/>
                <w:sz w:val="24"/>
              </w:rPr>
              <w:t>Genel</w:t>
            </w:r>
            <w:r>
              <w:rPr>
                <w:b/>
                <w:spacing w:val="-3"/>
                <w:sz w:val="24"/>
              </w:rPr>
              <w:t xml:space="preserve"> </w:t>
            </w:r>
            <w:r>
              <w:rPr>
                <w:b/>
                <w:spacing w:val="-2"/>
                <w:sz w:val="24"/>
              </w:rPr>
              <w:t>Toplam</w:t>
            </w:r>
          </w:p>
        </w:tc>
        <w:tc>
          <w:tcPr>
            <w:tcW w:w="2523" w:type="dxa"/>
            <w:gridSpan w:val="2"/>
            <w:tcBorders>
              <w:top w:val="single" w:sz="8" w:space="0" w:color="000000"/>
              <w:left w:val="single" w:sz="8" w:space="0" w:color="000000"/>
              <w:bottom w:val="single" w:sz="8" w:space="0" w:color="000000"/>
            </w:tcBorders>
          </w:tcPr>
          <w:p w14:paraId="2F2BC03B" w14:textId="77777777" w:rsidR="002C03D9" w:rsidRDefault="009609DA">
            <w:pPr>
              <w:pStyle w:val="TableParagraph"/>
              <w:spacing w:before="94"/>
              <w:ind w:left="47"/>
              <w:jc w:val="center"/>
              <w:rPr>
                <w:b/>
                <w:sz w:val="24"/>
              </w:rPr>
            </w:pPr>
            <w:r>
              <w:rPr>
                <w:b/>
                <w:spacing w:val="-5"/>
                <w:sz w:val="24"/>
              </w:rPr>
              <w:t>118</w:t>
            </w:r>
          </w:p>
        </w:tc>
      </w:tr>
      <w:tr w:rsidR="002C03D9" w14:paraId="5218934B" w14:textId="77777777" w:rsidTr="00E91699">
        <w:trPr>
          <w:trHeight w:val="829"/>
        </w:trPr>
        <w:tc>
          <w:tcPr>
            <w:tcW w:w="9342" w:type="dxa"/>
            <w:gridSpan w:val="7"/>
            <w:tcBorders>
              <w:top w:val="single" w:sz="8" w:space="0" w:color="000000"/>
              <w:bottom w:val="single" w:sz="4" w:space="0" w:color="BEBEBE"/>
            </w:tcBorders>
          </w:tcPr>
          <w:p w14:paraId="3BFD0E48" w14:textId="77777777" w:rsidR="002C03D9" w:rsidRDefault="002C03D9">
            <w:pPr>
              <w:pStyle w:val="TableParagraph"/>
              <w:spacing w:before="135"/>
              <w:rPr>
                <w:sz w:val="24"/>
              </w:rPr>
            </w:pPr>
          </w:p>
          <w:p w14:paraId="7619AD41" w14:textId="44C197E6" w:rsidR="002C03D9" w:rsidRDefault="009609DA">
            <w:pPr>
              <w:pStyle w:val="TableParagraph"/>
              <w:ind w:left="115"/>
              <w:rPr>
                <w:b/>
                <w:sz w:val="24"/>
              </w:rPr>
            </w:pPr>
            <w:r>
              <w:rPr>
                <w:b/>
                <w:sz w:val="24"/>
              </w:rPr>
              <w:t>Tablo1.1.(c).</w:t>
            </w:r>
            <w:r w:rsidR="00E91699">
              <w:rPr>
                <w:b/>
                <w:sz w:val="24"/>
              </w:rPr>
              <w:t xml:space="preserve"> </w:t>
            </w:r>
            <w:proofErr w:type="gramStart"/>
            <w:r>
              <w:rPr>
                <w:b/>
                <w:sz w:val="24"/>
              </w:rPr>
              <w:t>Yıllara</w:t>
            </w:r>
            <w:proofErr w:type="gramEnd"/>
            <w:r>
              <w:rPr>
                <w:b/>
                <w:spacing w:val="-3"/>
                <w:sz w:val="24"/>
              </w:rPr>
              <w:t xml:space="preserve"> </w:t>
            </w:r>
            <w:r>
              <w:rPr>
                <w:b/>
                <w:sz w:val="24"/>
              </w:rPr>
              <w:t>Göre</w:t>
            </w:r>
            <w:r>
              <w:rPr>
                <w:b/>
                <w:spacing w:val="-4"/>
                <w:sz w:val="24"/>
              </w:rPr>
              <w:t xml:space="preserve"> </w:t>
            </w:r>
            <w:r>
              <w:rPr>
                <w:b/>
                <w:sz w:val="24"/>
              </w:rPr>
              <w:t>Mezun</w:t>
            </w:r>
            <w:r>
              <w:rPr>
                <w:b/>
                <w:spacing w:val="-1"/>
                <w:sz w:val="24"/>
              </w:rPr>
              <w:t xml:space="preserve"> </w:t>
            </w:r>
            <w:r>
              <w:rPr>
                <w:b/>
                <w:spacing w:val="-2"/>
                <w:sz w:val="24"/>
              </w:rPr>
              <w:t>Sayıları</w:t>
            </w:r>
          </w:p>
        </w:tc>
      </w:tr>
      <w:tr w:rsidR="002C03D9" w14:paraId="3528C7E4" w14:textId="77777777" w:rsidTr="00E91699">
        <w:trPr>
          <w:trHeight w:val="877"/>
        </w:trPr>
        <w:tc>
          <w:tcPr>
            <w:tcW w:w="104" w:type="dxa"/>
            <w:tcBorders>
              <w:top w:val="single" w:sz="4" w:space="0" w:color="BEBEBE"/>
              <w:bottom w:val="nil"/>
              <w:right w:val="single" w:sz="4" w:space="0" w:color="BEBEBE"/>
            </w:tcBorders>
          </w:tcPr>
          <w:p w14:paraId="13D787AE" w14:textId="77777777" w:rsidR="002C03D9" w:rsidRDefault="002C03D9">
            <w:pPr>
              <w:pStyle w:val="TableParagraph"/>
              <w:rPr>
                <w:sz w:val="24"/>
              </w:rPr>
            </w:pPr>
          </w:p>
        </w:tc>
        <w:tc>
          <w:tcPr>
            <w:tcW w:w="7818" w:type="dxa"/>
            <w:gridSpan w:val="5"/>
            <w:tcBorders>
              <w:top w:val="single" w:sz="4" w:space="0" w:color="BEBEBE"/>
              <w:left w:val="single" w:sz="4" w:space="0" w:color="BEBEBE"/>
              <w:bottom w:val="single" w:sz="4" w:space="0" w:color="BEBEBE"/>
              <w:right w:val="single" w:sz="4" w:space="0" w:color="BEBEBE"/>
            </w:tcBorders>
          </w:tcPr>
          <w:p w14:paraId="4E7CD31C" w14:textId="77777777" w:rsidR="002C03D9" w:rsidRDefault="009609DA">
            <w:pPr>
              <w:pStyle w:val="TableParagraph"/>
              <w:spacing w:before="239"/>
              <w:ind w:left="560"/>
              <w:rPr>
                <w:b/>
                <w:sz w:val="24"/>
              </w:rPr>
            </w:pPr>
            <w:r>
              <w:rPr>
                <w:b/>
                <w:sz w:val="24"/>
              </w:rPr>
              <w:t>ULUSLARARASI</w:t>
            </w:r>
            <w:r>
              <w:rPr>
                <w:b/>
                <w:spacing w:val="-4"/>
                <w:sz w:val="24"/>
              </w:rPr>
              <w:t xml:space="preserve"> </w:t>
            </w:r>
            <w:r>
              <w:rPr>
                <w:b/>
                <w:sz w:val="24"/>
              </w:rPr>
              <w:t>TİCARET</w:t>
            </w:r>
            <w:r>
              <w:rPr>
                <w:b/>
                <w:spacing w:val="-2"/>
                <w:sz w:val="24"/>
              </w:rPr>
              <w:t xml:space="preserve"> </w:t>
            </w:r>
            <w:r>
              <w:rPr>
                <w:b/>
                <w:sz w:val="24"/>
              </w:rPr>
              <w:t>VE</w:t>
            </w:r>
            <w:r>
              <w:rPr>
                <w:b/>
                <w:spacing w:val="-2"/>
                <w:sz w:val="24"/>
              </w:rPr>
              <w:t xml:space="preserve"> </w:t>
            </w:r>
            <w:r>
              <w:rPr>
                <w:b/>
                <w:sz w:val="24"/>
              </w:rPr>
              <w:t>İŞLETMECİLİK</w:t>
            </w:r>
            <w:r>
              <w:rPr>
                <w:b/>
                <w:spacing w:val="-2"/>
                <w:sz w:val="24"/>
              </w:rPr>
              <w:t xml:space="preserve"> </w:t>
            </w:r>
            <w:r>
              <w:rPr>
                <w:b/>
                <w:sz w:val="24"/>
              </w:rPr>
              <w:t>BÖLÜMÜ</w:t>
            </w:r>
            <w:r>
              <w:rPr>
                <w:b/>
                <w:spacing w:val="-2"/>
                <w:sz w:val="24"/>
              </w:rPr>
              <w:t xml:space="preserve"> YILLARA</w:t>
            </w:r>
          </w:p>
          <w:p w14:paraId="25BBBC27" w14:textId="77777777" w:rsidR="002C03D9" w:rsidRDefault="009609DA">
            <w:pPr>
              <w:pStyle w:val="TableParagraph"/>
              <w:spacing w:before="33"/>
              <w:ind w:left="3352"/>
              <w:rPr>
                <w:b/>
                <w:sz w:val="24"/>
              </w:rPr>
            </w:pPr>
            <w:r>
              <w:rPr>
                <w:b/>
                <w:sz w:val="24"/>
              </w:rPr>
              <w:t>GÖRE</w:t>
            </w:r>
            <w:r>
              <w:rPr>
                <w:b/>
                <w:spacing w:val="-1"/>
                <w:sz w:val="24"/>
              </w:rPr>
              <w:t xml:space="preserve"> </w:t>
            </w:r>
            <w:r>
              <w:rPr>
                <w:b/>
                <w:sz w:val="24"/>
              </w:rPr>
              <w:t>MEZUN</w:t>
            </w:r>
            <w:r>
              <w:rPr>
                <w:b/>
                <w:spacing w:val="-1"/>
                <w:sz w:val="24"/>
              </w:rPr>
              <w:t xml:space="preserve"> </w:t>
            </w:r>
            <w:r>
              <w:rPr>
                <w:b/>
                <w:spacing w:val="-2"/>
                <w:sz w:val="24"/>
              </w:rPr>
              <w:t>SAYILARI</w:t>
            </w:r>
          </w:p>
        </w:tc>
        <w:tc>
          <w:tcPr>
            <w:tcW w:w="1420" w:type="dxa"/>
            <w:tcBorders>
              <w:top w:val="single" w:sz="4" w:space="0" w:color="BEBEBE"/>
              <w:left w:val="single" w:sz="4" w:space="0" w:color="BEBEBE"/>
              <w:bottom w:val="nil"/>
            </w:tcBorders>
          </w:tcPr>
          <w:p w14:paraId="2E2DFBFC" w14:textId="77777777" w:rsidR="002C03D9" w:rsidRDefault="002C03D9">
            <w:pPr>
              <w:pStyle w:val="TableParagraph"/>
              <w:rPr>
                <w:sz w:val="24"/>
              </w:rPr>
            </w:pPr>
          </w:p>
        </w:tc>
      </w:tr>
      <w:tr w:rsidR="002C03D9" w14:paraId="0ED29C2A" w14:textId="77777777" w:rsidTr="00E91699">
        <w:trPr>
          <w:trHeight w:val="561"/>
        </w:trPr>
        <w:tc>
          <w:tcPr>
            <w:tcW w:w="104" w:type="dxa"/>
            <w:tcBorders>
              <w:top w:val="nil"/>
              <w:bottom w:val="nil"/>
              <w:right w:val="single" w:sz="4" w:space="0" w:color="BEBEBE"/>
            </w:tcBorders>
          </w:tcPr>
          <w:p w14:paraId="78894B65" w14:textId="77777777" w:rsidR="002C03D9" w:rsidRDefault="002C03D9">
            <w:pPr>
              <w:pStyle w:val="TableParagraph"/>
              <w:rPr>
                <w:sz w:val="24"/>
              </w:rPr>
            </w:pPr>
          </w:p>
        </w:tc>
        <w:tc>
          <w:tcPr>
            <w:tcW w:w="3938" w:type="dxa"/>
            <w:gridSpan w:val="2"/>
            <w:tcBorders>
              <w:top w:val="single" w:sz="4" w:space="0" w:color="BEBEBE"/>
              <w:left w:val="single" w:sz="4" w:space="0" w:color="BEBEBE"/>
              <w:bottom w:val="single" w:sz="4" w:space="0" w:color="BEBEBE"/>
              <w:right w:val="single" w:sz="4" w:space="0" w:color="BEBEBE"/>
            </w:tcBorders>
          </w:tcPr>
          <w:p w14:paraId="461E4C2A" w14:textId="77777777" w:rsidR="002C03D9" w:rsidRDefault="009609DA">
            <w:pPr>
              <w:pStyle w:val="TableParagraph"/>
              <w:spacing w:before="244"/>
              <w:ind w:left="1271"/>
              <w:rPr>
                <w:b/>
                <w:sz w:val="24"/>
              </w:rPr>
            </w:pPr>
            <w:r>
              <w:rPr>
                <w:b/>
                <w:sz w:val="24"/>
              </w:rPr>
              <w:t>Mezun</w:t>
            </w:r>
            <w:r>
              <w:rPr>
                <w:b/>
                <w:spacing w:val="-4"/>
                <w:sz w:val="24"/>
              </w:rPr>
              <w:t xml:space="preserve"> </w:t>
            </w:r>
            <w:r>
              <w:rPr>
                <w:b/>
                <w:sz w:val="24"/>
              </w:rPr>
              <w:t>Olunan</w:t>
            </w:r>
            <w:r>
              <w:rPr>
                <w:b/>
                <w:spacing w:val="1"/>
                <w:sz w:val="24"/>
              </w:rPr>
              <w:t xml:space="preserve"> </w:t>
            </w:r>
            <w:r>
              <w:rPr>
                <w:b/>
                <w:spacing w:val="-5"/>
                <w:sz w:val="24"/>
              </w:rPr>
              <w:t>Yıl</w:t>
            </w:r>
          </w:p>
        </w:tc>
        <w:tc>
          <w:tcPr>
            <w:tcW w:w="3880" w:type="dxa"/>
            <w:gridSpan w:val="3"/>
            <w:tcBorders>
              <w:top w:val="single" w:sz="4" w:space="0" w:color="BEBEBE"/>
              <w:left w:val="single" w:sz="4" w:space="0" w:color="BEBEBE"/>
              <w:bottom w:val="single" w:sz="4" w:space="0" w:color="BEBEBE"/>
              <w:right w:val="single" w:sz="4" w:space="0" w:color="BEBEBE"/>
            </w:tcBorders>
          </w:tcPr>
          <w:p w14:paraId="135CC572" w14:textId="77777777" w:rsidR="002C03D9" w:rsidRDefault="009609DA">
            <w:pPr>
              <w:pStyle w:val="TableParagraph"/>
              <w:spacing w:before="244"/>
              <w:ind w:left="1063"/>
              <w:rPr>
                <w:b/>
                <w:sz w:val="24"/>
              </w:rPr>
            </w:pPr>
            <w:r>
              <w:rPr>
                <w:b/>
                <w:sz w:val="24"/>
              </w:rPr>
              <w:t>Mezun</w:t>
            </w:r>
            <w:r>
              <w:rPr>
                <w:b/>
                <w:spacing w:val="-3"/>
                <w:sz w:val="24"/>
              </w:rPr>
              <w:t xml:space="preserve"> </w:t>
            </w:r>
            <w:r>
              <w:rPr>
                <w:b/>
                <w:sz w:val="24"/>
              </w:rPr>
              <w:t>Öğrenci</w:t>
            </w:r>
            <w:r>
              <w:rPr>
                <w:b/>
                <w:spacing w:val="-2"/>
                <w:sz w:val="24"/>
              </w:rPr>
              <w:t xml:space="preserve"> Sayısı</w:t>
            </w:r>
          </w:p>
        </w:tc>
        <w:tc>
          <w:tcPr>
            <w:tcW w:w="1420" w:type="dxa"/>
            <w:tcBorders>
              <w:top w:val="nil"/>
              <w:left w:val="single" w:sz="4" w:space="0" w:color="BEBEBE"/>
              <w:bottom w:val="nil"/>
            </w:tcBorders>
          </w:tcPr>
          <w:p w14:paraId="690F6640" w14:textId="77777777" w:rsidR="002C03D9" w:rsidRDefault="002C03D9">
            <w:pPr>
              <w:pStyle w:val="TableParagraph"/>
              <w:rPr>
                <w:sz w:val="24"/>
              </w:rPr>
            </w:pPr>
          </w:p>
        </w:tc>
      </w:tr>
      <w:tr w:rsidR="002C03D9" w14:paraId="1F2FE900" w14:textId="77777777" w:rsidTr="00E91699">
        <w:trPr>
          <w:trHeight w:val="558"/>
        </w:trPr>
        <w:tc>
          <w:tcPr>
            <w:tcW w:w="104" w:type="dxa"/>
            <w:tcBorders>
              <w:top w:val="nil"/>
              <w:bottom w:val="nil"/>
              <w:right w:val="single" w:sz="4" w:space="0" w:color="BEBEBE"/>
            </w:tcBorders>
          </w:tcPr>
          <w:p w14:paraId="40BDB4D9" w14:textId="77777777" w:rsidR="002C03D9" w:rsidRDefault="002C03D9">
            <w:pPr>
              <w:pStyle w:val="TableParagraph"/>
              <w:rPr>
                <w:sz w:val="24"/>
              </w:rPr>
            </w:pPr>
          </w:p>
        </w:tc>
        <w:tc>
          <w:tcPr>
            <w:tcW w:w="3938" w:type="dxa"/>
            <w:gridSpan w:val="2"/>
            <w:tcBorders>
              <w:top w:val="single" w:sz="4" w:space="0" w:color="BEBEBE"/>
              <w:left w:val="single" w:sz="4" w:space="0" w:color="BEBEBE"/>
              <w:bottom w:val="single" w:sz="4" w:space="0" w:color="BEBEBE"/>
              <w:right w:val="single" w:sz="4" w:space="0" w:color="BEBEBE"/>
            </w:tcBorders>
          </w:tcPr>
          <w:p w14:paraId="48CFCE82" w14:textId="77777777" w:rsidR="002C03D9" w:rsidRDefault="009609DA">
            <w:pPr>
              <w:pStyle w:val="TableParagraph"/>
              <w:spacing w:before="241"/>
              <w:ind w:left="107"/>
              <w:rPr>
                <w:b/>
                <w:sz w:val="24"/>
              </w:rPr>
            </w:pPr>
            <w:r>
              <w:rPr>
                <w:b/>
                <w:sz w:val="24"/>
              </w:rPr>
              <w:t>2021(2020-2021Akademik</w:t>
            </w:r>
            <w:r>
              <w:rPr>
                <w:b/>
                <w:spacing w:val="2"/>
                <w:sz w:val="24"/>
              </w:rPr>
              <w:t xml:space="preserve"> </w:t>
            </w:r>
            <w:r>
              <w:rPr>
                <w:b/>
                <w:spacing w:val="-2"/>
                <w:sz w:val="24"/>
              </w:rPr>
              <w:t>Yılı)</w:t>
            </w:r>
          </w:p>
        </w:tc>
        <w:tc>
          <w:tcPr>
            <w:tcW w:w="3880" w:type="dxa"/>
            <w:gridSpan w:val="3"/>
            <w:tcBorders>
              <w:top w:val="single" w:sz="4" w:space="0" w:color="BEBEBE"/>
              <w:left w:val="single" w:sz="4" w:space="0" w:color="BEBEBE"/>
              <w:bottom w:val="single" w:sz="4" w:space="0" w:color="BEBEBE"/>
              <w:right w:val="single" w:sz="4" w:space="0" w:color="BEBEBE"/>
            </w:tcBorders>
          </w:tcPr>
          <w:p w14:paraId="67323DB8" w14:textId="77777777" w:rsidR="002C03D9" w:rsidRDefault="009609DA">
            <w:pPr>
              <w:pStyle w:val="TableParagraph"/>
              <w:spacing w:before="241"/>
              <w:ind w:left="7" w:right="5"/>
              <w:jc w:val="center"/>
              <w:rPr>
                <w:sz w:val="24"/>
              </w:rPr>
            </w:pPr>
            <w:r>
              <w:rPr>
                <w:spacing w:val="-5"/>
                <w:sz w:val="24"/>
              </w:rPr>
              <w:t>47</w:t>
            </w:r>
          </w:p>
        </w:tc>
        <w:tc>
          <w:tcPr>
            <w:tcW w:w="1420" w:type="dxa"/>
            <w:tcBorders>
              <w:top w:val="nil"/>
              <w:left w:val="single" w:sz="4" w:space="0" w:color="BEBEBE"/>
              <w:bottom w:val="nil"/>
            </w:tcBorders>
          </w:tcPr>
          <w:p w14:paraId="0D76BCA6" w14:textId="77777777" w:rsidR="002C03D9" w:rsidRDefault="002C03D9">
            <w:pPr>
              <w:pStyle w:val="TableParagraph"/>
              <w:rPr>
                <w:sz w:val="24"/>
              </w:rPr>
            </w:pPr>
          </w:p>
        </w:tc>
      </w:tr>
      <w:tr w:rsidR="002C03D9" w14:paraId="101726A8" w14:textId="77777777" w:rsidTr="00E91699">
        <w:trPr>
          <w:trHeight w:val="558"/>
        </w:trPr>
        <w:tc>
          <w:tcPr>
            <w:tcW w:w="104" w:type="dxa"/>
            <w:tcBorders>
              <w:top w:val="nil"/>
              <w:bottom w:val="nil"/>
              <w:right w:val="single" w:sz="4" w:space="0" w:color="BEBEBE"/>
            </w:tcBorders>
          </w:tcPr>
          <w:p w14:paraId="0C0A5D6D" w14:textId="77777777" w:rsidR="002C03D9" w:rsidRDefault="002C03D9">
            <w:pPr>
              <w:pStyle w:val="TableParagraph"/>
              <w:rPr>
                <w:sz w:val="24"/>
              </w:rPr>
            </w:pPr>
          </w:p>
        </w:tc>
        <w:tc>
          <w:tcPr>
            <w:tcW w:w="3938" w:type="dxa"/>
            <w:gridSpan w:val="2"/>
            <w:tcBorders>
              <w:top w:val="single" w:sz="4" w:space="0" w:color="BEBEBE"/>
              <w:left w:val="single" w:sz="4" w:space="0" w:color="BEBEBE"/>
              <w:bottom w:val="single" w:sz="4" w:space="0" w:color="BEBEBE"/>
              <w:right w:val="single" w:sz="4" w:space="0" w:color="BEBEBE"/>
            </w:tcBorders>
          </w:tcPr>
          <w:p w14:paraId="04AEC976" w14:textId="77777777" w:rsidR="002C03D9" w:rsidRDefault="009609DA">
            <w:pPr>
              <w:pStyle w:val="TableParagraph"/>
              <w:spacing w:before="239"/>
              <w:ind w:left="107"/>
              <w:rPr>
                <w:b/>
                <w:sz w:val="24"/>
              </w:rPr>
            </w:pPr>
            <w:r>
              <w:rPr>
                <w:b/>
                <w:sz w:val="24"/>
              </w:rPr>
              <w:t>2022(2021-2022Akademik</w:t>
            </w:r>
            <w:r>
              <w:rPr>
                <w:b/>
                <w:spacing w:val="2"/>
                <w:sz w:val="24"/>
              </w:rPr>
              <w:t xml:space="preserve"> </w:t>
            </w:r>
            <w:r>
              <w:rPr>
                <w:b/>
                <w:spacing w:val="-2"/>
                <w:sz w:val="24"/>
              </w:rPr>
              <w:t>Yılı)</w:t>
            </w:r>
          </w:p>
        </w:tc>
        <w:tc>
          <w:tcPr>
            <w:tcW w:w="3880" w:type="dxa"/>
            <w:gridSpan w:val="3"/>
            <w:tcBorders>
              <w:top w:val="single" w:sz="4" w:space="0" w:color="BEBEBE"/>
              <w:left w:val="single" w:sz="4" w:space="0" w:color="BEBEBE"/>
              <w:bottom w:val="single" w:sz="4" w:space="0" w:color="BEBEBE"/>
              <w:right w:val="single" w:sz="4" w:space="0" w:color="BEBEBE"/>
            </w:tcBorders>
          </w:tcPr>
          <w:p w14:paraId="40736372" w14:textId="77777777" w:rsidR="002C03D9" w:rsidRDefault="009609DA">
            <w:pPr>
              <w:pStyle w:val="TableParagraph"/>
              <w:spacing w:before="239"/>
              <w:ind w:left="7" w:right="5"/>
              <w:jc w:val="center"/>
              <w:rPr>
                <w:sz w:val="24"/>
              </w:rPr>
            </w:pPr>
            <w:r>
              <w:rPr>
                <w:spacing w:val="-5"/>
                <w:sz w:val="24"/>
              </w:rPr>
              <w:t>46</w:t>
            </w:r>
          </w:p>
        </w:tc>
        <w:tc>
          <w:tcPr>
            <w:tcW w:w="1420" w:type="dxa"/>
            <w:tcBorders>
              <w:top w:val="nil"/>
              <w:left w:val="single" w:sz="4" w:space="0" w:color="BEBEBE"/>
              <w:bottom w:val="nil"/>
            </w:tcBorders>
          </w:tcPr>
          <w:p w14:paraId="25BAF35E" w14:textId="77777777" w:rsidR="002C03D9" w:rsidRDefault="002C03D9">
            <w:pPr>
              <w:pStyle w:val="TableParagraph"/>
              <w:rPr>
                <w:sz w:val="24"/>
              </w:rPr>
            </w:pPr>
          </w:p>
        </w:tc>
      </w:tr>
      <w:tr w:rsidR="002C03D9" w14:paraId="451CAFA0" w14:textId="77777777" w:rsidTr="00E91699">
        <w:trPr>
          <w:trHeight w:val="555"/>
        </w:trPr>
        <w:tc>
          <w:tcPr>
            <w:tcW w:w="104" w:type="dxa"/>
            <w:tcBorders>
              <w:top w:val="nil"/>
              <w:bottom w:val="double" w:sz="4" w:space="0" w:color="000000"/>
              <w:right w:val="single" w:sz="4" w:space="0" w:color="BEBEBE"/>
            </w:tcBorders>
          </w:tcPr>
          <w:p w14:paraId="6332B5C6" w14:textId="77777777" w:rsidR="002C03D9" w:rsidRDefault="002C03D9">
            <w:pPr>
              <w:pStyle w:val="TableParagraph"/>
              <w:rPr>
                <w:sz w:val="24"/>
              </w:rPr>
            </w:pPr>
          </w:p>
        </w:tc>
        <w:tc>
          <w:tcPr>
            <w:tcW w:w="3938" w:type="dxa"/>
            <w:gridSpan w:val="2"/>
            <w:tcBorders>
              <w:top w:val="single" w:sz="4" w:space="0" w:color="BEBEBE"/>
              <w:left w:val="single" w:sz="4" w:space="0" w:color="BEBEBE"/>
              <w:bottom w:val="single" w:sz="18" w:space="0" w:color="000000"/>
              <w:right w:val="single" w:sz="4" w:space="0" w:color="BEBEBE"/>
            </w:tcBorders>
          </w:tcPr>
          <w:p w14:paraId="2B74565B" w14:textId="77777777" w:rsidR="002C03D9" w:rsidRDefault="009609DA">
            <w:pPr>
              <w:pStyle w:val="TableParagraph"/>
              <w:spacing w:before="239"/>
              <w:ind w:left="107"/>
              <w:rPr>
                <w:b/>
                <w:sz w:val="24"/>
              </w:rPr>
            </w:pPr>
            <w:r>
              <w:rPr>
                <w:b/>
                <w:sz w:val="24"/>
              </w:rPr>
              <w:t>2023(2022-2023Akademik</w:t>
            </w:r>
            <w:r>
              <w:rPr>
                <w:b/>
                <w:spacing w:val="2"/>
                <w:sz w:val="24"/>
              </w:rPr>
              <w:t xml:space="preserve"> </w:t>
            </w:r>
            <w:r>
              <w:rPr>
                <w:b/>
                <w:spacing w:val="-2"/>
                <w:sz w:val="24"/>
              </w:rPr>
              <w:t>Yılı)</w:t>
            </w:r>
          </w:p>
        </w:tc>
        <w:tc>
          <w:tcPr>
            <w:tcW w:w="3880" w:type="dxa"/>
            <w:gridSpan w:val="3"/>
            <w:tcBorders>
              <w:top w:val="single" w:sz="4" w:space="0" w:color="BEBEBE"/>
              <w:left w:val="single" w:sz="4" w:space="0" w:color="BEBEBE"/>
              <w:bottom w:val="single" w:sz="18" w:space="0" w:color="000000"/>
              <w:right w:val="single" w:sz="4" w:space="0" w:color="BEBEBE"/>
            </w:tcBorders>
          </w:tcPr>
          <w:p w14:paraId="2921AA57" w14:textId="77777777" w:rsidR="002C03D9" w:rsidRDefault="009609DA">
            <w:pPr>
              <w:pStyle w:val="TableParagraph"/>
              <w:spacing w:before="239"/>
              <w:ind w:left="7" w:right="5"/>
              <w:jc w:val="center"/>
              <w:rPr>
                <w:sz w:val="24"/>
              </w:rPr>
            </w:pPr>
            <w:r>
              <w:rPr>
                <w:spacing w:val="-5"/>
                <w:sz w:val="24"/>
              </w:rPr>
              <w:t>24</w:t>
            </w:r>
          </w:p>
        </w:tc>
        <w:tc>
          <w:tcPr>
            <w:tcW w:w="1420" w:type="dxa"/>
            <w:tcBorders>
              <w:top w:val="nil"/>
              <w:left w:val="single" w:sz="4" w:space="0" w:color="BEBEBE"/>
              <w:bottom w:val="double" w:sz="4" w:space="0" w:color="000000"/>
            </w:tcBorders>
          </w:tcPr>
          <w:p w14:paraId="0B9097D0" w14:textId="77777777" w:rsidR="002C03D9" w:rsidRDefault="002C03D9">
            <w:pPr>
              <w:pStyle w:val="TableParagraph"/>
              <w:rPr>
                <w:sz w:val="24"/>
              </w:rPr>
            </w:pPr>
          </w:p>
        </w:tc>
      </w:tr>
      <w:tr w:rsidR="002C03D9" w14:paraId="7B68E7EA" w14:textId="77777777" w:rsidTr="00E91699">
        <w:trPr>
          <w:trHeight w:val="560"/>
        </w:trPr>
        <w:tc>
          <w:tcPr>
            <w:tcW w:w="104" w:type="dxa"/>
            <w:tcBorders>
              <w:top w:val="double" w:sz="4" w:space="0" w:color="000000"/>
              <w:bottom w:val="double" w:sz="4" w:space="0" w:color="000000"/>
              <w:right w:val="single" w:sz="4" w:space="0" w:color="BEBEBE"/>
            </w:tcBorders>
          </w:tcPr>
          <w:p w14:paraId="788A5547" w14:textId="77777777" w:rsidR="002C03D9" w:rsidRDefault="002C03D9">
            <w:pPr>
              <w:pStyle w:val="TableParagraph"/>
              <w:rPr>
                <w:sz w:val="24"/>
              </w:rPr>
            </w:pPr>
          </w:p>
        </w:tc>
        <w:tc>
          <w:tcPr>
            <w:tcW w:w="3938" w:type="dxa"/>
            <w:gridSpan w:val="2"/>
            <w:tcBorders>
              <w:top w:val="single" w:sz="18" w:space="0" w:color="000000"/>
              <w:left w:val="single" w:sz="4" w:space="0" w:color="BEBEBE"/>
              <w:bottom w:val="single" w:sz="18" w:space="0" w:color="000000"/>
              <w:right w:val="single" w:sz="4" w:space="0" w:color="BEBEBE"/>
            </w:tcBorders>
          </w:tcPr>
          <w:p w14:paraId="6DF681EC" w14:textId="77777777" w:rsidR="002C03D9" w:rsidRDefault="009609DA">
            <w:pPr>
              <w:pStyle w:val="TableParagraph"/>
              <w:spacing w:before="238"/>
              <w:ind w:left="107"/>
              <w:rPr>
                <w:b/>
                <w:sz w:val="24"/>
              </w:rPr>
            </w:pPr>
            <w:r>
              <w:rPr>
                <w:b/>
                <w:sz w:val="24"/>
              </w:rPr>
              <w:t>2024(2023-2024Akademik</w:t>
            </w:r>
            <w:r>
              <w:rPr>
                <w:b/>
                <w:spacing w:val="2"/>
                <w:sz w:val="24"/>
              </w:rPr>
              <w:t xml:space="preserve"> </w:t>
            </w:r>
            <w:r>
              <w:rPr>
                <w:b/>
                <w:spacing w:val="-2"/>
                <w:sz w:val="24"/>
              </w:rPr>
              <w:t>Yılı)</w:t>
            </w:r>
          </w:p>
        </w:tc>
        <w:tc>
          <w:tcPr>
            <w:tcW w:w="3880" w:type="dxa"/>
            <w:gridSpan w:val="3"/>
            <w:tcBorders>
              <w:top w:val="single" w:sz="18" w:space="0" w:color="000000"/>
              <w:left w:val="single" w:sz="4" w:space="0" w:color="BEBEBE"/>
              <w:bottom w:val="single" w:sz="18" w:space="0" w:color="000000"/>
              <w:right w:val="single" w:sz="4" w:space="0" w:color="BEBEBE"/>
            </w:tcBorders>
          </w:tcPr>
          <w:p w14:paraId="24E321C3" w14:textId="77777777" w:rsidR="002C03D9" w:rsidRDefault="009609DA">
            <w:pPr>
              <w:pStyle w:val="TableParagraph"/>
              <w:spacing w:before="238"/>
              <w:ind w:left="7"/>
              <w:jc w:val="center"/>
              <w:rPr>
                <w:sz w:val="24"/>
              </w:rPr>
            </w:pPr>
            <w:r>
              <w:rPr>
                <w:spacing w:val="-10"/>
                <w:sz w:val="24"/>
              </w:rPr>
              <w:t>1</w:t>
            </w:r>
          </w:p>
        </w:tc>
        <w:tc>
          <w:tcPr>
            <w:tcW w:w="1420" w:type="dxa"/>
            <w:tcBorders>
              <w:top w:val="double" w:sz="4" w:space="0" w:color="000000"/>
              <w:left w:val="single" w:sz="4" w:space="0" w:color="BEBEBE"/>
              <w:bottom w:val="double" w:sz="4" w:space="0" w:color="000000"/>
            </w:tcBorders>
          </w:tcPr>
          <w:p w14:paraId="38930663" w14:textId="77777777" w:rsidR="002C03D9" w:rsidRDefault="002C03D9">
            <w:pPr>
              <w:pStyle w:val="TableParagraph"/>
              <w:rPr>
                <w:sz w:val="24"/>
              </w:rPr>
            </w:pPr>
          </w:p>
        </w:tc>
      </w:tr>
      <w:tr w:rsidR="00306FAB" w14:paraId="3CB1C443" w14:textId="77777777" w:rsidTr="00E91699">
        <w:trPr>
          <w:trHeight w:val="560"/>
        </w:trPr>
        <w:tc>
          <w:tcPr>
            <w:tcW w:w="104" w:type="dxa"/>
            <w:tcBorders>
              <w:top w:val="double" w:sz="4" w:space="0" w:color="000000"/>
              <w:bottom w:val="nil"/>
              <w:right w:val="single" w:sz="4" w:space="0" w:color="BEBEBE"/>
            </w:tcBorders>
          </w:tcPr>
          <w:p w14:paraId="356BD3FC" w14:textId="77777777" w:rsidR="00306FAB" w:rsidRDefault="00306FAB">
            <w:pPr>
              <w:pStyle w:val="TableParagraph"/>
              <w:rPr>
                <w:sz w:val="24"/>
              </w:rPr>
            </w:pPr>
          </w:p>
        </w:tc>
        <w:tc>
          <w:tcPr>
            <w:tcW w:w="3938" w:type="dxa"/>
            <w:gridSpan w:val="2"/>
            <w:tcBorders>
              <w:top w:val="single" w:sz="18" w:space="0" w:color="000000"/>
              <w:left w:val="single" w:sz="4" w:space="0" w:color="BEBEBE"/>
              <w:bottom w:val="single" w:sz="4" w:space="0" w:color="BEBEBE"/>
              <w:right w:val="single" w:sz="4" w:space="0" w:color="BEBEBE"/>
            </w:tcBorders>
          </w:tcPr>
          <w:p w14:paraId="04B02AC4" w14:textId="7E9435DD" w:rsidR="00306FAB" w:rsidRDefault="00306FAB">
            <w:pPr>
              <w:pStyle w:val="TableParagraph"/>
              <w:spacing w:before="238"/>
              <w:ind w:left="107"/>
              <w:rPr>
                <w:b/>
                <w:sz w:val="24"/>
              </w:rPr>
            </w:pPr>
            <w:r>
              <w:rPr>
                <w:b/>
                <w:sz w:val="24"/>
              </w:rPr>
              <w:t>2025(2024-2025Akademik</w:t>
            </w:r>
            <w:r>
              <w:rPr>
                <w:b/>
                <w:spacing w:val="2"/>
                <w:sz w:val="24"/>
              </w:rPr>
              <w:t xml:space="preserve"> </w:t>
            </w:r>
            <w:r>
              <w:rPr>
                <w:b/>
                <w:spacing w:val="-2"/>
                <w:sz w:val="24"/>
              </w:rPr>
              <w:t>Yılı)</w:t>
            </w:r>
          </w:p>
        </w:tc>
        <w:tc>
          <w:tcPr>
            <w:tcW w:w="3880" w:type="dxa"/>
            <w:gridSpan w:val="3"/>
            <w:tcBorders>
              <w:top w:val="single" w:sz="18" w:space="0" w:color="000000"/>
              <w:left w:val="single" w:sz="4" w:space="0" w:color="BEBEBE"/>
              <w:bottom w:val="single" w:sz="4" w:space="0" w:color="BEBEBE"/>
              <w:right w:val="single" w:sz="4" w:space="0" w:color="BEBEBE"/>
            </w:tcBorders>
          </w:tcPr>
          <w:p w14:paraId="756547DD" w14:textId="35CA0B62" w:rsidR="00306FAB" w:rsidRDefault="00306FAB">
            <w:pPr>
              <w:pStyle w:val="TableParagraph"/>
              <w:spacing w:before="238"/>
              <w:ind w:left="7"/>
              <w:jc w:val="center"/>
              <w:rPr>
                <w:spacing w:val="-10"/>
                <w:sz w:val="24"/>
              </w:rPr>
            </w:pPr>
            <w:r>
              <w:rPr>
                <w:spacing w:val="-10"/>
                <w:sz w:val="24"/>
              </w:rPr>
              <w:t>1</w:t>
            </w:r>
            <w:r w:rsidR="000C7121">
              <w:rPr>
                <w:spacing w:val="-10"/>
                <w:sz w:val="24"/>
              </w:rPr>
              <w:t>5</w:t>
            </w:r>
          </w:p>
        </w:tc>
        <w:tc>
          <w:tcPr>
            <w:tcW w:w="1420" w:type="dxa"/>
            <w:tcBorders>
              <w:top w:val="double" w:sz="4" w:space="0" w:color="000000"/>
              <w:left w:val="single" w:sz="4" w:space="0" w:color="BEBEBE"/>
              <w:bottom w:val="nil"/>
            </w:tcBorders>
          </w:tcPr>
          <w:p w14:paraId="4982DEFF" w14:textId="77777777" w:rsidR="00306FAB" w:rsidRDefault="00306FAB">
            <w:pPr>
              <w:pStyle w:val="TableParagraph"/>
              <w:rPr>
                <w:sz w:val="24"/>
              </w:rPr>
            </w:pPr>
          </w:p>
        </w:tc>
      </w:tr>
    </w:tbl>
    <w:p w14:paraId="0296080E" w14:textId="77777777" w:rsidR="002C03D9" w:rsidRDefault="002C03D9">
      <w:pPr>
        <w:pStyle w:val="TableParagraph"/>
        <w:rPr>
          <w:sz w:val="24"/>
        </w:rPr>
        <w:sectPr w:rsidR="002C03D9">
          <w:pgSz w:w="11920" w:h="16850"/>
          <w:pgMar w:top="1360" w:right="566" w:bottom="960" w:left="1275" w:header="0" w:footer="779" w:gutter="0"/>
          <w:cols w:space="708"/>
        </w:sectPr>
      </w:pPr>
    </w:p>
    <w:p w14:paraId="50BFA0EE" w14:textId="77777777" w:rsidR="002C03D9" w:rsidRPr="000C7121" w:rsidRDefault="009609DA">
      <w:pPr>
        <w:pStyle w:val="GvdeMetni"/>
        <w:spacing w:before="245"/>
        <w:rPr>
          <w:b/>
          <w:bCs/>
          <w:sz w:val="26"/>
        </w:rPr>
      </w:pPr>
      <w:r>
        <w:rPr>
          <w:noProof/>
          <w:sz w:val="26"/>
        </w:rPr>
        <w:lastRenderedPageBreak/>
        <mc:AlternateContent>
          <mc:Choice Requires="wpg">
            <w:drawing>
              <wp:anchor distT="0" distB="0" distL="0" distR="0" simplePos="0" relativeHeight="251635200" behindDoc="1" locked="0" layoutInCell="1" allowOverlap="1" wp14:anchorId="4C6503C3" wp14:editId="7BBA871B">
                <wp:simplePos x="0" y="0"/>
                <wp:positionH relativeFrom="page">
                  <wp:posOffset>899464</wp:posOffset>
                </wp:positionH>
                <wp:positionV relativeFrom="page">
                  <wp:posOffset>876299</wp:posOffset>
                </wp:positionV>
                <wp:extent cx="5760720" cy="859663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8596630"/>
                          <a:chOff x="0" y="0"/>
                          <a:chExt cx="5760720" cy="8596630"/>
                        </a:xfrm>
                      </wpg:grpSpPr>
                      <wps:wsp>
                        <wps:cNvPr id="8" name="Graphic 8"/>
                        <wps:cNvSpPr/>
                        <wps:spPr>
                          <a:xfrm>
                            <a:off x="0" y="0"/>
                            <a:ext cx="6350" cy="6350"/>
                          </a:xfrm>
                          <a:custGeom>
                            <a:avLst/>
                            <a:gdLst/>
                            <a:ahLst/>
                            <a:cxnLst/>
                            <a:rect l="l" t="t" r="r" b="b"/>
                            <a:pathLst>
                              <a:path w="6350" h="6350">
                                <a:moveTo>
                                  <a:pt x="6096" y="0"/>
                                </a:moveTo>
                                <a:lnTo>
                                  <a:pt x="0" y="0"/>
                                </a:lnTo>
                                <a:lnTo>
                                  <a:pt x="0" y="6096"/>
                                </a:lnTo>
                                <a:lnTo>
                                  <a:pt x="6096" y="6096"/>
                                </a:lnTo>
                                <a:lnTo>
                                  <a:pt x="6096"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0" y="0"/>
                            <a:ext cx="5754370" cy="6350"/>
                          </a:xfrm>
                          <a:custGeom>
                            <a:avLst/>
                            <a:gdLst/>
                            <a:ahLst/>
                            <a:cxnLst/>
                            <a:rect l="l" t="t" r="r" b="b"/>
                            <a:pathLst>
                              <a:path w="5754370" h="6350">
                                <a:moveTo>
                                  <a:pt x="5754370" y="0"/>
                                </a:moveTo>
                                <a:lnTo>
                                  <a:pt x="6096" y="0"/>
                                </a:lnTo>
                                <a:lnTo>
                                  <a:pt x="0" y="0"/>
                                </a:lnTo>
                                <a:lnTo>
                                  <a:pt x="0" y="6096"/>
                                </a:lnTo>
                                <a:lnTo>
                                  <a:pt x="6096" y="6096"/>
                                </a:lnTo>
                                <a:lnTo>
                                  <a:pt x="5754370" y="6096"/>
                                </a:lnTo>
                                <a:lnTo>
                                  <a:pt x="5754370" y="0"/>
                                </a:lnTo>
                                <a:close/>
                              </a:path>
                            </a:pathLst>
                          </a:custGeom>
                          <a:solidFill>
                            <a:srgbClr val="BEBEBE"/>
                          </a:solidFill>
                        </wps:spPr>
                        <wps:bodyPr wrap="square" lIns="0" tIns="0" rIns="0" bIns="0" rtlCol="0">
                          <a:prstTxWarp prst="textNoShape">
                            <a:avLst/>
                          </a:prstTxWarp>
                          <a:noAutofit/>
                        </wps:bodyPr>
                      </wps:wsp>
                      <wps:wsp>
                        <wps:cNvPr id="10" name="Graphic 10"/>
                        <wps:cNvSpPr/>
                        <wps:spPr>
                          <a:xfrm>
                            <a:off x="5754319" y="0"/>
                            <a:ext cx="6350" cy="6350"/>
                          </a:xfrm>
                          <a:custGeom>
                            <a:avLst/>
                            <a:gdLst/>
                            <a:ahLst/>
                            <a:cxnLst/>
                            <a:rect l="l" t="t" r="r" b="b"/>
                            <a:pathLst>
                              <a:path w="6350" h="6350">
                                <a:moveTo>
                                  <a:pt x="6096" y="0"/>
                                </a:moveTo>
                                <a:lnTo>
                                  <a:pt x="0" y="0"/>
                                </a:lnTo>
                                <a:lnTo>
                                  <a:pt x="0" y="6096"/>
                                </a:lnTo>
                                <a:lnTo>
                                  <a:pt x="6096" y="6096"/>
                                </a:lnTo>
                                <a:lnTo>
                                  <a:pt x="6096"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5754319" y="0"/>
                            <a:ext cx="6350" cy="6350"/>
                          </a:xfrm>
                          <a:custGeom>
                            <a:avLst/>
                            <a:gdLst/>
                            <a:ahLst/>
                            <a:cxnLst/>
                            <a:rect l="l" t="t" r="r" b="b"/>
                            <a:pathLst>
                              <a:path w="6350" h="6350">
                                <a:moveTo>
                                  <a:pt x="6096" y="0"/>
                                </a:moveTo>
                                <a:lnTo>
                                  <a:pt x="0" y="0"/>
                                </a:lnTo>
                                <a:lnTo>
                                  <a:pt x="0" y="6096"/>
                                </a:lnTo>
                                <a:lnTo>
                                  <a:pt x="6096" y="6096"/>
                                </a:lnTo>
                                <a:lnTo>
                                  <a:pt x="6096" y="0"/>
                                </a:lnTo>
                                <a:close/>
                              </a:path>
                            </a:pathLst>
                          </a:custGeom>
                          <a:solidFill>
                            <a:srgbClr val="BEBEBE"/>
                          </a:solidFill>
                        </wps:spPr>
                        <wps:bodyPr wrap="square" lIns="0" tIns="0" rIns="0" bIns="0" rtlCol="0">
                          <a:prstTxWarp prst="textNoShape">
                            <a:avLst/>
                          </a:prstTxWarp>
                          <a:noAutofit/>
                        </wps:bodyPr>
                      </wps:wsp>
                      <wps:wsp>
                        <wps:cNvPr id="12" name="Graphic 12"/>
                        <wps:cNvSpPr/>
                        <wps:spPr>
                          <a:xfrm>
                            <a:off x="0" y="6044"/>
                            <a:ext cx="5760720" cy="8590915"/>
                          </a:xfrm>
                          <a:custGeom>
                            <a:avLst/>
                            <a:gdLst/>
                            <a:ahLst/>
                            <a:cxnLst/>
                            <a:rect l="l" t="t" r="r" b="b"/>
                            <a:pathLst>
                              <a:path w="5760720" h="8590915">
                                <a:moveTo>
                                  <a:pt x="6096" y="0"/>
                                </a:moveTo>
                                <a:lnTo>
                                  <a:pt x="0" y="0"/>
                                </a:lnTo>
                                <a:lnTo>
                                  <a:pt x="0" y="8584438"/>
                                </a:lnTo>
                                <a:lnTo>
                                  <a:pt x="6096" y="8584438"/>
                                </a:lnTo>
                                <a:lnTo>
                                  <a:pt x="6096" y="0"/>
                                </a:lnTo>
                                <a:close/>
                              </a:path>
                              <a:path w="5760720" h="8590915">
                                <a:moveTo>
                                  <a:pt x="5760415" y="8584451"/>
                                </a:moveTo>
                                <a:lnTo>
                                  <a:pt x="5754370" y="8584451"/>
                                </a:lnTo>
                                <a:lnTo>
                                  <a:pt x="6096" y="8584451"/>
                                </a:lnTo>
                                <a:lnTo>
                                  <a:pt x="0" y="8584451"/>
                                </a:lnTo>
                                <a:lnTo>
                                  <a:pt x="0" y="8590534"/>
                                </a:lnTo>
                                <a:lnTo>
                                  <a:pt x="6096" y="8590534"/>
                                </a:lnTo>
                                <a:lnTo>
                                  <a:pt x="5754306" y="8590534"/>
                                </a:lnTo>
                                <a:lnTo>
                                  <a:pt x="5760415" y="8590534"/>
                                </a:lnTo>
                                <a:lnTo>
                                  <a:pt x="5760415" y="8584451"/>
                                </a:lnTo>
                                <a:close/>
                              </a:path>
                              <a:path w="5760720" h="8590915">
                                <a:moveTo>
                                  <a:pt x="5760415" y="0"/>
                                </a:moveTo>
                                <a:lnTo>
                                  <a:pt x="5754306" y="0"/>
                                </a:lnTo>
                                <a:lnTo>
                                  <a:pt x="5754306" y="8584438"/>
                                </a:lnTo>
                                <a:lnTo>
                                  <a:pt x="5760415" y="8584438"/>
                                </a:lnTo>
                                <a:lnTo>
                                  <a:pt x="576041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0345C89" id="Group 7" o:spid="_x0000_s1026" style="position:absolute;margin-left:70.8pt;margin-top:69pt;width:453.6pt;height:676.9pt;z-index:-251681280;mso-wrap-distance-left:0;mso-wrap-distance-right:0;mso-position-horizontal-relative:page;mso-position-vertical-relative:page" coordsize="57607,85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">
                <v:shape id="Graphic 8" o:spid="_x0000_s1027" style="position:absolute;width:63;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" path="m6096,l,,,6096r6096,l6096,xe" fillcolor="black" stroked="f">
                  <v:path arrowok="t"/>
                </v:shape>
                <v:shape id="Graphic 9" o:spid="_x0000_s1028" style="position:absolute;width:57543;height:63;visibility:visible;mso-wrap-style:square;v-text-anchor:top" coordsize="57543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" path="m5754370,l6096,,,,,6096r6096,l5754370,6096r,-6096xe" fillcolor="#bebebe" stroked="f">
                  <v:path arrowok="t"/>
                </v:shape>
                <v:shape id="Graphic 10" o:spid="_x0000_s1029" style="position:absolute;left:57543;width:63;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" path="m6096,l,,,6096r6096,l6096,xe" fillcolor="black" stroked="f">
                  <v:path arrowok="t"/>
                </v:shape>
                <v:shape id="Graphic 11" o:spid="_x0000_s1030" style="position:absolute;left:57543;width:63;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" path="m6096,l,,,6096r6096,l6096,xe" fillcolor="#bebebe" stroked="f">
                  <v:path arrowok="t"/>
                </v:shape>
                <v:shape id="Graphic 12" o:spid="_x0000_s1031" style="position:absolute;top:60;width:57607;height:85909;visibility:visible;mso-wrap-style:square;v-text-anchor:top" coordsize="5760720,8590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" path="m6096,l,,,8584438r6096,l6096,xem5760415,8584451r-6045,l6096,8584451r-6096,l,8590534r6096,l5754306,8590534r6109,l5760415,8584451xem5760415,r-6109,l5754306,8584438r6109,l5760415,xe" fillcolor="black" stroked="f">
                  <v:path arrowok="t"/>
                </v:shape>
                <w10:wrap anchorx="page" anchory="page"/>
              </v:group>
            </w:pict>
          </mc:Fallback>
        </mc:AlternateContent>
      </w:r>
    </w:p>
    <w:p w14:paraId="628DABDE" w14:textId="77777777" w:rsidR="002C03D9" w:rsidRPr="000C7121" w:rsidRDefault="009609DA">
      <w:pPr>
        <w:ind w:left="261"/>
        <w:rPr>
          <w:b/>
          <w:bCs/>
          <w:sz w:val="26"/>
        </w:rPr>
      </w:pPr>
      <w:r w:rsidRPr="000C7121">
        <w:rPr>
          <w:b/>
          <w:bCs/>
          <w:color w:val="44536A"/>
          <w:sz w:val="26"/>
        </w:rPr>
        <w:t>Öğrencilerin</w:t>
      </w:r>
      <w:r w:rsidRPr="000C7121">
        <w:rPr>
          <w:b/>
          <w:bCs/>
          <w:color w:val="44536A"/>
          <w:spacing w:val="-8"/>
          <w:sz w:val="26"/>
        </w:rPr>
        <w:t xml:space="preserve"> </w:t>
      </w:r>
      <w:r w:rsidRPr="000C7121">
        <w:rPr>
          <w:b/>
          <w:bCs/>
          <w:color w:val="44536A"/>
          <w:sz w:val="26"/>
        </w:rPr>
        <w:t>Lisans</w:t>
      </w:r>
      <w:r w:rsidRPr="000C7121">
        <w:rPr>
          <w:b/>
          <w:bCs/>
          <w:color w:val="44536A"/>
          <w:spacing w:val="-8"/>
          <w:sz w:val="26"/>
        </w:rPr>
        <w:t xml:space="preserve"> </w:t>
      </w:r>
      <w:r w:rsidRPr="000C7121">
        <w:rPr>
          <w:b/>
          <w:bCs/>
          <w:color w:val="44536A"/>
          <w:sz w:val="26"/>
        </w:rPr>
        <w:t>Programına</w:t>
      </w:r>
      <w:r w:rsidRPr="000C7121">
        <w:rPr>
          <w:b/>
          <w:bCs/>
          <w:color w:val="44536A"/>
          <w:spacing w:val="-10"/>
          <w:sz w:val="26"/>
        </w:rPr>
        <w:t xml:space="preserve"> </w:t>
      </w:r>
      <w:r w:rsidRPr="000C7121">
        <w:rPr>
          <w:b/>
          <w:bCs/>
          <w:color w:val="44536A"/>
          <w:sz w:val="26"/>
        </w:rPr>
        <w:t>Kayıt</w:t>
      </w:r>
      <w:r w:rsidRPr="000C7121">
        <w:rPr>
          <w:b/>
          <w:bCs/>
          <w:color w:val="44536A"/>
          <w:spacing w:val="-7"/>
          <w:sz w:val="26"/>
        </w:rPr>
        <w:t xml:space="preserve"> </w:t>
      </w:r>
      <w:r w:rsidRPr="000C7121">
        <w:rPr>
          <w:b/>
          <w:bCs/>
          <w:color w:val="44536A"/>
          <w:spacing w:val="-2"/>
          <w:sz w:val="26"/>
        </w:rPr>
        <w:t>süreci;</w:t>
      </w:r>
    </w:p>
    <w:p w14:paraId="70075995" w14:textId="77777777" w:rsidR="002C03D9" w:rsidRDefault="009609DA">
      <w:pPr>
        <w:pStyle w:val="Balk3"/>
        <w:spacing w:before="264"/>
        <w:ind w:left="261"/>
      </w:pPr>
      <w:r>
        <w:rPr>
          <w:spacing w:val="-2"/>
        </w:rPr>
        <w:t>Açıklama:</w:t>
      </w:r>
    </w:p>
    <w:p w14:paraId="6504A595" w14:textId="77777777" w:rsidR="002C03D9" w:rsidRDefault="009609DA">
      <w:pPr>
        <w:pStyle w:val="Balk3"/>
        <w:spacing w:before="260" w:line="360" w:lineRule="auto"/>
        <w:ind w:left="261" w:right="960" w:firstLine="566"/>
        <w:jc w:val="both"/>
      </w:pPr>
      <w:r>
        <w:t xml:space="preserve">Programa kabul edilen öğrenciler, programın kazandırmayı hedeflediği </w:t>
      </w:r>
      <w:proofErr w:type="gramStart"/>
      <w:r>
        <w:t>çıktıları(</w:t>
      </w:r>
      <w:proofErr w:type="gramEnd"/>
      <w:r>
        <w:t>bilgi, beceri ve davranışları) öngörülen sürede edinebilecek altyapıya sahip olmalıdır. Öğrencilerin kabulünde göz önüne alınan göstergeler izlenmeli ve bunların yıllara göre gelişimi değerlendirilmelidir.</w:t>
      </w:r>
    </w:p>
    <w:p w14:paraId="7E513A17" w14:textId="77777777" w:rsidR="002C03D9" w:rsidRDefault="009609DA">
      <w:pPr>
        <w:pStyle w:val="Balk3"/>
        <w:spacing w:before="118" w:line="360" w:lineRule="auto"/>
        <w:ind w:left="261" w:right="959" w:firstLine="566"/>
        <w:jc w:val="both"/>
      </w:pPr>
      <w:r>
        <w:t xml:space="preserve">Yükseköğretim programlarına alınacak öğrencilerin seçimi ve tercihlerine göre yerleştirilebilmeleri amacıyla, "Ölçme, Seçme ve Yerleştirme Merkezi" tarafından "Yükseköğretim Kurumları Sınavı" yapılmaktadır. Türkiye Cumhuriyeti Uyruğuna sahip adaylar, Yükseköğretim Programları ve Kontenjanları Kılavuzunda yer alan yükseköğretim programları kontenjanlarına göre tercihlerini yaparak programlara yerleştirilirler. Uluslararası Ticaret ve Lojistik lisans programı için adaylar "eşit ağırlık" puan türü ile yerleştirilir. Yabancı uyruklu öğrencilerin yerleştirilmesi ise Çanakkale </w:t>
      </w:r>
      <w:proofErr w:type="spellStart"/>
      <w:r>
        <w:t>Onsekiz</w:t>
      </w:r>
      <w:proofErr w:type="spellEnd"/>
      <w:r>
        <w:t xml:space="preserve"> Mart Üniversitesi Yurt Dışından Öğrenci Kabul </w:t>
      </w:r>
      <w:proofErr w:type="spellStart"/>
      <w:r>
        <w:t>Yönergesi’ne</w:t>
      </w:r>
      <w:proofErr w:type="spellEnd"/>
      <w:r>
        <w:t xml:space="preserve"> göre gerçekleştirilir.</w:t>
      </w:r>
    </w:p>
    <w:p w14:paraId="0D2E72F4" w14:textId="77777777" w:rsidR="002C03D9" w:rsidRPr="000C7121" w:rsidRDefault="009609DA">
      <w:pPr>
        <w:spacing w:before="123" w:line="364" w:lineRule="auto"/>
        <w:ind w:left="827" w:right="963" w:hanging="567"/>
        <w:jc w:val="both"/>
        <w:rPr>
          <w:b/>
          <w:bCs/>
          <w:sz w:val="26"/>
        </w:rPr>
      </w:pPr>
      <w:r w:rsidRPr="000C7121">
        <w:rPr>
          <w:b/>
          <w:bCs/>
          <w:sz w:val="26"/>
        </w:rPr>
        <w:t>Lisans Programının kazandırmayı hedeflediği Program Öğrenme Çıktılarını öngörülen sürede edinebilecek sahip oldukları altyapı;</w:t>
      </w:r>
    </w:p>
    <w:p w14:paraId="49FCB203" w14:textId="77777777" w:rsidR="002C03D9" w:rsidRDefault="009609DA">
      <w:pPr>
        <w:pStyle w:val="Balk3"/>
        <w:spacing w:before="106"/>
        <w:ind w:left="981"/>
      </w:pPr>
      <w:r>
        <w:rPr>
          <w:spacing w:val="-2"/>
        </w:rPr>
        <w:t>Açıklama:</w:t>
      </w:r>
    </w:p>
    <w:p w14:paraId="7E45FFD8" w14:textId="77777777" w:rsidR="002C03D9" w:rsidRDefault="009609DA">
      <w:pPr>
        <w:pStyle w:val="Balk3"/>
        <w:spacing w:line="360" w:lineRule="auto"/>
        <w:ind w:left="261" w:right="1000"/>
        <w:jc w:val="both"/>
      </w:pPr>
      <w:r>
        <w:t>Uluslararası Ticaret ve İşletmecilik Bölümünün temel amacı mezunların; uluslararası</w:t>
      </w:r>
      <w:r>
        <w:rPr>
          <w:spacing w:val="40"/>
        </w:rPr>
        <w:t xml:space="preserve"> </w:t>
      </w:r>
      <w:r>
        <w:t>ticaret ve bu ticaretin vazgeçilmez unsuru olan işletmecilik, lojistik konusu ile ilgili olarak dünyada oluşmuş literatürün tamamını kazanmalarının akabinde iş yaşamına dâhil olduklarında karşılaşabilecekleri sorunları çözerken, analitik ve bütünsel bir bakış açısıyla stratejik düşünmeyi prensip haline getirmelerinin ve ticaretin uluslararası boyutunda edindikleri bilgi ve</w:t>
      </w:r>
      <w:r>
        <w:rPr>
          <w:spacing w:val="-1"/>
        </w:rPr>
        <w:t xml:space="preserve"> </w:t>
      </w:r>
      <w:r>
        <w:t>becerileri</w:t>
      </w:r>
      <w:r>
        <w:rPr>
          <w:spacing w:val="-1"/>
        </w:rPr>
        <w:t xml:space="preserve"> </w:t>
      </w:r>
      <w:r>
        <w:t>eleştirel bir</w:t>
      </w:r>
      <w:r>
        <w:rPr>
          <w:spacing w:val="-1"/>
        </w:rPr>
        <w:t xml:space="preserve"> </w:t>
      </w:r>
      <w:r>
        <w:t>yaklaşımla</w:t>
      </w:r>
      <w:r>
        <w:rPr>
          <w:spacing w:val="-1"/>
        </w:rPr>
        <w:t xml:space="preserve"> </w:t>
      </w:r>
      <w:r>
        <w:t>değerlendirerek, yaşam boyu öğrenme yaklaşımını benimsemelerinin yanında uluslararası alanda öğrenilenleri çalıştıkları organizasyonlar bağlamında analiz etme, yorumlama, düşüncelerini ve sorunlara ilişkin çözüm önermelerinin, öğrenilen kavram ve düşünceleri, ulusal ve uluslararası boyutta yorumlama ve disiplinler arası analiz yapıp uygulamalarının, iş hayatında kalite ve verimlilik ilkelerini bilme ve uygulamalarının, iş etiğinin gereklerine uyma, toplumsal, bilimsel ve etik değerlere sahip olma ile bireysel ve ekip üyesi olarak sorumluluk alma,</w:t>
      </w:r>
      <w:r>
        <w:rPr>
          <w:spacing w:val="40"/>
        </w:rPr>
        <w:t xml:space="preserve"> </w:t>
      </w:r>
      <w:r>
        <w:t>açık fikirli, eleştiriye açık, yapıcı ve</w:t>
      </w:r>
    </w:p>
    <w:p w14:paraId="5E74EABE" w14:textId="77777777" w:rsidR="002C03D9" w:rsidRDefault="002C03D9">
      <w:pPr>
        <w:pStyle w:val="Balk3"/>
        <w:spacing w:line="360" w:lineRule="auto"/>
        <w:jc w:val="both"/>
        <w:sectPr w:rsidR="002C03D9">
          <w:pgSz w:w="11920" w:h="16850"/>
          <w:pgMar w:top="1380" w:right="566" w:bottom="960" w:left="1275" w:header="0" w:footer="779" w:gutter="0"/>
          <w:cols w:space="708"/>
        </w:sectPr>
      </w:pPr>
    </w:p>
    <w:p w14:paraId="465E5CCE" w14:textId="767C845F" w:rsidR="002C03D9" w:rsidRDefault="009609DA">
      <w:pPr>
        <w:pStyle w:val="Balk3"/>
        <w:spacing w:before="67" w:line="360" w:lineRule="auto"/>
        <w:ind w:left="256" w:right="306"/>
        <w:rPr>
          <w:sz w:val="22"/>
        </w:rPr>
      </w:pPr>
      <w:r>
        <w:rPr>
          <w:noProof/>
          <w:sz w:val="22"/>
        </w:rPr>
        <w:lastRenderedPageBreak/>
        <mc:AlternateContent>
          <mc:Choice Requires="wps">
            <w:drawing>
              <wp:anchor distT="0" distB="0" distL="0" distR="0" simplePos="0" relativeHeight="251636224" behindDoc="1" locked="0" layoutInCell="1" allowOverlap="1" wp14:anchorId="0608EE36" wp14:editId="3DDE10CB">
                <wp:simplePos x="0" y="0"/>
                <wp:positionH relativeFrom="page">
                  <wp:posOffset>899160</wp:posOffset>
                </wp:positionH>
                <wp:positionV relativeFrom="page">
                  <wp:posOffset>899159</wp:posOffset>
                </wp:positionV>
                <wp:extent cx="5760720" cy="866838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8668385"/>
                        </a:xfrm>
                        <a:custGeom>
                          <a:avLst/>
                          <a:gdLst/>
                          <a:ahLst/>
                          <a:cxnLst/>
                          <a:rect l="l" t="t" r="r" b="b"/>
                          <a:pathLst>
                            <a:path w="5760720" h="8668385">
                              <a:moveTo>
                                <a:pt x="5760720" y="0"/>
                              </a:moveTo>
                              <a:lnTo>
                                <a:pt x="5754370" y="0"/>
                              </a:lnTo>
                              <a:lnTo>
                                <a:pt x="5754370" y="508"/>
                              </a:lnTo>
                              <a:lnTo>
                                <a:pt x="0" y="508"/>
                              </a:lnTo>
                              <a:lnTo>
                                <a:pt x="0" y="6858"/>
                              </a:lnTo>
                              <a:lnTo>
                                <a:pt x="0" y="8663178"/>
                              </a:lnTo>
                              <a:lnTo>
                                <a:pt x="0" y="8668258"/>
                              </a:lnTo>
                              <a:lnTo>
                                <a:pt x="5760720" y="8668258"/>
                              </a:lnTo>
                              <a:lnTo>
                                <a:pt x="5760720" y="8663178"/>
                              </a:lnTo>
                              <a:lnTo>
                                <a:pt x="6350" y="8663178"/>
                              </a:lnTo>
                              <a:lnTo>
                                <a:pt x="6350" y="6858"/>
                              </a:lnTo>
                              <a:lnTo>
                                <a:pt x="5754370" y="6858"/>
                              </a:lnTo>
                              <a:lnTo>
                                <a:pt x="5754370" y="8662683"/>
                              </a:lnTo>
                              <a:lnTo>
                                <a:pt x="5760720" y="8662670"/>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84E341" id="Graphic 13" o:spid="_x0000_s1026" style="position:absolute;margin-left:70.8pt;margin-top:70.8pt;width:453.6pt;height:682.55pt;z-index:-251680256;visibility:visible;mso-wrap-style:square;mso-wrap-distance-left:0;mso-wrap-distance-top:0;mso-wrap-distance-right:0;mso-wrap-distance-bottom:0;mso-position-horizontal:absolute;mso-position-horizontal-relative:page;mso-position-vertical:absolute;mso-position-vertical-relative:page;v-text-anchor:top" coordsize="5760720,8668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" path="m5760720,r-6350,l5754370,508,,508,,6858,,8663178r,5080l5760720,8668258r,-5080l6350,8663178,6350,6858r5748020,l5754370,8662683r6350,-13l5760720,xe" fillcolor="black" stroked="f">
                <v:path arrowok="t"/>
                <w10:wrap anchorx="page" anchory="page"/>
              </v:shape>
            </w:pict>
          </mc:Fallback>
        </mc:AlternateContent>
      </w:r>
      <w:proofErr w:type="gramStart"/>
      <w:r>
        <w:t>öz</w:t>
      </w:r>
      <w:proofErr w:type="gramEnd"/>
      <w:r w:rsidR="002C234F">
        <w:t xml:space="preserve"> </w:t>
      </w:r>
      <w:r>
        <w:t>güven</w:t>
      </w:r>
      <w:r>
        <w:rPr>
          <w:spacing w:val="-3"/>
        </w:rPr>
        <w:t xml:space="preserve"> </w:t>
      </w:r>
      <w:r>
        <w:t>sahibi</w:t>
      </w:r>
      <w:r>
        <w:rPr>
          <w:spacing w:val="-3"/>
        </w:rPr>
        <w:t xml:space="preserve"> </w:t>
      </w:r>
      <w:r>
        <w:t>olma</w:t>
      </w:r>
      <w:r>
        <w:rPr>
          <w:spacing w:val="-4"/>
        </w:rPr>
        <w:t xml:space="preserve"> </w:t>
      </w:r>
      <w:r>
        <w:t>ve</w:t>
      </w:r>
      <w:r>
        <w:rPr>
          <w:spacing w:val="-4"/>
        </w:rPr>
        <w:t xml:space="preserve"> </w:t>
      </w:r>
      <w:r>
        <w:t>bir</w:t>
      </w:r>
      <w:r>
        <w:rPr>
          <w:spacing w:val="-3"/>
        </w:rPr>
        <w:t xml:space="preserve"> </w:t>
      </w:r>
      <w:r>
        <w:t>yabancı</w:t>
      </w:r>
      <w:r>
        <w:rPr>
          <w:spacing w:val="-3"/>
        </w:rPr>
        <w:t xml:space="preserve"> </w:t>
      </w:r>
      <w:r>
        <w:t>dili</w:t>
      </w:r>
      <w:r>
        <w:rPr>
          <w:spacing w:val="-3"/>
        </w:rPr>
        <w:t xml:space="preserve"> </w:t>
      </w:r>
      <w:r>
        <w:t>kullanarak</w:t>
      </w:r>
      <w:r>
        <w:rPr>
          <w:spacing w:val="-1"/>
        </w:rPr>
        <w:t xml:space="preserve"> </w:t>
      </w:r>
      <w:r>
        <w:t>eğitim</w:t>
      </w:r>
      <w:r>
        <w:rPr>
          <w:spacing w:val="-3"/>
        </w:rPr>
        <w:t xml:space="preserve"> </w:t>
      </w:r>
      <w:r>
        <w:t>aldıkları</w:t>
      </w:r>
      <w:r>
        <w:rPr>
          <w:spacing w:val="-3"/>
        </w:rPr>
        <w:t xml:space="preserve"> </w:t>
      </w:r>
      <w:r>
        <w:t>alan</w:t>
      </w:r>
      <w:r>
        <w:rPr>
          <w:spacing w:val="-3"/>
        </w:rPr>
        <w:t xml:space="preserve"> </w:t>
      </w:r>
      <w:r>
        <w:t>ile</w:t>
      </w:r>
      <w:r>
        <w:rPr>
          <w:spacing w:val="-4"/>
        </w:rPr>
        <w:t xml:space="preserve"> </w:t>
      </w:r>
      <w:r>
        <w:t>ilgili bilgileri izleyebilme ve meslektaşları ile iletişim kurabilmelerinin sağlanmasıdır</w:t>
      </w:r>
      <w:r>
        <w:rPr>
          <w:sz w:val="22"/>
        </w:rPr>
        <w:t>.</w:t>
      </w:r>
    </w:p>
    <w:p w14:paraId="69EA8E96" w14:textId="77777777" w:rsidR="00E91699" w:rsidRDefault="009609DA">
      <w:pPr>
        <w:spacing w:before="123" w:line="357" w:lineRule="auto"/>
        <w:ind w:left="823" w:right="130" w:hanging="567"/>
        <w:rPr>
          <w:b/>
          <w:bCs/>
          <w:spacing w:val="-4"/>
          <w:sz w:val="26"/>
        </w:rPr>
      </w:pPr>
      <w:r w:rsidRPr="000C7121">
        <w:rPr>
          <w:b/>
          <w:bCs/>
          <w:sz w:val="26"/>
        </w:rPr>
        <w:t>Öğrencilerin</w:t>
      </w:r>
      <w:r w:rsidRPr="000C7121">
        <w:rPr>
          <w:b/>
          <w:bCs/>
          <w:spacing w:val="-2"/>
          <w:sz w:val="26"/>
        </w:rPr>
        <w:t xml:space="preserve"> </w:t>
      </w:r>
      <w:r w:rsidRPr="000C7121">
        <w:rPr>
          <w:b/>
          <w:bCs/>
          <w:sz w:val="26"/>
        </w:rPr>
        <w:t>Lisans</w:t>
      </w:r>
      <w:r w:rsidRPr="000C7121">
        <w:rPr>
          <w:b/>
          <w:bCs/>
          <w:spacing w:val="-2"/>
          <w:sz w:val="26"/>
        </w:rPr>
        <w:t xml:space="preserve"> </w:t>
      </w:r>
      <w:r w:rsidRPr="000C7121">
        <w:rPr>
          <w:b/>
          <w:bCs/>
          <w:sz w:val="26"/>
        </w:rPr>
        <w:t>Programına</w:t>
      </w:r>
      <w:r w:rsidRPr="000C7121">
        <w:rPr>
          <w:b/>
          <w:bCs/>
          <w:spacing w:val="-4"/>
          <w:sz w:val="26"/>
        </w:rPr>
        <w:t xml:space="preserve"> </w:t>
      </w:r>
      <w:r w:rsidRPr="000C7121">
        <w:rPr>
          <w:b/>
          <w:bCs/>
          <w:sz w:val="26"/>
        </w:rPr>
        <w:t>kaydı</w:t>
      </w:r>
      <w:r w:rsidRPr="000C7121">
        <w:rPr>
          <w:b/>
          <w:bCs/>
          <w:spacing w:val="-4"/>
          <w:sz w:val="26"/>
        </w:rPr>
        <w:t xml:space="preserve"> </w:t>
      </w:r>
      <w:r w:rsidRPr="000C7121">
        <w:rPr>
          <w:b/>
          <w:bCs/>
          <w:sz w:val="26"/>
        </w:rPr>
        <w:t>için</w:t>
      </w:r>
      <w:r w:rsidRPr="000C7121">
        <w:rPr>
          <w:b/>
          <w:bCs/>
          <w:spacing w:val="-2"/>
          <w:sz w:val="26"/>
        </w:rPr>
        <w:t xml:space="preserve"> </w:t>
      </w:r>
      <w:r w:rsidRPr="000C7121">
        <w:rPr>
          <w:b/>
          <w:bCs/>
          <w:sz w:val="26"/>
        </w:rPr>
        <w:t>esas</w:t>
      </w:r>
      <w:r w:rsidRPr="000C7121">
        <w:rPr>
          <w:b/>
          <w:bCs/>
          <w:spacing w:val="-4"/>
          <w:sz w:val="26"/>
        </w:rPr>
        <w:t xml:space="preserve"> </w:t>
      </w:r>
      <w:r w:rsidRPr="000C7121">
        <w:rPr>
          <w:b/>
          <w:bCs/>
          <w:sz w:val="26"/>
        </w:rPr>
        <w:t>alınan</w:t>
      </w:r>
      <w:r w:rsidRPr="000C7121">
        <w:rPr>
          <w:b/>
          <w:bCs/>
          <w:spacing w:val="-4"/>
          <w:sz w:val="26"/>
        </w:rPr>
        <w:t xml:space="preserve"> </w:t>
      </w:r>
      <w:r w:rsidRPr="000C7121">
        <w:rPr>
          <w:b/>
          <w:bCs/>
          <w:sz w:val="26"/>
        </w:rPr>
        <w:t>puan</w:t>
      </w:r>
      <w:r w:rsidRPr="000C7121">
        <w:rPr>
          <w:b/>
          <w:bCs/>
          <w:spacing w:val="-4"/>
          <w:sz w:val="26"/>
        </w:rPr>
        <w:t xml:space="preserve"> </w:t>
      </w:r>
      <w:r w:rsidRPr="000C7121">
        <w:rPr>
          <w:b/>
          <w:bCs/>
          <w:sz w:val="26"/>
        </w:rPr>
        <w:t>aralıkları</w:t>
      </w:r>
      <w:r w:rsidRPr="000C7121">
        <w:rPr>
          <w:b/>
          <w:bCs/>
          <w:spacing w:val="-4"/>
          <w:sz w:val="26"/>
        </w:rPr>
        <w:t xml:space="preserve"> </w:t>
      </w:r>
      <w:r w:rsidRPr="000C7121">
        <w:rPr>
          <w:b/>
          <w:bCs/>
          <w:sz w:val="26"/>
        </w:rPr>
        <w:t>düzenli</w:t>
      </w:r>
      <w:r w:rsidRPr="000C7121">
        <w:rPr>
          <w:b/>
          <w:bCs/>
          <w:spacing w:val="-4"/>
          <w:sz w:val="26"/>
        </w:rPr>
        <w:t xml:space="preserve"> </w:t>
      </w:r>
    </w:p>
    <w:p w14:paraId="2D1B2640" w14:textId="7C3DCCE6" w:rsidR="002C03D9" w:rsidRPr="000C7121" w:rsidRDefault="009609DA">
      <w:pPr>
        <w:spacing w:before="123" w:line="357" w:lineRule="auto"/>
        <w:ind w:left="823" w:right="130" w:hanging="567"/>
        <w:rPr>
          <w:b/>
          <w:bCs/>
          <w:sz w:val="26"/>
        </w:rPr>
      </w:pPr>
      <w:proofErr w:type="gramStart"/>
      <w:r w:rsidRPr="000C7121">
        <w:rPr>
          <w:b/>
          <w:bCs/>
          <w:sz w:val="26"/>
        </w:rPr>
        <w:t>olarak</w:t>
      </w:r>
      <w:proofErr w:type="gramEnd"/>
      <w:r w:rsidR="00E91699">
        <w:rPr>
          <w:b/>
          <w:bCs/>
          <w:sz w:val="26"/>
        </w:rPr>
        <w:t xml:space="preserve"> </w:t>
      </w:r>
      <w:r w:rsidRPr="000C7121">
        <w:rPr>
          <w:b/>
          <w:bCs/>
          <w:sz w:val="26"/>
        </w:rPr>
        <w:t>izlenmesi ve değerlendirilmesi süreci;</w:t>
      </w:r>
    </w:p>
    <w:p w14:paraId="05972FCF" w14:textId="77777777" w:rsidR="002C03D9" w:rsidRDefault="009609DA">
      <w:pPr>
        <w:pStyle w:val="GvdeMetni"/>
        <w:spacing w:before="123"/>
        <w:ind w:left="976"/>
      </w:pPr>
      <w:r>
        <w:rPr>
          <w:spacing w:val="-2"/>
        </w:rPr>
        <w:t>Açıklama:</w:t>
      </w:r>
    </w:p>
    <w:p w14:paraId="1411C16A" w14:textId="77777777" w:rsidR="002C03D9" w:rsidRDefault="002C03D9">
      <w:pPr>
        <w:pStyle w:val="GvdeMetni"/>
        <w:spacing w:before="6"/>
      </w:pPr>
    </w:p>
    <w:p w14:paraId="0835AF3E" w14:textId="77777777" w:rsidR="002C03D9" w:rsidRDefault="009609DA">
      <w:pPr>
        <w:pStyle w:val="Balk3"/>
        <w:spacing w:line="360" w:lineRule="auto"/>
        <w:ind w:left="256" w:right="955" w:firstLine="719"/>
        <w:jc w:val="both"/>
      </w:pPr>
      <w:r>
        <w:t>Öğrencilerimizin lisans programına kaydı için esas alınan puan aralıkları düzenli olarak izlenmekte ve her eğitim-öğretim yılı başında düzenlenen bölüm içi kurul toplantılarında değerlendirilmektedir. Gerçekleştirilen bölüm iç paydaş toplantılarında da ortaya konulduğu üzere lisans programına yerleşen öğrencilerimizin taban-tavan puanlarında herhangi bir azalış olmadığı, özellikle örgün öğretimlerin sıralamalarında da iyileşme görülmektedir-Tablo 1.1.1.</w:t>
      </w:r>
    </w:p>
    <w:p w14:paraId="0E9085B0" w14:textId="77777777" w:rsidR="002C03D9" w:rsidRDefault="009609DA">
      <w:pPr>
        <w:pStyle w:val="Balk2"/>
        <w:spacing w:before="119"/>
        <w:ind w:left="254"/>
        <w:jc w:val="both"/>
      </w:pPr>
      <w:r>
        <w:t>Tablo1.1.1.Öğrencilerin</w:t>
      </w:r>
      <w:r>
        <w:rPr>
          <w:spacing w:val="-7"/>
        </w:rPr>
        <w:t xml:space="preserve"> </w:t>
      </w:r>
      <w:r>
        <w:t>Yerleştirme</w:t>
      </w:r>
      <w:r>
        <w:rPr>
          <w:spacing w:val="-4"/>
        </w:rPr>
        <w:t xml:space="preserve"> </w:t>
      </w:r>
      <w:r>
        <w:t>Derecelerine</w:t>
      </w:r>
      <w:r>
        <w:rPr>
          <w:spacing w:val="-4"/>
        </w:rPr>
        <w:t xml:space="preserve"> </w:t>
      </w:r>
      <w:r>
        <w:t>İlişkin</w:t>
      </w:r>
      <w:r>
        <w:rPr>
          <w:spacing w:val="-3"/>
        </w:rPr>
        <w:t xml:space="preserve"> </w:t>
      </w:r>
      <w:r>
        <w:rPr>
          <w:spacing w:val="-2"/>
        </w:rPr>
        <w:t>Bilgiler</w:t>
      </w:r>
    </w:p>
    <w:p w14:paraId="59657233" w14:textId="77777777" w:rsidR="002C03D9" w:rsidRDefault="002C03D9">
      <w:pPr>
        <w:pStyle w:val="GvdeMetni"/>
        <w:spacing w:before="2"/>
        <w:rPr>
          <w:b/>
          <w:sz w:val="12"/>
        </w:rPr>
      </w:pPr>
    </w:p>
    <w:tbl>
      <w:tblPr>
        <w:tblStyle w:val="TableNormal"/>
        <w:tblW w:w="0" w:type="auto"/>
        <w:tblInd w:w="26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Look w:val="01E0" w:firstRow="1" w:lastRow="1" w:firstColumn="1" w:lastColumn="1" w:noHBand="0" w:noVBand="0"/>
      </w:tblPr>
      <w:tblGrid>
        <w:gridCol w:w="1870"/>
        <w:gridCol w:w="1181"/>
        <w:gridCol w:w="1575"/>
        <w:gridCol w:w="1378"/>
        <w:gridCol w:w="1297"/>
        <w:gridCol w:w="1453"/>
      </w:tblGrid>
      <w:tr w:rsidR="002C03D9" w14:paraId="624C1304" w14:textId="77777777">
        <w:trPr>
          <w:trHeight w:val="316"/>
        </w:trPr>
        <w:tc>
          <w:tcPr>
            <w:tcW w:w="1870" w:type="dxa"/>
            <w:vMerge w:val="restart"/>
            <w:tcBorders>
              <w:bottom w:val="single" w:sz="4" w:space="0" w:color="000000"/>
            </w:tcBorders>
            <w:shd w:val="clear" w:color="auto" w:fill="F1F1F1"/>
          </w:tcPr>
          <w:p w14:paraId="23DAF063" w14:textId="77777777" w:rsidR="002C03D9" w:rsidRDefault="002C03D9">
            <w:pPr>
              <w:pStyle w:val="TableParagraph"/>
              <w:rPr>
                <w:b/>
                <w:sz w:val="18"/>
              </w:rPr>
            </w:pPr>
          </w:p>
          <w:p w14:paraId="2144C1FC" w14:textId="77777777" w:rsidR="002C03D9" w:rsidRDefault="002C03D9">
            <w:pPr>
              <w:pStyle w:val="TableParagraph"/>
              <w:spacing w:before="108"/>
              <w:rPr>
                <w:b/>
                <w:sz w:val="18"/>
              </w:rPr>
            </w:pPr>
          </w:p>
          <w:p w14:paraId="65D2A6FA" w14:textId="77777777" w:rsidR="002C03D9" w:rsidRDefault="009609DA">
            <w:pPr>
              <w:pStyle w:val="TableParagraph"/>
              <w:ind w:left="429"/>
              <w:rPr>
                <w:sz w:val="18"/>
              </w:rPr>
            </w:pPr>
            <w:r>
              <w:rPr>
                <w:sz w:val="18"/>
              </w:rPr>
              <w:t xml:space="preserve">Akademik </w:t>
            </w:r>
            <w:r>
              <w:rPr>
                <w:spacing w:val="-5"/>
                <w:sz w:val="18"/>
              </w:rPr>
              <w:t>Yıl</w:t>
            </w:r>
          </w:p>
        </w:tc>
        <w:tc>
          <w:tcPr>
            <w:tcW w:w="4134" w:type="dxa"/>
            <w:gridSpan w:val="3"/>
            <w:tcBorders>
              <w:bottom w:val="single" w:sz="4" w:space="0" w:color="000000"/>
            </w:tcBorders>
            <w:shd w:val="clear" w:color="auto" w:fill="F1F1F1"/>
          </w:tcPr>
          <w:p w14:paraId="5D5CBB21" w14:textId="77777777" w:rsidR="002C03D9" w:rsidRDefault="009609DA">
            <w:pPr>
              <w:pStyle w:val="TableParagraph"/>
              <w:spacing w:before="4"/>
              <w:ind w:left="42"/>
              <w:jc w:val="center"/>
              <w:rPr>
                <w:sz w:val="18"/>
              </w:rPr>
            </w:pPr>
            <w:r>
              <w:rPr>
                <w:sz w:val="18"/>
              </w:rPr>
              <w:t>Öğrenci</w:t>
            </w:r>
            <w:r>
              <w:rPr>
                <w:spacing w:val="-2"/>
                <w:sz w:val="18"/>
              </w:rPr>
              <w:t xml:space="preserve"> Sayısı</w:t>
            </w:r>
          </w:p>
        </w:tc>
        <w:tc>
          <w:tcPr>
            <w:tcW w:w="2750" w:type="dxa"/>
            <w:gridSpan w:val="2"/>
            <w:tcBorders>
              <w:bottom w:val="single" w:sz="4" w:space="0" w:color="000000"/>
            </w:tcBorders>
            <w:shd w:val="clear" w:color="auto" w:fill="F1F1F1"/>
          </w:tcPr>
          <w:p w14:paraId="4983D9EC" w14:textId="77777777" w:rsidR="002C03D9" w:rsidRDefault="009609DA">
            <w:pPr>
              <w:pStyle w:val="TableParagraph"/>
              <w:spacing w:before="4"/>
              <w:ind w:left="635"/>
              <w:rPr>
                <w:sz w:val="18"/>
              </w:rPr>
            </w:pPr>
            <w:r>
              <w:rPr>
                <w:sz w:val="18"/>
              </w:rPr>
              <w:t>Yerleştirme</w:t>
            </w:r>
            <w:r>
              <w:rPr>
                <w:spacing w:val="-7"/>
                <w:sz w:val="18"/>
              </w:rPr>
              <w:t xml:space="preserve"> </w:t>
            </w:r>
            <w:r>
              <w:rPr>
                <w:spacing w:val="-2"/>
                <w:sz w:val="18"/>
              </w:rPr>
              <w:t>Puanları</w:t>
            </w:r>
          </w:p>
        </w:tc>
      </w:tr>
      <w:tr w:rsidR="002C03D9" w14:paraId="2F70804D" w14:textId="77777777">
        <w:trPr>
          <w:trHeight w:val="1031"/>
        </w:trPr>
        <w:tc>
          <w:tcPr>
            <w:tcW w:w="1870" w:type="dxa"/>
            <w:vMerge/>
            <w:tcBorders>
              <w:top w:val="nil"/>
              <w:bottom w:val="single" w:sz="4" w:space="0" w:color="000000"/>
            </w:tcBorders>
            <w:shd w:val="clear" w:color="auto" w:fill="F1F1F1"/>
          </w:tcPr>
          <w:p w14:paraId="1B8269F4" w14:textId="77777777" w:rsidR="002C03D9" w:rsidRDefault="002C03D9">
            <w:pPr>
              <w:rPr>
                <w:sz w:val="2"/>
                <w:szCs w:val="2"/>
              </w:rPr>
            </w:pPr>
          </w:p>
        </w:tc>
        <w:tc>
          <w:tcPr>
            <w:tcW w:w="1181" w:type="dxa"/>
            <w:tcBorders>
              <w:top w:val="single" w:sz="4" w:space="0" w:color="000000"/>
              <w:bottom w:val="single" w:sz="4" w:space="0" w:color="000000"/>
              <w:right w:val="single" w:sz="4" w:space="0" w:color="000000"/>
            </w:tcBorders>
            <w:shd w:val="clear" w:color="auto" w:fill="F1F1F1"/>
          </w:tcPr>
          <w:p w14:paraId="752785E3" w14:textId="77777777" w:rsidR="002C03D9" w:rsidRDefault="002C03D9">
            <w:pPr>
              <w:pStyle w:val="TableParagraph"/>
              <w:spacing w:before="157"/>
              <w:rPr>
                <w:b/>
                <w:sz w:val="18"/>
              </w:rPr>
            </w:pPr>
          </w:p>
          <w:p w14:paraId="084843EA" w14:textId="77777777" w:rsidR="002C03D9" w:rsidRDefault="009609DA">
            <w:pPr>
              <w:pStyle w:val="TableParagraph"/>
              <w:ind w:left="225"/>
              <w:rPr>
                <w:sz w:val="18"/>
              </w:rPr>
            </w:pPr>
            <w:r>
              <w:rPr>
                <w:spacing w:val="-2"/>
                <w:sz w:val="18"/>
              </w:rPr>
              <w:t>Kontenjan</w:t>
            </w:r>
          </w:p>
        </w:tc>
        <w:tc>
          <w:tcPr>
            <w:tcW w:w="1575" w:type="dxa"/>
            <w:tcBorders>
              <w:top w:val="single" w:sz="4" w:space="0" w:color="000000"/>
              <w:left w:val="single" w:sz="4" w:space="0" w:color="000000"/>
              <w:bottom w:val="single" w:sz="4" w:space="0" w:color="000000"/>
              <w:right w:val="single" w:sz="4" w:space="0" w:color="000000"/>
            </w:tcBorders>
            <w:shd w:val="clear" w:color="auto" w:fill="F1F1F1"/>
          </w:tcPr>
          <w:p w14:paraId="57621198" w14:textId="77777777" w:rsidR="002C03D9" w:rsidRDefault="002C03D9">
            <w:pPr>
              <w:pStyle w:val="TableParagraph"/>
              <w:spacing w:before="1"/>
              <w:rPr>
                <w:b/>
                <w:sz w:val="18"/>
              </w:rPr>
            </w:pPr>
          </w:p>
          <w:p w14:paraId="6849C6CA" w14:textId="77777777" w:rsidR="002C03D9" w:rsidRDefault="009609DA">
            <w:pPr>
              <w:pStyle w:val="TableParagraph"/>
              <w:spacing w:line="364" w:lineRule="auto"/>
              <w:ind w:left="263" w:right="211" w:hanging="12"/>
              <w:rPr>
                <w:sz w:val="18"/>
              </w:rPr>
            </w:pPr>
            <w:r>
              <w:rPr>
                <w:sz w:val="18"/>
              </w:rPr>
              <w:t>İlk</w:t>
            </w:r>
            <w:r>
              <w:rPr>
                <w:spacing w:val="-12"/>
                <w:sz w:val="18"/>
              </w:rPr>
              <w:t xml:space="preserve"> </w:t>
            </w:r>
            <w:r>
              <w:rPr>
                <w:sz w:val="18"/>
              </w:rPr>
              <w:t xml:space="preserve">Yerleştirme Kayıt </w:t>
            </w:r>
            <w:r>
              <w:rPr>
                <w:spacing w:val="-2"/>
                <w:sz w:val="18"/>
              </w:rPr>
              <w:t>Yaptıran</w:t>
            </w:r>
          </w:p>
        </w:tc>
        <w:tc>
          <w:tcPr>
            <w:tcW w:w="1378" w:type="dxa"/>
            <w:tcBorders>
              <w:top w:val="single" w:sz="4" w:space="0" w:color="000000"/>
              <w:left w:val="single" w:sz="4" w:space="0" w:color="000000"/>
              <w:bottom w:val="single" w:sz="4" w:space="0" w:color="000000"/>
            </w:tcBorders>
            <w:shd w:val="clear" w:color="auto" w:fill="F1F1F1"/>
          </w:tcPr>
          <w:p w14:paraId="715C13AA" w14:textId="77777777" w:rsidR="002C03D9" w:rsidRDefault="009609DA">
            <w:pPr>
              <w:pStyle w:val="TableParagraph"/>
              <w:spacing w:before="57" w:line="355" w:lineRule="auto"/>
              <w:ind w:left="57" w:right="8"/>
              <w:jc w:val="center"/>
              <w:rPr>
                <w:sz w:val="18"/>
              </w:rPr>
            </w:pPr>
            <w:r>
              <w:rPr>
                <w:sz w:val="18"/>
              </w:rPr>
              <w:t>İlk</w:t>
            </w:r>
            <w:r>
              <w:rPr>
                <w:spacing w:val="-12"/>
                <w:sz w:val="18"/>
              </w:rPr>
              <w:t xml:space="preserve"> </w:t>
            </w:r>
            <w:r>
              <w:rPr>
                <w:sz w:val="18"/>
              </w:rPr>
              <w:t>Yerleştirme Doluluk Oranı</w:t>
            </w:r>
          </w:p>
          <w:p w14:paraId="746B4A41" w14:textId="77777777" w:rsidR="002C03D9" w:rsidRDefault="009609DA">
            <w:pPr>
              <w:pStyle w:val="TableParagraph"/>
              <w:spacing w:before="7"/>
              <w:ind w:left="57"/>
              <w:jc w:val="center"/>
              <w:rPr>
                <w:sz w:val="18"/>
              </w:rPr>
            </w:pPr>
            <w:r>
              <w:rPr>
                <w:spacing w:val="-10"/>
                <w:sz w:val="18"/>
              </w:rPr>
              <w:t>%</w:t>
            </w:r>
          </w:p>
        </w:tc>
        <w:tc>
          <w:tcPr>
            <w:tcW w:w="1297" w:type="dxa"/>
            <w:tcBorders>
              <w:top w:val="single" w:sz="4" w:space="0" w:color="000000"/>
              <w:bottom w:val="single" w:sz="4" w:space="0" w:color="000000"/>
              <w:right w:val="single" w:sz="4" w:space="0" w:color="000000"/>
            </w:tcBorders>
            <w:shd w:val="clear" w:color="auto" w:fill="F1F1F1"/>
          </w:tcPr>
          <w:p w14:paraId="530C9639" w14:textId="77777777" w:rsidR="002C03D9" w:rsidRDefault="002C03D9">
            <w:pPr>
              <w:pStyle w:val="TableParagraph"/>
              <w:spacing w:before="1"/>
              <w:rPr>
                <w:b/>
                <w:sz w:val="18"/>
              </w:rPr>
            </w:pPr>
          </w:p>
          <w:p w14:paraId="24EBF73A" w14:textId="77777777" w:rsidR="002C03D9" w:rsidRDefault="009609DA">
            <w:pPr>
              <w:pStyle w:val="TableParagraph"/>
              <w:spacing w:line="364" w:lineRule="auto"/>
              <w:ind w:left="474" w:right="224" w:hanging="219"/>
              <w:rPr>
                <w:sz w:val="18"/>
              </w:rPr>
            </w:pPr>
            <w:r>
              <w:rPr>
                <w:sz w:val="18"/>
              </w:rPr>
              <w:t>En</w:t>
            </w:r>
            <w:r>
              <w:rPr>
                <w:spacing w:val="-12"/>
                <w:sz w:val="18"/>
              </w:rPr>
              <w:t xml:space="preserve"> </w:t>
            </w:r>
            <w:r>
              <w:rPr>
                <w:sz w:val="18"/>
              </w:rPr>
              <w:t xml:space="preserve">Yüksek </w:t>
            </w:r>
            <w:r>
              <w:rPr>
                <w:spacing w:val="-4"/>
                <w:sz w:val="18"/>
              </w:rPr>
              <w:t>Puan</w:t>
            </w:r>
          </w:p>
        </w:tc>
        <w:tc>
          <w:tcPr>
            <w:tcW w:w="1453" w:type="dxa"/>
            <w:tcBorders>
              <w:top w:val="single" w:sz="4" w:space="0" w:color="000000"/>
              <w:left w:val="single" w:sz="4" w:space="0" w:color="000000"/>
              <w:bottom w:val="single" w:sz="4" w:space="0" w:color="000000"/>
            </w:tcBorders>
            <w:shd w:val="clear" w:color="auto" w:fill="F1F1F1"/>
          </w:tcPr>
          <w:p w14:paraId="0B7842D7" w14:textId="77777777" w:rsidR="002C03D9" w:rsidRDefault="002C03D9">
            <w:pPr>
              <w:pStyle w:val="TableParagraph"/>
              <w:spacing w:before="157"/>
              <w:rPr>
                <w:b/>
                <w:sz w:val="18"/>
              </w:rPr>
            </w:pPr>
          </w:p>
          <w:p w14:paraId="1FA8F29F" w14:textId="77777777" w:rsidR="002C03D9" w:rsidRDefault="009609DA">
            <w:pPr>
              <w:pStyle w:val="TableParagraph"/>
              <w:ind w:left="181"/>
              <w:rPr>
                <w:sz w:val="18"/>
              </w:rPr>
            </w:pPr>
            <w:r>
              <w:rPr>
                <w:sz w:val="18"/>
              </w:rPr>
              <w:t>En</w:t>
            </w:r>
            <w:r>
              <w:rPr>
                <w:spacing w:val="-2"/>
                <w:sz w:val="18"/>
              </w:rPr>
              <w:t xml:space="preserve"> </w:t>
            </w:r>
            <w:r>
              <w:rPr>
                <w:sz w:val="18"/>
              </w:rPr>
              <w:t>Düşük</w:t>
            </w:r>
            <w:r>
              <w:rPr>
                <w:spacing w:val="1"/>
                <w:sz w:val="18"/>
              </w:rPr>
              <w:t xml:space="preserve"> </w:t>
            </w:r>
            <w:r>
              <w:rPr>
                <w:spacing w:val="-4"/>
                <w:sz w:val="18"/>
              </w:rPr>
              <w:t>Puan</w:t>
            </w:r>
          </w:p>
        </w:tc>
      </w:tr>
      <w:tr w:rsidR="002C03D9" w14:paraId="43EA0FF4" w14:textId="77777777">
        <w:trPr>
          <w:trHeight w:val="410"/>
        </w:trPr>
        <w:tc>
          <w:tcPr>
            <w:tcW w:w="1870" w:type="dxa"/>
            <w:tcBorders>
              <w:top w:val="single" w:sz="4" w:space="0" w:color="000000"/>
              <w:left w:val="single" w:sz="4" w:space="0" w:color="000000"/>
              <w:bottom w:val="single" w:sz="4" w:space="0" w:color="000000"/>
              <w:right w:val="single" w:sz="4" w:space="0" w:color="000000"/>
            </w:tcBorders>
            <w:shd w:val="clear" w:color="auto" w:fill="F1F1F1"/>
          </w:tcPr>
          <w:p w14:paraId="09F6C8D7" w14:textId="77777777" w:rsidR="002C03D9" w:rsidRDefault="009609DA">
            <w:pPr>
              <w:pStyle w:val="TableParagraph"/>
              <w:spacing w:line="275" w:lineRule="exact"/>
              <w:ind w:left="35" w:right="2"/>
              <w:jc w:val="center"/>
              <w:rPr>
                <w:sz w:val="24"/>
              </w:rPr>
            </w:pPr>
            <w:r>
              <w:rPr>
                <w:spacing w:val="-2"/>
                <w:sz w:val="24"/>
              </w:rPr>
              <w:t>2024-</w:t>
            </w:r>
            <w:r>
              <w:rPr>
                <w:spacing w:val="-4"/>
                <w:sz w:val="24"/>
              </w:rPr>
              <w:t>2025</w:t>
            </w:r>
          </w:p>
        </w:tc>
        <w:tc>
          <w:tcPr>
            <w:tcW w:w="1181" w:type="dxa"/>
            <w:tcBorders>
              <w:top w:val="single" w:sz="4" w:space="0" w:color="000000"/>
              <w:left w:val="single" w:sz="4" w:space="0" w:color="000000"/>
              <w:bottom w:val="single" w:sz="4" w:space="0" w:color="000000"/>
              <w:right w:val="single" w:sz="4" w:space="0" w:color="000000"/>
            </w:tcBorders>
          </w:tcPr>
          <w:p w14:paraId="5B83A2CA" w14:textId="77777777" w:rsidR="002C03D9" w:rsidRDefault="009609DA">
            <w:pPr>
              <w:pStyle w:val="TableParagraph"/>
              <w:spacing w:line="275" w:lineRule="exact"/>
              <w:ind w:right="74"/>
              <w:jc w:val="right"/>
              <w:rPr>
                <w:sz w:val="24"/>
              </w:rPr>
            </w:pPr>
            <w:r>
              <w:rPr>
                <w:spacing w:val="-5"/>
                <w:sz w:val="24"/>
              </w:rPr>
              <w:t>60</w:t>
            </w:r>
          </w:p>
        </w:tc>
        <w:tc>
          <w:tcPr>
            <w:tcW w:w="1575" w:type="dxa"/>
            <w:tcBorders>
              <w:top w:val="single" w:sz="4" w:space="0" w:color="000000"/>
              <w:left w:val="single" w:sz="4" w:space="0" w:color="000000"/>
              <w:bottom w:val="single" w:sz="4" w:space="0" w:color="000000"/>
              <w:right w:val="single" w:sz="4" w:space="0" w:color="000000"/>
            </w:tcBorders>
          </w:tcPr>
          <w:p w14:paraId="6409128C" w14:textId="77777777" w:rsidR="002C03D9" w:rsidRDefault="009609DA">
            <w:pPr>
              <w:pStyle w:val="TableParagraph"/>
              <w:spacing w:line="275" w:lineRule="exact"/>
              <w:ind w:right="82"/>
              <w:jc w:val="right"/>
              <w:rPr>
                <w:sz w:val="24"/>
              </w:rPr>
            </w:pPr>
            <w:r>
              <w:rPr>
                <w:spacing w:val="-5"/>
                <w:sz w:val="24"/>
              </w:rPr>
              <w:t>62</w:t>
            </w:r>
          </w:p>
        </w:tc>
        <w:tc>
          <w:tcPr>
            <w:tcW w:w="1378" w:type="dxa"/>
            <w:tcBorders>
              <w:top w:val="single" w:sz="4" w:space="0" w:color="000000"/>
              <w:left w:val="single" w:sz="4" w:space="0" w:color="000000"/>
              <w:bottom w:val="single" w:sz="4" w:space="0" w:color="000000"/>
            </w:tcBorders>
          </w:tcPr>
          <w:p w14:paraId="4B1965AB" w14:textId="77777777" w:rsidR="002C03D9" w:rsidRDefault="009609DA">
            <w:pPr>
              <w:pStyle w:val="TableParagraph"/>
              <w:spacing w:line="275" w:lineRule="exact"/>
              <w:ind w:left="57" w:right="17"/>
              <w:jc w:val="center"/>
              <w:rPr>
                <w:sz w:val="24"/>
              </w:rPr>
            </w:pPr>
            <w:r>
              <w:rPr>
                <w:spacing w:val="-2"/>
                <w:sz w:val="24"/>
              </w:rPr>
              <w:t>96,9%</w:t>
            </w:r>
          </w:p>
        </w:tc>
        <w:tc>
          <w:tcPr>
            <w:tcW w:w="1297" w:type="dxa"/>
            <w:tcBorders>
              <w:top w:val="single" w:sz="4" w:space="0" w:color="000000"/>
              <w:bottom w:val="single" w:sz="4" w:space="0" w:color="000000"/>
            </w:tcBorders>
          </w:tcPr>
          <w:p w14:paraId="285E1EAC" w14:textId="77777777" w:rsidR="002C03D9" w:rsidRDefault="009609DA">
            <w:pPr>
              <w:pStyle w:val="TableParagraph"/>
              <w:spacing w:line="275" w:lineRule="exact"/>
              <w:ind w:left="174"/>
              <w:rPr>
                <w:sz w:val="24"/>
              </w:rPr>
            </w:pPr>
            <w:r>
              <w:rPr>
                <w:spacing w:val="-2"/>
                <w:sz w:val="24"/>
              </w:rPr>
              <w:t>313,007</w:t>
            </w:r>
          </w:p>
        </w:tc>
        <w:tc>
          <w:tcPr>
            <w:tcW w:w="1453" w:type="dxa"/>
            <w:tcBorders>
              <w:top w:val="single" w:sz="4" w:space="0" w:color="000000"/>
              <w:bottom w:val="single" w:sz="4" w:space="0" w:color="000000"/>
            </w:tcBorders>
          </w:tcPr>
          <w:p w14:paraId="3DCB8640" w14:textId="77777777" w:rsidR="002C03D9" w:rsidRDefault="009609DA">
            <w:pPr>
              <w:pStyle w:val="TableParagraph"/>
              <w:spacing w:line="275" w:lineRule="exact"/>
              <w:ind w:right="74"/>
              <w:jc w:val="right"/>
              <w:rPr>
                <w:sz w:val="24"/>
              </w:rPr>
            </w:pPr>
            <w:r>
              <w:rPr>
                <w:color w:val="333333"/>
                <w:spacing w:val="-2"/>
                <w:sz w:val="24"/>
              </w:rPr>
              <w:t>268,780</w:t>
            </w:r>
          </w:p>
        </w:tc>
      </w:tr>
      <w:tr w:rsidR="002C03D9" w14:paraId="2BDE60D4" w14:textId="77777777">
        <w:trPr>
          <w:trHeight w:val="412"/>
        </w:trPr>
        <w:tc>
          <w:tcPr>
            <w:tcW w:w="1870" w:type="dxa"/>
            <w:tcBorders>
              <w:top w:val="single" w:sz="4" w:space="0" w:color="000000"/>
              <w:left w:val="single" w:sz="4" w:space="0" w:color="000000"/>
              <w:bottom w:val="single" w:sz="4" w:space="0" w:color="000000"/>
              <w:right w:val="single" w:sz="4" w:space="0" w:color="000000"/>
            </w:tcBorders>
            <w:shd w:val="clear" w:color="auto" w:fill="F1F1F1"/>
          </w:tcPr>
          <w:p w14:paraId="0572E128" w14:textId="77777777" w:rsidR="002C03D9" w:rsidRDefault="009609DA">
            <w:pPr>
              <w:pStyle w:val="TableParagraph"/>
              <w:spacing w:before="1"/>
              <w:ind w:left="35"/>
              <w:jc w:val="center"/>
              <w:rPr>
                <w:sz w:val="24"/>
              </w:rPr>
            </w:pPr>
            <w:r>
              <w:rPr>
                <w:spacing w:val="-2"/>
                <w:sz w:val="24"/>
              </w:rPr>
              <w:t>2023-</w:t>
            </w:r>
            <w:r>
              <w:rPr>
                <w:spacing w:val="-4"/>
                <w:sz w:val="24"/>
              </w:rPr>
              <w:t>2024</w:t>
            </w:r>
          </w:p>
        </w:tc>
        <w:tc>
          <w:tcPr>
            <w:tcW w:w="1181" w:type="dxa"/>
            <w:tcBorders>
              <w:top w:val="single" w:sz="4" w:space="0" w:color="000000"/>
              <w:left w:val="single" w:sz="4" w:space="0" w:color="000000"/>
              <w:bottom w:val="single" w:sz="4" w:space="0" w:color="000000"/>
              <w:right w:val="single" w:sz="4" w:space="0" w:color="000000"/>
            </w:tcBorders>
          </w:tcPr>
          <w:p w14:paraId="23346305" w14:textId="77777777" w:rsidR="002C03D9" w:rsidRDefault="009609DA">
            <w:pPr>
              <w:pStyle w:val="TableParagraph"/>
              <w:spacing w:before="1"/>
              <w:ind w:right="74"/>
              <w:jc w:val="right"/>
              <w:rPr>
                <w:sz w:val="24"/>
              </w:rPr>
            </w:pPr>
            <w:r>
              <w:rPr>
                <w:spacing w:val="-5"/>
                <w:sz w:val="24"/>
              </w:rPr>
              <w:t>60</w:t>
            </w:r>
          </w:p>
        </w:tc>
        <w:tc>
          <w:tcPr>
            <w:tcW w:w="1575" w:type="dxa"/>
            <w:tcBorders>
              <w:top w:val="single" w:sz="4" w:space="0" w:color="000000"/>
              <w:left w:val="single" w:sz="4" w:space="0" w:color="000000"/>
              <w:bottom w:val="single" w:sz="4" w:space="0" w:color="000000"/>
              <w:right w:val="single" w:sz="4" w:space="0" w:color="000000"/>
            </w:tcBorders>
          </w:tcPr>
          <w:p w14:paraId="2BC78618" w14:textId="77777777" w:rsidR="002C03D9" w:rsidRDefault="009609DA">
            <w:pPr>
              <w:pStyle w:val="TableParagraph"/>
              <w:spacing w:before="1"/>
              <w:ind w:right="82"/>
              <w:jc w:val="right"/>
              <w:rPr>
                <w:sz w:val="24"/>
              </w:rPr>
            </w:pPr>
            <w:r>
              <w:rPr>
                <w:spacing w:val="-5"/>
                <w:sz w:val="24"/>
              </w:rPr>
              <w:t>55</w:t>
            </w:r>
          </w:p>
        </w:tc>
        <w:tc>
          <w:tcPr>
            <w:tcW w:w="1378" w:type="dxa"/>
            <w:tcBorders>
              <w:top w:val="single" w:sz="4" w:space="0" w:color="000000"/>
              <w:left w:val="single" w:sz="4" w:space="0" w:color="000000"/>
              <w:bottom w:val="single" w:sz="4" w:space="0" w:color="000000"/>
            </w:tcBorders>
          </w:tcPr>
          <w:p w14:paraId="207000F1" w14:textId="77777777" w:rsidR="002C03D9" w:rsidRDefault="009609DA">
            <w:pPr>
              <w:pStyle w:val="TableParagraph"/>
              <w:spacing w:before="1"/>
              <w:ind w:left="57" w:right="17"/>
              <w:jc w:val="center"/>
              <w:rPr>
                <w:sz w:val="24"/>
              </w:rPr>
            </w:pPr>
            <w:r>
              <w:rPr>
                <w:spacing w:val="-2"/>
                <w:sz w:val="24"/>
              </w:rPr>
              <w:t>96,9%</w:t>
            </w:r>
          </w:p>
        </w:tc>
        <w:tc>
          <w:tcPr>
            <w:tcW w:w="1297" w:type="dxa"/>
            <w:tcBorders>
              <w:top w:val="single" w:sz="4" w:space="0" w:color="000000"/>
              <w:bottom w:val="single" w:sz="4" w:space="0" w:color="000000"/>
            </w:tcBorders>
          </w:tcPr>
          <w:p w14:paraId="03E0D633" w14:textId="77777777" w:rsidR="002C03D9" w:rsidRDefault="009609DA">
            <w:pPr>
              <w:pStyle w:val="TableParagraph"/>
              <w:spacing w:before="1"/>
              <w:ind w:left="174"/>
              <w:rPr>
                <w:sz w:val="24"/>
              </w:rPr>
            </w:pPr>
            <w:r>
              <w:rPr>
                <w:spacing w:val="-2"/>
                <w:sz w:val="24"/>
              </w:rPr>
              <w:t>322,535</w:t>
            </w:r>
          </w:p>
        </w:tc>
        <w:tc>
          <w:tcPr>
            <w:tcW w:w="1453" w:type="dxa"/>
            <w:tcBorders>
              <w:top w:val="single" w:sz="4" w:space="0" w:color="000000"/>
              <w:bottom w:val="single" w:sz="4" w:space="0" w:color="000000"/>
            </w:tcBorders>
          </w:tcPr>
          <w:p w14:paraId="6386224A" w14:textId="77777777" w:rsidR="002C03D9" w:rsidRDefault="009609DA">
            <w:pPr>
              <w:pStyle w:val="TableParagraph"/>
              <w:spacing w:before="1"/>
              <w:ind w:right="74"/>
              <w:jc w:val="right"/>
              <w:rPr>
                <w:sz w:val="24"/>
              </w:rPr>
            </w:pPr>
            <w:r>
              <w:rPr>
                <w:spacing w:val="-2"/>
                <w:sz w:val="24"/>
              </w:rPr>
              <w:t>266,125</w:t>
            </w:r>
          </w:p>
        </w:tc>
      </w:tr>
      <w:tr w:rsidR="002C03D9" w14:paraId="65587DAD" w14:textId="77777777">
        <w:trPr>
          <w:trHeight w:val="417"/>
        </w:trPr>
        <w:tc>
          <w:tcPr>
            <w:tcW w:w="1870" w:type="dxa"/>
            <w:tcBorders>
              <w:top w:val="single" w:sz="4" w:space="0" w:color="000000"/>
              <w:left w:val="single" w:sz="4" w:space="0" w:color="000000"/>
              <w:bottom w:val="single" w:sz="4" w:space="0" w:color="000000"/>
              <w:right w:val="single" w:sz="4" w:space="0" w:color="000000"/>
            </w:tcBorders>
            <w:shd w:val="clear" w:color="auto" w:fill="F1F1F1"/>
          </w:tcPr>
          <w:p w14:paraId="0D3566BB" w14:textId="77777777" w:rsidR="002C03D9" w:rsidRDefault="009609DA">
            <w:pPr>
              <w:pStyle w:val="TableParagraph"/>
              <w:spacing w:line="275" w:lineRule="exact"/>
              <w:ind w:left="35"/>
              <w:jc w:val="center"/>
              <w:rPr>
                <w:sz w:val="24"/>
              </w:rPr>
            </w:pPr>
            <w:r>
              <w:rPr>
                <w:spacing w:val="-2"/>
                <w:sz w:val="24"/>
              </w:rPr>
              <w:t>2022-</w:t>
            </w:r>
            <w:r>
              <w:rPr>
                <w:spacing w:val="-4"/>
                <w:sz w:val="24"/>
              </w:rPr>
              <w:t>2023</w:t>
            </w:r>
          </w:p>
        </w:tc>
        <w:tc>
          <w:tcPr>
            <w:tcW w:w="1181" w:type="dxa"/>
            <w:tcBorders>
              <w:top w:val="single" w:sz="4" w:space="0" w:color="000000"/>
              <w:left w:val="single" w:sz="4" w:space="0" w:color="000000"/>
              <w:bottom w:val="single" w:sz="4" w:space="0" w:color="000000"/>
              <w:right w:val="single" w:sz="4" w:space="0" w:color="000000"/>
            </w:tcBorders>
          </w:tcPr>
          <w:p w14:paraId="54B2D2DF" w14:textId="77777777" w:rsidR="002C03D9" w:rsidRDefault="009609DA">
            <w:pPr>
              <w:pStyle w:val="TableParagraph"/>
              <w:spacing w:line="275" w:lineRule="exact"/>
              <w:ind w:right="74"/>
              <w:jc w:val="right"/>
              <w:rPr>
                <w:sz w:val="24"/>
              </w:rPr>
            </w:pPr>
            <w:r>
              <w:rPr>
                <w:spacing w:val="-5"/>
                <w:sz w:val="24"/>
              </w:rPr>
              <w:t>60</w:t>
            </w:r>
          </w:p>
        </w:tc>
        <w:tc>
          <w:tcPr>
            <w:tcW w:w="1575" w:type="dxa"/>
            <w:tcBorders>
              <w:top w:val="single" w:sz="4" w:space="0" w:color="000000"/>
              <w:left w:val="single" w:sz="4" w:space="0" w:color="000000"/>
              <w:bottom w:val="single" w:sz="4" w:space="0" w:color="000000"/>
              <w:right w:val="single" w:sz="4" w:space="0" w:color="000000"/>
            </w:tcBorders>
          </w:tcPr>
          <w:p w14:paraId="6B50A507" w14:textId="77777777" w:rsidR="002C03D9" w:rsidRDefault="009609DA">
            <w:pPr>
              <w:pStyle w:val="TableParagraph"/>
              <w:spacing w:line="275" w:lineRule="exact"/>
              <w:ind w:right="82"/>
              <w:jc w:val="right"/>
              <w:rPr>
                <w:sz w:val="24"/>
              </w:rPr>
            </w:pPr>
            <w:r>
              <w:rPr>
                <w:spacing w:val="-5"/>
                <w:sz w:val="24"/>
              </w:rPr>
              <w:t>62</w:t>
            </w:r>
          </w:p>
        </w:tc>
        <w:tc>
          <w:tcPr>
            <w:tcW w:w="1378" w:type="dxa"/>
            <w:tcBorders>
              <w:top w:val="single" w:sz="4" w:space="0" w:color="000000"/>
              <w:left w:val="single" w:sz="4" w:space="0" w:color="000000"/>
              <w:bottom w:val="single" w:sz="4" w:space="0" w:color="000000"/>
            </w:tcBorders>
          </w:tcPr>
          <w:p w14:paraId="0FD7EC97" w14:textId="77777777" w:rsidR="002C03D9" w:rsidRDefault="009609DA">
            <w:pPr>
              <w:pStyle w:val="TableParagraph"/>
              <w:spacing w:line="275" w:lineRule="exact"/>
              <w:ind w:left="57" w:right="17"/>
              <w:jc w:val="center"/>
              <w:rPr>
                <w:sz w:val="24"/>
              </w:rPr>
            </w:pPr>
            <w:r>
              <w:rPr>
                <w:spacing w:val="-2"/>
                <w:sz w:val="24"/>
              </w:rPr>
              <w:t>100,00%</w:t>
            </w:r>
          </w:p>
        </w:tc>
        <w:tc>
          <w:tcPr>
            <w:tcW w:w="1297" w:type="dxa"/>
            <w:tcBorders>
              <w:top w:val="single" w:sz="4" w:space="0" w:color="000000"/>
              <w:bottom w:val="single" w:sz="4" w:space="0" w:color="000000"/>
            </w:tcBorders>
          </w:tcPr>
          <w:p w14:paraId="699C17D2" w14:textId="77777777" w:rsidR="002C03D9" w:rsidRDefault="009609DA">
            <w:pPr>
              <w:pStyle w:val="TableParagraph"/>
              <w:spacing w:line="275" w:lineRule="exact"/>
              <w:ind w:left="114"/>
              <w:rPr>
                <w:sz w:val="24"/>
              </w:rPr>
            </w:pPr>
            <w:r>
              <w:rPr>
                <w:spacing w:val="-2"/>
                <w:sz w:val="24"/>
              </w:rPr>
              <w:t>260,306</w:t>
            </w:r>
          </w:p>
        </w:tc>
        <w:tc>
          <w:tcPr>
            <w:tcW w:w="1453" w:type="dxa"/>
            <w:tcBorders>
              <w:top w:val="single" w:sz="4" w:space="0" w:color="000000"/>
              <w:bottom w:val="single" w:sz="4" w:space="0" w:color="000000"/>
            </w:tcBorders>
          </w:tcPr>
          <w:p w14:paraId="244AD19F" w14:textId="77777777" w:rsidR="002C03D9" w:rsidRDefault="009609DA">
            <w:pPr>
              <w:pStyle w:val="TableParagraph"/>
              <w:spacing w:line="275" w:lineRule="exact"/>
              <w:ind w:right="74"/>
              <w:jc w:val="right"/>
              <w:rPr>
                <w:sz w:val="24"/>
              </w:rPr>
            </w:pPr>
            <w:r>
              <w:rPr>
                <w:spacing w:val="-2"/>
                <w:sz w:val="24"/>
              </w:rPr>
              <w:t>217,835</w:t>
            </w:r>
          </w:p>
        </w:tc>
      </w:tr>
      <w:tr w:rsidR="002C03D9" w14:paraId="4B47A5B8" w14:textId="77777777">
        <w:trPr>
          <w:trHeight w:val="417"/>
        </w:trPr>
        <w:tc>
          <w:tcPr>
            <w:tcW w:w="1870" w:type="dxa"/>
            <w:tcBorders>
              <w:top w:val="single" w:sz="4" w:space="0" w:color="000000"/>
              <w:left w:val="single" w:sz="4" w:space="0" w:color="000000"/>
              <w:bottom w:val="single" w:sz="4" w:space="0" w:color="000000"/>
              <w:right w:val="single" w:sz="4" w:space="0" w:color="000000"/>
            </w:tcBorders>
            <w:shd w:val="clear" w:color="auto" w:fill="F1F1F1"/>
          </w:tcPr>
          <w:p w14:paraId="0EDA498A" w14:textId="77777777" w:rsidR="002C03D9" w:rsidRDefault="009609DA">
            <w:pPr>
              <w:pStyle w:val="TableParagraph"/>
              <w:spacing w:line="275" w:lineRule="exact"/>
              <w:ind w:left="35" w:right="2"/>
              <w:jc w:val="center"/>
              <w:rPr>
                <w:sz w:val="24"/>
              </w:rPr>
            </w:pPr>
            <w:r>
              <w:rPr>
                <w:spacing w:val="-2"/>
                <w:sz w:val="24"/>
              </w:rPr>
              <w:t>2021-</w:t>
            </w:r>
            <w:r>
              <w:rPr>
                <w:spacing w:val="-4"/>
                <w:sz w:val="24"/>
              </w:rPr>
              <w:t>2022</w:t>
            </w:r>
          </w:p>
        </w:tc>
        <w:tc>
          <w:tcPr>
            <w:tcW w:w="1181" w:type="dxa"/>
            <w:tcBorders>
              <w:top w:val="single" w:sz="4" w:space="0" w:color="000000"/>
              <w:left w:val="single" w:sz="4" w:space="0" w:color="000000"/>
              <w:bottom w:val="single" w:sz="4" w:space="0" w:color="000000"/>
              <w:right w:val="single" w:sz="4" w:space="0" w:color="000000"/>
            </w:tcBorders>
          </w:tcPr>
          <w:p w14:paraId="6743F7FD" w14:textId="77777777" w:rsidR="002C03D9" w:rsidRDefault="009609DA">
            <w:pPr>
              <w:pStyle w:val="TableParagraph"/>
              <w:spacing w:line="275" w:lineRule="exact"/>
              <w:ind w:right="74"/>
              <w:jc w:val="right"/>
              <w:rPr>
                <w:sz w:val="24"/>
              </w:rPr>
            </w:pPr>
            <w:r>
              <w:rPr>
                <w:spacing w:val="-5"/>
                <w:sz w:val="24"/>
              </w:rPr>
              <w:t>60</w:t>
            </w:r>
          </w:p>
        </w:tc>
        <w:tc>
          <w:tcPr>
            <w:tcW w:w="1575" w:type="dxa"/>
            <w:tcBorders>
              <w:top w:val="single" w:sz="4" w:space="0" w:color="000000"/>
              <w:left w:val="single" w:sz="4" w:space="0" w:color="000000"/>
              <w:bottom w:val="single" w:sz="4" w:space="0" w:color="000000"/>
              <w:right w:val="single" w:sz="4" w:space="0" w:color="000000"/>
            </w:tcBorders>
          </w:tcPr>
          <w:p w14:paraId="358DA257" w14:textId="77777777" w:rsidR="002C03D9" w:rsidRDefault="009609DA">
            <w:pPr>
              <w:pStyle w:val="TableParagraph"/>
              <w:spacing w:line="275" w:lineRule="exact"/>
              <w:ind w:right="77"/>
              <w:jc w:val="right"/>
              <w:rPr>
                <w:sz w:val="24"/>
              </w:rPr>
            </w:pPr>
            <w:r>
              <w:rPr>
                <w:spacing w:val="-10"/>
                <w:sz w:val="24"/>
              </w:rPr>
              <w:t>7</w:t>
            </w:r>
          </w:p>
        </w:tc>
        <w:tc>
          <w:tcPr>
            <w:tcW w:w="1378" w:type="dxa"/>
            <w:tcBorders>
              <w:top w:val="single" w:sz="4" w:space="0" w:color="000000"/>
              <w:left w:val="single" w:sz="4" w:space="0" w:color="000000"/>
              <w:bottom w:val="single" w:sz="4" w:space="0" w:color="000000"/>
            </w:tcBorders>
          </w:tcPr>
          <w:p w14:paraId="1599BFFF" w14:textId="77777777" w:rsidR="002C03D9" w:rsidRDefault="009609DA">
            <w:pPr>
              <w:pStyle w:val="TableParagraph"/>
              <w:spacing w:line="275" w:lineRule="exact"/>
              <w:ind w:left="57" w:right="15"/>
              <w:jc w:val="center"/>
              <w:rPr>
                <w:sz w:val="24"/>
              </w:rPr>
            </w:pPr>
            <w:r>
              <w:rPr>
                <w:spacing w:val="-2"/>
                <w:sz w:val="24"/>
              </w:rPr>
              <w:t>%11,7</w:t>
            </w:r>
          </w:p>
        </w:tc>
        <w:tc>
          <w:tcPr>
            <w:tcW w:w="1297" w:type="dxa"/>
            <w:tcBorders>
              <w:top w:val="single" w:sz="4" w:space="0" w:color="000000"/>
              <w:bottom w:val="single" w:sz="4" w:space="0" w:color="000000"/>
            </w:tcBorders>
          </w:tcPr>
          <w:p w14:paraId="46674BB0" w14:textId="77777777" w:rsidR="002C03D9" w:rsidRDefault="009609DA">
            <w:pPr>
              <w:pStyle w:val="TableParagraph"/>
              <w:spacing w:line="275" w:lineRule="exact"/>
              <w:ind w:left="114"/>
              <w:rPr>
                <w:sz w:val="24"/>
              </w:rPr>
            </w:pPr>
            <w:r>
              <w:rPr>
                <w:spacing w:val="-2"/>
                <w:sz w:val="24"/>
              </w:rPr>
              <w:t>255,458</w:t>
            </w:r>
          </w:p>
        </w:tc>
        <w:tc>
          <w:tcPr>
            <w:tcW w:w="1453" w:type="dxa"/>
            <w:tcBorders>
              <w:top w:val="single" w:sz="4" w:space="0" w:color="000000"/>
              <w:bottom w:val="single" w:sz="4" w:space="0" w:color="000000"/>
            </w:tcBorders>
          </w:tcPr>
          <w:p w14:paraId="03CF85AB" w14:textId="77777777" w:rsidR="002C03D9" w:rsidRDefault="009609DA">
            <w:pPr>
              <w:pStyle w:val="TableParagraph"/>
              <w:spacing w:line="275" w:lineRule="exact"/>
              <w:ind w:right="74"/>
              <w:jc w:val="right"/>
              <w:rPr>
                <w:sz w:val="24"/>
              </w:rPr>
            </w:pPr>
            <w:r>
              <w:rPr>
                <w:spacing w:val="-2"/>
                <w:sz w:val="24"/>
              </w:rPr>
              <w:t>220,200</w:t>
            </w:r>
          </w:p>
        </w:tc>
      </w:tr>
      <w:tr w:rsidR="002C03D9" w14:paraId="560706CD" w14:textId="77777777">
        <w:trPr>
          <w:trHeight w:val="417"/>
        </w:trPr>
        <w:tc>
          <w:tcPr>
            <w:tcW w:w="1870" w:type="dxa"/>
            <w:tcBorders>
              <w:top w:val="single" w:sz="4" w:space="0" w:color="000000"/>
              <w:left w:val="single" w:sz="4" w:space="0" w:color="000000"/>
              <w:bottom w:val="single" w:sz="4" w:space="0" w:color="000000"/>
              <w:right w:val="single" w:sz="4" w:space="0" w:color="000000"/>
            </w:tcBorders>
            <w:shd w:val="clear" w:color="auto" w:fill="F1F1F1"/>
          </w:tcPr>
          <w:p w14:paraId="16AD7151" w14:textId="77777777" w:rsidR="002C03D9" w:rsidRDefault="009609DA">
            <w:pPr>
              <w:pStyle w:val="TableParagraph"/>
              <w:spacing w:line="275" w:lineRule="exact"/>
              <w:ind w:left="35" w:right="2"/>
              <w:jc w:val="center"/>
              <w:rPr>
                <w:sz w:val="24"/>
              </w:rPr>
            </w:pPr>
            <w:r>
              <w:rPr>
                <w:spacing w:val="-2"/>
                <w:sz w:val="24"/>
              </w:rPr>
              <w:t>2019-</w:t>
            </w:r>
            <w:r>
              <w:rPr>
                <w:spacing w:val="-4"/>
                <w:sz w:val="24"/>
              </w:rPr>
              <w:t>2020</w:t>
            </w:r>
          </w:p>
        </w:tc>
        <w:tc>
          <w:tcPr>
            <w:tcW w:w="1181" w:type="dxa"/>
            <w:tcBorders>
              <w:top w:val="single" w:sz="4" w:space="0" w:color="000000"/>
              <w:left w:val="single" w:sz="4" w:space="0" w:color="000000"/>
              <w:bottom w:val="single" w:sz="4" w:space="0" w:color="000000"/>
              <w:right w:val="single" w:sz="4" w:space="0" w:color="000000"/>
            </w:tcBorders>
          </w:tcPr>
          <w:p w14:paraId="16E0F25E" w14:textId="77777777" w:rsidR="002C03D9" w:rsidRDefault="009609DA">
            <w:pPr>
              <w:pStyle w:val="TableParagraph"/>
              <w:spacing w:line="275" w:lineRule="exact"/>
              <w:ind w:right="74"/>
              <w:jc w:val="right"/>
              <w:rPr>
                <w:sz w:val="24"/>
              </w:rPr>
            </w:pPr>
            <w:r>
              <w:rPr>
                <w:spacing w:val="-5"/>
                <w:sz w:val="24"/>
              </w:rPr>
              <w:t>60</w:t>
            </w:r>
          </w:p>
        </w:tc>
        <w:tc>
          <w:tcPr>
            <w:tcW w:w="1575" w:type="dxa"/>
            <w:tcBorders>
              <w:top w:val="single" w:sz="4" w:space="0" w:color="000000"/>
              <w:left w:val="single" w:sz="4" w:space="0" w:color="000000"/>
              <w:bottom w:val="single" w:sz="4" w:space="0" w:color="000000"/>
              <w:right w:val="single" w:sz="4" w:space="0" w:color="000000"/>
            </w:tcBorders>
          </w:tcPr>
          <w:p w14:paraId="4EBEADA1" w14:textId="77777777" w:rsidR="002C03D9" w:rsidRDefault="009609DA">
            <w:pPr>
              <w:pStyle w:val="TableParagraph"/>
              <w:spacing w:line="275" w:lineRule="exact"/>
              <w:ind w:right="82"/>
              <w:jc w:val="right"/>
              <w:rPr>
                <w:sz w:val="24"/>
              </w:rPr>
            </w:pPr>
            <w:r>
              <w:rPr>
                <w:spacing w:val="-5"/>
                <w:sz w:val="24"/>
              </w:rPr>
              <w:t>62</w:t>
            </w:r>
          </w:p>
        </w:tc>
        <w:tc>
          <w:tcPr>
            <w:tcW w:w="1378" w:type="dxa"/>
            <w:tcBorders>
              <w:top w:val="single" w:sz="4" w:space="0" w:color="000000"/>
              <w:left w:val="single" w:sz="4" w:space="0" w:color="000000"/>
              <w:bottom w:val="single" w:sz="4" w:space="0" w:color="000000"/>
            </w:tcBorders>
          </w:tcPr>
          <w:p w14:paraId="0417DD26" w14:textId="77777777" w:rsidR="002C03D9" w:rsidRDefault="009609DA">
            <w:pPr>
              <w:pStyle w:val="TableParagraph"/>
              <w:spacing w:line="275" w:lineRule="exact"/>
              <w:ind w:left="57" w:right="17"/>
              <w:jc w:val="center"/>
              <w:rPr>
                <w:sz w:val="24"/>
              </w:rPr>
            </w:pPr>
            <w:r>
              <w:rPr>
                <w:spacing w:val="-2"/>
                <w:sz w:val="24"/>
              </w:rPr>
              <w:t>100,00%</w:t>
            </w:r>
          </w:p>
        </w:tc>
        <w:tc>
          <w:tcPr>
            <w:tcW w:w="1297" w:type="dxa"/>
            <w:tcBorders>
              <w:top w:val="single" w:sz="4" w:space="0" w:color="000000"/>
              <w:bottom w:val="single" w:sz="4" w:space="0" w:color="000000"/>
            </w:tcBorders>
          </w:tcPr>
          <w:p w14:paraId="228B9E3F" w14:textId="77777777" w:rsidR="002C03D9" w:rsidRDefault="009609DA">
            <w:pPr>
              <w:pStyle w:val="TableParagraph"/>
              <w:spacing w:line="275" w:lineRule="exact"/>
              <w:ind w:left="114"/>
              <w:rPr>
                <w:sz w:val="24"/>
              </w:rPr>
            </w:pPr>
            <w:r>
              <w:rPr>
                <w:spacing w:val="-2"/>
                <w:sz w:val="24"/>
              </w:rPr>
              <w:t>270,756</w:t>
            </w:r>
          </w:p>
        </w:tc>
        <w:tc>
          <w:tcPr>
            <w:tcW w:w="1453" w:type="dxa"/>
            <w:tcBorders>
              <w:top w:val="single" w:sz="4" w:space="0" w:color="000000"/>
              <w:bottom w:val="single" w:sz="4" w:space="0" w:color="000000"/>
            </w:tcBorders>
          </w:tcPr>
          <w:p w14:paraId="6142AD81" w14:textId="77777777" w:rsidR="002C03D9" w:rsidRDefault="009609DA">
            <w:pPr>
              <w:pStyle w:val="TableParagraph"/>
              <w:spacing w:line="275" w:lineRule="exact"/>
              <w:ind w:right="74"/>
              <w:jc w:val="right"/>
              <w:rPr>
                <w:sz w:val="24"/>
              </w:rPr>
            </w:pPr>
            <w:r>
              <w:rPr>
                <w:spacing w:val="-2"/>
                <w:sz w:val="24"/>
              </w:rPr>
              <w:t>228,273</w:t>
            </w:r>
          </w:p>
        </w:tc>
      </w:tr>
      <w:tr w:rsidR="002C03D9" w14:paraId="3D284018" w14:textId="77777777">
        <w:trPr>
          <w:trHeight w:val="417"/>
        </w:trPr>
        <w:tc>
          <w:tcPr>
            <w:tcW w:w="1870" w:type="dxa"/>
            <w:tcBorders>
              <w:top w:val="single" w:sz="4" w:space="0" w:color="000000"/>
              <w:left w:val="single" w:sz="4" w:space="0" w:color="000000"/>
              <w:bottom w:val="single" w:sz="4" w:space="0" w:color="000000"/>
              <w:right w:val="single" w:sz="4" w:space="0" w:color="000000"/>
            </w:tcBorders>
            <w:shd w:val="clear" w:color="auto" w:fill="F1F1F1"/>
          </w:tcPr>
          <w:p w14:paraId="669CD79D" w14:textId="77777777" w:rsidR="002C03D9" w:rsidRDefault="009609DA">
            <w:pPr>
              <w:pStyle w:val="TableParagraph"/>
              <w:spacing w:line="275" w:lineRule="exact"/>
              <w:ind w:left="35" w:right="2"/>
              <w:jc w:val="center"/>
              <w:rPr>
                <w:sz w:val="24"/>
              </w:rPr>
            </w:pPr>
            <w:r>
              <w:rPr>
                <w:spacing w:val="-2"/>
                <w:sz w:val="24"/>
              </w:rPr>
              <w:t>2018-</w:t>
            </w:r>
            <w:r>
              <w:rPr>
                <w:spacing w:val="-4"/>
                <w:sz w:val="24"/>
              </w:rPr>
              <w:t>2019</w:t>
            </w:r>
          </w:p>
        </w:tc>
        <w:tc>
          <w:tcPr>
            <w:tcW w:w="1181" w:type="dxa"/>
            <w:tcBorders>
              <w:top w:val="single" w:sz="4" w:space="0" w:color="000000"/>
              <w:left w:val="single" w:sz="4" w:space="0" w:color="000000"/>
              <w:bottom w:val="single" w:sz="4" w:space="0" w:color="000000"/>
              <w:right w:val="single" w:sz="4" w:space="0" w:color="000000"/>
            </w:tcBorders>
          </w:tcPr>
          <w:p w14:paraId="2A088684" w14:textId="77777777" w:rsidR="002C03D9" w:rsidRDefault="009609DA">
            <w:pPr>
              <w:pStyle w:val="TableParagraph"/>
              <w:spacing w:line="275" w:lineRule="exact"/>
              <w:ind w:right="74"/>
              <w:jc w:val="right"/>
              <w:rPr>
                <w:sz w:val="24"/>
              </w:rPr>
            </w:pPr>
            <w:r>
              <w:rPr>
                <w:spacing w:val="-5"/>
                <w:sz w:val="24"/>
              </w:rPr>
              <w:t>60</w:t>
            </w:r>
          </w:p>
        </w:tc>
        <w:tc>
          <w:tcPr>
            <w:tcW w:w="1575" w:type="dxa"/>
            <w:tcBorders>
              <w:top w:val="single" w:sz="4" w:space="0" w:color="000000"/>
              <w:left w:val="single" w:sz="4" w:space="0" w:color="000000"/>
              <w:bottom w:val="single" w:sz="4" w:space="0" w:color="000000"/>
              <w:right w:val="single" w:sz="4" w:space="0" w:color="000000"/>
            </w:tcBorders>
          </w:tcPr>
          <w:p w14:paraId="241D3FAF" w14:textId="77777777" w:rsidR="002C03D9" w:rsidRDefault="009609DA">
            <w:pPr>
              <w:pStyle w:val="TableParagraph"/>
              <w:spacing w:line="275" w:lineRule="exact"/>
              <w:ind w:right="82"/>
              <w:jc w:val="right"/>
              <w:rPr>
                <w:sz w:val="24"/>
              </w:rPr>
            </w:pPr>
            <w:r>
              <w:rPr>
                <w:spacing w:val="-5"/>
                <w:sz w:val="24"/>
              </w:rPr>
              <w:t>62</w:t>
            </w:r>
          </w:p>
        </w:tc>
        <w:tc>
          <w:tcPr>
            <w:tcW w:w="1378" w:type="dxa"/>
            <w:tcBorders>
              <w:top w:val="single" w:sz="4" w:space="0" w:color="000000"/>
              <w:left w:val="single" w:sz="4" w:space="0" w:color="000000"/>
              <w:bottom w:val="single" w:sz="4" w:space="0" w:color="000000"/>
            </w:tcBorders>
          </w:tcPr>
          <w:p w14:paraId="1120EC3A" w14:textId="77777777" w:rsidR="002C03D9" w:rsidRDefault="009609DA">
            <w:pPr>
              <w:pStyle w:val="TableParagraph"/>
              <w:spacing w:line="275" w:lineRule="exact"/>
              <w:ind w:left="57" w:right="17"/>
              <w:jc w:val="center"/>
              <w:rPr>
                <w:sz w:val="24"/>
              </w:rPr>
            </w:pPr>
            <w:r>
              <w:rPr>
                <w:spacing w:val="-2"/>
                <w:sz w:val="24"/>
              </w:rPr>
              <w:t>100,00%</w:t>
            </w:r>
          </w:p>
        </w:tc>
        <w:tc>
          <w:tcPr>
            <w:tcW w:w="1297" w:type="dxa"/>
            <w:tcBorders>
              <w:top w:val="single" w:sz="4" w:space="0" w:color="000000"/>
              <w:bottom w:val="single" w:sz="4" w:space="0" w:color="000000"/>
            </w:tcBorders>
          </w:tcPr>
          <w:p w14:paraId="371323C5" w14:textId="77777777" w:rsidR="002C03D9" w:rsidRDefault="009609DA">
            <w:pPr>
              <w:pStyle w:val="TableParagraph"/>
              <w:spacing w:line="275" w:lineRule="exact"/>
              <w:ind w:left="114"/>
              <w:rPr>
                <w:sz w:val="24"/>
              </w:rPr>
            </w:pPr>
            <w:r>
              <w:rPr>
                <w:spacing w:val="-2"/>
                <w:sz w:val="24"/>
              </w:rPr>
              <w:t>272,626</w:t>
            </w:r>
          </w:p>
        </w:tc>
        <w:tc>
          <w:tcPr>
            <w:tcW w:w="1453" w:type="dxa"/>
            <w:tcBorders>
              <w:top w:val="single" w:sz="4" w:space="0" w:color="000000"/>
              <w:bottom w:val="single" w:sz="4" w:space="0" w:color="000000"/>
            </w:tcBorders>
          </w:tcPr>
          <w:p w14:paraId="745006F8" w14:textId="77777777" w:rsidR="002C03D9" w:rsidRDefault="009609DA">
            <w:pPr>
              <w:pStyle w:val="TableParagraph"/>
              <w:spacing w:line="275" w:lineRule="exact"/>
              <w:ind w:right="74"/>
              <w:jc w:val="right"/>
              <w:rPr>
                <w:sz w:val="24"/>
              </w:rPr>
            </w:pPr>
            <w:r>
              <w:rPr>
                <w:spacing w:val="-2"/>
                <w:sz w:val="24"/>
              </w:rPr>
              <w:t>218,356</w:t>
            </w:r>
          </w:p>
        </w:tc>
      </w:tr>
    </w:tbl>
    <w:p w14:paraId="4C2FB70E" w14:textId="77777777" w:rsidR="002C03D9" w:rsidRDefault="002C03D9">
      <w:pPr>
        <w:pStyle w:val="GvdeMetni"/>
        <w:spacing w:before="113"/>
        <w:rPr>
          <w:b/>
          <w:sz w:val="24"/>
        </w:rPr>
      </w:pPr>
    </w:p>
    <w:p w14:paraId="5D8E61DC" w14:textId="77777777" w:rsidR="002C03D9" w:rsidRDefault="009609DA">
      <w:pPr>
        <w:pStyle w:val="Balk3"/>
        <w:spacing w:line="360" w:lineRule="auto"/>
        <w:ind w:left="256" w:right="957" w:firstLine="566"/>
        <w:jc w:val="both"/>
      </w:pPr>
      <w:r>
        <w:t xml:space="preserve">Çanakkale </w:t>
      </w:r>
      <w:proofErr w:type="spellStart"/>
      <w:r>
        <w:t>Onsekiz</w:t>
      </w:r>
      <w:proofErr w:type="spellEnd"/>
      <w:r>
        <w:t xml:space="preserve"> Mart Üniversitesi, Çan Uygulamalı Bilimler Fakültesi, Uluslararası Ticaret ve İşletmecilik Bölümü öğrencilerinin son dört yıla ilişkin en düşük ve en yüksek yerleştirme puanına sahip öğrencilerinin puanları, belirlenen kontenjan ve yerleşen öğrenci sayıları Tablo 1.1.1.’de yer almaktadır.</w:t>
      </w:r>
    </w:p>
    <w:p w14:paraId="3A4D2397" w14:textId="77777777" w:rsidR="002C03D9" w:rsidRDefault="009609DA">
      <w:pPr>
        <w:pStyle w:val="Balk3"/>
        <w:spacing w:before="1" w:line="360" w:lineRule="auto"/>
        <w:ind w:left="256" w:right="961" w:firstLine="719"/>
        <w:jc w:val="both"/>
      </w:pPr>
      <w:r>
        <w:t>Bölümüzde aktif yabancı uyruklu öğrenciler ve uyruklarına ilişkin bilgiler aşağıdaki tabloda yer almaktadır. Ayrıca üniversitemiz yabancı uyruklu öğrencilerin başvuru, seçme, kayıt, kabul ve yerleştirme işlemlerine ilişkin kılavuz da Ek 1’de yer almaktadır.</w:t>
      </w:r>
    </w:p>
    <w:p w14:paraId="3C5B3C8F" w14:textId="77777777" w:rsidR="002C03D9" w:rsidRDefault="002C03D9">
      <w:pPr>
        <w:pStyle w:val="Balk3"/>
        <w:spacing w:line="360" w:lineRule="auto"/>
        <w:jc w:val="both"/>
        <w:sectPr w:rsidR="002C03D9">
          <w:pgSz w:w="11920" w:h="16850"/>
          <w:pgMar w:top="1340" w:right="566" w:bottom="960" w:left="1275" w:header="0" w:footer="779"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722"/>
        <w:gridCol w:w="2653"/>
        <w:gridCol w:w="961"/>
        <w:gridCol w:w="961"/>
        <w:gridCol w:w="1202"/>
        <w:gridCol w:w="707"/>
        <w:gridCol w:w="1639"/>
        <w:gridCol w:w="112"/>
      </w:tblGrid>
      <w:tr w:rsidR="002C03D9" w14:paraId="10CEF5C8" w14:textId="77777777">
        <w:trPr>
          <w:trHeight w:val="657"/>
        </w:trPr>
        <w:tc>
          <w:tcPr>
            <w:tcW w:w="9072" w:type="dxa"/>
            <w:gridSpan w:val="9"/>
            <w:tcBorders>
              <w:bottom w:val="single" w:sz="4" w:space="0" w:color="BEBEBE"/>
            </w:tcBorders>
          </w:tcPr>
          <w:p w14:paraId="132F1896" w14:textId="1C2636F6" w:rsidR="002C03D9" w:rsidRDefault="009609DA">
            <w:pPr>
              <w:pStyle w:val="TableParagraph"/>
              <w:spacing w:before="119"/>
              <w:ind w:left="115"/>
              <w:rPr>
                <w:b/>
                <w:sz w:val="24"/>
              </w:rPr>
            </w:pPr>
            <w:r>
              <w:rPr>
                <w:b/>
                <w:sz w:val="24"/>
              </w:rPr>
              <w:lastRenderedPageBreak/>
              <w:t>Tablo1.1.2.Yıllık</w:t>
            </w:r>
            <w:r>
              <w:rPr>
                <w:b/>
                <w:spacing w:val="-5"/>
                <w:sz w:val="24"/>
              </w:rPr>
              <w:t xml:space="preserve"> </w:t>
            </w:r>
            <w:r>
              <w:rPr>
                <w:b/>
                <w:sz w:val="24"/>
              </w:rPr>
              <w:t>Bazda</w:t>
            </w:r>
            <w:r>
              <w:rPr>
                <w:b/>
                <w:spacing w:val="-6"/>
                <w:sz w:val="24"/>
              </w:rPr>
              <w:t xml:space="preserve"> </w:t>
            </w:r>
            <w:r>
              <w:rPr>
                <w:b/>
                <w:sz w:val="24"/>
              </w:rPr>
              <w:t>Yabancı</w:t>
            </w:r>
            <w:r>
              <w:rPr>
                <w:b/>
                <w:spacing w:val="-3"/>
                <w:sz w:val="24"/>
              </w:rPr>
              <w:t xml:space="preserve"> </w:t>
            </w:r>
            <w:r>
              <w:rPr>
                <w:b/>
                <w:sz w:val="24"/>
              </w:rPr>
              <w:t>Uyruklu</w:t>
            </w:r>
            <w:r>
              <w:rPr>
                <w:b/>
                <w:spacing w:val="-2"/>
                <w:sz w:val="24"/>
              </w:rPr>
              <w:t xml:space="preserve"> </w:t>
            </w:r>
            <w:r>
              <w:rPr>
                <w:b/>
                <w:sz w:val="24"/>
              </w:rPr>
              <w:t>Öğrenci</w:t>
            </w:r>
            <w:r>
              <w:rPr>
                <w:b/>
                <w:spacing w:val="-3"/>
                <w:sz w:val="24"/>
              </w:rPr>
              <w:t xml:space="preserve"> </w:t>
            </w:r>
            <w:r>
              <w:rPr>
                <w:b/>
                <w:spacing w:val="-2"/>
                <w:sz w:val="24"/>
              </w:rPr>
              <w:t>Sayıları</w:t>
            </w:r>
            <w:r w:rsidR="002C234F">
              <w:rPr>
                <w:b/>
                <w:spacing w:val="-2"/>
                <w:sz w:val="24"/>
              </w:rPr>
              <w:t xml:space="preserve"> </w:t>
            </w:r>
          </w:p>
        </w:tc>
      </w:tr>
      <w:tr w:rsidR="002C03D9" w14:paraId="2E310F92" w14:textId="77777777" w:rsidTr="002C234F">
        <w:trPr>
          <w:trHeight w:val="714"/>
        </w:trPr>
        <w:tc>
          <w:tcPr>
            <w:tcW w:w="115" w:type="dxa"/>
            <w:tcBorders>
              <w:top w:val="single" w:sz="4" w:space="0" w:color="BEBEBE"/>
              <w:bottom w:val="nil"/>
              <w:right w:val="single" w:sz="4" w:space="0" w:color="BEBEBE"/>
            </w:tcBorders>
          </w:tcPr>
          <w:p w14:paraId="6EB7B17A" w14:textId="77777777" w:rsidR="002C03D9" w:rsidRDefault="002C03D9">
            <w:pPr>
              <w:pStyle w:val="TableParagraph"/>
              <w:rPr>
                <w:sz w:val="18"/>
              </w:rPr>
            </w:pPr>
          </w:p>
        </w:tc>
        <w:tc>
          <w:tcPr>
            <w:tcW w:w="722" w:type="dxa"/>
            <w:tcBorders>
              <w:top w:val="single" w:sz="4" w:space="0" w:color="BEBEBE"/>
              <w:left w:val="single" w:sz="4" w:space="0" w:color="BEBEBE"/>
              <w:bottom w:val="single" w:sz="4" w:space="0" w:color="BEBEBE"/>
              <w:right w:val="single" w:sz="4" w:space="0" w:color="BEBEBE"/>
            </w:tcBorders>
          </w:tcPr>
          <w:p w14:paraId="18207B86" w14:textId="77777777" w:rsidR="002C03D9" w:rsidRDefault="002C03D9">
            <w:pPr>
              <w:pStyle w:val="TableParagraph"/>
              <w:spacing w:before="37"/>
              <w:rPr>
                <w:sz w:val="18"/>
              </w:rPr>
            </w:pPr>
          </w:p>
          <w:p w14:paraId="312F943B" w14:textId="77777777" w:rsidR="002C03D9" w:rsidRDefault="009609DA">
            <w:pPr>
              <w:pStyle w:val="TableParagraph"/>
              <w:ind w:left="115"/>
              <w:rPr>
                <w:b/>
                <w:sz w:val="18"/>
              </w:rPr>
            </w:pPr>
            <w:proofErr w:type="spellStart"/>
            <w:r>
              <w:rPr>
                <w:b/>
                <w:spacing w:val="-2"/>
                <w:sz w:val="18"/>
              </w:rPr>
              <w:t>SıraNo</w:t>
            </w:r>
            <w:proofErr w:type="spellEnd"/>
          </w:p>
        </w:tc>
        <w:tc>
          <w:tcPr>
            <w:tcW w:w="2653" w:type="dxa"/>
            <w:tcBorders>
              <w:top w:val="single" w:sz="4" w:space="0" w:color="BEBEBE"/>
              <w:left w:val="single" w:sz="4" w:space="0" w:color="BEBEBE"/>
              <w:bottom w:val="single" w:sz="4" w:space="0" w:color="BEBEBE"/>
              <w:right w:val="single" w:sz="4" w:space="0" w:color="BEBEBE"/>
            </w:tcBorders>
          </w:tcPr>
          <w:p w14:paraId="09565907" w14:textId="77777777" w:rsidR="002C03D9" w:rsidRDefault="002C03D9">
            <w:pPr>
              <w:pStyle w:val="TableParagraph"/>
              <w:spacing w:before="37"/>
              <w:rPr>
                <w:sz w:val="18"/>
              </w:rPr>
            </w:pPr>
          </w:p>
          <w:p w14:paraId="50A220DB" w14:textId="77777777" w:rsidR="002C03D9" w:rsidRDefault="009609DA">
            <w:pPr>
              <w:pStyle w:val="TableParagraph"/>
              <w:ind w:left="110"/>
              <w:rPr>
                <w:b/>
                <w:sz w:val="18"/>
              </w:rPr>
            </w:pPr>
            <w:r>
              <w:rPr>
                <w:b/>
                <w:sz w:val="18"/>
              </w:rPr>
              <w:t>Akademik</w:t>
            </w:r>
            <w:r>
              <w:rPr>
                <w:b/>
                <w:spacing w:val="-2"/>
                <w:sz w:val="18"/>
              </w:rPr>
              <w:t xml:space="preserve"> Birim</w:t>
            </w:r>
          </w:p>
        </w:tc>
        <w:tc>
          <w:tcPr>
            <w:tcW w:w="961" w:type="dxa"/>
            <w:tcBorders>
              <w:top w:val="single" w:sz="4" w:space="0" w:color="BEBEBE"/>
              <w:left w:val="single" w:sz="4" w:space="0" w:color="BEBEBE"/>
              <w:bottom w:val="single" w:sz="4" w:space="0" w:color="BEBEBE"/>
              <w:right w:val="single" w:sz="4" w:space="0" w:color="BEBEBE"/>
            </w:tcBorders>
          </w:tcPr>
          <w:p w14:paraId="76D35E0D" w14:textId="77777777" w:rsidR="002C03D9" w:rsidRDefault="002C03D9">
            <w:pPr>
              <w:pStyle w:val="TableParagraph"/>
              <w:spacing w:before="37"/>
              <w:rPr>
                <w:sz w:val="18"/>
              </w:rPr>
            </w:pPr>
          </w:p>
          <w:p w14:paraId="25CC1987" w14:textId="77777777" w:rsidR="002C03D9" w:rsidRDefault="009609DA">
            <w:pPr>
              <w:pStyle w:val="TableParagraph"/>
              <w:ind w:left="110"/>
              <w:rPr>
                <w:b/>
                <w:sz w:val="18"/>
              </w:rPr>
            </w:pPr>
            <w:r>
              <w:rPr>
                <w:b/>
                <w:spacing w:val="-2"/>
                <w:sz w:val="18"/>
              </w:rPr>
              <w:t>Program</w:t>
            </w:r>
          </w:p>
        </w:tc>
        <w:tc>
          <w:tcPr>
            <w:tcW w:w="961" w:type="dxa"/>
            <w:tcBorders>
              <w:top w:val="single" w:sz="4" w:space="0" w:color="BEBEBE"/>
              <w:left w:val="single" w:sz="4" w:space="0" w:color="BEBEBE"/>
              <w:bottom w:val="single" w:sz="4" w:space="0" w:color="BEBEBE"/>
              <w:right w:val="single" w:sz="4" w:space="0" w:color="BEBEBE"/>
            </w:tcBorders>
          </w:tcPr>
          <w:p w14:paraId="21FC0CD0" w14:textId="77777777" w:rsidR="002C03D9" w:rsidRDefault="002C03D9">
            <w:pPr>
              <w:pStyle w:val="TableParagraph"/>
              <w:spacing w:before="37"/>
              <w:rPr>
                <w:sz w:val="18"/>
              </w:rPr>
            </w:pPr>
          </w:p>
          <w:p w14:paraId="5D8446F3" w14:textId="77777777" w:rsidR="002C03D9" w:rsidRDefault="009609DA">
            <w:pPr>
              <w:pStyle w:val="TableParagraph"/>
              <w:ind w:left="109"/>
              <w:rPr>
                <w:b/>
                <w:sz w:val="18"/>
              </w:rPr>
            </w:pPr>
            <w:r>
              <w:rPr>
                <w:b/>
                <w:spacing w:val="-2"/>
                <w:sz w:val="18"/>
              </w:rPr>
              <w:t>Durumu</w:t>
            </w:r>
          </w:p>
        </w:tc>
        <w:tc>
          <w:tcPr>
            <w:tcW w:w="1202" w:type="dxa"/>
            <w:tcBorders>
              <w:top w:val="single" w:sz="4" w:space="0" w:color="BEBEBE"/>
              <w:left w:val="single" w:sz="4" w:space="0" w:color="BEBEBE"/>
              <w:bottom w:val="single" w:sz="4" w:space="0" w:color="BEBEBE"/>
              <w:right w:val="single" w:sz="4" w:space="0" w:color="BEBEBE"/>
            </w:tcBorders>
          </w:tcPr>
          <w:p w14:paraId="36A2CBBE" w14:textId="77777777" w:rsidR="002C03D9" w:rsidRDefault="002C03D9">
            <w:pPr>
              <w:pStyle w:val="TableParagraph"/>
              <w:spacing w:before="37"/>
              <w:rPr>
                <w:sz w:val="18"/>
              </w:rPr>
            </w:pPr>
          </w:p>
          <w:p w14:paraId="1E6F0E58" w14:textId="77777777" w:rsidR="002C03D9" w:rsidRDefault="009609DA">
            <w:pPr>
              <w:pStyle w:val="TableParagraph"/>
              <w:ind w:left="108"/>
              <w:rPr>
                <w:b/>
                <w:sz w:val="18"/>
              </w:rPr>
            </w:pPr>
            <w:r>
              <w:rPr>
                <w:b/>
                <w:spacing w:val="-2"/>
                <w:sz w:val="18"/>
              </w:rPr>
              <w:t>Sınıf</w:t>
            </w:r>
          </w:p>
        </w:tc>
        <w:tc>
          <w:tcPr>
            <w:tcW w:w="707" w:type="dxa"/>
            <w:tcBorders>
              <w:top w:val="single" w:sz="4" w:space="0" w:color="BEBEBE"/>
              <w:left w:val="single" w:sz="4" w:space="0" w:color="BEBEBE"/>
              <w:bottom w:val="single" w:sz="4" w:space="0" w:color="BEBEBE"/>
              <w:right w:val="single" w:sz="4" w:space="0" w:color="BEBEBE"/>
            </w:tcBorders>
          </w:tcPr>
          <w:p w14:paraId="2586030A" w14:textId="77777777" w:rsidR="002C03D9" w:rsidRDefault="002C03D9">
            <w:pPr>
              <w:pStyle w:val="TableParagraph"/>
              <w:spacing w:before="14"/>
              <w:rPr>
                <w:sz w:val="18"/>
              </w:rPr>
            </w:pPr>
          </w:p>
          <w:p w14:paraId="212F4B89" w14:textId="77777777" w:rsidR="002C03D9" w:rsidRDefault="009609DA">
            <w:pPr>
              <w:pStyle w:val="TableParagraph"/>
              <w:spacing w:line="230" w:lineRule="atLeast"/>
              <w:ind w:left="107" w:right="160"/>
              <w:rPr>
                <w:b/>
                <w:sz w:val="18"/>
              </w:rPr>
            </w:pPr>
            <w:r>
              <w:rPr>
                <w:b/>
                <w:spacing w:val="-4"/>
                <w:sz w:val="18"/>
              </w:rPr>
              <w:t>Kayıt Yılı</w:t>
            </w:r>
          </w:p>
        </w:tc>
        <w:tc>
          <w:tcPr>
            <w:tcW w:w="1639" w:type="dxa"/>
            <w:tcBorders>
              <w:top w:val="single" w:sz="4" w:space="0" w:color="BEBEBE"/>
              <w:left w:val="single" w:sz="4" w:space="0" w:color="BEBEBE"/>
              <w:bottom w:val="single" w:sz="4" w:space="0" w:color="BEBEBE"/>
              <w:right w:val="single" w:sz="4" w:space="0" w:color="BEBEBE"/>
            </w:tcBorders>
          </w:tcPr>
          <w:p w14:paraId="2E718363" w14:textId="77777777" w:rsidR="002C03D9" w:rsidRDefault="002C03D9">
            <w:pPr>
              <w:pStyle w:val="TableParagraph"/>
              <w:spacing w:before="37"/>
              <w:rPr>
                <w:sz w:val="18"/>
              </w:rPr>
            </w:pPr>
          </w:p>
          <w:p w14:paraId="53CA44C8" w14:textId="77777777" w:rsidR="002C03D9" w:rsidRDefault="009609DA">
            <w:pPr>
              <w:pStyle w:val="TableParagraph"/>
              <w:ind w:left="105"/>
              <w:rPr>
                <w:b/>
                <w:sz w:val="18"/>
              </w:rPr>
            </w:pPr>
            <w:r>
              <w:rPr>
                <w:b/>
                <w:spacing w:val="-2"/>
                <w:sz w:val="18"/>
              </w:rPr>
              <w:t>Uyruk</w:t>
            </w:r>
          </w:p>
        </w:tc>
        <w:tc>
          <w:tcPr>
            <w:tcW w:w="112" w:type="dxa"/>
            <w:tcBorders>
              <w:top w:val="single" w:sz="4" w:space="0" w:color="BEBEBE"/>
              <w:left w:val="single" w:sz="4" w:space="0" w:color="BEBEBE"/>
              <w:bottom w:val="nil"/>
            </w:tcBorders>
          </w:tcPr>
          <w:p w14:paraId="11BD8201" w14:textId="77777777" w:rsidR="002C03D9" w:rsidRDefault="002C03D9">
            <w:pPr>
              <w:pStyle w:val="TableParagraph"/>
              <w:rPr>
                <w:sz w:val="18"/>
              </w:rPr>
            </w:pPr>
          </w:p>
        </w:tc>
      </w:tr>
      <w:tr w:rsidR="000C7121" w14:paraId="217FAD92" w14:textId="77777777" w:rsidTr="002C234F">
        <w:trPr>
          <w:trHeight w:val="952"/>
        </w:trPr>
        <w:tc>
          <w:tcPr>
            <w:tcW w:w="115" w:type="dxa"/>
            <w:tcBorders>
              <w:top w:val="nil"/>
              <w:bottom w:val="nil"/>
              <w:right w:val="single" w:sz="4" w:space="0" w:color="BEBEBE"/>
            </w:tcBorders>
          </w:tcPr>
          <w:p w14:paraId="50234734" w14:textId="77777777" w:rsidR="000C7121" w:rsidRDefault="000C7121">
            <w:pPr>
              <w:pStyle w:val="TableParagraph"/>
              <w:rPr>
                <w:sz w:val="18"/>
              </w:rPr>
            </w:pPr>
          </w:p>
        </w:tc>
        <w:tc>
          <w:tcPr>
            <w:tcW w:w="722" w:type="dxa"/>
            <w:tcBorders>
              <w:top w:val="single" w:sz="4" w:space="0" w:color="BEBEBE"/>
              <w:left w:val="single" w:sz="4" w:space="0" w:color="BEBEBE"/>
              <w:bottom w:val="single" w:sz="4" w:space="0" w:color="BEBEBE"/>
              <w:right w:val="single" w:sz="4" w:space="0" w:color="BEBEBE"/>
            </w:tcBorders>
          </w:tcPr>
          <w:p w14:paraId="746F7C77" w14:textId="0625A48E" w:rsidR="000C7121" w:rsidRDefault="000C7121">
            <w:pPr>
              <w:pStyle w:val="TableParagraph"/>
              <w:spacing w:before="35"/>
              <w:rPr>
                <w:sz w:val="18"/>
              </w:rPr>
            </w:pPr>
            <w:r>
              <w:rPr>
                <w:sz w:val="18"/>
              </w:rPr>
              <w:t>1</w:t>
            </w:r>
          </w:p>
        </w:tc>
        <w:tc>
          <w:tcPr>
            <w:tcW w:w="2653" w:type="dxa"/>
            <w:tcBorders>
              <w:top w:val="single" w:sz="4" w:space="0" w:color="BEBEBE"/>
              <w:left w:val="single" w:sz="4" w:space="0" w:color="BEBEBE"/>
              <w:bottom w:val="single" w:sz="4" w:space="0" w:color="BEBEBE"/>
              <w:right w:val="single" w:sz="4" w:space="0" w:color="BEBEBE"/>
            </w:tcBorders>
          </w:tcPr>
          <w:p w14:paraId="7406D49E" w14:textId="2513E781" w:rsidR="000C7121" w:rsidRDefault="000C7121">
            <w:pPr>
              <w:pStyle w:val="TableParagraph"/>
              <w:spacing w:before="35"/>
              <w:rPr>
                <w:sz w:val="18"/>
              </w:rPr>
            </w:pPr>
            <w:r w:rsidRPr="002C234F">
              <w:rPr>
                <w:sz w:val="18"/>
              </w:rPr>
              <w:t>Uluslararası</w:t>
            </w:r>
            <w:r w:rsidRPr="002C234F">
              <w:rPr>
                <w:spacing w:val="-12"/>
                <w:sz w:val="18"/>
              </w:rPr>
              <w:t xml:space="preserve"> </w:t>
            </w:r>
            <w:r w:rsidRPr="002C234F">
              <w:rPr>
                <w:sz w:val="18"/>
              </w:rPr>
              <w:t>Ticaret</w:t>
            </w:r>
            <w:r w:rsidRPr="002C234F">
              <w:rPr>
                <w:spacing w:val="-11"/>
                <w:sz w:val="18"/>
              </w:rPr>
              <w:t xml:space="preserve"> </w:t>
            </w:r>
            <w:r w:rsidRPr="002C234F">
              <w:rPr>
                <w:sz w:val="18"/>
              </w:rPr>
              <w:t xml:space="preserve">ve </w:t>
            </w:r>
            <w:r w:rsidRPr="002C234F">
              <w:rPr>
                <w:spacing w:val="-2"/>
                <w:sz w:val="18"/>
              </w:rPr>
              <w:t>İşletmecilik</w:t>
            </w:r>
          </w:p>
        </w:tc>
        <w:tc>
          <w:tcPr>
            <w:tcW w:w="961" w:type="dxa"/>
            <w:tcBorders>
              <w:top w:val="single" w:sz="4" w:space="0" w:color="BEBEBE"/>
              <w:left w:val="single" w:sz="4" w:space="0" w:color="BEBEBE"/>
              <w:bottom w:val="single" w:sz="4" w:space="0" w:color="BEBEBE"/>
              <w:right w:val="single" w:sz="4" w:space="0" w:color="BEBEBE"/>
            </w:tcBorders>
          </w:tcPr>
          <w:p w14:paraId="3D799C72" w14:textId="77777777" w:rsidR="002C234F" w:rsidRDefault="002C234F" w:rsidP="002C234F">
            <w:pPr>
              <w:pStyle w:val="TableParagraph"/>
              <w:tabs>
                <w:tab w:val="left" w:pos="794"/>
              </w:tabs>
              <w:spacing w:line="276" w:lineRule="auto"/>
              <w:ind w:left="110" w:right="94"/>
              <w:rPr>
                <w:sz w:val="18"/>
              </w:rPr>
            </w:pPr>
            <w:r>
              <w:rPr>
                <w:spacing w:val="-2"/>
                <w:sz w:val="18"/>
              </w:rPr>
              <w:t>Lisans</w:t>
            </w:r>
            <w:r>
              <w:rPr>
                <w:sz w:val="18"/>
              </w:rPr>
              <w:tab/>
            </w:r>
            <w:r>
              <w:rPr>
                <w:spacing w:val="-10"/>
                <w:sz w:val="18"/>
              </w:rPr>
              <w:t>-</w:t>
            </w:r>
            <w:r>
              <w:rPr>
                <w:spacing w:val="-2"/>
                <w:sz w:val="18"/>
              </w:rPr>
              <w:t xml:space="preserve"> Normal</w:t>
            </w:r>
          </w:p>
          <w:p w14:paraId="4517A71C" w14:textId="7D739C99" w:rsidR="000C7121" w:rsidRDefault="002C234F" w:rsidP="002C234F">
            <w:pPr>
              <w:pStyle w:val="TableParagraph"/>
              <w:spacing w:before="35"/>
              <w:rPr>
                <w:sz w:val="18"/>
              </w:rPr>
            </w:pPr>
            <w:r>
              <w:rPr>
                <w:spacing w:val="-2"/>
                <w:sz w:val="18"/>
              </w:rPr>
              <w:t>Öğretim</w:t>
            </w:r>
          </w:p>
        </w:tc>
        <w:tc>
          <w:tcPr>
            <w:tcW w:w="961" w:type="dxa"/>
            <w:tcBorders>
              <w:top w:val="single" w:sz="4" w:space="0" w:color="BEBEBE"/>
              <w:left w:val="single" w:sz="4" w:space="0" w:color="BEBEBE"/>
              <w:bottom w:val="single" w:sz="4" w:space="0" w:color="BEBEBE"/>
              <w:right w:val="single" w:sz="4" w:space="0" w:color="BEBEBE"/>
            </w:tcBorders>
          </w:tcPr>
          <w:p w14:paraId="3772C4CC" w14:textId="58AAAF85" w:rsidR="000C7121" w:rsidRDefault="002C234F">
            <w:pPr>
              <w:pStyle w:val="TableParagraph"/>
              <w:spacing w:before="35"/>
              <w:rPr>
                <w:sz w:val="18"/>
              </w:rPr>
            </w:pPr>
            <w:r>
              <w:rPr>
                <w:spacing w:val="-2"/>
                <w:sz w:val="18"/>
              </w:rPr>
              <w:t>Aktif</w:t>
            </w:r>
          </w:p>
        </w:tc>
        <w:tc>
          <w:tcPr>
            <w:tcW w:w="1202" w:type="dxa"/>
            <w:tcBorders>
              <w:top w:val="single" w:sz="4" w:space="0" w:color="BEBEBE"/>
              <w:left w:val="single" w:sz="4" w:space="0" w:color="BEBEBE"/>
              <w:bottom w:val="single" w:sz="4" w:space="0" w:color="BEBEBE"/>
              <w:right w:val="single" w:sz="4" w:space="0" w:color="BEBEBE"/>
            </w:tcBorders>
          </w:tcPr>
          <w:p w14:paraId="48F4A7F7" w14:textId="119A8C01" w:rsidR="000C7121" w:rsidRDefault="002C234F">
            <w:pPr>
              <w:pStyle w:val="TableParagraph"/>
              <w:spacing w:before="35"/>
              <w:rPr>
                <w:sz w:val="18"/>
              </w:rPr>
            </w:pPr>
            <w:r>
              <w:rPr>
                <w:sz w:val="18"/>
              </w:rPr>
              <w:t>1</w:t>
            </w:r>
          </w:p>
        </w:tc>
        <w:tc>
          <w:tcPr>
            <w:tcW w:w="707" w:type="dxa"/>
            <w:tcBorders>
              <w:top w:val="single" w:sz="4" w:space="0" w:color="BEBEBE"/>
              <w:left w:val="single" w:sz="4" w:space="0" w:color="BEBEBE"/>
              <w:bottom w:val="single" w:sz="4" w:space="0" w:color="BEBEBE"/>
              <w:right w:val="single" w:sz="4" w:space="0" w:color="BEBEBE"/>
            </w:tcBorders>
          </w:tcPr>
          <w:p w14:paraId="6CDC911C" w14:textId="726775F8" w:rsidR="000C7121" w:rsidRDefault="000C7121">
            <w:pPr>
              <w:pStyle w:val="TableParagraph"/>
              <w:spacing w:before="35"/>
              <w:rPr>
                <w:sz w:val="18"/>
              </w:rPr>
            </w:pPr>
            <w:r>
              <w:rPr>
                <w:sz w:val="18"/>
              </w:rPr>
              <w:t>2025</w:t>
            </w:r>
          </w:p>
        </w:tc>
        <w:tc>
          <w:tcPr>
            <w:tcW w:w="1639" w:type="dxa"/>
            <w:tcBorders>
              <w:top w:val="single" w:sz="4" w:space="0" w:color="BEBEBE"/>
              <w:left w:val="single" w:sz="4" w:space="0" w:color="BEBEBE"/>
              <w:bottom w:val="single" w:sz="4" w:space="0" w:color="BEBEBE"/>
              <w:right w:val="single" w:sz="4" w:space="0" w:color="BEBEBE"/>
            </w:tcBorders>
          </w:tcPr>
          <w:p w14:paraId="64B7CBF7" w14:textId="26D80C21" w:rsidR="000C7121" w:rsidRDefault="002C234F">
            <w:pPr>
              <w:pStyle w:val="TableParagraph"/>
              <w:spacing w:before="35"/>
              <w:rPr>
                <w:sz w:val="18"/>
              </w:rPr>
            </w:pPr>
            <w:r>
              <w:rPr>
                <w:sz w:val="18"/>
              </w:rPr>
              <w:t>UKRAYNA</w:t>
            </w:r>
          </w:p>
        </w:tc>
        <w:tc>
          <w:tcPr>
            <w:tcW w:w="112" w:type="dxa"/>
            <w:tcBorders>
              <w:top w:val="nil"/>
              <w:left w:val="single" w:sz="4" w:space="0" w:color="BEBEBE"/>
              <w:bottom w:val="nil"/>
            </w:tcBorders>
          </w:tcPr>
          <w:p w14:paraId="7A18B90A" w14:textId="77777777" w:rsidR="000C7121" w:rsidRDefault="000C7121">
            <w:pPr>
              <w:pStyle w:val="TableParagraph"/>
              <w:rPr>
                <w:sz w:val="18"/>
              </w:rPr>
            </w:pPr>
          </w:p>
        </w:tc>
      </w:tr>
      <w:tr w:rsidR="002C03D9" w14:paraId="28131778" w14:textId="77777777" w:rsidTr="002C234F">
        <w:trPr>
          <w:trHeight w:val="952"/>
        </w:trPr>
        <w:tc>
          <w:tcPr>
            <w:tcW w:w="115" w:type="dxa"/>
            <w:tcBorders>
              <w:top w:val="nil"/>
              <w:bottom w:val="nil"/>
              <w:right w:val="single" w:sz="4" w:space="0" w:color="BEBEBE"/>
            </w:tcBorders>
          </w:tcPr>
          <w:p w14:paraId="2B2F1827" w14:textId="77777777" w:rsidR="002C03D9" w:rsidRDefault="002C03D9">
            <w:pPr>
              <w:pStyle w:val="TableParagraph"/>
              <w:rPr>
                <w:sz w:val="18"/>
              </w:rPr>
            </w:pPr>
          </w:p>
        </w:tc>
        <w:tc>
          <w:tcPr>
            <w:tcW w:w="722" w:type="dxa"/>
            <w:tcBorders>
              <w:top w:val="single" w:sz="4" w:space="0" w:color="BEBEBE"/>
              <w:left w:val="single" w:sz="4" w:space="0" w:color="BEBEBE"/>
              <w:bottom w:val="single" w:sz="4" w:space="0" w:color="BEBEBE"/>
              <w:right w:val="single" w:sz="4" w:space="0" w:color="BEBEBE"/>
            </w:tcBorders>
          </w:tcPr>
          <w:p w14:paraId="48BE47EA" w14:textId="77777777" w:rsidR="002C03D9" w:rsidRDefault="002C03D9">
            <w:pPr>
              <w:pStyle w:val="TableParagraph"/>
              <w:spacing w:before="35"/>
              <w:rPr>
                <w:sz w:val="18"/>
              </w:rPr>
            </w:pPr>
          </w:p>
          <w:p w14:paraId="46D9BB3E" w14:textId="7DD4CD41" w:rsidR="002C03D9" w:rsidRDefault="000C7121">
            <w:pPr>
              <w:pStyle w:val="TableParagraph"/>
              <w:ind w:left="110"/>
              <w:rPr>
                <w:sz w:val="18"/>
              </w:rPr>
            </w:pPr>
            <w:r>
              <w:rPr>
                <w:spacing w:val="-10"/>
                <w:sz w:val="18"/>
              </w:rPr>
              <w:t>2</w:t>
            </w:r>
          </w:p>
        </w:tc>
        <w:tc>
          <w:tcPr>
            <w:tcW w:w="2653" w:type="dxa"/>
            <w:tcBorders>
              <w:top w:val="single" w:sz="4" w:space="0" w:color="BEBEBE"/>
              <w:left w:val="single" w:sz="4" w:space="0" w:color="BEBEBE"/>
              <w:bottom w:val="single" w:sz="4" w:space="0" w:color="BEBEBE"/>
              <w:right w:val="single" w:sz="4" w:space="0" w:color="BEBEBE"/>
            </w:tcBorders>
          </w:tcPr>
          <w:p w14:paraId="29F10E32" w14:textId="77777777" w:rsidR="002C03D9" w:rsidRDefault="002C03D9">
            <w:pPr>
              <w:pStyle w:val="TableParagraph"/>
              <w:spacing w:before="35"/>
              <w:rPr>
                <w:sz w:val="18"/>
              </w:rPr>
            </w:pPr>
          </w:p>
          <w:p w14:paraId="1FBA5162" w14:textId="4499C7F6" w:rsidR="002C03D9" w:rsidRDefault="000C7121">
            <w:pPr>
              <w:pStyle w:val="TableParagraph"/>
              <w:spacing w:line="276" w:lineRule="auto"/>
              <w:ind w:left="110" w:right="22"/>
              <w:rPr>
                <w:sz w:val="18"/>
              </w:rPr>
            </w:pPr>
            <w:r>
              <w:rPr>
                <w:sz w:val="18"/>
              </w:rPr>
              <w:t>Uluslararası</w:t>
            </w:r>
            <w:r>
              <w:rPr>
                <w:spacing w:val="-12"/>
                <w:sz w:val="18"/>
              </w:rPr>
              <w:t xml:space="preserve"> </w:t>
            </w:r>
            <w:r>
              <w:rPr>
                <w:sz w:val="18"/>
              </w:rPr>
              <w:t>Ticaret</w:t>
            </w:r>
            <w:r>
              <w:rPr>
                <w:spacing w:val="-11"/>
                <w:sz w:val="18"/>
              </w:rPr>
              <w:t xml:space="preserve"> </w:t>
            </w:r>
            <w:r>
              <w:rPr>
                <w:sz w:val="18"/>
              </w:rPr>
              <w:t xml:space="preserve">ve </w:t>
            </w:r>
            <w:r>
              <w:rPr>
                <w:spacing w:val="-2"/>
                <w:sz w:val="18"/>
              </w:rPr>
              <w:t>İşletmecilik</w:t>
            </w:r>
          </w:p>
        </w:tc>
        <w:tc>
          <w:tcPr>
            <w:tcW w:w="961" w:type="dxa"/>
            <w:tcBorders>
              <w:top w:val="single" w:sz="4" w:space="0" w:color="BEBEBE"/>
              <w:left w:val="single" w:sz="4" w:space="0" w:color="BEBEBE"/>
              <w:bottom w:val="single" w:sz="4" w:space="0" w:color="BEBEBE"/>
              <w:right w:val="single" w:sz="4" w:space="0" w:color="BEBEBE"/>
            </w:tcBorders>
          </w:tcPr>
          <w:p w14:paraId="49D0DF70" w14:textId="77777777" w:rsidR="002C03D9" w:rsidRDefault="002C03D9">
            <w:pPr>
              <w:pStyle w:val="TableParagraph"/>
              <w:spacing w:before="35"/>
              <w:rPr>
                <w:sz w:val="18"/>
              </w:rPr>
            </w:pPr>
          </w:p>
          <w:p w14:paraId="6D18A66C" w14:textId="77777777" w:rsidR="002C03D9" w:rsidRDefault="009609DA">
            <w:pPr>
              <w:pStyle w:val="TableParagraph"/>
              <w:tabs>
                <w:tab w:val="left" w:pos="794"/>
              </w:tabs>
              <w:spacing w:line="276" w:lineRule="auto"/>
              <w:ind w:left="110" w:right="94"/>
              <w:rPr>
                <w:sz w:val="18"/>
              </w:rPr>
            </w:pPr>
            <w:r>
              <w:rPr>
                <w:spacing w:val="-2"/>
                <w:sz w:val="18"/>
              </w:rPr>
              <w:t>Lisans</w:t>
            </w:r>
            <w:r>
              <w:rPr>
                <w:sz w:val="18"/>
              </w:rPr>
              <w:tab/>
            </w:r>
            <w:r>
              <w:rPr>
                <w:spacing w:val="-10"/>
                <w:sz w:val="18"/>
              </w:rPr>
              <w:t>-</w:t>
            </w:r>
            <w:r>
              <w:rPr>
                <w:spacing w:val="-2"/>
                <w:sz w:val="18"/>
              </w:rPr>
              <w:t xml:space="preserve"> Normal</w:t>
            </w:r>
          </w:p>
          <w:p w14:paraId="65B57C29" w14:textId="77777777" w:rsidR="002C03D9" w:rsidRDefault="009609DA">
            <w:pPr>
              <w:pStyle w:val="TableParagraph"/>
              <w:spacing w:before="1"/>
              <w:ind w:left="110"/>
              <w:rPr>
                <w:sz w:val="18"/>
              </w:rPr>
            </w:pPr>
            <w:r>
              <w:rPr>
                <w:spacing w:val="-2"/>
                <w:sz w:val="18"/>
              </w:rPr>
              <w:t>Öğretim</w:t>
            </w:r>
          </w:p>
        </w:tc>
        <w:tc>
          <w:tcPr>
            <w:tcW w:w="961" w:type="dxa"/>
            <w:tcBorders>
              <w:top w:val="single" w:sz="4" w:space="0" w:color="BEBEBE"/>
              <w:left w:val="single" w:sz="4" w:space="0" w:color="BEBEBE"/>
              <w:bottom w:val="single" w:sz="4" w:space="0" w:color="BEBEBE"/>
              <w:right w:val="single" w:sz="4" w:space="0" w:color="BEBEBE"/>
            </w:tcBorders>
          </w:tcPr>
          <w:p w14:paraId="7E6925B4" w14:textId="77777777" w:rsidR="002C03D9" w:rsidRDefault="002C03D9">
            <w:pPr>
              <w:pStyle w:val="TableParagraph"/>
              <w:spacing w:before="35"/>
              <w:rPr>
                <w:sz w:val="18"/>
              </w:rPr>
            </w:pPr>
          </w:p>
          <w:p w14:paraId="22D8716A" w14:textId="77777777" w:rsidR="002C03D9" w:rsidRDefault="009609DA">
            <w:pPr>
              <w:pStyle w:val="TableParagraph"/>
              <w:ind w:left="109"/>
              <w:rPr>
                <w:sz w:val="18"/>
              </w:rPr>
            </w:pPr>
            <w:r>
              <w:rPr>
                <w:spacing w:val="-2"/>
                <w:sz w:val="18"/>
              </w:rPr>
              <w:t>Aktif</w:t>
            </w:r>
          </w:p>
        </w:tc>
        <w:tc>
          <w:tcPr>
            <w:tcW w:w="1202" w:type="dxa"/>
            <w:tcBorders>
              <w:top w:val="single" w:sz="4" w:space="0" w:color="BEBEBE"/>
              <w:left w:val="single" w:sz="4" w:space="0" w:color="BEBEBE"/>
              <w:bottom w:val="single" w:sz="4" w:space="0" w:color="BEBEBE"/>
              <w:right w:val="single" w:sz="4" w:space="0" w:color="BEBEBE"/>
            </w:tcBorders>
          </w:tcPr>
          <w:p w14:paraId="6483AF45" w14:textId="77777777" w:rsidR="002C03D9" w:rsidRDefault="002C03D9">
            <w:pPr>
              <w:pStyle w:val="TableParagraph"/>
              <w:spacing w:before="35"/>
              <w:rPr>
                <w:sz w:val="18"/>
              </w:rPr>
            </w:pPr>
          </w:p>
          <w:p w14:paraId="2AE7DA03" w14:textId="77777777" w:rsidR="002C03D9" w:rsidRDefault="009609DA">
            <w:pPr>
              <w:pStyle w:val="TableParagraph"/>
              <w:ind w:left="108"/>
              <w:rPr>
                <w:sz w:val="18"/>
              </w:rPr>
            </w:pPr>
            <w:r>
              <w:rPr>
                <w:spacing w:val="-10"/>
                <w:sz w:val="18"/>
              </w:rPr>
              <w:t>1</w:t>
            </w:r>
          </w:p>
        </w:tc>
        <w:tc>
          <w:tcPr>
            <w:tcW w:w="707" w:type="dxa"/>
            <w:tcBorders>
              <w:top w:val="single" w:sz="4" w:space="0" w:color="BEBEBE"/>
              <w:left w:val="single" w:sz="4" w:space="0" w:color="BEBEBE"/>
              <w:bottom w:val="single" w:sz="4" w:space="0" w:color="BEBEBE"/>
              <w:right w:val="single" w:sz="4" w:space="0" w:color="BEBEBE"/>
            </w:tcBorders>
          </w:tcPr>
          <w:p w14:paraId="1BA366CE" w14:textId="77777777" w:rsidR="002C03D9" w:rsidRDefault="002C03D9">
            <w:pPr>
              <w:pStyle w:val="TableParagraph"/>
              <w:spacing w:before="35"/>
              <w:rPr>
                <w:sz w:val="18"/>
              </w:rPr>
            </w:pPr>
          </w:p>
          <w:p w14:paraId="66ABABC6" w14:textId="77777777" w:rsidR="002C03D9" w:rsidRDefault="009609DA">
            <w:pPr>
              <w:pStyle w:val="TableParagraph"/>
              <w:ind w:right="115"/>
              <w:jc w:val="center"/>
              <w:rPr>
                <w:sz w:val="18"/>
              </w:rPr>
            </w:pPr>
            <w:r>
              <w:rPr>
                <w:spacing w:val="-4"/>
                <w:sz w:val="18"/>
              </w:rPr>
              <w:t>2024</w:t>
            </w:r>
          </w:p>
        </w:tc>
        <w:tc>
          <w:tcPr>
            <w:tcW w:w="1639" w:type="dxa"/>
            <w:tcBorders>
              <w:top w:val="single" w:sz="4" w:space="0" w:color="BEBEBE"/>
              <w:left w:val="single" w:sz="4" w:space="0" w:color="BEBEBE"/>
              <w:bottom w:val="single" w:sz="4" w:space="0" w:color="BEBEBE"/>
              <w:right w:val="single" w:sz="4" w:space="0" w:color="BEBEBE"/>
            </w:tcBorders>
          </w:tcPr>
          <w:p w14:paraId="62E9BAF2" w14:textId="77777777" w:rsidR="002C03D9" w:rsidRDefault="002C03D9">
            <w:pPr>
              <w:pStyle w:val="TableParagraph"/>
              <w:spacing w:before="35"/>
              <w:rPr>
                <w:sz w:val="18"/>
              </w:rPr>
            </w:pPr>
          </w:p>
          <w:p w14:paraId="3BB5C4F5" w14:textId="77777777" w:rsidR="002C03D9" w:rsidRDefault="009609DA">
            <w:pPr>
              <w:pStyle w:val="TableParagraph"/>
              <w:ind w:right="311"/>
              <w:jc w:val="right"/>
              <w:rPr>
                <w:sz w:val="18"/>
              </w:rPr>
            </w:pPr>
            <w:r>
              <w:rPr>
                <w:spacing w:val="-2"/>
                <w:sz w:val="18"/>
              </w:rPr>
              <w:t>AZERBAYCAN</w:t>
            </w:r>
          </w:p>
        </w:tc>
        <w:tc>
          <w:tcPr>
            <w:tcW w:w="112" w:type="dxa"/>
            <w:tcBorders>
              <w:top w:val="nil"/>
              <w:left w:val="single" w:sz="4" w:space="0" w:color="BEBEBE"/>
              <w:bottom w:val="nil"/>
            </w:tcBorders>
          </w:tcPr>
          <w:p w14:paraId="4751CC30" w14:textId="77777777" w:rsidR="002C03D9" w:rsidRDefault="002C03D9">
            <w:pPr>
              <w:pStyle w:val="TableParagraph"/>
              <w:rPr>
                <w:sz w:val="18"/>
              </w:rPr>
            </w:pPr>
          </w:p>
        </w:tc>
      </w:tr>
      <w:tr w:rsidR="002C03D9" w14:paraId="6CA8A686" w14:textId="77777777" w:rsidTr="002C234F">
        <w:trPr>
          <w:trHeight w:val="954"/>
        </w:trPr>
        <w:tc>
          <w:tcPr>
            <w:tcW w:w="115" w:type="dxa"/>
            <w:tcBorders>
              <w:top w:val="nil"/>
              <w:bottom w:val="nil"/>
              <w:right w:val="single" w:sz="4" w:space="0" w:color="BEBEBE"/>
            </w:tcBorders>
          </w:tcPr>
          <w:p w14:paraId="7F781BC0" w14:textId="77777777" w:rsidR="002C03D9" w:rsidRDefault="002C03D9">
            <w:pPr>
              <w:pStyle w:val="TableParagraph"/>
              <w:rPr>
                <w:sz w:val="18"/>
              </w:rPr>
            </w:pPr>
          </w:p>
        </w:tc>
        <w:tc>
          <w:tcPr>
            <w:tcW w:w="722" w:type="dxa"/>
            <w:tcBorders>
              <w:top w:val="single" w:sz="4" w:space="0" w:color="BEBEBE"/>
              <w:left w:val="single" w:sz="4" w:space="0" w:color="BEBEBE"/>
              <w:bottom w:val="single" w:sz="4" w:space="0" w:color="BEBEBE"/>
              <w:right w:val="single" w:sz="4" w:space="0" w:color="BEBEBE"/>
            </w:tcBorders>
          </w:tcPr>
          <w:p w14:paraId="3DCD87B1" w14:textId="2B4154D0" w:rsidR="002C03D9" w:rsidRDefault="000C7121">
            <w:pPr>
              <w:pStyle w:val="TableParagraph"/>
              <w:spacing w:before="38"/>
              <w:ind w:left="4"/>
              <w:rPr>
                <w:sz w:val="18"/>
              </w:rPr>
            </w:pPr>
            <w:r>
              <w:rPr>
                <w:spacing w:val="-10"/>
                <w:sz w:val="18"/>
              </w:rPr>
              <w:t>3</w:t>
            </w:r>
          </w:p>
        </w:tc>
        <w:tc>
          <w:tcPr>
            <w:tcW w:w="2653" w:type="dxa"/>
            <w:tcBorders>
              <w:top w:val="single" w:sz="4" w:space="0" w:color="BEBEBE"/>
              <w:left w:val="single" w:sz="4" w:space="0" w:color="BEBEBE"/>
              <w:bottom w:val="single" w:sz="4" w:space="0" w:color="BEBEBE"/>
              <w:right w:val="single" w:sz="4" w:space="0" w:color="BEBEBE"/>
            </w:tcBorders>
          </w:tcPr>
          <w:p w14:paraId="10DB5D5B" w14:textId="77777777" w:rsidR="002C03D9" w:rsidRDefault="002C03D9">
            <w:pPr>
              <w:pStyle w:val="TableParagraph"/>
              <w:spacing w:before="37"/>
              <w:rPr>
                <w:sz w:val="18"/>
              </w:rPr>
            </w:pPr>
          </w:p>
          <w:p w14:paraId="4A992D8C" w14:textId="77777777" w:rsidR="002C03D9" w:rsidRDefault="009609DA">
            <w:pPr>
              <w:pStyle w:val="TableParagraph"/>
              <w:spacing w:line="273" w:lineRule="auto"/>
              <w:ind w:left="110" w:right="22"/>
              <w:rPr>
                <w:sz w:val="18"/>
              </w:rPr>
            </w:pPr>
            <w:r>
              <w:rPr>
                <w:sz w:val="18"/>
              </w:rPr>
              <w:t>Uluslararası</w:t>
            </w:r>
            <w:r>
              <w:rPr>
                <w:spacing w:val="-12"/>
                <w:sz w:val="18"/>
              </w:rPr>
              <w:t xml:space="preserve"> </w:t>
            </w:r>
            <w:r>
              <w:rPr>
                <w:sz w:val="18"/>
              </w:rPr>
              <w:t>Ticaret</w:t>
            </w:r>
            <w:r>
              <w:rPr>
                <w:spacing w:val="-11"/>
                <w:sz w:val="18"/>
              </w:rPr>
              <w:t xml:space="preserve"> </w:t>
            </w:r>
            <w:r>
              <w:rPr>
                <w:sz w:val="18"/>
              </w:rPr>
              <w:t xml:space="preserve">ve </w:t>
            </w:r>
            <w:r>
              <w:rPr>
                <w:spacing w:val="-2"/>
                <w:sz w:val="18"/>
              </w:rPr>
              <w:t>İşletmecilik</w:t>
            </w:r>
          </w:p>
        </w:tc>
        <w:tc>
          <w:tcPr>
            <w:tcW w:w="961" w:type="dxa"/>
            <w:tcBorders>
              <w:top w:val="single" w:sz="4" w:space="0" w:color="BEBEBE"/>
              <w:left w:val="single" w:sz="4" w:space="0" w:color="BEBEBE"/>
              <w:bottom w:val="single" w:sz="4" w:space="0" w:color="BEBEBE"/>
              <w:right w:val="single" w:sz="4" w:space="0" w:color="BEBEBE"/>
            </w:tcBorders>
          </w:tcPr>
          <w:p w14:paraId="71752441" w14:textId="77777777" w:rsidR="002C03D9" w:rsidRDefault="002C03D9">
            <w:pPr>
              <w:pStyle w:val="TableParagraph"/>
              <w:spacing w:before="37"/>
              <w:rPr>
                <w:sz w:val="18"/>
              </w:rPr>
            </w:pPr>
          </w:p>
          <w:p w14:paraId="35FCCDFF" w14:textId="77777777" w:rsidR="002C03D9" w:rsidRDefault="009609DA">
            <w:pPr>
              <w:pStyle w:val="TableParagraph"/>
              <w:tabs>
                <w:tab w:val="left" w:pos="794"/>
              </w:tabs>
              <w:spacing w:line="273" w:lineRule="auto"/>
              <w:ind w:left="110" w:right="94"/>
              <w:rPr>
                <w:sz w:val="18"/>
              </w:rPr>
            </w:pPr>
            <w:r>
              <w:rPr>
                <w:spacing w:val="-2"/>
                <w:sz w:val="18"/>
              </w:rPr>
              <w:t>Lisans</w:t>
            </w:r>
            <w:r>
              <w:rPr>
                <w:sz w:val="18"/>
              </w:rPr>
              <w:tab/>
            </w:r>
            <w:r>
              <w:rPr>
                <w:spacing w:val="-10"/>
                <w:sz w:val="18"/>
              </w:rPr>
              <w:t>-</w:t>
            </w:r>
            <w:r>
              <w:rPr>
                <w:spacing w:val="-2"/>
                <w:sz w:val="18"/>
              </w:rPr>
              <w:t xml:space="preserve"> Normal</w:t>
            </w:r>
          </w:p>
          <w:p w14:paraId="3E777732" w14:textId="77777777" w:rsidR="002C03D9" w:rsidRDefault="009609DA">
            <w:pPr>
              <w:pStyle w:val="TableParagraph"/>
              <w:spacing w:before="4"/>
              <w:ind w:left="110"/>
              <w:rPr>
                <w:sz w:val="18"/>
              </w:rPr>
            </w:pPr>
            <w:r>
              <w:rPr>
                <w:spacing w:val="-2"/>
                <w:sz w:val="18"/>
              </w:rPr>
              <w:t>Öğretim</w:t>
            </w:r>
          </w:p>
        </w:tc>
        <w:tc>
          <w:tcPr>
            <w:tcW w:w="961" w:type="dxa"/>
            <w:tcBorders>
              <w:top w:val="single" w:sz="4" w:space="0" w:color="BEBEBE"/>
              <w:left w:val="single" w:sz="4" w:space="0" w:color="BEBEBE"/>
              <w:bottom w:val="single" w:sz="4" w:space="0" w:color="BEBEBE"/>
              <w:right w:val="single" w:sz="4" w:space="0" w:color="BEBEBE"/>
            </w:tcBorders>
          </w:tcPr>
          <w:p w14:paraId="08247E8D" w14:textId="77777777" w:rsidR="002C03D9" w:rsidRDefault="002C03D9">
            <w:pPr>
              <w:pStyle w:val="TableParagraph"/>
              <w:spacing w:before="37"/>
              <w:rPr>
                <w:sz w:val="18"/>
              </w:rPr>
            </w:pPr>
          </w:p>
          <w:p w14:paraId="7B17A256" w14:textId="77777777" w:rsidR="002C03D9" w:rsidRDefault="009609DA">
            <w:pPr>
              <w:pStyle w:val="TableParagraph"/>
              <w:ind w:left="109"/>
              <w:rPr>
                <w:sz w:val="18"/>
              </w:rPr>
            </w:pPr>
            <w:r>
              <w:rPr>
                <w:spacing w:val="-2"/>
                <w:sz w:val="18"/>
              </w:rPr>
              <w:t>Aktif</w:t>
            </w:r>
          </w:p>
        </w:tc>
        <w:tc>
          <w:tcPr>
            <w:tcW w:w="1202" w:type="dxa"/>
            <w:tcBorders>
              <w:top w:val="single" w:sz="4" w:space="0" w:color="BEBEBE"/>
              <w:left w:val="single" w:sz="4" w:space="0" w:color="BEBEBE"/>
              <w:bottom w:val="single" w:sz="4" w:space="0" w:color="BEBEBE"/>
              <w:right w:val="single" w:sz="4" w:space="0" w:color="BEBEBE"/>
            </w:tcBorders>
          </w:tcPr>
          <w:p w14:paraId="54BBC982" w14:textId="77777777" w:rsidR="002C03D9" w:rsidRDefault="002C03D9">
            <w:pPr>
              <w:pStyle w:val="TableParagraph"/>
              <w:spacing w:before="37"/>
              <w:rPr>
                <w:sz w:val="18"/>
              </w:rPr>
            </w:pPr>
          </w:p>
          <w:p w14:paraId="432E5B44" w14:textId="77777777" w:rsidR="002C03D9" w:rsidRDefault="009609DA">
            <w:pPr>
              <w:pStyle w:val="TableParagraph"/>
              <w:ind w:left="108"/>
              <w:rPr>
                <w:sz w:val="18"/>
              </w:rPr>
            </w:pPr>
            <w:r>
              <w:rPr>
                <w:spacing w:val="-10"/>
                <w:sz w:val="18"/>
              </w:rPr>
              <w:t>1</w:t>
            </w:r>
          </w:p>
        </w:tc>
        <w:tc>
          <w:tcPr>
            <w:tcW w:w="707" w:type="dxa"/>
            <w:tcBorders>
              <w:top w:val="single" w:sz="4" w:space="0" w:color="BEBEBE"/>
              <w:left w:val="single" w:sz="4" w:space="0" w:color="BEBEBE"/>
              <w:bottom w:val="single" w:sz="4" w:space="0" w:color="BEBEBE"/>
              <w:right w:val="single" w:sz="4" w:space="0" w:color="BEBEBE"/>
            </w:tcBorders>
          </w:tcPr>
          <w:p w14:paraId="64700DC7" w14:textId="77777777" w:rsidR="002C03D9" w:rsidRDefault="002C03D9">
            <w:pPr>
              <w:pStyle w:val="TableParagraph"/>
              <w:spacing w:before="37"/>
              <w:rPr>
                <w:sz w:val="18"/>
              </w:rPr>
            </w:pPr>
          </w:p>
          <w:p w14:paraId="39CD6F79" w14:textId="77777777" w:rsidR="002C03D9" w:rsidRDefault="009609DA">
            <w:pPr>
              <w:pStyle w:val="TableParagraph"/>
              <w:ind w:right="115"/>
              <w:jc w:val="center"/>
              <w:rPr>
                <w:sz w:val="18"/>
              </w:rPr>
            </w:pPr>
            <w:r>
              <w:rPr>
                <w:spacing w:val="-4"/>
                <w:sz w:val="18"/>
              </w:rPr>
              <w:t>2024</w:t>
            </w:r>
          </w:p>
        </w:tc>
        <w:tc>
          <w:tcPr>
            <w:tcW w:w="1639" w:type="dxa"/>
            <w:tcBorders>
              <w:top w:val="single" w:sz="4" w:space="0" w:color="BEBEBE"/>
              <w:left w:val="single" w:sz="4" w:space="0" w:color="BEBEBE"/>
              <w:bottom w:val="single" w:sz="4" w:space="0" w:color="BEBEBE"/>
              <w:right w:val="single" w:sz="4" w:space="0" w:color="BEBEBE"/>
            </w:tcBorders>
          </w:tcPr>
          <w:p w14:paraId="193A492E" w14:textId="77777777" w:rsidR="002C03D9" w:rsidRDefault="002C03D9">
            <w:pPr>
              <w:pStyle w:val="TableParagraph"/>
              <w:spacing w:before="37"/>
              <w:rPr>
                <w:sz w:val="18"/>
              </w:rPr>
            </w:pPr>
          </w:p>
          <w:p w14:paraId="6C16237A" w14:textId="77777777" w:rsidR="002C03D9" w:rsidRDefault="009609DA">
            <w:pPr>
              <w:pStyle w:val="TableParagraph"/>
              <w:ind w:right="311"/>
              <w:jc w:val="right"/>
              <w:rPr>
                <w:sz w:val="18"/>
              </w:rPr>
            </w:pPr>
            <w:r>
              <w:rPr>
                <w:spacing w:val="-2"/>
                <w:sz w:val="18"/>
              </w:rPr>
              <w:t>AZERBAYCAN</w:t>
            </w:r>
          </w:p>
        </w:tc>
        <w:tc>
          <w:tcPr>
            <w:tcW w:w="112" w:type="dxa"/>
            <w:tcBorders>
              <w:top w:val="nil"/>
              <w:left w:val="single" w:sz="4" w:space="0" w:color="BEBEBE"/>
              <w:bottom w:val="nil"/>
            </w:tcBorders>
          </w:tcPr>
          <w:p w14:paraId="285C013F" w14:textId="77777777" w:rsidR="002C03D9" w:rsidRDefault="002C03D9">
            <w:pPr>
              <w:pStyle w:val="TableParagraph"/>
              <w:rPr>
                <w:sz w:val="18"/>
              </w:rPr>
            </w:pPr>
          </w:p>
        </w:tc>
      </w:tr>
      <w:tr w:rsidR="002C03D9" w14:paraId="4EE5BF07" w14:textId="77777777" w:rsidTr="002C234F">
        <w:trPr>
          <w:trHeight w:val="955"/>
        </w:trPr>
        <w:tc>
          <w:tcPr>
            <w:tcW w:w="115" w:type="dxa"/>
            <w:tcBorders>
              <w:top w:val="nil"/>
              <w:bottom w:val="nil"/>
              <w:right w:val="single" w:sz="4" w:space="0" w:color="BEBEBE"/>
            </w:tcBorders>
          </w:tcPr>
          <w:p w14:paraId="1D095E50" w14:textId="77777777" w:rsidR="002C03D9" w:rsidRDefault="002C03D9">
            <w:pPr>
              <w:pStyle w:val="TableParagraph"/>
              <w:rPr>
                <w:sz w:val="18"/>
              </w:rPr>
            </w:pPr>
          </w:p>
        </w:tc>
        <w:tc>
          <w:tcPr>
            <w:tcW w:w="722" w:type="dxa"/>
            <w:tcBorders>
              <w:top w:val="single" w:sz="4" w:space="0" w:color="BEBEBE"/>
              <w:left w:val="single" w:sz="4" w:space="0" w:color="BEBEBE"/>
              <w:bottom w:val="single" w:sz="4" w:space="0" w:color="BEBEBE"/>
              <w:right w:val="single" w:sz="4" w:space="0" w:color="BEBEBE"/>
            </w:tcBorders>
          </w:tcPr>
          <w:p w14:paraId="0B73F1D1" w14:textId="77777777" w:rsidR="002C03D9" w:rsidRDefault="002C03D9">
            <w:pPr>
              <w:pStyle w:val="TableParagraph"/>
              <w:spacing w:before="38"/>
              <w:rPr>
                <w:sz w:val="18"/>
              </w:rPr>
            </w:pPr>
          </w:p>
          <w:p w14:paraId="7A108EBA" w14:textId="608BA190" w:rsidR="002C03D9" w:rsidRDefault="000C7121">
            <w:pPr>
              <w:pStyle w:val="TableParagraph"/>
              <w:ind w:left="110"/>
              <w:rPr>
                <w:sz w:val="18"/>
              </w:rPr>
            </w:pPr>
            <w:r>
              <w:rPr>
                <w:spacing w:val="-10"/>
                <w:sz w:val="18"/>
              </w:rPr>
              <w:t>4</w:t>
            </w:r>
          </w:p>
        </w:tc>
        <w:tc>
          <w:tcPr>
            <w:tcW w:w="2653" w:type="dxa"/>
            <w:tcBorders>
              <w:top w:val="single" w:sz="4" w:space="0" w:color="BEBEBE"/>
              <w:left w:val="single" w:sz="4" w:space="0" w:color="BEBEBE"/>
              <w:bottom w:val="single" w:sz="4" w:space="0" w:color="BEBEBE"/>
              <w:right w:val="single" w:sz="4" w:space="0" w:color="BEBEBE"/>
            </w:tcBorders>
          </w:tcPr>
          <w:p w14:paraId="6840716D" w14:textId="77777777" w:rsidR="002C03D9" w:rsidRDefault="002C03D9">
            <w:pPr>
              <w:pStyle w:val="TableParagraph"/>
              <w:spacing w:before="38"/>
              <w:rPr>
                <w:sz w:val="18"/>
              </w:rPr>
            </w:pPr>
          </w:p>
          <w:p w14:paraId="0B4C462E" w14:textId="77777777" w:rsidR="002C03D9" w:rsidRDefault="009609DA">
            <w:pPr>
              <w:pStyle w:val="TableParagraph"/>
              <w:spacing w:line="273" w:lineRule="auto"/>
              <w:ind w:left="110" w:right="22"/>
              <w:rPr>
                <w:sz w:val="18"/>
              </w:rPr>
            </w:pPr>
            <w:r>
              <w:rPr>
                <w:sz w:val="18"/>
              </w:rPr>
              <w:t>Uluslararası</w:t>
            </w:r>
            <w:r>
              <w:rPr>
                <w:spacing w:val="-12"/>
                <w:sz w:val="18"/>
              </w:rPr>
              <w:t xml:space="preserve"> </w:t>
            </w:r>
            <w:r>
              <w:rPr>
                <w:sz w:val="18"/>
              </w:rPr>
              <w:t>Ticaret</w:t>
            </w:r>
            <w:r>
              <w:rPr>
                <w:spacing w:val="-11"/>
                <w:sz w:val="18"/>
              </w:rPr>
              <w:t xml:space="preserve"> </w:t>
            </w:r>
            <w:r>
              <w:rPr>
                <w:sz w:val="18"/>
              </w:rPr>
              <w:t xml:space="preserve">ve </w:t>
            </w:r>
            <w:r>
              <w:rPr>
                <w:spacing w:val="-2"/>
                <w:sz w:val="18"/>
              </w:rPr>
              <w:t>İşletmecilik</w:t>
            </w:r>
          </w:p>
        </w:tc>
        <w:tc>
          <w:tcPr>
            <w:tcW w:w="961" w:type="dxa"/>
            <w:tcBorders>
              <w:top w:val="single" w:sz="4" w:space="0" w:color="BEBEBE"/>
              <w:left w:val="single" w:sz="4" w:space="0" w:color="BEBEBE"/>
              <w:bottom w:val="single" w:sz="4" w:space="0" w:color="BEBEBE"/>
              <w:right w:val="single" w:sz="4" w:space="0" w:color="BEBEBE"/>
            </w:tcBorders>
          </w:tcPr>
          <w:p w14:paraId="082D158D" w14:textId="77777777" w:rsidR="002C03D9" w:rsidRDefault="002C03D9">
            <w:pPr>
              <w:pStyle w:val="TableParagraph"/>
              <w:spacing w:before="38"/>
              <w:rPr>
                <w:sz w:val="18"/>
              </w:rPr>
            </w:pPr>
          </w:p>
          <w:p w14:paraId="44A07699" w14:textId="77777777" w:rsidR="002C03D9" w:rsidRDefault="009609DA">
            <w:pPr>
              <w:pStyle w:val="TableParagraph"/>
              <w:tabs>
                <w:tab w:val="left" w:pos="794"/>
              </w:tabs>
              <w:spacing w:line="273" w:lineRule="auto"/>
              <w:ind w:left="110" w:right="94"/>
              <w:rPr>
                <w:sz w:val="18"/>
              </w:rPr>
            </w:pPr>
            <w:r>
              <w:rPr>
                <w:spacing w:val="-2"/>
                <w:sz w:val="18"/>
              </w:rPr>
              <w:t>Lisans</w:t>
            </w:r>
            <w:r>
              <w:rPr>
                <w:sz w:val="18"/>
              </w:rPr>
              <w:tab/>
            </w:r>
            <w:r>
              <w:rPr>
                <w:spacing w:val="-10"/>
                <w:sz w:val="18"/>
              </w:rPr>
              <w:t>-</w:t>
            </w:r>
            <w:r>
              <w:rPr>
                <w:spacing w:val="-2"/>
                <w:sz w:val="18"/>
              </w:rPr>
              <w:t xml:space="preserve"> İkinci</w:t>
            </w:r>
          </w:p>
          <w:p w14:paraId="5AF2A425" w14:textId="77777777" w:rsidR="002C03D9" w:rsidRDefault="009609DA">
            <w:pPr>
              <w:pStyle w:val="TableParagraph"/>
              <w:spacing w:before="3"/>
              <w:ind w:left="110"/>
              <w:rPr>
                <w:sz w:val="18"/>
              </w:rPr>
            </w:pPr>
            <w:r>
              <w:rPr>
                <w:spacing w:val="-2"/>
                <w:sz w:val="18"/>
              </w:rPr>
              <w:t>Öğretim</w:t>
            </w:r>
          </w:p>
        </w:tc>
        <w:tc>
          <w:tcPr>
            <w:tcW w:w="961" w:type="dxa"/>
            <w:tcBorders>
              <w:top w:val="single" w:sz="4" w:space="0" w:color="BEBEBE"/>
              <w:left w:val="single" w:sz="4" w:space="0" w:color="BEBEBE"/>
              <w:bottom w:val="single" w:sz="4" w:space="0" w:color="BEBEBE"/>
              <w:right w:val="single" w:sz="4" w:space="0" w:color="BEBEBE"/>
            </w:tcBorders>
          </w:tcPr>
          <w:p w14:paraId="2990141B" w14:textId="77777777" w:rsidR="002C03D9" w:rsidRDefault="002C03D9">
            <w:pPr>
              <w:pStyle w:val="TableParagraph"/>
              <w:spacing w:before="38"/>
              <w:rPr>
                <w:sz w:val="18"/>
              </w:rPr>
            </w:pPr>
          </w:p>
          <w:p w14:paraId="17602288" w14:textId="77777777" w:rsidR="002C03D9" w:rsidRDefault="009609DA">
            <w:pPr>
              <w:pStyle w:val="TableParagraph"/>
              <w:ind w:left="109"/>
              <w:rPr>
                <w:sz w:val="18"/>
              </w:rPr>
            </w:pPr>
            <w:r>
              <w:rPr>
                <w:spacing w:val="-2"/>
                <w:sz w:val="18"/>
              </w:rPr>
              <w:t>Aktif</w:t>
            </w:r>
          </w:p>
        </w:tc>
        <w:tc>
          <w:tcPr>
            <w:tcW w:w="1202" w:type="dxa"/>
            <w:tcBorders>
              <w:top w:val="single" w:sz="4" w:space="0" w:color="BEBEBE"/>
              <w:left w:val="single" w:sz="4" w:space="0" w:color="BEBEBE"/>
              <w:bottom w:val="single" w:sz="4" w:space="0" w:color="BEBEBE"/>
              <w:right w:val="single" w:sz="4" w:space="0" w:color="BEBEBE"/>
            </w:tcBorders>
          </w:tcPr>
          <w:p w14:paraId="5E198343" w14:textId="77777777" w:rsidR="002C03D9" w:rsidRDefault="002C03D9">
            <w:pPr>
              <w:pStyle w:val="TableParagraph"/>
              <w:spacing w:before="38"/>
              <w:rPr>
                <w:sz w:val="18"/>
              </w:rPr>
            </w:pPr>
          </w:p>
          <w:p w14:paraId="13CD829A" w14:textId="77777777" w:rsidR="002C03D9" w:rsidRDefault="009609DA">
            <w:pPr>
              <w:pStyle w:val="TableParagraph"/>
              <w:ind w:left="108"/>
              <w:rPr>
                <w:sz w:val="18"/>
              </w:rPr>
            </w:pPr>
            <w:r>
              <w:rPr>
                <w:spacing w:val="-10"/>
                <w:sz w:val="18"/>
              </w:rPr>
              <w:t>3</w:t>
            </w:r>
          </w:p>
        </w:tc>
        <w:tc>
          <w:tcPr>
            <w:tcW w:w="707" w:type="dxa"/>
            <w:tcBorders>
              <w:top w:val="single" w:sz="4" w:space="0" w:color="BEBEBE"/>
              <w:left w:val="single" w:sz="4" w:space="0" w:color="BEBEBE"/>
              <w:bottom w:val="single" w:sz="4" w:space="0" w:color="BEBEBE"/>
              <w:right w:val="single" w:sz="4" w:space="0" w:color="BEBEBE"/>
            </w:tcBorders>
          </w:tcPr>
          <w:p w14:paraId="4E17F894" w14:textId="77777777" w:rsidR="002C03D9" w:rsidRDefault="002C03D9">
            <w:pPr>
              <w:pStyle w:val="TableParagraph"/>
              <w:spacing w:before="38"/>
              <w:rPr>
                <w:sz w:val="18"/>
              </w:rPr>
            </w:pPr>
          </w:p>
          <w:p w14:paraId="08A82D2C" w14:textId="77777777" w:rsidR="002C03D9" w:rsidRDefault="009609DA">
            <w:pPr>
              <w:pStyle w:val="TableParagraph"/>
              <w:ind w:right="115"/>
              <w:jc w:val="center"/>
              <w:rPr>
                <w:sz w:val="18"/>
              </w:rPr>
            </w:pPr>
            <w:r>
              <w:rPr>
                <w:spacing w:val="-4"/>
                <w:sz w:val="18"/>
              </w:rPr>
              <w:t>2022</w:t>
            </w:r>
          </w:p>
        </w:tc>
        <w:tc>
          <w:tcPr>
            <w:tcW w:w="1639" w:type="dxa"/>
            <w:tcBorders>
              <w:top w:val="single" w:sz="4" w:space="0" w:color="BEBEBE"/>
              <w:left w:val="single" w:sz="4" w:space="0" w:color="BEBEBE"/>
              <w:bottom w:val="single" w:sz="4" w:space="0" w:color="BEBEBE"/>
              <w:right w:val="single" w:sz="4" w:space="0" w:color="BEBEBE"/>
            </w:tcBorders>
          </w:tcPr>
          <w:p w14:paraId="36D99793" w14:textId="77777777" w:rsidR="002C03D9" w:rsidRDefault="002C03D9">
            <w:pPr>
              <w:pStyle w:val="TableParagraph"/>
              <w:spacing w:before="38"/>
              <w:rPr>
                <w:sz w:val="18"/>
              </w:rPr>
            </w:pPr>
          </w:p>
          <w:p w14:paraId="5498AAC8" w14:textId="77777777" w:rsidR="002C03D9" w:rsidRDefault="009609DA">
            <w:pPr>
              <w:pStyle w:val="TableParagraph"/>
              <w:ind w:left="105"/>
              <w:rPr>
                <w:sz w:val="18"/>
              </w:rPr>
            </w:pPr>
            <w:r>
              <w:rPr>
                <w:spacing w:val="-2"/>
                <w:sz w:val="18"/>
              </w:rPr>
              <w:t>AFGANİSTAN</w:t>
            </w:r>
          </w:p>
        </w:tc>
        <w:tc>
          <w:tcPr>
            <w:tcW w:w="112" w:type="dxa"/>
            <w:tcBorders>
              <w:top w:val="nil"/>
              <w:left w:val="single" w:sz="4" w:space="0" w:color="BEBEBE"/>
              <w:bottom w:val="nil"/>
            </w:tcBorders>
          </w:tcPr>
          <w:p w14:paraId="7FDCA653" w14:textId="77777777" w:rsidR="002C03D9" w:rsidRDefault="002C03D9">
            <w:pPr>
              <w:pStyle w:val="TableParagraph"/>
              <w:rPr>
                <w:sz w:val="18"/>
              </w:rPr>
            </w:pPr>
          </w:p>
        </w:tc>
      </w:tr>
      <w:tr w:rsidR="002C03D9" w14:paraId="71EC57C6" w14:textId="77777777" w:rsidTr="002C234F">
        <w:trPr>
          <w:trHeight w:val="952"/>
        </w:trPr>
        <w:tc>
          <w:tcPr>
            <w:tcW w:w="115" w:type="dxa"/>
            <w:tcBorders>
              <w:top w:val="nil"/>
              <w:bottom w:val="nil"/>
              <w:right w:val="single" w:sz="4" w:space="0" w:color="BEBEBE"/>
            </w:tcBorders>
          </w:tcPr>
          <w:p w14:paraId="5EDE5991" w14:textId="77777777" w:rsidR="002C03D9" w:rsidRDefault="002C03D9">
            <w:pPr>
              <w:pStyle w:val="TableParagraph"/>
              <w:rPr>
                <w:sz w:val="18"/>
              </w:rPr>
            </w:pPr>
          </w:p>
        </w:tc>
        <w:tc>
          <w:tcPr>
            <w:tcW w:w="722" w:type="dxa"/>
            <w:tcBorders>
              <w:top w:val="single" w:sz="4" w:space="0" w:color="BEBEBE"/>
              <w:left w:val="single" w:sz="4" w:space="0" w:color="BEBEBE"/>
              <w:bottom w:val="single" w:sz="4" w:space="0" w:color="BEBEBE"/>
              <w:right w:val="single" w:sz="4" w:space="0" w:color="BEBEBE"/>
            </w:tcBorders>
          </w:tcPr>
          <w:p w14:paraId="131EEA58" w14:textId="16B759B6" w:rsidR="002C03D9" w:rsidRDefault="000C7121">
            <w:pPr>
              <w:pStyle w:val="TableParagraph"/>
              <w:spacing w:before="35"/>
              <w:ind w:left="4"/>
              <w:rPr>
                <w:sz w:val="18"/>
              </w:rPr>
            </w:pPr>
            <w:r>
              <w:rPr>
                <w:spacing w:val="-10"/>
                <w:sz w:val="18"/>
              </w:rPr>
              <w:t>5</w:t>
            </w:r>
          </w:p>
        </w:tc>
        <w:tc>
          <w:tcPr>
            <w:tcW w:w="2653" w:type="dxa"/>
            <w:tcBorders>
              <w:top w:val="single" w:sz="4" w:space="0" w:color="BEBEBE"/>
              <w:left w:val="single" w:sz="4" w:space="0" w:color="BEBEBE"/>
              <w:bottom w:val="single" w:sz="4" w:space="0" w:color="BEBEBE"/>
              <w:right w:val="single" w:sz="4" w:space="0" w:color="BEBEBE"/>
            </w:tcBorders>
          </w:tcPr>
          <w:p w14:paraId="2410DD34" w14:textId="77777777" w:rsidR="002C03D9" w:rsidRDefault="002C03D9">
            <w:pPr>
              <w:pStyle w:val="TableParagraph"/>
              <w:spacing w:before="35"/>
              <w:rPr>
                <w:sz w:val="18"/>
              </w:rPr>
            </w:pPr>
          </w:p>
          <w:p w14:paraId="3602E650" w14:textId="77777777" w:rsidR="002C03D9" w:rsidRDefault="009609DA">
            <w:pPr>
              <w:pStyle w:val="TableParagraph"/>
              <w:spacing w:line="276" w:lineRule="auto"/>
              <w:ind w:left="110" w:right="22"/>
              <w:rPr>
                <w:sz w:val="18"/>
              </w:rPr>
            </w:pPr>
            <w:r>
              <w:rPr>
                <w:sz w:val="18"/>
              </w:rPr>
              <w:t>Uluslararası</w:t>
            </w:r>
            <w:r>
              <w:rPr>
                <w:spacing w:val="-12"/>
                <w:sz w:val="18"/>
              </w:rPr>
              <w:t xml:space="preserve"> </w:t>
            </w:r>
            <w:r>
              <w:rPr>
                <w:sz w:val="18"/>
              </w:rPr>
              <w:t>Ticaret</w:t>
            </w:r>
            <w:r>
              <w:rPr>
                <w:spacing w:val="-11"/>
                <w:sz w:val="18"/>
              </w:rPr>
              <w:t xml:space="preserve"> </w:t>
            </w:r>
            <w:r>
              <w:rPr>
                <w:sz w:val="18"/>
              </w:rPr>
              <w:t xml:space="preserve">ve </w:t>
            </w:r>
            <w:r>
              <w:rPr>
                <w:spacing w:val="-2"/>
                <w:sz w:val="18"/>
              </w:rPr>
              <w:t>İşletmecilik</w:t>
            </w:r>
          </w:p>
        </w:tc>
        <w:tc>
          <w:tcPr>
            <w:tcW w:w="961" w:type="dxa"/>
            <w:tcBorders>
              <w:top w:val="single" w:sz="4" w:space="0" w:color="BEBEBE"/>
              <w:left w:val="single" w:sz="4" w:space="0" w:color="BEBEBE"/>
              <w:bottom w:val="single" w:sz="4" w:space="0" w:color="BEBEBE"/>
              <w:right w:val="single" w:sz="4" w:space="0" w:color="BEBEBE"/>
            </w:tcBorders>
          </w:tcPr>
          <w:p w14:paraId="284A5D69" w14:textId="77777777" w:rsidR="002C03D9" w:rsidRDefault="002C03D9">
            <w:pPr>
              <w:pStyle w:val="TableParagraph"/>
              <w:spacing w:before="35"/>
              <w:rPr>
                <w:sz w:val="18"/>
              </w:rPr>
            </w:pPr>
          </w:p>
          <w:p w14:paraId="47EE5086" w14:textId="77777777" w:rsidR="002C03D9" w:rsidRDefault="009609DA">
            <w:pPr>
              <w:pStyle w:val="TableParagraph"/>
              <w:tabs>
                <w:tab w:val="left" w:pos="794"/>
              </w:tabs>
              <w:spacing w:line="276" w:lineRule="auto"/>
              <w:ind w:left="110" w:right="94"/>
              <w:rPr>
                <w:sz w:val="18"/>
              </w:rPr>
            </w:pPr>
            <w:r>
              <w:rPr>
                <w:spacing w:val="-2"/>
                <w:sz w:val="18"/>
              </w:rPr>
              <w:t>Lisans</w:t>
            </w:r>
            <w:r>
              <w:rPr>
                <w:sz w:val="18"/>
              </w:rPr>
              <w:tab/>
            </w:r>
            <w:r>
              <w:rPr>
                <w:spacing w:val="-10"/>
                <w:sz w:val="18"/>
              </w:rPr>
              <w:t>-</w:t>
            </w:r>
            <w:r>
              <w:rPr>
                <w:spacing w:val="-2"/>
                <w:sz w:val="18"/>
              </w:rPr>
              <w:t xml:space="preserve"> İkinci</w:t>
            </w:r>
          </w:p>
          <w:p w14:paraId="1C93F42E" w14:textId="77777777" w:rsidR="002C03D9" w:rsidRDefault="009609DA">
            <w:pPr>
              <w:pStyle w:val="TableParagraph"/>
              <w:spacing w:before="1"/>
              <w:ind w:left="110"/>
              <w:rPr>
                <w:sz w:val="18"/>
              </w:rPr>
            </w:pPr>
            <w:r>
              <w:rPr>
                <w:spacing w:val="-2"/>
                <w:sz w:val="18"/>
              </w:rPr>
              <w:t>Öğretim</w:t>
            </w:r>
          </w:p>
        </w:tc>
        <w:tc>
          <w:tcPr>
            <w:tcW w:w="961" w:type="dxa"/>
            <w:tcBorders>
              <w:top w:val="single" w:sz="4" w:space="0" w:color="BEBEBE"/>
              <w:left w:val="single" w:sz="4" w:space="0" w:color="BEBEBE"/>
              <w:bottom w:val="single" w:sz="4" w:space="0" w:color="BEBEBE"/>
              <w:right w:val="single" w:sz="4" w:space="0" w:color="BEBEBE"/>
            </w:tcBorders>
          </w:tcPr>
          <w:p w14:paraId="730B57D5" w14:textId="77777777" w:rsidR="002C03D9" w:rsidRDefault="002C03D9">
            <w:pPr>
              <w:pStyle w:val="TableParagraph"/>
              <w:spacing w:before="35"/>
              <w:rPr>
                <w:sz w:val="18"/>
              </w:rPr>
            </w:pPr>
          </w:p>
          <w:p w14:paraId="15357F64" w14:textId="77777777" w:rsidR="002C03D9" w:rsidRDefault="009609DA">
            <w:pPr>
              <w:pStyle w:val="TableParagraph"/>
              <w:ind w:left="109"/>
              <w:rPr>
                <w:sz w:val="18"/>
              </w:rPr>
            </w:pPr>
            <w:r>
              <w:rPr>
                <w:spacing w:val="-2"/>
                <w:sz w:val="18"/>
              </w:rPr>
              <w:t>Aktif</w:t>
            </w:r>
          </w:p>
        </w:tc>
        <w:tc>
          <w:tcPr>
            <w:tcW w:w="1202" w:type="dxa"/>
            <w:tcBorders>
              <w:top w:val="single" w:sz="4" w:space="0" w:color="BEBEBE"/>
              <w:left w:val="single" w:sz="4" w:space="0" w:color="BEBEBE"/>
              <w:bottom w:val="single" w:sz="4" w:space="0" w:color="BEBEBE"/>
              <w:right w:val="single" w:sz="4" w:space="0" w:color="BEBEBE"/>
            </w:tcBorders>
          </w:tcPr>
          <w:p w14:paraId="4064E04B" w14:textId="77777777" w:rsidR="002C03D9" w:rsidRDefault="002C03D9">
            <w:pPr>
              <w:pStyle w:val="TableParagraph"/>
              <w:spacing w:before="35"/>
              <w:rPr>
                <w:sz w:val="18"/>
              </w:rPr>
            </w:pPr>
          </w:p>
          <w:p w14:paraId="78FD633A" w14:textId="77777777" w:rsidR="002C03D9" w:rsidRDefault="009609DA">
            <w:pPr>
              <w:pStyle w:val="TableParagraph"/>
              <w:ind w:left="108"/>
              <w:rPr>
                <w:sz w:val="18"/>
              </w:rPr>
            </w:pPr>
            <w:r>
              <w:rPr>
                <w:spacing w:val="-10"/>
                <w:sz w:val="18"/>
              </w:rPr>
              <w:t>2</w:t>
            </w:r>
          </w:p>
        </w:tc>
        <w:tc>
          <w:tcPr>
            <w:tcW w:w="707" w:type="dxa"/>
            <w:tcBorders>
              <w:top w:val="single" w:sz="4" w:space="0" w:color="BEBEBE"/>
              <w:left w:val="single" w:sz="4" w:space="0" w:color="BEBEBE"/>
              <w:bottom w:val="single" w:sz="4" w:space="0" w:color="BEBEBE"/>
              <w:right w:val="single" w:sz="4" w:space="0" w:color="BEBEBE"/>
            </w:tcBorders>
          </w:tcPr>
          <w:p w14:paraId="2BD49AF0" w14:textId="77777777" w:rsidR="002C03D9" w:rsidRDefault="002C03D9">
            <w:pPr>
              <w:pStyle w:val="TableParagraph"/>
              <w:spacing w:before="35"/>
              <w:rPr>
                <w:sz w:val="18"/>
              </w:rPr>
            </w:pPr>
          </w:p>
          <w:p w14:paraId="1648AE33" w14:textId="77777777" w:rsidR="002C03D9" w:rsidRDefault="009609DA">
            <w:pPr>
              <w:pStyle w:val="TableParagraph"/>
              <w:ind w:right="115"/>
              <w:jc w:val="center"/>
              <w:rPr>
                <w:sz w:val="18"/>
              </w:rPr>
            </w:pPr>
            <w:r>
              <w:rPr>
                <w:spacing w:val="-4"/>
                <w:sz w:val="18"/>
              </w:rPr>
              <w:t>2022</w:t>
            </w:r>
          </w:p>
        </w:tc>
        <w:tc>
          <w:tcPr>
            <w:tcW w:w="1639" w:type="dxa"/>
            <w:tcBorders>
              <w:top w:val="single" w:sz="4" w:space="0" w:color="BEBEBE"/>
              <w:left w:val="single" w:sz="4" w:space="0" w:color="BEBEBE"/>
              <w:bottom w:val="single" w:sz="4" w:space="0" w:color="BEBEBE"/>
              <w:right w:val="single" w:sz="4" w:space="0" w:color="BEBEBE"/>
            </w:tcBorders>
          </w:tcPr>
          <w:p w14:paraId="7D4F992A" w14:textId="77777777" w:rsidR="002C03D9" w:rsidRDefault="002C03D9">
            <w:pPr>
              <w:pStyle w:val="TableParagraph"/>
              <w:spacing w:before="73"/>
              <w:rPr>
                <w:sz w:val="18"/>
              </w:rPr>
            </w:pPr>
          </w:p>
          <w:p w14:paraId="71B3DAC3" w14:textId="77777777" w:rsidR="002C03D9" w:rsidRDefault="009609DA">
            <w:pPr>
              <w:pStyle w:val="TableParagraph"/>
              <w:rPr>
                <w:sz w:val="18"/>
              </w:rPr>
            </w:pPr>
            <w:r>
              <w:rPr>
                <w:spacing w:val="-2"/>
                <w:sz w:val="18"/>
              </w:rPr>
              <w:t>KAZAKİSTAN</w:t>
            </w:r>
          </w:p>
        </w:tc>
        <w:tc>
          <w:tcPr>
            <w:tcW w:w="112" w:type="dxa"/>
            <w:tcBorders>
              <w:top w:val="nil"/>
              <w:left w:val="single" w:sz="4" w:space="0" w:color="BEBEBE"/>
              <w:bottom w:val="nil"/>
            </w:tcBorders>
          </w:tcPr>
          <w:p w14:paraId="1BDC6A72" w14:textId="77777777" w:rsidR="002C03D9" w:rsidRDefault="002C03D9">
            <w:pPr>
              <w:pStyle w:val="TableParagraph"/>
              <w:rPr>
                <w:sz w:val="18"/>
              </w:rPr>
            </w:pPr>
          </w:p>
        </w:tc>
      </w:tr>
      <w:tr w:rsidR="002C03D9" w14:paraId="6F70E5E2" w14:textId="77777777" w:rsidTr="002C234F">
        <w:trPr>
          <w:trHeight w:val="954"/>
        </w:trPr>
        <w:tc>
          <w:tcPr>
            <w:tcW w:w="115" w:type="dxa"/>
            <w:tcBorders>
              <w:top w:val="nil"/>
              <w:bottom w:val="nil"/>
              <w:right w:val="single" w:sz="4" w:space="0" w:color="BEBEBE"/>
            </w:tcBorders>
          </w:tcPr>
          <w:p w14:paraId="12F04842" w14:textId="77777777" w:rsidR="002C03D9" w:rsidRDefault="002C03D9">
            <w:pPr>
              <w:pStyle w:val="TableParagraph"/>
              <w:rPr>
                <w:sz w:val="18"/>
              </w:rPr>
            </w:pPr>
          </w:p>
        </w:tc>
        <w:tc>
          <w:tcPr>
            <w:tcW w:w="722" w:type="dxa"/>
            <w:tcBorders>
              <w:top w:val="single" w:sz="4" w:space="0" w:color="BEBEBE"/>
              <w:left w:val="single" w:sz="4" w:space="0" w:color="BEBEBE"/>
              <w:bottom w:val="single" w:sz="4" w:space="0" w:color="BEBEBE"/>
              <w:right w:val="single" w:sz="4" w:space="0" w:color="BEBEBE"/>
            </w:tcBorders>
          </w:tcPr>
          <w:p w14:paraId="2710D33C" w14:textId="03B2F317" w:rsidR="002C03D9" w:rsidRDefault="000C7121">
            <w:pPr>
              <w:pStyle w:val="TableParagraph"/>
              <w:spacing w:before="38"/>
              <w:ind w:left="4"/>
              <w:rPr>
                <w:sz w:val="18"/>
              </w:rPr>
            </w:pPr>
            <w:r>
              <w:rPr>
                <w:spacing w:val="-10"/>
                <w:sz w:val="18"/>
              </w:rPr>
              <w:t>6</w:t>
            </w:r>
          </w:p>
        </w:tc>
        <w:tc>
          <w:tcPr>
            <w:tcW w:w="2653" w:type="dxa"/>
            <w:tcBorders>
              <w:top w:val="single" w:sz="4" w:space="0" w:color="BEBEBE"/>
              <w:left w:val="single" w:sz="4" w:space="0" w:color="BEBEBE"/>
              <w:bottom w:val="single" w:sz="4" w:space="0" w:color="BEBEBE"/>
              <w:right w:val="single" w:sz="4" w:space="0" w:color="BEBEBE"/>
            </w:tcBorders>
          </w:tcPr>
          <w:p w14:paraId="4B8474AC" w14:textId="77777777" w:rsidR="002C03D9" w:rsidRDefault="002C03D9">
            <w:pPr>
              <w:pStyle w:val="TableParagraph"/>
              <w:spacing w:before="37"/>
              <w:rPr>
                <w:sz w:val="18"/>
              </w:rPr>
            </w:pPr>
          </w:p>
          <w:p w14:paraId="337CB617" w14:textId="77777777" w:rsidR="002C03D9" w:rsidRDefault="009609DA">
            <w:pPr>
              <w:pStyle w:val="TableParagraph"/>
              <w:spacing w:line="273" w:lineRule="auto"/>
              <w:ind w:left="110" w:right="22"/>
              <w:rPr>
                <w:sz w:val="18"/>
              </w:rPr>
            </w:pPr>
            <w:r>
              <w:rPr>
                <w:sz w:val="18"/>
              </w:rPr>
              <w:t>Uluslararası</w:t>
            </w:r>
            <w:r>
              <w:rPr>
                <w:spacing w:val="-12"/>
                <w:sz w:val="18"/>
              </w:rPr>
              <w:t xml:space="preserve"> </w:t>
            </w:r>
            <w:r>
              <w:rPr>
                <w:sz w:val="18"/>
              </w:rPr>
              <w:t>Ticaret</w:t>
            </w:r>
            <w:r>
              <w:rPr>
                <w:spacing w:val="-11"/>
                <w:sz w:val="18"/>
              </w:rPr>
              <w:t xml:space="preserve"> </w:t>
            </w:r>
            <w:r>
              <w:rPr>
                <w:sz w:val="18"/>
              </w:rPr>
              <w:t xml:space="preserve">ve </w:t>
            </w:r>
            <w:r>
              <w:rPr>
                <w:spacing w:val="-2"/>
                <w:sz w:val="18"/>
              </w:rPr>
              <w:t>İşletmecilik</w:t>
            </w:r>
          </w:p>
        </w:tc>
        <w:tc>
          <w:tcPr>
            <w:tcW w:w="961" w:type="dxa"/>
            <w:tcBorders>
              <w:top w:val="single" w:sz="4" w:space="0" w:color="BEBEBE"/>
              <w:left w:val="single" w:sz="4" w:space="0" w:color="BEBEBE"/>
              <w:bottom w:val="single" w:sz="4" w:space="0" w:color="BEBEBE"/>
              <w:right w:val="single" w:sz="4" w:space="0" w:color="BEBEBE"/>
            </w:tcBorders>
          </w:tcPr>
          <w:p w14:paraId="52624E65" w14:textId="77777777" w:rsidR="002C03D9" w:rsidRDefault="002C03D9">
            <w:pPr>
              <w:pStyle w:val="TableParagraph"/>
              <w:spacing w:before="37"/>
              <w:rPr>
                <w:sz w:val="18"/>
              </w:rPr>
            </w:pPr>
          </w:p>
          <w:p w14:paraId="206661D1" w14:textId="77777777" w:rsidR="002C03D9" w:rsidRDefault="009609DA">
            <w:pPr>
              <w:pStyle w:val="TableParagraph"/>
              <w:tabs>
                <w:tab w:val="left" w:pos="794"/>
              </w:tabs>
              <w:spacing w:line="273" w:lineRule="auto"/>
              <w:ind w:left="110" w:right="94"/>
              <w:rPr>
                <w:sz w:val="18"/>
              </w:rPr>
            </w:pPr>
            <w:r>
              <w:rPr>
                <w:spacing w:val="-2"/>
                <w:sz w:val="18"/>
              </w:rPr>
              <w:t>Lisans</w:t>
            </w:r>
            <w:r>
              <w:rPr>
                <w:sz w:val="18"/>
              </w:rPr>
              <w:tab/>
            </w:r>
            <w:r>
              <w:rPr>
                <w:spacing w:val="-10"/>
                <w:sz w:val="18"/>
              </w:rPr>
              <w:t>-</w:t>
            </w:r>
            <w:r>
              <w:rPr>
                <w:spacing w:val="-2"/>
                <w:sz w:val="18"/>
              </w:rPr>
              <w:t xml:space="preserve"> İkinci</w:t>
            </w:r>
          </w:p>
          <w:p w14:paraId="12C362B3" w14:textId="77777777" w:rsidR="002C03D9" w:rsidRDefault="009609DA">
            <w:pPr>
              <w:pStyle w:val="TableParagraph"/>
              <w:spacing w:before="4"/>
              <w:ind w:left="110"/>
              <w:rPr>
                <w:sz w:val="18"/>
              </w:rPr>
            </w:pPr>
            <w:r>
              <w:rPr>
                <w:spacing w:val="-2"/>
                <w:sz w:val="18"/>
              </w:rPr>
              <w:t>Öğretim</w:t>
            </w:r>
          </w:p>
        </w:tc>
        <w:tc>
          <w:tcPr>
            <w:tcW w:w="961" w:type="dxa"/>
            <w:tcBorders>
              <w:top w:val="single" w:sz="4" w:space="0" w:color="BEBEBE"/>
              <w:left w:val="single" w:sz="4" w:space="0" w:color="BEBEBE"/>
              <w:bottom w:val="single" w:sz="4" w:space="0" w:color="BEBEBE"/>
              <w:right w:val="single" w:sz="4" w:space="0" w:color="BEBEBE"/>
            </w:tcBorders>
          </w:tcPr>
          <w:p w14:paraId="6CAE2359" w14:textId="77777777" w:rsidR="002C03D9" w:rsidRDefault="002C03D9">
            <w:pPr>
              <w:pStyle w:val="TableParagraph"/>
              <w:spacing w:before="37"/>
              <w:rPr>
                <w:sz w:val="18"/>
              </w:rPr>
            </w:pPr>
          </w:p>
          <w:p w14:paraId="6F8F019E" w14:textId="77777777" w:rsidR="002C03D9" w:rsidRDefault="009609DA">
            <w:pPr>
              <w:pStyle w:val="TableParagraph"/>
              <w:ind w:left="109"/>
              <w:rPr>
                <w:sz w:val="18"/>
              </w:rPr>
            </w:pPr>
            <w:r>
              <w:rPr>
                <w:spacing w:val="-2"/>
                <w:sz w:val="18"/>
              </w:rPr>
              <w:t>Aktif</w:t>
            </w:r>
          </w:p>
        </w:tc>
        <w:tc>
          <w:tcPr>
            <w:tcW w:w="1202" w:type="dxa"/>
            <w:tcBorders>
              <w:top w:val="single" w:sz="4" w:space="0" w:color="BEBEBE"/>
              <w:left w:val="single" w:sz="4" w:space="0" w:color="BEBEBE"/>
              <w:bottom w:val="single" w:sz="4" w:space="0" w:color="BEBEBE"/>
              <w:right w:val="single" w:sz="4" w:space="0" w:color="BEBEBE"/>
            </w:tcBorders>
          </w:tcPr>
          <w:p w14:paraId="5C3E0701" w14:textId="77777777" w:rsidR="002C03D9" w:rsidRDefault="002C03D9">
            <w:pPr>
              <w:pStyle w:val="TableParagraph"/>
              <w:spacing w:before="37"/>
              <w:rPr>
                <w:sz w:val="18"/>
              </w:rPr>
            </w:pPr>
          </w:p>
          <w:p w14:paraId="529F8DE6" w14:textId="77777777" w:rsidR="002C03D9" w:rsidRDefault="009609DA">
            <w:pPr>
              <w:pStyle w:val="TableParagraph"/>
              <w:ind w:left="108"/>
              <w:rPr>
                <w:sz w:val="18"/>
              </w:rPr>
            </w:pPr>
            <w:r>
              <w:rPr>
                <w:spacing w:val="-10"/>
                <w:sz w:val="18"/>
              </w:rPr>
              <w:t>2</w:t>
            </w:r>
          </w:p>
        </w:tc>
        <w:tc>
          <w:tcPr>
            <w:tcW w:w="707" w:type="dxa"/>
            <w:tcBorders>
              <w:top w:val="single" w:sz="4" w:space="0" w:color="BEBEBE"/>
              <w:left w:val="single" w:sz="4" w:space="0" w:color="BEBEBE"/>
              <w:bottom w:val="single" w:sz="4" w:space="0" w:color="BEBEBE"/>
              <w:right w:val="single" w:sz="4" w:space="0" w:color="BEBEBE"/>
            </w:tcBorders>
          </w:tcPr>
          <w:p w14:paraId="4E1396E8" w14:textId="77777777" w:rsidR="002C03D9" w:rsidRDefault="002C03D9">
            <w:pPr>
              <w:pStyle w:val="TableParagraph"/>
              <w:spacing w:before="37"/>
              <w:rPr>
                <w:sz w:val="18"/>
              </w:rPr>
            </w:pPr>
          </w:p>
          <w:p w14:paraId="609120C4" w14:textId="77777777" w:rsidR="002C03D9" w:rsidRDefault="009609DA">
            <w:pPr>
              <w:pStyle w:val="TableParagraph"/>
              <w:ind w:right="115"/>
              <w:jc w:val="center"/>
              <w:rPr>
                <w:sz w:val="18"/>
              </w:rPr>
            </w:pPr>
            <w:r>
              <w:rPr>
                <w:spacing w:val="-4"/>
                <w:sz w:val="18"/>
              </w:rPr>
              <w:t>2022</w:t>
            </w:r>
          </w:p>
        </w:tc>
        <w:tc>
          <w:tcPr>
            <w:tcW w:w="1639" w:type="dxa"/>
            <w:tcBorders>
              <w:top w:val="single" w:sz="4" w:space="0" w:color="BEBEBE"/>
              <w:left w:val="single" w:sz="4" w:space="0" w:color="BEBEBE"/>
              <w:bottom w:val="single" w:sz="4" w:space="0" w:color="BEBEBE"/>
              <w:right w:val="single" w:sz="4" w:space="0" w:color="BEBEBE"/>
            </w:tcBorders>
          </w:tcPr>
          <w:p w14:paraId="3AA2DAEA" w14:textId="77777777" w:rsidR="002C03D9" w:rsidRDefault="002C03D9">
            <w:pPr>
              <w:pStyle w:val="TableParagraph"/>
              <w:spacing w:before="75"/>
              <w:rPr>
                <w:sz w:val="18"/>
              </w:rPr>
            </w:pPr>
          </w:p>
          <w:p w14:paraId="14B52970" w14:textId="77777777" w:rsidR="002C03D9" w:rsidRDefault="009609DA">
            <w:pPr>
              <w:pStyle w:val="TableParagraph"/>
              <w:spacing w:before="1"/>
              <w:rPr>
                <w:sz w:val="18"/>
              </w:rPr>
            </w:pPr>
            <w:r>
              <w:rPr>
                <w:spacing w:val="-2"/>
                <w:sz w:val="18"/>
              </w:rPr>
              <w:t>KAZAKİSTAN</w:t>
            </w:r>
          </w:p>
        </w:tc>
        <w:tc>
          <w:tcPr>
            <w:tcW w:w="112" w:type="dxa"/>
            <w:tcBorders>
              <w:top w:val="nil"/>
              <w:left w:val="single" w:sz="4" w:space="0" w:color="BEBEBE"/>
              <w:bottom w:val="nil"/>
            </w:tcBorders>
          </w:tcPr>
          <w:p w14:paraId="05036CC8" w14:textId="77777777" w:rsidR="002C03D9" w:rsidRDefault="002C03D9">
            <w:pPr>
              <w:pStyle w:val="TableParagraph"/>
              <w:rPr>
                <w:sz w:val="18"/>
              </w:rPr>
            </w:pPr>
          </w:p>
        </w:tc>
      </w:tr>
      <w:tr w:rsidR="002C03D9" w14:paraId="39388FEC" w14:textId="77777777" w:rsidTr="002C234F">
        <w:trPr>
          <w:trHeight w:val="955"/>
        </w:trPr>
        <w:tc>
          <w:tcPr>
            <w:tcW w:w="115" w:type="dxa"/>
            <w:tcBorders>
              <w:top w:val="nil"/>
              <w:bottom w:val="nil"/>
              <w:right w:val="single" w:sz="4" w:space="0" w:color="BEBEBE"/>
            </w:tcBorders>
          </w:tcPr>
          <w:p w14:paraId="592FF5E7" w14:textId="77777777" w:rsidR="002C03D9" w:rsidRDefault="002C03D9">
            <w:pPr>
              <w:pStyle w:val="TableParagraph"/>
              <w:rPr>
                <w:sz w:val="18"/>
              </w:rPr>
            </w:pPr>
          </w:p>
        </w:tc>
        <w:tc>
          <w:tcPr>
            <w:tcW w:w="722" w:type="dxa"/>
            <w:tcBorders>
              <w:top w:val="single" w:sz="4" w:space="0" w:color="BEBEBE"/>
              <w:left w:val="single" w:sz="4" w:space="0" w:color="BEBEBE"/>
              <w:bottom w:val="single" w:sz="4" w:space="0" w:color="BEBEBE"/>
              <w:right w:val="single" w:sz="4" w:space="0" w:color="BEBEBE"/>
            </w:tcBorders>
          </w:tcPr>
          <w:p w14:paraId="1FF980DA" w14:textId="26D1E02A" w:rsidR="002C03D9" w:rsidRDefault="000C7121">
            <w:pPr>
              <w:pStyle w:val="TableParagraph"/>
              <w:spacing w:before="38"/>
              <w:ind w:left="4"/>
              <w:rPr>
                <w:sz w:val="18"/>
              </w:rPr>
            </w:pPr>
            <w:r>
              <w:rPr>
                <w:spacing w:val="-10"/>
                <w:sz w:val="18"/>
              </w:rPr>
              <w:t>7</w:t>
            </w:r>
          </w:p>
        </w:tc>
        <w:tc>
          <w:tcPr>
            <w:tcW w:w="2653" w:type="dxa"/>
            <w:tcBorders>
              <w:top w:val="single" w:sz="4" w:space="0" w:color="BEBEBE"/>
              <w:left w:val="single" w:sz="4" w:space="0" w:color="BEBEBE"/>
              <w:bottom w:val="single" w:sz="4" w:space="0" w:color="BEBEBE"/>
              <w:right w:val="single" w:sz="4" w:space="0" w:color="BEBEBE"/>
            </w:tcBorders>
          </w:tcPr>
          <w:p w14:paraId="41D0EE2E" w14:textId="77777777" w:rsidR="002C03D9" w:rsidRDefault="002C03D9">
            <w:pPr>
              <w:pStyle w:val="TableParagraph"/>
              <w:spacing w:before="37"/>
              <w:rPr>
                <w:sz w:val="18"/>
              </w:rPr>
            </w:pPr>
          </w:p>
          <w:p w14:paraId="074E4364" w14:textId="77777777" w:rsidR="002C03D9" w:rsidRDefault="009609DA">
            <w:pPr>
              <w:pStyle w:val="TableParagraph"/>
              <w:spacing w:line="273" w:lineRule="auto"/>
              <w:ind w:left="110" w:right="22"/>
              <w:rPr>
                <w:sz w:val="18"/>
              </w:rPr>
            </w:pPr>
            <w:r>
              <w:rPr>
                <w:sz w:val="18"/>
              </w:rPr>
              <w:t>Uluslararası</w:t>
            </w:r>
            <w:r>
              <w:rPr>
                <w:spacing w:val="-12"/>
                <w:sz w:val="18"/>
              </w:rPr>
              <w:t xml:space="preserve"> </w:t>
            </w:r>
            <w:r>
              <w:rPr>
                <w:sz w:val="18"/>
              </w:rPr>
              <w:t>Ticaret</w:t>
            </w:r>
            <w:r>
              <w:rPr>
                <w:spacing w:val="-11"/>
                <w:sz w:val="18"/>
              </w:rPr>
              <w:t xml:space="preserve"> </w:t>
            </w:r>
            <w:r>
              <w:rPr>
                <w:sz w:val="18"/>
              </w:rPr>
              <w:t xml:space="preserve">ve </w:t>
            </w:r>
            <w:r>
              <w:rPr>
                <w:spacing w:val="-2"/>
                <w:sz w:val="18"/>
              </w:rPr>
              <w:t>İşletmecilik</w:t>
            </w:r>
          </w:p>
        </w:tc>
        <w:tc>
          <w:tcPr>
            <w:tcW w:w="961" w:type="dxa"/>
            <w:tcBorders>
              <w:top w:val="single" w:sz="4" w:space="0" w:color="BEBEBE"/>
              <w:left w:val="single" w:sz="4" w:space="0" w:color="BEBEBE"/>
              <w:bottom w:val="single" w:sz="4" w:space="0" w:color="BEBEBE"/>
              <w:right w:val="single" w:sz="4" w:space="0" w:color="BEBEBE"/>
            </w:tcBorders>
          </w:tcPr>
          <w:p w14:paraId="607BFD49" w14:textId="77777777" w:rsidR="002C03D9" w:rsidRDefault="002C03D9">
            <w:pPr>
              <w:pStyle w:val="TableParagraph"/>
              <w:spacing w:before="37"/>
              <w:rPr>
                <w:sz w:val="18"/>
              </w:rPr>
            </w:pPr>
          </w:p>
          <w:p w14:paraId="0FB0CEEF" w14:textId="77777777" w:rsidR="002C03D9" w:rsidRDefault="009609DA">
            <w:pPr>
              <w:pStyle w:val="TableParagraph"/>
              <w:tabs>
                <w:tab w:val="left" w:pos="794"/>
              </w:tabs>
              <w:spacing w:line="273" w:lineRule="auto"/>
              <w:ind w:left="110" w:right="94"/>
              <w:rPr>
                <w:sz w:val="18"/>
              </w:rPr>
            </w:pPr>
            <w:r>
              <w:rPr>
                <w:spacing w:val="-2"/>
                <w:sz w:val="18"/>
              </w:rPr>
              <w:t>Lisans</w:t>
            </w:r>
            <w:r>
              <w:rPr>
                <w:sz w:val="18"/>
              </w:rPr>
              <w:tab/>
            </w:r>
            <w:r>
              <w:rPr>
                <w:spacing w:val="-10"/>
                <w:sz w:val="18"/>
              </w:rPr>
              <w:t>-</w:t>
            </w:r>
            <w:r>
              <w:rPr>
                <w:spacing w:val="-2"/>
                <w:sz w:val="18"/>
              </w:rPr>
              <w:t xml:space="preserve"> İkinci</w:t>
            </w:r>
          </w:p>
          <w:p w14:paraId="0CFF7281" w14:textId="77777777" w:rsidR="002C03D9" w:rsidRDefault="009609DA">
            <w:pPr>
              <w:pStyle w:val="TableParagraph"/>
              <w:spacing w:before="4"/>
              <w:ind w:left="110"/>
              <w:rPr>
                <w:sz w:val="18"/>
              </w:rPr>
            </w:pPr>
            <w:r>
              <w:rPr>
                <w:spacing w:val="-2"/>
                <w:sz w:val="18"/>
              </w:rPr>
              <w:t>Öğretim</w:t>
            </w:r>
          </w:p>
        </w:tc>
        <w:tc>
          <w:tcPr>
            <w:tcW w:w="961" w:type="dxa"/>
            <w:tcBorders>
              <w:top w:val="single" w:sz="4" w:space="0" w:color="BEBEBE"/>
              <w:left w:val="single" w:sz="4" w:space="0" w:color="BEBEBE"/>
              <w:bottom w:val="single" w:sz="4" w:space="0" w:color="BEBEBE"/>
              <w:right w:val="single" w:sz="4" w:space="0" w:color="BEBEBE"/>
            </w:tcBorders>
          </w:tcPr>
          <w:p w14:paraId="3ED883DF" w14:textId="77777777" w:rsidR="002C03D9" w:rsidRDefault="002C03D9">
            <w:pPr>
              <w:pStyle w:val="TableParagraph"/>
              <w:spacing w:before="37"/>
              <w:rPr>
                <w:sz w:val="18"/>
              </w:rPr>
            </w:pPr>
          </w:p>
          <w:p w14:paraId="1347E705" w14:textId="77777777" w:rsidR="002C03D9" w:rsidRDefault="009609DA">
            <w:pPr>
              <w:pStyle w:val="TableParagraph"/>
              <w:ind w:left="109"/>
              <w:rPr>
                <w:sz w:val="18"/>
              </w:rPr>
            </w:pPr>
            <w:r>
              <w:rPr>
                <w:spacing w:val="-2"/>
                <w:sz w:val="18"/>
              </w:rPr>
              <w:t>Aktif</w:t>
            </w:r>
          </w:p>
        </w:tc>
        <w:tc>
          <w:tcPr>
            <w:tcW w:w="1202" w:type="dxa"/>
            <w:tcBorders>
              <w:top w:val="single" w:sz="4" w:space="0" w:color="BEBEBE"/>
              <w:left w:val="single" w:sz="4" w:space="0" w:color="BEBEBE"/>
              <w:bottom w:val="single" w:sz="4" w:space="0" w:color="BEBEBE"/>
              <w:right w:val="single" w:sz="4" w:space="0" w:color="BEBEBE"/>
            </w:tcBorders>
          </w:tcPr>
          <w:p w14:paraId="48765899" w14:textId="77777777" w:rsidR="002C03D9" w:rsidRDefault="002C03D9">
            <w:pPr>
              <w:pStyle w:val="TableParagraph"/>
              <w:spacing w:before="37"/>
              <w:rPr>
                <w:sz w:val="18"/>
              </w:rPr>
            </w:pPr>
          </w:p>
          <w:p w14:paraId="7F31BEBE" w14:textId="77777777" w:rsidR="002C03D9" w:rsidRDefault="009609DA">
            <w:pPr>
              <w:pStyle w:val="TableParagraph"/>
              <w:ind w:left="108"/>
              <w:rPr>
                <w:sz w:val="18"/>
              </w:rPr>
            </w:pPr>
            <w:r>
              <w:rPr>
                <w:spacing w:val="-10"/>
                <w:sz w:val="18"/>
              </w:rPr>
              <w:t>2</w:t>
            </w:r>
          </w:p>
        </w:tc>
        <w:tc>
          <w:tcPr>
            <w:tcW w:w="707" w:type="dxa"/>
            <w:tcBorders>
              <w:top w:val="single" w:sz="4" w:space="0" w:color="BEBEBE"/>
              <w:left w:val="single" w:sz="4" w:space="0" w:color="BEBEBE"/>
              <w:bottom w:val="single" w:sz="4" w:space="0" w:color="BEBEBE"/>
              <w:right w:val="single" w:sz="4" w:space="0" w:color="BEBEBE"/>
            </w:tcBorders>
          </w:tcPr>
          <w:p w14:paraId="326F8512" w14:textId="77777777" w:rsidR="002C03D9" w:rsidRDefault="002C03D9">
            <w:pPr>
              <w:pStyle w:val="TableParagraph"/>
              <w:spacing w:before="37"/>
              <w:rPr>
                <w:sz w:val="18"/>
              </w:rPr>
            </w:pPr>
          </w:p>
          <w:p w14:paraId="7B50DBBA" w14:textId="77777777" w:rsidR="002C03D9" w:rsidRDefault="009609DA">
            <w:pPr>
              <w:pStyle w:val="TableParagraph"/>
              <w:ind w:right="115"/>
              <w:jc w:val="center"/>
              <w:rPr>
                <w:sz w:val="18"/>
              </w:rPr>
            </w:pPr>
            <w:r>
              <w:rPr>
                <w:spacing w:val="-4"/>
                <w:sz w:val="18"/>
              </w:rPr>
              <w:t>2022</w:t>
            </w:r>
          </w:p>
        </w:tc>
        <w:tc>
          <w:tcPr>
            <w:tcW w:w="1639" w:type="dxa"/>
            <w:tcBorders>
              <w:top w:val="single" w:sz="4" w:space="0" w:color="BEBEBE"/>
              <w:left w:val="single" w:sz="4" w:space="0" w:color="BEBEBE"/>
              <w:bottom w:val="single" w:sz="4" w:space="0" w:color="BEBEBE"/>
              <w:right w:val="single" w:sz="4" w:space="0" w:color="BEBEBE"/>
            </w:tcBorders>
          </w:tcPr>
          <w:p w14:paraId="680A66C1" w14:textId="77777777" w:rsidR="002C03D9" w:rsidRDefault="002C03D9">
            <w:pPr>
              <w:pStyle w:val="TableParagraph"/>
              <w:spacing w:before="73"/>
              <w:rPr>
                <w:sz w:val="18"/>
              </w:rPr>
            </w:pPr>
          </w:p>
          <w:p w14:paraId="7214E170" w14:textId="77777777" w:rsidR="002C03D9" w:rsidRDefault="009609DA">
            <w:pPr>
              <w:pStyle w:val="TableParagraph"/>
              <w:rPr>
                <w:sz w:val="18"/>
              </w:rPr>
            </w:pPr>
            <w:r>
              <w:rPr>
                <w:spacing w:val="-2"/>
                <w:sz w:val="18"/>
              </w:rPr>
              <w:t>KAZAKİSTAN</w:t>
            </w:r>
          </w:p>
        </w:tc>
        <w:tc>
          <w:tcPr>
            <w:tcW w:w="112" w:type="dxa"/>
            <w:tcBorders>
              <w:top w:val="nil"/>
              <w:left w:val="single" w:sz="4" w:space="0" w:color="BEBEBE"/>
              <w:bottom w:val="nil"/>
            </w:tcBorders>
          </w:tcPr>
          <w:p w14:paraId="26197209" w14:textId="77777777" w:rsidR="002C03D9" w:rsidRDefault="002C03D9">
            <w:pPr>
              <w:pStyle w:val="TableParagraph"/>
              <w:rPr>
                <w:sz w:val="18"/>
              </w:rPr>
            </w:pPr>
          </w:p>
        </w:tc>
      </w:tr>
      <w:tr w:rsidR="002C03D9" w14:paraId="6018486E" w14:textId="77777777" w:rsidTr="002C234F">
        <w:trPr>
          <w:trHeight w:val="952"/>
        </w:trPr>
        <w:tc>
          <w:tcPr>
            <w:tcW w:w="115" w:type="dxa"/>
            <w:tcBorders>
              <w:top w:val="nil"/>
              <w:bottom w:val="nil"/>
              <w:right w:val="single" w:sz="4" w:space="0" w:color="BEBEBE"/>
            </w:tcBorders>
          </w:tcPr>
          <w:p w14:paraId="49F6239B" w14:textId="77777777" w:rsidR="002C03D9" w:rsidRDefault="002C03D9">
            <w:pPr>
              <w:pStyle w:val="TableParagraph"/>
              <w:rPr>
                <w:sz w:val="18"/>
              </w:rPr>
            </w:pPr>
          </w:p>
        </w:tc>
        <w:tc>
          <w:tcPr>
            <w:tcW w:w="722" w:type="dxa"/>
            <w:tcBorders>
              <w:top w:val="single" w:sz="4" w:space="0" w:color="BEBEBE"/>
              <w:left w:val="single" w:sz="4" w:space="0" w:color="BEBEBE"/>
              <w:bottom w:val="single" w:sz="4" w:space="0" w:color="BEBEBE"/>
              <w:right w:val="single" w:sz="4" w:space="0" w:color="BEBEBE"/>
            </w:tcBorders>
          </w:tcPr>
          <w:p w14:paraId="02C0C71B" w14:textId="55139F9C" w:rsidR="002C03D9" w:rsidRDefault="000C7121">
            <w:pPr>
              <w:pStyle w:val="TableParagraph"/>
              <w:spacing w:before="35"/>
              <w:ind w:left="4"/>
              <w:rPr>
                <w:sz w:val="18"/>
              </w:rPr>
            </w:pPr>
            <w:r>
              <w:rPr>
                <w:spacing w:val="-10"/>
                <w:sz w:val="18"/>
              </w:rPr>
              <w:t>8</w:t>
            </w:r>
          </w:p>
        </w:tc>
        <w:tc>
          <w:tcPr>
            <w:tcW w:w="2653" w:type="dxa"/>
            <w:tcBorders>
              <w:top w:val="single" w:sz="4" w:space="0" w:color="BEBEBE"/>
              <w:left w:val="single" w:sz="4" w:space="0" w:color="BEBEBE"/>
              <w:bottom w:val="single" w:sz="4" w:space="0" w:color="BEBEBE"/>
              <w:right w:val="single" w:sz="4" w:space="0" w:color="BEBEBE"/>
            </w:tcBorders>
          </w:tcPr>
          <w:p w14:paraId="38A30976" w14:textId="77777777" w:rsidR="002C03D9" w:rsidRDefault="002C03D9">
            <w:pPr>
              <w:pStyle w:val="TableParagraph"/>
              <w:spacing w:before="35"/>
              <w:rPr>
                <w:sz w:val="18"/>
              </w:rPr>
            </w:pPr>
          </w:p>
          <w:p w14:paraId="61AEC59D" w14:textId="77777777" w:rsidR="002C03D9" w:rsidRDefault="009609DA">
            <w:pPr>
              <w:pStyle w:val="TableParagraph"/>
              <w:spacing w:line="276" w:lineRule="auto"/>
              <w:ind w:left="110" w:right="22"/>
              <w:rPr>
                <w:sz w:val="18"/>
              </w:rPr>
            </w:pPr>
            <w:r>
              <w:rPr>
                <w:sz w:val="18"/>
              </w:rPr>
              <w:t>Uluslararası</w:t>
            </w:r>
            <w:r>
              <w:rPr>
                <w:spacing w:val="-12"/>
                <w:sz w:val="18"/>
              </w:rPr>
              <w:t xml:space="preserve"> </w:t>
            </w:r>
            <w:r>
              <w:rPr>
                <w:sz w:val="18"/>
              </w:rPr>
              <w:t>Ticaret</w:t>
            </w:r>
            <w:r>
              <w:rPr>
                <w:spacing w:val="-11"/>
                <w:sz w:val="18"/>
              </w:rPr>
              <w:t xml:space="preserve"> </w:t>
            </w:r>
            <w:r>
              <w:rPr>
                <w:sz w:val="18"/>
              </w:rPr>
              <w:t xml:space="preserve">ve </w:t>
            </w:r>
            <w:r>
              <w:rPr>
                <w:spacing w:val="-2"/>
                <w:sz w:val="18"/>
              </w:rPr>
              <w:t>İşletmecilik</w:t>
            </w:r>
          </w:p>
        </w:tc>
        <w:tc>
          <w:tcPr>
            <w:tcW w:w="961" w:type="dxa"/>
            <w:tcBorders>
              <w:top w:val="single" w:sz="4" w:space="0" w:color="BEBEBE"/>
              <w:left w:val="single" w:sz="4" w:space="0" w:color="BEBEBE"/>
              <w:bottom w:val="single" w:sz="4" w:space="0" w:color="BEBEBE"/>
              <w:right w:val="single" w:sz="4" w:space="0" w:color="BEBEBE"/>
            </w:tcBorders>
          </w:tcPr>
          <w:p w14:paraId="08E00F66" w14:textId="77777777" w:rsidR="002C03D9" w:rsidRDefault="002C03D9">
            <w:pPr>
              <w:pStyle w:val="TableParagraph"/>
              <w:spacing w:before="35"/>
              <w:rPr>
                <w:sz w:val="18"/>
              </w:rPr>
            </w:pPr>
          </w:p>
          <w:p w14:paraId="16BB7D18" w14:textId="77777777" w:rsidR="002C03D9" w:rsidRDefault="009609DA">
            <w:pPr>
              <w:pStyle w:val="TableParagraph"/>
              <w:tabs>
                <w:tab w:val="left" w:pos="794"/>
              </w:tabs>
              <w:spacing w:line="276" w:lineRule="auto"/>
              <w:ind w:left="110" w:right="94"/>
              <w:rPr>
                <w:sz w:val="18"/>
              </w:rPr>
            </w:pPr>
            <w:r>
              <w:rPr>
                <w:spacing w:val="-2"/>
                <w:sz w:val="18"/>
              </w:rPr>
              <w:t>Lisans</w:t>
            </w:r>
            <w:r>
              <w:rPr>
                <w:sz w:val="18"/>
              </w:rPr>
              <w:tab/>
            </w:r>
            <w:r>
              <w:rPr>
                <w:spacing w:val="-10"/>
                <w:sz w:val="18"/>
              </w:rPr>
              <w:t>-</w:t>
            </w:r>
            <w:r>
              <w:rPr>
                <w:spacing w:val="-2"/>
                <w:sz w:val="18"/>
              </w:rPr>
              <w:t xml:space="preserve"> İkinci</w:t>
            </w:r>
          </w:p>
          <w:p w14:paraId="31BACEAC" w14:textId="77777777" w:rsidR="002C03D9" w:rsidRDefault="009609DA">
            <w:pPr>
              <w:pStyle w:val="TableParagraph"/>
              <w:spacing w:before="1"/>
              <w:ind w:left="110"/>
              <w:rPr>
                <w:sz w:val="18"/>
              </w:rPr>
            </w:pPr>
            <w:r>
              <w:rPr>
                <w:spacing w:val="-2"/>
                <w:sz w:val="18"/>
              </w:rPr>
              <w:t>Öğretim</w:t>
            </w:r>
          </w:p>
        </w:tc>
        <w:tc>
          <w:tcPr>
            <w:tcW w:w="961" w:type="dxa"/>
            <w:tcBorders>
              <w:top w:val="single" w:sz="4" w:space="0" w:color="BEBEBE"/>
              <w:left w:val="single" w:sz="4" w:space="0" w:color="BEBEBE"/>
              <w:bottom w:val="single" w:sz="4" w:space="0" w:color="BEBEBE"/>
              <w:right w:val="single" w:sz="4" w:space="0" w:color="BEBEBE"/>
            </w:tcBorders>
          </w:tcPr>
          <w:p w14:paraId="669764DD" w14:textId="77777777" w:rsidR="002C03D9" w:rsidRDefault="002C03D9">
            <w:pPr>
              <w:pStyle w:val="TableParagraph"/>
              <w:spacing w:before="35"/>
              <w:rPr>
                <w:sz w:val="18"/>
              </w:rPr>
            </w:pPr>
          </w:p>
          <w:p w14:paraId="59055DF5" w14:textId="77777777" w:rsidR="002C03D9" w:rsidRDefault="009609DA">
            <w:pPr>
              <w:pStyle w:val="TableParagraph"/>
              <w:ind w:left="109"/>
              <w:rPr>
                <w:sz w:val="18"/>
              </w:rPr>
            </w:pPr>
            <w:r>
              <w:rPr>
                <w:spacing w:val="-2"/>
                <w:sz w:val="18"/>
              </w:rPr>
              <w:t>Aktif</w:t>
            </w:r>
          </w:p>
        </w:tc>
        <w:tc>
          <w:tcPr>
            <w:tcW w:w="1202" w:type="dxa"/>
            <w:tcBorders>
              <w:top w:val="single" w:sz="4" w:space="0" w:color="BEBEBE"/>
              <w:left w:val="single" w:sz="4" w:space="0" w:color="BEBEBE"/>
              <w:bottom w:val="single" w:sz="4" w:space="0" w:color="BEBEBE"/>
              <w:right w:val="single" w:sz="4" w:space="0" w:color="BEBEBE"/>
            </w:tcBorders>
          </w:tcPr>
          <w:p w14:paraId="3DF25A85" w14:textId="77777777" w:rsidR="002C03D9" w:rsidRDefault="002C03D9">
            <w:pPr>
              <w:pStyle w:val="TableParagraph"/>
              <w:spacing w:before="35"/>
              <w:rPr>
                <w:sz w:val="18"/>
              </w:rPr>
            </w:pPr>
          </w:p>
          <w:p w14:paraId="158763FB" w14:textId="77777777" w:rsidR="002C03D9" w:rsidRDefault="009609DA">
            <w:pPr>
              <w:pStyle w:val="TableParagraph"/>
              <w:ind w:left="108"/>
              <w:rPr>
                <w:sz w:val="18"/>
              </w:rPr>
            </w:pPr>
            <w:r>
              <w:rPr>
                <w:spacing w:val="-10"/>
                <w:sz w:val="18"/>
              </w:rPr>
              <w:t>2</w:t>
            </w:r>
          </w:p>
        </w:tc>
        <w:tc>
          <w:tcPr>
            <w:tcW w:w="707" w:type="dxa"/>
            <w:tcBorders>
              <w:top w:val="single" w:sz="4" w:space="0" w:color="BEBEBE"/>
              <w:left w:val="single" w:sz="4" w:space="0" w:color="BEBEBE"/>
              <w:bottom w:val="single" w:sz="4" w:space="0" w:color="BEBEBE"/>
              <w:right w:val="single" w:sz="4" w:space="0" w:color="BEBEBE"/>
            </w:tcBorders>
          </w:tcPr>
          <w:p w14:paraId="0613487D" w14:textId="77777777" w:rsidR="002C03D9" w:rsidRDefault="002C03D9">
            <w:pPr>
              <w:pStyle w:val="TableParagraph"/>
              <w:spacing w:before="35"/>
              <w:rPr>
                <w:sz w:val="18"/>
              </w:rPr>
            </w:pPr>
          </w:p>
          <w:p w14:paraId="2CD08EA5" w14:textId="77777777" w:rsidR="002C03D9" w:rsidRDefault="009609DA">
            <w:pPr>
              <w:pStyle w:val="TableParagraph"/>
              <w:ind w:right="115"/>
              <w:jc w:val="center"/>
              <w:rPr>
                <w:sz w:val="18"/>
              </w:rPr>
            </w:pPr>
            <w:r>
              <w:rPr>
                <w:spacing w:val="-4"/>
                <w:sz w:val="18"/>
              </w:rPr>
              <w:t>2022</w:t>
            </w:r>
          </w:p>
        </w:tc>
        <w:tc>
          <w:tcPr>
            <w:tcW w:w="1639" w:type="dxa"/>
            <w:tcBorders>
              <w:top w:val="single" w:sz="4" w:space="0" w:color="BEBEBE"/>
              <w:left w:val="single" w:sz="4" w:space="0" w:color="BEBEBE"/>
              <w:bottom w:val="single" w:sz="4" w:space="0" w:color="BEBEBE"/>
              <w:right w:val="single" w:sz="4" w:space="0" w:color="BEBEBE"/>
            </w:tcBorders>
          </w:tcPr>
          <w:p w14:paraId="57FD225D" w14:textId="77777777" w:rsidR="002C03D9" w:rsidRDefault="002C03D9">
            <w:pPr>
              <w:pStyle w:val="TableParagraph"/>
              <w:spacing w:before="73"/>
              <w:rPr>
                <w:sz w:val="18"/>
              </w:rPr>
            </w:pPr>
          </w:p>
          <w:p w14:paraId="251C1C22" w14:textId="77777777" w:rsidR="002C03D9" w:rsidRDefault="009609DA">
            <w:pPr>
              <w:pStyle w:val="TableParagraph"/>
              <w:rPr>
                <w:sz w:val="18"/>
              </w:rPr>
            </w:pPr>
            <w:r>
              <w:rPr>
                <w:spacing w:val="-2"/>
                <w:sz w:val="18"/>
              </w:rPr>
              <w:t>KAZAKİSTAN</w:t>
            </w:r>
          </w:p>
        </w:tc>
        <w:tc>
          <w:tcPr>
            <w:tcW w:w="112" w:type="dxa"/>
            <w:tcBorders>
              <w:top w:val="nil"/>
              <w:left w:val="single" w:sz="4" w:space="0" w:color="BEBEBE"/>
              <w:bottom w:val="nil"/>
            </w:tcBorders>
          </w:tcPr>
          <w:p w14:paraId="42700FBB" w14:textId="77777777" w:rsidR="002C03D9" w:rsidRDefault="002C03D9">
            <w:pPr>
              <w:pStyle w:val="TableParagraph"/>
              <w:rPr>
                <w:sz w:val="18"/>
              </w:rPr>
            </w:pPr>
          </w:p>
        </w:tc>
      </w:tr>
      <w:tr w:rsidR="002C03D9" w14:paraId="7E71AD56" w14:textId="77777777" w:rsidTr="002C234F">
        <w:trPr>
          <w:trHeight w:val="954"/>
        </w:trPr>
        <w:tc>
          <w:tcPr>
            <w:tcW w:w="115" w:type="dxa"/>
            <w:tcBorders>
              <w:top w:val="nil"/>
              <w:bottom w:val="nil"/>
              <w:right w:val="single" w:sz="4" w:space="0" w:color="BEBEBE"/>
            </w:tcBorders>
          </w:tcPr>
          <w:p w14:paraId="1E9F9973" w14:textId="77777777" w:rsidR="002C03D9" w:rsidRDefault="002C03D9">
            <w:pPr>
              <w:pStyle w:val="TableParagraph"/>
              <w:rPr>
                <w:sz w:val="18"/>
              </w:rPr>
            </w:pPr>
          </w:p>
        </w:tc>
        <w:tc>
          <w:tcPr>
            <w:tcW w:w="722" w:type="dxa"/>
            <w:tcBorders>
              <w:top w:val="single" w:sz="4" w:space="0" w:color="BEBEBE"/>
              <w:left w:val="single" w:sz="4" w:space="0" w:color="BEBEBE"/>
              <w:bottom w:val="single" w:sz="4" w:space="0" w:color="BEBEBE"/>
              <w:right w:val="single" w:sz="4" w:space="0" w:color="BEBEBE"/>
            </w:tcBorders>
          </w:tcPr>
          <w:p w14:paraId="6BCEA36C" w14:textId="443FBEC7" w:rsidR="002C03D9" w:rsidRDefault="000C7121">
            <w:pPr>
              <w:pStyle w:val="TableParagraph"/>
              <w:spacing w:before="38"/>
              <w:ind w:left="4"/>
              <w:rPr>
                <w:sz w:val="18"/>
              </w:rPr>
            </w:pPr>
            <w:r>
              <w:rPr>
                <w:spacing w:val="-10"/>
                <w:sz w:val="18"/>
              </w:rPr>
              <w:t>9</w:t>
            </w:r>
          </w:p>
        </w:tc>
        <w:tc>
          <w:tcPr>
            <w:tcW w:w="2653" w:type="dxa"/>
            <w:tcBorders>
              <w:top w:val="single" w:sz="4" w:space="0" w:color="BEBEBE"/>
              <w:left w:val="single" w:sz="4" w:space="0" w:color="BEBEBE"/>
              <w:bottom w:val="single" w:sz="4" w:space="0" w:color="BEBEBE"/>
              <w:right w:val="single" w:sz="4" w:space="0" w:color="BEBEBE"/>
            </w:tcBorders>
          </w:tcPr>
          <w:p w14:paraId="71604D7C" w14:textId="77777777" w:rsidR="002C03D9" w:rsidRDefault="002C03D9">
            <w:pPr>
              <w:pStyle w:val="TableParagraph"/>
              <w:spacing w:before="37"/>
              <w:rPr>
                <w:sz w:val="18"/>
              </w:rPr>
            </w:pPr>
          </w:p>
          <w:p w14:paraId="16897394" w14:textId="77777777" w:rsidR="002C03D9" w:rsidRDefault="009609DA">
            <w:pPr>
              <w:pStyle w:val="TableParagraph"/>
              <w:spacing w:line="273" w:lineRule="auto"/>
              <w:ind w:left="110" w:right="22"/>
              <w:rPr>
                <w:sz w:val="18"/>
              </w:rPr>
            </w:pPr>
            <w:r>
              <w:rPr>
                <w:sz w:val="18"/>
              </w:rPr>
              <w:t>Uluslararası</w:t>
            </w:r>
            <w:r>
              <w:rPr>
                <w:spacing w:val="-12"/>
                <w:sz w:val="18"/>
              </w:rPr>
              <w:t xml:space="preserve"> </w:t>
            </w:r>
            <w:r>
              <w:rPr>
                <w:sz w:val="18"/>
              </w:rPr>
              <w:t>Ticaret</w:t>
            </w:r>
            <w:r>
              <w:rPr>
                <w:spacing w:val="-11"/>
                <w:sz w:val="18"/>
              </w:rPr>
              <w:t xml:space="preserve"> </w:t>
            </w:r>
            <w:r>
              <w:rPr>
                <w:sz w:val="18"/>
              </w:rPr>
              <w:t xml:space="preserve">ve </w:t>
            </w:r>
            <w:r>
              <w:rPr>
                <w:spacing w:val="-2"/>
                <w:sz w:val="18"/>
              </w:rPr>
              <w:t>İşletmecilik</w:t>
            </w:r>
          </w:p>
        </w:tc>
        <w:tc>
          <w:tcPr>
            <w:tcW w:w="961" w:type="dxa"/>
            <w:tcBorders>
              <w:top w:val="single" w:sz="4" w:space="0" w:color="BEBEBE"/>
              <w:left w:val="single" w:sz="4" w:space="0" w:color="BEBEBE"/>
              <w:bottom w:val="single" w:sz="4" w:space="0" w:color="BEBEBE"/>
              <w:right w:val="single" w:sz="4" w:space="0" w:color="BEBEBE"/>
            </w:tcBorders>
          </w:tcPr>
          <w:p w14:paraId="3223AD0A" w14:textId="77777777" w:rsidR="002C03D9" w:rsidRDefault="002C03D9">
            <w:pPr>
              <w:pStyle w:val="TableParagraph"/>
              <w:spacing w:before="37"/>
              <w:rPr>
                <w:sz w:val="18"/>
              </w:rPr>
            </w:pPr>
          </w:p>
          <w:p w14:paraId="1DB21BEC" w14:textId="77777777" w:rsidR="002C03D9" w:rsidRDefault="009609DA">
            <w:pPr>
              <w:pStyle w:val="TableParagraph"/>
              <w:tabs>
                <w:tab w:val="left" w:pos="794"/>
              </w:tabs>
              <w:spacing w:line="273" w:lineRule="auto"/>
              <w:ind w:left="110" w:right="94"/>
              <w:rPr>
                <w:sz w:val="18"/>
              </w:rPr>
            </w:pPr>
            <w:r>
              <w:rPr>
                <w:spacing w:val="-2"/>
                <w:sz w:val="18"/>
              </w:rPr>
              <w:t>Lisans</w:t>
            </w:r>
            <w:r>
              <w:rPr>
                <w:sz w:val="18"/>
              </w:rPr>
              <w:tab/>
            </w:r>
            <w:r>
              <w:rPr>
                <w:spacing w:val="-10"/>
                <w:sz w:val="18"/>
              </w:rPr>
              <w:t>-</w:t>
            </w:r>
            <w:r>
              <w:rPr>
                <w:spacing w:val="-2"/>
                <w:sz w:val="18"/>
              </w:rPr>
              <w:t xml:space="preserve"> İkinci</w:t>
            </w:r>
          </w:p>
          <w:p w14:paraId="54E5E48E" w14:textId="77777777" w:rsidR="002C03D9" w:rsidRDefault="009609DA">
            <w:pPr>
              <w:pStyle w:val="TableParagraph"/>
              <w:spacing w:before="4"/>
              <w:ind w:left="110"/>
              <w:rPr>
                <w:sz w:val="18"/>
              </w:rPr>
            </w:pPr>
            <w:r>
              <w:rPr>
                <w:spacing w:val="-2"/>
                <w:sz w:val="18"/>
              </w:rPr>
              <w:t>Öğretim</w:t>
            </w:r>
          </w:p>
        </w:tc>
        <w:tc>
          <w:tcPr>
            <w:tcW w:w="961" w:type="dxa"/>
            <w:tcBorders>
              <w:top w:val="single" w:sz="4" w:space="0" w:color="BEBEBE"/>
              <w:left w:val="single" w:sz="4" w:space="0" w:color="BEBEBE"/>
              <w:bottom w:val="single" w:sz="4" w:space="0" w:color="BEBEBE"/>
              <w:right w:val="single" w:sz="4" w:space="0" w:color="BEBEBE"/>
            </w:tcBorders>
          </w:tcPr>
          <w:p w14:paraId="127E01CB" w14:textId="77777777" w:rsidR="002C03D9" w:rsidRDefault="002C03D9">
            <w:pPr>
              <w:pStyle w:val="TableParagraph"/>
              <w:spacing w:before="37"/>
              <w:rPr>
                <w:sz w:val="18"/>
              </w:rPr>
            </w:pPr>
          </w:p>
          <w:p w14:paraId="071772EF" w14:textId="77777777" w:rsidR="002C03D9" w:rsidRDefault="009609DA">
            <w:pPr>
              <w:pStyle w:val="TableParagraph"/>
              <w:ind w:left="109"/>
              <w:rPr>
                <w:sz w:val="18"/>
              </w:rPr>
            </w:pPr>
            <w:r>
              <w:rPr>
                <w:spacing w:val="-2"/>
                <w:sz w:val="18"/>
              </w:rPr>
              <w:t>Aktif</w:t>
            </w:r>
          </w:p>
        </w:tc>
        <w:tc>
          <w:tcPr>
            <w:tcW w:w="1202" w:type="dxa"/>
            <w:tcBorders>
              <w:top w:val="single" w:sz="4" w:space="0" w:color="BEBEBE"/>
              <w:left w:val="single" w:sz="4" w:space="0" w:color="BEBEBE"/>
              <w:bottom w:val="single" w:sz="4" w:space="0" w:color="BEBEBE"/>
              <w:right w:val="single" w:sz="4" w:space="0" w:color="BEBEBE"/>
            </w:tcBorders>
          </w:tcPr>
          <w:p w14:paraId="29A0F86B" w14:textId="77777777" w:rsidR="002C03D9" w:rsidRDefault="002C03D9">
            <w:pPr>
              <w:pStyle w:val="TableParagraph"/>
              <w:spacing w:before="37"/>
              <w:rPr>
                <w:sz w:val="18"/>
              </w:rPr>
            </w:pPr>
          </w:p>
          <w:p w14:paraId="1F66E030" w14:textId="77777777" w:rsidR="002C03D9" w:rsidRDefault="009609DA">
            <w:pPr>
              <w:pStyle w:val="TableParagraph"/>
              <w:ind w:left="108"/>
              <w:rPr>
                <w:sz w:val="18"/>
              </w:rPr>
            </w:pPr>
            <w:r>
              <w:rPr>
                <w:spacing w:val="-10"/>
                <w:sz w:val="18"/>
              </w:rPr>
              <w:t>2</w:t>
            </w:r>
          </w:p>
        </w:tc>
        <w:tc>
          <w:tcPr>
            <w:tcW w:w="707" w:type="dxa"/>
            <w:tcBorders>
              <w:top w:val="single" w:sz="4" w:space="0" w:color="BEBEBE"/>
              <w:left w:val="single" w:sz="4" w:space="0" w:color="BEBEBE"/>
              <w:bottom w:val="single" w:sz="4" w:space="0" w:color="BEBEBE"/>
              <w:right w:val="single" w:sz="4" w:space="0" w:color="BEBEBE"/>
            </w:tcBorders>
          </w:tcPr>
          <w:p w14:paraId="48B35792" w14:textId="77777777" w:rsidR="002C03D9" w:rsidRDefault="002C03D9">
            <w:pPr>
              <w:pStyle w:val="TableParagraph"/>
              <w:spacing w:before="37"/>
              <w:rPr>
                <w:sz w:val="18"/>
              </w:rPr>
            </w:pPr>
          </w:p>
          <w:p w14:paraId="2333567B" w14:textId="77777777" w:rsidR="002C03D9" w:rsidRDefault="009609DA">
            <w:pPr>
              <w:pStyle w:val="TableParagraph"/>
              <w:ind w:right="115"/>
              <w:jc w:val="center"/>
              <w:rPr>
                <w:sz w:val="18"/>
              </w:rPr>
            </w:pPr>
            <w:r>
              <w:rPr>
                <w:spacing w:val="-4"/>
                <w:sz w:val="18"/>
              </w:rPr>
              <w:t>2022</w:t>
            </w:r>
          </w:p>
        </w:tc>
        <w:tc>
          <w:tcPr>
            <w:tcW w:w="1639" w:type="dxa"/>
            <w:tcBorders>
              <w:top w:val="single" w:sz="4" w:space="0" w:color="BEBEBE"/>
              <w:left w:val="single" w:sz="4" w:space="0" w:color="BEBEBE"/>
              <w:bottom w:val="single" w:sz="4" w:space="0" w:color="BEBEBE"/>
              <w:right w:val="single" w:sz="4" w:space="0" w:color="BEBEBE"/>
            </w:tcBorders>
          </w:tcPr>
          <w:p w14:paraId="03896961" w14:textId="77777777" w:rsidR="002C03D9" w:rsidRDefault="002C03D9">
            <w:pPr>
              <w:pStyle w:val="TableParagraph"/>
              <w:spacing w:before="75"/>
              <w:rPr>
                <w:sz w:val="18"/>
              </w:rPr>
            </w:pPr>
          </w:p>
          <w:p w14:paraId="499C66A9" w14:textId="77777777" w:rsidR="002C03D9" w:rsidRDefault="009609DA">
            <w:pPr>
              <w:pStyle w:val="TableParagraph"/>
              <w:spacing w:before="1"/>
              <w:rPr>
                <w:sz w:val="18"/>
              </w:rPr>
            </w:pPr>
            <w:r>
              <w:rPr>
                <w:spacing w:val="-2"/>
                <w:sz w:val="18"/>
              </w:rPr>
              <w:t>KAZAKİSTAN</w:t>
            </w:r>
          </w:p>
        </w:tc>
        <w:tc>
          <w:tcPr>
            <w:tcW w:w="112" w:type="dxa"/>
            <w:tcBorders>
              <w:top w:val="nil"/>
              <w:left w:val="single" w:sz="4" w:space="0" w:color="BEBEBE"/>
              <w:bottom w:val="nil"/>
            </w:tcBorders>
          </w:tcPr>
          <w:p w14:paraId="101B329F" w14:textId="77777777" w:rsidR="002C03D9" w:rsidRDefault="002C03D9">
            <w:pPr>
              <w:pStyle w:val="TableParagraph"/>
              <w:rPr>
                <w:sz w:val="18"/>
              </w:rPr>
            </w:pPr>
          </w:p>
        </w:tc>
      </w:tr>
      <w:tr w:rsidR="002C03D9" w14:paraId="1A296C9D" w14:textId="77777777" w:rsidTr="002C234F">
        <w:trPr>
          <w:trHeight w:val="954"/>
        </w:trPr>
        <w:tc>
          <w:tcPr>
            <w:tcW w:w="115" w:type="dxa"/>
            <w:tcBorders>
              <w:top w:val="nil"/>
              <w:bottom w:val="nil"/>
              <w:right w:val="single" w:sz="4" w:space="0" w:color="BEBEBE"/>
            </w:tcBorders>
          </w:tcPr>
          <w:p w14:paraId="6A13C98E" w14:textId="77777777" w:rsidR="002C03D9" w:rsidRDefault="002C03D9">
            <w:pPr>
              <w:pStyle w:val="TableParagraph"/>
              <w:rPr>
                <w:sz w:val="18"/>
              </w:rPr>
            </w:pPr>
          </w:p>
        </w:tc>
        <w:tc>
          <w:tcPr>
            <w:tcW w:w="722" w:type="dxa"/>
            <w:tcBorders>
              <w:top w:val="single" w:sz="4" w:space="0" w:color="BEBEBE"/>
              <w:left w:val="single" w:sz="4" w:space="0" w:color="BEBEBE"/>
              <w:bottom w:val="single" w:sz="4" w:space="0" w:color="BEBEBE"/>
              <w:right w:val="single" w:sz="4" w:space="0" w:color="BEBEBE"/>
            </w:tcBorders>
          </w:tcPr>
          <w:p w14:paraId="14283C9B" w14:textId="380D9F8F" w:rsidR="002C03D9" w:rsidRDefault="000C7121">
            <w:pPr>
              <w:pStyle w:val="TableParagraph"/>
              <w:spacing w:before="38"/>
              <w:ind w:left="4"/>
              <w:rPr>
                <w:sz w:val="18"/>
              </w:rPr>
            </w:pPr>
            <w:r>
              <w:rPr>
                <w:spacing w:val="-10"/>
                <w:sz w:val="18"/>
              </w:rPr>
              <w:t>10</w:t>
            </w:r>
          </w:p>
        </w:tc>
        <w:tc>
          <w:tcPr>
            <w:tcW w:w="2653" w:type="dxa"/>
            <w:tcBorders>
              <w:top w:val="single" w:sz="4" w:space="0" w:color="BEBEBE"/>
              <w:left w:val="single" w:sz="4" w:space="0" w:color="BEBEBE"/>
              <w:bottom w:val="single" w:sz="4" w:space="0" w:color="BEBEBE"/>
              <w:right w:val="single" w:sz="4" w:space="0" w:color="BEBEBE"/>
            </w:tcBorders>
          </w:tcPr>
          <w:p w14:paraId="66A9CEFD" w14:textId="77777777" w:rsidR="002C03D9" w:rsidRDefault="002C03D9">
            <w:pPr>
              <w:pStyle w:val="TableParagraph"/>
              <w:spacing w:before="37"/>
              <w:rPr>
                <w:sz w:val="18"/>
              </w:rPr>
            </w:pPr>
          </w:p>
          <w:p w14:paraId="1B76A118" w14:textId="77777777" w:rsidR="002C03D9" w:rsidRDefault="009609DA">
            <w:pPr>
              <w:pStyle w:val="TableParagraph"/>
              <w:spacing w:line="273" w:lineRule="auto"/>
              <w:ind w:left="110" w:right="22"/>
              <w:rPr>
                <w:sz w:val="18"/>
              </w:rPr>
            </w:pPr>
            <w:r>
              <w:rPr>
                <w:sz w:val="18"/>
              </w:rPr>
              <w:t>Uluslararası</w:t>
            </w:r>
            <w:r>
              <w:rPr>
                <w:spacing w:val="-12"/>
                <w:sz w:val="18"/>
              </w:rPr>
              <w:t xml:space="preserve"> </w:t>
            </w:r>
            <w:r>
              <w:rPr>
                <w:sz w:val="18"/>
              </w:rPr>
              <w:t>Ticaret</w:t>
            </w:r>
            <w:r>
              <w:rPr>
                <w:spacing w:val="-11"/>
                <w:sz w:val="18"/>
              </w:rPr>
              <w:t xml:space="preserve"> </w:t>
            </w:r>
            <w:r>
              <w:rPr>
                <w:sz w:val="18"/>
              </w:rPr>
              <w:t xml:space="preserve">ve </w:t>
            </w:r>
            <w:r>
              <w:rPr>
                <w:spacing w:val="-2"/>
                <w:sz w:val="18"/>
              </w:rPr>
              <w:t>İşletmecilik</w:t>
            </w:r>
          </w:p>
        </w:tc>
        <w:tc>
          <w:tcPr>
            <w:tcW w:w="961" w:type="dxa"/>
            <w:tcBorders>
              <w:top w:val="single" w:sz="4" w:space="0" w:color="BEBEBE"/>
              <w:left w:val="single" w:sz="4" w:space="0" w:color="BEBEBE"/>
              <w:bottom w:val="single" w:sz="4" w:space="0" w:color="BEBEBE"/>
              <w:right w:val="single" w:sz="4" w:space="0" w:color="BEBEBE"/>
            </w:tcBorders>
          </w:tcPr>
          <w:p w14:paraId="310EDFC0" w14:textId="77777777" w:rsidR="002C03D9" w:rsidRDefault="002C03D9">
            <w:pPr>
              <w:pStyle w:val="TableParagraph"/>
              <w:spacing w:before="37"/>
              <w:rPr>
                <w:sz w:val="18"/>
              </w:rPr>
            </w:pPr>
          </w:p>
          <w:p w14:paraId="22AA8DE9" w14:textId="77777777" w:rsidR="002C03D9" w:rsidRDefault="009609DA">
            <w:pPr>
              <w:pStyle w:val="TableParagraph"/>
              <w:tabs>
                <w:tab w:val="left" w:pos="794"/>
              </w:tabs>
              <w:spacing w:line="273" w:lineRule="auto"/>
              <w:ind w:left="110" w:right="94"/>
              <w:rPr>
                <w:sz w:val="18"/>
              </w:rPr>
            </w:pPr>
            <w:r>
              <w:rPr>
                <w:spacing w:val="-2"/>
                <w:sz w:val="18"/>
              </w:rPr>
              <w:t>Lisans</w:t>
            </w:r>
            <w:r>
              <w:rPr>
                <w:sz w:val="18"/>
              </w:rPr>
              <w:tab/>
            </w:r>
            <w:r>
              <w:rPr>
                <w:spacing w:val="-10"/>
                <w:sz w:val="18"/>
              </w:rPr>
              <w:t>-</w:t>
            </w:r>
            <w:r>
              <w:rPr>
                <w:spacing w:val="-2"/>
                <w:sz w:val="18"/>
              </w:rPr>
              <w:t xml:space="preserve"> İkinci</w:t>
            </w:r>
          </w:p>
          <w:p w14:paraId="0412F03A" w14:textId="77777777" w:rsidR="002C03D9" w:rsidRDefault="009609DA">
            <w:pPr>
              <w:pStyle w:val="TableParagraph"/>
              <w:spacing w:before="4"/>
              <w:ind w:left="110"/>
              <w:rPr>
                <w:sz w:val="18"/>
              </w:rPr>
            </w:pPr>
            <w:r>
              <w:rPr>
                <w:spacing w:val="-2"/>
                <w:sz w:val="18"/>
              </w:rPr>
              <w:t>Öğretim</w:t>
            </w:r>
          </w:p>
        </w:tc>
        <w:tc>
          <w:tcPr>
            <w:tcW w:w="961" w:type="dxa"/>
            <w:tcBorders>
              <w:top w:val="single" w:sz="4" w:space="0" w:color="BEBEBE"/>
              <w:left w:val="single" w:sz="4" w:space="0" w:color="BEBEBE"/>
              <w:bottom w:val="single" w:sz="4" w:space="0" w:color="BEBEBE"/>
              <w:right w:val="single" w:sz="4" w:space="0" w:color="BEBEBE"/>
            </w:tcBorders>
          </w:tcPr>
          <w:p w14:paraId="6596869C" w14:textId="77777777" w:rsidR="002C03D9" w:rsidRDefault="002C03D9">
            <w:pPr>
              <w:pStyle w:val="TableParagraph"/>
              <w:spacing w:before="37"/>
              <w:rPr>
                <w:sz w:val="18"/>
              </w:rPr>
            </w:pPr>
          </w:p>
          <w:p w14:paraId="5AB6E896" w14:textId="77777777" w:rsidR="002C03D9" w:rsidRDefault="009609DA">
            <w:pPr>
              <w:pStyle w:val="TableParagraph"/>
              <w:ind w:left="109"/>
              <w:rPr>
                <w:sz w:val="18"/>
              </w:rPr>
            </w:pPr>
            <w:r>
              <w:rPr>
                <w:spacing w:val="-2"/>
                <w:sz w:val="18"/>
              </w:rPr>
              <w:t>Aktif</w:t>
            </w:r>
          </w:p>
        </w:tc>
        <w:tc>
          <w:tcPr>
            <w:tcW w:w="1202" w:type="dxa"/>
            <w:tcBorders>
              <w:top w:val="single" w:sz="4" w:space="0" w:color="BEBEBE"/>
              <w:left w:val="single" w:sz="4" w:space="0" w:color="BEBEBE"/>
              <w:bottom w:val="single" w:sz="4" w:space="0" w:color="BEBEBE"/>
              <w:right w:val="single" w:sz="4" w:space="0" w:color="BEBEBE"/>
            </w:tcBorders>
          </w:tcPr>
          <w:p w14:paraId="36059B22" w14:textId="77777777" w:rsidR="002C03D9" w:rsidRDefault="002C03D9">
            <w:pPr>
              <w:pStyle w:val="TableParagraph"/>
              <w:spacing w:before="37"/>
              <w:rPr>
                <w:sz w:val="18"/>
              </w:rPr>
            </w:pPr>
          </w:p>
          <w:p w14:paraId="101D3CA0" w14:textId="77777777" w:rsidR="002C03D9" w:rsidRDefault="009609DA">
            <w:pPr>
              <w:pStyle w:val="TableParagraph"/>
              <w:ind w:left="108"/>
              <w:rPr>
                <w:sz w:val="18"/>
              </w:rPr>
            </w:pPr>
            <w:r>
              <w:rPr>
                <w:spacing w:val="-10"/>
                <w:sz w:val="18"/>
              </w:rPr>
              <w:t>2</w:t>
            </w:r>
          </w:p>
        </w:tc>
        <w:tc>
          <w:tcPr>
            <w:tcW w:w="707" w:type="dxa"/>
            <w:tcBorders>
              <w:top w:val="single" w:sz="4" w:space="0" w:color="BEBEBE"/>
              <w:left w:val="single" w:sz="4" w:space="0" w:color="BEBEBE"/>
              <w:bottom w:val="single" w:sz="4" w:space="0" w:color="BEBEBE"/>
              <w:right w:val="single" w:sz="4" w:space="0" w:color="BEBEBE"/>
            </w:tcBorders>
          </w:tcPr>
          <w:p w14:paraId="4CAB6E5C" w14:textId="77777777" w:rsidR="002C03D9" w:rsidRDefault="002C03D9">
            <w:pPr>
              <w:pStyle w:val="TableParagraph"/>
              <w:spacing w:before="37"/>
              <w:rPr>
                <w:sz w:val="18"/>
              </w:rPr>
            </w:pPr>
          </w:p>
          <w:p w14:paraId="67B5AE04" w14:textId="77777777" w:rsidR="002C03D9" w:rsidRDefault="009609DA">
            <w:pPr>
              <w:pStyle w:val="TableParagraph"/>
              <w:ind w:right="115"/>
              <w:jc w:val="center"/>
              <w:rPr>
                <w:sz w:val="18"/>
              </w:rPr>
            </w:pPr>
            <w:r>
              <w:rPr>
                <w:spacing w:val="-4"/>
                <w:sz w:val="18"/>
              </w:rPr>
              <w:t>2022</w:t>
            </w:r>
          </w:p>
        </w:tc>
        <w:tc>
          <w:tcPr>
            <w:tcW w:w="1639" w:type="dxa"/>
            <w:tcBorders>
              <w:top w:val="single" w:sz="4" w:space="0" w:color="BEBEBE"/>
              <w:left w:val="single" w:sz="4" w:space="0" w:color="BEBEBE"/>
              <w:bottom w:val="single" w:sz="4" w:space="0" w:color="BEBEBE"/>
              <w:right w:val="single" w:sz="4" w:space="0" w:color="BEBEBE"/>
            </w:tcBorders>
          </w:tcPr>
          <w:p w14:paraId="3FE1AD30" w14:textId="77777777" w:rsidR="002C03D9" w:rsidRDefault="002C03D9">
            <w:pPr>
              <w:pStyle w:val="TableParagraph"/>
              <w:spacing w:before="73"/>
              <w:rPr>
                <w:sz w:val="18"/>
              </w:rPr>
            </w:pPr>
          </w:p>
          <w:p w14:paraId="4FBDED31" w14:textId="77777777" w:rsidR="002C03D9" w:rsidRDefault="009609DA">
            <w:pPr>
              <w:pStyle w:val="TableParagraph"/>
              <w:rPr>
                <w:sz w:val="18"/>
              </w:rPr>
            </w:pPr>
            <w:r>
              <w:rPr>
                <w:spacing w:val="-2"/>
                <w:sz w:val="18"/>
              </w:rPr>
              <w:t>AZERBAYCAN</w:t>
            </w:r>
          </w:p>
        </w:tc>
        <w:tc>
          <w:tcPr>
            <w:tcW w:w="112" w:type="dxa"/>
            <w:tcBorders>
              <w:top w:val="nil"/>
              <w:left w:val="single" w:sz="4" w:space="0" w:color="BEBEBE"/>
              <w:bottom w:val="nil"/>
            </w:tcBorders>
          </w:tcPr>
          <w:p w14:paraId="44415A13" w14:textId="77777777" w:rsidR="002C03D9" w:rsidRDefault="002C03D9">
            <w:pPr>
              <w:pStyle w:val="TableParagraph"/>
              <w:rPr>
                <w:sz w:val="18"/>
              </w:rPr>
            </w:pPr>
          </w:p>
        </w:tc>
      </w:tr>
      <w:tr w:rsidR="002C03D9" w14:paraId="3128FFB4" w14:textId="77777777" w:rsidTr="002C234F">
        <w:trPr>
          <w:trHeight w:val="953"/>
        </w:trPr>
        <w:tc>
          <w:tcPr>
            <w:tcW w:w="115" w:type="dxa"/>
            <w:tcBorders>
              <w:top w:val="nil"/>
              <w:bottom w:val="nil"/>
              <w:right w:val="single" w:sz="4" w:space="0" w:color="BEBEBE"/>
            </w:tcBorders>
          </w:tcPr>
          <w:p w14:paraId="4238711E" w14:textId="77777777" w:rsidR="002C03D9" w:rsidRDefault="002C03D9">
            <w:pPr>
              <w:pStyle w:val="TableParagraph"/>
              <w:rPr>
                <w:sz w:val="18"/>
              </w:rPr>
            </w:pPr>
          </w:p>
        </w:tc>
        <w:tc>
          <w:tcPr>
            <w:tcW w:w="722" w:type="dxa"/>
            <w:tcBorders>
              <w:top w:val="single" w:sz="4" w:space="0" w:color="BEBEBE"/>
              <w:left w:val="single" w:sz="4" w:space="0" w:color="BEBEBE"/>
              <w:bottom w:val="single" w:sz="4" w:space="0" w:color="BEBEBE"/>
              <w:right w:val="single" w:sz="4" w:space="0" w:color="BEBEBE"/>
            </w:tcBorders>
          </w:tcPr>
          <w:p w14:paraId="0A585A94" w14:textId="40600BFE" w:rsidR="002C03D9" w:rsidRDefault="009609DA">
            <w:pPr>
              <w:pStyle w:val="TableParagraph"/>
              <w:spacing w:before="35"/>
              <w:ind w:left="4"/>
              <w:rPr>
                <w:sz w:val="18"/>
              </w:rPr>
            </w:pPr>
            <w:r>
              <w:rPr>
                <w:spacing w:val="-5"/>
                <w:sz w:val="18"/>
              </w:rPr>
              <w:t>1</w:t>
            </w:r>
            <w:r w:rsidR="000C7121">
              <w:rPr>
                <w:spacing w:val="-5"/>
                <w:sz w:val="18"/>
              </w:rPr>
              <w:t>1</w:t>
            </w:r>
          </w:p>
        </w:tc>
        <w:tc>
          <w:tcPr>
            <w:tcW w:w="2653" w:type="dxa"/>
            <w:tcBorders>
              <w:top w:val="single" w:sz="4" w:space="0" w:color="BEBEBE"/>
              <w:left w:val="single" w:sz="4" w:space="0" w:color="BEBEBE"/>
              <w:bottom w:val="single" w:sz="4" w:space="0" w:color="BEBEBE"/>
              <w:right w:val="single" w:sz="4" w:space="0" w:color="BEBEBE"/>
            </w:tcBorders>
          </w:tcPr>
          <w:p w14:paraId="7A978899" w14:textId="77777777" w:rsidR="002C03D9" w:rsidRDefault="002C03D9">
            <w:pPr>
              <w:pStyle w:val="TableParagraph"/>
              <w:spacing w:before="35"/>
              <w:rPr>
                <w:sz w:val="18"/>
              </w:rPr>
            </w:pPr>
          </w:p>
          <w:p w14:paraId="22605590" w14:textId="77777777" w:rsidR="002C03D9" w:rsidRDefault="009609DA">
            <w:pPr>
              <w:pStyle w:val="TableParagraph"/>
              <w:spacing w:line="276" w:lineRule="auto"/>
              <w:ind w:left="110" w:right="22"/>
              <w:rPr>
                <w:sz w:val="18"/>
              </w:rPr>
            </w:pPr>
            <w:r>
              <w:rPr>
                <w:sz w:val="18"/>
              </w:rPr>
              <w:t>Uluslararası</w:t>
            </w:r>
            <w:r>
              <w:rPr>
                <w:spacing w:val="-12"/>
                <w:sz w:val="18"/>
              </w:rPr>
              <w:t xml:space="preserve"> </w:t>
            </w:r>
            <w:r>
              <w:rPr>
                <w:sz w:val="18"/>
              </w:rPr>
              <w:t>Ticaret</w:t>
            </w:r>
            <w:r>
              <w:rPr>
                <w:spacing w:val="-11"/>
                <w:sz w:val="18"/>
              </w:rPr>
              <w:t xml:space="preserve"> </w:t>
            </w:r>
            <w:r>
              <w:rPr>
                <w:sz w:val="18"/>
              </w:rPr>
              <w:t xml:space="preserve">ve </w:t>
            </w:r>
            <w:r>
              <w:rPr>
                <w:spacing w:val="-2"/>
                <w:sz w:val="18"/>
              </w:rPr>
              <w:t>İşletmecilik</w:t>
            </w:r>
          </w:p>
        </w:tc>
        <w:tc>
          <w:tcPr>
            <w:tcW w:w="961" w:type="dxa"/>
            <w:tcBorders>
              <w:top w:val="single" w:sz="4" w:space="0" w:color="BEBEBE"/>
              <w:left w:val="single" w:sz="4" w:space="0" w:color="BEBEBE"/>
              <w:bottom w:val="single" w:sz="4" w:space="0" w:color="BEBEBE"/>
              <w:right w:val="single" w:sz="4" w:space="0" w:color="BEBEBE"/>
            </w:tcBorders>
          </w:tcPr>
          <w:p w14:paraId="64BF3214" w14:textId="77777777" w:rsidR="002C03D9" w:rsidRDefault="002C03D9">
            <w:pPr>
              <w:pStyle w:val="TableParagraph"/>
              <w:spacing w:before="35"/>
              <w:rPr>
                <w:sz w:val="18"/>
              </w:rPr>
            </w:pPr>
          </w:p>
          <w:p w14:paraId="15F10F05" w14:textId="77777777" w:rsidR="002C03D9" w:rsidRDefault="009609DA">
            <w:pPr>
              <w:pStyle w:val="TableParagraph"/>
              <w:tabs>
                <w:tab w:val="left" w:pos="794"/>
              </w:tabs>
              <w:spacing w:line="276" w:lineRule="auto"/>
              <w:ind w:left="110" w:right="94"/>
              <w:rPr>
                <w:sz w:val="18"/>
              </w:rPr>
            </w:pPr>
            <w:r>
              <w:rPr>
                <w:spacing w:val="-2"/>
                <w:sz w:val="18"/>
              </w:rPr>
              <w:t>Lisans</w:t>
            </w:r>
            <w:r>
              <w:rPr>
                <w:sz w:val="18"/>
              </w:rPr>
              <w:tab/>
            </w:r>
            <w:r>
              <w:rPr>
                <w:spacing w:val="-10"/>
                <w:sz w:val="18"/>
              </w:rPr>
              <w:t>-</w:t>
            </w:r>
            <w:r>
              <w:rPr>
                <w:spacing w:val="-2"/>
                <w:sz w:val="18"/>
              </w:rPr>
              <w:t xml:space="preserve"> İkinci</w:t>
            </w:r>
          </w:p>
          <w:p w14:paraId="5BD9FFEB" w14:textId="77777777" w:rsidR="002C03D9" w:rsidRDefault="009609DA">
            <w:pPr>
              <w:pStyle w:val="TableParagraph"/>
              <w:spacing w:before="2"/>
              <w:ind w:left="110"/>
              <w:rPr>
                <w:sz w:val="18"/>
              </w:rPr>
            </w:pPr>
            <w:r>
              <w:rPr>
                <w:spacing w:val="-2"/>
                <w:sz w:val="18"/>
              </w:rPr>
              <w:t>Öğretim</w:t>
            </w:r>
          </w:p>
        </w:tc>
        <w:tc>
          <w:tcPr>
            <w:tcW w:w="961" w:type="dxa"/>
            <w:tcBorders>
              <w:top w:val="single" w:sz="4" w:space="0" w:color="BEBEBE"/>
              <w:left w:val="single" w:sz="4" w:space="0" w:color="BEBEBE"/>
              <w:bottom w:val="single" w:sz="4" w:space="0" w:color="BEBEBE"/>
              <w:right w:val="single" w:sz="4" w:space="0" w:color="BEBEBE"/>
            </w:tcBorders>
          </w:tcPr>
          <w:p w14:paraId="553BB0B0" w14:textId="77777777" w:rsidR="002C03D9" w:rsidRDefault="002C03D9">
            <w:pPr>
              <w:pStyle w:val="TableParagraph"/>
              <w:spacing w:before="35"/>
              <w:rPr>
                <w:sz w:val="18"/>
              </w:rPr>
            </w:pPr>
          </w:p>
          <w:p w14:paraId="6DF6335D" w14:textId="77777777" w:rsidR="002C03D9" w:rsidRDefault="009609DA">
            <w:pPr>
              <w:pStyle w:val="TableParagraph"/>
              <w:ind w:left="109"/>
              <w:rPr>
                <w:sz w:val="18"/>
              </w:rPr>
            </w:pPr>
            <w:r>
              <w:rPr>
                <w:spacing w:val="-2"/>
                <w:sz w:val="18"/>
              </w:rPr>
              <w:t>Aktif</w:t>
            </w:r>
          </w:p>
        </w:tc>
        <w:tc>
          <w:tcPr>
            <w:tcW w:w="1202" w:type="dxa"/>
            <w:tcBorders>
              <w:top w:val="single" w:sz="4" w:space="0" w:color="BEBEBE"/>
              <w:left w:val="single" w:sz="4" w:space="0" w:color="BEBEBE"/>
              <w:bottom w:val="single" w:sz="4" w:space="0" w:color="BEBEBE"/>
              <w:right w:val="single" w:sz="4" w:space="0" w:color="BEBEBE"/>
            </w:tcBorders>
          </w:tcPr>
          <w:p w14:paraId="191D786A" w14:textId="77777777" w:rsidR="002C03D9" w:rsidRDefault="002C03D9">
            <w:pPr>
              <w:pStyle w:val="TableParagraph"/>
              <w:spacing w:before="35"/>
              <w:rPr>
                <w:sz w:val="18"/>
              </w:rPr>
            </w:pPr>
          </w:p>
          <w:p w14:paraId="1AA13747" w14:textId="77777777" w:rsidR="002C03D9" w:rsidRDefault="009609DA">
            <w:pPr>
              <w:pStyle w:val="TableParagraph"/>
              <w:ind w:left="108"/>
              <w:rPr>
                <w:sz w:val="18"/>
              </w:rPr>
            </w:pPr>
            <w:r>
              <w:rPr>
                <w:spacing w:val="-10"/>
                <w:sz w:val="18"/>
              </w:rPr>
              <w:t>2</w:t>
            </w:r>
          </w:p>
        </w:tc>
        <w:tc>
          <w:tcPr>
            <w:tcW w:w="707" w:type="dxa"/>
            <w:tcBorders>
              <w:top w:val="single" w:sz="4" w:space="0" w:color="BEBEBE"/>
              <w:left w:val="single" w:sz="4" w:space="0" w:color="BEBEBE"/>
              <w:bottom w:val="single" w:sz="4" w:space="0" w:color="BEBEBE"/>
              <w:right w:val="single" w:sz="4" w:space="0" w:color="BEBEBE"/>
            </w:tcBorders>
          </w:tcPr>
          <w:p w14:paraId="35D25E2F" w14:textId="77777777" w:rsidR="002C03D9" w:rsidRDefault="002C03D9">
            <w:pPr>
              <w:pStyle w:val="TableParagraph"/>
              <w:spacing w:before="35"/>
              <w:rPr>
                <w:sz w:val="18"/>
              </w:rPr>
            </w:pPr>
          </w:p>
          <w:p w14:paraId="6273FE2C" w14:textId="77777777" w:rsidR="002C03D9" w:rsidRDefault="009609DA">
            <w:pPr>
              <w:pStyle w:val="TableParagraph"/>
              <w:ind w:right="115"/>
              <w:jc w:val="center"/>
              <w:rPr>
                <w:sz w:val="18"/>
              </w:rPr>
            </w:pPr>
            <w:r>
              <w:rPr>
                <w:spacing w:val="-4"/>
                <w:sz w:val="18"/>
              </w:rPr>
              <w:t>2022</w:t>
            </w:r>
          </w:p>
        </w:tc>
        <w:tc>
          <w:tcPr>
            <w:tcW w:w="1639" w:type="dxa"/>
            <w:tcBorders>
              <w:top w:val="single" w:sz="4" w:space="0" w:color="BEBEBE"/>
              <w:left w:val="single" w:sz="4" w:space="0" w:color="BEBEBE"/>
              <w:bottom w:val="single" w:sz="4" w:space="0" w:color="BEBEBE"/>
              <w:right w:val="single" w:sz="4" w:space="0" w:color="BEBEBE"/>
            </w:tcBorders>
          </w:tcPr>
          <w:p w14:paraId="16EADAAB" w14:textId="77777777" w:rsidR="002C03D9" w:rsidRDefault="009609DA">
            <w:pPr>
              <w:pStyle w:val="TableParagraph"/>
              <w:spacing w:before="35"/>
              <w:rPr>
                <w:sz w:val="18"/>
              </w:rPr>
            </w:pPr>
            <w:r>
              <w:rPr>
                <w:spacing w:val="-2"/>
                <w:sz w:val="18"/>
              </w:rPr>
              <w:t>AZERBAYCAN</w:t>
            </w:r>
          </w:p>
        </w:tc>
        <w:tc>
          <w:tcPr>
            <w:tcW w:w="112" w:type="dxa"/>
            <w:tcBorders>
              <w:top w:val="nil"/>
              <w:left w:val="single" w:sz="4" w:space="0" w:color="BEBEBE"/>
              <w:bottom w:val="nil"/>
            </w:tcBorders>
          </w:tcPr>
          <w:p w14:paraId="4AD38F30" w14:textId="77777777" w:rsidR="002C03D9" w:rsidRDefault="002C03D9">
            <w:pPr>
              <w:pStyle w:val="TableParagraph"/>
              <w:rPr>
                <w:sz w:val="18"/>
              </w:rPr>
            </w:pPr>
          </w:p>
        </w:tc>
      </w:tr>
      <w:tr w:rsidR="002C03D9" w14:paraId="37331CB6" w14:textId="77777777" w:rsidTr="002C234F">
        <w:trPr>
          <w:trHeight w:val="954"/>
        </w:trPr>
        <w:tc>
          <w:tcPr>
            <w:tcW w:w="115" w:type="dxa"/>
            <w:tcBorders>
              <w:top w:val="nil"/>
              <w:bottom w:val="nil"/>
              <w:right w:val="single" w:sz="4" w:space="0" w:color="BEBEBE"/>
            </w:tcBorders>
          </w:tcPr>
          <w:p w14:paraId="0CE65903" w14:textId="77777777" w:rsidR="002C03D9" w:rsidRDefault="002C03D9">
            <w:pPr>
              <w:pStyle w:val="TableParagraph"/>
              <w:rPr>
                <w:sz w:val="18"/>
              </w:rPr>
            </w:pPr>
          </w:p>
        </w:tc>
        <w:tc>
          <w:tcPr>
            <w:tcW w:w="722" w:type="dxa"/>
            <w:tcBorders>
              <w:top w:val="single" w:sz="4" w:space="0" w:color="BEBEBE"/>
              <w:left w:val="single" w:sz="4" w:space="0" w:color="BEBEBE"/>
              <w:bottom w:val="single" w:sz="4" w:space="0" w:color="BEBEBE"/>
              <w:right w:val="single" w:sz="4" w:space="0" w:color="BEBEBE"/>
            </w:tcBorders>
          </w:tcPr>
          <w:p w14:paraId="7BF1798A" w14:textId="34A2C5E6" w:rsidR="002C03D9" w:rsidRDefault="009609DA">
            <w:pPr>
              <w:pStyle w:val="TableParagraph"/>
              <w:spacing w:before="38"/>
              <w:ind w:left="4"/>
              <w:rPr>
                <w:sz w:val="18"/>
              </w:rPr>
            </w:pPr>
            <w:r>
              <w:rPr>
                <w:spacing w:val="-5"/>
                <w:sz w:val="18"/>
              </w:rPr>
              <w:t>1</w:t>
            </w:r>
            <w:r w:rsidR="000C7121">
              <w:rPr>
                <w:spacing w:val="-5"/>
                <w:sz w:val="18"/>
              </w:rPr>
              <w:t>2</w:t>
            </w:r>
          </w:p>
        </w:tc>
        <w:tc>
          <w:tcPr>
            <w:tcW w:w="2653" w:type="dxa"/>
            <w:tcBorders>
              <w:top w:val="single" w:sz="4" w:space="0" w:color="BEBEBE"/>
              <w:left w:val="single" w:sz="4" w:space="0" w:color="BEBEBE"/>
              <w:bottom w:val="single" w:sz="4" w:space="0" w:color="BEBEBE"/>
              <w:right w:val="single" w:sz="4" w:space="0" w:color="BEBEBE"/>
            </w:tcBorders>
          </w:tcPr>
          <w:p w14:paraId="79D09ED6" w14:textId="77777777" w:rsidR="002C03D9" w:rsidRDefault="002C03D9">
            <w:pPr>
              <w:pStyle w:val="TableParagraph"/>
              <w:spacing w:before="37"/>
              <w:rPr>
                <w:sz w:val="18"/>
              </w:rPr>
            </w:pPr>
          </w:p>
          <w:p w14:paraId="536A73BF" w14:textId="77777777" w:rsidR="002C03D9" w:rsidRDefault="009609DA">
            <w:pPr>
              <w:pStyle w:val="TableParagraph"/>
              <w:spacing w:line="273" w:lineRule="auto"/>
              <w:ind w:left="110" w:right="22"/>
              <w:rPr>
                <w:sz w:val="18"/>
              </w:rPr>
            </w:pPr>
            <w:r>
              <w:rPr>
                <w:sz w:val="18"/>
              </w:rPr>
              <w:t>Uluslararası</w:t>
            </w:r>
            <w:r>
              <w:rPr>
                <w:spacing w:val="-12"/>
                <w:sz w:val="18"/>
              </w:rPr>
              <w:t xml:space="preserve"> </w:t>
            </w:r>
            <w:r>
              <w:rPr>
                <w:sz w:val="18"/>
              </w:rPr>
              <w:t>Ticaret</w:t>
            </w:r>
            <w:r>
              <w:rPr>
                <w:spacing w:val="-11"/>
                <w:sz w:val="18"/>
              </w:rPr>
              <w:t xml:space="preserve"> </w:t>
            </w:r>
            <w:r>
              <w:rPr>
                <w:sz w:val="18"/>
              </w:rPr>
              <w:t xml:space="preserve">ve </w:t>
            </w:r>
            <w:r>
              <w:rPr>
                <w:spacing w:val="-2"/>
                <w:sz w:val="18"/>
              </w:rPr>
              <w:t>İşletmecilik</w:t>
            </w:r>
          </w:p>
        </w:tc>
        <w:tc>
          <w:tcPr>
            <w:tcW w:w="961" w:type="dxa"/>
            <w:tcBorders>
              <w:top w:val="single" w:sz="4" w:space="0" w:color="BEBEBE"/>
              <w:left w:val="single" w:sz="4" w:space="0" w:color="BEBEBE"/>
              <w:bottom w:val="single" w:sz="4" w:space="0" w:color="BEBEBE"/>
              <w:right w:val="single" w:sz="4" w:space="0" w:color="BEBEBE"/>
            </w:tcBorders>
          </w:tcPr>
          <w:p w14:paraId="35E757E7" w14:textId="77777777" w:rsidR="002C03D9" w:rsidRDefault="002C03D9">
            <w:pPr>
              <w:pStyle w:val="TableParagraph"/>
              <w:spacing w:before="37"/>
              <w:rPr>
                <w:sz w:val="18"/>
              </w:rPr>
            </w:pPr>
          </w:p>
          <w:p w14:paraId="072419E1" w14:textId="77777777" w:rsidR="002C03D9" w:rsidRDefault="009609DA">
            <w:pPr>
              <w:pStyle w:val="TableParagraph"/>
              <w:tabs>
                <w:tab w:val="left" w:pos="794"/>
              </w:tabs>
              <w:spacing w:line="273" w:lineRule="auto"/>
              <w:ind w:left="110" w:right="94"/>
              <w:rPr>
                <w:sz w:val="18"/>
              </w:rPr>
            </w:pPr>
            <w:r>
              <w:rPr>
                <w:spacing w:val="-2"/>
                <w:sz w:val="18"/>
              </w:rPr>
              <w:t>Lisans</w:t>
            </w:r>
            <w:r>
              <w:rPr>
                <w:sz w:val="18"/>
              </w:rPr>
              <w:tab/>
            </w:r>
            <w:r>
              <w:rPr>
                <w:spacing w:val="-10"/>
                <w:sz w:val="18"/>
              </w:rPr>
              <w:t>-</w:t>
            </w:r>
            <w:r>
              <w:rPr>
                <w:spacing w:val="-2"/>
                <w:sz w:val="18"/>
              </w:rPr>
              <w:t xml:space="preserve"> İkinci</w:t>
            </w:r>
          </w:p>
          <w:p w14:paraId="0F0181DE" w14:textId="77777777" w:rsidR="002C03D9" w:rsidRDefault="009609DA">
            <w:pPr>
              <w:pStyle w:val="TableParagraph"/>
              <w:spacing w:before="4"/>
              <w:ind w:left="110"/>
              <w:rPr>
                <w:sz w:val="18"/>
              </w:rPr>
            </w:pPr>
            <w:r>
              <w:rPr>
                <w:spacing w:val="-2"/>
                <w:sz w:val="18"/>
              </w:rPr>
              <w:t>Öğretim</w:t>
            </w:r>
          </w:p>
        </w:tc>
        <w:tc>
          <w:tcPr>
            <w:tcW w:w="961" w:type="dxa"/>
            <w:tcBorders>
              <w:top w:val="single" w:sz="4" w:space="0" w:color="BEBEBE"/>
              <w:left w:val="single" w:sz="4" w:space="0" w:color="BEBEBE"/>
              <w:bottom w:val="single" w:sz="4" w:space="0" w:color="BEBEBE"/>
              <w:right w:val="single" w:sz="4" w:space="0" w:color="BEBEBE"/>
            </w:tcBorders>
          </w:tcPr>
          <w:p w14:paraId="47DFCCCF" w14:textId="77777777" w:rsidR="002C03D9" w:rsidRDefault="002C03D9">
            <w:pPr>
              <w:pStyle w:val="TableParagraph"/>
              <w:spacing w:before="37"/>
              <w:rPr>
                <w:sz w:val="18"/>
              </w:rPr>
            </w:pPr>
          </w:p>
          <w:p w14:paraId="6FC0ECA6" w14:textId="77777777" w:rsidR="002C03D9" w:rsidRDefault="009609DA">
            <w:pPr>
              <w:pStyle w:val="TableParagraph"/>
              <w:ind w:left="109"/>
              <w:rPr>
                <w:sz w:val="18"/>
              </w:rPr>
            </w:pPr>
            <w:r>
              <w:rPr>
                <w:spacing w:val="-2"/>
                <w:sz w:val="18"/>
              </w:rPr>
              <w:t>Aktif</w:t>
            </w:r>
          </w:p>
        </w:tc>
        <w:tc>
          <w:tcPr>
            <w:tcW w:w="1202" w:type="dxa"/>
            <w:tcBorders>
              <w:top w:val="single" w:sz="4" w:space="0" w:color="BEBEBE"/>
              <w:left w:val="single" w:sz="4" w:space="0" w:color="BEBEBE"/>
              <w:bottom w:val="single" w:sz="4" w:space="0" w:color="BEBEBE"/>
              <w:right w:val="single" w:sz="4" w:space="0" w:color="BEBEBE"/>
            </w:tcBorders>
          </w:tcPr>
          <w:p w14:paraId="57439922" w14:textId="77777777" w:rsidR="002C03D9" w:rsidRDefault="002C03D9">
            <w:pPr>
              <w:pStyle w:val="TableParagraph"/>
              <w:spacing w:before="37"/>
              <w:rPr>
                <w:sz w:val="18"/>
              </w:rPr>
            </w:pPr>
          </w:p>
          <w:p w14:paraId="57569EDE" w14:textId="77777777" w:rsidR="002C03D9" w:rsidRDefault="009609DA">
            <w:pPr>
              <w:pStyle w:val="TableParagraph"/>
              <w:ind w:left="108"/>
              <w:rPr>
                <w:sz w:val="18"/>
              </w:rPr>
            </w:pPr>
            <w:r>
              <w:rPr>
                <w:spacing w:val="-10"/>
                <w:sz w:val="18"/>
              </w:rPr>
              <w:t>2</w:t>
            </w:r>
          </w:p>
        </w:tc>
        <w:tc>
          <w:tcPr>
            <w:tcW w:w="707" w:type="dxa"/>
            <w:tcBorders>
              <w:top w:val="single" w:sz="4" w:space="0" w:color="BEBEBE"/>
              <w:left w:val="single" w:sz="4" w:space="0" w:color="BEBEBE"/>
              <w:bottom w:val="single" w:sz="4" w:space="0" w:color="BEBEBE"/>
              <w:right w:val="single" w:sz="4" w:space="0" w:color="BEBEBE"/>
            </w:tcBorders>
          </w:tcPr>
          <w:p w14:paraId="31198B9B" w14:textId="77777777" w:rsidR="002C03D9" w:rsidRDefault="002C03D9">
            <w:pPr>
              <w:pStyle w:val="TableParagraph"/>
              <w:spacing w:before="37"/>
              <w:rPr>
                <w:sz w:val="18"/>
              </w:rPr>
            </w:pPr>
          </w:p>
          <w:p w14:paraId="3C0D94CC" w14:textId="77777777" w:rsidR="002C03D9" w:rsidRDefault="009609DA">
            <w:pPr>
              <w:pStyle w:val="TableParagraph"/>
              <w:ind w:right="115"/>
              <w:jc w:val="center"/>
              <w:rPr>
                <w:sz w:val="18"/>
              </w:rPr>
            </w:pPr>
            <w:r>
              <w:rPr>
                <w:spacing w:val="-4"/>
                <w:sz w:val="18"/>
              </w:rPr>
              <w:t>2022</w:t>
            </w:r>
          </w:p>
        </w:tc>
        <w:tc>
          <w:tcPr>
            <w:tcW w:w="1639" w:type="dxa"/>
            <w:tcBorders>
              <w:top w:val="single" w:sz="4" w:space="0" w:color="BEBEBE"/>
              <w:left w:val="single" w:sz="4" w:space="0" w:color="BEBEBE"/>
              <w:bottom w:val="single" w:sz="4" w:space="0" w:color="BEBEBE"/>
              <w:right w:val="single" w:sz="4" w:space="0" w:color="BEBEBE"/>
            </w:tcBorders>
          </w:tcPr>
          <w:p w14:paraId="701227A1" w14:textId="77777777" w:rsidR="002C03D9" w:rsidRDefault="002C03D9">
            <w:pPr>
              <w:pStyle w:val="TableParagraph"/>
              <w:spacing w:before="75"/>
              <w:rPr>
                <w:sz w:val="18"/>
              </w:rPr>
            </w:pPr>
          </w:p>
          <w:p w14:paraId="03873D4F" w14:textId="77777777" w:rsidR="002C03D9" w:rsidRDefault="009609DA">
            <w:pPr>
              <w:pStyle w:val="TableParagraph"/>
              <w:spacing w:before="1"/>
              <w:rPr>
                <w:sz w:val="18"/>
              </w:rPr>
            </w:pPr>
            <w:r>
              <w:rPr>
                <w:spacing w:val="-2"/>
                <w:sz w:val="18"/>
              </w:rPr>
              <w:t>SOMALİ</w:t>
            </w:r>
          </w:p>
        </w:tc>
        <w:tc>
          <w:tcPr>
            <w:tcW w:w="112" w:type="dxa"/>
            <w:tcBorders>
              <w:top w:val="nil"/>
              <w:left w:val="single" w:sz="4" w:space="0" w:color="BEBEBE"/>
              <w:bottom w:val="nil"/>
            </w:tcBorders>
          </w:tcPr>
          <w:p w14:paraId="7647AFE0" w14:textId="77777777" w:rsidR="002C03D9" w:rsidRDefault="002C03D9">
            <w:pPr>
              <w:pStyle w:val="TableParagraph"/>
              <w:rPr>
                <w:sz w:val="18"/>
              </w:rPr>
            </w:pPr>
          </w:p>
        </w:tc>
      </w:tr>
    </w:tbl>
    <w:p w14:paraId="78F0737D" w14:textId="77777777" w:rsidR="002C03D9" w:rsidRDefault="002C03D9">
      <w:pPr>
        <w:pStyle w:val="GvdeMetni"/>
        <w:spacing w:before="22"/>
        <w:rPr>
          <w:sz w:val="24"/>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
        <w:gridCol w:w="1875"/>
        <w:gridCol w:w="1934"/>
        <w:gridCol w:w="2232"/>
        <w:gridCol w:w="1680"/>
        <w:gridCol w:w="1946"/>
      </w:tblGrid>
      <w:tr w:rsidR="002C03D9" w14:paraId="0A12B74D" w14:textId="77777777">
        <w:trPr>
          <w:trHeight w:val="1655"/>
        </w:trPr>
        <w:tc>
          <w:tcPr>
            <w:tcW w:w="9777" w:type="dxa"/>
            <w:gridSpan w:val="6"/>
            <w:tcBorders>
              <w:bottom w:val="single" w:sz="8" w:space="0" w:color="808080"/>
            </w:tcBorders>
          </w:tcPr>
          <w:p w14:paraId="390143C0" w14:textId="77777777" w:rsidR="002C234F" w:rsidRDefault="009609DA" w:rsidP="002C234F">
            <w:pPr>
              <w:pStyle w:val="TableParagraph"/>
              <w:tabs>
                <w:tab w:val="left" w:pos="1533"/>
                <w:tab w:val="left" w:pos="1816"/>
              </w:tabs>
              <w:spacing w:before="1" w:line="360" w:lineRule="auto"/>
              <w:ind w:left="1319" w:right="934" w:hanging="1208"/>
            </w:pPr>
            <w:r>
              <w:lastRenderedPageBreak/>
              <w:t>1.2-Yatay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p w14:paraId="4335F8A9" w14:textId="514B9351" w:rsidR="002C03D9" w:rsidRDefault="009609DA" w:rsidP="002C234F">
            <w:pPr>
              <w:pStyle w:val="TableParagraph"/>
              <w:tabs>
                <w:tab w:val="left" w:pos="1533"/>
                <w:tab w:val="left" w:pos="1816"/>
              </w:tabs>
              <w:spacing w:before="1" w:line="360" w:lineRule="auto"/>
              <w:ind w:left="1319" w:right="934" w:hanging="1208"/>
              <w:rPr>
                <w:b/>
                <w:sz w:val="24"/>
              </w:rPr>
            </w:pPr>
            <w:r>
              <w:rPr>
                <w:b/>
                <w:noProof/>
                <w:sz w:val="24"/>
              </w:rPr>
              <mc:AlternateContent>
                <mc:Choice Requires="wpg">
                  <w:drawing>
                    <wp:anchor distT="0" distB="0" distL="0" distR="0" simplePos="0" relativeHeight="251637248" behindDoc="1" locked="0" layoutInCell="1" allowOverlap="1" wp14:anchorId="6E790763" wp14:editId="0B370A80">
                      <wp:simplePos x="0" y="0"/>
                      <wp:positionH relativeFrom="column">
                        <wp:posOffset>72847</wp:posOffset>
                      </wp:positionH>
                      <wp:positionV relativeFrom="paragraph">
                        <wp:posOffset>261278</wp:posOffset>
                      </wp:positionV>
                      <wp:extent cx="5695315" cy="26225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5315" cy="262255"/>
                                <a:chOff x="0" y="0"/>
                                <a:chExt cx="5695315" cy="262255"/>
                              </a:xfrm>
                            </wpg:grpSpPr>
                            <wps:wsp>
                              <wps:cNvPr id="15" name="Graphic 15"/>
                              <wps:cNvSpPr/>
                              <wps:spPr>
                                <a:xfrm>
                                  <a:off x="0" y="0"/>
                                  <a:ext cx="5695315" cy="262255"/>
                                </a:xfrm>
                                <a:custGeom>
                                  <a:avLst/>
                                  <a:gdLst/>
                                  <a:ahLst/>
                                  <a:cxnLst/>
                                  <a:rect l="l" t="t" r="r" b="b"/>
                                  <a:pathLst>
                                    <a:path w="5695315" h="262255">
                                      <a:moveTo>
                                        <a:pt x="5695315" y="0"/>
                                      </a:moveTo>
                                      <a:lnTo>
                                        <a:pt x="0" y="0"/>
                                      </a:lnTo>
                                      <a:lnTo>
                                        <a:pt x="0" y="262254"/>
                                      </a:lnTo>
                                      <a:lnTo>
                                        <a:pt x="5695315" y="262254"/>
                                      </a:lnTo>
                                      <a:lnTo>
                                        <a:pt x="5695315"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62F67A0E" id="Group 14" o:spid="_x0000_s1026" style="position:absolute;margin-left:5.75pt;margin-top:20.55pt;width:448.45pt;height:20.65pt;z-index:-251679232;mso-wrap-distance-left:0;mso-wrap-distance-right:0" coordsize="56953,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">
                      <v:shape id="Graphic 15" o:spid="_x0000_s1027" style="position:absolute;width:56953;height:2622;visibility:visible;mso-wrap-style:square;v-text-anchor:top" coordsize="569531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" path="m5695315,l,,,262254r5695315,l5695315,xe" fillcolor="#d9d9d9" stroked="f">
                        <v:path arrowok="t"/>
                      </v:shape>
                    </v:group>
                  </w:pict>
                </mc:Fallback>
              </mc:AlternateContent>
            </w:r>
            <w:r>
              <w:rPr>
                <w:b/>
                <w:color w:val="44536A"/>
                <w:sz w:val="24"/>
              </w:rPr>
              <w:t>Tablo 1.2.</w:t>
            </w:r>
            <w:r>
              <w:rPr>
                <w:b/>
                <w:color w:val="44536A"/>
                <w:spacing w:val="-10"/>
                <w:sz w:val="24"/>
              </w:rPr>
              <w:t>:</w:t>
            </w:r>
            <w:r>
              <w:rPr>
                <w:b/>
                <w:color w:val="44536A"/>
                <w:sz w:val="24"/>
              </w:rPr>
              <w:tab/>
              <w:t>Yatay</w:t>
            </w:r>
            <w:r>
              <w:rPr>
                <w:b/>
                <w:color w:val="44536A"/>
                <w:spacing w:val="-4"/>
                <w:sz w:val="24"/>
              </w:rPr>
              <w:t xml:space="preserve"> </w:t>
            </w:r>
            <w:r>
              <w:rPr>
                <w:b/>
                <w:color w:val="44536A"/>
                <w:sz w:val="24"/>
              </w:rPr>
              <w:t>Geçiş,</w:t>
            </w:r>
            <w:r>
              <w:rPr>
                <w:b/>
                <w:color w:val="44536A"/>
                <w:spacing w:val="-4"/>
                <w:sz w:val="24"/>
              </w:rPr>
              <w:t xml:space="preserve"> </w:t>
            </w:r>
            <w:r>
              <w:rPr>
                <w:b/>
                <w:color w:val="44536A"/>
                <w:sz w:val="24"/>
              </w:rPr>
              <w:t>Dikey</w:t>
            </w:r>
            <w:r>
              <w:rPr>
                <w:b/>
                <w:color w:val="44536A"/>
                <w:spacing w:val="-4"/>
                <w:sz w:val="24"/>
              </w:rPr>
              <w:t xml:space="preserve"> </w:t>
            </w:r>
            <w:proofErr w:type="spellStart"/>
            <w:proofErr w:type="gramStart"/>
            <w:r>
              <w:rPr>
                <w:b/>
                <w:color w:val="44536A"/>
                <w:sz w:val="24"/>
              </w:rPr>
              <w:t>Geçiş,Yan</w:t>
            </w:r>
            <w:proofErr w:type="spellEnd"/>
            <w:proofErr w:type="gramEnd"/>
            <w:r>
              <w:rPr>
                <w:b/>
                <w:color w:val="44536A"/>
                <w:spacing w:val="-2"/>
                <w:sz w:val="24"/>
              </w:rPr>
              <w:t xml:space="preserve"> </w:t>
            </w:r>
            <w:r>
              <w:rPr>
                <w:b/>
                <w:color w:val="44536A"/>
                <w:sz w:val="24"/>
              </w:rPr>
              <w:t>dal</w:t>
            </w:r>
            <w:r>
              <w:rPr>
                <w:b/>
                <w:color w:val="44536A"/>
                <w:spacing w:val="-4"/>
                <w:sz w:val="24"/>
              </w:rPr>
              <w:t xml:space="preserve"> </w:t>
            </w:r>
            <w:r>
              <w:rPr>
                <w:b/>
                <w:color w:val="44536A"/>
                <w:sz w:val="24"/>
              </w:rPr>
              <w:t>ve</w:t>
            </w:r>
            <w:r>
              <w:rPr>
                <w:b/>
                <w:color w:val="44536A"/>
                <w:spacing w:val="-4"/>
                <w:sz w:val="24"/>
              </w:rPr>
              <w:t xml:space="preserve"> </w:t>
            </w:r>
            <w:r>
              <w:rPr>
                <w:b/>
                <w:color w:val="44536A"/>
                <w:sz w:val="24"/>
              </w:rPr>
              <w:t>Çift</w:t>
            </w:r>
            <w:r>
              <w:rPr>
                <w:b/>
                <w:color w:val="44536A"/>
                <w:spacing w:val="-5"/>
                <w:sz w:val="24"/>
              </w:rPr>
              <w:t xml:space="preserve"> </w:t>
            </w:r>
            <w:r>
              <w:rPr>
                <w:b/>
                <w:color w:val="44536A"/>
                <w:sz w:val="24"/>
              </w:rPr>
              <w:t>Ana</w:t>
            </w:r>
            <w:r>
              <w:rPr>
                <w:b/>
                <w:color w:val="44536A"/>
                <w:spacing w:val="-3"/>
                <w:sz w:val="24"/>
              </w:rPr>
              <w:t xml:space="preserve"> </w:t>
            </w:r>
            <w:r>
              <w:rPr>
                <w:b/>
                <w:color w:val="44536A"/>
                <w:sz w:val="24"/>
              </w:rPr>
              <w:t>dal</w:t>
            </w:r>
            <w:r>
              <w:rPr>
                <w:b/>
                <w:color w:val="44536A"/>
                <w:spacing w:val="-4"/>
                <w:sz w:val="24"/>
              </w:rPr>
              <w:t xml:space="preserve"> </w:t>
            </w:r>
            <w:r>
              <w:rPr>
                <w:b/>
                <w:color w:val="44536A"/>
                <w:sz w:val="24"/>
              </w:rPr>
              <w:t>Bilgileri</w:t>
            </w:r>
            <w:r>
              <w:rPr>
                <w:b/>
                <w:color w:val="44536A"/>
                <w:spacing w:val="-4"/>
                <w:sz w:val="24"/>
              </w:rPr>
              <w:t xml:space="preserve"> </w:t>
            </w:r>
            <w:r>
              <w:rPr>
                <w:b/>
                <w:color w:val="44536A"/>
                <w:sz w:val="24"/>
              </w:rPr>
              <w:t xml:space="preserve">(Zorunlu) </w:t>
            </w:r>
            <w:r>
              <w:rPr>
                <w:b/>
                <w:sz w:val="24"/>
              </w:rPr>
              <w:t xml:space="preserve">Tablo 1.2. Yatay Geçiş, Dikey Geçiş, </w:t>
            </w:r>
            <w:proofErr w:type="spellStart"/>
            <w:r>
              <w:rPr>
                <w:b/>
                <w:sz w:val="24"/>
              </w:rPr>
              <w:t>Yandal</w:t>
            </w:r>
            <w:proofErr w:type="spellEnd"/>
            <w:r>
              <w:rPr>
                <w:b/>
                <w:sz w:val="24"/>
              </w:rPr>
              <w:t xml:space="preserve"> ve Çift </w:t>
            </w:r>
            <w:proofErr w:type="spellStart"/>
            <w:r>
              <w:rPr>
                <w:b/>
                <w:sz w:val="24"/>
              </w:rPr>
              <w:t>Anadal</w:t>
            </w:r>
            <w:proofErr w:type="spellEnd"/>
            <w:r>
              <w:rPr>
                <w:b/>
                <w:sz w:val="24"/>
              </w:rPr>
              <w:t xml:space="preserve"> Bilgileri</w:t>
            </w:r>
          </w:p>
          <w:p w14:paraId="08914922" w14:textId="77777777" w:rsidR="002C03D9" w:rsidRDefault="009609DA">
            <w:pPr>
              <w:pStyle w:val="TableParagraph"/>
              <w:spacing w:line="271" w:lineRule="exact"/>
              <w:ind w:left="220"/>
              <w:rPr>
                <w:b/>
                <w:sz w:val="24"/>
              </w:rPr>
            </w:pPr>
            <w:r>
              <w:rPr>
                <w:b/>
                <w:spacing w:val="-2"/>
                <w:sz w:val="24"/>
              </w:rPr>
              <w:t>Lisans</w:t>
            </w:r>
          </w:p>
          <w:p w14:paraId="48AF59BE" w14:textId="77777777" w:rsidR="002C03D9" w:rsidRDefault="009609DA">
            <w:pPr>
              <w:pStyle w:val="TableParagraph"/>
              <w:spacing w:before="144"/>
              <w:ind w:left="220"/>
              <w:rPr>
                <w:b/>
                <w:sz w:val="24"/>
              </w:rPr>
            </w:pPr>
            <w:r>
              <w:rPr>
                <w:b/>
                <w:spacing w:val="-2"/>
                <w:sz w:val="24"/>
              </w:rPr>
              <w:t>Programı</w:t>
            </w:r>
          </w:p>
        </w:tc>
      </w:tr>
      <w:tr w:rsidR="002C03D9" w14:paraId="5FA3E4E3" w14:textId="77777777">
        <w:trPr>
          <w:trHeight w:val="1645"/>
        </w:trPr>
        <w:tc>
          <w:tcPr>
            <w:tcW w:w="110" w:type="dxa"/>
            <w:vMerge w:val="restart"/>
            <w:tcBorders>
              <w:top w:val="single" w:sz="8" w:space="0" w:color="808080"/>
              <w:bottom w:val="double" w:sz="4" w:space="0" w:color="000000"/>
              <w:right w:val="single" w:sz="8" w:space="0" w:color="808080"/>
            </w:tcBorders>
          </w:tcPr>
          <w:p w14:paraId="0B0EC052" w14:textId="77777777" w:rsidR="002C03D9" w:rsidRDefault="002C03D9">
            <w:pPr>
              <w:pStyle w:val="TableParagraph"/>
              <w:rPr>
                <w:sz w:val="24"/>
              </w:rPr>
            </w:pPr>
          </w:p>
        </w:tc>
        <w:tc>
          <w:tcPr>
            <w:tcW w:w="1875" w:type="dxa"/>
            <w:tcBorders>
              <w:top w:val="single" w:sz="8" w:space="0" w:color="808080"/>
              <w:left w:val="single" w:sz="8" w:space="0" w:color="808080"/>
            </w:tcBorders>
            <w:shd w:val="clear" w:color="auto" w:fill="F1F1F1"/>
          </w:tcPr>
          <w:p w14:paraId="4FF4B7DF" w14:textId="77777777" w:rsidR="002C03D9" w:rsidRDefault="002C03D9">
            <w:pPr>
              <w:pStyle w:val="TableParagraph"/>
              <w:rPr>
                <w:sz w:val="24"/>
              </w:rPr>
            </w:pPr>
          </w:p>
          <w:p w14:paraId="7A3EB4AF" w14:textId="77777777" w:rsidR="002C03D9" w:rsidRDefault="002C03D9">
            <w:pPr>
              <w:pStyle w:val="TableParagraph"/>
              <w:spacing w:before="65"/>
              <w:rPr>
                <w:sz w:val="24"/>
              </w:rPr>
            </w:pPr>
          </w:p>
          <w:p w14:paraId="52A69323" w14:textId="77777777" w:rsidR="002C03D9" w:rsidRDefault="009609DA">
            <w:pPr>
              <w:pStyle w:val="TableParagraph"/>
              <w:spacing w:before="1"/>
              <w:ind w:left="35" w:right="22"/>
              <w:jc w:val="center"/>
              <w:rPr>
                <w:sz w:val="24"/>
              </w:rPr>
            </w:pPr>
            <w:r>
              <w:rPr>
                <w:sz w:val="24"/>
              </w:rPr>
              <w:t>Akademik</w:t>
            </w:r>
            <w:r>
              <w:rPr>
                <w:spacing w:val="-3"/>
                <w:sz w:val="24"/>
              </w:rPr>
              <w:t xml:space="preserve"> </w:t>
            </w:r>
            <w:r>
              <w:rPr>
                <w:spacing w:val="-5"/>
                <w:sz w:val="24"/>
              </w:rPr>
              <w:t>Yıl</w:t>
            </w:r>
          </w:p>
        </w:tc>
        <w:tc>
          <w:tcPr>
            <w:tcW w:w="1934" w:type="dxa"/>
            <w:tcBorders>
              <w:top w:val="single" w:sz="8" w:space="0" w:color="808080"/>
            </w:tcBorders>
            <w:shd w:val="clear" w:color="auto" w:fill="F1F1F1"/>
          </w:tcPr>
          <w:p w14:paraId="5B677F67" w14:textId="77777777" w:rsidR="002C03D9" w:rsidRDefault="009609DA">
            <w:pPr>
              <w:pStyle w:val="TableParagraph"/>
              <w:spacing w:before="207" w:line="360" w:lineRule="auto"/>
              <w:ind w:left="271" w:right="242" w:hanging="3"/>
              <w:jc w:val="center"/>
              <w:rPr>
                <w:sz w:val="24"/>
              </w:rPr>
            </w:pPr>
            <w:r>
              <w:rPr>
                <w:sz w:val="24"/>
              </w:rPr>
              <w:t>Bölüme</w:t>
            </w:r>
            <w:r>
              <w:rPr>
                <w:spacing w:val="-15"/>
                <w:sz w:val="24"/>
              </w:rPr>
              <w:t xml:space="preserve"> </w:t>
            </w:r>
            <w:r>
              <w:rPr>
                <w:sz w:val="24"/>
              </w:rPr>
              <w:t xml:space="preserve">Yatay Geçiş Yapan </w:t>
            </w:r>
            <w:r>
              <w:rPr>
                <w:spacing w:val="-2"/>
                <w:sz w:val="24"/>
              </w:rPr>
              <w:t>Öğrenci</w:t>
            </w:r>
            <w:r>
              <w:rPr>
                <w:spacing w:val="-13"/>
                <w:sz w:val="24"/>
              </w:rPr>
              <w:t xml:space="preserve"> </w:t>
            </w:r>
            <w:r>
              <w:rPr>
                <w:spacing w:val="-2"/>
                <w:sz w:val="24"/>
              </w:rPr>
              <w:t>Sayısı</w:t>
            </w:r>
          </w:p>
        </w:tc>
        <w:tc>
          <w:tcPr>
            <w:tcW w:w="2232" w:type="dxa"/>
            <w:tcBorders>
              <w:top w:val="single" w:sz="8" w:space="0" w:color="808080"/>
            </w:tcBorders>
            <w:shd w:val="clear" w:color="auto" w:fill="F1F1F1"/>
          </w:tcPr>
          <w:p w14:paraId="2C8F7C85" w14:textId="77777777" w:rsidR="002C03D9" w:rsidRDefault="009609DA">
            <w:pPr>
              <w:pStyle w:val="TableParagraph"/>
              <w:spacing w:before="207" w:line="360" w:lineRule="auto"/>
              <w:ind w:left="118" w:right="91"/>
              <w:jc w:val="center"/>
              <w:rPr>
                <w:sz w:val="24"/>
              </w:rPr>
            </w:pPr>
            <w:r>
              <w:rPr>
                <w:sz w:val="24"/>
              </w:rPr>
              <w:t>Bölüme</w:t>
            </w:r>
            <w:r>
              <w:rPr>
                <w:spacing w:val="-15"/>
                <w:sz w:val="24"/>
              </w:rPr>
              <w:t xml:space="preserve"> </w:t>
            </w:r>
            <w:r>
              <w:rPr>
                <w:sz w:val="24"/>
              </w:rPr>
              <w:t>Dikey</w:t>
            </w:r>
            <w:r>
              <w:rPr>
                <w:spacing w:val="-15"/>
                <w:sz w:val="24"/>
              </w:rPr>
              <w:t xml:space="preserve"> </w:t>
            </w:r>
            <w:r>
              <w:rPr>
                <w:sz w:val="24"/>
              </w:rPr>
              <w:t xml:space="preserve">Geçiş Yapan Öğrenci </w:t>
            </w:r>
            <w:r>
              <w:rPr>
                <w:spacing w:val="-2"/>
                <w:sz w:val="24"/>
              </w:rPr>
              <w:t>Sayısı</w:t>
            </w:r>
          </w:p>
        </w:tc>
        <w:tc>
          <w:tcPr>
            <w:tcW w:w="1680" w:type="dxa"/>
            <w:tcBorders>
              <w:top w:val="single" w:sz="8" w:space="0" w:color="808080"/>
            </w:tcBorders>
            <w:shd w:val="clear" w:color="auto" w:fill="F1F1F1"/>
          </w:tcPr>
          <w:p w14:paraId="17A8B596" w14:textId="77777777" w:rsidR="002C03D9" w:rsidRDefault="009609DA">
            <w:pPr>
              <w:pStyle w:val="TableParagraph"/>
              <w:spacing w:before="207" w:line="360" w:lineRule="auto"/>
              <w:ind w:left="144" w:firstLine="271"/>
              <w:rPr>
                <w:sz w:val="24"/>
              </w:rPr>
            </w:pPr>
            <w:r>
              <w:rPr>
                <w:spacing w:val="-2"/>
                <w:sz w:val="24"/>
              </w:rPr>
              <w:t xml:space="preserve">Bölümde </w:t>
            </w:r>
            <w:proofErr w:type="spellStart"/>
            <w:r>
              <w:rPr>
                <w:sz w:val="24"/>
              </w:rPr>
              <w:t>Yandal</w:t>
            </w:r>
            <w:proofErr w:type="spellEnd"/>
            <w:r>
              <w:rPr>
                <w:spacing w:val="-8"/>
                <w:sz w:val="24"/>
              </w:rPr>
              <w:t xml:space="preserve"> </w:t>
            </w:r>
            <w:r>
              <w:rPr>
                <w:sz w:val="24"/>
              </w:rPr>
              <w:t>Yapan Öğrenci</w:t>
            </w:r>
            <w:r>
              <w:rPr>
                <w:spacing w:val="-5"/>
                <w:sz w:val="24"/>
              </w:rPr>
              <w:t xml:space="preserve"> </w:t>
            </w:r>
            <w:r>
              <w:rPr>
                <w:spacing w:val="-4"/>
                <w:sz w:val="24"/>
              </w:rPr>
              <w:t>Sayısı</w:t>
            </w:r>
          </w:p>
        </w:tc>
        <w:tc>
          <w:tcPr>
            <w:tcW w:w="1946" w:type="dxa"/>
            <w:tcBorders>
              <w:top w:val="single" w:sz="8" w:space="0" w:color="808080"/>
            </w:tcBorders>
            <w:shd w:val="clear" w:color="auto" w:fill="F1F1F1"/>
          </w:tcPr>
          <w:p w14:paraId="3E4B08F8" w14:textId="20CBCABF" w:rsidR="002C03D9" w:rsidRDefault="009609DA">
            <w:pPr>
              <w:pStyle w:val="TableParagraph"/>
              <w:spacing w:before="1" w:line="360" w:lineRule="auto"/>
              <w:ind w:left="123" w:right="149" w:firstLine="52"/>
              <w:rPr>
                <w:sz w:val="24"/>
              </w:rPr>
            </w:pPr>
            <w:r>
              <w:rPr>
                <w:spacing w:val="-2"/>
                <w:sz w:val="24"/>
              </w:rPr>
              <w:t>Bölümde</w:t>
            </w:r>
            <w:r w:rsidR="000C7121">
              <w:rPr>
                <w:spacing w:val="-2"/>
                <w:sz w:val="24"/>
              </w:rPr>
              <w:t xml:space="preserve"> </w:t>
            </w:r>
            <w:r>
              <w:rPr>
                <w:spacing w:val="-2"/>
                <w:sz w:val="24"/>
              </w:rPr>
              <w:t xml:space="preserve">Çift </w:t>
            </w:r>
            <w:r>
              <w:rPr>
                <w:sz w:val="24"/>
              </w:rPr>
              <w:t xml:space="preserve">Ana Dal Yapan </w:t>
            </w:r>
            <w:r>
              <w:rPr>
                <w:spacing w:val="-2"/>
                <w:sz w:val="24"/>
              </w:rPr>
              <w:t>Öğrenci</w:t>
            </w:r>
            <w:r w:rsidR="000C7121">
              <w:rPr>
                <w:spacing w:val="-2"/>
                <w:sz w:val="24"/>
              </w:rPr>
              <w:t xml:space="preserve"> </w:t>
            </w:r>
            <w:r>
              <w:rPr>
                <w:spacing w:val="-2"/>
                <w:sz w:val="24"/>
              </w:rPr>
              <w:t>Sayısı</w:t>
            </w:r>
          </w:p>
        </w:tc>
      </w:tr>
      <w:tr w:rsidR="000C7121" w14:paraId="7D1568BF" w14:textId="77777777">
        <w:trPr>
          <w:trHeight w:val="393"/>
        </w:trPr>
        <w:tc>
          <w:tcPr>
            <w:tcW w:w="110" w:type="dxa"/>
            <w:vMerge/>
            <w:tcBorders>
              <w:top w:val="nil"/>
              <w:bottom w:val="double" w:sz="4" w:space="0" w:color="000000"/>
              <w:right w:val="single" w:sz="8" w:space="0" w:color="808080"/>
            </w:tcBorders>
          </w:tcPr>
          <w:p w14:paraId="1528A26C" w14:textId="77777777" w:rsidR="000C7121" w:rsidRDefault="000C7121">
            <w:pPr>
              <w:rPr>
                <w:sz w:val="2"/>
                <w:szCs w:val="2"/>
              </w:rPr>
            </w:pPr>
          </w:p>
        </w:tc>
        <w:tc>
          <w:tcPr>
            <w:tcW w:w="1875" w:type="dxa"/>
            <w:tcBorders>
              <w:left w:val="single" w:sz="8" w:space="0" w:color="808080"/>
            </w:tcBorders>
            <w:shd w:val="clear" w:color="auto" w:fill="F1F1F1"/>
          </w:tcPr>
          <w:p w14:paraId="52EBBD4F" w14:textId="5ABC573C" w:rsidR="000C7121" w:rsidRDefault="000C7121">
            <w:pPr>
              <w:pStyle w:val="TableParagraph"/>
              <w:spacing w:line="266" w:lineRule="exact"/>
              <w:ind w:left="35" w:right="28"/>
              <w:jc w:val="center"/>
              <w:rPr>
                <w:spacing w:val="-4"/>
                <w:sz w:val="24"/>
              </w:rPr>
            </w:pPr>
            <w:r>
              <w:rPr>
                <w:spacing w:val="-4"/>
                <w:sz w:val="24"/>
              </w:rPr>
              <w:t>2025</w:t>
            </w:r>
          </w:p>
        </w:tc>
        <w:tc>
          <w:tcPr>
            <w:tcW w:w="1934" w:type="dxa"/>
          </w:tcPr>
          <w:p w14:paraId="38CA62C1" w14:textId="54CDEC9D" w:rsidR="000C7121" w:rsidRDefault="002C234F">
            <w:pPr>
              <w:pStyle w:val="TableParagraph"/>
              <w:spacing w:line="266" w:lineRule="exact"/>
              <w:ind w:left="29"/>
              <w:jc w:val="center"/>
              <w:rPr>
                <w:spacing w:val="-10"/>
                <w:sz w:val="24"/>
              </w:rPr>
            </w:pPr>
            <w:r>
              <w:rPr>
                <w:spacing w:val="-10"/>
                <w:sz w:val="24"/>
              </w:rPr>
              <w:t>1</w:t>
            </w:r>
          </w:p>
        </w:tc>
        <w:tc>
          <w:tcPr>
            <w:tcW w:w="2232" w:type="dxa"/>
          </w:tcPr>
          <w:p w14:paraId="473B64E6" w14:textId="719AE412" w:rsidR="000C7121" w:rsidRDefault="002C234F">
            <w:pPr>
              <w:pStyle w:val="TableParagraph"/>
              <w:spacing w:line="266" w:lineRule="exact"/>
              <w:ind w:left="35"/>
              <w:jc w:val="center"/>
              <w:rPr>
                <w:spacing w:val="-10"/>
                <w:sz w:val="24"/>
              </w:rPr>
            </w:pPr>
            <w:r>
              <w:rPr>
                <w:spacing w:val="-10"/>
                <w:sz w:val="24"/>
              </w:rPr>
              <w:t>4</w:t>
            </w:r>
          </w:p>
        </w:tc>
        <w:tc>
          <w:tcPr>
            <w:tcW w:w="1680" w:type="dxa"/>
          </w:tcPr>
          <w:p w14:paraId="4C9A9CC7" w14:textId="46A52270" w:rsidR="000C7121" w:rsidRDefault="0095590B">
            <w:pPr>
              <w:pStyle w:val="TableParagraph"/>
              <w:spacing w:line="266" w:lineRule="exact"/>
              <w:ind w:left="37"/>
              <w:jc w:val="center"/>
              <w:rPr>
                <w:spacing w:val="-10"/>
                <w:sz w:val="24"/>
              </w:rPr>
            </w:pPr>
            <w:r>
              <w:rPr>
                <w:spacing w:val="-10"/>
                <w:sz w:val="24"/>
              </w:rPr>
              <w:t>0</w:t>
            </w:r>
          </w:p>
        </w:tc>
        <w:tc>
          <w:tcPr>
            <w:tcW w:w="1946" w:type="dxa"/>
          </w:tcPr>
          <w:p w14:paraId="627D543C" w14:textId="4826EEAA" w:rsidR="000C7121" w:rsidRDefault="0095590B">
            <w:pPr>
              <w:pStyle w:val="TableParagraph"/>
              <w:spacing w:line="266" w:lineRule="exact"/>
              <w:ind w:right="309"/>
              <w:jc w:val="right"/>
              <w:rPr>
                <w:spacing w:val="-10"/>
                <w:sz w:val="24"/>
              </w:rPr>
            </w:pPr>
            <w:r>
              <w:rPr>
                <w:spacing w:val="-10"/>
                <w:sz w:val="24"/>
              </w:rPr>
              <w:t>0</w:t>
            </w:r>
          </w:p>
        </w:tc>
      </w:tr>
      <w:tr w:rsidR="002C03D9" w14:paraId="76EFCA3D" w14:textId="77777777">
        <w:trPr>
          <w:trHeight w:val="393"/>
        </w:trPr>
        <w:tc>
          <w:tcPr>
            <w:tcW w:w="110" w:type="dxa"/>
            <w:vMerge/>
            <w:tcBorders>
              <w:top w:val="nil"/>
              <w:bottom w:val="double" w:sz="4" w:space="0" w:color="000000"/>
              <w:right w:val="single" w:sz="8" w:space="0" w:color="808080"/>
            </w:tcBorders>
          </w:tcPr>
          <w:p w14:paraId="2D90CDA7" w14:textId="77777777" w:rsidR="002C03D9" w:rsidRDefault="002C03D9">
            <w:pPr>
              <w:rPr>
                <w:sz w:val="2"/>
                <w:szCs w:val="2"/>
              </w:rPr>
            </w:pPr>
          </w:p>
        </w:tc>
        <w:tc>
          <w:tcPr>
            <w:tcW w:w="1875" w:type="dxa"/>
            <w:tcBorders>
              <w:left w:val="single" w:sz="8" w:space="0" w:color="808080"/>
            </w:tcBorders>
            <w:shd w:val="clear" w:color="auto" w:fill="F1F1F1"/>
          </w:tcPr>
          <w:p w14:paraId="272E5CCE" w14:textId="77777777" w:rsidR="002C03D9" w:rsidRDefault="009609DA">
            <w:pPr>
              <w:pStyle w:val="TableParagraph"/>
              <w:spacing w:line="266" w:lineRule="exact"/>
              <w:ind w:left="35" w:right="28"/>
              <w:jc w:val="center"/>
              <w:rPr>
                <w:sz w:val="24"/>
              </w:rPr>
            </w:pPr>
            <w:r>
              <w:rPr>
                <w:spacing w:val="-4"/>
                <w:sz w:val="24"/>
              </w:rPr>
              <w:t>2024</w:t>
            </w:r>
          </w:p>
        </w:tc>
        <w:tc>
          <w:tcPr>
            <w:tcW w:w="1934" w:type="dxa"/>
          </w:tcPr>
          <w:p w14:paraId="38AB1C35" w14:textId="77777777" w:rsidR="002C03D9" w:rsidRDefault="009609DA">
            <w:pPr>
              <w:pStyle w:val="TableParagraph"/>
              <w:spacing w:line="266" w:lineRule="exact"/>
              <w:ind w:left="29"/>
              <w:jc w:val="center"/>
              <w:rPr>
                <w:sz w:val="24"/>
              </w:rPr>
            </w:pPr>
            <w:r>
              <w:rPr>
                <w:spacing w:val="-10"/>
                <w:sz w:val="24"/>
              </w:rPr>
              <w:t>2</w:t>
            </w:r>
          </w:p>
        </w:tc>
        <w:tc>
          <w:tcPr>
            <w:tcW w:w="2232" w:type="dxa"/>
          </w:tcPr>
          <w:p w14:paraId="17660123" w14:textId="77777777" w:rsidR="002C03D9" w:rsidRDefault="009609DA">
            <w:pPr>
              <w:pStyle w:val="TableParagraph"/>
              <w:spacing w:line="266" w:lineRule="exact"/>
              <w:ind w:left="35"/>
              <w:jc w:val="center"/>
              <w:rPr>
                <w:sz w:val="24"/>
              </w:rPr>
            </w:pPr>
            <w:r>
              <w:rPr>
                <w:spacing w:val="-10"/>
                <w:sz w:val="24"/>
              </w:rPr>
              <w:t>5</w:t>
            </w:r>
          </w:p>
        </w:tc>
        <w:tc>
          <w:tcPr>
            <w:tcW w:w="1680" w:type="dxa"/>
          </w:tcPr>
          <w:p w14:paraId="3F465410" w14:textId="77777777" w:rsidR="002C03D9" w:rsidRDefault="009609DA">
            <w:pPr>
              <w:pStyle w:val="TableParagraph"/>
              <w:spacing w:line="266" w:lineRule="exact"/>
              <w:ind w:left="37"/>
              <w:jc w:val="center"/>
              <w:rPr>
                <w:sz w:val="24"/>
              </w:rPr>
            </w:pPr>
            <w:r>
              <w:rPr>
                <w:spacing w:val="-10"/>
                <w:sz w:val="24"/>
              </w:rPr>
              <w:t>0</w:t>
            </w:r>
          </w:p>
        </w:tc>
        <w:tc>
          <w:tcPr>
            <w:tcW w:w="1946" w:type="dxa"/>
          </w:tcPr>
          <w:p w14:paraId="0813B412" w14:textId="77777777" w:rsidR="002C03D9" w:rsidRDefault="009609DA">
            <w:pPr>
              <w:pStyle w:val="TableParagraph"/>
              <w:spacing w:line="266" w:lineRule="exact"/>
              <w:ind w:right="309"/>
              <w:jc w:val="right"/>
              <w:rPr>
                <w:sz w:val="24"/>
              </w:rPr>
            </w:pPr>
            <w:r>
              <w:rPr>
                <w:spacing w:val="-10"/>
                <w:sz w:val="24"/>
              </w:rPr>
              <w:t>0</w:t>
            </w:r>
          </w:p>
        </w:tc>
      </w:tr>
      <w:tr w:rsidR="002C03D9" w14:paraId="6A884568" w14:textId="77777777">
        <w:trPr>
          <w:trHeight w:val="394"/>
        </w:trPr>
        <w:tc>
          <w:tcPr>
            <w:tcW w:w="110" w:type="dxa"/>
            <w:vMerge/>
            <w:tcBorders>
              <w:top w:val="nil"/>
              <w:bottom w:val="double" w:sz="4" w:space="0" w:color="000000"/>
              <w:right w:val="single" w:sz="8" w:space="0" w:color="808080"/>
            </w:tcBorders>
          </w:tcPr>
          <w:p w14:paraId="682E6CBC" w14:textId="77777777" w:rsidR="002C03D9" w:rsidRDefault="002C03D9">
            <w:pPr>
              <w:rPr>
                <w:sz w:val="2"/>
                <w:szCs w:val="2"/>
              </w:rPr>
            </w:pPr>
          </w:p>
        </w:tc>
        <w:tc>
          <w:tcPr>
            <w:tcW w:w="1875" w:type="dxa"/>
            <w:tcBorders>
              <w:left w:val="single" w:sz="8" w:space="0" w:color="808080"/>
            </w:tcBorders>
            <w:shd w:val="clear" w:color="auto" w:fill="F1F1F1"/>
          </w:tcPr>
          <w:p w14:paraId="580E5BC3" w14:textId="77777777" w:rsidR="002C03D9" w:rsidRDefault="009609DA">
            <w:pPr>
              <w:pStyle w:val="TableParagraph"/>
              <w:spacing w:line="265" w:lineRule="exact"/>
              <w:ind w:left="35" w:right="28"/>
              <w:jc w:val="center"/>
              <w:rPr>
                <w:sz w:val="24"/>
              </w:rPr>
            </w:pPr>
            <w:r>
              <w:rPr>
                <w:spacing w:val="-4"/>
                <w:sz w:val="24"/>
              </w:rPr>
              <w:t>2023</w:t>
            </w:r>
          </w:p>
        </w:tc>
        <w:tc>
          <w:tcPr>
            <w:tcW w:w="1934" w:type="dxa"/>
          </w:tcPr>
          <w:p w14:paraId="39E31E28" w14:textId="05C52080" w:rsidR="002C03D9" w:rsidRDefault="002C03D9">
            <w:pPr>
              <w:pStyle w:val="TableParagraph"/>
              <w:rPr>
                <w:sz w:val="24"/>
              </w:rPr>
            </w:pPr>
          </w:p>
        </w:tc>
        <w:tc>
          <w:tcPr>
            <w:tcW w:w="2232" w:type="dxa"/>
          </w:tcPr>
          <w:p w14:paraId="5908C7F6" w14:textId="77777777" w:rsidR="002C03D9" w:rsidRDefault="009609DA">
            <w:pPr>
              <w:pStyle w:val="TableParagraph"/>
              <w:spacing w:line="265" w:lineRule="exact"/>
              <w:ind w:left="31"/>
              <w:jc w:val="center"/>
              <w:rPr>
                <w:sz w:val="24"/>
              </w:rPr>
            </w:pPr>
            <w:r>
              <w:rPr>
                <w:spacing w:val="-10"/>
                <w:sz w:val="24"/>
              </w:rPr>
              <w:t>2</w:t>
            </w:r>
          </w:p>
        </w:tc>
        <w:tc>
          <w:tcPr>
            <w:tcW w:w="1680" w:type="dxa"/>
          </w:tcPr>
          <w:p w14:paraId="40EC03A1" w14:textId="77777777" w:rsidR="002C03D9" w:rsidRDefault="009609DA">
            <w:pPr>
              <w:pStyle w:val="TableParagraph"/>
              <w:spacing w:line="265" w:lineRule="exact"/>
              <w:ind w:left="37"/>
              <w:jc w:val="center"/>
              <w:rPr>
                <w:sz w:val="24"/>
              </w:rPr>
            </w:pPr>
            <w:r>
              <w:rPr>
                <w:spacing w:val="-10"/>
                <w:sz w:val="24"/>
              </w:rPr>
              <w:t>0</w:t>
            </w:r>
          </w:p>
        </w:tc>
        <w:tc>
          <w:tcPr>
            <w:tcW w:w="1946" w:type="dxa"/>
          </w:tcPr>
          <w:p w14:paraId="39541A78" w14:textId="77777777" w:rsidR="002C03D9" w:rsidRDefault="009609DA">
            <w:pPr>
              <w:pStyle w:val="TableParagraph"/>
              <w:spacing w:line="265" w:lineRule="exact"/>
              <w:ind w:right="309"/>
              <w:jc w:val="right"/>
              <w:rPr>
                <w:sz w:val="24"/>
              </w:rPr>
            </w:pPr>
            <w:r>
              <w:rPr>
                <w:spacing w:val="-10"/>
                <w:sz w:val="24"/>
              </w:rPr>
              <w:t>0</w:t>
            </w:r>
          </w:p>
        </w:tc>
      </w:tr>
      <w:tr w:rsidR="002C03D9" w14:paraId="3C4E5DCA" w14:textId="77777777">
        <w:trPr>
          <w:trHeight w:val="406"/>
        </w:trPr>
        <w:tc>
          <w:tcPr>
            <w:tcW w:w="110" w:type="dxa"/>
            <w:vMerge/>
            <w:tcBorders>
              <w:top w:val="nil"/>
              <w:bottom w:val="double" w:sz="4" w:space="0" w:color="000000"/>
              <w:right w:val="single" w:sz="8" w:space="0" w:color="808080"/>
            </w:tcBorders>
          </w:tcPr>
          <w:p w14:paraId="08DBA27E" w14:textId="77777777" w:rsidR="002C03D9" w:rsidRDefault="002C03D9">
            <w:pPr>
              <w:rPr>
                <w:sz w:val="2"/>
                <w:szCs w:val="2"/>
              </w:rPr>
            </w:pPr>
          </w:p>
        </w:tc>
        <w:tc>
          <w:tcPr>
            <w:tcW w:w="1875" w:type="dxa"/>
            <w:tcBorders>
              <w:left w:val="single" w:sz="8" w:space="0" w:color="808080"/>
              <w:bottom w:val="single" w:sz="12" w:space="0" w:color="000000"/>
            </w:tcBorders>
            <w:shd w:val="clear" w:color="auto" w:fill="F1F1F1"/>
          </w:tcPr>
          <w:p w14:paraId="6CF56AFA" w14:textId="77777777" w:rsidR="002C03D9" w:rsidRDefault="009609DA">
            <w:pPr>
              <w:pStyle w:val="TableParagraph"/>
              <w:spacing w:line="267" w:lineRule="exact"/>
              <w:ind w:left="35" w:right="28"/>
              <w:jc w:val="center"/>
              <w:rPr>
                <w:sz w:val="24"/>
              </w:rPr>
            </w:pPr>
            <w:r>
              <w:rPr>
                <w:spacing w:val="-4"/>
                <w:sz w:val="24"/>
              </w:rPr>
              <w:t>2022</w:t>
            </w:r>
          </w:p>
        </w:tc>
        <w:tc>
          <w:tcPr>
            <w:tcW w:w="1934" w:type="dxa"/>
            <w:tcBorders>
              <w:bottom w:val="single" w:sz="12" w:space="0" w:color="000000"/>
            </w:tcBorders>
          </w:tcPr>
          <w:p w14:paraId="1E15E34C" w14:textId="77777777" w:rsidR="002C03D9" w:rsidRDefault="002C03D9">
            <w:pPr>
              <w:pStyle w:val="TableParagraph"/>
              <w:rPr>
                <w:sz w:val="24"/>
              </w:rPr>
            </w:pPr>
          </w:p>
        </w:tc>
        <w:tc>
          <w:tcPr>
            <w:tcW w:w="2232" w:type="dxa"/>
            <w:tcBorders>
              <w:bottom w:val="single" w:sz="12" w:space="0" w:color="000000"/>
            </w:tcBorders>
          </w:tcPr>
          <w:p w14:paraId="48BD926E" w14:textId="77777777" w:rsidR="002C03D9" w:rsidRDefault="009609DA">
            <w:pPr>
              <w:pStyle w:val="TableParagraph"/>
              <w:spacing w:line="267" w:lineRule="exact"/>
              <w:ind w:left="31"/>
              <w:jc w:val="center"/>
              <w:rPr>
                <w:sz w:val="24"/>
              </w:rPr>
            </w:pPr>
            <w:r>
              <w:rPr>
                <w:spacing w:val="-10"/>
                <w:sz w:val="24"/>
              </w:rPr>
              <w:t>2</w:t>
            </w:r>
          </w:p>
        </w:tc>
        <w:tc>
          <w:tcPr>
            <w:tcW w:w="1680" w:type="dxa"/>
            <w:tcBorders>
              <w:bottom w:val="single" w:sz="12" w:space="0" w:color="000000"/>
            </w:tcBorders>
          </w:tcPr>
          <w:p w14:paraId="2BA76C2A" w14:textId="77777777" w:rsidR="002C03D9" w:rsidRDefault="009609DA">
            <w:pPr>
              <w:pStyle w:val="TableParagraph"/>
              <w:spacing w:line="267" w:lineRule="exact"/>
              <w:ind w:left="37"/>
              <w:jc w:val="center"/>
              <w:rPr>
                <w:sz w:val="24"/>
              </w:rPr>
            </w:pPr>
            <w:r>
              <w:rPr>
                <w:spacing w:val="-10"/>
                <w:sz w:val="24"/>
              </w:rPr>
              <w:t>0</w:t>
            </w:r>
          </w:p>
        </w:tc>
        <w:tc>
          <w:tcPr>
            <w:tcW w:w="1946" w:type="dxa"/>
            <w:tcBorders>
              <w:bottom w:val="single" w:sz="12" w:space="0" w:color="000000"/>
            </w:tcBorders>
          </w:tcPr>
          <w:p w14:paraId="50ED57CE" w14:textId="77777777" w:rsidR="002C03D9" w:rsidRDefault="009609DA">
            <w:pPr>
              <w:pStyle w:val="TableParagraph"/>
              <w:spacing w:line="267" w:lineRule="exact"/>
              <w:ind w:right="309"/>
              <w:jc w:val="right"/>
              <w:rPr>
                <w:sz w:val="24"/>
              </w:rPr>
            </w:pPr>
            <w:r>
              <w:rPr>
                <w:spacing w:val="-10"/>
                <w:sz w:val="24"/>
              </w:rPr>
              <w:t>0</w:t>
            </w:r>
          </w:p>
        </w:tc>
      </w:tr>
      <w:tr w:rsidR="002C03D9" w14:paraId="1C3FEE6C" w14:textId="77777777">
        <w:trPr>
          <w:trHeight w:val="416"/>
        </w:trPr>
        <w:tc>
          <w:tcPr>
            <w:tcW w:w="110" w:type="dxa"/>
            <w:vMerge w:val="restart"/>
            <w:tcBorders>
              <w:top w:val="double" w:sz="4" w:space="0" w:color="000000"/>
              <w:bottom w:val="nil"/>
              <w:right w:val="single" w:sz="8" w:space="0" w:color="808080"/>
            </w:tcBorders>
          </w:tcPr>
          <w:p w14:paraId="2570F410" w14:textId="77777777" w:rsidR="002C03D9" w:rsidRDefault="002C03D9">
            <w:pPr>
              <w:pStyle w:val="TableParagraph"/>
              <w:rPr>
                <w:sz w:val="24"/>
              </w:rPr>
            </w:pPr>
          </w:p>
        </w:tc>
        <w:tc>
          <w:tcPr>
            <w:tcW w:w="1875" w:type="dxa"/>
            <w:tcBorders>
              <w:top w:val="single" w:sz="12" w:space="0" w:color="000000"/>
              <w:left w:val="single" w:sz="8" w:space="0" w:color="808080"/>
            </w:tcBorders>
            <w:shd w:val="clear" w:color="auto" w:fill="F1F1F1"/>
          </w:tcPr>
          <w:p w14:paraId="794FCFF1" w14:textId="77777777" w:rsidR="002C03D9" w:rsidRDefault="009609DA">
            <w:pPr>
              <w:pStyle w:val="TableParagraph"/>
              <w:spacing w:line="275" w:lineRule="exact"/>
              <w:ind w:left="35" w:right="28"/>
              <w:jc w:val="center"/>
              <w:rPr>
                <w:sz w:val="24"/>
              </w:rPr>
            </w:pPr>
            <w:r>
              <w:rPr>
                <w:spacing w:val="-4"/>
                <w:sz w:val="24"/>
              </w:rPr>
              <w:t>2021</w:t>
            </w:r>
          </w:p>
        </w:tc>
        <w:tc>
          <w:tcPr>
            <w:tcW w:w="1934" w:type="dxa"/>
            <w:tcBorders>
              <w:top w:val="single" w:sz="12" w:space="0" w:color="000000"/>
            </w:tcBorders>
          </w:tcPr>
          <w:p w14:paraId="05E9515B" w14:textId="77777777" w:rsidR="002C03D9" w:rsidRDefault="009609DA">
            <w:pPr>
              <w:pStyle w:val="TableParagraph"/>
              <w:spacing w:line="275" w:lineRule="exact"/>
              <w:ind w:left="29" w:right="4"/>
              <w:jc w:val="center"/>
              <w:rPr>
                <w:sz w:val="24"/>
              </w:rPr>
            </w:pPr>
            <w:r>
              <w:rPr>
                <w:spacing w:val="-10"/>
                <w:sz w:val="24"/>
              </w:rPr>
              <w:t>2</w:t>
            </w:r>
          </w:p>
        </w:tc>
        <w:tc>
          <w:tcPr>
            <w:tcW w:w="2232" w:type="dxa"/>
            <w:tcBorders>
              <w:top w:val="single" w:sz="12" w:space="0" w:color="000000"/>
            </w:tcBorders>
          </w:tcPr>
          <w:p w14:paraId="62E2CCD3" w14:textId="77777777" w:rsidR="002C03D9" w:rsidRDefault="009609DA">
            <w:pPr>
              <w:pStyle w:val="TableParagraph"/>
              <w:spacing w:line="275" w:lineRule="exact"/>
              <w:ind w:left="16"/>
              <w:jc w:val="center"/>
              <w:rPr>
                <w:sz w:val="24"/>
              </w:rPr>
            </w:pPr>
            <w:r>
              <w:rPr>
                <w:spacing w:val="-10"/>
                <w:sz w:val="24"/>
              </w:rPr>
              <w:t>2</w:t>
            </w:r>
          </w:p>
        </w:tc>
        <w:tc>
          <w:tcPr>
            <w:tcW w:w="1680" w:type="dxa"/>
            <w:tcBorders>
              <w:top w:val="single" w:sz="12" w:space="0" w:color="000000"/>
            </w:tcBorders>
          </w:tcPr>
          <w:p w14:paraId="31D8A068" w14:textId="77777777" w:rsidR="002C03D9" w:rsidRDefault="009609DA">
            <w:pPr>
              <w:pStyle w:val="TableParagraph"/>
              <w:spacing w:line="275" w:lineRule="exact"/>
              <w:ind w:left="37" w:right="10"/>
              <w:jc w:val="center"/>
              <w:rPr>
                <w:sz w:val="24"/>
              </w:rPr>
            </w:pPr>
            <w:r>
              <w:rPr>
                <w:spacing w:val="-10"/>
                <w:sz w:val="24"/>
              </w:rPr>
              <w:t>0</w:t>
            </w:r>
          </w:p>
        </w:tc>
        <w:tc>
          <w:tcPr>
            <w:tcW w:w="1946" w:type="dxa"/>
            <w:tcBorders>
              <w:top w:val="single" w:sz="12" w:space="0" w:color="000000"/>
              <w:right w:val="double" w:sz="4" w:space="0" w:color="000000"/>
            </w:tcBorders>
          </w:tcPr>
          <w:p w14:paraId="5E8E82E2" w14:textId="77777777" w:rsidR="002C03D9" w:rsidRDefault="009609DA">
            <w:pPr>
              <w:pStyle w:val="TableParagraph"/>
              <w:spacing w:line="275" w:lineRule="exact"/>
              <w:ind w:right="330"/>
              <w:jc w:val="right"/>
              <w:rPr>
                <w:sz w:val="24"/>
              </w:rPr>
            </w:pPr>
            <w:r>
              <w:rPr>
                <w:spacing w:val="-10"/>
                <w:sz w:val="24"/>
              </w:rPr>
              <w:t>0</w:t>
            </w:r>
          </w:p>
        </w:tc>
      </w:tr>
      <w:tr w:rsidR="002C03D9" w14:paraId="3077BCCB" w14:textId="77777777">
        <w:trPr>
          <w:trHeight w:val="412"/>
        </w:trPr>
        <w:tc>
          <w:tcPr>
            <w:tcW w:w="110" w:type="dxa"/>
            <w:vMerge/>
            <w:tcBorders>
              <w:top w:val="nil"/>
              <w:bottom w:val="nil"/>
              <w:right w:val="single" w:sz="8" w:space="0" w:color="808080"/>
            </w:tcBorders>
          </w:tcPr>
          <w:p w14:paraId="5BAA624D" w14:textId="77777777" w:rsidR="002C03D9" w:rsidRDefault="002C03D9">
            <w:pPr>
              <w:rPr>
                <w:sz w:val="2"/>
                <w:szCs w:val="2"/>
              </w:rPr>
            </w:pPr>
          </w:p>
        </w:tc>
        <w:tc>
          <w:tcPr>
            <w:tcW w:w="1875" w:type="dxa"/>
            <w:tcBorders>
              <w:left w:val="single" w:sz="8" w:space="0" w:color="808080"/>
            </w:tcBorders>
            <w:shd w:val="clear" w:color="auto" w:fill="F1F1F1"/>
          </w:tcPr>
          <w:p w14:paraId="3289FF3D" w14:textId="77777777" w:rsidR="002C03D9" w:rsidRDefault="009609DA">
            <w:pPr>
              <w:pStyle w:val="TableParagraph"/>
              <w:spacing w:line="275" w:lineRule="exact"/>
              <w:ind w:left="35" w:right="28"/>
              <w:jc w:val="center"/>
              <w:rPr>
                <w:sz w:val="24"/>
              </w:rPr>
            </w:pPr>
            <w:r>
              <w:rPr>
                <w:spacing w:val="-4"/>
                <w:sz w:val="24"/>
              </w:rPr>
              <w:t>2020</w:t>
            </w:r>
          </w:p>
        </w:tc>
        <w:tc>
          <w:tcPr>
            <w:tcW w:w="1934" w:type="dxa"/>
          </w:tcPr>
          <w:p w14:paraId="731183C6" w14:textId="77777777" w:rsidR="002C03D9" w:rsidRDefault="002C03D9">
            <w:pPr>
              <w:pStyle w:val="TableParagraph"/>
              <w:rPr>
                <w:sz w:val="24"/>
              </w:rPr>
            </w:pPr>
          </w:p>
        </w:tc>
        <w:tc>
          <w:tcPr>
            <w:tcW w:w="2232" w:type="dxa"/>
          </w:tcPr>
          <w:p w14:paraId="01F9411D" w14:textId="77777777" w:rsidR="002C03D9" w:rsidRDefault="002C03D9">
            <w:pPr>
              <w:pStyle w:val="TableParagraph"/>
              <w:rPr>
                <w:sz w:val="24"/>
              </w:rPr>
            </w:pPr>
          </w:p>
        </w:tc>
        <w:tc>
          <w:tcPr>
            <w:tcW w:w="1680" w:type="dxa"/>
          </w:tcPr>
          <w:p w14:paraId="5243A484" w14:textId="77777777" w:rsidR="002C03D9" w:rsidRDefault="009609DA">
            <w:pPr>
              <w:pStyle w:val="TableParagraph"/>
              <w:spacing w:line="275" w:lineRule="exact"/>
              <w:ind w:left="37" w:right="10"/>
              <w:jc w:val="center"/>
              <w:rPr>
                <w:sz w:val="24"/>
              </w:rPr>
            </w:pPr>
            <w:r>
              <w:rPr>
                <w:spacing w:val="-10"/>
                <w:sz w:val="24"/>
              </w:rPr>
              <w:t>0</w:t>
            </w:r>
          </w:p>
        </w:tc>
        <w:tc>
          <w:tcPr>
            <w:tcW w:w="1946" w:type="dxa"/>
            <w:tcBorders>
              <w:right w:val="double" w:sz="4" w:space="0" w:color="000000"/>
            </w:tcBorders>
          </w:tcPr>
          <w:p w14:paraId="080B3187" w14:textId="77777777" w:rsidR="002C03D9" w:rsidRDefault="009609DA">
            <w:pPr>
              <w:pStyle w:val="TableParagraph"/>
              <w:spacing w:line="275" w:lineRule="exact"/>
              <w:ind w:right="330"/>
              <w:jc w:val="right"/>
              <w:rPr>
                <w:sz w:val="24"/>
              </w:rPr>
            </w:pPr>
            <w:r>
              <w:rPr>
                <w:spacing w:val="-10"/>
                <w:sz w:val="24"/>
              </w:rPr>
              <w:t>0</w:t>
            </w:r>
          </w:p>
        </w:tc>
      </w:tr>
      <w:tr w:rsidR="002C03D9" w14:paraId="5F6FA49E" w14:textId="77777777">
        <w:trPr>
          <w:trHeight w:val="412"/>
        </w:trPr>
        <w:tc>
          <w:tcPr>
            <w:tcW w:w="110" w:type="dxa"/>
            <w:vMerge/>
            <w:tcBorders>
              <w:top w:val="nil"/>
              <w:bottom w:val="nil"/>
              <w:right w:val="single" w:sz="8" w:space="0" w:color="808080"/>
            </w:tcBorders>
          </w:tcPr>
          <w:p w14:paraId="7C928CC9" w14:textId="77777777" w:rsidR="002C03D9" w:rsidRDefault="002C03D9">
            <w:pPr>
              <w:rPr>
                <w:sz w:val="2"/>
                <w:szCs w:val="2"/>
              </w:rPr>
            </w:pPr>
          </w:p>
        </w:tc>
        <w:tc>
          <w:tcPr>
            <w:tcW w:w="1875" w:type="dxa"/>
            <w:tcBorders>
              <w:left w:val="single" w:sz="8" w:space="0" w:color="808080"/>
              <w:bottom w:val="single" w:sz="8" w:space="0" w:color="808080"/>
            </w:tcBorders>
            <w:shd w:val="clear" w:color="auto" w:fill="F1F1F1"/>
          </w:tcPr>
          <w:p w14:paraId="1D300171" w14:textId="77777777" w:rsidR="002C03D9" w:rsidRDefault="009609DA">
            <w:pPr>
              <w:pStyle w:val="TableParagraph"/>
              <w:spacing w:line="275" w:lineRule="exact"/>
              <w:ind w:left="35" w:right="28"/>
              <w:jc w:val="center"/>
              <w:rPr>
                <w:sz w:val="24"/>
              </w:rPr>
            </w:pPr>
            <w:r>
              <w:rPr>
                <w:spacing w:val="-4"/>
                <w:sz w:val="24"/>
              </w:rPr>
              <w:t>2019</w:t>
            </w:r>
          </w:p>
        </w:tc>
        <w:tc>
          <w:tcPr>
            <w:tcW w:w="1934" w:type="dxa"/>
            <w:tcBorders>
              <w:bottom w:val="single" w:sz="8" w:space="0" w:color="808080"/>
            </w:tcBorders>
          </w:tcPr>
          <w:p w14:paraId="55B420CB" w14:textId="77777777" w:rsidR="002C03D9" w:rsidRDefault="002C03D9">
            <w:pPr>
              <w:pStyle w:val="TableParagraph"/>
              <w:rPr>
                <w:sz w:val="24"/>
              </w:rPr>
            </w:pPr>
          </w:p>
        </w:tc>
        <w:tc>
          <w:tcPr>
            <w:tcW w:w="2232" w:type="dxa"/>
            <w:tcBorders>
              <w:bottom w:val="single" w:sz="8" w:space="0" w:color="808080"/>
            </w:tcBorders>
          </w:tcPr>
          <w:p w14:paraId="7A5AF64A" w14:textId="77777777" w:rsidR="002C03D9" w:rsidRDefault="002C03D9">
            <w:pPr>
              <w:pStyle w:val="TableParagraph"/>
              <w:rPr>
                <w:sz w:val="24"/>
              </w:rPr>
            </w:pPr>
          </w:p>
        </w:tc>
        <w:tc>
          <w:tcPr>
            <w:tcW w:w="1680" w:type="dxa"/>
            <w:tcBorders>
              <w:bottom w:val="single" w:sz="8" w:space="0" w:color="808080"/>
            </w:tcBorders>
          </w:tcPr>
          <w:p w14:paraId="0EA78054" w14:textId="77777777" w:rsidR="002C03D9" w:rsidRDefault="009609DA">
            <w:pPr>
              <w:pStyle w:val="TableParagraph"/>
              <w:spacing w:line="275" w:lineRule="exact"/>
              <w:ind w:left="37" w:right="10"/>
              <w:jc w:val="center"/>
              <w:rPr>
                <w:sz w:val="24"/>
              </w:rPr>
            </w:pPr>
            <w:r>
              <w:rPr>
                <w:spacing w:val="-10"/>
                <w:sz w:val="24"/>
              </w:rPr>
              <w:t>0</w:t>
            </w:r>
          </w:p>
        </w:tc>
        <w:tc>
          <w:tcPr>
            <w:tcW w:w="1946" w:type="dxa"/>
            <w:tcBorders>
              <w:bottom w:val="single" w:sz="8" w:space="0" w:color="808080"/>
              <w:right w:val="double" w:sz="4" w:space="0" w:color="000000"/>
            </w:tcBorders>
          </w:tcPr>
          <w:p w14:paraId="4AF2CB57" w14:textId="77777777" w:rsidR="002C03D9" w:rsidRDefault="009609DA">
            <w:pPr>
              <w:pStyle w:val="TableParagraph"/>
              <w:spacing w:line="275" w:lineRule="exact"/>
              <w:ind w:right="330"/>
              <w:jc w:val="right"/>
              <w:rPr>
                <w:sz w:val="24"/>
              </w:rPr>
            </w:pPr>
            <w:r>
              <w:rPr>
                <w:spacing w:val="-10"/>
                <w:sz w:val="24"/>
              </w:rPr>
              <w:t>0</w:t>
            </w:r>
          </w:p>
        </w:tc>
      </w:tr>
    </w:tbl>
    <w:p w14:paraId="1A714137" w14:textId="77777777" w:rsidR="002C03D9" w:rsidRDefault="009609DA">
      <w:pPr>
        <w:pStyle w:val="GvdeMetni"/>
        <w:spacing w:before="159"/>
        <w:rPr>
          <w:sz w:val="24"/>
        </w:rPr>
      </w:pPr>
      <w:r>
        <w:rPr>
          <w:noProof/>
          <w:sz w:val="24"/>
        </w:rPr>
        <mc:AlternateContent>
          <mc:Choice Requires="wpg">
            <w:drawing>
              <wp:anchor distT="0" distB="0" distL="0" distR="0" simplePos="0" relativeHeight="251638272" behindDoc="1" locked="0" layoutInCell="1" allowOverlap="1" wp14:anchorId="66144124" wp14:editId="599A804E">
                <wp:simplePos x="0" y="0"/>
                <wp:positionH relativeFrom="page">
                  <wp:posOffset>899464</wp:posOffset>
                </wp:positionH>
                <wp:positionV relativeFrom="page">
                  <wp:posOffset>876299</wp:posOffset>
                </wp:positionV>
                <wp:extent cx="6213475" cy="910463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3475" cy="9104630"/>
                          <a:chOff x="0" y="0"/>
                          <a:chExt cx="6213475" cy="9104630"/>
                        </a:xfrm>
                      </wpg:grpSpPr>
                      <wps:wsp>
                        <wps:cNvPr id="17" name="Graphic 17"/>
                        <wps:cNvSpPr/>
                        <wps:spPr>
                          <a:xfrm>
                            <a:off x="0" y="0"/>
                            <a:ext cx="6213475" cy="12700"/>
                          </a:xfrm>
                          <a:custGeom>
                            <a:avLst/>
                            <a:gdLst/>
                            <a:ahLst/>
                            <a:cxnLst/>
                            <a:rect l="l" t="t" r="r" b="b"/>
                            <a:pathLst>
                              <a:path w="6213475" h="12700">
                                <a:moveTo>
                                  <a:pt x="6213030" y="0"/>
                                </a:moveTo>
                                <a:lnTo>
                                  <a:pt x="6202375" y="0"/>
                                </a:lnTo>
                                <a:lnTo>
                                  <a:pt x="6190234" y="0"/>
                                </a:lnTo>
                                <a:lnTo>
                                  <a:pt x="0" y="0"/>
                                </a:lnTo>
                                <a:lnTo>
                                  <a:pt x="0" y="12192"/>
                                </a:lnTo>
                                <a:lnTo>
                                  <a:pt x="6190183" y="12192"/>
                                </a:lnTo>
                                <a:lnTo>
                                  <a:pt x="6202375" y="12192"/>
                                </a:lnTo>
                                <a:lnTo>
                                  <a:pt x="6213030" y="12192"/>
                                </a:lnTo>
                                <a:lnTo>
                                  <a:pt x="6213030" y="0"/>
                                </a:lnTo>
                                <a:close/>
                              </a:path>
                            </a:pathLst>
                          </a:custGeom>
                          <a:solidFill>
                            <a:srgbClr val="808080"/>
                          </a:solidFill>
                        </wps:spPr>
                        <wps:bodyPr wrap="square" lIns="0" tIns="0" rIns="0" bIns="0" rtlCol="0">
                          <a:prstTxWarp prst="textNoShape">
                            <a:avLst/>
                          </a:prstTxWarp>
                          <a:noAutofit/>
                        </wps:bodyPr>
                      </wps:wsp>
                      <wps:wsp>
                        <wps:cNvPr id="18" name="Graphic 18"/>
                        <wps:cNvSpPr/>
                        <wps:spPr>
                          <a:xfrm>
                            <a:off x="0" y="12191"/>
                            <a:ext cx="6196330" cy="9092565"/>
                          </a:xfrm>
                          <a:custGeom>
                            <a:avLst/>
                            <a:gdLst/>
                            <a:ahLst/>
                            <a:cxnLst/>
                            <a:rect l="l" t="t" r="r" b="b"/>
                            <a:pathLst>
                              <a:path w="6196330" h="9092565">
                                <a:moveTo>
                                  <a:pt x="6096" y="0"/>
                                </a:moveTo>
                                <a:lnTo>
                                  <a:pt x="0" y="0"/>
                                </a:lnTo>
                                <a:lnTo>
                                  <a:pt x="0" y="9086088"/>
                                </a:lnTo>
                                <a:lnTo>
                                  <a:pt x="6096" y="9086088"/>
                                </a:lnTo>
                                <a:lnTo>
                                  <a:pt x="6096" y="0"/>
                                </a:lnTo>
                                <a:close/>
                              </a:path>
                              <a:path w="6196330" h="9092565">
                                <a:moveTo>
                                  <a:pt x="6196279" y="9086101"/>
                                </a:moveTo>
                                <a:lnTo>
                                  <a:pt x="6190234" y="9086101"/>
                                </a:lnTo>
                                <a:lnTo>
                                  <a:pt x="6096" y="9086101"/>
                                </a:lnTo>
                                <a:lnTo>
                                  <a:pt x="0" y="9086101"/>
                                </a:lnTo>
                                <a:lnTo>
                                  <a:pt x="0" y="9092184"/>
                                </a:lnTo>
                                <a:lnTo>
                                  <a:pt x="6096" y="9092184"/>
                                </a:lnTo>
                                <a:lnTo>
                                  <a:pt x="6190183" y="9092184"/>
                                </a:lnTo>
                                <a:lnTo>
                                  <a:pt x="6196279" y="9092184"/>
                                </a:lnTo>
                                <a:lnTo>
                                  <a:pt x="6196279" y="9086101"/>
                                </a:lnTo>
                                <a:close/>
                              </a:path>
                              <a:path w="6196330" h="9092565">
                                <a:moveTo>
                                  <a:pt x="6196279" y="0"/>
                                </a:moveTo>
                                <a:lnTo>
                                  <a:pt x="6190183" y="0"/>
                                </a:lnTo>
                                <a:lnTo>
                                  <a:pt x="6190183" y="9086088"/>
                                </a:lnTo>
                                <a:lnTo>
                                  <a:pt x="6196279" y="9086088"/>
                                </a:lnTo>
                                <a:lnTo>
                                  <a:pt x="61962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5999D33" id="Group 16" o:spid="_x0000_s1026" style="position:absolute;margin-left:70.8pt;margin-top:69pt;width:489.25pt;height:716.9pt;z-index:-251678208;mso-wrap-distance-left:0;mso-wrap-distance-right:0;mso-position-horizontal-relative:page;mso-position-vertical-relative:page" coordsize="62134,9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">
                <v:shape id="Graphic 17" o:spid="_x0000_s1027" style="position:absolute;width:62134;height:127;visibility:visible;mso-wrap-style:square;v-text-anchor:top" coordsize="62134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" path="m6213030,r-10655,l6190234,,,,,12192r6190183,l6202375,12192r10655,l6213030,xe" fillcolor="gray" stroked="f">
                  <v:path arrowok="t"/>
                </v:shape>
                <v:shape id="Graphic 18" o:spid="_x0000_s1028" style="position:absolute;top:121;width:61963;height:90926;visibility:visible;mso-wrap-style:square;v-text-anchor:top" coordsize="6196330,909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" path="m6096,l,,,9086088r6096,l6096,xem6196279,9086101r-6045,l6096,9086101r-6096,l,9092184r6096,l6190183,9092184r6096,l6196279,9086101xem6196279,r-6096,l6190183,9086088r6096,l6196279,xe" fillcolor="black" stroked="f">
                  <v:path arrowok="t"/>
                </v:shape>
                <w10:wrap anchorx="page" anchory="page"/>
              </v:group>
            </w:pict>
          </mc:Fallback>
        </mc:AlternateContent>
      </w:r>
    </w:p>
    <w:p w14:paraId="05DF8DB6" w14:textId="77777777" w:rsidR="002C03D9" w:rsidRDefault="009609DA">
      <w:pPr>
        <w:pStyle w:val="Balk3"/>
        <w:ind w:left="981"/>
        <w:jc w:val="both"/>
      </w:pPr>
      <w:r>
        <w:t>Bölümümüze</w:t>
      </w:r>
      <w:r>
        <w:rPr>
          <w:spacing w:val="6"/>
        </w:rPr>
        <w:t xml:space="preserve"> </w:t>
      </w:r>
      <w:r>
        <w:t>yatay</w:t>
      </w:r>
      <w:r>
        <w:rPr>
          <w:spacing w:val="10"/>
        </w:rPr>
        <w:t xml:space="preserve"> </w:t>
      </w:r>
      <w:r>
        <w:t>geçiş,</w:t>
      </w:r>
      <w:r>
        <w:rPr>
          <w:spacing w:val="11"/>
        </w:rPr>
        <w:t xml:space="preserve"> </w:t>
      </w:r>
      <w:r>
        <w:t>dikey</w:t>
      </w:r>
      <w:r>
        <w:rPr>
          <w:spacing w:val="10"/>
        </w:rPr>
        <w:t xml:space="preserve"> </w:t>
      </w:r>
      <w:r>
        <w:t>geçiş,</w:t>
      </w:r>
      <w:r>
        <w:rPr>
          <w:spacing w:val="11"/>
        </w:rPr>
        <w:t xml:space="preserve"> </w:t>
      </w:r>
      <w:r>
        <w:t>yan</w:t>
      </w:r>
      <w:r>
        <w:rPr>
          <w:spacing w:val="13"/>
        </w:rPr>
        <w:t xml:space="preserve"> </w:t>
      </w:r>
      <w:r>
        <w:t>dal</w:t>
      </w:r>
      <w:r>
        <w:rPr>
          <w:spacing w:val="11"/>
        </w:rPr>
        <w:t xml:space="preserve"> </w:t>
      </w:r>
      <w:r>
        <w:t>ve</w:t>
      </w:r>
      <w:r>
        <w:rPr>
          <w:spacing w:val="7"/>
        </w:rPr>
        <w:t xml:space="preserve"> </w:t>
      </w:r>
      <w:r>
        <w:t>çift</w:t>
      </w:r>
      <w:r>
        <w:rPr>
          <w:spacing w:val="11"/>
        </w:rPr>
        <w:t xml:space="preserve"> </w:t>
      </w:r>
      <w:r>
        <w:t>ana</w:t>
      </w:r>
      <w:r>
        <w:rPr>
          <w:spacing w:val="11"/>
        </w:rPr>
        <w:t xml:space="preserve"> </w:t>
      </w:r>
      <w:r>
        <w:t>dal</w:t>
      </w:r>
      <w:r>
        <w:rPr>
          <w:spacing w:val="11"/>
        </w:rPr>
        <w:t xml:space="preserve"> </w:t>
      </w:r>
      <w:r>
        <w:t>yapan</w:t>
      </w:r>
      <w:r>
        <w:rPr>
          <w:spacing w:val="10"/>
        </w:rPr>
        <w:t xml:space="preserve"> </w:t>
      </w:r>
      <w:r>
        <w:t>öğrenci</w:t>
      </w:r>
      <w:r>
        <w:rPr>
          <w:spacing w:val="11"/>
        </w:rPr>
        <w:t xml:space="preserve"> </w:t>
      </w:r>
      <w:r>
        <w:t>sayıları</w:t>
      </w:r>
      <w:r>
        <w:rPr>
          <w:spacing w:val="10"/>
        </w:rPr>
        <w:t xml:space="preserve"> </w:t>
      </w:r>
      <w:r>
        <w:rPr>
          <w:spacing w:val="-2"/>
        </w:rPr>
        <w:t>Tablo</w:t>
      </w:r>
    </w:p>
    <w:p w14:paraId="4AE576E6" w14:textId="6787A1FE" w:rsidR="002C234F" w:rsidRDefault="009609DA" w:rsidP="002C234F">
      <w:pPr>
        <w:pStyle w:val="Balk3"/>
        <w:numPr>
          <w:ilvl w:val="1"/>
          <w:numId w:val="102"/>
        </w:numPr>
        <w:tabs>
          <w:tab w:val="left" w:pos="621"/>
        </w:tabs>
        <w:spacing w:before="139" w:line="360" w:lineRule="auto"/>
        <w:ind w:right="268" w:firstLine="0"/>
        <w:jc w:val="both"/>
      </w:pPr>
      <w:r>
        <w:t xml:space="preserve">’de yer almaktadır. Görüleceği üzere 2019 ve 2020 yılları arasında öğrenci hareketliliğinde farklılıklar gerçekleşmiştir. Dünyayı etkisi altına alan ve ülkemizde de </w:t>
      </w:r>
      <w:proofErr w:type="spellStart"/>
      <w:proofErr w:type="gramStart"/>
      <w:r>
        <w:t>kapanmaların,eğitimin</w:t>
      </w:r>
      <w:proofErr w:type="spellEnd"/>
      <w:proofErr w:type="gramEnd"/>
      <w:r>
        <w:t xml:space="preserve"> uzaktan eğitime geçilmesi,</w:t>
      </w:r>
      <w:r w:rsidR="002C234F">
        <w:t xml:space="preserve"> </w:t>
      </w:r>
      <w:r>
        <w:t xml:space="preserve">şehirler arası hareketliliğin azaltılması gibi sert önlemlerin uygulanmasına neden olan </w:t>
      </w:r>
      <w:proofErr w:type="spellStart"/>
      <w:r>
        <w:t>Coronavirus</w:t>
      </w:r>
      <w:proofErr w:type="spellEnd"/>
      <w:r>
        <w:t xml:space="preserve"> salgınının bu durumda etkisinin olduğu düşünülmektedir. Ayrıca</w:t>
      </w:r>
      <w:r>
        <w:rPr>
          <w:spacing w:val="-1"/>
        </w:rPr>
        <w:t xml:space="preserve"> </w:t>
      </w:r>
      <w:r>
        <w:t>6 Şubat 2023 tarihinde gerçekleşen ve 11 ilimizde</w:t>
      </w:r>
      <w:r>
        <w:rPr>
          <w:spacing w:val="-1"/>
        </w:rPr>
        <w:t xml:space="preserve"> </w:t>
      </w:r>
      <w:r>
        <w:t xml:space="preserve">felakete neden olan depremin sonucunda üniversitelerin tamamen uzaktan eğitime geçmesiyle öğrenci hareketliliğinde ve geçişlerde değişiklikler meydana gelmiştir. Tüm dünyanın ve ülkemizin geçirdiği olağanüstü zamanlar üzerinden düşünüldüğünde tablolara düşüş gibi yansıyan değişiklikler üzerinden sağlıklı bir değerlendirme yapmak çok mümkün görünmemektedir. Eğitim ve öğretimin normalleşmesinin planlandığı 2023-2024 Eğitim- Öğretim Güz Yarıyılı sonrası, sağlıklı değerlendirmelerin yapılabilmesi için daha uygun bir zaman olacaktır. Zira </w:t>
      </w:r>
      <w:proofErr w:type="spellStart"/>
      <w:r>
        <w:t>Pandemi</w:t>
      </w:r>
      <w:proofErr w:type="spellEnd"/>
      <w:r>
        <w:t xml:space="preserve"> önlemlerinin esnetildiği ve normalleşmenin yaşanmaya başlandığı 2022-2023 Eğitim-Öğretim yılındaki öğrenci hareketliliği noktasındaki olumlu değişiklik ilgili tablolara yansımıştır.</w:t>
      </w:r>
    </w:p>
    <w:p w14:paraId="595E85D5" w14:textId="7FC84085" w:rsidR="002C234F" w:rsidRDefault="002C234F" w:rsidP="002C234F">
      <w:pPr>
        <w:pStyle w:val="Balk3"/>
        <w:tabs>
          <w:tab w:val="left" w:pos="621"/>
        </w:tabs>
        <w:spacing w:before="139" w:line="360" w:lineRule="auto"/>
        <w:ind w:right="268"/>
        <w:jc w:val="both"/>
      </w:pPr>
    </w:p>
    <w:p w14:paraId="40602CB9" w14:textId="77777777" w:rsidR="002C234F" w:rsidRDefault="002C234F" w:rsidP="002C234F">
      <w:pPr>
        <w:pStyle w:val="Balk3"/>
        <w:tabs>
          <w:tab w:val="left" w:pos="621"/>
        </w:tabs>
        <w:spacing w:before="139" w:line="360" w:lineRule="auto"/>
        <w:ind w:right="268"/>
        <w:jc w:val="both"/>
      </w:pPr>
    </w:p>
    <w:p w14:paraId="4212A4D5" w14:textId="77777777" w:rsidR="002C03D9" w:rsidRDefault="009609DA">
      <w:pPr>
        <w:pStyle w:val="Balk3"/>
        <w:spacing w:before="118" w:line="362" w:lineRule="auto"/>
        <w:ind w:left="261" w:right="273"/>
        <w:jc w:val="both"/>
      </w:pPr>
      <w:r>
        <w:t>Uluslararası Ticaret ve İşletmecilik bölümümüzde değerlendirme süreci sonrasında Yan dal ve çift ana dal uygulamaları mevcut değildir.</w:t>
      </w:r>
    </w:p>
    <w:p w14:paraId="604A49EE" w14:textId="77777777" w:rsidR="002C03D9" w:rsidRDefault="009609DA">
      <w:pPr>
        <w:pStyle w:val="Balk3"/>
        <w:spacing w:before="115"/>
        <w:ind w:left="261"/>
        <w:jc w:val="both"/>
      </w:pPr>
      <w:r>
        <w:rPr>
          <w:color w:val="44536A"/>
        </w:rPr>
        <w:t>Yatay</w:t>
      </w:r>
      <w:r>
        <w:rPr>
          <w:color w:val="44536A"/>
          <w:spacing w:val="-3"/>
        </w:rPr>
        <w:t xml:space="preserve"> </w:t>
      </w:r>
      <w:r>
        <w:rPr>
          <w:color w:val="44536A"/>
        </w:rPr>
        <w:t>geçişle</w:t>
      </w:r>
      <w:r>
        <w:rPr>
          <w:color w:val="44536A"/>
          <w:spacing w:val="-2"/>
        </w:rPr>
        <w:t xml:space="preserve"> </w:t>
      </w:r>
      <w:r>
        <w:rPr>
          <w:color w:val="44536A"/>
        </w:rPr>
        <w:t>öğrenci kabulü</w:t>
      </w:r>
      <w:r>
        <w:rPr>
          <w:color w:val="44536A"/>
          <w:spacing w:val="-1"/>
        </w:rPr>
        <w:t xml:space="preserve"> </w:t>
      </w:r>
      <w:r>
        <w:rPr>
          <w:color w:val="44536A"/>
        </w:rPr>
        <w:t>yönelik düzenlemeler</w:t>
      </w:r>
      <w:r>
        <w:rPr>
          <w:color w:val="44536A"/>
          <w:spacing w:val="-1"/>
        </w:rPr>
        <w:t xml:space="preserve"> </w:t>
      </w:r>
      <w:r>
        <w:rPr>
          <w:color w:val="44536A"/>
        </w:rPr>
        <w:t>ve</w:t>
      </w:r>
      <w:r>
        <w:rPr>
          <w:color w:val="44536A"/>
          <w:spacing w:val="-2"/>
        </w:rPr>
        <w:t xml:space="preserve"> uygulamalar;</w:t>
      </w:r>
    </w:p>
    <w:p w14:paraId="1D032567" w14:textId="77777777" w:rsidR="002C03D9" w:rsidRDefault="002C03D9">
      <w:pPr>
        <w:pStyle w:val="GvdeMetni"/>
        <w:spacing w:before="122"/>
        <w:rPr>
          <w:sz w:val="24"/>
        </w:rPr>
      </w:pPr>
    </w:p>
    <w:p w14:paraId="1CBE9026" w14:textId="77777777" w:rsidR="002C03D9" w:rsidRDefault="009609DA">
      <w:pPr>
        <w:pStyle w:val="Balk3"/>
        <w:ind w:left="151"/>
      </w:pPr>
      <w:r>
        <w:rPr>
          <w:spacing w:val="-2"/>
        </w:rPr>
        <w:t>Açıklama:</w:t>
      </w:r>
    </w:p>
    <w:p w14:paraId="55ACD054" w14:textId="77777777" w:rsidR="002C03D9" w:rsidRDefault="009609DA">
      <w:pPr>
        <w:pStyle w:val="Balk3"/>
        <w:spacing w:before="274" w:line="360" w:lineRule="auto"/>
        <w:ind w:left="151" w:right="317"/>
      </w:pPr>
      <w:r>
        <w:t xml:space="preserve">Bölümümüz yatay geçiş komisyonu tarafından alınan yatay geçiş başvuruları, bölümümüz komisyonu tarafından değerlendirilerek Çan Uygulamalı Bilimler </w:t>
      </w:r>
      <w:proofErr w:type="spellStart"/>
      <w:r>
        <w:t>FakültesiYatay</w:t>
      </w:r>
      <w:proofErr w:type="spellEnd"/>
      <w:r>
        <w:t xml:space="preserve"> Geçiş Üst Komisyonuna gönderilmekte ve ilgili kriterler doğrultusunda incelenerek, başarı gösteren öğrencilerin listesi ve evrakları resmi yazıyla bölümlere gönderilmekte ve Fakültenin internet sayfasında ilan edilmektedir. Diğer taraftan, yatay geçiş başvurularının değerlendirilmesinde</w:t>
      </w:r>
      <w:r>
        <w:rPr>
          <w:spacing w:val="40"/>
        </w:rPr>
        <w:t xml:space="preserve"> </w:t>
      </w:r>
      <w:r>
        <w:t>bundan sonraki aşamada bölümümüz öğrencileri tarafından sağlanması gereken koşullar kapsamında planlanmaktadır. Tabloda 1.3’te yatay ve dikey geçiş ile ilgili göstergelere yer verilmiştir.</w:t>
      </w:r>
      <w:r>
        <w:rPr>
          <w:spacing w:val="-3"/>
        </w:rPr>
        <w:t xml:space="preserve"> </w:t>
      </w:r>
      <w:r>
        <w:t>Çanakkale</w:t>
      </w:r>
      <w:r>
        <w:rPr>
          <w:spacing w:val="-3"/>
        </w:rPr>
        <w:t xml:space="preserve"> </w:t>
      </w:r>
      <w:proofErr w:type="spellStart"/>
      <w:r>
        <w:t>Onsekiz</w:t>
      </w:r>
      <w:proofErr w:type="spellEnd"/>
      <w:r>
        <w:rPr>
          <w:spacing w:val="-3"/>
        </w:rPr>
        <w:t xml:space="preserve"> </w:t>
      </w:r>
      <w:r>
        <w:t>Mart</w:t>
      </w:r>
      <w:r>
        <w:rPr>
          <w:spacing w:val="-3"/>
        </w:rPr>
        <w:t xml:space="preserve"> </w:t>
      </w:r>
      <w:r>
        <w:t>Üniversitesi'nde</w:t>
      </w:r>
      <w:r>
        <w:rPr>
          <w:spacing w:val="-4"/>
        </w:rPr>
        <w:t xml:space="preserve"> </w:t>
      </w:r>
      <w:r>
        <w:t>yatay</w:t>
      </w:r>
      <w:r>
        <w:rPr>
          <w:spacing w:val="-3"/>
        </w:rPr>
        <w:t xml:space="preserve"> </w:t>
      </w:r>
      <w:r>
        <w:t>ve</w:t>
      </w:r>
      <w:r>
        <w:rPr>
          <w:spacing w:val="-5"/>
        </w:rPr>
        <w:t xml:space="preserve"> </w:t>
      </w:r>
      <w:r>
        <w:t>dikey</w:t>
      </w:r>
      <w:r>
        <w:rPr>
          <w:spacing w:val="-3"/>
        </w:rPr>
        <w:t xml:space="preserve"> </w:t>
      </w:r>
      <w:r>
        <w:t>geçişle</w:t>
      </w:r>
      <w:r>
        <w:rPr>
          <w:spacing w:val="-4"/>
        </w:rPr>
        <w:t xml:space="preserve"> </w:t>
      </w:r>
      <w:r>
        <w:t>öğrenci</w:t>
      </w:r>
      <w:r>
        <w:rPr>
          <w:spacing w:val="-3"/>
        </w:rPr>
        <w:t xml:space="preserve"> </w:t>
      </w:r>
      <w:r>
        <w:t>kabulü,</w:t>
      </w:r>
      <w:r>
        <w:rPr>
          <w:spacing w:val="-3"/>
        </w:rPr>
        <w:t xml:space="preserve"> </w:t>
      </w:r>
      <w:r>
        <w:t>çift</w:t>
      </w:r>
      <w:r>
        <w:rPr>
          <w:spacing w:val="-3"/>
        </w:rPr>
        <w:t xml:space="preserve"> </w:t>
      </w:r>
      <w:r>
        <w:t xml:space="preserve">ana dal, yan dal ve öğrenci değişimi uygulamaları ile başka kurumlarda ve/veya programlarda alınmış dersler ve kazanılmış kredilerin değerlendirilmesinde uygulanan politikalar ''Yükseköğretim Kurumlarında </w:t>
      </w:r>
      <w:proofErr w:type="spellStart"/>
      <w:r>
        <w:t>Önlisans</w:t>
      </w:r>
      <w:proofErr w:type="spellEnd"/>
      <w:r>
        <w:t xml:space="preserve"> ve Lisans Düzeyindeki Programlar Arasında Geçiş, Çift </w:t>
      </w:r>
      <w:proofErr w:type="spellStart"/>
      <w:r>
        <w:t>Anadal</w:t>
      </w:r>
      <w:proofErr w:type="spellEnd"/>
      <w:r>
        <w:t>, Yan Dal</w:t>
      </w:r>
      <w:r>
        <w:rPr>
          <w:spacing w:val="40"/>
        </w:rPr>
        <w:t xml:space="preserve"> </w:t>
      </w:r>
      <w:r>
        <w:t xml:space="preserve">ile Kurumlar Arası Kredi Transferi Yapılması Esaslarına İlişkin Yönetmelik'' hükümlerine göre </w:t>
      </w:r>
      <w:r>
        <w:rPr>
          <w:spacing w:val="-2"/>
        </w:rPr>
        <w:t>yapılmaktadır.</w:t>
      </w:r>
    </w:p>
    <w:p w14:paraId="051DB932" w14:textId="5B5F5FD8" w:rsidR="002C234F" w:rsidRDefault="009609DA" w:rsidP="002C234F">
      <w:pPr>
        <w:spacing w:before="126"/>
        <w:ind w:left="407"/>
        <w:rPr>
          <w:color w:val="44536A"/>
          <w:spacing w:val="-2"/>
          <w:sz w:val="26"/>
        </w:rPr>
      </w:pPr>
      <w:r>
        <w:rPr>
          <w:color w:val="44536A"/>
          <w:sz w:val="26"/>
        </w:rPr>
        <w:t>Dikey</w:t>
      </w:r>
      <w:r>
        <w:rPr>
          <w:color w:val="44536A"/>
          <w:spacing w:val="-8"/>
          <w:sz w:val="26"/>
        </w:rPr>
        <w:t xml:space="preserve"> </w:t>
      </w:r>
      <w:r>
        <w:rPr>
          <w:color w:val="44536A"/>
          <w:sz w:val="26"/>
        </w:rPr>
        <w:t>öğrenci</w:t>
      </w:r>
      <w:r>
        <w:rPr>
          <w:color w:val="44536A"/>
          <w:spacing w:val="-8"/>
          <w:sz w:val="26"/>
        </w:rPr>
        <w:t xml:space="preserve"> </w:t>
      </w:r>
      <w:r>
        <w:rPr>
          <w:color w:val="44536A"/>
          <w:sz w:val="26"/>
        </w:rPr>
        <w:t>kabulü</w:t>
      </w:r>
      <w:r>
        <w:rPr>
          <w:color w:val="44536A"/>
          <w:spacing w:val="-8"/>
          <w:sz w:val="26"/>
        </w:rPr>
        <w:t xml:space="preserve"> </w:t>
      </w:r>
      <w:r>
        <w:rPr>
          <w:color w:val="44536A"/>
          <w:sz w:val="26"/>
        </w:rPr>
        <w:t>yönelik</w:t>
      </w:r>
      <w:r>
        <w:rPr>
          <w:color w:val="44536A"/>
          <w:spacing w:val="-8"/>
          <w:sz w:val="26"/>
        </w:rPr>
        <w:t xml:space="preserve"> </w:t>
      </w:r>
      <w:r>
        <w:rPr>
          <w:color w:val="44536A"/>
          <w:sz w:val="26"/>
        </w:rPr>
        <w:t>düzenlemeler</w:t>
      </w:r>
      <w:r>
        <w:rPr>
          <w:color w:val="44536A"/>
          <w:spacing w:val="-6"/>
          <w:sz w:val="26"/>
        </w:rPr>
        <w:t xml:space="preserve"> </w:t>
      </w:r>
      <w:r>
        <w:rPr>
          <w:color w:val="44536A"/>
          <w:sz w:val="26"/>
        </w:rPr>
        <w:t>ve</w:t>
      </w:r>
      <w:r>
        <w:rPr>
          <w:color w:val="44536A"/>
          <w:spacing w:val="-3"/>
          <w:sz w:val="26"/>
        </w:rPr>
        <w:t xml:space="preserve"> </w:t>
      </w:r>
      <w:r>
        <w:rPr>
          <w:color w:val="44536A"/>
          <w:spacing w:val="-2"/>
          <w:sz w:val="26"/>
        </w:rPr>
        <w:t>uygulamalar;</w:t>
      </w:r>
      <w:r>
        <w:rPr>
          <w:noProof/>
        </w:rPr>
        <mc:AlternateContent>
          <mc:Choice Requires="wpg">
            <w:drawing>
              <wp:anchor distT="0" distB="0" distL="0" distR="0" simplePos="0" relativeHeight="251639296" behindDoc="1" locked="0" layoutInCell="1" allowOverlap="1" wp14:anchorId="4397421D" wp14:editId="173905D5">
                <wp:simplePos x="0" y="0"/>
                <wp:positionH relativeFrom="page">
                  <wp:posOffset>899464</wp:posOffset>
                </wp:positionH>
                <wp:positionV relativeFrom="paragraph">
                  <wp:posOffset>-507</wp:posOffset>
                </wp:positionV>
                <wp:extent cx="6213475" cy="7947659"/>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3475" cy="7947659"/>
                          <a:chOff x="0" y="0"/>
                          <a:chExt cx="6213475" cy="7947659"/>
                        </a:xfrm>
                      </wpg:grpSpPr>
                      <wps:wsp>
                        <wps:cNvPr id="20" name="Graphic 20"/>
                        <wps:cNvSpPr/>
                        <wps:spPr>
                          <a:xfrm>
                            <a:off x="0" y="0"/>
                            <a:ext cx="6213475" cy="12700"/>
                          </a:xfrm>
                          <a:custGeom>
                            <a:avLst/>
                            <a:gdLst/>
                            <a:ahLst/>
                            <a:cxnLst/>
                            <a:rect l="l" t="t" r="r" b="b"/>
                            <a:pathLst>
                              <a:path w="6213475" h="12700">
                                <a:moveTo>
                                  <a:pt x="6213030" y="0"/>
                                </a:moveTo>
                                <a:lnTo>
                                  <a:pt x="6202375" y="0"/>
                                </a:lnTo>
                                <a:lnTo>
                                  <a:pt x="6190234" y="0"/>
                                </a:lnTo>
                                <a:lnTo>
                                  <a:pt x="0" y="0"/>
                                </a:lnTo>
                                <a:lnTo>
                                  <a:pt x="0" y="12192"/>
                                </a:lnTo>
                                <a:lnTo>
                                  <a:pt x="6190183" y="12192"/>
                                </a:lnTo>
                                <a:lnTo>
                                  <a:pt x="6202375" y="12192"/>
                                </a:lnTo>
                                <a:lnTo>
                                  <a:pt x="6213030" y="12192"/>
                                </a:lnTo>
                                <a:lnTo>
                                  <a:pt x="6213030" y="0"/>
                                </a:lnTo>
                                <a:close/>
                              </a:path>
                            </a:pathLst>
                          </a:custGeom>
                          <a:solidFill>
                            <a:srgbClr val="808080"/>
                          </a:solidFill>
                        </wps:spPr>
                        <wps:bodyPr wrap="square" lIns="0" tIns="0" rIns="0" bIns="0" rtlCol="0">
                          <a:prstTxWarp prst="textNoShape">
                            <a:avLst/>
                          </a:prstTxWarp>
                          <a:noAutofit/>
                        </wps:bodyPr>
                      </wps:wsp>
                      <wps:wsp>
                        <wps:cNvPr id="21" name="Graphic 21"/>
                        <wps:cNvSpPr/>
                        <wps:spPr>
                          <a:xfrm>
                            <a:off x="0" y="12191"/>
                            <a:ext cx="6196330" cy="7935595"/>
                          </a:xfrm>
                          <a:custGeom>
                            <a:avLst/>
                            <a:gdLst/>
                            <a:ahLst/>
                            <a:cxnLst/>
                            <a:rect l="l" t="t" r="r" b="b"/>
                            <a:pathLst>
                              <a:path w="6196330" h="7935595">
                                <a:moveTo>
                                  <a:pt x="6096" y="0"/>
                                </a:moveTo>
                                <a:lnTo>
                                  <a:pt x="0" y="0"/>
                                </a:lnTo>
                                <a:lnTo>
                                  <a:pt x="0" y="7929118"/>
                                </a:lnTo>
                                <a:lnTo>
                                  <a:pt x="6096" y="7929118"/>
                                </a:lnTo>
                                <a:lnTo>
                                  <a:pt x="6096" y="0"/>
                                </a:lnTo>
                                <a:close/>
                              </a:path>
                              <a:path w="6196330" h="7935595">
                                <a:moveTo>
                                  <a:pt x="6196279" y="7929131"/>
                                </a:moveTo>
                                <a:lnTo>
                                  <a:pt x="6190234" y="7929131"/>
                                </a:lnTo>
                                <a:lnTo>
                                  <a:pt x="6096" y="7929131"/>
                                </a:lnTo>
                                <a:lnTo>
                                  <a:pt x="0" y="7929131"/>
                                </a:lnTo>
                                <a:lnTo>
                                  <a:pt x="0" y="7935214"/>
                                </a:lnTo>
                                <a:lnTo>
                                  <a:pt x="6096" y="7935214"/>
                                </a:lnTo>
                                <a:lnTo>
                                  <a:pt x="6190183" y="7935214"/>
                                </a:lnTo>
                                <a:lnTo>
                                  <a:pt x="6196279" y="7935214"/>
                                </a:lnTo>
                                <a:lnTo>
                                  <a:pt x="6196279" y="7929131"/>
                                </a:lnTo>
                                <a:close/>
                              </a:path>
                              <a:path w="6196330" h="7935595">
                                <a:moveTo>
                                  <a:pt x="6196279" y="0"/>
                                </a:moveTo>
                                <a:lnTo>
                                  <a:pt x="6190183" y="0"/>
                                </a:lnTo>
                                <a:lnTo>
                                  <a:pt x="6190183" y="7929118"/>
                                </a:lnTo>
                                <a:lnTo>
                                  <a:pt x="6196279" y="7929118"/>
                                </a:lnTo>
                                <a:lnTo>
                                  <a:pt x="61962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C5A66B5" id="Group 19" o:spid="_x0000_s1026" style="position:absolute;margin-left:70.8pt;margin-top:-.05pt;width:489.25pt;height:625.8pt;z-index:-251677184;mso-wrap-distance-left:0;mso-wrap-distance-right:0;mso-position-horizontal-relative:page" coordsize="62134,7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">
                <v:shape id="Graphic 20" o:spid="_x0000_s1027" style="position:absolute;width:62134;height:127;visibility:visible;mso-wrap-style:square;v-text-anchor:top" coordsize="62134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" path="m6213030,r-10655,l6190234,,,,,12192r6190183,l6202375,12192r10655,l6213030,xe" fillcolor="gray" stroked="f">
                  <v:path arrowok="t"/>
                </v:shape>
                <v:shape id="Graphic 21" o:spid="_x0000_s1028" style="position:absolute;top:121;width:61963;height:79356;visibility:visible;mso-wrap-style:square;v-text-anchor:top" coordsize="6196330,793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" path="m6096,l,,,7929118r6096,l6096,xem6196279,7929131r-6045,l6096,7929131r-6096,l,7935214r6096,l6190183,7935214r6096,l6196279,7929131xem6196279,r-6096,l6190183,7929118r6096,l6196279,xe" fillcolor="black" stroked="f">
                  <v:path arrowok="t"/>
                </v:shape>
                <w10:wrap anchorx="page"/>
              </v:group>
            </w:pict>
          </mc:Fallback>
        </mc:AlternateContent>
      </w:r>
    </w:p>
    <w:p w14:paraId="61221F34" w14:textId="56633B19" w:rsidR="002C03D9" w:rsidRDefault="002C234F" w:rsidP="002C234F">
      <w:pPr>
        <w:spacing w:before="126"/>
        <w:ind w:left="407"/>
      </w:pPr>
      <w:r>
        <w:rPr>
          <w:spacing w:val="-2"/>
        </w:rPr>
        <w:t>Aç</w:t>
      </w:r>
      <w:r w:rsidR="009609DA">
        <w:rPr>
          <w:spacing w:val="-2"/>
        </w:rPr>
        <w:t>ıklama:</w:t>
      </w:r>
    </w:p>
    <w:p w14:paraId="7513FAAF" w14:textId="77777777" w:rsidR="002C03D9" w:rsidRDefault="002C03D9">
      <w:pPr>
        <w:pStyle w:val="GvdeMetni"/>
        <w:spacing w:before="10"/>
      </w:pPr>
    </w:p>
    <w:p w14:paraId="1A8501E3" w14:textId="77777777" w:rsidR="002C03D9" w:rsidRDefault="009609DA">
      <w:pPr>
        <w:pStyle w:val="GvdeMetni"/>
        <w:spacing w:line="360" w:lineRule="auto"/>
        <w:ind w:left="151" w:right="306"/>
      </w:pPr>
      <w:r>
        <w:t xml:space="preserve">Bölümümüze yatay geçiş veya dikey geçiş hakkı kazanan öğrencilerin intibak işlemleri Bölüm İntibak Komisyonu tarafından gerçekleştirilmektedir. İntibak Komisyonunun amacı, bölümün belirlediği kontenjanlar doğrultusunda, farklı üniversitelerin Uluslararası Ticaret ve </w:t>
      </w:r>
      <w:r>
        <w:rPr>
          <w:sz w:val="24"/>
        </w:rPr>
        <w:t>işletmecilik bölümlerinden</w:t>
      </w:r>
      <w:r>
        <w:rPr>
          <w:spacing w:val="-3"/>
          <w:sz w:val="24"/>
        </w:rPr>
        <w:t xml:space="preserve"> </w:t>
      </w:r>
      <w:r>
        <w:t xml:space="preserve">gelen kurumlar arası yatay geçiş, Çanakkale </w:t>
      </w:r>
      <w:proofErr w:type="spellStart"/>
      <w:r>
        <w:t>Onsekiz</w:t>
      </w:r>
      <w:proofErr w:type="spellEnd"/>
      <w:r>
        <w:t xml:space="preserve"> Mart Üniversitesi</w:t>
      </w:r>
      <w:r>
        <w:rPr>
          <w:spacing w:val="40"/>
        </w:rPr>
        <w:t xml:space="preserve"> </w:t>
      </w:r>
      <w:r>
        <w:t xml:space="preserve">Çan Uygulamalı Bilimler Fakültesi bünyesindeki farklı bölümlerden gelen kurum içi yatay geçiş, yurt dışı yatay geçiş, merkezi yatay geçiş ve dikey geçiş öğrencilerinin bölüme intibakının gerçekleştirilmesi için ders muafiyetlerini yerine getirmektir. Bölümümüze yatay geçiş ve dikey geçiş hakkı kazanan öğrenciler için intibak sürecine her yıl Fakülte internet sitemiz duyurular kısmında gerekli bilgilere yer verilmektedir. Yükseköğretim Kurumlarında </w:t>
      </w:r>
      <w:proofErr w:type="spellStart"/>
      <w:r>
        <w:t>Önlisans</w:t>
      </w:r>
      <w:proofErr w:type="spellEnd"/>
      <w:r>
        <w:rPr>
          <w:spacing w:val="-3"/>
        </w:rPr>
        <w:t xml:space="preserve"> </w:t>
      </w:r>
      <w:r>
        <w:t>ve</w:t>
      </w:r>
      <w:r>
        <w:rPr>
          <w:spacing w:val="-3"/>
        </w:rPr>
        <w:t xml:space="preserve"> </w:t>
      </w:r>
      <w:r>
        <w:t>Lisans</w:t>
      </w:r>
      <w:r>
        <w:rPr>
          <w:spacing w:val="-4"/>
        </w:rPr>
        <w:t xml:space="preserve"> </w:t>
      </w:r>
      <w:r>
        <w:t>Düzeyindeki</w:t>
      </w:r>
      <w:r>
        <w:rPr>
          <w:spacing w:val="-2"/>
        </w:rPr>
        <w:t xml:space="preserve"> </w:t>
      </w:r>
      <w:r>
        <w:t>Programlar</w:t>
      </w:r>
      <w:r>
        <w:rPr>
          <w:spacing w:val="-2"/>
        </w:rPr>
        <w:t xml:space="preserve"> </w:t>
      </w:r>
      <w:r>
        <w:t>Arasında</w:t>
      </w:r>
      <w:r>
        <w:rPr>
          <w:spacing w:val="-4"/>
        </w:rPr>
        <w:t xml:space="preserve"> </w:t>
      </w:r>
      <w:r>
        <w:t>Geçiş,</w:t>
      </w:r>
      <w:r>
        <w:rPr>
          <w:spacing w:val="-3"/>
        </w:rPr>
        <w:t xml:space="preserve"> </w:t>
      </w:r>
      <w:r>
        <w:t>Çift</w:t>
      </w:r>
      <w:r>
        <w:rPr>
          <w:spacing w:val="-2"/>
        </w:rPr>
        <w:t xml:space="preserve"> </w:t>
      </w:r>
      <w:r>
        <w:t>Ana dal,</w:t>
      </w:r>
      <w:r>
        <w:rPr>
          <w:spacing w:val="-3"/>
        </w:rPr>
        <w:t xml:space="preserve"> </w:t>
      </w:r>
      <w:r>
        <w:t>Yan</w:t>
      </w:r>
      <w:r>
        <w:rPr>
          <w:spacing w:val="-3"/>
        </w:rPr>
        <w:t xml:space="preserve"> </w:t>
      </w:r>
      <w:r>
        <w:t>Dal</w:t>
      </w:r>
      <w:r>
        <w:rPr>
          <w:spacing w:val="-2"/>
        </w:rPr>
        <w:t xml:space="preserve"> </w:t>
      </w:r>
      <w:r>
        <w:t>ile</w:t>
      </w:r>
      <w:r>
        <w:rPr>
          <w:spacing w:val="-3"/>
        </w:rPr>
        <w:t xml:space="preserve"> </w:t>
      </w:r>
      <w:r>
        <w:t>Kurumlar</w:t>
      </w:r>
      <w:r>
        <w:rPr>
          <w:spacing w:val="-2"/>
        </w:rPr>
        <w:t xml:space="preserve"> </w:t>
      </w:r>
      <w:r>
        <w:t>Arası</w:t>
      </w:r>
      <w:r>
        <w:rPr>
          <w:spacing w:val="-4"/>
        </w:rPr>
        <w:t xml:space="preserve"> </w:t>
      </w:r>
      <w:r>
        <w:t>Kredi Transferi Yapılması Esaslarına İlişkin Yönetmelik</w:t>
      </w:r>
    </w:p>
    <w:p w14:paraId="7BA6341C" w14:textId="77777777" w:rsidR="002C03D9" w:rsidRDefault="009609DA">
      <w:pPr>
        <w:pStyle w:val="GvdeMetni"/>
        <w:spacing w:before="137" w:line="489" w:lineRule="auto"/>
        <w:ind w:left="151" w:right="1013"/>
      </w:pPr>
      <w:r>
        <w:t xml:space="preserve">Madde 8: </w:t>
      </w:r>
      <w:hyperlink r:id="rId9">
        <w:r>
          <w:rPr>
            <w:color w:val="0000FF"/>
            <w:spacing w:val="-2"/>
            <w:u w:val="single" w:color="0000FF"/>
          </w:rPr>
          <w:t>https://www.mevzuat.gov.tr/mevzuat?MevzuatNo=13948&amp;MevzuatTur=7&amp;MevzuatTertip=5</w:t>
        </w:r>
      </w:hyperlink>
    </w:p>
    <w:p w14:paraId="3229FD6D" w14:textId="77777777" w:rsidR="002C03D9" w:rsidRDefault="002C03D9">
      <w:pPr>
        <w:pStyle w:val="GvdeMetni"/>
        <w:spacing w:line="489" w:lineRule="auto"/>
        <w:sectPr w:rsidR="002C03D9">
          <w:pgSz w:w="11920" w:h="16850"/>
          <w:pgMar w:top="1380" w:right="566" w:bottom="960" w:left="1275" w:header="0" w:footer="779" w:gutter="0"/>
          <w:cols w:space="708"/>
        </w:sectPr>
      </w:pPr>
    </w:p>
    <w:p w14:paraId="0FEBFDC4" w14:textId="77777777" w:rsidR="002C03D9" w:rsidRDefault="009609DA">
      <w:pPr>
        <w:spacing w:before="73"/>
        <w:ind w:left="256"/>
        <w:rPr>
          <w:sz w:val="26"/>
        </w:rPr>
      </w:pPr>
      <w:r>
        <w:rPr>
          <w:noProof/>
          <w:sz w:val="26"/>
        </w:rPr>
        <w:lastRenderedPageBreak/>
        <mc:AlternateContent>
          <mc:Choice Requires="wps">
            <w:drawing>
              <wp:anchor distT="0" distB="0" distL="0" distR="0" simplePos="0" relativeHeight="251640320" behindDoc="1" locked="0" layoutInCell="1" allowOverlap="1" wp14:anchorId="7A5FC3BE" wp14:editId="01A17986">
                <wp:simplePos x="0" y="0"/>
                <wp:positionH relativeFrom="page">
                  <wp:posOffset>899160</wp:posOffset>
                </wp:positionH>
                <wp:positionV relativeFrom="page">
                  <wp:posOffset>1354327</wp:posOffset>
                </wp:positionV>
                <wp:extent cx="5760720" cy="81165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8116570"/>
                        </a:xfrm>
                        <a:custGeom>
                          <a:avLst/>
                          <a:gdLst/>
                          <a:ahLst/>
                          <a:cxnLst/>
                          <a:rect l="l" t="t" r="r" b="b"/>
                          <a:pathLst>
                            <a:path w="5760720" h="8116570">
                              <a:moveTo>
                                <a:pt x="5760720" y="127"/>
                              </a:moveTo>
                              <a:lnTo>
                                <a:pt x="5754370" y="127"/>
                              </a:lnTo>
                              <a:lnTo>
                                <a:pt x="5754370" y="6350"/>
                              </a:lnTo>
                              <a:lnTo>
                                <a:pt x="5754370" y="8110220"/>
                              </a:lnTo>
                              <a:lnTo>
                                <a:pt x="6350" y="8110220"/>
                              </a:lnTo>
                              <a:lnTo>
                                <a:pt x="6350" y="6350"/>
                              </a:lnTo>
                              <a:lnTo>
                                <a:pt x="5754370" y="6350"/>
                              </a:lnTo>
                              <a:lnTo>
                                <a:pt x="5754370" y="127"/>
                              </a:lnTo>
                              <a:lnTo>
                                <a:pt x="5754370" y="0"/>
                              </a:lnTo>
                              <a:lnTo>
                                <a:pt x="0" y="0"/>
                              </a:lnTo>
                              <a:lnTo>
                                <a:pt x="0" y="6350"/>
                              </a:lnTo>
                              <a:lnTo>
                                <a:pt x="0" y="8110220"/>
                              </a:lnTo>
                              <a:lnTo>
                                <a:pt x="0" y="8116570"/>
                              </a:lnTo>
                              <a:lnTo>
                                <a:pt x="5760720" y="8116570"/>
                              </a:lnTo>
                              <a:lnTo>
                                <a:pt x="5760720" y="8110347"/>
                              </a:lnTo>
                              <a:lnTo>
                                <a:pt x="5760720" y="8110220"/>
                              </a:lnTo>
                              <a:lnTo>
                                <a:pt x="5760720" y="12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8CA4D2" id="Graphic 22" o:spid="_x0000_s1026" style="position:absolute;margin-left:70.8pt;margin-top:106.65pt;width:453.6pt;height:639.1pt;z-index:-251676160;visibility:visible;mso-wrap-style:square;mso-wrap-distance-left:0;mso-wrap-distance-top:0;mso-wrap-distance-right:0;mso-wrap-distance-bottom:0;mso-position-horizontal:absolute;mso-position-horizontal-relative:page;mso-position-vertical:absolute;mso-position-vertical-relative:page;v-text-anchor:top" coordsize="5760720,811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" path="m5760720,127r-6350,l5754370,6350r,8103870l6350,8110220,6350,6350r5748020,l5754370,127r,-127l,,,6350,,8110220r,6350l5760720,8116570r,-6223l5760720,8110220r,-8110093xe" fillcolor="black" stroked="f">
                <v:path arrowok="t"/>
                <w10:wrap anchorx="page" anchory="page"/>
              </v:shape>
            </w:pict>
          </mc:Fallback>
        </mc:AlternateContent>
      </w:r>
      <w:r>
        <w:rPr>
          <w:color w:val="44536A"/>
          <w:sz w:val="26"/>
        </w:rPr>
        <w:t>Çift</w:t>
      </w:r>
      <w:r>
        <w:rPr>
          <w:color w:val="44536A"/>
          <w:spacing w:val="-11"/>
          <w:sz w:val="26"/>
        </w:rPr>
        <w:t xml:space="preserve"> </w:t>
      </w:r>
      <w:r>
        <w:rPr>
          <w:color w:val="44536A"/>
          <w:sz w:val="26"/>
        </w:rPr>
        <w:t>Ana</w:t>
      </w:r>
      <w:r>
        <w:rPr>
          <w:color w:val="44536A"/>
          <w:spacing w:val="-10"/>
          <w:sz w:val="26"/>
        </w:rPr>
        <w:t xml:space="preserve"> </w:t>
      </w:r>
      <w:r>
        <w:rPr>
          <w:color w:val="44536A"/>
          <w:sz w:val="26"/>
        </w:rPr>
        <w:t>dal</w:t>
      </w:r>
      <w:r>
        <w:rPr>
          <w:color w:val="44536A"/>
          <w:spacing w:val="-11"/>
          <w:sz w:val="26"/>
        </w:rPr>
        <w:t xml:space="preserve"> </w:t>
      </w:r>
      <w:r>
        <w:rPr>
          <w:color w:val="44536A"/>
          <w:sz w:val="26"/>
        </w:rPr>
        <w:t>programlarına</w:t>
      </w:r>
      <w:r>
        <w:rPr>
          <w:color w:val="44536A"/>
          <w:spacing w:val="-11"/>
          <w:sz w:val="26"/>
        </w:rPr>
        <w:t xml:space="preserve"> </w:t>
      </w:r>
      <w:r>
        <w:rPr>
          <w:color w:val="44536A"/>
          <w:sz w:val="26"/>
        </w:rPr>
        <w:t>yönelik</w:t>
      </w:r>
      <w:r>
        <w:rPr>
          <w:color w:val="44536A"/>
          <w:spacing w:val="-8"/>
          <w:sz w:val="26"/>
        </w:rPr>
        <w:t xml:space="preserve"> </w:t>
      </w:r>
      <w:r>
        <w:rPr>
          <w:color w:val="44536A"/>
          <w:sz w:val="26"/>
        </w:rPr>
        <w:t>düzenlemeler</w:t>
      </w:r>
      <w:r>
        <w:rPr>
          <w:color w:val="44536A"/>
          <w:spacing w:val="-11"/>
          <w:sz w:val="26"/>
        </w:rPr>
        <w:t xml:space="preserve"> </w:t>
      </w:r>
      <w:r>
        <w:rPr>
          <w:color w:val="44536A"/>
          <w:sz w:val="26"/>
        </w:rPr>
        <w:t>ve</w:t>
      </w:r>
      <w:r>
        <w:rPr>
          <w:color w:val="44536A"/>
          <w:spacing w:val="-7"/>
          <w:sz w:val="26"/>
        </w:rPr>
        <w:t xml:space="preserve"> </w:t>
      </w:r>
      <w:r>
        <w:rPr>
          <w:color w:val="44536A"/>
          <w:spacing w:val="-2"/>
          <w:sz w:val="26"/>
        </w:rPr>
        <w:t>uygulamalar;</w:t>
      </w:r>
    </w:p>
    <w:p w14:paraId="6B730066" w14:textId="77777777" w:rsidR="002C03D9" w:rsidRDefault="002C03D9">
      <w:pPr>
        <w:pStyle w:val="GvdeMetni"/>
        <w:spacing w:before="90"/>
        <w:rPr>
          <w:sz w:val="26"/>
        </w:rPr>
      </w:pPr>
    </w:p>
    <w:p w14:paraId="35E32BBC" w14:textId="77777777" w:rsidR="002C03D9" w:rsidRDefault="009609DA">
      <w:pPr>
        <w:pStyle w:val="GvdeMetni"/>
        <w:ind w:left="160"/>
      </w:pPr>
      <w:r>
        <w:rPr>
          <w:spacing w:val="-2"/>
        </w:rPr>
        <w:t>Açıklama:</w:t>
      </w:r>
    </w:p>
    <w:p w14:paraId="6711ADAD" w14:textId="77777777" w:rsidR="002C03D9" w:rsidRDefault="009609DA">
      <w:pPr>
        <w:pStyle w:val="Balk3"/>
        <w:spacing w:before="117" w:line="360" w:lineRule="auto"/>
        <w:ind w:right="998"/>
        <w:jc w:val="both"/>
      </w:pPr>
      <w:r>
        <w:t xml:space="preserve">Bölümüzde Çift Ana dal Programı halihazırda uygulanmamaktadır. Ancak süreç gerekli çalışmalar yürütülmektedir. Çanakkale </w:t>
      </w:r>
      <w:proofErr w:type="spellStart"/>
      <w:r>
        <w:t>Onsekiz</w:t>
      </w:r>
      <w:proofErr w:type="spellEnd"/>
      <w:r>
        <w:t xml:space="preserve"> Mart Üniversitesinde dikey geçişle öğrenci kabulü, çift ana dal, yan dal ve öğrenci değişimi uygulamaları ile başka kurumlarda ve/veya programlarda alınmış dersler ve kazanılmış kredilerin değerlendirilmesinde uygulanan politikalar ''Yükseköğretim Kurumlarında </w:t>
      </w:r>
      <w:proofErr w:type="spellStart"/>
      <w:r>
        <w:t>Önlisans</w:t>
      </w:r>
      <w:proofErr w:type="spellEnd"/>
      <w:r>
        <w:t xml:space="preserve"> ve Lisans Düzeyindeki Programlar Arasında Geçiş, Çift Ana dal, Yan Dal ile Kurumlar Arası Kredi Transferi Yapılması Esaslarına İlişkin Yönetmelik'' hükümlerine göre yapılmaktadır.</w:t>
      </w:r>
    </w:p>
    <w:p w14:paraId="2C40B2A5" w14:textId="77777777" w:rsidR="002C03D9" w:rsidRPr="00E91699" w:rsidRDefault="009609DA">
      <w:pPr>
        <w:pStyle w:val="Balk3"/>
        <w:spacing w:before="118"/>
        <w:jc w:val="both"/>
        <w:rPr>
          <w:b/>
          <w:bCs/>
        </w:rPr>
      </w:pPr>
      <w:r w:rsidRPr="00E91699">
        <w:rPr>
          <w:b/>
          <w:bCs/>
        </w:rPr>
        <w:t>Kanıt</w:t>
      </w:r>
      <w:r w:rsidRPr="00E91699">
        <w:rPr>
          <w:b/>
          <w:bCs/>
          <w:spacing w:val="-2"/>
        </w:rPr>
        <w:t xml:space="preserve"> Linkleri:</w:t>
      </w:r>
    </w:p>
    <w:p w14:paraId="491233E4" w14:textId="77777777" w:rsidR="002C03D9" w:rsidRDefault="002C03D9">
      <w:pPr>
        <w:pStyle w:val="GvdeMetni"/>
        <w:spacing w:before="121"/>
        <w:rPr>
          <w:sz w:val="24"/>
        </w:rPr>
      </w:pPr>
    </w:p>
    <w:p w14:paraId="5A5D8466" w14:textId="77777777" w:rsidR="002C03D9" w:rsidRDefault="009609DA">
      <w:pPr>
        <w:pStyle w:val="GvdeMetni"/>
        <w:spacing w:line="360" w:lineRule="auto"/>
        <w:ind w:left="256" w:right="875"/>
      </w:pPr>
      <w:r>
        <w:t>Yükseköğretim</w:t>
      </w:r>
      <w:r>
        <w:rPr>
          <w:spacing w:val="33"/>
        </w:rPr>
        <w:t xml:space="preserve"> </w:t>
      </w:r>
      <w:r>
        <w:t>Kurumlarında</w:t>
      </w:r>
      <w:r>
        <w:rPr>
          <w:spacing w:val="33"/>
        </w:rPr>
        <w:t xml:space="preserve"> </w:t>
      </w:r>
      <w:r>
        <w:t>Ön</w:t>
      </w:r>
      <w:r>
        <w:rPr>
          <w:spacing w:val="32"/>
        </w:rPr>
        <w:t xml:space="preserve"> </w:t>
      </w:r>
      <w:r>
        <w:t>lisans</w:t>
      </w:r>
      <w:r>
        <w:rPr>
          <w:spacing w:val="31"/>
        </w:rPr>
        <w:t xml:space="preserve"> </w:t>
      </w:r>
      <w:r>
        <w:t>ve</w:t>
      </w:r>
      <w:r>
        <w:rPr>
          <w:spacing w:val="33"/>
        </w:rPr>
        <w:t xml:space="preserve"> </w:t>
      </w:r>
      <w:r>
        <w:t>Lisans</w:t>
      </w:r>
      <w:r>
        <w:rPr>
          <w:spacing w:val="30"/>
        </w:rPr>
        <w:t xml:space="preserve"> </w:t>
      </w:r>
      <w:r>
        <w:t>Düzeyindeki</w:t>
      </w:r>
      <w:r>
        <w:rPr>
          <w:spacing w:val="33"/>
        </w:rPr>
        <w:t xml:space="preserve"> </w:t>
      </w:r>
      <w:r>
        <w:t>Programlar</w:t>
      </w:r>
      <w:r>
        <w:rPr>
          <w:spacing w:val="31"/>
        </w:rPr>
        <w:t xml:space="preserve"> </w:t>
      </w:r>
      <w:r>
        <w:t>Arasında</w:t>
      </w:r>
      <w:r>
        <w:rPr>
          <w:spacing w:val="31"/>
        </w:rPr>
        <w:t xml:space="preserve"> </w:t>
      </w:r>
      <w:r>
        <w:t>Geçiş,</w:t>
      </w:r>
      <w:r>
        <w:rPr>
          <w:spacing w:val="33"/>
        </w:rPr>
        <w:t xml:space="preserve"> </w:t>
      </w:r>
      <w:r>
        <w:t>Çift Ana dal, Yan Dal ile Kurumlar Arası Kredi Transferi Yapılması Esaslarına İlişkin Yönetmelik</w:t>
      </w:r>
    </w:p>
    <w:p w14:paraId="50AD1D56" w14:textId="77777777" w:rsidR="002C03D9" w:rsidRDefault="009609DA">
      <w:pPr>
        <w:spacing w:before="143" w:line="357" w:lineRule="auto"/>
        <w:ind w:left="976" w:right="1013"/>
        <w:rPr>
          <w:sz w:val="26"/>
        </w:rPr>
      </w:pPr>
      <w:proofErr w:type="gramStart"/>
      <w:r>
        <w:rPr>
          <w:color w:val="0462C1"/>
          <w:spacing w:val="-2"/>
          <w:sz w:val="26"/>
          <w:u w:val="single" w:color="0462C1"/>
        </w:rPr>
        <w:t>https</w:t>
      </w:r>
      <w:proofErr w:type="gramEnd"/>
      <w:r>
        <w:rPr>
          <w:color w:val="0462C1"/>
          <w:spacing w:val="-2"/>
          <w:sz w:val="26"/>
          <w:u w:val="single" w:color="0462C1"/>
        </w:rPr>
        <w:t>://</w:t>
      </w:r>
      <w:hyperlink r:id="rId10">
        <w:r>
          <w:rPr>
            <w:color w:val="0462C1"/>
            <w:spacing w:val="-2"/>
            <w:sz w:val="26"/>
            <w:u w:val="single" w:color="0462C1"/>
          </w:rPr>
          <w:t>www.mevzuat.gov.tr/mevzuat?MevzuatNo=13948&amp;MevzuatTur=7&amp;</w:t>
        </w:r>
      </w:hyperlink>
      <w:r>
        <w:rPr>
          <w:color w:val="0462C1"/>
          <w:spacing w:val="-2"/>
          <w:sz w:val="26"/>
          <w:u w:val="single" w:color="0462C1"/>
        </w:rPr>
        <w:t>M</w:t>
      </w:r>
      <w:r>
        <w:rPr>
          <w:color w:val="0462C1"/>
          <w:spacing w:val="-2"/>
          <w:sz w:val="26"/>
        </w:rPr>
        <w:t xml:space="preserve"> </w:t>
      </w:r>
      <w:proofErr w:type="spellStart"/>
      <w:r>
        <w:rPr>
          <w:color w:val="0462C1"/>
          <w:spacing w:val="-2"/>
          <w:sz w:val="26"/>
          <w:u w:val="single" w:color="0462C1"/>
        </w:rPr>
        <w:t>evzuatTertip</w:t>
      </w:r>
      <w:proofErr w:type="spellEnd"/>
      <w:r>
        <w:rPr>
          <w:color w:val="0462C1"/>
          <w:spacing w:val="-2"/>
          <w:sz w:val="26"/>
          <w:u w:val="single" w:color="0462C1"/>
        </w:rPr>
        <w:t>=5</w:t>
      </w:r>
    </w:p>
    <w:p w14:paraId="1C4B55BE" w14:textId="77777777" w:rsidR="002C03D9" w:rsidRDefault="00B66446">
      <w:pPr>
        <w:spacing w:before="6" w:line="338" w:lineRule="auto"/>
        <w:ind w:left="976" w:right="1013"/>
        <w:rPr>
          <w:sz w:val="26"/>
        </w:rPr>
      </w:pPr>
      <w:hyperlink r:id="rId11">
        <w:r w:rsidR="009609DA">
          <w:rPr>
            <w:color w:val="0000FF"/>
            <w:spacing w:val="-2"/>
            <w:sz w:val="26"/>
            <w:u w:val="single" w:color="0000FF"/>
          </w:rPr>
          <w:t>https://drive.google.com/file/d/1uvzWhVcvHgiiD0-</w:t>
        </w:r>
      </w:hyperlink>
      <w:r w:rsidR="009609DA">
        <w:rPr>
          <w:color w:val="0000FF"/>
          <w:spacing w:val="-2"/>
          <w:sz w:val="26"/>
        </w:rPr>
        <w:t xml:space="preserve"> </w:t>
      </w:r>
      <w:hyperlink r:id="rId12">
        <w:r w:rsidR="009609DA">
          <w:rPr>
            <w:color w:val="0000FF"/>
            <w:spacing w:val="-2"/>
            <w:sz w:val="26"/>
            <w:u w:val="single" w:color="0000FF"/>
          </w:rPr>
          <w:t>HApRLHCCOg3y1yIjY/</w:t>
        </w:r>
        <w:proofErr w:type="spellStart"/>
        <w:r w:rsidR="009609DA">
          <w:rPr>
            <w:color w:val="0000FF"/>
            <w:spacing w:val="-2"/>
            <w:sz w:val="26"/>
            <w:u w:val="single" w:color="0000FF"/>
          </w:rPr>
          <w:t>view</w:t>
        </w:r>
        <w:proofErr w:type="spellEnd"/>
      </w:hyperlink>
    </w:p>
    <w:p w14:paraId="11252A46" w14:textId="77777777" w:rsidR="002C03D9" w:rsidRDefault="009609DA">
      <w:pPr>
        <w:spacing w:before="151"/>
        <w:ind w:left="256"/>
        <w:jc w:val="both"/>
        <w:rPr>
          <w:sz w:val="26"/>
        </w:rPr>
      </w:pPr>
      <w:r>
        <w:rPr>
          <w:color w:val="44536A"/>
          <w:sz w:val="26"/>
        </w:rPr>
        <w:t>Yan</w:t>
      </w:r>
      <w:r>
        <w:rPr>
          <w:color w:val="44536A"/>
          <w:spacing w:val="-7"/>
          <w:sz w:val="26"/>
        </w:rPr>
        <w:t xml:space="preserve"> </w:t>
      </w:r>
      <w:r>
        <w:rPr>
          <w:color w:val="44536A"/>
          <w:sz w:val="26"/>
        </w:rPr>
        <w:t>dal</w:t>
      </w:r>
      <w:r>
        <w:rPr>
          <w:color w:val="44536A"/>
          <w:spacing w:val="-7"/>
          <w:sz w:val="26"/>
        </w:rPr>
        <w:t xml:space="preserve"> </w:t>
      </w:r>
      <w:r>
        <w:rPr>
          <w:color w:val="44536A"/>
          <w:sz w:val="26"/>
        </w:rPr>
        <w:t>programlarına</w:t>
      </w:r>
      <w:r>
        <w:rPr>
          <w:color w:val="44536A"/>
          <w:spacing w:val="-5"/>
          <w:sz w:val="26"/>
        </w:rPr>
        <w:t xml:space="preserve"> </w:t>
      </w:r>
      <w:r>
        <w:rPr>
          <w:color w:val="44536A"/>
          <w:sz w:val="26"/>
        </w:rPr>
        <w:t>yönelik</w:t>
      </w:r>
      <w:r>
        <w:rPr>
          <w:color w:val="44536A"/>
          <w:spacing w:val="-7"/>
          <w:sz w:val="26"/>
        </w:rPr>
        <w:t xml:space="preserve"> </w:t>
      </w:r>
      <w:r>
        <w:rPr>
          <w:color w:val="44536A"/>
          <w:sz w:val="26"/>
        </w:rPr>
        <w:t>düzenlemeler</w:t>
      </w:r>
      <w:r>
        <w:rPr>
          <w:color w:val="44536A"/>
          <w:spacing w:val="-7"/>
          <w:sz w:val="26"/>
        </w:rPr>
        <w:t xml:space="preserve"> </w:t>
      </w:r>
      <w:r>
        <w:rPr>
          <w:color w:val="44536A"/>
          <w:sz w:val="26"/>
        </w:rPr>
        <w:t>ve</w:t>
      </w:r>
      <w:r>
        <w:rPr>
          <w:color w:val="44536A"/>
          <w:spacing w:val="-4"/>
          <w:sz w:val="26"/>
        </w:rPr>
        <w:t xml:space="preserve"> </w:t>
      </w:r>
      <w:r>
        <w:rPr>
          <w:color w:val="44536A"/>
          <w:spacing w:val="-2"/>
          <w:sz w:val="26"/>
        </w:rPr>
        <w:t>uygulamalar;</w:t>
      </w:r>
    </w:p>
    <w:p w14:paraId="59D38782" w14:textId="77777777" w:rsidR="002C03D9" w:rsidRDefault="009609DA">
      <w:pPr>
        <w:pStyle w:val="GvdeMetni"/>
        <w:spacing w:before="267"/>
        <w:ind w:left="1086"/>
      </w:pPr>
      <w:r>
        <w:rPr>
          <w:spacing w:val="-2"/>
        </w:rPr>
        <w:t>Açıklama:</w:t>
      </w:r>
    </w:p>
    <w:p w14:paraId="23027C64" w14:textId="77777777" w:rsidR="002C03D9" w:rsidRDefault="009609DA">
      <w:pPr>
        <w:pStyle w:val="Balk3"/>
        <w:spacing w:before="121" w:line="360" w:lineRule="auto"/>
        <w:ind w:left="976" w:right="1138"/>
        <w:jc w:val="both"/>
      </w:pPr>
      <w:r>
        <w:t xml:space="preserve">Bölümümüzde Yan dal Programı halihazırda uygulanmamaktadır. Ancak süreç gerekli çalışmalar yürütülmektedir. Çanakkale </w:t>
      </w:r>
      <w:proofErr w:type="spellStart"/>
      <w:r>
        <w:t>Onsekiz</w:t>
      </w:r>
      <w:proofErr w:type="spellEnd"/>
      <w:r>
        <w:t xml:space="preserve"> Mart Üniversitesinde</w:t>
      </w:r>
      <w:r>
        <w:rPr>
          <w:spacing w:val="40"/>
        </w:rPr>
        <w:t xml:space="preserve"> </w:t>
      </w:r>
      <w:r>
        <w:t xml:space="preserve">dikey geçişle öğrenci kabulü, çift ana dal, yan dal ve öğrenci değişimi uygulamaları ile başka kurumlarda ve/veya programlarda alınmış dersler ve kazanılmış kredilerin değerlendirilmesinde uygulanan politikalar ''Yükseköğretim Kurumlarında </w:t>
      </w:r>
      <w:proofErr w:type="spellStart"/>
      <w:r>
        <w:t>Önlisans</w:t>
      </w:r>
      <w:proofErr w:type="spellEnd"/>
      <w:r>
        <w:t xml:space="preserve"> ve Lisans Düzeyindeki Programlar Arasında Geçiş, Çift </w:t>
      </w:r>
      <w:proofErr w:type="spellStart"/>
      <w:r>
        <w:t>Anadal</w:t>
      </w:r>
      <w:proofErr w:type="spellEnd"/>
      <w:r>
        <w:t>, Yan Dal ile Kurumlar Arası Kredi Transferi Yapılması Esaslarına İlişkin Yönetmelik'' hükümlerine göre yapılmaktadır.</w:t>
      </w:r>
    </w:p>
    <w:p w14:paraId="316ACCF7" w14:textId="77777777" w:rsidR="002C03D9" w:rsidRDefault="002C03D9">
      <w:pPr>
        <w:pStyle w:val="Balk3"/>
        <w:spacing w:line="360" w:lineRule="auto"/>
        <w:jc w:val="both"/>
        <w:sectPr w:rsidR="002C03D9">
          <w:pgSz w:w="11920" w:h="16850"/>
          <w:pgMar w:top="1380" w:right="566" w:bottom="960" w:left="1275" w:header="0" w:footer="779" w:gutter="0"/>
          <w:cols w:space="708"/>
        </w:sectPr>
      </w:pPr>
    </w:p>
    <w:p w14:paraId="6945E1E4" w14:textId="77777777" w:rsidR="002C03D9" w:rsidRDefault="009609DA">
      <w:pPr>
        <w:pStyle w:val="Balk2"/>
        <w:spacing w:before="60"/>
      </w:pPr>
      <w:r>
        <w:rPr>
          <w:noProof/>
        </w:rPr>
        <w:lastRenderedPageBreak/>
        <mc:AlternateContent>
          <mc:Choice Requires="wps">
            <w:drawing>
              <wp:anchor distT="0" distB="0" distL="0" distR="0" simplePos="0" relativeHeight="251641344" behindDoc="1" locked="0" layoutInCell="1" allowOverlap="1" wp14:anchorId="628C1D8C" wp14:editId="2ABFC58D">
                <wp:simplePos x="0" y="0"/>
                <wp:positionH relativeFrom="page">
                  <wp:posOffset>899160</wp:posOffset>
                </wp:positionH>
                <wp:positionV relativeFrom="page">
                  <wp:posOffset>899159</wp:posOffset>
                </wp:positionV>
                <wp:extent cx="5760720" cy="880935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8809355"/>
                        </a:xfrm>
                        <a:custGeom>
                          <a:avLst/>
                          <a:gdLst/>
                          <a:ahLst/>
                          <a:cxnLst/>
                          <a:rect l="l" t="t" r="r" b="b"/>
                          <a:pathLst>
                            <a:path w="5760720" h="8809355">
                              <a:moveTo>
                                <a:pt x="5760720" y="0"/>
                              </a:moveTo>
                              <a:lnTo>
                                <a:pt x="5754370" y="0"/>
                              </a:lnTo>
                              <a:lnTo>
                                <a:pt x="5754370" y="508"/>
                              </a:lnTo>
                              <a:lnTo>
                                <a:pt x="0" y="508"/>
                              </a:lnTo>
                              <a:lnTo>
                                <a:pt x="0" y="6858"/>
                              </a:lnTo>
                              <a:lnTo>
                                <a:pt x="0" y="8802878"/>
                              </a:lnTo>
                              <a:lnTo>
                                <a:pt x="0" y="8809228"/>
                              </a:lnTo>
                              <a:lnTo>
                                <a:pt x="5760720" y="8809228"/>
                              </a:lnTo>
                              <a:lnTo>
                                <a:pt x="5760720" y="8802878"/>
                              </a:lnTo>
                              <a:lnTo>
                                <a:pt x="6350" y="8802878"/>
                              </a:lnTo>
                              <a:lnTo>
                                <a:pt x="6350" y="6858"/>
                              </a:lnTo>
                              <a:lnTo>
                                <a:pt x="5754370" y="6858"/>
                              </a:lnTo>
                              <a:lnTo>
                                <a:pt x="5754370" y="8802383"/>
                              </a:lnTo>
                              <a:lnTo>
                                <a:pt x="5760720" y="8802370"/>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A44212" id="Graphic 23" o:spid="_x0000_s1026" style="position:absolute;margin-left:70.8pt;margin-top:70.8pt;width:453.6pt;height:693.65pt;z-index:-251675136;visibility:visible;mso-wrap-style:square;mso-wrap-distance-left:0;mso-wrap-distance-top:0;mso-wrap-distance-right:0;mso-wrap-distance-bottom:0;mso-position-horizontal:absolute;mso-position-horizontal-relative:page;mso-position-vertical:absolute;mso-position-vertical-relative:page;v-text-anchor:top" coordsize="5760720,8809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" path="m5760720,r-6350,l5754370,508,,508,,6858,,8802878r,6350l5760720,8809228r,-6350l6350,8802878,6350,6858r5748020,l5754370,8802383r6350,-13l5760720,xe" fillcolor="black" stroked="f">
                <v:path arrowok="t"/>
                <w10:wrap anchorx="page" anchory="page"/>
              </v:shape>
            </w:pict>
          </mc:Fallback>
        </mc:AlternateContent>
      </w:r>
      <w:r>
        <w:t>Kanıt</w:t>
      </w:r>
      <w:r>
        <w:rPr>
          <w:spacing w:val="-1"/>
        </w:rPr>
        <w:t xml:space="preserve"> </w:t>
      </w:r>
      <w:r>
        <w:rPr>
          <w:spacing w:val="-2"/>
        </w:rPr>
        <w:t>Linkleri:</w:t>
      </w:r>
    </w:p>
    <w:p w14:paraId="38F7D094" w14:textId="77777777" w:rsidR="002C03D9" w:rsidRDefault="009609DA">
      <w:pPr>
        <w:pStyle w:val="GvdeMetni"/>
        <w:spacing w:before="206" w:line="362" w:lineRule="auto"/>
        <w:ind w:left="256" w:right="875"/>
      </w:pPr>
      <w:r>
        <w:t>Yükseköğretim</w:t>
      </w:r>
      <w:r>
        <w:rPr>
          <w:spacing w:val="40"/>
        </w:rPr>
        <w:t xml:space="preserve"> </w:t>
      </w:r>
      <w:r>
        <w:t>Kurumlarında</w:t>
      </w:r>
      <w:r>
        <w:rPr>
          <w:spacing w:val="40"/>
        </w:rPr>
        <w:t xml:space="preserve"> </w:t>
      </w:r>
      <w:proofErr w:type="spellStart"/>
      <w:r>
        <w:t>Önlisans</w:t>
      </w:r>
      <w:proofErr w:type="spellEnd"/>
      <w:r>
        <w:rPr>
          <w:spacing w:val="40"/>
        </w:rPr>
        <w:t xml:space="preserve"> </w:t>
      </w:r>
      <w:r>
        <w:t>ve</w:t>
      </w:r>
      <w:r>
        <w:rPr>
          <w:spacing w:val="40"/>
        </w:rPr>
        <w:t xml:space="preserve"> </w:t>
      </w:r>
      <w:r>
        <w:t>Lisans</w:t>
      </w:r>
      <w:r>
        <w:rPr>
          <w:spacing w:val="40"/>
        </w:rPr>
        <w:t xml:space="preserve"> </w:t>
      </w:r>
      <w:r>
        <w:t>Düzeyindeki</w:t>
      </w:r>
      <w:r>
        <w:rPr>
          <w:spacing w:val="40"/>
        </w:rPr>
        <w:t xml:space="preserve"> </w:t>
      </w:r>
      <w:r>
        <w:t>Programlar</w:t>
      </w:r>
      <w:r>
        <w:rPr>
          <w:spacing w:val="40"/>
        </w:rPr>
        <w:t xml:space="preserve"> </w:t>
      </w:r>
      <w:r>
        <w:t>Arasında</w:t>
      </w:r>
      <w:r>
        <w:rPr>
          <w:spacing w:val="40"/>
        </w:rPr>
        <w:t xml:space="preserve"> </w:t>
      </w:r>
      <w:r>
        <w:t>Geçiş,</w:t>
      </w:r>
      <w:r>
        <w:rPr>
          <w:spacing w:val="40"/>
        </w:rPr>
        <w:t xml:space="preserve"> </w:t>
      </w:r>
      <w:r>
        <w:t xml:space="preserve">Çift </w:t>
      </w:r>
      <w:proofErr w:type="spellStart"/>
      <w:r>
        <w:t>Anadal</w:t>
      </w:r>
      <w:proofErr w:type="spellEnd"/>
      <w:r>
        <w:t xml:space="preserve">, Yan Dal </w:t>
      </w:r>
      <w:proofErr w:type="gramStart"/>
      <w:r>
        <w:t>İle</w:t>
      </w:r>
      <w:proofErr w:type="gramEnd"/>
      <w:r>
        <w:t xml:space="preserve"> Kurumlar Arası Kredi Transferi Yapılması Esaslarına İlişkin Yönetmelik</w:t>
      </w:r>
    </w:p>
    <w:p w14:paraId="1609950F" w14:textId="77777777" w:rsidR="002C03D9" w:rsidRDefault="009609DA">
      <w:pPr>
        <w:spacing w:before="137" w:line="362" w:lineRule="auto"/>
        <w:ind w:left="976" w:right="1013"/>
        <w:rPr>
          <w:sz w:val="26"/>
        </w:rPr>
      </w:pPr>
      <w:proofErr w:type="gramStart"/>
      <w:r>
        <w:rPr>
          <w:color w:val="0462C1"/>
          <w:spacing w:val="-2"/>
          <w:sz w:val="26"/>
          <w:u w:val="single" w:color="0462C1"/>
        </w:rPr>
        <w:t>https</w:t>
      </w:r>
      <w:proofErr w:type="gramEnd"/>
      <w:r>
        <w:rPr>
          <w:color w:val="0462C1"/>
          <w:spacing w:val="-2"/>
          <w:sz w:val="26"/>
          <w:u w:val="single" w:color="0462C1"/>
        </w:rPr>
        <w:t>://</w:t>
      </w:r>
      <w:hyperlink r:id="rId13">
        <w:r>
          <w:rPr>
            <w:color w:val="0462C1"/>
            <w:spacing w:val="-2"/>
            <w:sz w:val="26"/>
            <w:u w:val="single" w:color="0462C1"/>
          </w:rPr>
          <w:t>www.mevzuat.gov.tr/mevzuat?MevzuatNo=13948&amp;MevzuatTur=7&amp;</w:t>
        </w:r>
      </w:hyperlink>
      <w:r>
        <w:rPr>
          <w:color w:val="0462C1"/>
          <w:spacing w:val="-2"/>
          <w:sz w:val="26"/>
          <w:u w:val="single" w:color="0462C1"/>
        </w:rPr>
        <w:t>M</w:t>
      </w:r>
      <w:r>
        <w:rPr>
          <w:color w:val="0462C1"/>
          <w:spacing w:val="-2"/>
          <w:sz w:val="26"/>
        </w:rPr>
        <w:t xml:space="preserve"> </w:t>
      </w:r>
      <w:proofErr w:type="spellStart"/>
      <w:r>
        <w:rPr>
          <w:color w:val="0462C1"/>
          <w:spacing w:val="-2"/>
          <w:sz w:val="26"/>
          <w:u w:val="single" w:color="0462C1"/>
        </w:rPr>
        <w:t>evzuatTertip</w:t>
      </w:r>
      <w:proofErr w:type="spellEnd"/>
      <w:r>
        <w:rPr>
          <w:color w:val="0462C1"/>
          <w:spacing w:val="-2"/>
          <w:sz w:val="26"/>
          <w:u w:val="single" w:color="0462C1"/>
        </w:rPr>
        <w:t>=5</w:t>
      </w:r>
    </w:p>
    <w:p w14:paraId="08A82B62" w14:textId="77777777" w:rsidR="002C03D9" w:rsidRDefault="009609DA">
      <w:pPr>
        <w:spacing w:before="136" w:line="458" w:lineRule="auto"/>
        <w:ind w:left="256" w:right="997" w:firstLine="451"/>
        <w:jc w:val="both"/>
        <w:rPr>
          <w:sz w:val="26"/>
        </w:rPr>
      </w:pPr>
      <w:r>
        <w:rPr>
          <w:color w:val="0462C1"/>
          <w:spacing w:val="-4"/>
          <w:sz w:val="26"/>
          <w:u w:val="single" w:color="0462C1"/>
        </w:rPr>
        <w:t>https://drive.google.com/file/d/1RMI0qNdxrGvJcOK7vgi57zgUxy7DpAuX/view</w:t>
      </w:r>
      <w:r>
        <w:rPr>
          <w:color w:val="0462C1"/>
          <w:spacing w:val="-4"/>
          <w:sz w:val="26"/>
        </w:rPr>
        <w:t xml:space="preserve"> </w:t>
      </w:r>
      <w:r>
        <w:rPr>
          <w:color w:val="44536A"/>
          <w:sz w:val="26"/>
        </w:rPr>
        <w:t>Öğrenci değişimi programlarına yönelik düzenlemeler ve uygulamalar;</w:t>
      </w:r>
    </w:p>
    <w:p w14:paraId="3694F44B" w14:textId="77777777" w:rsidR="002C03D9" w:rsidRDefault="009609DA">
      <w:pPr>
        <w:pStyle w:val="Balk3"/>
        <w:spacing w:line="269" w:lineRule="exact"/>
        <w:ind w:left="976"/>
      </w:pPr>
      <w:r>
        <w:rPr>
          <w:spacing w:val="-2"/>
        </w:rPr>
        <w:t>Açıklama:</w:t>
      </w:r>
    </w:p>
    <w:p w14:paraId="0B6CA2BD" w14:textId="77777777" w:rsidR="002C03D9" w:rsidRDefault="009609DA">
      <w:pPr>
        <w:pStyle w:val="Balk3"/>
        <w:spacing w:before="260" w:line="360" w:lineRule="auto"/>
        <w:ind w:left="256" w:right="961" w:firstLine="566"/>
        <w:jc w:val="both"/>
        <w:rPr>
          <w:sz w:val="22"/>
        </w:rPr>
      </w:pPr>
      <w:r>
        <w:t xml:space="preserve">Çanakkale </w:t>
      </w:r>
      <w:proofErr w:type="spellStart"/>
      <w:r>
        <w:t>Onsekiz</w:t>
      </w:r>
      <w:proofErr w:type="spellEnd"/>
      <w:r>
        <w:t xml:space="preserve"> Mart Üniversitesi'nde öğrenci hareketliliği </w:t>
      </w:r>
      <w:proofErr w:type="spellStart"/>
      <w:r>
        <w:t>Erasmus</w:t>
      </w:r>
      <w:proofErr w:type="spellEnd"/>
      <w:r>
        <w:t>, Farabi ve Mevlâna değişim programları ile yapılmaktadır</w:t>
      </w:r>
      <w:r>
        <w:rPr>
          <w:sz w:val="22"/>
        </w:rPr>
        <w:t>.</w:t>
      </w:r>
    </w:p>
    <w:p w14:paraId="61ABD6B1" w14:textId="77777777" w:rsidR="002C03D9" w:rsidRDefault="009609DA">
      <w:pPr>
        <w:spacing w:before="2" w:line="360" w:lineRule="auto"/>
        <w:ind w:left="256" w:right="951" w:firstLine="566"/>
        <w:jc w:val="both"/>
        <w:rPr>
          <w:sz w:val="24"/>
        </w:rPr>
      </w:pPr>
      <w:r>
        <w:rPr>
          <w:sz w:val="24"/>
        </w:rPr>
        <w:t xml:space="preserve">Bölümümüz öğrencilerinin </w:t>
      </w:r>
      <w:proofErr w:type="spellStart"/>
      <w:r>
        <w:rPr>
          <w:sz w:val="24"/>
        </w:rPr>
        <w:t>Erasmus</w:t>
      </w:r>
      <w:proofErr w:type="spellEnd"/>
      <w:r>
        <w:rPr>
          <w:sz w:val="24"/>
        </w:rPr>
        <w:t xml:space="preserve"> değişim programından faydalanabileceği üç üniversite (</w:t>
      </w:r>
      <w:hyperlink r:id="rId14">
        <w:r>
          <w:rPr>
            <w:b/>
            <w:u w:val="single"/>
          </w:rPr>
          <w:t>Silesian University in Opava / School of Business Adm. İn Karvina</w:t>
        </w:r>
      </w:hyperlink>
      <w:r>
        <w:rPr>
          <w:i/>
          <w:sz w:val="24"/>
        </w:rPr>
        <w:t xml:space="preserve">, </w:t>
      </w:r>
      <w:hyperlink r:id="rId15">
        <w:r>
          <w:rPr>
            <w:b/>
            <w:color w:val="0000FF"/>
            <w:u w:val="single" w:color="0000FF"/>
          </w:rPr>
          <w:t>Silesian</w:t>
        </w:r>
      </w:hyperlink>
      <w:r>
        <w:rPr>
          <w:b/>
          <w:color w:val="0000FF"/>
        </w:rPr>
        <w:t xml:space="preserve"> </w:t>
      </w:r>
      <w:hyperlink r:id="rId16">
        <w:r>
          <w:rPr>
            <w:b/>
            <w:color w:val="0000FF"/>
            <w:u w:val="single" w:color="0000FF"/>
          </w:rPr>
          <w:t>University in Opava / School of Business Adm. İn Karvina</w:t>
        </w:r>
      </w:hyperlink>
      <w:hyperlink r:id="rId17">
        <w:r>
          <w:rPr>
            <w:i/>
            <w:sz w:val="24"/>
          </w:rPr>
          <w:t>,</w:t>
        </w:r>
        <w:r>
          <w:rPr>
            <w:b/>
            <w:u w:val="single"/>
          </w:rPr>
          <w:t>Instituto Politecnico De Leiria</w:t>
        </w:r>
      </w:hyperlink>
      <w:r>
        <w:rPr>
          <w:sz w:val="24"/>
        </w:rPr>
        <w:t>) ile ikili anlaşma mevcuttur. (</w:t>
      </w:r>
      <w:hyperlink r:id="rId18">
        <w:r>
          <w:rPr>
            <w:color w:val="0000FF"/>
            <w:sz w:val="24"/>
            <w:u w:val="single" w:color="0000FF"/>
          </w:rPr>
          <w:t>https://erasmus.comu.edu.tr/ikili-anlasma/anlasma-listesi-aktif-</w:t>
        </w:r>
      </w:hyperlink>
      <w:r>
        <w:rPr>
          <w:color w:val="0000FF"/>
          <w:sz w:val="24"/>
        </w:rPr>
        <w:t xml:space="preserve"> </w:t>
      </w:r>
      <w:hyperlink r:id="rId19">
        <w:r>
          <w:rPr>
            <w:color w:val="0000FF"/>
            <w:spacing w:val="-2"/>
            <w:sz w:val="24"/>
            <w:u w:val="single" w:color="0000FF"/>
          </w:rPr>
          <w:t>r150.html</w:t>
        </w:r>
      </w:hyperlink>
      <w:r>
        <w:rPr>
          <w:spacing w:val="-2"/>
          <w:sz w:val="24"/>
        </w:rPr>
        <w:t>)</w:t>
      </w:r>
    </w:p>
    <w:p w14:paraId="185840AF" w14:textId="77777777" w:rsidR="002C03D9" w:rsidRDefault="009609DA">
      <w:pPr>
        <w:pStyle w:val="GvdeMetni"/>
        <w:spacing w:before="4"/>
        <w:ind w:left="823"/>
        <w:jc w:val="both"/>
      </w:pPr>
      <w:r>
        <w:t>Çanakkale</w:t>
      </w:r>
      <w:r>
        <w:rPr>
          <w:spacing w:val="21"/>
        </w:rPr>
        <w:t xml:space="preserve"> </w:t>
      </w:r>
      <w:proofErr w:type="spellStart"/>
      <w:r>
        <w:t>Onsekiz</w:t>
      </w:r>
      <w:proofErr w:type="spellEnd"/>
      <w:r>
        <w:rPr>
          <w:spacing w:val="21"/>
        </w:rPr>
        <w:t xml:space="preserve"> </w:t>
      </w:r>
      <w:r>
        <w:t>Mart</w:t>
      </w:r>
      <w:r>
        <w:rPr>
          <w:spacing w:val="22"/>
        </w:rPr>
        <w:t xml:space="preserve"> </w:t>
      </w:r>
      <w:r>
        <w:t>Üniversitesi'nin</w:t>
      </w:r>
      <w:r>
        <w:rPr>
          <w:spacing w:val="21"/>
        </w:rPr>
        <w:t xml:space="preserve"> </w:t>
      </w:r>
      <w:r>
        <w:t>95</w:t>
      </w:r>
      <w:r>
        <w:rPr>
          <w:spacing w:val="23"/>
        </w:rPr>
        <w:t xml:space="preserve"> </w:t>
      </w:r>
      <w:r>
        <w:t>üniversite</w:t>
      </w:r>
      <w:r>
        <w:rPr>
          <w:spacing w:val="21"/>
        </w:rPr>
        <w:t xml:space="preserve"> </w:t>
      </w:r>
      <w:r>
        <w:t>ile</w:t>
      </w:r>
      <w:r>
        <w:rPr>
          <w:spacing w:val="24"/>
        </w:rPr>
        <w:t xml:space="preserve"> </w:t>
      </w:r>
      <w:r>
        <w:t>Farabi</w:t>
      </w:r>
      <w:r>
        <w:rPr>
          <w:spacing w:val="24"/>
        </w:rPr>
        <w:t xml:space="preserve"> </w:t>
      </w:r>
      <w:r>
        <w:t>anlaşması</w:t>
      </w:r>
      <w:r>
        <w:rPr>
          <w:spacing w:val="24"/>
        </w:rPr>
        <w:t xml:space="preserve"> </w:t>
      </w:r>
      <w:r>
        <w:rPr>
          <w:spacing w:val="-2"/>
        </w:rPr>
        <w:t>bulunmaktadır.</w:t>
      </w:r>
    </w:p>
    <w:p w14:paraId="0CB64122" w14:textId="77777777" w:rsidR="002C03D9" w:rsidRDefault="009609DA">
      <w:pPr>
        <w:pStyle w:val="GvdeMetni"/>
        <w:spacing w:before="126"/>
        <w:ind w:left="256"/>
        <w:jc w:val="both"/>
      </w:pPr>
      <w:r>
        <w:t>Bu</w:t>
      </w:r>
      <w:r>
        <w:rPr>
          <w:spacing w:val="-7"/>
        </w:rPr>
        <w:t xml:space="preserve"> </w:t>
      </w:r>
      <w:r>
        <w:t>üniversitelerden</w:t>
      </w:r>
      <w:r>
        <w:rPr>
          <w:spacing w:val="-5"/>
        </w:rPr>
        <w:t xml:space="preserve"> </w:t>
      </w:r>
      <w:r>
        <w:t>Bölümümüz</w:t>
      </w:r>
      <w:r>
        <w:rPr>
          <w:spacing w:val="-7"/>
        </w:rPr>
        <w:t xml:space="preserve"> </w:t>
      </w:r>
      <w:r>
        <w:t>olanlar</w:t>
      </w:r>
      <w:r>
        <w:rPr>
          <w:spacing w:val="-6"/>
        </w:rPr>
        <w:t xml:space="preserve"> </w:t>
      </w:r>
      <w:r>
        <w:t>ile</w:t>
      </w:r>
      <w:r>
        <w:rPr>
          <w:spacing w:val="-7"/>
        </w:rPr>
        <w:t xml:space="preserve"> </w:t>
      </w:r>
      <w:r>
        <w:t>öğrenciler</w:t>
      </w:r>
      <w:r>
        <w:rPr>
          <w:spacing w:val="-6"/>
        </w:rPr>
        <w:t xml:space="preserve"> </w:t>
      </w:r>
      <w:r>
        <w:t>Farabi</w:t>
      </w:r>
      <w:r>
        <w:rPr>
          <w:spacing w:val="-4"/>
        </w:rPr>
        <w:t xml:space="preserve"> </w:t>
      </w:r>
      <w:r>
        <w:t>programından</w:t>
      </w:r>
      <w:r>
        <w:rPr>
          <w:spacing w:val="-1"/>
        </w:rPr>
        <w:t xml:space="preserve"> </w:t>
      </w:r>
      <w:r>
        <w:rPr>
          <w:spacing w:val="-2"/>
        </w:rPr>
        <w:t>faydalanabilmektedir.</w:t>
      </w:r>
    </w:p>
    <w:p w14:paraId="46ED7ABC" w14:textId="77777777" w:rsidR="002C03D9" w:rsidRDefault="009609DA">
      <w:pPr>
        <w:pStyle w:val="GvdeMetni"/>
        <w:spacing w:before="126" w:line="362" w:lineRule="auto"/>
        <w:ind w:left="256" w:right="960" w:firstLine="566"/>
        <w:jc w:val="both"/>
      </w:pPr>
      <w:r>
        <w:t>Değişim programına katılmak isteyen öğrenciler en az bir en fazla iki yarıyıl eğitim için değişim programından faydalanabilmektedir.</w:t>
      </w:r>
    </w:p>
    <w:p w14:paraId="1F8A5FC8" w14:textId="77777777" w:rsidR="002C03D9" w:rsidRDefault="009609DA">
      <w:pPr>
        <w:pStyle w:val="GvdeMetni"/>
        <w:spacing w:line="360" w:lineRule="auto"/>
        <w:ind w:left="256" w:right="956" w:firstLine="566"/>
        <w:jc w:val="both"/>
      </w:pPr>
      <w:proofErr w:type="spellStart"/>
      <w:r>
        <w:t>Erasmus</w:t>
      </w:r>
      <w:proofErr w:type="spellEnd"/>
      <w:r>
        <w:t xml:space="preserve"> öğrenim hareketliliği, Yükseköğretim Kurumu öğrencilerinin bir akademik yıl içerisinde eğitimlerinin bir veya iki dönemini Avrupa Birliği üyesi bir ülkedeki anlaşmalı bir yükseköğretim kurumunda gerçekleştirmesi olarak tanımlanmaktadır. Değişimin gerçekleşeceği akademik yıl birinci sınıfta okuyan lisans öğrencilerimiz </w:t>
      </w:r>
      <w:proofErr w:type="spellStart"/>
      <w:r>
        <w:t>Erasmus</w:t>
      </w:r>
      <w:proofErr w:type="spellEnd"/>
      <w:r>
        <w:t xml:space="preserve"> öğrenim hareketliliğine</w:t>
      </w:r>
      <w:r>
        <w:rPr>
          <w:spacing w:val="80"/>
        </w:rPr>
        <w:t xml:space="preserve"> </w:t>
      </w:r>
      <w:r>
        <w:t xml:space="preserve">başvuruda bulunabilmekte, ancak değişim başladığında öğrencilerimizin 1. sınıf öğrencisi olmamaları gerekmektedir. </w:t>
      </w:r>
      <w:proofErr w:type="spellStart"/>
      <w:r>
        <w:t>Erasmus’a</w:t>
      </w:r>
      <w:proofErr w:type="spellEnd"/>
      <w:r>
        <w:t xml:space="preserve"> başvuru aşamasında minimum eğitim sürelerini o akademik yılın sonunda tamamlayacak öğrenciler tarafından (lisans 4. sınıf öğrencileri) “artık yılda” faydalanmak üzere programa başvuru yapılamamaktadır.</w:t>
      </w:r>
    </w:p>
    <w:p w14:paraId="1A893B33" w14:textId="77777777" w:rsidR="002C03D9" w:rsidRDefault="009609DA">
      <w:pPr>
        <w:pStyle w:val="GvdeMetni"/>
        <w:ind w:left="823"/>
        <w:jc w:val="both"/>
      </w:pPr>
      <w:proofErr w:type="spellStart"/>
      <w:r>
        <w:t>Erasmus</w:t>
      </w:r>
      <w:proofErr w:type="spellEnd"/>
      <w:r>
        <w:rPr>
          <w:spacing w:val="-12"/>
        </w:rPr>
        <w:t xml:space="preserve"> </w:t>
      </w:r>
      <w:r>
        <w:t>değişim</w:t>
      </w:r>
      <w:r>
        <w:rPr>
          <w:spacing w:val="-6"/>
        </w:rPr>
        <w:t xml:space="preserve"> </w:t>
      </w:r>
      <w:r>
        <w:t>programına</w:t>
      </w:r>
      <w:r>
        <w:rPr>
          <w:spacing w:val="-7"/>
        </w:rPr>
        <w:t xml:space="preserve"> </w:t>
      </w:r>
      <w:r>
        <w:t>başvurabilmesi</w:t>
      </w:r>
      <w:r>
        <w:rPr>
          <w:spacing w:val="-7"/>
        </w:rPr>
        <w:t xml:space="preserve"> </w:t>
      </w:r>
      <w:r>
        <w:t>için</w:t>
      </w:r>
      <w:r>
        <w:rPr>
          <w:spacing w:val="-7"/>
        </w:rPr>
        <w:t xml:space="preserve"> </w:t>
      </w:r>
      <w:r>
        <w:t>öğrencilerimizin</w:t>
      </w:r>
      <w:r>
        <w:rPr>
          <w:spacing w:val="-7"/>
        </w:rPr>
        <w:t xml:space="preserve"> </w:t>
      </w:r>
      <w:r>
        <w:rPr>
          <w:spacing w:val="-2"/>
        </w:rPr>
        <w:t>yükseköğretim</w:t>
      </w:r>
    </w:p>
    <w:p w14:paraId="1DB0C834" w14:textId="77777777" w:rsidR="002C03D9" w:rsidRDefault="002C03D9">
      <w:pPr>
        <w:pStyle w:val="GvdeMetni"/>
        <w:jc w:val="both"/>
        <w:sectPr w:rsidR="002C03D9">
          <w:pgSz w:w="11920" w:h="16850"/>
          <w:pgMar w:top="1400" w:right="566" w:bottom="960" w:left="1275" w:header="0" w:footer="779"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7053"/>
      </w:tblGrid>
      <w:tr w:rsidR="002C03D9" w14:paraId="31549E42" w14:textId="77777777">
        <w:trPr>
          <w:trHeight w:val="4027"/>
        </w:trPr>
        <w:tc>
          <w:tcPr>
            <w:tcW w:w="9065" w:type="dxa"/>
            <w:gridSpan w:val="2"/>
          </w:tcPr>
          <w:p w14:paraId="21FD40F8" w14:textId="77777777" w:rsidR="002C03D9" w:rsidRDefault="009609DA">
            <w:pPr>
              <w:pStyle w:val="TableParagraph"/>
              <w:spacing w:before="1" w:line="360" w:lineRule="auto"/>
              <w:ind w:left="115" w:right="85"/>
              <w:jc w:val="both"/>
              <w:rPr>
                <w:sz w:val="24"/>
              </w:rPr>
            </w:pPr>
            <w:proofErr w:type="gramStart"/>
            <w:r>
              <w:rPr>
                <w:sz w:val="24"/>
              </w:rPr>
              <w:lastRenderedPageBreak/>
              <w:t>kurumu</w:t>
            </w:r>
            <w:proofErr w:type="gramEnd"/>
            <w:r>
              <w:rPr>
                <w:sz w:val="24"/>
              </w:rPr>
              <w:t xml:space="preserve"> bünyesinde örgün eğitim kademelerinin herhangi </w:t>
            </w:r>
            <w:proofErr w:type="spellStart"/>
            <w:r>
              <w:rPr>
                <w:sz w:val="24"/>
              </w:rPr>
              <w:t>birinde,bir</w:t>
            </w:r>
            <w:proofErr w:type="spellEnd"/>
            <w:r>
              <w:rPr>
                <w:sz w:val="24"/>
              </w:rPr>
              <w:t xml:space="preserve"> yükseköğretim programına kayıtlı, tam zamanlı öğrenci olması gerekmektedir. Bölüm öğrencilerimizin kümülatif akademik not ortalamasının (GNO) en az 2.20/4.00 olması gerekmektedir.</w:t>
            </w:r>
          </w:p>
          <w:p w14:paraId="0BB227EA" w14:textId="77777777" w:rsidR="002C03D9" w:rsidRDefault="009609DA">
            <w:pPr>
              <w:pStyle w:val="TableParagraph"/>
              <w:spacing w:before="7" w:line="360" w:lineRule="auto"/>
              <w:ind w:left="115" w:right="89" w:firstLine="566"/>
              <w:jc w:val="both"/>
              <w:rPr>
                <w:sz w:val="24"/>
              </w:rPr>
            </w:pPr>
            <w:r>
              <w:rPr>
                <w:sz w:val="24"/>
              </w:rPr>
              <w:t xml:space="preserve">Başvuru dönemlerinde öğrencilerimiz başvurularını Üniversitemizin internet sayfasında </w:t>
            </w:r>
            <w:hyperlink r:id="rId20">
              <w:r>
                <w:rPr>
                  <w:sz w:val="24"/>
                </w:rPr>
                <w:t>(http://erasmus.comu.edu.tr/ogrenim-genel-bilgi.html)</w:t>
              </w:r>
            </w:hyperlink>
            <w:r>
              <w:rPr>
                <w:sz w:val="24"/>
              </w:rPr>
              <w:t xml:space="preserve"> yayınlanan link aracılığı ile yapmaktadırlar.</w:t>
            </w:r>
          </w:p>
          <w:p w14:paraId="4CB1E9DD" w14:textId="77777777" w:rsidR="002C03D9" w:rsidRDefault="009609DA">
            <w:pPr>
              <w:pStyle w:val="TableParagraph"/>
              <w:spacing w:line="275" w:lineRule="exact"/>
              <w:ind w:left="834"/>
              <w:jc w:val="both"/>
              <w:rPr>
                <w:sz w:val="24"/>
              </w:rPr>
            </w:pPr>
            <w:r>
              <w:rPr>
                <w:b/>
                <w:sz w:val="24"/>
              </w:rPr>
              <w:t>Kanıt</w:t>
            </w:r>
            <w:r>
              <w:rPr>
                <w:b/>
                <w:spacing w:val="-1"/>
                <w:sz w:val="24"/>
              </w:rPr>
              <w:t xml:space="preserve"> </w:t>
            </w:r>
            <w:r>
              <w:rPr>
                <w:b/>
                <w:spacing w:val="-2"/>
                <w:sz w:val="24"/>
              </w:rPr>
              <w:t>Linkleri</w:t>
            </w:r>
            <w:r>
              <w:rPr>
                <w:spacing w:val="-2"/>
                <w:sz w:val="24"/>
              </w:rPr>
              <w:t>:</w:t>
            </w:r>
          </w:p>
          <w:p w14:paraId="6065A36B" w14:textId="77777777" w:rsidR="002C03D9" w:rsidRDefault="00B66446">
            <w:pPr>
              <w:pStyle w:val="TableParagraph"/>
              <w:numPr>
                <w:ilvl w:val="0"/>
                <w:numId w:val="101"/>
              </w:numPr>
              <w:tabs>
                <w:tab w:val="left" w:pos="834"/>
              </w:tabs>
              <w:spacing w:before="137"/>
              <w:ind w:hanging="359"/>
              <w:rPr>
                <w:sz w:val="24"/>
              </w:rPr>
            </w:pPr>
            <w:hyperlink r:id="rId21">
              <w:r w:rsidR="009609DA">
                <w:rPr>
                  <w:color w:val="4471C4"/>
                  <w:spacing w:val="-2"/>
                  <w:sz w:val="24"/>
                  <w:u w:val="single" w:color="4471C4"/>
                </w:rPr>
                <w:t>http://erasmus.comu.edu.tr/index</w:t>
              </w:r>
            </w:hyperlink>
          </w:p>
          <w:p w14:paraId="363B1B6F" w14:textId="77777777" w:rsidR="002C03D9" w:rsidRDefault="00B66446">
            <w:pPr>
              <w:pStyle w:val="TableParagraph"/>
              <w:numPr>
                <w:ilvl w:val="0"/>
                <w:numId w:val="101"/>
              </w:numPr>
              <w:tabs>
                <w:tab w:val="left" w:pos="834"/>
              </w:tabs>
              <w:spacing w:before="127"/>
              <w:ind w:hanging="359"/>
              <w:rPr>
                <w:sz w:val="24"/>
              </w:rPr>
            </w:pPr>
            <w:hyperlink r:id="rId22">
              <w:r w:rsidR="009609DA">
                <w:rPr>
                  <w:color w:val="4471C4"/>
                  <w:spacing w:val="-2"/>
                  <w:sz w:val="24"/>
                  <w:u w:val="single" w:color="4471C4"/>
                </w:rPr>
                <w:t>http://farabi.comu.edu.tr/</w:t>
              </w:r>
            </w:hyperlink>
          </w:p>
          <w:p w14:paraId="149849D1" w14:textId="77777777" w:rsidR="002C03D9" w:rsidRDefault="00B66446">
            <w:pPr>
              <w:pStyle w:val="TableParagraph"/>
              <w:numPr>
                <w:ilvl w:val="0"/>
                <w:numId w:val="101"/>
              </w:numPr>
              <w:tabs>
                <w:tab w:val="left" w:pos="834"/>
              </w:tabs>
              <w:spacing w:before="130" w:line="261" w:lineRule="exact"/>
              <w:ind w:hanging="359"/>
              <w:rPr>
                <w:sz w:val="24"/>
              </w:rPr>
            </w:pPr>
            <w:hyperlink r:id="rId23">
              <w:r w:rsidR="009609DA">
                <w:rPr>
                  <w:color w:val="4471C4"/>
                  <w:spacing w:val="-2"/>
                  <w:sz w:val="24"/>
                  <w:u w:val="single" w:color="4471C4"/>
                </w:rPr>
                <w:t>http://mevlana.comu.edu.tr/</w:t>
              </w:r>
            </w:hyperlink>
          </w:p>
        </w:tc>
      </w:tr>
      <w:tr w:rsidR="002C03D9" w14:paraId="063C0185" w14:textId="77777777">
        <w:trPr>
          <w:trHeight w:val="7599"/>
        </w:trPr>
        <w:tc>
          <w:tcPr>
            <w:tcW w:w="9065" w:type="dxa"/>
            <w:gridSpan w:val="2"/>
          </w:tcPr>
          <w:p w14:paraId="164820D2" w14:textId="77777777" w:rsidR="002C03D9" w:rsidRDefault="009609DA">
            <w:pPr>
              <w:pStyle w:val="TableParagraph"/>
              <w:spacing w:line="270" w:lineRule="exact"/>
              <w:ind w:left="115"/>
              <w:rPr>
                <w:b/>
                <w:sz w:val="24"/>
              </w:rPr>
            </w:pPr>
            <w:r>
              <w:rPr>
                <w:b/>
                <w:spacing w:val="-2"/>
                <w:sz w:val="24"/>
              </w:rPr>
              <w:t>Kanıtlar</w:t>
            </w:r>
          </w:p>
          <w:p w14:paraId="681FDFC5" w14:textId="77777777" w:rsidR="002C03D9" w:rsidRDefault="009609DA">
            <w:pPr>
              <w:pStyle w:val="TableParagraph"/>
              <w:spacing w:before="141" w:line="360" w:lineRule="auto"/>
              <w:ind w:left="834"/>
              <w:rPr>
                <w:sz w:val="24"/>
              </w:rPr>
            </w:pPr>
            <w:proofErr w:type="gramStart"/>
            <w:r>
              <w:rPr>
                <w:color w:val="0462C1"/>
                <w:spacing w:val="-4"/>
                <w:sz w:val="24"/>
                <w:u w:val="single" w:color="0462C1"/>
              </w:rPr>
              <w:t>https</w:t>
            </w:r>
            <w:proofErr w:type="gramEnd"/>
            <w:r>
              <w:rPr>
                <w:color w:val="0462C1"/>
                <w:spacing w:val="-4"/>
                <w:sz w:val="24"/>
                <w:u w:val="single" w:color="0462C1"/>
              </w:rPr>
              <w:t>://</w:t>
            </w:r>
            <w:hyperlink r:id="rId24">
              <w:r>
                <w:rPr>
                  <w:color w:val="0462C1"/>
                  <w:spacing w:val="-4"/>
                  <w:sz w:val="24"/>
                  <w:u w:val="single" w:color="0462C1"/>
                </w:rPr>
                <w:t>www.mevzuat.gov.tr/mevzuat?MevzuatNo=13948&amp;MevzuatTur=7&amp;Mevzu</w:t>
              </w:r>
            </w:hyperlink>
            <w:r>
              <w:rPr>
                <w:color w:val="0462C1"/>
                <w:spacing w:val="-4"/>
                <w:sz w:val="24"/>
                <w:u w:val="single" w:color="0462C1"/>
              </w:rPr>
              <w:t>atT</w:t>
            </w:r>
            <w:r>
              <w:rPr>
                <w:color w:val="0462C1"/>
                <w:spacing w:val="-4"/>
                <w:sz w:val="24"/>
              </w:rPr>
              <w:t xml:space="preserve"> </w:t>
            </w:r>
            <w:proofErr w:type="spellStart"/>
            <w:r>
              <w:rPr>
                <w:color w:val="0462C1"/>
                <w:spacing w:val="-2"/>
                <w:sz w:val="24"/>
                <w:u w:val="single" w:color="0462C1"/>
              </w:rPr>
              <w:t>ertip</w:t>
            </w:r>
            <w:proofErr w:type="spellEnd"/>
            <w:r>
              <w:rPr>
                <w:color w:val="0462C1"/>
                <w:spacing w:val="-2"/>
                <w:sz w:val="24"/>
                <w:u w:val="single" w:color="0462C1"/>
              </w:rPr>
              <w:t>=5</w:t>
            </w:r>
          </w:p>
          <w:p w14:paraId="29D86D59" w14:textId="77777777" w:rsidR="002C03D9" w:rsidRDefault="009609DA">
            <w:pPr>
              <w:pStyle w:val="TableParagraph"/>
              <w:spacing w:before="140" w:line="360" w:lineRule="auto"/>
              <w:ind w:left="834"/>
              <w:rPr>
                <w:sz w:val="24"/>
              </w:rPr>
            </w:pPr>
            <w:proofErr w:type="gramStart"/>
            <w:r>
              <w:rPr>
                <w:color w:val="5B9BD4"/>
                <w:spacing w:val="-4"/>
                <w:sz w:val="24"/>
                <w:u w:val="single" w:color="5B9BD4"/>
              </w:rPr>
              <w:t>https</w:t>
            </w:r>
            <w:proofErr w:type="gramEnd"/>
            <w:r>
              <w:rPr>
                <w:color w:val="5B9BD4"/>
                <w:spacing w:val="-4"/>
                <w:sz w:val="24"/>
                <w:u w:val="single" w:color="5B9BD4"/>
              </w:rPr>
              <w:t>://</w:t>
            </w:r>
            <w:hyperlink r:id="rId25">
              <w:r>
                <w:rPr>
                  <w:color w:val="5B9BD4"/>
                  <w:spacing w:val="-4"/>
                  <w:sz w:val="24"/>
                  <w:u w:val="single" w:color="5B9BD4"/>
                </w:rPr>
                <w:t>www.mevzuat.gov.tr/mevzuat?MevzuatNo=13948&amp;MevzuatTur=7&amp;Mevzu</w:t>
              </w:r>
            </w:hyperlink>
            <w:r>
              <w:rPr>
                <w:color w:val="5B9BD4"/>
                <w:spacing w:val="-4"/>
                <w:sz w:val="24"/>
                <w:u w:val="single" w:color="5B9BD4"/>
              </w:rPr>
              <w:t>atT</w:t>
            </w:r>
            <w:r>
              <w:rPr>
                <w:color w:val="5B9BD4"/>
                <w:spacing w:val="-4"/>
                <w:sz w:val="24"/>
              </w:rPr>
              <w:t xml:space="preserve"> </w:t>
            </w:r>
            <w:proofErr w:type="spellStart"/>
            <w:r>
              <w:rPr>
                <w:color w:val="5B9BD4"/>
                <w:spacing w:val="-2"/>
                <w:sz w:val="24"/>
                <w:u w:val="single" w:color="5B9BD4"/>
              </w:rPr>
              <w:t>ertip</w:t>
            </w:r>
            <w:proofErr w:type="spellEnd"/>
            <w:r>
              <w:rPr>
                <w:color w:val="5B9BD4"/>
                <w:spacing w:val="-2"/>
                <w:sz w:val="24"/>
                <w:u w:val="single" w:color="5B9BD4"/>
              </w:rPr>
              <w:t>=5</w:t>
            </w:r>
          </w:p>
          <w:p w14:paraId="6EE7AE92" w14:textId="77777777" w:rsidR="002C03D9" w:rsidRDefault="00B66446">
            <w:pPr>
              <w:pStyle w:val="TableParagraph"/>
              <w:spacing w:line="343" w:lineRule="auto"/>
              <w:ind w:left="834"/>
              <w:rPr>
                <w:sz w:val="24"/>
              </w:rPr>
            </w:pPr>
            <w:hyperlink r:id="rId26">
              <w:r w:rsidR="009609DA">
                <w:rPr>
                  <w:color w:val="0000FF"/>
                  <w:spacing w:val="-2"/>
                  <w:sz w:val="24"/>
                  <w:u w:val="single" w:color="1154CC"/>
                </w:rPr>
                <w:t>https://drive.google.com/file/d/1uvzWhVcvHgiiD0-</w:t>
              </w:r>
            </w:hyperlink>
            <w:r w:rsidR="009609DA">
              <w:rPr>
                <w:color w:val="0000FF"/>
                <w:spacing w:val="-2"/>
                <w:sz w:val="24"/>
              </w:rPr>
              <w:t xml:space="preserve"> </w:t>
            </w:r>
            <w:hyperlink r:id="rId27">
              <w:r w:rsidR="009609DA">
                <w:rPr>
                  <w:color w:val="0000FF"/>
                  <w:spacing w:val="-2"/>
                  <w:sz w:val="24"/>
                  <w:u w:val="single" w:color="1154CC"/>
                </w:rPr>
                <w:t>HApRLHCCOg3y1yIjY/</w:t>
              </w:r>
              <w:proofErr w:type="spellStart"/>
              <w:r w:rsidR="009609DA">
                <w:rPr>
                  <w:color w:val="0000FF"/>
                  <w:spacing w:val="-2"/>
                  <w:sz w:val="24"/>
                  <w:u w:val="single" w:color="1154CC"/>
                </w:rPr>
                <w:t>view?usp</w:t>
              </w:r>
              <w:proofErr w:type="spellEnd"/>
              <w:r w:rsidR="009609DA">
                <w:rPr>
                  <w:color w:val="0000FF"/>
                  <w:spacing w:val="-2"/>
                  <w:sz w:val="24"/>
                  <w:u w:val="single" w:color="1154CC"/>
                </w:rPr>
                <w:t>=</w:t>
              </w:r>
              <w:proofErr w:type="spellStart"/>
              <w:r w:rsidR="009609DA">
                <w:rPr>
                  <w:color w:val="0000FF"/>
                  <w:spacing w:val="-2"/>
                  <w:sz w:val="24"/>
                  <w:u w:val="single" w:color="1154CC"/>
                </w:rPr>
                <w:t>drive_link</w:t>
              </w:r>
              <w:proofErr w:type="spellEnd"/>
            </w:hyperlink>
          </w:p>
          <w:p w14:paraId="4920FC91" w14:textId="77777777" w:rsidR="002C03D9" w:rsidRDefault="009609DA">
            <w:pPr>
              <w:pStyle w:val="TableParagraph"/>
              <w:spacing w:before="149" w:line="360" w:lineRule="auto"/>
              <w:ind w:left="834"/>
              <w:rPr>
                <w:sz w:val="24"/>
              </w:rPr>
            </w:pPr>
            <w:proofErr w:type="gramStart"/>
            <w:r>
              <w:rPr>
                <w:color w:val="5B9BD4"/>
                <w:spacing w:val="-4"/>
                <w:sz w:val="24"/>
                <w:u w:val="single" w:color="5B9BD4"/>
              </w:rPr>
              <w:t>https</w:t>
            </w:r>
            <w:proofErr w:type="gramEnd"/>
            <w:r>
              <w:rPr>
                <w:color w:val="5B9BD4"/>
                <w:spacing w:val="-4"/>
                <w:sz w:val="24"/>
                <w:u w:val="single" w:color="5B9BD4"/>
              </w:rPr>
              <w:t>://</w:t>
            </w:r>
            <w:hyperlink r:id="rId28">
              <w:r>
                <w:rPr>
                  <w:color w:val="5B9BD4"/>
                  <w:spacing w:val="-4"/>
                  <w:sz w:val="24"/>
                  <w:u w:val="single" w:color="5B9BD4"/>
                </w:rPr>
                <w:t>www.mevzuat.gov.tr/mevzuat?MevzuatNo=13948&amp;MevzuatTur=7&amp;Mevzu</w:t>
              </w:r>
            </w:hyperlink>
            <w:r>
              <w:rPr>
                <w:color w:val="5B9BD4"/>
                <w:spacing w:val="-4"/>
                <w:sz w:val="24"/>
                <w:u w:val="single" w:color="5B9BD4"/>
              </w:rPr>
              <w:t>atT</w:t>
            </w:r>
            <w:r>
              <w:rPr>
                <w:color w:val="5B9BD4"/>
                <w:spacing w:val="-4"/>
                <w:sz w:val="24"/>
              </w:rPr>
              <w:t xml:space="preserve"> </w:t>
            </w:r>
            <w:proofErr w:type="spellStart"/>
            <w:r>
              <w:rPr>
                <w:color w:val="5B9BD4"/>
                <w:spacing w:val="-2"/>
                <w:sz w:val="24"/>
                <w:u w:val="single" w:color="5B9BD4"/>
              </w:rPr>
              <w:t>ertip</w:t>
            </w:r>
            <w:proofErr w:type="spellEnd"/>
            <w:r>
              <w:rPr>
                <w:color w:val="5B9BD4"/>
                <w:spacing w:val="-2"/>
                <w:sz w:val="24"/>
                <w:u w:val="single" w:color="5B9BD4"/>
              </w:rPr>
              <w:t>=5</w:t>
            </w:r>
          </w:p>
          <w:p w14:paraId="11862550" w14:textId="77777777" w:rsidR="002C03D9" w:rsidRDefault="009609DA">
            <w:pPr>
              <w:pStyle w:val="TableParagraph"/>
              <w:spacing w:before="135"/>
              <w:ind w:left="834"/>
              <w:rPr>
                <w:sz w:val="24"/>
              </w:rPr>
            </w:pPr>
            <w:r>
              <w:rPr>
                <w:color w:val="1154CC"/>
                <w:spacing w:val="-2"/>
                <w:sz w:val="24"/>
                <w:u w:val="single" w:color="1154CC"/>
              </w:rPr>
              <w:t>https://drive.google.com/file/d/1RMI0qNdxrGvJcOK7vgi57zgUxy7DpAuX/view?usp</w:t>
            </w:r>
          </w:p>
          <w:p w14:paraId="62523159" w14:textId="77777777" w:rsidR="002C03D9" w:rsidRDefault="009609DA">
            <w:pPr>
              <w:pStyle w:val="TableParagraph"/>
              <w:spacing w:before="139" w:line="372" w:lineRule="auto"/>
              <w:ind w:left="834" w:right="4103"/>
              <w:rPr>
                <w:sz w:val="24"/>
              </w:rPr>
            </w:pPr>
            <w:r>
              <w:rPr>
                <w:color w:val="1154CC"/>
                <w:spacing w:val="-2"/>
                <w:sz w:val="24"/>
                <w:u w:val="single" w:color="1154CC"/>
              </w:rPr>
              <w:t>=</w:t>
            </w:r>
            <w:proofErr w:type="spellStart"/>
            <w:r>
              <w:rPr>
                <w:color w:val="1154CC"/>
                <w:spacing w:val="-2"/>
                <w:sz w:val="24"/>
                <w:u w:val="single" w:color="1154CC"/>
              </w:rPr>
              <w:t>drive_link</w:t>
            </w:r>
            <w:proofErr w:type="spellEnd"/>
            <w:r>
              <w:rPr>
                <w:color w:val="1154CC"/>
                <w:spacing w:val="-2"/>
                <w:sz w:val="24"/>
              </w:rPr>
              <w:t xml:space="preserve"> </w:t>
            </w:r>
            <w:hyperlink r:id="rId29">
              <w:r>
                <w:rPr>
                  <w:color w:val="4471C4"/>
                  <w:spacing w:val="-4"/>
                  <w:sz w:val="24"/>
                  <w:u w:val="single" w:color="4471C4"/>
                </w:rPr>
                <w:t>http://erasmus.comu.edu.tr/index</w:t>
              </w:r>
            </w:hyperlink>
            <w:r>
              <w:rPr>
                <w:color w:val="4471C4"/>
                <w:spacing w:val="-4"/>
                <w:sz w:val="24"/>
              </w:rPr>
              <w:t xml:space="preserve"> </w:t>
            </w:r>
            <w:hyperlink r:id="rId30">
              <w:r>
                <w:rPr>
                  <w:color w:val="4471C4"/>
                  <w:spacing w:val="-2"/>
                  <w:sz w:val="24"/>
                  <w:u w:val="single" w:color="4471C4"/>
                </w:rPr>
                <w:t>http://farabi.comu.edu.tr/</w:t>
              </w:r>
            </w:hyperlink>
            <w:r>
              <w:rPr>
                <w:color w:val="4471C4"/>
                <w:spacing w:val="-2"/>
                <w:sz w:val="24"/>
              </w:rPr>
              <w:t xml:space="preserve"> </w:t>
            </w:r>
            <w:hyperlink r:id="rId31">
              <w:r>
                <w:rPr>
                  <w:color w:val="4471C4"/>
                  <w:spacing w:val="-2"/>
                  <w:sz w:val="24"/>
                  <w:u w:val="single" w:color="4471C4"/>
                </w:rPr>
                <w:t>http://mevlana.comu.edu.tr/</w:t>
              </w:r>
            </w:hyperlink>
          </w:p>
        </w:tc>
      </w:tr>
      <w:tr w:rsidR="002C03D9" w14:paraId="57E4CF50" w14:textId="77777777">
        <w:trPr>
          <w:trHeight w:val="952"/>
        </w:trPr>
        <w:tc>
          <w:tcPr>
            <w:tcW w:w="2012" w:type="dxa"/>
          </w:tcPr>
          <w:p w14:paraId="47130B28" w14:textId="77777777" w:rsidR="002C03D9" w:rsidRDefault="009609DA">
            <w:pPr>
              <w:pStyle w:val="TableParagraph"/>
              <w:spacing w:line="270" w:lineRule="exact"/>
              <w:ind w:left="115"/>
              <w:rPr>
                <w:b/>
                <w:sz w:val="24"/>
              </w:rPr>
            </w:pPr>
            <w:r>
              <w:rPr>
                <w:b/>
                <w:spacing w:val="-2"/>
                <w:sz w:val="24"/>
              </w:rPr>
              <w:t>Durum</w:t>
            </w:r>
          </w:p>
        </w:tc>
        <w:tc>
          <w:tcPr>
            <w:tcW w:w="7053" w:type="dxa"/>
          </w:tcPr>
          <w:p w14:paraId="409FCE14" w14:textId="77777777" w:rsidR="002C03D9" w:rsidRDefault="009609DA">
            <w:pPr>
              <w:pStyle w:val="TableParagraph"/>
              <w:numPr>
                <w:ilvl w:val="0"/>
                <w:numId w:val="100"/>
              </w:numPr>
              <w:tabs>
                <w:tab w:val="left" w:pos="379"/>
              </w:tabs>
              <w:spacing w:line="316" w:lineRule="exact"/>
              <w:ind w:left="379" w:hanging="265"/>
              <w:rPr>
                <w:sz w:val="24"/>
              </w:rPr>
            </w:pPr>
            <w:r>
              <w:rPr>
                <w:sz w:val="24"/>
              </w:rPr>
              <w:t>Uygulama</w:t>
            </w:r>
            <w:r>
              <w:rPr>
                <w:spacing w:val="-2"/>
                <w:sz w:val="24"/>
              </w:rPr>
              <w:t xml:space="preserve"> </w:t>
            </w:r>
            <w:proofErr w:type="gramStart"/>
            <w:r>
              <w:rPr>
                <w:spacing w:val="-5"/>
                <w:sz w:val="24"/>
              </w:rPr>
              <w:t>Yok</w:t>
            </w:r>
            <w:proofErr w:type="gramEnd"/>
          </w:p>
          <w:p w14:paraId="4DB1B938" w14:textId="77777777" w:rsidR="002C03D9" w:rsidRDefault="009609DA">
            <w:pPr>
              <w:pStyle w:val="TableParagraph"/>
              <w:numPr>
                <w:ilvl w:val="0"/>
                <w:numId w:val="100"/>
              </w:numPr>
              <w:tabs>
                <w:tab w:val="left" w:pos="379"/>
              </w:tabs>
              <w:spacing w:line="318" w:lineRule="exact"/>
              <w:ind w:left="379" w:hanging="265"/>
              <w:rPr>
                <w:sz w:val="24"/>
              </w:rPr>
            </w:pPr>
            <w:r>
              <w:rPr>
                <w:sz w:val="24"/>
              </w:rPr>
              <w:t>Olgunlaşmamış</w:t>
            </w:r>
            <w:r>
              <w:rPr>
                <w:spacing w:val="-14"/>
                <w:sz w:val="24"/>
              </w:rPr>
              <w:t xml:space="preserve"> </w:t>
            </w:r>
            <w:r>
              <w:rPr>
                <w:spacing w:val="-2"/>
                <w:sz w:val="24"/>
              </w:rPr>
              <w:t>Uygulama</w:t>
            </w:r>
          </w:p>
          <w:p w14:paraId="361B7F06" w14:textId="77777777" w:rsidR="002C03D9" w:rsidRDefault="009609DA">
            <w:pPr>
              <w:pStyle w:val="TableParagraph"/>
              <w:spacing w:line="299" w:lineRule="exact"/>
              <w:ind w:left="114"/>
              <w:rPr>
                <w:sz w:val="24"/>
              </w:rPr>
            </w:pPr>
            <w:r>
              <w:rPr>
                <w:rFonts w:ascii="MS Gothic" w:hAnsi="MS Gothic"/>
                <w:sz w:val="24"/>
              </w:rPr>
              <w:t>☒</w:t>
            </w:r>
            <w:r>
              <w:rPr>
                <w:sz w:val="24"/>
              </w:rPr>
              <w:t>Örnek</w:t>
            </w:r>
            <w:r>
              <w:rPr>
                <w:spacing w:val="-3"/>
                <w:sz w:val="24"/>
              </w:rPr>
              <w:t xml:space="preserve"> </w:t>
            </w:r>
            <w:r>
              <w:rPr>
                <w:spacing w:val="-2"/>
                <w:sz w:val="24"/>
              </w:rPr>
              <w:t>Uygulama</w:t>
            </w:r>
          </w:p>
        </w:tc>
      </w:tr>
    </w:tbl>
    <w:p w14:paraId="7FF20A7F" w14:textId="77777777" w:rsidR="002C03D9" w:rsidRDefault="002C03D9">
      <w:pPr>
        <w:pStyle w:val="GvdeMetni"/>
        <w:spacing w:before="34"/>
      </w:pPr>
    </w:p>
    <w:p w14:paraId="0389B38F" w14:textId="77777777" w:rsidR="002C03D9" w:rsidRDefault="009609DA">
      <w:pPr>
        <w:pStyle w:val="GvdeMetni"/>
        <w:ind w:left="141"/>
      </w:pPr>
      <w:r>
        <w:t>1.3-Kurum</w:t>
      </w:r>
      <w:r>
        <w:rPr>
          <w:spacing w:val="-2"/>
        </w:rPr>
        <w:t xml:space="preserve"> </w:t>
      </w:r>
      <w:r>
        <w:t>ve/veya</w:t>
      </w:r>
      <w:r>
        <w:rPr>
          <w:spacing w:val="-3"/>
        </w:rPr>
        <w:t xml:space="preserve"> </w:t>
      </w:r>
      <w:r>
        <w:t>program</w:t>
      </w:r>
      <w:r>
        <w:rPr>
          <w:spacing w:val="-2"/>
        </w:rPr>
        <w:t xml:space="preserve"> </w:t>
      </w:r>
      <w:r>
        <w:t>tarafından</w:t>
      </w:r>
      <w:r>
        <w:rPr>
          <w:spacing w:val="-3"/>
        </w:rPr>
        <w:t xml:space="preserve"> </w:t>
      </w:r>
      <w:r>
        <w:t>başka</w:t>
      </w:r>
      <w:r>
        <w:rPr>
          <w:spacing w:val="-3"/>
        </w:rPr>
        <w:t xml:space="preserve"> </w:t>
      </w:r>
      <w:r>
        <w:t>kurumlarla</w:t>
      </w:r>
      <w:r>
        <w:rPr>
          <w:spacing w:val="-3"/>
        </w:rPr>
        <w:t xml:space="preserve"> </w:t>
      </w:r>
      <w:r>
        <w:t>yapılacak</w:t>
      </w:r>
      <w:r>
        <w:rPr>
          <w:spacing w:val="-5"/>
        </w:rPr>
        <w:t xml:space="preserve"> </w:t>
      </w:r>
      <w:r>
        <w:t>anlaşmalar</w:t>
      </w:r>
      <w:r>
        <w:rPr>
          <w:spacing w:val="-3"/>
        </w:rPr>
        <w:t xml:space="preserve"> </w:t>
      </w:r>
      <w:r>
        <w:t>ve</w:t>
      </w:r>
      <w:r>
        <w:rPr>
          <w:spacing w:val="-3"/>
        </w:rPr>
        <w:t xml:space="preserve"> </w:t>
      </w:r>
      <w:r>
        <w:t>kurulacak</w:t>
      </w:r>
      <w:r>
        <w:rPr>
          <w:spacing w:val="-3"/>
        </w:rPr>
        <w:t xml:space="preserve"> </w:t>
      </w:r>
      <w:r>
        <w:t>ortaklıklar</w:t>
      </w:r>
      <w:r>
        <w:rPr>
          <w:spacing w:val="-5"/>
        </w:rPr>
        <w:t xml:space="preserve"> </w:t>
      </w:r>
      <w:r>
        <w:t>ile öğrenci hareketliliğini teşvik edecek ve sağlayacak önlemler alınmalıdır.</w:t>
      </w:r>
    </w:p>
    <w:p w14:paraId="54BA2D85" w14:textId="77777777" w:rsidR="002C03D9" w:rsidRDefault="002C03D9">
      <w:pPr>
        <w:pStyle w:val="GvdeMetni"/>
        <w:sectPr w:rsidR="002C03D9">
          <w:pgSz w:w="11920" w:h="16850"/>
          <w:pgMar w:top="1360" w:right="566" w:bottom="960" w:left="1275" w:header="0" w:footer="779"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
        <w:gridCol w:w="1891"/>
        <w:gridCol w:w="799"/>
        <w:gridCol w:w="840"/>
        <w:gridCol w:w="826"/>
        <w:gridCol w:w="790"/>
        <w:gridCol w:w="826"/>
        <w:gridCol w:w="793"/>
        <w:gridCol w:w="852"/>
        <w:gridCol w:w="804"/>
        <w:gridCol w:w="524"/>
      </w:tblGrid>
      <w:tr w:rsidR="002C03D9" w14:paraId="716C5FC6" w14:textId="77777777">
        <w:trPr>
          <w:trHeight w:val="402"/>
        </w:trPr>
        <w:tc>
          <w:tcPr>
            <w:tcW w:w="110" w:type="dxa"/>
            <w:tcBorders>
              <w:bottom w:val="single" w:sz="8" w:space="0" w:color="000000"/>
              <w:right w:val="nil"/>
            </w:tcBorders>
          </w:tcPr>
          <w:p w14:paraId="0571267B" w14:textId="77777777" w:rsidR="002C03D9" w:rsidRDefault="002C03D9">
            <w:pPr>
              <w:pStyle w:val="TableParagraph"/>
              <w:rPr>
                <w:sz w:val="24"/>
              </w:rPr>
            </w:pPr>
          </w:p>
        </w:tc>
        <w:tc>
          <w:tcPr>
            <w:tcW w:w="5146" w:type="dxa"/>
            <w:gridSpan w:val="5"/>
            <w:tcBorders>
              <w:left w:val="nil"/>
              <w:bottom w:val="single" w:sz="12" w:space="0" w:color="000000"/>
              <w:right w:val="nil"/>
            </w:tcBorders>
            <w:shd w:val="clear" w:color="auto" w:fill="D9D9D9"/>
          </w:tcPr>
          <w:p w14:paraId="60DDE405" w14:textId="77777777" w:rsidR="002C03D9" w:rsidRDefault="009609DA">
            <w:pPr>
              <w:pStyle w:val="TableParagraph"/>
              <w:spacing w:line="275" w:lineRule="exact"/>
              <w:ind w:left="266"/>
              <w:rPr>
                <w:b/>
                <w:sz w:val="24"/>
              </w:rPr>
            </w:pPr>
            <w:r>
              <w:rPr>
                <w:b/>
                <w:sz w:val="24"/>
              </w:rPr>
              <w:t>Tablo1.3.Lisans</w:t>
            </w:r>
            <w:r>
              <w:rPr>
                <w:b/>
                <w:spacing w:val="-4"/>
                <w:sz w:val="24"/>
              </w:rPr>
              <w:t xml:space="preserve"> </w:t>
            </w:r>
            <w:r>
              <w:rPr>
                <w:b/>
                <w:sz w:val="24"/>
              </w:rPr>
              <w:t>Programı</w:t>
            </w:r>
            <w:r>
              <w:rPr>
                <w:b/>
                <w:spacing w:val="-2"/>
                <w:sz w:val="24"/>
              </w:rPr>
              <w:t xml:space="preserve"> </w:t>
            </w:r>
            <w:r>
              <w:rPr>
                <w:b/>
                <w:sz w:val="24"/>
              </w:rPr>
              <w:t xml:space="preserve">Öğrenci </w:t>
            </w:r>
            <w:r>
              <w:rPr>
                <w:b/>
                <w:spacing w:val="-2"/>
                <w:sz w:val="24"/>
              </w:rPr>
              <w:t>Değişimi</w:t>
            </w:r>
          </w:p>
        </w:tc>
        <w:tc>
          <w:tcPr>
            <w:tcW w:w="3799" w:type="dxa"/>
            <w:gridSpan w:val="5"/>
            <w:tcBorders>
              <w:left w:val="nil"/>
              <w:bottom w:val="single" w:sz="12" w:space="0" w:color="000000"/>
            </w:tcBorders>
          </w:tcPr>
          <w:p w14:paraId="3B817B85" w14:textId="77777777" w:rsidR="002C03D9" w:rsidRDefault="002C03D9">
            <w:pPr>
              <w:pStyle w:val="TableParagraph"/>
              <w:rPr>
                <w:sz w:val="24"/>
              </w:rPr>
            </w:pPr>
          </w:p>
        </w:tc>
      </w:tr>
      <w:tr w:rsidR="002C03D9" w14:paraId="51A7C3D6" w14:textId="77777777">
        <w:trPr>
          <w:trHeight w:val="431"/>
        </w:trPr>
        <w:tc>
          <w:tcPr>
            <w:tcW w:w="110" w:type="dxa"/>
            <w:vMerge w:val="restart"/>
            <w:tcBorders>
              <w:top w:val="single" w:sz="8" w:space="0" w:color="000000"/>
              <w:bottom w:val="nil"/>
            </w:tcBorders>
          </w:tcPr>
          <w:p w14:paraId="65A3338D" w14:textId="77777777" w:rsidR="002C03D9" w:rsidRDefault="002C03D9">
            <w:pPr>
              <w:pStyle w:val="TableParagraph"/>
              <w:rPr>
                <w:sz w:val="24"/>
              </w:rPr>
            </w:pPr>
          </w:p>
        </w:tc>
        <w:tc>
          <w:tcPr>
            <w:tcW w:w="1891" w:type="dxa"/>
            <w:vMerge w:val="restart"/>
            <w:tcBorders>
              <w:top w:val="single" w:sz="12" w:space="0" w:color="000000"/>
            </w:tcBorders>
            <w:shd w:val="clear" w:color="auto" w:fill="F1F1F1"/>
          </w:tcPr>
          <w:p w14:paraId="40FD958B" w14:textId="77777777" w:rsidR="002C03D9" w:rsidRDefault="009609DA">
            <w:pPr>
              <w:pStyle w:val="TableParagraph"/>
              <w:spacing w:before="229"/>
              <w:ind w:left="264"/>
              <w:rPr>
                <w:sz w:val="24"/>
              </w:rPr>
            </w:pPr>
            <w:r>
              <w:rPr>
                <w:sz w:val="24"/>
              </w:rPr>
              <w:t>Akademik</w:t>
            </w:r>
            <w:r>
              <w:rPr>
                <w:spacing w:val="-3"/>
                <w:sz w:val="24"/>
              </w:rPr>
              <w:t xml:space="preserve"> </w:t>
            </w:r>
            <w:r>
              <w:rPr>
                <w:spacing w:val="-5"/>
                <w:sz w:val="24"/>
              </w:rPr>
              <w:t>Yıl</w:t>
            </w:r>
          </w:p>
        </w:tc>
        <w:tc>
          <w:tcPr>
            <w:tcW w:w="1639" w:type="dxa"/>
            <w:gridSpan w:val="2"/>
            <w:tcBorders>
              <w:top w:val="single" w:sz="12" w:space="0" w:color="000000"/>
            </w:tcBorders>
            <w:shd w:val="clear" w:color="auto" w:fill="F1F1F1"/>
          </w:tcPr>
          <w:p w14:paraId="5B5ECFDC" w14:textId="77777777" w:rsidR="002C03D9" w:rsidRDefault="009609DA">
            <w:pPr>
              <w:pStyle w:val="TableParagraph"/>
              <w:spacing w:before="13"/>
              <w:ind w:left="411"/>
              <w:rPr>
                <w:sz w:val="24"/>
              </w:rPr>
            </w:pPr>
            <w:proofErr w:type="spellStart"/>
            <w:r>
              <w:rPr>
                <w:spacing w:val="-2"/>
                <w:sz w:val="24"/>
              </w:rPr>
              <w:t>Erasmus</w:t>
            </w:r>
            <w:proofErr w:type="spellEnd"/>
          </w:p>
        </w:tc>
        <w:tc>
          <w:tcPr>
            <w:tcW w:w="1616" w:type="dxa"/>
            <w:gridSpan w:val="2"/>
            <w:tcBorders>
              <w:top w:val="single" w:sz="12" w:space="0" w:color="000000"/>
            </w:tcBorders>
            <w:shd w:val="clear" w:color="auto" w:fill="F1F1F1"/>
          </w:tcPr>
          <w:p w14:paraId="5F590702" w14:textId="77777777" w:rsidR="002C03D9" w:rsidRDefault="009609DA">
            <w:pPr>
              <w:pStyle w:val="TableParagraph"/>
              <w:spacing w:before="13"/>
              <w:ind w:left="509"/>
              <w:rPr>
                <w:sz w:val="24"/>
              </w:rPr>
            </w:pPr>
            <w:r>
              <w:rPr>
                <w:spacing w:val="-2"/>
                <w:sz w:val="24"/>
              </w:rPr>
              <w:t>Farabi</w:t>
            </w:r>
          </w:p>
        </w:tc>
        <w:tc>
          <w:tcPr>
            <w:tcW w:w="1619" w:type="dxa"/>
            <w:gridSpan w:val="2"/>
            <w:tcBorders>
              <w:top w:val="single" w:sz="12" w:space="0" w:color="000000"/>
            </w:tcBorders>
            <w:shd w:val="clear" w:color="auto" w:fill="F1F1F1"/>
          </w:tcPr>
          <w:p w14:paraId="756EBAA1" w14:textId="77777777" w:rsidR="002C03D9" w:rsidRDefault="009609DA">
            <w:pPr>
              <w:pStyle w:val="TableParagraph"/>
              <w:spacing w:before="13"/>
              <w:ind w:left="396"/>
              <w:rPr>
                <w:sz w:val="24"/>
              </w:rPr>
            </w:pPr>
            <w:proofErr w:type="gramStart"/>
            <w:r>
              <w:rPr>
                <w:spacing w:val="-2"/>
                <w:sz w:val="24"/>
              </w:rPr>
              <w:t>Mevlana</w:t>
            </w:r>
            <w:proofErr w:type="gramEnd"/>
          </w:p>
        </w:tc>
        <w:tc>
          <w:tcPr>
            <w:tcW w:w="1656" w:type="dxa"/>
            <w:gridSpan w:val="2"/>
            <w:tcBorders>
              <w:top w:val="single" w:sz="12" w:space="0" w:color="000000"/>
            </w:tcBorders>
            <w:shd w:val="clear" w:color="auto" w:fill="F1F1F1"/>
          </w:tcPr>
          <w:p w14:paraId="33FAA9B3" w14:textId="77777777" w:rsidR="002C03D9" w:rsidRDefault="009609DA">
            <w:pPr>
              <w:pStyle w:val="TableParagraph"/>
              <w:spacing w:before="13"/>
              <w:ind w:left="566"/>
              <w:rPr>
                <w:sz w:val="24"/>
              </w:rPr>
            </w:pPr>
            <w:r>
              <w:rPr>
                <w:spacing w:val="-2"/>
                <w:sz w:val="24"/>
              </w:rPr>
              <w:t>Diğer</w:t>
            </w:r>
          </w:p>
        </w:tc>
        <w:tc>
          <w:tcPr>
            <w:tcW w:w="524" w:type="dxa"/>
            <w:vMerge w:val="restart"/>
            <w:tcBorders>
              <w:top w:val="single" w:sz="8" w:space="0" w:color="000000"/>
              <w:bottom w:val="nil"/>
            </w:tcBorders>
          </w:tcPr>
          <w:p w14:paraId="324D1191" w14:textId="77777777" w:rsidR="002C03D9" w:rsidRDefault="002C03D9">
            <w:pPr>
              <w:pStyle w:val="TableParagraph"/>
              <w:rPr>
                <w:sz w:val="24"/>
              </w:rPr>
            </w:pPr>
          </w:p>
        </w:tc>
      </w:tr>
      <w:tr w:rsidR="002C03D9" w14:paraId="5B002BC8" w14:textId="77777777">
        <w:trPr>
          <w:trHeight w:val="412"/>
        </w:trPr>
        <w:tc>
          <w:tcPr>
            <w:tcW w:w="110" w:type="dxa"/>
            <w:vMerge/>
            <w:tcBorders>
              <w:top w:val="nil"/>
              <w:bottom w:val="nil"/>
            </w:tcBorders>
          </w:tcPr>
          <w:p w14:paraId="2C10D29E" w14:textId="77777777" w:rsidR="002C03D9" w:rsidRDefault="002C03D9">
            <w:pPr>
              <w:rPr>
                <w:sz w:val="2"/>
                <w:szCs w:val="2"/>
              </w:rPr>
            </w:pPr>
          </w:p>
        </w:tc>
        <w:tc>
          <w:tcPr>
            <w:tcW w:w="1891" w:type="dxa"/>
            <w:vMerge/>
            <w:tcBorders>
              <w:top w:val="nil"/>
            </w:tcBorders>
            <w:shd w:val="clear" w:color="auto" w:fill="F1F1F1"/>
          </w:tcPr>
          <w:p w14:paraId="1C6CC421" w14:textId="77777777" w:rsidR="002C03D9" w:rsidRDefault="002C03D9">
            <w:pPr>
              <w:rPr>
                <w:sz w:val="2"/>
                <w:szCs w:val="2"/>
              </w:rPr>
            </w:pPr>
          </w:p>
        </w:tc>
        <w:tc>
          <w:tcPr>
            <w:tcW w:w="799" w:type="dxa"/>
            <w:shd w:val="clear" w:color="auto" w:fill="F1F1F1"/>
          </w:tcPr>
          <w:p w14:paraId="13ACD978" w14:textId="77777777" w:rsidR="002C03D9" w:rsidRDefault="009609DA">
            <w:pPr>
              <w:pStyle w:val="TableParagraph"/>
              <w:spacing w:line="275" w:lineRule="exact"/>
              <w:ind w:right="85"/>
              <w:jc w:val="right"/>
              <w:rPr>
                <w:sz w:val="24"/>
              </w:rPr>
            </w:pPr>
            <w:r>
              <w:rPr>
                <w:spacing w:val="-2"/>
                <w:sz w:val="24"/>
              </w:rPr>
              <w:t>Giden</w:t>
            </w:r>
          </w:p>
        </w:tc>
        <w:tc>
          <w:tcPr>
            <w:tcW w:w="840" w:type="dxa"/>
            <w:shd w:val="clear" w:color="auto" w:fill="F1F1F1"/>
          </w:tcPr>
          <w:p w14:paraId="691F7BE6" w14:textId="77777777" w:rsidR="002C03D9" w:rsidRDefault="009609DA">
            <w:pPr>
              <w:pStyle w:val="TableParagraph"/>
              <w:spacing w:line="275" w:lineRule="exact"/>
              <w:ind w:right="111"/>
              <w:jc w:val="right"/>
              <w:rPr>
                <w:sz w:val="24"/>
              </w:rPr>
            </w:pPr>
            <w:r>
              <w:rPr>
                <w:spacing w:val="-2"/>
                <w:sz w:val="24"/>
              </w:rPr>
              <w:t>Gelen</w:t>
            </w:r>
          </w:p>
        </w:tc>
        <w:tc>
          <w:tcPr>
            <w:tcW w:w="826" w:type="dxa"/>
            <w:shd w:val="clear" w:color="auto" w:fill="F1F1F1"/>
          </w:tcPr>
          <w:p w14:paraId="77E1264E" w14:textId="77777777" w:rsidR="002C03D9" w:rsidRDefault="009609DA">
            <w:pPr>
              <w:pStyle w:val="TableParagraph"/>
              <w:spacing w:line="275" w:lineRule="exact"/>
              <w:ind w:right="100"/>
              <w:jc w:val="right"/>
              <w:rPr>
                <w:sz w:val="24"/>
              </w:rPr>
            </w:pPr>
            <w:r>
              <w:rPr>
                <w:spacing w:val="-2"/>
                <w:sz w:val="24"/>
              </w:rPr>
              <w:t>Giden</w:t>
            </w:r>
          </w:p>
        </w:tc>
        <w:tc>
          <w:tcPr>
            <w:tcW w:w="790" w:type="dxa"/>
            <w:shd w:val="clear" w:color="auto" w:fill="F1F1F1"/>
          </w:tcPr>
          <w:p w14:paraId="138772ED" w14:textId="77777777" w:rsidR="002C03D9" w:rsidRDefault="009609DA">
            <w:pPr>
              <w:pStyle w:val="TableParagraph"/>
              <w:spacing w:line="275" w:lineRule="exact"/>
              <w:ind w:right="85"/>
              <w:jc w:val="right"/>
              <w:rPr>
                <w:sz w:val="24"/>
              </w:rPr>
            </w:pPr>
            <w:r>
              <w:rPr>
                <w:spacing w:val="-2"/>
                <w:sz w:val="24"/>
              </w:rPr>
              <w:t>Gelen</w:t>
            </w:r>
          </w:p>
        </w:tc>
        <w:tc>
          <w:tcPr>
            <w:tcW w:w="826" w:type="dxa"/>
            <w:shd w:val="clear" w:color="auto" w:fill="F1F1F1"/>
          </w:tcPr>
          <w:p w14:paraId="4E50B9DA" w14:textId="77777777" w:rsidR="002C03D9" w:rsidRDefault="009609DA">
            <w:pPr>
              <w:pStyle w:val="TableParagraph"/>
              <w:spacing w:line="275" w:lineRule="exact"/>
              <w:ind w:right="98"/>
              <w:jc w:val="right"/>
              <w:rPr>
                <w:sz w:val="24"/>
              </w:rPr>
            </w:pPr>
            <w:r>
              <w:rPr>
                <w:spacing w:val="-2"/>
                <w:sz w:val="24"/>
              </w:rPr>
              <w:t>Giden</w:t>
            </w:r>
          </w:p>
        </w:tc>
        <w:tc>
          <w:tcPr>
            <w:tcW w:w="793" w:type="dxa"/>
            <w:shd w:val="clear" w:color="auto" w:fill="F1F1F1"/>
          </w:tcPr>
          <w:p w14:paraId="09F6AC2D" w14:textId="77777777" w:rsidR="002C03D9" w:rsidRDefault="009609DA">
            <w:pPr>
              <w:pStyle w:val="TableParagraph"/>
              <w:spacing w:line="275" w:lineRule="exact"/>
              <w:ind w:right="89"/>
              <w:jc w:val="right"/>
              <w:rPr>
                <w:sz w:val="24"/>
              </w:rPr>
            </w:pPr>
            <w:r>
              <w:rPr>
                <w:spacing w:val="-2"/>
                <w:sz w:val="24"/>
              </w:rPr>
              <w:t>Gelen</w:t>
            </w:r>
          </w:p>
        </w:tc>
        <w:tc>
          <w:tcPr>
            <w:tcW w:w="852" w:type="dxa"/>
            <w:shd w:val="clear" w:color="auto" w:fill="F1F1F1"/>
          </w:tcPr>
          <w:p w14:paraId="5737F4DE" w14:textId="77777777" w:rsidR="002C03D9" w:rsidRDefault="009609DA">
            <w:pPr>
              <w:pStyle w:val="TableParagraph"/>
              <w:spacing w:line="275" w:lineRule="exact"/>
              <w:ind w:right="110"/>
              <w:jc w:val="right"/>
              <w:rPr>
                <w:sz w:val="24"/>
              </w:rPr>
            </w:pPr>
            <w:r>
              <w:rPr>
                <w:spacing w:val="-2"/>
                <w:sz w:val="24"/>
              </w:rPr>
              <w:t>Giden</w:t>
            </w:r>
          </w:p>
        </w:tc>
        <w:tc>
          <w:tcPr>
            <w:tcW w:w="804" w:type="dxa"/>
            <w:shd w:val="clear" w:color="auto" w:fill="F1F1F1"/>
          </w:tcPr>
          <w:p w14:paraId="18B9BD2C" w14:textId="77777777" w:rsidR="002C03D9" w:rsidRDefault="009609DA">
            <w:pPr>
              <w:pStyle w:val="TableParagraph"/>
              <w:spacing w:line="275" w:lineRule="exact"/>
              <w:ind w:right="88"/>
              <w:jc w:val="right"/>
              <w:rPr>
                <w:sz w:val="24"/>
              </w:rPr>
            </w:pPr>
            <w:r>
              <w:rPr>
                <w:spacing w:val="-2"/>
                <w:sz w:val="24"/>
              </w:rPr>
              <w:t>Gelen</w:t>
            </w:r>
          </w:p>
        </w:tc>
        <w:tc>
          <w:tcPr>
            <w:tcW w:w="524" w:type="dxa"/>
            <w:vMerge/>
            <w:tcBorders>
              <w:top w:val="nil"/>
              <w:bottom w:val="nil"/>
            </w:tcBorders>
          </w:tcPr>
          <w:p w14:paraId="289AF044" w14:textId="77777777" w:rsidR="002C03D9" w:rsidRDefault="002C03D9">
            <w:pPr>
              <w:rPr>
                <w:sz w:val="2"/>
                <w:szCs w:val="2"/>
              </w:rPr>
            </w:pPr>
          </w:p>
        </w:tc>
      </w:tr>
      <w:tr w:rsidR="0095590B" w14:paraId="5F823611" w14:textId="77777777">
        <w:trPr>
          <w:trHeight w:val="410"/>
        </w:trPr>
        <w:tc>
          <w:tcPr>
            <w:tcW w:w="110" w:type="dxa"/>
            <w:vMerge/>
            <w:tcBorders>
              <w:top w:val="nil"/>
              <w:bottom w:val="nil"/>
            </w:tcBorders>
          </w:tcPr>
          <w:p w14:paraId="626F3468" w14:textId="77777777" w:rsidR="0095590B" w:rsidRDefault="0095590B">
            <w:pPr>
              <w:rPr>
                <w:sz w:val="2"/>
                <w:szCs w:val="2"/>
              </w:rPr>
            </w:pPr>
          </w:p>
        </w:tc>
        <w:tc>
          <w:tcPr>
            <w:tcW w:w="1891" w:type="dxa"/>
            <w:shd w:val="clear" w:color="auto" w:fill="F1F1F1"/>
          </w:tcPr>
          <w:p w14:paraId="5F3A5F88" w14:textId="2AE7D502" w:rsidR="0095590B" w:rsidRDefault="0095590B">
            <w:pPr>
              <w:pStyle w:val="TableParagraph"/>
              <w:spacing w:line="275" w:lineRule="exact"/>
              <w:ind w:left="10"/>
              <w:jc w:val="center"/>
              <w:rPr>
                <w:spacing w:val="-4"/>
                <w:sz w:val="24"/>
              </w:rPr>
            </w:pPr>
            <w:r>
              <w:rPr>
                <w:spacing w:val="-4"/>
                <w:sz w:val="24"/>
              </w:rPr>
              <w:t>2025</w:t>
            </w:r>
          </w:p>
        </w:tc>
        <w:tc>
          <w:tcPr>
            <w:tcW w:w="799" w:type="dxa"/>
          </w:tcPr>
          <w:p w14:paraId="5D6FD7DF" w14:textId="1AE37403" w:rsidR="0095590B" w:rsidRDefault="0095590B">
            <w:pPr>
              <w:pStyle w:val="TableParagraph"/>
              <w:spacing w:line="275" w:lineRule="exact"/>
              <w:ind w:right="87"/>
              <w:jc w:val="right"/>
              <w:rPr>
                <w:b/>
                <w:spacing w:val="-10"/>
                <w:sz w:val="24"/>
              </w:rPr>
            </w:pPr>
            <w:r>
              <w:rPr>
                <w:b/>
                <w:spacing w:val="-10"/>
                <w:sz w:val="24"/>
              </w:rPr>
              <w:t>0</w:t>
            </w:r>
          </w:p>
        </w:tc>
        <w:tc>
          <w:tcPr>
            <w:tcW w:w="840" w:type="dxa"/>
          </w:tcPr>
          <w:p w14:paraId="26B95C55" w14:textId="22E6591B" w:rsidR="0095590B" w:rsidRDefault="0095590B">
            <w:pPr>
              <w:pStyle w:val="TableParagraph"/>
              <w:spacing w:line="275" w:lineRule="exact"/>
              <w:ind w:right="78"/>
              <w:jc w:val="right"/>
              <w:rPr>
                <w:spacing w:val="-10"/>
                <w:sz w:val="24"/>
              </w:rPr>
            </w:pPr>
            <w:r>
              <w:rPr>
                <w:spacing w:val="-10"/>
                <w:sz w:val="24"/>
              </w:rPr>
              <w:t>0</w:t>
            </w:r>
          </w:p>
        </w:tc>
        <w:tc>
          <w:tcPr>
            <w:tcW w:w="826" w:type="dxa"/>
          </w:tcPr>
          <w:p w14:paraId="3017E5F2" w14:textId="79F51541" w:rsidR="0095590B" w:rsidRDefault="0095590B">
            <w:pPr>
              <w:pStyle w:val="TableParagraph"/>
              <w:spacing w:line="275" w:lineRule="exact"/>
              <w:ind w:right="78"/>
              <w:jc w:val="right"/>
              <w:rPr>
                <w:spacing w:val="-10"/>
                <w:sz w:val="24"/>
              </w:rPr>
            </w:pPr>
            <w:r>
              <w:rPr>
                <w:spacing w:val="-10"/>
                <w:sz w:val="24"/>
              </w:rPr>
              <w:t>0</w:t>
            </w:r>
          </w:p>
        </w:tc>
        <w:tc>
          <w:tcPr>
            <w:tcW w:w="790" w:type="dxa"/>
          </w:tcPr>
          <w:p w14:paraId="1FDD502E" w14:textId="4A3D6483" w:rsidR="0095590B" w:rsidRDefault="0095590B">
            <w:pPr>
              <w:pStyle w:val="TableParagraph"/>
              <w:spacing w:line="275" w:lineRule="exact"/>
              <w:ind w:right="71"/>
              <w:jc w:val="right"/>
              <w:rPr>
                <w:spacing w:val="-10"/>
                <w:sz w:val="24"/>
              </w:rPr>
            </w:pPr>
            <w:r>
              <w:rPr>
                <w:spacing w:val="-10"/>
                <w:sz w:val="24"/>
              </w:rPr>
              <w:t>0</w:t>
            </w:r>
          </w:p>
        </w:tc>
        <w:tc>
          <w:tcPr>
            <w:tcW w:w="826" w:type="dxa"/>
          </w:tcPr>
          <w:p w14:paraId="0859B155" w14:textId="3045BFD8" w:rsidR="0095590B" w:rsidRDefault="0095590B">
            <w:pPr>
              <w:pStyle w:val="TableParagraph"/>
              <w:spacing w:line="275" w:lineRule="exact"/>
              <w:ind w:right="76"/>
              <w:jc w:val="right"/>
              <w:rPr>
                <w:spacing w:val="-10"/>
                <w:sz w:val="24"/>
              </w:rPr>
            </w:pPr>
            <w:r>
              <w:rPr>
                <w:spacing w:val="-10"/>
                <w:sz w:val="24"/>
              </w:rPr>
              <w:t>0</w:t>
            </w:r>
          </w:p>
        </w:tc>
        <w:tc>
          <w:tcPr>
            <w:tcW w:w="793" w:type="dxa"/>
          </w:tcPr>
          <w:p w14:paraId="73F4BB54" w14:textId="7EDD9B87" w:rsidR="0095590B" w:rsidRDefault="0095590B">
            <w:pPr>
              <w:pStyle w:val="TableParagraph"/>
              <w:spacing w:line="275" w:lineRule="exact"/>
              <w:ind w:right="79"/>
              <w:jc w:val="right"/>
              <w:rPr>
                <w:spacing w:val="-10"/>
                <w:sz w:val="24"/>
              </w:rPr>
            </w:pPr>
            <w:r>
              <w:rPr>
                <w:spacing w:val="-10"/>
                <w:sz w:val="24"/>
              </w:rPr>
              <w:t>0</w:t>
            </w:r>
          </w:p>
        </w:tc>
        <w:tc>
          <w:tcPr>
            <w:tcW w:w="852" w:type="dxa"/>
          </w:tcPr>
          <w:p w14:paraId="0EC3813A" w14:textId="16A496FC" w:rsidR="0095590B" w:rsidRDefault="0095590B">
            <w:pPr>
              <w:pStyle w:val="TableParagraph"/>
              <w:spacing w:line="275" w:lineRule="exact"/>
              <w:ind w:right="74"/>
              <w:jc w:val="right"/>
              <w:rPr>
                <w:spacing w:val="-10"/>
                <w:sz w:val="24"/>
              </w:rPr>
            </w:pPr>
            <w:r>
              <w:rPr>
                <w:spacing w:val="-10"/>
                <w:sz w:val="24"/>
              </w:rPr>
              <w:t>0</w:t>
            </w:r>
          </w:p>
        </w:tc>
        <w:tc>
          <w:tcPr>
            <w:tcW w:w="804" w:type="dxa"/>
          </w:tcPr>
          <w:p w14:paraId="7D413D59" w14:textId="43410EA6" w:rsidR="0095590B" w:rsidRDefault="0095590B">
            <w:pPr>
              <w:pStyle w:val="TableParagraph"/>
              <w:spacing w:line="275" w:lineRule="exact"/>
              <w:ind w:right="69"/>
              <w:jc w:val="right"/>
              <w:rPr>
                <w:spacing w:val="-10"/>
                <w:sz w:val="24"/>
              </w:rPr>
            </w:pPr>
            <w:r>
              <w:rPr>
                <w:spacing w:val="-10"/>
                <w:sz w:val="24"/>
              </w:rPr>
              <w:t>0</w:t>
            </w:r>
          </w:p>
        </w:tc>
        <w:tc>
          <w:tcPr>
            <w:tcW w:w="524" w:type="dxa"/>
            <w:vMerge/>
            <w:tcBorders>
              <w:top w:val="nil"/>
              <w:bottom w:val="nil"/>
            </w:tcBorders>
          </w:tcPr>
          <w:p w14:paraId="4ADB70C6" w14:textId="77777777" w:rsidR="0095590B" w:rsidRDefault="0095590B">
            <w:pPr>
              <w:rPr>
                <w:sz w:val="2"/>
                <w:szCs w:val="2"/>
              </w:rPr>
            </w:pPr>
          </w:p>
        </w:tc>
      </w:tr>
      <w:tr w:rsidR="002C03D9" w14:paraId="31D1C024" w14:textId="77777777">
        <w:trPr>
          <w:trHeight w:val="410"/>
        </w:trPr>
        <w:tc>
          <w:tcPr>
            <w:tcW w:w="110" w:type="dxa"/>
            <w:vMerge/>
            <w:tcBorders>
              <w:top w:val="nil"/>
              <w:bottom w:val="nil"/>
            </w:tcBorders>
          </w:tcPr>
          <w:p w14:paraId="309C71A5" w14:textId="77777777" w:rsidR="002C03D9" w:rsidRDefault="002C03D9">
            <w:pPr>
              <w:rPr>
                <w:sz w:val="2"/>
                <w:szCs w:val="2"/>
              </w:rPr>
            </w:pPr>
          </w:p>
        </w:tc>
        <w:tc>
          <w:tcPr>
            <w:tcW w:w="1891" w:type="dxa"/>
            <w:shd w:val="clear" w:color="auto" w:fill="F1F1F1"/>
          </w:tcPr>
          <w:p w14:paraId="7CC0A68C" w14:textId="77777777" w:rsidR="002C03D9" w:rsidRDefault="009609DA">
            <w:pPr>
              <w:pStyle w:val="TableParagraph"/>
              <w:spacing w:line="275" w:lineRule="exact"/>
              <w:ind w:left="10"/>
              <w:jc w:val="center"/>
              <w:rPr>
                <w:sz w:val="24"/>
              </w:rPr>
            </w:pPr>
            <w:r>
              <w:rPr>
                <w:spacing w:val="-4"/>
                <w:sz w:val="24"/>
              </w:rPr>
              <w:t>2024</w:t>
            </w:r>
          </w:p>
        </w:tc>
        <w:tc>
          <w:tcPr>
            <w:tcW w:w="799" w:type="dxa"/>
          </w:tcPr>
          <w:p w14:paraId="05C24060" w14:textId="77777777" w:rsidR="002C03D9" w:rsidRDefault="009609DA">
            <w:pPr>
              <w:pStyle w:val="TableParagraph"/>
              <w:spacing w:line="275" w:lineRule="exact"/>
              <w:ind w:right="87"/>
              <w:jc w:val="right"/>
              <w:rPr>
                <w:b/>
                <w:sz w:val="24"/>
              </w:rPr>
            </w:pPr>
            <w:r>
              <w:rPr>
                <w:b/>
                <w:spacing w:val="-10"/>
                <w:sz w:val="24"/>
              </w:rPr>
              <w:t>0</w:t>
            </w:r>
          </w:p>
        </w:tc>
        <w:tc>
          <w:tcPr>
            <w:tcW w:w="840" w:type="dxa"/>
          </w:tcPr>
          <w:p w14:paraId="082C4B91" w14:textId="77777777" w:rsidR="002C03D9" w:rsidRDefault="009609DA">
            <w:pPr>
              <w:pStyle w:val="TableParagraph"/>
              <w:spacing w:line="275" w:lineRule="exact"/>
              <w:ind w:right="78"/>
              <w:jc w:val="right"/>
              <w:rPr>
                <w:sz w:val="24"/>
              </w:rPr>
            </w:pPr>
            <w:r>
              <w:rPr>
                <w:spacing w:val="-10"/>
                <w:sz w:val="24"/>
              </w:rPr>
              <w:t>0</w:t>
            </w:r>
          </w:p>
        </w:tc>
        <w:tc>
          <w:tcPr>
            <w:tcW w:w="826" w:type="dxa"/>
          </w:tcPr>
          <w:p w14:paraId="265B9EFE" w14:textId="77777777" w:rsidR="002C03D9" w:rsidRDefault="009609DA">
            <w:pPr>
              <w:pStyle w:val="TableParagraph"/>
              <w:spacing w:line="275" w:lineRule="exact"/>
              <w:ind w:right="78"/>
              <w:jc w:val="right"/>
              <w:rPr>
                <w:sz w:val="24"/>
              </w:rPr>
            </w:pPr>
            <w:r>
              <w:rPr>
                <w:spacing w:val="-10"/>
                <w:sz w:val="24"/>
              </w:rPr>
              <w:t>0</w:t>
            </w:r>
          </w:p>
        </w:tc>
        <w:tc>
          <w:tcPr>
            <w:tcW w:w="790" w:type="dxa"/>
          </w:tcPr>
          <w:p w14:paraId="23EF3B49" w14:textId="77777777" w:rsidR="002C03D9" w:rsidRDefault="009609DA">
            <w:pPr>
              <w:pStyle w:val="TableParagraph"/>
              <w:spacing w:line="275" w:lineRule="exact"/>
              <w:ind w:right="71"/>
              <w:jc w:val="right"/>
              <w:rPr>
                <w:sz w:val="24"/>
              </w:rPr>
            </w:pPr>
            <w:r>
              <w:rPr>
                <w:spacing w:val="-10"/>
                <w:sz w:val="24"/>
              </w:rPr>
              <w:t>0</w:t>
            </w:r>
          </w:p>
        </w:tc>
        <w:tc>
          <w:tcPr>
            <w:tcW w:w="826" w:type="dxa"/>
          </w:tcPr>
          <w:p w14:paraId="2BC21E29" w14:textId="77777777" w:rsidR="002C03D9" w:rsidRDefault="009609DA">
            <w:pPr>
              <w:pStyle w:val="TableParagraph"/>
              <w:spacing w:line="275" w:lineRule="exact"/>
              <w:ind w:right="76"/>
              <w:jc w:val="right"/>
              <w:rPr>
                <w:sz w:val="24"/>
              </w:rPr>
            </w:pPr>
            <w:r>
              <w:rPr>
                <w:spacing w:val="-10"/>
                <w:sz w:val="24"/>
              </w:rPr>
              <w:t>0</w:t>
            </w:r>
          </w:p>
        </w:tc>
        <w:tc>
          <w:tcPr>
            <w:tcW w:w="793" w:type="dxa"/>
          </w:tcPr>
          <w:p w14:paraId="510BDF0A" w14:textId="77777777" w:rsidR="002C03D9" w:rsidRDefault="009609DA">
            <w:pPr>
              <w:pStyle w:val="TableParagraph"/>
              <w:spacing w:line="275" w:lineRule="exact"/>
              <w:ind w:right="79"/>
              <w:jc w:val="right"/>
              <w:rPr>
                <w:sz w:val="24"/>
              </w:rPr>
            </w:pPr>
            <w:r>
              <w:rPr>
                <w:spacing w:val="-10"/>
                <w:sz w:val="24"/>
              </w:rPr>
              <w:t>0</w:t>
            </w:r>
          </w:p>
        </w:tc>
        <w:tc>
          <w:tcPr>
            <w:tcW w:w="852" w:type="dxa"/>
          </w:tcPr>
          <w:p w14:paraId="4F785BCC" w14:textId="77777777" w:rsidR="002C03D9" w:rsidRDefault="009609DA">
            <w:pPr>
              <w:pStyle w:val="TableParagraph"/>
              <w:spacing w:line="275" w:lineRule="exact"/>
              <w:ind w:right="74"/>
              <w:jc w:val="right"/>
              <w:rPr>
                <w:sz w:val="24"/>
              </w:rPr>
            </w:pPr>
            <w:r>
              <w:rPr>
                <w:spacing w:val="-10"/>
                <w:sz w:val="24"/>
              </w:rPr>
              <w:t>0</w:t>
            </w:r>
          </w:p>
        </w:tc>
        <w:tc>
          <w:tcPr>
            <w:tcW w:w="804" w:type="dxa"/>
          </w:tcPr>
          <w:p w14:paraId="576680CB" w14:textId="77777777" w:rsidR="002C03D9" w:rsidRDefault="009609DA">
            <w:pPr>
              <w:pStyle w:val="TableParagraph"/>
              <w:spacing w:line="275" w:lineRule="exact"/>
              <w:ind w:right="69"/>
              <w:jc w:val="right"/>
              <w:rPr>
                <w:sz w:val="24"/>
              </w:rPr>
            </w:pPr>
            <w:r>
              <w:rPr>
                <w:spacing w:val="-10"/>
                <w:sz w:val="24"/>
              </w:rPr>
              <w:t>0</w:t>
            </w:r>
          </w:p>
        </w:tc>
        <w:tc>
          <w:tcPr>
            <w:tcW w:w="524" w:type="dxa"/>
            <w:vMerge/>
            <w:tcBorders>
              <w:top w:val="nil"/>
              <w:bottom w:val="nil"/>
            </w:tcBorders>
          </w:tcPr>
          <w:p w14:paraId="1267C3DD" w14:textId="77777777" w:rsidR="002C03D9" w:rsidRDefault="002C03D9">
            <w:pPr>
              <w:rPr>
                <w:sz w:val="2"/>
                <w:szCs w:val="2"/>
              </w:rPr>
            </w:pPr>
          </w:p>
        </w:tc>
      </w:tr>
      <w:tr w:rsidR="002C03D9" w14:paraId="1E931222" w14:textId="77777777">
        <w:trPr>
          <w:trHeight w:val="417"/>
        </w:trPr>
        <w:tc>
          <w:tcPr>
            <w:tcW w:w="110" w:type="dxa"/>
            <w:vMerge/>
            <w:tcBorders>
              <w:top w:val="nil"/>
              <w:bottom w:val="nil"/>
            </w:tcBorders>
          </w:tcPr>
          <w:p w14:paraId="56C4EA29" w14:textId="77777777" w:rsidR="002C03D9" w:rsidRDefault="002C03D9">
            <w:pPr>
              <w:rPr>
                <w:sz w:val="2"/>
                <w:szCs w:val="2"/>
              </w:rPr>
            </w:pPr>
          </w:p>
        </w:tc>
        <w:tc>
          <w:tcPr>
            <w:tcW w:w="1891" w:type="dxa"/>
            <w:shd w:val="clear" w:color="auto" w:fill="F1F1F1"/>
          </w:tcPr>
          <w:p w14:paraId="5B5812DD" w14:textId="77777777" w:rsidR="002C03D9" w:rsidRDefault="009609DA">
            <w:pPr>
              <w:pStyle w:val="TableParagraph"/>
              <w:spacing w:before="1"/>
              <w:ind w:left="10"/>
              <w:jc w:val="center"/>
              <w:rPr>
                <w:sz w:val="24"/>
              </w:rPr>
            </w:pPr>
            <w:r>
              <w:rPr>
                <w:spacing w:val="-4"/>
                <w:sz w:val="24"/>
              </w:rPr>
              <w:t>2023</w:t>
            </w:r>
          </w:p>
        </w:tc>
        <w:tc>
          <w:tcPr>
            <w:tcW w:w="799" w:type="dxa"/>
          </w:tcPr>
          <w:p w14:paraId="5CD89EAC" w14:textId="77777777" w:rsidR="002C03D9" w:rsidRDefault="009609DA">
            <w:pPr>
              <w:pStyle w:val="TableParagraph"/>
              <w:spacing w:before="1"/>
              <w:ind w:right="78"/>
              <w:jc w:val="right"/>
              <w:rPr>
                <w:sz w:val="24"/>
              </w:rPr>
            </w:pPr>
            <w:r>
              <w:rPr>
                <w:spacing w:val="-10"/>
                <w:sz w:val="24"/>
              </w:rPr>
              <w:t>0</w:t>
            </w:r>
          </w:p>
        </w:tc>
        <w:tc>
          <w:tcPr>
            <w:tcW w:w="840" w:type="dxa"/>
          </w:tcPr>
          <w:p w14:paraId="7D4C0605" w14:textId="77777777" w:rsidR="002C03D9" w:rsidRDefault="009609DA">
            <w:pPr>
              <w:pStyle w:val="TableParagraph"/>
              <w:spacing w:before="1"/>
              <w:ind w:right="78"/>
              <w:jc w:val="right"/>
              <w:rPr>
                <w:sz w:val="24"/>
              </w:rPr>
            </w:pPr>
            <w:r>
              <w:rPr>
                <w:spacing w:val="-10"/>
                <w:sz w:val="24"/>
              </w:rPr>
              <w:t>0</w:t>
            </w:r>
          </w:p>
        </w:tc>
        <w:tc>
          <w:tcPr>
            <w:tcW w:w="826" w:type="dxa"/>
          </w:tcPr>
          <w:p w14:paraId="688FF057" w14:textId="77777777" w:rsidR="002C03D9" w:rsidRDefault="009609DA">
            <w:pPr>
              <w:pStyle w:val="TableParagraph"/>
              <w:spacing w:before="1"/>
              <w:ind w:right="78"/>
              <w:jc w:val="right"/>
              <w:rPr>
                <w:sz w:val="24"/>
              </w:rPr>
            </w:pPr>
            <w:r>
              <w:rPr>
                <w:spacing w:val="-10"/>
                <w:sz w:val="24"/>
              </w:rPr>
              <w:t>0</w:t>
            </w:r>
          </w:p>
        </w:tc>
        <w:tc>
          <w:tcPr>
            <w:tcW w:w="790" w:type="dxa"/>
          </w:tcPr>
          <w:p w14:paraId="750423A0" w14:textId="77777777" w:rsidR="002C03D9" w:rsidRDefault="009609DA">
            <w:pPr>
              <w:pStyle w:val="TableParagraph"/>
              <w:spacing w:before="1"/>
              <w:ind w:right="71"/>
              <w:jc w:val="right"/>
              <w:rPr>
                <w:sz w:val="24"/>
              </w:rPr>
            </w:pPr>
            <w:r>
              <w:rPr>
                <w:spacing w:val="-10"/>
                <w:sz w:val="24"/>
              </w:rPr>
              <w:t>0</w:t>
            </w:r>
          </w:p>
        </w:tc>
        <w:tc>
          <w:tcPr>
            <w:tcW w:w="826" w:type="dxa"/>
          </w:tcPr>
          <w:p w14:paraId="3AD7B227" w14:textId="77777777" w:rsidR="002C03D9" w:rsidRDefault="009609DA">
            <w:pPr>
              <w:pStyle w:val="TableParagraph"/>
              <w:spacing w:before="1"/>
              <w:ind w:right="76"/>
              <w:jc w:val="right"/>
              <w:rPr>
                <w:sz w:val="24"/>
              </w:rPr>
            </w:pPr>
            <w:r>
              <w:rPr>
                <w:spacing w:val="-10"/>
                <w:sz w:val="24"/>
              </w:rPr>
              <w:t>0</w:t>
            </w:r>
          </w:p>
        </w:tc>
        <w:tc>
          <w:tcPr>
            <w:tcW w:w="793" w:type="dxa"/>
          </w:tcPr>
          <w:p w14:paraId="7FDA53E9" w14:textId="77777777" w:rsidR="002C03D9" w:rsidRDefault="009609DA">
            <w:pPr>
              <w:pStyle w:val="TableParagraph"/>
              <w:spacing w:before="1"/>
              <w:ind w:right="79"/>
              <w:jc w:val="right"/>
              <w:rPr>
                <w:sz w:val="24"/>
              </w:rPr>
            </w:pPr>
            <w:r>
              <w:rPr>
                <w:spacing w:val="-10"/>
                <w:sz w:val="24"/>
              </w:rPr>
              <w:t>0</w:t>
            </w:r>
          </w:p>
        </w:tc>
        <w:tc>
          <w:tcPr>
            <w:tcW w:w="852" w:type="dxa"/>
          </w:tcPr>
          <w:p w14:paraId="75D2185D" w14:textId="77777777" w:rsidR="002C03D9" w:rsidRDefault="009609DA">
            <w:pPr>
              <w:pStyle w:val="TableParagraph"/>
              <w:spacing w:before="1"/>
              <w:ind w:right="74"/>
              <w:jc w:val="right"/>
              <w:rPr>
                <w:sz w:val="24"/>
              </w:rPr>
            </w:pPr>
            <w:r>
              <w:rPr>
                <w:spacing w:val="-10"/>
                <w:sz w:val="24"/>
              </w:rPr>
              <w:t>0</w:t>
            </w:r>
          </w:p>
        </w:tc>
        <w:tc>
          <w:tcPr>
            <w:tcW w:w="804" w:type="dxa"/>
          </w:tcPr>
          <w:p w14:paraId="17FD9868" w14:textId="77777777" w:rsidR="002C03D9" w:rsidRDefault="009609DA">
            <w:pPr>
              <w:pStyle w:val="TableParagraph"/>
              <w:spacing w:before="1"/>
              <w:ind w:right="69"/>
              <w:jc w:val="right"/>
              <w:rPr>
                <w:sz w:val="24"/>
              </w:rPr>
            </w:pPr>
            <w:r>
              <w:rPr>
                <w:spacing w:val="-10"/>
                <w:sz w:val="24"/>
              </w:rPr>
              <w:t>0</w:t>
            </w:r>
          </w:p>
        </w:tc>
        <w:tc>
          <w:tcPr>
            <w:tcW w:w="524" w:type="dxa"/>
            <w:vMerge/>
            <w:tcBorders>
              <w:top w:val="nil"/>
              <w:bottom w:val="nil"/>
            </w:tcBorders>
          </w:tcPr>
          <w:p w14:paraId="76CC818E" w14:textId="77777777" w:rsidR="002C03D9" w:rsidRDefault="002C03D9">
            <w:pPr>
              <w:rPr>
                <w:sz w:val="2"/>
                <w:szCs w:val="2"/>
              </w:rPr>
            </w:pPr>
          </w:p>
        </w:tc>
      </w:tr>
      <w:tr w:rsidR="002C03D9" w14:paraId="2BB47C34" w14:textId="77777777">
        <w:trPr>
          <w:trHeight w:val="412"/>
        </w:trPr>
        <w:tc>
          <w:tcPr>
            <w:tcW w:w="110" w:type="dxa"/>
            <w:vMerge/>
            <w:tcBorders>
              <w:top w:val="nil"/>
              <w:bottom w:val="nil"/>
            </w:tcBorders>
          </w:tcPr>
          <w:p w14:paraId="0B2B6B69" w14:textId="77777777" w:rsidR="002C03D9" w:rsidRDefault="002C03D9">
            <w:pPr>
              <w:rPr>
                <w:sz w:val="2"/>
                <w:szCs w:val="2"/>
              </w:rPr>
            </w:pPr>
          </w:p>
        </w:tc>
        <w:tc>
          <w:tcPr>
            <w:tcW w:w="1891" w:type="dxa"/>
            <w:shd w:val="clear" w:color="auto" w:fill="F1F1F1"/>
          </w:tcPr>
          <w:p w14:paraId="1BC45272" w14:textId="77777777" w:rsidR="002C03D9" w:rsidRDefault="009609DA">
            <w:pPr>
              <w:pStyle w:val="TableParagraph"/>
              <w:spacing w:before="1"/>
              <w:ind w:left="10"/>
              <w:jc w:val="center"/>
              <w:rPr>
                <w:sz w:val="24"/>
              </w:rPr>
            </w:pPr>
            <w:r>
              <w:rPr>
                <w:spacing w:val="-4"/>
                <w:sz w:val="24"/>
              </w:rPr>
              <w:t>2022</w:t>
            </w:r>
          </w:p>
        </w:tc>
        <w:tc>
          <w:tcPr>
            <w:tcW w:w="799" w:type="dxa"/>
          </w:tcPr>
          <w:p w14:paraId="559B94D6" w14:textId="77777777" w:rsidR="002C03D9" w:rsidRDefault="009609DA">
            <w:pPr>
              <w:pStyle w:val="TableParagraph"/>
              <w:spacing w:before="1"/>
              <w:ind w:right="87"/>
              <w:jc w:val="right"/>
              <w:rPr>
                <w:b/>
                <w:sz w:val="24"/>
              </w:rPr>
            </w:pPr>
            <w:r>
              <w:rPr>
                <w:b/>
                <w:spacing w:val="-10"/>
                <w:sz w:val="24"/>
              </w:rPr>
              <w:t>0</w:t>
            </w:r>
          </w:p>
        </w:tc>
        <w:tc>
          <w:tcPr>
            <w:tcW w:w="840" w:type="dxa"/>
          </w:tcPr>
          <w:p w14:paraId="4CA9C323" w14:textId="77777777" w:rsidR="002C03D9" w:rsidRDefault="009609DA">
            <w:pPr>
              <w:pStyle w:val="TableParagraph"/>
              <w:spacing w:before="1"/>
              <w:ind w:right="78"/>
              <w:jc w:val="right"/>
              <w:rPr>
                <w:sz w:val="24"/>
              </w:rPr>
            </w:pPr>
            <w:r>
              <w:rPr>
                <w:spacing w:val="-10"/>
                <w:sz w:val="24"/>
              </w:rPr>
              <w:t>0</w:t>
            </w:r>
          </w:p>
        </w:tc>
        <w:tc>
          <w:tcPr>
            <w:tcW w:w="826" w:type="dxa"/>
          </w:tcPr>
          <w:p w14:paraId="27AFF70C" w14:textId="77777777" w:rsidR="002C03D9" w:rsidRDefault="009609DA">
            <w:pPr>
              <w:pStyle w:val="TableParagraph"/>
              <w:spacing w:before="1"/>
              <w:ind w:right="78"/>
              <w:jc w:val="right"/>
              <w:rPr>
                <w:sz w:val="24"/>
              </w:rPr>
            </w:pPr>
            <w:r>
              <w:rPr>
                <w:spacing w:val="-10"/>
                <w:sz w:val="24"/>
              </w:rPr>
              <w:t>0</w:t>
            </w:r>
          </w:p>
        </w:tc>
        <w:tc>
          <w:tcPr>
            <w:tcW w:w="790" w:type="dxa"/>
          </w:tcPr>
          <w:p w14:paraId="24A55F54" w14:textId="77777777" w:rsidR="002C03D9" w:rsidRDefault="009609DA">
            <w:pPr>
              <w:pStyle w:val="TableParagraph"/>
              <w:spacing w:before="1"/>
              <w:ind w:right="71"/>
              <w:jc w:val="right"/>
              <w:rPr>
                <w:sz w:val="24"/>
              </w:rPr>
            </w:pPr>
            <w:r>
              <w:rPr>
                <w:spacing w:val="-10"/>
                <w:sz w:val="24"/>
              </w:rPr>
              <w:t>0</w:t>
            </w:r>
          </w:p>
        </w:tc>
        <w:tc>
          <w:tcPr>
            <w:tcW w:w="826" w:type="dxa"/>
          </w:tcPr>
          <w:p w14:paraId="7746D66E" w14:textId="77777777" w:rsidR="002C03D9" w:rsidRDefault="009609DA">
            <w:pPr>
              <w:pStyle w:val="TableParagraph"/>
              <w:spacing w:before="1"/>
              <w:ind w:right="76"/>
              <w:jc w:val="right"/>
              <w:rPr>
                <w:sz w:val="24"/>
              </w:rPr>
            </w:pPr>
            <w:r>
              <w:rPr>
                <w:spacing w:val="-10"/>
                <w:sz w:val="24"/>
              </w:rPr>
              <w:t>0</w:t>
            </w:r>
          </w:p>
        </w:tc>
        <w:tc>
          <w:tcPr>
            <w:tcW w:w="793" w:type="dxa"/>
          </w:tcPr>
          <w:p w14:paraId="739D2DA6" w14:textId="77777777" w:rsidR="002C03D9" w:rsidRDefault="009609DA">
            <w:pPr>
              <w:pStyle w:val="TableParagraph"/>
              <w:spacing w:before="1"/>
              <w:ind w:right="79"/>
              <w:jc w:val="right"/>
              <w:rPr>
                <w:sz w:val="24"/>
              </w:rPr>
            </w:pPr>
            <w:r>
              <w:rPr>
                <w:spacing w:val="-10"/>
                <w:sz w:val="24"/>
              </w:rPr>
              <w:t>0</w:t>
            </w:r>
          </w:p>
        </w:tc>
        <w:tc>
          <w:tcPr>
            <w:tcW w:w="852" w:type="dxa"/>
          </w:tcPr>
          <w:p w14:paraId="6FED2486" w14:textId="77777777" w:rsidR="002C03D9" w:rsidRDefault="009609DA">
            <w:pPr>
              <w:pStyle w:val="TableParagraph"/>
              <w:spacing w:before="1"/>
              <w:ind w:right="74"/>
              <w:jc w:val="right"/>
              <w:rPr>
                <w:sz w:val="24"/>
              </w:rPr>
            </w:pPr>
            <w:r>
              <w:rPr>
                <w:spacing w:val="-10"/>
                <w:sz w:val="24"/>
              </w:rPr>
              <w:t>0</w:t>
            </w:r>
          </w:p>
        </w:tc>
        <w:tc>
          <w:tcPr>
            <w:tcW w:w="804" w:type="dxa"/>
          </w:tcPr>
          <w:p w14:paraId="779F262E" w14:textId="77777777" w:rsidR="002C03D9" w:rsidRDefault="009609DA">
            <w:pPr>
              <w:pStyle w:val="TableParagraph"/>
              <w:spacing w:before="1"/>
              <w:ind w:right="69"/>
              <w:jc w:val="right"/>
              <w:rPr>
                <w:sz w:val="24"/>
              </w:rPr>
            </w:pPr>
            <w:r>
              <w:rPr>
                <w:spacing w:val="-10"/>
                <w:sz w:val="24"/>
              </w:rPr>
              <w:t>0</w:t>
            </w:r>
          </w:p>
        </w:tc>
        <w:tc>
          <w:tcPr>
            <w:tcW w:w="524" w:type="dxa"/>
            <w:vMerge/>
            <w:tcBorders>
              <w:top w:val="nil"/>
              <w:bottom w:val="nil"/>
            </w:tcBorders>
          </w:tcPr>
          <w:p w14:paraId="2F88BC81" w14:textId="77777777" w:rsidR="002C03D9" w:rsidRDefault="002C03D9">
            <w:pPr>
              <w:rPr>
                <w:sz w:val="2"/>
                <w:szCs w:val="2"/>
              </w:rPr>
            </w:pPr>
          </w:p>
        </w:tc>
      </w:tr>
      <w:tr w:rsidR="002C03D9" w14:paraId="5580AA9A" w14:textId="77777777">
        <w:trPr>
          <w:trHeight w:val="412"/>
        </w:trPr>
        <w:tc>
          <w:tcPr>
            <w:tcW w:w="110" w:type="dxa"/>
            <w:vMerge/>
            <w:tcBorders>
              <w:top w:val="nil"/>
              <w:bottom w:val="nil"/>
            </w:tcBorders>
          </w:tcPr>
          <w:p w14:paraId="460D9A7A" w14:textId="77777777" w:rsidR="002C03D9" w:rsidRDefault="002C03D9">
            <w:pPr>
              <w:rPr>
                <w:sz w:val="2"/>
                <w:szCs w:val="2"/>
              </w:rPr>
            </w:pPr>
          </w:p>
        </w:tc>
        <w:tc>
          <w:tcPr>
            <w:tcW w:w="1891" w:type="dxa"/>
            <w:shd w:val="clear" w:color="auto" w:fill="F1F1F1"/>
          </w:tcPr>
          <w:p w14:paraId="12EC0E05" w14:textId="77777777" w:rsidR="002C03D9" w:rsidRDefault="009609DA">
            <w:pPr>
              <w:pStyle w:val="TableParagraph"/>
              <w:spacing w:line="275" w:lineRule="exact"/>
              <w:ind w:left="10"/>
              <w:jc w:val="center"/>
              <w:rPr>
                <w:sz w:val="24"/>
              </w:rPr>
            </w:pPr>
            <w:r>
              <w:rPr>
                <w:spacing w:val="-4"/>
                <w:sz w:val="24"/>
              </w:rPr>
              <w:t>2021</w:t>
            </w:r>
          </w:p>
        </w:tc>
        <w:tc>
          <w:tcPr>
            <w:tcW w:w="799" w:type="dxa"/>
          </w:tcPr>
          <w:p w14:paraId="04E2852D" w14:textId="77777777" w:rsidR="002C03D9" w:rsidRDefault="009609DA">
            <w:pPr>
              <w:pStyle w:val="TableParagraph"/>
              <w:spacing w:line="275" w:lineRule="exact"/>
              <w:ind w:right="87"/>
              <w:jc w:val="right"/>
              <w:rPr>
                <w:b/>
                <w:sz w:val="24"/>
              </w:rPr>
            </w:pPr>
            <w:r>
              <w:rPr>
                <w:b/>
                <w:spacing w:val="-10"/>
                <w:sz w:val="24"/>
              </w:rPr>
              <w:t>1</w:t>
            </w:r>
          </w:p>
        </w:tc>
        <w:tc>
          <w:tcPr>
            <w:tcW w:w="840" w:type="dxa"/>
          </w:tcPr>
          <w:p w14:paraId="011BBB09" w14:textId="77777777" w:rsidR="002C03D9" w:rsidRDefault="009609DA">
            <w:pPr>
              <w:pStyle w:val="TableParagraph"/>
              <w:spacing w:line="275" w:lineRule="exact"/>
              <w:ind w:right="78"/>
              <w:jc w:val="right"/>
              <w:rPr>
                <w:sz w:val="24"/>
              </w:rPr>
            </w:pPr>
            <w:r>
              <w:rPr>
                <w:spacing w:val="-10"/>
                <w:sz w:val="24"/>
              </w:rPr>
              <w:t>0</w:t>
            </w:r>
          </w:p>
        </w:tc>
        <w:tc>
          <w:tcPr>
            <w:tcW w:w="826" w:type="dxa"/>
          </w:tcPr>
          <w:p w14:paraId="1FE2F7C7" w14:textId="77777777" w:rsidR="002C03D9" w:rsidRDefault="009609DA">
            <w:pPr>
              <w:pStyle w:val="TableParagraph"/>
              <w:spacing w:line="275" w:lineRule="exact"/>
              <w:ind w:right="78"/>
              <w:jc w:val="right"/>
              <w:rPr>
                <w:sz w:val="24"/>
              </w:rPr>
            </w:pPr>
            <w:r>
              <w:rPr>
                <w:spacing w:val="-10"/>
                <w:sz w:val="24"/>
              </w:rPr>
              <w:t>0</w:t>
            </w:r>
          </w:p>
        </w:tc>
        <w:tc>
          <w:tcPr>
            <w:tcW w:w="790" w:type="dxa"/>
          </w:tcPr>
          <w:p w14:paraId="614846EA" w14:textId="77777777" w:rsidR="002C03D9" w:rsidRDefault="009609DA">
            <w:pPr>
              <w:pStyle w:val="TableParagraph"/>
              <w:spacing w:line="275" w:lineRule="exact"/>
              <w:ind w:right="71"/>
              <w:jc w:val="right"/>
              <w:rPr>
                <w:sz w:val="24"/>
              </w:rPr>
            </w:pPr>
            <w:r>
              <w:rPr>
                <w:spacing w:val="-10"/>
                <w:sz w:val="24"/>
              </w:rPr>
              <w:t>0</w:t>
            </w:r>
          </w:p>
        </w:tc>
        <w:tc>
          <w:tcPr>
            <w:tcW w:w="826" w:type="dxa"/>
          </w:tcPr>
          <w:p w14:paraId="2CD55823" w14:textId="77777777" w:rsidR="002C03D9" w:rsidRDefault="009609DA">
            <w:pPr>
              <w:pStyle w:val="TableParagraph"/>
              <w:spacing w:line="275" w:lineRule="exact"/>
              <w:ind w:right="76"/>
              <w:jc w:val="right"/>
              <w:rPr>
                <w:sz w:val="24"/>
              </w:rPr>
            </w:pPr>
            <w:r>
              <w:rPr>
                <w:spacing w:val="-10"/>
                <w:sz w:val="24"/>
              </w:rPr>
              <w:t>0</w:t>
            </w:r>
          </w:p>
        </w:tc>
        <w:tc>
          <w:tcPr>
            <w:tcW w:w="793" w:type="dxa"/>
          </w:tcPr>
          <w:p w14:paraId="0FA2FFB3" w14:textId="77777777" w:rsidR="002C03D9" w:rsidRDefault="009609DA">
            <w:pPr>
              <w:pStyle w:val="TableParagraph"/>
              <w:spacing w:line="275" w:lineRule="exact"/>
              <w:ind w:right="79"/>
              <w:jc w:val="right"/>
              <w:rPr>
                <w:sz w:val="24"/>
              </w:rPr>
            </w:pPr>
            <w:r>
              <w:rPr>
                <w:spacing w:val="-10"/>
                <w:sz w:val="24"/>
              </w:rPr>
              <w:t>0</w:t>
            </w:r>
          </w:p>
        </w:tc>
        <w:tc>
          <w:tcPr>
            <w:tcW w:w="852" w:type="dxa"/>
          </w:tcPr>
          <w:p w14:paraId="7B38265A" w14:textId="77777777" w:rsidR="002C03D9" w:rsidRDefault="009609DA">
            <w:pPr>
              <w:pStyle w:val="TableParagraph"/>
              <w:spacing w:line="275" w:lineRule="exact"/>
              <w:ind w:right="74"/>
              <w:jc w:val="right"/>
              <w:rPr>
                <w:sz w:val="24"/>
              </w:rPr>
            </w:pPr>
            <w:r>
              <w:rPr>
                <w:spacing w:val="-10"/>
                <w:sz w:val="24"/>
              </w:rPr>
              <w:t>0</w:t>
            </w:r>
          </w:p>
        </w:tc>
        <w:tc>
          <w:tcPr>
            <w:tcW w:w="804" w:type="dxa"/>
          </w:tcPr>
          <w:p w14:paraId="342450F8" w14:textId="77777777" w:rsidR="002C03D9" w:rsidRDefault="009609DA">
            <w:pPr>
              <w:pStyle w:val="TableParagraph"/>
              <w:spacing w:line="275" w:lineRule="exact"/>
              <w:ind w:right="69"/>
              <w:jc w:val="right"/>
              <w:rPr>
                <w:sz w:val="24"/>
              </w:rPr>
            </w:pPr>
            <w:r>
              <w:rPr>
                <w:spacing w:val="-10"/>
                <w:sz w:val="24"/>
              </w:rPr>
              <w:t>0</w:t>
            </w:r>
          </w:p>
        </w:tc>
        <w:tc>
          <w:tcPr>
            <w:tcW w:w="524" w:type="dxa"/>
            <w:vMerge/>
            <w:tcBorders>
              <w:top w:val="nil"/>
              <w:bottom w:val="nil"/>
            </w:tcBorders>
          </w:tcPr>
          <w:p w14:paraId="704300C0" w14:textId="77777777" w:rsidR="002C03D9" w:rsidRDefault="002C03D9">
            <w:pPr>
              <w:rPr>
                <w:sz w:val="2"/>
                <w:szCs w:val="2"/>
              </w:rPr>
            </w:pPr>
          </w:p>
        </w:tc>
      </w:tr>
      <w:tr w:rsidR="002C03D9" w14:paraId="5F35D09A" w14:textId="77777777">
        <w:trPr>
          <w:trHeight w:val="417"/>
        </w:trPr>
        <w:tc>
          <w:tcPr>
            <w:tcW w:w="110" w:type="dxa"/>
            <w:vMerge/>
            <w:tcBorders>
              <w:top w:val="nil"/>
              <w:bottom w:val="nil"/>
            </w:tcBorders>
          </w:tcPr>
          <w:p w14:paraId="441DC2AB" w14:textId="77777777" w:rsidR="002C03D9" w:rsidRDefault="002C03D9">
            <w:pPr>
              <w:rPr>
                <w:sz w:val="2"/>
                <w:szCs w:val="2"/>
              </w:rPr>
            </w:pPr>
          </w:p>
        </w:tc>
        <w:tc>
          <w:tcPr>
            <w:tcW w:w="1891" w:type="dxa"/>
            <w:shd w:val="clear" w:color="auto" w:fill="F1F1F1"/>
          </w:tcPr>
          <w:p w14:paraId="44C1E31A" w14:textId="77777777" w:rsidR="002C03D9" w:rsidRDefault="009609DA">
            <w:pPr>
              <w:pStyle w:val="TableParagraph"/>
              <w:spacing w:line="275" w:lineRule="exact"/>
              <w:ind w:left="10"/>
              <w:jc w:val="center"/>
              <w:rPr>
                <w:sz w:val="24"/>
              </w:rPr>
            </w:pPr>
            <w:r>
              <w:rPr>
                <w:spacing w:val="-4"/>
                <w:sz w:val="24"/>
              </w:rPr>
              <w:t>2020</w:t>
            </w:r>
          </w:p>
        </w:tc>
        <w:tc>
          <w:tcPr>
            <w:tcW w:w="799" w:type="dxa"/>
          </w:tcPr>
          <w:p w14:paraId="5D323323" w14:textId="77777777" w:rsidR="002C03D9" w:rsidRDefault="009609DA">
            <w:pPr>
              <w:pStyle w:val="TableParagraph"/>
              <w:spacing w:line="275" w:lineRule="exact"/>
              <w:ind w:right="78"/>
              <w:jc w:val="right"/>
              <w:rPr>
                <w:sz w:val="24"/>
              </w:rPr>
            </w:pPr>
            <w:r>
              <w:rPr>
                <w:spacing w:val="-10"/>
                <w:sz w:val="24"/>
              </w:rPr>
              <w:t>0</w:t>
            </w:r>
          </w:p>
        </w:tc>
        <w:tc>
          <w:tcPr>
            <w:tcW w:w="840" w:type="dxa"/>
          </w:tcPr>
          <w:p w14:paraId="69E0A59F" w14:textId="77777777" w:rsidR="002C03D9" w:rsidRDefault="009609DA">
            <w:pPr>
              <w:pStyle w:val="TableParagraph"/>
              <w:spacing w:line="275" w:lineRule="exact"/>
              <w:ind w:right="78"/>
              <w:jc w:val="right"/>
              <w:rPr>
                <w:sz w:val="24"/>
              </w:rPr>
            </w:pPr>
            <w:r>
              <w:rPr>
                <w:spacing w:val="-10"/>
                <w:sz w:val="24"/>
              </w:rPr>
              <w:t>0</w:t>
            </w:r>
          </w:p>
        </w:tc>
        <w:tc>
          <w:tcPr>
            <w:tcW w:w="826" w:type="dxa"/>
          </w:tcPr>
          <w:p w14:paraId="6A3EB1C8" w14:textId="77777777" w:rsidR="002C03D9" w:rsidRDefault="009609DA">
            <w:pPr>
              <w:pStyle w:val="TableParagraph"/>
              <w:spacing w:line="275" w:lineRule="exact"/>
              <w:ind w:right="78"/>
              <w:jc w:val="right"/>
              <w:rPr>
                <w:sz w:val="24"/>
              </w:rPr>
            </w:pPr>
            <w:r>
              <w:rPr>
                <w:spacing w:val="-10"/>
                <w:sz w:val="24"/>
              </w:rPr>
              <w:t>0</w:t>
            </w:r>
          </w:p>
        </w:tc>
        <w:tc>
          <w:tcPr>
            <w:tcW w:w="790" w:type="dxa"/>
          </w:tcPr>
          <w:p w14:paraId="02372A84" w14:textId="77777777" w:rsidR="002C03D9" w:rsidRDefault="009609DA">
            <w:pPr>
              <w:pStyle w:val="TableParagraph"/>
              <w:spacing w:line="275" w:lineRule="exact"/>
              <w:ind w:right="71"/>
              <w:jc w:val="right"/>
              <w:rPr>
                <w:sz w:val="24"/>
              </w:rPr>
            </w:pPr>
            <w:r>
              <w:rPr>
                <w:spacing w:val="-10"/>
                <w:sz w:val="24"/>
              </w:rPr>
              <w:t>0</w:t>
            </w:r>
          </w:p>
        </w:tc>
        <w:tc>
          <w:tcPr>
            <w:tcW w:w="826" w:type="dxa"/>
          </w:tcPr>
          <w:p w14:paraId="1966A9CD" w14:textId="77777777" w:rsidR="002C03D9" w:rsidRDefault="009609DA">
            <w:pPr>
              <w:pStyle w:val="TableParagraph"/>
              <w:spacing w:line="275" w:lineRule="exact"/>
              <w:ind w:right="76"/>
              <w:jc w:val="right"/>
              <w:rPr>
                <w:sz w:val="24"/>
              </w:rPr>
            </w:pPr>
            <w:r>
              <w:rPr>
                <w:spacing w:val="-10"/>
                <w:sz w:val="24"/>
              </w:rPr>
              <w:t>0</w:t>
            </w:r>
          </w:p>
        </w:tc>
        <w:tc>
          <w:tcPr>
            <w:tcW w:w="793" w:type="dxa"/>
          </w:tcPr>
          <w:p w14:paraId="128CD886" w14:textId="77777777" w:rsidR="002C03D9" w:rsidRDefault="009609DA">
            <w:pPr>
              <w:pStyle w:val="TableParagraph"/>
              <w:spacing w:line="275" w:lineRule="exact"/>
              <w:ind w:right="79"/>
              <w:jc w:val="right"/>
              <w:rPr>
                <w:sz w:val="24"/>
              </w:rPr>
            </w:pPr>
            <w:r>
              <w:rPr>
                <w:spacing w:val="-10"/>
                <w:sz w:val="24"/>
              </w:rPr>
              <w:t>0</w:t>
            </w:r>
          </w:p>
        </w:tc>
        <w:tc>
          <w:tcPr>
            <w:tcW w:w="852" w:type="dxa"/>
          </w:tcPr>
          <w:p w14:paraId="405B35E4" w14:textId="77777777" w:rsidR="002C03D9" w:rsidRDefault="009609DA">
            <w:pPr>
              <w:pStyle w:val="TableParagraph"/>
              <w:spacing w:line="275" w:lineRule="exact"/>
              <w:ind w:right="74"/>
              <w:jc w:val="right"/>
              <w:rPr>
                <w:sz w:val="24"/>
              </w:rPr>
            </w:pPr>
            <w:r>
              <w:rPr>
                <w:spacing w:val="-10"/>
                <w:sz w:val="24"/>
              </w:rPr>
              <w:t>0</w:t>
            </w:r>
          </w:p>
        </w:tc>
        <w:tc>
          <w:tcPr>
            <w:tcW w:w="804" w:type="dxa"/>
          </w:tcPr>
          <w:p w14:paraId="062F41ED" w14:textId="77777777" w:rsidR="002C03D9" w:rsidRDefault="009609DA">
            <w:pPr>
              <w:pStyle w:val="TableParagraph"/>
              <w:spacing w:line="275" w:lineRule="exact"/>
              <w:ind w:right="69"/>
              <w:jc w:val="right"/>
              <w:rPr>
                <w:sz w:val="24"/>
              </w:rPr>
            </w:pPr>
            <w:r>
              <w:rPr>
                <w:spacing w:val="-10"/>
                <w:sz w:val="24"/>
              </w:rPr>
              <w:t>0</w:t>
            </w:r>
          </w:p>
        </w:tc>
        <w:tc>
          <w:tcPr>
            <w:tcW w:w="524" w:type="dxa"/>
            <w:vMerge/>
            <w:tcBorders>
              <w:top w:val="nil"/>
              <w:bottom w:val="nil"/>
            </w:tcBorders>
          </w:tcPr>
          <w:p w14:paraId="5E00C942" w14:textId="77777777" w:rsidR="002C03D9" w:rsidRDefault="002C03D9">
            <w:pPr>
              <w:rPr>
                <w:sz w:val="2"/>
                <w:szCs w:val="2"/>
              </w:rPr>
            </w:pPr>
          </w:p>
        </w:tc>
      </w:tr>
      <w:tr w:rsidR="002C03D9" w14:paraId="0628EC6E" w14:textId="77777777">
        <w:trPr>
          <w:trHeight w:val="413"/>
        </w:trPr>
        <w:tc>
          <w:tcPr>
            <w:tcW w:w="110" w:type="dxa"/>
            <w:vMerge/>
            <w:tcBorders>
              <w:top w:val="nil"/>
              <w:bottom w:val="nil"/>
            </w:tcBorders>
          </w:tcPr>
          <w:p w14:paraId="2E9085CE" w14:textId="77777777" w:rsidR="002C03D9" w:rsidRDefault="002C03D9">
            <w:pPr>
              <w:rPr>
                <w:sz w:val="2"/>
                <w:szCs w:val="2"/>
              </w:rPr>
            </w:pPr>
          </w:p>
        </w:tc>
        <w:tc>
          <w:tcPr>
            <w:tcW w:w="1891" w:type="dxa"/>
            <w:shd w:val="clear" w:color="auto" w:fill="F1F1F1"/>
          </w:tcPr>
          <w:p w14:paraId="7969EBDA" w14:textId="77777777" w:rsidR="002C03D9" w:rsidRDefault="009609DA">
            <w:pPr>
              <w:pStyle w:val="TableParagraph"/>
              <w:spacing w:line="276" w:lineRule="exact"/>
              <w:ind w:left="10"/>
              <w:jc w:val="center"/>
              <w:rPr>
                <w:sz w:val="24"/>
              </w:rPr>
            </w:pPr>
            <w:r>
              <w:rPr>
                <w:spacing w:val="-4"/>
                <w:sz w:val="24"/>
              </w:rPr>
              <w:t>2019</w:t>
            </w:r>
          </w:p>
        </w:tc>
        <w:tc>
          <w:tcPr>
            <w:tcW w:w="799" w:type="dxa"/>
          </w:tcPr>
          <w:p w14:paraId="6F89F6FD" w14:textId="77777777" w:rsidR="002C03D9" w:rsidRDefault="009609DA">
            <w:pPr>
              <w:pStyle w:val="TableParagraph"/>
              <w:spacing w:line="276" w:lineRule="exact"/>
              <w:ind w:right="87"/>
              <w:jc w:val="right"/>
              <w:rPr>
                <w:b/>
                <w:sz w:val="24"/>
              </w:rPr>
            </w:pPr>
            <w:r>
              <w:rPr>
                <w:b/>
                <w:spacing w:val="-10"/>
                <w:sz w:val="24"/>
              </w:rPr>
              <w:t>0</w:t>
            </w:r>
          </w:p>
        </w:tc>
        <w:tc>
          <w:tcPr>
            <w:tcW w:w="840" w:type="dxa"/>
          </w:tcPr>
          <w:p w14:paraId="1AD53E39" w14:textId="77777777" w:rsidR="002C03D9" w:rsidRDefault="009609DA">
            <w:pPr>
              <w:pStyle w:val="TableParagraph"/>
              <w:spacing w:line="276" w:lineRule="exact"/>
              <w:ind w:right="78"/>
              <w:jc w:val="right"/>
              <w:rPr>
                <w:sz w:val="24"/>
              </w:rPr>
            </w:pPr>
            <w:r>
              <w:rPr>
                <w:spacing w:val="-10"/>
                <w:sz w:val="24"/>
              </w:rPr>
              <w:t>0</w:t>
            </w:r>
          </w:p>
        </w:tc>
        <w:tc>
          <w:tcPr>
            <w:tcW w:w="826" w:type="dxa"/>
          </w:tcPr>
          <w:p w14:paraId="01C0E35B" w14:textId="77777777" w:rsidR="002C03D9" w:rsidRDefault="009609DA">
            <w:pPr>
              <w:pStyle w:val="TableParagraph"/>
              <w:spacing w:line="276" w:lineRule="exact"/>
              <w:ind w:right="78"/>
              <w:jc w:val="right"/>
              <w:rPr>
                <w:sz w:val="24"/>
              </w:rPr>
            </w:pPr>
            <w:r>
              <w:rPr>
                <w:spacing w:val="-10"/>
                <w:sz w:val="24"/>
              </w:rPr>
              <w:t>0</w:t>
            </w:r>
          </w:p>
        </w:tc>
        <w:tc>
          <w:tcPr>
            <w:tcW w:w="790" w:type="dxa"/>
          </w:tcPr>
          <w:p w14:paraId="5FDEDAF2" w14:textId="77777777" w:rsidR="002C03D9" w:rsidRDefault="009609DA">
            <w:pPr>
              <w:pStyle w:val="TableParagraph"/>
              <w:spacing w:line="276" w:lineRule="exact"/>
              <w:ind w:right="71"/>
              <w:jc w:val="right"/>
              <w:rPr>
                <w:sz w:val="24"/>
              </w:rPr>
            </w:pPr>
            <w:r>
              <w:rPr>
                <w:spacing w:val="-10"/>
                <w:sz w:val="24"/>
              </w:rPr>
              <w:t>0</w:t>
            </w:r>
          </w:p>
        </w:tc>
        <w:tc>
          <w:tcPr>
            <w:tcW w:w="826" w:type="dxa"/>
          </w:tcPr>
          <w:p w14:paraId="03825B4C" w14:textId="77777777" w:rsidR="002C03D9" w:rsidRDefault="009609DA">
            <w:pPr>
              <w:pStyle w:val="TableParagraph"/>
              <w:spacing w:line="276" w:lineRule="exact"/>
              <w:ind w:right="76"/>
              <w:jc w:val="right"/>
              <w:rPr>
                <w:sz w:val="24"/>
              </w:rPr>
            </w:pPr>
            <w:r>
              <w:rPr>
                <w:spacing w:val="-10"/>
                <w:sz w:val="24"/>
              </w:rPr>
              <w:t>0</w:t>
            </w:r>
          </w:p>
        </w:tc>
        <w:tc>
          <w:tcPr>
            <w:tcW w:w="793" w:type="dxa"/>
          </w:tcPr>
          <w:p w14:paraId="3AF533DF" w14:textId="77777777" w:rsidR="002C03D9" w:rsidRDefault="009609DA">
            <w:pPr>
              <w:pStyle w:val="TableParagraph"/>
              <w:spacing w:line="276" w:lineRule="exact"/>
              <w:ind w:right="79"/>
              <w:jc w:val="right"/>
              <w:rPr>
                <w:sz w:val="24"/>
              </w:rPr>
            </w:pPr>
            <w:r>
              <w:rPr>
                <w:spacing w:val="-10"/>
                <w:sz w:val="24"/>
              </w:rPr>
              <w:t>0</w:t>
            </w:r>
          </w:p>
        </w:tc>
        <w:tc>
          <w:tcPr>
            <w:tcW w:w="852" w:type="dxa"/>
          </w:tcPr>
          <w:p w14:paraId="6BD3D3DE" w14:textId="77777777" w:rsidR="002C03D9" w:rsidRDefault="009609DA">
            <w:pPr>
              <w:pStyle w:val="TableParagraph"/>
              <w:spacing w:line="276" w:lineRule="exact"/>
              <w:ind w:right="74"/>
              <w:jc w:val="right"/>
              <w:rPr>
                <w:sz w:val="24"/>
              </w:rPr>
            </w:pPr>
            <w:r>
              <w:rPr>
                <w:spacing w:val="-10"/>
                <w:sz w:val="24"/>
              </w:rPr>
              <w:t>0</w:t>
            </w:r>
          </w:p>
        </w:tc>
        <w:tc>
          <w:tcPr>
            <w:tcW w:w="804" w:type="dxa"/>
          </w:tcPr>
          <w:p w14:paraId="3873CE08" w14:textId="77777777" w:rsidR="002C03D9" w:rsidRDefault="009609DA">
            <w:pPr>
              <w:pStyle w:val="TableParagraph"/>
              <w:spacing w:line="276" w:lineRule="exact"/>
              <w:ind w:right="69"/>
              <w:jc w:val="right"/>
              <w:rPr>
                <w:sz w:val="24"/>
              </w:rPr>
            </w:pPr>
            <w:r>
              <w:rPr>
                <w:spacing w:val="-10"/>
                <w:sz w:val="24"/>
              </w:rPr>
              <w:t>0</w:t>
            </w:r>
          </w:p>
        </w:tc>
        <w:tc>
          <w:tcPr>
            <w:tcW w:w="524" w:type="dxa"/>
            <w:vMerge/>
            <w:tcBorders>
              <w:top w:val="nil"/>
              <w:bottom w:val="nil"/>
            </w:tcBorders>
          </w:tcPr>
          <w:p w14:paraId="4DB3CF6A" w14:textId="77777777" w:rsidR="002C03D9" w:rsidRDefault="002C03D9">
            <w:pPr>
              <w:rPr>
                <w:sz w:val="2"/>
                <w:szCs w:val="2"/>
              </w:rPr>
            </w:pPr>
          </w:p>
        </w:tc>
      </w:tr>
      <w:tr w:rsidR="002C03D9" w14:paraId="2F52E719" w14:textId="77777777">
        <w:trPr>
          <w:trHeight w:val="10018"/>
        </w:trPr>
        <w:tc>
          <w:tcPr>
            <w:tcW w:w="9055" w:type="dxa"/>
            <w:gridSpan w:val="11"/>
            <w:tcBorders>
              <w:top w:val="nil"/>
            </w:tcBorders>
          </w:tcPr>
          <w:p w14:paraId="6B02E00C" w14:textId="77777777" w:rsidR="002C03D9" w:rsidRDefault="002C03D9">
            <w:pPr>
              <w:pStyle w:val="TableParagraph"/>
              <w:spacing w:before="118"/>
              <w:rPr>
                <w:sz w:val="24"/>
              </w:rPr>
            </w:pPr>
          </w:p>
          <w:p w14:paraId="685A0D04" w14:textId="77777777" w:rsidR="002C03D9" w:rsidRDefault="009609DA">
            <w:pPr>
              <w:pStyle w:val="TableParagraph"/>
              <w:spacing w:before="1" w:line="360" w:lineRule="auto"/>
              <w:ind w:left="115" w:right="76" w:firstLine="719"/>
              <w:jc w:val="both"/>
              <w:rPr>
                <w:sz w:val="24"/>
              </w:rPr>
            </w:pPr>
            <w:r>
              <w:rPr>
                <w:sz w:val="24"/>
              </w:rPr>
              <w:t>Bölümümüzde uluslararası (</w:t>
            </w:r>
            <w:proofErr w:type="spellStart"/>
            <w:r>
              <w:rPr>
                <w:sz w:val="24"/>
              </w:rPr>
              <w:t>Erasmus</w:t>
            </w:r>
            <w:proofErr w:type="spellEnd"/>
            <w:r>
              <w:rPr>
                <w:sz w:val="24"/>
              </w:rPr>
              <w:t>-</w:t>
            </w:r>
            <w:proofErr w:type="gramStart"/>
            <w:r>
              <w:rPr>
                <w:sz w:val="24"/>
              </w:rPr>
              <w:t>Mevlana</w:t>
            </w:r>
            <w:proofErr w:type="gramEnd"/>
            <w:r>
              <w:rPr>
                <w:sz w:val="24"/>
              </w:rPr>
              <w:t xml:space="preserve">) ve ulusal öğrenci hareketliliği programından faydalanan öğrencilerin sayısı Tablo 1.3’te yer almaktadır. Tablodan da görüleceği üzere belirtilen yıllar süresince değişim hareketliliğinden yararlanan öğrenci bulunmamaktadır. Bu duruma 2020 yılı için </w:t>
            </w:r>
            <w:proofErr w:type="spellStart"/>
            <w:r>
              <w:rPr>
                <w:sz w:val="24"/>
              </w:rPr>
              <w:t>pandemiye</w:t>
            </w:r>
            <w:proofErr w:type="spellEnd"/>
            <w:r>
              <w:rPr>
                <w:sz w:val="24"/>
              </w:rPr>
              <w:t xml:space="preserve"> ve 2023 yılında da ülkemizde gerçekleşen depreme ilişkin tedbirlerin ve bunların sonuçlarının etkisinin olduğu düşünülmektedir. Öğrencilerin bu programlardan faydalanması için gerekli teşvik edici eğitimlere, tanıtımlara ve daha önce deneyimleyen öğrencilerimizin de katılacağı etkinliklerin artırılmasına devam edilecektir. Normalleşmenin 2023-2024 Eğitim-Öğretim Yılından itibaren yaşanacağı düşünülmektedir.</w:t>
            </w:r>
          </w:p>
          <w:p w14:paraId="61B23894" w14:textId="77777777" w:rsidR="002C03D9" w:rsidRDefault="009609DA">
            <w:pPr>
              <w:pStyle w:val="TableParagraph"/>
              <w:spacing w:before="125"/>
              <w:ind w:left="115"/>
              <w:jc w:val="both"/>
              <w:rPr>
                <w:sz w:val="26"/>
              </w:rPr>
            </w:pPr>
            <w:r>
              <w:rPr>
                <w:color w:val="44536A"/>
                <w:sz w:val="26"/>
              </w:rPr>
              <w:t>Uluslararası</w:t>
            </w:r>
            <w:r>
              <w:rPr>
                <w:color w:val="44536A"/>
                <w:spacing w:val="-6"/>
                <w:sz w:val="26"/>
              </w:rPr>
              <w:t xml:space="preserve"> </w:t>
            </w:r>
            <w:r>
              <w:rPr>
                <w:color w:val="44536A"/>
                <w:sz w:val="26"/>
              </w:rPr>
              <w:t>ve</w:t>
            </w:r>
            <w:r>
              <w:rPr>
                <w:color w:val="44536A"/>
                <w:spacing w:val="-8"/>
                <w:sz w:val="26"/>
              </w:rPr>
              <w:t xml:space="preserve"> </w:t>
            </w:r>
            <w:r>
              <w:rPr>
                <w:color w:val="44536A"/>
                <w:sz w:val="26"/>
              </w:rPr>
              <w:t>ulusal</w:t>
            </w:r>
            <w:r>
              <w:rPr>
                <w:color w:val="44536A"/>
                <w:spacing w:val="-8"/>
                <w:sz w:val="26"/>
              </w:rPr>
              <w:t xml:space="preserve"> </w:t>
            </w:r>
            <w:r>
              <w:rPr>
                <w:color w:val="44536A"/>
                <w:sz w:val="26"/>
              </w:rPr>
              <w:t>öğrenci</w:t>
            </w:r>
            <w:r>
              <w:rPr>
                <w:color w:val="44536A"/>
                <w:spacing w:val="-8"/>
                <w:sz w:val="26"/>
              </w:rPr>
              <w:t xml:space="preserve"> </w:t>
            </w:r>
            <w:r>
              <w:rPr>
                <w:color w:val="44536A"/>
                <w:sz w:val="26"/>
              </w:rPr>
              <w:t>değişimini</w:t>
            </w:r>
            <w:r>
              <w:rPr>
                <w:color w:val="44536A"/>
                <w:spacing w:val="-7"/>
                <w:sz w:val="26"/>
              </w:rPr>
              <w:t xml:space="preserve"> </w:t>
            </w:r>
            <w:r>
              <w:rPr>
                <w:color w:val="44536A"/>
                <w:sz w:val="26"/>
              </w:rPr>
              <w:t>teşvik</w:t>
            </w:r>
            <w:r>
              <w:rPr>
                <w:color w:val="44536A"/>
                <w:spacing w:val="-8"/>
                <w:sz w:val="26"/>
              </w:rPr>
              <w:t xml:space="preserve"> </w:t>
            </w:r>
            <w:r>
              <w:rPr>
                <w:color w:val="44536A"/>
                <w:sz w:val="26"/>
              </w:rPr>
              <w:t>edecek</w:t>
            </w:r>
            <w:r>
              <w:rPr>
                <w:color w:val="44536A"/>
                <w:spacing w:val="-6"/>
                <w:sz w:val="26"/>
              </w:rPr>
              <w:t xml:space="preserve"> </w:t>
            </w:r>
            <w:r>
              <w:rPr>
                <w:color w:val="44536A"/>
                <w:spacing w:val="-2"/>
                <w:sz w:val="26"/>
              </w:rPr>
              <w:t>çalışmalar;</w:t>
            </w:r>
          </w:p>
          <w:p w14:paraId="0D3175B6" w14:textId="77777777" w:rsidR="002C03D9" w:rsidRDefault="009609DA">
            <w:pPr>
              <w:pStyle w:val="TableParagraph"/>
              <w:spacing w:before="264"/>
              <w:ind w:left="834"/>
              <w:rPr>
                <w:sz w:val="24"/>
              </w:rPr>
            </w:pPr>
            <w:r>
              <w:rPr>
                <w:spacing w:val="-2"/>
                <w:sz w:val="24"/>
              </w:rPr>
              <w:t>Açıklama:</w:t>
            </w:r>
          </w:p>
          <w:p w14:paraId="3D7D88D4" w14:textId="77777777" w:rsidR="002C03D9" w:rsidRDefault="009609DA">
            <w:pPr>
              <w:pStyle w:val="TableParagraph"/>
              <w:spacing w:before="259" w:line="360" w:lineRule="auto"/>
              <w:ind w:left="115" w:right="79" w:firstLine="566"/>
              <w:jc w:val="both"/>
              <w:rPr>
                <w:sz w:val="24"/>
              </w:rPr>
            </w:pPr>
            <w:r>
              <w:rPr>
                <w:sz w:val="24"/>
              </w:rPr>
              <w:t xml:space="preserve">Öğrenci hareketliliğini teşvik etmek amacıyla </w:t>
            </w:r>
            <w:proofErr w:type="spellStart"/>
            <w:r>
              <w:rPr>
                <w:sz w:val="24"/>
              </w:rPr>
              <w:t>Erasmus</w:t>
            </w:r>
            <w:proofErr w:type="spellEnd"/>
            <w:r>
              <w:rPr>
                <w:sz w:val="24"/>
              </w:rPr>
              <w:t xml:space="preserve">, Farabi ve Mevlâna koordinatörleri atanmıştır. Her yıl öğrenci oryantasyon programlarında öğrenci değişim hareketliliği ile ilgili gerekli bilgiler ve tanıtımlar yapılmaktadır. Daha önce bu programlardan yararlanan öğrencilerimiz ile yıl içerisinde gerekli çevrimiçi seminerler düzenlenmektedir. Değişim programları koordinatörleri öğrencilere gerekli bilgileri sağlamaktadır. Ayrıca </w:t>
            </w:r>
            <w:proofErr w:type="spellStart"/>
            <w:r>
              <w:rPr>
                <w:sz w:val="24"/>
              </w:rPr>
              <w:t>Erasmus</w:t>
            </w:r>
            <w:proofErr w:type="spellEnd"/>
            <w:r>
              <w:rPr>
                <w:sz w:val="24"/>
              </w:rPr>
              <w:t>, Farabi ve Mevlâna ofisleri düzenledikleri toplantılar ile öğrencilerin değişim hareketliliğini desteklemektedir.</w:t>
            </w:r>
          </w:p>
          <w:p w14:paraId="13F71252" w14:textId="77777777" w:rsidR="002C03D9" w:rsidRDefault="009609DA">
            <w:pPr>
              <w:pStyle w:val="TableParagraph"/>
              <w:spacing w:before="122" w:line="360" w:lineRule="auto"/>
              <w:ind w:left="115" w:right="83" w:firstLine="719"/>
              <w:jc w:val="both"/>
              <w:rPr>
                <w:sz w:val="24"/>
              </w:rPr>
            </w:pPr>
            <w:r>
              <w:rPr>
                <w:sz w:val="24"/>
              </w:rPr>
              <w:t xml:space="preserve">Bölümümüzün yaptığı anlaşma sayıları için bir değerlendirme yapılmış ve </w:t>
            </w:r>
            <w:proofErr w:type="spellStart"/>
            <w:r>
              <w:rPr>
                <w:sz w:val="24"/>
              </w:rPr>
              <w:t>Erasmus</w:t>
            </w:r>
            <w:proofErr w:type="spellEnd"/>
            <w:r>
              <w:rPr>
                <w:sz w:val="24"/>
              </w:rPr>
              <w:t xml:space="preserve"> ve Uluslararası Dolaşım için ikili iş birliklerini ve anlaşma sayısını artırıcı çalışmalara başlanılmıştır.2023-2024EğitimYılı Bahar Yarıyılından itibaren belirlenen üniversite ve</w:t>
            </w:r>
          </w:p>
          <w:p w14:paraId="08869D73" w14:textId="77777777" w:rsidR="002C03D9" w:rsidRDefault="009609DA">
            <w:pPr>
              <w:pStyle w:val="TableParagraph"/>
              <w:spacing w:before="2"/>
              <w:ind w:left="115"/>
              <w:jc w:val="both"/>
              <w:rPr>
                <w:sz w:val="24"/>
              </w:rPr>
            </w:pPr>
            <w:r>
              <w:rPr>
                <w:sz w:val="24"/>
              </w:rPr>
              <w:t>İlgili</w:t>
            </w:r>
            <w:r>
              <w:rPr>
                <w:spacing w:val="-4"/>
                <w:sz w:val="24"/>
              </w:rPr>
              <w:t xml:space="preserve"> </w:t>
            </w:r>
            <w:r>
              <w:rPr>
                <w:sz w:val="24"/>
              </w:rPr>
              <w:t>programlar</w:t>
            </w:r>
            <w:r>
              <w:rPr>
                <w:spacing w:val="-2"/>
                <w:sz w:val="24"/>
              </w:rPr>
              <w:t xml:space="preserve"> </w:t>
            </w:r>
            <w:r>
              <w:rPr>
                <w:sz w:val="24"/>
              </w:rPr>
              <w:t>ile</w:t>
            </w:r>
            <w:r>
              <w:rPr>
                <w:spacing w:val="-3"/>
                <w:sz w:val="24"/>
              </w:rPr>
              <w:t xml:space="preserve"> </w:t>
            </w:r>
            <w:r>
              <w:rPr>
                <w:sz w:val="24"/>
              </w:rPr>
              <w:t>yazışmaların</w:t>
            </w:r>
            <w:r>
              <w:rPr>
                <w:spacing w:val="-2"/>
                <w:sz w:val="24"/>
              </w:rPr>
              <w:t xml:space="preserve"> </w:t>
            </w:r>
            <w:r>
              <w:rPr>
                <w:sz w:val="24"/>
              </w:rPr>
              <w:t>ilerleyeceği</w:t>
            </w:r>
            <w:r>
              <w:rPr>
                <w:spacing w:val="-2"/>
                <w:sz w:val="24"/>
              </w:rPr>
              <w:t xml:space="preserve"> </w:t>
            </w:r>
            <w:r>
              <w:rPr>
                <w:sz w:val="24"/>
              </w:rPr>
              <w:t>düşünülmektedir.</w:t>
            </w:r>
            <w:r>
              <w:rPr>
                <w:spacing w:val="1"/>
                <w:sz w:val="24"/>
              </w:rPr>
              <w:t xml:space="preserve"> </w:t>
            </w:r>
            <w:r>
              <w:rPr>
                <w:sz w:val="24"/>
              </w:rPr>
              <w:t>Bunun</w:t>
            </w:r>
            <w:r>
              <w:rPr>
                <w:spacing w:val="-1"/>
                <w:sz w:val="24"/>
              </w:rPr>
              <w:t xml:space="preserve"> </w:t>
            </w:r>
            <w:r>
              <w:rPr>
                <w:spacing w:val="-2"/>
                <w:sz w:val="24"/>
              </w:rPr>
              <w:t>dışında</w:t>
            </w:r>
          </w:p>
        </w:tc>
      </w:tr>
    </w:tbl>
    <w:p w14:paraId="1A7864E7" w14:textId="77777777" w:rsidR="002C03D9" w:rsidRDefault="002C03D9">
      <w:pPr>
        <w:pStyle w:val="TableParagraph"/>
        <w:jc w:val="both"/>
        <w:rPr>
          <w:sz w:val="24"/>
        </w:rPr>
        <w:sectPr w:rsidR="002C03D9">
          <w:pgSz w:w="11920" w:h="16850"/>
          <w:pgMar w:top="1360" w:right="566" w:bottom="960" w:left="1275" w:header="0" w:footer="779"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1"/>
        <w:gridCol w:w="7653"/>
      </w:tblGrid>
      <w:tr w:rsidR="002C03D9" w14:paraId="4B0E1E70" w14:textId="77777777">
        <w:trPr>
          <w:trHeight w:val="1223"/>
        </w:trPr>
        <w:tc>
          <w:tcPr>
            <w:tcW w:w="9064" w:type="dxa"/>
            <w:gridSpan w:val="2"/>
          </w:tcPr>
          <w:p w14:paraId="17C3BBF3" w14:textId="77777777" w:rsidR="002C03D9" w:rsidRDefault="009609DA">
            <w:pPr>
              <w:pStyle w:val="TableParagraph"/>
              <w:spacing w:before="1" w:line="360" w:lineRule="auto"/>
              <w:ind w:left="115" w:right="88"/>
              <w:rPr>
                <w:sz w:val="24"/>
              </w:rPr>
            </w:pPr>
            <w:proofErr w:type="gramStart"/>
            <w:r>
              <w:rPr>
                <w:sz w:val="24"/>
              </w:rPr>
              <w:lastRenderedPageBreak/>
              <w:t>öğrencilerimiz</w:t>
            </w:r>
            <w:proofErr w:type="gramEnd"/>
            <w:r>
              <w:rPr>
                <w:sz w:val="24"/>
              </w:rPr>
              <w:t>,</w:t>
            </w:r>
            <w:r>
              <w:rPr>
                <w:spacing w:val="-5"/>
                <w:sz w:val="24"/>
              </w:rPr>
              <w:t xml:space="preserve"> </w:t>
            </w:r>
            <w:r>
              <w:rPr>
                <w:sz w:val="24"/>
              </w:rPr>
              <w:t>üniversitemizin</w:t>
            </w:r>
            <w:r>
              <w:rPr>
                <w:spacing w:val="-5"/>
                <w:sz w:val="24"/>
              </w:rPr>
              <w:t xml:space="preserve"> </w:t>
            </w:r>
            <w:r>
              <w:rPr>
                <w:sz w:val="24"/>
              </w:rPr>
              <w:t>uluslararası</w:t>
            </w:r>
            <w:r>
              <w:rPr>
                <w:spacing w:val="-5"/>
                <w:sz w:val="24"/>
              </w:rPr>
              <w:t xml:space="preserve"> </w:t>
            </w:r>
            <w:r>
              <w:rPr>
                <w:sz w:val="24"/>
              </w:rPr>
              <w:t>dolaşım</w:t>
            </w:r>
            <w:r>
              <w:rPr>
                <w:spacing w:val="-5"/>
                <w:sz w:val="24"/>
              </w:rPr>
              <w:t xml:space="preserve"> </w:t>
            </w:r>
            <w:r>
              <w:rPr>
                <w:sz w:val="24"/>
              </w:rPr>
              <w:t>ile</w:t>
            </w:r>
            <w:r>
              <w:rPr>
                <w:spacing w:val="-5"/>
                <w:sz w:val="24"/>
              </w:rPr>
              <w:t xml:space="preserve"> </w:t>
            </w:r>
            <w:r>
              <w:rPr>
                <w:sz w:val="24"/>
              </w:rPr>
              <w:t>ilgili</w:t>
            </w:r>
            <w:r>
              <w:rPr>
                <w:spacing w:val="-5"/>
                <w:sz w:val="24"/>
              </w:rPr>
              <w:t xml:space="preserve"> </w:t>
            </w:r>
            <w:r>
              <w:rPr>
                <w:sz w:val="24"/>
              </w:rPr>
              <w:t>olarak</w:t>
            </w:r>
            <w:r>
              <w:rPr>
                <w:spacing w:val="-5"/>
                <w:sz w:val="24"/>
              </w:rPr>
              <w:t xml:space="preserve"> </w:t>
            </w:r>
            <w:r>
              <w:rPr>
                <w:sz w:val="24"/>
              </w:rPr>
              <w:t>gerçekleştirdiği</w:t>
            </w:r>
            <w:r>
              <w:rPr>
                <w:spacing w:val="-5"/>
                <w:sz w:val="24"/>
              </w:rPr>
              <w:t xml:space="preserve"> </w:t>
            </w:r>
            <w:r>
              <w:rPr>
                <w:sz w:val="24"/>
              </w:rPr>
              <w:t>eğitim ve seminerlere yönlendirilmektedir.</w:t>
            </w:r>
          </w:p>
        </w:tc>
      </w:tr>
      <w:tr w:rsidR="002C03D9" w14:paraId="0375977F" w14:textId="77777777">
        <w:trPr>
          <w:trHeight w:val="4449"/>
        </w:trPr>
        <w:tc>
          <w:tcPr>
            <w:tcW w:w="9064" w:type="dxa"/>
            <w:gridSpan w:val="2"/>
          </w:tcPr>
          <w:p w14:paraId="77B27B43" w14:textId="77777777" w:rsidR="002C03D9" w:rsidRDefault="009609DA">
            <w:pPr>
              <w:pStyle w:val="TableParagraph"/>
              <w:spacing w:line="270" w:lineRule="exact"/>
              <w:ind w:left="115"/>
              <w:rPr>
                <w:b/>
                <w:sz w:val="24"/>
              </w:rPr>
            </w:pPr>
            <w:r>
              <w:rPr>
                <w:b/>
                <w:spacing w:val="-2"/>
                <w:sz w:val="24"/>
              </w:rPr>
              <w:t>Kanıtlar</w:t>
            </w:r>
          </w:p>
          <w:p w14:paraId="152FAB9C" w14:textId="77777777" w:rsidR="002C03D9" w:rsidRDefault="00B66446">
            <w:pPr>
              <w:pStyle w:val="TableParagraph"/>
              <w:spacing w:before="12" w:line="352" w:lineRule="auto"/>
              <w:ind w:left="834" w:right="1176"/>
              <w:rPr>
                <w:b/>
                <w:sz w:val="26"/>
              </w:rPr>
            </w:pPr>
            <w:hyperlink r:id="rId32">
              <w:r w:rsidR="009609DA">
                <w:rPr>
                  <w:b/>
                  <w:color w:val="0000FF"/>
                  <w:spacing w:val="-2"/>
                  <w:sz w:val="26"/>
                  <w:u w:val="single" w:color="0000FF"/>
                </w:rPr>
                <w:t>https://cubyo.comu.edu.tr/arsiv/haberler/erasmus-kapsaminda-</w:t>
              </w:r>
            </w:hyperlink>
            <w:r w:rsidR="009609DA">
              <w:rPr>
                <w:b/>
                <w:color w:val="0000FF"/>
                <w:spacing w:val="-2"/>
                <w:sz w:val="26"/>
              </w:rPr>
              <w:t xml:space="preserve"> </w:t>
            </w:r>
            <w:hyperlink r:id="rId33">
              <w:r w:rsidR="009609DA">
                <w:rPr>
                  <w:b/>
                  <w:color w:val="0000FF"/>
                  <w:spacing w:val="-2"/>
                  <w:sz w:val="26"/>
                  <w:u w:val="single" w:color="0000FF"/>
                </w:rPr>
                <w:t>silesian-universitesiyle-ogrenc-r297.html</w:t>
              </w:r>
            </w:hyperlink>
            <w:r w:rsidR="009609DA">
              <w:rPr>
                <w:b/>
                <w:color w:val="0000FF"/>
                <w:spacing w:val="-2"/>
                <w:sz w:val="26"/>
              </w:rPr>
              <w:t xml:space="preserve"> </w:t>
            </w:r>
            <w:hyperlink r:id="rId34">
              <w:r w:rsidR="009609DA">
                <w:rPr>
                  <w:b/>
                  <w:color w:val="0000FF"/>
                  <w:spacing w:val="-2"/>
                  <w:sz w:val="26"/>
                  <w:u w:val="single" w:color="0000FF"/>
                </w:rPr>
                <w:t>https://erasmus.comu.edu.tr/ikili-anlasma/anlasma-listesi-aktif-</w:t>
              </w:r>
            </w:hyperlink>
            <w:r w:rsidR="009609DA">
              <w:rPr>
                <w:b/>
                <w:color w:val="0000FF"/>
                <w:spacing w:val="-2"/>
                <w:sz w:val="26"/>
              </w:rPr>
              <w:t xml:space="preserve"> </w:t>
            </w:r>
            <w:hyperlink r:id="rId35">
              <w:r w:rsidR="009609DA">
                <w:rPr>
                  <w:b/>
                  <w:color w:val="0000FF"/>
                  <w:spacing w:val="-2"/>
                  <w:sz w:val="26"/>
                  <w:u w:val="single" w:color="0000FF"/>
                </w:rPr>
                <w:t>r150.html</w:t>
              </w:r>
            </w:hyperlink>
          </w:p>
          <w:p w14:paraId="60D7334C" w14:textId="77777777" w:rsidR="002C03D9" w:rsidRDefault="00B66446">
            <w:pPr>
              <w:pStyle w:val="TableParagraph"/>
              <w:spacing w:before="141"/>
              <w:ind w:left="834" w:right="612"/>
              <w:rPr>
                <w:b/>
                <w:sz w:val="26"/>
              </w:rPr>
            </w:pPr>
            <w:hyperlink r:id="rId36">
              <w:r w:rsidR="009609DA">
                <w:rPr>
                  <w:b/>
                  <w:color w:val="0000FF"/>
                  <w:spacing w:val="-2"/>
                  <w:sz w:val="26"/>
                  <w:u w:val="single" w:color="0000FF"/>
                </w:rPr>
                <w:t>https://cubyo.comu.edu.tr/arsiv/duyurular/2024-2025-akademik-yili-</w:t>
              </w:r>
            </w:hyperlink>
            <w:r w:rsidR="009609DA">
              <w:rPr>
                <w:b/>
                <w:color w:val="0000FF"/>
                <w:spacing w:val="-2"/>
                <w:sz w:val="26"/>
              </w:rPr>
              <w:t xml:space="preserve"> </w:t>
            </w:r>
            <w:hyperlink r:id="rId37">
              <w:r w:rsidR="009609DA">
                <w:rPr>
                  <w:b/>
                  <w:color w:val="0000FF"/>
                  <w:spacing w:val="-2"/>
                  <w:sz w:val="26"/>
                  <w:u w:val="single" w:color="0000FF"/>
                </w:rPr>
                <w:t>erasmus-ogrenim-ve-staj-ha-r524.html</w:t>
              </w:r>
            </w:hyperlink>
          </w:p>
          <w:p w14:paraId="3AD7CA38" w14:textId="77777777" w:rsidR="002C03D9" w:rsidRDefault="00B66446">
            <w:pPr>
              <w:pStyle w:val="TableParagraph"/>
              <w:spacing w:before="144"/>
              <w:ind w:left="834" w:right="1202"/>
              <w:rPr>
                <w:b/>
                <w:sz w:val="26"/>
              </w:rPr>
            </w:pPr>
            <w:hyperlink r:id="rId38">
              <w:r w:rsidR="009609DA">
                <w:rPr>
                  <w:b/>
                  <w:color w:val="0000FF"/>
                  <w:spacing w:val="-4"/>
                  <w:sz w:val="26"/>
                  <w:u w:val="single" w:color="0000FF"/>
                </w:rPr>
                <w:t>https://cubyo.comu.edu.tr/arsiv/haberler/uluslararasi-ticaret-ve-</w:t>
              </w:r>
            </w:hyperlink>
            <w:r w:rsidR="009609DA">
              <w:rPr>
                <w:b/>
                <w:color w:val="0000FF"/>
                <w:spacing w:val="-4"/>
                <w:sz w:val="26"/>
              </w:rPr>
              <w:t xml:space="preserve"> </w:t>
            </w:r>
            <w:hyperlink r:id="rId39">
              <w:proofErr w:type="spellStart"/>
              <w:r w:rsidR="009609DA">
                <w:rPr>
                  <w:b/>
                  <w:color w:val="0000FF"/>
                  <w:spacing w:val="-2"/>
                  <w:sz w:val="26"/>
                  <w:u w:val="single" w:color="0000FF"/>
                </w:rPr>
                <w:t>isletmecilik-bolumumuzden</w:t>
              </w:r>
              <w:proofErr w:type="spellEnd"/>
              <w:r w:rsidR="009609DA">
                <w:rPr>
                  <w:b/>
                  <w:color w:val="0000FF"/>
                  <w:spacing w:val="-2"/>
                  <w:sz w:val="26"/>
                  <w:u w:val="single" w:color="0000FF"/>
                </w:rPr>
                <w:t>--r549.html</w:t>
              </w:r>
            </w:hyperlink>
          </w:p>
        </w:tc>
      </w:tr>
      <w:tr w:rsidR="002C03D9" w14:paraId="737F735E" w14:textId="77777777">
        <w:trPr>
          <w:trHeight w:val="950"/>
        </w:trPr>
        <w:tc>
          <w:tcPr>
            <w:tcW w:w="1411" w:type="dxa"/>
          </w:tcPr>
          <w:p w14:paraId="51418BBF" w14:textId="77777777" w:rsidR="002C03D9" w:rsidRDefault="009609DA">
            <w:pPr>
              <w:pStyle w:val="TableParagraph"/>
              <w:spacing w:line="275" w:lineRule="exact"/>
              <w:ind w:left="115"/>
              <w:rPr>
                <w:b/>
                <w:sz w:val="24"/>
              </w:rPr>
            </w:pPr>
            <w:r>
              <w:rPr>
                <w:b/>
                <w:spacing w:val="-2"/>
                <w:sz w:val="24"/>
              </w:rPr>
              <w:t>Durum</w:t>
            </w:r>
          </w:p>
        </w:tc>
        <w:tc>
          <w:tcPr>
            <w:tcW w:w="7653" w:type="dxa"/>
          </w:tcPr>
          <w:p w14:paraId="5A9B0975" w14:textId="77777777" w:rsidR="002C03D9" w:rsidRDefault="009609DA">
            <w:pPr>
              <w:pStyle w:val="TableParagraph"/>
              <w:numPr>
                <w:ilvl w:val="0"/>
                <w:numId w:val="99"/>
              </w:numPr>
              <w:tabs>
                <w:tab w:val="left" w:pos="380"/>
              </w:tabs>
              <w:spacing w:line="313" w:lineRule="exact"/>
              <w:ind w:left="380" w:hanging="265"/>
              <w:rPr>
                <w:sz w:val="24"/>
              </w:rPr>
            </w:pPr>
            <w:r>
              <w:rPr>
                <w:sz w:val="24"/>
              </w:rPr>
              <w:t>Uygulama</w:t>
            </w:r>
            <w:r>
              <w:rPr>
                <w:spacing w:val="-1"/>
                <w:sz w:val="24"/>
              </w:rPr>
              <w:t xml:space="preserve"> </w:t>
            </w:r>
            <w:proofErr w:type="gramStart"/>
            <w:r>
              <w:rPr>
                <w:spacing w:val="-5"/>
                <w:sz w:val="24"/>
              </w:rPr>
              <w:t>Yok</w:t>
            </w:r>
            <w:proofErr w:type="gramEnd"/>
          </w:p>
          <w:p w14:paraId="08C6BD00" w14:textId="77777777" w:rsidR="002C03D9" w:rsidRDefault="009609DA">
            <w:pPr>
              <w:pStyle w:val="TableParagraph"/>
              <w:numPr>
                <w:ilvl w:val="0"/>
                <w:numId w:val="99"/>
              </w:numPr>
              <w:tabs>
                <w:tab w:val="left" w:pos="380"/>
              </w:tabs>
              <w:spacing w:line="308" w:lineRule="exact"/>
              <w:ind w:left="380" w:hanging="265"/>
              <w:rPr>
                <w:sz w:val="24"/>
              </w:rPr>
            </w:pPr>
            <w:r>
              <w:rPr>
                <w:sz w:val="24"/>
              </w:rPr>
              <w:t>Olgunlaşmamış</w:t>
            </w:r>
            <w:r>
              <w:rPr>
                <w:spacing w:val="-13"/>
                <w:sz w:val="24"/>
              </w:rPr>
              <w:t xml:space="preserve"> </w:t>
            </w:r>
            <w:r>
              <w:rPr>
                <w:spacing w:val="-2"/>
                <w:sz w:val="24"/>
              </w:rPr>
              <w:t>Uygulama</w:t>
            </w:r>
          </w:p>
          <w:p w14:paraId="4B4D6744" w14:textId="77777777" w:rsidR="002C03D9" w:rsidRDefault="009609DA">
            <w:pPr>
              <w:pStyle w:val="TableParagraph"/>
              <w:spacing w:line="300" w:lineRule="exact"/>
              <w:ind w:left="115"/>
              <w:rPr>
                <w:sz w:val="24"/>
              </w:rPr>
            </w:pPr>
            <w:r>
              <w:rPr>
                <w:rFonts w:ascii="MS Gothic" w:hAnsi="MS Gothic"/>
                <w:sz w:val="24"/>
              </w:rPr>
              <w:t>☒</w:t>
            </w:r>
            <w:r>
              <w:rPr>
                <w:sz w:val="24"/>
              </w:rPr>
              <w:t>Örnek</w:t>
            </w:r>
            <w:r>
              <w:rPr>
                <w:spacing w:val="-3"/>
                <w:sz w:val="24"/>
              </w:rPr>
              <w:t xml:space="preserve"> </w:t>
            </w:r>
            <w:r>
              <w:rPr>
                <w:spacing w:val="-2"/>
                <w:sz w:val="24"/>
              </w:rPr>
              <w:t>Uygulama</w:t>
            </w:r>
          </w:p>
        </w:tc>
      </w:tr>
    </w:tbl>
    <w:p w14:paraId="7B79CAEA" w14:textId="77777777" w:rsidR="002C03D9" w:rsidRDefault="002C03D9">
      <w:pPr>
        <w:pStyle w:val="GvdeMetni"/>
        <w:spacing w:before="37"/>
      </w:pPr>
    </w:p>
    <w:p w14:paraId="0A6A7743" w14:textId="77777777" w:rsidR="002C03D9" w:rsidRDefault="009609DA">
      <w:pPr>
        <w:pStyle w:val="GvdeMetni"/>
        <w:spacing w:before="1" w:after="5"/>
        <w:ind w:left="141"/>
      </w:pPr>
      <w:r>
        <w:t>1.4-Öğrencileri</w:t>
      </w:r>
      <w:r>
        <w:rPr>
          <w:spacing w:val="-10"/>
        </w:rPr>
        <w:t xml:space="preserve"> </w:t>
      </w:r>
      <w:r>
        <w:t>ders</w:t>
      </w:r>
      <w:r>
        <w:rPr>
          <w:spacing w:val="-6"/>
        </w:rPr>
        <w:t xml:space="preserve"> </w:t>
      </w:r>
      <w:r>
        <w:t>ve</w:t>
      </w:r>
      <w:r>
        <w:rPr>
          <w:spacing w:val="-7"/>
        </w:rPr>
        <w:t xml:space="preserve"> </w:t>
      </w:r>
      <w:r>
        <w:t>kariyer</w:t>
      </w:r>
      <w:r>
        <w:rPr>
          <w:spacing w:val="-5"/>
        </w:rPr>
        <w:t xml:space="preserve"> </w:t>
      </w:r>
      <w:r>
        <w:t>planlaması</w:t>
      </w:r>
      <w:r>
        <w:rPr>
          <w:spacing w:val="-5"/>
        </w:rPr>
        <w:t xml:space="preserve"> </w:t>
      </w:r>
      <w:r>
        <w:t>konularında</w:t>
      </w:r>
      <w:r>
        <w:rPr>
          <w:spacing w:val="-7"/>
        </w:rPr>
        <w:t xml:space="preserve"> </w:t>
      </w:r>
      <w:r>
        <w:t>yönlendirecek</w:t>
      </w:r>
      <w:r>
        <w:rPr>
          <w:spacing w:val="-6"/>
        </w:rPr>
        <w:t xml:space="preserve"> </w:t>
      </w:r>
      <w:r>
        <w:t>danışmanlık</w:t>
      </w:r>
      <w:r>
        <w:rPr>
          <w:spacing w:val="-9"/>
        </w:rPr>
        <w:t xml:space="preserve"> </w:t>
      </w:r>
      <w:r>
        <w:t>hizmeti</w:t>
      </w:r>
      <w:r>
        <w:rPr>
          <w:spacing w:val="-4"/>
        </w:rPr>
        <w:t xml:space="preserve"> </w:t>
      </w:r>
      <w:r>
        <w:rPr>
          <w:spacing w:val="-2"/>
        </w:rPr>
        <w:t>verilmelidir.</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
        <w:gridCol w:w="2083"/>
        <w:gridCol w:w="3048"/>
        <w:gridCol w:w="3826"/>
      </w:tblGrid>
      <w:tr w:rsidR="002C03D9" w14:paraId="5225007E" w14:textId="77777777">
        <w:trPr>
          <w:trHeight w:val="412"/>
        </w:trPr>
        <w:tc>
          <w:tcPr>
            <w:tcW w:w="110" w:type="dxa"/>
            <w:tcBorders>
              <w:bottom w:val="nil"/>
              <w:right w:val="nil"/>
            </w:tcBorders>
          </w:tcPr>
          <w:p w14:paraId="316DE962" w14:textId="77777777" w:rsidR="002C03D9" w:rsidRDefault="002C03D9">
            <w:pPr>
              <w:pStyle w:val="TableParagraph"/>
              <w:rPr>
                <w:sz w:val="24"/>
              </w:rPr>
            </w:pPr>
          </w:p>
        </w:tc>
        <w:tc>
          <w:tcPr>
            <w:tcW w:w="8957" w:type="dxa"/>
            <w:gridSpan w:val="3"/>
            <w:tcBorders>
              <w:left w:val="nil"/>
            </w:tcBorders>
            <w:shd w:val="clear" w:color="auto" w:fill="D9D9D9"/>
          </w:tcPr>
          <w:p w14:paraId="609F163D" w14:textId="77777777" w:rsidR="002C03D9" w:rsidRDefault="009609DA">
            <w:pPr>
              <w:pStyle w:val="TableParagraph"/>
              <w:spacing w:line="275" w:lineRule="exact"/>
              <w:ind w:left="208"/>
              <w:jc w:val="center"/>
              <w:rPr>
                <w:b/>
                <w:sz w:val="24"/>
              </w:rPr>
            </w:pPr>
            <w:r>
              <w:rPr>
                <w:b/>
                <w:sz w:val="24"/>
              </w:rPr>
              <w:t>Tablo1.4.1.Akademik</w:t>
            </w:r>
            <w:r>
              <w:rPr>
                <w:b/>
                <w:spacing w:val="-7"/>
                <w:sz w:val="24"/>
              </w:rPr>
              <w:t xml:space="preserve"> </w:t>
            </w:r>
            <w:r>
              <w:rPr>
                <w:b/>
                <w:sz w:val="24"/>
              </w:rPr>
              <w:t>Danışmanlık</w:t>
            </w:r>
            <w:r>
              <w:rPr>
                <w:b/>
                <w:spacing w:val="-8"/>
                <w:sz w:val="24"/>
              </w:rPr>
              <w:t xml:space="preserve"> </w:t>
            </w:r>
            <w:r>
              <w:rPr>
                <w:b/>
                <w:sz w:val="24"/>
              </w:rPr>
              <w:t>Görev</w:t>
            </w:r>
            <w:r>
              <w:rPr>
                <w:b/>
                <w:spacing w:val="-5"/>
                <w:sz w:val="24"/>
              </w:rPr>
              <w:t xml:space="preserve"> </w:t>
            </w:r>
            <w:r>
              <w:rPr>
                <w:b/>
                <w:spacing w:val="-2"/>
                <w:sz w:val="24"/>
              </w:rPr>
              <w:t>Dağılımı</w:t>
            </w:r>
          </w:p>
        </w:tc>
      </w:tr>
      <w:tr w:rsidR="002C03D9" w14:paraId="40EA3927" w14:textId="77777777">
        <w:trPr>
          <w:trHeight w:val="417"/>
        </w:trPr>
        <w:tc>
          <w:tcPr>
            <w:tcW w:w="110" w:type="dxa"/>
            <w:tcBorders>
              <w:top w:val="nil"/>
              <w:bottom w:val="nil"/>
            </w:tcBorders>
          </w:tcPr>
          <w:p w14:paraId="7090D5E9" w14:textId="77777777" w:rsidR="002C03D9" w:rsidRDefault="002C03D9">
            <w:pPr>
              <w:pStyle w:val="TableParagraph"/>
              <w:rPr>
                <w:sz w:val="24"/>
              </w:rPr>
            </w:pPr>
          </w:p>
        </w:tc>
        <w:tc>
          <w:tcPr>
            <w:tcW w:w="5131" w:type="dxa"/>
            <w:gridSpan w:val="2"/>
            <w:shd w:val="clear" w:color="auto" w:fill="F1F1F1"/>
          </w:tcPr>
          <w:p w14:paraId="7F6B3A4F" w14:textId="77777777" w:rsidR="002C03D9" w:rsidRDefault="009609DA">
            <w:pPr>
              <w:pStyle w:val="TableParagraph"/>
              <w:spacing w:line="275" w:lineRule="exact"/>
              <w:ind w:left="1612"/>
              <w:rPr>
                <w:sz w:val="24"/>
              </w:rPr>
            </w:pPr>
            <w:r>
              <w:rPr>
                <w:sz w:val="24"/>
              </w:rPr>
              <w:t>Öğretim</w:t>
            </w:r>
            <w:r>
              <w:rPr>
                <w:spacing w:val="-2"/>
                <w:sz w:val="24"/>
              </w:rPr>
              <w:t xml:space="preserve"> Elemanının</w:t>
            </w:r>
          </w:p>
        </w:tc>
        <w:tc>
          <w:tcPr>
            <w:tcW w:w="3826" w:type="dxa"/>
            <w:vMerge w:val="restart"/>
            <w:tcBorders>
              <w:right w:val="double" w:sz="4" w:space="0" w:color="000000"/>
            </w:tcBorders>
            <w:shd w:val="clear" w:color="auto" w:fill="F1F1F1"/>
          </w:tcPr>
          <w:p w14:paraId="4FA8F3D7" w14:textId="77777777" w:rsidR="002C03D9" w:rsidRDefault="009609DA">
            <w:pPr>
              <w:pStyle w:val="TableParagraph"/>
              <w:spacing w:line="275" w:lineRule="exact"/>
              <w:ind w:left="459" w:firstLine="33"/>
              <w:rPr>
                <w:sz w:val="24"/>
              </w:rPr>
            </w:pPr>
            <w:r>
              <w:rPr>
                <w:sz w:val="24"/>
              </w:rPr>
              <w:t>Öğretim</w:t>
            </w:r>
            <w:r>
              <w:rPr>
                <w:spacing w:val="-2"/>
                <w:sz w:val="24"/>
              </w:rPr>
              <w:t xml:space="preserve"> </w:t>
            </w:r>
            <w:r>
              <w:rPr>
                <w:sz w:val="24"/>
              </w:rPr>
              <w:t>Elemanının</w:t>
            </w:r>
            <w:r>
              <w:rPr>
                <w:spacing w:val="-1"/>
                <w:sz w:val="24"/>
              </w:rPr>
              <w:t xml:space="preserve"> </w:t>
            </w:r>
            <w:r>
              <w:rPr>
                <w:spacing w:val="-2"/>
                <w:sz w:val="24"/>
              </w:rPr>
              <w:t>Akademik</w:t>
            </w:r>
          </w:p>
          <w:p w14:paraId="1F9F64C9" w14:textId="77777777" w:rsidR="002C03D9" w:rsidRDefault="009609DA">
            <w:pPr>
              <w:pStyle w:val="TableParagraph"/>
              <w:spacing w:before="10" w:line="410" w:lineRule="atLeast"/>
              <w:ind w:left="1026" w:hanging="567"/>
              <w:rPr>
                <w:sz w:val="24"/>
              </w:rPr>
            </w:pPr>
            <w:r>
              <w:rPr>
                <w:sz w:val="24"/>
              </w:rPr>
              <w:t>Danışmanı</w:t>
            </w:r>
            <w:r>
              <w:rPr>
                <w:spacing w:val="-15"/>
                <w:sz w:val="24"/>
              </w:rPr>
              <w:t xml:space="preserve"> </w:t>
            </w:r>
            <w:r>
              <w:rPr>
                <w:sz w:val="24"/>
              </w:rPr>
              <w:t>Olduğu</w:t>
            </w:r>
            <w:r>
              <w:rPr>
                <w:spacing w:val="-15"/>
                <w:sz w:val="24"/>
              </w:rPr>
              <w:t xml:space="preserve"> </w:t>
            </w:r>
            <w:r>
              <w:rPr>
                <w:sz w:val="24"/>
              </w:rPr>
              <w:t>Öğrencilerin Programa Kayıt Yılı</w:t>
            </w:r>
          </w:p>
        </w:tc>
      </w:tr>
      <w:tr w:rsidR="002C03D9" w14:paraId="1BBCC437" w14:textId="77777777">
        <w:trPr>
          <w:trHeight w:val="815"/>
        </w:trPr>
        <w:tc>
          <w:tcPr>
            <w:tcW w:w="110" w:type="dxa"/>
            <w:tcBorders>
              <w:top w:val="nil"/>
              <w:bottom w:val="nil"/>
            </w:tcBorders>
          </w:tcPr>
          <w:p w14:paraId="749F679B" w14:textId="77777777" w:rsidR="002C03D9" w:rsidRDefault="002C03D9">
            <w:pPr>
              <w:pStyle w:val="TableParagraph"/>
              <w:rPr>
                <w:sz w:val="24"/>
              </w:rPr>
            </w:pPr>
          </w:p>
        </w:tc>
        <w:tc>
          <w:tcPr>
            <w:tcW w:w="2083" w:type="dxa"/>
            <w:shd w:val="clear" w:color="auto" w:fill="F1F1F1"/>
          </w:tcPr>
          <w:p w14:paraId="2256885E" w14:textId="77777777" w:rsidR="002C03D9" w:rsidRDefault="009609DA">
            <w:pPr>
              <w:pStyle w:val="TableParagraph"/>
              <w:spacing w:before="203"/>
              <w:ind w:left="161"/>
              <w:rPr>
                <w:sz w:val="24"/>
              </w:rPr>
            </w:pPr>
            <w:r>
              <w:rPr>
                <w:sz w:val="24"/>
              </w:rPr>
              <w:t>Akademik</w:t>
            </w:r>
            <w:r>
              <w:rPr>
                <w:spacing w:val="-3"/>
                <w:sz w:val="24"/>
              </w:rPr>
              <w:t xml:space="preserve"> </w:t>
            </w:r>
            <w:proofErr w:type="spellStart"/>
            <w:r>
              <w:rPr>
                <w:spacing w:val="-2"/>
                <w:sz w:val="24"/>
              </w:rPr>
              <w:t>Ünvanı</w:t>
            </w:r>
            <w:proofErr w:type="spellEnd"/>
          </w:p>
        </w:tc>
        <w:tc>
          <w:tcPr>
            <w:tcW w:w="3048" w:type="dxa"/>
            <w:shd w:val="clear" w:color="auto" w:fill="F1F1F1"/>
          </w:tcPr>
          <w:p w14:paraId="6CBA36B8" w14:textId="77777777" w:rsidR="002C03D9" w:rsidRDefault="009609DA">
            <w:pPr>
              <w:pStyle w:val="TableParagraph"/>
              <w:spacing w:before="203"/>
              <w:ind w:left="977"/>
              <w:rPr>
                <w:sz w:val="24"/>
              </w:rPr>
            </w:pPr>
            <w:r>
              <w:rPr>
                <w:spacing w:val="-3"/>
                <w:sz w:val="24"/>
              </w:rPr>
              <w:t>Adı-</w:t>
            </w:r>
            <w:r>
              <w:rPr>
                <w:spacing w:val="-2"/>
                <w:sz w:val="24"/>
              </w:rPr>
              <w:t>Soyadı</w:t>
            </w:r>
          </w:p>
        </w:tc>
        <w:tc>
          <w:tcPr>
            <w:tcW w:w="3826" w:type="dxa"/>
            <w:vMerge/>
            <w:tcBorders>
              <w:top w:val="nil"/>
              <w:right w:val="double" w:sz="4" w:space="0" w:color="000000"/>
            </w:tcBorders>
            <w:shd w:val="clear" w:color="auto" w:fill="F1F1F1"/>
          </w:tcPr>
          <w:p w14:paraId="3ED21001" w14:textId="77777777" w:rsidR="002C03D9" w:rsidRDefault="002C03D9">
            <w:pPr>
              <w:rPr>
                <w:sz w:val="2"/>
                <w:szCs w:val="2"/>
              </w:rPr>
            </w:pPr>
          </w:p>
        </w:tc>
      </w:tr>
      <w:tr w:rsidR="002C03D9" w14:paraId="2B7D141E" w14:textId="77777777">
        <w:trPr>
          <w:trHeight w:val="417"/>
        </w:trPr>
        <w:tc>
          <w:tcPr>
            <w:tcW w:w="110" w:type="dxa"/>
            <w:tcBorders>
              <w:top w:val="nil"/>
              <w:bottom w:val="nil"/>
            </w:tcBorders>
          </w:tcPr>
          <w:p w14:paraId="33C04141" w14:textId="77777777" w:rsidR="002C03D9" w:rsidRDefault="002C03D9">
            <w:pPr>
              <w:pStyle w:val="TableParagraph"/>
              <w:rPr>
                <w:sz w:val="24"/>
              </w:rPr>
            </w:pPr>
          </w:p>
        </w:tc>
        <w:tc>
          <w:tcPr>
            <w:tcW w:w="2083" w:type="dxa"/>
          </w:tcPr>
          <w:p w14:paraId="71943B31" w14:textId="6FBA7E0C" w:rsidR="002C03D9" w:rsidRDefault="0095590B">
            <w:pPr>
              <w:pStyle w:val="TableParagraph"/>
              <w:spacing w:before="3"/>
              <w:ind w:left="329"/>
              <w:rPr>
                <w:sz w:val="24"/>
              </w:rPr>
            </w:pPr>
            <w:r>
              <w:rPr>
                <w:sz w:val="24"/>
              </w:rPr>
              <w:t>Dr.</w:t>
            </w:r>
            <w:r>
              <w:rPr>
                <w:spacing w:val="-3"/>
                <w:sz w:val="24"/>
              </w:rPr>
              <w:t xml:space="preserve"> </w:t>
            </w:r>
            <w:proofErr w:type="spellStart"/>
            <w:r>
              <w:rPr>
                <w:sz w:val="24"/>
              </w:rPr>
              <w:t>Öğr</w:t>
            </w:r>
            <w:proofErr w:type="spellEnd"/>
            <w:r>
              <w:rPr>
                <w:sz w:val="24"/>
              </w:rPr>
              <w:t>.</w:t>
            </w:r>
            <w:r>
              <w:rPr>
                <w:spacing w:val="-2"/>
                <w:sz w:val="24"/>
              </w:rPr>
              <w:t xml:space="preserve"> Üyesi</w:t>
            </w:r>
          </w:p>
        </w:tc>
        <w:tc>
          <w:tcPr>
            <w:tcW w:w="3048" w:type="dxa"/>
          </w:tcPr>
          <w:p w14:paraId="5EAFCC2C" w14:textId="1868EE52" w:rsidR="002C03D9" w:rsidRDefault="0095590B">
            <w:pPr>
              <w:pStyle w:val="TableParagraph"/>
              <w:spacing w:before="3"/>
              <w:ind w:left="336"/>
              <w:rPr>
                <w:sz w:val="24"/>
              </w:rPr>
            </w:pPr>
            <w:r>
              <w:rPr>
                <w:color w:val="1154CC"/>
                <w:sz w:val="24"/>
                <w:u w:val="single" w:color="1154CC"/>
              </w:rPr>
              <w:t xml:space="preserve">Tolga </w:t>
            </w:r>
            <w:proofErr w:type="spellStart"/>
            <w:r>
              <w:rPr>
                <w:color w:val="1154CC"/>
                <w:sz w:val="24"/>
                <w:u w:val="single" w:color="1154CC"/>
              </w:rPr>
              <w:t>Yalçıntekin</w:t>
            </w:r>
            <w:proofErr w:type="spellEnd"/>
          </w:p>
        </w:tc>
        <w:tc>
          <w:tcPr>
            <w:tcW w:w="3826" w:type="dxa"/>
            <w:tcBorders>
              <w:right w:val="double" w:sz="4" w:space="0" w:color="000000"/>
            </w:tcBorders>
          </w:tcPr>
          <w:p w14:paraId="19389A1D" w14:textId="0901D690" w:rsidR="002C03D9" w:rsidRPr="00B66446" w:rsidRDefault="0095590B">
            <w:pPr>
              <w:pStyle w:val="TableParagraph"/>
              <w:spacing w:before="3"/>
              <w:ind w:left="330"/>
              <w:rPr>
                <w:sz w:val="24"/>
              </w:rPr>
            </w:pPr>
            <w:r w:rsidRPr="00B66446">
              <w:rPr>
                <w:sz w:val="24"/>
              </w:rPr>
              <w:t>202</w:t>
            </w:r>
            <w:r w:rsidR="00E91699" w:rsidRPr="00B66446">
              <w:rPr>
                <w:sz w:val="24"/>
              </w:rPr>
              <w:t>4</w:t>
            </w:r>
            <w:r w:rsidRPr="00B66446">
              <w:rPr>
                <w:sz w:val="24"/>
              </w:rPr>
              <w:t>,2025</w:t>
            </w:r>
          </w:p>
        </w:tc>
      </w:tr>
      <w:tr w:rsidR="002C03D9" w14:paraId="417E6B2F" w14:textId="77777777">
        <w:trPr>
          <w:trHeight w:val="410"/>
        </w:trPr>
        <w:tc>
          <w:tcPr>
            <w:tcW w:w="110" w:type="dxa"/>
            <w:tcBorders>
              <w:top w:val="nil"/>
            </w:tcBorders>
          </w:tcPr>
          <w:p w14:paraId="7879849C" w14:textId="77777777" w:rsidR="002C03D9" w:rsidRDefault="002C03D9">
            <w:pPr>
              <w:pStyle w:val="TableParagraph"/>
              <w:rPr>
                <w:sz w:val="24"/>
              </w:rPr>
            </w:pPr>
          </w:p>
        </w:tc>
        <w:tc>
          <w:tcPr>
            <w:tcW w:w="2083" w:type="dxa"/>
          </w:tcPr>
          <w:p w14:paraId="68E139F9" w14:textId="77777777" w:rsidR="002C03D9" w:rsidRDefault="009609DA">
            <w:pPr>
              <w:pStyle w:val="TableParagraph"/>
              <w:spacing w:line="275" w:lineRule="exact"/>
              <w:ind w:left="329"/>
              <w:rPr>
                <w:sz w:val="24"/>
              </w:rPr>
            </w:pPr>
            <w:r>
              <w:rPr>
                <w:sz w:val="24"/>
              </w:rPr>
              <w:t>Dr.</w:t>
            </w:r>
            <w:r>
              <w:rPr>
                <w:spacing w:val="-3"/>
                <w:sz w:val="24"/>
              </w:rPr>
              <w:t xml:space="preserve"> </w:t>
            </w:r>
            <w:proofErr w:type="spellStart"/>
            <w:r>
              <w:rPr>
                <w:sz w:val="24"/>
              </w:rPr>
              <w:t>Öğr</w:t>
            </w:r>
            <w:proofErr w:type="spellEnd"/>
            <w:r>
              <w:rPr>
                <w:sz w:val="24"/>
              </w:rPr>
              <w:t>.</w:t>
            </w:r>
            <w:r>
              <w:rPr>
                <w:spacing w:val="-2"/>
                <w:sz w:val="24"/>
              </w:rPr>
              <w:t xml:space="preserve"> Üyesi</w:t>
            </w:r>
          </w:p>
        </w:tc>
        <w:tc>
          <w:tcPr>
            <w:tcW w:w="3048" w:type="dxa"/>
          </w:tcPr>
          <w:p w14:paraId="2379F57A" w14:textId="77777777" w:rsidR="002C03D9" w:rsidRDefault="009609DA">
            <w:pPr>
              <w:pStyle w:val="TableParagraph"/>
              <w:spacing w:line="275" w:lineRule="exact"/>
              <w:ind w:left="336"/>
              <w:rPr>
                <w:sz w:val="24"/>
              </w:rPr>
            </w:pPr>
            <w:r>
              <w:rPr>
                <w:color w:val="1154CC"/>
                <w:sz w:val="24"/>
                <w:u w:val="single" w:color="1154CC"/>
              </w:rPr>
              <w:t>Onur</w:t>
            </w:r>
            <w:r>
              <w:rPr>
                <w:color w:val="1154CC"/>
                <w:spacing w:val="-4"/>
                <w:sz w:val="24"/>
                <w:u w:val="single" w:color="1154CC"/>
              </w:rPr>
              <w:t xml:space="preserve"> </w:t>
            </w:r>
            <w:hyperlink r:id="rId40">
              <w:proofErr w:type="spellStart"/>
              <w:r>
                <w:rPr>
                  <w:color w:val="0000FF"/>
                  <w:spacing w:val="-2"/>
                  <w:sz w:val="24"/>
                  <w:u w:val="single" w:color="1154CC"/>
                </w:rPr>
                <w:t>Şaylan</w:t>
              </w:r>
              <w:proofErr w:type="spellEnd"/>
            </w:hyperlink>
          </w:p>
        </w:tc>
        <w:tc>
          <w:tcPr>
            <w:tcW w:w="3826" w:type="dxa"/>
            <w:tcBorders>
              <w:right w:val="double" w:sz="4" w:space="0" w:color="000000"/>
            </w:tcBorders>
          </w:tcPr>
          <w:p w14:paraId="18CB1201" w14:textId="266C72FA" w:rsidR="002C03D9" w:rsidRPr="00B66446" w:rsidRDefault="009609DA">
            <w:pPr>
              <w:pStyle w:val="TableParagraph"/>
              <w:spacing w:line="275" w:lineRule="exact"/>
              <w:ind w:left="330"/>
              <w:rPr>
                <w:sz w:val="24"/>
              </w:rPr>
            </w:pPr>
            <w:r w:rsidRPr="00B66446">
              <w:rPr>
                <w:sz w:val="24"/>
              </w:rPr>
              <w:t xml:space="preserve"> </w:t>
            </w:r>
            <w:r w:rsidRPr="00B66446">
              <w:rPr>
                <w:spacing w:val="-2"/>
                <w:sz w:val="24"/>
              </w:rPr>
              <w:t>2022,202</w:t>
            </w:r>
            <w:r w:rsidR="00E91699" w:rsidRPr="00B66446">
              <w:rPr>
                <w:spacing w:val="-2"/>
                <w:sz w:val="24"/>
              </w:rPr>
              <w:t>3</w:t>
            </w:r>
          </w:p>
        </w:tc>
      </w:tr>
      <w:tr w:rsidR="002C03D9" w14:paraId="0AA1C48A" w14:textId="77777777">
        <w:trPr>
          <w:trHeight w:val="1785"/>
        </w:trPr>
        <w:tc>
          <w:tcPr>
            <w:tcW w:w="9067" w:type="dxa"/>
            <w:gridSpan w:val="4"/>
          </w:tcPr>
          <w:p w14:paraId="29E2B41B" w14:textId="77777777" w:rsidR="002C03D9" w:rsidRDefault="002C03D9">
            <w:pPr>
              <w:pStyle w:val="TableParagraph"/>
              <w:spacing w:before="3"/>
              <w:rPr>
                <w:sz w:val="24"/>
              </w:rPr>
            </w:pPr>
          </w:p>
          <w:p w14:paraId="792434F7" w14:textId="77777777" w:rsidR="002C03D9" w:rsidRDefault="009609DA">
            <w:pPr>
              <w:pStyle w:val="TableParagraph"/>
              <w:spacing w:line="355" w:lineRule="auto"/>
              <w:ind w:left="115" w:right="86" w:firstLine="566"/>
              <w:jc w:val="both"/>
              <w:rPr>
                <w:sz w:val="24"/>
              </w:rPr>
            </w:pPr>
            <w:r>
              <w:rPr>
                <w:sz w:val="24"/>
              </w:rPr>
              <w:t>Bölümümüzde her sınıf için bir öğretim üyesi, öğrenci danışmanı olarak</w:t>
            </w:r>
            <w:r>
              <w:rPr>
                <w:spacing w:val="40"/>
                <w:sz w:val="24"/>
              </w:rPr>
              <w:t xml:space="preserve"> </w:t>
            </w:r>
            <w:r>
              <w:rPr>
                <w:sz w:val="24"/>
              </w:rPr>
              <w:t>atanmaktadır. Öğrencilerin ders ve kariyer planlaması konusunda öğrenci danışmanları gerekli</w:t>
            </w:r>
            <w:r>
              <w:rPr>
                <w:spacing w:val="13"/>
                <w:sz w:val="24"/>
              </w:rPr>
              <w:t xml:space="preserve"> </w:t>
            </w:r>
            <w:r>
              <w:rPr>
                <w:sz w:val="24"/>
              </w:rPr>
              <w:t>yönlendirmeleri</w:t>
            </w:r>
            <w:r>
              <w:rPr>
                <w:spacing w:val="15"/>
                <w:sz w:val="24"/>
              </w:rPr>
              <w:t xml:space="preserve"> </w:t>
            </w:r>
            <w:r>
              <w:rPr>
                <w:sz w:val="24"/>
              </w:rPr>
              <w:t>yapmaktadır.</w:t>
            </w:r>
            <w:r>
              <w:rPr>
                <w:spacing w:val="15"/>
                <w:sz w:val="24"/>
              </w:rPr>
              <w:t xml:space="preserve"> </w:t>
            </w:r>
            <w:r>
              <w:rPr>
                <w:sz w:val="24"/>
              </w:rPr>
              <w:t>Birinci</w:t>
            </w:r>
            <w:r>
              <w:rPr>
                <w:spacing w:val="16"/>
                <w:sz w:val="24"/>
              </w:rPr>
              <w:t xml:space="preserve"> </w:t>
            </w:r>
            <w:r>
              <w:rPr>
                <w:sz w:val="24"/>
              </w:rPr>
              <w:t>sınıfta</w:t>
            </w:r>
            <w:r>
              <w:rPr>
                <w:spacing w:val="14"/>
                <w:sz w:val="24"/>
              </w:rPr>
              <w:t xml:space="preserve"> </w:t>
            </w:r>
            <w:r>
              <w:rPr>
                <w:sz w:val="24"/>
              </w:rPr>
              <w:t>atanan</w:t>
            </w:r>
            <w:r>
              <w:rPr>
                <w:spacing w:val="17"/>
                <w:sz w:val="24"/>
              </w:rPr>
              <w:t xml:space="preserve"> </w:t>
            </w:r>
            <w:r>
              <w:rPr>
                <w:sz w:val="24"/>
              </w:rPr>
              <w:t>danışman</w:t>
            </w:r>
            <w:r>
              <w:rPr>
                <w:spacing w:val="15"/>
                <w:sz w:val="24"/>
              </w:rPr>
              <w:t xml:space="preserve"> </w:t>
            </w:r>
            <w:r>
              <w:rPr>
                <w:sz w:val="24"/>
              </w:rPr>
              <w:t>öğretim</w:t>
            </w:r>
            <w:r>
              <w:rPr>
                <w:spacing w:val="16"/>
                <w:sz w:val="24"/>
              </w:rPr>
              <w:t xml:space="preserve"> </w:t>
            </w:r>
            <w:r>
              <w:rPr>
                <w:sz w:val="24"/>
              </w:rPr>
              <w:t>üyesi</w:t>
            </w:r>
            <w:r>
              <w:rPr>
                <w:spacing w:val="16"/>
                <w:sz w:val="24"/>
              </w:rPr>
              <w:t xml:space="preserve"> </w:t>
            </w:r>
            <w:r>
              <w:rPr>
                <w:spacing w:val="-2"/>
                <w:sz w:val="24"/>
              </w:rPr>
              <w:t>mezun</w:t>
            </w:r>
          </w:p>
          <w:p w14:paraId="7D10DAAB" w14:textId="77777777" w:rsidR="002C03D9" w:rsidRDefault="009609DA">
            <w:pPr>
              <w:pStyle w:val="TableParagraph"/>
              <w:spacing w:before="5" w:line="257" w:lineRule="exact"/>
              <w:ind w:left="115"/>
              <w:rPr>
                <w:sz w:val="24"/>
              </w:rPr>
            </w:pPr>
            <w:proofErr w:type="gramStart"/>
            <w:r>
              <w:rPr>
                <w:spacing w:val="-2"/>
                <w:sz w:val="24"/>
              </w:rPr>
              <w:t>oluncaya</w:t>
            </w:r>
            <w:proofErr w:type="gramEnd"/>
          </w:p>
        </w:tc>
      </w:tr>
    </w:tbl>
    <w:p w14:paraId="7AFDA3B1" w14:textId="77777777" w:rsidR="002C03D9" w:rsidRDefault="002C03D9">
      <w:pPr>
        <w:pStyle w:val="TableParagraph"/>
        <w:spacing w:line="257" w:lineRule="exact"/>
        <w:rPr>
          <w:sz w:val="24"/>
        </w:rPr>
        <w:sectPr w:rsidR="002C03D9">
          <w:type w:val="continuous"/>
          <w:pgSz w:w="11920" w:h="16850"/>
          <w:pgMar w:top="1360" w:right="566" w:bottom="960" w:left="1275" w:header="0" w:footer="779" w:gutter="0"/>
          <w:cols w:space="708"/>
        </w:sectPr>
      </w:pPr>
    </w:p>
    <w:p w14:paraId="6F7DBB07" w14:textId="666CF438" w:rsidR="002C03D9" w:rsidRDefault="009609DA">
      <w:pPr>
        <w:pStyle w:val="GvdeMetni"/>
        <w:spacing w:before="67" w:line="360" w:lineRule="auto"/>
        <w:ind w:left="256" w:right="955"/>
        <w:jc w:val="both"/>
      </w:pPr>
      <w:r>
        <w:rPr>
          <w:noProof/>
        </w:rPr>
        <w:lastRenderedPageBreak/>
        <mc:AlternateContent>
          <mc:Choice Requires="wps">
            <w:drawing>
              <wp:anchor distT="0" distB="0" distL="0" distR="0" simplePos="0" relativeHeight="251642368" behindDoc="1" locked="0" layoutInCell="1" allowOverlap="1" wp14:anchorId="7377699D" wp14:editId="1A0A6AB9">
                <wp:simplePos x="0" y="0"/>
                <wp:positionH relativeFrom="page">
                  <wp:posOffset>899160</wp:posOffset>
                </wp:positionH>
                <wp:positionV relativeFrom="page">
                  <wp:posOffset>899159</wp:posOffset>
                </wp:positionV>
                <wp:extent cx="5760720" cy="867473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8674735"/>
                        </a:xfrm>
                        <a:custGeom>
                          <a:avLst/>
                          <a:gdLst/>
                          <a:ahLst/>
                          <a:cxnLst/>
                          <a:rect l="l" t="t" r="r" b="b"/>
                          <a:pathLst>
                            <a:path w="5760720" h="8674735">
                              <a:moveTo>
                                <a:pt x="5760720" y="0"/>
                              </a:moveTo>
                              <a:lnTo>
                                <a:pt x="5754370" y="0"/>
                              </a:lnTo>
                              <a:lnTo>
                                <a:pt x="5754370" y="508"/>
                              </a:lnTo>
                              <a:lnTo>
                                <a:pt x="5754370" y="6858"/>
                              </a:lnTo>
                              <a:lnTo>
                                <a:pt x="5754370" y="8668258"/>
                              </a:lnTo>
                              <a:lnTo>
                                <a:pt x="6350" y="8668258"/>
                              </a:lnTo>
                              <a:lnTo>
                                <a:pt x="6350" y="6858"/>
                              </a:lnTo>
                              <a:lnTo>
                                <a:pt x="5754370" y="6858"/>
                              </a:lnTo>
                              <a:lnTo>
                                <a:pt x="5754370" y="508"/>
                              </a:lnTo>
                              <a:lnTo>
                                <a:pt x="0" y="508"/>
                              </a:lnTo>
                              <a:lnTo>
                                <a:pt x="0" y="6858"/>
                              </a:lnTo>
                              <a:lnTo>
                                <a:pt x="0" y="8668258"/>
                              </a:lnTo>
                              <a:lnTo>
                                <a:pt x="0" y="8674608"/>
                              </a:lnTo>
                              <a:lnTo>
                                <a:pt x="5760720" y="8674608"/>
                              </a:lnTo>
                              <a:lnTo>
                                <a:pt x="5760720" y="8668385"/>
                              </a:lnTo>
                              <a:lnTo>
                                <a:pt x="5760720" y="8668258"/>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5750D8" id="Graphic 24" o:spid="_x0000_s1026" style="position:absolute;margin-left:70.8pt;margin-top:70.8pt;width:453.6pt;height:683.05pt;z-index:-251674112;visibility:visible;mso-wrap-style:square;mso-wrap-distance-left:0;mso-wrap-distance-top:0;mso-wrap-distance-right:0;mso-wrap-distance-bottom:0;mso-position-horizontal:absolute;mso-position-horizontal-relative:page;mso-position-vertical:absolute;mso-position-vertical-relative:page;v-text-anchor:top" coordsize="5760720,8674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" path="m5760720,r-6350,l5754370,508r,6350l5754370,8668258r-5748020,l6350,6858r5748020,l5754370,508,,508,,6858,,8668258r,6350l5760720,8674608r,-6223l5760720,8668258,5760720,xe" fillcolor="black" stroked="f">
                <v:path arrowok="t"/>
                <w10:wrap anchorx="page" anchory="page"/>
              </v:shape>
            </w:pict>
          </mc:Fallback>
        </mc:AlternateContent>
      </w:r>
      <w:proofErr w:type="gramStart"/>
      <w:r>
        <w:t>kadar</w:t>
      </w:r>
      <w:proofErr w:type="gramEnd"/>
      <w:r>
        <w:t xml:space="preserve"> öğrenciye danışmanlık etmektedir.</w:t>
      </w:r>
      <w:r w:rsidR="00E91699">
        <w:t xml:space="preserve"> </w:t>
      </w:r>
      <w:r>
        <w:t>Böylece öğrencileri öğretim yaşamlarının başından sonuna kadar takip eden öğretim üyeleri, akademik ve sosyal yaşama ilişkin her türlü sorunlarında öğrencilere destek olmaktadırlar. Akademik Danışmanlar Tablo 1.4’de gösterilmiştir.</w:t>
      </w:r>
    </w:p>
    <w:p w14:paraId="457CF3F4" w14:textId="77777777" w:rsidR="002C03D9" w:rsidRDefault="009609DA">
      <w:pPr>
        <w:spacing w:before="122"/>
        <w:ind w:left="256"/>
        <w:jc w:val="both"/>
        <w:rPr>
          <w:sz w:val="26"/>
        </w:rPr>
      </w:pPr>
      <w:r>
        <w:rPr>
          <w:color w:val="44536A"/>
          <w:sz w:val="26"/>
        </w:rPr>
        <w:t>Öğrencileri</w:t>
      </w:r>
      <w:r>
        <w:rPr>
          <w:color w:val="44536A"/>
          <w:spacing w:val="-9"/>
          <w:sz w:val="26"/>
        </w:rPr>
        <w:t xml:space="preserve"> </w:t>
      </w:r>
      <w:r>
        <w:rPr>
          <w:color w:val="44536A"/>
          <w:sz w:val="26"/>
        </w:rPr>
        <w:t>ders</w:t>
      </w:r>
      <w:r>
        <w:rPr>
          <w:color w:val="44536A"/>
          <w:spacing w:val="-10"/>
          <w:sz w:val="26"/>
        </w:rPr>
        <w:t xml:space="preserve"> </w:t>
      </w:r>
      <w:r>
        <w:rPr>
          <w:color w:val="44536A"/>
          <w:sz w:val="26"/>
        </w:rPr>
        <w:t>konusunda</w:t>
      </w:r>
      <w:r>
        <w:rPr>
          <w:color w:val="44536A"/>
          <w:spacing w:val="-11"/>
          <w:sz w:val="26"/>
        </w:rPr>
        <w:t xml:space="preserve"> </w:t>
      </w:r>
      <w:r>
        <w:rPr>
          <w:color w:val="44536A"/>
          <w:sz w:val="26"/>
        </w:rPr>
        <w:t>yönlendirecek</w:t>
      </w:r>
      <w:r>
        <w:rPr>
          <w:color w:val="44536A"/>
          <w:spacing w:val="-8"/>
          <w:sz w:val="26"/>
        </w:rPr>
        <w:t xml:space="preserve"> </w:t>
      </w:r>
      <w:r>
        <w:rPr>
          <w:color w:val="44536A"/>
          <w:sz w:val="26"/>
        </w:rPr>
        <w:t>akademik</w:t>
      </w:r>
      <w:r>
        <w:rPr>
          <w:color w:val="44536A"/>
          <w:spacing w:val="-11"/>
          <w:sz w:val="26"/>
        </w:rPr>
        <w:t xml:space="preserve"> </w:t>
      </w:r>
      <w:r>
        <w:rPr>
          <w:color w:val="44536A"/>
          <w:sz w:val="26"/>
        </w:rPr>
        <w:t>danışmanlık</w:t>
      </w:r>
      <w:r>
        <w:rPr>
          <w:color w:val="44536A"/>
          <w:spacing w:val="-6"/>
          <w:sz w:val="26"/>
        </w:rPr>
        <w:t xml:space="preserve"> </w:t>
      </w:r>
      <w:r>
        <w:rPr>
          <w:color w:val="44536A"/>
          <w:spacing w:val="-2"/>
          <w:sz w:val="26"/>
        </w:rPr>
        <w:t>hizmetleri;</w:t>
      </w:r>
    </w:p>
    <w:p w14:paraId="65A7AD95" w14:textId="77777777" w:rsidR="002C03D9" w:rsidRDefault="009609DA">
      <w:pPr>
        <w:pStyle w:val="GvdeMetni"/>
        <w:spacing w:before="272"/>
        <w:ind w:left="976"/>
      </w:pPr>
      <w:r>
        <w:rPr>
          <w:spacing w:val="-2"/>
        </w:rPr>
        <w:t>Açıklama:</w:t>
      </w:r>
    </w:p>
    <w:p w14:paraId="6CBB1414" w14:textId="77777777" w:rsidR="002C03D9" w:rsidRDefault="002C03D9">
      <w:pPr>
        <w:pStyle w:val="GvdeMetni"/>
        <w:spacing w:before="5"/>
      </w:pPr>
    </w:p>
    <w:p w14:paraId="5FFE3322" w14:textId="77777777" w:rsidR="002C03D9" w:rsidRDefault="009609DA">
      <w:pPr>
        <w:pStyle w:val="GvdeMetni"/>
        <w:spacing w:line="360" w:lineRule="auto"/>
        <w:ind w:left="256" w:right="953" w:firstLine="566"/>
        <w:jc w:val="both"/>
      </w:pPr>
      <w:r>
        <w:t>Uzaktan eğitim programlarına kayıtlı öğrencilere, eğitim-öğretim konularında ve uzaktan eğitim platformları ile ilgili karşılaştıkları sorunların çözümünde yardımcı olmak üzere, ders yılı başlamadan önce, bölüm başkanlarının önerisi dikkate alınarak ilgili birim yönetim kurullarınca, ilgili bölümün öğretim üyeleri arasından, öğretim üyesi bulunmayan birimlerde ise öğretim görevlileri arasından danışmanlar görevlendirilir.</w:t>
      </w:r>
    </w:p>
    <w:p w14:paraId="35FC8089" w14:textId="77777777" w:rsidR="002C03D9" w:rsidRDefault="009609DA">
      <w:pPr>
        <w:pStyle w:val="GvdeMetni"/>
        <w:spacing w:line="360" w:lineRule="auto"/>
        <w:ind w:left="256" w:right="962" w:firstLine="566"/>
        <w:jc w:val="both"/>
      </w:pPr>
      <w:r>
        <w:t>Ders danışmanları, öğrenciyle ilgili birim yönetim kurulunun belirlediği formatlarda internet üzerinden eş zamanlı ve internet üzerinden farklı zamanlarda iletişim kurmakla yükümlüdür.</w:t>
      </w:r>
    </w:p>
    <w:p w14:paraId="32DBD1CD" w14:textId="77777777" w:rsidR="002C03D9" w:rsidRDefault="009609DA">
      <w:pPr>
        <w:pStyle w:val="GvdeMetni"/>
        <w:spacing w:before="1" w:line="360" w:lineRule="auto"/>
        <w:ind w:left="256" w:right="962" w:firstLine="566"/>
        <w:jc w:val="both"/>
      </w:pPr>
      <w:r>
        <w:t>Danışman, her öğretim yarıyılı başında belirlenen takvim çerçevesinde öğrencinin Öğrenci Bilgi Sisteminden seçtiği mecburi ve seçmeli derslere internet ortamında onay vermektedir.</w:t>
      </w:r>
    </w:p>
    <w:p w14:paraId="360C6AA2" w14:textId="77777777" w:rsidR="002C03D9" w:rsidRDefault="009609DA">
      <w:pPr>
        <w:pStyle w:val="GvdeMetni"/>
        <w:spacing w:line="360" w:lineRule="auto"/>
        <w:ind w:left="256" w:right="961" w:firstLine="566"/>
        <w:jc w:val="both"/>
      </w:pPr>
      <w:r>
        <w:t xml:space="preserve">Danışman danışmanı olduğu öğrencilerle ilgili karar verirken Çanakkale </w:t>
      </w:r>
      <w:proofErr w:type="spellStart"/>
      <w:r>
        <w:t>Onsekiz</w:t>
      </w:r>
      <w:proofErr w:type="spellEnd"/>
      <w:r>
        <w:t xml:space="preserve"> Mart Üniversitesi Ön lisans ve Lisans Uzaktan Eğitim-Öğretim ve Sınav Yönetmeliğini dikkate alır.</w:t>
      </w:r>
    </w:p>
    <w:p w14:paraId="1563956E" w14:textId="77777777" w:rsidR="002C03D9" w:rsidRDefault="009609DA">
      <w:pPr>
        <w:pStyle w:val="GvdeMetni"/>
        <w:spacing w:line="362" w:lineRule="auto"/>
        <w:ind w:left="256" w:right="957" w:firstLine="566"/>
        <w:jc w:val="right"/>
      </w:pPr>
      <w:r>
        <w:t>Danışman,</w:t>
      </w:r>
      <w:r>
        <w:rPr>
          <w:spacing w:val="33"/>
        </w:rPr>
        <w:t xml:space="preserve"> </w:t>
      </w:r>
      <w:r>
        <w:t>öğrencinin</w:t>
      </w:r>
      <w:r>
        <w:rPr>
          <w:spacing w:val="32"/>
        </w:rPr>
        <w:t xml:space="preserve"> </w:t>
      </w:r>
      <w:r>
        <w:t>öğrenimini</w:t>
      </w:r>
      <w:r>
        <w:rPr>
          <w:spacing w:val="36"/>
        </w:rPr>
        <w:t xml:space="preserve"> </w:t>
      </w:r>
      <w:r>
        <w:t>başarılı</w:t>
      </w:r>
      <w:r>
        <w:rPr>
          <w:spacing w:val="36"/>
        </w:rPr>
        <w:t xml:space="preserve"> </w:t>
      </w:r>
      <w:r>
        <w:t>olarak</w:t>
      </w:r>
      <w:r>
        <w:rPr>
          <w:spacing w:val="35"/>
        </w:rPr>
        <w:t xml:space="preserve"> </w:t>
      </w:r>
      <w:r>
        <w:t>sürdürmesi</w:t>
      </w:r>
      <w:r>
        <w:rPr>
          <w:spacing w:val="36"/>
        </w:rPr>
        <w:t xml:space="preserve"> </w:t>
      </w:r>
      <w:r>
        <w:t>ve</w:t>
      </w:r>
      <w:r>
        <w:rPr>
          <w:spacing w:val="35"/>
        </w:rPr>
        <w:t xml:space="preserve"> </w:t>
      </w:r>
      <w:r>
        <w:t>kanunda</w:t>
      </w:r>
      <w:r>
        <w:rPr>
          <w:spacing w:val="35"/>
        </w:rPr>
        <w:t xml:space="preserve"> </w:t>
      </w:r>
      <w:r>
        <w:t>öngörülen</w:t>
      </w:r>
      <w:r>
        <w:rPr>
          <w:spacing w:val="33"/>
        </w:rPr>
        <w:t xml:space="preserve"> </w:t>
      </w:r>
      <w:r>
        <w:t>sürede tamamlayabilmesi için öğrencinin ders durumunu sürekli olarak takip eder ve öğrenciyi yönlendirir.</w:t>
      </w:r>
    </w:p>
    <w:p w14:paraId="286868DD" w14:textId="77777777" w:rsidR="002C03D9" w:rsidRDefault="009609DA">
      <w:pPr>
        <w:pStyle w:val="GvdeMetni"/>
        <w:spacing w:line="360" w:lineRule="auto"/>
        <w:ind w:left="256" w:right="961" w:firstLine="566"/>
        <w:jc w:val="both"/>
      </w:pPr>
      <w:r>
        <w:t>Danışman, Bölüm Başkanlığının görüşünü alarak gerekli görüldüğü hallerde öğrenci ailesine bilgi verir. Danışman, maddi sıkıntı içerisinde bulunan öğrencilerinin yardım fonlarından yararlanmalarını sağlamak için gerekli girişimlerde bulunur.</w:t>
      </w:r>
    </w:p>
    <w:p w14:paraId="488BC033" w14:textId="77777777" w:rsidR="002C03D9" w:rsidRDefault="009609DA">
      <w:pPr>
        <w:pStyle w:val="GvdeMetni"/>
        <w:spacing w:line="360" w:lineRule="auto"/>
        <w:ind w:left="256" w:right="960" w:firstLine="566"/>
        <w:jc w:val="both"/>
      </w:pPr>
      <w:r>
        <w:t>Danışmangereköğrencininsosyaldurumuvegereksedersdurumunuizleyeceğiformu</w:t>
      </w:r>
      <w:r>
        <w:rPr>
          <w:spacing w:val="-14"/>
        </w:rPr>
        <w:t xml:space="preserve"> </w:t>
      </w:r>
      <w:r>
        <w:t>hazırlayarak takibini yapar.</w:t>
      </w:r>
    </w:p>
    <w:p w14:paraId="34593D2B" w14:textId="77777777" w:rsidR="002C03D9" w:rsidRDefault="009609DA">
      <w:pPr>
        <w:pStyle w:val="GvdeMetni"/>
        <w:spacing w:line="362" w:lineRule="auto"/>
        <w:ind w:left="256" w:right="961" w:firstLine="566"/>
        <w:jc w:val="both"/>
      </w:pPr>
      <w:r>
        <w:t>Danışman, öğrencinin mezuniyeti veya ilişiğinin kesilmesi durumunda bu dosyaları Bölüm Başkanlığına teslim eder.</w:t>
      </w:r>
    </w:p>
    <w:p w14:paraId="5E8C6FE3" w14:textId="77777777" w:rsidR="002C03D9" w:rsidRDefault="009609DA">
      <w:pPr>
        <w:pStyle w:val="GvdeMetni"/>
        <w:spacing w:line="360" w:lineRule="auto"/>
        <w:ind w:left="256" w:right="961" w:firstLine="566"/>
        <w:jc w:val="both"/>
      </w:pPr>
      <w:r>
        <w:t>Danışmanlık görevi sona eren danışman elindeki öğrenci dosyasını bir sonraki danışmana teslim etmek zorundadır.</w:t>
      </w:r>
    </w:p>
    <w:p w14:paraId="4CAD4C6D" w14:textId="77777777" w:rsidR="002C03D9" w:rsidRDefault="002C03D9">
      <w:pPr>
        <w:pStyle w:val="GvdeMetni"/>
        <w:spacing w:line="360" w:lineRule="auto"/>
        <w:jc w:val="both"/>
        <w:sectPr w:rsidR="002C03D9">
          <w:pgSz w:w="11920" w:h="16850"/>
          <w:pgMar w:top="1340" w:right="566" w:bottom="960" w:left="1275" w:header="0" w:footer="779"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4455"/>
        <w:gridCol w:w="1500"/>
        <w:gridCol w:w="1426"/>
        <w:gridCol w:w="1469"/>
        <w:gridCol w:w="93"/>
      </w:tblGrid>
      <w:tr w:rsidR="002C03D9" w14:paraId="49A25A7A" w14:textId="77777777">
        <w:trPr>
          <w:trHeight w:val="11180"/>
        </w:trPr>
        <w:tc>
          <w:tcPr>
            <w:tcW w:w="9058" w:type="dxa"/>
            <w:gridSpan w:val="6"/>
            <w:tcBorders>
              <w:bottom w:val="single" w:sz="4" w:space="0" w:color="BEBEBE"/>
            </w:tcBorders>
          </w:tcPr>
          <w:p w14:paraId="2F59E031" w14:textId="77777777" w:rsidR="002C03D9" w:rsidRDefault="009609DA">
            <w:pPr>
              <w:pStyle w:val="TableParagraph"/>
              <w:spacing w:before="1" w:line="360" w:lineRule="auto"/>
              <w:ind w:left="115" w:right="79" w:firstLine="566"/>
              <w:jc w:val="both"/>
              <w:rPr>
                <w:sz w:val="24"/>
              </w:rPr>
            </w:pPr>
            <w:proofErr w:type="spellStart"/>
            <w:proofErr w:type="gramStart"/>
            <w:r>
              <w:rPr>
                <w:sz w:val="24"/>
              </w:rPr>
              <w:lastRenderedPageBreak/>
              <w:t>Danışman,dönem</w:t>
            </w:r>
            <w:proofErr w:type="spellEnd"/>
            <w:proofErr w:type="gramEnd"/>
            <w:r>
              <w:rPr>
                <w:sz w:val="24"/>
              </w:rPr>
              <w:t xml:space="preserve"> sonunda sorumlu olduğu öğrenciler ile ilgili olarak </w:t>
            </w:r>
            <w:proofErr w:type="spellStart"/>
            <w:r>
              <w:rPr>
                <w:sz w:val="24"/>
              </w:rPr>
              <w:t>başarı,sosyal</w:t>
            </w:r>
            <w:proofErr w:type="spellEnd"/>
            <w:r>
              <w:rPr>
                <w:sz w:val="24"/>
              </w:rPr>
              <w:t xml:space="preserve"> ve ekonomik problemlerini ve bununla ilgili yaptığı çalışmalarla yapılması gereken hususları Dekanlık makamına teslim eder.</w:t>
            </w:r>
          </w:p>
          <w:p w14:paraId="25FA958A" w14:textId="77777777" w:rsidR="002C03D9" w:rsidRDefault="009609DA">
            <w:pPr>
              <w:pStyle w:val="TableParagraph"/>
              <w:spacing w:before="2" w:line="360" w:lineRule="auto"/>
              <w:ind w:left="115" w:right="83" w:firstLine="566"/>
              <w:jc w:val="both"/>
              <w:rPr>
                <w:sz w:val="24"/>
              </w:rPr>
            </w:pPr>
            <w:r>
              <w:rPr>
                <w:sz w:val="24"/>
              </w:rPr>
              <w:t>Danışman olarak görev yapmakta iken geçerli bir mazeret nedeniyle üniversitede bulunamayacak veya danışmanlık görevini yürütemeyecek olan öğretim elemanının yerine geçici veya daimî bir danışman atanır ve öğrencilere duyurulur.</w:t>
            </w:r>
          </w:p>
          <w:p w14:paraId="19478B87" w14:textId="77777777" w:rsidR="002C03D9" w:rsidRDefault="009609DA">
            <w:pPr>
              <w:pStyle w:val="TableParagraph"/>
              <w:spacing w:before="1" w:line="360" w:lineRule="auto"/>
              <w:ind w:left="115" w:right="79" w:firstLine="566"/>
              <w:jc w:val="both"/>
              <w:rPr>
                <w:sz w:val="24"/>
              </w:rPr>
            </w:pPr>
            <w:r>
              <w:rPr>
                <w:sz w:val="24"/>
              </w:rPr>
              <w:t xml:space="preserve">Danışman, danışmanlığını yaptığı öğrencilerin mezuniyetlerinde verilecek transkript belgesini inceleyerek program dâhilinde alması gereken tüm dersleri alıp almadığını ve mezuniyetkriterleriniyerinegetiripgetirmediğinitespitedervesonuçhakkındailgilibirime bilgi </w:t>
            </w:r>
            <w:r>
              <w:rPr>
                <w:spacing w:val="-2"/>
                <w:sz w:val="24"/>
              </w:rPr>
              <w:t>verir.</w:t>
            </w:r>
          </w:p>
          <w:p w14:paraId="68C07CF4" w14:textId="77777777" w:rsidR="002C03D9" w:rsidRDefault="009609DA">
            <w:pPr>
              <w:pStyle w:val="TableParagraph"/>
              <w:spacing w:before="1" w:line="360" w:lineRule="auto"/>
              <w:ind w:left="115" w:right="87" w:firstLine="566"/>
              <w:jc w:val="both"/>
              <w:rPr>
                <w:sz w:val="24"/>
              </w:rPr>
            </w:pPr>
            <w:r>
              <w:rPr>
                <w:sz w:val="24"/>
              </w:rPr>
              <w:t xml:space="preserve">Ayrıca Çanakkale </w:t>
            </w:r>
            <w:proofErr w:type="spellStart"/>
            <w:r>
              <w:rPr>
                <w:sz w:val="24"/>
              </w:rPr>
              <w:t>Onsekiz</w:t>
            </w:r>
            <w:proofErr w:type="spellEnd"/>
            <w:r>
              <w:rPr>
                <w:sz w:val="24"/>
              </w:rPr>
              <w:t xml:space="preserve"> Mart Üniversitesi bünyesinde kurulmuş olan "Öğrenci Yaşam, Kariyer ve Mezun İlişkileri Koordinatörlüğü" altında öğrencilerimiz için;</w:t>
            </w:r>
          </w:p>
          <w:p w14:paraId="3B867E59" w14:textId="77777777" w:rsidR="002C03D9" w:rsidRDefault="009609DA">
            <w:pPr>
              <w:pStyle w:val="TableParagraph"/>
              <w:numPr>
                <w:ilvl w:val="0"/>
                <w:numId w:val="98"/>
              </w:numPr>
              <w:tabs>
                <w:tab w:val="left" w:pos="819"/>
              </w:tabs>
              <w:spacing w:line="360" w:lineRule="auto"/>
              <w:ind w:right="83" w:firstLine="566"/>
              <w:jc w:val="both"/>
              <w:rPr>
                <w:sz w:val="24"/>
              </w:rPr>
            </w:pPr>
            <w:r>
              <w:rPr>
                <w:sz w:val="24"/>
              </w:rPr>
              <w:t xml:space="preserve">Mezunlarımızın, çevrimiçi platformlarda tecrübelerini mevcut öğrencilerimiz ile paylaşabileceği etkinlikler düzenleyerek, öğrencilerimizin de bu bilgi ağından </w:t>
            </w:r>
            <w:r>
              <w:rPr>
                <w:spacing w:val="-2"/>
                <w:sz w:val="24"/>
              </w:rPr>
              <w:t>yararlanmalarını,</w:t>
            </w:r>
          </w:p>
          <w:p w14:paraId="31A9F0C7" w14:textId="77777777" w:rsidR="002C03D9" w:rsidRDefault="009609DA">
            <w:pPr>
              <w:pStyle w:val="TableParagraph"/>
              <w:numPr>
                <w:ilvl w:val="0"/>
                <w:numId w:val="98"/>
              </w:numPr>
              <w:tabs>
                <w:tab w:val="left" w:pos="819"/>
              </w:tabs>
              <w:spacing w:line="355" w:lineRule="auto"/>
              <w:ind w:right="87" w:firstLine="566"/>
              <w:jc w:val="both"/>
              <w:rPr>
                <w:sz w:val="24"/>
              </w:rPr>
            </w:pPr>
            <w:r>
              <w:rPr>
                <w:sz w:val="24"/>
              </w:rPr>
              <w:t>Mezunlarımızın, mevcut öğrencilerimize staj ve yeni mezunlarımıza fazladan istihdam imkânı sunmasını sağlayacak projeler gerçekleştirilmesini,</w:t>
            </w:r>
          </w:p>
          <w:p w14:paraId="5F86D0F7" w14:textId="77777777" w:rsidR="002C03D9" w:rsidRDefault="009609DA">
            <w:pPr>
              <w:pStyle w:val="TableParagraph"/>
              <w:numPr>
                <w:ilvl w:val="0"/>
                <w:numId w:val="98"/>
              </w:numPr>
              <w:tabs>
                <w:tab w:val="left" w:pos="819"/>
              </w:tabs>
              <w:spacing w:line="360" w:lineRule="auto"/>
              <w:ind w:right="85" w:firstLine="566"/>
              <w:jc w:val="both"/>
              <w:rPr>
                <w:sz w:val="24"/>
              </w:rPr>
            </w:pPr>
            <w:r>
              <w:rPr>
                <w:sz w:val="24"/>
              </w:rPr>
              <w:t>Bir yandan mezunlarımızın aidiyetlerini artırırken, diğer yandan mevcut öğrencilerimizin de üniversitelerine olan aidiyetlerinin artmasını ve eğitim hayatlarına olan bakış açılarının geliştirilmesinin desteklenmesi amaçlanmaktadır.</w:t>
            </w:r>
          </w:p>
          <w:p w14:paraId="520B894B" w14:textId="77777777" w:rsidR="002C03D9" w:rsidRDefault="009609DA">
            <w:pPr>
              <w:pStyle w:val="TableParagraph"/>
              <w:spacing w:line="360" w:lineRule="auto"/>
              <w:ind w:left="115" w:right="83" w:firstLine="719"/>
              <w:jc w:val="both"/>
              <w:rPr>
                <w:sz w:val="24"/>
              </w:rPr>
            </w:pPr>
            <w:r>
              <w:rPr>
                <w:sz w:val="24"/>
              </w:rPr>
              <w:t>Bölümümüz</w:t>
            </w:r>
            <w:r>
              <w:rPr>
                <w:spacing w:val="-3"/>
                <w:sz w:val="24"/>
              </w:rPr>
              <w:t xml:space="preserve"> </w:t>
            </w:r>
            <w:r>
              <w:rPr>
                <w:sz w:val="24"/>
              </w:rPr>
              <w:t>öğretim</w:t>
            </w:r>
            <w:r>
              <w:rPr>
                <w:spacing w:val="-3"/>
                <w:sz w:val="24"/>
              </w:rPr>
              <w:t xml:space="preserve"> </w:t>
            </w:r>
            <w:r>
              <w:rPr>
                <w:sz w:val="24"/>
              </w:rPr>
              <w:t>üyeleri</w:t>
            </w:r>
            <w:r>
              <w:rPr>
                <w:spacing w:val="-3"/>
                <w:sz w:val="24"/>
              </w:rPr>
              <w:t xml:space="preserve"> </w:t>
            </w:r>
            <w:r>
              <w:rPr>
                <w:sz w:val="24"/>
              </w:rPr>
              <w:t>tarafından</w:t>
            </w:r>
            <w:r>
              <w:rPr>
                <w:spacing w:val="-3"/>
                <w:sz w:val="24"/>
              </w:rPr>
              <w:t xml:space="preserve"> </w:t>
            </w:r>
            <w:proofErr w:type="spellStart"/>
            <w:proofErr w:type="gramStart"/>
            <w:r>
              <w:rPr>
                <w:sz w:val="24"/>
              </w:rPr>
              <w:t>lisans,yüksek</w:t>
            </w:r>
            <w:proofErr w:type="spellEnd"/>
            <w:proofErr w:type="gramEnd"/>
            <w:r>
              <w:rPr>
                <w:spacing w:val="-3"/>
                <w:sz w:val="24"/>
              </w:rPr>
              <w:t xml:space="preserve"> </w:t>
            </w:r>
            <w:r>
              <w:rPr>
                <w:sz w:val="24"/>
              </w:rPr>
              <w:t>lisans</w:t>
            </w:r>
            <w:r>
              <w:rPr>
                <w:spacing w:val="-3"/>
                <w:sz w:val="24"/>
              </w:rPr>
              <w:t xml:space="preserve"> </w:t>
            </w:r>
            <w:r>
              <w:rPr>
                <w:sz w:val="24"/>
              </w:rPr>
              <w:t>ve</w:t>
            </w:r>
            <w:r>
              <w:rPr>
                <w:spacing w:val="-3"/>
                <w:sz w:val="24"/>
              </w:rPr>
              <w:t xml:space="preserve"> </w:t>
            </w:r>
            <w:r>
              <w:rPr>
                <w:sz w:val="24"/>
              </w:rPr>
              <w:t>doktora</w:t>
            </w:r>
            <w:r>
              <w:rPr>
                <w:spacing w:val="-4"/>
                <w:sz w:val="24"/>
              </w:rPr>
              <w:t xml:space="preserve"> </w:t>
            </w:r>
            <w:r>
              <w:rPr>
                <w:sz w:val="24"/>
              </w:rPr>
              <w:t xml:space="preserve">öğrencilerine verilen danışmanlık hizmetlerinin niceliksel olarak dağılımı aşağıdaki tabloda yer almaktadır. Ayrıca Uluslararası Ticaret ve Lojistik bölümümüzde mevcut öğretim elemanlarının akademik danışmanlık faaliyetlerini bahar yarıyılından itibaren </w:t>
            </w:r>
            <w:proofErr w:type="spellStart"/>
            <w:r>
              <w:rPr>
                <w:sz w:val="24"/>
              </w:rPr>
              <w:t>ispate</w:t>
            </w:r>
            <w:proofErr w:type="spellEnd"/>
            <w:r>
              <w:rPr>
                <w:spacing w:val="40"/>
                <w:sz w:val="24"/>
              </w:rPr>
              <w:t xml:space="preserve"> </w:t>
            </w:r>
            <w:r>
              <w:rPr>
                <w:sz w:val="24"/>
              </w:rPr>
              <w:t>dilebilir kanıtların daha ciddiyetle takip edilmesi planlanmaktadır.</w:t>
            </w:r>
          </w:p>
          <w:p w14:paraId="1F9EDBDD" w14:textId="77777777" w:rsidR="002C03D9" w:rsidRDefault="002C03D9">
            <w:pPr>
              <w:pStyle w:val="TableParagraph"/>
              <w:spacing w:before="138"/>
              <w:rPr>
                <w:sz w:val="24"/>
              </w:rPr>
            </w:pPr>
          </w:p>
          <w:p w14:paraId="2C656A0E" w14:textId="77777777" w:rsidR="002C03D9" w:rsidRDefault="009609DA">
            <w:pPr>
              <w:pStyle w:val="TableParagraph"/>
              <w:ind w:left="115"/>
              <w:rPr>
                <w:sz w:val="24"/>
              </w:rPr>
            </w:pPr>
            <w:r>
              <w:rPr>
                <w:sz w:val="24"/>
              </w:rPr>
              <w:t>Tablo1.4.2.Öğretim</w:t>
            </w:r>
            <w:r>
              <w:rPr>
                <w:spacing w:val="-4"/>
                <w:sz w:val="24"/>
              </w:rPr>
              <w:t xml:space="preserve"> </w:t>
            </w:r>
            <w:r>
              <w:rPr>
                <w:sz w:val="24"/>
              </w:rPr>
              <w:t>Üyelerinin</w:t>
            </w:r>
            <w:r>
              <w:rPr>
                <w:spacing w:val="-2"/>
                <w:sz w:val="24"/>
              </w:rPr>
              <w:t xml:space="preserve"> </w:t>
            </w:r>
            <w:r>
              <w:rPr>
                <w:sz w:val="24"/>
              </w:rPr>
              <w:t>Akademik</w:t>
            </w:r>
            <w:r>
              <w:rPr>
                <w:spacing w:val="-2"/>
                <w:sz w:val="24"/>
              </w:rPr>
              <w:t xml:space="preserve"> </w:t>
            </w:r>
            <w:r>
              <w:rPr>
                <w:sz w:val="24"/>
              </w:rPr>
              <w:t>Danışmanlık</w:t>
            </w:r>
            <w:r>
              <w:rPr>
                <w:spacing w:val="-1"/>
                <w:sz w:val="24"/>
              </w:rPr>
              <w:t xml:space="preserve"> </w:t>
            </w:r>
            <w:r>
              <w:rPr>
                <w:sz w:val="24"/>
              </w:rPr>
              <w:t>Hizmetlerine</w:t>
            </w:r>
            <w:r>
              <w:rPr>
                <w:spacing w:val="-2"/>
                <w:sz w:val="24"/>
              </w:rPr>
              <w:t xml:space="preserve"> Katkıları</w:t>
            </w:r>
          </w:p>
        </w:tc>
      </w:tr>
      <w:tr w:rsidR="002C03D9" w14:paraId="713B75FD" w14:textId="77777777">
        <w:trPr>
          <w:trHeight w:val="875"/>
        </w:trPr>
        <w:tc>
          <w:tcPr>
            <w:tcW w:w="115" w:type="dxa"/>
            <w:tcBorders>
              <w:top w:val="single" w:sz="4" w:space="0" w:color="BEBEBE"/>
              <w:bottom w:val="nil"/>
              <w:right w:val="single" w:sz="4" w:space="0" w:color="BEBEBE"/>
            </w:tcBorders>
          </w:tcPr>
          <w:p w14:paraId="7475C76B" w14:textId="77777777" w:rsidR="002C03D9" w:rsidRDefault="002C03D9">
            <w:pPr>
              <w:pStyle w:val="TableParagraph"/>
              <w:rPr>
                <w:sz w:val="24"/>
              </w:rPr>
            </w:pPr>
          </w:p>
        </w:tc>
        <w:tc>
          <w:tcPr>
            <w:tcW w:w="4455" w:type="dxa"/>
            <w:tcBorders>
              <w:top w:val="single" w:sz="4" w:space="0" w:color="BEBEBE"/>
              <w:left w:val="single" w:sz="4" w:space="0" w:color="BEBEBE"/>
              <w:bottom w:val="single" w:sz="4" w:space="0" w:color="BEBEBE"/>
              <w:right w:val="single" w:sz="4" w:space="0" w:color="BEBEBE"/>
            </w:tcBorders>
          </w:tcPr>
          <w:p w14:paraId="6570508D" w14:textId="77777777" w:rsidR="002C03D9" w:rsidRDefault="009609DA">
            <w:pPr>
              <w:pStyle w:val="TableParagraph"/>
              <w:spacing w:before="239"/>
              <w:ind w:left="105"/>
              <w:rPr>
                <w:b/>
                <w:sz w:val="24"/>
              </w:rPr>
            </w:pPr>
            <w:r>
              <w:rPr>
                <w:b/>
                <w:sz w:val="24"/>
              </w:rPr>
              <w:t>Öğretim</w:t>
            </w:r>
            <w:r>
              <w:rPr>
                <w:b/>
                <w:spacing w:val="-4"/>
                <w:sz w:val="24"/>
              </w:rPr>
              <w:t xml:space="preserve"> </w:t>
            </w:r>
            <w:r>
              <w:rPr>
                <w:b/>
                <w:spacing w:val="-2"/>
                <w:sz w:val="24"/>
              </w:rPr>
              <w:t>Elemanı</w:t>
            </w:r>
          </w:p>
        </w:tc>
        <w:tc>
          <w:tcPr>
            <w:tcW w:w="1500" w:type="dxa"/>
            <w:tcBorders>
              <w:top w:val="single" w:sz="4" w:space="0" w:color="BEBEBE"/>
              <w:left w:val="single" w:sz="4" w:space="0" w:color="BEBEBE"/>
              <w:bottom w:val="single" w:sz="4" w:space="0" w:color="BEBEBE"/>
              <w:right w:val="single" w:sz="4" w:space="0" w:color="BEBEBE"/>
            </w:tcBorders>
          </w:tcPr>
          <w:p w14:paraId="20CF14A8" w14:textId="77777777" w:rsidR="002C03D9" w:rsidRDefault="009609DA">
            <w:pPr>
              <w:pStyle w:val="TableParagraph"/>
              <w:spacing w:before="239"/>
              <w:ind w:left="22"/>
              <w:jc w:val="center"/>
              <w:rPr>
                <w:b/>
                <w:sz w:val="24"/>
              </w:rPr>
            </w:pPr>
            <w:r>
              <w:rPr>
                <w:b/>
                <w:spacing w:val="-2"/>
                <w:sz w:val="24"/>
              </w:rPr>
              <w:t>Lisans</w:t>
            </w:r>
          </w:p>
        </w:tc>
        <w:tc>
          <w:tcPr>
            <w:tcW w:w="1426" w:type="dxa"/>
            <w:tcBorders>
              <w:top w:val="single" w:sz="4" w:space="0" w:color="BEBEBE"/>
              <w:left w:val="single" w:sz="4" w:space="0" w:color="BEBEBE"/>
              <w:bottom w:val="single" w:sz="4" w:space="0" w:color="BEBEBE"/>
              <w:right w:val="single" w:sz="4" w:space="0" w:color="BEBEBE"/>
            </w:tcBorders>
          </w:tcPr>
          <w:p w14:paraId="435825EE" w14:textId="77777777" w:rsidR="002C03D9" w:rsidRDefault="009609DA">
            <w:pPr>
              <w:pStyle w:val="TableParagraph"/>
              <w:spacing w:before="205" w:line="310" w:lineRule="atLeast"/>
              <w:ind w:left="382" w:right="318" w:hanging="54"/>
              <w:rPr>
                <w:b/>
                <w:sz w:val="24"/>
              </w:rPr>
            </w:pPr>
            <w:r>
              <w:rPr>
                <w:b/>
                <w:spacing w:val="-4"/>
                <w:sz w:val="24"/>
              </w:rPr>
              <w:t xml:space="preserve">Yüksek </w:t>
            </w:r>
            <w:r>
              <w:rPr>
                <w:b/>
                <w:spacing w:val="-2"/>
                <w:sz w:val="24"/>
              </w:rPr>
              <w:t>Lisans</w:t>
            </w:r>
          </w:p>
        </w:tc>
        <w:tc>
          <w:tcPr>
            <w:tcW w:w="1469" w:type="dxa"/>
            <w:tcBorders>
              <w:top w:val="single" w:sz="4" w:space="0" w:color="BEBEBE"/>
              <w:left w:val="single" w:sz="4" w:space="0" w:color="BEBEBE"/>
              <w:bottom w:val="single" w:sz="4" w:space="0" w:color="BEBEBE"/>
              <w:right w:val="single" w:sz="4" w:space="0" w:color="BEBEBE"/>
            </w:tcBorders>
          </w:tcPr>
          <w:p w14:paraId="27B3FE71" w14:textId="77777777" w:rsidR="002C03D9" w:rsidRDefault="009609DA">
            <w:pPr>
              <w:pStyle w:val="TableParagraph"/>
              <w:spacing w:before="239"/>
              <w:ind w:left="319"/>
              <w:rPr>
                <w:b/>
                <w:sz w:val="24"/>
              </w:rPr>
            </w:pPr>
            <w:r>
              <w:rPr>
                <w:b/>
                <w:spacing w:val="-2"/>
                <w:sz w:val="24"/>
              </w:rPr>
              <w:t>Doktora</w:t>
            </w:r>
          </w:p>
        </w:tc>
        <w:tc>
          <w:tcPr>
            <w:tcW w:w="93" w:type="dxa"/>
            <w:tcBorders>
              <w:top w:val="single" w:sz="4" w:space="0" w:color="BEBEBE"/>
              <w:left w:val="single" w:sz="4" w:space="0" w:color="BEBEBE"/>
              <w:bottom w:val="nil"/>
            </w:tcBorders>
          </w:tcPr>
          <w:p w14:paraId="3F350CDE" w14:textId="77777777" w:rsidR="002C03D9" w:rsidRDefault="002C03D9">
            <w:pPr>
              <w:pStyle w:val="TableParagraph"/>
              <w:rPr>
                <w:sz w:val="24"/>
              </w:rPr>
            </w:pPr>
          </w:p>
        </w:tc>
      </w:tr>
      <w:tr w:rsidR="002C03D9" w14:paraId="3B3DCB29" w14:textId="77777777">
        <w:trPr>
          <w:trHeight w:val="575"/>
        </w:trPr>
        <w:tc>
          <w:tcPr>
            <w:tcW w:w="115" w:type="dxa"/>
            <w:tcBorders>
              <w:top w:val="nil"/>
              <w:bottom w:val="double" w:sz="4" w:space="0" w:color="000000"/>
              <w:right w:val="single" w:sz="4" w:space="0" w:color="BEBEBE"/>
            </w:tcBorders>
          </w:tcPr>
          <w:p w14:paraId="112A66D8" w14:textId="77777777" w:rsidR="002C03D9" w:rsidRDefault="002C03D9">
            <w:pPr>
              <w:pStyle w:val="TableParagraph"/>
              <w:rPr>
                <w:sz w:val="24"/>
              </w:rPr>
            </w:pPr>
          </w:p>
        </w:tc>
        <w:tc>
          <w:tcPr>
            <w:tcW w:w="4455" w:type="dxa"/>
            <w:tcBorders>
              <w:top w:val="single" w:sz="4" w:space="0" w:color="BEBEBE"/>
              <w:left w:val="single" w:sz="4" w:space="0" w:color="BEBEBE"/>
              <w:bottom w:val="single" w:sz="12" w:space="0" w:color="000000"/>
              <w:right w:val="single" w:sz="4" w:space="0" w:color="BEBEBE"/>
            </w:tcBorders>
            <w:shd w:val="clear" w:color="auto" w:fill="F1F1F1"/>
          </w:tcPr>
          <w:p w14:paraId="22B830BB" w14:textId="77777777" w:rsidR="002C03D9" w:rsidRDefault="009609DA">
            <w:pPr>
              <w:pStyle w:val="TableParagraph"/>
              <w:spacing w:before="239"/>
              <w:ind w:left="105"/>
              <w:rPr>
                <w:b/>
                <w:sz w:val="24"/>
              </w:rPr>
            </w:pPr>
            <w:r>
              <w:rPr>
                <w:b/>
                <w:sz w:val="24"/>
              </w:rPr>
              <w:t>Doç.</w:t>
            </w:r>
            <w:r>
              <w:rPr>
                <w:b/>
                <w:spacing w:val="-2"/>
                <w:sz w:val="24"/>
              </w:rPr>
              <w:t xml:space="preserve"> </w:t>
            </w:r>
            <w:r>
              <w:rPr>
                <w:b/>
                <w:sz w:val="24"/>
              </w:rPr>
              <w:t>Dr.</w:t>
            </w:r>
            <w:r>
              <w:rPr>
                <w:b/>
                <w:spacing w:val="-1"/>
                <w:sz w:val="24"/>
              </w:rPr>
              <w:t xml:space="preserve"> </w:t>
            </w:r>
            <w:r>
              <w:rPr>
                <w:b/>
                <w:sz w:val="24"/>
              </w:rPr>
              <w:t>Seçil</w:t>
            </w:r>
            <w:r>
              <w:rPr>
                <w:b/>
                <w:spacing w:val="-1"/>
                <w:sz w:val="24"/>
              </w:rPr>
              <w:t xml:space="preserve"> </w:t>
            </w:r>
            <w:r>
              <w:rPr>
                <w:b/>
                <w:spacing w:val="-2"/>
                <w:sz w:val="24"/>
              </w:rPr>
              <w:t>Öztürk</w:t>
            </w:r>
          </w:p>
        </w:tc>
        <w:tc>
          <w:tcPr>
            <w:tcW w:w="1500" w:type="dxa"/>
            <w:tcBorders>
              <w:top w:val="single" w:sz="4" w:space="0" w:color="BEBEBE"/>
              <w:left w:val="single" w:sz="4" w:space="0" w:color="BEBEBE"/>
              <w:bottom w:val="single" w:sz="12" w:space="0" w:color="000000"/>
              <w:right w:val="single" w:sz="4" w:space="0" w:color="BEBEBE"/>
            </w:tcBorders>
            <w:shd w:val="clear" w:color="auto" w:fill="F1F1F1"/>
          </w:tcPr>
          <w:p w14:paraId="0F323B9F" w14:textId="6F653821" w:rsidR="002C03D9" w:rsidRDefault="009609DA">
            <w:pPr>
              <w:pStyle w:val="TableParagraph"/>
              <w:spacing w:before="239"/>
              <w:ind w:left="22"/>
              <w:jc w:val="center"/>
              <w:rPr>
                <w:sz w:val="24"/>
              </w:rPr>
            </w:pPr>
            <w:r>
              <w:rPr>
                <w:spacing w:val="-5"/>
                <w:sz w:val="24"/>
              </w:rPr>
              <w:t>4</w:t>
            </w:r>
            <w:r w:rsidR="0037194F">
              <w:rPr>
                <w:spacing w:val="-5"/>
                <w:sz w:val="24"/>
              </w:rPr>
              <w:t>9</w:t>
            </w:r>
            <w:r>
              <w:rPr>
                <w:spacing w:val="-5"/>
                <w:sz w:val="24"/>
              </w:rPr>
              <w:t>2</w:t>
            </w:r>
          </w:p>
        </w:tc>
        <w:tc>
          <w:tcPr>
            <w:tcW w:w="1426" w:type="dxa"/>
            <w:tcBorders>
              <w:top w:val="single" w:sz="4" w:space="0" w:color="BEBEBE"/>
              <w:left w:val="single" w:sz="4" w:space="0" w:color="BEBEBE"/>
              <w:bottom w:val="single" w:sz="12" w:space="0" w:color="000000"/>
              <w:right w:val="single" w:sz="4" w:space="0" w:color="BEBEBE"/>
            </w:tcBorders>
            <w:shd w:val="clear" w:color="auto" w:fill="F1F1F1"/>
          </w:tcPr>
          <w:p w14:paraId="1525F365" w14:textId="77777777" w:rsidR="002C03D9" w:rsidRDefault="009609DA">
            <w:pPr>
              <w:pStyle w:val="TableParagraph"/>
              <w:spacing w:before="239"/>
              <w:ind w:left="21"/>
              <w:jc w:val="center"/>
              <w:rPr>
                <w:sz w:val="24"/>
              </w:rPr>
            </w:pPr>
            <w:r>
              <w:rPr>
                <w:spacing w:val="-10"/>
                <w:sz w:val="24"/>
              </w:rPr>
              <w:t>1</w:t>
            </w:r>
          </w:p>
        </w:tc>
        <w:tc>
          <w:tcPr>
            <w:tcW w:w="1469" w:type="dxa"/>
            <w:tcBorders>
              <w:top w:val="single" w:sz="4" w:space="0" w:color="BEBEBE"/>
              <w:left w:val="single" w:sz="4" w:space="0" w:color="BEBEBE"/>
              <w:bottom w:val="single" w:sz="12" w:space="0" w:color="000000"/>
              <w:right w:val="single" w:sz="4" w:space="0" w:color="BEBEBE"/>
            </w:tcBorders>
            <w:shd w:val="clear" w:color="auto" w:fill="F1F1F1"/>
          </w:tcPr>
          <w:p w14:paraId="6BF718BE" w14:textId="77777777" w:rsidR="002C03D9" w:rsidRDefault="009609DA">
            <w:pPr>
              <w:pStyle w:val="TableParagraph"/>
              <w:spacing w:before="275"/>
              <w:ind w:left="7"/>
              <w:rPr>
                <w:sz w:val="24"/>
              </w:rPr>
            </w:pPr>
            <w:r>
              <w:rPr>
                <w:spacing w:val="-10"/>
                <w:sz w:val="24"/>
              </w:rPr>
              <w:t>0</w:t>
            </w:r>
          </w:p>
        </w:tc>
        <w:tc>
          <w:tcPr>
            <w:tcW w:w="93" w:type="dxa"/>
            <w:tcBorders>
              <w:top w:val="nil"/>
              <w:left w:val="single" w:sz="4" w:space="0" w:color="BEBEBE"/>
              <w:bottom w:val="double" w:sz="4" w:space="0" w:color="000000"/>
            </w:tcBorders>
          </w:tcPr>
          <w:p w14:paraId="017D33ED" w14:textId="77777777" w:rsidR="002C03D9" w:rsidRDefault="002C03D9">
            <w:pPr>
              <w:pStyle w:val="TableParagraph"/>
              <w:rPr>
                <w:sz w:val="24"/>
              </w:rPr>
            </w:pPr>
          </w:p>
        </w:tc>
      </w:tr>
      <w:tr w:rsidR="002C03D9" w14:paraId="1FBA841B" w14:textId="77777777" w:rsidTr="0095590B">
        <w:trPr>
          <w:trHeight w:val="570"/>
        </w:trPr>
        <w:tc>
          <w:tcPr>
            <w:tcW w:w="115" w:type="dxa"/>
            <w:tcBorders>
              <w:top w:val="double" w:sz="4" w:space="0" w:color="000000"/>
              <w:bottom w:val="double" w:sz="4" w:space="0" w:color="000000"/>
              <w:right w:val="single" w:sz="4" w:space="0" w:color="BEBEBE"/>
            </w:tcBorders>
          </w:tcPr>
          <w:p w14:paraId="4CA7C959" w14:textId="77777777" w:rsidR="002C03D9" w:rsidRDefault="002C03D9">
            <w:pPr>
              <w:pStyle w:val="TableParagraph"/>
              <w:rPr>
                <w:sz w:val="24"/>
              </w:rPr>
            </w:pPr>
          </w:p>
        </w:tc>
        <w:tc>
          <w:tcPr>
            <w:tcW w:w="4455" w:type="dxa"/>
            <w:tcBorders>
              <w:top w:val="single" w:sz="12" w:space="0" w:color="000000"/>
              <w:left w:val="single" w:sz="4" w:space="0" w:color="BEBEBE"/>
              <w:bottom w:val="single" w:sz="12" w:space="0" w:color="000000"/>
              <w:right w:val="single" w:sz="4" w:space="0" w:color="BEBEBE"/>
            </w:tcBorders>
          </w:tcPr>
          <w:p w14:paraId="5BE43E63" w14:textId="77777777" w:rsidR="002C03D9" w:rsidRDefault="009609DA">
            <w:pPr>
              <w:pStyle w:val="TableParagraph"/>
              <w:spacing w:before="241"/>
              <w:ind w:left="105"/>
              <w:rPr>
                <w:b/>
                <w:sz w:val="24"/>
              </w:rPr>
            </w:pPr>
            <w:r>
              <w:rPr>
                <w:b/>
                <w:sz w:val="24"/>
              </w:rPr>
              <w:t>Dr.</w:t>
            </w:r>
            <w:r>
              <w:rPr>
                <w:b/>
                <w:spacing w:val="-3"/>
                <w:sz w:val="24"/>
              </w:rPr>
              <w:t xml:space="preserve"> </w:t>
            </w:r>
            <w:proofErr w:type="spellStart"/>
            <w:r>
              <w:rPr>
                <w:b/>
                <w:sz w:val="24"/>
              </w:rPr>
              <w:t>Öğr</w:t>
            </w:r>
            <w:proofErr w:type="spellEnd"/>
            <w:r>
              <w:rPr>
                <w:b/>
                <w:sz w:val="24"/>
              </w:rPr>
              <w:t>.</w:t>
            </w:r>
            <w:r>
              <w:rPr>
                <w:b/>
                <w:spacing w:val="-1"/>
                <w:sz w:val="24"/>
              </w:rPr>
              <w:t xml:space="preserve"> </w:t>
            </w:r>
            <w:r>
              <w:rPr>
                <w:b/>
                <w:sz w:val="24"/>
              </w:rPr>
              <w:t>Üyesi</w:t>
            </w:r>
            <w:r>
              <w:rPr>
                <w:b/>
                <w:spacing w:val="-1"/>
                <w:sz w:val="24"/>
              </w:rPr>
              <w:t xml:space="preserve"> </w:t>
            </w:r>
            <w:r>
              <w:rPr>
                <w:b/>
                <w:sz w:val="24"/>
              </w:rPr>
              <w:t>Onur</w:t>
            </w:r>
            <w:r>
              <w:rPr>
                <w:b/>
                <w:spacing w:val="-1"/>
                <w:sz w:val="24"/>
              </w:rPr>
              <w:t xml:space="preserve"> </w:t>
            </w:r>
            <w:proofErr w:type="spellStart"/>
            <w:r>
              <w:rPr>
                <w:b/>
                <w:spacing w:val="-2"/>
                <w:sz w:val="24"/>
              </w:rPr>
              <w:t>Şaylan</w:t>
            </w:r>
            <w:proofErr w:type="spellEnd"/>
          </w:p>
        </w:tc>
        <w:tc>
          <w:tcPr>
            <w:tcW w:w="1500" w:type="dxa"/>
            <w:tcBorders>
              <w:top w:val="single" w:sz="12" w:space="0" w:color="000000"/>
              <w:left w:val="single" w:sz="4" w:space="0" w:color="BEBEBE"/>
              <w:bottom w:val="single" w:sz="12" w:space="0" w:color="000000"/>
              <w:right w:val="single" w:sz="4" w:space="0" w:color="BEBEBE"/>
            </w:tcBorders>
          </w:tcPr>
          <w:p w14:paraId="5E3A3ABF" w14:textId="518B7A23" w:rsidR="002C03D9" w:rsidRDefault="009609DA">
            <w:pPr>
              <w:pStyle w:val="TableParagraph"/>
              <w:spacing w:before="241"/>
              <w:ind w:left="22"/>
              <w:jc w:val="center"/>
              <w:rPr>
                <w:sz w:val="24"/>
              </w:rPr>
            </w:pPr>
            <w:r>
              <w:rPr>
                <w:spacing w:val="-5"/>
                <w:sz w:val="24"/>
              </w:rPr>
              <w:t>3</w:t>
            </w:r>
            <w:r w:rsidR="0037194F">
              <w:rPr>
                <w:spacing w:val="-5"/>
                <w:sz w:val="24"/>
              </w:rPr>
              <w:t>30</w:t>
            </w:r>
          </w:p>
        </w:tc>
        <w:tc>
          <w:tcPr>
            <w:tcW w:w="1426" w:type="dxa"/>
            <w:tcBorders>
              <w:top w:val="single" w:sz="12" w:space="0" w:color="000000"/>
              <w:left w:val="single" w:sz="4" w:space="0" w:color="BEBEBE"/>
              <w:bottom w:val="single" w:sz="12" w:space="0" w:color="000000"/>
              <w:right w:val="single" w:sz="4" w:space="0" w:color="BEBEBE"/>
            </w:tcBorders>
          </w:tcPr>
          <w:p w14:paraId="7AECA8F8" w14:textId="77777777" w:rsidR="002C03D9" w:rsidRDefault="009609DA">
            <w:pPr>
              <w:pStyle w:val="TableParagraph"/>
              <w:spacing w:before="241"/>
              <w:ind w:left="21"/>
              <w:jc w:val="center"/>
              <w:rPr>
                <w:sz w:val="24"/>
              </w:rPr>
            </w:pPr>
            <w:r>
              <w:rPr>
                <w:spacing w:val="-10"/>
                <w:sz w:val="24"/>
              </w:rPr>
              <w:t>0</w:t>
            </w:r>
          </w:p>
        </w:tc>
        <w:tc>
          <w:tcPr>
            <w:tcW w:w="1469" w:type="dxa"/>
            <w:tcBorders>
              <w:top w:val="single" w:sz="12" w:space="0" w:color="000000"/>
              <w:left w:val="single" w:sz="4" w:space="0" w:color="BEBEBE"/>
              <w:bottom w:val="single" w:sz="12" w:space="0" w:color="000000"/>
              <w:right w:val="single" w:sz="4" w:space="0" w:color="BEBEBE"/>
            </w:tcBorders>
          </w:tcPr>
          <w:p w14:paraId="641B2E66" w14:textId="77777777" w:rsidR="002C03D9" w:rsidRDefault="009609DA">
            <w:pPr>
              <w:pStyle w:val="TableParagraph"/>
              <w:spacing w:before="274"/>
              <w:ind w:left="7"/>
              <w:rPr>
                <w:sz w:val="24"/>
              </w:rPr>
            </w:pPr>
            <w:r>
              <w:rPr>
                <w:spacing w:val="-10"/>
                <w:sz w:val="24"/>
              </w:rPr>
              <w:t>0</w:t>
            </w:r>
          </w:p>
        </w:tc>
        <w:tc>
          <w:tcPr>
            <w:tcW w:w="93" w:type="dxa"/>
            <w:tcBorders>
              <w:top w:val="double" w:sz="4" w:space="0" w:color="000000"/>
              <w:left w:val="single" w:sz="4" w:space="0" w:color="BEBEBE"/>
              <w:bottom w:val="double" w:sz="4" w:space="0" w:color="000000"/>
            </w:tcBorders>
          </w:tcPr>
          <w:p w14:paraId="01CFE616" w14:textId="77777777" w:rsidR="002C03D9" w:rsidRDefault="002C03D9">
            <w:pPr>
              <w:pStyle w:val="TableParagraph"/>
              <w:rPr>
                <w:sz w:val="24"/>
              </w:rPr>
            </w:pPr>
          </w:p>
        </w:tc>
      </w:tr>
      <w:tr w:rsidR="0095590B" w14:paraId="4F9D0385" w14:textId="77777777">
        <w:trPr>
          <w:trHeight w:val="570"/>
        </w:trPr>
        <w:tc>
          <w:tcPr>
            <w:tcW w:w="115" w:type="dxa"/>
            <w:tcBorders>
              <w:top w:val="double" w:sz="4" w:space="0" w:color="000000"/>
              <w:bottom w:val="nil"/>
              <w:right w:val="single" w:sz="4" w:space="0" w:color="BEBEBE"/>
            </w:tcBorders>
          </w:tcPr>
          <w:p w14:paraId="1AAACC04" w14:textId="77777777" w:rsidR="0095590B" w:rsidRDefault="0095590B">
            <w:pPr>
              <w:pStyle w:val="TableParagraph"/>
              <w:rPr>
                <w:sz w:val="24"/>
              </w:rPr>
            </w:pPr>
          </w:p>
        </w:tc>
        <w:tc>
          <w:tcPr>
            <w:tcW w:w="4455" w:type="dxa"/>
            <w:tcBorders>
              <w:top w:val="single" w:sz="12" w:space="0" w:color="000000"/>
              <w:left w:val="single" w:sz="4" w:space="0" w:color="BEBEBE"/>
              <w:bottom w:val="single" w:sz="4" w:space="0" w:color="BEBEBE"/>
              <w:right w:val="single" w:sz="4" w:space="0" w:color="BEBEBE"/>
            </w:tcBorders>
          </w:tcPr>
          <w:p w14:paraId="25617D9C" w14:textId="7C0F32EB" w:rsidR="0095590B" w:rsidRPr="002C234F" w:rsidRDefault="0095590B">
            <w:pPr>
              <w:pStyle w:val="TableParagraph"/>
              <w:spacing w:before="241"/>
              <w:ind w:left="105"/>
              <w:rPr>
                <w:b/>
                <w:i/>
                <w:iCs/>
                <w:sz w:val="24"/>
              </w:rPr>
            </w:pPr>
            <w:r>
              <w:rPr>
                <w:b/>
                <w:sz w:val="24"/>
              </w:rPr>
              <w:t>Dr.</w:t>
            </w:r>
            <w:r>
              <w:rPr>
                <w:b/>
                <w:spacing w:val="-3"/>
                <w:sz w:val="24"/>
              </w:rPr>
              <w:t xml:space="preserve"> </w:t>
            </w:r>
            <w:proofErr w:type="spellStart"/>
            <w:r>
              <w:rPr>
                <w:b/>
                <w:sz w:val="24"/>
              </w:rPr>
              <w:t>Öğr</w:t>
            </w:r>
            <w:proofErr w:type="spellEnd"/>
            <w:r>
              <w:rPr>
                <w:b/>
                <w:sz w:val="24"/>
              </w:rPr>
              <w:t>.</w:t>
            </w:r>
            <w:r>
              <w:rPr>
                <w:b/>
                <w:spacing w:val="-1"/>
                <w:sz w:val="24"/>
              </w:rPr>
              <w:t xml:space="preserve"> </w:t>
            </w:r>
            <w:r>
              <w:rPr>
                <w:b/>
                <w:sz w:val="24"/>
              </w:rPr>
              <w:t>Üyesi</w:t>
            </w:r>
            <w:r w:rsidR="002C234F">
              <w:rPr>
                <w:b/>
                <w:sz w:val="24"/>
              </w:rPr>
              <w:t xml:space="preserve"> Tolga </w:t>
            </w:r>
            <w:proofErr w:type="spellStart"/>
            <w:r w:rsidR="002C234F">
              <w:rPr>
                <w:b/>
                <w:sz w:val="24"/>
              </w:rPr>
              <w:t>Yalçıntekin</w:t>
            </w:r>
            <w:proofErr w:type="spellEnd"/>
          </w:p>
        </w:tc>
        <w:tc>
          <w:tcPr>
            <w:tcW w:w="1500" w:type="dxa"/>
            <w:tcBorders>
              <w:top w:val="single" w:sz="12" w:space="0" w:color="000000"/>
              <w:left w:val="single" w:sz="4" w:space="0" w:color="BEBEBE"/>
              <w:bottom w:val="single" w:sz="4" w:space="0" w:color="BEBEBE"/>
              <w:right w:val="single" w:sz="4" w:space="0" w:color="BEBEBE"/>
            </w:tcBorders>
          </w:tcPr>
          <w:p w14:paraId="281CA071" w14:textId="5AE01405" w:rsidR="0095590B" w:rsidRDefault="0095590B">
            <w:pPr>
              <w:pStyle w:val="TableParagraph"/>
              <w:spacing w:before="241"/>
              <w:ind w:left="22"/>
              <w:jc w:val="center"/>
              <w:rPr>
                <w:spacing w:val="-5"/>
                <w:sz w:val="24"/>
              </w:rPr>
            </w:pPr>
            <w:r>
              <w:rPr>
                <w:spacing w:val="-5"/>
                <w:sz w:val="24"/>
              </w:rPr>
              <w:t>15</w:t>
            </w:r>
          </w:p>
        </w:tc>
        <w:tc>
          <w:tcPr>
            <w:tcW w:w="1426" w:type="dxa"/>
            <w:tcBorders>
              <w:top w:val="single" w:sz="12" w:space="0" w:color="000000"/>
              <w:left w:val="single" w:sz="4" w:space="0" w:color="BEBEBE"/>
              <w:bottom w:val="single" w:sz="4" w:space="0" w:color="BEBEBE"/>
              <w:right w:val="single" w:sz="4" w:space="0" w:color="BEBEBE"/>
            </w:tcBorders>
          </w:tcPr>
          <w:p w14:paraId="6D43CF90" w14:textId="616CDD34" w:rsidR="0095590B" w:rsidRDefault="0095590B">
            <w:pPr>
              <w:pStyle w:val="TableParagraph"/>
              <w:spacing w:before="241"/>
              <w:ind w:left="21"/>
              <w:jc w:val="center"/>
              <w:rPr>
                <w:spacing w:val="-10"/>
                <w:sz w:val="24"/>
              </w:rPr>
            </w:pPr>
            <w:r>
              <w:rPr>
                <w:spacing w:val="-10"/>
                <w:sz w:val="24"/>
              </w:rPr>
              <w:t>0</w:t>
            </w:r>
          </w:p>
        </w:tc>
        <w:tc>
          <w:tcPr>
            <w:tcW w:w="1469" w:type="dxa"/>
            <w:tcBorders>
              <w:top w:val="single" w:sz="12" w:space="0" w:color="000000"/>
              <w:left w:val="single" w:sz="4" w:space="0" w:color="BEBEBE"/>
              <w:bottom w:val="single" w:sz="4" w:space="0" w:color="BEBEBE"/>
              <w:right w:val="single" w:sz="4" w:space="0" w:color="BEBEBE"/>
            </w:tcBorders>
          </w:tcPr>
          <w:p w14:paraId="5D7EB036" w14:textId="286F087B" w:rsidR="0095590B" w:rsidRDefault="0095590B">
            <w:pPr>
              <w:pStyle w:val="TableParagraph"/>
              <w:spacing w:before="274"/>
              <w:ind w:left="7"/>
              <w:rPr>
                <w:spacing w:val="-10"/>
                <w:sz w:val="24"/>
              </w:rPr>
            </w:pPr>
            <w:r>
              <w:rPr>
                <w:spacing w:val="-10"/>
                <w:sz w:val="24"/>
              </w:rPr>
              <w:t>0</w:t>
            </w:r>
          </w:p>
        </w:tc>
        <w:tc>
          <w:tcPr>
            <w:tcW w:w="93" w:type="dxa"/>
            <w:tcBorders>
              <w:top w:val="double" w:sz="4" w:space="0" w:color="000000"/>
              <w:left w:val="single" w:sz="4" w:space="0" w:color="BEBEBE"/>
              <w:bottom w:val="nil"/>
            </w:tcBorders>
          </w:tcPr>
          <w:p w14:paraId="603AECD8" w14:textId="77777777" w:rsidR="0095590B" w:rsidRDefault="0095590B">
            <w:pPr>
              <w:pStyle w:val="TableParagraph"/>
              <w:rPr>
                <w:sz w:val="24"/>
              </w:rPr>
            </w:pPr>
          </w:p>
        </w:tc>
      </w:tr>
    </w:tbl>
    <w:p w14:paraId="516AB66F" w14:textId="77777777" w:rsidR="002C03D9" w:rsidRDefault="002C03D9">
      <w:pPr>
        <w:pStyle w:val="TableParagraph"/>
        <w:rPr>
          <w:sz w:val="24"/>
        </w:rPr>
        <w:sectPr w:rsidR="002C03D9">
          <w:pgSz w:w="11920" w:h="16850"/>
          <w:pgMar w:top="1360" w:right="566" w:bottom="960" w:left="1275" w:header="0" w:footer="779" w:gutter="0"/>
          <w:cols w:space="708"/>
        </w:sectPr>
      </w:pPr>
    </w:p>
    <w:tbl>
      <w:tblPr>
        <w:tblStyle w:val="TableNormal"/>
        <w:tblW w:w="0" w:type="auto"/>
        <w:tblInd w:w="15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862"/>
        <w:gridCol w:w="7197"/>
      </w:tblGrid>
      <w:tr w:rsidR="002C03D9" w14:paraId="4374E8FA" w14:textId="77777777">
        <w:trPr>
          <w:trHeight w:val="4426"/>
        </w:trPr>
        <w:tc>
          <w:tcPr>
            <w:tcW w:w="9059" w:type="dxa"/>
            <w:gridSpan w:val="2"/>
            <w:tcBorders>
              <w:left w:val="single" w:sz="4" w:space="0" w:color="000000"/>
              <w:bottom w:val="single" w:sz="4" w:space="0" w:color="000000"/>
              <w:right w:val="single" w:sz="4" w:space="0" w:color="000000"/>
            </w:tcBorders>
          </w:tcPr>
          <w:p w14:paraId="05E59AC4" w14:textId="77777777" w:rsidR="002C03D9" w:rsidRDefault="002C03D9">
            <w:pPr>
              <w:pStyle w:val="TableParagraph"/>
              <w:spacing w:before="1"/>
              <w:rPr>
                <w:sz w:val="24"/>
              </w:rPr>
            </w:pPr>
          </w:p>
          <w:p w14:paraId="546F0DE5" w14:textId="77777777" w:rsidR="002C03D9" w:rsidRDefault="009609DA">
            <w:pPr>
              <w:pStyle w:val="TableParagraph"/>
              <w:spacing w:line="360" w:lineRule="auto"/>
              <w:ind w:left="115" w:firstLine="719"/>
              <w:rPr>
                <w:sz w:val="24"/>
              </w:rPr>
            </w:pPr>
            <w:r>
              <w:rPr>
                <w:sz w:val="24"/>
              </w:rPr>
              <w:t>Bölüm</w:t>
            </w:r>
            <w:r>
              <w:rPr>
                <w:spacing w:val="-4"/>
                <w:sz w:val="24"/>
              </w:rPr>
              <w:t xml:space="preserve"> </w:t>
            </w:r>
            <w:r>
              <w:rPr>
                <w:sz w:val="24"/>
              </w:rPr>
              <w:t>olarak</w:t>
            </w:r>
            <w:r>
              <w:rPr>
                <w:spacing w:val="-4"/>
                <w:sz w:val="24"/>
              </w:rPr>
              <w:t xml:space="preserve"> </w:t>
            </w:r>
            <w:r>
              <w:rPr>
                <w:sz w:val="24"/>
              </w:rPr>
              <w:t>lisans</w:t>
            </w:r>
            <w:r>
              <w:rPr>
                <w:spacing w:val="-5"/>
                <w:sz w:val="24"/>
              </w:rPr>
              <w:t xml:space="preserve"> </w:t>
            </w:r>
            <w:r>
              <w:rPr>
                <w:sz w:val="24"/>
              </w:rPr>
              <w:t>düzeyinde</w:t>
            </w:r>
            <w:r>
              <w:rPr>
                <w:spacing w:val="-4"/>
                <w:sz w:val="24"/>
              </w:rPr>
              <w:t xml:space="preserve"> </w:t>
            </w:r>
            <w:r>
              <w:rPr>
                <w:sz w:val="24"/>
              </w:rPr>
              <w:t>birinci</w:t>
            </w:r>
            <w:r>
              <w:rPr>
                <w:spacing w:val="-4"/>
                <w:sz w:val="24"/>
              </w:rPr>
              <w:t xml:space="preserve"> </w:t>
            </w:r>
            <w:r>
              <w:rPr>
                <w:sz w:val="24"/>
              </w:rPr>
              <w:t>sınıf</w:t>
            </w:r>
            <w:r>
              <w:rPr>
                <w:spacing w:val="-4"/>
                <w:sz w:val="24"/>
              </w:rPr>
              <w:t xml:space="preserve"> </w:t>
            </w:r>
            <w:r>
              <w:rPr>
                <w:sz w:val="24"/>
              </w:rPr>
              <w:t>öğrencilerimize</w:t>
            </w:r>
            <w:r>
              <w:rPr>
                <w:spacing w:val="-5"/>
                <w:sz w:val="24"/>
              </w:rPr>
              <w:t xml:space="preserve"> </w:t>
            </w:r>
            <w:r>
              <w:rPr>
                <w:sz w:val="24"/>
              </w:rPr>
              <w:t>ders</w:t>
            </w:r>
            <w:r>
              <w:rPr>
                <w:spacing w:val="-3"/>
                <w:sz w:val="24"/>
              </w:rPr>
              <w:t xml:space="preserve"> </w:t>
            </w:r>
            <w:r>
              <w:rPr>
                <w:sz w:val="24"/>
              </w:rPr>
              <w:t>planlarına</w:t>
            </w:r>
            <w:r>
              <w:rPr>
                <w:spacing w:val="-1"/>
                <w:sz w:val="24"/>
              </w:rPr>
              <w:t xml:space="preserve"> </w:t>
            </w:r>
            <w:r>
              <w:rPr>
                <w:sz w:val="24"/>
              </w:rPr>
              <w:t>eklenilen Kariyer Planlaması dersi ile mezun olduktan sonra iş bulma konularında mülakat teknikleri ile ileri CV hazırlama konularında eğitimler düzenli olarak verilmektedir. Buna ek olarak</w:t>
            </w:r>
            <w:r>
              <w:rPr>
                <w:spacing w:val="80"/>
                <w:sz w:val="24"/>
              </w:rPr>
              <w:t xml:space="preserve"> </w:t>
            </w:r>
            <w:r>
              <w:rPr>
                <w:spacing w:val="-2"/>
                <w:sz w:val="24"/>
              </w:rPr>
              <w:t xml:space="preserve">fakültetopluluklarıtarafındangereklietkinliklerdüzenlenmekteverektörlüğümüztarafından </w:t>
            </w:r>
            <w:r>
              <w:rPr>
                <w:sz w:val="24"/>
              </w:rPr>
              <w:t>Öğrenci Yaşam, Kariyer</w:t>
            </w:r>
            <w:r>
              <w:rPr>
                <w:spacing w:val="-1"/>
                <w:sz w:val="24"/>
              </w:rPr>
              <w:t xml:space="preserve"> </w:t>
            </w:r>
            <w:r>
              <w:rPr>
                <w:sz w:val="24"/>
              </w:rPr>
              <w:t>ve</w:t>
            </w:r>
            <w:r>
              <w:rPr>
                <w:spacing w:val="-1"/>
                <w:sz w:val="24"/>
              </w:rPr>
              <w:t xml:space="preserve"> </w:t>
            </w:r>
            <w:r>
              <w:rPr>
                <w:sz w:val="24"/>
              </w:rPr>
              <w:t>Mezun İlişkileri Koordinatörlüğü ismi ile kurulan birimde, hem mezunlarımız</w:t>
            </w:r>
            <w:r>
              <w:rPr>
                <w:spacing w:val="37"/>
                <w:sz w:val="24"/>
              </w:rPr>
              <w:t xml:space="preserve"> </w:t>
            </w:r>
            <w:r>
              <w:rPr>
                <w:sz w:val="24"/>
              </w:rPr>
              <w:t>ve</w:t>
            </w:r>
            <w:r>
              <w:rPr>
                <w:spacing w:val="38"/>
                <w:sz w:val="24"/>
              </w:rPr>
              <w:t xml:space="preserve"> </w:t>
            </w:r>
            <w:r>
              <w:rPr>
                <w:sz w:val="24"/>
              </w:rPr>
              <w:t>mezuniyet</w:t>
            </w:r>
            <w:r>
              <w:rPr>
                <w:spacing w:val="38"/>
                <w:sz w:val="24"/>
              </w:rPr>
              <w:t xml:space="preserve"> </w:t>
            </w:r>
            <w:r>
              <w:rPr>
                <w:sz w:val="24"/>
              </w:rPr>
              <w:t>aşamasına</w:t>
            </w:r>
            <w:r>
              <w:rPr>
                <w:spacing w:val="39"/>
                <w:sz w:val="24"/>
              </w:rPr>
              <w:t xml:space="preserve"> </w:t>
            </w:r>
            <w:r>
              <w:rPr>
                <w:sz w:val="24"/>
              </w:rPr>
              <w:t>gelen</w:t>
            </w:r>
            <w:r>
              <w:rPr>
                <w:spacing w:val="37"/>
                <w:sz w:val="24"/>
              </w:rPr>
              <w:t xml:space="preserve"> </w:t>
            </w:r>
            <w:r>
              <w:rPr>
                <w:sz w:val="24"/>
              </w:rPr>
              <w:t>öğrencilerimiz</w:t>
            </w:r>
            <w:r>
              <w:rPr>
                <w:spacing w:val="36"/>
                <w:sz w:val="24"/>
              </w:rPr>
              <w:t xml:space="preserve"> </w:t>
            </w:r>
            <w:r>
              <w:rPr>
                <w:sz w:val="24"/>
              </w:rPr>
              <w:t>ile</w:t>
            </w:r>
            <w:r>
              <w:rPr>
                <w:spacing w:val="36"/>
                <w:sz w:val="24"/>
              </w:rPr>
              <w:t xml:space="preserve"> </w:t>
            </w:r>
            <w:r>
              <w:rPr>
                <w:sz w:val="24"/>
              </w:rPr>
              <w:t>daha</w:t>
            </w:r>
            <w:r>
              <w:rPr>
                <w:spacing w:val="36"/>
                <w:sz w:val="24"/>
              </w:rPr>
              <w:t xml:space="preserve"> </w:t>
            </w:r>
            <w:r>
              <w:rPr>
                <w:sz w:val="24"/>
              </w:rPr>
              <w:t>sağlıklı</w:t>
            </w:r>
            <w:r>
              <w:rPr>
                <w:spacing w:val="38"/>
                <w:sz w:val="24"/>
              </w:rPr>
              <w:t xml:space="preserve"> </w:t>
            </w:r>
            <w:r>
              <w:rPr>
                <w:sz w:val="24"/>
              </w:rPr>
              <w:t>bir</w:t>
            </w:r>
            <w:r>
              <w:rPr>
                <w:spacing w:val="37"/>
                <w:sz w:val="24"/>
              </w:rPr>
              <w:t xml:space="preserve"> </w:t>
            </w:r>
            <w:r>
              <w:rPr>
                <w:sz w:val="24"/>
              </w:rPr>
              <w:t xml:space="preserve">iletişim </w:t>
            </w:r>
            <w:r>
              <w:rPr>
                <w:spacing w:val="-2"/>
                <w:sz w:val="24"/>
              </w:rPr>
              <w:t>kurmakhemdemevcutöğrencilerimizinüniversiteeğitimleriniveburadageçirdiklerisüreyi dahaniteliklihalegetirmekamacıylakendilerinedestekolmaküzereçalışmalaryürütülmesi amaçlanmaktadır.</w:t>
            </w:r>
          </w:p>
        </w:tc>
      </w:tr>
      <w:tr w:rsidR="002C03D9" w14:paraId="461C9A20" w14:textId="77777777">
        <w:trPr>
          <w:trHeight w:val="7022"/>
        </w:trPr>
        <w:tc>
          <w:tcPr>
            <w:tcW w:w="9059" w:type="dxa"/>
            <w:gridSpan w:val="2"/>
            <w:tcBorders>
              <w:top w:val="single" w:sz="4" w:space="0" w:color="000000"/>
              <w:left w:val="single" w:sz="4" w:space="0" w:color="000000"/>
              <w:bottom w:val="single" w:sz="8" w:space="0" w:color="000000"/>
              <w:right w:val="single" w:sz="4" w:space="0" w:color="000000"/>
            </w:tcBorders>
          </w:tcPr>
          <w:p w14:paraId="771A900A" w14:textId="77777777" w:rsidR="002C03D9" w:rsidRDefault="009609DA">
            <w:pPr>
              <w:pStyle w:val="TableParagraph"/>
              <w:spacing w:line="275" w:lineRule="exact"/>
              <w:ind w:left="115"/>
              <w:rPr>
                <w:b/>
                <w:sz w:val="24"/>
              </w:rPr>
            </w:pPr>
            <w:r>
              <w:rPr>
                <w:b/>
                <w:spacing w:val="-2"/>
                <w:sz w:val="24"/>
              </w:rPr>
              <w:t>Kanıtlar</w:t>
            </w:r>
          </w:p>
          <w:p w14:paraId="5114CBF0" w14:textId="77777777" w:rsidR="002C03D9" w:rsidRDefault="00B66446">
            <w:pPr>
              <w:pStyle w:val="TableParagraph"/>
              <w:spacing w:before="4" w:line="252" w:lineRule="exact"/>
              <w:ind w:left="887"/>
            </w:pPr>
            <w:hyperlink r:id="rId41">
              <w:r w:rsidR="009609DA">
                <w:rPr>
                  <w:color w:val="0000FF"/>
                  <w:spacing w:val="-2"/>
                  <w:u w:val="single" w:color="0000FF"/>
                </w:rPr>
                <w:t>https://cubyo.comu.edu.tr/arsiv/haberler/uluslararasi-ticaret-ve-isletmecilik-bolumumuzden-</w:t>
              </w:r>
            </w:hyperlink>
          </w:p>
          <w:p w14:paraId="25E09D37" w14:textId="77777777" w:rsidR="002C03D9" w:rsidRDefault="00B66446">
            <w:pPr>
              <w:pStyle w:val="TableParagraph"/>
              <w:spacing w:line="252" w:lineRule="exact"/>
              <w:ind w:left="4"/>
            </w:pPr>
            <w:hyperlink r:id="rId42">
              <w:r w:rsidR="009609DA">
                <w:rPr>
                  <w:color w:val="0000FF"/>
                  <w:spacing w:val="-2"/>
                  <w:u w:val="single" w:color="0000FF"/>
                </w:rPr>
                <w:t>-r549.html</w:t>
              </w:r>
            </w:hyperlink>
          </w:p>
          <w:p w14:paraId="34FC1774" w14:textId="77777777" w:rsidR="002C03D9" w:rsidRDefault="00B66446">
            <w:pPr>
              <w:pStyle w:val="TableParagraph"/>
              <w:spacing w:before="139" w:line="362" w:lineRule="auto"/>
              <w:ind w:left="832" w:right="756" w:firstLine="2"/>
              <w:rPr>
                <w:b/>
                <w:sz w:val="26"/>
              </w:rPr>
            </w:pPr>
            <w:hyperlink r:id="rId43">
              <w:r w:rsidR="009609DA">
                <w:rPr>
                  <w:color w:val="0000FF"/>
                  <w:spacing w:val="-2"/>
                  <w:sz w:val="24"/>
                  <w:u w:val="single" w:color="0462C1"/>
                </w:rPr>
                <w:t>https://ogrenciisleri.comu.edu.tr/iletisim</w:t>
              </w:r>
            </w:hyperlink>
            <w:r w:rsidR="009609DA">
              <w:rPr>
                <w:color w:val="0000FF"/>
                <w:spacing w:val="-2"/>
                <w:sz w:val="24"/>
              </w:rPr>
              <w:t xml:space="preserve"> </w:t>
            </w:r>
            <w:hyperlink r:id="rId44">
              <w:r w:rsidR="009609DA">
                <w:rPr>
                  <w:color w:val="0000FF"/>
                  <w:spacing w:val="-2"/>
                  <w:sz w:val="24"/>
                  <w:u w:val="single" w:color="0462C1"/>
                </w:rPr>
                <w:t>https://pdrbr.comu.edu.tr/hizmetler/ogrencilere-yonelik-hizmetler.html</w:t>
              </w:r>
            </w:hyperlink>
            <w:r w:rsidR="009609DA">
              <w:rPr>
                <w:color w:val="0000FF"/>
                <w:spacing w:val="-2"/>
                <w:sz w:val="24"/>
              </w:rPr>
              <w:t xml:space="preserve"> </w:t>
            </w:r>
            <w:hyperlink r:id="rId45">
              <w:r w:rsidR="009609DA">
                <w:rPr>
                  <w:b/>
                  <w:color w:val="0000FF"/>
                  <w:spacing w:val="-2"/>
                  <w:sz w:val="26"/>
                  <w:u w:val="single" w:color="0000FF"/>
                </w:rPr>
                <w:t>https://mezun.comu.edu.tr/akademik-birim-temsilcilerimiz-r1.html</w:t>
              </w:r>
            </w:hyperlink>
          </w:p>
        </w:tc>
      </w:tr>
      <w:tr w:rsidR="002C03D9" w14:paraId="2190C65C" w14:textId="77777777">
        <w:trPr>
          <w:trHeight w:val="505"/>
        </w:trPr>
        <w:tc>
          <w:tcPr>
            <w:tcW w:w="9059" w:type="dxa"/>
            <w:gridSpan w:val="2"/>
            <w:tcBorders>
              <w:top w:val="single" w:sz="8" w:space="0" w:color="000000"/>
              <w:left w:val="single" w:sz="4" w:space="0" w:color="000000"/>
              <w:bottom w:val="single" w:sz="4" w:space="0" w:color="000000"/>
              <w:right w:val="single" w:sz="4" w:space="0" w:color="000000"/>
            </w:tcBorders>
          </w:tcPr>
          <w:p w14:paraId="5251A76C" w14:textId="77777777" w:rsidR="002C03D9" w:rsidRDefault="002C03D9">
            <w:pPr>
              <w:pStyle w:val="TableParagraph"/>
            </w:pPr>
          </w:p>
        </w:tc>
      </w:tr>
      <w:tr w:rsidR="002C03D9" w14:paraId="6DF263D7" w14:textId="77777777">
        <w:trPr>
          <w:trHeight w:val="952"/>
        </w:trPr>
        <w:tc>
          <w:tcPr>
            <w:tcW w:w="1862" w:type="dxa"/>
            <w:tcBorders>
              <w:top w:val="single" w:sz="4" w:space="0" w:color="000000"/>
              <w:left w:val="single" w:sz="4" w:space="0" w:color="000000"/>
              <w:bottom w:val="single" w:sz="4" w:space="0" w:color="000000"/>
              <w:right w:val="single" w:sz="4" w:space="0" w:color="000000"/>
            </w:tcBorders>
          </w:tcPr>
          <w:p w14:paraId="4A166F05" w14:textId="77777777" w:rsidR="002C03D9" w:rsidRDefault="009609DA">
            <w:pPr>
              <w:pStyle w:val="TableParagraph"/>
              <w:spacing w:line="270" w:lineRule="exact"/>
              <w:ind w:left="115"/>
              <w:rPr>
                <w:b/>
                <w:sz w:val="24"/>
              </w:rPr>
            </w:pPr>
            <w:r>
              <w:rPr>
                <w:b/>
                <w:spacing w:val="-2"/>
                <w:sz w:val="24"/>
              </w:rPr>
              <w:t>Durum</w:t>
            </w:r>
          </w:p>
        </w:tc>
        <w:tc>
          <w:tcPr>
            <w:tcW w:w="7197" w:type="dxa"/>
            <w:tcBorders>
              <w:top w:val="single" w:sz="4" w:space="0" w:color="000000"/>
              <w:left w:val="single" w:sz="4" w:space="0" w:color="000000"/>
              <w:bottom w:val="single" w:sz="4" w:space="0" w:color="000000"/>
              <w:right w:val="single" w:sz="4" w:space="0" w:color="000000"/>
            </w:tcBorders>
          </w:tcPr>
          <w:p w14:paraId="59ADE41D" w14:textId="77777777" w:rsidR="002C03D9" w:rsidRDefault="009609DA">
            <w:pPr>
              <w:pStyle w:val="TableParagraph"/>
              <w:numPr>
                <w:ilvl w:val="0"/>
                <w:numId w:val="97"/>
              </w:numPr>
              <w:tabs>
                <w:tab w:val="left" w:pos="376"/>
              </w:tabs>
              <w:spacing w:line="312" w:lineRule="exact"/>
              <w:ind w:left="376" w:hanging="265"/>
              <w:rPr>
                <w:sz w:val="24"/>
              </w:rPr>
            </w:pPr>
            <w:r>
              <w:rPr>
                <w:sz w:val="24"/>
              </w:rPr>
              <w:t>Uygulama</w:t>
            </w:r>
            <w:r>
              <w:rPr>
                <w:spacing w:val="-2"/>
                <w:sz w:val="24"/>
              </w:rPr>
              <w:t xml:space="preserve"> </w:t>
            </w:r>
            <w:proofErr w:type="gramStart"/>
            <w:r>
              <w:rPr>
                <w:spacing w:val="-5"/>
                <w:sz w:val="24"/>
              </w:rPr>
              <w:t>Yok</w:t>
            </w:r>
            <w:proofErr w:type="gramEnd"/>
          </w:p>
          <w:p w14:paraId="7F150971" w14:textId="77777777" w:rsidR="002C03D9" w:rsidRDefault="009609DA">
            <w:pPr>
              <w:pStyle w:val="TableParagraph"/>
              <w:numPr>
                <w:ilvl w:val="0"/>
                <w:numId w:val="97"/>
              </w:numPr>
              <w:tabs>
                <w:tab w:val="left" w:pos="376"/>
              </w:tabs>
              <w:spacing w:before="2" w:line="314" w:lineRule="exact"/>
              <w:ind w:left="376" w:hanging="265"/>
              <w:rPr>
                <w:sz w:val="24"/>
              </w:rPr>
            </w:pPr>
            <w:r>
              <w:rPr>
                <w:sz w:val="24"/>
              </w:rPr>
              <w:t>Olgunlaşmamış</w:t>
            </w:r>
            <w:r>
              <w:rPr>
                <w:spacing w:val="-14"/>
                <w:sz w:val="24"/>
              </w:rPr>
              <w:t xml:space="preserve"> </w:t>
            </w:r>
            <w:r>
              <w:rPr>
                <w:spacing w:val="-2"/>
                <w:sz w:val="24"/>
              </w:rPr>
              <w:t>Uygulama</w:t>
            </w:r>
          </w:p>
          <w:p w14:paraId="65183D3E" w14:textId="77777777" w:rsidR="002C03D9" w:rsidRDefault="009609DA">
            <w:pPr>
              <w:pStyle w:val="TableParagraph"/>
              <w:spacing w:line="303" w:lineRule="exact"/>
              <w:ind w:left="111"/>
              <w:rPr>
                <w:sz w:val="24"/>
              </w:rPr>
            </w:pPr>
            <w:r>
              <w:rPr>
                <w:rFonts w:ascii="MS Gothic" w:hAnsi="MS Gothic"/>
                <w:sz w:val="24"/>
              </w:rPr>
              <w:t>☒</w:t>
            </w:r>
            <w:r>
              <w:rPr>
                <w:sz w:val="24"/>
              </w:rPr>
              <w:t>Örnek</w:t>
            </w:r>
            <w:r>
              <w:rPr>
                <w:spacing w:val="-3"/>
                <w:sz w:val="24"/>
              </w:rPr>
              <w:t xml:space="preserve"> </w:t>
            </w:r>
            <w:r>
              <w:rPr>
                <w:spacing w:val="-2"/>
                <w:sz w:val="24"/>
              </w:rPr>
              <w:t>Uygulama</w:t>
            </w:r>
          </w:p>
        </w:tc>
      </w:tr>
    </w:tbl>
    <w:p w14:paraId="06ED13AA" w14:textId="28273FC3" w:rsidR="002C03D9" w:rsidRDefault="002C03D9">
      <w:pPr>
        <w:pStyle w:val="GvdeMetni"/>
        <w:spacing w:before="33"/>
      </w:pPr>
    </w:p>
    <w:p w14:paraId="1F035F24" w14:textId="60ABC9B9" w:rsidR="00E91699" w:rsidRDefault="00E91699">
      <w:pPr>
        <w:pStyle w:val="GvdeMetni"/>
        <w:ind w:left="141" w:right="1013"/>
      </w:pPr>
    </w:p>
    <w:p w14:paraId="3966ADB3" w14:textId="77777777" w:rsidR="00E91699" w:rsidRDefault="00E91699">
      <w:pPr>
        <w:pStyle w:val="GvdeMetni"/>
        <w:ind w:left="141" w:right="1013"/>
      </w:pPr>
    </w:p>
    <w:p w14:paraId="591B9C1A" w14:textId="20D40A03" w:rsidR="00E91699" w:rsidRDefault="00E91699">
      <w:pPr>
        <w:pStyle w:val="GvdeMetni"/>
        <w:ind w:left="141" w:right="1013"/>
      </w:pPr>
    </w:p>
    <w:p w14:paraId="28BFA86F" w14:textId="10B2963B" w:rsidR="00E91699" w:rsidRDefault="00E91699">
      <w:pPr>
        <w:pStyle w:val="GvdeMetni"/>
        <w:ind w:left="141" w:right="1013"/>
      </w:pPr>
    </w:p>
    <w:p w14:paraId="2AB9D0AC" w14:textId="661E80C3" w:rsidR="00E91699" w:rsidRDefault="00E91699">
      <w:pPr>
        <w:pStyle w:val="GvdeMetni"/>
        <w:ind w:left="141" w:right="1013"/>
      </w:pPr>
    </w:p>
    <w:p w14:paraId="457422FD" w14:textId="77777777" w:rsidR="002C03D9" w:rsidRDefault="002C03D9">
      <w:pPr>
        <w:pStyle w:val="GvdeMetni"/>
        <w:sectPr w:rsidR="002C03D9">
          <w:type w:val="continuous"/>
          <w:pgSz w:w="11920" w:h="16850"/>
          <w:pgMar w:top="1360" w:right="566" w:bottom="960" w:left="1275" w:header="0" w:footer="779" w:gutter="0"/>
          <w:cols w:space="708"/>
        </w:sectPr>
      </w:pPr>
    </w:p>
    <w:p w14:paraId="11CD92F1" w14:textId="0F4D023C" w:rsidR="00E91699" w:rsidRDefault="00E91699">
      <w:pPr>
        <w:pStyle w:val="GvdeMetni"/>
        <w:spacing w:before="61" w:line="360" w:lineRule="auto"/>
        <w:ind w:left="256" w:right="961" w:firstLine="566"/>
        <w:jc w:val="both"/>
      </w:pPr>
      <w:r>
        <w:rPr>
          <w:noProof/>
        </w:rPr>
        <w:lastRenderedPageBreak/>
        <mc:AlternateContent>
          <mc:Choice Requires="wps">
            <w:drawing>
              <wp:anchor distT="0" distB="0" distL="0" distR="0" simplePos="0" relativeHeight="251628032" behindDoc="0" locked="0" layoutInCell="1" allowOverlap="1" wp14:anchorId="0BC550AC" wp14:editId="185B776A">
                <wp:simplePos x="0" y="0"/>
                <wp:positionH relativeFrom="margin">
                  <wp:align>left</wp:align>
                </wp:positionH>
                <wp:positionV relativeFrom="page">
                  <wp:posOffset>1234440</wp:posOffset>
                </wp:positionV>
                <wp:extent cx="5897880" cy="8641080"/>
                <wp:effectExtent l="0" t="0" r="7620" b="762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7880" cy="8641080"/>
                        </a:xfrm>
                        <a:custGeom>
                          <a:avLst/>
                          <a:gdLst/>
                          <a:ahLst/>
                          <a:cxnLst/>
                          <a:rect l="l" t="t" r="r" b="b"/>
                          <a:pathLst>
                            <a:path w="5760720" h="1064895">
                              <a:moveTo>
                                <a:pt x="5760720" y="0"/>
                              </a:moveTo>
                              <a:lnTo>
                                <a:pt x="5754370" y="0"/>
                              </a:lnTo>
                              <a:lnTo>
                                <a:pt x="5754370" y="508"/>
                              </a:lnTo>
                              <a:lnTo>
                                <a:pt x="0" y="508"/>
                              </a:lnTo>
                              <a:lnTo>
                                <a:pt x="0" y="6858"/>
                              </a:lnTo>
                              <a:lnTo>
                                <a:pt x="0" y="1064768"/>
                              </a:lnTo>
                              <a:lnTo>
                                <a:pt x="6350" y="1064768"/>
                              </a:lnTo>
                              <a:lnTo>
                                <a:pt x="6350" y="6858"/>
                              </a:lnTo>
                              <a:lnTo>
                                <a:pt x="5754370" y="6858"/>
                              </a:lnTo>
                              <a:lnTo>
                                <a:pt x="5754370" y="1064768"/>
                              </a:lnTo>
                              <a:lnTo>
                                <a:pt x="5760720" y="1064768"/>
                              </a:lnTo>
                              <a:lnTo>
                                <a:pt x="576072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BF43B" id="Graphic 25" o:spid="_x0000_s1026" style="position:absolute;margin-left:0;margin-top:97.2pt;width:464.4pt;height:680.4pt;z-index:251628032;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coordsize="5760720,106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" path="m5760720,r-6350,l5754370,508,,508,,6858,,1064768r6350,l6350,6858r5748020,l5754370,1064768r6350,l5760720,xe" fillcolor="black" stroked="f">
                <v:path arrowok="t"/>
                <w10:wrap anchorx="margin" anchory="page"/>
              </v:shape>
            </w:pict>
          </mc:Fallback>
        </mc:AlternateContent>
      </w:r>
    </w:p>
    <w:p w14:paraId="6AB34E2D" w14:textId="77777777" w:rsidR="00E91699" w:rsidRDefault="00E91699">
      <w:pPr>
        <w:pStyle w:val="GvdeMetni"/>
        <w:spacing w:before="61" w:line="360" w:lineRule="auto"/>
        <w:ind w:left="256" w:right="961" w:firstLine="566"/>
        <w:jc w:val="both"/>
      </w:pPr>
    </w:p>
    <w:p w14:paraId="4E4EAAC6" w14:textId="77777777" w:rsidR="00E91699" w:rsidRDefault="00E91699" w:rsidP="00E91699">
      <w:pPr>
        <w:pStyle w:val="GvdeMetni"/>
        <w:ind w:left="256" w:right="1013"/>
      </w:pPr>
      <w:r>
        <w:t>1.5-Öğrencilerin program kapsamındaki tüm dersler ve diğer etkinliklerdeki başarıları şeffaf, adil ve tutarlı yöntemlerle ölçülmeli ve değerlendirilmelidir.</w:t>
      </w:r>
    </w:p>
    <w:p w14:paraId="3A629808" w14:textId="77777777" w:rsidR="00E91699" w:rsidRDefault="00E91699" w:rsidP="00E91699">
      <w:pPr>
        <w:pStyle w:val="GvdeMetni"/>
        <w:spacing w:before="61" w:line="360" w:lineRule="auto"/>
        <w:ind w:right="961"/>
        <w:jc w:val="both"/>
      </w:pPr>
    </w:p>
    <w:p w14:paraId="136F191B" w14:textId="498F08AF" w:rsidR="002C03D9" w:rsidRDefault="009609DA">
      <w:pPr>
        <w:pStyle w:val="GvdeMetni"/>
        <w:spacing w:before="61" w:line="360" w:lineRule="auto"/>
        <w:ind w:left="256" w:right="961" w:firstLine="566"/>
        <w:jc w:val="both"/>
      </w:pPr>
      <w:r>
        <w:t xml:space="preserve">Öğrencilerin program kapsamındaki derslerdeki başarıları Çanakkale </w:t>
      </w:r>
      <w:proofErr w:type="spellStart"/>
      <w:r>
        <w:t>Onsekiz</w:t>
      </w:r>
      <w:proofErr w:type="spellEnd"/>
      <w:r>
        <w:t xml:space="preserve"> Mart Üniversitesi </w:t>
      </w:r>
      <w:proofErr w:type="spellStart"/>
      <w:r>
        <w:t>Önlisans</w:t>
      </w:r>
      <w:proofErr w:type="spellEnd"/>
      <w:r>
        <w:t>-Lisans Eğitim Öğretim ve Sınav Yönetmeliği’ne göre belirlenmektedir.</w:t>
      </w:r>
    </w:p>
    <w:p w14:paraId="2822E871" w14:textId="5390563F" w:rsidR="002C03D9" w:rsidRDefault="009609DA">
      <w:pPr>
        <w:pStyle w:val="GvdeMetni"/>
        <w:spacing w:line="360" w:lineRule="auto"/>
        <w:ind w:left="256" w:right="956" w:firstLine="566"/>
        <w:jc w:val="both"/>
      </w:pPr>
      <w:r>
        <w:t xml:space="preserve">Yönetmeliğe göre; derslerdeki başarının ölçülmesi için uygulanan </w:t>
      </w:r>
      <w:proofErr w:type="gramStart"/>
      <w:r>
        <w:t>sınavlar;</w:t>
      </w:r>
      <w:proofErr w:type="gramEnd"/>
      <w:r>
        <w:t xml:space="preserve"> ara sınav, yarıyıl sonu sınavı,</w:t>
      </w:r>
      <w:r>
        <w:rPr>
          <w:spacing w:val="-2"/>
        </w:rPr>
        <w:t xml:space="preserve"> </w:t>
      </w:r>
      <w:r>
        <w:t>bütünleme</w:t>
      </w:r>
      <w:r>
        <w:rPr>
          <w:spacing w:val="-2"/>
        </w:rPr>
        <w:t xml:space="preserve"> </w:t>
      </w:r>
      <w:r>
        <w:t>sınavı,</w:t>
      </w:r>
      <w:r>
        <w:rPr>
          <w:spacing w:val="-2"/>
        </w:rPr>
        <w:t xml:space="preserve"> </w:t>
      </w:r>
      <w:r>
        <w:t>mazeret sınavı,</w:t>
      </w:r>
      <w:r>
        <w:rPr>
          <w:spacing w:val="-2"/>
        </w:rPr>
        <w:t xml:space="preserve"> </w:t>
      </w:r>
      <w:r>
        <w:t>tek</w:t>
      </w:r>
      <w:r>
        <w:rPr>
          <w:spacing w:val="-2"/>
        </w:rPr>
        <w:t xml:space="preserve"> </w:t>
      </w:r>
      <w:r>
        <w:t>ders</w:t>
      </w:r>
      <w:r>
        <w:rPr>
          <w:spacing w:val="-2"/>
        </w:rPr>
        <w:t xml:space="preserve"> </w:t>
      </w:r>
      <w:r>
        <w:t>ve ek</w:t>
      </w:r>
      <w:r>
        <w:rPr>
          <w:spacing w:val="-2"/>
        </w:rPr>
        <w:t xml:space="preserve"> </w:t>
      </w:r>
      <w:r>
        <w:t xml:space="preserve">sınavlardan oluşur. Sınavlar Çanakkale </w:t>
      </w:r>
      <w:proofErr w:type="spellStart"/>
      <w:r>
        <w:t>Onsekiz</w:t>
      </w:r>
      <w:proofErr w:type="spellEnd"/>
      <w:r>
        <w:t xml:space="preserve"> Mart Üniversitesi </w:t>
      </w:r>
      <w:proofErr w:type="spellStart"/>
      <w:r>
        <w:t>Önlisans</w:t>
      </w:r>
      <w:proofErr w:type="spellEnd"/>
      <w:r>
        <w:t xml:space="preserve"> ve Lisans Uzaktan Eğitim-Öğretim ve Sınav Yönetmeliğine uygun bir şekilde gerçekleştirilmektedir. Yönetmelikte ilgili maddelerde yer alan hususlara aşağıda yer verilmiştir.</w:t>
      </w:r>
    </w:p>
    <w:p w14:paraId="5E3C0367" w14:textId="77777777" w:rsidR="002C03D9" w:rsidRDefault="009609DA">
      <w:pPr>
        <w:pStyle w:val="Balk2"/>
        <w:spacing w:line="273" w:lineRule="exact"/>
        <w:ind w:left="1024"/>
      </w:pPr>
      <w:r>
        <w:rPr>
          <w:spacing w:val="-2"/>
        </w:rPr>
        <w:t>Sınavlar:</w:t>
      </w:r>
    </w:p>
    <w:p w14:paraId="3F5B63C7" w14:textId="37D8973A" w:rsidR="002C03D9" w:rsidRDefault="002C03D9">
      <w:pPr>
        <w:pStyle w:val="GvdeMetni"/>
        <w:spacing w:before="118"/>
        <w:rPr>
          <w:b/>
          <w:sz w:val="24"/>
        </w:rPr>
      </w:pPr>
    </w:p>
    <w:p w14:paraId="300FAF92" w14:textId="589C47D5" w:rsidR="002C03D9" w:rsidRDefault="009609DA">
      <w:pPr>
        <w:pStyle w:val="Balk3"/>
        <w:numPr>
          <w:ilvl w:val="2"/>
          <w:numId w:val="102"/>
        </w:numPr>
        <w:tabs>
          <w:tab w:val="left" w:pos="1389"/>
        </w:tabs>
        <w:spacing w:line="360" w:lineRule="auto"/>
        <w:ind w:right="960" w:firstLine="719"/>
        <w:jc w:val="both"/>
      </w:pPr>
      <w:r>
        <w:t>Öğrenciler, sınav programında belirtilen zaman ve yerde sınavlara girmek zorundadır. Aksi halde sınavları geçersiz sayılır. Öğrencilerin girmemesi gereken bir sınava girmesi sonucunda aldığı not, ilan edilmiş olsa dahi iptal edilir.</w:t>
      </w:r>
    </w:p>
    <w:p w14:paraId="64CF4B8E" w14:textId="5A94B061" w:rsidR="002C03D9" w:rsidRDefault="009609DA">
      <w:pPr>
        <w:pStyle w:val="Balk3"/>
        <w:numPr>
          <w:ilvl w:val="2"/>
          <w:numId w:val="102"/>
        </w:numPr>
        <w:tabs>
          <w:tab w:val="left" w:pos="1317"/>
        </w:tabs>
        <w:spacing w:before="263" w:line="360" w:lineRule="auto"/>
        <w:ind w:right="959" w:firstLine="719"/>
        <w:jc w:val="both"/>
      </w:pPr>
      <w:r>
        <w:t>Sınavlarda kopya çektiği veya kopyaya teşebbüs ettiği tespit edilen öğrenciler, o dersten FF notu ile başarısız sayılır. Ayrıca, haklarında 18/8/2012 tarihli ve 28388 sayılı Resmî Gazete ’de yayımlanan Yükseköğretim Kurumları Öğrenci Disiplin Yönetmeliği hükümleri uygulanır.</w:t>
      </w:r>
    </w:p>
    <w:p w14:paraId="7F92666A" w14:textId="12D90970" w:rsidR="002C03D9" w:rsidRDefault="009609DA">
      <w:pPr>
        <w:pStyle w:val="Balk3"/>
        <w:numPr>
          <w:ilvl w:val="2"/>
          <w:numId w:val="102"/>
        </w:numPr>
        <w:tabs>
          <w:tab w:val="left" w:pos="1437"/>
        </w:tabs>
        <w:spacing w:before="255" w:line="360" w:lineRule="auto"/>
        <w:ind w:right="960" w:firstLine="719"/>
        <w:jc w:val="both"/>
      </w:pPr>
      <w:r>
        <w:t>Staj ve uygulama sonunda, sınav yapma mecburiyeti olan fakülte ve yüksekokullarda, staj ve uygulama sınavları üniversitelerde yapılabileceği gibi öğrenciye internet üzerinden verilen proje ya da ödevlerin değerlendirilmesi ile de yapılabilir.</w:t>
      </w:r>
    </w:p>
    <w:p w14:paraId="2E6FFCED" w14:textId="42B9A54C" w:rsidR="002C03D9" w:rsidRDefault="009609DA">
      <w:pPr>
        <w:pStyle w:val="Balk3"/>
        <w:numPr>
          <w:ilvl w:val="2"/>
          <w:numId w:val="102"/>
        </w:numPr>
        <w:tabs>
          <w:tab w:val="left" w:pos="1319"/>
        </w:tabs>
        <w:spacing w:before="255" w:line="360" w:lineRule="auto"/>
        <w:ind w:right="959" w:firstLine="719"/>
        <w:jc w:val="both"/>
      </w:pPr>
      <w:r>
        <w:t>Sınavlar, o dersi vermekle görevli öğretim elemanları tarafından yapılır. Görevli öğretim elemanının sınav döneminde üniversitede bulunmaması halinde sınavların kimin tarafından yapılacağı ve değerlendirileceği, ilgili bölüm kurulu tarafından kararlaştırılır.</w:t>
      </w:r>
    </w:p>
    <w:p w14:paraId="1946D2DD" w14:textId="77777777" w:rsidR="002C03D9" w:rsidRDefault="009609DA">
      <w:pPr>
        <w:pStyle w:val="Balk3"/>
        <w:numPr>
          <w:ilvl w:val="2"/>
          <w:numId w:val="102"/>
        </w:numPr>
        <w:tabs>
          <w:tab w:val="left" w:pos="1350"/>
        </w:tabs>
        <w:spacing w:before="259" w:line="360" w:lineRule="auto"/>
        <w:ind w:right="956" w:firstLine="719"/>
        <w:jc w:val="both"/>
      </w:pPr>
      <w:r>
        <w:t>Sınavlar; ara sınav, yarıyıl sonu sınavı ve varsa uygulama sınavlarıdır. Sınav sonuçları 15 gün içinde ilgili öğretim elemanı tarafından bölüm başkanlığına verilir ve</w:t>
      </w:r>
    </w:p>
    <w:p w14:paraId="4D1415B1" w14:textId="77777777" w:rsidR="002C03D9" w:rsidRDefault="002C03D9">
      <w:pPr>
        <w:pStyle w:val="Balk3"/>
        <w:spacing w:line="360" w:lineRule="auto"/>
        <w:jc w:val="both"/>
        <w:sectPr w:rsidR="002C03D9">
          <w:pgSz w:w="11920" w:h="16850"/>
          <w:pgMar w:top="1840" w:right="566" w:bottom="960" w:left="1275" w:header="0" w:footer="779" w:gutter="0"/>
          <w:cols w:space="708"/>
        </w:sectPr>
      </w:pPr>
    </w:p>
    <w:p w14:paraId="169103FD" w14:textId="77777777" w:rsidR="002C03D9" w:rsidRDefault="009609DA">
      <w:pPr>
        <w:pStyle w:val="GvdeMetni"/>
        <w:spacing w:before="67" w:line="364" w:lineRule="auto"/>
        <w:ind w:left="256" w:right="1013"/>
      </w:pPr>
      <w:r>
        <w:rPr>
          <w:noProof/>
        </w:rPr>
        <w:lastRenderedPageBreak/>
        <mc:AlternateContent>
          <mc:Choice Requires="wps">
            <w:drawing>
              <wp:anchor distT="0" distB="0" distL="0" distR="0" simplePos="0" relativeHeight="251643392" behindDoc="1" locked="0" layoutInCell="1" allowOverlap="1" wp14:anchorId="483D129E" wp14:editId="32C7803E">
                <wp:simplePos x="0" y="0"/>
                <wp:positionH relativeFrom="page">
                  <wp:posOffset>899160</wp:posOffset>
                </wp:positionH>
                <wp:positionV relativeFrom="paragraph">
                  <wp:posOffset>36321</wp:posOffset>
                </wp:positionV>
                <wp:extent cx="5760720" cy="782129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7821295"/>
                        </a:xfrm>
                        <a:custGeom>
                          <a:avLst/>
                          <a:gdLst/>
                          <a:ahLst/>
                          <a:cxnLst/>
                          <a:rect l="l" t="t" r="r" b="b"/>
                          <a:pathLst>
                            <a:path w="5760720" h="7821295">
                              <a:moveTo>
                                <a:pt x="5760720" y="0"/>
                              </a:moveTo>
                              <a:lnTo>
                                <a:pt x="5754370" y="0"/>
                              </a:lnTo>
                              <a:lnTo>
                                <a:pt x="5754370" y="508"/>
                              </a:lnTo>
                              <a:lnTo>
                                <a:pt x="5754370" y="5588"/>
                              </a:lnTo>
                              <a:lnTo>
                                <a:pt x="5754370" y="7814818"/>
                              </a:lnTo>
                              <a:lnTo>
                                <a:pt x="6350" y="7814818"/>
                              </a:lnTo>
                              <a:lnTo>
                                <a:pt x="6350" y="5588"/>
                              </a:lnTo>
                              <a:lnTo>
                                <a:pt x="5754370" y="5588"/>
                              </a:lnTo>
                              <a:lnTo>
                                <a:pt x="5754370" y="508"/>
                              </a:lnTo>
                              <a:lnTo>
                                <a:pt x="0" y="508"/>
                              </a:lnTo>
                              <a:lnTo>
                                <a:pt x="0" y="5588"/>
                              </a:lnTo>
                              <a:lnTo>
                                <a:pt x="0" y="7814818"/>
                              </a:lnTo>
                              <a:lnTo>
                                <a:pt x="0" y="7821168"/>
                              </a:lnTo>
                              <a:lnTo>
                                <a:pt x="5760720" y="7821168"/>
                              </a:lnTo>
                              <a:lnTo>
                                <a:pt x="5760720" y="7814945"/>
                              </a:lnTo>
                              <a:lnTo>
                                <a:pt x="5760720" y="7814818"/>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92A3C3" id="Graphic 26" o:spid="_x0000_s1026" style="position:absolute;margin-left:70.8pt;margin-top:2.85pt;width:453.6pt;height:615.85pt;z-index:-251673088;visibility:visible;mso-wrap-style:square;mso-wrap-distance-left:0;mso-wrap-distance-top:0;mso-wrap-distance-right:0;mso-wrap-distance-bottom:0;mso-position-horizontal:absolute;mso-position-horizontal-relative:page;mso-position-vertical:absolute;mso-position-vertical-relative:text;v-text-anchor:top" coordsize="5760720,782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" path="m5760720,r-6350,l5754370,508r,5080l5754370,7814818r-5748020,l6350,5588r5748020,l5754370,508,,508,,5588,,7814818r,6350l5760720,7821168r,-6223l5760720,7814818,5760720,xe" fillcolor="black" stroked="f">
                <v:path arrowok="t"/>
                <w10:wrap anchorx="page"/>
              </v:shape>
            </w:pict>
          </mc:Fallback>
        </mc:AlternateContent>
      </w:r>
      <w:proofErr w:type="gramStart"/>
      <w:r>
        <w:t>internet</w:t>
      </w:r>
      <w:proofErr w:type="gramEnd"/>
      <w:r>
        <w:rPr>
          <w:spacing w:val="-2"/>
        </w:rPr>
        <w:t xml:space="preserve"> </w:t>
      </w:r>
      <w:r>
        <w:t>üzerinden</w:t>
      </w:r>
      <w:r>
        <w:rPr>
          <w:spacing w:val="-3"/>
        </w:rPr>
        <w:t xml:space="preserve"> </w:t>
      </w:r>
      <w:r>
        <w:t>ilan</w:t>
      </w:r>
      <w:r>
        <w:rPr>
          <w:spacing w:val="-5"/>
        </w:rPr>
        <w:t xml:space="preserve"> </w:t>
      </w:r>
      <w:r>
        <w:t>edilir.</w:t>
      </w:r>
      <w:r>
        <w:rPr>
          <w:spacing w:val="-1"/>
        </w:rPr>
        <w:t xml:space="preserve"> </w:t>
      </w:r>
      <w:r>
        <w:t>Sınav</w:t>
      </w:r>
      <w:r>
        <w:rPr>
          <w:spacing w:val="-3"/>
        </w:rPr>
        <w:t xml:space="preserve"> </w:t>
      </w:r>
      <w:r>
        <w:t>sonuçlarının</w:t>
      </w:r>
      <w:r>
        <w:rPr>
          <w:spacing w:val="-3"/>
        </w:rPr>
        <w:t xml:space="preserve"> </w:t>
      </w:r>
      <w:r>
        <w:t>açıklanması</w:t>
      </w:r>
      <w:r>
        <w:rPr>
          <w:spacing w:val="-5"/>
        </w:rPr>
        <w:t xml:space="preserve"> </w:t>
      </w:r>
      <w:r>
        <w:t>tarihinden</w:t>
      </w:r>
      <w:r>
        <w:rPr>
          <w:spacing w:val="-5"/>
        </w:rPr>
        <w:t xml:space="preserve"> </w:t>
      </w:r>
      <w:r>
        <w:t>itibaren</w:t>
      </w:r>
      <w:r>
        <w:rPr>
          <w:spacing w:val="-3"/>
        </w:rPr>
        <w:t xml:space="preserve"> </w:t>
      </w:r>
      <w:r>
        <w:t>sınav</w:t>
      </w:r>
      <w:r>
        <w:rPr>
          <w:spacing w:val="-3"/>
        </w:rPr>
        <w:t xml:space="preserve"> </w:t>
      </w:r>
      <w:r>
        <w:t>belgeleri</w:t>
      </w:r>
      <w:r>
        <w:rPr>
          <w:spacing w:val="-2"/>
        </w:rPr>
        <w:t xml:space="preserve"> </w:t>
      </w:r>
      <w:r>
        <w:t>ve sınav kayıtları çıktı alınarak iki yıl süreli saklanır.</w:t>
      </w:r>
    </w:p>
    <w:p w14:paraId="5452CED6" w14:textId="77777777" w:rsidR="002C03D9" w:rsidRDefault="009609DA">
      <w:pPr>
        <w:pStyle w:val="Balk3"/>
        <w:numPr>
          <w:ilvl w:val="3"/>
          <w:numId w:val="102"/>
        </w:numPr>
        <w:tabs>
          <w:tab w:val="left" w:pos="1255"/>
        </w:tabs>
        <w:spacing w:before="246" w:line="360" w:lineRule="auto"/>
        <w:ind w:right="954" w:firstLine="719"/>
        <w:jc w:val="both"/>
      </w:pPr>
      <w:r>
        <w:t xml:space="preserve">Ara sınavlar; her ders için en az bir ara sınav yapılır. Ara sınav programı her yarıyılın ilk dört haftası içinde derslerden sorumlu öğretim elemanlarının görüşü alınarak, bölüm başkanı tarafından yapılır ve ilan edilir. Ara sınavların başlangıç ve bitiş tarihleri internet üzerinden her yarıyıl başında duyurulur. Ara </w:t>
      </w:r>
      <w:proofErr w:type="spellStart"/>
      <w:proofErr w:type="gramStart"/>
      <w:r>
        <w:t>sınavlar,eğitim</w:t>
      </w:r>
      <w:proofErr w:type="spellEnd"/>
      <w:proofErr w:type="gramEnd"/>
      <w:r>
        <w:t>-öğretim dönemi</w:t>
      </w:r>
      <w:r>
        <w:rPr>
          <w:spacing w:val="40"/>
        </w:rPr>
        <w:t xml:space="preserve"> </w:t>
      </w:r>
      <w:r>
        <w:t xml:space="preserve">içinde, internet üzerinden senkron sınav şeklinde uygulanır, internet üzerinden yapılan ara sınav esnasında yaşanabilecek teknik sorunlar öğrenciler tarafından Üniversitenin uzaktan eğitim platformu üzerinde </w:t>
      </w:r>
      <w:proofErr w:type="spellStart"/>
      <w:r>
        <w:t>yeralan</w:t>
      </w:r>
      <w:proofErr w:type="spellEnd"/>
      <w:r>
        <w:t xml:space="preserve"> sorun bildir modülüne </w:t>
      </w:r>
      <w:proofErr w:type="spellStart"/>
      <w:r>
        <w:t>bildirilir.Bu</w:t>
      </w:r>
      <w:proofErr w:type="spellEnd"/>
      <w:r>
        <w:t xml:space="preserve"> modüle gelen yazılı sorunlar, uzaktan eğitim merkezi platform yöneticisi tarafından değerlendirilerek, öğrencilere gerekirse yeni bir sınav hakkı verilir. Öğrencilerden sorun bildir modülüne</w:t>
      </w:r>
      <w:r>
        <w:rPr>
          <w:spacing w:val="40"/>
        </w:rPr>
        <w:t xml:space="preserve"> </w:t>
      </w:r>
      <w:r>
        <w:t>gelen sorunlar, sistem tarafından kaydedilir. Ara sınav notunun %20'si, yarıyıl sonu başarı notunda dikkate alınır.</w:t>
      </w:r>
    </w:p>
    <w:p w14:paraId="07D5BDFD" w14:textId="77777777" w:rsidR="002C03D9" w:rsidRDefault="009609DA">
      <w:pPr>
        <w:pStyle w:val="Balk3"/>
        <w:numPr>
          <w:ilvl w:val="3"/>
          <w:numId w:val="102"/>
        </w:numPr>
        <w:tabs>
          <w:tab w:val="left" w:pos="1274"/>
        </w:tabs>
        <w:spacing w:before="257" w:line="360" w:lineRule="auto"/>
        <w:ind w:right="957" w:firstLine="719"/>
        <w:jc w:val="both"/>
      </w:pPr>
      <w:r>
        <w:t xml:space="preserve">Yarıyıl sonu sınavları; 14 haftalık eğitim-öğretim dönemi sonunda izleyen iki haftada, yarıyıl/yıl sonu sınavları </w:t>
      </w:r>
      <w:proofErr w:type="spellStart"/>
      <w:proofErr w:type="gramStart"/>
      <w:r>
        <w:t>yapılır.Her</w:t>
      </w:r>
      <w:proofErr w:type="spellEnd"/>
      <w:proofErr w:type="gramEnd"/>
      <w:r>
        <w:t xml:space="preserve"> ders için yarıyıl sonu sınavı </w:t>
      </w:r>
      <w:proofErr w:type="spellStart"/>
      <w:r>
        <w:t>yapılır.Yarıyıl</w:t>
      </w:r>
      <w:proofErr w:type="spellEnd"/>
      <w:r>
        <w:t xml:space="preserve"> sonu sınavı çoktan seçmeli test usulü şeklinde, Üniversitenin uygun gördüğü derslik, laboratuvarlar veya atölye ortamlarında gözetim altında yapılır. Yarıyıl sonu sınavına katılmayan öğrenciler ilgili dersten başarısız sayılır ve başarı notu olarak FF verilir. Yarıyıl sonu sınavları ile ilgili takvim, birimlerin önerileri alınarak Senato tarafından belirlenir ve internet üzerinden ilan edilir. Yarıyıl/yılsonu sınav programları, dekanlık ve yüksekokul müdürlükleri tarafından hazırlanır ve sınavlardan en az iki hafta önce ilan edilir.</w:t>
      </w:r>
    </w:p>
    <w:p w14:paraId="2DE64903" w14:textId="77777777" w:rsidR="002C03D9" w:rsidRPr="00E91699" w:rsidRDefault="009609DA">
      <w:pPr>
        <w:pStyle w:val="GvdeMetni"/>
        <w:spacing w:before="259" w:line="360" w:lineRule="auto"/>
        <w:ind w:left="256" w:right="960" w:firstLine="719"/>
        <w:jc w:val="both"/>
        <w:rPr>
          <w:sz w:val="24"/>
          <w:szCs w:val="24"/>
        </w:rPr>
      </w:pPr>
      <w:r w:rsidRPr="00E91699">
        <w:rPr>
          <w:sz w:val="24"/>
          <w:szCs w:val="24"/>
        </w:rPr>
        <w:t xml:space="preserve">Çanakkale </w:t>
      </w:r>
      <w:proofErr w:type="spellStart"/>
      <w:r w:rsidRPr="00E91699">
        <w:rPr>
          <w:sz w:val="24"/>
          <w:szCs w:val="24"/>
        </w:rPr>
        <w:t>Onsekiz</w:t>
      </w:r>
      <w:proofErr w:type="spellEnd"/>
      <w:r w:rsidRPr="00E91699">
        <w:rPr>
          <w:sz w:val="24"/>
          <w:szCs w:val="24"/>
        </w:rPr>
        <w:t xml:space="preserve"> Mart Üniversitesi uzaktan eğitime geçildiği bu dönemde sınav zamanlarında bazı öğrencilerin internet erişimi, bilgisayar temini vb. konularda yaşadığı sıkıntılardan dolayı Covid-19 tedbir ve uyarılarını da dikkate alarak Bilgi İşlem Daire Başkanlığı bünyesinde ve ilçe kampüslerinde kurduğu bilgisayar laboratuvarları ile örnek teşkil etmektedir.</w:t>
      </w:r>
    </w:p>
    <w:p w14:paraId="768BB11B" w14:textId="77777777" w:rsidR="002C03D9" w:rsidRDefault="002C03D9">
      <w:pPr>
        <w:pStyle w:val="GvdeMetni"/>
        <w:spacing w:before="4"/>
      </w:pPr>
    </w:p>
    <w:p w14:paraId="681661C6" w14:textId="77777777" w:rsidR="002C03D9" w:rsidRDefault="009609DA">
      <w:pPr>
        <w:pStyle w:val="Balk2"/>
        <w:ind w:left="856"/>
      </w:pPr>
      <w:r>
        <w:t>Sınavların</w:t>
      </w:r>
      <w:r>
        <w:rPr>
          <w:spacing w:val="-5"/>
        </w:rPr>
        <w:t xml:space="preserve"> </w:t>
      </w:r>
      <w:r>
        <w:t>Değerlendirilmesi</w:t>
      </w:r>
      <w:r>
        <w:rPr>
          <w:spacing w:val="-5"/>
        </w:rPr>
        <w:t xml:space="preserve"> </w:t>
      </w:r>
      <w:r>
        <w:t>ve</w:t>
      </w:r>
      <w:r>
        <w:rPr>
          <w:spacing w:val="-4"/>
        </w:rPr>
        <w:t xml:space="preserve"> </w:t>
      </w:r>
      <w:r>
        <w:rPr>
          <w:spacing w:val="-2"/>
        </w:rPr>
        <w:t>Notlar:</w:t>
      </w:r>
    </w:p>
    <w:p w14:paraId="3DB1EAA2" w14:textId="77777777" w:rsidR="002C03D9" w:rsidRDefault="002C03D9">
      <w:pPr>
        <w:pStyle w:val="Balk2"/>
        <w:sectPr w:rsidR="002C03D9">
          <w:pgSz w:w="11920" w:h="16850"/>
          <w:pgMar w:top="1340" w:right="566" w:bottom="960" w:left="1275" w:header="0" w:footer="779" w:gutter="0"/>
          <w:cols w:space="708"/>
        </w:sectPr>
      </w:pPr>
    </w:p>
    <w:p w14:paraId="6D830C6F" w14:textId="77777777" w:rsidR="002C03D9" w:rsidRDefault="002C03D9">
      <w:pPr>
        <w:pStyle w:val="GvdeMetni"/>
        <w:spacing w:before="5"/>
        <w:rPr>
          <w:b/>
          <w:sz w:val="24"/>
        </w:rPr>
      </w:pPr>
    </w:p>
    <w:p w14:paraId="04C1C4D2" w14:textId="334003F2" w:rsidR="00E91699" w:rsidRDefault="00E91699" w:rsidP="00E91699">
      <w:pPr>
        <w:pStyle w:val="Balk3"/>
        <w:tabs>
          <w:tab w:val="left" w:pos="1043"/>
        </w:tabs>
        <w:spacing w:before="1" w:line="360" w:lineRule="auto"/>
        <w:ind w:left="795" w:right="957"/>
        <w:jc w:val="both"/>
      </w:pPr>
    </w:p>
    <w:p w14:paraId="5780F862" w14:textId="23977720" w:rsidR="002C03D9" w:rsidRDefault="009609DA">
      <w:pPr>
        <w:pStyle w:val="Balk3"/>
        <w:numPr>
          <w:ilvl w:val="0"/>
          <w:numId w:val="96"/>
        </w:numPr>
        <w:tabs>
          <w:tab w:val="left" w:pos="1043"/>
        </w:tabs>
        <w:spacing w:before="1" w:line="360" w:lineRule="auto"/>
        <w:ind w:right="957" w:firstLine="539"/>
        <w:jc w:val="both"/>
      </w:pPr>
      <w:r>
        <w:rPr>
          <w:noProof/>
        </w:rPr>
        <mc:AlternateContent>
          <mc:Choice Requires="wps">
            <w:drawing>
              <wp:anchor distT="0" distB="0" distL="0" distR="0" simplePos="0" relativeHeight="251644416" behindDoc="1" locked="0" layoutInCell="1" allowOverlap="1" wp14:anchorId="1E858FA3" wp14:editId="2A8F8BE6">
                <wp:simplePos x="0" y="0"/>
                <wp:positionH relativeFrom="page">
                  <wp:posOffset>899160</wp:posOffset>
                </wp:positionH>
                <wp:positionV relativeFrom="paragraph">
                  <wp:posOffset>-182230</wp:posOffset>
                </wp:positionV>
                <wp:extent cx="5760720" cy="816864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8168640"/>
                        </a:xfrm>
                        <a:custGeom>
                          <a:avLst/>
                          <a:gdLst/>
                          <a:ahLst/>
                          <a:cxnLst/>
                          <a:rect l="l" t="t" r="r" b="b"/>
                          <a:pathLst>
                            <a:path w="5760720" h="8168640">
                              <a:moveTo>
                                <a:pt x="5760720" y="127"/>
                              </a:moveTo>
                              <a:lnTo>
                                <a:pt x="5754370" y="127"/>
                              </a:lnTo>
                              <a:lnTo>
                                <a:pt x="5754370" y="6350"/>
                              </a:lnTo>
                              <a:lnTo>
                                <a:pt x="5754370" y="8162290"/>
                              </a:lnTo>
                              <a:lnTo>
                                <a:pt x="6350" y="8162290"/>
                              </a:lnTo>
                              <a:lnTo>
                                <a:pt x="6350" y="6350"/>
                              </a:lnTo>
                              <a:lnTo>
                                <a:pt x="5754370" y="6350"/>
                              </a:lnTo>
                              <a:lnTo>
                                <a:pt x="5754370" y="127"/>
                              </a:lnTo>
                              <a:lnTo>
                                <a:pt x="5754370" y="0"/>
                              </a:lnTo>
                              <a:lnTo>
                                <a:pt x="0" y="0"/>
                              </a:lnTo>
                              <a:lnTo>
                                <a:pt x="0" y="6350"/>
                              </a:lnTo>
                              <a:lnTo>
                                <a:pt x="0" y="8162290"/>
                              </a:lnTo>
                              <a:lnTo>
                                <a:pt x="0" y="8168640"/>
                              </a:lnTo>
                              <a:lnTo>
                                <a:pt x="5760720" y="8168640"/>
                              </a:lnTo>
                              <a:lnTo>
                                <a:pt x="5760720" y="8162417"/>
                              </a:lnTo>
                              <a:lnTo>
                                <a:pt x="5760720" y="8162290"/>
                              </a:lnTo>
                              <a:lnTo>
                                <a:pt x="5760720" y="12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215F4D" id="Graphic 27" o:spid="_x0000_s1026" style="position:absolute;margin-left:70.8pt;margin-top:-14.35pt;width:453.6pt;height:643.2pt;z-index:-251672064;visibility:visible;mso-wrap-style:square;mso-wrap-distance-left:0;mso-wrap-distance-top:0;mso-wrap-distance-right:0;mso-wrap-distance-bottom:0;mso-position-horizontal:absolute;mso-position-horizontal-relative:page;mso-position-vertical:absolute;mso-position-vertical-relative:text;v-text-anchor:top" coordsize="5760720,816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" path="m5760720,127r-6350,l5754370,6350r,8155940l6350,8162290,6350,6350r5748020,l5754370,127r,-127l,,,6350,,8162290r,6350l5760720,8168640r,-6223l5760720,8162290r,-8162163xe" fillcolor="black" stroked="f">
                <v:path arrowok="t"/>
                <w10:wrap anchorx="page"/>
              </v:shape>
            </w:pict>
          </mc:Fallback>
        </mc:AlternateContent>
      </w:r>
      <w:r>
        <w:t xml:space="preserve">Başarı </w:t>
      </w:r>
      <w:proofErr w:type="spellStart"/>
      <w:proofErr w:type="gramStart"/>
      <w:r>
        <w:t>notu,ara</w:t>
      </w:r>
      <w:proofErr w:type="spellEnd"/>
      <w:proofErr w:type="gramEnd"/>
      <w:r>
        <w:t xml:space="preserve"> sınav not ortalamasının en az%20veyarı yıl sonu sınavının notunun en fazla %80 katkısı alınarak ilgili öğretim elemanı tarafından dönem başında belirlenir ve öğretimin ilk iki haftasında öğrencilere internet ortamında bildirilir.</w:t>
      </w:r>
    </w:p>
    <w:p w14:paraId="09C59D66" w14:textId="77777777" w:rsidR="002C03D9" w:rsidRDefault="009609DA">
      <w:pPr>
        <w:pStyle w:val="Balk3"/>
        <w:numPr>
          <w:ilvl w:val="0"/>
          <w:numId w:val="96"/>
        </w:numPr>
        <w:tabs>
          <w:tab w:val="left" w:pos="1055"/>
        </w:tabs>
        <w:spacing w:before="263" w:line="360" w:lineRule="auto"/>
        <w:ind w:right="960" w:firstLine="539"/>
        <w:jc w:val="both"/>
      </w:pPr>
      <w:r>
        <w:t xml:space="preserve">Dersin öğretim elemanı tarafından, her ders için öğrencilerin aldıkları başarı notları 100 puan üzerinden ele alınarak başarı notu değerlendirme tablosuna uygun olarak dersin yarıyıl sonu başarı notu harfli ve katsayılı not biçiminde, aşağıdaki tablodaki gibi takdir </w:t>
      </w:r>
      <w:r>
        <w:rPr>
          <w:spacing w:val="-2"/>
        </w:rPr>
        <w:t>edilir.</w:t>
      </w:r>
    </w:p>
    <w:p w14:paraId="7D3404B4" w14:textId="77777777" w:rsidR="002C03D9" w:rsidRDefault="009609DA">
      <w:pPr>
        <w:pStyle w:val="GvdeMetni"/>
        <w:spacing w:before="257" w:line="360" w:lineRule="auto"/>
        <w:ind w:left="256" w:right="959" w:firstLine="599"/>
        <w:jc w:val="both"/>
      </w:pPr>
      <w:r>
        <w:t>Birderstenbaşarılısayılabilmekiçindiğerşartlaraekolarakodersinyarıyılsonuveya bütünleme sınavından en az 50 puan almak gerekir, alamayanlar not ortalaması ne olursa olsun başarısız (FD</w:t>
      </w:r>
      <w:r>
        <w:rPr>
          <w:spacing w:val="40"/>
        </w:rPr>
        <w:t xml:space="preserve"> </w:t>
      </w:r>
      <w:r>
        <w:t>ve altı) sayılır.</w:t>
      </w:r>
    </w:p>
    <w:p w14:paraId="4FA56580" w14:textId="77777777" w:rsidR="002C03D9" w:rsidRDefault="009609DA">
      <w:pPr>
        <w:pStyle w:val="GvdeMetni"/>
        <w:spacing w:line="252" w:lineRule="exact"/>
        <w:ind w:left="823"/>
        <w:jc w:val="both"/>
      </w:pPr>
      <w:r>
        <w:t>90-100Puan-AA</w:t>
      </w:r>
      <w:r>
        <w:rPr>
          <w:spacing w:val="-7"/>
        </w:rPr>
        <w:t xml:space="preserve"> </w:t>
      </w:r>
      <w:r>
        <w:t>(Katsayı4.0,</w:t>
      </w:r>
      <w:r>
        <w:rPr>
          <w:spacing w:val="-5"/>
        </w:rPr>
        <w:t xml:space="preserve"> </w:t>
      </w:r>
      <w:r>
        <w:t>AKTS</w:t>
      </w:r>
      <w:r>
        <w:rPr>
          <w:spacing w:val="-4"/>
        </w:rPr>
        <w:t xml:space="preserve"> </w:t>
      </w:r>
      <w:r>
        <w:t>notu</w:t>
      </w:r>
      <w:r>
        <w:rPr>
          <w:spacing w:val="-5"/>
        </w:rPr>
        <w:t xml:space="preserve"> A)</w:t>
      </w:r>
    </w:p>
    <w:p w14:paraId="1733BFEF" w14:textId="77777777" w:rsidR="002C03D9" w:rsidRDefault="009609DA">
      <w:pPr>
        <w:pStyle w:val="GvdeMetni"/>
        <w:spacing w:before="138" w:line="360" w:lineRule="auto"/>
        <w:ind w:left="823" w:right="1148"/>
      </w:pPr>
      <w:r>
        <w:t xml:space="preserve">85-89 </w:t>
      </w:r>
      <w:proofErr w:type="gramStart"/>
      <w:r>
        <w:t>Puan -</w:t>
      </w:r>
      <w:proofErr w:type="gramEnd"/>
      <w:r>
        <w:t xml:space="preserve"> BA (Katsayı 3.5, AKTS notu B) 80-84 Puan - BB (Katsayı 3.0, AKTS notu 70-79</w:t>
      </w:r>
      <w:r>
        <w:rPr>
          <w:spacing w:val="-2"/>
        </w:rPr>
        <w:t xml:space="preserve"> </w:t>
      </w:r>
      <w:r>
        <w:t>Puan</w:t>
      </w:r>
      <w:r>
        <w:rPr>
          <w:spacing w:val="-2"/>
        </w:rPr>
        <w:t xml:space="preserve"> </w:t>
      </w:r>
      <w:r>
        <w:t>-</w:t>
      </w:r>
      <w:r>
        <w:rPr>
          <w:spacing w:val="-4"/>
        </w:rPr>
        <w:t xml:space="preserve"> </w:t>
      </w:r>
      <w:r>
        <w:t>CB</w:t>
      </w:r>
      <w:r>
        <w:rPr>
          <w:spacing w:val="-3"/>
        </w:rPr>
        <w:t xml:space="preserve"> </w:t>
      </w:r>
      <w:r>
        <w:t>(Katsayı</w:t>
      </w:r>
      <w:r>
        <w:rPr>
          <w:spacing w:val="-1"/>
        </w:rPr>
        <w:t xml:space="preserve"> </w:t>
      </w:r>
      <w:r>
        <w:t>2.5,</w:t>
      </w:r>
      <w:r>
        <w:rPr>
          <w:spacing w:val="-2"/>
        </w:rPr>
        <w:t xml:space="preserve"> </w:t>
      </w:r>
      <w:r>
        <w:t>AKTS</w:t>
      </w:r>
      <w:r>
        <w:rPr>
          <w:spacing w:val="-3"/>
        </w:rPr>
        <w:t xml:space="preserve"> </w:t>
      </w:r>
      <w:r>
        <w:t>notu</w:t>
      </w:r>
      <w:r>
        <w:rPr>
          <w:spacing w:val="-2"/>
        </w:rPr>
        <w:t xml:space="preserve"> </w:t>
      </w:r>
      <w:r>
        <w:t>C)</w:t>
      </w:r>
      <w:r>
        <w:rPr>
          <w:spacing w:val="-2"/>
        </w:rPr>
        <w:t xml:space="preserve"> </w:t>
      </w:r>
      <w:r>
        <w:t>60-69</w:t>
      </w:r>
      <w:r>
        <w:rPr>
          <w:spacing w:val="-2"/>
        </w:rPr>
        <w:t xml:space="preserve"> </w:t>
      </w:r>
      <w:r>
        <w:t>Puan</w:t>
      </w:r>
      <w:r>
        <w:rPr>
          <w:spacing w:val="-2"/>
        </w:rPr>
        <w:t xml:space="preserve"> </w:t>
      </w:r>
      <w:r>
        <w:t>-</w:t>
      </w:r>
      <w:r>
        <w:rPr>
          <w:spacing w:val="-4"/>
        </w:rPr>
        <w:t xml:space="preserve"> </w:t>
      </w:r>
      <w:r>
        <w:t>CC</w:t>
      </w:r>
      <w:r>
        <w:rPr>
          <w:spacing w:val="-3"/>
        </w:rPr>
        <w:t xml:space="preserve"> </w:t>
      </w:r>
      <w:r>
        <w:t>(Katsayı</w:t>
      </w:r>
      <w:r>
        <w:rPr>
          <w:spacing w:val="-4"/>
        </w:rPr>
        <w:t xml:space="preserve"> </w:t>
      </w:r>
      <w:r>
        <w:t>2.0,</w:t>
      </w:r>
      <w:r>
        <w:rPr>
          <w:spacing w:val="-2"/>
        </w:rPr>
        <w:t xml:space="preserve"> </w:t>
      </w:r>
      <w:r>
        <w:t>AKTS</w:t>
      </w:r>
      <w:r>
        <w:rPr>
          <w:spacing w:val="-2"/>
        </w:rPr>
        <w:t xml:space="preserve"> </w:t>
      </w:r>
      <w:r>
        <w:t>notu</w:t>
      </w:r>
      <w:r>
        <w:rPr>
          <w:spacing w:val="-2"/>
        </w:rPr>
        <w:t xml:space="preserve"> </w:t>
      </w:r>
      <w:r>
        <w:t>C) 55-59Puan-DC(Katsayı1.5,AKTS</w:t>
      </w:r>
      <w:r>
        <w:rPr>
          <w:spacing w:val="80"/>
        </w:rPr>
        <w:t xml:space="preserve"> </w:t>
      </w:r>
      <w:r>
        <w:t>notu</w:t>
      </w:r>
      <w:r>
        <w:rPr>
          <w:spacing w:val="80"/>
        </w:rPr>
        <w:t xml:space="preserve"> </w:t>
      </w:r>
      <w:r>
        <w:t>D)</w:t>
      </w:r>
      <w:r>
        <w:rPr>
          <w:spacing w:val="80"/>
        </w:rPr>
        <w:t xml:space="preserve"> </w:t>
      </w:r>
      <w:r>
        <w:t>50-</w:t>
      </w:r>
    </w:p>
    <w:p w14:paraId="375704E6" w14:textId="77777777" w:rsidR="002C03D9" w:rsidRDefault="009609DA">
      <w:pPr>
        <w:pStyle w:val="GvdeMetni"/>
        <w:tabs>
          <w:tab w:val="left" w:pos="3725"/>
          <w:tab w:val="left" w:pos="4320"/>
          <w:tab w:val="left" w:pos="4730"/>
        </w:tabs>
        <w:spacing w:before="4" w:line="360" w:lineRule="auto"/>
        <w:ind w:left="823" w:right="4822"/>
      </w:pPr>
      <w:r>
        <w:rPr>
          <w:spacing w:val="-2"/>
        </w:rPr>
        <w:t>54Puan-DD(Katsayı1.</w:t>
      </w:r>
      <w:proofErr w:type="gramStart"/>
      <w:r>
        <w:rPr>
          <w:spacing w:val="-2"/>
        </w:rPr>
        <w:t>0,AKTS</w:t>
      </w:r>
      <w:proofErr w:type="gramEnd"/>
      <w:r>
        <w:tab/>
      </w:r>
      <w:r>
        <w:rPr>
          <w:spacing w:val="-4"/>
        </w:rPr>
        <w:t>notu</w:t>
      </w:r>
      <w:r>
        <w:tab/>
      </w:r>
      <w:r>
        <w:rPr>
          <w:spacing w:val="-6"/>
        </w:rPr>
        <w:t>E)</w:t>
      </w:r>
      <w:r>
        <w:tab/>
      </w:r>
      <w:r>
        <w:rPr>
          <w:spacing w:val="-4"/>
        </w:rPr>
        <w:t xml:space="preserve">40-49 </w:t>
      </w:r>
      <w:r>
        <w:t>Puan - FD (Katsayı 0.5, AKTS notu F)</w:t>
      </w:r>
    </w:p>
    <w:p w14:paraId="2063B390" w14:textId="77777777" w:rsidR="002C03D9" w:rsidRDefault="009609DA">
      <w:pPr>
        <w:pStyle w:val="GvdeMetni"/>
        <w:spacing w:line="360" w:lineRule="auto"/>
        <w:ind w:left="823" w:right="1013"/>
      </w:pPr>
      <w:r>
        <w:t>0-39Puan-</w:t>
      </w:r>
      <w:proofErr w:type="gramStart"/>
      <w:r>
        <w:t>FF(</w:t>
      </w:r>
      <w:proofErr w:type="gramEnd"/>
      <w:r>
        <w:t>Katsayı0,AKTS notu FX)Yeterli-YE(Katsayı-,AKTS notu S) Yetersiz - YS (Katsayı -, AKTS notu U)</w:t>
      </w:r>
    </w:p>
    <w:p w14:paraId="2BEC6425" w14:textId="77777777" w:rsidR="002C03D9" w:rsidRDefault="009609DA">
      <w:pPr>
        <w:pStyle w:val="GvdeMetni"/>
        <w:spacing w:before="11"/>
        <w:ind w:left="823"/>
      </w:pPr>
      <w:r>
        <w:t>Devamsız-</w:t>
      </w:r>
      <w:proofErr w:type="gramStart"/>
      <w:r>
        <w:t>DS(</w:t>
      </w:r>
      <w:proofErr w:type="gramEnd"/>
      <w:r>
        <w:t>Katsayı0(Kredili</w:t>
      </w:r>
      <w:r>
        <w:rPr>
          <w:spacing w:val="-10"/>
        </w:rPr>
        <w:t xml:space="preserve"> </w:t>
      </w:r>
      <w:r>
        <w:t>dersler</w:t>
      </w:r>
      <w:r>
        <w:rPr>
          <w:spacing w:val="-10"/>
        </w:rPr>
        <w:t xml:space="preserve"> </w:t>
      </w:r>
      <w:r>
        <w:t>için),AKTS</w:t>
      </w:r>
      <w:r>
        <w:rPr>
          <w:spacing w:val="-11"/>
        </w:rPr>
        <w:t xml:space="preserve"> </w:t>
      </w:r>
      <w:r>
        <w:t>notu</w:t>
      </w:r>
      <w:r>
        <w:rPr>
          <w:spacing w:val="-7"/>
        </w:rPr>
        <w:t xml:space="preserve"> </w:t>
      </w:r>
      <w:r>
        <w:rPr>
          <w:spacing w:val="-5"/>
        </w:rPr>
        <w:t>NA)</w:t>
      </w:r>
    </w:p>
    <w:p w14:paraId="26CAA833" w14:textId="77777777" w:rsidR="002C03D9" w:rsidRDefault="009609DA">
      <w:pPr>
        <w:pStyle w:val="GvdeMetni"/>
        <w:spacing w:before="9" w:line="360" w:lineRule="auto"/>
        <w:ind w:left="256" w:right="958" w:firstLine="719"/>
        <w:jc w:val="both"/>
      </w:pPr>
      <w:r>
        <w:t>Diğer yandan ilan edilmiş sınav notu ile ilgili bir itirazı olan öğrenciler için ilgili yönetmeliğin 28. maddesi öğrencinin notunda herhangi bir hata olup olmadığının kontrolünü talep edebilmesi ile ilgili süreci açıklamaktadır;</w:t>
      </w:r>
    </w:p>
    <w:p w14:paraId="47A36E50" w14:textId="77777777" w:rsidR="002C03D9" w:rsidRDefault="009609DA">
      <w:pPr>
        <w:pStyle w:val="GvdeMetni"/>
        <w:spacing w:before="1" w:line="360" w:lineRule="auto"/>
        <w:ind w:left="256" w:right="958" w:firstLine="719"/>
        <w:jc w:val="both"/>
      </w:pPr>
      <w:r>
        <w:rPr>
          <w:b/>
          <w:color w:val="333333"/>
        </w:rPr>
        <w:t>Madde 28 -</w:t>
      </w:r>
      <w:r>
        <w:t>Öğrenciler sınav sonuçlarının ilanından itibaren en çok bir hafta içinde Bölüm Başkanlığına itiraz edebilirler. Maddi hatalarla ilgili itirazlar için Bölüm Başkanı dersi veren</w:t>
      </w:r>
      <w:r>
        <w:rPr>
          <w:spacing w:val="40"/>
        </w:rPr>
        <w:t xml:space="preserve"> </w:t>
      </w:r>
      <w:r>
        <w:t>öğretim elemanından görüş ister. Hata var ise düzeltilir ve sonuç ilan edilir. Bunun dışındaki</w:t>
      </w:r>
      <w:r>
        <w:rPr>
          <w:spacing w:val="40"/>
        </w:rPr>
        <w:t xml:space="preserve"> </w:t>
      </w:r>
      <w:r>
        <w:t xml:space="preserve">itirazlar için Fakülte veya Yüksekokul Yönetim Kurulunca oluşturulacak bir komisyon tarafından sınav </w:t>
      </w:r>
      <w:proofErr w:type="gramStart"/>
      <w:r>
        <w:t>kağıdı</w:t>
      </w:r>
      <w:proofErr w:type="gramEnd"/>
      <w:r>
        <w:t xml:space="preserve"> incelenerek sonuç ilan edilir ve öğrenciye bildirilir</w:t>
      </w:r>
      <w:r>
        <w:rPr>
          <w:color w:val="333333"/>
        </w:rPr>
        <w:t>.</w:t>
      </w:r>
    </w:p>
    <w:p w14:paraId="63CBDF55" w14:textId="77777777" w:rsidR="002C03D9" w:rsidRDefault="002C03D9">
      <w:pPr>
        <w:pStyle w:val="GvdeMetni"/>
        <w:spacing w:line="360" w:lineRule="auto"/>
        <w:jc w:val="both"/>
        <w:sectPr w:rsidR="002C03D9">
          <w:pgSz w:w="11920" w:h="16850"/>
          <w:pgMar w:top="1380" w:right="566" w:bottom="960" w:left="1275" w:header="0" w:footer="779" w:gutter="0"/>
          <w:cols w:space="708"/>
        </w:sectPr>
      </w:pPr>
    </w:p>
    <w:p w14:paraId="1F43ABC7" w14:textId="77777777" w:rsidR="002C03D9" w:rsidRDefault="009609DA">
      <w:pPr>
        <w:pStyle w:val="GvdeMetni"/>
        <w:spacing w:before="67" w:line="360" w:lineRule="auto"/>
        <w:ind w:left="256" w:right="960" w:firstLine="719"/>
        <w:jc w:val="both"/>
      </w:pPr>
      <w:r>
        <w:rPr>
          <w:noProof/>
        </w:rPr>
        <w:lastRenderedPageBreak/>
        <mc:AlternateContent>
          <mc:Choice Requires="wps">
            <w:drawing>
              <wp:anchor distT="0" distB="0" distL="0" distR="0" simplePos="0" relativeHeight="251645440" behindDoc="1" locked="0" layoutInCell="1" allowOverlap="1" wp14:anchorId="406935B8" wp14:editId="5FF6CFAE">
                <wp:simplePos x="0" y="0"/>
                <wp:positionH relativeFrom="page">
                  <wp:posOffset>899160</wp:posOffset>
                </wp:positionH>
                <wp:positionV relativeFrom="page">
                  <wp:posOffset>899159</wp:posOffset>
                </wp:positionV>
                <wp:extent cx="5760720" cy="847661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8476615"/>
                        </a:xfrm>
                        <a:custGeom>
                          <a:avLst/>
                          <a:gdLst/>
                          <a:ahLst/>
                          <a:cxnLst/>
                          <a:rect l="l" t="t" r="r" b="b"/>
                          <a:pathLst>
                            <a:path w="5760720" h="8476615">
                              <a:moveTo>
                                <a:pt x="5760720" y="0"/>
                              </a:moveTo>
                              <a:lnTo>
                                <a:pt x="5754370" y="0"/>
                              </a:lnTo>
                              <a:lnTo>
                                <a:pt x="5754370" y="508"/>
                              </a:lnTo>
                              <a:lnTo>
                                <a:pt x="5754370" y="6858"/>
                              </a:lnTo>
                              <a:lnTo>
                                <a:pt x="5754370" y="7233158"/>
                              </a:lnTo>
                              <a:lnTo>
                                <a:pt x="5754370" y="7239508"/>
                              </a:lnTo>
                              <a:lnTo>
                                <a:pt x="5754370" y="8470138"/>
                              </a:lnTo>
                              <a:lnTo>
                                <a:pt x="6350" y="8470138"/>
                              </a:lnTo>
                              <a:lnTo>
                                <a:pt x="6350" y="7239508"/>
                              </a:lnTo>
                              <a:lnTo>
                                <a:pt x="5754370" y="7239508"/>
                              </a:lnTo>
                              <a:lnTo>
                                <a:pt x="5754370" y="7233158"/>
                              </a:lnTo>
                              <a:lnTo>
                                <a:pt x="6350" y="7233158"/>
                              </a:lnTo>
                              <a:lnTo>
                                <a:pt x="6350" y="6858"/>
                              </a:lnTo>
                              <a:lnTo>
                                <a:pt x="5754370" y="6858"/>
                              </a:lnTo>
                              <a:lnTo>
                                <a:pt x="5754370" y="508"/>
                              </a:lnTo>
                              <a:lnTo>
                                <a:pt x="0" y="508"/>
                              </a:lnTo>
                              <a:lnTo>
                                <a:pt x="0" y="6858"/>
                              </a:lnTo>
                              <a:lnTo>
                                <a:pt x="0" y="7233158"/>
                              </a:lnTo>
                              <a:lnTo>
                                <a:pt x="0" y="7239508"/>
                              </a:lnTo>
                              <a:lnTo>
                                <a:pt x="0" y="8470138"/>
                              </a:lnTo>
                              <a:lnTo>
                                <a:pt x="0" y="8476488"/>
                              </a:lnTo>
                              <a:lnTo>
                                <a:pt x="5760720" y="8476488"/>
                              </a:lnTo>
                              <a:lnTo>
                                <a:pt x="5760720" y="8470265"/>
                              </a:lnTo>
                              <a:lnTo>
                                <a:pt x="5760720" y="8470138"/>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5AEDF7" id="Graphic 28" o:spid="_x0000_s1026" style="position:absolute;margin-left:70.8pt;margin-top:70.8pt;width:453.6pt;height:667.45pt;z-index:-251671040;visibility:visible;mso-wrap-style:square;mso-wrap-distance-left:0;mso-wrap-distance-top:0;mso-wrap-distance-right:0;mso-wrap-distance-bottom:0;mso-position-horizontal:absolute;mso-position-horizontal-relative:page;mso-position-vertical:absolute;mso-position-vertical-relative:page;v-text-anchor:top" coordsize="5760720,8476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" path="m5760720,r-6350,l5754370,508r,6350l5754370,7233158r,6350l5754370,8470138r-5748020,l6350,7239508r5748020,l5754370,7233158r-5748020,l6350,6858r5748020,l5754370,508,,508,,6858,,7233158r,6350l,8470138r,6350l5760720,8476488r,-6223l5760720,8470138,5760720,xe" fillcolor="black" stroked="f">
                <v:path arrowok="t"/>
                <w10:wrap anchorx="page" anchory="page"/>
              </v:shape>
            </w:pict>
          </mc:Fallback>
        </mc:AlternateContent>
      </w:r>
      <w:r>
        <w:t>Diğer yandan özellikle vize sınavları sonrasında tüm derslerde sınav soruları öğrencilerle tartışılarak derslerde çözümlenmektedir. Sınav soruları ile ilgili öğrencilerin her türlü soru ve görüşleri öğretim üyeleri tarafından değerlendirilmektedir. Bölümümüz derslerinde genel olarak öğrencilerin başarılı sayılabilmesi için ara sınav notlarının %40’ı, final sınavlarının ise %60’ı alınarak</w:t>
      </w:r>
      <w:r>
        <w:rPr>
          <w:spacing w:val="-2"/>
        </w:rPr>
        <w:t xml:space="preserve"> </w:t>
      </w:r>
      <w:r>
        <w:t>not</w:t>
      </w:r>
      <w:r>
        <w:rPr>
          <w:spacing w:val="-3"/>
        </w:rPr>
        <w:t xml:space="preserve"> </w:t>
      </w:r>
      <w:r>
        <w:t>ortalaması</w:t>
      </w:r>
      <w:r>
        <w:rPr>
          <w:spacing w:val="-1"/>
        </w:rPr>
        <w:t xml:space="preserve"> </w:t>
      </w:r>
      <w:r>
        <w:t>hesaplanmaktadır.</w:t>
      </w:r>
      <w:r>
        <w:rPr>
          <w:spacing w:val="-2"/>
        </w:rPr>
        <w:t xml:space="preserve"> </w:t>
      </w:r>
      <w:r>
        <w:t>Ayrıca</w:t>
      </w:r>
      <w:r>
        <w:rPr>
          <w:spacing w:val="-2"/>
        </w:rPr>
        <w:t xml:space="preserve"> </w:t>
      </w:r>
      <w:r>
        <w:t>dersi</w:t>
      </w:r>
      <w:r>
        <w:rPr>
          <w:spacing w:val="-3"/>
        </w:rPr>
        <w:t xml:space="preserve"> </w:t>
      </w:r>
      <w:r>
        <w:t>veren</w:t>
      </w:r>
      <w:r>
        <w:rPr>
          <w:spacing w:val="-2"/>
        </w:rPr>
        <w:t xml:space="preserve"> </w:t>
      </w:r>
      <w:r>
        <w:t>öğretim</w:t>
      </w:r>
      <w:r>
        <w:rPr>
          <w:spacing w:val="-3"/>
        </w:rPr>
        <w:t xml:space="preserve"> </w:t>
      </w:r>
      <w:r>
        <w:t>elemanı</w:t>
      </w:r>
      <w:r>
        <w:rPr>
          <w:spacing w:val="-3"/>
        </w:rPr>
        <w:t xml:space="preserve"> </w:t>
      </w:r>
      <w:r>
        <w:t>tarafından</w:t>
      </w:r>
      <w:r>
        <w:rPr>
          <w:spacing w:val="-2"/>
        </w:rPr>
        <w:t xml:space="preserve"> </w:t>
      </w:r>
      <w:r>
        <w:t xml:space="preserve">öğrencilere çeşitli ödevler de verilmekte bunların notları da hesaplama içerisine dahil edilmektedir. Öğrenciler ara ya da final sınavlarında almış oldukları notlara itiraz hakkını da kullanabilmektedir. Bununla ilgili olarak sınav </w:t>
      </w:r>
      <w:proofErr w:type="gramStart"/>
      <w:r>
        <w:t>kağıdı</w:t>
      </w:r>
      <w:proofErr w:type="gramEnd"/>
      <w:r>
        <w:t xml:space="preserve">, cevap anahtarı, itiraz dilekçesi ve ödev örnekleri Ek 127’de </w:t>
      </w:r>
      <w:r>
        <w:rPr>
          <w:spacing w:val="-2"/>
        </w:rPr>
        <w:t>gösterilmektedir.</w:t>
      </w:r>
    </w:p>
    <w:p w14:paraId="0221BA5A" w14:textId="77777777" w:rsidR="002C03D9" w:rsidRDefault="002C03D9">
      <w:pPr>
        <w:pStyle w:val="GvdeMetni"/>
        <w:spacing w:before="129"/>
      </w:pPr>
    </w:p>
    <w:p w14:paraId="62F6C5FE" w14:textId="77777777" w:rsidR="002C03D9" w:rsidRDefault="009609DA">
      <w:pPr>
        <w:pStyle w:val="Balk2"/>
        <w:ind w:left="976"/>
        <w:jc w:val="both"/>
      </w:pPr>
      <w:r>
        <w:t>Kanıt</w:t>
      </w:r>
      <w:r>
        <w:rPr>
          <w:spacing w:val="-1"/>
        </w:rPr>
        <w:t xml:space="preserve"> </w:t>
      </w:r>
      <w:r>
        <w:rPr>
          <w:spacing w:val="-2"/>
        </w:rPr>
        <w:t>Linki:</w:t>
      </w:r>
    </w:p>
    <w:p w14:paraId="30167D10" w14:textId="77777777" w:rsidR="002C03D9" w:rsidRDefault="00B66446">
      <w:pPr>
        <w:pStyle w:val="Balk3"/>
        <w:spacing w:before="137" w:line="348" w:lineRule="auto"/>
        <w:ind w:left="928" w:right="958"/>
        <w:jc w:val="both"/>
      </w:pPr>
      <w:hyperlink r:id="rId46">
        <w:r w:rsidR="009609DA">
          <w:rPr>
            <w:color w:val="0000FF"/>
            <w:u w:val="single" w:color="0000FF"/>
          </w:rPr>
          <w:t xml:space="preserve">Çanakkale </w:t>
        </w:r>
        <w:proofErr w:type="spellStart"/>
        <w:r w:rsidR="009609DA">
          <w:rPr>
            <w:color w:val="0000FF"/>
            <w:u w:val="single" w:color="0000FF"/>
          </w:rPr>
          <w:t>Onsekiz</w:t>
        </w:r>
        <w:proofErr w:type="spellEnd"/>
        <w:r w:rsidR="009609DA">
          <w:rPr>
            <w:color w:val="0000FF"/>
            <w:u w:val="single" w:color="0000FF"/>
          </w:rPr>
          <w:t xml:space="preserve"> Mart Üniversitesi </w:t>
        </w:r>
        <w:proofErr w:type="spellStart"/>
        <w:r w:rsidR="009609DA">
          <w:rPr>
            <w:color w:val="0000FF"/>
            <w:u w:val="single" w:color="0000FF"/>
          </w:rPr>
          <w:t>Önlisans</w:t>
        </w:r>
        <w:proofErr w:type="spellEnd"/>
        <w:r w:rsidR="009609DA">
          <w:rPr>
            <w:color w:val="0000FF"/>
            <w:u w:val="single" w:color="0000FF"/>
          </w:rPr>
          <w:t>-Lisans Eğitim Öğretim ve Sınav</w:t>
        </w:r>
      </w:hyperlink>
      <w:r w:rsidR="009609DA">
        <w:rPr>
          <w:color w:val="0000FF"/>
        </w:rPr>
        <w:t xml:space="preserve"> </w:t>
      </w:r>
      <w:hyperlink r:id="rId47">
        <w:r w:rsidR="009609DA">
          <w:rPr>
            <w:color w:val="0000FF"/>
            <w:spacing w:val="-2"/>
            <w:u w:val="single" w:color="0000FF"/>
          </w:rPr>
          <w:t>Yönetmeliği</w:t>
        </w:r>
      </w:hyperlink>
    </w:p>
    <w:p w14:paraId="69C8ACD8" w14:textId="77777777" w:rsidR="002C03D9" w:rsidRDefault="009609DA">
      <w:pPr>
        <w:spacing w:before="144" w:line="357" w:lineRule="auto"/>
        <w:ind w:left="823" w:right="962" w:hanging="567"/>
        <w:jc w:val="both"/>
        <w:rPr>
          <w:sz w:val="26"/>
        </w:rPr>
      </w:pPr>
      <w:r>
        <w:rPr>
          <w:color w:val="44536A"/>
          <w:sz w:val="26"/>
        </w:rPr>
        <w:t xml:space="preserve">Öğrencilerin ders dışı etkinliklerdeki başarılarının nasıl ölçüldüğü ve </w:t>
      </w:r>
      <w:r>
        <w:rPr>
          <w:color w:val="44536A"/>
          <w:spacing w:val="-2"/>
          <w:sz w:val="26"/>
        </w:rPr>
        <w:t>değerlendirildiği;</w:t>
      </w:r>
    </w:p>
    <w:p w14:paraId="529BD919" w14:textId="77777777" w:rsidR="002C03D9" w:rsidRDefault="009609DA">
      <w:pPr>
        <w:pStyle w:val="Balk4"/>
        <w:spacing w:line="360" w:lineRule="auto"/>
      </w:pPr>
      <w:r>
        <w:t xml:space="preserve">Öğrencilerin ders dışı etkinliklerdeki başarılarını ölçen kurumsal bir yapılanma 2023 yılına kadar mevcut değildi. Ancak 25.05.2023 tarihli senato kararıyla Sosyal Transkript uygulamasına geçilmiştir ve öğrencilerin ders dışı etkinliklerdeki başarıları bu uygulamayla </w:t>
      </w:r>
      <w:proofErr w:type="spellStart"/>
      <w:proofErr w:type="gramStart"/>
      <w:r>
        <w:t>ölçülecektir.Bu</w:t>
      </w:r>
      <w:proofErr w:type="spellEnd"/>
      <w:proofErr w:type="gramEnd"/>
      <w:r>
        <w:t xml:space="preserve"> uygulama ile öğrencilerin ders dışındaki akademik </w:t>
      </w:r>
      <w:proofErr w:type="spellStart"/>
      <w:r>
        <w:t>toplantı,gönüllülük</w:t>
      </w:r>
      <w:proofErr w:type="spellEnd"/>
      <w:r>
        <w:t xml:space="preserve"> etkinliği ve staj gibi katılımları özgeçmişlerine ekleyebilmeleri adına kayıt altına alınacak ve okuldan verilecek bir belge ile kanıtlanabilir hale getirilecektir.</w:t>
      </w:r>
    </w:p>
    <w:p w14:paraId="3FE46CDF" w14:textId="77777777" w:rsidR="002C03D9" w:rsidRDefault="009609DA">
      <w:pPr>
        <w:pStyle w:val="GvdeMetni"/>
        <w:spacing w:before="120" w:line="360" w:lineRule="auto"/>
        <w:ind w:left="256" w:right="957" w:firstLine="719"/>
        <w:jc w:val="both"/>
      </w:pPr>
      <w:r>
        <w:t>Uluslararası Ticaret ve İşletmecilik bölümümüzde</w:t>
      </w:r>
      <w:r>
        <w:rPr>
          <w:spacing w:val="-1"/>
        </w:rPr>
        <w:t xml:space="preserve"> </w:t>
      </w:r>
      <w:r>
        <w:t>2023-2024</w:t>
      </w:r>
      <w:r>
        <w:rPr>
          <w:spacing w:val="-1"/>
        </w:rPr>
        <w:t xml:space="preserve"> </w:t>
      </w:r>
      <w:r>
        <w:t>Eğitim ve</w:t>
      </w:r>
      <w:r>
        <w:rPr>
          <w:spacing w:val="-1"/>
        </w:rPr>
        <w:t xml:space="preserve"> </w:t>
      </w:r>
      <w:r>
        <w:t>Öğretim Yılı Bahar Yarıyılından itibaren Sosyal Transkript çalışmaları işlerliğe kavuşacaktır. Sosyal transkript kapsamına</w:t>
      </w:r>
      <w:r>
        <w:rPr>
          <w:spacing w:val="-6"/>
        </w:rPr>
        <w:t xml:space="preserve"> </w:t>
      </w:r>
      <w:r>
        <w:t>girecek</w:t>
      </w:r>
      <w:r>
        <w:rPr>
          <w:spacing w:val="-8"/>
        </w:rPr>
        <w:t xml:space="preserve"> </w:t>
      </w:r>
      <w:r>
        <w:t>çok</w:t>
      </w:r>
      <w:r>
        <w:rPr>
          <w:spacing w:val="-6"/>
        </w:rPr>
        <w:t xml:space="preserve"> </w:t>
      </w:r>
      <w:r>
        <w:t>sayıda</w:t>
      </w:r>
      <w:r>
        <w:rPr>
          <w:spacing w:val="-6"/>
        </w:rPr>
        <w:t xml:space="preserve"> </w:t>
      </w:r>
      <w:r>
        <w:t>organizasyon</w:t>
      </w:r>
      <w:r>
        <w:rPr>
          <w:spacing w:val="-6"/>
        </w:rPr>
        <w:t xml:space="preserve"> </w:t>
      </w:r>
      <w:r>
        <w:t>bölümümüz</w:t>
      </w:r>
      <w:r>
        <w:rPr>
          <w:spacing w:val="-6"/>
        </w:rPr>
        <w:t xml:space="preserve"> </w:t>
      </w:r>
      <w:r>
        <w:t>etkinlikleri</w:t>
      </w:r>
      <w:r>
        <w:rPr>
          <w:spacing w:val="-5"/>
        </w:rPr>
        <w:t xml:space="preserve"> </w:t>
      </w:r>
      <w:r>
        <w:t>kapsamında</w:t>
      </w:r>
      <w:r>
        <w:rPr>
          <w:spacing w:val="-1"/>
        </w:rPr>
        <w:t xml:space="preserve"> </w:t>
      </w:r>
      <w:r>
        <w:t>gerçekleştirilmiştir.</w:t>
      </w:r>
    </w:p>
    <w:p w14:paraId="39318A38" w14:textId="77777777" w:rsidR="002C03D9" w:rsidRDefault="002C03D9">
      <w:pPr>
        <w:pStyle w:val="GvdeMetni"/>
      </w:pPr>
    </w:p>
    <w:p w14:paraId="3C904CB4" w14:textId="77777777" w:rsidR="002C03D9" w:rsidRDefault="002C03D9">
      <w:pPr>
        <w:pStyle w:val="GvdeMetni"/>
      </w:pPr>
    </w:p>
    <w:p w14:paraId="06DB5E60" w14:textId="77777777" w:rsidR="002C03D9" w:rsidRDefault="002C03D9">
      <w:pPr>
        <w:pStyle w:val="GvdeMetni"/>
      </w:pPr>
    </w:p>
    <w:p w14:paraId="28C03935" w14:textId="77777777" w:rsidR="002C03D9" w:rsidRDefault="002C03D9">
      <w:pPr>
        <w:pStyle w:val="GvdeMetni"/>
      </w:pPr>
    </w:p>
    <w:p w14:paraId="715F5FCC" w14:textId="77777777" w:rsidR="002C03D9" w:rsidRDefault="002C03D9">
      <w:pPr>
        <w:pStyle w:val="GvdeMetni"/>
      </w:pPr>
    </w:p>
    <w:p w14:paraId="72EB0221" w14:textId="77777777" w:rsidR="002C03D9" w:rsidRDefault="002C03D9">
      <w:pPr>
        <w:pStyle w:val="GvdeMetni"/>
        <w:spacing w:before="220"/>
      </w:pPr>
    </w:p>
    <w:p w14:paraId="3CBD90EB" w14:textId="77777777" w:rsidR="002C03D9" w:rsidRDefault="009609DA">
      <w:pPr>
        <w:pStyle w:val="Balk2"/>
      </w:pPr>
      <w:r>
        <w:rPr>
          <w:spacing w:val="-2"/>
        </w:rPr>
        <w:t>Kanıtlar</w:t>
      </w:r>
    </w:p>
    <w:p w14:paraId="4F6D549F" w14:textId="77777777" w:rsidR="002C03D9" w:rsidRDefault="009609DA">
      <w:pPr>
        <w:pStyle w:val="Balk3"/>
        <w:spacing w:before="8" w:line="357" w:lineRule="auto"/>
        <w:ind w:left="928" w:right="1013"/>
      </w:pPr>
      <w:r>
        <w:t xml:space="preserve">Çanakkale </w:t>
      </w:r>
      <w:proofErr w:type="spellStart"/>
      <w:r>
        <w:t>Onsekiz</w:t>
      </w:r>
      <w:proofErr w:type="spellEnd"/>
      <w:r>
        <w:t xml:space="preserve"> Mart Üniversitesi </w:t>
      </w:r>
      <w:proofErr w:type="spellStart"/>
      <w:r>
        <w:t>Önlisans</w:t>
      </w:r>
      <w:proofErr w:type="spellEnd"/>
      <w:r>
        <w:t xml:space="preserve">-Lisans Eğitim Öğretim ve Sınav </w:t>
      </w:r>
      <w:r>
        <w:rPr>
          <w:spacing w:val="-2"/>
        </w:rPr>
        <w:t xml:space="preserve">Yönetmeliği: </w:t>
      </w:r>
      <w:r>
        <w:rPr>
          <w:color w:val="0462C1"/>
          <w:spacing w:val="-4"/>
          <w:u w:val="single" w:color="0462C1"/>
        </w:rPr>
        <w:t>https://</w:t>
      </w:r>
      <w:hyperlink r:id="rId48">
        <w:r>
          <w:rPr>
            <w:color w:val="0462C1"/>
            <w:spacing w:val="-4"/>
            <w:u w:val="single" w:color="0462C1"/>
          </w:rPr>
          <w:t>www.mevzuat.gov.tr/mevzuat?MevzuatNo=19649&amp;MevzuatTur=8&amp;Mevzu</w:t>
        </w:r>
      </w:hyperlink>
      <w:r>
        <w:rPr>
          <w:color w:val="0462C1"/>
          <w:spacing w:val="-4"/>
          <w:u w:val="single" w:color="0462C1"/>
        </w:rPr>
        <w:t>at</w:t>
      </w:r>
      <w:r>
        <w:rPr>
          <w:color w:val="0462C1"/>
          <w:spacing w:val="-4"/>
        </w:rPr>
        <w:t xml:space="preserve"> </w:t>
      </w:r>
      <w:r>
        <w:rPr>
          <w:color w:val="0462C1"/>
          <w:spacing w:val="-2"/>
          <w:u w:val="single" w:color="0462C1"/>
        </w:rPr>
        <w:t>Tertip=5</w:t>
      </w:r>
    </w:p>
    <w:p w14:paraId="30543C04" w14:textId="77777777" w:rsidR="002C03D9" w:rsidRDefault="002C03D9">
      <w:pPr>
        <w:pStyle w:val="Balk3"/>
        <w:spacing w:line="357" w:lineRule="auto"/>
        <w:sectPr w:rsidR="002C03D9">
          <w:pgSz w:w="11920" w:h="16850"/>
          <w:pgMar w:top="1340" w:right="566" w:bottom="960" w:left="1275" w:header="0" w:footer="779"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7"/>
        <w:gridCol w:w="7197"/>
      </w:tblGrid>
      <w:tr w:rsidR="002C03D9" w14:paraId="1DA51593" w14:textId="77777777">
        <w:trPr>
          <w:trHeight w:val="6106"/>
        </w:trPr>
        <w:tc>
          <w:tcPr>
            <w:tcW w:w="9064" w:type="dxa"/>
            <w:gridSpan w:val="2"/>
          </w:tcPr>
          <w:p w14:paraId="2A8F40A4" w14:textId="77777777" w:rsidR="002C03D9" w:rsidRDefault="00B66446">
            <w:pPr>
              <w:pStyle w:val="TableParagraph"/>
              <w:numPr>
                <w:ilvl w:val="0"/>
                <w:numId w:val="95"/>
              </w:numPr>
              <w:tabs>
                <w:tab w:val="left" w:pos="834"/>
              </w:tabs>
              <w:spacing w:before="28" w:line="314" w:lineRule="auto"/>
              <w:ind w:right="1131"/>
            </w:pPr>
            <w:hyperlink r:id="rId49">
              <w:r w:rsidR="009609DA">
                <w:rPr>
                  <w:color w:val="0000FF"/>
                  <w:spacing w:val="-2"/>
                  <w:u w:val="single" w:color="0000FF"/>
                </w:rPr>
                <w:t>https://cubyo.comu.edu.tr/arsiv/haberler/doganlar-mobilya-grubuna-teknik-gezi-</w:t>
              </w:r>
            </w:hyperlink>
            <w:r w:rsidR="009609DA">
              <w:rPr>
                <w:color w:val="0000FF"/>
                <w:spacing w:val="-2"/>
              </w:rPr>
              <w:t xml:space="preserve"> </w:t>
            </w:r>
            <w:hyperlink r:id="rId50">
              <w:r w:rsidR="009609DA">
                <w:rPr>
                  <w:color w:val="0000FF"/>
                  <w:spacing w:val="-2"/>
                  <w:u w:val="single" w:color="0000FF"/>
                </w:rPr>
                <w:t>duzenlendi-r419.html</w:t>
              </w:r>
            </w:hyperlink>
          </w:p>
          <w:p w14:paraId="54AFAF97" w14:textId="77777777" w:rsidR="002C03D9" w:rsidRDefault="00B66446">
            <w:pPr>
              <w:pStyle w:val="TableParagraph"/>
              <w:numPr>
                <w:ilvl w:val="0"/>
                <w:numId w:val="95"/>
              </w:numPr>
              <w:tabs>
                <w:tab w:val="left" w:pos="834"/>
              </w:tabs>
              <w:spacing w:before="46"/>
              <w:ind w:hanging="359"/>
              <w:rPr>
                <w:b/>
                <w:sz w:val="24"/>
              </w:rPr>
            </w:pPr>
            <w:hyperlink r:id="rId51">
              <w:r w:rsidR="009609DA">
                <w:rPr>
                  <w:b/>
                  <w:color w:val="0000FF"/>
                  <w:spacing w:val="-2"/>
                  <w:sz w:val="24"/>
                  <w:u w:val="single" w:color="0000FF"/>
                </w:rPr>
                <w:t>https://cubyo.comu.edu.tr/galeriler/icdas-teknik-gezisi-duzenlendi</w:t>
              </w:r>
            </w:hyperlink>
          </w:p>
          <w:p w14:paraId="72F00FCA" w14:textId="77777777" w:rsidR="002C03D9" w:rsidRDefault="00B66446">
            <w:pPr>
              <w:pStyle w:val="TableParagraph"/>
              <w:numPr>
                <w:ilvl w:val="0"/>
                <w:numId w:val="95"/>
              </w:numPr>
              <w:tabs>
                <w:tab w:val="left" w:pos="834"/>
              </w:tabs>
              <w:spacing w:before="129" w:line="324" w:lineRule="auto"/>
              <w:ind w:right="1113"/>
              <w:rPr>
                <w:b/>
                <w:sz w:val="24"/>
              </w:rPr>
            </w:pPr>
            <w:hyperlink r:id="rId52">
              <w:r w:rsidR="009609DA">
                <w:rPr>
                  <w:b/>
                  <w:color w:val="0000FF"/>
                  <w:spacing w:val="-2"/>
                  <w:sz w:val="24"/>
                  <w:u w:val="single" w:color="0000FF"/>
                </w:rPr>
                <w:t>https://cubyo.comu.edu.tr/arsiv/haberler/doganlar-mobilya-grubuna-</w:t>
              </w:r>
            </w:hyperlink>
            <w:r w:rsidR="009609DA">
              <w:rPr>
                <w:b/>
                <w:color w:val="0000FF"/>
                <w:spacing w:val="-2"/>
                <w:sz w:val="24"/>
              </w:rPr>
              <w:t xml:space="preserve"> </w:t>
            </w:r>
            <w:hyperlink r:id="rId53">
              <w:r w:rsidR="009609DA">
                <w:rPr>
                  <w:b/>
                  <w:color w:val="0000FF"/>
                  <w:spacing w:val="-2"/>
                  <w:sz w:val="24"/>
                  <w:u w:val="single" w:color="0000FF"/>
                </w:rPr>
                <w:t>teknik-gezi-duzenlendi-r542.html</w:t>
              </w:r>
            </w:hyperlink>
          </w:p>
          <w:p w14:paraId="7E9AB3B6" w14:textId="77777777" w:rsidR="002C03D9" w:rsidRDefault="00B66446">
            <w:pPr>
              <w:pStyle w:val="TableParagraph"/>
              <w:numPr>
                <w:ilvl w:val="0"/>
                <w:numId w:val="95"/>
              </w:numPr>
              <w:tabs>
                <w:tab w:val="left" w:pos="834"/>
              </w:tabs>
              <w:spacing w:before="43"/>
              <w:ind w:hanging="359"/>
              <w:rPr>
                <w:b/>
                <w:sz w:val="24"/>
              </w:rPr>
            </w:pPr>
            <w:hyperlink r:id="rId54">
              <w:r w:rsidR="009609DA">
                <w:rPr>
                  <w:b/>
                  <w:color w:val="0000FF"/>
                  <w:spacing w:val="-2"/>
                  <w:sz w:val="24"/>
                  <w:u w:val="single" w:color="0000FF"/>
                </w:rPr>
                <w:t>https://cubyo.comu.edu.tr/mezunlarimiz-r26.html</w:t>
              </w:r>
            </w:hyperlink>
          </w:p>
          <w:p w14:paraId="0FED4CB9" w14:textId="77777777" w:rsidR="002C03D9" w:rsidRDefault="00B66446">
            <w:pPr>
              <w:pStyle w:val="TableParagraph"/>
              <w:numPr>
                <w:ilvl w:val="0"/>
                <w:numId w:val="95"/>
              </w:numPr>
              <w:tabs>
                <w:tab w:val="left" w:pos="834"/>
              </w:tabs>
              <w:spacing w:before="123" w:line="331" w:lineRule="auto"/>
              <w:ind w:right="957"/>
              <w:rPr>
                <w:b/>
                <w:sz w:val="24"/>
              </w:rPr>
            </w:pPr>
            <w:hyperlink r:id="rId55">
              <w:r w:rsidR="009609DA">
                <w:rPr>
                  <w:b/>
                  <w:color w:val="0000FF"/>
                  <w:spacing w:val="-2"/>
                  <w:sz w:val="24"/>
                  <w:u w:val="single" w:color="0000FF"/>
                </w:rPr>
                <w:t>https://cubyo.comu.edu.tr/arsiv/haberler/uti-bolumu-2023-yili-kariyer-</w:t>
              </w:r>
            </w:hyperlink>
            <w:r w:rsidR="009609DA">
              <w:rPr>
                <w:b/>
                <w:color w:val="0000FF"/>
                <w:spacing w:val="-2"/>
                <w:sz w:val="24"/>
              </w:rPr>
              <w:t xml:space="preserve"> </w:t>
            </w:r>
            <w:hyperlink r:id="rId56">
              <w:r w:rsidR="009609DA">
                <w:rPr>
                  <w:b/>
                  <w:color w:val="0000FF"/>
                  <w:spacing w:val="-2"/>
                  <w:sz w:val="24"/>
                  <w:u w:val="single" w:color="0000FF"/>
                </w:rPr>
                <w:t>etkinligi-duzenlendi-r465.html</w:t>
              </w:r>
            </w:hyperlink>
          </w:p>
        </w:tc>
      </w:tr>
      <w:tr w:rsidR="002C03D9" w14:paraId="7C2C76FF" w14:textId="77777777">
        <w:trPr>
          <w:trHeight w:val="950"/>
        </w:trPr>
        <w:tc>
          <w:tcPr>
            <w:tcW w:w="1867" w:type="dxa"/>
          </w:tcPr>
          <w:p w14:paraId="61395D00" w14:textId="77777777" w:rsidR="002C03D9" w:rsidRDefault="009609DA">
            <w:pPr>
              <w:pStyle w:val="TableParagraph"/>
              <w:spacing w:line="270" w:lineRule="exact"/>
              <w:ind w:left="115"/>
              <w:rPr>
                <w:b/>
                <w:sz w:val="24"/>
              </w:rPr>
            </w:pPr>
            <w:r>
              <w:rPr>
                <w:b/>
                <w:spacing w:val="-2"/>
                <w:sz w:val="24"/>
              </w:rPr>
              <w:t>Durum</w:t>
            </w:r>
          </w:p>
        </w:tc>
        <w:tc>
          <w:tcPr>
            <w:tcW w:w="7197" w:type="dxa"/>
          </w:tcPr>
          <w:p w14:paraId="70B1B678" w14:textId="77777777" w:rsidR="002C03D9" w:rsidRDefault="009609DA">
            <w:pPr>
              <w:pStyle w:val="TableParagraph"/>
              <w:numPr>
                <w:ilvl w:val="0"/>
                <w:numId w:val="94"/>
              </w:numPr>
              <w:tabs>
                <w:tab w:val="left" w:pos="380"/>
              </w:tabs>
              <w:spacing w:line="312" w:lineRule="exact"/>
              <w:ind w:left="380" w:hanging="265"/>
              <w:rPr>
                <w:sz w:val="24"/>
              </w:rPr>
            </w:pPr>
            <w:r>
              <w:rPr>
                <w:sz w:val="24"/>
              </w:rPr>
              <w:t>Uygulama</w:t>
            </w:r>
            <w:r>
              <w:rPr>
                <w:spacing w:val="-2"/>
                <w:sz w:val="24"/>
              </w:rPr>
              <w:t xml:space="preserve"> </w:t>
            </w:r>
            <w:proofErr w:type="gramStart"/>
            <w:r>
              <w:rPr>
                <w:spacing w:val="-5"/>
                <w:sz w:val="24"/>
              </w:rPr>
              <w:t>Yok</w:t>
            </w:r>
            <w:proofErr w:type="gramEnd"/>
          </w:p>
          <w:p w14:paraId="6CB201E4" w14:textId="77777777" w:rsidR="002C03D9" w:rsidRDefault="009609DA">
            <w:pPr>
              <w:pStyle w:val="TableParagraph"/>
              <w:numPr>
                <w:ilvl w:val="0"/>
                <w:numId w:val="94"/>
              </w:numPr>
              <w:tabs>
                <w:tab w:val="left" w:pos="380"/>
              </w:tabs>
              <w:spacing w:before="2" w:line="315" w:lineRule="exact"/>
              <w:ind w:left="380" w:hanging="265"/>
              <w:rPr>
                <w:sz w:val="24"/>
              </w:rPr>
            </w:pPr>
            <w:r>
              <w:rPr>
                <w:sz w:val="24"/>
              </w:rPr>
              <w:t>Olgunlaşmamış</w:t>
            </w:r>
            <w:r>
              <w:rPr>
                <w:spacing w:val="-14"/>
                <w:sz w:val="24"/>
              </w:rPr>
              <w:t xml:space="preserve"> </w:t>
            </w:r>
            <w:r>
              <w:rPr>
                <w:spacing w:val="-2"/>
                <w:sz w:val="24"/>
              </w:rPr>
              <w:t>Uygulama</w:t>
            </w:r>
          </w:p>
          <w:p w14:paraId="03FF820A" w14:textId="77777777" w:rsidR="002C03D9" w:rsidRDefault="009609DA">
            <w:pPr>
              <w:pStyle w:val="TableParagraph"/>
              <w:spacing w:line="301" w:lineRule="exact"/>
              <w:ind w:left="115"/>
              <w:rPr>
                <w:sz w:val="24"/>
              </w:rPr>
            </w:pPr>
            <w:r>
              <w:rPr>
                <w:rFonts w:ascii="MS Gothic" w:hAnsi="MS Gothic"/>
                <w:sz w:val="24"/>
              </w:rPr>
              <w:t>☒</w:t>
            </w:r>
            <w:r>
              <w:rPr>
                <w:sz w:val="24"/>
              </w:rPr>
              <w:t>Örnek</w:t>
            </w:r>
            <w:r>
              <w:rPr>
                <w:spacing w:val="-3"/>
                <w:sz w:val="24"/>
              </w:rPr>
              <w:t xml:space="preserve"> </w:t>
            </w:r>
            <w:r>
              <w:rPr>
                <w:spacing w:val="-2"/>
                <w:sz w:val="24"/>
              </w:rPr>
              <w:t>Uygulama</w:t>
            </w:r>
          </w:p>
        </w:tc>
      </w:tr>
    </w:tbl>
    <w:p w14:paraId="50DE0BC6" w14:textId="77777777" w:rsidR="002C03D9" w:rsidRDefault="002C03D9">
      <w:pPr>
        <w:pStyle w:val="GvdeMetni"/>
        <w:spacing w:before="31"/>
      </w:pPr>
    </w:p>
    <w:p w14:paraId="71767D93" w14:textId="77777777" w:rsidR="002C03D9" w:rsidRDefault="009609DA">
      <w:pPr>
        <w:pStyle w:val="GvdeMetni"/>
        <w:ind w:left="141" w:right="306"/>
      </w:pPr>
      <w:r>
        <w:rPr>
          <w:noProof/>
        </w:rPr>
        <mc:AlternateContent>
          <mc:Choice Requires="wpg">
            <w:drawing>
              <wp:anchor distT="0" distB="0" distL="0" distR="0" simplePos="0" relativeHeight="251685376" behindDoc="1" locked="0" layoutInCell="1" allowOverlap="1" wp14:anchorId="40FED6BD" wp14:editId="1A8A3598">
                <wp:simplePos x="0" y="0"/>
                <wp:positionH relativeFrom="page">
                  <wp:posOffset>907541</wp:posOffset>
                </wp:positionH>
                <wp:positionV relativeFrom="paragraph">
                  <wp:posOffset>326489</wp:posOffset>
                </wp:positionV>
                <wp:extent cx="5761355" cy="372237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355" cy="3722370"/>
                          <a:chOff x="0" y="0"/>
                          <a:chExt cx="5761355" cy="3722370"/>
                        </a:xfrm>
                      </wpg:grpSpPr>
                      <wps:wsp>
                        <wps:cNvPr id="30" name="Textbox 30"/>
                        <wps:cNvSpPr txBox="1"/>
                        <wps:spPr>
                          <a:xfrm>
                            <a:off x="3047" y="2990088"/>
                            <a:ext cx="5755005" cy="728980"/>
                          </a:xfrm>
                          <a:prstGeom prst="rect">
                            <a:avLst/>
                          </a:prstGeom>
                          <a:ln w="6096">
                            <a:solidFill>
                              <a:srgbClr val="000000"/>
                            </a:solidFill>
                            <a:prstDash val="solid"/>
                          </a:ln>
                        </wps:spPr>
                        <wps:txbx>
                          <w:txbxContent>
                            <w:p w14:paraId="0577366F" w14:textId="77777777" w:rsidR="002C03D9" w:rsidRDefault="009609DA">
                              <w:pPr>
                                <w:spacing w:line="271" w:lineRule="exact"/>
                                <w:ind w:left="107"/>
                                <w:rPr>
                                  <w:b/>
                                  <w:sz w:val="24"/>
                                </w:rPr>
                              </w:pPr>
                              <w:r>
                                <w:rPr>
                                  <w:b/>
                                  <w:spacing w:val="-2"/>
                                  <w:sz w:val="24"/>
                                </w:rPr>
                                <w:t>Kanıtlar</w:t>
                              </w:r>
                            </w:p>
                            <w:p w14:paraId="496FFA3E" w14:textId="77777777" w:rsidR="002C03D9" w:rsidRDefault="009609DA">
                              <w:pPr>
                                <w:numPr>
                                  <w:ilvl w:val="0"/>
                                  <w:numId w:val="93"/>
                                </w:numPr>
                                <w:tabs>
                                  <w:tab w:val="left" w:pos="827"/>
                                </w:tabs>
                                <w:spacing w:before="5" w:line="336" w:lineRule="auto"/>
                                <w:ind w:right="545"/>
                                <w:rPr>
                                  <w:sz w:val="24"/>
                                </w:rPr>
                              </w:pPr>
                              <w:r>
                                <w:rPr>
                                  <w:sz w:val="24"/>
                                </w:rPr>
                                <w:t>Çanakkale</w:t>
                              </w:r>
                              <w:r>
                                <w:rPr>
                                  <w:spacing w:val="-5"/>
                                  <w:sz w:val="24"/>
                                </w:rPr>
                                <w:t xml:space="preserve"> </w:t>
                              </w:r>
                              <w:proofErr w:type="spellStart"/>
                              <w:r>
                                <w:rPr>
                                  <w:sz w:val="24"/>
                                </w:rPr>
                                <w:t>Onsekiz</w:t>
                              </w:r>
                              <w:proofErr w:type="spellEnd"/>
                              <w:r>
                                <w:rPr>
                                  <w:spacing w:val="-6"/>
                                  <w:sz w:val="24"/>
                                </w:rPr>
                                <w:t xml:space="preserve"> </w:t>
                              </w:r>
                              <w:r>
                                <w:rPr>
                                  <w:sz w:val="24"/>
                                </w:rPr>
                                <w:t>Mart</w:t>
                              </w:r>
                              <w:r>
                                <w:rPr>
                                  <w:spacing w:val="-3"/>
                                  <w:sz w:val="24"/>
                                </w:rPr>
                                <w:t xml:space="preserve"> </w:t>
                              </w:r>
                              <w:r>
                                <w:rPr>
                                  <w:sz w:val="24"/>
                                </w:rPr>
                                <w:t>Üniversitesi</w:t>
                              </w:r>
                              <w:r>
                                <w:rPr>
                                  <w:spacing w:val="-5"/>
                                  <w:sz w:val="24"/>
                                </w:rPr>
                                <w:t xml:space="preserve"> </w:t>
                              </w:r>
                              <w:proofErr w:type="spellStart"/>
                              <w:r>
                                <w:rPr>
                                  <w:sz w:val="24"/>
                                </w:rPr>
                                <w:t>Önlisans</w:t>
                              </w:r>
                              <w:proofErr w:type="spellEnd"/>
                              <w:r>
                                <w:rPr>
                                  <w:sz w:val="24"/>
                                </w:rPr>
                                <w:t>-Lisans</w:t>
                              </w:r>
                              <w:r>
                                <w:rPr>
                                  <w:spacing w:val="-6"/>
                                  <w:sz w:val="24"/>
                                </w:rPr>
                                <w:t xml:space="preserve"> </w:t>
                              </w:r>
                              <w:r>
                                <w:rPr>
                                  <w:sz w:val="24"/>
                                </w:rPr>
                                <w:t>Eğitim</w:t>
                              </w:r>
                              <w:r>
                                <w:rPr>
                                  <w:spacing w:val="-4"/>
                                  <w:sz w:val="24"/>
                                </w:rPr>
                                <w:t xml:space="preserve"> </w:t>
                              </w:r>
                              <w:r>
                                <w:rPr>
                                  <w:sz w:val="24"/>
                                </w:rPr>
                                <w:t>Öğretim</w:t>
                              </w:r>
                              <w:r>
                                <w:rPr>
                                  <w:spacing w:val="-5"/>
                                  <w:sz w:val="24"/>
                                </w:rPr>
                                <w:t xml:space="preserve"> </w:t>
                              </w:r>
                              <w:r>
                                <w:rPr>
                                  <w:sz w:val="24"/>
                                </w:rPr>
                                <w:t>ve</w:t>
                              </w:r>
                              <w:r>
                                <w:rPr>
                                  <w:spacing w:val="-5"/>
                                  <w:sz w:val="24"/>
                                </w:rPr>
                                <w:t xml:space="preserve"> </w:t>
                              </w:r>
                              <w:r>
                                <w:rPr>
                                  <w:sz w:val="24"/>
                                </w:rPr>
                                <w:t xml:space="preserve">Sınav </w:t>
                              </w:r>
                              <w:r>
                                <w:rPr>
                                  <w:spacing w:val="-2"/>
                                  <w:sz w:val="24"/>
                                </w:rPr>
                                <w:t>Yönetmeliği:</w:t>
                              </w:r>
                            </w:p>
                          </w:txbxContent>
                        </wps:txbx>
                        <wps:bodyPr wrap="square" lIns="0" tIns="0" rIns="0" bIns="0" rtlCol="0">
                          <a:noAutofit/>
                        </wps:bodyPr>
                      </wps:wsp>
                      <wps:wsp>
                        <wps:cNvPr id="31" name="Textbox 31"/>
                        <wps:cNvSpPr txBox="1"/>
                        <wps:spPr>
                          <a:xfrm>
                            <a:off x="3047" y="3047"/>
                            <a:ext cx="5755005" cy="2987040"/>
                          </a:xfrm>
                          <a:prstGeom prst="rect">
                            <a:avLst/>
                          </a:prstGeom>
                          <a:ln w="6096">
                            <a:solidFill>
                              <a:srgbClr val="000000"/>
                            </a:solidFill>
                            <a:prstDash val="solid"/>
                          </a:ln>
                        </wps:spPr>
                        <wps:txbx>
                          <w:txbxContent>
                            <w:p w14:paraId="1853E46E" w14:textId="77777777" w:rsidR="002C03D9" w:rsidRDefault="009609DA">
                              <w:pPr>
                                <w:spacing w:before="4" w:line="360" w:lineRule="auto"/>
                                <w:ind w:left="107" w:right="99" w:firstLine="719"/>
                                <w:jc w:val="both"/>
                                <w:rPr>
                                  <w:sz w:val="24"/>
                                </w:rPr>
                              </w:pPr>
                              <w:r>
                                <w:rPr>
                                  <w:sz w:val="24"/>
                                </w:rPr>
                                <w:t xml:space="preserve">Öğrencilerin mezuniyetlerine karar verilmesi Çanakkale </w:t>
                              </w:r>
                              <w:proofErr w:type="spellStart"/>
                              <w:r>
                                <w:rPr>
                                  <w:sz w:val="24"/>
                                </w:rPr>
                                <w:t>Onsekiz</w:t>
                              </w:r>
                              <w:proofErr w:type="spellEnd"/>
                              <w:r>
                                <w:rPr>
                                  <w:sz w:val="24"/>
                                </w:rPr>
                                <w:t xml:space="preserve"> Mart Üniversitesi </w:t>
                              </w:r>
                              <w:proofErr w:type="spellStart"/>
                              <w:r>
                                <w:rPr>
                                  <w:sz w:val="24"/>
                                </w:rPr>
                                <w:t>Önlisans</w:t>
                              </w:r>
                              <w:proofErr w:type="spellEnd"/>
                              <w:r>
                                <w:rPr>
                                  <w:sz w:val="24"/>
                                </w:rPr>
                                <w:t>-Lisans Eğitim Öğretim ve Sınav Yönetmeliği’nin 10. Bölümünde düzenlenmiştir.</w:t>
                              </w:r>
                            </w:p>
                            <w:p w14:paraId="656F180A" w14:textId="77777777" w:rsidR="002C03D9" w:rsidRDefault="009609DA">
                              <w:pPr>
                                <w:spacing w:before="2" w:line="360" w:lineRule="auto"/>
                                <w:ind w:left="107" w:right="96" w:firstLine="719"/>
                                <w:jc w:val="both"/>
                                <w:rPr>
                                  <w:sz w:val="24"/>
                                </w:rPr>
                              </w:pPr>
                              <w:r>
                                <w:rPr>
                                  <w:sz w:val="24"/>
                                </w:rPr>
                                <w:t xml:space="preserve">Yönetmeliğe göre; bir öğrencinin kayıtlı olduğu programdan mezun olabilmesi için, almakla yükümlü olduğu tüm derslerden başarılı olması, varsa zorunlu stajlardan başarılı olması, kredisiz derslerden Yeterli (YE) alması ve </w:t>
                              </w:r>
                              <w:proofErr w:type="spellStart"/>
                              <w:r>
                                <w:rPr>
                                  <w:sz w:val="24"/>
                                </w:rPr>
                                <w:t>önlisans</w:t>
                              </w:r>
                              <w:proofErr w:type="spellEnd"/>
                              <w:r>
                                <w:rPr>
                                  <w:sz w:val="24"/>
                                </w:rPr>
                                <w:t xml:space="preserve"> mezuniyeti için 120, dört yıllık lisans mezuniyeti için 240, beş yıllık lisans mezuniyeti için 300 AKTS kredisi alması zorunludur. Genel Not Ortalaması 2.00 ve üzerinde olan öğrenciler koşullu başarılı derslerden de başarılı kabul edilirler. Bir öğrencinin Genel Not Ortalaması aynı zamanda mezuniyet not ortalamasıdır. Öğrencinin mezuniyetine ilgili akademik birimlerin bölüm kurullarının kararları doğrultusunda alınan ilgili Yönetim Kurulunca karar verilir.</w:t>
                              </w:r>
                            </w:p>
                          </w:txbxContent>
                        </wps:txbx>
                        <wps:bodyPr wrap="square" lIns="0" tIns="0" rIns="0" bIns="0" rtlCol="0">
                          <a:noAutofit/>
                        </wps:bodyPr>
                      </wps:wsp>
                    </wpg:wgp>
                  </a:graphicData>
                </a:graphic>
              </wp:anchor>
            </w:drawing>
          </mc:Choice>
          <mc:Fallback>
            <w:pict>
              <v:group w14:anchorId="40FED6BD" id="Group 29" o:spid="_x0000_s1026" style="position:absolute;left:0;text-align:left;margin-left:71.45pt;margin-top:25.7pt;width:453.65pt;height:293.1pt;z-index:-251631104;mso-wrap-distance-left:0;mso-wrap-distance-right:0;mso-position-horizontal-relative:page" coordsize="57613,37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">
                <v:shapetype id="_x0000_t202" coordsize="21600,21600" o:spt="202" path="m,l,21600r21600,l21600,xe">
                  <v:stroke joinstyle="miter"/>
                  <v:path gradientshapeok="t" o:connecttype="rect"/>
                </v:shapetype>
                <v:shape id="Textbox 30" o:spid="_x0000_s1027" type="#_x0000_t202" style="position:absolute;left:30;top:29900;width:57550;height:7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" filled="f" strokeweight=".48pt">
                  <v:textbox inset="0,0,0,0">
                    <w:txbxContent>
                      <w:p w14:paraId="0577366F" w14:textId="77777777" w:rsidR="002C03D9" w:rsidRDefault="009609DA">
                        <w:pPr>
                          <w:spacing w:line="271" w:lineRule="exact"/>
                          <w:ind w:left="107"/>
                          <w:rPr>
                            <w:b/>
                            <w:sz w:val="24"/>
                          </w:rPr>
                        </w:pPr>
                        <w:r>
                          <w:rPr>
                            <w:b/>
                            <w:spacing w:val="-2"/>
                            <w:sz w:val="24"/>
                          </w:rPr>
                          <w:t>Kanıtlar</w:t>
                        </w:r>
                      </w:p>
                      <w:p w14:paraId="496FFA3E" w14:textId="77777777" w:rsidR="002C03D9" w:rsidRDefault="009609DA">
                        <w:pPr>
                          <w:numPr>
                            <w:ilvl w:val="0"/>
                            <w:numId w:val="93"/>
                          </w:numPr>
                          <w:tabs>
                            <w:tab w:val="left" w:pos="827"/>
                          </w:tabs>
                          <w:spacing w:before="5" w:line="336" w:lineRule="auto"/>
                          <w:ind w:right="545"/>
                          <w:rPr>
                            <w:sz w:val="24"/>
                          </w:rPr>
                        </w:pPr>
                        <w:r>
                          <w:rPr>
                            <w:sz w:val="24"/>
                          </w:rPr>
                          <w:t>Çanakkale</w:t>
                        </w:r>
                        <w:r>
                          <w:rPr>
                            <w:spacing w:val="-5"/>
                            <w:sz w:val="24"/>
                          </w:rPr>
                          <w:t xml:space="preserve"> </w:t>
                        </w:r>
                        <w:proofErr w:type="spellStart"/>
                        <w:r>
                          <w:rPr>
                            <w:sz w:val="24"/>
                          </w:rPr>
                          <w:t>Onsekiz</w:t>
                        </w:r>
                        <w:proofErr w:type="spellEnd"/>
                        <w:r>
                          <w:rPr>
                            <w:spacing w:val="-6"/>
                            <w:sz w:val="24"/>
                          </w:rPr>
                          <w:t xml:space="preserve"> </w:t>
                        </w:r>
                        <w:r>
                          <w:rPr>
                            <w:sz w:val="24"/>
                          </w:rPr>
                          <w:t>Mart</w:t>
                        </w:r>
                        <w:r>
                          <w:rPr>
                            <w:spacing w:val="-3"/>
                            <w:sz w:val="24"/>
                          </w:rPr>
                          <w:t xml:space="preserve"> </w:t>
                        </w:r>
                        <w:r>
                          <w:rPr>
                            <w:sz w:val="24"/>
                          </w:rPr>
                          <w:t>Üniversitesi</w:t>
                        </w:r>
                        <w:r>
                          <w:rPr>
                            <w:spacing w:val="-5"/>
                            <w:sz w:val="24"/>
                          </w:rPr>
                          <w:t xml:space="preserve"> </w:t>
                        </w:r>
                        <w:proofErr w:type="spellStart"/>
                        <w:r>
                          <w:rPr>
                            <w:sz w:val="24"/>
                          </w:rPr>
                          <w:t>Önlisans</w:t>
                        </w:r>
                        <w:proofErr w:type="spellEnd"/>
                        <w:r>
                          <w:rPr>
                            <w:sz w:val="24"/>
                          </w:rPr>
                          <w:t>-Lisans</w:t>
                        </w:r>
                        <w:r>
                          <w:rPr>
                            <w:spacing w:val="-6"/>
                            <w:sz w:val="24"/>
                          </w:rPr>
                          <w:t xml:space="preserve"> </w:t>
                        </w:r>
                        <w:r>
                          <w:rPr>
                            <w:sz w:val="24"/>
                          </w:rPr>
                          <w:t>Eğitim</w:t>
                        </w:r>
                        <w:r>
                          <w:rPr>
                            <w:spacing w:val="-4"/>
                            <w:sz w:val="24"/>
                          </w:rPr>
                          <w:t xml:space="preserve"> </w:t>
                        </w:r>
                        <w:r>
                          <w:rPr>
                            <w:sz w:val="24"/>
                          </w:rPr>
                          <w:t>Öğretim</w:t>
                        </w:r>
                        <w:r>
                          <w:rPr>
                            <w:spacing w:val="-5"/>
                            <w:sz w:val="24"/>
                          </w:rPr>
                          <w:t xml:space="preserve"> </w:t>
                        </w:r>
                        <w:r>
                          <w:rPr>
                            <w:sz w:val="24"/>
                          </w:rPr>
                          <w:t>ve</w:t>
                        </w:r>
                        <w:r>
                          <w:rPr>
                            <w:spacing w:val="-5"/>
                            <w:sz w:val="24"/>
                          </w:rPr>
                          <w:t xml:space="preserve"> </w:t>
                        </w:r>
                        <w:r>
                          <w:rPr>
                            <w:sz w:val="24"/>
                          </w:rPr>
                          <w:t xml:space="preserve">Sınav </w:t>
                        </w:r>
                        <w:r>
                          <w:rPr>
                            <w:spacing w:val="-2"/>
                            <w:sz w:val="24"/>
                          </w:rPr>
                          <w:t>Yönetmeliği:</w:t>
                        </w:r>
                      </w:p>
                    </w:txbxContent>
                  </v:textbox>
                </v:shape>
                <v:shape id="Textbox 31" o:spid="_x0000_s1028" type="#_x0000_t202" style="position:absolute;left:30;top:30;width:57550;height:29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" filled="f" strokeweight=".48pt">
                  <v:textbox inset="0,0,0,0">
                    <w:txbxContent>
                      <w:p w14:paraId="1853E46E" w14:textId="77777777" w:rsidR="002C03D9" w:rsidRDefault="009609DA">
                        <w:pPr>
                          <w:spacing w:before="4" w:line="360" w:lineRule="auto"/>
                          <w:ind w:left="107" w:right="99" w:firstLine="719"/>
                          <w:jc w:val="both"/>
                          <w:rPr>
                            <w:sz w:val="24"/>
                          </w:rPr>
                        </w:pPr>
                        <w:r>
                          <w:rPr>
                            <w:sz w:val="24"/>
                          </w:rPr>
                          <w:t xml:space="preserve">Öğrencilerin mezuniyetlerine karar verilmesi Çanakkale </w:t>
                        </w:r>
                        <w:proofErr w:type="spellStart"/>
                        <w:r>
                          <w:rPr>
                            <w:sz w:val="24"/>
                          </w:rPr>
                          <w:t>Onsekiz</w:t>
                        </w:r>
                        <w:proofErr w:type="spellEnd"/>
                        <w:r>
                          <w:rPr>
                            <w:sz w:val="24"/>
                          </w:rPr>
                          <w:t xml:space="preserve"> Mart Üniversitesi </w:t>
                        </w:r>
                        <w:proofErr w:type="spellStart"/>
                        <w:r>
                          <w:rPr>
                            <w:sz w:val="24"/>
                          </w:rPr>
                          <w:t>Önlisans</w:t>
                        </w:r>
                        <w:proofErr w:type="spellEnd"/>
                        <w:r>
                          <w:rPr>
                            <w:sz w:val="24"/>
                          </w:rPr>
                          <w:t>-Lisans Eğitim Öğretim ve Sınav Yönetmeliği’nin 10. Bölümünde düzenlenmiştir.</w:t>
                        </w:r>
                      </w:p>
                      <w:p w14:paraId="656F180A" w14:textId="77777777" w:rsidR="002C03D9" w:rsidRDefault="009609DA">
                        <w:pPr>
                          <w:spacing w:before="2" w:line="360" w:lineRule="auto"/>
                          <w:ind w:left="107" w:right="96" w:firstLine="719"/>
                          <w:jc w:val="both"/>
                          <w:rPr>
                            <w:sz w:val="24"/>
                          </w:rPr>
                        </w:pPr>
                        <w:r>
                          <w:rPr>
                            <w:sz w:val="24"/>
                          </w:rPr>
                          <w:t xml:space="preserve">Yönetmeliğe göre; bir öğrencinin kayıtlı olduğu programdan mezun olabilmesi için, almakla yükümlü olduğu tüm derslerden başarılı olması, varsa zorunlu stajlardan başarılı olması, kredisiz derslerden Yeterli (YE) alması ve </w:t>
                        </w:r>
                        <w:proofErr w:type="spellStart"/>
                        <w:r>
                          <w:rPr>
                            <w:sz w:val="24"/>
                          </w:rPr>
                          <w:t>önlisans</w:t>
                        </w:r>
                        <w:proofErr w:type="spellEnd"/>
                        <w:r>
                          <w:rPr>
                            <w:sz w:val="24"/>
                          </w:rPr>
                          <w:t xml:space="preserve"> mezuniyeti için 120, dört yıllık lisans mezuniyeti için 240, beş yıllık lisans mezuniyeti için 300 AKTS kredisi alması zorunludur. Genel Not Ortalaması 2.00 ve üzerinde olan öğrenciler koşullu başarılı derslerden de başarılı kabul edilirler. Bir öğrencinin Genel Not Ortalaması aynı zamanda mezuniyet not ortalamasıdır. Öğrencinin mezuniyetine ilgili akademik birimlerin bölüm kurullarının kararları doğrultusunda alınan ilgili Yönetim Kurulunca karar verilir.</w:t>
                        </w:r>
                      </w:p>
                    </w:txbxContent>
                  </v:textbox>
                </v:shape>
                <w10:wrap type="topAndBottom" anchorx="page"/>
              </v:group>
            </w:pict>
          </mc:Fallback>
        </mc:AlternateContent>
      </w:r>
      <w:r>
        <w:t>1.6-Öğrencilerin</w:t>
      </w:r>
      <w:r>
        <w:rPr>
          <w:spacing w:val="-3"/>
        </w:rPr>
        <w:t xml:space="preserve"> </w:t>
      </w:r>
      <w:r>
        <w:t>mezuniyetlerine</w:t>
      </w:r>
      <w:r>
        <w:rPr>
          <w:spacing w:val="-5"/>
        </w:rPr>
        <w:t xml:space="preserve"> </w:t>
      </w:r>
      <w:r>
        <w:t>karar</w:t>
      </w:r>
      <w:r>
        <w:rPr>
          <w:spacing w:val="-2"/>
        </w:rPr>
        <w:t xml:space="preserve"> </w:t>
      </w:r>
      <w:r>
        <w:t>verebilmek</w:t>
      </w:r>
      <w:r>
        <w:rPr>
          <w:spacing w:val="-3"/>
        </w:rPr>
        <w:t xml:space="preserve"> </w:t>
      </w:r>
      <w:r>
        <w:t>için,</w:t>
      </w:r>
      <w:r>
        <w:rPr>
          <w:spacing w:val="-3"/>
        </w:rPr>
        <w:t xml:space="preserve"> </w:t>
      </w:r>
      <w:r>
        <w:t>programın</w:t>
      </w:r>
      <w:r>
        <w:rPr>
          <w:spacing w:val="-6"/>
        </w:rPr>
        <w:t xml:space="preserve"> </w:t>
      </w:r>
      <w:r>
        <w:t>gerektirdiği</w:t>
      </w:r>
      <w:r>
        <w:rPr>
          <w:spacing w:val="-2"/>
        </w:rPr>
        <w:t xml:space="preserve"> </w:t>
      </w:r>
      <w:r>
        <w:t>tüm</w:t>
      </w:r>
      <w:r>
        <w:rPr>
          <w:spacing w:val="-2"/>
        </w:rPr>
        <w:t xml:space="preserve"> </w:t>
      </w:r>
      <w:r>
        <w:t>koşulların</w:t>
      </w:r>
      <w:r>
        <w:rPr>
          <w:spacing w:val="-3"/>
        </w:rPr>
        <w:t xml:space="preserve"> </w:t>
      </w:r>
      <w:r>
        <w:t xml:space="preserve">yerine getirildiğini belirleyecek güvenilir yöntemler geliştirilmiş ve uygulanıyor </w:t>
      </w:r>
      <w:proofErr w:type="gramStart"/>
      <w:r>
        <w:t>olmalıdır..</w:t>
      </w:r>
      <w:proofErr w:type="gramEnd"/>
    </w:p>
    <w:p w14:paraId="69BC57A7" w14:textId="77777777" w:rsidR="002C03D9" w:rsidRDefault="002C03D9">
      <w:pPr>
        <w:pStyle w:val="GvdeMetni"/>
        <w:sectPr w:rsidR="002C03D9">
          <w:pgSz w:w="11920" w:h="16850"/>
          <w:pgMar w:top="1360" w:right="566" w:bottom="960" w:left="1275" w:header="0" w:footer="779"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7221"/>
      </w:tblGrid>
      <w:tr w:rsidR="002C03D9" w14:paraId="12FE67BA" w14:textId="77777777">
        <w:trPr>
          <w:trHeight w:val="1103"/>
        </w:trPr>
        <w:tc>
          <w:tcPr>
            <w:tcW w:w="9064" w:type="dxa"/>
            <w:gridSpan w:val="2"/>
          </w:tcPr>
          <w:p w14:paraId="797B8731" w14:textId="77777777" w:rsidR="002C03D9" w:rsidRDefault="009609DA">
            <w:pPr>
              <w:pStyle w:val="TableParagraph"/>
              <w:spacing w:before="1" w:line="360" w:lineRule="auto"/>
              <w:ind w:left="834"/>
              <w:rPr>
                <w:sz w:val="24"/>
              </w:rPr>
            </w:pPr>
            <w:proofErr w:type="gramStart"/>
            <w:r>
              <w:rPr>
                <w:color w:val="0462C1"/>
                <w:spacing w:val="-4"/>
                <w:sz w:val="24"/>
                <w:u w:val="single" w:color="0462C1"/>
              </w:rPr>
              <w:lastRenderedPageBreak/>
              <w:t>https</w:t>
            </w:r>
            <w:proofErr w:type="gramEnd"/>
            <w:r>
              <w:rPr>
                <w:color w:val="0462C1"/>
                <w:spacing w:val="-4"/>
                <w:sz w:val="24"/>
                <w:u w:val="single" w:color="0462C1"/>
              </w:rPr>
              <w:t>://</w:t>
            </w:r>
            <w:hyperlink r:id="rId57">
              <w:r>
                <w:rPr>
                  <w:color w:val="0462C1"/>
                  <w:spacing w:val="-4"/>
                  <w:sz w:val="24"/>
                  <w:u w:val="single" w:color="0462C1"/>
                </w:rPr>
                <w:t>www.mevzuat.gov.tr/mevzuat?MevzuatNo=19649&amp;MevzuatTur=8&amp;Mevzu</w:t>
              </w:r>
            </w:hyperlink>
            <w:r>
              <w:rPr>
                <w:color w:val="0462C1"/>
                <w:spacing w:val="-4"/>
                <w:sz w:val="24"/>
                <w:u w:val="single" w:color="0462C1"/>
              </w:rPr>
              <w:t>atT</w:t>
            </w:r>
            <w:r>
              <w:rPr>
                <w:color w:val="0462C1"/>
                <w:spacing w:val="-4"/>
                <w:sz w:val="24"/>
              </w:rPr>
              <w:t xml:space="preserve"> </w:t>
            </w:r>
            <w:proofErr w:type="spellStart"/>
            <w:r>
              <w:rPr>
                <w:color w:val="0462C1"/>
                <w:spacing w:val="-2"/>
                <w:sz w:val="24"/>
                <w:u w:val="single" w:color="0462C1"/>
              </w:rPr>
              <w:t>ertip</w:t>
            </w:r>
            <w:proofErr w:type="spellEnd"/>
            <w:r>
              <w:rPr>
                <w:color w:val="0462C1"/>
                <w:spacing w:val="-2"/>
                <w:sz w:val="24"/>
                <w:u w:val="single" w:color="0462C1"/>
              </w:rPr>
              <w:t>=5</w:t>
            </w:r>
          </w:p>
        </w:tc>
      </w:tr>
      <w:tr w:rsidR="002C03D9" w14:paraId="2DAC7EC7" w14:textId="77777777">
        <w:trPr>
          <w:trHeight w:val="949"/>
        </w:trPr>
        <w:tc>
          <w:tcPr>
            <w:tcW w:w="1843" w:type="dxa"/>
          </w:tcPr>
          <w:p w14:paraId="44DE070A" w14:textId="77777777" w:rsidR="002C03D9" w:rsidRDefault="009609DA">
            <w:pPr>
              <w:pStyle w:val="TableParagraph"/>
              <w:spacing w:line="270" w:lineRule="exact"/>
              <w:ind w:left="115"/>
              <w:rPr>
                <w:b/>
                <w:sz w:val="24"/>
              </w:rPr>
            </w:pPr>
            <w:r>
              <w:rPr>
                <w:b/>
                <w:spacing w:val="-2"/>
                <w:sz w:val="24"/>
              </w:rPr>
              <w:t>Durum</w:t>
            </w:r>
          </w:p>
        </w:tc>
        <w:tc>
          <w:tcPr>
            <w:tcW w:w="7221" w:type="dxa"/>
          </w:tcPr>
          <w:p w14:paraId="14C0D484" w14:textId="77777777" w:rsidR="002C03D9" w:rsidRDefault="009609DA">
            <w:pPr>
              <w:pStyle w:val="TableParagraph"/>
              <w:numPr>
                <w:ilvl w:val="0"/>
                <w:numId w:val="92"/>
              </w:numPr>
              <w:tabs>
                <w:tab w:val="left" w:pos="380"/>
              </w:tabs>
              <w:spacing w:line="313" w:lineRule="exact"/>
              <w:ind w:left="380" w:hanging="265"/>
              <w:rPr>
                <w:sz w:val="24"/>
              </w:rPr>
            </w:pPr>
            <w:r>
              <w:rPr>
                <w:sz w:val="24"/>
              </w:rPr>
              <w:t>Uygulama</w:t>
            </w:r>
            <w:r>
              <w:rPr>
                <w:spacing w:val="-2"/>
                <w:sz w:val="24"/>
              </w:rPr>
              <w:t xml:space="preserve"> </w:t>
            </w:r>
            <w:proofErr w:type="gramStart"/>
            <w:r>
              <w:rPr>
                <w:spacing w:val="-5"/>
                <w:sz w:val="24"/>
              </w:rPr>
              <w:t>Yok</w:t>
            </w:r>
            <w:proofErr w:type="gramEnd"/>
          </w:p>
          <w:p w14:paraId="44A5832D" w14:textId="77777777" w:rsidR="002C03D9" w:rsidRDefault="009609DA">
            <w:pPr>
              <w:pStyle w:val="TableParagraph"/>
              <w:numPr>
                <w:ilvl w:val="0"/>
                <w:numId w:val="92"/>
              </w:numPr>
              <w:tabs>
                <w:tab w:val="left" w:pos="380"/>
              </w:tabs>
              <w:spacing w:line="318" w:lineRule="exact"/>
              <w:ind w:left="380" w:hanging="265"/>
              <w:rPr>
                <w:sz w:val="24"/>
              </w:rPr>
            </w:pPr>
            <w:r>
              <w:rPr>
                <w:sz w:val="24"/>
              </w:rPr>
              <w:t>Olgunlaşmamış</w:t>
            </w:r>
            <w:r>
              <w:rPr>
                <w:spacing w:val="-14"/>
                <w:sz w:val="24"/>
              </w:rPr>
              <w:t xml:space="preserve"> </w:t>
            </w:r>
            <w:r>
              <w:rPr>
                <w:spacing w:val="-2"/>
                <w:sz w:val="24"/>
              </w:rPr>
              <w:t>Uygulama</w:t>
            </w:r>
          </w:p>
          <w:p w14:paraId="1CA62A2B" w14:textId="77777777" w:rsidR="002C03D9" w:rsidRDefault="009609DA">
            <w:pPr>
              <w:pStyle w:val="TableParagraph"/>
              <w:spacing w:line="299" w:lineRule="exact"/>
              <w:ind w:left="115"/>
              <w:rPr>
                <w:sz w:val="24"/>
              </w:rPr>
            </w:pPr>
            <w:r>
              <w:rPr>
                <w:rFonts w:ascii="MS Gothic" w:hAnsi="MS Gothic"/>
                <w:sz w:val="24"/>
              </w:rPr>
              <w:t>☒</w:t>
            </w:r>
            <w:r>
              <w:rPr>
                <w:sz w:val="24"/>
              </w:rPr>
              <w:t>Örnek</w:t>
            </w:r>
            <w:r>
              <w:rPr>
                <w:spacing w:val="-3"/>
                <w:sz w:val="24"/>
              </w:rPr>
              <w:t xml:space="preserve"> </w:t>
            </w:r>
            <w:r>
              <w:rPr>
                <w:spacing w:val="-2"/>
                <w:sz w:val="24"/>
              </w:rPr>
              <w:t>Uygulama</w:t>
            </w:r>
          </w:p>
        </w:tc>
      </w:tr>
    </w:tbl>
    <w:p w14:paraId="4D8852E3" w14:textId="77777777" w:rsidR="002C03D9" w:rsidRDefault="002C03D9">
      <w:pPr>
        <w:pStyle w:val="GvdeMetni"/>
        <w:spacing w:before="257"/>
        <w:rPr>
          <w:sz w:val="24"/>
        </w:rPr>
      </w:pPr>
    </w:p>
    <w:p w14:paraId="01E0A9F5" w14:textId="77777777" w:rsidR="002C03D9" w:rsidRDefault="009609DA">
      <w:pPr>
        <w:pStyle w:val="Balk1"/>
        <w:numPr>
          <w:ilvl w:val="0"/>
          <w:numId w:val="102"/>
        </w:numPr>
        <w:tabs>
          <w:tab w:val="left" w:pos="321"/>
        </w:tabs>
        <w:ind w:left="321" w:hanging="180"/>
      </w:pPr>
      <w:bookmarkStart w:id="2" w:name="_bookmark2"/>
      <w:bookmarkEnd w:id="2"/>
      <w:r>
        <w:t>PROGRAM</w:t>
      </w:r>
      <w:r>
        <w:rPr>
          <w:spacing w:val="-3"/>
        </w:rPr>
        <w:t xml:space="preserve"> </w:t>
      </w:r>
      <w:r>
        <w:t>EĞİTİM</w:t>
      </w:r>
      <w:r>
        <w:rPr>
          <w:spacing w:val="-1"/>
        </w:rPr>
        <w:t xml:space="preserve"> </w:t>
      </w:r>
      <w:r>
        <w:rPr>
          <w:spacing w:val="-2"/>
        </w:rPr>
        <w:t>AMAÇLARI</w:t>
      </w:r>
    </w:p>
    <w:p w14:paraId="22E4C72A" w14:textId="77777777" w:rsidR="002C03D9" w:rsidRDefault="009609DA">
      <w:pPr>
        <w:pStyle w:val="GvdeMetni"/>
        <w:spacing w:before="17"/>
        <w:ind w:left="141"/>
        <w:jc w:val="both"/>
      </w:pPr>
      <w:r>
        <w:t>2.1-Değerlendirilecek</w:t>
      </w:r>
      <w:r>
        <w:rPr>
          <w:spacing w:val="-10"/>
        </w:rPr>
        <w:t xml:space="preserve"> </w:t>
      </w:r>
      <w:r>
        <w:t>her</w:t>
      </w:r>
      <w:r>
        <w:rPr>
          <w:spacing w:val="-7"/>
        </w:rPr>
        <w:t xml:space="preserve"> </w:t>
      </w:r>
      <w:r>
        <w:t>program</w:t>
      </w:r>
      <w:r>
        <w:rPr>
          <w:spacing w:val="-7"/>
        </w:rPr>
        <w:t xml:space="preserve"> </w:t>
      </w:r>
      <w:r>
        <w:t>için</w:t>
      </w:r>
      <w:r>
        <w:rPr>
          <w:spacing w:val="-6"/>
        </w:rPr>
        <w:t xml:space="preserve"> </w:t>
      </w:r>
      <w:r>
        <w:t>program</w:t>
      </w:r>
      <w:r>
        <w:rPr>
          <w:spacing w:val="-7"/>
        </w:rPr>
        <w:t xml:space="preserve"> </w:t>
      </w:r>
      <w:r>
        <w:t>eğitim</w:t>
      </w:r>
      <w:r>
        <w:rPr>
          <w:spacing w:val="-7"/>
        </w:rPr>
        <w:t xml:space="preserve"> </w:t>
      </w:r>
      <w:r>
        <w:t>amaçları</w:t>
      </w:r>
      <w:r>
        <w:rPr>
          <w:spacing w:val="-4"/>
        </w:rPr>
        <w:t xml:space="preserve"> </w:t>
      </w:r>
      <w:r>
        <w:t>tanımlanmış</w:t>
      </w:r>
      <w:r>
        <w:rPr>
          <w:spacing w:val="-2"/>
        </w:rPr>
        <w:t xml:space="preserve"> olmalıdır.</w:t>
      </w:r>
    </w:p>
    <w:p w14:paraId="3DB961B7" w14:textId="77777777" w:rsidR="002C03D9" w:rsidRDefault="009609DA">
      <w:pPr>
        <w:pStyle w:val="GvdeMetni"/>
        <w:spacing w:before="15" w:line="360" w:lineRule="auto"/>
        <w:ind w:left="256" w:right="955" w:firstLine="719"/>
        <w:jc w:val="both"/>
      </w:pPr>
      <w:r>
        <w:rPr>
          <w:noProof/>
        </w:rPr>
        <mc:AlternateContent>
          <mc:Choice Requires="wps">
            <w:drawing>
              <wp:anchor distT="0" distB="0" distL="0" distR="0" simplePos="0" relativeHeight="251646464" behindDoc="1" locked="0" layoutInCell="1" allowOverlap="1" wp14:anchorId="6DB38B05" wp14:editId="4336CF40">
                <wp:simplePos x="0" y="0"/>
                <wp:positionH relativeFrom="page">
                  <wp:posOffset>899160</wp:posOffset>
                </wp:positionH>
                <wp:positionV relativeFrom="paragraph">
                  <wp:posOffset>15918</wp:posOffset>
                </wp:positionV>
                <wp:extent cx="5760720" cy="604774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6047740"/>
                        </a:xfrm>
                        <a:custGeom>
                          <a:avLst/>
                          <a:gdLst/>
                          <a:ahLst/>
                          <a:cxnLst/>
                          <a:rect l="l" t="t" r="r" b="b"/>
                          <a:pathLst>
                            <a:path w="5760720" h="6047740">
                              <a:moveTo>
                                <a:pt x="5760720" y="127"/>
                              </a:moveTo>
                              <a:lnTo>
                                <a:pt x="5754370" y="127"/>
                              </a:lnTo>
                              <a:lnTo>
                                <a:pt x="5754370" y="6350"/>
                              </a:lnTo>
                              <a:lnTo>
                                <a:pt x="5754370" y="6041390"/>
                              </a:lnTo>
                              <a:lnTo>
                                <a:pt x="6350" y="6041390"/>
                              </a:lnTo>
                              <a:lnTo>
                                <a:pt x="6350" y="6350"/>
                              </a:lnTo>
                              <a:lnTo>
                                <a:pt x="5754370" y="6350"/>
                              </a:lnTo>
                              <a:lnTo>
                                <a:pt x="5754370" y="127"/>
                              </a:lnTo>
                              <a:lnTo>
                                <a:pt x="5754370" y="0"/>
                              </a:lnTo>
                              <a:lnTo>
                                <a:pt x="0" y="0"/>
                              </a:lnTo>
                              <a:lnTo>
                                <a:pt x="0" y="6350"/>
                              </a:lnTo>
                              <a:lnTo>
                                <a:pt x="0" y="6041390"/>
                              </a:lnTo>
                              <a:lnTo>
                                <a:pt x="0" y="6047740"/>
                              </a:lnTo>
                              <a:lnTo>
                                <a:pt x="5760720" y="6047740"/>
                              </a:lnTo>
                              <a:lnTo>
                                <a:pt x="5760720" y="6041517"/>
                              </a:lnTo>
                              <a:lnTo>
                                <a:pt x="5760720" y="6041390"/>
                              </a:lnTo>
                              <a:lnTo>
                                <a:pt x="5760720" y="12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7350F9" id="Graphic 32" o:spid="_x0000_s1026" style="position:absolute;margin-left:70.8pt;margin-top:1.25pt;width:453.6pt;height:476.2pt;z-index:-251670016;visibility:visible;mso-wrap-style:square;mso-wrap-distance-left:0;mso-wrap-distance-top:0;mso-wrap-distance-right:0;mso-wrap-distance-bottom:0;mso-position-horizontal:absolute;mso-position-horizontal-relative:page;mso-position-vertical:absolute;mso-position-vertical-relative:text;v-text-anchor:top" coordsize="5760720,6047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" path="m5760720,127r-6350,l5754370,6350r,6035040l6350,6041390,6350,6350r5748020,l5754370,127r,-127l,,,6350,,6041390r,6350l5760720,6047740r,-6223l5760720,6041390r,-6041263xe" fillcolor="black" stroked="f">
                <v:path arrowok="t"/>
                <w10:wrap anchorx="page"/>
              </v:shape>
            </w:pict>
          </mc:Fallback>
        </mc:AlternateContent>
      </w:r>
      <w:r>
        <w:t>Bölümümüzün amacı, Uluslararası Ticaret ve İşletmecilik ile ilgili olarak dünyada oluşmuş literatürün ürettiği bilginin tamamını kazanmış ve iş yaşamına dâhil olduklarında</w:t>
      </w:r>
      <w:r>
        <w:rPr>
          <w:spacing w:val="40"/>
        </w:rPr>
        <w:t xml:space="preserve"> </w:t>
      </w:r>
      <w:r>
        <w:t>karşılaşabilecekleri sorunları çözerken, iş hayatı ve günümüzün değişen koşullarına hızla ve kolaylıkla uyum sağlayabilen öğrenciler yetiştirmektir.</w:t>
      </w:r>
    </w:p>
    <w:p w14:paraId="0BE67097" w14:textId="40C4E096" w:rsidR="002C03D9" w:rsidRPr="00E91699" w:rsidRDefault="009609DA" w:rsidP="00E91699">
      <w:pPr>
        <w:pStyle w:val="GvdeMetni"/>
        <w:tabs>
          <w:tab w:val="left" w:pos="3097"/>
          <w:tab w:val="left" w:pos="5152"/>
          <w:tab w:val="left" w:pos="6839"/>
          <w:tab w:val="left" w:pos="8246"/>
        </w:tabs>
        <w:spacing w:line="360" w:lineRule="auto"/>
        <w:ind w:left="256" w:right="955" w:firstLine="719"/>
        <w:jc w:val="both"/>
      </w:pPr>
      <w:r w:rsidRPr="00E91699">
        <w:t xml:space="preserve">Uluslararası ticaret ve bu ticaretin vazgeçilmez unsuru olan lojistik konusu ile ilgili olarak dünyada oluşmuş literatürün tamamını kazanmalarının akabinde iş yaşamına dâhil olduklarında karşılaşabilecekleri sorunları çözerken, analitik ve bütünsel bir bakış açısıyla stratejik düşünmeyi prensip haline getirmelerinin ve ticaretin uluslararası boyutunda edindikleri bilgi ve becerileri eleştirel bir yaklaşımla değerlendirerek, yaşam boyu öğrenme yaklaşımını benimsemelerinin yanında uluslararası alanda öğrenilenleri çalıştıkları organizasyonlar bağlamında analiz etme, yorumlama, düşüncelerini ve sorunlara ilişkin çözüm önermelerinin, öğrenilen kavram ve düşünceleri, ulusal ve uluslararası boyutta yorumlama ve </w:t>
      </w:r>
      <w:proofErr w:type="spellStart"/>
      <w:r w:rsidRPr="00E91699">
        <w:t>disiplinlerarası</w:t>
      </w:r>
      <w:proofErr w:type="spellEnd"/>
      <w:r w:rsidRPr="00E91699">
        <w:t xml:space="preserve"> analiz yapıp uygulamalarının,</w:t>
      </w:r>
      <w:r w:rsidR="0037194F" w:rsidRPr="00E91699">
        <w:t xml:space="preserve"> </w:t>
      </w:r>
      <w:r w:rsidRPr="00E91699">
        <w:t>iş</w:t>
      </w:r>
      <w:r w:rsidR="00E91699" w:rsidRPr="00E91699">
        <w:t xml:space="preserve"> </w:t>
      </w:r>
      <w:r w:rsidRPr="00E91699">
        <w:t>hayatında</w:t>
      </w:r>
      <w:r w:rsidR="00E91699" w:rsidRPr="00E91699">
        <w:t xml:space="preserve"> </w:t>
      </w:r>
      <w:r w:rsidRPr="00E91699">
        <w:t>kalite</w:t>
      </w:r>
      <w:r w:rsidR="00E91699" w:rsidRPr="00E91699">
        <w:t xml:space="preserve"> </w:t>
      </w:r>
      <w:r w:rsidRPr="00E91699">
        <w:t>ve</w:t>
      </w:r>
      <w:r w:rsidR="00E91699" w:rsidRPr="00E91699">
        <w:t xml:space="preserve"> </w:t>
      </w:r>
      <w:r w:rsidRPr="00E91699">
        <w:t>verimlilik ilkelerini</w:t>
      </w:r>
      <w:r w:rsidR="00E91699" w:rsidRPr="00E91699">
        <w:t xml:space="preserve"> </w:t>
      </w:r>
      <w:r w:rsidRPr="00E91699">
        <w:t>bilme</w:t>
      </w:r>
      <w:r w:rsidR="00E91699" w:rsidRPr="00E91699">
        <w:t xml:space="preserve"> </w:t>
      </w:r>
      <w:r w:rsidRPr="00E91699">
        <w:t>ve</w:t>
      </w:r>
      <w:r w:rsidR="00E91699" w:rsidRPr="00E91699">
        <w:t xml:space="preserve"> </w:t>
      </w:r>
      <w:r w:rsidRPr="00E91699">
        <w:t>uygulamalarının,</w:t>
      </w:r>
      <w:r w:rsidR="00E91699" w:rsidRPr="00E91699">
        <w:t xml:space="preserve"> </w:t>
      </w:r>
      <w:r w:rsidRPr="00E91699">
        <w:t>iş</w:t>
      </w:r>
      <w:r w:rsidR="00E91699" w:rsidRPr="00E91699">
        <w:t xml:space="preserve"> </w:t>
      </w:r>
      <w:r w:rsidRPr="00E91699">
        <w:t>etiğinin</w:t>
      </w:r>
      <w:r w:rsidR="00E91699" w:rsidRPr="00E91699">
        <w:t xml:space="preserve"> </w:t>
      </w:r>
      <w:r w:rsidRPr="00E91699">
        <w:t>gereklerine</w:t>
      </w:r>
      <w:r w:rsidR="00E91699" w:rsidRPr="00E91699">
        <w:t xml:space="preserve"> </w:t>
      </w:r>
      <w:r w:rsidRPr="00E91699">
        <w:t>uyma,</w:t>
      </w:r>
      <w:r w:rsidR="00E91699" w:rsidRPr="00E91699">
        <w:t xml:space="preserve"> </w:t>
      </w:r>
      <w:r w:rsidRPr="00E91699">
        <w:t>toplumsal,</w:t>
      </w:r>
      <w:r w:rsidR="00E91699">
        <w:t>  </w:t>
      </w:r>
      <w:r w:rsidRPr="00E91699">
        <w:t>ve</w:t>
      </w:r>
      <w:r w:rsidR="00E91699">
        <w:t xml:space="preserve"> </w:t>
      </w:r>
      <w:r w:rsidRPr="00E91699">
        <w:t>etik değerlere sahip olma ile bireysel ve ekip üyesi olarak sorumluluk alma,</w:t>
      </w:r>
      <w:r w:rsidR="0037194F" w:rsidRPr="00E91699">
        <w:t xml:space="preserve"> </w:t>
      </w:r>
      <w:r w:rsidRPr="00E91699">
        <w:t>açık fikirli,</w:t>
      </w:r>
      <w:r w:rsidR="0037194F" w:rsidRPr="00E91699">
        <w:t xml:space="preserve"> </w:t>
      </w:r>
      <w:r w:rsidRPr="00E91699">
        <w:t>eleştiriye açık, yapıcı ve özgüven sahibi olma ve bir yabancı dili kullanarak eğitim aldıkları alan ile ilgili bilgileri izleyebilme ve meslektaşları ile iletişim kurabilmelerinin sağlanmasıdır.</w:t>
      </w:r>
    </w:p>
    <w:p w14:paraId="227A12CB" w14:textId="77777777" w:rsidR="002C03D9" w:rsidRDefault="009609DA">
      <w:pPr>
        <w:pStyle w:val="GvdeMetni"/>
        <w:spacing w:before="4" w:line="360" w:lineRule="auto"/>
        <w:ind w:left="256" w:right="960" w:firstLine="719"/>
        <w:jc w:val="both"/>
      </w:pPr>
      <w:r>
        <w:t>İş etiğinin gereklerine uygun, toplumsal, bilimsel ve etik değerlere sahip olan, bireysel ve ekip</w:t>
      </w:r>
      <w:r>
        <w:rPr>
          <w:spacing w:val="-2"/>
        </w:rPr>
        <w:t xml:space="preserve"> </w:t>
      </w:r>
      <w:r>
        <w:t>üyesi</w:t>
      </w:r>
      <w:r>
        <w:rPr>
          <w:spacing w:val="-2"/>
        </w:rPr>
        <w:t xml:space="preserve"> </w:t>
      </w:r>
      <w:r>
        <w:t>olarak</w:t>
      </w:r>
      <w:r>
        <w:rPr>
          <w:spacing w:val="-2"/>
        </w:rPr>
        <w:t xml:space="preserve"> </w:t>
      </w:r>
      <w:r>
        <w:t>sorumluluk</w:t>
      </w:r>
      <w:r>
        <w:rPr>
          <w:spacing w:val="-3"/>
        </w:rPr>
        <w:t xml:space="preserve"> </w:t>
      </w:r>
      <w:r>
        <w:t>alabilen,</w:t>
      </w:r>
      <w:r>
        <w:rPr>
          <w:spacing w:val="-2"/>
        </w:rPr>
        <w:t xml:space="preserve"> </w:t>
      </w:r>
      <w:r>
        <w:t>açık</w:t>
      </w:r>
      <w:r>
        <w:rPr>
          <w:spacing w:val="-3"/>
        </w:rPr>
        <w:t xml:space="preserve"> </w:t>
      </w:r>
      <w:r>
        <w:t>fikirli,</w:t>
      </w:r>
      <w:r>
        <w:rPr>
          <w:spacing w:val="-2"/>
        </w:rPr>
        <w:t xml:space="preserve"> </w:t>
      </w:r>
      <w:r>
        <w:t>eleştiriye</w:t>
      </w:r>
      <w:r>
        <w:rPr>
          <w:spacing w:val="-3"/>
        </w:rPr>
        <w:t xml:space="preserve"> </w:t>
      </w:r>
      <w:r>
        <w:t>açık,</w:t>
      </w:r>
      <w:r>
        <w:rPr>
          <w:spacing w:val="-2"/>
        </w:rPr>
        <w:t xml:space="preserve"> </w:t>
      </w:r>
      <w:r>
        <w:t>yapıcı</w:t>
      </w:r>
      <w:r>
        <w:rPr>
          <w:spacing w:val="-2"/>
        </w:rPr>
        <w:t xml:space="preserve"> </w:t>
      </w:r>
      <w:r>
        <w:t>ve</w:t>
      </w:r>
      <w:r>
        <w:rPr>
          <w:spacing w:val="-2"/>
        </w:rPr>
        <w:t xml:space="preserve"> </w:t>
      </w:r>
      <w:r>
        <w:t>özgüven</w:t>
      </w:r>
      <w:r>
        <w:rPr>
          <w:spacing w:val="-3"/>
        </w:rPr>
        <w:t xml:space="preserve"> </w:t>
      </w:r>
      <w:r>
        <w:t>sahibi</w:t>
      </w:r>
      <w:r>
        <w:rPr>
          <w:spacing w:val="-2"/>
        </w:rPr>
        <w:t xml:space="preserve"> </w:t>
      </w:r>
      <w:r>
        <w:t>mezunlar yetiştirilmesi amaçlanmaktadır. Böylece Uluslararası Ticaret ve İşletmecilik alanında eğitim alan öğrencilere benzersiz bir eğitim ortamı sağlanacaktır.</w:t>
      </w:r>
    </w:p>
    <w:p w14:paraId="402FC997" w14:textId="77777777" w:rsidR="002C03D9" w:rsidRDefault="002C03D9">
      <w:pPr>
        <w:pStyle w:val="GvdeMetni"/>
        <w:spacing w:before="20"/>
      </w:pPr>
    </w:p>
    <w:p w14:paraId="04558984" w14:textId="77777777" w:rsidR="002C03D9" w:rsidRDefault="009609DA">
      <w:pPr>
        <w:pStyle w:val="GvdeMetni"/>
        <w:ind w:left="256"/>
        <w:jc w:val="both"/>
      </w:pPr>
      <w:r>
        <w:t>Program</w:t>
      </w:r>
      <w:r>
        <w:rPr>
          <w:spacing w:val="-5"/>
        </w:rPr>
        <w:t xml:space="preserve"> </w:t>
      </w:r>
      <w:r>
        <w:t>Eğitim</w:t>
      </w:r>
      <w:r>
        <w:rPr>
          <w:spacing w:val="-4"/>
        </w:rPr>
        <w:t xml:space="preserve"> </w:t>
      </w:r>
      <w:r>
        <w:t>Amaçlarımız</w:t>
      </w:r>
      <w:r>
        <w:rPr>
          <w:spacing w:val="-5"/>
        </w:rPr>
        <w:t xml:space="preserve"> </w:t>
      </w:r>
      <w:r>
        <w:t>şu</w:t>
      </w:r>
      <w:r>
        <w:rPr>
          <w:spacing w:val="-6"/>
        </w:rPr>
        <w:t xml:space="preserve"> </w:t>
      </w:r>
      <w:r>
        <w:rPr>
          <w:spacing w:val="-2"/>
        </w:rPr>
        <w:t>şekildedir;</w:t>
      </w:r>
    </w:p>
    <w:p w14:paraId="60893064" w14:textId="77777777" w:rsidR="002C03D9" w:rsidRDefault="002C03D9">
      <w:pPr>
        <w:pStyle w:val="GvdeMetni"/>
        <w:jc w:val="both"/>
        <w:sectPr w:rsidR="002C03D9">
          <w:pgSz w:w="11920" w:h="16850"/>
          <w:pgMar w:top="1360" w:right="566" w:bottom="960" w:left="1275" w:header="0" w:footer="779"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3048"/>
        <w:gridCol w:w="3826"/>
        <w:gridCol w:w="1992"/>
        <w:gridCol w:w="81"/>
      </w:tblGrid>
      <w:tr w:rsidR="002C03D9" w14:paraId="5DDCFFCF" w14:textId="77777777">
        <w:trPr>
          <w:trHeight w:val="11368"/>
        </w:trPr>
        <w:tc>
          <w:tcPr>
            <w:tcW w:w="9062" w:type="dxa"/>
            <w:gridSpan w:val="5"/>
          </w:tcPr>
          <w:p w14:paraId="0A126950" w14:textId="77777777" w:rsidR="002C03D9" w:rsidRDefault="009609DA">
            <w:pPr>
              <w:pStyle w:val="TableParagraph"/>
              <w:numPr>
                <w:ilvl w:val="0"/>
                <w:numId w:val="91"/>
              </w:numPr>
              <w:tabs>
                <w:tab w:val="left" w:pos="1087"/>
              </w:tabs>
              <w:spacing w:before="1" w:line="360" w:lineRule="auto"/>
              <w:ind w:right="89" w:firstLine="719"/>
              <w:jc w:val="both"/>
              <w:rPr>
                <w:sz w:val="24"/>
              </w:rPr>
            </w:pPr>
            <w:r>
              <w:rPr>
                <w:sz w:val="24"/>
              </w:rPr>
              <w:lastRenderedPageBreak/>
              <w:t xml:space="preserve">Uluslararası ticaret ve işletmecilik disiplinlerini bir araya getirerek </w:t>
            </w:r>
            <w:proofErr w:type="spellStart"/>
            <w:r>
              <w:rPr>
                <w:sz w:val="24"/>
              </w:rPr>
              <w:t>interdisipliner</w:t>
            </w:r>
            <w:proofErr w:type="spellEnd"/>
            <w:r>
              <w:rPr>
                <w:sz w:val="24"/>
              </w:rPr>
              <w:t xml:space="preserve"> bakış açısına sahip olan, ihtiyaç duyduğu bilgiye nasıl ulaşacağını bilen, araştırmacı öğrenciler yetiştirmek,</w:t>
            </w:r>
          </w:p>
          <w:p w14:paraId="7F5ED4A3" w14:textId="77777777" w:rsidR="002C03D9" w:rsidRDefault="009609DA">
            <w:pPr>
              <w:pStyle w:val="TableParagraph"/>
              <w:numPr>
                <w:ilvl w:val="0"/>
                <w:numId w:val="91"/>
              </w:numPr>
              <w:tabs>
                <w:tab w:val="left" w:pos="1147"/>
              </w:tabs>
              <w:spacing w:before="122" w:line="360" w:lineRule="auto"/>
              <w:ind w:right="88" w:firstLine="719"/>
              <w:jc w:val="both"/>
              <w:rPr>
                <w:sz w:val="24"/>
              </w:rPr>
            </w:pPr>
            <w:r>
              <w:rPr>
                <w:sz w:val="24"/>
              </w:rPr>
              <w:t xml:space="preserve">Piyasanın beklentilerini karşılayabilecek bilgi ve beceri donanımına sahip, iş etiğinin gereklerine uyan, toplumsal, bilimsel ve etik değerlere sahip, bireysel ve ekip üyesi olarak sorumluluk alabilen, açık fikirli, eleştiriye açık, yapıcı ve özgüven sahibi mezunlar </w:t>
            </w:r>
            <w:r>
              <w:rPr>
                <w:spacing w:val="-2"/>
                <w:sz w:val="24"/>
              </w:rPr>
              <w:t>yetiştirmek,</w:t>
            </w:r>
          </w:p>
          <w:p w14:paraId="7410625B" w14:textId="77777777" w:rsidR="002C03D9" w:rsidRDefault="009609DA">
            <w:pPr>
              <w:pStyle w:val="TableParagraph"/>
              <w:numPr>
                <w:ilvl w:val="0"/>
                <w:numId w:val="91"/>
              </w:numPr>
              <w:tabs>
                <w:tab w:val="left" w:pos="1123"/>
              </w:tabs>
              <w:spacing w:before="117" w:line="360" w:lineRule="auto"/>
              <w:ind w:right="85" w:firstLine="719"/>
              <w:jc w:val="both"/>
              <w:rPr>
                <w:sz w:val="24"/>
              </w:rPr>
            </w:pPr>
            <w:r>
              <w:rPr>
                <w:sz w:val="24"/>
              </w:rPr>
              <w:t xml:space="preserve">Uluslararası ticaret süreçlerini takip edecek mesleki yabancı dil bilgisine sahip </w:t>
            </w:r>
            <w:r>
              <w:rPr>
                <w:spacing w:val="-2"/>
                <w:sz w:val="24"/>
              </w:rPr>
              <w:t>olmak</w:t>
            </w:r>
            <w:r>
              <w:rPr>
                <w:spacing w:val="-4"/>
                <w:sz w:val="24"/>
              </w:rPr>
              <w:t xml:space="preserve"> </w:t>
            </w:r>
            <w:r>
              <w:rPr>
                <w:spacing w:val="-2"/>
                <w:sz w:val="24"/>
              </w:rPr>
              <w:t>ve</w:t>
            </w:r>
            <w:r>
              <w:rPr>
                <w:spacing w:val="-3"/>
                <w:sz w:val="24"/>
              </w:rPr>
              <w:t xml:space="preserve"> </w:t>
            </w:r>
            <w:r>
              <w:rPr>
                <w:spacing w:val="-2"/>
                <w:sz w:val="24"/>
              </w:rPr>
              <w:t>alanla ilgili</w:t>
            </w:r>
            <w:r>
              <w:rPr>
                <w:spacing w:val="-3"/>
                <w:sz w:val="24"/>
              </w:rPr>
              <w:t xml:space="preserve"> </w:t>
            </w:r>
            <w:r>
              <w:rPr>
                <w:spacing w:val="-2"/>
                <w:sz w:val="24"/>
              </w:rPr>
              <w:t>uluslararası</w:t>
            </w:r>
            <w:r>
              <w:rPr>
                <w:spacing w:val="-3"/>
                <w:sz w:val="24"/>
              </w:rPr>
              <w:t xml:space="preserve"> </w:t>
            </w:r>
            <w:r>
              <w:rPr>
                <w:spacing w:val="-2"/>
                <w:sz w:val="24"/>
              </w:rPr>
              <w:t>gelişmeleri takip edebilen, yabancı</w:t>
            </w:r>
            <w:r>
              <w:rPr>
                <w:spacing w:val="-3"/>
                <w:sz w:val="24"/>
              </w:rPr>
              <w:t xml:space="preserve"> </w:t>
            </w:r>
            <w:r>
              <w:rPr>
                <w:spacing w:val="-2"/>
                <w:sz w:val="24"/>
              </w:rPr>
              <w:t>meslektaşları</w:t>
            </w:r>
            <w:r>
              <w:rPr>
                <w:spacing w:val="-3"/>
                <w:sz w:val="24"/>
              </w:rPr>
              <w:t xml:space="preserve"> </w:t>
            </w:r>
            <w:r>
              <w:rPr>
                <w:spacing w:val="-2"/>
                <w:sz w:val="24"/>
              </w:rPr>
              <w:t>ile</w:t>
            </w:r>
            <w:r>
              <w:rPr>
                <w:spacing w:val="-4"/>
                <w:sz w:val="24"/>
              </w:rPr>
              <w:t xml:space="preserve"> </w:t>
            </w:r>
            <w:r>
              <w:rPr>
                <w:spacing w:val="-2"/>
                <w:sz w:val="24"/>
              </w:rPr>
              <w:t xml:space="preserve">iletişim </w:t>
            </w:r>
            <w:r>
              <w:rPr>
                <w:sz w:val="24"/>
              </w:rPr>
              <w:t>kurabilen bireyler yetiştirmek,</w:t>
            </w:r>
          </w:p>
          <w:p w14:paraId="339A21B0" w14:textId="77777777" w:rsidR="002C03D9" w:rsidRDefault="009609DA">
            <w:pPr>
              <w:pStyle w:val="TableParagraph"/>
              <w:numPr>
                <w:ilvl w:val="0"/>
                <w:numId w:val="91"/>
              </w:numPr>
              <w:tabs>
                <w:tab w:val="left" w:pos="1133"/>
              </w:tabs>
              <w:spacing w:before="125" w:line="360" w:lineRule="auto"/>
              <w:ind w:right="86" w:firstLine="719"/>
              <w:jc w:val="both"/>
              <w:rPr>
                <w:sz w:val="24"/>
              </w:rPr>
            </w:pPr>
            <w:r>
              <w:rPr>
                <w:sz w:val="24"/>
              </w:rPr>
              <w:t xml:space="preserve">Alana özgü teknolojik yenilikleri takip eden, güncel programları kullanabilen, ülkenin </w:t>
            </w:r>
            <w:proofErr w:type="spellStart"/>
            <w:r>
              <w:rPr>
                <w:sz w:val="24"/>
              </w:rPr>
              <w:t>sosyo</w:t>
            </w:r>
            <w:proofErr w:type="spellEnd"/>
            <w:r>
              <w:rPr>
                <w:sz w:val="24"/>
              </w:rPr>
              <w:t>-ekonomik gelişimine katkı sağlayacak mezunlar yetiştirebilmek,</w:t>
            </w:r>
          </w:p>
          <w:p w14:paraId="3B0B34AE" w14:textId="77777777" w:rsidR="002C03D9" w:rsidRDefault="009609DA">
            <w:pPr>
              <w:pStyle w:val="TableParagraph"/>
              <w:numPr>
                <w:ilvl w:val="0"/>
                <w:numId w:val="91"/>
              </w:numPr>
              <w:tabs>
                <w:tab w:val="left" w:pos="1159"/>
              </w:tabs>
              <w:spacing w:before="117" w:line="360" w:lineRule="auto"/>
              <w:ind w:right="88" w:firstLine="779"/>
              <w:jc w:val="both"/>
              <w:rPr>
                <w:sz w:val="24"/>
              </w:rPr>
            </w:pPr>
            <w:r>
              <w:rPr>
                <w:sz w:val="24"/>
              </w:rPr>
              <w:t>Kamu kesimi, özel sektör ve mesleki kuruluşlarda alanında uzman veya yönetici olarak çalışabilen, girişimci ruhu ile ulusal veya uluslararası işletme kurabilen nitelikli mezunlar yetiştirmek</w:t>
            </w:r>
          </w:p>
          <w:p w14:paraId="37F0C596" w14:textId="77777777" w:rsidR="002C03D9" w:rsidRDefault="009609DA">
            <w:pPr>
              <w:pStyle w:val="TableParagraph"/>
              <w:spacing w:line="360" w:lineRule="auto"/>
              <w:ind w:left="115" w:right="-15"/>
              <w:jc w:val="both"/>
            </w:pPr>
            <w:r>
              <w:rPr>
                <w:sz w:val="24"/>
              </w:rPr>
              <w:t>Bölümümüz öğrencilerinin staj yaptıkları iş yerlerinde mezuniyet sonrası istihdam edilme olasılıkları oldukça yüksektir. Ayrıca ülkemiz açısından önemli sektör haline gelen lojistik sektörü için insan kaynakları noktasında oldukça açık pozisyon mevcuttur. Öğrencilerimiz lojistik eğitimlerinin yanı sıra zorunlu staj uygulamalarını da tamamladıktan sonra hem</w:t>
            </w:r>
            <w:r>
              <w:rPr>
                <w:spacing w:val="40"/>
                <w:sz w:val="24"/>
              </w:rPr>
              <w:t xml:space="preserve"> </w:t>
            </w:r>
            <w:r>
              <w:rPr>
                <w:sz w:val="24"/>
              </w:rPr>
              <w:t>teorik hem de uygulama noktasında sektöre hazırlanmaktadır. Bunun sonucunda mezun olan öğrencilerimiz bölüm amaçlarımıza uygun şekilde hem özel hem de kamu sektöründe istihdam olanağı bulmaktadır. Aşağıdaki tabloda bölümümüzden mezun olan öğrencilerimizden bazılarının sektörde başarılı şekilde istihdam edildiklerini gösteren örnekler yer almaktadır. İki mezunumuz ise lisans eğitimindeki başarılarını akademik düzeyde sürdürmekte ve fakültemizde araştırma görevlisi olarak görev yapmaktadırlar</w:t>
            </w:r>
            <w:r>
              <w:t>.</w:t>
            </w:r>
          </w:p>
          <w:p w14:paraId="2AD8E52F" w14:textId="77777777" w:rsidR="002C03D9" w:rsidRDefault="009609DA">
            <w:pPr>
              <w:pStyle w:val="TableParagraph"/>
              <w:spacing w:before="1"/>
              <w:ind w:left="115"/>
              <w:jc w:val="both"/>
              <w:rPr>
                <w:b/>
                <w:sz w:val="24"/>
              </w:rPr>
            </w:pPr>
            <w:r>
              <w:rPr>
                <w:b/>
                <w:sz w:val="24"/>
              </w:rPr>
              <w:t>Tablo2.1.Mezunlarımızın</w:t>
            </w:r>
            <w:r>
              <w:rPr>
                <w:b/>
                <w:spacing w:val="-10"/>
                <w:sz w:val="24"/>
              </w:rPr>
              <w:t xml:space="preserve"> </w:t>
            </w:r>
            <w:r>
              <w:rPr>
                <w:b/>
                <w:sz w:val="24"/>
              </w:rPr>
              <w:t>İstihdam</w:t>
            </w:r>
            <w:r>
              <w:rPr>
                <w:b/>
                <w:spacing w:val="-8"/>
                <w:sz w:val="24"/>
              </w:rPr>
              <w:t xml:space="preserve"> </w:t>
            </w:r>
            <w:r>
              <w:rPr>
                <w:b/>
                <w:sz w:val="24"/>
              </w:rPr>
              <w:t>Alanlarından</w:t>
            </w:r>
            <w:r>
              <w:rPr>
                <w:b/>
                <w:spacing w:val="-6"/>
                <w:sz w:val="24"/>
              </w:rPr>
              <w:t xml:space="preserve"> </w:t>
            </w:r>
            <w:r>
              <w:rPr>
                <w:b/>
                <w:spacing w:val="-2"/>
                <w:sz w:val="24"/>
              </w:rPr>
              <w:t>Örnekler</w:t>
            </w:r>
          </w:p>
        </w:tc>
      </w:tr>
      <w:tr w:rsidR="002C03D9" w14:paraId="3C51DAF7" w14:textId="77777777">
        <w:trPr>
          <w:trHeight w:val="537"/>
        </w:trPr>
        <w:tc>
          <w:tcPr>
            <w:tcW w:w="115" w:type="dxa"/>
            <w:tcBorders>
              <w:bottom w:val="nil"/>
            </w:tcBorders>
          </w:tcPr>
          <w:p w14:paraId="024E89D6" w14:textId="77777777" w:rsidR="002C03D9" w:rsidRDefault="002C03D9">
            <w:pPr>
              <w:pStyle w:val="TableParagraph"/>
              <w:rPr>
                <w:sz w:val="24"/>
              </w:rPr>
            </w:pPr>
          </w:p>
        </w:tc>
        <w:tc>
          <w:tcPr>
            <w:tcW w:w="3048" w:type="dxa"/>
          </w:tcPr>
          <w:p w14:paraId="1A0A7DDB" w14:textId="77777777" w:rsidR="002C03D9" w:rsidRDefault="009609DA">
            <w:pPr>
              <w:pStyle w:val="TableParagraph"/>
              <w:spacing w:before="95"/>
              <w:ind w:left="105"/>
              <w:rPr>
                <w:b/>
                <w:sz w:val="24"/>
              </w:rPr>
            </w:pPr>
            <w:r>
              <w:rPr>
                <w:b/>
                <w:spacing w:val="-4"/>
                <w:sz w:val="24"/>
              </w:rPr>
              <w:t>Adı-</w:t>
            </w:r>
            <w:r>
              <w:rPr>
                <w:b/>
                <w:spacing w:val="-2"/>
                <w:sz w:val="24"/>
              </w:rPr>
              <w:t>Soyadı</w:t>
            </w:r>
          </w:p>
        </w:tc>
        <w:tc>
          <w:tcPr>
            <w:tcW w:w="3826" w:type="dxa"/>
          </w:tcPr>
          <w:p w14:paraId="1F8B0D5C" w14:textId="77777777" w:rsidR="002C03D9" w:rsidRDefault="009609DA">
            <w:pPr>
              <w:pStyle w:val="TableParagraph"/>
              <w:spacing w:before="95"/>
              <w:ind w:left="101"/>
              <w:rPr>
                <w:b/>
                <w:sz w:val="24"/>
              </w:rPr>
            </w:pPr>
            <w:r>
              <w:rPr>
                <w:b/>
                <w:spacing w:val="-2"/>
                <w:sz w:val="24"/>
              </w:rPr>
              <w:t>Firma</w:t>
            </w:r>
          </w:p>
        </w:tc>
        <w:tc>
          <w:tcPr>
            <w:tcW w:w="1992" w:type="dxa"/>
          </w:tcPr>
          <w:p w14:paraId="348C41E3" w14:textId="77777777" w:rsidR="002C03D9" w:rsidRDefault="009609DA">
            <w:pPr>
              <w:pStyle w:val="TableParagraph"/>
              <w:spacing w:before="95"/>
              <w:ind w:left="101"/>
              <w:rPr>
                <w:b/>
                <w:sz w:val="24"/>
              </w:rPr>
            </w:pPr>
            <w:r>
              <w:rPr>
                <w:b/>
                <w:spacing w:val="-2"/>
                <w:sz w:val="24"/>
              </w:rPr>
              <w:t>Sektör</w:t>
            </w:r>
          </w:p>
        </w:tc>
        <w:tc>
          <w:tcPr>
            <w:tcW w:w="81" w:type="dxa"/>
            <w:tcBorders>
              <w:bottom w:val="nil"/>
            </w:tcBorders>
          </w:tcPr>
          <w:p w14:paraId="03C8758A" w14:textId="77777777" w:rsidR="002C03D9" w:rsidRDefault="002C03D9">
            <w:pPr>
              <w:pStyle w:val="TableParagraph"/>
              <w:rPr>
                <w:sz w:val="24"/>
              </w:rPr>
            </w:pPr>
          </w:p>
        </w:tc>
      </w:tr>
      <w:tr w:rsidR="002C03D9" w14:paraId="18B859BA" w14:textId="77777777">
        <w:trPr>
          <w:trHeight w:val="638"/>
        </w:trPr>
        <w:tc>
          <w:tcPr>
            <w:tcW w:w="115" w:type="dxa"/>
            <w:tcBorders>
              <w:top w:val="nil"/>
              <w:bottom w:val="nil"/>
            </w:tcBorders>
          </w:tcPr>
          <w:p w14:paraId="2B4A1989" w14:textId="77777777" w:rsidR="002C03D9" w:rsidRDefault="002C03D9">
            <w:pPr>
              <w:pStyle w:val="TableParagraph"/>
              <w:rPr>
                <w:sz w:val="24"/>
              </w:rPr>
            </w:pPr>
          </w:p>
        </w:tc>
        <w:tc>
          <w:tcPr>
            <w:tcW w:w="3048" w:type="dxa"/>
          </w:tcPr>
          <w:p w14:paraId="54C27482" w14:textId="77777777" w:rsidR="002C03D9" w:rsidRDefault="009609DA">
            <w:pPr>
              <w:pStyle w:val="TableParagraph"/>
              <w:spacing w:before="85"/>
              <w:ind w:left="105"/>
              <w:rPr>
                <w:sz w:val="24"/>
              </w:rPr>
            </w:pPr>
            <w:r>
              <w:rPr>
                <w:sz w:val="24"/>
              </w:rPr>
              <w:t>Mustafa</w:t>
            </w:r>
            <w:r>
              <w:rPr>
                <w:spacing w:val="-3"/>
                <w:sz w:val="24"/>
              </w:rPr>
              <w:t xml:space="preserve"> </w:t>
            </w:r>
            <w:r>
              <w:rPr>
                <w:spacing w:val="-2"/>
                <w:sz w:val="24"/>
              </w:rPr>
              <w:t>Tarhan</w:t>
            </w:r>
          </w:p>
        </w:tc>
        <w:tc>
          <w:tcPr>
            <w:tcW w:w="3826" w:type="dxa"/>
          </w:tcPr>
          <w:p w14:paraId="42FC93F7" w14:textId="77777777" w:rsidR="002C03D9" w:rsidRDefault="009609DA">
            <w:pPr>
              <w:pStyle w:val="TableParagraph"/>
              <w:spacing w:before="85"/>
              <w:ind w:left="101"/>
              <w:rPr>
                <w:sz w:val="24"/>
              </w:rPr>
            </w:pPr>
            <w:r>
              <w:rPr>
                <w:sz w:val="24"/>
              </w:rPr>
              <w:t>Etili</w:t>
            </w:r>
            <w:r>
              <w:rPr>
                <w:spacing w:val="-2"/>
                <w:sz w:val="24"/>
              </w:rPr>
              <w:t xml:space="preserve"> Seramik</w:t>
            </w:r>
          </w:p>
        </w:tc>
        <w:tc>
          <w:tcPr>
            <w:tcW w:w="1992" w:type="dxa"/>
          </w:tcPr>
          <w:p w14:paraId="6EC5446B" w14:textId="77777777" w:rsidR="002C03D9" w:rsidRDefault="009609DA">
            <w:pPr>
              <w:pStyle w:val="TableParagraph"/>
              <w:spacing w:before="85"/>
              <w:ind w:left="101"/>
              <w:rPr>
                <w:sz w:val="24"/>
              </w:rPr>
            </w:pPr>
            <w:r>
              <w:rPr>
                <w:spacing w:val="-2"/>
                <w:sz w:val="24"/>
              </w:rPr>
              <w:t>Lojistik</w:t>
            </w:r>
          </w:p>
        </w:tc>
        <w:tc>
          <w:tcPr>
            <w:tcW w:w="81" w:type="dxa"/>
            <w:tcBorders>
              <w:top w:val="nil"/>
              <w:bottom w:val="nil"/>
            </w:tcBorders>
          </w:tcPr>
          <w:p w14:paraId="20DEA6F9" w14:textId="77777777" w:rsidR="002C03D9" w:rsidRDefault="002C03D9">
            <w:pPr>
              <w:pStyle w:val="TableParagraph"/>
              <w:rPr>
                <w:sz w:val="24"/>
              </w:rPr>
            </w:pPr>
          </w:p>
        </w:tc>
      </w:tr>
      <w:tr w:rsidR="002C03D9" w14:paraId="4F9102BE" w14:textId="77777777">
        <w:trPr>
          <w:trHeight w:val="638"/>
        </w:trPr>
        <w:tc>
          <w:tcPr>
            <w:tcW w:w="115" w:type="dxa"/>
            <w:tcBorders>
              <w:top w:val="nil"/>
              <w:bottom w:val="nil"/>
            </w:tcBorders>
          </w:tcPr>
          <w:p w14:paraId="7357020B" w14:textId="77777777" w:rsidR="002C03D9" w:rsidRDefault="002C03D9">
            <w:pPr>
              <w:pStyle w:val="TableParagraph"/>
              <w:rPr>
                <w:sz w:val="24"/>
              </w:rPr>
            </w:pPr>
          </w:p>
        </w:tc>
        <w:tc>
          <w:tcPr>
            <w:tcW w:w="3048" w:type="dxa"/>
          </w:tcPr>
          <w:p w14:paraId="6BF65927" w14:textId="77777777" w:rsidR="002C03D9" w:rsidRDefault="009609DA">
            <w:pPr>
              <w:pStyle w:val="TableParagraph"/>
              <w:spacing w:before="85"/>
              <w:ind w:left="105"/>
              <w:rPr>
                <w:sz w:val="24"/>
              </w:rPr>
            </w:pPr>
            <w:r>
              <w:rPr>
                <w:sz w:val="24"/>
              </w:rPr>
              <w:t>Uğurcan</w:t>
            </w:r>
            <w:r>
              <w:rPr>
                <w:spacing w:val="-2"/>
                <w:sz w:val="24"/>
              </w:rPr>
              <w:t xml:space="preserve"> Duman</w:t>
            </w:r>
          </w:p>
        </w:tc>
        <w:tc>
          <w:tcPr>
            <w:tcW w:w="3826" w:type="dxa"/>
          </w:tcPr>
          <w:p w14:paraId="64C7226E" w14:textId="77777777" w:rsidR="002C03D9" w:rsidRDefault="009609DA">
            <w:pPr>
              <w:pStyle w:val="TableParagraph"/>
              <w:spacing w:before="85"/>
              <w:ind w:left="101"/>
              <w:rPr>
                <w:sz w:val="24"/>
              </w:rPr>
            </w:pPr>
            <w:proofErr w:type="spellStart"/>
            <w:r>
              <w:rPr>
                <w:sz w:val="24"/>
              </w:rPr>
              <w:t>Levaga</w:t>
            </w:r>
            <w:proofErr w:type="spellEnd"/>
            <w:r>
              <w:rPr>
                <w:spacing w:val="-4"/>
                <w:sz w:val="24"/>
              </w:rPr>
              <w:t xml:space="preserve"> </w:t>
            </w:r>
            <w:r>
              <w:rPr>
                <w:spacing w:val="-2"/>
                <w:sz w:val="24"/>
              </w:rPr>
              <w:t>Project</w:t>
            </w:r>
          </w:p>
        </w:tc>
        <w:tc>
          <w:tcPr>
            <w:tcW w:w="1992" w:type="dxa"/>
          </w:tcPr>
          <w:p w14:paraId="4680BA24" w14:textId="77777777" w:rsidR="002C03D9" w:rsidRDefault="009609DA">
            <w:pPr>
              <w:pStyle w:val="TableParagraph"/>
              <w:spacing w:before="85"/>
              <w:ind w:left="101"/>
              <w:rPr>
                <w:sz w:val="24"/>
              </w:rPr>
            </w:pPr>
            <w:r>
              <w:rPr>
                <w:spacing w:val="-2"/>
                <w:sz w:val="24"/>
              </w:rPr>
              <w:t>İşletmecilik</w:t>
            </w:r>
          </w:p>
        </w:tc>
        <w:tc>
          <w:tcPr>
            <w:tcW w:w="81" w:type="dxa"/>
            <w:tcBorders>
              <w:top w:val="nil"/>
              <w:bottom w:val="nil"/>
            </w:tcBorders>
          </w:tcPr>
          <w:p w14:paraId="5371CB4C" w14:textId="77777777" w:rsidR="002C03D9" w:rsidRDefault="002C03D9">
            <w:pPr>
              <w:pStyle w:val="TableParagraph"/>
              <w:rPr>
                <w:sz w:val="24"/>
              </w:rPr>
            </w:pPr>
          </w:p>
        </w:tc>
      </w:tr>
    </w:tbl>
    <w:p w14:paraId="09230E97" w14:textId="77777777" w:rsidR="002C03D9" w:rsidRDefault="002C03D9">
      <w:pPr>
        <w:pStyle w:val="TableParagraph"/>
        <w:rPr>
          <w:sz w:val="24"/>
        </w:rPr>
        <w:sectPr w:rsidR="002C03D9">
          <w:pgSz w:w="11920" w:h="16850"/>
          <w:pgMar w:top="1360" w:right="566" w:bottom="960" w:left="1275" w:header="0" w:footer="779" w:gutter="0"/>
          <w:cols w:space="708"/>
        </w:sectPr>
      </w:pPr>
    </w:p>
    <w:p w14:paraId="20F368FC" w14:textId="77777777" w:rsidR="002C03D9" w:rsidRDefault="009609DA">
      <w:pPr>
        <w:pStyle w:val="Balk3"/>
        <w:spacing w:before="77" w:line="244" w:lineRule="auto"/>
        <w:ind w:right="387"/>
        <w:rPr>
          <w:sz w:val="22"/>
        </w:rPr>
      </w:pPr>
      <w:r>
        <w:rPr>
          <w:sz w:val="22"/>
        </w:rPr>
        <w:lastRenderedPageBreak/>
        <w:t>2.2-</w:t>
      </w:r>
      <w:r>
        <w:t>Bu</w:t>
      </w:r>
      <w:r>
        <w:rPr>
          <w:spacing w:val="-4"/>
        </w:rPr>
        <w:t xml:space="preserve"> </w:t>
      </w:r>
      <w:r>
        <w:t>amaçlar;</w:t>
      </w:r>
      <w:r>
        <w:rPr>
          <w:spacing w:val="-4"/>
        </w:rPr>
        <w:t xml:space="preserve"> </w:t>
      </w:r>
      <w:r>
        <w:t>programın</w:t>
      </w:r>
      <w:r>
        <w:rPr>
          <w:spacing w:val="-4"/>
        </w:rPr>
        <w:t xml:space="preserve"> </w:t>
      </w:r>
      <w:r>
        <w:t>mezunlarının</w:t>
      </w:r>
      <w:r>
        <w:rPr>
          <w:spacing w:val="-4"/>
        </w:rPr>
        <w:t xml:space="preserve"> </w:t>
      </w:r>
      <w:r>
        <w:t>yakın</w:t>
      </w:r>
      <w:r>
        <w:rPr>
          <w:spacing w:val="-4"/>
        </w:rPr>
        <w:t xml:space="preserve"> </w:t>
      </w:r>
      <w:r>
        <w:t>bir</w:t>
      </w:r>
      <w:r>
        <w:rPr>
          <w:spacing w:val="-3"/>
        </w:rPr>
        <w:t xml:space="preserve"> </w:t>
      </w:r>
      <w:r>
        <w:t>gelecekte</w:t>
      </w:r>
      <w:r>
        <w:rPr>
          <w:spacing w:val="-5"/>
        </w:rPr>
        <w:t xml:space="preserve"> </w:t>
      </w:r>
      <w:r>
        <w:t>erişmeleri</w:t>
      </w:r>
      <w:r>
        <w:rPr>
          <w:spacing w:val="-4"/>
        </w:rPr>
        <w:t xml:space="preserve"> </w:t>
      </w:r>
      <w:r>
        <w:t>istenen</w:t>
      </w:r>
      <w:r>
        <w:rPr>
          <w:spacing w:val="-4"/>
        </w:rPr>
        <w:t xml:space="preserve"> </w:t>
      </w:r>
      <w:r>
        <w:t>kariyer</w:t>
      </w:r>
      <w:r>
        <w:rPr>
          <w:spacing w:val="-4"/>
        </w:rPr>
        <w:t xml:space="preserve"> </w:t>
      </w:r>
      <w:r>
        <w:t>hedeflerini ve mesleki beklentileri tanımına uymalıdır</w:t>
      </w:r>
      <w:r>
        <w:rPr>
          <w:sz w:val="22"/>
        </w:rPr>
        <w:t>.</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3048"/>
        <w:gridCol w:w="3826"/>
        <w:gridCol w:w="1992"/>
        <w:gridCol w:w="81"/>
      </w:tblGrid>
      <w:tr w:rsidR="002C03D9" w14:paraId="6CA72C73" w14:textId="77777777">
        <w:trPr>
          <w:trHeight w:val="4965"/>
        </w:trPr>
        <w:tc>
          <w:tcPr>
            <w:tcW w:w="9062" w:type="dxa"/>
            <w:gridSpan w:val="5"/>
          </w:tcPr>
          <w:p w14:paraId="350F52E1" w14:textId="48A7DD11" w:rsidR="002C03D9" w:rsidRDefault="009609DA">
            <w:pPr>
              <w:pStyle w:val="TableParagraph"/>
              <w:spacing w:line="360" w:lineRule="auto"/>
              <w:ind w:left="115" w:right="82" w:firstLine="719"/>
              <w:rPr>
                <w:sz w:val="24"/>
              </w:rPr>
            </w:pPr>
            <w:r>
              <w:rPr>
                <w:sz w:val="24"/>
              </w:rPr>
              <w:t>Bölümümüz öğrencilerinin staj yaptıkları iş yerlerinde mezuniyet sonrası istihdam edilme olasılıkları oldukça yüksektir. Ayrıca ülkemiz açısından önemli sektör haline gelen lojistik</w:t>
            </w:r>
            <w:r>
              <w:rPr>
                <w:spacing w:val="80"/>
                <w:sz w:val="24"/>
              </w:rPr>
              <w:t xml:space="preserve"> </w:t>
            </w:r>
            <w:r>
              <w:rPr>
                <w:sz w:val="24"/>
              </w:rPr>
              <w:t>sektörü</w:t>
            </w:r>
            <w:r>
              <w:rPr>
                <w:spacing w:val="80"/>
                <w:sz w:val="24"/>
              </w:rPr>
              <w:t xml:space="preserve"> </w:t>
            </w:r>
            <w:r>
              <w:rPr>
                <w:sz w:val="24"/>
              </w:rPr>
              <w:t>için</w:t>
            </w:r>
            <w:r>
              <w:rPr>
                <w:spacing w:val="80"/>
                <w:sz w:val="24"/>
              </w:rPr>
              <w:t xml:space="preserve"> </w:t>
            </w:r>
            <w:r>
              <w:rPr>
                <w:sz w:val="24"/>
              </w:rPr>
              <w:t>insan</w:t>
            </w:r>
            <w:r>
              <w:rPr>
                <w:spacing w:val="80"/>
                <w:sz w:val="24"/>
              </w:rPr>
              <w:t xml:space="preserve"> </w:t>
            </w:r>
            <w:r>
              <w:rPr>
                <w:sz w:val="24"/>
              </w:rPr>
              <w:t>kaynakları</w:t>
            </w:r>
            <w:r>
              <w:rPr>
                <w:spacing w:val="80"/>
                <w:sz w:val="24"/>
              </w:rPr>
              <w:t xml:space="preserve"> </w:t>
            </w:r>
            <w:r>
              <w:rPr>
                <w:sz w:val="24"/>
              </w:rPr>
              <w:t>noktasında</w:t>
            </w:r>
            <w:r>
              <w:rPr>
                <w:spacing w:val="80"/>
                <w:sz w:val="24"/>
              </w:rPr>
              <w:t xml:space="preserve"> </w:t>
            </w:r>
            <w:r>
              <w:rPr>
                <w:sz w:val="24"/>
              </w:rPr>
              <w:t>oldukça</w:t>
            </w:r>
            <w:r>
              <w:rPr>
                <w:spacing w:val="80"/>
                <w:sz w:val="24"/>
              </w:rPr>
              <w:t xml:space="preserve"> </w:t>
            </w:r>
            <w:r>
              <w:rPr>
                <w:sz w:val="24"/>
              </w:rPr>
              <w:t>açık</w:t>
            </w:r>
            <w:r>
              <w:rPr>
                <w:spacing w:val="80"/>
                <w:sz w:val="24"/>
              </w:rPr>
              <w:t xml:space="preserve"> </w:t>
            </w:r>
            <w:r>
              <w:rPr>
                <w:sz w:val="24"/>
              </w:rPr>
              <w:t>pozisyon</w:t>
            </w:r>
            <w:r>
              <w:rPr>
                <w:spacing w:val="80"/>
                <w:sz w:val="24"/>
              </w:rPr>
              <w:t xml:space="preserve"> </w:t>
            </w:r>
            <w:r>
              <w:rPr>
                <w:sz w:val="24"/>
              </w:rPr>
              <w:t>mevcuttur.</w:t>
            </w:r>
            <w:r>
              <w:rPr>
                <w:spacing w:val="40"/>
                <w:sz w:val="24"/>
              </w:rPr>
              <w:t xml:space="preserve"> </w:t>
            </w:r>
            <w:r>
              <w:rPr>
                <w:spacing w:val="-2"/>
                <w:sz w:val="24"/>
              </w:rPr>
              <w:t>Öğrencilerimiz</w:t>
            </w:r>
            <w:r w:rsidR="0037194F">
              <w:rPr>
                <w:spacing w:val="-2"/>
                <w:sz w:val="24"/>
              </w:rPr>
              <w:t xml:space="preserve"> </w:t>
            </w:r>
            <w:r>
              <w:rPr>
                <w:spacing w:val="-2"/>
                <w:sz w:val="24"/>
              </w:rPr>
              <w:t>lojistik</w:t>
            </w:r>
            <w:r w:rsidR="0037194F">
              <w:rPr>
                <w:spacing w:val="-2"/>
                <w:sz w:val="24"/>
              </w:rPr>
              <w:t xml:space="preserve"> </w:t>
            </w:r>
            <w:r>
              <w:rPr>
                <w:spacing w:val="-2"/>
                <w:sz w:val="24"/>
              </w:rPr>
              <w:t>eğitimlerinin</w:t>
            </w:r>
            <w:r w:rsidR="0037194F">
              <w:rPr>
                <w:spacing w:val="-2"/>
                <w:sz w:val="24"/>
              </w:rPr>
              <w:t xml:space="preserve"> </w:t>
            </w:r>
            <w:r>
              <w:rPr>
                <w:spacing w:val="-2"/>
                <w:sz w:val="24"/>
              </w:rPr>
              <w:t>yanı</w:t>
            </w:r>
            <w:r w:rsidR="0037194F">
              <w:rPr>
                <w:spacing w:val="-2"/>
                <w:sz w:val="24"/>
              </w:rPr>
              <w:t xml:space="preserve"> </w:t>
            </w:r>
            <w:r>
              <w:rPr>
                <w:spacing w:val="-2"/>
                <w:sz w:val="24"/>
              </w:rPr>
              <w:t>sıra</w:t>
            </w:r>
            <w:r w:rsidR="0037194F">
              <w:rPr>
                <w:spacing w:val="-2"/>
                <w:sz w:val="24"/>
              </w:rPr>
              <w:t xml:space="preserve"> </w:t>
            </w:r>
            <w:r>
              <w:rPr>
                <w:spacing w:val="-2"/>
                <w:sz w:val="24"/>
              </w:rPr>
              <w:t>zorunlu</w:t>
            </w:r>
            <w:r w:rsidR="0037194F">
              <w:rPr>
                <w:spacing w:val="-2"/>
                <w:sz w:val="24"/>
              </w:rPr>
              <w:t xml:space="preserve"> </w:t>
            </w:r>
            <w:r>
              <w:rPr>
                <w:spacing w:val="-2"/>
                <w:sz w:val="24"/>
              </w:rPr>
              <w:t>staj</w:t>
            </w:r>
            <w:r w:rsidR="0037194F">
              <w:rPr>
                <w:spacing w:val="-2"/>
                <w:sz w:val="24"/>
              </w:rPr>
              <w:t xml:space="preserve"> </w:t>
            </w:r>
            <w:r>
              <w:rPr>
                <w:spacing w:val="-2"/>
                <w:sz w:val="24"/>
              </w:rPr>
              <w:t>uygulamalarını</w:t>
            </w:r>
            <w:r w:rsidR="0037194F">
              <w:rPr>
                <w:spacing w:val="-2"/>
                <w:sz w:val="24"/>
              </w:rPr>
              <w:t xml:space="preserve"> </w:t>
            </w:r>
            <w:r>
              <w:rPr>
                <w:spacing w:val="-2"/>
                <w:sz w:val="24"/>
              </w:rPr>
              <w:t>da</w:t>
            </w:r>
            <w:r w:rsidR="0037194F">
              <w:rPr>
                <w:spacing w:val="-2"/>
                <w:sz w:val="24"/>
              </w:rPr>
              <w:t xml:space="preserve"> </w:t>
            </w:r>
            <w:r>
              <w:rPr>
                <w:spacing w:val="-2"/>
                <w:sz w:val="24"/>
              </w:rPr>
              <w:t>tamamladıktan</w:t>
            </w:r>
            <w:r>
              <w:rPr>
                <w:spacing w:val="80"/>
                <w:sz w:val="24"/>
              </w:rPr>
              <w:t xml:space="preserve"> </w:t>
            </w:r>
            <w:r>
              <w:rPr>
                <w:sz w:val="24"/>
              </w:rPr>
              <w:t>sonra hem teorik hem de uygulama noktasında sektöre hazırlanmaktadır. Bunun sonucunda mezun</w:t>
            </w:r>
            <w:r>
              <w:rPr>
                <w:spacing w:val="40"/>
                <w:sz w:val="24"/>
              </w:rPr>
              <w:t xml:space="preserve"> </w:t>
            </w:r>
            <w:r>
              <w:rPr>
                <w:sz w:val="24"/>
              </w:rPr>
              <w:t>olan</w:t>
            </w:r>
            <w:r>
              <w:rPr>
                <w:spacing w:val="40"/>
                <w:sz w:val="24"/>
              </w:rPr>
              <w:t xml:space="preserve"> </w:t>
            </w:r>
            <w:r>
              <w:rPr>
                <w:sz w:val="24"/>
              </w:rPr>
              <w:t>öğrencilerimiz</w:t>
            </w:r>
            <w:r>
              <w:rPr>
                <w:spacing w:val="40"/>
                <w:sz w:val="24"/>
              </w:rPr>
              <w:t xml:space="preserve"> </w:t>
            </w:r>
            <w:r>
              <w:rPr>
                <w:sz w:val="24"/>
              </w:rPr>
              <w:t>bölüm</w:t>
            </w:r>
            <w:r>
              <w:rPr>
                <w:spacing w:val="40"/>
                <w:sz w:val="24"/>
              </w:rPr>
              <w:t xml:space="preserve"> </w:t>
            </w:r>
            <w:r>
              <w:rPr>
                <w:sz w:val="24"/>
              </w:rPr>
              <w:t>amaçlarımıza</w:t>
            </w:r>
            <w:r>
              <w:rPr>
                <w:spacing w:val="40"/>
                <w:sz w:val="24"/>
              </w:rPr>
              <w:t xml:space="preserve"> </w:t>
            </w:r>
            <w:r>
              <w:rPr>
                <w:sz w:val="24"/>
              </w:rPr>
              <w:t>uygun</w:t>
            </w:r>
            <w:r>
              <w:rPr>
                <w:spacing w:val="40"/>
                <w:sz w:val="24"/>
              </w:rPr>
              <w:t xml:space="preserve"> </w:t>
            </w:r>
            <w:r>
              <w:rPr>
                <w:sz w:val="24"/>
              </w:rPr>
              <w:t>şekilde</w:t>
            </w:r>
            <w:r>
              <w:rPr>
                <w:spacing w:val="40"/>
                <w:sz w:val="24"/>
              </w:rPr>
              <w:t xml:space="preserve"> </w:t>
            </w:r>
            <w:r>
              <w:rPr>
                <w:sz w:val="24"/>
              </w:rPr>
              <w:t>hem</w:t>
            </w:r>
            <w:r>
              <w:rPr>
                <w:spacing w:val="40"/>
                <w:sz w:val="24"/>
              </w:rPr>
              <w:t xml:space="preserve"> </w:t>
            </w:r>
            <w:r>
              <w:rPr>
                <w:sz w:val="24"/>
              </w:rPr>
              <w:t>özel</w:t>
            </w:r>
            <w:r>
              <w:rPr>
                <w:spacing w:val="40"/>
                <w:sz w:val="24"/>
              </w:rPr>
              <w:t xml:space="preserve"> </w:t>
            </w:r>
            <w:r>
              <w:rPr>
                <w:sz w:val="24"/>
              </w:rPr>
              <w:t>hem</w:t>
            </w:r>
            <w:r>
              <w:rPr>
                <w:spacing w:val="40"/>
                <w:sz w:val="24"/>
              </w:rPr>
              <w:t xml:space="preserve"> </w:t>
            </w:r>
            <w:r>
              <w:rPr>
                <w:sz w:val="24"/>
              </w:rPr>
              <w:t>de</w:t>
            </w:r>
            <w:r>
              <w:rPr>
                <w:spacing w:val="40"/>
                <w:sz w:val="24"/>
              </w:rPr>
              <w:t xml:space="preserve"> </w:t>
            </w:r>
            <w:r>
              <w:rPr>
                <w:sz w:val="24"/>
              </w:rPr>
              <w:t>kamu sektöründe</w:t>
            </w:r>
            <w:r>
              <w:rPr>
                <w:spacing w:val="36"/>
                <w:sz w:val="24"/>
              </w:rPr>
              <w:t xml:space="preserve"> </w:t>
            </w:r>
            <w:r>
              <w:rPr>
                <w:sz w:val="24"/>
              </w:rPr>
              <w:t>istihdam</w:t>
            </w:r>
            <w:r>
              <w:rPr>
                <w:spacing w:val="38"/>
                <w:sz w:val="24"/>
              </w:rPr>
              <w:t xml:space="preserve"> </w:t>
            </w:r>
            <w:r>
              <w:rPr>
                <w:sz w:val="24"/>
              </w:rPr>
              <w:t>olanağı</w:t>
            </w:r>
            <w:r>
              <w:rPr>
                <w:spacing w:val="38"/>
                <w:sz w:val="24"/>
              </w:rPr>
              <w:t xml:space="preserve"> </w:t>
            </w:r>
            <w:r>
              <w:rPr>
                <w:sz w:val="24"/>
              </w:rPr>
              <w:t>bulmaktadır.</w:t>
            </w:r>
            <w:r>
              <w:rPr>
                <w:spacing w:val="37"/>
                <w:sz w:val="24"/>
              </w:rPr>
              <w:t xml:space="preserve"> </w:t>
            </w:r>
            <w:r>
              <w:rPr>
                <w:sz w:val="24"/>
              </w:rPr>
              <w:t>Aşağıdaki</w:t>
            </w:r>
            <w:r>
              <w:rPr>
                <w:spacing w:val="38"/>
                <w:sz w:val="24"/>
              </w:rPr>
              <w:t xml:space="preserve"> </w:t>
            </w:r>
            <w:r>
              <w:rPr>
                <w:sz w:val="24"/>
              </w:rPr>
              <w:t>tabloda</w:t>
            </w:r>
            <w:r>
              <w:rPr>
                <w:spacing w:val="37"/>
                <w:sz w:val="24"/>
              </w:rPr>
              <w:t xml:space="preserve"> </w:t>
            </w:r>
            <w:r>
              <w:rPr>
                <w:sz w:val="24"/>
              </w:rPr>
              <w:t>bölümümüzden</w:t>
            </w:r>
            <w:r>
              <w:rPr>
                <w:spacing w:val="37"/>
                <w:sz w:val="24"/>
              </w:rPr>
              <w:t xml:space="preserve"> </w:t>
            </w:r>
            <w:r>
              <w:rPr>
                <w:sz w:val="24"/>
              </w:rPr>
              <w:t>mezun</w:t>
            </w:r>
            <w:r>
              <w:rPr>
                <w:spacing w:val="37"/>
                <w:sz w:val="24"/>
              </w:rPr>
              <w:t xml:space="preserve"> </w:t>
            </w:r>
            <w:r>
              <w:rPr>
                <w:sz w:val="24"/>
              </w:rPr>
              <w:t>olan öğrencilerimizden</w:t>
            </w:r>
            <w:r>
              <w:rPr>
                <w:spacing w:val="80"/>
                <w:sz w:val="24"/>
              </w:rPr>
              <w:t xml:space="preserve"> </w:t>
            </w:r>
            <w:r>
              <w:rPr>
                <w:sz w:val="24"/>
              </w:rPr>
              <w:t>bazılarının</w:t>
            </w:r>
            <w:r>
              <w:rPr>
                <w:spacing w:val="80"/>
                <w:sz w:val="24"/>
              </w:rPr>
              <w:t xml:space="preserve"> </w:t>
            </w:r>
            <w:r>
              <w:rPr>
                <w:sz w:val="24"/>
              </w:rPr>
              <w:t>sektörde</w:t>
            </w:r>
            <w:r>
              <w:rPr>
                <w:spacing w:val="80"/>
                <w:sz w:val="24"/>
              </w:rPr>
              <w:t xml:space="preserve"> </w:t>
            </w:r>
            <w:r>
              <w:rPr>
                <w:sz w:val="24"/>
              </w:rPr>
              <w:t>başarılı</w:t>
            </w:r>
            <w:r>
              <w:rPr>
                <w:spacing w:val="80"/>
                <w:sz w:val="24"/>
              </w:rPr>
              <w:t xml:space="preserve"> </w:t>
            </w:r>
            <w:r>
              <w:rPr>
                <w:sz w:val="24"/>
              </w:rPr>
              <w:t>şekilde</w:t>
            </w:r>
            <w:r>
              <w:rPr>
                <w:spacing w:val="80"/>
                <w:sz w:val="24"/>
              </w:rPr>
              <w:t xml:space="preserve"> </w:t>
            </w:r>
            <w:r>
              <w:rPr>
                <w:sz w:val="24"/>
              </w:rPr>
              <w:t>istihdam</w:t>
            </w:r>
            <w:r>
              <w:rPr>
                <w:spacing w:val="80"/>
                <w:sz w:val="24"/>
              </w:rPr>
              <w:t xml:space="preserve"> </w:t>
            </w:r>
            <w:r>
              <w:rPr>
                <w:sz w:val="24"/>
              </w:rPr>
              <w:t>edildiklerini</w:t>
            </w:r>
            <w:r>
              <w:rPr>
                <w:spacing w:val="80"/>
                <w:sz w:val="24"/>
              </w:rPr>
              <w:t xml:space="preserve"> </w:t>
            </w:r>
            <w:r>
              <w:rPr>
                <w:sz w:val="24"/>
              </w:rPr>
              <w:t>gösteren örnekler</w:t>
            </w:r>
            <w:r>
              <w:rPr>
                <w:spacing w:val="40"/>
                <w:sz w:val="24"/>
              </w:rPr>
              <w:t xml:space="preserve"> </w:t>
            </w:r>
            <w:r>
              <w:rPr>
                <w:sz w:val="24"/>
              </w:rPr>
              <w:t>yer</w:t>
            </w:r>
            <w:r>
              <w:rPr>
                <w:spacing w:val="40"/>
                <w:sz w:val="24"/>
              </w:rPr>
              <w:t xml:space="preserve"> </w:t>
            </w:r>
            <w:r>
              <w:rPr>
                <w:sz w:val="24"/>
              </w:rPr>
              <w:t>almaktadır.</w:t>
            </w:r>
            <w:r>
              <w:rPr>
                <w:spacing w:val="40"/>
                <w:sz w:val="24"/>
              </w:rPr>
              <w:t xml:space="preserve"> </w:t>
            </w:r>
            <w:r>
              <w:rPr>
                <w:sz w:val="24"/>
              </w:rPr>
              <w:t>İki</w:t>
            </w:r>
            <w:r>
              <w:rPr>
                <w:spacing w:val="40"/>
                <w:sz w:val="24"/>
              </w:rPr>
              <w:t xml:space="preserve"> </w:t>
            </w:r>
            <w:r>
              <w:rPr>
                <w:sz w:val="24"/>
              </w:rPr>
              <w:t>mezunumuz</w:t>
            </w:r>
            <w:r>
              <w:rPr>
                <w:spacing w:val="40"/>
                <w:sz w:val="24"/>
              </w:rPr>
              <w:t xml:space="preserve"> </w:t>
            </w:r>
            <w:r>
              <w:rPr>
                <w:sz w:val="24"/>
              </w:rPr>
              <w:t>ise</w:t>
            </w:r>
            <w:r>
              <w:rPr>
                <w:spacing w:val="40"/>
                <w:sz w:val="24"/>
              </w:rPr>
              <w:t xml:space="preserve"> </w:t>
            </w:r>
            <w:r>
              <w:rPr>
                <w:sz w:val="24"/>
              </w:rPr>
              <w:t>lisans</w:t>
            </w:r>
            <w:r>
              <w:rPr>
                <w:spacing w:val="40"/>
                <w:sz w:val="24"/>
              </w:rPr>
              <w:t xml:space="preserve"> </w:t>
            </w:r>
            <w:r>
              <w:rPr>
                <w:sz w:val="24"/>
              </w:rPr>
              <w:t>eğitimindeki</w:t>
            </w:r>
            <w:r>
              <w:rPr>
                <w:spacing w:val="40"/>
                <w:sz w:val="24"/>
              </w:rPr>
              <w:t xml:space="preserve"> </w:t>
            </w:r>
            <w:r>
              <w:rPr>
                <w:sz w:val="24"/>
              </w:rPr>
              <w:t>başarılarını</w:t>
            </w:r>
            <w:r>
              <w:rPr>
                <w:spacing w:val="40"/>
                <w:sz w:val="24"/>
              </w:rPr>
              <w:t xml:space="preserve"> </w:t>
            </w:r>
            <w:r>
              <w:rPr>
                <w:sz w:val="24"/>
              </w:rPr>
              <w:t>akademik</w:t>
            </w:r>
            <w:r>
              <w:rPr>
                <w:spacing w:val="80"/>
                <w:sz w:val="24"/>
              </w:rPr>
              <w:t xml:space="preserve"> </w:t>
            </w:r>
            <w:r>
              <w:rPr>
                <w:sz w:val="24"/>
              </w:rPr>
              <w:t>düzeyde sürdürmekte ve fakültemizde araştırma görevlisi olarak görev yapmaktadırlar.</w:t>
            </w:r>
          </w:p>
          <w:p w14:paraId="27EB5895" w14:textId="77777777" w:rsidR="002C03D9" w:rsidRDefault="002C03D9">
            <w:pPr>
              <w:pStyle w:val="TableParagraph"/>
              <w:spacing w:before="129"/>
              <w:rPr>
                <w:sz w:val="24"/>
              </w:rPr>
            </w:pPr>
          </w:p>
          <w:p w14:paraId="0AB2139D" w14:textId="77777777" w:rsidR="002C03D9" w:rsidRDefault="009609DA">
            <w:pPr>
              <w:pStyle w:val="TableParagraph"/>
              <w:ind w:left="115"/>
              <w:rPr>
                <w:b/>
                <w:sz w:val="24"/>
              </w:rPr>
            </w:pPr>
            <w:r>
              <w:rPr>
                <w:b/>
                <w:sz w:val="24"/>
              </w:rPr>
              <w:t>Tablo2.2.Mezunlarımızın</w:t>
            </w:r>
            <w:r>
              <w:rPr>
                <w:b/>
                <w:spacing w:val="-10"/>
                <w:sz w:val="24"/>
              </w:rPr>
              <w:t xml:space="preserve"> </w:t>
            </w:r>
            <w:r>
              <w:rPr>
                <w:b/>
                <w:sz w:val="24"/>
              </w:rPr>
              <w:t>İstihdam</w:t>
            </w:r>
            <w:r>
              <w:rPr>
                <w:b/>
                <w:spacing w:val="-8"/>
                <w:sz w:val="24"/>
              </w:rPr>
              <w:t xml:space="preserve"> </w:t>
            </w:r>
            <w:r>
              <w:rPr>
                <w:b/>
                <w:sz w:val="24"/>
              </w:rPr>
              <w:t>Alanlarından</w:t>
            </w:r>
            <w:r>
              <w:rPr>
                <w:b/>
                <w:spacing w:val="-6"/>
                <w:sz w:val="24"/>
              </w:rPr>
              <w:t xml:space="preserve"> </w:t>
            </w:r>
            <w:r>
              <w:rPr>
                <w:b/>
                <w:spacing w:val="-2"/>
                <w:sz w:val="24"/>
              </w:rPr>
              <w:t>Örnekler</w:t>
            </w:r>
          </w:p>
        </w:tc>
      </w:tr>
      <w:tr w:rsidR="002C03D9" w14:paraId="6ED1285E" w14:textId="77777777">
        <w:trPr>
          <w:trHeight w:val="542"/>
        </w:trPr>
        <w:tc>
          <w:tcPr>
            <w:tcW w:w="115" w:type="dxa"/>
            <w:tcBorders>
              <w:bottom w:val="nil"/>
            </w:tcBorders>
          </w:tcPr>
          <w:p w14:paraId="64611D61" w14:textId="77777777" w:rsidR="002C03D9" w:rsidRDefault="002C03D9">
            <w:pPr>
              <w:pStyle w:val="TableParagraph"/>
            </w:pPr>
          </w:p>
        </w:tc>
        <w:tc>
          <w:tcPr>
            <w:tcW w:w="3048" w:type="dxa"/>
          </w:tcPr>
          <w:p w14:paraId="7CB0F7C3" w14:textId="77777777" w:rsidR="002C03D9" w:rsidRDefault="009609DA">
            <w:pPr>
              <w:pStyle w:val="TableParagraph"/>
              <w:spacing w:before="92"/>
              <w:ind w:left="105"/>
              <w:rPr>
                <w:b/>
                <w:sz w:val="24"/>
              </w:rPr>
            </w:pPr>
            <w:r>
              <w:rPr>
                <w:b/>
                <w:spacing w:val="-4"/>
                <w:sz w:val="24"/>
              </w:rPr>
              <w:t>Adı-</w:t>
            </w:r>
            <w:r>
              <w:rPr>
                <w:b/>
                <w:spacing w:val="-2"/>
                <w:sz w:val="24"/>
              </w:rPr>
              <w:t>Soyadı</w:t>
            </w:r>
          </w:p>
        </w:tc>
        <w:tc>
          <w:tcPr>
            <w:tcW w:w="3826" w:type="dxa"/>
          </w:tcPr>
          <w:p w14:paraId="2C1DF8C4" w14:textId="77777777" w:rsidR="002C03D9" w:rsidRDefault="009609DA">
            <w:pPr>
              <w:pStyle w:val="TableParagraph"/>
              <w:spacing w:before="92"/>
              <w:ind w:left="101"/>
              <w:rPr>
                <w:b/>
                <w:sz w:val="24"/>
              </w:rPr>
            </w:pPr>
            <w:r>
              <w:rPr>
                <w:b/>
                <w:spacing w:val="-2"/>
                <w:sz w:val="24"/>
              </w:rPr>
              <w:t>Firma</w:t>
            </w:r>
          </w:p>
        </w:tc>
        <w:tc>
          <w:tcPr>
            <w:tcW w:w="1992" w:type="dxa"/>
          </w:tcPr>
          <w:p w14:paraId="14DD33AC" w14:textId="77777777" w:rsidR="002C03D9" w:rsidRDefault="009609DA">
            <w:pPr>
              <w:pStyle w:val="TableParagraph"/>
              <w:spacing w:before="92"/>
              <w:ind w:left="101"/>
              <w:rPr>
                <w:b/>
                <w:sz w:val="24"/>
              </w:rPr>
            </w:pPr>
            <w:r>
              <w:rPr>
                <w:b/>
                <w:spacing w:val="-2"/>
                <w:sz w:val="24"/>
              </w:rPr>
              <w:t>Sektör</w:t>
            </w:r>
          </w:p>
        </w:tc>
        <w:tc>
          <w:tcPr>
            <w:tcW w:w="81" w:type="dxa"/>
            <w:tcBorders>
              <w:bottom w:val="nil"/>
            </w:tcBorders>
          </w:tcPr>
          <w:p w14:paraId="0514175E" w14:textId="77777777" w:rsidR="002C03D9" w:rsidRDefault="002C03D9">
            <w:pPr>
              <w:pStyle w:val="TableParagraph"/>
            </w:pPr>
          </w:p>
        </w:tc>
      </w:tr>
      <w:tr w:rsidR="002C03D9" w14:paraId="7D2F2397" w14:textId="77777777">
        <w:trPr>
          <w:trHeight w:val="633"/>
        </w:trPr>
        <w:tc>
          <w:tcPr>
            <w:tcW w:w="115" w:type="dxa"/>
            <w:tcBorders>
              <w:top w:val="nil"/>
              <w:bottom w:val="nil"/>
            </w:tcBorders>
          </w:tcPr>
          <w:p w14:paraId="69069954" w14:textId="77777777" w:rsidR="002C03D9" w:rsidRDefault="002C03D9">
            <w:pPr>
              <w:pStyle w:val="TableParagraph"/>
            </w:pPr>
          </w:p>
        </w:tc>
        <w:tc>
          <w:tcPr>
            <w:tcW w:w="3048" w:type="dxa"/>
          </w:tcPr>
          <w:p w14:paraId="3D351D08" w14:textId="77777777" w:rsidR="002C03D9" w:rsidRDefault="009609DA">
            <w:pPr>
              <w:pStyle w:val="TableParagraph"/>
              <w:spacing w:before="82"/>
              <w:ind w:left="105"/>
              <w:rPr>
                <w:sz w:val="24"/>
              </w:rPr>
            </w:pPr>
            <w:r>
              <w:rPr>
                <w:sz w:val="24"/>
              </w:rPr>
              <w:t>Mustafa</w:t>
            </w:r>
            <w:r>
              <w:rPr>
                <w:spacing w:val="-3"/>
                <w:sz w:val="24"/>
              </w:rPr>
              <w:t xml:space="preserve"> </w:t>
            </w:r>
            <w:r>
              <w:rPr>
                <w:spacing w:val="-2"/>
                <w:sz w:val="24"/>
              </w:rPr>
              <w:t>Tarhan</w:t>
            </w:r>
          </w:p>
        </w:tc>
        <w:tc>
          <w:tcPr>
            <w:tcW w:w="3826" w:type="dxa"/>
          </w:tcPr>
          <w:p w14:paraId="39A79CDD" w14:textId="77777777" w:rsidR="002C03D9" w:rsidRDefault="009609DA">
            <w:pPr>
              <w:pStyle w:val="TableParagraph"/>
              <w:spacing w:before="82"/>
              <w:ind w:left="101"/>
              <w:rPr>
                <w:sz w:val="24"/>
              </w:rPr>
            </w:pPr>
            <w:r>
              <w:rPr>
                <w:sz w:val="24"/>
              </w:rPr>
              <w:t>Etili</w:t>
            </w:r>
            <w:r>
              <w:rPr>
                <w:spacing w:val="-2"/>
                <w:sz w:val="24"/>
              </w:rPr>
              <w:t xml:space="preserve"> Seramik</w:t>
            </w:r>
          </w:p>
        </w:tc>
        <w:tc>
          <w:tcPr>
            <w:tcW w:w="1992" w:type="dxa"/>
          </w:tcPr>
          <w:p w14:paraId="6E39A5C5" w14:textId="77777777" w:rsidR="002C03D9" w:rsidRDefault="009609DA">
            <w:pPr>
              <w:pStyle w:val="TableParagraph"/>
              <w:spacing w:before="82"/>
              <w:ind w:left="101"/>
              <w:rPr>
                <w:sz w:val="24"/>
              </w:rPr>
            </w:pPr>
            <w:r>
              <w:rPr>
                <w:spacing w:val="-2"/>
                <w:sz w:val="24"/>
              </w:rPr>
              <w:t>Lojistik</w:t>
            </w:r>
          </w:p>
        </w:tc>
        <w:tc>
          <w:tcPr>
            <w:tcW w:w="81" w:type="dxa"/>
            <w:tcBorders>
              <w:top w:val="nil"/>
              <w:bottom w:val="nil"/>
            </w:tcBorders>
          </w:tcPr>
          <w:p w14:paraId="34996E74" w14:textId="77777777" w:rsidR="002C03D9" w:rsidRDefault="002C03D9">
            <w:pPr>
              <w:pStyle w:val="TableParagraph"/>
            </w:pPr>
          </w:p>
        </w:tc>
      </w:tr>
      <w:tr w:rsidR="002C03D9" w14:paraId="53B03EC5" w14:textId="77777777">
        <w:trPr>
          <w:trHeight w:val="633"/>
        </w:trPr>
        <w:tc>
          <w:tcPr>
            <w:tcW w:w="115" w:type="dxa"/>
            <w:tcBorders>
              <w:top w:val="nil"/>
              <w:bottom w:val="nil"/>
            </w:tcBorders>
          </w:tcPr>
          <w:p w14:paraId="147554B0" w14:textId="77777777" w:rsidR="002C03D9" w:rsidRDefault="002C03D9">
            <w:pPr>
              <w:pStyle w:val="TableParagraph"/>
            </w:pPr>
          </w:p>
        </w:tc>
        <w:tc>
          <w:tcPr>
            <w:tcW w:w="3048" w:type="dxa"/>
          </w:tcPr>
          <w:p w14:paraId="743EAF16" w14:textId="77777777" w:rsidR="002C03D9" w:rsidRDefault="009609DA">
            <w:pPr>
              <w:pStyle w:val="TableParagraph"/>
              <w:spacing w:before="82"/>
              <w:ind w:left="105"/>
              <w:rPr>
                <w:sz w:val="24"/>
              </w:rPr>
            </w:pPr>
            <w:r>
              <w:rPr>
                <w:sz w:val="24"/>
              </w:rPr>
              <w:t>Uğurcan</w:t>
            </w:r>
            <w:r>
              <w:rPr>
                <w:spacing w:val="-2"/>
                <w:sz w:val="24"/>
              </w:rPr>
              <w:t xml:space="preserve"> Duman</w:t>
            </w:r>
          </w:p>
        </w:tc>
        <w:tc>
          <w:tcPr>
            <w:tcW w:w="3826" w:type="dxa"/>
          </w:tcPr>
          <w:p w14:paraId="23CFE651" w14:textId="77777777" w:rsidR="002C03D9" w:rsidRDefault="009609DA">
            <w:pPr>
              <w:pStyle w:val="TableParagraph"/>
              <w:spacing w:before="82"/>
              <w:ind w:left="101"/>
              <w:rPr>
                <w:sz w:val="24"/>
              </w:rPr>
            </w:pPr>
            <w:proofErr w:type="spellStart"/>
            <w:r>
              <w:rPr>
                <w:sz w:val="24"/>
              </w:rPr>
              <w:t>Levaga</w:t>
            </w:r>
            <w:proofErr w:type="spellEnd"/>
            <w:r>
              <w:rPr>
                <w:spacing w:val="-4"/>
                <w:sz w:val="24"/>
              </w:rPr>
              <w:t xml:space="preserve"> </w:t>
            </w:r>
            <w:r>
              <w:rPr>
                <w:spacing w:val="-2"/>
                <w:sz w:val="24"/>
              </w:rPr>
              <w:t>Project</w:t>
            </w:r>
          </w:p>
        </w:tc>
        <w:tc>
          <w:tcPr>
            <w:tcW w:w="1992" w:type="dxa"/>
          </w:tcPr>
          <w:p w14:paraId="79C366B2" w14:textId="77777777" w:rsidR="002C03D9" w:rsidRDefault="009609DA">
            <w:pPr>
              <w:pStyle w:val="TableParagraph"/>
              <w:spacing w:before="82"/>
              <w:ind w:left="101"/>
              <w:rPr>
                <w:sz w:val="24"/>
              </w:rPr>
            </w:pPr>
            <w:r>
              <w:rPr>
                <w:spacing w:val="-2"/>
                <w:sz w:val="24"/>
              </w:rPr>
              <w:t>İşletmecilik</w:t>
            </w:r>
          </w:p>
        </w:tc>
        <w:tc>
          <w:tcPr>
            <w:tcW w:w="81" w:type="dxa"/>
            <w:tcBorders>
              <w:top w:val="nil"/>
              <w:bottom w:val="nil"/>
            </w:tcBorders>
          </w:tcPr>
          <w:p w14:paraId="5847C07C" w14:textId="77777777" w:rsidR="002C03D9" w:rsidRDefault="002C03D9">
            <w:pPr>
              <w:pStyle w:val="TableParagraph"/>
            </w:pPr>
          </w:p>
        </w:tc>
      </w:tr>
    </w:tbl>
    <w:p w14:paraId="2B64F0B9" w14:textId="77777777" w:rsidR="002C03D9" w:rsidRDefault="002C03D9">
      <w:pPr>
        <w:pStyle w:val="TableParagraph"/>
        <w:sectPr w:rsidR="002C03D9">
          <w:pgSz w:w="11920" w:h="16850"/>
          <w:pgMar w:top="1820" w:right="566" w:bottom="960" w:left="1275" w:header="0" w:footer="779"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4"/>
        <w:gridCol w:w="7226"/>
      </w:tblGrid>
      <w:tr w:rsidR="002C03D9" w14:paraId="218AE906" w14:textId="77777777">
        <w:trPr>
          <w:trHeight w:val="825"/>
        </w:trPr>
        <w:tc>
          <w:tcPr>
            <w:tcW w:w="9060" w:type="dxa"/>
            <w:gridSpan w:val="2"/>
          </w:tcPr>
          <w:p w14:paraId="5A73A4EC" w14:textId="77777777" w:rsidR="002C03D9" w:rsidRDefault="002C03D9">
            <w:pPr>
              <w:pStyle w:val="TableParagraph"/>
            </w:pPr>
          </w:p>
        </w:tc>
      </w:tr>
      <w:tr w:rsidR="002C03D9" w14:paraId="2FDF7953" w14:textId="77777777">
        <w:trPr>
          <w:trHeight w:val="554"/>
        </w:trPr>
        <w:tc>
          <w:tcPr>
            <w:tcW w:w="9060" w:type="dxa"/>
            <w:gridSpan w:val="2"/>
          </w:tcPr>
          <w:p w14:paraId="691A453F" w14:textId="77777777" w:rsidR="002C03D9" w:rsidRDefault="009609DA">
            <w:pPr>
              <w:pStyle w:val="TableParagraph"/>
              <w:spacing w:line="275" w:lineRule="exact"/>
              <w:ind w:left="115"/>
              <w:rPr>
                <w:b/>
                <w:sz w:val="24"/>
              </w:rPr>
            </w:pPr>
            <w:r>
              <w:rPr>
                <w:b/>
                <w:spacing w:val="-2"/>
                <w:sz w:val="24"/>
              </w:rPr>
              <w:t>Kanıtlar</w:t>
            </w:r>
          </w:p>
        </w:tc>
      </w:tr>
      <w:tr w:rsidR="002C03D9" w14:paraId="7EB5B43E" w14:textId="77777777">
        <w:trPr>
          <w:trHeight w:val="952"/>
        </w:trPr>
        <w:tc>
          <w:tcPr>
            <w:tcW w:w="1834" w:type="dxa"/>
          </w:tcPr>
          <w:p w14:paraId="2B3E2D29" w14:textId="77777777" w:rsidR="002C03D9" w:rsidRDefault="009609DA">
            <w:pPr>
              <w:pStyle w:val="TableParagraph"/>
              <w:spacing w:line="270" w:lineRule="exact"/>
              <w:ind w:left="115"/>
              <w:rPr>
                <w:b/>
                <w:sz w:val="24"/>
              </w:rPr>
            </w:pPr>
            <w:r>
              <w:rPr>
                <w:b/>
                <w:spacing w:val="-2"/>
                <w:sz w:val="24"/>
              </w:rPr>
              <w:t>Durum</w:t>
            </w:r>
          </w:p>
        </w:tc>
        <w:tc>
          <w:tcPr>
            <w:tcW w:w="7226" w:type="dxa"/>
          </w:tcPr>
          <w:p w14:paraId="0B5746BA" w14:textId="77777777" w:rsidR="002C03D9" w:rsidRDefault="009609DA">
            <w:pPr>
              <w:pStyle w:val="TableParagraph"/>
              <w:numPr>
                <w:ilvl w:val="0"/>
                <w:numId w:val="90"/>
              </w:numPr>
              <w:tabs>
                <w:tab w:val="left" w:pos="380"/>
              </w:tabs>
              <w:spacing w:line="312" w:lineRule="exact"/>
              <w:ind w:left="380" w:hanging="265"/>
              <w:rPr>
                <w:sz w:val="24"/>
              </w:rPr>
            </w:pPr>
            <w:r>
              <w:rPr>
                <w:sz w:val="24"/>
              </w:rPr>
              <w:t>Uygulama</w:t>
            </w:r>
            <w:r>
              <w:rPr>
                <w:spacing w:val="-2"/>
                <w:sz w:val="24"/>
              </w:rPr>
              <w:t xml:space="preserve"> </w:t>
            </w:r>
            <w:proofErr w:type="gramStart"/>
            <w:r>
              <w:rPr>
                <w:spacing w:val="-5"/>
                <w:sz w:val="24"/>
              </w:rPr>
              <w:t>Yok</w:t>
            </w:r>
            <w:proofErr w:type="gramEnd"/>
          </w:p>
          <w:p w14:paraId="2E411654" w14:textId="77777777" w:rsidR="002C03D9" w:rsidRDefault="009609DA">
            <w:pPr>
              <w:pStyle w:val="TableParagraph"/>
              <w:numPr>
                <w:ilvl w:val="0"/>
                <w:numId w:val="90"/>
              </w:numPr>
              <w:tabs>
                <w:tab w:val="left" w:pos="380"/>
              </w:tabs>
              <w:spacing w:before="2" w:line="314" w:lineRule="exact"/>
              <w:ind w:left="380" w:hanging="265"/>
              <w:rPr>
                <w:sz w:val="24"/>
              </w:rPr>
            </w:pPr>
            <w:r>
              <w:rPr>
                <w:sz w:val="24"/>
              </w:rPr>
              <w:t>Olgunlaşmamış</w:t>
            </w:r>
            <w:r>
              <w:rPr>
                <w:spacing w:val="-14"/>
                <w:sz w:val="24"/>
              </w:rPr>
              <w:t xml:space="preserve"> </w:t>
            </w:r>
            <w:r>
              <w:rPr>
                <w:spacing w:val="-2"/>
                <w:sz w:val="24"/>
              </w:rPr>
              <w:t>Uygulama</w:t>
            </w:r>
          </w:p>
          <w:p w14:paraId="1202564E" w14:textId="77777777" w:rsidR="002C03D9" w:rsidRDefault="009609DA">
            <w:pPr>
              <w:pStyle w:val="TableParagraph"/>
              <w:spacing w:line="303" w:lineRule="exact"/>
              <w:ind w:left="115"/>
              <w:rPr>
                <w:sz w:val="24"/>
              </w:rPr>
            </w:pPr>
            <w:r>
              <w:rPr>
                <w:rFonts w:ascii="MS Gothic" w:hAnsi="MS Gothic"/>
                <w:sz w:val="24"/>
              </w:rPr>
              <w:t>☒</w:t>
            </w:r>
            <w:r>
              <w:rPr>
                <w:sz w:val="24"/>
              </w:rPr>
              <w:t>Örnek</w:t>
            </w:r>
            <w:r>
              <w:rPr>
                <w:spacing w:val="-3"/>
                <w:sz w:val="24"/>
              </w:rPr>
              <w:t xml:space="preserve"> </w:t>
            </w:r>
            <w:r>
              <w:rPr>
                <w:spacing w:val="-2"/>
                <w:sz w:val="24"/>
              </w:rPr>
              <w:t>Uygulama</w:t>
            </w:r>
          </w:p>
        </w:tc>
      </w:tr>
    </w:tbl>
    <w:p w14:paraId="1BD09A6C" w14:textId="77777777" w:rsidR="002C03D9" w:rsidRDefault="002C03D9">
      <w:pPr>
        <w:pStyle w:val="GvdeMetni"/>
        <w:spacing w:before="5"/>
        <w:rPr>
          <w:sz w:val="24"/>
        </w:rPr>
      </w:pPr>
    </w:p>
    <w:p w14:paraId="2CC0EA4A" w14:textId="77777777" w:rsidR="002C03D9" w:rsidRDefault="009609DA">
      <w:pPr>
        <w:pStyle w:val="Balk3"/>
      </w:pPr>
      <w:r>
        <w:rPr>
          <w:sz w:val="22"/>
        </w:rPr>
        <w:t>2.3-</w:t>
      </w:r>
      <w:r>
        <w:t>Kurumun,</w:t>
      </w:r>
      <w:r>
        <w:rPr>
          <w:spacing w:val="-4"/>
        </w:rPr>
        <w:t xml:space="preserve"> </w:t>
      </w:r>
      <w:r>
        <w:t>fakültenin</w:t>
      </w:r>
      <w:r>
        <w:rPr>
          <w:spacing w:val="1"/>
        </w:rPr>
        <w:t xml:space="preserve"> </w:t>
      </w:r>
      <w:r>
        <w:t>ve</w:t>
      </w:r>
      <w:r>
        <w:rPr>
          <w:spacing w:val="-2"/>
        </w:rPr>
        <w:t xml:space="preserve"> </w:t>
      </w:r>
      <w:r>
        <w:t>bölümün</w:t>
      </w:r>
      <w:r>
        <w:rPr>
          <w:spacing w:val="-1"/>
        </w:rPr>
        <w:t xml:space="preserve"> </w:t>
      </w:r>
      <w:r>
        <w:t>öz</w:t>
      </w:r>
      <w:r>
        <w:rPr>
          <w:spacing w:val="-1"/>
        </w:rPr>
        <w:t xml:space="preserve"> </w:t>
      </w:r>
      <w:r>
        <w:t>görevleriyle</w:t>
      </w:r>
      <w:r>
        <w:rPr>
          <w:spacing w:val="-2"/>
        </w:rPr>
        <w:t xml:space="preserve"> </w:t>
      </w:r>
      <w:r>
        <w:t xml:space="preserve">uyumlu </w:t>
      </w:r>
      <w:r>
        <w:rPr>
          <w:spacing w:val="-2"/>
        </w:rPr>
        <w:t>olmalıdır.</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
        <w:gridCol w:w="1320"/>
        <w:gridCol w:w="1227"/>
        <w:gridCol w:w="1409"/>
        <w:gridCol w:w="1585"/>
        <w:gridCol w:w="1055"/>
        <w:gridCol w:w="1429"/>
        <w:gridCol w:w="921"/>
        <w:gridCol w:w="297"/>
      </w:tblGrid>
      <w:tr w:rsidR="002C03D9" w14:paraId="131C3872" w14:textId="77777777">
        <w:trPr>
          <w:trHeight w:val="6031"/>
        </w:trPr>
        <w:tc>
          <w:tcPr>
            <w:tcW w:w="9068" w:type="dxa"/>
            <w:gridSpan w:val="8"/>
            <w:tcBorders>
              <w:bottom w:val="single" w:sz="8" w:space="0" w:color="000000"/>
            </w:tcBorders>
          </w:tcPr>
          <w:p w14:paraId="7FE8F68A" w14:textId="77777777" w:rsidR="002C03D9" w:rsidRDefault="009609DA">
            <w:pPr>
              <w:pStyle w:val="TableParagraph"/>
              <w:spacing w:line="360" w:lineRule="auto"/>
              <w:ind w:left="119" w:right="89" w:firstLine="719"/>
              <w:jc w:val="both"/>
              <w:rPr>
                <w:sz w:val="24"/>
              </w:rPr>
            </w:pPr>
            <w:r>
              <w:rPr>
                <w:sz w:val="24"/>
              </w:rPr>
              <w:t>Program misyon ve vizyon tanımları program eğitim amaçları, hedefleri ve paydaş beklentileri dikkate alınarak kurum ve fakülte misyon ve vizyonunun bir parçası olacak biçimde yeniden güncellenmiştir. Program misyon ve vizyonumuz mezun öğrencilerimizin akademi ve özel sektörde önemli konumlara ulaşmasını hedeflemektedir.</w:t>
            </w:r>
          </w:p>
          <w:p w14:paraId="27470E49" w14:textId="6AD8BBE6" w:rsidR="002C03D9" w:rsidRDefault="009609DA">
            <w:pPr>
              <w:pStyle w:val="TableParagraph"/>
              <w:spacing w:line="360" w:lineRule="auto"/>
              <w:ind w:left="119" w:right="85" w:firstLine="719"/>
              <w:jc w:val="both"/>
              <w:rPr>
                <w:sz w:val="24"/>
              </w:rPr>
            </w:pPr>
            <w:r>
              <w:rPr>
                <w:sz w:val="24"/>
              </w:rPr>
              <w:t xml:space="preserve">Çanakkale </w:t>
            </w:r>
            <w:proofErr w:type="spellStart"/>
            <w:r>
              <w:rPr>
                <w:sz w:val="24"/>
              </w:rPr>
              <w:t>Onsekiz</w:t>
            </w:r>
            <w:proofErr w:type="spellEnd"/>
            <w:r>
              <w:rPr>
                <w:spacing w:val="-3"/>
                <w:sz w:val="24"/>
              </w:rPr>
              <w:t xml:space="preserve"> </w:t>
            </w:r>
            <w:r>
              <w:rPr>
                <w:sz w:val="24"/>
              </w:rPr>
              <w:t>Mart Üniversitesi</w:t>
            </w:r>
            <w:r>
              <w:rPr>
                <w:spacing w:val="-2"/>
                <w:sz w:val="24"/>
              </w:rPr>
              <w:t xml:space="preserve"> </w:t>
            </w:r>
            <w:proofErr w:type="gramStart"/>
            <w:r>
              <w:rPr>
                <w:sz w:val="24"/>
              </w:rPr>
              <w:t>Misyonu;“</w:t>
            </w:r>
            <w:proofErr w:type="gramEnd"/>
            <w:r w:rsidR="0037194F">
              <w:rPr>
                <w:sz w:val="24"/>
              </w:rPr>
              <w:t xml:space="preserve"> </w:t>
            </w:r>
            <w:r>
              <w:rPr>
                <w:sz w:val="24"/>
              </w:rPr>
              <w:t>Alanında</w:t>
            </w:r>
            <w:r>
              <w:rPr>
                <w:spacing w:val="-3"/>
                <w:sz w:val="24"/>
              </w:rPr>
              <w:t xml:space="preserve"> </w:t>
            </w:r>
            <w:r>
              <w:rPr>
                <w:sz w:val="24"/>
              </w:rPr>
              <w:t>öncü</w:t>
            </w:r>
            <w:r>
              <w:rPr>
                <w:spacing w:val="-2"/>
                <w:sz w:val="24"/>
              </w:rPr>
              <w:t xml:space="preserve"> </w:t>
            </w:r>
            <w:r>
              <w:rPr>
                <w:sz w:val="24"/>
              </w:rPr>
              <w:t>ve</w:t>
            </w:r>
            <w:r>
              <w:rPr>
                <w:spacing w:val="-3"/>
                <w:sz w:val="24"/>
              </w:rPr>
              <w:t xml:space="preserve"> </w:t>
            </w:r>
            <w:r>
              <w:rPr>
                <w:sz w:val="24"/>
              </w:rPr>
              <w:t xml:space="preserve">girişimci bireyler yetiştiren; Ar-Ge odaklı, uygulamaya dönük, çok disiplinli ve proje tabanlı araştırmalar üreten; paydaşlarıyla sürdürülebilir ilişkiler geliştiren, “Kalite odaklı ve yenilikçi bir üniversite olmak” tır. Üniversitenin misyonunda öne çıkan başlıklar; Girişimci, Ar- Ge Odaklılık, Uygulamaya dönük, </w:t>
            </w:r>
            <w:proofErr w:type="spellStart"/>
            <w:r>
              <w:rPr>
                <w:sz w:val="24"/>
              </w:rPr>
              <w:t>İnovatif</w:t>
            </w:r>
            <w:proofErr w:type="spellEnd"/>
            <w:r>
              <w:rPr>
                <w:sz w:val="24"/>
              </w:rPr>
              <w:t xml:space="preserve">, Paydaşlarla İlişkiler ve Nitelikli Birey olarak sınıflandırılabilir. Bu başlıklar ile program eğitim amaçları arasındaki ilişki tabloda </w:t>
            </w:r>
            <w:r>
              <w:rPr>
                <w:spacing w:val="-2"/>
                <w:sz w:val="24"/>
              </w:rPr>
              <w:t>gösterilmiştir.</w:t>
            </w:r>
          </w:p>
          <w:p w14:paraId="6BFBCDA0" w14:textId="77777777" w:rsidR="002C03D9" w:rsidRDefault="009609DA">
            <w:pPr>
              <w:pStyle w:val="TableParagraph"/>
              <w:spacing w:before="115" w:line="360" w:lineRule="auto"/>
              <w:ind w:left="119" w:right="90"/>
              <w:jc w:val="both"/>
              <w:rPr>
                <w:b/>
                <w:sz w:val="24"/>
              </w:rPr>
            </w:pPr>
            <w:r>
              <w:rPr>
                <w:b/>
                <w:sz w:val="24"/>
              </w:rPr>
              <w:t xml:space="preserve">Tablo 2.3.1. Program Eğitim Amaçları ve Yükseköğretim Kurumu Misyon Unsurları </w:t>
            </w:r>
            <w:r>
              <w:rPr>
                <w:b/>
                <w:spacing w:val="-2"/>
                <w:sz w:val="24"/>
              </w:rPr>
              <w:t>Uyumu</w:t>
            </w:r>
          </w:p>
        </w:tc>
        <w:tc>
          <w:tcPr>
            <w:tcW w:w="297" w:type="dxa"/>
            <w:vMerge w:val="restart"/>
            <w:tcBorders>
              <w:top w:val="nil"/>
              <w:left w:val="single" w:sz="8" w:space="0" w:color="000000"/>
              <w:bottom w:val="single" w:sz="12" w:space="0" w:color="000000"/>
              <w:right w:val="nil"/>
            </w:tcBorders>
          </w:tcPr>
          <w:p w14:paraId="360C5B6D" w14:textId="77777777" w:rsidR="002C03D9" w:rsidRDefault="002C03D9">
            <w:pPr>
              <w:pStyle w:val="TableParagraph"/>
            </w:pPr>
          </w:p>
        </w:tc>
      </w:tr>
      <w:tr w:rsidR="002C03D9" w14:paraId="0C8725CB" w14:textId="77777777">
        <w:trPr>
          <w:trHeight w:val="619"/>
        </w:trPr>
        <w:tc>
          <w:tcPr>
            <w:tcW w:w="122" w:type="dxa"/>
            <w:tcBorders>
              <w:top w:val="single" w:sz="8" w:space="0" w:color="000000"/>
              <w:bottom w:val="double" w:sz="4" w:space="0" w:color="000000"/>
              <w:right w:val="single" w:sz="8" w:space="0" w:color="000000"/>
            </w:tcBorders>
          </w:tcPr>
          <w:p w14:paraId="3CAE2AB5" w14:textId="77777777" w:rsidR="002C03D9" w:rsidRDefault="002C03D9">
            <w:pPr>
              <w:pStyle w:val="TableParagraph"/>
            </w:pPr>
          </w:p>
        </w:tc>
        <w:tc>
          <w:tcPr>
            <w:tcW w:w="1320" w:type="dxa"/>
            <w:tcBorders>
              <w:top w:val="single" w:sz="8" w:space="0" w:color="000000"/>
              <w:left w:val="single" w:sz="8" w:space="0" w:color="000000"/>
              <w:bottom w:val="thinThickThinSmallGap" w:sz="12" w:space="0" w:color="000000"/>
              <w:right w:val="single" w:sz="8" w:space="0" w:color="000000"/>
            </w:tcBorders>
          </w:tcPr>
          <w:p w14:paraId="00A92B90" w14:textId="77777777" w:rsidR="002C03D9" w:rsidRDefault="002C03D9">
            <w:pPr>
              <w:pStyle w:val="TableParagraph"/>
            </w:pPr>
          </w:p>
        </w:tc>
        <w:tc>
          <w:tcPr>
            <w:tcW w:w="7626" w:type="dxa"/>
            <w:gridSpan w:val="6"/>
            <w:tcBorders>
              <w:top w:val="single" w:sz="8" w:space="0" w:color="000000"/>
              <w:left w:val="single" w:sz="8" w:space="0" w:color="000000"/>
              <w:bottom w:val="thinThickThinSmallGap" w:sz="12" w:space="0" w:color="000000"/>
              <w:right w:val="thinThickMediumGap" w:sz="2" w:space="0" w:color="000000"/>
            </w:tcBorders>
          </w:tcPr>
          <w:p w14:paraId="74F8E390" w14:textId="77777777" w:rsidR="002C03D9" w:rsidRDefault="009609DA">
            <w:pPr>
              <w:pStyle w:val="TableParagraph"/>
              <w:spacing w:before="88"/>
              <w:ind w:left="55"/>
              <w:rPr>
                <w:sz w:val="24"/>
              </w:rPr>
            </w:pPr>
            <w:r>
              <w:rPr>
                <w:sz w:val="24"/>
              </w:rPr>
              <w:t>Yükseköğretim</w:t>
            </w:r>
            <w:r>
              <w:rPr>
                <w:spacing w:val="-3"/>
                <w:sz w:val="24"/>
              </w:rPr>
              <w:t xml:space="preserve"> </w:t>
            </w:r>
            <w:r>
              <w:rPr>
                <w:sz w:val="24"/>
              </w:rPr>
              <w:t>Kurumu Misyon</w:t>
            </w:r>
            <w:r>
              <w:rPr>
                <w:spacing w:val="-1"/>
                <w:sz w:val="24"/>
              </w:rPr>
              <w:t xml:space="preserve"> </w:t>
            </w:r>
            <w:r>
              <w:rPr>
                <w:spacing w:val="-2"/>
                <w:sz w:val="24"/>
              </w:rPr>
              <w:t>Unsurları</w:t>
            </w:r>
          </w:p>
        </w:tc>
        <w:tc>
          <w:tcPr>
            <w:tcW w:w="297" w:type="dxa"/>
            <w:vMerge/>
            <w:tcBorders>
              <w:top w:val="nil"/>
              <w:left w:val="single" w:sz="8" w:space="0" w:color="000000"/>
              <w:bottom w:val="single" w:sz="12" w:space="0" w:color="000000"/>
              <w:right w:val="nil"/>
            </w:tcBorders>
          </w:tcPr>
          <w:p w14:paraId="0B3F0A9F" w14:textId="77777777" w:rsidR="002C03D9" w:rsidRDefault="002C03D9">
            <w:pPr>
              <w:rPr>
                <w:sz w:val="2"/>
                <w:szCs w:val="2"/>
              </w:rPr>
            </w:pPr>
          </w:p>
        </w:tc>
      </w:tr>
      <w:tr w:rsidR="002C03D9" w14:paraId="6A1AC91C" w14:textId="77777777">
        <w:trPr>
          <w:trHeight w:val="1366"/>
        </w:trPr>
        <w:tc>
          <w:tcPr>
            <w:tcW w:w="122" w:type="dxa"/>
            <w:tcBorders>
              <w:top w:val="double" w:sz="4" w:space="0" w:color="000000"/>
              <w:bottom w:val="nil"/>
              <w:right w:val="single" w:sz="8" w:space="0" w:color="000000"/>
            </w:tcBorders>
          </w:tcPr>
          <w:p w14:paraId="37C1A0C8" w14:textId="77777777" w:rsidR="002C03D9" w:rsidRDefault="002C03D9">
            <w:pPr>
              <w:pStyle w:val="TableParagraph"/>
            </w:pPr>
          </w:p>
        </w:tc>
        <w:tc>
          <w:tcPr>
            <w:tcW w:w="1320" w:type="dxa"/>
            <w:tcBorders>
              <w:top w:val="thinThickThinSmallGap" w:sz="12" w:space="0" w:color="000000"/>
              <w:left w:val="single" w:sz="8" w:space="0" w:color="000000"/>
              <w:bottom w:val="single" w:sz="8" w:space="0" w:color="000000"/>
              <w:right w:val="single" w:sz="8" w:space="0" w:color="000000"/>
            </w:tcBorders>
          </w:tcPr>
          <w:p w14:paraId="1A41EFCD" w14:textId="77777777" w:rsidR="002C03D9" w:rsidRDefault="009609DA">
            <w:pPr>
              <w:pStyle w:val="TableParagraph"/>
              <w:spacing w:before="94" w:line="242" w:lineRule="auto"/>
              <w:ind w:left="108" w:right="311"/>
              <w:rPr>
                <w:sz w:val="24"/>
              </w:rPr>
            </w:pPr>
            <w:r>
              <w:rPr>
                <w:spacing w:val="-2"/>
                <w:sz w:val="24"/>
              </w:rPr>
              <w:t xml:space="preserve">Program Eğitim </w:t>
            </w:r>
            <w:r>
              <w:rPr>
                <w:spacing w:val="-4"/>
                <w:sz w:val="24"/>
              </w:rPr>
              <w:t>Amaçları</w:t>
            </w:r>
          </w:p>
        </w:tc>
        <w:tc>
          <w:tcPr>
            <w:tcW w:w="1227" w:type="dxa"/>
            <w:tcBorders>
              <w:top w:val="thinThickThinSmallGap" w:sz="12" w:space="0" w:color="000000"/>
              <w:left w:val="single" w:sz="8" w:space="0" w:color="000000"/>
              <w:bottom w:val="single" w:sz="8" w:space="0" w:color="000000"/>
              <w:right w:val="single" w:sz="8" w:space="0" w:color="000000"/>
            </w:tcBorders>
          </w:tcPr>
          <w:p w14:paraId="6E994876" w14:textId="77777777" w:rsidR="002C03D9" w:rsidRDefault="009609DA">
            <w:pPr>
              <w:pStyle w:val="TableParagraph"/>
              <w:spacing w:before="94"/>
              <w:ind w:left="103"/>
              <w:rPr>
                <w:sz w:val="24"/>
              </w:rPr>
            </w:pPr>
            <w:r>
              <w:rPr>
                <w:spacing w:val="-2"/>
                <w:sz w:val="24"/>
              </w:rPr>
              <w:t>Girişimci</w:t>
            </w:r>
          </w:p>
        </w:tc>
        <w:tc>
          <w:tcPr>
            <w:tcW w:w="1409" w:type="dxa"/>
            <w:tcBorders>
              <w:top w:val="thinThickThinSmallGap" w:sz="12" w:space="0" w:color="000000"/>
              <w:left w:val="single" w:sz="8" w:space="0" w:color="000000"/>
              <w:bottom w:val="single" w:sz="8" w:space="0" w:color="000000"/>
              <w:right w:val="single" w:sz="8" w:space="0" w:color="000000"/>
            </w:tcBorders>
          </w:tcPr>
          <w:p w14:paraId="097DD187" w14:textId="77777777" w:rsidR="002C03D9" w:rsidRDefault="009609DA">
            <w:pPr>
              <w:pStyle w:val="TableParagraph"/>
              <w:spacing w:before="94" w:line="244" w:lineRule="auto"/>
              <w:ind w:left="100"/>
              <w:rPr>
                <w:sz w:val="24"/>
              </w:rPr>
            </w:pPr>
            <w:r>
              <w:rPr>
                <w:sz w:val="24"/>
              </w:rPr>
              <w:t xml:space="preserve">Ar- Ge </w:t>
            </w:r>
            <w:r>
              <w:rPr>
                <w:spacing w:val="-4"/>
                <w:sz w:val="24"/>
              </w:rPr>
              <w:t>Odaklılık</w:t>
            </w:r>
          </w:p>
        </w:tc>
        <w:tc>
          <w:tcPr>
            <w:tcW w:w="1585" w:type="dxa"/>
            <w:tcBorders>
              <w:top w:val="thinThickThinSmallGap" w:sz="12" w:space="0" w:color="000000"/>
              <w:left w:val="single" w:sz="8" w:space="0" w:color="000000"/>
              <w:bottom w:val="single" w:sz="8" w:space="0" w:color="000000"/>
              <w:right w:val="single" w:sz="8" w:space="0" w:color="000000"/>
            </w:tcBorders>
          </w:tcPr>
          <w:p w14:paraId="3ADBE8DB" w14:textId="77777777" w:rsidR="002C03D9" w:rsidRDefault="009609DA">
            <w:pPr>
              <w:pStyle w:val="TableParagraph"/>
              <w:spacing w:before="94" w:line="244" w:lineRule="auto"/>
              <w:ind w:left="105" w:right="211"/>
              <w:rPr>
                <w:sz w:val="24"/>
              </w:rPr>
            </w:pPr>
            <w:r>
              <w:rPr>
                <w:spacing w:val="-4"/>
                <w:sz w:val="24"/>
              </w:rPr>
              <w:t xml:space="preserve">Uygulamaya </w:t>
            </w:r>
            <w:r>
              <w:rPr>
                <w:spacing w:val="-2"/>
                <w:sz w:val="24"/>
              </w:rPr>
              <w:t>Dönük</w:t>
            </w:r>
          </w:p>
        </w:tc>
        <w:tc>
          <w:tcPr>
            <w:tcW w:w="1055" w:type="dxa"/>
            <w:tcBorders>
              <w:top w:val="thinThickThinSmallGap" w:sz="12" w:space="0" w:color="000000"/>
              <w:left w:val="single" w:sz="8" w:space="0" w:color="000000"/>
              <w:bottom w:val="single" w:sz="8" w:space="0" w:color="000000"/>
              <w:right w:val="single" w:sz="8" w:space="0" w:color="000000"/>
            </w:tcBorders>
          </w:tcPr>
          <w:p w14:paraId="2180F7F8" w14:textId="77777777" w:rsidR="002C03D9" w:rsidRDefault="009609DA">
            <w:pPr>
              <w:pStyle w:val="TableParagraph"/>
              <w:spacing w:before="94"/>
              <w:ind w:left="97"/>
              <w:rPr>
                <w:sz w:val="24"/>
              </w:rPr>
            </w:pPr>
            <w:proofErr w:type="spellStart"/>
            <w:r>
              <w:rPr>
                <w:spacing w:val="-2"/>
                <w:sz w:val="24"/>
              </w:rPr>
              <w:t>İnovatif</w:t>
            </w:r>
            <w:proofErr w:type="spellEnd"/>
          </w:p>
        </w:tc>
        <w:tc>
          <w:tcPr>
            <w:tcW w:w="1429" w:type="dxa"/>
            <w:tcBorders>
              <w:top w:val="thinThickThinSmallGap" w:sz="12" w:space="0" w:color="000000"/>
              <w:left w:val="single" w:sz="8" w:space="0" w:color="000000"/>
              <w:bottom w:val="single" w:sz="8" w:space="0" w:color="000000"/>
              <w:right w:val="single" w:sz="8" w:space="0" w:color="000000"/>
            </w:tcBorders>
          </w:tcPr>
          <w:p w14:paraId="6BB5B9D6" w14:textId="77777777" w:rsidR="002C03D9" w:rsidRDefault="009609DA">
            <w:pPr>
              <w:pStyle w:val="TableParagraph"/>
              <w:spacing w:before="94" w:line="244" w:lineRule="auto"/>
              <w:ind w:left="99"/>
              <w:rPr>
                <w:sz w:val="24"/>
              </w:rPr>
            </w:pPr>
            <w:r>
              <w:rPr>
                <w:spacing w:val="-4"/>
                <w:sz w:val="24"/>
              </w:rPr>
              <w:t xml:space="preserve">Paydaşlarla </w:t>
            </w:r>
            <w:r>
              <w:rPr>
                <w:spacing w:val="-2"/>
                <w:sz w:val="24"/>
              </w:rPr>
              <w:t>İlişkiler</w:t>
            </w:r>
          </w:p>
        </w:tc>
        <w:tc>
          <w:tcPr>
            <w:tcW w:w="1218" w:type="dxa"/>
            <w:gridSpan w:val="2"/>
            <w:tcBorders>
              <w:top w:val="nil"/>
              <w:left w:val="single" w:sz="8" w:space="0" w:color="000000"/>
              <w:bottom w:val="single" w:sz="8" w:space="0" w:color="000000"/>
              <w:right w:val="thinThickMediumGap" w:sz="2" w:space="0" w:color="000000"/>
            </w:tcBorders>
          </w:tcPr>
          <w:p w14:paraId="35A7314B" w14:textId="77777777" w:rsidR="002C03D9" w:rsidRDefault="009609DA">
            <w:pPr>
              <w:pStyle w:val="TableParagraph"/>
              <w:spacing w:before="94" w:line="244" w:lineRule="auto"/>
              <w:ind w:left="95" w:right="303"/>
              <w:rPr>
                <w:sz w:val="24"/>
              </w:rPr>
            </w:pPr>
            <w:r>
              <w:rPr>
                <w:spacing w:val="-2"/>
                <w:sz w:val="24"/>
              </w:rPr>
              <w:t>Nitelikli Birey</w:t>
            </w:r>
          </w:p>
        </w:tc>
      </w:tr>
      <w:tr w:rsidR="002C03D9" w14:paraId="4B073845" w14:textId="77777777">
        <w:trPr>
          <w:trHeight w:val="623"/>
        </w:trPr>
        <w:tc>
          <w:tcPr>
            <w:tcW w:w="122" w:type="dxa"/>
            <w:tcBorders>
              <w:top w:val="nil"/>
              <w:bottom w:val="nil"/>
              <w:right w:val="single" w:sz="8" w:space="0" w:color="000000"/>
            </w:tcBorders>
          </w:tcPr>
          <w:p w14:paraId="20A22039" w14:textId="77777777" w:rsidR="002C03D9" w:rsidRDefault="002C03D9">
            <w:pPr>
              <w:pStyle w:val="TableParagraph"/>
            </w:pPr>
          </w:p>
        </w:tc>
        <w:tc>
          <w:tcPr>
            <w:tcW w:w="1320" w:type="dxa"/>
            <w:tcBorders>
              <w:top w:val="single" w:sz="8" w:space="0" w:color="000000"/>
              <w:left w:val="single" w:sz="8" w:space="0" w:color="000000"/>
              <w:bottom w:val="single" w:sz="8" w:space="0" w:color="000000"/>
              <w:right w:val="single" w:sz="8" w:space="0" w:color="000000"/>
            </w:tcBorders>
          </w:tcPr>
          <w:p w14:paraId="06BAF783" w14:textId="77777777" w:rsidR="002C03D9" w:rsidRDefault="009609DA">
            <w:pPr>
              <w:pStyle w:val="TableParagraph"/>
              <w:spacing w:before="91"/>
              <w:ind w:left="108"/>
              <w:rPr>
                <w:sz w:val="24"/>
              </w:rPr>
            </w:pPr>
            <w:r>
              <w:rPr>
                <w:spacing w:val="-4"/>
                <w:sz w:val="24"/>
              </w:rPr>
              <w:t>PEA1</w:t>
            </w:r>
          </w:p>
        </w:tc>
        <w:tc>
          <w:tcPr>
            <w:tcW w:w="1227" w:type="dxa"/>
            <w:tcBorders>
              <w:top w:val="single" w:sz="8" w:space="0" w:color="000000"/>
              <w:left w:val="single" w:sz="8" w:space="0" w:color="000000"/>
              <w:bottom w:val="single" w:sz="8" w:space="0" w:color="000000"/>
              <w:right w:val="single" w:sz="8" w:space="0" w:color="000000"/>
            </w:tcBorders>
          </w:tcPr>
          <w:p w14:paraId="4DB61709" w14:textId="77777777" w:rsidR="002C03D9" w:rsidRDefault="002C03D9">
            <w:pPr>
              <w:pStyle w:val="TableParagraph"/>
            </w:pPr>
          </w:p>
        </w:tc>
        <w:tc>
          <w:tcPr>
            <w:tcW w:w="1409" w:type="dxa"/>
            <w:tcBorders>
              <w:top w:val="single" w:sz="8" w:space="0" w:color="000000"/>
              <w:left w:val="single" w:sz="8" w:space="0" w:color="000000"/>
              <w:bottom w:val="single" w:sz="8" w:space="0" w:color="000000"/>
              <w:right w:val="single" w:sz="8" w:space="0" w:color="000000"/>
            </w:tcBorders>
          </w:tcPr>
          <w:p w14:paraId="5D9E81D2" w14:textId="77777777" w:rsidR="002C03D9" w:rsidRDefault="009609DA">
            <w:pPr>
              <w:pStyle w:val="TableParagraph"/>
              <w:spacing w:before="91"/>
              <w:ind w:left="100"/>
              <w:rPr>
                <w:sz w:val="24"/>
              </w:rPr>
            </w:pPr>
            <w:proofErr w:type="gramStart"/>
            <w:r>
              <w:rPr>
                <w:spacing w:val="-10"/>
                <w:sz w:val="24"/>
              </w:rPr>
              <w:t>x</w:t>
            </w:r>
            <w:proofErr w:type="gramEnd"/>
          </w:p>
        </w:tc>
        <w:tc>
          <w:tcPr>
            <w:tcW w:w="1585" w:type="dxa"/>
            <w:tcBorders>
              <w:top w:val="single" w:sz="8" w:space="0" w:color="000000"/>
              <w:left w:val="single" w:sz="8" w:space="0" w:color="000000"/>
              <w:bottom w:val="single" w:sz="8" w:space="0" w:color="000000"/>
              <w:right w:val="single" w:sz="8" w:space="0" w:color="000000"/>
            </w:tcBorders>
          </w:tcPr>
          <w:p w14:paraId="24E72F0E" w14:textId="77777777" w:rsidR="002C03D9" w:rsidRDefault="002C03D9">
            <w:pPr>
              <w:pStyle w:val="TableParagraph"/>
            </w:pPr>
          </w:p>
        </w:tc>
        <w:tc>
          <w:tcPr>
            <w:tcW w:w="1055" w:type="dxa"/>
            <w:tcBorders>
              <w:top w:val="single" w:sz="8" w:space="0" w:color="000000"/>
              <w:left w:val="single" w:sz="8" w:space="0" w:color="000000"/>
              <w:bottom w:val="single" w:sz="8" w:space="0" w:color="000000"/>
              <w:right w:val="single" w:sz="8" w:space="0" w:color="000000"/>
            </w:tcBorders>
          </w:tcPr>
          <w:p w14:paraId="5404F6CA" w14:textId="77777777" w:rsidR="002C03D9" w:rsidRDefault="002C03D9">
            <w:pPr>
              <w:pStyle w:val="TableParagraph"/>
            </w:pPr>
          </w:p>
        </w:tc>
        <w:tc>
          <w:tcPr>
            <w:tcW w:w="1429" w:type="dxa"/>
            <w:tcBorders>
              <w:top w:val="single" w:sz="8" w:space="0" w:color="000000"/>
              <w:left w:val="single" w:sz="8" w:space="0" w:color="000000"/>
              <w:bottom w:val="single" w:sz="8" w:space="0" w:color="000000"/>
              <w:right w:val="single" w:sz="8" w:space="0" w:color="000000"/>
            </w:tcBorders>
          </w:tcPr>
          <w:p w14:paraId="5D7C80E4" w14:textId="77777777" w:rsidR="002C03D9" w:rsidRDefault="002C03D9">
            <w:pPr>
              <w:pStyle w:val="TableParagraph"/>
            </w:pPr>
          </w:p>
        </w:tc>
        <w:tc>
          <w:tcPr>
            <w:tcW w:w="1218" w:type="dxa"/>
            <w:gridSpan w:val="2"/>
            <w:tcBorders>
              <w:top w:val="single" w:sz="8" w:space="0" w:color="000000"/>
              <w:left w:val="single" w:sz="8" w:space="0" w:color="000000"/>
              <w:bottom w:val="single" w:sz="8" w:space="0" w:color="000000"/>
              <w:right w:val="thinThickMediumGap" w:sz="2" w:space="0" w:color="000000"/>
            </w:tcBorders>
          </w:tcPr>
          <w:p w14:paraId="0C699F0C" w14:textId="77777777" w:rsidR="002C03D9" w:rsidRDefault="009609DA">
            <w:pPr>
              <w:pStyle w:val="TableParagraph"/>
              <w:spacing w:before="91"/>
              <w:ind w:left="95"/>
              <w:rPr>
                <w:sz w:val="24"/>
              </w:rPr>
            </w:pPr>
            <w:proofErr w:type="gramStart"/>
            <w:r>
              <w:rPr>
                <w:spacing w:val="-10"/>
                <w:sz w:val="24"/>
              </w:rPr>
              <w:t>x</w:t>
            </w:r>
            <w:proofErr w:type="gramEnd"/>
          </w:p>
        </w:tc>
      </w:tr>
      <w:tr w:rsidR="002C03D9" w14:paraId="0947B857" w14:textId="77777777">
        <w:trPr>
          <w:trHeight w:val="625"/>
        </w:trPr>
        <w:tc>
          <w:tcPr>
            <w:tcW w:w="122" w:type="dxa"/>
            <w:tcBorders>
              <w:top w:val="nil"/>
              <w:bottom w:val="nil"/>
              <w:right w:val="single" w:sz="8" w:space="0" w:color="000000"/>
            </w:tcBorders>
          </w:tcPr>
          <w:p w14:paraId="6F068FA5" w14:textId="77777777" w:rsidR="002C03D9" w:rsidRDefault="002C03D9">
            <w:pPr>
              <w:pStyle w:val="TableParagraph"/>
            </w:pPr>
          </w:p>
        </w:tc>
        <w:tc>
          <w:tcPr>
            <w:tcW w:w="1320" w:type="dxa"/>
            <w:tcBorders>
              <w:top w:val="single" w:sz="8" w:space="0" w:color="000000"/>
              <w:left w:val="single" w:sz="8" w:space="0" w:color="000000"/>
              <w:bottom w:val="single" w:sz="8" w:space="0" w:color="000000"/>
              <w:right w:val="single" w:sz="8" w:space="0" w:color="000000"/>
            </w:tcBorders>
          </w:tcPr>
          <w:p w14:paraId="69C1B250" w14:textId="77777777" w:rsidR="002C03D9" w:rsidRDefault="009609DA">
            <w:pPr>
              <w:pStyle w:val="TableParagraph"/>
              <w:spacing w:before="93"/>
              <w:ind w:left="108"/>
              <w:rPr>
                <w:sz w:val="24"/>
              </w:rPr>
            </w:pPr>
            <w:r>
              <w:rPr>
                <w:spacing w:val="-4"/>
                <w:sz w:val="24"/>
              </w:rPr>
              <w:t>PEA2</w:t>
            </w:r>
          </w:p>
        </w:tc>
        <w:tc>
          <w:tcPr>
            <w:tcW w:w="1227" w:type="dxa"/>
            <w:tcBorders>
              <w:top w:val="single" w:sz="8" w:space="0" w:color="000000"/>
              <w:left w:val="single" w:sz="8" w:space="0" w:color="000000"/>
              <w:bottom w:val="single" w:sz="8" w:space="0" w:color="000000"/>
              <w:right w:val="single" w:sz="8" w:space="0" w:color="000000"/>
            </w:tcBorders>
          </w:tcPr>
          <w:p w14:paraId="46E28D31" w14:textId="77777777" w:rsidR="002C03D9" w:rsidRDefault="002C03D9">
            <w:pPr>
              <w:pStyle w:val="TableParagraph"/>
            </w:pPr>
          </w:p>
        </w:tc>
        <w:tc>
          <w:tcPr>
            <w:tcW w:w="1409" w:type="dxa"/>
            <w:tcBorders>
              <w:top w:val="single" w:sz="8" w:space="0" w:color="000000"/>
              <w:left w:val="single" w:sz="8" w:space="0" w:color="000000"/>
              <w:bottom w:val="single" w:sz="8" w:space="0" w:color="000000"/>
              <w:right w:val="single" w:sz="8" w:space="0" w:color="000000"/>
            </w:tcBorders>
          </w:tcPr>
          <w:p w14:paraId="7C4F5A61" w14:textId="77777777" w:rsidR="002C03D9" w:rsidRDefault="009609DA">
            <w:pPr>
              <w:pStyle w:val="TableParagraph"/>
              <w:spacing w:before="93"/>
              <w:ind w:left="100"/>
              <w:rPr>
                <w:sz w:val="24"/>
              </w:rPr>
            </w:pPr>
            <w:proofErr w:type="gramStart"/>
            <w:r>
              <w:rPr>
                <w:spacing w:val="-10"/>
                <w:sz w:val="24"/>
              </w:rPr>
              <w:t>x</w:t>
            </w:r>
            <w:proofErr w:type="gramEnd"/>
          </w:p>
        </w:tc>
        <w:tc>
          <w:tcPr>
            <w:tcW w:w="1585" w:type="dxa"/>
            <w:tcBorders>
              <w:top w:val="single" w:sz="8" w:space="0" w:color="000000"/>
              <w:left w:val="single" w:sz="8" w:space="0" w:color="000000"/>
              <w:bottom w:val="single" w:sz="8" w:space="0" w:color="000000"/>
              <w:right w:val="single" w:sz="8" w:space="0" w:color="000000"/>
            </w:tcBorders>
          </w:tcPr>
          <w:p w14:paraId="0B4B2351" w14:textId="77777777" w:rsidR="002C03D9" w:rsidRDefault="009609DA">
            <w:pPr>
              <w:pStyle w:val="TableParagraph"/>
              <w:spacing w:before="93"/>
              <w:ind w:left="105"/>
              <w:rPr>
                <w:sz w:val="24"/>
              </w:rPr>
            </w:pPr>
            <w:proofErr w:type="gramStart"/>
            <w:r>
              <w:rPr>
                <w:spacing w:val="-10"/>
                <w:sz w:val="24"/>
              </w:rPr>
              <w:t>x</w:t>
            </w:r>
            <w:proofErr w:type="gramEnd"/>
          </w:p>
        </w:tc>
        <w:tc>
          <w:tcPr>
            <w:tcW w:w="1055" w:type="dxa"/>
            <w:tcBorders>
              <w:top w:val="single" w:sz="8" w:space="0" w:color="000000"/>
              <w:left w:val="single" w:sz="8" w:space="0" w:color="000000"/>
              <w:bottom w:val="single" w:sz="8" w:space="0" w:color="000000"/>
              <w:right w:val="single" w:sz="8" w:space="0" w:color="000000"/>
            </w:tcBorders>
          </w:tcPr>
          <w:p w14:paraId="5C969970" w14:textId="77777777" w:rsidR="002C03D9" w:rsidRDefault="002C03D9">
            <w:pPr>
              <w:pStyle w:val="TableParagraph"/>
            </w:pPr>
          </w:p>
        </w:tc>
        <w:tc>
          <w:tcPr>
            <w:tcW w:w="1429" w:type="dxa"/>
            <w:tcBorders>
              <w:top w:val="single" w:sz="8" w:space="0" w:color="000000"/>
              <w:left w:val="single" w:sz="8" w:space="0" w:color="000000"/>
              <w:bottom w:val="single" w:sz="8" w:space="0" w:color="000000"/>
              <w:right w:val="single" w:sz="8" w:space="0" w:color="000000"/>
            </w:tcBorders>
          </w:tcPr>
          <w:p w14:paraId="188954AD" w14:textId="77777777" w:rsidR="002C03D9" w:rsidRDefault="002C03D9">
            <w:pPr>
              <w:pStyle w:val="TableParagraph"/>
            </w:pPr>
          </w:p>
        </w:tc>
        <w:tc>
          <w:tcPr>
            <w:tcW w:w="1218" w:type="dxa"/>
            <w:gridSpan w:val="2"/>
            <w:tcBorders>
              <w:top w:val="single" w:sz="8" w:space="0" w:color="000000"/>
              <w:left w:val="single" w:sz="8" w:space="0" w:color="000000"/>
              <w:bottom w:val="single" w:sz="8" w:space="0" w:color="000000"/>
              <w:right w:val="thinThickMediumGap" w:sz="2" w:space="0" w:color="000000"/>
            </w:tcBorders>
          </w:tcPr>
          <w:p w14:paraId="67823568" w14:textId="77777777" w:rsidR="002C03D9" w:rsidRDefault="009609DA">
            <w:pPr>
              <w:pStyle w:val="TableParagraph"/>
              <w:spacing w:before="93"/>
              <w:ind w:left="95"/>
              <w:rPr>
                <w:sz w:val="24"/>
              </w:rPr>
            </w:pPr>
            <w:proofErr w:type="gramStart"/>
            <w:r>
              <w:rPr>
                <w:spacing w:val="-10"/>
                <w:sz w:val="24"/>
              </w:rPr>
              <w:t>x</w:t>
            </w:r>
            <w:proofErr w:type="gramEnd"/>
          </w:p>
        </w:tc>
      </w:tr>
      <w:tr w:rsidR="002C03D9" w14:paraId="67F33BB6" w14:textId="77777777">
        <w:trPr>
          <w:trHeight w:val="630"/>
        </w:trPr>
        <w:tc>
          <w:tcPr>
            <w:tcW w:w="122" w:type="dxa"/>
            <w:tcBorders>
              <w:top w:val="nil"/>
              <w:bottom w:val="nil"/>
              <w:right w:val="single" w:sz="8" w:space="0" w:color="000000"/>
            </w:tcBorders>
          </w:tcPr>
          <w:p w14:paraId="1F77A81E" w14:textId="77777777" w:rsidR="002C03D9" w:rsidRDefault="002C03D9">
            <w:pPr>
              <w:pStyle w:val="TableParagraph"/>
            </w:pPr>
          </w:p>
        </w:tc>
        <w:tc>
          <w:tcPr>
            <w:tcW w:w="1320" w:type="dxa"/>
            <w:tcBorders>
              <w:top w:val="single" w:sz="8" w:space="0" w:color="000000"/>
              <w:left w:val="single" w:sz="8" w:space="0" w:color="000000"/>
              <w:bottom w:val="single" w:sz="8" w:space="0" w:color="000000"/>
              <w:right w:val="single" w:sz="8" w:space="0" w:color="000000"/>
            </w:tcBorders>
          </w:tcPr>
          <w:p w14:paraId="4C793774" w14:textId="77777777" w:rsidR="002C03D9" w:rsidRDefault="009609DA">
            <w:pPr>
              <w:pStyle w:val="TableParagraph"/>
              <w:spacing w:before="91"/>
              <w:ind w:left="108"/>
              <w:rPr>
                <w:sz w:val="24"/>
              </w:rPr>
            </w:pPr>
            <w:r>
              <w:rPr>
                <w:spacing w:val="-4"/>
                <w:sz w:val="24"/>
              </w:rPr>
              <w:t>PEA3</w:t>
            </w:r>
          </w:p>
        </w:tc>
        <w:tc>
          <w:tcPr>
            <w:tcW w:w="1227" w:type="dxa"/>
            <w:tcBorders>
              <w:top w:val="single" w:sz="8" w:space="0" w:color="000000"/>
              <w:left w:val="single" w:sz="8" w:space="0" w:color="000000"/>
              <w:bottom w:val="single" w:sz="8" w:space="0" w:color="000000"/>
              <w:right w:val="single" w:sz="8" w:space="0" w:color="000000"/>
            </w:tcBorders>
          </w:tcPr>
          <w:p w14:paraId="61512B97" w14:textId="77777777" w:rsidR="002C03D9" w:rsidRDefault="002C03D9">
            <w:pPr>
              <w:pStyle w:val="TableParagraph"/>
            </w:pPr>
          </w:p>
        </w:tc>
        <w:tc>
          <w:tcPr>
            <w:tcW w:w="1409" w:type="dxa"/>
            <w:tcBorders>
              <w:top w:val="single" w:sz="8" w:space="0" w:color="000000"/>
              <w:left w:val="single" w:sz="8" w:space="0" w:color="000000"/>
              <w:bottom w:val="single" w:sz="8" w:space="0" w:color="000000"/>
              <w:right w:val="single" w:sz="8" w:space="0" w:color="000000"/>
            </w:tcBorders>
          </w:tcPr>
          <w:p w14:paraId="02022084" w14:textId="77777777" w:rsidR="002C03D9" w:rsidRDefault="002C03D9">
            <w:pPr>
              <w:pStyle w:val="TableParagraph"/>
            </w:pPr>
          </w:p>
        </w:tc>
        <w:tc>
          <w:tcPr>
            <w:tcW w:w="1585" w:type="dxa"/>
            <w:tcBorders>
              <w:top w:val="single" w:sz="8" w:space="0" w:color="000000"/>
              <w:left w:val="single" w:sz="8" w:space="0" w:color="000000"/>
              <w:bottom w:val="single" w:sz="8" w:space="0" w:color="000000"/>
              <w:right w:val="single" w:sz="8" w:space="0" w:color="000000"/>
            </w:tcBorders>
          </w:tcPr>
          <w:p w14:paraId="26A62792" w14:textId="77777777" w:rsidR="002C03D9" w:rsidRDefault="009609DA">
            <w:pPr>
              <w:pStyle w:val="TableParagraph"/>
              <w:spacing w:before="91"/>
              <w:ind w:left="105"/>
              <w:rPr>
                <w:sz w:val="24"/>
              </w:rPr>
            </w:pPr>
            <w:proofErr w:type="gramStart"/>
            <w:r>
              <w:rPr>
                <w:spacing w:val="-10"/>
                <w:sz w:val="24"/>
              </w:rPr>
              <w:t>x</w:t>
            </w:r>
            <w:proofErr w:type="gramEnd"/>
          </w:p>
        </w:tc>
        <w:tc>
          <w:tcPr>
            <w:tcW w:w="1055" w:type="dxa"/>
            <w:tcBorders>
              <w:top w:val="single" w:sz="8" w:space="0" w:color="000000"/>
              <w:left w:val="single" w:sz="8" w:space="0" w:color="000000"/>
              <w:bottom w:val="single" w:sz="8" w:space="0" w:color="000000"/>
              <w:right w:val="single" w:sz="8" w:space="0" w:color="000000"/>
            </w:tcBorders>
          </w:tcPr>
          <w:p w14:paraId="4F48C7AF" w14:textId="77777777" w:rsidR="002C03D9" w:rsidRDefault="002C03D9">
            <w:pPr>
              <w:pStyle w:val="TableParagraph"/>
            </w:pPr>
          </w:p>
        </w:tc>
        <w:tc>
          <w:tcPr>
            <w:tcW w:w="1429" w:type="dxa"/>
            <w:tcBorders>
              <w:top w:val="single" w:sz="8" w:space="0" w:color="000000"/>
              <w:left w:val="single" w:sz="8" w:space="0" w:color="000000"/>
              <w:bottom w:val="single" w:sz="8" w:space="0" w:color="000000"/>
              <w:right w:val="single" w:sz="8" w:space="0" w:color="000000"/>
            </w:tcBorders>
          </w:tcPr>
          <w:p w14:paraId="36216588" w14:textId="77777777" w:rsidR="002C03D9" w:rsidRDefault="002C03D9">
            <w:pPr>
              <w:pStyle w:val="TableParagraph"/>
            </w:pPr>
          </w:p>
        </w:tc>
        <w:tc>
          <w:tcPr>
            <w:tcW w:w="1218" w:type="dxa"/>
            <w:gridSpan w:val="2"/>
            <w:tcBorders>
              <w:top w:val="single" w:sz="8" w:space="0" w:color="000000"/>
              <w:left w:val="single" w:sz="8" w:space="0" w:color="000000"/>
              <w:bottom w:val="single" w:sz="8" w:space="0" w:color="000000"/>
              <w:right w:val="thinThickMediumGap" w:sz="2" w:space="0" w:color="000000"/>
            </w:tcBorders>
          </w:tcPr>
          <w:p w14:paraId="3A40EDE5" w14:textId="77777777" w:rsidR="002C03D9" w:rsidRDefault="009609DA">
            <w:pPr>
              <w:pStyle w:val="TableParagraph"/>
              <w:spacing w:before="91"/>
              <w:ind w:left="95"/>
              <w:rPr>
                <w:sz w:val="24"/>
              </w:rPr>
            </w:pPr>
            <w:proofErr w:type="gramStart"/>
            <w:r>
              <w:rPr>
                <w:spacing w:val="-10"/>
                <w:sz w:val="24"/>
              </w:rPr>
              <w:t>x</w:t>
            </w:r>
            <w:proofErr w:type="gramEnd"/>
          </w:p>
        </w:tc>
      </w:tr>
      <w:tr w:rsidR="002C03D9" w14:paraId="6E4DA6A3" w14:textId="77777777">
        <w:trPr>
          <w:trHeight w:val="625"/>
        </w:trPr>
        <w:tc>
          <w:tcPr>
            <w:tcW w:w="122" w:type="dxa"/>
            <w:tcBorders>
              <w:top w:val="nil"/>
              <w:bottom w:val="nil"/>
              <w:right w:val="single" w:sz="8" w:space="0" w:color="000000"/>
            </w:tcBorders>
          </w:tcPr>
          <w:p w14:paraId="7946A6EE" w14:textId="77777777" w:rsidR="002C03D9" w:rsidRDefault="002C03D9">
            <w:pPr>
              <w:pStyle w:val="TableParagraph"/>
            </w:pPr>
          </w:p>
        </w:tc>
        <w:tc>
          <w:tcPr>
            <w:tcW w:w="1320" w:type="dxa"/>
            <w:tcBorders>
              <w:top w:val="single" w:sz="8" w:space="0" w:color="000000"/>
              <w:left w:val="single" w:sz="8" w:space="0" w:color="000000"/>
              <w:bottom w:val="single" w:sz="8" w:space="0" w:color="000000"/>
              <w:right w:val="single" w:sz="8" w:space="0" w:color="000000"/>
            </w:tcBorders>
          </w:tcPr>
          <w:p w14:paraId="267EF54B" w14:textId="77777777" w:rsidR="002C03D9" w:rsidRDefault="009609DA">
            <w:pPr>
              <w:pStyle w:val="TableParagraph"/>
              <w:spacing w:before="93"/>
              <w:ind w:left="108"/>
              <w:rPr>
                <w:sz w:val="24"/>
              </w:rPr>
            </w:pPr>
            <w:r>
              <w:rPr>
                <w:spacing w:val="-4"/>
                <w:sz w:val="24"/>
              </w:rPr>
              <w:t>PEA4</w:t>
            </w:r>
          </w:p>
        </w:tc>
        <w:tc>
          <w:tcPr>
            <w:tcW w:w="1227" w:type="dxa"/>
            <w:tcBorders>
              <w:top w:val="single" w:sz="8" w:space="0" w:color="000000"/>
              <w:left w:val="single" w:sz="8" w:space="0" w:color="000000"/>
              <w:bottom w:val="single" w:sz="8" w:space="0" w:color="000000"/>
              <w:right w:val="single" w:sz="8" w:space="0" w:color="000000"/>
            </w:tcBorders>
          </w:tcPr>
          <w:p w14:paraId="6F950966" w14:textId="77777777" w:rsidR="002C03D9" w:rsidRDefault="002C03D9">
            <w:pPr>
              <w:pStyle w:val="TableParagraph"/>
            </w:pPr>
          </w:p>
        </w:tc>
        <w:tc>
          <w:tcPr>
            <w:tcW w:w="1409" w:type="dxa"/>
            <w:tcBorders>
              <w:top w:val="single" w:sz="8" w:space="0" w:color="000000"/>
              <w:left w:val="single" w:sz="8" w:space="0" w:color="000000"/>
              <w:bottom w:val="single" w:sz="8" w:space="0" w:color="000000"/>
              <w:right w:val="single" w:sz="8" w:space="0" w:color="000000"/>
            </w:tcBorders>
          </w:tcPr>
          <w:p w14:paraId="43966F03" w14:textId="77777777" w:rsidR="002C03D9" w:rsidRDefault="002C03D9">
            <w:pPr>
              <w:pStyle w:val="TableParagraph"/>
            </w:pPr>
          </w:p>
        </w:tc>
        <w:tc>
          <w:tcPr>
            <w:tcW w:w="1585" w:type="dxa"/>
            <w:tcBorders>
              <w:top w:val="single" w:sz="8" w:space="0" w:color="000000"/>
              <w:left w:val="single" w:sz="8" w:space="0" w:color="000000"/>
              <w:bottom w:val="single" w:sz="8" w:space="0" w:color="000000"/>
              <w:right w:val="single" w:sz="8" w:space="0" w:color="000000"/>
            </w:tcBorders>
          </w:tcPr>
          <w:p w14:paraId="7D2DA1B9" w14:textId="77777777" w:rsidR="002C03D9" w:rsidRDefault="002C03D9">
            <w:pPr>
              <w:pStyle w:val="TableParagraph"/>
            </w:pPr>
          </w:p>
        </w:tc>
        <w:tc>
          <w:tcPr>
            <w:tcW w:w="1055" w:type="dxa"/>
            <w:tcBorders>
              <w:top w:val="single" w:sz="8" w:space="0" w:color="000000"/>
              <w:left w:val="single" w:sz="8" w:space="0" w:color="000000"/>
              <w:bottom w:val="single" w:sz="8" w:space="0" w:color="000000"/>
              <w:right w:val="single" w:sz="8" w:space="0" w:color="000000"/>
            </w:tcBorders>
          </w:tcPr>
          <w:p w14:paraId="5AA23C07" w14:textId="77777777" w:rsidR="002C03D9" w:rsidRDefault="009609DA">
            <w:pPr>
              <w:pStyle w:val="TableParagraph"/>
              <w:spacing w:before="93"/>
              <w:ind w:left="97"/>
              <w:rPr>
                <w:sz w:val="24"/>
              </w:rPr>
            </w:pPr>
            <w:proofErr w:type="gramStart"/>
            <w:r>
              <w:rPr>
                <w:spacing w:val="-10"/>
                <w:sz w:val="24"/>
              </w:rPr>
              <w:t>x</w:t>
            </w:r>
            <w:proofErr w:type="gramEnd"/>
          </w:p>
        </w:tc>
        <w:tc>
          <w:tcPr>
            <w:tcW w:w="1429" w:type="dxa"/>
            <w:tcBorders>
              <w:top w:val="single" w:sz="8" w:space="0" w:color="000000"/>
              <w:left w:val="single" w:sz="8" w:space="0" w:color="000000"/>
              <w:bottom w:val="single" w:sz="8" w:space="0" w:color="000000"/>
              <w:right w:val="single" w:sz="8" w:space="0" w:color="000000"/>
            </w:tcBorders>
          </w:tcPr>
          <w:p w14:paraId="1CE5C245" w14:textId="77777777" w:rsidR="002C03D9" w:rsidRDefault="002C03D9">
            <w:pPr>
              <w:pStyle w:val="TableParagraph"/>
            </w:pPr>
          </w:p>
        </w:tc>
        <w:tc>
          <w:tcPr>
            <w:tcW w:w="1218" w:type="dxa"/>
            <w:gridSpan w:val="2"/>
            <w:tcBorders>
              <w:top w:val="single" w:sz="8" w:space="0" w:color="000000"/>
              <w:left w:val="single" w:sz="8" w:space="0" w:color="000000"/>
              <w:bottom w:val="single" w:sz="8" w:space="0" w:color="000000"/>
              <w:right w:val="thinThickMediumGap" w:sz="2" w:space="0" w:color="000000"/>
            </w:tcBorders>
          </w:tcPr>
          <w:p w14:paraId="355A8FDB" w14:textId="77777777" w:rsidR="002C03D9" w:rsidRDefault="009609DA">
            <w:pPr>
              <w:pStyle w:val="TableParagraph"/>
              <w:spacing w:before="93"/>
              <w:ind w:left="95"/>
              <w:rPr>
                <w:sz w:val="24"/>
              </w:rPr>
            </w:pPr>
            <w:proofErr w:type="gramStart"/>
            <w:r>
              <w:rPr>
                <w:spacing w:val="-10"/>
                <w:sz w:val="24"/>
              </w:rPr>
              <w:t>x</w:t>
            </w:r>
            <w:proofErr w:type="gramEnd"/>
          </w:p>
        </w:tc>
      </w:tr>
      <w:tr w:rsidR="002C03D9" w14:paraId="596AD884" w14:textId="77777777">
        <w:trPr>
          <w:trHeight w:val="626"/>
        </w:trPr>
        <w:tc>
          <w:tcPr>
            <w:tcW w:w="122" w:type="dxa"/>
            <w:tcBorders>
              <w:top w:val="nil"/>
              <w:bottom w:val="nil"/>
              <w:right w:val="single" w:sz="8" w:space="0" w:color="000000"/>
            </w:tcBorders>
          </w:tcPr>
          <w:p w14:paraId="33FEB280" w14:textId="77777777" w:rsidR="002C03D9" w:rsidRDefault="002C03D9">
            <w:pPr>
              <w:pStyle w:val="TableParagraph"/>
            </w:pPr>
          </w:p>
        </w:tc>
        <w:tc>
          <w:tcPr>
            <w:tcW w:w="1320" w:type="dxa"/>
            <w:tcBorders>
              <w:top w:val="single" w:sz="8" w:space="0" w:color="000000"/>
              <w:left w:val="single" w:sz="8" w:space="0" w:color="000000"/>
              <w:bottom w:val="single" w:sz="8" w:space="0" w:color="000000"/>
              <w:right w:val="single" w:sz="8" w:space="0" w:color="000000"/>
            </w:tcBorders>
          </w:tcPr>
          <w:p w14:paraId="4D12B8EF" w14:textId="77777777" w:rsidR="002C03D9" w:rsidRDefault="009609DA">
            <w:pPr>
              <w:pStyle w:val="TableParagraph"/>
              <w:spacing w:before="91"/>
              <w:ind w:left="108"/>
              <w:rPr>
                <w:sz w:val="24"/>
              </w:rPr>
            </w:pPr>
            <w:r>
              <w:rPr>
                <w:spacing w:val="-4"/>
                <w:sz w:val="24"/>
              </w:rPr>
              <w:t>PEA5</w:t>
            </w:r>
          </w:p>
        </w:tc>
        <w:tc>
          <w:tcPr>
            <w:tcW w:w="1227" w:type="dxa"/>
            <w:tcBorders>
              <w:top w:val="single" w:sz="8" w:space="0" w:color="000000"/>
              <w:left w:val="single" w:sz="8" w:space="0" w:color="000000"/>
              <w:bottom w:val="single" w:sz="8" w:space="0" w:color="000000"/>
              <w:right w:val="single" w:sz="8" w:space="0" w:color="000000"/>
            </w:tcBorders>
          </w:tcPr>
          <w:p w14:paraId="624D79E5" w14:textId="77777777" w:rsidR="002C03D9" w:rsidRDefault="009609DA">
            <w:pPr>
              <w:pStyle w:val="TableParagraph"/>
              <w:spacing w:before="91"/>
              <w:ind w:left="103"/>
              <w:rPr>
                <w:sz w:val="24"/>
              </w:rPr>
            </w:pPr>
            <w:proofErr w:type="gramStart"/>
            <w:r>
              <w:rPr>
                <w:spacing w:val="-10"/>
                <w:sz w:val="24"/>
              </w:rPr>
              <w:t>x</w:t>
            </w:r>
            <w:proofErr w:type="gramEnd"/>
          </w:p>
        </w:tc>
        <w:tc>
          <w:tcPr>
            <w:tcW w:w="1409" w:type="dxa"/>
            <w:tcBorders>
              <w:top w:val="single" w:sz="8" w:space="0" w:color="000000"/>
              <w:left w:val="single" w:sz="8" w:space="0" w:color="000000"/>
              <w:bottom w:val="single" w:sz="8" w:space="0" w:color="000000"/>
              <w:right w:val="single" w:sz="8" w:space="0" w:color="000000"/>
            </w:tcBorders>
          </w:tcPr>
          <w:p w14:paraId="514A348F" w14:textId="77777777" w:rsidR="002C03D9" w:rsidRDefault="002C03D9">
            <w:pPr>
              <w:pStyle w:val="TableParagraph"/>
            </w:pPr>
          </w:p>
        </w:tc>
        <w:tc>
          <w:tcPr>
            <w:tcW w:w="1585" w:type="dxa"/>
            <w:tcBorders>
              <w:top w:val="single" w:sz="8" w:space="0" w:color="000000"/>
              <w:left w:val="single" w:sz="8" w:space="0" w:color="000000"/>
              <w:bottom w:val="single" w:sz="8" w:space="0" w:color="000000"/>
              <w:right w:val="single" w:sz="8" w:space="0" w:color="000000"/>
            </w:tcBorders>
          </w:tcPr>
          <w:p w14:paraId="26CF4125" w14:textId="77777777" w:rsidR="002C03D9" w:rsidRDefault="009609DA">
            <w:pPr>
              <w:pStyle w:val="TableParagraph"/>
              <w:spacing w:before="91"/>
              <w:ind w:left="105"/>
              <w:rPr>
                <w:sz w:val="24"/>
              </w:rPr>
            </w:pPr>
            <w:proofErr w:type="gramStart"/>
            <w:r>
              <w:rPr>
                <w:spacing w:val="-10"/>
                <w:sz w:val="24"/>
              </w:rPr>
              <w:t>x</w:t>
            </w:r>
            <w:proofErr w:type="gramEnd"/>
          </w:p>
        </w:tc>
        <w:tc>
          <w:tcPr>
            <w:tcW w:w="1055" w:type="dxa"/>
            <w:tcBorders>
              <w:top w:val="single" w:sz="8" w:space="0" w:color="000000"/>
              <w:left w:val="single" w:sz="8" w:space="0" w:color="000000"/>
              <w:bottom w:val="single" w:sz="8" w:space="0" w:color="000000"/>
              <w:right w:val="single" w:sz="8" w:space="0" w:color="000000"/>
            </w:tcBorders>
          </w:tcPr>
          <w:p w14:paraId="7802F132" w14:textId="77777777" w:rsidR="002C03D9" w:rsidRDefault="009609DA">
            <w:pPr>
              <w:pStyle w:val="TableParagraph"/>
              <w:spacing w:before="91"/>
              <w:ind w:left="97"/>
              <w:rPr>
                <w:sz w:val="24"/>
              </w:rPr>
            </w:pPr>
            <w:proofErr w:type="gramStart"/>
            <w:r>
              <w:rPr>
                <w:spacing w:val="-10"/>
                <w:sz w:val="24"/>
              </w:rPr>
              <w:t>x</w:t>
            </w:r>
            <w:proofErr w:type="gramEnd"/>
          </w:p>
        </w:tc>
        <w:tc>
          <w:tcPr>
            <w:tcW w:w="1429" w:type="dxa"/>
            <w:tcBorders>
              <w:top w:val="single" w:sz="8" w:space="0" w:color="000000"/>
              <w:left w:val="single" w:sz="8" w:space="0" w:color="000000"/>
              <w:bottom w:val="single" w:sz="8" w:space="0" w:color="000000"/>
              <w:right w:val="single" w:sz="8" w:space="0" w:color="000000"/>
            </w:tcBorders>
          </w:tcPr>
          <w:p w14:paraId="23EBF351" w14:textId="77777777" w:rsidR="002C03D9" w:rsidRDefault="009609DA">
            <w:pPr>
              <w:pStyle w:val="TableParagraph"/>
              <w:spacing w:before="91"/>
              <w:ind w:left="99"/>
              <w:rPr>
                <w:sz w:val="24"/>
              </w:rPr>
            </w:pPr>
            <w:proofErr w:type="gramStart"/>
            <w:r>
              <w:rPr>
                <w:spacing w:val="-10"/>
                <w:sz w:val="24"/>
              </w:rPr>
              <w:t>x</w:t>
            </w:r>
            <w:proofErr w:type="gramEnd"/>
          </w:p>
        </w:tc>
        <w:tc>
          <w:tcPr>
            <w:tcW w:w="1218" w:type="dxa"/>
            <w:gridSpan w:val="2"/>
            <w:tcBorders>
              <w:top w:val="single" w:sz="8" w:space="0" w:color="000000"/>
              <w:left w:val="single" w:sz="8" w:space="0" w:color="000000"/>
              <w:bottom w:val="single" w:sz="8" w:space="0" w:color="000000"/>
              <w:right w:val="thinThickMediumGap" w:sz="2" w:space="0" w:color="000000"/>
            </w:tcBorders>
          </w:tcPr>
          <w:p w14:paraId="2DE2307C" w14:textId="77777777" w:rsidR="002C03D9" w:rsidRDefault="009609DA">
            <w:pPr>
              <w:pStyle w:val="TableParagraph"/>
              <w:spacing w:before="91"/>
              <w:ind w:left="95"/>
              <w:rPr>
                <w:sz w:val="24"/>
              </w:rPr>
            </w:pPr>
            <w:proofErr w:type="gramStart"/>
            <w:r>
              <w:rPr>
                <w:spacing w:val="-10"/>
                <w:sz w:val="24"/>
              </w:rPr>
              <w:t>x</w:t>
            </w:r>
            <w:proofErr w:type="gramEnd"/>
          </w:p>
        </w:tc>
      </w:tr>
    </w:tbl>
    <w:p w14:paraId="73012720" w14:textId="77777777" w:rsidR="002C03D9" w:rsidRDefault="002C03D9">
      <w:pPr>
        <w:pStyle w:val="TableParagraph"/>
        <w:rPr>
          <w:sz w:val="24"/>
        </w:rPr>
        <w:sectPr w:rsidR="002C03D9">
          <w:pgSz w:w="11920" w:h="16850"/>
          <w:pgMar w:top="1340" w:right="566" w:bottom="960" w:left="1275" w:header="0" w:footer="779" w:gutter="0"/>
          <w:cols w:space="708"/>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
        <w:gridCol w:w="1320"/>
        <w:gridCol w:w="1227"/>
        <w:gridCol w:w="972"/>
        <w:gridCol w:w="437"/>
        <w:gridCol w:w="1585"/>
        <w:gridCol w:w="89"/>
        <w:gridCol w:w="966"/>
        <w:gridCol w:w="1429"/>
        <w:gridCol w:w="1216"/>
      </w:tblGrid>
      <w:tr w:rsidR="002C03D9" w14:paraId="0749CFAC" w14:textId="77777777">
        <w:trPr>
          <w:trHeight w:val="630"/>
        </w:trPr>
        <w:tc>
          <w:tcPr>
            <w:tcW w:w="122" w:type="dxa"/>
            <w:tcBorders>
              <w:top w:val="nil"/>
              <w:bottom w:val="nil"/>
              <w:right w:val="single" w:sz="8" w:space="0" w:color="000000"/>
            </w:tcBorders>
          </w:tcPr>
          <w:p w14:paraId="0E46FB67" w14:textId="77777777" w:rsidR="002C03D9" w:rsidRDefault="002C03D9">
            <w:pPr>
              <w:pStyle w:val="TableParagraph"/>
              <w:rPr>
                <w:sz w:val="24"/>
              </w:rPr>
            </w:pPr>
          </w:p>
        </w:tc>
        <w:tc>
          <w:tcPr>
            <w:tcW w:w="1320" w:type="dxa"/>
            <w:tcBorders>
              <w:top w:val="single" w:sz="8" w:space="0" w:color="000000"/>
              <w:left w:val="single" w:sz="8" w:space="0" w:color="000000"/>
              <w:bottom w:val="single" w:sz="8" w:space="0" w:color="000000"/>
              <w:right w:val="single" w:sz="8" w:space="0" w:color="000000"/>
            </w:tcBorders>
          </w:tcPr>
          <w:p w14:paraId="54274CCC" w14:textId="77777777" w:rsidR="002C03D9" w:rsidRDefault="009609DA">
            <w:pPr>
              <w:pStyle w:val="TableParagraph"/>
              <w:spacing w:before="95"/>
              <w:ind w:left="108"/>
              <w:rPr>
                <w:sz w:val="24"/>
              </w:rPr>
            </w:pPr>
            <w:r>
              <w:rPr>
                <w:spacing w:val="-4"/>
                <w:sz w:val="24"/>
              </w:rPr>
              <w:t>PEA6</w:t>
            </w:r>
          </w:p>
        </w:tc>
        <w:tc>
          <w:tcPr>
            <w:tcW w:w="1227" w:type="dxa"/>
            <w:tcBorders>
              <w:top w:val="single" w:sz="8" w:space="0" w:color="000000"/>
              <w:left w:val="single" w:sz="8" w:space="0" w:color="000000"/>
              <w:bottom w:val="single" w:sz="8" w:space="0" w:color="000000"/>
              <w:right w:val="single" w:sz="8" w:space="0" w:color="000000"/>
            </w:tcBorders>
          </w:tcPr>
          <w:p w14:paraId="02BA18A9" w14:textId="77777777" w:rsidR="002C03D9" w:rsidRDefault="002C03D9">
            <w:pPr>
              <w:pStyle w:val="TableParagraph"/>
              <w:rPr>
                <w:sz w:val="24"/>
              </w:rPr>
            </w:pPr>
          </w:p>
        </w:tc>
        <w:tc>
          <w:tcPr>
            <w:tcW w:w="1409" w:type="dxa"/>
            <w:gridSpan w:val="2"/>
            <w:tcBorders>
              <w:top w:val="single" w:sz="8" w:space="0" w:color="000000"/>
              <w:left w:val="single" w:sz="8" w:space="0" w:color="000000"/>
              <w:bottom w:val="single" w:sz="8" w:space="0" w:color="000000"/>
              <w:right w:val="single" w:sz="8" w:space="0" w:color="000000"/>
            </w:tcBorders>
          </w:tcPr>
          <w:p w14:paraId="3850CA1C" w14:textId="77777777" w:rsidR="002C03D9" w:rsidRDefault="002C03D9">
            <w:pPr>
              <w:pStyle w:val="TableParagraph"/>
              <w:rPr>
                <w:sz w:val="24"/>
              </w:rPr>
            </w:pPr>
          </w:p>
        </w:tc>
        <w:tc>
          <w:tcPr>
            <w:tcW w:w="1585" w:type="dxa"/>
            <w:tcBorders>
              <w:top w:val="single" w:sz="8" w:space="0" w:color="000000"/>
              <w:left w:val="single" w:sz="8" w:space="0" w:color="000000"/>
              <w:bottom w:val="single" w:sz="8" w:space="0" w:color="000000"/>
              <w:right w:val="single" w:sz="8" w:space="0" w:color="000000"/>
            </w:tcBorders>
          </w:tcPr>
          <w:p w14:paraId="0E666F4A" w14:textId="77777777" w:rsidR="002C03D9" w:rsidRDefault="009609DA">
            <w:pPr>
              <w:pStyle w:val="TableParagraph"/>
              <w:spacing w:before="95"/>
              <w:ind w:left="105"/>
              <w:rPr>
                <w:sz w:val="24"/>
              </w:rPr>
            </w:pPr>
            <w:proofErr w:type="gramStart"/>
            <w:r>
              <w:rPr>
                <w:spacing w:val="-10"/>
                <w:sz w:val="24"/>
              </w:rPr>
              <w:t>x</w:t>
            </w:r>
            <w:proofErr w:type="gramEnd"/>
          </w:p>
        </w:tc>
        <w:tc>
          <w:tcPr>
            <w:tcW w:w="1055" w:type="dxa"/>
            <w:gridSpan w:val="2"/>
            <w:tcBorders>
              <w:top w:val="single" w:sz="8" w:space="0" w:color="000000"/>
              <w:left w:val="single" w:sz="8" w:space="0" w:color="000000"/>
              <w:bottom w:val="single" w:sz="8" w:space="0" w:color="000000"/>
              <w:right w:val="single" w:sz="8" w:space="0" w:color="000000"/>
            </w:tcBorders>
          </w:tcPr>
          <w:p w14:paraId="0AC82F92" w14:textId="77777777" w:rsidR="002C03D9" w:rsidRDefault="002C03D9">
            <w:pPr>
              <w:pStyle w:val="TableParagraph"/>
              <w:rPr>
                <w:sz w:val="24"/>
              </w:rPr>
            </w:pPr>
          </w:p>
        </w:tc>
        <w:tc>
          <w:tcPr>
            <w:tcW w:w="1429" w:type="dxa"/>
            <w:tcBorders>
              <w:top w:val="single" w:sz="8" w:space="0" w:color="000000"/>
              <w:left w:val="single" w:sz="8" w:space="0" w:color="000000"/>
              <w:bottom w:val="single" w:sz="8" w:space="0" w:color="000000"/>
              <w:right w:val="single" w:sz="8" w:space="0" w:color="000000"/>
            </w:tcBorders>
          </w:tcPr>
          <w:p w14:paraId="3CD5A4AB" w14:textId="77777777" w:rsidR="002C03D9" w:rsidRDefault="002C03D9">
            <w:pPr>
              <w:pStyle w:val="TableParagraph"/>
              <w:rPr>
                <w:sz w:val="24"/>
              </w:rPr>
            </w:pPr>
          </w:p>
        </w:tc>
        <w:tc>
          <w:tcPr>
            <w:tcW w:w="1216" w:type="dxa"/>
            <w:tcBorders>
              <w:top w:val="single" w:sz="8" w:space="0" w:color="000000"/>
              <w:left w:val="single" w:sz="8" w:space="0" w:color="000000"/>
              <w:bottom w:val="single" w:sz="8" w:space="0" w:color="000000"/>
              <w:right w:val="thinThickMediumGap" w:sz="2" w:space="0" w:color="000000"/>
            </w:tcBorders>
          </w:tcPr>
          <w:p w14:paraId="6B1B0989" w14:textId="77777777" w:rsidR="002C03D9" w:rsidRDefault="009609DA">
            <w:pPr>
              <w:pStyle w:val="TableParagraph"/>
              <w:spacing w:before="95"/>
              <w:ind w:left="95"/>
              <w:rPr>
                <w:sz w:val="24"/>
              </w:rPr>
            </w:pPr>
            <w:proofErr w:type="gramStart"/>
            <w:r>
              <w:rPr>
                <w:spacing w:val="-10"/>
                <w:sz w:val="24"/>
              </w:rPr>
              <w:t>x</w:t>
            </w:r>
            <w:proofErr w:type="gramEnd"/>
          </w:p>
        </w:tc>
      </w:tr>
      <w:tr w:rsidR="002C03D9" w14:paraId="2C93E92C" w14:textId="77777777">
        <w:trPr>
          <w:trHeight w:val="625"/>
        </w:trPr>
        <w:tc>
          <w:tcPr>
            <w:tcW w:w="122" w:type="dxa"/>
            <w:tcBorders>
              <w:top w:val="nil"/>
              <w:bottom w:val="nil"/>
              <w:right w:val="single" w:sz="8" w:space="0" w:color="000000"/>
            </w:tcBorders>
          </w:tcPr>
          <w:p w14:paraId="35B0B98D" w14:textId="77777777" w:rsidR="002C03D9" w:rsidRDefault="002C03D9">
            <w:pPr>
              <w:pStyle w:val="TableParagraph"/>
              <w:rPr>
                <w:sz w:val="24"/>
              </w:rPr>
            </w:pPr>
          </w:p>
        </w:tc>
        <w:tc>
          <w:tcPr>
            <w:tcW w:w="1320" w:type="dxa"/>
            <w:tcBorders>
              <w:top w:val="single" w:sz="8" w:space="0" w:color="000000"/>
              <w:left w:val="single" w:sz="8" w:space="0" w:color="000000"/>
              <w:bottom w:val="single" w:sz="8" w:space="0" w:color="000000"/>
              <w:right w:val="single" w:sz="8" w:space="0" w:color="000000"/>
            </w:tcBorders>
          </w:tcPr>
          <w:p w14:paraId="57CB1550" w14:textId="77777777" w:rsidR="002C03D9" w:rsidRDefault="009609DA">
            <w:pPr>
              <w:pStyle w:val="TableParagraph"/>
              <w:spacing w:before="94"/>
              <w:ind w:left="108"/>
              <w:rPr>
                <w:sz w:val="24"/>
              </w:rPr>
            </w:pPr>
            <w:r>
              <w:rPr>
                <w:spacing w:val="-4"/>
                <w:sz w:val="24"/>
              </w:rPr>
              <w:t>PEA7</w:t>
            </w:r>
          </w:p>
        </w:tc>
        <w:tc>
          <w:tcPr>
            <w:tcW w:w="1227" w:type="dxa"/>
            <w:tcBorders>
              <w:top w:val="single" w:sz="8" w:space="0" w:color="000000"/>
              <w:left w:val="single" w:sz="8" w:space="0" w:color="000000"/>
              <w:bottom w:val="single" w:sz="8" w:space="0" w:color="000000"/>
              <w:right w:val="single" w:sz="8" w:space="0" w:color="000000"/>
            </w:tcBorders>
          </w:tcPr>
          <w:p w14:paraId="24FD75A8" w14:textId="77777777" w:rsidR="002C03D9" w:rsidRDefault="009609DA">
            <w:pPr>
              <w:pStyle w:val="TableParagraph"/>
              <w:spacing w:before="94"/>
              <w:ind w:left="103"/>
              <w:rPr>
                <w:sz w:val="24"/>
              </w:rPr>
            </w:pPr>
            <w:proofErr w:type="gramStart"/>
            <w:r>
              <w:rPr>
                <w:spacing w:val="-10"/>
                <w:sz w:val="24"/>
              </w:rPr>
              <w:t>x</w:t>
            </w:r>
            <w:proofErr w:type="gramEnd"/>
          </w:p>
        </w:tc>
        <w:tc>
          <w:tcPr>
            <w:tcW w:w="1409" w:type="dxa"/>
            <w:gridSpan w:val="2"/>
            <w:tcBorders>
              <w:top w:val="single" w:sz="8" w:space="0" w:color="000000"/>
              <w:left w:val="single" w:sz="8" w:space="0" w:color="000000"/>
              <w:bottom w:val="single" w:sz="8" w:space="0" w:color="000000"/>
              <w:right w:val="single" w:sz="8" w:space="0" w:color="000000"/>
            </w:tcBorders>
          </w:tcPr>
          <w:p w14:paraId="2A976E79" w14:textId="77777777" w:rsidR="002C03D9" w:rsidRDefault="009609DA">
            <w:pPr>
              <w:pStyle w:val="TableParagraph"/>
              <w:spacing w:before="94"/>
              <w:ind w:left="100"/>
              <w:rPr>
                <w:sz w:val="24"/>
              </w:rPr>
            </w:pPr>
            <w:proofErr w:type="gramStart"/>
            <w:r>
              <w:rPr>
                <w:spacing w:val="-10"/>
                <w:sz w:val="24"/>
              </w:rPr>
              <w:t>x</w:t>
            </w:r>
            <w:proofErr w:type="gramEnd"/>
          </w:p>
        </w:tc>
        <w:tc>
          <w:tcPr>
            <w:tcW w:w="1585" w:type="dxa"/>
            <w:tcBorders>
              <w:top w:val="single" w:sz="8" w:space="0" w:color="000000"/>
              <w:left w:val="single" w:sz="8" w:space="0" w:color="000000"/>
              <w:bottom w:val="single" w:sz="8" w:space="0" w:color="000000"/>
              <w:right w:val="single" w:sz="8" w:space="0" w:color="000000"/>
            </w:tcBorders>
          </w:tcPr>
          <w:p w14:paraId="0E75D387" w14:textId="77777777" w:rsidR="002C03D9" w:rsidRDefault="009609DA">
            <w:pPr>
              <w:pStyle w:val="TableParagraph"/>
              <w:spacing w:before="94"/>
              <w:ind w:left="105"/>
              <w:rPr>
                <w:sz w:val="24"/>
              </w:rPr>
            </w:pPr>
            <w:proofErr w:type="gramStart"/>
            <w:r>
              <w:rPr>
                <w:spacing w:val="-10"/>
                <w:sz w:val="24"/>
              </w:rPr>
              <w:t>x</w:t>
            </w:r>
            <w:proofErr w:type="gramEnd"/>
          </w:p>
        </w:tc>
        <w:tc>
          <w:tcPr>
            <w:tcW w:w="1055" w:type="dxa"/>
            <w:gridSpan w:val="2"/>
            <w:tcBorders>
              <w:top w:val="single" w:sz="8" w:space="0" w:color="000000"/>
              <w:left w:val="single" w:sz="8" w:space="0" w:color="000000"/>
              <w:bottom w:val="single" w:sz="8" w:space="0" w:color="000000"/>
              <w:right w:val="single" w:sz="8" w:space="0" w:color="000000"/>
            </w:tcBorders>
          </w:tcPr>
          <w:p w14:paraId="5940A507" w14:textId="77777777" w:rsidR="002C03D9" w:rsidRDefault="009609DA">
            <w:pPr>
              <w:pStyle w:val="TableParagraph"/>
              <w:spacing w:before="94"/>
              <w:ind w:left="97"/>
              <w:rPr>
                <w:sz w:val="24"/>
              </w:rPr>
            </w:pPr>
            <w:proofErr w:type="gramStart"/>
            <w:r>
              <w:rPr>
                <w:spacing w:val="-10"/>
                <w:sz w:val="24"/>
              </w:rPr>
              <w:t>x</w:t>
            </w:r>
            <w:proofErr w:type="gramEnd"/>
          </w:p>
        </w:tc>
        <w:tc>
          <w:tcPr>
            <w:tcW w:w="1429" w:type="dxa"/>
            <w:tcBorders>
              <w:top w:val="single" w:sz="8" w:space="0" w:color="000000"/>
              <w:left w:val="single" w:sz="8" w:space="0" w:color="000000"/>
              <w:bottom w:val="single" w:sz="8" w:space="0" w:color="000000"/>
              <w:right w:val="single" w:sz="8" w:space="0" w:color="000000"/>
            </w:tcBorders>
          </w:tcPr>
          <w:p w14:paraId="2007E638" w14:textId="77777777" w:rsidR="002C03D9" w:rsidRDefault="002C03D9">
            <w:pPr>
              <w:pStyle w:val="TableParagraph"/>
              <w:rPr>
                <w:sz w:val="24"/>
              </w:rPr>
            </w:pPr>
          </w:p>
        </w:tc>
        <w:tc>
          <w:tcPr>
            <w:tcW w:w="1216" w:type="dxa"/>
            <w:tcBorders>
              <w:top w:val="single" w:sz="8" w:space="0" w:color="000000"/>
              <w:left w:val="single" w:sz="8" w:space="0" w:color="000000"/>
              <w:bottom w:val="single" w:sz="8" w:space="0" w:color="000000"/>
              <w:right w:val="thinThickMediumGap" w:sz="2" w:space="0" w:color="000000"/>
            </w:tcBorders>
          </w:tcPr>
          <w:p w14:paraId="6A17C2AA" w14:textId="77777777" w:rsidR="002C03D9" w:rsidRDefault="009609DA">
            <w:pPr>
              <w:pStyle w:val="TableParagraph"/>
              <w:spacing w:before="94"/>
              <w:ind w:left="95"/>
              <w:rPr>
                <w:sz w:val="24"/>
              </w:rPr>
            </w:pPr>
            <w:proofErr w:type="gramStart"/>
            <w:r>
              <w:rPr>
                <w:spacing w:val="-10"/>
                <w:sz w:val="24"/>
              </w:rPr>
              <w:t>x</w:t>
            </w:r>
            <w:proofErr w:type="gramEnd"/>
          </w:p>
        </w:tc>
      </w:tr>
      <w:tr w:rsidR="002C03D9" w14:paraId="59A57F55" w14:textId="77777777">
        <w:trPr>
          <w:trHeight w:val="623"/>
        </w:trPr>
        <w:tc>
          <w:tcPr>
            <w:tcW w:w="122" w:type="dxa"/>
            <w:tcBorders>
              <w:top w:val="nil"/>
              <w:bottom w:val="nil"/>
              <w:right w:val="single" w:sz="8" w:space="0" w:color="000000"/>
            </w:tcBorders>
          </w:tcPr>
          <w:p w14:paraId="416508AA" w14:textId="77777777" w:rsidR="002C03D9" w:rsidRDefault="002C03D9">
            <w:pPr>
              <w:pStyle w:val="TableParagraph"/>
              <w:rPr>
                <w:sz w:val="24"/>
              </w:rPr>
            </w:pPr>
          </w:p>
        </w:tc>
        <w:tc>
          <w:tcPr>
            <w:tcW w:w="1320" w:type="dxa"/>
            <w:tcBorders>
              <w:top w:val="single" w:sz="8" w:space="0" w:color="000000"/>
              <w:left w:val="single" w:sz="8" w:space="0" w:color="000000"/>
              <w:bottom w:val="single" w:sz="8" w:space="0" w:color="000000"/>
              <w:right w:val="single" w:sz="8" w:space="0" w:color="000000"/>
            </w:tcBorders>
          </w:tcPr>
          <w:p w14:paraId="5C0A26C4" w14:textId="77777777" w:rsidR="002C03D9" w:rsidRDefault="009609DA">
            <w:pPr>
              <w:pStyle w:val="TableParagraph"/>
              <w:spacing w:before="94"/>
              <w:ind w:left="108"/>
              <w:rPr>
                <w:sz w:val="24"/>
              </w:rPr>
            </w:pPr>
            <w:r>
              <w:rPr>
                <w:spacing w:val="-4"/>
                <w:sz w:val="24"/>
              </w:rPr>
              <w:t>PEA8</w:t>
            </w:r>
          </w:p>
        </w:tc>
        <w:tc>
          <w:tcPr>
            <w:tcW w:w="1227" w:type="dxa"/>
            <w:tcBorders>
              <w:top w:val="single" w:sz="8" w:space="0" w:color="000000"/>
              <w:left w:val="single" w:sz="8" w:space="0" w:color="000000"/>
              <w:bottom w:val="single" w:sz="8" w:space="0" w:color="000000"/>
              <w:right w:val="single" w:sz="8" w:space="0" w:color="000000"/>
            </w:tcBorders>
          </w:tcPr>
          <w:p w14:paraId="0C7E1236" w14:textId="77777777" w:rsidR="002C03D9" w:rsidRDefault="002C03D9">
            <w:pPr>
              <w:pStyle w:val="TableParagraph"/>
              <w:rPr>
                <w:sz w:val="24"/>
              </w:rPr>
            </w:pPr>
          </w:p>
        </w:tc>
        <w:tc>
          <w:tcPr>
            <w:tcW w:w="1409" w:type="dxa"/>
            <w:gridSpan w:val="2"/>
            <w:tcBorders>
              <w:top w:val="single" w:sz="8" w:space="0" w:color="000000"/>
              <w:left w:val="single" w:sz="8" w:space="0" w:color="000000"/>
              <w:bottom w:val="single" w:sz="8" w:space="0" w:color="000000"/>
              <w:right w:val="single" w:sz="8" w:space="0" w:color="000000"/>
            </w:tcBorders>
          </w:tcPr>
          <w:p w14:paraId="5B8D4F66" w14:textId="77777777" w:rsidR="002C03D9" w:rsidRDefault="002C03D9">
            <w:pPr>
              <w:pStyle w:val="TableParagraph"/>
              <w:rPr>
                <w:sz w:val="24"/>
              </w:rPr>
            </w:pPr>
          </w:p>
        </w:tc>
        <w:tc>
          <w:tcPr>
            <w:tcW w:w="1585" w:type="dxa"/>
            <w:tcBorders>
              <w:top w:val="single" w:sz="8" w:space="0" w:color="000000"/>
              <w:left w:val="single" w:sz="8" w:space="0" w:color="000000"/>
              <w:bottom w:val="single" w:sz="8" w:space="0" w:color="000000"/>
              <w:right w:val="single" w:sz="8" w:space="0" w:color="000000"/>
            </w:tcBorders>
          </w:tcPr>
          <w:p w14:paraId="572BD538" w14:textId="77777777" w:rsidR="002C03D9" w:rsidRDefault="009609DA">
            <w:pPr>
              <w:pStyle w:val="TableParagraph"/>
              <w:spacing w:before="94"/>
              <w:ind w:left="105"/>
              <w:rPr>
                <w:sz w:val="24"/>
              </w:rPr>
            </w:pPr>
            <w:proofErr w:type="gramStart"/>
            <w:r>
              <w:rPr>
                <w:spacing w:val="-10"/>
                <w:sz w:val="24"/>
              </w:rPr>
              <w:t>x</w:t>
            </w:r>
            <w:proofErr w:type="gramEnd"/>
          </w:p>
        </w:tc>
        <w:tc>
          <w:tcPr>
            <w:tcW w:w="1055" w:type="dxa"/>
            <w:gridSpan w:val="2"/>
            <w:tcBorders>
              <w:top w:val="single" w:sz="8" w:space="0" w:color="000000"/>
              <w:left w:val="single" w:sz="8" w:space="0" w:color="000000"/>
              <w:bottom w:val="single" w:sz="8" w:space="0" w:color="000000"/>
              <w:right w:val="single" w:sz="8" w:space="0" w:color="000000"/>
            </w:tcBorders>
          </w:tcPr>
          <w:p w14:paraId="479FA507" w14:textId="77777777" w:rsidR="002C03D9" w:rsidRDefault="009609DA">
            <w:pPr>
              <w:pStyle w:val="TableParagraph"/>
              <w:spacing w:before="94"/>
              <w:ind w:left="97"/>
              <w:rPr>
                <w:sz w:val="24"/>
              </w:rPr>
            </w:pPr>
            <w:proofErr w:type="gramStart"/>
            <w:r>
              <w:rPr>
                <w:spacing w:val="-10"/>
                <w:sz w:val="24"/>
              </w:rPr>
              <w:t>x</w:t>
            </w:r>
            <w:proofErr w:type="gramEnd"/>
          </w:p>
        </w:tc>
        <w:tc>
          <w:tcPr>
            <w:tcW w:w="1429" w:type="dxa"/>
            <w:tcBorders>
              <w:top w:val="single" w:sz="8" w:space="0" w:color="000000"/>
              <w:left w:val="single" w:sz="8" w:space="0" w:color="000000"/>
              <w:bottom w:val="single" w:sz="8" w:space="0" w:color="000000"/>
              <w:right w:val="single" w:sz="8" w:space="0" w:color="000000"/>
            </w:tcBorders>
          </w:tcPr>
          <w:p w14:paraId="528AD5A8" w14:textId="77777777" w:rsidR="002C03D9" w:rsidRDefault="002C03D9">
            <w:pPr>
              <w:pStyle w:val="TableParagraph"/>
              <w:rPr>
                <w:sz w:val="24"/>
              </w:rPr>
            </w:pPr>
          </w:p>
        </w:tc>
        <w:tc>
          <w:tcPr>
            <w:tcW w:w="1216" w:type="dxa"/>
            <w:tcBorders>
              <w:top w:val="single" w:sz="8" w:space="0" w:color="000000"/>
              <w:left w:val="single" w:sz="8" w:space="0" w:color="000000"/>
              <w:bottom w:val="single" w:sz="8" w:space="0" w:color="000000"/>
              <w:right w:val="thinThickMediumGap" w:sz="2" w:space="0" w:color="000000"/>
            </w:tcBorders>
          </w:tcPr>
          <w:p w14:paraId="33337F40" w14:textId="77777777" w:rsidR="002C03D9" w:rsidRDefault="009609DA">
            <w:pPr>
              <w:pStyle w:val="TableParagraph"/>
              <w:spacing w:before="94"/>
              <w:ind w:left="95"/>
              <w:rPr>
                <w:sz w:val="24"/>
              </w:rPr>
            </w:pPr>
            <w:proofErr w:type="gramStart"/>
            <w:r>
              <w:rPr>
                <w:spacing w:val="-10"/>
                <w:sz w:val="24"/>
              </w:rPr>
              <w:t>x</w:t>
            </w:r>
            <w:proofErr w:type="gramEnd"/>
          </w:p>
        </w:tc>
      </w:tr>
      <w:tr w:rsidR="002C03D9" w14:paraId="079A5C6D" w14:textId="77777777">
        <w:trPr>
          <w:trHeight w:val="632"/>
        </w:trPr>
        <w:tc>
          <w:tcPr>
            <w:tcW w:w="122" w:type="dxa"/>
            <w:tcBorders>
              <w:top w:val="nil"/>
              <w:bottom w:val="nil"/>
              <w:right w:val="single" w:sz="8" w:space="0" w:color="000000"/>
            </w:tcBorders>
          </w:tcPr>
          <w:p w14:paraId="3D12CBDA" w14:textId="77777777" w:rsidR="002C03D9" w:rsidRDefault="002C03D9">
            <w:pPr>
              <w:pStyle w:val="TableParagraph"/>
              <w:rPr>
                <w:sz w:val="24"/>
              </w:rPr>
            </w:pPr>
          </w:p>
        </w:tc>
        <w:tc>
          <w:tcPr>
            <w:tcW w:w="1320" w:type="dxa"/>
            <w:tcBorders>
              <w:top w:val="single" w:sz="8" w:space="0" w:color="000000"/>
              <w:left w:val="single" w:sz="8" w:space="0" w:color="000000"/>
              <w:bottom w:val="single" w:sz="8" w:space="0" w:color="000000"/>
              <w:right w:val="single" w:sz="8" w:space="0" w:color="000000"/>
            </w:tcBorders>
          </w:tcPr>
          <w:p w14:paraId="15233A39" w14:textId="77777777" w:rsidR="002C03D9" w:rsidRDefault="009609DA">
            <w:pPr>
              <w:pStyle w:val="TableParagraph"/>
              <w:spacing w:before="97"/>
              <w:ind w:left="108"/>
              <w:rPr>
                <w:sz w:val="24"/>
              </w:rPr>
            </w:pPr>
            <w:r>
              <w:rPr>
                <w:spacing w:val="-4"/>
                <w:sz w:val="24"/>
              </w:rPr>
              <w:t>PEA9</w:t>
            </w:r>
          </w:p>
        </w:tc>
        <w:tc>
          <w:tcPr>
            <w:tcW w:w="1227" w:type="dxa"/>
            <w:tcBorders>
              <w:top w:val="single" w:sz="8" w:space="0" w:color="000000"/>
              <w:left w:val="single" w:sz="8" w:space="0" w:color="000000"/>
              <w:bottom w:val="single" w:sz="8" w:space="0" w:color="000000"/>
              <w:right w:val="single" w:sz="8" w:space="0" w:color="000000"/>
            </w:tcBorders>
          </w:tcPr>
          <w:p w14:paraId="037D4FE3" w14:textId="77777777" w:rsidR="002C03D9" w:rsidRDefault="002C03D9">
            <w:pPr>
              <w:pStyle w:val="TableParagraph"/>
              <w:rPr>
                <w:sz w:val="24"/>
              </w:rPr>
            </w:pPr>
          </w:p>
        </w:tc>
        <w:tc>
          <w:tcPr>
            <w:tcW w:w="1409" w:type="dxa"/>
            <w:gridSpan w:val="2"/>
            <w:tcBorders>
              <w:top w:val="single" w:sz="8" w:space="0" w:color="000000"/>
              <w:left w:val="single" w:sz="8" w:space="0" w:color="000000"/>
              <w:bottom w:val="single" w:sz="8" w:space="0" w:color="000000"/>
              <w:right w:val="single" w:sz="8" w:space="0" w:color="000000"/>
            </w:tcBorders>
          </w:tcPr>
          <w:p w14:paraId="796E6D43" w14:textId="77777777" w:rsidR="002C03D9" w:rsidRDefault="009609DA">
            <w:pPr>
              <w:pStyle w:val="TableParagraph"/>
              <w:spacing w:before="97"/>
              <w:ind w:left="100"/>
              <w:rPr>
                <w:sz w:val="24"/>
              </w:rPr>
            </w:pPr>
            <w:proofErr w:type="gramStart"/>
            <w:r>
              <w:rPr>
                <w:spacing w:val="-10"/>
                <w:sz w:val="24"/>
              </w:rPr>
              <w:t>x</w:t>
            </w:r>
            <w:proofErr w:type="gramEnd"/>
          </w:p>
        </w:tc>
        <w:tc>
          <w:tcPr>
            <w:tcW w:w="1585" w:type="dxa"/>
            <w:tcBorders>
              <w:top w:val="single" w:sz="8" w:space="0" w:color="000000"/>
              <w:left w:val="single" w:sz="8" w:space="0" w:color="000000"/>
              <w:bottom w:val="single" w:sz="8" w:space="0" w:color="000000"/>
              <w:right w:val="single" w:sz="8" w:space="0" w:color="000000"/>
            </w:tcBorders>
          </w:tcPr>
          <w:p w14:paraId="1C628D37" w14:textId="77777777" w:rsidR="002C03D9" w:rsidRDefault="009609DA">
            <w:pPr>
              <w:pStyle w:val="TableParagraph"/>
              <w:spacing w:before="97"/>
              <w:ind w:left="105"/>
              <w:rPr>
                <w:sz w:val="24"/>
              </w:rPr>
            </w:pPr>
            <w:proofErr w:type="gramStart"/>
            <w:r>
              <w:rPr>
                <w:spacing w:val="-10"/>
                <w:sz w:val="24"/>
              </w:rPr>
              <w:t>x</w:t>
            </w:r>
            <w:proofErr w:type="gramEnd"/>
          </w:p>
        </w:tc>
        <w:tc>
          <w:tcPr>
            <w:tcW w:w="1055" w:type="dxa"/>
            <w:gridSpan w:val="2"/>
            <w:tcBorders>
              <w:top w:val="single" w:sz="8" w:space="0" w:color="000000"/>
              <w:left w:val="single" w:sz="8" w:space="0" w:color="000000"/>
              <w:bottom w:val="single" w:sz="8" w:space="0" w:color="000000"/>
              <w:right w:val="single" w:sz="8" w:space="0" w:color="000000"/>
            </w:tcBorders>
          </w:tcPr>
          <w:p w14:paraId="0BD043C9" w14:textId="77777777" w:rsidR="002C03D9" w:rsidRDefault="002C03D9">
            <w:pPr>
              <w:pStyle w:val="TableParagraph"/>
              <w:rPr>
                <w:sz w:val="24"/>
              </w:rPr>
            </w:pPr>
          </w:p>
        </w:tc>
        <w:tc>
          <w:tcPr>
            <w:tcW w:w="1429" w:type="dxa"/>
            <w:tcBorders>
              <w:top w:val="single" w:sz="8" w:space="0" w:color="000000"/>
              <w:left w:val="single" w:sz="8" w:space="0" w:color="000000"/>
              <w:bottom w:val="single" w:sz="8" w:space="0" w:color="000000"/>
              <w:right w:val="single" w:sz="8" w:space="0" w:color="000000"/>
            </w:tcBorders>
          </w:tcPr>
          <w:p w14:paraId="4FC53077" w14:textId="77777777" w:rsidR="002C03D9" w:rsidRDefault="002C03D9">
            <w:pPr>
              <w:pStyle w:val="TableParagraph"/>
              <w:rPr>
                <w:sz w:val="24"/>
              </w:rPr>
            </w:pPr>
          </w:p>
        </w:tc>
        <w:tc>
          <w:tcPr>
            <w:tcW w:w="1216" w:type="dxa"/>
            <w:tcBorders>
              <w:top w:val="single" w:sz="8" w:space="0" w:color="000000"/>
              <w:left w:val="single" w:sz="8" w:space="0" w:color="000000"/>
              <w:bottom w:val="single" w:sz="8" w:space="0" w:color="000000"/>
              <w:right w:val="thinThickMediumGap" w:sz="2" w:space="0" w:color="000000"/>
            </w:tcBorders>
          </w:tcPr>
          <w:p w14:paraId="5AE112C8" w14:textId="77777777" w:rsidR="002C03D9" w:rsidRDefault="009609DA">
            <w:pPr>
              <w:pStyle w:val="TableParagraph"/>
              <w:spacing w:before="97"/>
              <w:ind w:left="95"/>
              <w:rPr>
                <w:sz w:val="24"/>
              </w:rPr>
            </w:pPr>
            <w:proofErr w:type="gramStart"/>
            <w:r>
              <w:rPr>
                <w:spacing w:val="-10"/>
                <w:sz w:val="24"/>
              </w:rPr>
              <w:t>x</w:t>
            </w:r>
            <w:proofErr w:type="gramEnd"/>
          </w:p>
        </w:tc>
      </w:tr>
      <w:tr w:rsidR="002C03D9" w14:paraId="07421A37" w14:textId="77777777">
        <w:trPr>
          <w:trHeight w:val="623"/>
        </w:trPr>
        <w:tc>
          <w:tcPr>
            <w:tcW w:w="122" w:type="dxa"/>
            <w:tcBorders>
              <w:top w:val="nil"/>
              <w:bottom w:val="nil"/>
              <w:right w:val="single" w:sz="8" w:space="0" w:color="000000"/>
            </w:tcBorders>
          </w:tcPr>
          <w:p w14:paraId="47D865F0" w14:textId="77777777" w:rsidR="002C03D9" w:rsidRDefault="002C03D9">
            <w:pPr>
              <w:pStyle w:val="TableParagraph"/>
              <w:rPr>
                <w:sz w:val="24"/>
              </w:rPr>
            </w:pPr>
          </w:p>
        </w:tc>
        <w:tc>
          <w:tcPr>
            <w:tcW w:w="1320" w:type="dxa"/>
            <w:tcBorders>
              <w:top w:val="single" w:sz="8" w:space="0" w:color="000000"/>
              <w:left w:val="single" w:sz="8" w:space="0" w:color="000000"/>
              <w:bottom w:val="single" w:sz="8" w:space="0" w:color="000000"/>
              <w:right w:val="single" w:sz="8" w:space="0" w:color="000000"/>
            </w:tcBorders>
          </w:tcPr>
          <w:p w14:paraId="53CB85B2" w14:textId="77777777" w:rsidR="002C03D9" w:rsidRDefault="009609DA">
            <w:pPr>
              <w:pStyle w:val="TableParagraph"/>
              <w:spacing w:before="94"/>
              <w:ind w:left="108"/>
              <w:rPr>
                <w:sz w:val="24"/>
              </w:rPr>
            </w:pPr>
            <w:r>
              <w:rPr>
                <w:spacing w:val="-2"/>
                <w:sz w:val="24"/>
              </w:rPr>
              <w:t>PEA10</w:t>
            </w:r>
          </w:p>
        </w:tc>
        <w:tc>
          <w:tcPr>
            <w:tcW w:w="1227" w:type="dxa"/>
            <w:tcBorders>
              <w:top w:val="single" w:sz="8" w:space="0" w:color="000000"/>
              <w:left w:val="single" w:sz="8" w:space="0" w:color="000000"/>
              <w:bottom w:val="single" w:sz="8" w:space="0" w:color="000000"/>
              <w:right w:val="single" w:sz="8" w:space="0" w:color="000000"/>
            </w:tcBorders>
          </w:tcPr>
          <w:p w14:paraId="41D4F1E1" w14:textId="77777777" w:rsidR="002C03D9" w:rsidRDefault="002C03D9">
            <w:pPr>
              <w:pStyle w:val="TableParagraph"/>
              <w:rPr>
                <w:sz w:val="24"/>
              </w:rPr>
            </w:pPr>
          </w:p>
        </w:tc>
        <w:tc>
          <w:tcPr>
            <w:tcW w:w="1409" w:type="dxa"/>
            <w:gridSpan w:val="2"/>
            <w:tcBorders>
              <w:top w:val="single" w:sz="8" w:space="0" w:color="000000"/>
              <w:left w:val="single" w:sz="8" w:space="0" w:color="000000"/>
              <w:bottom w:val="single" w:sz="8" w:space="0" w:color="000000"/>
              <w:right w:val="single" w:sz="8" w:space="0" w:color="000000"/>
            </w:tcBorders>
          </w:tcPr>
          <w:p w14:paraId="21501404" w14:textId="77777777" w:rsidR="002C03D9" w:rsidRDefault="002C03D9">
            <w:pPr>
              <w:pStyle w:val="TableParagraph"/>
              <w:rPr>
                <w:sz w:val="24"/>
              </w:rPr>
            </w:pPr>
          </w:p>
        </w:tc>
        <w:tc>
          <w:tcPr>
            <w:tcW w:w="1585" w:type="dxa"/>
            <w:tcBorders>
              <w:top w:val="single" w:sz="8" w:space="0" w:color="000000"/>
              <w:left w:val="single" w:sz="8" w:space="0" w:color="000000"/>
              <w:bottom w:val="single" w:sz="8" w:space="0" w:color="000000"/>
              <w:right w:val="single" w:sz="8" w:space="0" w:color="000000"/>
            </w:tcBorders>
          </w:tcPr>
          <w:p w14:paraId="181C97AD" w14:textId="77777777" w:rsidR="002C03D9" w:rsidRDefault="002C03D9">
            <w:pPr>
              <w:pStyle w:val="TableParagraph"/>
              <w:rPr>
                <w:sz w:val="24"/>
              </w:rPr>
            </w:pPr>
          </w:p>
        </w:tc>
        <w:tc>
          <w:tcPr>
            <w:tcW w:w="1055" w:type="dxa"/>
            <w:gridSpan w:val="2"/>
            <w:tcBorders>
              <w:top w:val="single" w:sz="8" w:space="0" w:color="000000"/>
              <w:left w:val="single" w:sz="8" w:space="0" w:color="000000"/>
              <w:bottom w:val="single" w:sz="8" w:space="0" w:color="000000"/>
              <w:right w:val="single" w:sz="8" w:space="0" w:color="000000"/>
            </w:tcBorders>
          </w:tcPr>
          <w:p w14:paraId="1BF3807F" w14:textId="77777777" w:rsidR="002C03D9" w:rsidRDefault="002C03D9">
            <w:pPr>
              <w:pStyle w:val="TableParagraph"/>
              <w:rPr>
                <w:sz w:val="24"/>
              </w:rPr>
            </w:pPr>
          </w:p>
        </w:tc>
        <w:tc>
          <w:tcPr>
            <w:tcW w:w="1429" w:type="dxa"/>
            <w:tcBorders>
              <w:top w:val="single" w:sz="8" w:space="0" w:color="000000"/>
              <w:left w:val="single" w:sz="8" w:space="0" w:color="000000"/>
              <w:bottom w:val="single" w:sz="8" w:space="0" w:color="000000"/>
              <w:right w:val="single" w:sz="8" w:space="0" w:color="000000"/>
            </w:tcBorders>
          </w:tcPr>
          <w:p w14:paraId="679547E6" w14:textId="77777777" w:rsidR="002C03D9" w:rsidRDefault="002C03D9">
            <w:pPr>
              <w:pStyle w:val="TableParagraph"/>
              <w:rPr>
                <w:sz w:val="24"/>
              </w:rPr>
            </w:pPr>
          </w:p>
        </w:tc>
        <w:tc>
          <w:tcPr>
            <w:tcW w:w="1216" w:type="dxa"/>
            <w:tcBorders>
              <w:top w:val="single" w:sz="8" w:space="0" w:color="000000"/>
              <w:left w:val="single" w:sz="8" w:space="0" w:color="000000"/>
              <w:bottom w:val="single" w:sz="8" w:space="0" w:color="000000"/>
              <w:right w:val="thinThickMediumGap" w:sz="2" w:space="0" w:color="000000"/>
            </w:tcBorders>
          </w:tcPr>
          <w:p w14:paraId="64F4327F" w14:textId="77777777" w:rsidR="002C03D9" w:rsidRDefault="009609DA">
            <w:pPr>
              <w:pStyle w:val="TableParagraph"/>
              <w:spacing w:before="94"/>
              <w:ind w:left="95"/>
              <w:rPr>
                <w:sz w:val="24"/>
              </w:rPr>
            </w:pPr>
            <w:proofErr w:type="gramStart"/>
            <w:r>
              <w:rPr>
                <w:spacing w:val="-10"/>
                <w:sz w:val="24"/>
              </w:rPr>
              <w:t>x</w:t>
            </w:r>
            <w:proofErr w:type="gramEnd"/>
          </w:p>
        </w:tc>
      </w:tr>
      <w:tr w:rsidR="002C03D9" w14:paraId="3C85F02F" w14:textId="77777777">
        <w:trPr>
          <w:trHeight w:val="626"/>
        </w:trPr>
        <w:tc>
          <w:tcPr>
            <w:tcW w:w="122" w:type="dxa"/>
            <w:tcBorders>
              <w:top w:val="nil"/>
              <w:bottom w:val="nil"/>
              <w:right w:val="single" w:sz="8" w:space="0" w:color="000000"/>
            </w:tcBorders>
          </w:tcPr>
          <w:p w14:paraId="0DF46EEC" w14:textId="77777777" w:rsidR="002C03D9" w:rsidRDefault="002C03D9">
            <w:pPr>
              <w:pStyle w:val="TableParagraph"/>
              <w:rPr>
                <w:sz w:val="24"/>
              </w:rPr>
            </w:pPr>
          </w:p>
        </w:tc>
        <w:tc>
          <w:tcPr>
            <w:tcW w:w="1320" w:type="dxa"/>
            <w:tcBorders>
              <w:top w:val="single" w:sz="8" w:space="0" w:color="000000"/>
              <w:left w:val="single" w:sz="8" w:space="0" w:color="000000"/>
              <w:bottom w:val="single" w:sz="8" w:space="0" w:color="000000"/>
              <w:right w:val="single" w:sz="8" w:space="0" w:color="000000"/>
            </w:tcBorders>
          </w:tcPr>
          <w:p w14:paraId="75501D63" w14:textId="77777777" w:rsidR="002C03D9" w:rsidRDefault="009609DA">
            <w:pPr>
              <w:pStyle w:val="TableParagraph"/>
              <w:spacing w:before="97"/>
              <w:ind w:left="108"/>
              <w:rPr>
                <w:sz w:val="24"/>
              </w:rPr>
            </w:pPr>
            <w:r>
              <w:rPr>
                <w:spacing w:val="-2"/>
                <w:sz w:val="24"/>
              </w:rPr>
              <w:t>PEA11</w:t>
            </w:r>
          </w:p>
        </w:tc>
        <w:tc>
          <w:tcPr>
            <w:tcW w:w="1227" w:type="dxa"/>
            <w:tcBorders>
              <w:top w:val="single" w:sz="8" w:space="0" w:color="000000"/>
              <w:left w:val="single" w:sz="8" w:space="0" w:color="000000"/>
              <w:bottom w:val="single" w:sz="8" w:space="0" w:color="000000"/>
              <w:right w:val="single" w:sz="8" w:space="0" w:color="000000"/>
            </w:tcBorders>
          </w:tcPr>
          <w:p w14:paraId="1D844E03" w14:textId="77777777" w:rsidR="002C03D9" w:rsidRDefault="009609DA">
            <w:pPr>
              <w:pStyle w:val="TableParagraph"/>
              <w:spacing w:before="97"/>
              <w:ind w:left="103"/>
              <w:rPr>
                <w:sz w:val="24"/>
              </w:rPr>
            </w:pPr>
            <w:proofErr w:type="gramStart"/>
            <w:r>
              <w:rPr>
                <w:spacing w:val="-10"/>
                <w:sz w:val="24"/>
              </w:rPr>
              <w:t>x</w:t>
            </w:r>
            <w:proofErr w:type="gramEnd"/>
          </w:p>
        </w:tc>
        <w:tc>
          <w:tcPr>
            <w:tcW w:w="1409" w:type="dxa"/>
            <w:gridSpan w:val="2"/>
            <w:tcBorders>
              <w:top w:val="single" w:sz="8" w:space="0" w:color="000000"/>
              <w:left w:val="single" w:sz="8" w:space="0" w:color="000000"/>
              <w:bottom w:val="single" w:sz="8" w:space="0" w:color="000000"/>
              <w:right w:val="single" w:sz="8" w:space="0" w:color="000000"/>
            </w:tcBorders>
          </w:tcPr>
          <w:p w14:paraId="77B1840E" w14:textId="77777777" w:rsidR="002C03D9" w:rsidRDefault="009609DA">
            <w:pPr>
              <w:pStyle w:val="TableParagraph"/>
              <w:spacing w:before="97"/>
              <w:ind w:left="100"/>
              <w:rPr>
                <w:sz w:val="24"/>
              </w:rPr>
            </w:pPr>
            <w:proofErr w:type="gramStart"/>
            <w:r>
              <w:rPr>
                <w:spacing w:val="-10"/>
                <w:sz w:val="24"/>
              </w:rPr>
              <w:t>x</w:t>
            </w:r>
            <w:proofErr w:type="gramEnd"/>
          </w:p>
        </w:tc>
        <w:tc>
          <w:tcPr>
            <w:tcW w:w="1585" w:type="dxa"/>
            <w:tcBorders>
              <w:top w:val="single" w:sz="8" w:space="0" w:color="000000"/>
              <w:left w:val="single" w:sz="8" w:space="0" w:color="000000"/>
              <w:bottom w:val="single" w:sz="8" w:space="0" w:color="000000"/>
              <w:right w:val="single" w:sz="8" w:space="0" w:color="000000"/>
            </w:tcBorders>
          </w:tcPr>
          <w:p w14:paraId="70240B6A" w14:textId="77777777" w:rsidR="002C03D9" w:rsidRDefault="002C03D9">
            <w:pPr>
              <w:pStyle w:val="TableParagraph"/>
              <w:rPr>
                <w:sz w:val="24"/>
              </w:rPr>
            </w:pPr>
          </w:p>
        </w:tc>
        <w:tc>
          <w:tcPr>
            <w:tcW w:w="1055" w:type="dxa"/>
            <w:gridSpan w:val="2"/>
            <w:tcBorders>
              <w:top w:val="single" w:sz="8" w:space="0" w:color="000000"/>
              <w:left w:val="single" w:sz="8" w:space="0" w:color="000000"/>
              <w:bottom w:val="single" w:sz="8" w:space="0" w:color="000000"/>
              <w:right w:val="single" w:sz="8" w:space="0" w:color="000000"/>
            </w:tcBorders>
          </w:tcPr>
          <w:p w14:paraId="31D6C4F0" w14:textId="77777777" w:rsidR="002C03D9" w:rsidRDefault="002C03D9">
            <w:pPr>
              <w:pStyle w:val="TableParagraph"/>
              <w:rPr>
                <w:sz w:val="24"/>
              </w:rPr>
            </w:pPr>
          </w:p>
        </w:tc>
        <w:tc>
          <w:tcPr>
            <w:tcW w:w="1429" w:type="dxa"/>
            <w:tcBorders>
              <w:top w:val="single" w:sz="8" w:space="0" w:color="000000"/>
              <w:left w:val="single" w:sz="8" w:space="0" w:color="000000"/>
              <w:bottom w:val="single" w:sz="8" w:space="0" w:color="000000"/>
              <w:right w:val="single" w:sz="8" w:space="0" w:color="000000"/>
            </w:tcBorders>
          </w:tcPr>
          <w:p w14:paraId="174E0687" w14:textId="77777777" w:rsidR="002C03D9" w:rsidRDefault="009609DA">
            <w:pPr>
              <w:pStyle w:val="TableParagraph"/>
              <w:spacing w:before="97"/>
              <w:ind w:left="99"/>
              <w:rPr>
                <w:sz w:val="24"/>
              </w:rPr>
            </w:pPr>
            <w:proofErr w:type="gramStart"/>
            <w:r>
              <w:rPr>
                <w:spacing w:val="-10"/>
                <w:sz w:val="24"/>
              </w:rPr>
              <w:t>x</w:t>
            </w:r>
            <w:proofErr w:type="gramEnd"/>
          </w:p>
        </w:tc>
        <w:tc>
          <w:tcPr>
            <w:tcW w:w="1216" w:type="dxa"/>
            <w:tcBorders>
              <w:top w:val="single" w:sz="8" w:space="0" w:color="000000"/>
              <w:left w:val="single" w:sz="8" w:space="0" w:color="000000"/>
              <w:bottom w:val="single" w:sz="8" w:space="0" w:color="000000"/>
              <w:right w:val="thinThickMediumGap" w:sz="2" w:space="0" w:color="000000"/>
            </w:tcBorders>
          </w:tcPr>
          <w:p w14:paraId="275D2CA1" w14:textId="77777777" w:rsidR="002C03D9" w:rsidRDefault="009609DA">
            <w:pPr>
              <w:pStyle w:val="TableParagraph"/>
              <w:spacing w:before="97"/>
              <w:ind w:left="95"/>
              <w:rPr>
                <w:sz w:val="24"/>
              </w:rPr>
            </w:pPr>
            <w:proofErr w:type="gramStart"/>
            <w:r>
              <w:rPr>
                <w:spacing w:val="-10"/>
                <w:sz w:val="24"/>
              </w:rPr>
              <w:t>x</w:t>
            </w:r>
            <w:proofErr w:type="gramEnd"/>
          </w:p>
        </w:tc>
      </w:tr>
      <w:tr w:rsidR="002C03D9" w14:paraId="4D159CBC" w14:textId="77777777">
        <w:trPr>
          <w:trHeight w:val="630"/>
        </w:trPr>
        <w:tc>
          <w:tcPr>
            <w:tcW w:w="122" w:type="dxa"/>
            <w:tcBorders>
              <w:top w:val="nil"/>
              <w:bottom w:val="nil"/>
              <w:right w:val="single" w:sz="8" w:space="0" w:color="000000"/>
            </w:tcBorders>
          </w:tcPr>
          <w:p w14:paraId="795C10CA" w14:textId="77777777" w:rsidR="002C03D9" w:rsidRDefault="002C03D9">
            <w:pPr>
              <w:pStyle w:val="TableParagraph"/>
              <w:rPr>
                <w:sz w:val="24"/>
              </w:rPr>
            </w:pPr>
          </w:p>
        </w:tc>
        <w:tc>
          <w:tcPr>
            <w:tcW w:w="1320" w:type="dxa"/>
            <w:tcBorders>
              <w:top w:val="single" w:sz="8" w:space="0" w:color="000000"/>
              <w:left w:val="single" w:sz="8" w:space="0" w:color="000000"/>
              <w:bottom w:val="single" w:sz="8" w:space="0" w:color="000000"/>
              <w:right w:val="single" w:sz="8" w:space="0" w:color="000000"/>
            </w:tcBorders>
          </w:tcPr>
          <w:p w14:paraId="5BFD0DCB" w14:textId="77777777" w:rsidR="002C03D9" w:rsidRDefault="009609DA">
            <w:pPr>
              <w:pStyle w:val="TableParagraph"/>
              <w:spacing w:before="97"/>
              <w:ind w:left="108"/>
              <w:rPr>
                <w:sz w:val="24"/>
              </w:rPr>
            </w:pPr>
            <w:r>
              <w:rPr>
                <w:spacing w:val="-2"/>
                <w:sz w:val="24"/>
              </w:rPr>
              <w:t>PEA12</w:t>
            </w:r>
          </w:p>
        </w:tc>
        <w:tc>
          <w:tcPr>
            <w:tcW w:w="1227" w:type="dxa"/>
            <w:tcBorders>
              <w:top w:val="single" w:sz="8" w:space="0" w:color="000000"/>
              <w:left w:val="single" w:sz="8" w:space="0" w:color="000000"/>
              <w:bottom w:val="single" w:sz="8" w:space="0" w:color="000000"/>
              <w:right w:val="single" w:sz="8" w:space="0" w:color="000000"/>
            </w:tcBorders>
          </w:tcPr>
          <w:p w14:paraId="1606FAB1" w14:textId="77777777" w:rsidR="002C03D9" w:rsidRDefault="002C03D9">
            <w:pPr>
              <w:pStyle w:val="TableParagraph"/>
              <w:rPr>
                <w:sz w:val="24"/>
              </w:rPr>
            </w:pPr>
          </w:p>
        </w:tc>
        <w:tc>
          <w:tcPr>
            <w:tcW w:w="1409" w:type="dxa"/>
            <w:gridSpan w:val="2"/>
            <w:tcBorders>
              <w:top w:val="single" w:sz="8" w:space="0" w:color="000000"/>
              <w:left w:val="single" w:sz="8" w:space="0" w:color="000000"/>
              <w:bottom w:val="single" w:sz="8" w:space="0" w:color="000000"/>
              <w:right w:val="single" w:sz="8" w:space="0" w:color="000000"/>
            </w:tcBorders>
          </w:tcPr>
          <w:p w14:paraId="24CC18E4" w14:textId="77777777" w:rsidR="002C03D9" w:rsidRDefault="002C03D9">
            <w:pPr>
              <w:pStyle w:val="TableParagraph"/>
              <w:rPr>
                <w:sz w:val="24"/>
              </w:rPr>
            </w:pPr>
          </w:p>
        </w:tc>
        <w:tc>
          <w:tcPr>
            <w:tcW w:w="1585" w:type="dxa"/>
            <w:tcBorders>
              <w:top w:val="single" w:sz="8" w:space="0" w:color="000000"/>
              <w:left w:val="single" w:sz="8" w:space="0" w:color="000000"/>
              <w:bottom w:val="single" w:sz="8" w:space="0" w:color="000000"/>
              <w:right w:val="single" w:sz="8" w:space="0" w:color="000000"/>
            </w:tcBorders>
          </w:tcPr>
          <w:p w14:paraId="44E3AC55" w14:textId="77777777" w:rsidR="002C03D9" w:rsidRDefault="002C03D9">
            <w:pPr>
              <w:pStyle w:val="TableParagraph"/>
              <w:rPr>
                <w:sz w:val="24"/>
              </w:rPr>
            </w:pPr>
          </w:p>
        </w:tc>
        <w:tc>
          <w:tcPr>
            <w:tcW w:w="1055" w:type="dxa"/>
            <w:gridSpan w:val="2"/>
            <w:tcBorders>
              <w:top w:val="single" w:sz="8" w:space="0" w:color="000000"/>
              <w:left w:val="single" w:sz="8" w:space="0" w:color="000000"/>
              <w:bottom w:val="single" w:sz="8" w:space="0" w:color="000000"/>
              <w:right w:val="single" w:sz="8" w:space="0" w:color="000000"/>
            </w:tcBorders>
          </w:tcPr>
          <w:p w14:paraId="6D5719FC" w14:textId="77777777" w:rsidR="002C03D9" w:rsidRDefault="002C03D9">
            <w:pPr>
              <w:pStyle w:val="TableParagraph"/>
              <w:rPr>
                <w:sz w:val="24"/>
              </w:rPr>
            </w:pPr>
          </w:p>
        </w:tc>
        <w:tc>
          <w:tcPr>
            <w:tcW w:w="1429" w:type="dxa"/>
            <w:tcBorders>
              <w:top w:val="single" w:sz="8" w:space="0" w:color="000000"/>
              <w:left w:val="single" w:sz="8" w:space="0" w:color="000000"/>
              <w:bottom w:val="single" w:sz="8" w:space="0" w:color="000000"/>
              <w:right w:val="single" w:sz="8" w:space="0" w:color="000000"/>
            </w:tcBorders>
          </w:tcPr>
          <w:p w14:paraId="418CC1F9" w14:textId="77777777" w:rsidR="002C03D9" w:rsidRDefault="002C03D9">
            <w:pPr>
              <w:pStyle w:val="TableParagraph"/>
              <w:rPr>
                <w:sz w:val="24"/>
              </w:rPr>
            </w:pPr>
          </w:p>
        </w:tc>
        <w:tc>
          <w:tcPr>
            <w:tcW w:w="1216" w:type="dxa"/>
            <w:tcBorders>
              <w:top w:val="single" w:sz="8" w:space="0" w:color="000000"/>
              <w:left w:val="single" w:sz="8" w:space="0" w:color="000000"/>
              <w:bottom w:val="single" w:sz="8" w:space="0" w:color="000000"/>
              <w:right w:val="thinThickMediumGap" w:sz="2" w:space="0" w:color="000000"/>
            </w:tcBorders>
          </w:tcPr>
          <w:p w14:paraId="4FFA36D0" w14:textId="77777777" w:rsidR="002C03D9" w:rsidRDefault="009609DA">
            <w:pPr>
              <w:pStyle w:val="TableParagraph"/>
              <w:spacing w:before="97"/>
              <w:ind w:left="95"/>
              <w:rPr>
                <w:sz w:val="24"/>
              </w:rPr>
            </w:pPr>
            <w:proofErr w:type="gramStart"/>
            <w:r>
              <w:rPr>
                <w:spacing w:val="-10"/>
                <w:sz w:val="24"/>
              </w:rPr>
              <w:t>x</w:t>
            </w:r>
            <w:proofErr w:type="gramEnd"/>
          </w:p>
        </w:tc>
      </w:tr>
      <w:tr w:rsidR="002C03D9" w14:paraId="7D5D72A3" w14:textId="77777777">
        <w:trPr>
          <w:trHeight w:val="625"/>
        </w:trPr>
        <w:tc>
          <w:tcPr>
            <w:tcW w:w="122" w:type="dxa"/>
            <w:tcBorders>
              <w:top w:val="nil"/>
              <w:bottom w:val="nil"/>
              <w:right w:val="single" w:sz="8" w:space="0" w:color="000000"/>
            </w:tcBorders>
          </w:tcPr>
          <w:p w14:paraId="512AA399" w14:textId="77777777" w:rsidR="002C03D9" w:rsidRDefault="002C03D9">
            <w:pPr>
              <w:pStyle w:val="TableParagraph"/>
              <w:rPr>
                <w:sz w:val="24"/>
              </w:rPr>
            </w:pPr>
          </w:p>
        </w:tc>
        <w:tc>
          <w:tcPr>
            <w:tcW w:w="1320" w:type="dxa"/>
            <w:tcBorders>
              <w:top w:val="single" w:sz="8" w:space="0" w:color="000000"/>
              <w:left w:val="single" w:sz="8" w:space="0" w:color="000000"/>
              <w:bottom w:val="single" w:sz="8" w:space="0" w:color="000000"/>
              <w:right w:val="single" w:sz="8" w:space="0" w:color="000000"/>
            </w:tcBorders>
          </w:tcPr>
          <w:p w14:paraId="6BD31379" w14:textId="77777777" w:rsidR="002C03D9" w:rsidRDefault="009609DA">
            <w:pPr>
              <w:pStyle w:val="TableParagraph"/>
              <w:spacing w:before="97"/>
              <w:ind w:left="108"/>
              <w:rPr>
                <w:sz w:val="24"/>
              </w:rPr>
            </w:pPr>
            <w:r>
              <w:rPr>
                <w:spacing w:val="-2"/>
                <w:sz w:val="24"/>
              </w:rPr>
              <w:t>PEA13</w:t>
            </w:r>
          </w:p>
        </w:tc>
        <w:tc>
          <w:tcPr>
            <w:tcW w:w="1227" w:type="dxa"/>
            <w:tcBorders>
              <w:top w:val="single" w:sz="8" w:space="0" w:color="000000"/>
              <w:left w:val="single" w:sz="8" w:space="0" w:color="000000"/>
              <w:bottom w:val="single" w:sz="8" w:space="0" w:color="000000"/>
              <w:right w:val="single" w:sz="8" w:space="0" w:color="000000"/>
            </w:tcBorders>
          </w:tcPr>
          <w:p w14:paraId="1B9F0291" w14:textId="77777777" w:rsidR="002C03D9" w:rsidRDefault="002C03D9">
            <w:pPr>
              <w:pStyle w:val="TableParagraph"/>
              <w:rPr>
                <w:sz w:val="24"/>
              </w:rPr>
            </w:pPr>
          </w:p>
        </w:tc>
        <w:tc>
          <w:tcPr>
            <w:tcW w:w="1409" w:type="dxa"/>
            <w:gridSpan w:val="2"/>
            <w:tcBorders>
              <w:top w:val="single" w:sz="8" w:space="0" w:color="000000"/>
              <w:left w:val="single" w:sz="8" w:space="0" w:color="000000"/>
              <w:bottom w:val="single" w:sz="8" w:space="0" w:color="000000"/>
              <w:right w:val="single" w:sz="8" w:space="0" w:color="000000"/>
            </w:tcBorders>
          </w:tcPr>
          <w:p w14:paraId="3E324706" w14:textId="77777777" w:rsidR="002C03D9" w:rsidRDefault="009609DA">
            <w:pPr>
              <w:pStyle w:val="TableParagraph"/>
              <w:spacing w:before="97"/>
              <w:ind w:left="100"/>
              <w:rPr>
                <w:sz w:val="24"/>
              </w:rPr>
            </w:pPr>
            <w:proofErr w:type="gramStart"/>
            <w:r>
              <w:rPr>
                <w:spacing w:val="-10"/>
                <w:sz w:val="24"/>
              </w:rPr>
              <w:t>x</w:t>
            </w:r>
            <w:proofErr w:type="gramEnd"/>
          </w:p>
        </w:tc>
        <w:tc>
          <w:tcPr>
            <w:tcW w:w="1585" w:type="dxa"/>
            <w:tcBorders>
              <w:top w:val="single" w:sz="8" w:space="0" w:color="000000"/>
              <w:left w:val="single" w:sz="8" w:space="0" w:color="000000"/>
              <w:bottom w:val="single" w:sz="8" w:space="0" w:color="000000"/>
              <w:right w:val="single" w:sz="8" w:space="0" w:color="000000"/>
            </w:tcBorders>
          </w:tcPr>
          <w:p w14:paraId="29DB7C8F" w14:textId="77777777" w:rsidR="002C03D9" w:rsidRDefault="002C03D9">
            <w:pPr>
              <w:pStyle w:val="TableParagraph"/>
              <w:rPr>
                <w:sz w:val="24"/>
              </w:rPr>
            </w:pPr>
          </w:p>
        </w:tc>
        <w:tc>
          <w:tcPr>
            <w:tcW w:w="1055" w:type="dxa"/>
            <w:gridSpan w:val="2"/>
            <w:tcBorders>
              <w:top w:val="single" w:sz="8" w:space="0" w:color="000000"/>
              <w:left w:val="single" w:sz="8" w:space="0" w:color="000000"/>
              <w:bottom w:val="single" w:sz="8" w:space="0" w:color="000000"/>
              <w:right w:val="single" w:sz="8" w:space="0" w:color="000000"/>
            </w:tcBorders>
          </w:tcPr>
          <w:p w14:paraId="64464972" w14:textId="77777777" w:rsidR="002C03D9" w:rsidRDefault="002C03D9">
            <w:pPr>
              <w:pStyle w:val="TableParagraph"/>
              <w:rPr>
                <w:sz w:val="24"/>
              </w:rPr>
            </w:pPr>
          </w:p>
        </w:tc>
        <w:tc>
          <w:tcPr>
            <w:tcW w:w="1429" w:type="dxa"/>
            <w:tcBorders>
              <w:top w:val="single" w:sz="8" w:space="0" w:color="000000"/>
              <w:left w:val="single" w:sz="8" w:space="0" w:color="000000"/>
              <w:bottom w:val="single" w:sz="8" w:space="0" w:color="000000"/>
              <w:right w:val="single" w:sz="8" w:space="0" w:color="000000"/>
            </w:tcBorders>
          </w:tcPr>
          <w:p w14:paraId="777C8FE6" w14:textId="77777777" w:rsidR="002C03D9" w:rsidRDefault="002C03D9">
            <w:pPr>
              <w:pStyle w:val="TableParagraph"/>
              <w:rPr>
                <w:sz w:val="24"/>
              </w:rPr>
            </w:pPr>
          </w:p>
        </w:tc>
        <w:tc>
          <w:tcPr>
            <w:tcW w:w="1216" w:type="dxa"/>
            <w:tcBorders>
              <w:top w:val="single" w:sz="8" w:space="0" w:color="000000"/>
              <w:left w:val="single" w:sz="8" w:space="0" w:color="000000"/>
              <w:bottom w:val="single" w:sz="8" w:space="0" w:color="000000"/>
              <w:right w:val="thinThickMediumGap" w:sz="2" w:space="0" w:color="000000"/>
            </w:tcBorders>
          </w:tcPr>
          <w:p w14:paraId="00A96391" w14:textId="77777777" w:rsidR="002C03D9" w:rsidRDefault="009609DA">
            <w:pPr>
              <w:pStyle w:val="TableParagraph"/>
              <w:spacing w:before="97"/>
              <w:ind w:left="95"/>
              <w:rPr>
                <w:sz w:val="24"/>
              </w:rPr>
            </w:pPr>
            <w:proofErr w:type="gramStart"/>
            <w:r>
              <w:rPr>
                <w:spacing w:val="-10"/>
                <w:sz w:val="24"/>
              </w:rPr>
              <w:t>x</w:t>
            </w:r>
            <w:proofErr w:type="gramEnd"/>
          </w:p>
        </w:tc>
      </w:tr>
      <w:tr w:rsidR="002C03D9" w14:paraId="3313D2AC" w14:textId="77777777">
        <w:trPr>
          <w:trHeight w:val="625"/>
        </w:trPr>
        <w:tc>
          <w:tcPr>
            <w:tcW w:w="122" w:type="dxa"/>
            <w:tcBorders>
              <w:top w:val="nil"/>
              <w:bottom w:val="nil"/>
              <w:right w:val="single" w:sz="8" w:space="0" w:color="000000"/>
            </w:tcBorders>
          </w:tcPr>
          <w:p w14:paraId="0503C391" w14:textId="77777777" w:rsidR="002C03D9" w:rsidRDefault="002C03D9">
            <w:pPr>
              <w:pStyle w:val="TableParagraph"/>
              <w:rPr>
                <w:sz w:val="24"/>
              </w:rPr>
            </w:pPr>
          </w:p>
        </w:tc>
        <w:tc>
          <w:tcPr>
            <w:tcW w:w="1320" w:type="dxa"/>
            <w:tcBorders>
              <w:top w:val="single" w:sz="8" w:space="0" w:color="000000"/>
              <w:left w:val="single" w:sz="8" w:space="0" w:color="000000"/>
              <w:bottom w:val="single" w:sz="8" w:space="0" w:color="000000"/>
              <w:right w:val="single" w:sz="8" w:space="0" w:color="000000"/>
            </w:tcBorders>
          </w:tcPr>
          <w:p w14:paraId="7C72435A" w14:textId="77777777" w:rsidR="002C03D9" w:rsidRDefault="009609DA">
            <w:pPr>
              <w:pStyle w:val="TableParagraph"/>
              <w:spacing w:before="97"/>
              <w:ind w:left="108"/>
              <w:rPr>
                <w:sz w:val="24"/>
              </w:rPr>
            </w:pPr>
            <w:r>
              <w:rPr>
                <w:spacing w:val="-2"/>
                <w:sz w:val="24"/>
              </w:rPr>
              <w:t>PEA14</w:t>
            </w:r>
          </w:p>
        </w:tc>
        <w:tc>
          <w:tcPr>
            <w:tcW w:w="1227" w:type="dxa"/>
            <w:tcBorders>
              <w:top w:val="single" w:sz="8" w:space="0" w:color="000000"/>
              <w:left w:val="single" w:sz="8" w:space="0" w:color="000000"/>
              <w:bottom w:val="single" w:sz="8" w:space="0" w:color="000000"/>
              <w:right w:val="single" w:sz="8" w:space="0" w:color="000000"/>
            </w:tcBorders>
          </w:tcPr>
          <w:p w14:paraId="468EBDF2" w14:textId="77777777" w:rsidR="002C03D9" w:rsidRDefault="002C03D9">
            <w:pPr>
              <w:pStyle w:val="TableParagraph"/>
              <w:rPr>
                <w:sz w:val="24"/>
              </w:rPr>
            </w:pPr>
          </w:p>
        </w:tc>
        <w:tc>
          <w:tcPr>
            <w:tcW w:w="1409" w:type="dxa"/>
            <w:gridSpan w:val="2"/>
            <w:tcBorders>
              <w:top w:val="single" w:sz="8" w:space="0" w:color="000000"/>
              <w:left w:val="single" w:sz="8" w:space="0" w:color="000000"/>
              <w:bottom w:val="single" w:sz="8" w:space="0" w:color="000000"/>
              <w:right w:val="single" w:sz="8" w:space="0" w:color="000000"/>
            </w:tcBorders>
          </w:tcPr>
          <w:p w14:paraId="6D19B644" w14:textId="77777777" w:rsidR="002C03D9" w:rsidRDefault="002C03D9">
            <w:pPr>
              <w:pStyle w:val="TableParagraph"/>
              <w:rPr>
                <w:sz w:val="24"/>
              </w:rPr>
            </w:pPr>
          </w:p>
        </w:tc>
        <w:tc>
          <w:tcPr>
            <w:tcW w:w="1585" w:type="dxa"/>
            <w:tcBorders>
              <w:top w:val="single" w:sz="8" w:space="0" w:color="000000"/>
              <w:left w:val="single" w:sz="8" w:space="0" w:color="000000"/>
              <w:bottom w:val="single" w:sz="8" w:space="0" w:color="000000"/>
              <w:right w:val="single" w:sz="8" w:space="0" w:color="000000"/>
            </w:tcBorders>
          </w:tcPr>
          <w:p w14:paraId="0E72483D" w14:textId="77777777" w:rsidR="002C03D9" w:rsidRDefault="009609DA">
            <w:pPr>
              <w:pStyle w:val="TableParagraph"/>
              <w:spacing w:before="97"/>
              <w:ind w:left="105"/>
              <w:rPr>
                <w:sz w:val="24"/>
              </w:rPr>
            </w:pPr>
            <w:proofErr w:type="gramStart"/>
            <w:r>
              <w:rPr>
                <w:spacing w:val="-10"/>
                <w:sz w:val="24"/>
              </w:rPr>
              <w:t>x</w:t>
            </w:r>
            <w:proofErr w:type="gramEnd"/>
          </w:p>
        </w:tc>
        <w:tc>
          <w:tcPr>
            <w:tcW w:w="1055" w:type="dxa"/>
            <w:gridSpan w:val="2"/>
            <w:tcBorders>
              <w:top w:val="single" w:sz="8" w:space="0" w:color="000000"/>
              <w:left w:val="single" w:sz="8" w:space="0" w:color="000000"/>
              <w:bottom w:val="single" w:sz="8" w:space="0" w:color="000000"/>
              <w:right w:val="single" w:sz="8" w:space="0" w:color="000000"/>
            </w:tcBorders>
          </w:tcPr>
          <w:p w14:paraId="514A179D" w14:textId="77777777" w:rsidR="002C03D9" w:rsidRDefault="002C03D9">
            <w:pPr>
              <w:pStyle w:val="TableParagraph"/>
              <w:rPr>
                <w:sz w:val="24"/>
              </w:rPr>
            </w:pPr>
          </w:p>
        </w:tc>
        <w:tc>
          <w:tcPr>
            <w:tcW w:w="1429" w:type="dxa"/>
            <w:tcBorders>
              <w:top w:val="single" w:sz="8" w:space="0" w:color="000000"/>
              <w:left w:val="single" w:sz="8" w:space="0" w:color="000000"/>
              <w:bottom w:val="single" w:sz="8" w:space="0" w:color="000000"/>
              <w:right w:val="single" w:sz="8" w:space="0" w:color="000000"/>
            </w:tcBorders>
          </w:tcPr>
          <w:p w14:paraId="2278B881" w14:textId="77777777" w:rsidR="002C03D9" w:rsidRDefault="009609DA">
            <w:pPr>
              <w:pStyle w:val="TableParagraph"/>
              <w:spacing w:before="97"/>
              <w:ind w:left="99"/>
              <w:rPr>
                <w:sz w:val="24"/>
              </w:rPr>
            </w:pPr>
            <w:proofErr w:type="gramStart"/>
            <w:r>
              <w:rPr>
                <w:spacing w:val="-10"/>
                <w:sz w:val="24"/>
              </w:rPr>
              <w:t>x</w:t>
            </w:r>
            <w:proofErr w:type="gramEnd"/>
          </w:p>
        </w:tc>
        <w:tc>
          <w:tcPr>
            <w:tcW w:w="1216" w:type="dxa"/>
            <w:tcBorders>
              <w:top w:val="single" w:sz="8" w:space="0" w:color="000000"/>
              <w:left w:val="single" w:sz="8" w:space="0" w:color="000000"/>
              <w:bottom w:val="single" w:sz="8" w:space="0" w:color="000000"/>
              <w:right w:val="thinThickMediumGap" w:sz="2" w:space="0" w:color="000000"/>
            </w:tcBorders>
          </w:tcPr>
          <w:p w14:paraId="0C4AF7DF" w14:textId="77777777" w:rsidR="002C03D9" w:rsidRDefault="009609DA">
            <w:pPr>
              <w:pStyle w:val="TableParagraph"/>
              <w:spacing w:before="97"/>
              <w:ind w:left="95"/>
              <w:rPr>
                <w:sz w:val="24"/>
              </w:rPr>
            </w:pPr>
            <w:proofErr w:type="gramStart"/>
            <w:r>
              <w:rPr>
                <w:spacing w:val="-10"/>
                <w:sz w:val="24"/>
              </w:rPr>
              <w:t>x</w:t>
            </w:r>
            <w:proofErr w:type="gramEnd"/>
          </w:p>
        </w:tc>
      </w:tr>
      <w:tr w:rsidR="002C03D9" w14:paraId="73EF0F72" w14:textId="77777777">
        <w:trPr>
          <w:trHeight w:val="630"/>
        </w:trPr>
        <w:tc>
          <w:tcPr>
            <w:tcW w:w="122" w:type="dxa"/>
            <w:tcBorders>
              <w:top w:val="nil"/>
              <w:bottom w:val="single" w:sz="8" w:space="0" w:color="000000"/>
              <w:right w:val="single" w:sz="8" w:space="0" w:color="000000"/>
            </w:tcBorders>
          </w:tcPr>
          <w:p w14:paraId="1A85CDDA" w14:textId="77777777" w:rsidR="002C03D9" w:rsidRDefault="002C03D9">
            <w:pPr>
              <w:pStyle w:val="TableParagraph"/>
              <w:rPr>
                <w:sz w:val="24"/>
              </w:rPr>
            </w:pPr>
          </w:p>
        </w:tc>
        <w:tc>
          <w:tcPr>
            <w:tcW w:w="1320" w:type="dxa"/>
            <w:tcBorders>
              <w:top w:val="single" w:sz="8" w:space="0" w:color="000000"/>
              <w:left w:val="single" w:sz="8" w:space="0" w:color="000000"/>
              <w:bottom w:val="single" w:sz="8" w:space="0" w:color="000000"/>
              <w:right w:val="single" w:sz="8" w:space="0" w:color="000000"/>
            </w:tcBorders>
          </w:tcPr>
          <w:p w14:paraId="1A36F4F8" w14:textId="77777777" w:rsidR="002C03D9" w:rsidRDefault="009609DA">
            <w:pPr>
              <w:pStyle w:val="TableParagraph"/>
              <w:spacing w:before="94"/>
              <w:ind w:left="108"/>
              <w:rPr>
                <w:sz w:val="24"/>
              </w:rPr>
            </w:pPr>
            <w:r>
              <w:rPr>
                <w:spacing w:val="-2"/>
                <w:sz w:val="24"/>
              </w:rPr>
              <w:t>PEA15</w:t>
            </w:r>
          </w:p>
        </w:tc>
        <w:tc>
          <w:tcPr>
            <w:tcW w:w="1227" w:type="dxa"/>
            <w:tcBorders>
              <w:top w:val="single" w:sz="8" w:space="0" w:color="000000"/>
              <w:left w:val="single" w:sz="8" w:space="0" w:color="000000"/>
              <w:bottom w:val="single" w:sz="8" w:space="0" w:color="000000"/>
              <w:right w:val="single" w:sz="8" w:space="0" w:color="000000"/>
            </w:tcBorders>
          </w:tcPr>
          <w:p w14:paraId="4960A097" w14:textId="77777777" w:rsidR="002C03D9" w:rsidRDefault="002C03D9">
            <w:pPr>
              <w:pStyle w:val="TableParagraph"/>
              <w:rPr>
                <w:sz w:val="24"/>
              </w:rPr>
            </w:pPr>
          </w:p>
        </w:tc>
        <w:tc>
          <w:tcPr>
            <w:tcW w:w="1409" w:type="dxa"/>
            <w:gridSpan w:val="2"/>
            <w:tcBorders>
              <w:top w:val="single" w:sz="8" w:space="0" w:color="000000"/>
              <w:left w:val="single" w:sz="8" w:space="0" w:color="000000"/>
              <w:bottom w:val="single" w:sz="8" w:space="0" w:color="000000"/>
              <w:right w:val="single" w:sz="8" w:space="0" w:color="000000"/>
            </w:tcBorders>
          </w:tcPr>
          <w:p w14:paraId="1AFD9A2C" w14:textId="77777777" w:rsidR="002C03D9" w:rsidRDefault="002C03D9">
            <w:pPr>
              <w:pStyle w:val="TableParagraph"/>
              <w:rPr>
                <w:sz w:val="24"/>
              </w:rPr>
            </w:pPr>
          </w:p>
        </w:tc>
        <w:tc>
          <w:tcPr>
            <w:tcW w:w="1585" w:type="dxa"/>
            <w:tcBorders>
              <w:top w:val="single" w:sz="8" w:space="0" w:color="000000"/>
              <w:left w:val="single" w:sz="8" w:space="0" w:color="000000"/>
              <w:bottom w:val="single" w:sz="8" w:space="0" w:color="000000"/>
              <w:right w:val="single" w:sz="8" w:space="0" w:color="000000"/>
            </w:tcBorders>
          </w:tcPr>
          <w:p w14:paraId="0E10513F" w14:textId="77777777" w:rsidR="002C03D9" w:rsidRDefault="002C03D9">
            <w:pPr>
              <w:pStyle w:val="TableParagraph"/>
              <w:rPr>
                <w:sz w:val="24"/>
              </w:rPr>
            </w:pPr>
          </w:p>
        </w:tc>
        <w:tc>
          <w:tcPr>
            <w:tcW w:w="1055" w:type="dxa"/>
            <w:gridSpan w:val="2"/>
            <w:tcBorders>
              <w:top w:val="single" w:sz="8" w:space="0" w:color="000000"/>
              <w:left w:val="single" w:sz="8" w:space="0" w:color="000000"/>
              <w:bottom w:val="single" w:sz="8" w:space="0" w:color="000000"/>
              <w:right w:val="single" w:sz="8" w:space="0" w:color="000000"/>
            </w:tcBorders>
          </w:tcPr>
          <w:p w14:paraId="23098766" w14:textId="77777777" w:rsidR="002C03D9" w:rsidRDefault="002C03D9">
            <w:pPr>
              <w:pStyle w:val="TableParagraph"/>
              <w:rPr>
                <w:sz w:val="24"/>
              </w:rPr>
            </w:pPr>
          </w:p>
        </w:tc>
        <w:tc>
          <w:tcPr>
            <w:tcW w:w="1429" w:type="dxa"/>
            <w:tcBorders>
              <w:top w:val="single" w:sz="8" w:space="0" w:color="000000"/>
              <w:left w:val="single" w:sz="8" w:space="0" w:color="000000"/>
              <w:bottom w:val="single" w:sz="8" w:space="0" w:color="000000"/>
              <w:right w:val="single" w:sz="8" w:space="0" w:color="000000"/>
            </w:tcBorders>
          </w:tcPr>
          <w:p w14:paraId="3F9C1FA8" w14:textId="77777777" w:rsidR="002C03D9" w:rsidRDefault="002C03D9">
            <w:pPr>
              <w:pStyle w:val="TableParagraph"/>
              <w:rPr>
                <w:sz w:val="24"/>
              </w:rPr>
            </w:pPr>
          </w:p>
        </w:tc>
        <w:tc>
          <w:tcPr>
            <w:tcW w:w="1216" w:type="dxa"/>
            <w:tcBorders>
              <w:top w:val="single" w:sz="8" w:space="0" w:color="000000"/>
              <w:left w:val="single" w:sz="8" w:space="0" w:color="000000"/>
              <w:bottom w:val="single" w:sz="8" w:space="0" w:color="000000"/>
              <w:right w:val="thinThickMediumGap" w:sz="2" w:space="0" w:color="000000"/>
            </w:tcBorders>
          </w:tcPr>
          <w:p w14:paraId="6377546F" w14:textId="77777777" w:rsidR="002C03D9" w:rsidRDefault="009609DA">
            <w:pPr>
              <w:pStyle w:val="TableParagraph"/>
              <w:spacing w:before="94"/>
              <w:ind w:left="95"/>
              <w:rPr>
                <w:sz w:val="24"/>
              </w:rPr>
            </w:pPr>
            <w:proofErr w:type="gramStart"/>
            <w:r>
              <w:rPr>
                <w:spacing w:val="-10"/>
                <w:sz w:val="24"/>
              </w:rPr>
              <w:t>x</w:t>
            </w:r>
            <w:proofErr w:type="gramEnd"/>
          </w:p>
        </w:tc>
      </w:tr>
      <w:tr w:rsidR="002C03D9" w14:paraId="345FE535" w14:textId="77777777">
        <w:trPr>
          <w:trHeight w:val="4838"/>
        </w:trPr>
        <w:tc>
          <w:tcPr>
            <w:tcW w:w="9363" w:type="dxa"/>
            <w:gridSpan w:val="10"/>
            <w:tcBorders>
              <w:top w:val="single" w:sz="8" w:space="0" w:color="000000"/>
              <w:bottom w:val="nil"/>
            </w:tcBorders>
          </w:tcPr>
          <w:p w14:paraId="3530828C" w14:textId="77777777" w:rsidR="002C03D9" w:rsidRDefault="002C03D9">
            <w:pPr>
              <w:pStyle w:val="TableParagraph"/>
              <w:rPr>
                <w:sz w:val="24"/>
              </w:rPr>
            </w:pPr>
          </w:p>
          <w:p w14:paraId="210D11B3" w14:textId="77777777" w:rsidR="002C03D9" w:rsidRDefault="002C03D9">
            <w:pPr>
              <w:pStyle w:val="TableParagraph"/>
              <w:spacing w:before="99"/>
              <w:rPr>
                <w:sz w:val="24"/>
              </w:rPr>
            </w:pPr>
          </w:p>
          <w:p w14:paraId="0D6CB588" w14:textId="77777777" w:rsidR="002C03D9" w:rsidRDefault="009609DA">
            <w:pPr>
              <w:pStyle w:val="TableParagraph"/>
              <w:spacing w:before="1" w:line="360" w:lineRule="auto"/>
              <w:ind w:left="119"/>
              <w:jc w:val="both"/>
              <w:rPr>
                <w:sz w:val="24"/>
              </w:rPr>
            </w:pPr>
            <w:r>
              <w:rPr>
                <w:sz w:val="24"/>
              </w:rPr>
              <w:t>Çan Uygulamalı Bilimler Fakültesi misyonu fakültemiz internet adresinde “Eğitim verilen tüm alanlarla ilgili olarak literatürün sahip olduğu bilgi birikimini zenginleştirmek ve elde edilen bilgi ve deneyimleri öğrencilerine ve akademik faaliyetlerine yansıtan bir eğitim vermektir” şeklinde belirtilmiştir. Fakültenin misyonu; Bilgi, Deneyim ve Akademik Faaliyet başlıkları altında sınıflandırılabilir. Bu başlıklar ile program eğitim çıktıları arasındaki ilişki aşağıdaki tabloda gösterilmiştir.</w:t>
            </w:r>
          </w:p>
          <w:p w14:paraId="1E7CCA0C" w14:textId="77777777" w:rsidR="002C03D9" w:rsidRDefault="009609DA">
            <w:pPr>
              <w:pStyle w:val="TableParagraph"/>
              <w:spacing w:before="115"/>
              <w:ind w:left="119"/>
              <w:jc w:val="both"/>
              <w:rPr>
                <w:b/>
                <w:sz w:val="24"/>
              </w:rPr>
            </w:pPr>
            <w:r>
              <w:rPr>
                <w:b/>
                <w:sz w:val="24"/>
              </w:rPr>
              <w:t>Tablo2.3.2.Program</w:t>
            </w:r>
            <w:r>
              <w:rPr>
                <w:b/>
                <w:spacing w:val="-4"/>
                <w:sz w:val="24"/>
              </w:rPr>
              <w:t xml:space="preserve"> </w:t>
            </w:r>
            <w:r>
              <w:rPr>
                <w:b/>
                <w:sz w:val="24"/>
              </w:rPr>
              <w:t>Eğitim</w:t>
            </w:r>
            <w:r>
              <w:rPr>
                <w:b/>
                <w:spacing w:val="-2"/>
                <w:sz w:val="24"/>
              </w:rPr>
              <w:t xml:space="preserve"> </w:t>
            </w:r>
            <w:r>
              <w:rPr>
                <w:b/>
                <w:sz w:val="24"/>
              </w:rPr>
              <w:t>Amaçları</w:t>
            </w:r>
            <w:r>
              <w:rPr>
                <w:b/>
                <w:spacing w:val="-3"/>
                <w:sz w:val="24"/>
              </w:rPr>
              <w:t xml:space="preserve"> </w:t>
            </w:r>
            <w:r>
              <w:rPr>
                <w:b/>
                <w:sz w:val="24"/>
              </w:rPr>
              <w:t>ve</w:t>
            </w:r>
            <w:r>
              <w:rPr>
                <w:b/>
                <w:spacing w:val="-3"/>
                <w:sz w:val="24"/>
              </w:rPr>
              <w:t xml:space="preserve"> </w:t>
            </w:r>
            <w:r>
              <w:rPr>
                <w:b/>
                <w:sz w:val="24"/>
              </w:rPr>
              <w:t>Fakülte</w:t>
            </w:r>
            <w:r>
              <w:rPr>
                <w:b/>
                <w:spacing w:val="-5"/>
                <w:sz w:val="24"/>
              </w:rPr>
              <w:t xml:space="preserve"> </w:t>
            </w:r>
            <w:r>
              <w:rPr>
                <w:b/>
                <w:sz w:val="24"/>
              </w:rPr>
              <w:t>Misyon</w:t>
            </w:r>
            <w:r>
              <w:rPr>
                <w:b/>
                <w:spacing w:val="-2"/>
                <w:sz w:val="24"/>
              </w:rPr>
              <w:t xml:space="preserve"> </w:t>
            </w:r>
            <w:r>
              <w:rPr>
                <w:b/>
                <w:sz w:val="24"/>
              </w:rPr>
              <w:t>Unsurları</w:t>
            </w:r>
            <w:r>
              <w:rPr>
                <w:b/>
                <w:spacing w:val="1"/>
                <w:sz w:val="24"/>
              </w:rPr>
              <w:t xml:space="preserve"> </w:t>
            </w:r>
            <w:r>
              <w:rPr>
                <w:b/>
                <w:spacing w:val="-2"/>
                <w:sz w:val="24"/>
              </w:rPr>
              <w:t>Uyumu</w:t>
            </w:r>
          </w:p>
        </w:tc>
      </w:tr>
      <w:tr w:rsidR="002C03D9" w14:paraId="2F81BD19" w14:textId="77777777">
        <w:trPr>
          <w:trHeight w:val="829"/>
        </w:trPr>
        <w:tc>
          <w:tcPr>
            <w:tcW w:w="122" w:type="dxa"/>
            <w:vMerge w:val="restart"/>
            <w:tcBorders>
              <w:top w:val="nil"/>
              <w:right w:val="single" w:sz="8" w:space="0" w:color="000000"/>
            </w:tcBorders>
          </w:tcPr>
          <w:p w14:paraId="5DE8FA98" w14:textId="77777777" w:rsidR="002C03D9" w:rsidRDefault="002C03D9">
            <w:pPr>
              <w:pStyle w:val="TableParagraph"/>
              <w:rPr>
                <w:sz w:val="24"/>
              </w:rPr>
            </w:pPr>
          </w:p>
        </w:tc>
        <w:tc>
          <w:tcPr>
            <w:tcW w:w="1320" w:type="dxa"/>
            <w:vMerge w:val="restart"/>
            <w:tcBorders>
              <w:top w:val="single" w:sz="8" w:space="0" w:color="000000"/>
              <w:left w:val="single" w:sz="8" w:space="0" w:color="000000"/>
              <w:bottom w:val="single" w:sz="12" w:space="0" w:color="000000"/>
              <w:right w:val="single" w:sz="8" w:space="0" w:color="000000"/>
            </w:tcBorders>
          </w:tcPr>
          <w:p w14:paraId="4DE278FA" w14:textId="77777777" w:rsidR="002C03D9" w:rsidRDefault="002C03D9">
            <w:pPr>
              <w:pStyle w:val="TableParagraph"/>
              <w:spacing w:before="94"/>
              <w:rPr>
                <w:sz w:val="24"/>
              </w:rPr>
            </w:pPr>
          </w:p>
          <w:p w14:paraId="0447EDE9" w14:textId="77777777" w:rsidR="002C03D9" w:rsidRDefault="009609DA">
            <w:pPr>
              <w:pStyle w:val="TableParagraph"/>
              <w:ind w:left="108" w:right="311"/>
              <w:rPr>
                <w:sz w:val="24"/>
              </w:rPr>
            </w:pPr>
            <w:r>
              <w:rPr>
                <w:spacing w:val="-2"/>
                <w:sz w:val="24"/>
              </w:rPr>
              <w:t xml:space="preserve">Program Eğitim </w:t>
            </w:r>
            <w:r>
              <w:rPr>
                <w:spacing w:val="-4"/>
                <w:sz w:val="24"/>
              </w:rPr>
              <w:t>Amaçları</w:t>
            </w:r>
          </w:p>
        </w:tc>
        <w:tc>
          <w:tcPr>
            <w:tcW w:w="6705" w:type="dxa"/>
            <w:gridSpan w:val="7"/>
            <w:tcBorders>
              <w:top w:val="single" w:sz="8" w:space="0" w:color="000000"/>
              <w:left w:val="single" w:sz="8" w:space="0" w:color="000000"/>
              <w:bottom w:val="single" w:sz="8" w:space="0" w:color="000000"/>
              <w:right w:val="single" w:sz="8" w:space="0" w:color="000000"/>
            </w:tcBorders>
          </w:tcPr>
          <w:p w14:paraId="567EA403" w14:textId="77777777" w:rsidR="002C03D9" w:rsidRDefault="009609DA">
            <w:pPr>
              <w:pStyle w:val="TableParagraph"/>
              <w:spacing w:before="97"/>
              <w:ind w:left="103"/>
              <w:rPr>
                <w:sz w:val="24"/>
              </w:rPr>
            </w:pPr>
            <w:r>
              <w:rPr>
                <w:sz w:val="24"/>
              </w:rPr>
              <w:t>Fakültenin</w:t>
            </w:r>
            <w:r>
              <w:rPr>
                <w:spacing w:val="-2"/>
                <w:sz w:val="24"/>
              </w:rPr>
              <w:t xml:space="preserve"> </w:t>
            </w:r>
            <w:r>
              <w:rPr>
                <w:sz w:val="24"/>
              </w:rPr>
              <w:t>Misyon</w:t>
            </w:r>
            <w:r>
              <w:rPr>
                <w:spacing w:val="-1"/>
                <w:sz w:val="24"/>
              </w:rPr>
              <w:t xml:space="preserve"> </w:t>
            </w:r>
            <w:r>
              <w:rPr>
                <w:spacing w:val="-2"/>
                <w:sz w:val="24"/>
              </w:rPr>
              <w:t>Unsurları</w:t>
            </w:r>
          </w:p>
        </w:tc>
        <w:tc>
          <w:tcPr>
            <w:tcW w:w="1216" w:type="dxa"/>
            <w:vMerge w:val="restart"/>
            <w:tcBorders>
              <w:top w:val="nil"/>
              <w:left w:val="single" w:sz="8" w:space="0" w:color="000000"/>
            </w:tcBorders>
          </w:tcPr>
          <w:p w14:paraId="5366F2E9" w14:textId="77777777" w:rsidR="002C03D9" w:rsidRDefault="002C03D9">
            <w:pPr>
              <w:pStyle w:val="TableParagraph"/>
              <w:rPr>
                <w:sz w:val="24"/>
              </w:rPr>
            </w:pPr>
          </w:p>
        </w:tc>
      </w:tr>
      <w:tr w:rsidR="002C03D9" w14:paraId="0EA8C9CA" w14:textId="77777777">
        <w:trPr>
          <w:trHeight w:val="862"/>
        </w:trPr>
        <w:tc>
          <w:tcPr>
            <w:tcW w:w="122" w:type="dxa"/>
            <w:vMerge/>
            <w:tcBorders>
              <w:top w:val="nil"/>
              <w:right w:val="single" w:sz="8" w:space="0" w:color="000000"/>
            </w:tcBorders>
          </w:tcPr>
          <w:p w14:paraId="1F402381" w14:textId="77777777" w:rsidR="002C03D9" w:rsidRDefault="002C03D9">
            <w:pPr>
              <w:rPr>
                <w:sz w:val="2"/>
                <w:szCs w:val="2"/>
              </w:rPr>
            </w:pPr>
          </w:p>
        </w:tc>
        <w:tc>
          <w:tcPr>
            <w:tcW w:w="1320" w:type="dxa"/>
            <w:vMerge/>
            <w:tcBorders>
              <w:top w:val="nil"/>
              <w:left w:val="single" w:sz="8" w:space="0" w:color="000000"/>
              <w:bottom w:val="single" w:sz="12" w:space="0" w:color="000000"/>
              <w:right w:val="single" w:sz="8" w:space="0" w:color="000000"/>
            </w:tcBorders>
          </w:tcPr>
          <w:p w14:paraId="7A9EC0E9" w14:textId="77777777" w:rsidR="002C03D9" w:rsidRDefault="002C03D9">
            <w:pPr>
              <w:rPr>
                <w:sz w:val="2"/>
                <w:szCs w:val="2"/>
              </w:rPr>
            </w:pPr>
          </w:p>
        </w:tc>
        <w:tc>
          <w:tcPr>
            <w:tcW w:w="2199" w:type="dxa"/>
            <w:gridSpan w:val="2"/>
            <w:tcBorders>
              <w:top w:val="single" w:sz="8" w:space="0" w:color="000000"/>
              <w:left w:val="single" w:sz="8" w:space="0" w:color="000000"/>
              <w:bottom w:val="single" w:sz="12" w:space="0" w:color="000000"/>
              <w:right w:val="single" w:sz="8" w:space="0" w:color="000000"/>
            </w:tcBorders>
          </w:tcPr>
          <w:p w14:paraId="375B9B90" w14:textId="77777777" w:rsidR="002C03D9" w:rsidRDefault="009609DA">
            <w:pPr>
              <w:pStyle w:val="TableParagraph"/>
              <w:spacing w:before="94"/>
              <w:ind w:left="103"/>
              <w:rPr>
                <w:sz w:val="24"/>
              </w:rPr>
            </w:pPr>
            <w:r>
              <w:rPr>
                <w:spacing w:val="-2"/>
                <w:sz w:val="24"/>
              </w:rPr>
              <w:t>Bilgi</w:t>
            </w:r>
          </w:p>
        </w:tc>
        <w:tc>
          <w:tcPr>
            <w:tcW w:w="2111" w:type="dxa"/>
            <w:gridSpan w:val="3"/>
            <w:tcBorders>
              <w:top w:val="single" w:sz="8" w:space="0" w:color="000000"/>
              <w:left w:val="single" w:sz="8" w:space="0" w:color="000000"/>
              <w:bottom w:val="single" w:sz="12" w:space="0" w:color="000000"/>
              <w:right w:val="single" w:sz="8" w:space="0" w:color="000000"/>
            </w:tcBorders>
          </w:tcPr>
          <w:p w14:paraId="506BB2F6" w14:textId="77777777" w:rsidR="002C03D9" w:rsidRDefault="009609DA">
            <w:pPr>
              <w:pStyle w:val="TableParagraph"/>
              <w:spacing w:before="94"/>
              <w:ind w:left="105"/>
              <w:rPr>
                <w:sz w:val="24"/>
              </w:rPr>
            </w:pPr>
            <w:r>
              <w:rPr>
                <w:spacing w:val="-2"/>
                <w:sz w:val="24"/>
              </w:rPr>
              <w:t>Deneyim</w:t>
            </w:r>
          </w:p>
        </w:tc>
        <w:tc>
          <w:tcPr>
            <w:tcW w:w="2395" w:type="dxa"/>
            <w:gridSpan w:val="2"/>
            <w:tcBorders>
              <w:top w:val="single" w:sz="8" w:space="0" w:color="000000"/>
              <w:left w:val="single" w:sz="8" w:space="0" w:color="000000"/>
              <w:bottom w:val="single" w:sz="12" w:space="0" w:color="000000"/>
              <w:right w:val="single" w:sz="8" w:space="0" w:color="000000"/>
            </w:tcBorders>
          </w:tcPr>
          <w:p w14:paraId="4EBD646D" w14:textId="77777777" w:rsidR="002C03D9" w:rsidRDefault="009609DA">
            <w:pPr>
              <w:pStyle w:val="TableParagraph"/>
              <w:spacing w:before="94"/>
              <w:ind w:left="102"/>
              <w:rPr>
                <w:sz w:val="24"/>
              </w:rPr>
            </w:pPr>
            <w:r>
              <w:rPr>
                <w:sz w:val="24"/>
              </w:rPr>
              <w:t>Akademik</w:t>
            </w:r>
            <w:r>
              <w:rPr>
                <w:spacing w:val="-3"/>
                <w:sz w:val="24"/>
              </w:rPr>
              <w:t xml:space="preserve"> </w:t>
            </w:r>
            <w:r>
              <w:rPr>
                <w:spacing w:val="-2"/>
                <w:sz w:val="24"/>
              </w:rPr>
              <w:t>Faaliyet</w:t>
            </w:r>
          </w:p>
        </w:tc>
        <w:tc>
          <w:tcPr>
            <w:tcW w:w="1216" w:type="dxa"/>
            <w:vMerge/>
            <w:tcBorders>
              <w:top w:val="nil"/>
              <w:left w:val="single" w:sz="8" w:space="0" w:color="000000"/>
            </w:tcBorders>
          </w:tcPr>
          <w:p w14:paraId="52C29A5D" w14:textId="77777777" w:rsidR="002C03D9" w:rsidRDefault="002C03D9">
            <w:pPr>
              <w:rPr>
                <w:sz w:val="2"/>
                <w:szCs w:val="2"/>
              </w:rPr>
            </w:pPr>
          </w:p>
        </w:tc>
      </w:tr>
    </w:tbl>
    <w:p w14:paraId="7C52025A" w14:textId="77777777" w:rsidR="002C03D9" w:rsidRDefault="002C03D9">
      <w:pPr>
        <w:rPr>
          <w:sz w:val="2"/>
          <w:szCs w:val="2"/>
        </w:rPr>
        <w:sectPr w:rsidR="002C03D9">
          <w:type w:val="continuous"/>
          <w:pgSz w:w="11920" w:h="16850"/>
          <w:pgMar w:top="1340" w:right="566" w:bottom="960" w:left="1275" w:header="0" w:footer="779" w:gutter="0"/>
          <w:cols w:space="708"/>
        </w:sectPr>
      </w:pPr>
    </w:p>
    <w:p w14:paraId="71312AD5" w14:textId="77777777" w:rsidR="002C03D9" w:rsidRDefault="002C03D9">
      <w:pPr>
        <w:pStyle w:val="GvdeMetni"/>
        <w:spacing w:before="3"/>
        <w:rPr>
          <w:sz w:val="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
        <w:gridCol w:w="1277"/>
        <w:gridCol w:w="2127"/>
        <w:gridCol w:w="2043"/>
        <w:gridCol w:w="2314"/>
        <w:gridCol w:w="1188"/>
      </w:tblGrid>
      <w:tr w:rsidR="002C03D9" w14:paraId="259EB887" w14:textId="77777777">
        <w:trPr>
          <w:trHeight w:val="489"/>
        </w:trPr>
        <w:tc>
          <w:tcPr>
            <w:tcW w:w="120" w:type="dxa"/>
            <w:tcBorders>
              <w:bottom w:val="nil"/>
              <w:right w:val="single" w:sz="8" w:space="0" w:color="000000"/>
            </w:tcBorders>
          </w:tcPr>
          <w:p w14:paraId="06451C34" w14:textId="77777777" w:rsidR="002C03D9" w:rsidRDefault="002C03D9">
            <w:pPr>
              <w:pStyle w:val="TableParagraph"/>
              <w:rPr>
                <w:sz w:val="24"/>
              </w:rPr>
            </w:pPr>
          </w:p>
        </w:tc>
        <w:tc>
          <w:tcPr>
            <w:tcW w:w="1277" w:type="dxa"/>
            <w:tcBorders>
              <w:top w:val="single" w:sz="12" w:space="0" w:color="000000"/>
              <w:left w:val="single" w:sz="8" w:space="0" w:color="000000"/>
              <w:bottom w:val="single" w:sz="8" w:space="0" w:color="000000"/>
              <w:right w:val="single" w:sz="8" w:space="0" w:color="000000"/>
            </w:tcBorders>
          </w:tcPr>
          <w:p w14:paraId="24579CE2" w14:textId="77777777" w:rsidR="002C03D9" w:rsidRDefault="009609DA">
            <w:pPr>
              <w:pStyle w:val="TableParagraph"/>
              <w:spacing w:before="107"/>
              <w:ind w:left="100"/>
              <w:rPr>
                <w:sz w:val="24"/>
              </w:rPr>
            </w:pPr>
            <w:r>
              <w:rPr>
                <w:spacing w:val="-4"/>
                <w:sz w:val="24"/>
              </w:rPr>
              <w:t>PEA1</w:t>
            </w:r>
          </w:p>
        </w:tc>
        <w:tc>
          <w:tcPr>
            <w:tcW w:w="2127" w:type="dxa"/>
            <w:tcBorders>
              <w:top w:val="single" w:sz="12" w:space="0" w:color="000000"/>
              <w:left w:val="single" w:sz="8" w:space="0" w:color="000000"/>
              <w:bottom w:val="single" w:sz="8" w:space="0" w:color="000000"/>
              <w:right w:val="single" w:sz="8" w:space="0" w:color="000000"/>
            </w:tcBorders>
          </w:tcPr>
          <w:p w14:paraId="502A4119" w14:textId="77777777" w:rsidR="002C03D9" w:rsidRDefault="009609DA">
            <w:pPr>
              <w:pStyle w:val="TableParagraph"/>
              <w:spacing w:before="107"/>
              <w:ind w:left="95"/>
              <w:rPr>
                <w:sz w:val="24"/>
              </w:rPr>
            </w:pPr>
            <w:proofErr w:type="gramStart"/>
            <w:r>
              <w:rPr>
                <w:spacing w:val="-10"/>
                <w:sz w:val="24"/>
              </w:rPr>
              <w:t>x</w:t>
            </w:r>
            <w:proofErr w:type="gramEnd"/>
          </w:p>
        </w:tc>
        <w:tc>
          <w:tcPr>
            <w:tcW w:w="2043" w:type="dxa"/>
            <w:tcBorders>
              <w:top w:val="single" w:sz="12" w:space="0" w:color="000000"/>
              <w:left w:val="single" w:sz="8" w:space="0" w:color="000000"/>
              <w:bottom w:val="single" w:sz="8" w:space="0" w:color="000000"/>
              <w:right w:val="single" w:sz="8" w:space="0" w:color="000000"/>
            </w:tcBorders>
          </w:tcPr>
          <w:p w14:paraId="0010425D" w14:textId="77777777" w:rsidR="002C03D9" w:rsidRDefault="002C03D9">
            <w:pPr>
              <w:pStyle w:val="TableParagraph"/>
              <w:rPr>
                <w:sz w:val="24"/>
              </w:rPr>
            </w:pPr>
          </w:p>
        </w:tc>
        <w:tc>
          <w:tcPr>
            <w:tcW w:w="2314" w:type="dxa"/>
            <w:tcBorders>
              <w:top w:val="single" w:sz="12" w:space="0" w:color="000000"/>
              <w:left w:val="single" w:sz="8" w:space="0" w:color="000000"/>
              <w:bottom w:val="single" w:sz="8" w:space="0" w:color="000000"/>
              <w:right w:val="single" w:sz="8" w:space="0" w:color="000000"/>
            </w:tcBorders>
          </w:tcPr>
          <w:p w14:paraId="0ACE9AF1" w14:textId="77777777" w:rsidR="002C03D9" w:rsidRDefault="009609DA">
            <w:pPr>
              <w:pStyle w:val="TableParagraph"/>
              <w:spacing w:before="107"/>
              <w:ind w:left="97"/>
              <w:rPr>
                <w:sz w:val="24"/>
              </w:rPr>
            </w:pPr>
            <w:proofErr w:type="gramStart"/>
            <w:r>
              <w:rPr>
                <w:spacing w:val="-10"/>
                <w:sz w:val="24"/>
              </w:rPr>
              <w:t>x</w:t>
            </w:r>
            <w:proofErr w:type="gramEnd"/>
          </w:p>
        </w:tc>
        <w:tc>
          <w:tcPr>
            <w:tcW w:w="1188" w:type="dxa"/>
            <w:vMerge w:val="restart"/>
            <w:tcBorders>
              <w:left w:val="single" w:sz="8" w:space="0" w:color="000000"/>
              <w:bottom w:val="nil"/>
            </w:tcBorders>
          </w:tcPr>
          <w:p w14:paraId="331AC906" w14:textId="77777777" w:rsidR="002C03D9" w:rsidRDefault="002C03D9">
            <w:pPr>
              <w:pStyle w:val="TableParagraph"/>
              <w:rPr>
                <w:sz w:val="24"/>
              </w:rPr>
            </w:pPr>
          </w:p>
        </w:tc>
      </w:tr>
      <w:tr w:rsidR="002C03D9" w14:paraId="1B07CEDA" w14:textId="77777777">
        <w:trPr>
          <w:trHeight w:val="474"/>
        </w:trPr>
        <w:tc>
          <w:tcPr>
            <w:tcW w:w="120" w:type="dxa"/>
            <w:tcBorders>
              <w:top w:val="nil"/>
              <w:bottom w:val="nil"/>
              <w:right w:val="single" w:sz="8" w:space="0" w:color="000000"/>
            </w:tcBorders>
          </w:tcPr>
          <w:p w14:paraId="5519D009"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5A4EBD90" w14:textId="77777777" w:rsidR="002C03D9" w:rsidRDefault="009609DA">
            <w:pPr>
              <w:pStyle w:val="TableParagraph"/>
              <w:spacing w:before="94"/>
              <w:ind w:left="100"/>
              <w:rPr>
                <w:sz w:val="24"/>
              </w:rPr>
            </w:pPr>
            <w:r>
              <w:rPr>
                <w:spacing w:val="-4"/>
                <w:sz w:val="24"/>
              </w:rPr>
              <w:t>PEA2</w:t>
            </w:r>
          </w:p>
        </w:tc>
        <w:tc>
          <w:tcPr>
            <w:tcW w:w="2127" w:type="dxa"/>
            <w:tcBorders>
              <w:top w:val="single" w:sz="8" w:space="0" w:color="000000"/>
              <w:left w:val="single" w:sz="8" w:space="0" w:color="000000"/>
              <w:bottom w:val="single" w:sz="8" w:space="0" w:color="000000"/>
              <w:right w:val="single" w:sz="8" w:space="0" w:color="000000"/>
            </w:tcBorders>
          </w:tcPr>
          <w:p w14:paraId="19CB246B" w14:textId="77777777" w:rsidR="002C03D9" w:rsidRDefault="002C03D9">
            <w:pPr>
              <w:pStyle w:val="TableParagraph"/>
              <w:rPr>
                <w:sz w:val="24"/>
              </w:rPr>
            </w:pPr>
          </w:p>
        </w:tc>
        <w:tc>
          <w:tcPr>
            <w:tcW w:w="2043" w:type="dxa"/>
            <w:tcBorders>
              <w:top w:val="single" w:sz="8" w:space="0" w:color="000000"/>
              <w:left w:val="single" w:sz="8" w:space="0" w:color="000000"/>
              <w:bottom w:val="single" w:sz="8" w:space="0" w:color="000000"/>
              <w:right w:val="single" w:sz="8" w:space="0" w:color="000000"/>
            </w:tcBorders>
          </w:tcPr>
          <w:p w14:paraId="2140CDF4" w14:textId="77777777" w:rsidR="002C03D9" w:rsidRDefault="009609DA">
            <w:pPr>
              <w:pStyle w:val="TableParagraph"/>
              <w:spacing w:before="94"/>
              <w:ind w:left="100"/>
              <w:rPr>
                <w:sz w:val="24"/>
              </w:rPr>
            </w:pPr>
            <w:proofErr w:type="gramStart"/>
            <w:r>
              <w:rPr>
                <w:spacing w:val="-10"/>
                <w:sz w:val="24"/>
              </w:rPr>
              <w:t>x</w:t>
            </w:r>
            <w:proofErr w:type="gramEnd"/>
          </w:p>
        </w:tc>
        <w:tc>
          <w:tcPr>
            <w:tcW w:w="2314" w:type="dxa"/>
            <w:tcBorders>
              <w:top w:val="single" w:sz="8" w:space="0" w:color="000000"/>
              <w:left w:val="single" w:sz="8" w:space="0" w:color="000000"/>
              <w:bottom w:val="single" w:sz="8" w:space="0" w:color="000000"/>
              <w:right w:val="single" w:sz="8" w:space="0" w:color="000000"/>
            </w:tcBorders>
          </w:tcPr>
          <w:p w14:paraId="4E29BC24" w14:textId="77777777" w:rsidR="002C03D9" w:rsidRDefault="009609DA">
            <w:pPr>
              <w:pStyle w:val="TableParagraph"/>
              <w:spacing w:before="94"/>
              <w:ind w:left="97"/>
              <w:rPr>
                <w:sz w:val="24"/>
              </w:rPr>
            </w:pPr>
            <w:proofErr w:type="gramStart"/>
            <w:r>
              <w:rPr>
                <w:spacing w:val="-10"/>
                <w:sz w:val="24"/>
              </w:rPr>
              <w:t>x</w:t>
            </w:r>
            <w:proofErr w:type="gramEnd"/>
          </w:p>
        </w:tc>
        <w:tc>
          <w:tcPr>
            <w:tcW w:w="1188" w:type="dxa"/>
            <w:vMerge/>
            <w:tcBorders>
              <w:top w:val="nil"/>
              <w:left w:val="single" w:sz="8" w:space="0" w:color="000000"/>
              <w:bottom w:val="nil"/>
            </w:tcBorders>
          </w:tcPr>
          <w:p w14:paraId="32239B41" w14:textId="77777777" w:rsidR="002C03D9" w:rsidRDefault="002C03D9">
            <w:pPr>
              <w:rPr>
                <w:sz w:val="2"/>
                <w:szCs w:val="2"/>
              </w:rPr>
            </w:pPr>
          </w:p>
        </w:tc>
      </w:tr>
      <w:tr w:rsidR="002C03D9" w14:paraId="736A1A24" w14:textId="77777777">
        <w:trPr>
          <w:trHeight w:val="474"/>
        </w:trPr>
        <w:tc>
          <w:tcPr>
            <w:tcW w:w="120" w:type="dxa"/>
            <w:tcBorders>
              <w:top w:val="nil"/>
              <w:bottom w:val="nil"/>
              <w:right w:val="single" w:sz="8" w:space="0" w:color="000000"/>
            </w:tcBorders>
          </w:tcPr>
          <w:p w14:paraId="15974A8E"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6813D664" w14:textId="77777777" w:rsidR="002C03D9" w:rsidRDefault="009609DA">
            <w:pPr>
              <w:pStyle w:val="TableParagraph"/>
              <w:spacing w:before="94"/>
              <w:ind w:left="100"/>
              <w:rPr>
                <w:sz w:val="24"/>
              </w:rPr>
            </w:pPr>
            <w:r>
              <w:rPr>
                <w:spacing w:val="-4"/>
                <w:sz w:val="24"/>
              </w:rPr>
              <w:t>PEA3</w:t>
            </w:r>
          </w:p>
        </w:tc>
        <w:tc>
          <w:tcPr>
            <w:tcW w:w="2127" w:type="dxa"/>
            <w:tcBorders>
              <w:top w:val="single" w:sz="8" w:space="0" w:color="000000"/>
              <w:left w:val="single" w:sz="8" w:space="0" w:color="000000"/>
              <w:bottom w:val="single" w:sz="8" w:space="0" w:color="000000"/>
              <w:right w:val="single" w:sz="8" w:space="0" w:color="000000"/>
            </w:tcBorders>
          </w:tcPr>
          <w:p w14:paraId="5C14ABFE" w14:textId="77777777" w:rsidR="002C03D9" w:rsidRDefault="009609DA">
            <w:pPr>
              <w:pStyle w:val="TableParagraph"/>
              <w:spacing w:before="94"/>
              <w:ind w:left="95"/>
              <w:rPr>
                <w:sz w:val="24"/>
              </w:rPr>
            </w:pPr>
            <w:proofErr w:type="gramStart"/>
            <w:r>
              <w:rPr>
                <w:spacing w:val="-10"/>
                <w:sz w:val="24"/>
              </w:rPr>
              <w:t>x</w:t>
            </w:r>
            <w:proofErr w:type="gramEnd"/>
          </w:p>
        </w:tc>
        <w:tc>
          <w:tcPr>
            <w:tcW w:w="2043" w:type="dxa"/>
            <w:tcBorders>
              <w:top w:val="single" w:sz="8" w:space="0" w:color="000000"/>
              <w:left w:val="single" w:sz="8" w:space="0" w:color="000000"/>
              <w:bottom w:val="single" w:sz="8" w:space="0" w:color="000000"/>
              <w:right w:val="single" w:sz="8" w:space="0" w:color="000000"/>
            </w:tcBorders>
          </w:tcPr>
          <w:p w14:paraId="20171E2B" w14:textId="77777777" w:rsidR="002C03D9" w:rsidRDefault="002C03D9">
            <w:pPr>
              <w:pStyle w:val="TableParagraph"/>
              <w:rPr>
                <w:sz w:val="24"/>
              </w:rPr>
            </w:pPr>
          </w:p>
        </w:tc>
        <w:tc>
          <w:tcPr>
            <w:tcW w:w="2314" w:type="dxa"/>
            <w:tcBorders>
              <w:top w:val="single" w:sz="8" w:space="0" w:color="000000"/>
              <w:left w:val="single" w:sz="8" w:space="0" w:color="000000"/>
              <w:bottom w:val="single" w:sz="8" w:space="0" w:color="000000"/>
              <w:right w:val="single" w:sz="8" w:space="0" w:color="000000"/>
            </w:tcBorders>
          </w:tcPr>
          <w:p w14:paraId="31ED2ADE" w14:textId="77777777" w:rsidR="002C03D9" w:rsidRDefault="009609DA">
            <w:pPr>
              <w:pStyle w:val="TableParagraph"/>
              <w:spacing w:before="94"/>
              <w:ind w:left="97"/>
              <w:rPr>
                <w:sz w:val="24"/>
              </w:rPr>
            </w:pPr>
            <w:proofErr w:type="gramStart"/>
            <w:r>
              <w:rPr>
                <w:spacing w:val="-10"/>
                <w:sz w:val="24"/>
              </w:rPr>
              <w:t>x</w:t>
            </w:r>
            <w:proofErr w:type="gramEnd"/>
          </w:p>
        </w:tc>
        <w:tc>
          <w:tcPr>
            <w:tcW w:w="1188" w:type="dxa"/>
            <w:vMerge/>
            <w:tcBorders>
              <w:top w:val="nil"/>
              <w:left w:val="single" w:sz="8" w:space="0" w:color="000000"/>
              <w:bottom w:val="nil"/>
            </w:tcBorders>
          </w:tcPr>
          <w:p w14:paraId="729258EB" w14:textId="77777777" w:rsidR="002C03D9" w:rsidRDefault="002C03D9">
            <w:pPr>
              <w:rPr>
                <w:sz w:val="2"/>
                <w:szCs w:val="2"/>
              </w:rPr>
            </w:pPr>
          </w:p>
        </w:tc>
      </w:tr>
      <w:tr w:rsidR="002C03D9" w14:paraId="52CC4485" w14:textId="77777777">
        <w:trPr>
          <w:trHeight w:val="479"/>
        </w:trPr>
        <w:tc>
          <w:tcPr>
            <w:tcW w:w="120" w:type="dxa"/>
            <w:tcBorders>
              <w:top w:val="nil"/>
              <w:bottom w:val="nil"/>
              <w:right w:val="single" w:sz="8" w:space="0" w:color="000000"/>
            </w:tcBorders>
          </w:tcPr>
          <w:p w14:paraId="4879D123"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04590183" w14:textId="77777777" w:rsidR="002C03D9" w:rsidRDefault="009609DA">
            <w:pPr>
              <w:pStyle w:val="TableParagraph"/>
              <w:spacing w:before="94"/>
              <w:ind w:left="100"/>
              <w:rPr>
                <w:sz w:val="24"/>
              </w:rPr>
            </w:pPr>
            <w:r>
              <w:rPr>
                <w:spacing w:val="-4"/>
                <w:sz w:val="24"/>
              </w:rPr>
              <w:t>PEA4</w:t>
            </w:r>
          </w:p>
        </w:tc>
        <w:tc>
          <w:tcPr>
            <w:tcW w:w="2127" w:type="dxa"/>
            <w:tcBorders>
              <w:top w:val="single" w:sz="8" w:space="0" w:color="000000"/>
              <w:left w:val="single" w:sz="8" w:space="0" w:color="000000"/>
              <w:bottom w:val="single" w:sz="8" w:space="0" w:color="000000"/>
              <w:right w:val="single" w:sz="8" w:space="0" w:color="000000"/>
            </w:tcBorders>
          </w:tcPr>
          <w:p w14:paraId="659BB13D" w14:textId="77777777" w:rsidR="002C03D9" w:rsidRDefault="009609DA">
            <w:pPr>
              <w:pStyle w:val="TableParagraph"/>
              <w:spacing w:before="94"/>
              <w:ind w:left="95"/>
              <w:rPr>
                <w:sz w:val="24"/>
              </w:rPr>
            </w:pPr>
            <w:proofErr w:type="gramStart"/>
            <w:r>
              <w:rPr>
                <w:spacing w:val="-10"/>
                <w:sz w:val="24"/>
              </w:rPr>
              <w:t>x</w:t>
            </w:r>
            <w:proofErr w:type="gramEnd"/>
          </w:p>
        </w:tc>
        <w:tc>
          <w:tcPr>
            <w:tcW w:w="2043" w:type="dxa"/>
            <w:tcBorders>
              <w:top w:val="single" w:sz="8" w:space="0" w:color="000000"/>
              <w:left w:val="single" w:sz="8" w:space="0" w:color="000000"/>
              <w:bottom w:val="single" w:sz="8" w:space="0" w:color="000000"/>
              <w:right w:val="single" w:sz="8" w:space="0" w:color="000000"/>
            </w:tcBorders>
          </w:tcPr>
          <w:p w14:paraId="20EB6946" w14:textId="77777777" w:rsidR="002C03D9" w:rsidRDefault="009609DA">
            <w:pPr>
              <w:pStyle w:val="TableParagraph"/>
              <w:spacing w:before="94"/>
              <w:ind w:left="100"/>
              <w:rPr>
                <w:sz w:val="24"/>
              </w:rPr>
            </w:pPr>
            <w:proofErr w:type="gramStart"/>
            <w:r>
              <w:rPr>
                <w:spacing w:val="-10"/>
                <w:sz w:val="24"/>
              </w:rPr>
              <w:t>x</w:t>
            </w:r>
            <w:proofErr w:type="gramEnd"/>
          </w:p>
        </w:tc>
        <w:tc>
          <w:tcPr>
            <w:tcW w:w="2314" w:type="dxa"/>
            <w:tcBorders>
              <w:top w:val="single" w:sz="8" w:space="0" w:color="000000"/>
              <w:left w:val="single" w:sz="8" w:space="0" w:color="000000"/>
              <w:bottom w:val="single" w:sz="8" w:space="0" w:color="000000"/>
              <w:right w:val="single" w:sz="8" w:space="0" w:color="000000"/>
            </w:tcBorders>
          </w:tcPr>
          <w:p w14:paraId="02325C6E" w14:textId="77777777" w:rsidR="002C03D9" w:rsidRDefault="009609DA">
            <w:pPr>
              <w:pStyle w:val="TableParagraph"/>
              <w:spacing w:before="94"/>
              <w:ind w:left="97"/>
              <w:rPr>
                <w:sz w:val="24"/>
              </w:rPr>
            </w:pPr>
            <w:proofErr w:type="gramStart"/>
            <w:r>
              <w:rPr>
                <w:spacing w:val="-10"/>
                <w:sz w:val="24"/>
              </w:rPr>
              <w:t>x</w:t>
            </w:r>
            <w:proofErr w:type="gramEnd"/>
          </w:p>
        </w:tc>
        <w:tc>
          <w:tcPr>
            <w:tcW w:w="1188" w:type="dxa"/>
            <w:vMerge/>
            <w:tcBorders>
              <w:top w:val="nil"/>
              <w:left w:val="single" w:sz="8" w:space="0" w:color="000000"/>
              <w:bottom w:val="nil"/>
            </w:tcBorders>
          </w:tcPr>
          <w:p w14:paraId="61108BB3" w14:textId="77777777" w:rsidR="002C03D9" w:rsidRDefault="002C03D9">
            <w:pPr>
              <w:rPr>
                <w:sz w:val="2"/>
                <w:szCs w:val="2"/>
              </w:rPr>
            </w:pPr>
          </w:p>
        </w:tc>
      </w:tr>
      <w:tr w:rsidR="002C03D9" w14:paraId="304F5B0F" w14:textId="77777777">
        <w:trPr>
          <w:trHeight w:val="666"/>
        </w:trPr>
        <w:tc>
          <w:tcPr>
            <w:tcW w:w="120" w:type="dxa"/>
            <w:tcBorders>
              <w:top w:val="nil"/>
              <w:bottom w:val="nil"/>
              <w:right w:val="single" w:sz="8" w:space="0" w:color="000000"/>
            </w:tcBorders>
          </w:tcPr>
          <w:p w14:paraId="016D81C7"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61187281" w14:textId="77777777" w:rsidR="002C03D9" w:rsidRDefault="009609DA">
            <w:pPr>
              <w:pStyle w:val="TableParagraph"/>
              <w:spacing w:before="94"/>
              <w:ind w:left="100"/>
              <w:rPr>
                <w:sz w:val="24"/>
              </w:rPr>
            </w:pPr>
            <w:r>
              <w:rPr>
                <w:spacing w:val="-4"/>
                <w:sz w:val="24"/>
              </w:rPr>
              <w:t>PEA5</w:t>
            </w:r>
          </w:p>
        </w:tc>
        <w:tc>
          <w:tcPr>
            <w:tcW w:w="2127" w:type="dxa"/>
            <w:tcBorders>
              <w:top w:val="single" w:sz="8" w:space="0" w:color="000000"/>
              <w:left w:val="single" w:sz="8" w:space="0" w:color="000000"/>
              <w:bottom w:val="single" w:sz="8" w:space="0" w:color="000000"/>
              <w:right w:val="single" w:sz="8" w:space="0" w:color="000000"/>
            </w:tcBorders>
          </w:tcPr>
          <w:p w14:paraId="01ED9616" w14:textId="77777777" w:rsidR="002C03D9" w:rsidRDefault="002C03D9">
            <w:pPr>
              <w:pStyle w:val="TableParagraph"/>
              <w:rPr>
                <w:sz w:val="24"/>
              </w:rPr>
            </w:pPr>
          </w:p>
        </w:tc>
        <w:tc>
          <w:tcPr>
            <w:tcW w:w="2043" w:type="dxa"/>
            <w:tcBorders>
              <w:top w:val="single" w:sz="8" w:space="0" w:color="000000"/>
              <w:left w:val="single" w:sz="8" w:space="0" w:color="000000"/>
              <w:bottom w:val="single" w:sz="8" w:space="0" w:color="000000"/>
              <w:right w:val="single" w:sz="8" w:space="0" w:color="000000"/>
            </w:tcBorders>
          </w:tcPr>
          <w:p w14:paraId="12A3730E" w14:textId="77777777" w:rsidR="002C03D9" w:rsidRDefault="009609DA">
            <w:pPr>
              <w:pStyle w:val="TableParagraph"/>
              <w:spacing w:before="94"/>
              <w:ind w:left="100"/>
              <w:rPr>
                <w:sz w:val="24"/>
              </w:rPr>
            </w:pPr>
            <w:proofErr w:type="gramStart"/>
            <w:r>
              <w:rPr>
                <w:spacing w:val="-10"/>
                <w:sz w:val="24"/>
              </w:rPr>
              <w:t>x</w:t>
            </w:r>
            <w:proofErr w:type="gramEnd"/>
          </w:p>
        </w:tc>
        <w:tc>
          <w:tcPr>
            <w:tcW w:w="2314" w:type="dxa"/>
            <w:tcBorders>
              <w:top w:val="single" w:sz="8" w:space="0" w:color="000000"/>
              <w:left w:val="single" w:sz="8" w:space="0" w:color="000000"/>
              <w:bottom w:val="single" w:sz="8" w:space="0" w:color="000000"/>
              <w:right w:val="single" w:sz="8" w:space="0" w:color="000000"/>
            </w:tcBorders>
          </w:tcPr>
          <w:p w14:paraId="2381A83F" w14:textId="77777777" w:rsidR="002C03D9" w:rsidRDefault="009609DA">
            <w:pPr>
              <w:pStyle w:val="TableParagraph"/>
              <w:spacing w:before="94"/>
              <w:ind w:left="97"/>
              <w:rPr>
                <w:sz w:val="24"/>
              </w:rPr>
            </w:pPr>
            <w:proofErr w:type="gramStart"/>
            <w:r>
              <w:rPr>
                <w:spacing w:val="-10"/>
                <w:sz w:val="24"/>
              </w:rPr>
              <w:t>x</w:t>
            </w:r>
            <w:proofErr w:type="gramEnd"/>
          </w:p>
        </w:tc>
        <w:tc>
          <w:tcPr>
            <w:tcW w:w="1188" w:type="dxa"/>
            <w:vMerge/>
            <w:tcBorders>
              <w:top w:val="nil"/>
              <w:left w:val="single" w:sz="8" w:space="0" w:color="000000"/>
              <w:bottom w:val="nil"/>
            </w:tcBorders>
          </w:tcPr>
          <w:p w14:paraId="4020404B" w14:textId="77777777" w:rsidR="002C03D9" w:rsidRDefault="002C03D9">
            <w:pPr>
              <w:rPr>
                <w:sz w:val="2"/>
                <w:szCs w:val="2"/>
              </w:rPr>
            </w:pPr>
          </w:p>
        </w:tc>
      </w:tr>
      <w:tr w:rsidR="002C03D9" w14:paraId="74D297DF" w14:textId="77777777">
        <w:trPr>
          <w:trHeight w:val="668"/>
        </w:trPr>
        <w:tc>
          <w:tcPr>
            <w:tcW w:w="120" w:type="dxa"/>
            <w:tcBorders>
              <w:top w:val="nil"/>
              <w:bottom w:val="nil"/>
              <w:right w:val="single" w:sz="8" w:space="0" w:color="000000"/>
            </w:tcBorders>
          </w:tcPr>
          <w:p w14:paraId="6F6511CF"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1369175B" w14:textId="77777777" w:rsidR="002C03D9" w:rsidRDefault="009609DA">
            <w:pPr>
              <w:pStyle w:val="TableParagraph"/>
              <w:spacing w:before="94"/>
              <w:ind w:left="100"/>
              <w:rPr>
                <w:sz w:val="24"/>
              </w:rPr>
            </w:pPr>
            <w:r>
              <w:rPr>
                <w:spacing w:val="-4"/>
                <w:sz w:val="24"/>
              </w:rPr>
              <w:t>PEA6</w:t>
            </w:r>
          </w:p>
        </w:tc>
        <w:tc>
          <w:tcPr>
            <w:tcW w:w="2127" w:type="dxa"/>
            <w:tcBorders>
              <w:top w:val="single" w:sz="8" w:space="0" w:color="000000"/>
              <w:left w:val="single" w:sz="8" w:space="0" w:color="000000"/>
              <w:bottom w:val="single" w:sz="8" w:space="0" w:color="000000"/>
              <w:right w:val="single" w:sz="8" w:space="0" w:color="000000"/>
            </w:tcBorders>
          </w:tcPr>
          <w:p w14:paraId="41B1B9ED" w14:textId="77777777" w:rsidR="002C03D9" w:rsidRDefault="009609DA">
            <w:pPr>
              <w:pStyle w:val="TableParagraph"/>
              <w:spacing w:before="94"/>
              <w:ind w:left="95"/>
              <w:rPr>
                <w:sz w:val="24"/>
              </w:rPr>
            </w:pPr>
            <w:proofErr w:type="gramStart"/>
            <w:r>
              <w:rPr>
                <w:spacing w:val="-10"/>
                <w:sz w:val="24"/>
              </w:rPr>
              <w:t>x</w:t>
            </w:r>
            <w:proofErr w:type="gramEnd"/>
          </w:p>
        </w:tc>
        <w:tc>
          <w:tcPr>
            <w:tcW w:w="2043" w:type="dxa"/>
            <w:tcBorders>
              <w:top w:val="single" w:sz="8" w:space="0" w:color="000000"/>
              <w:left w:val="single" w:sz="8" w:space="0" w:color="000000"/>
              <w:bottom w:val="single" w:sz="8" w:space="0" w:color="000000"/>
              <w:right w:val="single" w:sz="8" w:space="0" w:color="000000"/>
            </w:tcBorders>
          </w:tcPr>
          <w:p w14:paraId="5A3697F5" w14:textId="77777777" w:rsidR="002C03D9" w:rsidRDefault="009609DA">
            <w:pPr>
              <w:pStyle w:val="TableParagraph"/>
              <w:spacing w:before="94"/>
              <w:ind w:left="100"/>
              <w:rPr>
                <w:sz w:val="24"/>
              </w:rPr>
            </w:pPr>
            <w:proofErr w:type="gramStart"/>
            <w:r>
              <w:rPr>
                <w:spacing w:val="-10"/>
                <w:sz w:val="24"/>
              </w:rPr>
              <w:t>x</w:t>
            </w:r>
            <w:proofErr w:type="gramEnd"/>
          </w:p>
        </w:tc>
        <w:tc>
          <w:tcPr>
            <w:tcW w:w="2314" w:type="dxa"/>
            <w:tcBorders>
              <w:top w:val="single" w:sz="8" w:space="0" w:color="000000"/>
              <w:left w:val="single" w:sz="8" w:space="0" w:color="000000"/>
              <w:bottom w:val="single" w:sz="8" w:space="0" w:color="000000"/>
              <w:right w:val="single" w:sz="8" w:space="0" w:color="000000"/>
            </w:tcBorders>
          </w:tcPr>
          <w:p w14:paraId="7B706A31" w14:textId="77777777" w:rsidR="002C03D9" w:rsidRDefault="009609DA">
            <w:pPr>
              <w:pStyle w:val="TableParagraph"/>
              <w:spacing w:before="94"/>
              <w:ind w:left="97"/>
              <w:rPr>
                <w:sz w:val="24"/>
              </w:rPr>
            </w:pPr>
            <w:proofErr w:type="gramStart"/>
            <w:r>
              <w:rPr>
                <w:spacing w:val="-10"/>
                <w:sz w:val="24"/>
              </w:rPr>
              <w:t>x</w:t>
            </w:r>
            <w:proofErr w:type="gramEnd"/>
          </w:p>
        </w:tc>
        <w:tc>
          <w:tcPr>
            <w:tcW w:w="1188" w:type="dxa"/>
            <w:vMerge/>
            <w:tcBorders>
              <w:top w:val="nil"/>
              <w:left w:val="single" w:sz="8" w:space="0" w:color="000000"/>
              <w:bottom w:val="nil"/>
            </w:tcBorders>
          </w:tcPr>
          <w:p w14:paraId="22A6D1FD" w14:textId="77777777" w:rsidR="002C03D9" w:rsidRDefault="002C03D9">
            <w:pPr>
              <w:rPr>
                <w:sz w:val="2"/>
                <w:szCs w:val="2"/>
              </w:rPr>
            </w:pPr>
          </w:p>
        </w:tc>
      </w:tr>
      <w:tr w:rsidR="002C03D9" w14:paraId="4C3C3BF6" w14:textId="77777777">
        <w:trPr>
          <w:trHeight w:val="671"/>
        </w:trPr>
        <w:tc>
          <w:tcPr>
            <w:tcW w:w="120" w:type="dxa"/>
            <w:tcBorders>
              <w:top w:val="nil"/>
              <w:bottom w:val="nil"/>
              <w:right w:val="single" w:sz="8" w:space="0" w:color="000000"/>
            </w:tcBorders>
          </w:tcPr>
          <w:p w14:paraId="4E19325C"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37ADC013" w14:textId="77777777" w:rsidR="002C03D9" w:rsidRDefault="009609DA">
            <w:pPr>
              <w:pStyle w:val="TableParagraph"/>
              <w:spacing w:before="97"/>
              <w:ind w:left="100"/>
              <w:rPr>
                <w:sz w:val="24"/>
              </w:rPr>
            </w:pPr>
            <w:r>
              <w:rPr>
                <w:spacing w:val="-4"/>
                <w:sz w:val="24"/>
              </w:rPr>
              <w:t>PEA7</w:t>
            </w:r>
          </w:p>
        </w:tc>
        <w:tc>
          <w:tcPr>
            <w:tcW w:w="2127" w:type="dxa"/>
            <w:tcBorders>
              <w:top w:val="single" w:sz="8" w:space="0" w:color="000000"/>
              <w:left w:val="single" w:sz="8" w:space="0" w:color="000000"/>
              <w:bottom w:val="single" w:sz="8" w:space="0" w:color="000000"/>
              <w:right w:val="single" w:sz="8" w:space="0" w:color="000000"/>
            </w:tcBorders>
          </w:tcPr>
          <w:p w14:paraId="1FAE6BC6" w14:textId="77777777" w:rsidR="002C03D9" w:rsidRDefault="009609DA">
            <w:pPr>
              <w:pStyle w:val="TableParagraph"/>
              <w:spacing w:before="97"/>
              <w:ind w:left="95"/>
              <w:rPr>
                <w:sz w:val="24"/>
              </w:rPr>
            </w:pPr>
            <w:proofErr w:type="gramStart"/>
            <w:r>
              <w:rPr>
                <w:spacing w:val="-10"/>
                <w:sz w:val="24"/>
              </w:rPr>
              <w:t>x</w:t>
            </w:r>
            <w:proofErr w:type="gramEnd"/>
          </w:p>
        </w:tc>
        <w:tc>
          <w:tcPr>
            <w:tcW w:w="2043" w:type="dxa"/>
            <w:tcBorders>
              <w:top w:val="single" w:sz="8" w:space="0" w:color="000000"/>
              <w:left w:val="single" w:sz="8" w:space="0" w:color="000000"/>
              <w:bottom w:val="single" w:sz="8" w:space="0" w:color="000000"/>
              <w:right w:val="single" w:sz="8" w:space="0" w:color="000000"/>
            </w:tcBorders>
          </w:tcPr>
          <w:p w14:paraId="016960BA" w14:textId="77777777" w:rsidR="002C03D9" w:rsidRDefault="002C03D9">
            <w:pPr>
              <w:pStyle w:val="TableParagraph"/>
              <w:rPr>
                <w:sz w:val="24"/>
              </w:rPr>
            </w:pPr>
          </w:p>
        </w:tc>
        <w:tc>
          <w:tcPr>
            <w:tcW w:w="2314" w:type="dxa"/>
            <w:tcBorders>
              <w:top w:val="single" w:sz="8" w:space="0" w:color="000000"/>
              <w:left w:val="single" w:sz="8" w:space="0" w:color="000000"/>
              <w:bottom w:val="single" w:sz="8" w:space="0" w:color="000000"/>
              <w:right w:val="single" w:sz="8" w:space="0" w:color="000000"/>
            </w:tcBorders>
          </w:tcPr>
          <w:p w14:paraId="42B07239" w14:textId="77777777" w:rsidR="002C03D9" w:rsidRDefault="009609DA">
            <w:pPr>
              <w:pStyle w:val="TableParagraph"/>
              <w:spacing w:before="97"/>
              <w:ind w:left="97"/>
              <w:rPr>
                <w:sz w:val="24"/>
              </w:rPr>
            </w:pPr>
            <w:proofErr w:type="gramStart"/>
            <w:r>
              <w:rPr>
                <w:spacing w:val="-10"/>
                <w:sz w:val="24"/>
              </w:rPr>
              <w:t>x</w:t>
            </w:r>
            <w:proofErr w:type="gramEnd"/>
          </w:p>
        </w:tc>
        <w:tc>
          <w:tcPr>
            <w:tcW w:w="1188" w:type="dxa"/>
            <w:vMerge/>
            <w:tcBorders>
              <w:top w:val="nil"/>
              <w:left w:val="single" w:sz="8" w:space="0" w:color="000000"/>
              <w:bottom w:val="nil"/>
            </w:tcBorders>
          </w:tcPr>
          <w:p w14:paraId="061AC675" w14:textId="77777777" w:rsidR="002C03D9" w:rsidRDefault="002C03D9">
            <w:pPr>
              <w:rPr>
                <w:sz w:val="2"/>
                <w:szCs w:val="2"/>
              </w:rPr>
            </w:pPr>
          </w:p>
        </w:tc>
      </w:tr>
      <w:tr w:rsidR="002C03D9" w14:paraId="3B06318B" w14:textId="77777777">
        <w:trPr>
          <w:trHeight w:val="671"/>
        </w:trPr>
        <w:tc>
          <w:tcPr>
            <w:tcW w:w="120" w:type="dxa"/>
            <w:tcBorders>
              <w:top w:val="nil"/>
              <w:bottom w:val="nil"/>
              <w:right w:val="single" w:sz="8" w:space="0" w:color="000000"/>
            </w:tcBorders>
          </w:tcPr>
          <w:p w14:paraId="3DD534D1"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375817B5" w14:textId="77777777" w:rsidR="002C03D9" w:rsidRDefault="009609DA">
            <w:pPr>
              <w:pStyle w:val="TableParagraph"/>
              <w:spacing w:before="97"/>
              <w:ind w:left="100"/>
              <w:rPr>
                <w:sz w:val="24"/>
              </w:rPr>
            </w:pPr>
            <w:r>
              <w:rPr>
                <w:spacing w:val="-4"/>
                <w:sz w:val="24"/>
              </w:rPr>
              <w:t>PEA8</w:t>
            </w:r>
          </w:p>
        </w:tc>
        <w:tc>
          <w:tcPr>
            <w:tcW w:w="2127" w:type="dxa"/>
            <w:tcBorders>
              <w:top w:val="single" w:sz="8" w:space="0" w:color="000000"/>
              <w:left w:val="single" w:sz="8" w:space="0" w:color="000000"/>
              <w:bottom w:val="single" w:sz="8" w:space="0" w:color="000000"/>
              <w:right w:val="single" w:sz="8" w:space="0" w:color="000000"/>
            </w:tcBorders>
          </w:tcPr>
          <w:p w14:paraId="4992562B" w14:textId="77777777" w:rsidR="002C03D9" w:rsidRDefault="009609DA">
            <w:pPr>
              <w:pStyle w:val="TableParagraph"/>
              <w:spacing w:before="97"/>
              <w:ind w:left="95"/>
              <w:rPr>
                <w:sz w:val="24"/>
              </w:rPr>
            </w:pPr>
            <w:proofErr w:type="gramStart"/>
            <w:r>
              <w:rPr>
                <w:spacing w:val="-10"/>
                <w:sz w:val="24"/>
              </w:rPr>
              <w:t>x</w:t>
            </w:r>
            <w:proofErr w:type="gramEnd"/>
          </w:p>
        </w:tc>
        <w:tc>
          <w:tcPr>
            <w:tcW w:w="2043" w:type="dxa"/>
            <w:tcBorders>
              <w:top w:val="single" w:sz="8" w:space="0" w:color="000000"/>
              <w:left w:val="single" w:sz="8" w:space="0" w:color="000000"/>
              <w:bottom w:val="single" w:sz="8" w:space="0" w:color="000000"/>
              <w:right w:val="single" w:sz="8" w:space="0" w:color="000000"/>
            </w:tcBorders>
          </w:tcPr>
          <w:p w14:paraId="0E007A2E" w14:textId="77777777" w:rsidR="002C03D9" w:rsidRDefault="009609DA">
            <w:pPr>
              <w:pStyle w:val="TableParagraph"/>
              <w:spacing w:before="97"/>
              <w:ind w:left="100"/>
              <w:rPr>
                <w:sz w:val="24"/>
              </w:rPr>
            </w:pPr>
            <w:proofErr w:type="gramStart"/>
            <w:r>
              <w:rPr>
                <w:spacing w:val="-10"/>
                <w:sz w:val="24"/>
              </w:rPr>
              <w:t>x</w:t>
            </w:r>
            <w:proofErr w:type="gramEnd"/>
          </w:p>
        </w:tc>
        <w:tc>
          <w:tcPr>
            <w:tcW w:w="2314" w:type="dxa"/>
            <w:tcBorders>
              <w:top w:val="single" w:sz="8" w:space="0" w:color="000000"/>
              <w:left w:val="single" w:sz="8" w:space="0" w:color="000000"/>
              <w:bottom w:val="single" w:sz="8" w:space="0" w:color="000000"/>
              <w:right w:val="single" w:sz="8" w:space="0" w:color="000000"/>
            </w:tcBorders>
          </w:tcPr>
          <w:p w14:paraId="435BDFEC" w14:textId="77777777" w:rsidR="002C03D9" w:rsidRDefault="009609DA">
            <w:pPr>
              <w:pStyle w:val="TableParagraph"/>
              <w:spacing w:before="97"/>
              <w:ind w:left="97"/>
              <w:rPr>
                <w:sz w:val="24"/>
              </w:rPr>
            </w:pPr>
            <w:proofErr w:type="gramStart"/>
            <w:r>
              <w:rPr>
                <w:spacing w:val="-10"/>
                <w:sz w:val="24"/>
              </w:rPr>
              <w:t>x</w:t>
            </w:r>
            <w:proofErr w:type="gramEnd"/>
          </w:p>
        </w:tc>
        <w:tc>
          <w:tcPr>
            <w:tcW w:w="1188" w:type="dxa"/>
            <w:vMerge/>
            <w:tcBorders>
              <w:top w:val="nil"/>
              <w:left w:val="single" w:sz="8" w:space="0" w:color="000000"/>
              <w:bottom w:val="nil"/>
            </w:tcBorders>
          </w:tcPr>
          <w:p w14:paraId="36AA36D4" w14:textId="77777777" w:rsidR="002C03D9" w:rsidRDefault="002C03D9">
            <w:pPr>
              <w:rPr>
                <w:sz w:val="2"/>
                <w:szCs w:val="2"/>
              </w:rPr>
            </w:pPr>
          </w:p>
        </w:tc>
      </w:tr>
      <w:tr w:rsidR="002C03D9" w14:paraId="690F7FA9" w14:textId="77777777">
        <w:trPr>
          <w:trHeight w:val="666"/>
        </w:trPr>
        <w:tc>
          <w:tcPr>
            <w:tcW w:w="120" w:type="dxa"/>
            <w:tcBorders>
              <w:top w:val="nil"/>
              <w:bottom w:val="nil"/>
              <w:right w:val="single" w:sz="8" w:space="0" w:color="000000"/>
            </w:tcBorders>
          </w:tcPr>
          <w:p w14:paraId="77A762C1"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6B848E55" w14:textId="77777777" w:rsidR="002C03D9" w:rsidRDefault="009609DA">
            <w:pPr>
              <w:pStyle w:val="TableParagraph"/>
              <w:spacing w:before="97"/>
              <w:ind w:left="100"/>
              <w:rPr>
                <w:sz w:val="24"/>
              </w:rPr>
            </w:pPr>
            <w:r>
              <w:rPr>
                <w:spacing w:val="-4"/>
                <w:sz w:val="24"/>
              </w:rPr>
              <w:t>PEA9</w:t>
            </w:r>
          </w:p>
        </w:tc>
        <w:tc>
          <w:tcPr>
            <w:tcW w:w="2127" w:type="dxa"/>
            <w:tcBorders>
              <w:top w:val="single" w:sz="8" w:space="0" w:color="000000"/>
              <w:left w:val="single" w:sz="8" w:space="0" w:color="000000"/>
              <w:bottom w:val="single" w:sz="8" w:space="0" w:color="000000"/>
              <w:right w:val="single" w:sz="8" w:space="0" w:color="000000"/>
            </w:tcBorders>
          </w:tcPr>
          <w:p w14:paraId="57553569" w14:textId="77777777" w:rsidR="002C03D9" w:rsidRDefault="009609DA">
            <w:pPr>
              <w:pStyle w:val="TableParagraph"/>
              <w:spacing w:before="97"/>
              <w:ind w:left="95"/>
              <w:rPr>
                <w:sz w:val="24"/>
              </w:rPr>
            </w:pPr>
            <w:proofErr w:type="gramStart"/>
            <w:r>
              <w:rPr>
                <w:spacing w:val="-10"/>
                <w:sz w:val="24"/>
              </w:rPr>
              <w:t>x</w:t>
            </w:r>
            <w:proofErr w:type="gramEnd"/>
          </w:p>
        </w:tc>
        <w:tc>
          <w:tcPr>
            <w:tcW w:w="2043" w:type="dxa"/>
            <w:tcBorders>
              <w:top w:val="single" w:sz="8" w:space="0" w:color="000000"/>
              <w:left w:val="single" w:sz="8" w:space="0" w:color="000000"/>
              <w:bottom w:val="single" w:sz="8" w:space="0" w:color="000000"/>
              <w:right w:val="single" w:sz="8" w:space="0" w:color="000000"/>
            </w:tcBorders>
          </w:tcPr>
          <w:p w14:paraId="7AEED196" w14:textId="77777777" w:rsidR="002C03D9" w:rsidRDefault="002C03D9">
            <w:pPr>
              <w:pStyle w:val="TableParagraph"/>
              <w:rPr>
                <w:sz w:val="24"/>
              </w:rPr>
            </w:pPr>
          </w:p>
        </w:tc>
        <w:tc>
          <w:tcPr>
            <w:tcW w:w="2314" w:type="dxa"/>
            <w:tcBorders>
              <w:top w:val="single" w:sz="8" w:space="0" w:color="000000"/>
              <w:left w:val="single" w:sz="8" w:space="0" w:color="000000"/>
              <w:bottom w:val="single" w:sz="8" w:space="0" w:color="000000"/>
              <w:right w:val="single" w:sz="8" w:space="0" w:color="000000"/>
            </w:tcBorders>
          </w:tcPr>
          <w:p w14:paraId="36EB5C88" w14:textId="77777777" w:rsidR="002C03D9" w:rsidRDefault="002C03D9">
            <w:pPr>
              <w:pStyle w:val="TableParagraph"/>
              <w:rPr>
                <w:sz w:val="24"/>
              </w:rPr>
            </w:pPr>
          </w:p>
        </w:tc>
        <w:tc>
          <w:tcPr>
            <w:tcW w:w="1188" w:type="dxa"/>
            <w:vMerge/>
            <w:tcBorders>
              <w:top w:val="nil"/>
              <w:left w:val="single" w:sz="8" w:space="0" w:color="000000"/>
              <w:bottom w:val="nil"/>
            </w:tcBorders>
          </w:tcPr>
          <w:p w14:paraId="7E499CC0" w14:textId="77777777" w:rsidR="002C03D9" w:rsidRDefault="002C03D9">
            <w:pPr>
              <w:rPr>
                <w:sz w:val="2"/>
                <w:szCs w:val="2"/>
              </w:rPr>
            </w:pPr>
          </w:p>
        </w:tc>
      </w:tr>
      <w:tr w:rsidR="002C03D9" w14:paraId="68BFCF87" w14:textId="77777777">
        <w:trPr>
          <w:trHeight w:val="671"/>
        </w:trPr>
        <w:tc>
          <w:tcPr>
            <w:tcW w:w="120" w:type="dxa"/>
            <w:tcBorders>
              <w:top w:val="nil"/>
              <w:bottom w:val="nil"/>
              <w:right w:val="single" w:sz="8" w:space="0" w:color="000000"/>
            </w:tcBorders>
          </w:tcPr>
          <w:p w14:paraId="12A177CC"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577D9B2F" w14:textId="77777777" w:rsidR="002C03D9" w:rsidRDefault="009609DA">
            <w:pPr>
              <w:pStyle w:val="TableParagraph"/>
              <w:spacing w:before="94"/>
              <w:ind w:left="100"/>
              <w:rPr>
                <w:sz w:val="24"/>
              </w:rPr>
            </w:pPr>
            <w:r>
              <w:rPr>
                <w:spacing w:val="-2"/>
                <w:sz w:val="24"/>
              </w:rPr>
              <w:t>PEA10</w:t>
            </w:r>
          </w:p>
        </w:tc>
        <w:tc>
          <w:tcPr>
            <w:tcW w:w="2127" w:type="dxa"/>
            <w:tcBorders>
              <w:top w:val="single" w:sz="8" w:space="0" w:color="000000"/>
              <w:left w:val="single" w:sz="8" w:space="0" w:color="000000"/>
              <w:bottom w:val="single" w:sz="8" w:space="0" w:color="000000"/>
              <w:right w:val="single" w:sz="8" w:space="0" w:color="000000"/>
            </w:tcBorders>
          </w:tcPr>
          <w:p w14:paraId="08B73E42" w14:textId="77777777" w:rsidR="002C03D9" w:rsidRDefault="009609DA">
            <w:pPr>
              <w:pStyle w:val="TableParagraph"/>
              <w:spacing w:before="94"/>
              <w:ind w:left="95"/>
              <w:rPr>
                <w:sz w:val="24"/>
              </w:rPr>
            </w:pPr>
            <w:proofErr w:type="gramStart"/>
            <w:r>
              <w:rPr>
                <w:spacing w:val="-10"/>
                <w:sz w:val="24"/>
              </w:rPr>
              <w:t>x</w:t>
            </w:r>
            <w:proofErr w:type="gramEnd"/>
          </w:p>
        </w:tc>
        <w:tc>
          <w:tcPr>
            <w:tcW w:w="2043" w:type="dxa"/>
            <w:tcBorders>
              <w:top w:val="single" w:sz="8" w:space="0" w:color="000000"/>
              <w:left w:val="single" w:sz="8" w:space="0" w:color="000000"/>
              <w:bottom w:val="single" w:sz="8" w:space="0" w:color="000000"/>
              <w:right w:val="single" w:sz="8" w:space="0" w:color="000000"/>
            </w:tcBorders>
          </w:tcPr>
          <w:p w14:paraId="78DC17D4" w14:textId="77777777" w:rsidR="002C03D9" w:rsidRDefault="002C03D9">
            <w:pPr>
              <w:pStyle w:val="TableParagraph"/>
              <w:rPr>
                <w:sz w:val="24"/>
              </w:rPr>
            </w:pPr>
          </w:p>
        </w:tc>
        <w:tc>
          <w:tcPr>
            <w:tcW w:w="2314" w:type="dxa"/>
            <w:tcBorders>
              <w:top w:val="single" w:sz="8" w:space="0" w:color="000000"/>
              <w:left w:val="single" w:sz="8" w:space="0" w:color="000000"/>
              <w:bottom w:val="single" w:sz="8" w:space="0" w:color="000000"/>
              <w:right w:val="single" w:sz="8" w:space="0" w:color="000000"/>
            </w:tcBorders>
          </w:tcPr>
          <w:p w14:paraId="2E8B2683" w14:textId="77777777" w:rsidR="002C03D9" w:rsidRDefault="002C03D9">
            <w:pPr>
              <w:pStyle w:val="TableParagraph"/>
              <w:rPr>
                <w:sz w:val="24"/>
              </w:rPr>
            </w:pPr>
          </w:p>
        </w:tc>
        <w:tc>
          <w:tcPr>
            <w:tcW w:w="1188" w:type="dxa"/>
            <w:vMerge/>
            <w:tcBorders>
              <w:top w:val="nil"/>
              <w:left w:val="single" w:sz="8" w:space="0" w:color="000000"/>
              <w:bottom w:val="nil"/>
            </w:tcBorders>
          </w:tcPr>
          <w:p w14:paraId="2B514B3B" w14:textId="77777777" w:rsidR="002C03D9" w:rsidRDefault="002C03D9">
            <w:pPr>
              <w:rPr>
                <w:sz w:val="2"/>
                <w:szCs w:val="2"/>
              </w:rPr>
            </w:pPr>
          </w:p>
        </w:tc>
      </w:tr>
      <w:tr w:rsidR="002C03D9" w14:paraId="64124DC0" w14:textId="77777777">
        <w:trPr>
          <w:trHeight w:val="671"/>
        </w:trPr>
        <w:tc>
          <w:tcPr>
            <w:tcW w:w="120" w:type="dxa"/>
            <w:tcBorders>
              <w:top w:val="nil"/>
              <w:bottom w:val="nil"/>
              <w:right w:val="single" w:sz="8" w:space="0" w:color="000000"/>
            </w:tcBorders>
          </w:tcPr>
          <w:p w14:paraId="2189579E"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2CF31F9E" w14:textId="77777777" w:rsidR="002C03D9" w:rsidRDefault="009609DA">
            <w:pPr>
              <w:pStyle w:val="TableParagraph"/>
              <w:spacing w:before="94"/>
              <w:ind w:left="100"/>
              <w:rPr>
                <w:sz w:val="24"/>
              </w:rPr>
            </w:pPr>
            <w:r>
              <w:rPr>
                <w:spacing w:val="-2"/>
                <w:sz w:val="24"/>
              </w:rPr>
              <w:t>PEA11</w:t>
            </w:r>
          </w:p>
        </w:tc>
        <w:tc>
          <w:tcPr>
            <w:tcW w:w="2127" w:type="dxa"/>
            <w:tcBorders>
              <w:top w:val="single" w:sz="8" w:space="0" w:color="000000"/>
              <w:left w:val="single" w:sz="8" w:space="0" w:color="000000"/>
              <w:bottom w:val="single" w:sz="8" w:space="0" w:color="000000"/>
              <w:right w:val="single" w:sz="8" w:space="0" w:color="000000"/>
            </w:tcBorders>
          </w:tcPr>
          <w:p w14:paraId="0610B45D" w14:textId="77777777" w:rsidR="002C03D9" w:rsidRDefault="002C03D9">
            <w:pPr>
              <w:pStyle w:val="TableParagraph"/>
              <w:rPr>
                <w:sz w:val="24"/>
              </w:rPr>
            </w:pPr>
          </w:p>
        </w:tc>
        <w:tc>
          <w:tcPr>
            <w:tcW w:w="2043" w:type="dxa"/>
            <w:tcBorders>
              <w:top w:val="single" w:sz="8" w:space="0" w:color="000000"/>
              <w:left w:val="single" w:sz="8" w:space="0" w:color="000000"/>
              <w:bottom w:val="single" w:sz="8" w:space="0" w:color="000000"/>
              <w:right w:val="single" w:sz="8" w:space="0" w:color="000000"/>
            </w:tcBorders>
          </w:tcPr>
          <w:p w14:paraId="49E3FD98" w14:textId="77777777" w:rsidR="002C03D9" w:rsidRDefault="002C03D9">
            <w:pPr>
              <w:pStyle w:val="TableParagraph"/>
              <w:rPr>
                <w:sz w:val="24"/>
              </w:rPr>
            </w:pPr>
          </w:p>
        </w:tc>
        <w:tc>
          <w:tcPr>
            <w:tcW w:w="2314" w:type="dxa"/>
            <w:tcBorders>
              <w:top w:val="single" w:sz="8" w:space="0" w:color="000000"/>
              <w:left w:val="single" w:sz="8" w:space="0" w:color="000000"/>
              <w:bottom w:val="single" w:sz="8" w:space="0" w:color="000000"/>
              <w:right w:val="single" w:sz="8" w:space="0" w:color="000000"/>
            </w:tcBorders>
          </w:tcPr>
          <w:p w14:paraId="4A8497B2" w14:textId="77777777" w:rsidR="002C03D9" w:rsidRDefault="002C03D9">
            <w:pPr>
              <w:pStyle w:val="TableParagraph"/>
              <w:rPr>
                <w:sz w:val="24"/>
              </w:rPr>
            </w:pPr>
          </w:p>
        </w:tc>
        <w:tc>
          <w:tcPr>
            <w:tcW w:w="1188" w:type="dxa"/>
            <w:vMerge/>
            <w:tcBorders>
              <w:top w:val="nil"/>
              <w:left w:val="single" w:sz="8" w:space="0" w:color="000000"/>
              <w:bottom w:val="nil"/>
            </w:tcBorders>
          </w:tcPr>
          <w:p w14:paraId="5BBC5B95" w14:textId="77777777" w:rsidR="002C03D9" w:rsidRDefault="002C03D9">
            <w:pPr>
              <w:rPr>
                <w:sz w:val="2"/>
                <w:szCs w:val="2"/>
              </w:rPr>
            </w:pPr>
          </w:p>
        </w:tc>
      </w:tr>
      <w:tr w:rsidR="002C03D9" w14:paraId="11F70487" w14:textId="77777777">
        <w:trPr>
          <w:trHeight w:val="700"/>
        </w:trPr>
        <w:tc>
          <w:tcPr>
            <w:tcW w:w="120" w:type="dxa"/>
            <w:tcBorders>
              <w:top w:val="nil"/>
              <w:bottom w:val="nil"/>
              <w:right w:val="single" w:sz="8" w:space="0" w:color="000000"/>
            </w:tcBorders>
          </w:tcPr>
          <w:p w14:paraId="2D3DAACC"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31CE2B1A" w14:textId="77777777" w:rsidR="002C03D9" w:rsidRDefault="009609DA">
            <w:pPr>
              <w:pStyle w:val="TableParagraph"/>
              <w:spacing w:before="95"/>
              <w:ind w:left="100"/>
              <w:rPr>
                <w:sz w:val="24"/>
              </w:rPr>
            </w:pPr>
            <w:r>
              <w:rPr>
                <w:spacing w:val="-2"/>
                <w:sz w:val="24"/>
              </w:rPr>
              <w:t>PEA12</w:t>
            </w:r>
          </w:p>
        </w:tc>
        <w:tc>
          <w:tcPr>
            <w:tcW w:w="2127" w:type="dxa"/>
            <w:tcBorders>
              <w:top w:val="single" w:sz="8" w:space="0" w:color="000000"/>
              <w:left w:val="single" w:sz="8" w:space="0" w:color="000000"/>
              <w:bottom w:val="single" w:sz="8" w:space="0" w:color="000000"/>
              <w:right w:val="single" w:sz="8" w:space="0" w:color="000000"/>
            </w:tcBorders>
          </w:tcPr>
          <w:p w14:paraId="4D5859DD" w14:textId="77777777" w:rsidR="002C03D9" w:rsidRDefault="002C03D9">
            <w:pPr>
              <w:pStyle w:val="TableParagraph"/>
              <w:rPr>
                <w:sz w:val="24"/>
              </w:rPr>
            </w:pPr>
          </w:p>
        </w:tc>
        <w:tc>
          <w:tcPr>
            <w:tcW w:w="2043" w:type="dxa"/>
            <w:tcBorders>
              <w:top w:val="single" w:sz="8" w:space="0" w:color="000000"/>
              <w:left w:val="single" w:sz="8" w:space="0" w:color="000000"/>
              <w:bottom w:val="single" w:sz="8" w:space="0" w:color="000000"/>
              <w:right w:val="single" w:sz="8" w:space="0" w:color="000000"/>
            </w:tcBorders>
          </w:tcPr>
          <w:p w14:paraId="517C4FD2" w14:textId="77777777" w:rsidR="002C03D9" w:rsidRDefault="009609DA">
            <w:pPr>
              <w:pStyle w:val="TableParagraph"/>
              <w:spacing w:before="95"/>
              <w:ind w:left="100"/>
              <w:rPr>
                <w:sz w:val="24"/>
              </w:rPr>
            </w:pPr>
            <w:proofErr w:type="gramStart"/>
            <w:r>
              <w:rPr>
                <w:spacing w:val="-10"/>
                <w:sz w:val="24"/>
              </w:rPr>
              <w:t>x</w:t>
            </w:r>
            <w:proofErr w:type="gramEnd"/>
          </w:p>
        </w:tc>
        <w:tc>
          <w:tcPr>
            <w:tcW w:w="2314" w:type="dxa"/>
            <w:tcBorders>
              <w:top w:val="single" w:sz="8" w:space="0" w:color="000000"/>
              <w:left w:val="single" w:sz="8" w:space="0" w:color="000000"/>
              <w:bottom w:val="single" w:sz="8" w:space="0" w:color="000000"/>
              <w:right w:val="single" w:sz="8" w:space="0" w:color="000000"/>
            </w:tcBorders>
          </w:tcPr>
          <w:p w14:paraId="290F11A5" w14:textId="77777777" w:rsidR="002C03D9" w:rsidRDefault="002C03D9">
            <w:pPr>
              <w:pStyle w:val="TableParagraph"/>
              <w:rPr>
                <w:sz w:val="24"/>
              </w:rPr>
            </w:pPr>
          </w:p>
        </w:tc>
        <w:tc>
          <w:tcPr>
            <w:tcW w:w="1188" w:type="dxa"/>
            <w:vMerge/>
            <w:tcBorders>
              <w:top w:val="nil"/>
              <w:left w:val="single" w:sz="8" w:space="0" w:color="000000"/>
              <w:bottom w:val="nil"/>
            </w:tcBorders>
          </w:tcPr>
          <w:p w14:paraId="42249F10" w14:textId="77777777" w:rsidR="002C03D9" w:rsidRDefault="002C03D9">
            <w:pPr>
              <w:rPr>
                <w:sz w:val="2"/>
                <w:szCs w:val="2"/>
              </w:rPr>
            </w:pPr>
          </w:p>
        </w:tc>
      </w:tr>
      <w:tr w:rsidR="002C03D9" w14:paraId="7634B859" w14:textId="77777777">
        <w:trPr>
          <w:trHeight w:val="671"/>
        </w:trPr>
        <w:tc>
          <w:tcPr>
            <w:tcW w:w="120" w:type="dxa"/>
            <w:tcBorders>
              <w:top w:val="nil"/>
              <w:bottom w:val="nil"/>
              <w:right w:val="single" w:sz="8" w:space="0" w:color="000000"/>
            </w:tcBorders>
          </w:tcPr>
          <w:p w14:paraId="4C756F1B"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50344443" w14:textId="77777777" w:rsidR="002C03D9" w:rsidRDefault="009609DA">
            <w:pPr>
              <w:pStyle w:val="TableParagraph"/>
              <w:spacing w:before="94"/>
              <w:ind w:left="100"/>
              <w:rPr>
                <w:sz w:val="24"/>
              </w:rPr>
            </w:pPr>
            <w:r>
              <w:rPr>
                <w:spacing w:val="-2"/>
                <w:sz w:val="24"/>
              </w:rPr>
              <w:t>PEA13</w:t>
            </w:r>
          </w:p>
        </w:tc>
        <w:tc>
          <w:tcPr>
            <w:tcW w:w="2127" w:type="dxa"/>
            <w:tcBorders>
              <w:top w:val="single" w:sz="8" w:space="0" w:color="000000"/>
              <w:left w:val="single" w:sz="8" w:space="0" w:color="000000"/>
              <w:bottom w:val="single" w:sz="8" w:space="0" w:color="000000"/>
              <w:right w:val="single" w:sz="8" w:space="0" w:color="000000"/>
            </w:tcBorders>
          </w:tcPr>
          <w:p w14:paraId="002B95EF" w14:textId="77777777" w:rsidR="002C03D9" w:rsidRDefault="009609DA">
            <w:pPr>
              <w:pStyle w:val="TableParagraph"/>
              <w:spacing w:before="94"/>
              <w:ind w:left="95"/>
              <w:rPr>
                <w:sz w:val="24"/>
              </w:rPr>
            </w:pPr>
            <w:proofErr w:type="gramStart"/>
            <w:r>
              <w:rPr>
                <w:spacing w:val="-10"/>
                <w:sz w:val="24"/>
              </w:rPr>
              <w:t>x</w:t>
            </w:r>
            <w:proofErr w:type="gramEnd"/>
          </w:p>
        </w:tc>
        <w:tc>
          <w:tcPr>
            <w:tcW w:w="2043" w:type="dxa"/>
            <w:tcBorders>
              <w:top w:val="single" w:sz="8" w:space="0" w:color="000000"/>
              <w:left w:val="single" w:sz="8" w:space="0" w:color="000000"/>
              <w:bottom w:val="single" w:sz="8" w:space="0" w:color="000000"/>
              <w:right w:val="single" w:sz="8" w:space="0" w:color="000000"/>
            </w:tcBorders>
          </w:tcPr>
          <w:p w14:paraId="2323B244" w14:textId="77777777" w:rsidR="002C03D9" w:rsidRDefault="002C03D9">
            <w:pPr>
              <w:pStyle w:val="TableParagraph"/>
              <w:rPr>
                <w:sz w:val="24"/>
              </w:rPr>
            </w:pPr>
          </w:p>
        </w:tc>
        <w:tc>
          <w:tcPr>
            <w:tcW w:w="2314" w:type="dxa"/>
            <w:tcBorders>
              <w:top w:val="single" w:sz="8" w:space="0" w:color="000000"/>
              <w:left w:val="single" w:sz="8" w:space="0" w:color="000000"/>
              <w:bottom w:val="single" w:sz="8" w:space="0" w:color="000000"/>
              <w:right w:val="single" w:sz="8" w:space="0" w:color="000000"/>
            </w:tcBorders>
          </w:tcPr>
          <w:p w14:paraId="2B7A9646" w14:textId="77777777" w:rsidR="002C03D9" w:rsidRDefault="009609DA">
            <w:pPr>
              <w:pStyle w:val="TableParagraph"/>
              <w:spacing w:before="94"/>
              <w:ind w:left="97"/>
              <w:rPr>
                <w:sz w:val="24"/>
              </w:rPr>
            </w:pPr>
            <w:proofErr w:type="gramStart"/>
            <w:r>
              <w:rPr>
                <w:spacing w:val="-10"/>
                <w:sz w:val="24"/>
              </w:rPr>
              <w:t>x</w:t>
            </w:r>
            <w:proofErr w:type="gramEnd"/>
          </w:p>
        </w:tc>
        <w:tc>
          <w:tcPr>
            <w:tcW w:w="1188" w:type="dxa"/>
            <w:vMerge/>
            <w:tcBorders>
              <w:top w:val="nil"/>
              <w:left w:val="single" w:sz="8" w:space="0" w:color="000000"/>
              <w:bottom w:val="nil"/>
            </w:tcBorders>
          </w:tcPr>
          <w:p w14:paraId="18E3CCCE" w14:textId="77777777" w:rsidR="002C03D9" w:rsidRDefault="002C03D9">
            <w:pPr>
              <w:rPr>
                <w:sz w:val="2"/>
                <w:szCs w:val="2"/>
              </w:rPr>
            </w:pPr>
          </w:p>
        </w:tc>
      </w:tr>
      <w:tr w:rsidR="002C03D9" w14:paraId="7E88178D" w14:textId="77777777">
        <w:trPr>
          <w:trHeight w:val="666"/>
        </w:trPr>
        <w:tc>
          <w:tcPr>
            <w:tcW w:w="120" w:type="dxa"/>
            <w:tcBorders>
              <w:top w:val="nil"/>
              <w:bottom w:val="nil"/>
              <w:right w:val="single" w:sz="8" w:space="0" w:color="000000"/>
            </w:tcBorders>
          </w:tcPr>
          <w:p w14:paraId="5F913367"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606DE709" w14:textId="77777777" w:rsidR="002C03D9" w:rsidRDefault="009609DA">
            <w:pPr>
              <w:pStyle w:val="TableParagraph"/>
              <w:spacing w:before="94"/>
              <w:ind w:left="100"/>
              <w:rPr>
                <w:sz w:val="24"/>
              </w:rPr>
            </w:pPr>
            <w:r>
              <w:rPr>
                <w:spacing w:val="-2"/>
                <w:sz w:val="24"/>
              </w:rPr>
              <w:t>PEA14</w:t>
            </w:r>
          </w:p>
        </w:tc>
        <w:tc>
          <w:tcPr>
            <w:tcW w:w="2127" w:type="dxa"/>
            <w:tcBorders>
              <w:top w:val="single" w:sz="8" w:space="0" w:color="000000"/>
              <w:left w:val="single" w:sz="8" w:space="0" w:color="000000"/>
              <w:bottom w:val="single" w:sz="8" w:space="0" w:color="000000"/>
              <w:right w:val="single" w:sz="8" w:space="0" w:color="000000"/>
            </w:tcBorders>
          </w:tcPr>
          <w:p w14:paraId="73451E55" w14:textId="77777777" w:rsidR="002C03D9" w:rsidRDefault="002C03D9">
            <w:pPr>
              <w:pStyle w:val="TableParagraph"/>
              <w:rPr>
                <w:sz w:val="24"/>
              </w:rPr>
            </w:pPr>
          </w:p>
        </w:tc>
        <w:tc>
          <w:tcPr>
            <w:tcW w:w="2043" w:type="dxa"/>
            <w:tcBorders>
              <w:top w:val="single" w:sz="8" w:space="0" w:color="000000"/>
              <w:left w:val="single" w:sz="8" w:space="0" w:color="000000"/>
              <w:bottom w:val="single" w:sz="8" w:space="0" w:color="000000"/>
              <w:right w:val="single" w:sz="8" w:space="0" w:color="000000"/>
            </w:tcBorders>
          </w:tcPr>
          <w:p w14:paraId="3DA98975" w14:textId="77777777" w:rsidR="002C03D9" w:rsidRDefault="009609DA">
            <w:pPr>
              <w:pStyle w:val="TableParagraph"/>
              <w:spacing w:before="94"/>
              <w:ind w:left="100"/>
              <w:rPr>
                <w:sz w:val="24"/>
              </w:rPr>
            </w:pPr>
            <w:proofErr w:type="gramStart"/>
            <w:r>
              <w:rPr>
                <w:spacing w:val="-10"/>
                <w:sz w:val="24"/>
              </w:rPr>
              <w:t>x</w:t>
            </w:r>
            <w:proofErr w:type="gramEnd"/>
          </w:p>
        </w:tc>
        <w:tc>
          <w:tcPr>
            <w:tcW w:w="2314" w:type="dxa"/>
            <w:tcBorders>
              <w:top w:val="single" w:sz="8" w:space="0" w:color="000000"/>
              <w:left w:val="single" w:sz="8" w:space="0" w:color="000000"/>
              <w:bottom w:val="single" w:sz="8" w:space="0" w:color="000000"/>
              <w:right w:val="single" w:sz="8" w:space="0" w:color="000000"/>
            </w:tcBorders>
          </w:tcPr>
          <w:p w14:paraId="2C0B1A9B" w14:textId="77777777" w:rsidR="002C03D9" w:rsidRDefault="002C03D9">
            <w:pPr>
              <w:pStyle w:val="TableParagraph"/>
              <w:rPr>
                <w:sz w:val="24"/>
              </w:rPr>
            </w:pPr>
          </w:p>
        </w:tc>
        <w:tc>
          <w:tcPr>
            <w:tcW w:w="1188" w:type="dxa"/>
            <w:vMerge/>
            <w:tcBorders>
              <w:top w:val="nil"/>
              <w:left w:val="single" w:sz="8" w:space="0" w:color="000000"/>
              <w:bottom w:val="nil"/>
            </w:tcBorders>
          </w:tcPr>
          <w:p w14:paraId="410882A0" w14:textId="77777777" w:rsidR="002C03D9" w:rsidRDefault="002C03D9">
            <w:pPr>
              <w:rPr>
                <w:sz w:val="2"/>
                <w:szCs w:val="2"/>
              </w:rPr>
            </w:pPr>
          </w:p>
        </w:tc>
      </w:tr>
      <w:tr w:rsidR="002C03D9" w14:paraId="18FC8413" w14:textId="77777777">
        <w:trPr>
          <w:trHeight w:val="671"/>
        </w:trPr>
        <w:tc>
          <w:tcPr>
            <w:tcW w:w="120" w:type="dxa"/>
            <w:tcBorders>
              <w:top w:val="nil"/>
              <w:bottom w:val="nil"/>
              <w:right w:val="single" w:sz="8" w:space="0" w:color="000000"/>
            </w:tcBorders>
          </w:tcPr>
          <w:p w14:paraId="45FC7DD9"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0274D0F7" w14:textId="77777777" w:rsidR="002C03D9" w:rsidRDefault="009609DA">
            <w:pPr>
              <w:pStyle w:val="TableParagraph"/>
              <w:spacing w:before="94"/>
              <w:ind w:left="100"/>
              <w:rPr>
                <w:sz w:val="24"/>
              </w:rPr>
            </w:pPr>
            <w:r>
              <w:rPr>
                <w:spacing w:val="-2"/>
                <w:sz w:val="24"/>
              </w:rPr>
              <w:t>PEA15</w:t>
            </w:r>
          </w:p>
        </w:tc>
        <w:tc>
          <w:tcPr>
            <w:tcW w:w="2127" w:type="dxa"/>
            <w:tcBorders>
              <w:top w:val="single" w:sz="8" w:space="0" w:color="000000"/>
              <w:left w:val="single" w:sz="8" w:space="0" w:color="000000"/>
              <w:bottom w:val="single" w:sz="8" w:space="0" w:color="000000"/>
              <w:right w:val="single" w:sz="8" w:space="0" w:color="000000"/>
            </w:tcBorders>
          </w:tcPr>
          <w:p w14:paraId="5681531E" w14:textId="77777777" w:rsidR="002C03D9" w:rsidRDefault="002C03D9">
            <w:pPr>
              <w:pStyle w:val="TableParagraph"/>
              <w:rPr>
                <w:sz w:val="24"/>
              </w:rPr>
            </w:pPr>
          </w:p>
        </w:tc>
        <w:tc>
          <w:tcPr>
            <w:tcW w:w="2043" w:type="dxa"/>
            <w:tcBorders>
              <w:top w:val="single" w:sz="8" w:space="0" w:color="000000"/>
              <w:left w:val="single" w:sz="8" w:space="0" w:color="000000"/>
              <w:bottom w:val="single" w:sz="8" w:space="0" w:color="000000"/>
              <w:right w:val="single" w:sz="8" w:space="0" w:color="000000"/>
            </w:tcBorders>
          </w:tcPr>
          <w:p w14:paraId="3A5E995E" w14:textId="77777777" w:rsidR="002C03D9" w:rsidRDefault="009609DA">
            <w:pPr>
              <w:pStyle w:val="TableParagraph"/>
              <w:spacing w:before="94"/>
              <w:ind w:left="100"/>
              <w:rPr>
                <w:sz w:val="24"/>
              </w:rPr>
            </w:pPr>
            <w:proofErr w:type="gramStart"/>
            <w:r>
              <w:rPr>
                <w:spacing w:val="-10"/>
                <w:sz w:val="24"/>
              </w:rPr>
              <w:t>x</w:t>
            </w:r>
            <w:proofErr w:type="gramEnd"/>
          </w:p>
        </w:tc>
        <w:tc>
          <w:tcPr>
            <w:tcW w:w="2314" w:type="dxa"/>
            <w:tcBorders>
              <w:top w:val="single" w:sz="8" w:space="0" w:color="000000"/>
              <w:left w:val="single" w:sz="8" w:space="0" w:color="000000"/>
              <w:bottom w:val="single" w:sz="8" w:space="0" w:color="000000"/>
              <w:right w:val="single" w:sz="8" w:space="0" w:color="000000"/>
            </w:tcBorders>
          </w:tcPr>
          <w:p w14:paraId="5A2E721B" w14:textId="77777777" w:rsidR="002C03D9" w:rsidRDefault="002C03D9">
            <w:pPr>
              <w:pStyle w:val="TableParagraph"/>
              <w:rPr>
                <w:sz w:val="24"/>
              </w:rPr>
            </w:pPr>
          </w:p>
        </w:tc>
        <w:tc>
          <w:tcPr>
            <w:tcW w:w="1188" w:type="dxa"/>
            <w:vMerge/>
            <w:tcBorders>
              <w:top w:val="nil"/>
              <w:left w:val="single" w:sz="8" w:space="0" w:color="000000"/>
              <w:bottom w:val="nil"/>
            </w:tcBorders>
          </w:tcPr>
          <w:p w14:paraId="42DC502C" w14:textId="77777777" w:rsidR="002C03D9" w:rsidRDefault="002C03D9">
            <w:pPr>
              <w:rPr>
                <w:sz w:val="2"/>
                <w:szCs w:val="2"/>
              </w:rPr>
            </w:pPr>
          </w:p>
        </w:tc>
      </w:tr>
      <w:tr w:rsidR="002C03D9" w14:paraId="606302CD" w14:textId="77777777">
        <w:trPr>
          <w:trHeight w:val="3969"/>
        </w:trPr>
        <w:tc>
          <w:tcPr>
            <w:tcW w:w="9069" w:type="dxa"/>
            <w:gridSpan w:val="6"/>
            <w:tcBorders>
              <w:top w:val="nil"/>
            </w:tcBorders>
          </w:tcPr>
          <w:p w14:paraId="2A638972" w14:textId="77777777" w:rsidR="002C03D9" w:rsidRDefault="002C03D9">
            <w:pPr>
              <w:pStyle w:val="TableParagraph"/>
              <w:spacing w:before="260"/>
              <w:rPr>
                <w:sz w:val="24"/>
              </w:rPr>
            </w:pPr>
          </w:p>
          <w:p w14:paraId="479CAB43" w14:textId="77777777" w:rsidR="002C03D9" w:rsidRDefault="009609DA">
            <w:pPr>
              <w:pStyle w:val="TableParagraph"/>
              <w:spacing w:before="1" w:line="360" w:lineRule="auto"/>
              <w:ind w:left="115" w:right="91" w:firstLine="719"/>
              <w:jc w:val="both"/>
              <w:rPr>
                <w:sz w:val="24"/>
              </w:rPr>
            </w:pPr>
            <w:r>
              <w:rPr>
                <w:sz w:val="24"/>
              </w:rPr>
              <w:t xml:space="preserve">Uluslararası Ticaret ve İşletmecilik Bölümü misyonu internet sitemizde; </w:t>
            </w:r>
            <w:r>
              <w:rPr>
                <w:color w:val="333333"/>
                <w:sz w:val="24"/>
              </w:rPr>
              <w:t xml:space="preserve">“Uluslararası Ticaret ve İşletmecilik alanlarındaki teorik bilgi ve uygulamayı birleştiren bir eğitim anlayışıyla, bilimsel yöntemleri etkin kullanabilen, dinamik ortamlara uyum sağlayabilen, karar mekanizmalarında katılımcı, şeffaf ve etik anlayışa sahip Uluslararası Ticaret ve </w:t>
            </w:r>
            <w:r>
              <w:rPr>
                <w:sz w:val="24"/>
              </w:rPr>
              <w:t xml:space="preserve">İşletmecilik </w:t>
            </w:r>
            <w:r>
              <w:rPr>
                <w:color w:val="333333"/>
                <w:sz w:val="24"/>
              </w:rPr>
              <w:t>mezunları yetiştirmek” olarak ifade edilmektedir. Bölümümüz misyonunda öne çıkan başlıklar; bilgi, uygulama, dinamik, katılımcı ve etik kavramlarıdır. Bu çerçevede bölümümüz misyonu ve program eğitim amaçları arasındaki ilişki aşağıdaki tabloda gösterilmiştir.</w:t>
            </w:r>
          </w:p>
        </w:tc>
      </w:tr>
    </w:tbl>
    <w:p w14:paraId="516F6E07" w14:textId="77777777" w:rsidR="002C03D9" w:rsidRDefault="002C03D9">
      <w:pPr>
        <w:pStyle w:val="TableParagraph"/>
        <w:spacing w:line="360" w:lineRule="auto"/>
        <w:jc w:val="both"/>
        <w:rPr>
          <w:sz w:val="24"/>
        </w:rPr>
        <w:sectPr w:rsidR="002C03D9">
          <w:pgSz w:w="11920" w:h="16850"/>
          <w:pgMar w:top="1360" w:right="566" w:bottom="1578" w:left="1275" w:header="0" w:footer="779" w:gutter="0"/>
          <w:cols w:space="708"/>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
        <w:gridCol w:w="1277"/>
        <w:gridCol w:w="1186"/>
        <w:gridCol w:w="1363"/>
        <w:gridCol w:w="1366"/>
        <w:gridCol w:w="1292"/>
        <w:gridCol w:w="1279"/>
        <w:gridCol w:w="1174"/>
      </w:tblGrid>
      <w:tr w:rsidR="002C03D9" w14:paraId="4904AA7C" w14:textId="77777777">
        <w:trPr>
          <w:trHeight w:val="537"/>
        </w:trPr>
        <w:tc>
          <w:tcPr>
            <w:tcW w:w="9057" w:type="dxa"/>
            <w:gridSpan w:val="8"/>
            <w:tcBorders>
              <w:bottom w:val="single" w:sz="8" w:space="0" w:color="000000"/>
            </w:tcBorders>
          </w:tcPr>
          <w:p w14:paraId="3ADCF08A" w14:textId="77777777" w:rsidR="002C03D9" w:rsidRDefault="009609DA">
            <w:pPr>
              <w:pStyle w:val="TableParagraph"/>
              <w:spacing w:line="275" w:lineRule="exact"/>
              <w:ind w:left="119"/>
              <w:rPr>
                <w:b/>
                <w:sz w:val="24"/>
              </w:rPr>
            </w:pPr>
            <w:r>
              <w:rPr>
                <w:b/>
                <w:sz w:val="24"/>
              </w:rPr>
              <w:lastRenderedPageBreak/>
              <w:t>Tablo2.3.3.Program</w:t>
            </w:r>
            <w:r>
              <w:rPr>
                <w:b/>
                <w:spacing w:val="-4"/>
                <w:sz w:val="24"/>
              </w:rPr>
              <w:t xml:space="preserve"> </w:t>
            </w:r>
            <w:r>
              <w:rPr>
                <w:b/>
                <w:sz w:val="24"/>
              </w:rPr>
              <w:t>Eğitim</w:t>
            </w:r>
            <w:r>
              <w:rPr>
                <w:b/>
                <w:spacing w:val="-1"/>
                <w:sz w:val="24"/>
              </w:rPr>
              <w:t xml:space="preserve"> </w:t>
            </w:r>
            <w:r>
              <w:rPr>
                <w:b/>
                <w:sz w:val="24"/>
              </w:rPr>
              <w:t>Amaçları</w:t>
            </w:r>
            <w:r>
              <w:rPr>
                <w:b/>
                <w:spacing w:val="-2"/>
                <w:sz w:val="24"/>
              </w:rPr>
              <w:t xml:space="preserve"> </w:t>
            </w:r>
            <w:r>
              <w:rPr>
                <w:b/>
                <w:sz w:val="24"/>
              </w:rPr>
              <w:t>ve</w:t>
            </w:r>
            <w:r>
              <w:rPr>
                <w:b/>
                <w:spacing w:val="-4"/>
                <w:sz w:val="24"/>
              </w:rPr>
              <w:t xml:space="preserve"> </w:t>
            </w:r>
            <w:r>
              <w:rPr>
                <w:b/>
                <w:sz w:val="24"/>
              </w:rPr>
              <w:t>Bölüm</w:t>
            </w:r>
            <w:r>
              <w:rPr>
                <w:b/>
                <w:spacing w:val="-1"/>
                <w:sz w:val="24"/>
              </w:rPr>
              <w:t xml:space="preserve"> </w:t>
            </w:r>
            <w:r>
              <w:rPr>
                <w:b/>
                <w:sz w:val="24"/>
              </w:rPr>
              <w:t>Misyonu</w:t>
            </w:r>
            <w:r>
              <w:rPr>
                <w:b/>
                <w:spacing w:val="1"/>
                <w:sz w:val="24"/>
              </w:rPr>
              <w:t xml:space="preserve"> </w:t>
            </w:r>
            <w:r>
              <w:rPr>
                <w:b/>
                <w:spacing w:val="-2"/>
                <w:sz w:val="24"/>
              </w:rPr>
              <w:t>Uyumu</w:t>
            </w:r>
          </w:p>
        </w:tc>
      </w:tr>
      <w:tr w:rsidR="002C03D9" w14:paraId="4A2C1771" w14:textId="77777777">
        <w:trPr>
          <w:trHeight w:val="637"/>
        </w:trPr>
        <w:tc>
          <w:tcPr>
            <w:tcW w:w="120" w:type="dxa"/>
            <w:vMerge w:val="restart"/>
            <w:tcBorders>
              <w:top w:val="single" w:sz="8" w:space="0" w:color="000000"/>
              <w:bottom w:val="nil"/>
              <w:right w:val="single" w:sz="8" w:space="0" w:color="000000"/>
            </w:tcBorders>
          </w:tcPr>
          <w:p w14:paraId="530D3468" w14:textId="77777777" w:rsidR="002C03D9" w:rsidRDefault="002C03D9">
            <w:pPr>
              <w:pStyle w:val="TableParagraph"/>
              <w:rPr>
                <w:sz w:val="24"/>
              </w:rPr>
            </w:pPr>
          </w:p>
        </w:tc>
        <w:tc>
          <w:tcPr>
            <w:tcW w:w="1277" w:type="dxa"/>
            <w:vMerge w:val="restart"/>
            <w:tcBorders>
              <w:top w:val="single" w:sz="8" w:space="0" w:color="000000"/>
              <w:left w:val="single" w:sz="8" w:space="0" w:color="000000"/>
              <w:bottom w:val="single" w:sz="8" w:space="0" w:color="000000"/>
              <w:right w:val="single" w:sz="8" w:space="0" w:color="000000"/>
            </w:tcBorders>
          </w:tcPr>
          <w:p w14:paraId="3CA0600F" w14:textId="77777777" w:rsidR="002C03D9" w:rsidRDefault="002C03D9">
            <w:pPr>
              <w:pStyle w:val="TableParagraph"/>
              <w:spacing w:before="92"/>
              <w:rPr>
                <w:sz w:val="24"/>
              </w:rPr>
            </w:pPr>
          </w:p>
          <w:p w14:paraId="6F91F6F6" w14:textId="77777777" w:rsidR="002C03D9" w:rsidRDefault="009609DA">
            <w:pPr>
              <w:pStyle w:val="TableParagraph"/>
              <w:ind w:left="105" w:right="274"/>
              <w:rPr>
                <w:sz w:val="24"/>
              </w:rPr>
            </w:pPr>
            <w:r>
              <w:rPr>
                <w:spacing w:val="-2"/>
                <w:sz w:val="24"/>
              </w:rPr>
              <w:t xml:space="preserve">Program Eğitim </w:t>
            </w:r>
            <w:r>
              <w:rPr>
                <w:spacing w:val="-4"/>
                <w:sz w:val="24"/>
              </w:rPr>
              <w:t>Amaçları</w:t>
            </w:r>
          </w:p>
        </w:tc>
        <w:tc>
          <w:tcPr>
            <w:tcW w:w="7660" w:type="dxa"/>
            <w:gridSpan w:val="6"/>
            <w:tcBorders>
              <w:top w:val="single" w:sz="8" w:space="0" w:color="000000"/>
              <w:left w:val="single" w:sz="8" w:space="0" w:color="000000"/>
              <w:bottom w:val="single" w:sz="8" w:space="0" w:color="000000"/>
              <w:right w:val="thinThickMediumGap" w:sz="2" w:space="0" w:color="000000"/>
            </w:tcBorders>
          </w:tcPr>
          <w:p w14:paraId="4DBC4190" w14:textId="77777777" w:rsidR="002C03D9" w:rsidRDefault="009609DA">
            <w:pPr>
              <w:pStyle w:val="TableParagraph"/>
              <w:spacing w:before="94"/>
              <w:ind w:left="100"/>
              <w:rPr>
                <w:sz w:val="24"/>
              </w:rPr>
            </w:pPr>
            <w:r>
              <w:rPr>
                <w:sz w:val="24"/>
              </w:rPr>
              <w:t>Uluslararası</w:t>
            </w:r>
            <w:r>
              <w:rPr>
                <w:spacing w:val="-2"/>
                <w:sz w:val="24"/>
              </w:rPr>
              <w:t xml:space="preserve"> </w:t>
            </w:r>
            <w:r>
              <w:rPr>
                <w:sz w:val="24"/>
              </w:rPr>
              <w:t>Ticaret</w:t>
            </w:r>
            <w:r>
              <w:rPr>
                <w:spacing w:val="-2"/>
                <w:sz w:val="24"/>
              </w:rPr>
              <w:t xml:space="preserve"> </w:t>
            </w:r>
            <w:r>
              <w:rPr>
                <w:sz w:val="24"/>
              </w:rPr>
              <w:t>ve İşletmecilik</w:t>
            </w:r>
            <w:r>
              <w:rPr>
                <w:spacing w:val="-2"/>
                <w:sz w:val="24"/>
              </w:rPr>
              <w:t xml:space="preserve"> </w:t>
            </w:r>
            <w:r>
              <w:rPr>
                <w:sz w:val="24"/>
              </w:rPr>
              <w:t>Misyon</w:t>
            </w:r>
            <w:r>
              <w:rPr>
                <w:spacing w:val="1"/>
                <w:sz w:val="24"/>
              </w:rPr>
              <w:t xml:space="preserve"> </w:t>
            </w:r>
            <w:r>
              <w:rPr>
                <w:spacing w:val="-2"/>
                <w:sz w:val="24"/>
              </w:rPr>
              <w:t>Unsurları</w:t>
            </w:r>
          </w:p>
        </w:tc>
      </w:tr>
      <w:tr w:rsidR="002C03D9" w14:paraId="0BFAECC4" w14:textId="77777777">
        <w:trPr>
          <w:trHeight w:val="750"/>
        </w:trPr>
        <w:tc>
          <w:tcPr>
            <w:tcW w:w="120" w:type="dxa"/>
            <w:vMerge/>
            <w:tcBorders>
              <w:top w:val="nil"/>
              <w:bottom w:val="nil"/>
              <w:right w:val="single" w:sz="8" w:space="0" w:color="000000"/>
            </w:tcBorders>
          </w:tcPr>
          <w:p w14:paraId="188C13A2" w14:textId="77777777" w:rsidR="002C03D9" w:rsidRDefault="002C03D9">
            <w:pPr>
              <w:rPr>
                <w:sz w:val="2"/>
                <w:szCs w:val="2"/>
              </w:rPr>
            </w:pPr>
          </w:p>
        </w:tc>
        <w:tc>
          <w:tcPr>
            <w:tcW w:w="1277" w:type="dxa"/>
            <w:vMerge/>
            <w:tcBorders>
              <w:top w:val="nil"/>
              <w:left w:val="single" w:sz="8" w:space="0" w:color="000000"/>
              <w:bottom w:val="single" w:sz="8" w:space="0" w:color="000000"/>
              <w:right w:val="single" w:sz="8" w:space="0" w:color="000000"/>
            </w:tcBorders>
          </w:tcPr>
          <w:p w14:paraId="50D9EF90" w14:textId="77777777" w:rsidR="002C03D9" w:rsidRDefault="002C03D9">
            <w:pPr>
              <w:rPr>
                <w:sz w:val="2"/>
                <w:szCs w:val="2"/>
              </w:rPr>
            </w:pPr>
          </w:p>
        </w:tc>
        <w:tc>
          <w:tcPr>
            <w:tcW w:w="1186" w:type="dxa"/>
            <w:tcBorders>
              <w:top w:val="single" w:sz="8" w:space="0" w:color="000000"/>
              <w:left w:val="single" w:sz="8" w:space="0" w:color="000000"/>
              <w:bottom w:val="single" w:sz="8" w:space="0" w:color="000000"/>
              <w:right w:val="single" w:sz="8" w:space="0" w:color="000000"/>
            </w:tcBorders>
          </w:tcPr>
          <w:p w14:paraId="53C84C9D" w14:textId="77777777" w:rsidR="002C03D9" w:rsidRDefault="009609DA">
            <w:pPr>
              <w:pStyle w:val="TableParagraph"/>
              <w:spacing w:before="94"/>
              <w:ind w:left="100"/>
              <w:rPr>
                <w:sz w:val="24"/>
              </w:rPr>
            </w:pPr>
            <w:r>
              <w:rPr>
                <w:spacing w:val="-2"/>
                <w:sz w:val="24"/>
              </w:rPr>
              <w:t>Bilgi</w:t>
            </w:r>
          </w:p>
        </w:tc>
        <w:tc>
          <w:tcPr>
            <w:tcW w:w="1363" w:type="dxa"/>
            <w:tcBorders>
              <w:top w:val="single" w:sz="8" w:space="0" w:color="000000"/>
              <w:left w:val="single" w:sz="8" w:space="0" w:color="000000"/>
              <w:bottom w:val="single" w:sz="8" w:space="0" w:color="000000"/>
              <w:right w:val="single" w:sz="8" w:space="0" w:color="000000"/>
            </w:tcBorders>
          </w:tcPr>
          <w:p w14:paraId="4630130E" w14:textId="77777777" w:rsidR="002C03D9" w:rsidRDefault="009609DA">
            <w:pPr>
              <w:pStyle w:val="TableParagraph"/>
              <w:spacing w:before="94"/>
              <w:ind w:left="97"/>
              <w:rPr>
                <w:sz w:val="24"/>
              </w:rPr>
            </w:pPr>
            <w:r>
              <w:rPr>
                <w:spacing w:val="-2"/>
                <w:sz w:val="24"/>
              </w:rPr>
              <w:t>Uygulama</w:t>
            </w:r>
          </w:p>
        </w:tc>
        <w:tc>
          <w:tcPr>
            <w:tcW w:w="1366" w:type="dxa"/>
            <w:tcBorders>
              <w:top w:val="single" w:sz="8" w:space="0" w:color="000000"/>
              <w:left w:val="single" w:sz="8" w:space="0" w:color="000000"/>
              <w:bottom w:val="single" w:sz="8" w:space="0" w:color="000000"/>
              <w:right w:val="single" w:sz="8" w:space="0" w:color="000000"/>
            </w:tcBorders>
          </w:tcPr>
          <w:p w14:paraId="3D57C8C4" w14:textId="77777777" w:rsidR="002C03D9" w:rsidRDefault="009609DA">
            <w:pPr>
              <w:pStyle w:val="TableParagraph"/>
              <w:spacing w:before="94"/>
              <w:ind w:left="105"/>
              <w:rPr>
                <w:sz w:val="24"/>
              </w:rPr>
            </w:pPr>
            <w:r>
              <w:rPr>
                <w:spacing w:val="-2"/>
                <w:sz w:val="24"/>
              </w:rPr>
              <w:t>Dinamik</w:t>
            </w:r>
          </w:p>
        </w:tc>
        <w:tc>
          <w:tcPr>
            <w:tcW w:w="1292" w:type="dxa"/>
            <w:tcBorders>
              <w:top w:val="single" w:sz="8" w:space="0" w:color="000000"/>
              <w:left w:val="single" w:sz="8" w:space="0" w:color="000000"/>
              <w:bottom w:val="single" w:sz="8" w:space="0" w:color="000000"/>
              <w:right w:val="single" w:sz="8" w:space="0" w:color="000000"/>
            </w:tcBorders>
          </w:tcPr>
          <w:p w14:paraId="6BBDE862" w14:textId="77777777" w:rsidR="002C03D9" w:rsidRDefault="009609DA">
            <w:pPr>
              <w:pStyle w:val="TableParagraph"/>
              <w:spacing w:before="94"/>
              <w:ind w:left="102"/>
              <w:rPr>
                <w:sz w:val="24"/>
              </w:rPr>
            </w:pPr>
            <w:r>
              <w:rPr>
                <w:spacing w:val="-2"/>
                <w:sz w:val="24"/>
              </w:rPr>
              <w:t>Katılımcı</w:t>
            </w:r>
          </w:p>
        </w:tc>
        <w:tc>
          <w:tcPr>
            <w:tcW w:w="1279" w:type="dxa"/>
            <w:tcBorders>
              <w:top w:val="single" w:sz="8" w:space="0" w:color="000000"/>
              <w:left w:val="single" w:sz="8" w:space="0" w:color="000000"/>
              <w:bottom w:val="single" w:sz="8" w:space="0" w:color="000000"/>
              <w:right w:val="single" w:sz="8" w:space="0" w:color="000000"/>
            </w:tcBorders>
          </w:tcPr>
          <w:p w14:paraId="6F88E7FE" w14:textId="77777777" w:rsidR="002C03D9" w:rsidRDefault="009609DA">
            <w:pPr>
              <w:pStyle w:val="TableParagraph"/>
              <w:spacing w:before="94"/>
              <w:ind w:left="100"/>
              <w:rPr>
                <w:sz w:val="24"/>
              </w:rPr>
            </w:pPr>
            <w:r>
              <w:rPr>
                <w:spacing w:val="-4"/>
                <w:sz w:val="24"/>
              </w:rPr>
              <w:t>Etik</w:t>
            </w:r>
          </w:p>
        </w:tc>
        <w:tc>
          <w:tcPr>
            <w:tcW w:w="1174" w:type="dxa"/>
            <w:tcBorders>
              <w:top w:val="single" w:sz="8" w:space="0" w:color="000000"/>
              <w:left w:val="single" w:sz="8" w:space="0" w:color="000000"/>
              <w:bottom w:val="single" w:sz="8" w:space="0" w:color="000000"/>
              <w:right w:val="thinThickMediumGap" w:sz="2" w:space="0" w:color="000000"/>
            </w:tcBorders>
          </w:tcPr>
          <w:p w14:paraId="7238E6CB" w14:textId="77777777" w:rsidR="002C03D9" w:rsidRDefault="009609DA">
            <w:pPr>
              <w:pStyle w:val="TableParagraph"/>
              <w:spacing w:before="94" w:line="242" w:lineRule="auto"/>
              <w:ind w:left="95" w:right="259"/>
              <w:rPr>
                <w:sz w:val="24"/>
              </w:rPr>
            </w:pPr>
            <w:r>
              <w:rPr>
                <w:spacing w:val="-2"/>
                <w:sz w:val="24"/>
              </w:rPr>
              <w:t>Nitelikli Birey</w:t>
            </w:r>
          </w:p>
        </w:tc>
      </w:tr>
      <w:tr w:rsidR="002C03D9" w14:paraId="146A3D5D" w14:textId="77777777">
        <w:trPr>
          <w:trHeight w:val="474"/>
        </w:trPr>
        <w:tc>
          <w:tcPr>
            <w:tcW w:w="120" w:type="dxa"/>
            <w:tcBorders>
              <w:top w:val="nil"/>
              <w:bottom w:val="nil"/>
              <w:right w:val="single" w:sz="8" w:space="0" w:color="000000"/>
            </w:tcBorders>
          </w:tcPr>
          <w:p w14:paraId="3459C7C9"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735246C7" w14:textId="77777777" w:rsidR="002C03D9" w:rsidRDefault="009609DA">
            <w:pPr>
              <w:pStyle w:val="TableParagraph"/>
              <w:spacing w:before="97"/>
              <w:ind w:left="105"/>
              <w:rPr>
                <w:sz w:val="24"/>
              </w:rPr>
            </w:pPr>
            <w:r>
              <w:rPr>
                <w:spacing w:val="-4"/>
                <w:sz w:val="24"/>
              </w:rPr>
              <w:t>PEA1</w:t>
            </w:r>
          </w:p>
        </w:tc>
        <w:tc>
          <w:tcPr>
            <w:tcW w:w="1186" w:type="dxa"/>
            <w:tcBorders>
              <w:top w:val="single" w:sz="8" w:space="0" w:color="000000"/>
              <w:left w:val="single" w:sz="8" w:space="0" w:color="000000"/>
              <w:bottom w:val="single" w:sz="8" w:space="0" w:color="000000"/>
              <w:right w:val="single" w:sz="8" w:space="0" w:color="000000"/>
            </w:tcBorders>
          </w:tcPr>
          <w:p w14:paraId="36723B8D" w14:textId="77777777" w:rsidR="002C03D9" w:rsidRDefault="009609DA">
            <w:pPr>
              <w:pStyle w:val="TableParagraph"/>
              <w:spacing w:before="97"/>
              <w:ind w:left="380"/>
              <w:rPr>
                <w:sz w:val="24"/>
              </w:rPr>
            </w:pPr>
            <w:proofErr w:type="gramStart"/>
            <w:r>
              <w:rPr>
                <w:spacing w:val="-10"/>
                <w:sz w:val="24"/>
              </w:rPr>
              <w:t>x</w:t>
            </w:r>
            <w:proofErr w:type="gramEnd"/>
          </w:p>
        </w:tc>
        <w:tc>
          <w:tcPr>
            <w:tcW w:w="1363" w:type="dxa"/>
            <w:tcBorders>
              <w:top w:val="single" w:sz="8" w:space="0" w:color="000000"/>
              <w:left w:val="single" w:sz="8" w:space="0" w:color="000000"/>
              <w:bottom w:val="single" w:sz="8" w:space="0" w:color="000000"/>
              <w:right w:val="single" w:sz="8" w:space="0" w:color="000000"/>
            </w:tcBorders>
          </w:tcPr>
          <w:p w14:paraId="5763626B" w14:textId="77777777" w:rsidR="002C03D9" w:rsidRDefault="002C03D9">
            <w:pPr>
              <w:pStyle w:val="TableParagraph"/>
              <w:rPr>
                <w:sz w:val="24"/>
              </w:rPr>
            </w:pPr>
          </w:p>
        </w:tc>
        <w:tc>
          <w:tcPr>
            <w:tcW w:w="1366" w:type="dxa"/>
            <w:tcBorders>
              <w:top w:val="single" w:sz="8" w:space="0" w:color="000000"/>
              <w:left w:val="single" w:sz="8" w:space="0" w:color="000000"/>
              <w:bottom w:val="single" w:sz="8" w:space="0" w:color="000000"/>
              <w:right w:val="single" w:sz="8" w:space="0" w:color="000000"/>
            </w:tcBorders>
          </w:tcPr>
          <w:p w14:paraId="1AC386AE" w14:textId="77777777" w:rsidR="002C03D9" w:rsidRDefault="009609DA">
            <w:pPr>
              <w:pStyle w:val="TableParagraph"/>
              <w:spacing w:before="97"/>
              <w:ind w:left="41"/>
              <w:jc w:val="center"/>
              <w:rPr>
                <w:sz w:val="24"/>
              </w:rPr>
            </w:pPr>
            <w:proofErr w:type="gramStart"/>
            <w:r>
              <w:rPr>
                <w:spacing w:val="-10"/>
                <w:sz w:val="24"/>
              </w:rPr>
              <w:t>x</w:t>
            </w:r>
            <w:proofErr w:type="gramEnd"/>
          </w:p>
        </w:tc>
        <w:tc>
          <w:tcPr>
            <w:tcW w:w="1292" w:type="dxa"/>
            <w:tcBorders>
              <w:top w:val="single" w:sz="8" w:space="0" w:color="000000"/>
              <w:left w:val="single" w:sz="8" w:space="0" w:color="000000"/>
              <w:bottom w:val="single" w:sz="8" w:space="0" w:color="000000"/>
              <w:right w:val="single" w:sz="8" w:space="0" w:color="000000"/>
            </w:tcBorders>
          </w:tcPr>
          <w:p w14:paraId="5A127296" w14:textId="77777777" w:rsidR="002C03D9" w:rsidRDefault="002C03D9">
            <w:pPr>
              <w:pStyle w:val="TableParagraph"/>
              <w:rPr>
                <w:sz w:val="24"/>
              </w:rPr>
            </w:pPr>
          </w:p>
        </w:tc>
        <w:tc>
          <w:tcPr>
            <w:tcW w:w="1279" w:type="dxa"/>
            <w:tcBorders>
              <w:top w:val="single" w:sz="8" w:space="0" w:color="000000"/>
              <w:left w:val="single" w:sz="8" w:space="0" w:color="000000"/>
              <w:bottom w:val="single" w:sz="8" w:space="0" w:color="000000"/>
              <w:right w:val="single" w:sz="8" w:space="0" w:color="000000"/>
            </w:tcBorders>
          </w:tcPr>
          <w:p w14:paraId="10C2D93C" w14:textId="77777777" w:rsidR="002C03D9" w:rsidRDefault="002C03D9">
            <w:pPr>
              <w:pStyle w:val="TableParagraph"/>
              <w:rPr>
                <w:sz w:val="24"/>
              </w:rPr>
            </w:pPr>
          </w:p>
        </w:tc>
        <w:tc>
          <w:tcPr>
            <w:tcW w:w="1174" w:type="dxa"/>
            <w:tcBorders>
              <w:top w:val="single" w:sz="8" w:space="0" w:color="000000"/>
              <w:left w:val="single" w:sz="8" w:space="0" w:color="000000"/>
              <w:bottom w:val="single" w:sz="8" w:space="0" w:color="000000"/>
              <w:right w:val="thinThickMediumGap" w:sz="2" w:space="0" w:color="000000"/>
            </w:tcBorders>
          </w:tcPr>
          <w:p w14:paraId="1E148620" w14:textId="77777777" w:rsidR="002C03D9" w:rsidRDefault="009609DA">
            <w:pPr>
              <w:pStyle w:val="TableParagraph"/>
              <w:spacing w:before="97"/>
              <w:ind w:left="41"/>
              <w:jc w:val="center"/>
              <w:rPr>
                <w:sz w:val="24"/>
              </w:rPr>
            </w:pPr>
            <w:proofErr w:type="gramStart"/>
            <w:r>
              <w:rPr>
                <w:spacing w:val="-10"/>
                <w:sz w:val="24"/>
              </w:rPr>
              <w:t>x</w:t>
            </w:r>
            <w:proofErr w:type="gramEnd"/>
          </w:p>
        </w:tc>
      </w:tr>
      <w:tr w:rsidR="002C03D9" w14:paraId="23AC1D8A" w14:textId="77777777">
        <w:trPr>
          <w:trHeight w:val="479"/>
        </w:trPr>
        <w:tc>
          <w:tcPr>
            <w:tcW w:w="120" w:type="dxa"/>
            <w:tcBorders>
              <w:top w:val="nil"/>
              <w:bottom w:val="nil"/>
              <w:right w:val="single" w:sz="8" w:space="0" w:color="000000"/>
            </w:tcBorders>
          </w:tcPr>
          <w:p w14:paraId="4AC0D40E"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6293EA8F" w14:textId="77777777" w:rsidR="002C03D9" w:rsidRDefault="009609DA">
            <w:pPr>
              <w:pStyle w:val="TableParagraph"/>
              <w:spacing w:before="97"/>
              <w:ind w:left="105"/>
              <w:rPr>
                <w:sz w:val="24"/>
              </w:rPr>
            </w:pPr>
            <w:r>
              <w:rPr>
                <w:spacing w:val="-4"/>
                <w:sz w:val="24"/>
              </w:rPr>
              <w:t>PEA2</w:t>
            </w:r>
          </w:p>
        </w:tc>
        <w:tc>
          <w:tcPr>
            <w:tcW w:w="1186" w:type="dxa"/>
            <w:tcBorders>
              <w:top w:val="single" w:sz="8" w:space="0" w:color="000000"/>
              <w:left w:val="single" w:sz="8" w:space="0" w:color="000000"/>
              <w:bottom w:val="single" w:sz="8" w:space="0" w:color="000000"/>
              <w:right w:val="single" w:sz="8" w:space="0" w:color="000000"/>
            </w:tcBorders>
          </w:tcPr>
          <w:p w14:paraId="5F9A691B" w14:textId="77777777" w:rsidR="002C03D9" w:rsidRDefault="002C03D9">
            <w:pPr>
              <w:pStyle w:val="TableParagraph"/>
              <w:rPr>
                <w:sz w:val="24"/>
              </w:rPr>
            </w:pPr>
          </w:p>
        </w:tc>
        <w:tc>
          <w:tcPr>
            <w:tcW w:w="1363" w:type="dxa"/>
            <w:tcBorders>
              <w:top w:val="single" w:sz="8" w:space="0" w:color="000000"/>
              <w:left w:val="single" w:sz="8" w:space="0" w:color="000000"/>
              <w:bottom w:val="single" w:sz="8" w:space="0" w:color="000000"/>
              <w:right w:val="single" w:sz="8" w:space="0" w:color="000000"/>
            </w:tcBorders>
          </w:tcPr>
          <w:p w14:paraId="41BF25FF" w14:textId="77777777" w:rsidR="002C03D9" w:rsidRDefault="009609DA">
            <w:pPr>
              <w:pStyle w:val="TableParagraph"/>
              <w:spacing w:before="97"/>
              <w:ind w:left="47" w:right="19"/>
              <w:jc w:val="center"/>
              <w:rPr>
                <w:sz w:val="24"/>
              </w:rPr>
            </w:pPr>
            <w:proofErr w:type="gramStart"/>
            <w:r>
              <w:rPr>
                <w:spacing w:val="-10"/>
                <w:sz w:val="24"/>
              </w:rPr>
              <w:t>x</w:t>
            </w:r>
            <w:proofErr w:type="gramEnd"/>
          </w:p>
        </w:tc>
        <w:tc>
          <w:tcPr>
            <w:tcW w:w="1366" w:type="dxa"/>
            <w:tcBorders>
              <w:top w:val="single" w:sz="8" w:space="0" w:color="000000"/>
              <w:left w:val="single" w:sz="8" w:space="0" w:color="000000"/>
              <w:bottom w:val="single" w:sz="8" w:space="0" w:color="000000"/>
              <w:right w:val="single" w:sz="8" w:space="0" w:color="000000"/>
            </w:tcBorders>
          </w:tcPr>
          <w:p w14:paraId="5D2184C5" w14:textId="77777777" w:rsidR="002C03D9" w:rsidRDefault="002C03D9">
            <w:pPr>
              <w:pStyle w:val="TableParagraph"/>
              <w:rPr>
                <w:sz w:val="24"/>
              </w:rPr>
            </w:pPr>
          </w:p>
        </w:tc>
        <w:tc>
          <w:tcPr>
            <w:tcW w:w="1292" w:type="dxa"/>
            <w:tcBorders>
              <w:top w:val="single" w:sz="8" w:space="0" w:color="000000"/>
              <w:left w:val="single" w:sz="8" w:space="0" w:color="000000"/>
              <w:bottom w:val="single" w:sz="8" w:space="0" w:color="000000"/>
              <w:right w:val="single" w:sz="8" w:space="0" w:color="000000"/>
            </w:tcBorders>
          </w:tcPr>
          <w:p w14:paraId="69EF714D" w14:textId="77777777" w:rsidR="002C03D9" w:rsidRDefault="002C03D9">
            <w:pPr>
              <w:pStyle w:val="TableParagraph"/>
              <w:rPr>
                <w:sz w:val="24"/>
              </w:rPr>
            </w:pPr>
          </w:p>
        </w:tc>
        <w:tc>
          <w:tcPr>
            <w:tcW w:w="1279" w:type="dxa"/>
            <w:tcBorders>
              <w:top w:val="single" w:sz="8" w:space="0" w:color="000000"/>
              <w:left w:val="single" w:sz="8" w:space="0" w:color="000000"/>
              <w:bottom w:val="single" w:sz="8" w:space="0" w:color="000000"/>
              <w:right w:val="single" w:sz="8" w:space="0" w:color="000000"/>
            </w:tcBorders>
          </w:tcPr>
          <w:p w14:paraId="21DA7ADB" w14:textId="77777777" w:rsidR="002C03D9" w:rsidRDefault="009609DA">
            <w:pPr>
              <w:pStyle w:val="TableParagraph"/>
              <w:spacing w:before="97"/>
              <w:ind w:right="547"/>
              <w:jc w:val="right"/>
              <w:rPr>
                <w:sz w:val="24"/>
              </w:rPr>
            </w:pPr>
            <w:proofErr w:type="gramStart"/>
            <w:r>
              <w:rPr>
                <w:spacing w:val="-10"/>
                <w:sz w:val="24"/>
              </w:rPr>
              <w:t>x</w:t>
            </w:r>
            <w:proofErr w:type="gramEnd"/>
          </w:p>
        </w:tc>
        <w:tc>
          <w:tcPr>
            <w:tcW w:w="1174" w:type="dxa"/>
            <w:tcBorders>
              <w:top w:val="single" w:sz="8" w:space="0" w:color="000000"/>
              <w:left w:val="single" w:sz="8" w:space="0" w:color="000000"/>
              <w:bottom w:val="single" w:sz="8" w:space="0" w:color="000000"/>
              <w:right w:val="thinThickMediumGap" w:sz="2" w:space="0" w:color="000000"/>
            </w:tcBorders>
          </w:tcPr>
          <w:p w14:paraId="55A7DBE7" w14:textId="77777777" w:rsidR="002C03D9" w:rsidRDefault="009609DA">
            <w:pPr>
              <w:pStyle w:val="TableParagraph"/>
              <w:spacing w:before="97"/>
              <w:ind w:left="41"/>
              <w:jc w:val="center"/>
              <w:rPr>
                <w:sz w:val="24"/>
              </w:rPr>
            </w:pPr>
            <w:proofErr w:type="gramStart"/>
            <w:r>
              <w:rPr>
                <w:spacing w:val="-10"/>
                <w:sz w:val="24"/>
              </w:rPr>
              <w:t>x</w:t>
            </w:r>
            <w:proofErr w:type="gramEnd"/>
          </w:p>
        </w:tc>
      </w:tr>
      <w:tr w:rsidR="002C03D9" w14:paraId="547DD053" w14:textId="77777777">
        <w:trPr>
          <w:trHeight w:val="474"/>
        </w:trPr>
        <w:tc>
          <w:tcPr>
            <w:tcW w:w="120" w:type="dxa"/>
            <w:tcBorders>
              <w:top w:val="nil"/>
              <w:bottom w:val="nil"/>
              <w:right w:val="single" w:sz="8" w:space="0" w:color="000000"/>
            </w:tcBorders>
          </w:tcPr>
          <w:p w14:paraId="1CF5EAD6"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213ED3F5" w14:textId="77777777" w:rsidR="002C03D9" w:rsidRDefault="009609DA">
            <w:pPr>
              <w:pStyle w:val="TableParagraph"/>
              <w:spacing w:before="94"/>
              <w:ind w:left="105"/>
              <w:rPr>
                <w:sz w:val="24"/>
              </w:rPr>
            </w:pPr>
            <w:r>
              <w:rPr>
                <w:spacing w:val="-4"/>
                <w:sz w:val="24"/>
              </w:rPr>
              <w:t>PEA3</w:t>
            </w:r>
          </w:p>
        </w:tc>
        <w:tc>
          <w:tcPr>
            <w:tcW w:w="1186" w:type="dxa"/>
            <w:tcBorders>
              <w:top w:val="single" w:sz="8" w:space="0" w:color="000000"/>
              <w:left w:val="single" w:sz="8" w:space="0" w:color="000000"/>
              <w:bottom w:val="single" w:sz="8" w:space="0" w:color="000000"/>
              <w:right w:val="single" w:sz="8" w:space="0" w:color="000000"/>
            </w:tcBorders>
          </w:tcPr>
          <w:p w14:paraId="02562B09" w14:textId="77777777" w:rsidR="002C03D9" w:rsidRDefault="009609DA">
            <w:pPr>
              <w:pStyle w:val="TableParagraph"/>
              <w:spacing w:before="94"/>
              <w:ind w:left="380"/>
              <w:rPr>
                <w:sz w:val="24"/>
              </w:rPr>
            </w:pPr>
            <w:proofErr w:type="gramStart"/>
            <w:r>
              <w:rPr>
                <w:spacing w:val="-10"/>
                <w:sz w:val="24"/>
              </w:rPr>
              <w:t>x</w:t>
            </w:r>
            <w:proofErr w:type="gramEnd"/>
          </w:p>
        </w:tc>
        <w:tc>
          <w:tcPr>
            <w:tcW w:w="1363" w:type="dxa"/>
            <w:tcBorders>
              <w:top w:val="single" w:sz="8" w:space="0" w:color="000000"/>
              <w:left w:val="single" w:sz="8" w:space="0" w:color="000000"/>
              <w:bottom w:val="single" w:sz="8" w:space="0" w:color="000000"/>
              <w:right w:val="single" w:sz="8" w:space="0" w:color="000000"/>
            </w:tcBorders>
          </w:tcPr>
          <w:p w14:paraId="3EBDA141" w14:textId="77777777" w:rsidR="002C03D9" w:rsidRDefault="002C03D9">
            <w:pPr>
              <w:pStyle w:val="TableParagraph"/>
              <w:rPr>
                <w:sz w:val="24"/>
              </w:rPr>
            </w:pPr>
          </w:p>
        </w:tc>
        <w:tc>
          <w:tcPr>
            <w:tcW w:w="1366" w:type="dxa"/>
            <w:tcBorders>
              <w:top w:val="single" w:sz="8" w:space="0" w:color="000000"/>
              <w:left w:val="single" w:sz="8" w:space="0" w:color="000000"/>
              <w:bottom w:val="single" w:sz="8" w:space="0" w:color="000000"/>
              <w:right w:val="single" w:sz="8" w:space="0" w:color="000000"/>
            </w:tcBorders>
          </w:tcPr>
          <w:p w14:paraId="0BE0222C" w14:textId="77777777" w:rsidR="002C03D9" w:rsidRDefault="002C03D9">
            <w:pPr>
              <w:pStyle w:val="TableParagraph"/>
              <w:rPr>
                <w:sz w:val="24"/>
              </w:rPr>
            </w:pPr>
          </w:p>
        </w:tc>
        <w:tc>
          <w:tcPr>
            <w:tcW w:w="1292" w:type="dxa"/>
            <w:tcBorders>
              <w:top w:val="single" w:sz="8" w:space="0" w:color="000000"/>
              <w:left w:val="single" w:sz="8" w:space="0" w:color="000000"/>
              <w:bottom w:val="single" w:sz="8" w:space="0" w:color="000000"/>
              <w:right w:val="single" w:sz="8" w:space="0" w:color="000000"/>
            </w:tcBorders>
          </w:tcPr>
          <w:p w14:paraId="308B9726" w14:textId="77777777" w:rsidR="002C03D9" w:rsidRDefault="002C03D9">
            <w:pPr>
              <w:pStyle w:val="TableParagraph"/>
              <w:rPr>
                <w:sz w:val="24"/>
              </w:rPr>
            </w:pPr>
          </w:p>
        </w:tc>
        <w:tc>
          <w:tcPr>
            <w:tcW w:w="1279" w:type="dxa"/>
            <w:tcBorders>
              <w:top w:val="single" w:sz="8" w:space="0" w:color="000000"/>
              <w:left w:val="single" w:sz="8" w:space="0" w:color="000000"/>
              <w:bottom w:val="single" w:sz="8" w:space="0" w:color="000000"/>
              <w:right w:val="single" w:sz="8" w:space="0" w:color="000000"/>
            </w:tcBorders>
          </w:tcPr>
          <w:p w14:paraId="76326A3D" w14:textId="77777777" w:rsidR="002C03D9" w:rsidRDefault="002C03D9">
            <w:pPr>
              <w:pStyle w:val="TableParagraph"/>
              <w:rPr>
                <w:sz w:val="24"/>
              </w:rPr>
            </w:pPr>
          </w:p>
        </w:tc>
        <w:tc>
          <w:tcPr>
            <w:tcW w:w="1174" w:type="dxa"/>
            <w:tcBorders>
              <w:top w:val="single" w:sz="8" w:space="0" w:color="000000"/>
              <w:left w:val="single" w:sz="8" w:space="0" w:color="000000"/>
              <w:bottom w:val="single" w:sz="8" w:space="0" w:color="000000"/>
              <w:right w:val="thinThickMediumGap" w:sz="2" w:space="0" w:color="000000"/>
            </w:tcBorders>
          </w:tcPr>
          <w:p w14:paraId="07229369" w14:textId="77777777" w:rsidR="002C03D9" w:rsidRDefault="009609DA">
            <w:pPr>
              <w:pStyle w:val="TableParagraph"/>
              <w:spacing w:before="94"/>
              <w:ind w:left="41"/>
              <w:jc w:val="center"/>
              <w:rPr>
                <w:sz w:val="24"/>
              </w:rPr>
            </w:pPr>
            <w:proofErr w:type="gramStart"/>
            <w:r>
              <w:rPr>
                <w:spacing w:val="-10"/>
                <w:sz w:val="24"/>
              </w:rPr>
              <w:t>x</w:t>
            </w:r>
            <w:proofErr w:type="gramEnd"/>
          </w:p>
        </w:tc>
      </w:tr>
      <w:tr w:rsidR="002C03D9" w14:paraId="5198E42F" w14:textId="77777777">
        <w:trPr>
          <w:trHeight w:val="475"/>
        </w:trPr>
        <w:tc>
          <w:tcPr>
            <w:tcW w:w="120" w:type="dxa"/>
            <w:tcBorders>
              <w:top w:val="nil"/>
              <w:bottom w:val="nil"/>
              <w:right w:val="single" w:sz="8" w:space="0" w:color="000000"/>
            </w:tcBorders>
          </w:tcPr>
          <w:p w14:paraId="79ADEE4B"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209BB3E6" w14:textId="77777777" w:rsidR="002C03D9" w:rsidRDefault="009609DA">
            <w:pPr>
              <w:pStyle w:val="TableParagraph"/>
              <w:spacing w:before="95"/>
              <w:ind w:left="105"/>
              <w:rPr>
                <w:sz w:val="24"/>
              </w:rPr>
            </w:pPr>
            <w:r>
              <w:rPr>
                <w:spacing w:val="-4"/>
                <w:sz w:val="24"/>
              </w:rPr>
              <w:t>PEA4</w:t>
            </w:r>
          </w:p>
        </w:tc>
        <w:tc>
          <w:tcPr>
            <w:tcW w:w="1186" w:type="dxa"/>
            <w:tcBorders>
              <w:top w:val="single" w:sz="8" w:space="0" w:color="000000"/>
              <w:left w:val="single" w:sz="8" w:space="0" w:color="000000"/>
              <w:bottom w:val="single" w:sz="8" w:space="0" w:color="000000"/>
              <w:right w:val="single" w:sz="8" w:space="0" w:color="000000"/>
            </w:tcBorders>
          </w:tcPr>
          <w:p w14:paraId="105153C0" w14:textId="77777777" w:rsidR="002C03D9" w:rsidRDefault="009609DA">
            <w:pPr>
              <w:pStyle w:val="TableParagraph"/>
              <w:spacing w:before="95"/>
              <w:ind w:right="499"/>
              <w:jc w:val="right"/>
              <w:rPr>
                <w:sz w:val="24"/>
              </w:rPr>
            </w:pPr>
            <w:proofErr w:type="gramStart"/>
            <w:r>
              <w:rPr>
                <w:spacing w:val="-10"/>
                <w:sz w:val="24"/>
              </w:rPr>
              <w:t>x</w:t>
            </w:r>
            <w:proofErr w:type="gramEnd"/>
          </w:p>
        </w:tc>
        <w:tc>
          <w:tcPr>
            <w:tcW w:w="1363" w:type="dxa"/>
            <w:tcBorders>
              <w:top w:val="single" w:sz="8" w:space="0" w:color="000000"/>
              <w:left w:val="single" w:sz="8" w:space="0" w:color="000000"/>
              <w:bottom w:val="single" w:sz="8" w:space="0" w:color="000000"/>
              <w:right w:val="single" w:sz="8" w:space="0" w:color="000000"/>
            </w:tcBorders>
          </w:tcPr>
          <w:p w14:paraId="1B06B462" w14:textId="77777777" w:rsidR="002C03D9" w:rsidRDefault="009609DA">
            <w:pPr>
              <w:pStyle w:val="TableParagraph"/>
              <w:spacing w:before="95"/>
              <w:ind w:left="47" w:right="19"/>
              <w:jc w:val="center"/>
              <w:rPr>
                <w:sz w:val="24"/>
              </w:rPr>
            </w:pPr>
            <w:proofErr w:type="gramStart"/>
            <w:r>
              <w:rPr>
                <w:spacing w:val="-10"/>
                <w:sz w:val="24"/>
              </w:rPr>
              <w:t>x</w:t>
            </w:r>
            <w:proofErr w:type="gramEnd"/>
          </w:p>
        </w:tc>
        <w:tc>
          <w:tcPr>
            <w:tcW w:w="1366" w:type="dxa"/>
            <w:tcBorders>
              <w:top w:val="single" w:sz="8" w:space="0" w:color="000000"/>
              <w:left w:val="single" w:sz="8" w:space="0" w:color="000000"/>
              <w:bottom w:val="single" w:sz="8" w:space="0" w:color="000000"/>
              <w:right w:val="single" w:sz="8" w:space="0" w:color="000000"/>
            </w:tcBorders>
          </w:tcPr>
          <w:p w14:paraId="6B42DFF4" w14:textId="77777777" w:rsidR="002C03D9" w:rsidRDefault="009609DA">
            <w:pPr>
              <w:pStyle w:val="TableParagraph"/>
              <w:spacing w:before="95"/>
              <w:ind w:left="41"/>
              <w:jc w:val="center"/>
              <w:rPr>
                <w:sz w:val="24"/>
              </w:rPr>
            </w:pPr>
            <w:proofErr w:type="gramStart"/>
            <w:r>
              <w:rPr>
                <w:spacing w:val="-10"/>
                <w:sz w:val="24"/>
              </w:rPr>
              <w:t>x</w:t>
            </w:r>
            <w:proofErr w:type="gramEnd"/>
          </w:p>
        </w:tc>
        <w:tc>
          <w:tcPr>
            <w:tcW w:w="1292" w:type="dxa"/>
            <w:tcBorders>
              <w:top w:val="single" w:sz="8" w:space="0" w:color="000000"/>
              <w:left w:val="single" w:sz="8" w:space="0" w:color="000000"/>
              <w:bottom w:val="single" w:sz="8" w:space="0" w:color="000000"/>
              <w:right w:val="single" w:sz="8" w:space="0" w:color="000000"/>
            </w:tcBorders>
          </w:tcPr>
          <w:p w14:paraId="7F9670FF" w14:textId="77777777" w:rsidR="002C03D9" w:rsidRDefault="009609DA">
            <w:pPr>
              <w:pStyle w:val="TableParagraph"/>
              <w:spacing w:before="95"/>
              <w:ind w:left="33"/>
              <w:jc w:val="center"/>
              <w:rPr>
                <w:sz w:val="24"/>
              </w:rPr>
            </w:pPr>
            <w:proofErr w:type="gramStart"/>
            <w:r>
              <w:rPr>
                <w:spacing w:val="-10"/>
                <w:sz w:val="24"/>
              </w:rPr>
              <w:t>x</w:t>
            </w:r>
            <w:proofErr w:type="gramEnd"/>
          </w:p>
        </w:tc>
        <w:tc>
          <w:tcPr>
            <w:tcW w:w="1279" w:type="dxa"/>
            <w:tcBorders>
              <w:top w:val="single" w:sz="8" w:space="0" w:color="000000"/>
              <w:left w:val="single" w:sz="8" w:space="0" w:color="000000"/>
              <w:bottom w:val="single" w:sz="8" w:space="0" w:color="000000"/>
              <w:right w:val="single" w:sz="8" w:space="0" w:color="000000"/>
            </w:tcBorders>
          </w:tcPr>
          <w:p w14:paraId="4979F36D" w14:textId="77777777" w:rsidR="002C03D9" w:rsidRDefault="002C03D9">
            <w:pPr>
              <w:pStyle w:val="TableParagraph"/>
              <w:rPr>
                <w:sz w:val="24"/>
              </w:rPr>
            </w:pPr>
          </w:p>
        </w:tc>
        <w:tc>
          <w:tcPr>
            <w:tcW w:w="1174" w:type="dxa"/>
            <w:tcBorders>
              <w:top w:val="single" w:sz="8" w:space="0" w:color="000000"/>
              <w:left w:val="single" w:sz="8" w:space="0" w:color="000000"/>
              <w:bottom w:val="single" w:sz="8" w:space="0" w:color="000000"/>
              <w:right w:val="thinThickMediumGap" w:sz="2" w:space="0" w:color="000000"/>
            </w:tcBorders>
          </w:tcPr>
          <w:p w14:paraId="667C8220" w14:textId="77777777" w:rsidR="002C03D9" w:rsidRDefault="009609DA">
            <w:pPr>
              <w:pStyle w:val="TableParagraph"/>
              <w:spacing w:before="95"/>
              <w:ind w:left="41"/>
              <w:jc w:val="center"/>
              <w:rPr>
                <w:sz w:val="24"/>
              </w:rPr>
            </w:pPr>
            <w:proofErr w:type="gramStart"/>
            <w:r>
              <w:rPr>
                <w:spacing w:val="-10"/>
                <w:sz w:val="24"/>
              </w:rPr>
              <w:t>x</w:t>
            </w:r>
            <w:proofErr w:type="gramEnd"/>
          </w:p>
        </w:tc>
      </w:tr>
      <w:tr w:rsidR="002C03D9" w14:paraId="1EF065F5" w14:textId="77777777">
        <w:trPr>
          <w:trHeight w:val="479"/>
        </w:trPr>
        <w:tc>
          <w:tcPr>
            <w:tcW w:w="120" w:type="dxa"/>
            <w:tcBorders>
              <w:top w:val="nil"/>
              <w:bottom w:val="nil"/>
              <w:right w:val="single" w:sz="8" w:space="0" w:color="000000"/>
            </w:tcBorders>
          </w:tcPr>
          <w:p w14:paraId="7176C1C1"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73F3EB6B" w14:textId="77777777" w:rsidR="002C03D9" w:rsidRDefault="009609DA">
            <w:pPr>
              <w:pStyle w:val="TableParagraph"/>
              <w:spacing w:before="94"/>
              <w:ind w:left="105"/>
              <w:rPr>
                <w:sz w:val="24"/>
              </w:rPr>
            </w:pPr>
            <w:r>
              <w:rPr>
                <w:spacing w:val="-4"/>
                <w:sz w:val="24"/>
              </w:rPr>
              <w:t>PEA5</w:t>
            </w:r>
          </w:p>
        </w:tc>
        <w:tc>
          <w:tcPr>
            <w:tcW w:w="1186" w:type="dxa"/>
            <w:tcBorders>
              <w:top w:val="single" w:sz="8" w:space="0" w:color="000000"/>
              <w:left w:val="single" w:sz="8" w:space="0" w:color="000000"/>
              <w:bottom w:val="single" w:sz="8" w:space="0" w:color="000000"/>
              <w:right w:val="single" w:sz="8" w:space="0" w:color="000000"/>
            </w:tcBorders>
          </w:tcPr>
          <w:p w14:paraId="6F9B4DB2" w14:textId="77777777" w:rsidR="002C03D9" w:rsidRDefault="002C03D9">
            <w:pPr>
              <w:pStyle w:val="TableParagraph"/>
              <w:rPr>
                <w:sz w:val="24"/>
              </w:rPr>
            </w:pPr>
          </w:p>
        </w:tc>
        <w:tc>
          <w:tcPr>
            <w:tcW w:w="1363" w:type="dxa"/>
            <w:tcBorders>
              <w:top w:val="single" w:sz="8" w:space="0" w:color="000000"/>
              <w:left w:val="single" w:sz="8" w:space="0" w:color="000000"/>
              <w:bottom w:val="single" w:sz="8" w:space="0" w:color="000000"/>
              <w:right w:val="single" w:sz="8" w:space="0" w:color="000000"/>
            </w:tcBorders>
          </w:tcPr>
          <w:p w14:paraId="3400A02C" w14:textId="77777777" w:rsidR="002C03D9" w:rsidRDefault="009609DA">
            <w:pPr>
              <w:pStyle w:val="TableParagraph"/>
              <w:spacing w:before="94"/>
              <w:ind w:left="47" w:right="19"/>
              <w:jc w:val="center"/>
              <w:rPr>
                <w:sz w:val="24"/>
              </w:rPr>
            </w:pPr>
            <w:proofErr w:type="gramStart"/>
            <w:r>
              <w:rPr>
                <w:spacing w:val="-10"/>
                <w:sz w:val="24"/>
              </w:rPr>
              <w:t>x</w:t>
            </w:r>
            <w:proofErr w:type="gramEnd"/>
          </w:p>
        </w:tc>
        <w:tc>
          <w:tcPr>
            <w:tcW w:w="1366" w:type="dxa"/>
            <w:tcBorders>
              <w:top w:val="single" w:sz="8" w:space="0" w:color="000000"/>
              <w:left w:val="single" w:sz="8" w:space="0" w:color="000000"/>
              <w:bottom w:val="single" w:sz="8" w:space="0" w:color="000000"/>
              <w:right w:val="single" w:sz="8" w:space="0" w:color="000000"/>
            </w:tcBorders>
          </w:tcPr>
          <w:p w14:paraId="170D913A" w14:textId="77777777" w:rsidR="002C03D9" w:rsidRDefault="002C03D9">
            <w:pPr>
              <w:pStyle w:val="TableParagraph"/>
              <w:rPr>
                <w:sz w:val="24"/>
              </w:rPr>
            </w:pPr>
          </w:p>
        </w:tc>
        <w:tc>
          <w:tcPr>
            <w:tcW w:w="1292" w:type="dxa"/>
            <w:tcBorders>
              <w:top w:val="single" w:sz="8" w:space="0" w:color="000000"/>
              <w:left w:val="single" w:sz="8" w:space="0" w:color="000000"/>
              <w:bottom w:val="single" w:sz="8" w:space="0" w:color="000000"/>
              <w:right w:val="single" w:sz="8" w:space="0" w:color="000000"/>
            </w:tcBorders>
          </w:tcPr>
          <w:p w14:paraId="7E891E5B" w14:textId="77777777" w:rsidR="002C03D9" w:rsidRDefault="009609DA">
            <w:pPr>
              <w:pStyle w:val="TableParagraph"/>
              <w:spacing w:before="94"/>
              <w:ind w:left="33"/>
              <w:jc w:val="center"/>
              <w:rPr>
                <w:sz w:val="24"/>
              </w:rPr>
            </w:pPr>
            <w:proofErr w:type="gramStart"/>
            <w:r>
              <w:rPr>
                <w:spacing w:val="-10"/>
                <w:sz w:val="24"/>
              </w:rPr>
              <w:t>x</w:t>
            </w:r>
            <w:proofErr w:type="gramEnd"/>
          </w:p>
        </w:tc>
        <w:tc>
          <w:tcPr>
            <w:tcW w:w="1279" w:type="dxa"/>
            <w:tcBorders>
              <w:top w:val="single" w:sz="8" w:space="0" w:color="000000"/>
              <w:left w:val="single" w:sz="8" w:space="0" w:color="000000"/>
              <w:bottom w:val="single" w:sz="8" w:space="0" w:color="000000"/>
              <w:right w:val="single" w:sz="8" w:space="0" w:color="000000"/>
            </w:tcBorders>
          </w:tcPr>
          <w:p w14:paraId="6D5E836A" w14:textId="77777777" w:rsidR="002C03D9" w:rsidRDefault="002C03D9">
            <w:pPr>
              <w:pStyle w:val="TableParagraph"/>
              <w:rPr>
                <w:sz w:val="24"/>
              </w:rPr>
            </w:pPr>
          </w:p>
        </w:tc>
        <w:tc>
          <w:tcPr>
            <w:tcW w:w="1174" w:type="dxa"/>
            <w:tcBorders>
              <w:top w:val="single" w:sz="8" w:space="0" w:color="000000"/>
              <w:left w:val="single" w:sz="8" w:space="0" w:color="000000"/>
              <w:bottom w:val="single" w:sz="8" w:space="0" w:color="000000"/>
              <w:right w:val="thinThickMediumGap" w:sz="2" w:space="0" w:color="000000"/>
            </w:tcBorders>
          </w:tcPr>
          <w:p w14:paraId="5DE46B2C" w14:textId="77777777" w:rsidR="002C03D9" w:rsidRDefault="009609DA">
            <w:pPr>
              <w:pStyle w:val="TableParagraph"/>
              <w:spacing w:before="94"/>
              <w:ind w:left="41"/>
              <w:jc w:val="center"/>
              <w:rPr>
                <w:sz w:val="24"/>
              </w:rPr>
            </w:pPr>
            <w:proofErr w:type="gramStart"/>
            <w:r>
              <w:rPr>
                <w:spacing w:val="-10"/>
                <w:sz w:val="24"/>
              </w:rPr>
              <w:t>x</w:t>
            </w:r>
            <w:proofErr w:type="gramEnd"/>
          </w:p>
        </w:tc>
      </w:tr>
      <w:tr w:rsidR="002C03D9" w14:paraId="1CAFD7A9" w14:textId="77777777">
        <w:trPr>
          <w:trHeight w:val="474"/>
        </w:trPr>
        <w:tc>
          <w:tcPr>
            <w:tcW w:w="120" w:type="dxa"/>
            <w:tcBorders>
              <w:top w:val="nil"/>
              <w:bottom w:val="nil"/>
              <w:right w:val="single" w:sz="8" w:space="0" w:color="000000"/>
            </w:tcBorders>
          </w:tcPr>
          <w:p w14:paraId="07841BDC"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722D6EB5" w14:textId="77777777" w:rsidR="002C03D9" w:rsidRDefault="009609DA">
            <w:pPr>
              <w:pStyle w:val="TableParagraph"/>
              <w:spacing w:before="94"/>
              <w:ind w:left="105"/>
              <w:rPr>
                <w:sz w:val="24"/>
              </w:rPr>
            </w:pPr>
            <w:r>
              <w:rPr>
                <w:spacing w:val="-4"/>
                <w:sz w:val="24"/>
              </w:rPr>
              <w:t>PEA6</w:t>
            </w:r>
          </w:p>
        </w:tc>
        <w:tc>
          <w:tcPr>
            <w:tcW w:w="1186" w:type="dxa"/>
            <w:tcBorders>
              <w:top w:val="single" w:sz="8" w:space="0" w:color="000000"/>
              <w:left w:val="single" w:sz="8" w:space="0" w:color="000000"/>
              <w:bottom w:val="single" w:sz="8" w:space="0" w:color="000000"/>
              <w:right w:val="single" w:sz="8" w:space="0" w:color="000000"/>
            </w:tcBorders>
          </w:tcPr>
          <w:p w14:paraId="53FD00E7" w14:textId="77777777" w:rsidR="002C03D9" w:rsidRDefault="009609DA">
            <w:pPr>
              <w:pStyle w:val="TableParagraph"/>
              <w:spacing w:before="94"/>
              <w:ind w:right="499"/>
              <w:jc w:val="right"/>
              <w:rPr>
                <w:sz w:val="24"/>
              </w:rPr>
            </w:pPr>
            <w:proofErr w:type="gramStart"/>
            <w:r>
              <w:rPr>
                <w:spacing w:val="-10"/>
                <w:sz w:val="24"/>
              </w:rPr>
              <w:t>x</w:t>
            </w:r>
            <w:proofErr w:type="gramEnd"/>
          </w:p>
        </w:tc>
        <w:tc>
          <w:tcPr>
            <w:tcW w:w="1363" w:type="dxa"/>
            <w:tcBorders>
              <w:top w:val="single" w:sz="8" w:space="0" w:color="000000"/>
              <w:left w:val="single" w:sz="8" w:space="0" w:color="000000"/>
              <w:bottom w:val="single" w:sz="8" w:space="0" w:color="000000"/>
              <w:right w:val="single" w:sz="8" w:space="0" w:color="000000"/>
            </w:tcBorders>
          </w:tcPr>
          <w:p w14:paraId="2C186E2B" w14:textId="77777777" w:rsidR="002C03D9" w:rsidRDefault="009609DA">
            <w:pPr>
              <w:pStyle w:val="TableParagraph"/>
              <w:spacing w:before="94"/>
              <w:ind w:left="47" w:right="19"/>
              <w:jc w:val="center"/>
              <w:rPr>
                <w:sz w:val="24"/>
              </w:rPr>
            </w:pPr>
            <w:proofErr w:type="gramStart"/>
            <w:r>
              <w:rPr>
                <w:spacing w:val="-10"/>
                <w:sz w:val="24"/>
              </w:rPr>
              <w:t>x</w:t>
            </w:r>
            <w:proofErr w:type="gramEnd"/>
          </w:p>
        </w:tc>
        <w:tc>
          <w:tcPr>
            <w:tcW w:w="1366" w:type="dxa"/>
            <w:tcBorders>
              <w:top w:val="single" w:sz="8" w:space="0" w:color="000000"/>
              <w:left w:val="single" w:sz="8" w:space="0" w:color="000000"/>
              <w:bottom w:val="single" w:sz="8" w:space="0" w:color="000000"/>
              <w:right w:val="single" w:sz="8" w:space="0" w:color="000000"/>
            </w:tcBorders>
          </w:tcPr>
          <w:p w14:paraId="40472FB4" w14:textId="77777777" w:rsidR="002C03D9" w:rsidRDefault="009609DA">
            <w:pPr>
              <w:pStyle w:val="TableParagraph"/>
              <w:spacing w:before="94"/>
              <w:ind w:left="41"/>
              <w:jc w:val="center"/>
              <w:rPr>
                <w:sz w:val="24"/>
              </w:rPr>
            </w:pPr>
            <w:proofErr w:type="gramStart"/>
            <w:r>
              <w:rPr>
                <w:spacing w:val="-10"/>
                <w:sz w:val="24"/>
              </w:rPr>
              <w:t>x</w:t>
            </w:r>
            <w:proofErr w:type="gramEnd"/>
          </w:p>
        </w:tc>
        <w:tc>
          <w:tcPr>
            <w:tcW w:w="1292" w:type="dxa"/>
            <w:tcBorders>
              <w:top w:val="single" w:sz="8" w:space="0" w:color="000000"/>
              <w:left w:val="single" w:sz="8" w:space="0" w:color="000000"/>
              <w:bottom w:val="single" w:sz="8" w:space="0" w:color="000000"/>
              <w:right w:val="single" w:sz="8" w:space="0" w:color="000000"/>
            </w:tcBorders>
          </w:tcPr>
          <w:p w14:paraId="05FDDC31" w14:textId="77777777" w:rsidR="002C03D9" w:rsidRDefault="009609DA">
            <w:pPr>
              <w:pStyle w:val="TableParagraph"/>
              <w:spacing w:before="94"/>
              <w:ind w:left="33"/>
              <w:jc w:val="center"/>
              <w:rPr>
                <w:sz w:val="24"/>
              </w:rPr>
            </w:pPr>
            <w:proofErr w:type="gramStart"/>
            <w:r>
              <w:rPr>
                <w:spacing w:val="-10"/>
                <w:sz w:val="24"/>
              </w:rPr>
              <w:t>x</w:t>
            </w:r>
            <w:proofErr w:type="gramEnd"/>
          </w:p>
        </w:tc>
        <w:tc>
          <w:tcPr>
            <w:tcW w:w="1279" w:type="dxa"/>
            <w:tcBorders>
              <w:top w:val="single" w:sz="8" w:space="0" w:color="000000"/>
              <w:left w:val="single" w:sz="8" w:space="0" w:color="000000"/>
              <w:bottom w:val="single" w:sz="8" w:space="0" w:color="000000"/>
              <w:right w:val="single" w:sz="8" w:space="0" w:color="000000"/>
            </w:tcBorders>
          </w:tcPr>
          <w:p w14:paraId="76F5086F" w14:textId="77777777" w:rsidR="002C03D9" w:rsidRDefault="002C03D9">
            <w:pPr>
              <w:pStyle w:val="TableParagraph"/>
              <w:rPr>
                <w:sz w:val="24"/>
              </w:rPr>
            </w:pPr>
          </w:p>
        </w:tc>
        <w:tc>
          <w:tcPr>
            <w:tcW w:w="1174" w:type="dxa"/>
            <w:tcBorders>
              <w:top w:val="single" w:sz="8" w:space="0" w:color="000000"/>
              <w:left w:val="single" w:sz="8" w:space="0" w:color="000000"/>
              <w:bottom w:val="single" w:sz="8" w:space="0" w:color="000000"/>
              <w:right w:val="thinThickMediumGap" w:sz="2" w:space="0" w:color="000000"/>
            </w:tcBorders>
          </w:tcPr>
          <w:p w14:paraId="315172DA" w14:textId="77777777" w:rsidR="002C03D9" w:rsidRDefault="009609DA">
            <w:pPr>
              <w:pStyle w:val="TableParagraph"/>
              <w:spacing w:before="94"/>
              <w:ind w:left="41"/>
              <w:jc w:val="center"/>
              <w:rPr>
                <w:sz w:val="24"/>
              </w:rPr>
            </w:pPr>
            <w:proofErr w:type="gramStart"/>
            <w:r>
              <w:rPr>
                <w:spacing w:val="-10"/>
                <w:sz w:val="24"/>
              </w:rPr>
              <w:t>x</w:t>
            </w:r>
            <w:proofErr w:type="gramEnd"/>
          </w:p>
        </w:tc>
      </w:tr>
      <w:tr w:rsidR="002C03D9" w14:paraId="05CDD03A" w14:textId="77777777">
        <w:trPr>
          <w:trHeight w:val="471"/>
        </w:trPr>
        <w:tc>
          <w:tcPr>
            <w:tcW w:w="120" w:type="dxa"/>
            <w:tcBorders>
              <w:top w:val="nil"/>
              <w:bottom w:val="nil"/>
              <w:right w:val="single" w:sz="8" w:space="0" w:color="000000"/>
            </w:tcBorders>
          </w:tcPr>
          <w:p w14:paraId="20F1264B"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5E56D20D" w14:textId="77777777" w:rsidR="002C03D9" w:rsidRDefault="009609DA">
            <w:pPr>
              <w:pStyle w:val="TableParagraph"/>
              <w:spacing w:before="94"/>
              <w:ind w:left="105"/>
              <w:rPr>
                <w:sz w:val="24"/>
              </w:rPr>
            </w:pPr>
            <w:r>
              <w:rPr>
                <w:spacing w:val="-4"/>
                <w:sz w:val="24"/>
              </w:rPr>
              <w:t>PEA7</w:t>
            </w:r>
          </w:p>
        </w:tc>
        <w:tc>
          <w:tcPr>
            <w:tcW w:w="1186" w:type="dxa"/>
            <w:tcBorders>
              <w:top w:val="single" w:sz="8" w:space="0" w:color="000000"/>
              <w:left w:val="single" w:sz="8" w:space="0" w:color="000000"/>
              <w:bottom w:val="single" w:sz="8" w:space="0" w:color="000000"/>
              <w:right w:val="single" w:sz="8" w:space="0" w:color="000000"/>
            </w:tcBorders>
          </w:tcPr>
          <w:p w14:paraId="43C52F83" w14:textId="77777777" w:rsidR="002C03D9" w:rsidRDefault="009609DA">
            <w:pPr>
              <w:pStyle w:val="TableParagraph"/>
              <w:spacing w:before="94"/>
              <w:ind w:left="380"/>
              <w:rPr>
                <w:sz w:val="24"/>
              </w:rPr>
            </w:pPr>
            <w:proofErr w:type="gramStart"/>
            <w:r>
              <w:rPr>
                <w:spacing w:val="-10"/>
                <w:sz w:val="24"/>
              </w:rPr>
              <w:t>x</w:t>
            </w:r>
            <w:proofErr w:type="gramEnd"/>
          </w:p>
        </w:tc>
        <w:tc>
          <w:tcPr>
            <w:tcW w:w="1363" w:type="dxa"/>
            <w:tcBorders>
              <w:top w:val="single" w:sz="8" w:space="0" w:color="000000"/>
              <w:left w:val="single" w:sz="8" w:space="0" w:color="000000"/>
              <w:bottom w:val="single" w:sz="8" w:space="0" w:color="000000"/>
              <w:right w:val="single" w:sz="8" w:space="0" w:color="000000"/>
            </w:tcBorders>
          </w:tcPr>
          <w:p w14:paraId="7EBC98EA" w14:textId="77777777" w:rsidR="002C03D9" w:rsidRDefault="002C03D9">
            <w:pPr>
              <w:pStyle w:val="TableParagraph"/>
              <w:rPr>
                <w:sz w:val="24"/>
              </w:rPr>
            </w:pPr>
          </w:p>
        </w:tc>
        <w:tc>
          <w:tcPr>
            <w:tcW w:w="1366" w:type="dxa"/>
            <w:tcBorders>
              <w:top w:val="single" w:sz="8" w:space="0" w:color="000000"/>
              <w:left w:val="single" w:sz="8" w:space="0" w:color="000000"/>
              <w:bottom w:val="single" w:sz="8" w:space="0" w:color="000000"/>
              <w:right w:val="single" w:sz="8" w:space="0" w:color="000000"/>
            </w:tcBorders>
          </w:tcPr>
          <w:p w14:paraId="24435187" w14:textId="77777777" w:rsidR="002C03D9" w:rsidRDefault="009609DA">
            <w:pPr>
              <w:pStyle w:val="TableParagraph"/>
              <w:spacing w:before="94"/>
              <w:ind w:left="41"/>
              <w:jc w:val="center"/>
              <w:rPr>
                <w:sz w:val="24"/>
              </w:rPr>
            </w:pPr>
            <w:proofErr w:type="gramStart"/>
            <w:r>
              <w:rPr>
                <w:spacing w:val="-10"/>
                <w:sz w:val="24"/>
              </w:rPr>
              <w:t>x</w:t>
            </w:r>
            <w:proofErr w:type="gramEnd"/>
          </w:p>
        </w:tc>
        <w:tc>
          <w:tcPr>
            <w:tcW w:w="1292" w:type="dxa"/>
            <w:tcBorders>
              <w:top w:val="single" w:sz="8" w:space="0" w:color="000000"/>
              <w:left w:val="single" w:sz="8" w:space="0" w:color="000000"/>
              <w:bottom w:val="single" w:sz="8" w:space="0" w:color="000000"/>
              <w:right w:val="single" w:sz="8" w:space="0" w:color="000000"/>
            </w:tcBorders>
          </w:tcPr>
          <w:p w14:paraId="459B8015" w14:textId="77777777" w:rsidR="002C03D9" w:rsidRDefault="009609DA">
            <w:pPr>
              <w:pStyle w:val="TableParagraph"/>
              <w:spacing w:before="94"/>
              <w:ind w:left="33"/>
              <w:jc w:val="center"/>
              <w:rPr>
                <w:sz w:val="24"/>
              </w:rPr>
            </w:pPr>
            <w:proofErr w:type="gramStart"/>
            <w:r>
              <w:rPr>
                <w:spacing w:val="-10"/>
                <w:sz w:val="24"/>
              </w:rPr>
              <w:t>x</w:t>
            </w:r>
            <w:proofErr w:type="gramEnd"/>
          </w:p>
        </w:tc>
        <w:tc>
          <w:tcPr>
            <w:tcW w:w="1279" w:type="dxa"/>
            <w:tcBorders>
              <w:top w:val="single" w:sz="8" w:space="0" w:color="000000"/>
              <w:left w:val="single" w:sz="8" w:space="0" w:color="000000"/>
              <w:bottom w:val="single" w:sz="8" w:space="0" w:color="000000"/>
              <w:right w:val="single" w:sz="8" w:space="0" w:color="000000"/>
            </w:tcBorders>
          </w:tcPr>
          <w:p w14:paraId="798D8FE0" w14:textId="77777777" w:rsidR="002C03D9" w:rsidRDefault="002C03D9">
            <w:pPr>
              <w:pStyle w:val="TableParagraph"/>
              <w:rPr>
                <w:sz w:val="24"/>
              </w:rPr>
            </w:pPr>
          </w:p>
        </w:tc>
        <w:tc>
          <w:tcPr>
            <w:tcW w:w="1174" w:type="dxa"/>
            <w:tcBorders>
              <w:top w:val="single" w:sz="8" w:space="0" w:color="000000"/>
              <w:left w:val="single" w:sz="8" w:space="0" w:color="000000"/>
              <w:bottom w:val="single" w:sz="8" w:space="0" w:color="000000"/>
              <w:right w:val="thinThickMediumGap" w:sz="2" w:space="0" w:color="000000"/>
            </w:tcBorders>
          </w:tcPr>
          <w:p w14:paraId="46D573F1" w14:textId="77777777" w:rsidR="002C03D9" w:rsidRDefault="009609DA">
            <w:pPr>
              <w:pStyle w:val="TableParagraph"/>
              <w:spacing w:before="94"/>
              <w:ind w:left="41"/>
              <w:jc w:val="center"/>
              <w:rPr>
                <w:sz w:val="24"/>
              </w:rPr>
            </w:pPr>
            <w:proofErr w:type="gramStart"/>
            <w:r>
              <w:rPr>
                <w:spacing w:val="-10"/>
                <w:sz w:val="24"/>
              </w:rPr>
              <w:t>x</w:t>
            </w:r>
            <w:proofErr w:type="gramEnd"/>
          </w:p>
        </w:tc>
      </w:tr>
      <w:tr w:rsidR="002C03D9" w14:paraId="2E8D0E6A" w14:textId="77777777">
        <w:trPr>
          <w:trHeight w:val="474"/>
        </w:trPr>
        <w:tc>
          <w:tcPr>
            <w:tcW w:w="120" w:type="dxa"/>
            <w:tcBorders>
              <w:top w:val="nil"/>
              <w:bottom w:val="nil"/>
              <w:right w:val="single" w:sz="8" w:space="0" w:color="000000"/>
            </w:tcBorders>
          </w:tcPr>
          <w:p w14:paraId="43B9F538"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50014F5E" w14:textId="77777777" w:rsidR="002C03D9" w:rsidRDefault="009609DA">
            <w:pPr>
              <w:pStyle w:val="TableParagraph"/>
              <w:spacing w:before="97"/>
              <w:ind w:left="105"/>
              <w:rPr>
                <w:sz w:val="24"/>
              </w:rPr>
            </w:pPr>
            <w:r>
              <w:rPr>
                <w:spacing w:val="-4"/>
                <w:sz w:val="24"/>
              </w:rPr>
              <w:t>PEA8</w:t>
            </w:r>
          </w:p>
        </w:tc>
        <w:tc>
          <w:tcPr>
            <w:tcW w:w="1186" w:type="dxa"/>
            <w:tcBorders>
              <w:top w:val="single" w:sz="8" w:space="0" w:color="000000"/>
              <w:left w:val="single" w:sz="8" w:space="0" w:color="000000"/>
              <w:bottom w:val="single" w:sz="8" w:space="0" w:color="000000"/>
              <w:right w:val="single" w:sz="8" w:space="0" w:color="000000"/>
            </w:tcBorders>
          </w:tcPr>
          <w:p w14:paraId="5D4EA3CF" w14:textId="77777777" w:rsidR="002C03D9" w:rsidRDefault="009609DA">
            <w:pPr>
              <w:pStyle w:val="TableParagraph"/>
              <w:spacing w:before="97"/>
              <w:ind w:right="499"/>
              <w:jc w:val="right"/>
              <w:rPr>
                <w:sz w:val="24"/>
              </w:rPr>
            </w:pPr>
            <w:proofErr w:type="gramStart"/>
            <w:r>
              <w:rPr>
                <w:spacing w:val="-10"/>
                <w:sz w:val="24"/>
              </w:rPr>
              <w:t>x</w:t>
            </w:r>
            <w:proofErr w:type="gramEnd"/>
          </w:p>
        </w:tc>
        <w:tc>
          <w:tcPr>
            <w:tcW w:w="1363" w:type="dxa"/>
            <w:tcBorders>
              <w:top w:val="single" w:sz="8" w:space="0" w:color="000000"/>
              <w:left w:val="single" w:sz="8" w:space="0" w:color="000000"/>
              <w:bottom w:val="single" w:sz="8" w:space="0" w:color="000000"/>
              <w:right w:val="single" w:sz="8" w:space="0" w:color="000000"/>
            </w:tcBorders>
          </w:tcPr>
          <w:p w14:paraId="2CEF3429" w14:textId="77777777" w:rsidR="002C03D9" w:rsidRDefault="009609DA">
            <w:pPr>
              <w:pStyle w:val="TableParagraph"/>
              <w:spacing w:before="97"/>
              <w:ind w:left="47" w:right="19"/>
              <w:jc w:val="center"/>
              <w:rPr>
                <w:sz w:val="24"/>
              </w:rPr>
            </w:pPr>
            <w:proofErr w:type="gramStart"/>
            <w:r>
              <w:rPr>
                <w:spacing w:val="-10"/>
                <w:sz w:val="24"/>
              </w:rPr>
              <w:t>x</w:t>
            </w:r>
            <w:proofErr w:type="gramEnd"/>
          </w:p>
        </w:tc>
        <w:tc>
          <w:tcPr>
            <w:tcW w:w="1366" w:type="dxa"/>
            <w:tcBorders>
              <w:top w:val="single" w:sz="8" w:space="0" w:color="000000"/>
              <w:left w:val="single" w:sz="8" w:space="0" w:color="000000"/>
              <w:bottom w:val="single" w:sz="8" w:space="0" w:color="000000"/>
              <w:right w:val="single" w:sz="8" w:space="0" w:color="000000"/>
            </w:tcBorders>
          </w:tcPr>
          <w:p w14:paraId="6FB0DB50" w14:textId="77777777" w:rsidR="002C03D9" w:rsidRDefault="009609DA">
            <w:pPr>
              <w:pStyle w:val="TableParagraph"/>
              <w:spacing w:before="97"/>
              <w:ind w:left="41"/>
              <w:jc w:val="center"/>
              <w:rPr>
                <w:sz w:val="24"/>
              </w:rPr>
            </w:pPr>
            <w:proofErr w:type="gramStart"/>
            <w:r>
              <w:rPr>
                <w:spacing w:val="-10"/>
                <w:sz w:val="24"/>
              </w:rPr>
              <w:t>x</w:t>
            </w:r>
            <w:proofErr w:type="gramEnd"/>
          </w:p>
        </w:tc>
        <w:tc>
          <w:tcPr>
            <w:tcW w:w="1292" w:type="dxa"/>
            <w:tcBorders>
              <w:top w:val="single" w:sz="8" w:space="0" w:color="000000"/>
              <w:left w:val="single" w:sz="8" w:space="0" w:color="000000"/>
              <w:bottom w:val="single" w:sz="8" w:space="0" w:color="000000"/>
              <w:right w:val="single" w:sz="8" w:space="0" w:color="000000"/>
            </w:tcBorders>
          </w:tcPr>
          <w:p w14:paraId="6EDA84C5" w14:textId="77777777" w:rsidR="002C03D9" w:rsidRDefault="009609DA">
            <w:pPr>
              <w:pStyle w:val="TableParagraph"/>
              <w:spacing w:before="97"/>
              <w:ind w:left="33"/>
              <w:jc w:val="center"/>
              <w:rPr>
                <w:sz w:val="24"/>
              </w:rPr>
            </w:pPr>
            <w:proofErr w:type="gramStart"/>
            <w:r>
              <w:rPr>
                <w:spacing w:val="-10"/>
                <w:sz w:val="24"/>
              </w:rPr>
              <w:t>x</w:t>
            </w:r>
            <w:proofErr w:type="gramEnd"/>
          </w:p>
        </w:tc>
        <w:tc>
          <w:tcPr>
            <w:tcW w:w="1279" w:type="dxa"/>
            <w:tcBorders>
              <w:top w:val="single" w:sz="8" w:space="0" w:color="000000"/>
              <w:left w:val="single" w:sz="8" w:space="0" w:color="000000"/>
              <w:bottom w:val="single" w:sz="8" w:space="0" w:color="000000"/>
              <w:right w:val="single" w:sz="8" w:space="0" w:color="000000"/>
            </w:tcBorders>
          </w:tcPr>
          <w:p w14:paraId="50246B62" w14:textId="77777777" w:rsidR="002C03D9" w:rsidRDefault="009609DA">
            <w:pPr>
              <w:pStyle w:val="TableParagraph"/>
              <w:spacing w:before="97"/>
              <w:ind w:right="547"/>
              <w:jc w:val="right"/>
              <w:rPr>
                <w:sz w:val="24"/>
              </w:rPr>
            </w:pPr>
            <w:proofErr w:type="gramStart"/>
            <w:r>
              <w:rPr>
                <w:spacing w:val="-10"/>
                <w:sz w:val="24"/>
              </w:rPr>
              <w:t>x</w:t>
            </w:r>
            <w:proofErr w:type="gramEnd"/>
          </w:p>
        </w:tc>
        <w:tc>
          <w:tcPr>
            <w:tcW w:w="1174" w:type="dxa"/>
            <w:tcBorders>
              <w:top w:val="single" w:sz="8" w:space="0" w:color="000000"/>
              <w:left w:val="single" w:sz="8" w:space="0" w:color="000000"/>
              <w:bottom w:val="single" w:sz="8" w:space="0" w:color="000000"/>
              <w:right w:val="thinThickMediumGap" w:sz="2" w:space="0" w:color="000000"/>
            </w:tcBorders>
          </w:tcPr>
          <w:p w14:paraId="20386525" w14:textId="77777777" w:rsidR="002C03D9" w:rsidRDefault="009609DA">
            <w:pPr>
              <w:pStyle w:val="TableParagraph"/>
              <w:spacing w:before="97"/>
              <w:ind w:left="41"/>
              <w:jc w:val="center"/>
              <w:rPr>
                <w:sz w:val="24"/>
              </w:rPr>
            </w:pPr>
            <w:proofErr w:type="gramStart"/>
            <w:r>
              <w:rPr>
                <w:spacing w:val="-10"/>
                <w:sz w:val="24"/>
              </w:rPr>
              <w:t>x</w:t>
            </w:r>
            <w:proofErr w:type="gramEnd"/>
          </w:p>
        </w:tc>
      </w:tr>
      <w:tr w:rsidR="002C03D9" w14:paraId="2C2E17EA" w14:textId="77777777">
        <w:trPr>
          <w:trHeight w:val="479"/>
        </w:trPr>
        <w:tc>
          <w:tcPr>
            <w:tcW w:w="120" w:type="dxa"/>
            <w:tcBorders>
              <w:top w:val="nil"/>
              <w:bottom w:val="nil"/>
              <w:right w:val="single" w:sz="8" w:space="0" w:color="000000"/>
            </w:tcBorders>
          </w:tcPr>
          <w:p w14:paraId="746EC768"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58E4C4E2" w14:textId="77777777" w:rsidR="002C03D9" w:rsidRDefault="009609DA">
            <w:pPr>
              <w:pStyle w:val="TableParagraph"/>
              <w:spacing w:before="94"/>
              <w:ind w:left="105"/>
              <w:rPr>
                <w:sz w:val="24"/>
              </w:rPr>
            </w:pPr>
            <w:r>
              <w:rPr>
                <w:spacing w:val="-4"/>
                <w:sz w:val="24"/>
              </w:rPr>
              <w:t>PEA9</w:t>
            </w:r>
          </w:p>
        </w:tc>
        <w:tc>
          <w:tcPr>
            <w:tcW w:w="1186" w:type="dxa"/>
            <w:tcBorders>
              <w:top w:val="single" w:sz="8" w:space="0" w:color="000000"/>
              <w:left w:val="single" w:sz="8" w:space="0" w:color="000000"/>
              <w:bottom w:val="single" w:sz="8" w:space="0" w:color="000000"/>
              <w:right w:val="single" w:sz="8" w:space="0" w:color="000000"/>
            </w:tcBorders>
          </w:tcPr>
          <w:p w14:paraId="5B6205B7" w14:textId="77777777" w:rsidR="002C03D9" w:rsidRDefault="009609DA">
            <w:pPr>
              <w:pStyle w:val="TableParagraph"/>
              <w:spacing w:before="94"/>
              <w:ind w:right="499"/>
              <w:jc w:val="right"/>
              <w:rPr>
                <w:sz w:val="24"/>
              </w:rPr>
            </w:pPr>
            <w:proofErr w:type="gramStart"/>
            <w:r>
              <w:rPr>
                <w:spacing w:val="-10"/>
                <w:sz w:val="24"/>
              </w:rPr>
              <w:t>x</w:t>
            </w:r>
            <w:proofErr w:type="gramEnd"/>
          </w:p>
        </w:tc>
        <w:tc>
          <w:tcPr>
            <w:tcW w:w="1363" w:type="dxa"/>
            <w:tcBorders>
              <w:top w:val="single" w:sz="8" w:space="0" w:color="000000"/>
              <w:left w:val="single" w:sz="8" w:space="0" w:color="000000"/>
              <w:bottom w:val="single" w:sz="8" w:space="0" w:color="000000"/>
              <w:right w:val="single" w:sz="8" w:space="0" w:color="000000"/>
            </w:tcBorders>
          </w:tcPr>
          <w:p w14:paraId="5A8221BC" w14:textId="77777777" w:rsidR="002C03D9" w:rsidRDefault="002C03D9">
            <w:pPr>
              <w:pStyle w:val="TableParagraph"/>
              <w:rPr>
                <w:sz w:val="24"/>
              </w:rPr>
            </w:pPr>
          </w:p>
        </w:tc>
        <w:tc>
          <w:tcPr>
            <w:tcW w:w="1366" w:type="dxa"/>
            <w:tcBorders>
              <w:top w:val="single" w:sz="8" w:space="0" w:color="000000"/>
              <w:left w:val="single" w:sz="8" w:space="0" w:color="000000"/>
              <w:bottom w:val="single" w:sz="8" w:space="0" w:color="000000"/>
              <w:right w:val="single" w:sz="8" w:space="0" w:color="000000"/>
            </w:tcBorders>
          </w:tcPr>
          <w:p w14:paraId="4D55047C" w14:textId="77777777" w:rsidR="002C03D9" w:rsidRDefault="002C03D9">
            <w:pPr>
              <w:pStyle w:val="TableParagraph"/>
              <w:rPr>
                <w:sz w:val="24"/>
              </w:rPr>
            </w:pPr>
          </w:p>
        </w:tc>
        <w:tc>
          <w:tcPr>
            <w:tcW w:w="1292" w:type="dxa"/>
            <w:tcBorders>
              <w:top w:val="single" w:sz="8" w:space="0" w:color="000000"/>
              <w:left w:val="single" w:sz="8" w:space="0" w:color="000000"/>
              <w:bottom w:val="single" w:sz="8" w:space="0" w:color="000000"/>
              <w:right w:val="single" w:sz="8" w:space="0" w:color="000000"/>
            </w:tcBorders>
          </w:tcPr>
          <w:p w14:paraId="5199E50F" w14:textId="77777777" w:rsidR="002C03D9" w:rsidRDefault="002C03D9">
            <w:pPr>
              <w:pStyle w:val="TableParagraph"/>
              <w:rPr>
                <w:sz w:val="24"/>
              </w:rPr>
            </w:pPr>
          </w:p>
        </w:tc>
        <w:tc>
          <w:tcPr>
            <w:tcW w:w="1279" w:type="dxa"/>
            <w:tcBorders>
              <w:top w:val="single" w:sz="8" w:space="0" w:color="000000"/>
              <w:left w:val="single" w:sz="8" w:space="0" w:color="000000"/>
              <w:bottom w:val="single" w:sz="8" w:space="0" w:color="000000"/>
              <w:right w:val="single" w:sz="8" w:space="0" w:color="000000"/>
            </w:tcBorders>
          </w:tcPr>
          <w:p w14:paraId="17F54C64" w14:textId="77777777" w:rsidR="002C03D9" w:rsidRDefault="002C03D9">
            <w:pPr>
              <w:pStyle w:val="TableParagraph"/>
              <w:rPr>
                <w:sz w:val="24"/>
              </w:rPr>
            </w:pPr>
          </w:p>
        </w:tc>
        <w:tc>
          <w:tcPr>
            <w:tcW w:w="1174" w:type="dxa"/>
            <w:tcBorders>
              <w:top w:val="single" w:sz="8" w:space="0" w:color="000000"/>
              <w:left w:val="single" w:sz="8" w:space="0" w:color="000000"/>
              <w:bottom w:val="single" w:sz="8" w:space="0" w:color="000000"/>
              <w:right w:val="thinThickMediumGap" w:sz="2" w:space="0" w:color="000000"/>
            </w:tcBorders>
          </w:tcPr>
          <w:p w14:paraId="388046EF" w14:textId="77777777" w:rsidR="002C03D9" w:rsidRDefault="009609DA">
            <w:pPr>
              <w:pStyle w:val="TableParagraph"/>
              <w:spacing w:before="94"/>
              <w:ind w:left="41"/>
              <w:jc w:val="center"/>
              <w:rPr>
                <w:sz w:val="24"/>
              </w:rPr>
            </w:pPr>
            <w:proofErr w:type="gramStart"/>
            <w:r>
              <w:rPr>
                <w:spacing w:val="-10"/>
                <w:sz w:val="24"/>
              </w:rPr>
              <w:t>x</w:t>
            </w:r>
            <w:proofErr w:type="gramEnd"/>
          </w:p>
        </w:tc>
      </w:tr>
      <w:tr w:rsidR="002C03D9" w14:paraId="64F855FD" w14:textId="77777777">
        <w:trPr>
          <w:trHeight w:val="474"/>
        </w:trPr>
        <w:tc>
          <w:tcPr>
            <w:tcW w:w="120" w:type="dxa"/>
            <w:tcBorders>
              <w:top w:val="nil"/>
              <w:bottom w:val="nil"/>
              <w:right w:val="single" w:sz="8" w:space="0" w:color="000000"/>
            </w:tcBorders>
          </w:tcPr>
          <w:p w14:paraId="7F5844B8"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78514971" w14:textId="77777777" w:rsidR="002C03D9" w:rsidRDefault="009609DA">
            <w:pPr>
              <w:pStyle w:val="TableParagraph"/>
              <w:spacing w:before="94"/>
              <w:ind w:left="105"/>
              <w:rPr>
                <w:sz w:val="24"/>
              </w:rPr>
            </w:pPr>
            <w:r>
              <w:rPr>
                <w:spacing w:val="-2"/>
                <w:sz w:val="24"/>
              </w:rPr>
              <w:t>PEA10</w:t>
            </w:r>
          </w:p>
        </w:tc>
        <w:tc>
          <w:tcPr>
            <w:tcW w:w="1186" w:type="dxa"/>
            <w:tcBorders>
              <w:top w:val="single" w:sz="8" w:space="0" w:color="000000"/>
              <w:left w:val="single" w:sz="8" w:space="0" w:color="000000"/>
              <w:bottom w:val="single" w:sz="8" w:space="0" w:color="000000"/>
              <w:right w:val="single" w:sz="8" w:space="0" w:color="000000"/>
            </w:tcBorders>
          </w:tcPr>
          <w:p w14:paraId="617B64F7" w14:textId="77777777" w:rsidR="002C03D9" w:rsidRDefault="009609DA">
            <w:pPr>
              <w:pStyle w:val="TableParagraph"/>
              <w:spacing w:before="94"/>
              <w:ind w:right="499"/>
              <w:jc w:val="right"/>
              <w:rPr>
                <w:sz w:val="24"/>
              </w:rPr>
            </w:pPr>
            <w:proofErr w:type="gramStart"/>
            <w:r>
              <w:rPr>
                <w:spacing w:val="-10"/>
                <w:sz w:val="24"/>
              </w:rPr>
              <w:t>x</w:t>
            </w:r>
            <w:proofErr w:type="gramEnd"/>
          </w:p>
        </w:tc>
        <w:tc>
          <w:tcPr>
            <w:tcW w:w="1363" w:type="dxa"/>
            <w:tcBorders>
              <w:top w:val="single" w:sz="8" w:space="0" w:color="000000"/>
              <w:left w:val="single" w:sz="8" w:space="0" w:color="000000"/>
              <w:bottom w:val="single" w:sz="8" w:space="0" w:color="000000"/>
              <w:right w:val="single" w:sz="8" w:space="0" w:color="000000"/>
            </w:tcBorders>
          </w:tcPr>
          <w:p w14:paraId="55DD4DBE" w14:textId="77777777" w:rsidR="002C03D9" w:rsidRDefault="002C03D9">
            <w:pPr>
              <w:pStyle w:val="TableParagraph"/>
              <w:rPr>
                <w:sz w:val="24"/>
              </w:rPr>
            </w:pPr>
          </w:p>
        </w:tc>
        <w:tc>
          <w:tcPr>
            <w:tcW w:w="1366" w:type="dxa"/>
            <w:tcBorders>
              <w:top w:val="single" w:sz="8" w:space="0" w:color="000000"/>
              <w:left w:val="single" w:sz="8" w:space="0" w:color="000000"/>
              <w:bottom w:val="single" w:sz="8" w:space="0" w:color="000000"/>
              <w:right w:val="single" w:sz="8" w:space="0" w:color="000000"/>
            </w:tcBorders>
          </w:tcPr>
          <w:p w14:paraId="25FC4F16" w14:textId="77777777" w:rsidR="002C03D9" w:rsidRDefault="002C03D9">
            <w:pPr>
              <w:pStyle w:val="TableParagraph"/>
              <w:rPr>
                <w:sz w:val="24"/>
              </w:rPr>
            </w:pPr>
          </w:p>
        </w:tc>
        <w:tc>
          <w:tcPr>
            <w:tcW w:w="1292" w:type="dxa"/>
            <w:tcBorders>
              <w:top w:val="single" w:sz="8" w:space="0" w:color="000000"/>
              <w:left w:val="single" w:sz="8" w:space="0" w:color="000000"/>
              <w:bottom w:val="single" w:sz="8" w:space="0" w:color="000000"/>
              <w:right w:val="single" w:sz="8" w:space="0" w:color="000000"/>
            </w:tcBorders>
          </w:tcPr>
          <w:p w14:paraId="5B72C965" w14:textId="77777777" w:rsidR="002C03D9" w:rsidRDefault="002C03D9">
            <w:pPr>
              <w:pStyle w:val="TableParagraph"/>
              <w:rPr>
                <w:sz w:val="24"/>
              </w:rPr>
            </w:pPr>
          </w:p>
        </w:tc>
        <w:tc>
          <w:tcPr>
            <w:tcW w:w="1279" w:type="dxa"/>
            <w:tcBorders>
              <w:top w:val="single" w:sz="8" w:space="0" w:color="000000"/>
              <w:left w:val="single" w:sz="8" w:space="0" w:color="000000"/>
              <w:bottom w:val="single" w:sz="8" w:space="0" w:color="000000"/>
              <w:right w:val="single" w:sz="8" w:space="0" w:color="000000"/>
            </w:tcBorders>
          </w:tcPr>
          <w:p w14:paraId="5DA50FB1" w14:textId="77777777" w:rsidR="002C03D9" w:rsidRDefault="009609DA">
            <w:pPr>
              <w:pStyle w:val="TableParagraph"/>
              <w:spacing w:before="94"/>
              <w:ind w:right="547"/>
              <w:jc w:val="right"/>
              <w:rPr>
                <w:sz w:val="24"/>
              </w:rPr>
            </w:pPr>
            <w:proofErr w:type="gramStart"/>
            <w:r>
              <w:rPr>
                <w:spacing w:val="-10"/>
                <w:sz w:val="24"/>
              </w:rPr>
              <w:t>x</w:t>
            </w:r>
            <w:proofErr w:type="gramEnd"/>
          </w:p>
        </w:tc>
        <w:tc>
          <w:tcPr>
            <w:tcW w:w="1174" w:type="dxa"/>
            <w:tcBorders>
              <w:top w:val="single" w:sz="8" w:space="0" w:color="000000"/>
              <w:left w:val="single" w:sz="8" w:space="0" w:color="000000"/>
              <w:bottom w:val="single" w:sz="8" w:space="0" w:color="000000"/>
              <w:right w:val="thinThickMediumGap" w:sz="2" w:space="0" w:color="000000"/>
            </w:tcBorders>
          </w:tcPr>
          <w:p w14:paraId="2057D7A3" w14:textId="77777777" w:rsidR="002C03D9" w:rsidRDefault="009609DA">
            <w:pPr>
              <w:pStyle w:val="TableParagraph"/>
              <w:spacing w:before="94"/>
              <w:ind w:left="41"/>
              <w:jc w:val="center"/>
              <w:rPr>
                <w:sz w:val="24"/>
              </w:rPr>
            </w:pPr>
            <w:proofErr w:type="gramStart"/>
            <w:r>
              <w:rPr>
                <w:spacing w:val="-10"/>
                <w:sz w:val="24"/>
              </w:rPr>
              <w:t>x</w:t>
            </w:r>
            <w:proofErr w:type="gramEnd"/>
          </w:p>
        </w:tc>
      </w:tr>
      <w:tr w:rsidR="002C03D9" w14:paraId="4AC93D2C" w14:textId="77777777">
        <w:trPr>
          <w:trHeight w:val="474"/>
        </w:trPr>
        <w:tc>
          <w:tcPr>
            <w:tcW w:w="120" w:type="dxa"/>
            <w:tcBorders>
              <w:top w:val="nil"/>
              <w:bottom w:val="nil"/>
              <w:right w:val="single" w:sz="8" w:space="0" w:color="000000"/>
            </w:tcBorders>
          </w:tcPr>
          <w:p w14:paraId="2607B995"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11674779" w14:textId="77777777" w:rsidR="002C03D9" w:rsidRDefault="009609DA">
            <w:pPr>
              <w:pStyle w:val="TableParagraph"/>
              <w:spacing w:before="94"/>
              <w:ind w:left="105"/>
              <w:rPr>
                <w:sz w:val="24"/>
              </w:rPr>
            </w:pPr>
            <w:r>
              <w:rPr>
                <w:spacing w:val="-2"/>
                <w:sz w:val="24"/>
              </w:rPr>
              <w:t>PEA11</w:t>
            </w:r>
          </w:p>
        </w:tc>
        <w:tc>
          <w:tcPr>
            <w:tcW w:w="1186" w:type="dxa"/>
            <w:tcBorders>
              <w:top w:val="single" w:sz="8" w:space="0" w:color="000000"/>
              <w:left w:val="single" w:sz="8" w:space="0" w:color="000000"/>
              <w:bottom w:val="single" w:sz="8" w:space="0" w:color="000000"/>
              <w:right w:val="single" w:sz="8" w:space="0" w:color="000000"/>
            </w:tcBorders>
          </w:tcPr>
          <w:p w14:paraId="422DA53A" w14:textId="77777777" w:rsidR="002C03D9" w:rsidRDefault="002C03D9">
            <w:pPr>
              <w:pStyle w:val="TableParagraph"/>
              <w:rPr>
                <w:sz w:val="24"/>
              </w:rPr>
            </w:pPr>
          </w:p>
        </w:tc>
        <w:tc>
          <w:tcPr>
            <w:tcW w:w="1363" w:type="dxa"/>
            <w:tcBorders>
              <w:top w:val="single" w:sz="8" w:space="0" w:color="000000"/>
              <w:left w:val="single" w:sz="8" w:space="0" w:color="000000"/>
              <w:bottom w:val="single" w:sz="8" w:space="0" w:color="000000"/>
              <w:right w:val="single" w:sz="8" w:space="0" w:color="000000"/>
            </w:tcBorders>
          </w:tcPr>
          <w:p w14:paraId="6C288BB8" w14:textId="77777777" w:rsidR="002C03D9" w:rsidRDefault="002C03D9">
            <w:pPr>
              <w:pStyle w:val="TableParagraph"/>
              <w:rPr>
                <w:sz w:val="24"/>
              </w:rPr>
            </w:pPr>
          </w:p>
        </w:tc>
        <w:tc>
          <w:tcPr>
            <w:tcW w:w="1366" w:type="dxa"/>
            <w:tcBorders>
              <w:top w:val="single" w:sz="8" w:space="0" w:color="000000"/>
              <w:left w:val="single" w:sz="8" w:space="0" w:color="000000"/>
              <w:bottom w:val="single" w:sz="8" w:space="0" w:color="000000"/>
              <w:right w:val="single" w:sz="8" w:space="0" w:color="000000"/>
            </w:tcBorders>
          </w:tcPr>
          <w:p w14:paraId="6A84F007" w14:textId="77777777" w:rsidR="002C03D9" w:rsidRDefault="009609DA">
            <w:pPr>
              <w:pStyle w:val="TableParagraph"/>
              <w:spacing w:before="94"/>
              <w:ind w:left="41"/>
              <w:jc w:val="center"/>
              <w:rPr>
                <w:sz w:val="24"/>
              </w:rPr>
            </w:pPr>
            <w:proofErr w:type="gramStart"/>
            <w:r>
              <w:rPr>
                <w:spacing w:val="-10"/>
                <w:sz w:val="24"/>
              </w:rPr>
              <w:t>x</w:t>
            </w:r>
            <w:proofErr w:type="gramEnd"/>
          </w:p>
        </w:tc>
        <w:tc>
          <w:tcPr>
            <w:tcW w:w="1292" w:type="dxa"/>
            <w:tcBorders>
              <w:top w:val="single" w:sz="8" w:space="0" w:color="000000"/>
              <w:left w:val="single" w:sz="8" w:space="0" w:color="000000"/>
              <w:bottom w:val="single" w:sz="8" w:space="0" w:color="000000"/>
              <w:right w:val="single" w:sz="8" w:space="0" w:color="000000"/>
            </w:tcBorders>
          </w:tcPr>
          <w:p w14:paraId="08F922D3" w14:textId="77777777" w:rsidR="002C03D9" w:rsidRDefault="009609DA">
            <w:pPr>
              <w:pStyle w:val="TableParagraph"/>
              <w:spacing w:before="94"/>
              <w:ind w:left="33"/>
              <w:jc w:val="center"/>
              <w:rPr>
                <w:sz w:val="24"/>
              </w:rPr>
            </w:pPr>
            <w:proofErr w:type="gramStart"/>
            <w:r>
              <w:rPr>
                <w:spacing w:val="-10"/>
                <w:sz w:val="24"/>
              </w:rPr>
              <w:t>x</w:t>
            </w:r>
            <w:proofErr w:type="gramEnd"/>
          </w:p>
        </w:tc>
        <w:tc>
          <w:tcPr>
            <w:tcW w:w="1279" w:type="dxa"/>
            <w:tcBorders>
              <w:top w:val="single" w:sz="8" w:space="0" w:color="000000"/>
              <w:left w:val="single" w:sz="8" w:space="0" w:color="000000"/>
              <w:bottom w:val="single" w:sz="8" w:space="0" w:color="000000"/>
              <w:right w:val="single" w:sz="8" w:space="0" w:color="000000"/>
            </w:tcBorders>
          </w:tcPr>
          <w:p w14:paraId="58B9A9CE" w14:textId="77777777" w:rsidR="002C03D9" w:rsidRDefault="002C03D9">
            <w:pPr>
              <w:pStyle w:val="TableParagraph"/>
              <w:rPr>
                <w:sz w:val="24"/>
              </w:rPr>
            </w:pPr>
          </w:p>
        </w:tc>
        <w:tc>
          <w:tcPr>
            <w:tcW w:w="1174" w:type="dxa"/>
            <w:tcBorders>
              <w:top w:val="single" w:sz="8" w:space="0" w:color="000000"/>
              <w:left w:val="single" w:sz="8" w:space="0" w:color="000000"/>
              <w:bottom w:val="single" w:sz="8" w:space="0" w:color="000000"/>
              <w:right w:val="thinThickMediumGap" w:sz="2" w:space="0" w:color="000000"/>
            </w:tcBorders>
          </w:tcPr>
          <w:p w14:paraId="65B423AB" w14:textId="77777777" w:rsidR="002C03D9" w:rsidRDefault="009609DA">
            <w:pPr>
              <w:pStyle w:val="TableParagraph"/>
              <w:spacing w:before="94"/>
              <w:ind w:left="41"/>
              <w:jc w:val="center"/>
              <w:rPr>
                <w:sz w:val="24"/>
              </w:rPr>
            </w:pPr>
            <w:proofErr w:type="gramStart"/>
            <w:r>
              <w:rPr>
                <w:spacing w:val="-10"/>
                <w:sz w:val="24"/>
              </w:rPr>
              <w:t>x</w:t>
            </w:r>
            <w:proofErr w:type="gramEnd"/>
          </w:p>
        </w:tc>
      </w:tr>
      <w:tr w:rsidR="002C03D9" w14:paraId="22B42D06" w14:textId="77777777">
        <w:trPr>
          <w:trHeight w:val="479"/>
        </w:trPr>
        <w:tc>
          <w:tcPr>
            <w:tcW w:w="120" w:type="dxa"/>
            <w:tcBorders>
              <w:top w:val="nil"/>
              <w:bottom w:val="nil"/>
              <w:right w:val="single" w:sz="8" w:space="0" w:color="000000"/>
            </w:tcBorders>
          </w:tcPr>
          <w:p w14:paraId="253CA9F6"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23510834" w14:textId="77777777" w:rsidR="002C03D9" w:rsidRDefault="009609DA">
            <w:pPr>
              <w:pStyle w:val="TableParagraph"/>
              <w:spacing w:before="94"/>
              <w:ind w:left="105"/>
              <w:rPr>
                <w:sz w:val="24"/>
              </w:rPr>
            </w:pPr>
            <w:r>
              <w:rPr>
                <w:spacing w:val="-2"/>
                <w:sz w:val="24"/>
              </w:rPr>
              <w:t>PEA12</w:t>
            </w:r>
          </w:p>
        </w:tc>
        <w:tc>
          <w:tcPr>
            <w:tcW w:w="1186" w:type="dxa"/>
            <w:tcBorders>
              <w:top w:val="single" w:sz="8" w:space="0" w:color="000000"/>
              <w:left w:val="single" w:sz="8" w:space="0" w:color="000000"/>
              <w:bottom w:val="single" w:sz="8" w:space="0" w:color="000000"/>
              <w:right w:val="single" w:sz="8" w:space="0" w:color="000000"/>
            </w:tcBorders>
          </w:tcPr>
          <w:p w14:paraId="76B47174" w14:textId="77777777" w:rsidR="002C03D9" w:rsidRDefault="002C03D9">
            <w:pPr>
              <w:pStyle w:val="TableParagraph"/>
              <w:rPr>
                <w:sz w:val="24"/>
              </w:rPr>
            </w:pPr>
          </w:p>
        </w:tc>
        <w:tc>
          <w:tcPr>
            <w:tcW w:w="1363" w:type="dxa"/>
            <w:tcBorders>
              <w:top w:val="single" w:sz="8" w:space="0" w:color="000000"/>
              <w:left w:val="single" w:sz="8" w:space="0" w:color="000000"/>
              <w:bottom w:val="single" w:sz="8" w:space="0" w:color="000000"/>
              <w:right w:val="single" w:sz="8" w:space="0" w:color="000000"/>
            </w:tcBorders>
          </w:tcPr>
          <w:p w14:paraId="037162AF" w14:textId="77777777" w:rsidR="002C03D9" w:rsidRDefault="009609DA">
            <w:pPr>
              <w:pStyle w:val="TableParagraph"/>
              <w:spacing w:before="94"/>
              <w:ind w:left="47" w:right="19"/>
              <w:jc w:val="center"/>
              <w:rPr>
                <w:sz w:val="24"/>
              </w:rPr>
            </w:pPr>
            <w:proofErr w:type="gramStart"/>
            <w:r>
              <w:rPr>
                <w:spacing w:val="-10"/>
                <w:sz w:val="24"/>
              </w:rPr>
              <w:t>x</w:t>
            </w:r>
            <w:proofErr w:type="gramEnd"/>
          </w:p>
        </w:tc>
        <w:tc>
          <w:tcPr>
            <w:tcW w:w="1366" w:type="dxa"/>
            <w:tcBorders>
              <w:top w:val="single" w:sz="8" w:space="0" w:color="000000"/>
              <w:left w:val="single" w:sz="8" w:space="0" w:color="000000"/>
              <w:bottom w:val="single" w:sz="8" w:space="0" w:color="000000"/>
              <w:right w:val="single" w:sz="8" w:space="0" w:color="000000"/>
            </w:tcBorders>
          </w:tcPr>
          <w:p w14:paraId="2FE38AA6" w14:textId="77777777" w:rsidR="002C03D9" w:rsidRDefault="009609DA">
            <w:pPr>
              <w:pStyle w:val="TableParagraph"/>
              <w:spacing w:before="94"/>
              <w:ind w:left="41"/>
              <w:jc w:val="center"/>
              <w:rPr>
                <w:sz w:val="24"/>
              </w:rPr>
            </w:pPr>
            <w:proofErr w:type="gramStart"/>
            <w:r>
              <w:rPr>
                <w:spacing w:val="-10"/>
                <w:sz w:val="24"/>
              </w:rPr>
              <w:t>x</w:t>
            </w:r>
            <w:proofErr w:type="gramEnd"/>
          </w:p>
        </w:tc>
        <w:tc>
          <w:tcPr>
            <w:tcW w:w="1292" w:type="dxa"/>
            <w:tcBorders>
              <w:top w:val="single" w:sz="8" w:space="0" w:color="000000"/>
              <w:left w:val="single" w:sz="8" w:space="0" w:color="000000"/>
              <w:bottom w:val="single" w:sz="8" w:space="0" w:color="000000"/>
              <w:right w:val="single" w:sz="8" w:space="0" w:color="000000"/>
            </w:tcBorders>
          </w:tcPr>
          <w:p w14:paraId="474AC930" w14:textId="77777777" w:rsidR="002C03D9" w:rsidRDefault="002C03D9">
            <w:pPr>
              <w:pStyle w:val="TableParagraph"/>
              <w:rPr>
                <w:sz w:val="24"/>
              </w:rPr>
            </w:pPr>
          </w:p>
        </w:tc>
        <w:tc>
          <w:tcPr>
            <w:tcW w:w="1279" w:type="dxa"/>
            <w:tcBorders>
              <w:top w:val="single" w:sz="8" w:space="0" w:color="000000"/>
              <w:left w:val="single" w:sz="8" w:space="0" w:color="000000"/>
              <w:bottom w:val="single" w:sz="8" w:space="0" w:color="000000"/>
              <w:right w:val="single" w:sz="8" w:space="0" w:color="000000"/>
            </w:tcBorders>
          </w:tcPr>
          <w:p w14:paraId="1B1509D6" w14:textId="77777777" w:rsidR="002C03D9" w:rsidRDefault="002C03D9">
            <w:pPr>
              <w:pStyle w:val="TableParagraph"/>
              <w:rPr>
                <w:sz w:val="24"/>
              </w:rPr>
            </w:pPr>
          </w:p>
        </w:tc>
        <w:tc>
          <w:tcPr>
            <w:tcW w:w="1174" w:type="dxa"/>
            <w:tcBorders>
              <w:top w:val="single" w:sz="8" w:space="0" w:color="000000"/>
              <w:left w:val="single" w:sz="8" w:space="0" w:color="000000"/>
              <w:bottom w:val="single" w:sz="8" w:space="0" w:color="000000"/>
              <w:right w:val="thinThickMediumGap" w:sz="2" w:space="0" w:color="000000"/>
            </w:tcBorders>
          </w:tcPr>
          <w:p w14:paraId="11271097" w14:textId="77777777" w:rsidR="002C03D9" w:rsidRDefault="009609DA">
            <w:pPr>
              <w:pStyle w:val="TableParagraph"/>
              <w:spacing w:before="94"/>
              <w:ind w:left="41"/>
              <w:jc w:val="center"/>
              <w:rPr>
                <w:sz w:val="24"/>
              </w:rPr>
            </w:pPr>
            <w:proofErr w:type="gramStart"/>
            <w:r>
              <w:rPr>
                <w:spacing w:val="-10"/>
                <w:sz w:val="24"/>
              </w:rPr>
              <w:t>x</w:t>
            </w:r>
            <w:proofErr w:type="gramEnd"/>
          </w:p>
        </w:tc>
      </w:tr>
      <w:tr w:rsidR="002C03D9" w14:paraId="0CBAF17C" w14:textId="77777777">
        <w:trPr>
          <w:trHeight w:val="707"/>
        </w:trPr>
        <w:tc>
          <w:tcPr>
            <w:tcW w:w="120" w:type="dxa"/>
            <w:tcBorders>
              <w:top w:val="nil"/>
              <w:bottom w:val="nil"/>
              <w:right w:val="single" w:sz="8" w:space="0" w:color="000000"/>
            </w:tcBorders>
          </w:tcPr>
          <w:p w14:paraId="7530138C"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506ACFEE" w14:textId="77777777" w:rsidR="002C03D9" w:rsidRDefault="009609DA">
            <w:pPr>
              <w:pStyle w:val="TableParagraph"/>
              <w:spacing w:before="94"/>
              <w:ind w:left="105"/>
              <w:rPr>
                <w:sz w:val="24"/>
              </w:rPr>
            </w:pPr>
            <w:r>
              <w:rPr>
                <w:spacing w:val="-2"/>
                <w:sz w:val="24"/>
              </w:rPr>
              <w:t>PEA13</w:t>
            </w:r>
          </w:p>
        </w:tc>
        <w:tc>
          <w:tcPr>
            <w:tcW w:w="1186" w:type="dxa"/>
            <w:tcBorders>
              <w:top w:val="single" w:sz="8" w:space="0" w:color="000000"/>
              <w:left w:val="single" w:sz="8" w:space="0" w:color="000000"/>
              <w:bottom w:val="single" w:sz="8" w:space="0" w:color="000000"/>
              <w:right w:val="single" w:sz="8" w:space="0" w:color="000000"/>
            </w:tcBorders>
          </w:tcPr>
          <w:p w14:paraId="2CB7B0DC" w14:textId="77777777" w:rsidR="002C03D9" w:rsidRDefault="009609DA">
            <w:pPr>
              <w:pStyle w:val="TableParagraph"/>
              <w:spacing w:before="94"/>
              <w:ind w:right="499"/>
              <w:jc w:val="right"/>
              <w:rPr>
                <w:sz w:val="24"/>
              </w:rPr>
            </w:pPr>
            <w:proofErr w:type="gramStart"/>
            <w:r>
              <w:rPr>
                <w:spacing w:val="-10"/>
                <w:sz w:val="24"/>
              </w:rPr>
              <w:t>x</w:t>
            </w:r>
            <w:proofErr w:type="gramEnd"/>
          </w:p>
        </w:tc>
        <w:tc>
          <w:tcPr>
            <w:tcW w:w="1363" w:type="dxa"/>
            <w:tcBorders>
              <w:top w:val="single" w:sz="8" w:space="0" w:color="000000"/>
              <w:left w:val="single" w:sz="8" w:space="0" w:color="000000"/>
              <w:bottom w:val="single" w:sz="8" w:space="0" w:color="000000"/>
              <w:right w:val="single" w:sz="8" w:space="0" w:color="000000"/>
            </w:tcBorders>
          </w:tcPr>
          <w:p w14:paraId="1E08A1C5" w14:textId="77777777" w:rsidR="002C03D9" w:rsidRDefault="002C03D9">
            <w:pPr>
              <w:pStyle w:val="TableParagraph"/>
              <w:rPr>
                <w:sz w:val="24"/>
              </w:rPr>
            </w:pPr>
          </w:p>
        </w:tc>
        <w:tc>
          <w:tcPr>
            <w:tcW w:w="1366" w:type="dxa"/>
            <w:tcBorders>
              <w:top w:val="single" w:sz="8" w:space="0" w:color="000000"/>
              <w:left w:val="single" w:sz="8" w:space="0" w:color="000000"/>
              <w:bottom w:val="single" w:sz="8" w:space="0" w:color="000000"/>
              <w:right w:val="single" w:sz="8" w:space="0" w:color="000000"/>
            </w:tcBorders>
          </w:tcPr>
          <w:p w14:paraId="4C32BEBC" w14:textId="77777777" w:rsidR="002C03D9" w:rsidRDefault="002C03D9">
            <w:pPr>
              <w:pStyle w:val="TableParagraph"/>
              <w:rPr>
                <w:sz w:val="24"/>
              </w:rPr>
            </w:pPr>
          </w:p>
        </w:tc>
        <w:tc>
          <w:tcPr>
            <w:tcW w:w="1292" w:type="dxa"/>
            <w:tcBorders>
              <w:top w:val="single" w:sz="8" w:space="0" w:color="000000"/>
              <w:left w:val="single" w:sz="8" w:space="0" w:color="000000"/>
              <w:bottom w:val="single" w:sz="8" w:space="0" w:color="000000"/>
              <w:right w:val="single" w:sz="8" w:space="0" w:color="000000"/>
            </w:tcBorders>
          </w:tcPr>
          <w:p w14:paraId="51CC06AA" w14:textId="77777777" w:rsidR="002C03D9" w:rsidRDefault="002C03D9">
            <w:pPr>
              <w:pStyle w:val="TableParagraph"/>
              <w:rPr>
                <w:sz w:val="24"/>
              </w:rPr>
            </w:pPr>
          </w:p>
        </w:tc>
        <w:tc>
          <w:tcPr>
            <w:tcW w:w="1279" w:type="dxa"/>
            <w:tcBorders>
              <w:top w:val="single" w:sz="8" w:space="0" w:color="000000"/>
              <w:left w:val="single" w:sz="8" w:space="0" w:color="000000"/>
              <w:bottom w:val="single" w:sz="8" w:space="0" w:color="000000"/>
              <w:right w:val="single" w:sz="8" w:space="0" w:color="000000"/>
            </w:tcBorders>
          </w:tcPr>
          <w:p w14:paraId="1B2895D4" w14:textId="77777777" w:rsidR="002C03D9" w:rsidRDefault="002C03D9">
            <w:pPr>
              <w:pStyle w:val="TableParagraph"/>
              <w:rPr>
                <w:sz w:val="24"/>
              </w:rPr>
            </w:pPr>
          </w:p>
        </w:tc>
        <w:tc>
          <w:tcPr>
            <w:tcW w:w="1174" w:type="dxa"/>
            <w:tcBorders>
              <w:top w:val="single" w:sz="8" w:space="0" w:color="000000"/>
              <w:left w:val="single" w:sz="8" w:space="0" w:color="000000"/>
              <w:bottom w:val="single" w:sz="8" w:space="0" w:color="000000"/>
              <w:right w:val="thinThickMediumGap" w:sz="2" w:space="0" w:color="000000"/>
            </w:tcBorders>
          </w:tcPr>
          <w:p w14:paraId="7F08B955" w14:textId="77777777" w:rsidR="002C03D9" w:rsidRDefault="009609DA">
            <w:pPr>
              <w:pStyle w:val="TableParagraph"/>
              <w:spacing w:before="94"/>
              <w:ind w:left="41"/>
              <w:jc w:val="center"/>
              <w:rPr>
                <w:sz w:val="24"/>
              </w:rPr>
            </w:pPr>
            <w:proofErr w:type="gramStart"/>
            <w:r>
              <w:rPr>
                <w:spacing w:val="-10"/>
                <w:sz w:val="24"/>
              </w:rPr>
              <w:t>x</w:t>
            </w:r>
            <w:proofErr w:type="gramEnd"/>
          </w:p>
        </w:tc>
      </w:tr>
      <w:tr w:rsidR="002C03D9" w14:paraId="2405F14B" w14:textId="77777777">
        <w:trPr>
          <w:trHeight w:val="474"/>
        </w:trPr>
        <w:tc>
          <w:tcPr>
            <w:tcW w:w="120" w:type="dxa"/>
            <w:tcBorders>
              <w:top w:val="nil"/>
              <w:bottom w:val="nil"/>
              <w:right w:val="single" w:sz="8" w:space="0" w:color="000000"/>
            </w:tcBorders>
          </w:tcPr>
          <w:p w14:paraId="7ACEE268"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6DD0B11B" w14:textId="77777777" w:rsidR="002C03D9" w:rsidRDefault="009609DA">
            <w:pPr>
              <w:pStyle w:val="TableParagraph"/>
              <w:spacing w:before="97"/>
              <w:ind w:left="105"/>
              <w:rPr>
                <w:sz w:val="24"/>
              </w:rPr>
            </w:pPr>
            <w:r>
              <w:rPr>
                <w:spacing w:val="-2"/>
                <w:sz w:val="24"/>
              </w:rPr>
              <w:t>PEA14</w:t>
            </w:r>
          </w:p>
        </w:tc>
        <w:tc>
          <w:tcPr>
            <w:tcW w:w="1186" w:type="dxa"/>
            <w:tcBorders>
              <w:top w:val="single" w:sz="8" w:space="0" w:color="000000"/>
              <w:left w:val="single" w:sz="8" w:space="0" w:color="000000"/>
              <w:bottom w:val="single" w:sz="8" w:space="0" w:color="000000"/>
              <w:right w:val="single" w:sz="8" w:space="0" w:color="000000"/>
            </w:tcBorders>
          </w:tcPr>
          <w:p w14:paraId="7A27466D" w14:textId="77777777" w:rsidR="002C03D9" w:rsidRDefault="002C03D9">
            <w:pPr>
              <w:pStyle w:val="TableParagraph"/>
              <w:rPr>
                <w:sz w:val="24"/>
              </w:rPr>
            </w:pPr>
          </w:p>
        </w:tc>
        <w:tc>
          <w:tcPr>
            <w:tcW w:w="1363" w:type="dxa"/>
            <w:tcBorders>
              <w:top w:val="single" w:sz="8" w:space="0" w:color="000000"/>
              <w:left w:val="single" w:sz="8" w:space="0" w:color="000000"/>
              <w:bottom w:val="single" w:sz="8" w:space="0" w:color="000000"/>
              <w:right w:val="single" w:sz="8" w:space="0" w:color="000000"/>
            </w:tcBorders>
          </w:tcPr>
          <w:p w14:paraId="4FC5B9E9" w14:textId="77777777" w:rsidR="002C03D9" w:rsidRDefault="009609DA">
            <w:pPr>
              <w:pStyle w:val="TableParagraph"/>
              <w:spacing w:before="97"/>
              <w:ind w:left="47" w:right="19"/>
              <w:jc w:val="center"/>
              <w:rPr>
                <w:sz w:val="24"/>
              </w:rPr>
            </w:pPr>
            <w:proofErr w:type="gramStart"/>
            <w:r>
              <w:rPr>
                <w:spacing w:val="-10"/>
                <w:sz w:val="24"/>
              </w:rPr>
              <w:t>x</w:t>
            </w:r>
            <w:proofErr w:type="gramEnd"/>
          </w:p>
        </w:tc>
        <w:tc>
          <w:tcPr>
            <w:tcW w:w="1366" w:type="dxa"/>
            <w:tcBorders>
              <w:top w:val="single" w:sz="8" w:space="0" w:color="000000"/>
              <w:left w:val="single" w:sz="8" w:space="0" w:color="000000"/>
              <w:bottom w:val="single" w:sz="8" w:space="0" w:color="000000"/>
              <w:right w:val="single" w:sz="8" w:space="0" w:color="000000"/>
            </w:tcBorders>
          </w:tcPr>
          <w:p w14:paraId="6F79F24A" w14:textId="77777777" w:rsidR="002C03D9" w:rsidRDefault="009609DA">
            <w:pPr>
              <w:pStyle w:val="TableParagraph"/>
              <w:spacing w:before="97"/>
              <w:ind w:left="41"/>
              <w:jc w:val="center"/>
              <w:rPr>
                <w:sz w:val="24"/>
              </w:rPr>
            </w:pPr>
            <w:proofErr w:type="gramStart"/>
            <w:r>
              <w:rPr>
                <w:spacing w:val="-10"/>
                <w:sz w:val="24"/>
              </w:rPr>
              <w:t>x</w:t>
            </w:r>
            <w:proofErr w:type="gramEnd"/>
          </w:p>
        </w:tc>
        <w:tc>
          <w:tcPr>
            <w:tcW w:w="1292" w:type="dxa"/>
            <w:tcBorders>
              <w:top w:val="single" w:sz="8" w:space="0" w:color="000000"/>
              <w:left w:val="single" w:sz="8" w:space="0" w:color="000000"/>
              <w:bottom w:val="single" w:sz="8" w:space="0" w:color="000000"/>
              <w:right w:val="single" w:sz="8" w:space="0" w:color="000000"/>
            </w:tcBorders>
          </w:tcPr>
          <w:p w14:paraId="3450E823" w14:textId="77777777" w:rsidR="002C03D9" w:rsidRDefault="009609DA">
            <w:pPr>
              <w:pStyle w:val="TableParagraph"/>
              <w:spacing w:before="97"/>
              <w:ind w:left="33"/>
              <w:jc w:val="center"/>
              <w:rPr>
                <w:sz w:val="24"/>
              </w:rPr>
            </w:pPr>
            <w:proofErr w:type="gramStart"/>
            <w:r>
              <w:rPr>
                <w:spacing w:val="-10"/>
                <w:sz w:val="24"/>
              </w:rPr>
              <w:t>x</w:t>
            </w:r>
            <w:proofErr w:type="gramEnd"/>
          </w:p>
        </w:tc>
        <w:tc>
          <w:tcPr>
            <w:tcW w:w="1279" w:type="dxa"/>
            <w:tcBorders>
              <w:top w:val="single" w:sz="8" w:space="0" w:color="000000"/>
              <w:left w:val="single" w:sz="8" w:space="0" w:color="000000"/>
              <w:bottom w:val="single" w:sz="8" w:space="0" w:color="000000"/>
              <w:right w:val="single" w:sz="8" w:space="0" w:color="000000"/>
            </w:tcBorders>
          </w:tcPr>
          <w:p w14:paraId="1EE645E2" w14:textId="77777777" w:rsidR="002C03D9" w:rsidRDefault="002C03D9">
            <w:pPr>
              <w:pStyle w:val="TableParagraph"/>
              <w:rPr>
                <w:sz w:val="24"/>
              </w:rPr>
            </w:pPr>
          </w:p>
        </w:tc>
        <w:tc>
          <w:tcPr>
            <w:tcW w:w="1174" w:type="dxa"/>
            <w:tcBorders>
              <w:top w:val="single" w:sz="8" w:space="0" w:color="000000"/>
              <w:left w:val="single" w:sz="8" w:space="0" w:color="000000"/>
              <w:bottom w:val="single" w:sz="8" w:space="0" w:color="000000"/>
              <w:right w:val="thinThickMediumGap" w:sz="2" w:space="0" w:color="000000"/>
            </w:tcBorders>
          </w:tcPr>
          <w:p w14:paraId="0313A74D" w14:textId="77777777" w:rsidR="002C03D9" w:rsidRDefault="009609DA">
            <w:pPr>
              <w:pStyle w:val="TableParagraph"/>
              <w:spacing w:before="97"/>
              <w:ind w:left="41"/>
              <w:jc w:val="center"/>
              <w:rPr>
                <w:sz w:val="24"/>
              </w:rPr>
            </w:pPr>
            <w:proofErr w:type="gramStart"/>
            <w:r>
              <w:rPr>
                <w:spacing w:val="-10"/>
                <w:sz w:val="24"/>
              </w:rPr>
              <w:t>x</w:t>
            </w:r>
            <w:proofErr w:type="gramEnd"/>
          </w:p>
        </w:tc>
      </w:tr>
      <w:tr w:rsidR="002C03D9" w14:paraId="08B9163C" w14:textId="77777777">
        <w:trPr>
          <w:trHeight w:val="479"/>
        </w:trPr>
        <w:tc>
          <w:tcPr>
            <w:tcW w:w="120" w:type="dxa"/>
            <w:tcBorders>
              <w:top w:val="nil"/>
              <w:bottom w:val="single" w:sz="8" w:space="0" w:color="000000"/>
              <w:right w:val="single" w:sz="8" w:space="0" w:color="000000"/>
            </w:tcBorders>
          </w:tcPr>
          <w:p w14:paraId="13068632" w14:textId="77777777" w:rsidR="002C03D9" w:rsidRDefault="002C03D9">
            <w:pPr>
              <w:pStyle w:val="TableParagraph"/>
              <w:rPr>
                <w:sz w:val="24"/>
              </w:rPr>
            </w:pPr>
          </w:p>
        </w:tc>
        <w:tc>
          <w:tcPr>
            <w:tcW w:w="1277" w:type="dxa"/>
            <w:tcBorders>
              <w:top w:val="single" w:sz="8" w:space="0" w:color="000000"/>
              <w:left w:val="single" w:sz="8" w:space="0" w:color="000000"/>
              <w:bottom w:val="single" w:sz="8" w:space="0" w:color="000000"/>
              <w:right w:val="single" w:sz="8" w:space="0" w:color="000000"/>
            </w:tcBorders>
          </w:tcPr>
          <w:p w14:paraId="7C56DC44" w14:textId="77777777" w:rsidR="002C03D9" w:rsidRDefault="009609DA">
            <w:pPr>
              <w:pStyle w:val="TableParagraph"/>
              <w:spacing w:before="97"/>
              <w:ind w:left="105"/>
              <w:rPr>
                <w:sz w:val="24"/>
              </w:rPr>
            </w:pPr>
            <w:r>
              <w:rPr>
                <w:spacing w:val="-2"/>
                <w:sz w:val="24"/>
              </w:rPr>
              <w:t>PEA15</w:t>
            </w:r>
          </w:p>
        </w:tc>
        <w:tc>
          <w:tcPr>
            <w:tcW w:w="1186" w:type="dxa"/>
            <w:tcBorders>
              <w:top w:val="single" w:sz="8" w:space="0" w:color="000000"/>
              <w:left w:val="single" w:sz="8" w:space="0" w:color="000000"/>
              <w:bottom w:val="single" w:sz="8" w:space="0" w:color="000000"/>
              <w:right w:val="single" w:sz="8" w:space="0" w:color="000000"/>
            </w:tcBorders>
          </w:tcPr>
          <w:p w14:paraId="2B4D0E12" w14:textId="77777777" w:rsidR="002C03D9" w:rsidRDefault="002C03D9">
            <w:pPr>
              <w:pStyle w:val="TableParagraph"/>
              <w:rPr>
                <w:sz w:val="24"/>
              </w:rPr>
            </w:pPr>
          </w:p>
        </w:tc>
        <w:tc>
          <w:tcPr>
            <w:tcW w:w="1363" w:type="dxa"/>
            <w:tcBorders>
              <w:top w:val="single" w:sz="8" w:space="0" w:color="000000"/>
              <w:left w:val="single" w:sz="8" w:space="0" w:color="000000"/>
              <w:bottom w:val="single" w:sz="8" w:space="0" w:color="000000"/>
              <w:right w:val="single" w:sz="8" w:space="0" w:color="000000"/>
            </w:tcBorders>
          </w:tcPr>
          <w:p w14:paraId="46219BA2" w14:textId="77777777" w:rsidR="002C03D9" w:rsidRDefault="009609DA">
            <w:pPr>
              <w:pStyle w:val="TableParagraph"/>
              <w:spacing w:before="97"/>
              <w:ind w:left="47" w:right="19"/>
              <w:jc w:val="center"/>
              <w:rPr>
                <w:sz w:val="24"/>
              </w:rPr>
            </w:pPr>
            <w:proofErr w:type="gramStart"/>
            <w:r>
              <w:rPr>
                <w:spacing w:val="-10"/>
                <w:sz w:val="24"/>
              </w:rPr>
              <w:t>x</w:t>
            </w:r>
            <w:proofErr w:type="gramEnd"/>
          </w:p>
        </w:tc>
        <w:tc>
          <w:tcPr>
            <w:tcW w:w="1366" w:type="dxa"/>
            <w:tcBorders>
              <w:top w:val="single" w:sz="8" w:space="0" w:color="000000"/>
              <w:left w:val="single" w:sz="8" w:space="0" w:color="000000"/>
              <w:bottom w:val="single" w:sz="8" w:space="0" w:color="000000"/>
              <w:right w:val="single" w:sz="8" w:space="0" w:color="000000"/>
            </w:tcBorders>
          </w:tcPr>
          <w:p w14:paraId="125C808D" w14:textId="77777777" w:rsidR="002C03D9" w:rsidRDefault="002C03D9">
            <w:pPr>
              <w:pStyle w:val="TableParagraph"/>
              <w:rPr>
                <w:sz w:val="24"/>
              </w:rPr>
            </w:pPr>
          </w:p>
        </w:tc>
        <w:tc>
          <w:tcPr>
            <w:tcW w:w="1292" w:type="dxa"/>
            <w:tcBorders>
              <w:top w:val="single" w:sz="8" w:space="0" w:color="000000"/>
              <w:left w:val="single" w:sz="8" w:space="0" w:color="000000"/>
              <w:bottom w:val="single" w:sz="8" w:space="0" w:color="000000"/>
              <w:right w:val="single" w:sz="8" w:space="0" w:color="000000"/>
            </w:tcBorders>
          </w:tcPr>
          <w:p w14:paraId="01BC6DE1" w14:textId="77777777" w:rsidR="002C03D9" w:rsidRDefault="002C03D9">
            <w:pPr>
              <w:pStyle w:val="TableParagraph"/>
              <w:rPr>
                <w:sz w:val="24"/>
              </w:rPr>
            </w:pPr>
          </w:p>
        </w:tc>
        <w:tc>
          <w:tcPr>
            <w:tcW w:w="1279" w:type="dxa"/>
            <w:tcBorders>
              <w:top w:val="single" w:sz="8" w:space="0" w:color="000000"/>
              <w:left w:val="single" w:sz="8" w:space="0" w:color="000000"/>
              <w:bottom w:val="single" w:sz="8" w:space="0" w:color="000000"/>
              <w:right w:val="single" w:sz="8" w:space="0" w:color="000000"/>
            </w:tcBorders>
          </w:tcPr>
          <w:p w14:paraId="34CFFD3F" w14:textId="77777777" w:rsidR="002C03D9" w:rsidRDefault="009609DA">
            <w:pPr>
              <w:pStyle w:val="TableParagraph"/>
              <w:spacing w:before="97"/>
              <w:ind w:right="547"/>
              <w:jc w:val="right"/>
              <w:rPr>
                <w:sz w:val="24"/>
              </w:rPr>
            </w:pPr>
            <w:proofErr w:type="gramStart"/>
            <w:r>
              <w:rPr>
                <w:spacing w:val="-10"/>
                <w:sz w:val="24"/>
              </w:rPr>
              <w:t>x</w:t>
            </w:r>
            <w:proofErr w:type="gramEnd"/>
          </w:p>
        </w:tc>
        <w:tc>
          <w:tcPr>
            <w:tcW w:w="1174" w:type="dxa"/>
            <w:tcBorders>
              <w:top w:val="single" w:sz="8" w:space="0" w:color="000000"/>
              <w:left w:val="single" w:sz="8" w:space="0" w:color="000000"/>
              <w:bottom w:val="single" w:sz="8" w:space="0" w:color="000000"/>
              <w:right w:val="thinThickMediumGap" w:sz="2" w:space="0" w:color="000000"/>
            </w:tcBorders>
          </w:tcPr>
          <w:p w14:paraId="2A332FAF" w14:textId="77777777" w:rsidR="002C03D9" w:rsidRDefault="009609DA">
            <w:pPr>
              <w:pStyle w:val="TableParagraph"/>
              <w:spacing w:before="97"/>
              <w:ind w:left="41"/>
              <w:jc w:val="center"/>
              <w:rPr>
                <w:sz w:val="24"/>
              </w:rPr>
            </w:pPr>
            <w:proofErr w:type="gramStart"/>
            <w:r>
              <w:rPr>
                <w:spacing w:val="-10"/>
                <w:sz w:val="24"/>
              </w:rPr>
              <w:t>x</w:t>
            </w:r>
            <w:proofErr w:type="gramEnd"/>
          </w:p>
        </w:tc>
      </w:tr>
      <w:tr w:rsidR="002C03D9" w14:paraId="00C81FE1" w14:textId="77777777">
        <w:trPr>
          <w:trHeight w:val="3153"/>
        </w:trPr>
        <w:tc>
          <w:tcPr>
            <w:tcW w:w="9057" w:type="dxa"/>
            <w:gridSpan w:val="8"/>
            <w:tcBorders>
              <w:top w:val="single" w:sz="8" w:space="0" w:color="000000"/>
            </w:tcBorders>
          </w:tcPr>
          <w:p w14:paraId="3F969E1D" w14:textId="77777777" w:rsidR="002C03D9" w:rsidRDefault="002C03D9">
            <w:pPr>
              <w:pStyle w:val="TableParagraph"/>
              <w:spacing w:before="260"/>
              <w:rPr>
                <w:sz w:val="24"/>
              </w:rPr>
            </w:pPr>
          </w:p>
          <w:p w14:paraId="103C9FB8" w14:textId="77777777" w:rsidR="002C03D9" w:rsidRDefault="009609DA">
            <w:pPr>
              <w:pStyle w:val="TableParagraph"/>
              <w:spacing w:before="1" w:line="360" w:lineRule="auto"/>
              <w:ind w:left="119" w:right="77" w:firstLine="719"/>
              <w:jc w:val="both"/>
              <w:rPr>
                <w:sz w:val="24"/>
              </w:rPr>
            </w:pPr>
            <w:r>
              <w:rPr>
                <w:sz w:val="24"/>
              </w:rPr>
              <w:t xml:space="preserve">ÇOMÜ, Çan UBF ve UTİ bölümü misyonlarının ortak tarafı bilgi birikimi yüksek, yenilik ve araştırmaya açık bireyler yetiştirmeye odaklı, kaliteli bir eğitim sunmak olarak özetlenebilir. Bölümümüzün eğitim </w:t>
            </w:r>
            <w:proofErr w:type="spellStart"/>
            <w:proofErr w:type="gramStart"/>
            <w:r>
              <w:rPr>
                <w:sz w:val="24"/>
              </w:rPr>
              <w:t>amaçlarının,kurum</w:t>
            </w:r>
            <w:proofErr w:type="spellEnd"/>
            <w:proofErr w:type="gramEnd"/>
            <w:r>
              <w:rPr>
                <w:sz w:val="24"/>
              </w:rPr>
              <w:t xml:space="preserve"> ve fakülte misyonuyla örtüşmesi ve yapıların birbirini desteklemesi için sürekli olarak güncelleme çalışmaları </w:t>
            </w:r>
            <w:r>
              <w:rPr>
                <w:spacing w:val="-2"/>
                <w:sz w:val="24"/>
              </w:rPr>
              <w:t>gerçekleştirilmektedir.</w:t>
            </w:r>
          </w:p>
        </w:tc>
      </w:tr>
      <w:tr w:rsidR="002C03D9" w14:paraId="08ADD2BD" w14:textId="77777777">
        <w:trPr>
          <w:trHeight w:val="724"/>
        </w:trPr>
        <w:tc>
          <w:tcPr>
            <w:tcW w:w="9057" w:type="dxa"/>
            <w:gridSpan w:val="8"/>
          </w:tcPr>
          <w:p w14:paraId="187B9989" w14:textId="77777777" w:rsidR="002C03D9" w:rsidRDefault="009609DA">
            <w:pPr>
              <w:pStyle w:val="TableParagraph"/>
              <w:spacing w:line="270" w:lineRule="exact"/>
              <w:ind w:left="119"/>
              <w:rPr>
                <w:b/>
                <w:sz w:val="24"/>
              </w:rPr>
            </w:pPr>
            <w:r>
              <w:rPr>
                <w:b/>
                <w:spacing w:val="-2"/>
                <w:sz w:val="24"/>
              </w:rPr>
              <w:t>Kanıtlar</w:t>
            </w:r>
          </w:p>
          <w:p w14:paraId="58BDE959" w14:textId="77777777" w:rsidR="002C03D9" w:rsidRDefault="009609DA">
            <w:pPr>
              <w:pStyle w:val="TableParagraph"/>
              <w:numPr>
                <w:ilvl w:val="0"/>
                <w:numId w:val="89"/>
              </w:numPr>
              <w:tabs>
                <w:tab w:val="left" w:pos="837"/>
              </w:tabs>
              <w:spacing w:before="10"/>
              <w:rPr>
                <w:sz w:val="24"/>
              </w:rPr>
            </w:pPr>
            <w:proofErr w:type="gramStart"/>
            <w:r>
              <w:rPr>
                <w:color w:val="0462C1"/>
                <w:spacing w:val="-2"/>
                <w:sz w:val="24"/>
                <w:u w:val="single" w:color="0462C1"/>
              </w:rPr>
              <w:t>https</w:t>
            </w:r>
            <w:proofErr w:type="gramEnd"/>
            <w:r>
              <w:rPr>
                <w:color w:val="0462C1"/>
                <w:spacing w:val="-2"/>
                <w:sz w:val="24"/>
                <w:u w:val="single" w:color="0462C1"/>
              </w:rPr>
              <w:t>://</w:t>
            </w:r>
            <w:hyperlink r:id="rId58">
              <w:r>
                <w:rPr>
                  <w:color w:val="0462C1"/>
                  <w:spacing w:val="-2"/>
                  <w:sz w:val="24"/>
                  <w:u w:val="single" w:color="0462C1"/>
                </w:rPr>
                <w:t>www.comu.edu.tr/misyon-vizyon</w:t>
              </w:r>
            </w:hyperlink>
          </w:p>
        </w:tc>
      </w:tr>
    </w:tbl>
    <w:p w14:paraId="0F7A5EE6" w14:textId="77777777" w:rsidR="002C03D9" w:rsidRDefault="002C03D9">
      <w:pPr>
        <w:pStyle w:val="TableParagraph"/>
        <w:rPr>
          <w:sz w:val="24"/>
        </w:rPr>
        <w:sectPr w:rsidR="002C03D9">
          <w:type w:val="continuous"/>
          <w:pgSz w:w="11920" w:h="16850"/>
          <w:pgMar w:top="1360" w:right="566" w:bottom="960" w:left="1275" w:header="0" w:footer="779"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7216"/>
      </w:tblGrid>
      <w:tr w:rsidR="002C03D9" w14:paraId="1F53CBD1" w14:textId="77777777">
        <w:trPr>
          <w:trHeight w:val="1267"/>
        </w:trPr>
        <w:tc>
          <w:tcPr>
            <w:tcW w:w="9064" w:type="dxa"/>
            <w:gridSpan w:val="2"/>
          </w:tcPr>
          <w:p w14:paraId="649766E8" w14:textId="77777777" w:rsidR="002C03D9" w:rsidRDefault="00B66446">
            <w:pPr>
              <w:pStyle w:val="TableParagraph"/>
              <w:numPr>
                <w:ilvl w:val="0"/>
                <w:numId w:val="88"/>
              </w:numPr>
              <w:tabs>
                <w:tab w:val="left" w:pos="834"/>
              </w:tabs>
              <w:spacing w:before="2"/>
              <w:ind w:hanging="359"/>
              <w:rPr>
                <w:sz w:val="24"/>
              </w:rPr>
            </w:pPr>
            <w:hyperlink r:id="rId59">
              <w:r w:rsidR="009609DA">
                <w:rPr>
                  <w:color w:val="0000FF"/>
                  <w:spacing w:val="-2"/>
                  <w:sz w:val="24"/>
                  <w:u w:val="single" w:color="0462C1"/>
                </w:rPr>
                <w:t>https://cubyo.comu.edu.tr/vizyon-misyon-r1.html</w:t>
              </w:r>
            </w:hyperlink>
          </w:p>
        </w:tc>
      </w:tr>
      <w:tr w:rsidR="002C03D9" w14:paraId="4D467F00" w14:textId="77777777">
        <w:trPr>
          <w:trHeight w:val="950"/>
        </w:trPr>
        <w:tc>
          <w:tcPr>
            <w:tcW w:w="1848" w:type="dxa"/>
          </w:tcPr>
          <w:p w14:paraId="6CBEDC3A" w14:textId="77777777" w:rsidR="002C03D9" w:rsidRDefault="009609DA">
            <w:pPr>
              <w:pStyle w:val="TableParagraph"/>
              <w:spacing w:line="270" w:lineRule="exact"/>
              <w:ind w:left="115"/>
              <w:rPr>
                <w:b/>
                <w:sz w:val="24"/>
              </w:rPr>
            </w:pPr>
            <w:r>
              <w:rPr>
                <w:b/>
                <w:spacing w:val="-2"/>
                <w:sz w:val="24"/>
              </w:rPr>
              <w:t>Durum</w:t>
            </w:r>
          </w:p>
        </w:tc>
        <w:tc>
          <w:tcPr>
            <w:tcW w:w="7216" w:type="dxa"/>
          </w:tcPr>
          <w:p w14:paraId="71138BF6" w14:textId="77777777" w:rsidR="002C03D9" w:rsidRDefault="009609DA">
            <w:pPr>
              <w:pStyle w:val="TableParagraph"/>
              <w:numPr>
                <w:ilvl w:val="0"/>
                <w:numId w:val="87"/>
              </w:numPr>
              <w:tabs>
                <w:tab w:val="left" w:pos="380"/>
              </w:tabs>
              <w:spacing w:line="313" w:lineRule="exact"/>
              <w:ind w:left="380" w:hanging="265"/>
              <w:rPr>
                <w:sz w:val="24"/>
              </w:rPr>
            </w:pPr>
            <w:r>
              <w:rPr>
                <w:sz w:val="24"/>
              </w:rPr>
              <w:t>Uygulama</w:t>
            </w:r>
            <w:r>
              <w:rPr>
                <w:spacing w:val="-2"/>
                <w:sz w:val="24"/>
              </w:rPr>
              <w:t xml:space="preserve"> </w:t>
            </w:r>
            <w:proofErr w:type="gramStart"/>
            <w:r>
              <w:rPr>
                <w:spacing w:val="-5"/>
                <w:sz w:val="24"/>
              </w:rPr>
              <w:t>Yok</w:t>
            </w:r>
            <w:proofErr w:type="gramEnd"/>
          </w:p>
          <w:p w14:paraId="15ED55FB" w14:textId="77777777" w:rsidR="002C03D9" w:rsidRDefault="009609DA">
            <w:pPr>
              <w:pStyle w:val="TableParagraph"/>
              <w:numPr>
                <w:ilvl w:val="0"/>
                <w:numId w:val="87"/>
              </w:numPr>
              <w:tabs>
                <w:tab w:val="left" w:pos="380"/>
              </w:tabs>
              <w:spacing w:line="318" w:lineRule="exact"/>
              <w:ind w:left="380" w:hanging="265"/>
              <w:rPr>
                <w:sz w:val="24"/>
              </w:rPr>
            </w:pPr>
            <w:r>
              <w:rPr>
                <w:sz w:val="24"/>
              </w:rPr>
              <w:t>Olgunlaşmamış</w:t>
            </w:r>
            <w:r>
              <w:rPr>
                <w:spacing w:val="-14"/>
                <w:sz w:val="24"/>
              </w:rPr>
              <w:t xml:space="preserve"> </w:t>
            </w:r>
            <w:r>
              <w:rPr>
                <w:spacing w:val="-2"/>
                <w:sz w:val="24"/>
              </w:rPr>
              <w:t>Uygulama</w:t>
            </w:r>
          </w:p>
          <w:p w14:paraId="4D082A2B" w14:textId="77777777" w:rsidR="002C03D9" w:rsidRDefault="009609DA">
            <w:pPr>
              <w:pStyle w:val="TableParagraph"/>
              <w:spacing w:line="299" w:lineRule="exact"/>
              <w:ind w:left="115"/>
              <w:rPr>
                <w:sz w:val="24"/>
              </w:rPr>
            </w:pPr>
            <w:r>
              <w:rPr>
                <w:rFonts w:ascii="MS Gothic" w:hAnsi="MS Gothic"/>
                <w:sz w:val="24"/>
              </w:rPr>
              <w:t>☒</w:t>
            </w:r>
            <w:r>
              <w:rPr>
                <w:sz w:val="24"/>
              </w:rPr>
              <w:t>Örnek</w:t>
            </w:r>
            <w:r>
              <w:rPr>
                <w:spacing w:val="-3"/>
                <w:sz w:val="24"/>
              </w:rPr>
              <w:t xml:space="preserve"> </w:t>
            </w:r>
            <w:r>
              <w:rPr>
                <w:spacing w:val="-2"/>
                <w:sz w:val="24"/>
              </w:rPr>
              <w:t>Uygulama</w:t>
            </w:r>
          </w:p>
        </w:tc>
      </w:tr>
    </w:tbl>
    <w:p w14:paraId="2482F280" w14:textId="77777777" w:rsidR="002C03D9" w:rsidRDefault="002C03D9">
      <w:pPr>
        <w:pStyle w:val="GvdeMetni"/>
        <w:spacing w:before="28"/>
      </w:pPr>
    </w:p>
    <w:p w14:paraId="4E9DE7A0" w14:textId="77777777" w:rsidR="002C03D9" w:rsidRDefault="009609DA">
      <w:pPr>
        <w:pStyle w:val="GvdeMetni"/>
        <w:spacing w:after="3"/>
        <w:ind w:left="141"/>
      </w:pPr>
      <w:r>
        <w:t>2.4-Programın</w:t>
      </w:r>
      <w:r>
        <w:rPr>
          <w:spacing w:val="-6"/>
        </w:rPr>
        <w:t xml:space="preserve"> </w:t>
      </w:r>
      <w:r>
        <w:t>çeşitli</w:t>
      </w:r>
      <w:r>
        <w:rPr>
          <w:spacing w:val="-6"/>
        </w:rPr>
        <w:t xml:space="preserve"> </w:t>
      </w:r>
      <w:r>
        <w:t>iç</w:t>
      </w:r>
      <w:r>
        <w:rPr>
          <w:spacing w:val="-3"/>
        </w:rPr>
        <w:t xml:space="preserve"> </w:t>
      </w:r>
      <w:r>
        <w:t>ve</w:t>
      </w:r>
      <w:r>
        <w:rPr>
          <w:spacing w:val="-7"/>
        </w:rPr>
        <w:t xml:space="preserve"> </w:t>
      </w:r>
      <w:r>
        <w:t>dış</w:t>
      </w:r>
      <w:r>
        <w:rPr>
          <w:spacing w:val="-2"/>
        </w:rPr>
        <w:t xml:space="preserve"> </w:t>
      </w:r>
      <w:r>
        <w:t>paydaşlarını</w:t>
      </w:r>
      <w:r>
        <w:rPr>
          <w:spacing w:val="-3"/>
        </w:rPr>
        <w:t xml:space="preserve"> </w:t>
      </w:r>
      <w:r>
        <w:t>sürece</w:t>
      </w:r>
      <w:r>
        <w:rPr>
          <w:spacing w:val="-3"/>
        </w:rPr>
        <w:t xml:space="preserve"> </w:t>
      </w:r>
      <w:r>
        <w:t>dahil</w:t>
      </w:r>
      <w:r>
        <w:rPr>
          <w:spacing w:val="-3"/>
        </w:rPr>
        <w:t xml:space="preserve"> </w:t>
      </w:r>
      <w:r>
        <w:t>ederek</w:t>
      </w:r>
      <w:r>
        <w:rPr>
          <w:spacing w:val="-5"/>
        </w:rPr>
        <w:t xml:space="preserve"> </w:t>
      </w:r>
      <w:r>
        <w:rPr>
          <w:spacing w:val="-2"/>
        </w:rPr>
        <w:t>belirlenmelidir</w:t>
      </w:r>
    </w:p>
    <w:p w14:paraId="1ACBB7C6" w14:textId="77777777" w:rsidR="002C03D9" w:rsidRDefault="009609DA">
      <w:pPr>
        <w:pStyle w:val="GvdeMetni"/>
        <w:ind w:left="141"/>
        <w:rPr>
          <w:sz w:val="20"/>
        </w:rPr>
      </w:pPr>
      <w:r>
        <w:rPr>
          <w:noProof/>
          <w:sz w:val="20"/>
        </w:rPr>
        <mc:AlternateContent>
          <mc:Choice Requires="wpg">
            <w:drawing>
              <wp:inline distT="0" distB="0" distL="0" distR="0" wp14:anchorId="5CC1E465" wp14:editId="28B9AB95">
                <wp:extent cx="5760720" cy="622935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6229350"/>
                          <a:chOff x="0" y="0"/>
                          <a:chExt cx="5760720" cy="6229350"/>
                        </a:xfrm>
                      </wpg:grpSpPr>
                      <wps:wsp>
                        <wps:cNvPr id="34" name="Graphic 34"/>
                        <wps:cNvSpPr/>
                        <wps:spPr>
                          <a:xfrm>
                            <a:off x="0" y="0"/>
                            <a:ext cx="5760720" cy="6229350"/>
                          </a:xfrm>
                          <a:custGeom>
                            <a:avLst/>
                            <a:gdLst/>
                            <a:ahLst/>
                            <a:cxnLst/>
                            <a:rect l="l" t="t" r="r" b="b"/>
                            <a:pathLst>
                              <a:path w="5760720" h="6229350">
                                <a:moveTo>
                                  <a:pt x="5733339" y="0"/>
                                </a:moveTo>
                                <a:lnTo>
                                  <a:pt x="15544" y="0"/>
                                </a:lnTo>
                                <a:lnTo>
                                  <a:pt x="15544" y="6096"/>
                                </a:lnTo>
                                <a:lnTo>
                                  <a:pt x="5733339" y="6096"/>
                                </a:lnTo>
                                <a:lnTo>
                                  <a:pt x="5733339" y="0"/>
                                </a:lnTo>
                                <a:close/>
                              </a:path>
                              <a:path w="5760720" h="6229350">
                                <a:moveTo>
                                  <a:pt x="5760720" y="17653"/>
                                </a:moveTo>
                                <a:lnTo>
                                  <a:pt x="5754370" y="17653"/>
                                </a:lnTo>
                                <a:lnTo>
                                  <a:pt x="5754370" y="17526"/>
                                </a:lnTo>
                                <a:lnTo>
                                  <a:pt x="0" y="17526"/>
                                </a:lnTo>
                                <a:lnTo>
                                  <a:pt x="0" y="23876"/>
                                </a:lnTo>
                                <a:lnTo>
                                  <a:pt x="0" y="6224016"/>
                                </a:lnTo>
                                <a:lnTo>
                                  <a:pt x="0" y="6229096"/>
                                </a:lnTo>
                                <a:lnTo>
                                  <a:pt x="5760720" y="6229096"/>
                                </a:lnTo>
                                <a:lnTo>
                                  <a:pt x="5760720" y="6224016"/>
                                </a:lnTo>
                                <a:lnTo>
                                  <a:pt x="6350" y="6224016"/>
                                </a:lnTo>
                                <a:lnTo>
                                  <a:pt x="6350" y="23876"/>
                                </a:lnTo>
                                <a:lnTo>
                                  <a:pt x="5754370" y="23876"/>
                                </a:lnTo>
                                <a:lnTo>
                                  <a:pt x="5754370" y="6223508"/>
                                </a:lnTo>
                                <a:lnTo>
                                  <a:pt x="5760720" y="6223508"/>
                                </a:lnTo>
                                <a:lnTo>
                                  <a:pt x="5760720" y="17653"/>
                                </a:lnTo>
                                <a:close/>
                              </a:path>
                            </a:pathLst>
                          </a:custGeom>
                          <a:solidFill>
                            <a:srgbClr val="000000"/>
                          </a:solidFill>
                        </wps:spPr>
                        <wps:bodyPr wrap="square" lIns="0" tIns="0" rIns="0" bIns="0" rtlCol="0">
                          <a:prstTxWarp prst="textNoShape">
                            <a:avLst/>
                          </a:prstTxWarp>
                          <a:noAutofit/>
                        </wps:bodyPr>
                      </wps:wsp>
                      <wps:wsp>
                        <wps:cNvPr id="35" name="Textbox 35"/>
                        <wps:cNvSpPr txBox="1"/>
                        <wps:spPr>
                          <a:xfrm>
                            <a:off x="6350" y="15113"/>
                            <a:ext cx="5748020" cy="6209030"/>
                          </a:xfrm>
                          <a:prstGeom prst="rect">
                            <a:avLst/>
                          </a:prstGeom>
                        </wps:spPr>
                        <wps:txbx>
                          <w:txbxContent>
                            <w:p w14:paraId="25BBAFBF" w14:textId="77777777" w:rsidR="002C03D9" w:rsidRDefault="002C03D9"/>
                            <w:p w14:paraId="2C51F48D" w14:textId="77777777" w:rsidR="002C03D9" w:rsidRDefault="002C03D9"/>
                            <w:p w14:paraId="5F1F879C" w14:textId="77777777" w:rsidR="002C03D9" w:rsidRDefault="002C03D9">
                              <w:pPr>
                                <w:spacing w:before="114"/>
                              </w:pPr>
                            </w:p>
                            <w:p w14:paraId="57A242F6" w14:textId="77777777" w:rsidR="002C03D9" w:rsidRDefault="009609DA">
                              <w:pPr>
                                <w:spacing w:line="360" w:lineRule="auto"/>
                                <w:ind w:left="105" w:right="92" w:firstLine="566"/>
                                <w:jc w:val="both"/>
                              </w:pPr>
                              <w:r>
                                <w:t>Bölümün eğitim amaçlarının belirlenmesinde ve öğretim planının tasarlanmasında öncelikle bölüm</w:t>
                              </w:r>
                              <w:r>
                                <w:rPr>
                                  <w:spacing w:val="-1"/>
                                </w:rPr>
                                <w:t xml:space="preserve"> </w:t>
                              </w:r>
                              <w:r>
                                <w:t>öğretim</w:t>
                              </w:r>
                              <w:r>
                                <w:rPr>
                                  <w:spacing w:val="-1"/>
                                </w:rPr>
                                <w:t xml:space="preserve"> </w:t>
                              </w:r>
                              <w:r>
                                <w:t>üyelerinden</w:t>
                              </w:r>
                              <w:r>
                                <w:rPr>
                                  <w:spacing w:val="-3"/>
                                </w:rPr>
                                <w:t xml:space="preserve"> </w:t>
                              </w:r>
                              <w:r>
                                <w:t>oluşan</w:t>
                              </w:r>
                              <w:r>
                                <w:rPr>
                                  <w:spacing w:val="-1"/>
                                </w:rPr>
                                <w:t xml:space="preserve"> </w:t>
                              </w:r>
                              <w:r>
                                <w:t>bir</w:t>
                              </w:r>
                              <w:r>
                                <w:rPr>
                                  <w:spacing w:val="-1"/>
                                </w:rPr>
                                <w:t xml:space="preserve"> </w:t>
                              </w:r>
                              <w:r>
                                <w:t>komite</w:t>
                              </w:r>
                              <w:r>
                                <w:rPr>
                                  <w:spacing w:val="-1"/>
                                </w:rPr>
                                <w:t xml:space="preserve"> </w:t>
                              </w:r>
                              <w:r>
                                <w:t>oluşturularak</w:t>
                              </w:r>
                              <w:r>
                                <w:rPr>
                                  <w:spacing w:val="-3"/>
                                </w:rPr>
                                <w:t xml:space="preserve"> </w:t>
                              </w:r>
                              <w:r>
                                <w:t>çalışmalar</w:t>
                              </w:r>
                              <w:r>
                                <w:rPr>
                                  <w:spacing w:val="-1"/>
                                </w:rPr>
                                <w:t xml:space="preserve"> </w:t>
                              </w:r>
                              <w:r>
                                <w:t>yapılmıştır.</w:t>
                              </w:r>
                              <w:r>
                                <w:rPr>
                                  <w:spacing w:val="-4"/>
                                </w:rPr>
                                <w:t xml:space="preserve"> </w:t>
                              </w:r>
                              <w:r>
                                <w:t>Türkiye’deki</w:t>
                              </w:r>
                              <w:r>
                                <w:rPr>
                                  <w:spacing w:val="-2"/>
                                </w:rPr>
                                <w:t xml:space="preserve"> </w:t>
                              </w:r>
                              <w:r>
                                <w:t>tüm üniversitelerdeki Uluslararası Ticaret ve Lojistik bölümü öğretim planları incelenmiştir. Mevcut öğrencilerden görüşler alınmış, mezun öğrencilere gönderilen anketler yardımı ile mevcut öğretim planına yönelik görüşleri değerlendirilmiştir. Her dönem sonunda yapılan akademik kurullarda tüm öğretim üyelerinin katkılarıyla öğretim planının yenilenmesi ve iyileştirilmesine yönelik fikir alışverişinde bulunulmaktadır. Öğretim üyelerimiz ve öğrencilerimizin fikirleri doğrultusunda öğretim planının yenilenmesine gidilmiştir. Özel sektör paydaşlarımızla yapılacak toplantılarda öğretim planımızın onlara da sunularak görüşlerinin alınması planlanmaktadır.</w:t>
                              </w:r>
                            </w:p>
                          </w:txbxContent>
                        </wps:txbx>
                        <wps:bodyPr wrap="square" lIns="0" tIns="0" rIns="0" bIns="0" rtlCol="0">
                          <a:noAutofit/>
                        </wps:bodyPr>
                      </wps:wsp>
                    </wpg:wgp>
                  </a:graphicData>
                </a:graphic>
              </wp:inline>
            </w:drawing>
          </mc:Choice>
          <mc:Fallback>
            <w:pict>
              <v:group w14:anchorId="5CC1E465" id="Group 33" o:spid="_x0000_s1029" style="width:453.6pt;height:490.5pt;mso-position-horizontal-relative:char;mso-position-vertical-relative:line" coordsize="57607,62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">
                <v:shape id="Graphic 34" o:spid="_x0000_s1030" style="position:absolute;width:57607;height:62293;visibility:visible;mso-wrap-style:square;v-text-anchor:top" coordsize="5760720,622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" path="m5733339,l15544,r,6096l5733339,6096r,-6096xem5760720,17653r-6350,l5754370,17526,,17526r,6350l,6224016r,5080l5760720,6229096r,-5080l6350,6224016r,-6200140l5754370,23876r,6199632l5760720,6223508r,-6205855xe" fillcolor="black" stroked="f">
                  <v:path arrowok="t"/>
                </v:shape>
                <v:shape id="Textbox 35" o:spid="_x0000_s1031" type="#_x0000_t202" style="position:absolute;left:63;top:151;width:57480;height:6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5BBAFBF" w14:textId="77777777" w:rsidR="002C03D9" w:rsidRDefault="002C03D9"/>
                      <w:p w14:paraId="2C51F48D" w14:textId="77777777" w:rsidR="002C03D9" w:rsidRDefault="002C03D9"/>
                      <w:p w14:paraId="5F1F879C" w14:textId="77777777" w:rsidR="002C03D9" w:rsidRDefault="002C03D9">
                        <w:pPr>
                          <w:spacing w:before="114"/>
                        </w:pPr>
                      </w:p>
                      <w:p w14:paraId="57A242F6" w14:textId="77777777" w:rsidR="002C03D9" w:rsidRDefault="009609DA">
                        <w:pPr>
                          <w:spacing w:line="360" w:lineRule="auto"/>
                          <w:ind w:left="105" w:right="92" w:firstLine="566"/>
                          <w:jc w:val="both"/>
                        </w:pPr>
                        <w:r>
                          <w:t>Bölümün eğitim amaçlarının belirlenmesinde ve öğretim planının tasarlanmasında öncelikle bölüm</w:t>
                        </w:r>
                        <w:r>
                          <w:rPr>
                            <w:spacing w:val="-1"/>
                          </w:rPr>
                          <w:t xml:space="preserve"> </w:t>
                        </w:r>
                        <w:r>
                          <w:t>öğretim</w:t>
                        </w:r>
                        <w:r>
                          <w:rPr>
                            <w:spacing w:val="-1"/>
                          </w:rPr>
                          <w:t xml:space="preserve"> </w:t>
                        </w:r>
                        <w:r>
                          <w:t>üyelerinden</w:t>
                        </w:r>
                        <w:r>
                          <w:rPr>
                            <w:spacing w:val="-3"/>
                          </w:rPr>
                          <w:t xml:space="preserve"> </w:t>
                        </w:r>
                        <w:r>
                          <w:t>oluşan</w:t>
                        </w:r>
                        <w:r>
                          <w:rPr>
                            <w:spacing w:val="-1"/>
                          </w:rPr>
                          <w:t xml:space="preserve"> </w:t>
                        </w:r>
                        <w:r>
                          <w:t>bir</w:t>
                        </w:r>
                        <w:r>
                          <w:rPr>
                            <w:spacing w:val="-1"/>
                          </w:rPr>
                          <w:t xml:space="preserve"> </w:t>
                        </w:r>
                        <w:r>
                          <w:t>komite</w:t>
                        </w:r>
                        <w:r>
                          <w:rPr>
                            <w:spacing w:val="-1"/>
                          </w:rPr>
                          <w:t xml:space="preserve"> </w:t>
                        </w:r>
                        <w:r>
                          <w:t>oluşturularak</w:t>
                        </w:r>
                        <w:r>
                          <w:rPr>
                            <w:spacing w:val="-3"/>
                          </w:rPr>
                          <w:t xml:space="preserve"> </w:t>
                        </w:r>
                        <w:r>
                          <w:t>çalışmalar</w:t>
                        </w:r>
                        <w:r>
                          <w:rPr>
                            <w:spacing w:val="-1"/>
                          </w:rPr>
                          <w:t xml:space="preserve"> </w:t>
                        </w:r>
                        <w:r>
                          <w:t>yapılmıştır.</w:t>
                        </w:r>
                        <w:r>
                          <w:rPr>
                            <w:spacing w:val="-4"/>
                          </w:rPr>
                          <w:t xml:space="preserve"> </w:t>
                        </w:r>
                        <w:r>
                          <w:t>Türkiye’deki</w:t>
                        </w:r>
                        <w:r>
                          <w:rPr>
                            <w:spacing w:val="-2"/>
                          </w:rPr>
                          <w:t xml:space="preserve"> </w:t>
                        </w:r>
                        <w:r>
                          <w:t>tüm üniversitelerdeki Uluslararası Ticaret ve Lojistik bölümü öğretim planları incelenmiştir. Mevcut öğrencilerden görüşler alınmış, mezun öğrencilere gönderilen anketler yardımı ile mevcut öğretim planına yönelik görüşleri değerlendirilmiştir. Her dönem sonunda yapılan akademik kurullarda tüm öğretim üyelerinin katkılarıyla öğretim planının yenilenmesi ve iyileştirilmesine yönelik fikir alışverişinde bulunulmaktadır. Öğretim üyelerimiz ve öğrencilerimizin fikirleri doğrultusunda öğretim planının yenilenmesine gidilmiştir. Özel sektör paydaşlarımızla yapılacak toplantılarda öğretim planımızın onlara da sunularak görüşlerinin alınması planlanmaktadır.</w:t>
                        </w:r>
                      </w:p>
                    </w:txbxContent>
                  </v:textbox>
                </v:shape>
                <w10:anchorlock/>
              </v:group>
            </w:pict>
          </mc:Fallback>
        </mc:AlternateContent>
      </w:r>
    </w:p>
    <w:p w14:paraId="1455E7D2" w14:textId="77777777" w:rsidR="002C03D9" w:rsidRDefault="002C03D9">
      <w:pPr>
        <w:pStyle w:val="GvdeMetni"/>
        <w:rPr>
          <w:sz w:val="20"/>
        </w:rPr>
        <w:sectPr w:rsidR="002C03D9">
          <w:type w:val="continuous"/>
          <w:pgSz w:w="11920" w:h="16850"/>
          <w:pgMar w:top="1360" w:right="566" w:bottom="960" w:left="1275" w:header="0" w:footer="779"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3"/>
        <w:gridCol w:w="7212"/>
      </w:tblGrid>
      <w:tr w:rsidR="002C03D9" w14:paraId="464FDAF5" w14:textId="77777777">
        <w:trPr>
          <w:trHeight w:val="278"/>
        </w:trPr>
        <w:tc>
          <w:tcPr>
            <w:tcW w:w="9065" w:type="dxa"/>
            <w:gridSpan w:val="2"/>
          </w:tcPr>
          <w:p w14:paraId="3EAB224E" w14:textId="77777777" w:rsidR="002C03D9" w:rsidRDefault="002C03D9">
            <w:pPr>
              <w:pStyle w:val="TableParagraph"/>
              <w:rPr>
                <w:sz w:val="20"/>
              </w:rPr>
            </w:pPr>
          </w:p>
        </w:tc>
      </w:tr>
      <w:tr w:rsidR="002C03D9" w14:paraId="589CCEA1" w14:textId="77777777">
        <w:trPr>
          <w:trHeight w:val="12154"/>
        </w:trPr>
        <w:tc>
          <w:tcPr>
            <w:tcW w:w="9065" w:type="dxa"/>
            <w:gridSpan w:val="2"/>
          </w:tcPr>
          <w:p w14:paraId="008FD3EE" w14:textId="77777777" w:rsidR="002C03D9" w:rsidRDefault="009609DA">
            <w:pPr>
              <w:pStyle w:val="TableParagraph"/>
              <w:spacing w:line="270" w:lineRule="exact"/>
              <w:ind w:left="115"/>
              <w:rPr>
                <w:b/>
                <w:sz w:val="24"/>
              </w:rPr>
            </w:pPr>
            <w:r>
              <w:rPr>
                <w:b/>
                <w:spacing w:val="-2"/>
                <w:sz w:val="24"/>
              </w:rPr>
              <w:t>Kanıtlar</w:t>
            </w:r>
          </w:p>
          <w:p w14:paraId="28C20CA8" w14:textId="77777777" w:rsidR="002C03D9" w:rsidRDefault="00B66446">
            <w:pPr>
              <w:pStyle w:val="TableParagraph"/>
              <w:spacing w:before="42"/>
              <w:ind w:left="141"/>
            </w:pPr>
            <w:hyperlink r:id="rId60">
              <w:r w:rsidR="009609DA">
                <w:rPr>
                  <w:color w:val="0000FF"/>
                  <w:spacing w:val="-4"/>
                  <w:u w:val="single" w:color="0000FF"/>
                </w:rPr>
                <w:t>https://cubyo.comu.edu.tr/arsiv/haberler/dis-paydas-toplantisi-gerceklestirildi-r559.html</w:t>
              </w:r>
            </w:hyperlink>
          </w:p>
          <w:p w14:paraId="376C4F8A" w14:textId="77777777" w:rsidR="002C03D9" w:rsidRDefault="009609DA">
            <w:pPr>
              <w:pStyle w:val="TableParagraph"/>
              <w:spacing w:before="125"/>
              <w:ind w:left="141"/>
            </w:pPr>
            <w:r>
              <w:rPr>
                <w:b/>
                <w:spacing w:val="-6"/>
                <w:sz w:val="26"/>
              </w:rPr>
              <w:t>.</w:t>
            </w:r>
            <w:r>
              <w:rPr>
                <w:b/>
                <w:color w:val="0462C1"/>
                <w:spacing w:val="-6"/>
                <w:sz w:val="24"/>
                <w:u w:val="single" w:color="0462C1"/>
              </w:rPr>
              <w:t>:</w:t>
            </w:r>
            <w:hyperlink r:id="rId61">
              <w:r>
                <w:rPr>
                  <w:color w:val="0000FF"/>
                  <w:spacing w:val="-6"/>
                  <w:u w:val="single" w:color="0000FF"/>
                </w:rPr>
                <w:t>https://cubyo.comu.edu.tr/arsiv/haberler/fakultemiz-ic-paydas-toplantisi-gerceklestirildi-r568.html</w:t>
              </w:r>
            </w:hyperlink>
          </w:p>
          <w:p w14:paraId="5134438D" w14:textId="77777777" w:rsidR="002C03D9" w:rsidRDefault="002C03D9">
            <w:pPr>
              <w:pStyle w:val="TableParagraph"/>
            </w:pPr>
          </w:p>
          <w:p w14:paraId="5D105548" w14:textId="77777777" w:rsidR="002C03D9" w:rsidRDefault="002C03D9">
            <w:pPr>
              <w:pStyle w:val="TableParagraph"/>
              <w:spacing w:before="92"/>
            </w:pPr>
          </w:p>
          <w:p w14:paraId="56A49BEC" w14:textId="77777777" w:rsidR="002C03D9" w:rsidRDefault="00B66446">
            <w:pPr>
              <w:pStyle w:val="TableParagraph"/>
              <w:spacing w:line="376" w:lineRule="auto"/>
              <w:ind w:left="141" w:right="630"/>
            </w:pPr>
            <w:hyperlink r:id="rId62">
              <w:r w:rsidR="009609DA">
                <w:rPr>
                  <w:color w:val="0000FF"/>
                  <w:spacing w:val="-2"/>
                  <w:u w:val="single" w:color="0000FF"/>
                </w:rPr>
                <w:t>https://cubyo.comu.edu.tr/arsiv/haberler/dis-paydas-toplantisi-yapildi-r341.html</w:t>
              </w:r>
            </w:hyperlink>
            <w:r w:rsidR="009609DA">
              <w:rPr>
                <w:color w:val="0000FF"/>
                <w:spacing w:val="-2"/>
              </w:rPr>
              <w:t xml:space="preserve"> </w:t>
            </w:r>
            <w:hyperlink r:id="rId63">
              <w:r w:rsidR="009609DA">
                <w:rPr>
                  <w:color w:val="0000FF"/>
                  <w:spacing w:val="-4"/>
                  <w:u w:val="single" w:color="0000FF"/>
                </w:rPr>
                <w:t>https://ubys.comu.edu.tr/AIS/OutcomeBasedLearning/Home/Index?id=6857</w:t>
              </w:r>
            </w:hyperlink>
            <w:hyperlink r:id="rId64">
              <w:r w:rsidR="009609DA">
                <w:rPr>
                  <w:color w:val="0000FF"/>
                  <w:spacing w:val="-4"/>
                  <w:u w:val="single" w:color="0000FF"/>
                </w:rPr>
                <w:t>https://cubyo.comu.</w:t>
              </w:r>
            </w:hyperlink>
            <w:r w:rsidR="009609DA">
              <w:rPr>
                <w:color w:val="0000FF"/>
                <w:spacing w:val="-4"/>
              </w:rPr>
              <w:t xml:space="preserve"> </w:t>
            </w:r>
            <w:hyperlink r:id="rId65">
              <w:r w:rsidR="009609DA">
                <w:rPr>
                  <w:color w:val="0000FF"/>
                  <w:spacing w:val="-2"/>
                  <w:u w:val="single" w:color="0000FF"/>
                </w:rPr>
                <w:t>edu.tr/arsiv/haberler/fakultemiz-ic-paydas-toplantisi-gerceklestirildi-r400.html</w:t>
              </w:r>
            </w:hyperlink>
          </w:p>
          <w:p w14:paraId="03FE94BD" w14:textId="77777777" w:rsidR="002C03D9" w:rsidRDefault="00B66446">
            <w:pPr>
              <w:pStyle w:val="TableParagraph"/>
              <w:spacing w:before="1" w:line="297" w:lineRule="auto"/>
              <w:ind w:left="141" w:right="2117" w:firstLine="36"/>
            </w:pPr>
            <w:hyperlink r:id="rId66">
              <w:r w:rsidR="009609DA">
                <w:rPr>
                  <w:color w:val="0000FF"/>
                  <w:spacing w:val="-2"/>
                  <w:u w:val="single" w:color="0000FF"/>
                </w:rPr>
                <w:t>https://cubyo.comu.edu.tr/arsiv/haberler/ic-paydas-toplantisi-r417.html</w:t>
              </w:r>
            </w:hyperlink>
            <w:r w:rsidR="009609DA">
              <w:rPr>
                <w:color w:val="0000FF"/>
                <w:spacing w:val="-2"/>
              </w:rPr>
              <w:t xml:space="preserve"> </w:t>
            </w:r>
            <w:hyperlink r:id="rId67">
              <w:r w:rsidR="009609DA">
                <w:rPr>
                  <w:color w:val="0000FF"/>
                  <w:spacing w:val="-6"/>
                  <w:u w:val="single" w:color="0000FF"/>
                </w:rPr>
                <w:t>https://cubyo.comu.edu.tr/arsiv/haberler/dis-paydas-ziyaretleri-yapildi-r382.html</w:t>
              </w:r>
            </w:hyperlink>
          </w:p>
        </w:tc>
      </w:tr>
      <w:tr w:rsidR="002C03D9" w14:paraId="49B690CC" w14:textId="77777777">
        <w:trPr>
          <w:trHeight w:val="950"/>
        </w:trPr>
        <w:tc>
          <w:tcPr>
            <w:tcW w:w="1853" w:type="dxa"/>
          </w:tcPr>
          <w:p w14:paraId="12AFEAA1" w14:textId="77777777" w:rsidR="002C03D9" w:rsidRDefault="009609DA">
            <w:pPr>
              <w:pStyle w:val="TableParagraph"/>
              <w:spacing w:line="268" w:lineRule="exact"/>
              <w:ind w:left="115"/>
              <w:rPr>
                <w:b/>
                <w:sz w:val="24"/>
              </w:rPr>
            </w:pPr>
            <w:r>
              <w:rPr>
                <w:b/>
                <w:spacing w:val="-2"/>
                <w:sz w:val="24"/>
              </w:rPr>
              <w:t>Durum</w:t>
            </w:r>
          </w:p>
        </w:tc>
        <w:tc>
          <w:tcPr>
            <w:tcW w:w="7212" w:type="dxa"/>
          </w:tcPr>
          <w:p w14:paraId="01C8EACC" w14:textId="77777777" w:rsidR="002C03D9" w:rsidRDefault="009609DA">
            <w:pPr>
              <w:pStyle w:val="TableParagraph"/>
              <w:numPr>
                <w:ilvl w:val="0"/>
                <w:numId w:val="86"/>
              </w:numPr>
              <w:tabs>
                <w:tab w:val="left" w:pos="377"/>
              </w:tabs>
              <w:spacing w:line="313" w:lineRule="exact"/>
              <w:ind w:left="377" w:hanging="265"/>
              <w:rPr>
                <w:sz w:val="24"/>
              </w:rPr>
            </w:pPr>
            <w:r>
              <w:rPr>
                <w:sz w:val="24"/>
              </w:rPr>
              <w:t>Uygulama</w:t>
            </w:r>
            <w:r>
              <w:rPr>
                <w:spacing w:val="-2"/>
                <w:sz w:val="24"/>
              </w:rPr>
              <w:t xml:space="preserve"> </w:t>
            </w:r>
            <w:proofErr w:type="gramStart"/>
            <w:r>
              <w:rPr>
                <w:spacing w:val="-5"/>
                <w:sz w:val="24"/>
              </w:rPr>
              <w:t>Yok</w:t>
            </w:r>
            <w:proofErr w:type="gramEnd"/>
          </w:p>
          <w:p w14:paraId="13E45274" w14:textId="77777777" w:rsidR="002C03D9" w:rsidRDefault="009609DA">
            <w:pPr>
              <w:pStyle w:val="TableParagraph"/>
              <w:numPr>
                <w:ilvl w:val="0"/>
                <w:numId w:val="86"/>
              </w:numPr>
              <w:tabs>
                <w:tab w:val="left" w:pos="377"/>
              </w:tabs>
              <w:spacing w:line="318" w:lineRule="exact"/>
              <w:ind w:left="377" w:hanging="265"/>
              <w:rPr>
                <w:sz w:val="24"/>
              </w:rPr>
            </w:pPr>
            <w:r>
              <w:rPr>
                <w:sz w:val="24"/>
              </w:rPr>
              <w:t>Olgunlaşmamış</w:t>
            </w:r>
            <w:r>
              <w:rPr>
                <w:spacing w:val="-14"/>
                <w:sz w:val="24"/>
              </w:rPr>
              <w:t xml:space="preserve"> </w:t>
            </w:r>
            <w:r>
              <w:rPr>
                <w:spacing w:val="-2"/>
                <w:sz w:val="24"/>
              </w:rPr>
              <w:t>Uygulama</w:t>
            </w:r>
          </w:p>
          <w:p w14:paraId="393BE46A" w14:textId="77777777" w:rsidR="002C03D9" w:rsidRDefault="009609DA">
            <w:pPr>
              <w:pStyle w:val="TableParagraph"/>
              <w:spacing w:line="299" w:lineRule="exact"/>
              <w:ind w:left="112"/>
              <w:rPr>
                <w:sz w:val="24"/>
              </w:rPr>
            </w:pPr>
            <w:r>
              <w:rPr>
                <w:rFonts w:ascii="MS Gothic" w:hAnsi="MS Gothic"/>
                <w:sz w:val="24"/>
              </w:rPr>
              <w:t>☒</w:t>
            </w:r>
            <w:r>
              <w:rPr>
                <w:sz w:val="24"/>
              </w:rPr>
              <w:t>Örnek</w:t>
            </w:r>
            <w:r>
              <w:rPr>
                <w:spacing w:val="-3"/>
                <w:sz w:val="24"/>
              </w:rPr>
              <w:t xml:space="preserve"> </w:t>
            </w:r>
            <w:r>
              <w:rPr>
                <w:spacing w:val="-2"/>
                <w:sz w:val="24"/>
              </w:rPr>
              <w:t>Uygulama</w:t>
            </w:r>
          </w:p>
        </w:tc>
      </w:tr>
    </w:tbl>
    <w:p w14:paraId="7BDDB739" w14:textId="77777777" w:rsidR="002C03D9" w:rsidRDefault="002C03D9">
      <w:pPr>
        <w:pStyle w:val="GvdeMetni"/>
        <w:spacing w:before="34"/>
      </w:pPr>
    </w:p>
    <w:p w14:paraId="03CB131A" w14:textId="77777777" w:rsidR="002C03D9" w:rsidRDefault="009609DA">
      <w:pPr>
        <w:pStyle w:val="GvdeMetni"/>
        <w:spacing w:before="1"/>
        <w:ind w:left="141"/>
      </w:pPr>
      <w:r>
        <w:t>2.5-Kolayca</w:t>
      </w:r>
      <w:r>
        <w:rPr>
          <w:spacing w:val="-10"/>
        </w:rPr>
        <w:t xml:space="preserve"> </w:t>
      </w:r>
      <w:r>
        <w:t>erişilebilecek</w:t>
      </w:r>
      <w:r>
        <w:rPr>
          <w:spacing w:val="-6"/>
        </w:rPr>
        <w:t xml:space="preserve"> </w:t>
      </w:r>
      <w:r>
        <w:t>şekilde</w:t>
      </w:r>
      <w:r>
        <w:rPr>
          <w:spacing w:val="-7"/>
        </w:rPr>
        <w:t xml:space="preserve"> </w:t>
      </w:r>
      <w:r>
        <w:t>yayımlanmış</w:t>
      </w:r>
      <w:r>
        <w:rPr>
          <w:spacing w:val="-8"/>
        </w:rPr>
        <w:t xml:space="preserve"> </w:t>
      </w:r>
      <w:r>
        <w:rPr>
          <w:spacing w:val="-2"/>
        </w:rPr>
        <w:t>olmalıdır.</w:t>
      </w:r>
    </w:p>
    <w:p w14:paraId="20A876A2" w14:textId="77777777" w:rsidR="002C03D9" w:rsidRDefault="002C03D9">
      <w:pPr>
        <w:pStyle w:val="GvdeMetni"/>
        <w:sectPr w:rsidR="002C03D9">
          <w:pgSz w:w="11920" w:h="16850"/>
          <w:pgMar w:top="1360" w:right="566" w:bottom="960" w:left="1275" w:header="0" w:footer="779"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1"/>
        <w:gridCol w:w="7653"/>
      </w:tblGrid>
      <w:tr w:rsidR="002C03D9" w14:paraId="038AEEBC" w14:textId="77777777">
        <w:trPr>
          <w:trHeight w:val="5520"/>
        </w:trPr>
        <w:tc>
          <w:tcPr>
            <w:tcW w:w="9064" w:type="dxa"/>
            <w:gridSpan w:val="2"/>
          </w:tcPr>
          <w:p w14:paraId="79DBE270" w14:textId="77777777" w:rsidR="002C03D9" w:rsidRDefault="009609DA">
            <w:pPr>
              <w:pStyle w:val="TableParagraph"/>
              <w:tabs>
                <w:tab w:val="left" w:pos="1530"/>
                <w:tab w:val="left" w:pos="2082"/>
                <w:tab w:val="left" w:pos="2631"/>
                <w:tab w:val="left" w:pos="3406"/>
                <w:tab w:val="left" w:pos="4635"/>
                <w:tab w:val="left" w:pos="5743"/>
                <w:tab w:val="left" w:pos="7027"/>
                <w:tab w:val="left" w:pos="8294"/>
              </w:tabs>
              <w:spacing w:before="1" w:line="360" w:lineRule="auto"/>
              <w:ind w:left="115" w:right="88" w:firstLine="719"/>
              <w:rPr>
                <w:sz w:val="24"/>
              </w:rPr>
            </w:pPr>
            <w:r>
              <w:rPr>
                <w:sz w:val="24"/>
              </w:rPr>
              <w:lastRenderedPageBreak/>
              <w:t>Tüm</w:t>
            </w:r>
            <w:r>
              <w:rPr>
                <w:spacing w:val="80"/>
                <w:sz w:val="24"/>
              </w:rPr>
              <w:t xml:space="preserve"> </w:t>
            </w:r>
            <w:r>
              <w:rPr>
                <w:sz w:val="24"/>
              </w:rPr>
              <w:t>iç</w:t>
            </w:r>
            <w:r>
              <w:rPr>
                <w:spacing w:val="80"/>
                <w:sz w:val="24"/>
              </w:rPr>
              <w:t xml:space="preserve"> </w:t>
            </w:r>
            <w:r>
              <w:rPr>
                <w:sz w:val="24"/>
              </w:rPr>
              <w:t>ve</w:t>
            </w:r>
            <w:r>
              <w:rPr>
                <w:spacing w:val="80"/>
                <w:sz w:val="24"/>
              </w:rPr>
              <w:t xml:space="preserve"> </w:t>
            </w:r>
            <w:r>
              <w:rPr>
                <w:sz w:val="24"/>
              </w:rPr>
              <w:t>dış</w:t>
            </w:r>
            <w:r>
              <w:rPr>
                <w:spacing w:val="80"/>
                <w:sz w:val="24"/>
              </w:rPr>
              <w:t xml:space="preserve"> </w:t>
            </w:r>
            <w:r>
              <w:rPr>
                <w:sz w:val="24"/>
              </w:rPr>
              <w:t>paydaşlarımız</w:t>
            </w:r>
            <w:r>
              <w:rPr>
                <w:spacing w:val="80"/>
                <w:sz w:val="24"/>
              </w:rPr>
              <w:t xml:space="preserve"> </w:t>
            </w:r>
            <w:r>
              <w:rPr>
                <w:sz w:val="24"/>
              </w:rPr>
              <w:t>ve</w:t>
            </w:r>
            <w:r>
              <w:rPr>
                <w:spacing w:val="80"/>
                <w:sz w:val="24"/>
              </w:rPr>
              <w:t xml:space="preserve"> </w:t>
            </w:r>
            <w:r>
              <w:rPr>
                <w:sz w:val="24"/>
              </w:rPr>
              <w:t>özellikle</w:t>
            </w:r>
            <w:r>
              <w:rPr>
                <w:spacing w:val="80"/>
                <w:sz w:val="24"/>
              </w:rPr>
              <w:t xml:space="preserve"> </w:t>
            </w:r>
            <w:r>
              <w:rPr>
                <w:sz w:val="24"/>
              </w:rPr>
              <w:t>öğrencilerimiz</w:t>
            </w:r>
            <w:r>
              <w:rPr>
                <w:spacing w:val="80"/>
                <w:sz w:val="24"/>
              </w:rPr>
              <w:t xml:space="preserve"> </w:t>
            </w:r>
            <w:r>
              <w:rPr>
                <w:sz w:val="24"/>
              </w:rPr>
              <w:t>ile</w:t>
            </w:r>
            <w:r>
              <w:rPr>
                <w:spacing w:val="80"/>
                <w:sz w:val="24"/>
              </w:rPr>
              <w:t xml:space="preserve"> </w:t>
            </w:r>
            <w:r>
              <w:rPr>
                <w:sz w:val="24"/>
              </w:rPr>
              <w:t>öğrenci</w:t>
            </w:r>
            <w:r>
              <w:rPr>
                <w:spacing w:val="80"/>
                <w:sz w:val="24"/>
              </w:rPr>
              <w:t xml:space="preserve"> </w:t>
            </w:r>
            <w:r>
              <w:rPr>
                <w:sz w:val="24"/>
              </w:rPr>
              <w:t>adayı</w:t>
            </w:r>
            <w:r>
              <w:rPr>
                <w:spacing w:val="80"/>
                <w:w w:val="150"/>
                <w:sz w:val="24"/>
              </w:rPr>
              <w:t xml:space="preserve"> </w:t>
            </w:r>
            <w:r>
              <w:rPr>
                <w:sz w:val="24"/>
              </w:rPr>
              <w:t>arkadaşlarımız</w:t>
            </w:r>
            <w:r>
              <w:rPr>
                <w:spacing w:val="40"/>
                <w:sz w:val="24"/>
              </w:rPr>
              <w:t xml:space="preserve"> </w:t>
            </w:r>
            <w:r>
              <w:rPr>
                <w:sz w:val="24"/>
              </w:rPr>
              <w:t>Çanakkale</w:t>
            </w:r>
            <w:r>
              <w:rPr>
                <w:spacing w:val="40"/>
                <w:sz w:val="24"/>
              </w:rPr>
              <w:t xml:space="preserve"> </w:t>
            </w:r>
            <w:proofErr w:type="spellStart"/>
            <w:r>
              <w:rPr>
                <w:sz w:val="24"/>
              </w:rPr>
              <w:t>Onsekiz</w:t>
            </w:r>
            <w:proofErr w:type="spellEnd"/>
            <w:r>
              <w:rPr>
                <w:spacing w:val="40"/>
                <w:sz w:val="24"/>
              </w:rPr>
              <w:t xml:space="preserve"> </w:t>
            </w:r>
            <w:r>
              <w:rPr>
                <w:sz w:val="24"/>
              </w:rPr>
              <w:t>Mart</w:t>
            </w:r>
            <w:r>
              <w:rPr>
                <w:spacing w:val="40"/>
                <w:sz w:val="24"/>
              </w:rPr>
              <w:t xml:space="preserve"> </w:t>
            </w:r>
            <w:r>
              <w:rPr>
                <w:sz w:val="24"/>
              </w:rPr>
              <w:t>Üniversitesi</w:t>
            </w:r>
            <w:r>
              <w:rPr>
                <w:spacing w:val="40"/>
                <w:sz w:val="24"/>
              </w:rPr>
              <w:t xml:space="preserve"> </w:t>
            </w:r>
            <w:r>
              <w:rPr>
                <w:sz w:val="24"/>
              </w:rPr>
              <w:t>Çan</w:t>
            </w:r>
            <w:r>
              <w:rPr>
                <w:spacing w:val="40"/>
                <w:sz w:val="24"/>
              </w:rPr>
              <w:t xml:space="preserve"> </w:t>
            </w:r>
            <w:r>
              <w:rPr>
                <w:sz w:val="24"/>
              </w:rPr>
              <w:t>UBF</w:t>
            </w:r>
            <w:r>
              <w:rPr>
                <w:spacing w:val="40"/>
                <w:sz w:val="24"/>
              </w:rPr>
              <w:t xml:space="preserve"> </w:t>
            </w:r>
            <w:r>
              <w:rPr>
                <w:sz w:val="24"/>
              </w:rPr>
              <w:t>Uluslararası</w:t>
            </w:r>
            <w:r>
              <w:rPr>
                <w:spacing w:val="40"/>
                <w:sz w:val="24"/>
              </w:rPr>
              <w:t xml:space="preserve"> </w:t>
            </w:r>
            <w:r>
              <w:rPr>
                <w:sz w:val="24"/>
              </w:rPr>
              <w:t>Ticaret</w:t>
            </w:r>
            <w:r>
              <w:rPr>
                <w:spacing w:val="40"/>
                <w:sz w:val="24"/>
              </w:rPr>
              <w:t xml:space="preserve"> </w:t>
            </w:r>
            <w:r>
              <w:rPr>
                <w:sz w:val="24"/>
              </w:rPr>
              <w:t>ve İşletmecilik</w:t>
            </w:r>
            <w:r>
              <w:rPr>
                <w:spacing w:val="78"/>
                <w:sz w:val="24"/>
              </w:rPr>
              <w:t xml:space="preserve"> </w:t>
            </w:r>
            <w:r>
              <w:rPr>
                <w:sz w:val="24"/>
              </w:rPr>
              <w:t>Bölümü</w:t>
            </w:r>
            <w:r>
              <w:rPr>
                <w:spacing w:val="77"/>
                <w:sz w:val="24"/>
              </w:rPr>
              <w:t xml:space="preserve"> </w:t>
            </w:r>
            <w:r>
              <w:rPr>
                <w:sz w:val="24"/>
              </w:rPr>
              <w:t>misyon,</w:t>
            </w:r>
            <w:r>
              <w:rPr>
                <w:spacing w:val="78"/>
                <w:sz w:val="24"/>
              </w:rPr>
              <w:t xml:space="preserve"> </w:t>
            </w:r>
            <w:r>
              <w:rPr>
                <w:sz w:val="24"/>
              </w:rPr>
              <w:t>amaç,</w:t>
            </w:r>
            <w:r>
              <w:rPr>
                <w:spacing w:val="77"/>
                <w:sz w:val="24"/>
              </w:rPr>
              <w:t xml:space="preserve"> </w:t>
            </w:r>
            <w:r>
              <w:rPr>
                <w:sz w:val="24"/>
              </w:rPr>
              <w:t>hedef,</w:t>
            </w:r>
            <w:r>
              <w:rPr>
                <w:spacing w:val="77"/>
                <w:sz w:val="24"/>
              </w:rPr>
              <w:t xml:space="preserve"> </w:t>
            </w:r>
            <w:r>
              <w:rPr>
                <w:sz w:val="24"/>
              </w:rPr>
              <w:t>detaylı</w:t>
            </w:r>
            <w:r>
              <w:rPr>
                <w:spacing w:val="78"/>
                <w:sz w:val="24"/>
              </w:rPr>
              <w:t xml:space="preserve"> </w:t>
            </w:r>
            <w:r>
              <w:rPr>
                <w:sz w:val="24"/>
              </w:rPr>
              <w:t>öğretim</w:t>
            </w:r>
            <w:r>
              <w:rPr>
                <w:spacing w:val="78"/>
                <w:sz w:val="24"/>
              </w:rPr>
              <w:t xml:space="preserve"> </w:t>
            </w:r>
            <w:r>
              <w:rPr>
                <w:sz w:val="24"/>
              </w:rPr>
              <w:t>planı</w:t>
            </w:r>
            <w:r>
              <w:rPr>
                <w:spacing w:val="77"/>
                <w:sz w:val="24"/>
              </w:rPr>
              <w:t xml:space="preserve"> </w:t>
            </w:r>
            <w:r>
              <w:rPr>
                <w:sz w:val="24"/>
              </w:rPr>
              <w:t>ve</w:t>
            </w:r>
            <w:r>
              <w:rPr>
                <w:spacing w:val="78"/>
                <w:sz w:val="24"/>
              </w:rPr>
              <w:t xml:space="preserve"> </w:t>
            </w:r>
            <w:r>
              <w:rPr>
                <w:sz w:val="24"/>
              </w:rPr>
              <w:t>ders</w:t>
            </w:r>
            <w:r>
              <w:rPr>
                <w:spacing w:val="77"/>
                <w:sz w:val="24"/>
              </w:rPr>
              <w:t xml:space="preserve"> </w:t>
            </w:r>
            <w:r>
              <w:rPr>
                <w:sz w:val="24"/>
              </w:rPr>
              <w:t>içeriklerine programımızın</w:t>
            </w:r>
            <w:r>
              <w:rPr>
                <w:spacing w:val="80"/>
                <w:w w:val="150"/>
                <w:sz w:val="24"/>
              </w:rPr>
              <w:t xml:space="preserve"> </w:t>
            </w:r>
            <w:r>
              <w:rPr>
                <w:sz w:val="24"/>
              </w:rPr>
              <w:t>web</w:t>
            </w:r>
            <w:r>
              <w:rPr>
                <w:spacing w:val="80"/>
                <w:w w:val="150"/>
                <w:sz w:val="24"/>
              </w:rPr>
              <w:t xml:space="preserve"> </w:t>
            </w:r>
            <w:r>
              <w:rPr>
                <w:sz w:val="24"/>
              </w:rPr>
              <w:t>sayfasından</w:t>
            </w:r>
            <w:r>
              <w:rPr>
                <w:spacing w:val="80"/>
                <w:w w:val="150"/>
                <w:sz w:val="24"/>
              </w:rPr>
              <w:t xml:space="preserve"> </w:t>
            </w:r>
            <w:r>
              <w:rPr>
                <w:sz w:val="24"/>
              </w:rPr>
              <w:t>ve</w:t>
            </w:r>
            <w:r>
              <w:rPr>
                <w:spacing w:val="80"/>
                <w:w w:val="150"/>
                <w:sz w:val="24"/>
              </w:rPr>
              <w:t xml:space="preserve"> </w:t>
            </w:r>
            <w:r>
              <w:rPr>
                <w:sz w:val="24"/>
              </w:rPr>
              <w:t>ayrıca</w:t>
            </w:r>
            <w:r>
              <w:rPr>
                <w:spacing w:val="80"/>
                <w:w w:val="150"/>
                <w:sz w:val="24"/>
              </w:rPr>
              <w:t xml:space="preserve"> </w:t>
            </w:r>
            <w:r>
              <w:rPr>
                <w:sz w:val="24"/>
              </w:rPr>
              <w:t>Üniversite</w:t>
            </w:r>
            <w:r>
              <w:rPr>
                <w:spacing w:val="80"/>
                <w:w w:val="150"/>
                <w:sz w:val="24"/>
              </w:rPr>
              <w:t xml:space="preserve"> </w:t>
            </w:r>
            <w:r>
              <w:rPr>
                <w:sz w:val="24"/>
              </w:rPr>
              <w:t>Bilgi</w:t>
            </w:r>
            <w:r>
              <w:rPr>
                <w:spacing w:val="80"/>
                <w:w w:val="150"/>
                <w:sz w:val="24"/>
              </w:rPr>
              <w:t xml:space="preserve"> </w:t>
            </w:r>
            <w:r>
              <w:rPr>
                <w:sz w:val="24"/>
              </w:rPr>
              <w:t>Yönetim</w:t>
            </w:r>
            <w:r>
              <w:rPr>
                <w:spacing w:val="80"/>
                <w:w w:val="150"/>
                <w:sz w:val="24"/>
              </w:rPr>
              <w:t xml:space="preserve"> </w:t>
            </w:r>
            <w:r>
              <w:rPr>
                <w:sz w:val="24"/>
              </w:rPr>
              <w:t>Sistemi’nden kolaylıkla</w:t>
            </w:r>
            <w:r>
              <w:rPr>
                <w:spacing w:val="40"/>
                <w:sz w:val="24"/>
              </w:rPr>
              <w:t xml:space="preserve"> </w:t>
            </w:r>
            <w:r>
              <w:rPr>
                <w:sz w:val="24"/>
              </w:rPr>
              <w:t>ulaşabilmektedirler.</w:t>
            </w:r>
            <w:r>
              <w:rPr>
                <w:spacing w:val="40"/>
                <w:sz w:val="24"/>
              </w:rPr>
              <w:t xml:space="preserve"> </w:t>
            </w:r>
            <w:r>
              <w:rPr>
                <w:sz w:val="24"/>
              </w:rPr>
              <w:t>Ayrıca</w:t>
            </w:r>
            <w:r>
              <w:rPr>
                <w:spacing w:val="40"/>
                <w:sz w:val="24"/>
              </w:rPr>
              <w:t xml:space="preserve"> </w:t>
            </w:r>
            <w:r>
              <w:rPr>
                <w:sz w:val="24"/>
              </w:rPr>
              <w:t>bu</w:t>
            </w:r>
            <w:r>
              <w:rPr>
                <w:spacing w:val="40"/>
                <w:sz w:val="24"/>
              </w:rPr>
              <w:t xml:space="preserve"> </w:t>
            </w:r>
            <w:r>
              <w:rPr>
                <w:sz w:val="24"/>
              </w:rPr>
              <w:t>konuda</w:t>
            </w:r>
            <w:r>
              <w:rPr>
                <w:spacing w:val="40"/>
                <w:sz w:val="24"/>
              </w:rPr>
              <w:t xml:space="preserve"> </w:t>
            </w:r>
            <w:r>
              <w:rPr>
                <w:sz w:val="24"/>
              </w:rPr>
              <w:t>birinci</w:t>
            </w:r>
            <w:r>
              <w:rPr>
                <w:spacing w:val="40"/>
                <w:sz w:val="24"/>
              </w:rPr>
              <w:t xml:space="preserve"> </w:t>
            </w:r>
            <w:r>
              <w:rPr>
                <w:sz w:val="24"/>
              </w:rPr>
              <w:t>sınıf</w:t>
            </w:r>
            <w:r>
              <w:rPr>
                <w:spacing w:val="40"/>
                <w:sz w:val="24"/>
              </w:rPr>
              <w:t xml:space="preserve"> </w:t>
            </w:r>
            <w:r>
              <w:rPr>
                <w:sz w:val="24"/>
              </w:rPr>
              <w:t>öğrencilerimize</w:t>
            </w:r>
            <w:r>
              <w:rPr>
                <w:spacing w:val="40"/>
                <w:sz w:val="24"/>
              </w:rPr>
              <w:t xml:space="preserve"> </w:t>
            </w:r>
            <w:r>
              <w:rPr>
                <w:sz w:val="24"/>
              </w:rPr>
              <w:t>eğitime</w:t>
            </w:r>
            <w:r>
              <w:rPr>
                <w:spacing w:val="80"/>
                <w:sz w:val="24"/>
              </w:rPr>
              <w:t xml:space="preserve"> </w:t>
            </w:r>
            <w:r>
              <w:rPr>
                <w:spacing w:val="-2"/>
                <w:sz w:val="24"/>
              </w:rPr>
              <w:t>başladıkları</w:t>
            </w:r>
            <w:r>
              <w:rPr>
                <w:sz w:val="24"/>
              </w:rPr>
              <w:tab/>
            </w:r>
            <w:r>
              <w:rPr>
                <w:spacing w:val="-4"/>
                <w:sz w:val="24"/>
              </w:rPr>
              <w:t>ilk</w:t>
            </w:r>
            <w:r>
              <w:rPr>
                <w:sz w:val="24"/>
              </w:rPr>
              <w:tab/>
            </w:r>
            <w:r>
              <w:rPr>
                <w:spacing w:val="-4"/>
                <w:sz w:val="24"/>
              </w:rPr>
              <w:t>iki</w:t>
            </w:r>
            <w:r>
              <w:rPr>
                <w:sz w:val="24"/>
              </w:rPr>
              <w:tab/>
            </w:r>
            <w:r>
              <w:rPr>
                <w:spacing w:val="-2"/>
                <w:sz w:val="24"/>
              </w:rPr>
              <w:t>hafta</w:t>
            </w:r>
            <w:r>
              <w:rPr>
                <w:sz w:val="24"/>
              </w:rPr>
              <w:tab/>
            </w:r>
            <w:r>
              <w:rPr>
                <w:spacing w:val="-2"/>
                <w:sz w:val="24"/>
              </w:rPr>
              <w:t>içerisinde</w:t>
            </w:r>
            <w:r>
              <w:rPr>
                <w:sz w:val="24"/>
              </w:rPr>
              <w:tab/>
            </w:r>
            <w:r>
              <w:rPr>
                <w:spacing w:val="-2"/>
                <w:sz w:val="24"/>
              </w:rPr>
              <w:t>program</w:t>
            </w:r>
            <w:r>
              <w:rPr>
                <w:sz w:val="24"/>
              </w:rPr>
              <w:tab/>
            </w:r>
            <w:r>
              <w:rPr>
                <w:spacing w:val="-2"/>
                <w:sz w:val="24"/>
              </w:rPr>
              <w:t>başkanlığı</w:t>
            </w:r>
            <w:r>
              <w:rPr>
                <w:sz w:val="24"/>
              </w:rPr>
              <w:tab/>
            </w:r>
            <w:r>
              <w:rPr>
                <w:spacing w:val="-2"/>
                <w:sz w:val="24"/>
              </w:rPr>
              <w:t>tarafından</w:t>
            </w:r>
            <w:r>
              <w:rPr>
                <w:sz w:val="24"/>
              </w:rPr>
              <w:tab/>
            </w:r>
            <w:r>
              <w:rPr>
                <w:spacing w:val="-2"/>
                <w:sz w:val="24"/>
              </w:rPr>
              <w:t xml:space="preserve">verilen </w:t>
            </w:r>
            <w:proofErr w:type="gramStart"/>
            <w:r>
              <w:rPr>
                <w:spacing w:val="-2"/>
                <w:sz w:val="24"/>
              </w:rPr>
              <w:t>oryantasyoneğitimindebubilgilerenasılerişebilecekleridetaylıolarakaktarılmaktadır.Bunundı</w:t>
            </w:r>
            <w:proofErr w:type="gramEnd"/>
            <w:r>
              <w:rPr>
                <w:spacing w:val="-2"/>
                <w:sz w:val="24"/>
              </w:rPr>
              <w:t xml:space="preserve"> </w:t>
            </w:r>
            <w:proofErr w:type="spellStart"/>
            <w:r>
              <w:rPr>
                <w:sz w:val="24"/>
              </w:rPr>
              <w:t>şında</w:t>
            </w:r>
            <w:proofErr w:type="spellEnd"/>
            <w:r>
              <w:rPr>
                <w:spacing w:val="80"/>
                <w:sz w:val="24"/>
              </w:rPr>
              <w:t xml:space="preserve"> </w:t>
            </w:r>
            <w:r>
              <w:rPr>
                <w:sz w:val="24"/>
              </w:rPr>
              <w:t>ilgili</w:t>
            </w:r>
            <w:r>
              <w:rPr>
                <w:spacing w:val="77"/>
                <w:w w:val="150"/>
                <w:sz w:val="24"/>
              </w:rPr>
              <w:t xml:space="preserve"> </w:t>
            </w:r>
            <w:r>
              <w:rPr>
                <w:sz w:val="24"/>
              </w:rPr>
              <w:t>program</w:t>
            </w:r>
            <w:r>
              <w:rPr>
                <w:spacing w:val="77"/>
                <w:w w:val="150"/>
                <w:sz w:val="24"/>
              </w:rPr>
              <w:t xml:space="preserve"> </w:t>
            </w:r>
            <w:r>
              <w:rPr>
                <w:sz w:val="24"/>
              </w:rPr>
              <w:t>başkanı</w:t>
            </w:r>
            <w:r>
              <w:rPr>
                <w:spacing w:val="77"/>
                <w:w w:val="150"/>
                <w:sz w:val="24"/>
              </w:rPr>
              <w:t xml:space="preserve"> </w:t>
            </w:r>
            <w:r>
              <w:rPr>
                <w:sz w:val="24"/>
              </w:rPr>
              <w:t>her</w:t>
            </w:r>
            <w:r>
              <w:rPr>
                <w:spacing w:val="78"/>
                <w:w w:val="150"/>
                <w:sz w:val="24"/>
              </w:rPr>
              <w:t xml:space="preserve"> </w:t>
            </w:r>
            <w:r>
              <w:rPr>
                <w:sz w:val="24"/>
              </w:rPr>
              <w:t>dönem</w:t>
            </w:r>
            <w:r>
              <w:rPr>
                <w:spacing w:val="77"/>
                <w:w w:val="150"/>
                <w:sz w:val="24"/>
              </w:rPr>
              <w:t xml:space="preserve"> </w:t>
            </w:r>
            <w:r>
              <w:rPr>
                <w:sz w:val="24"/>
              </w:rPr>
              <w:t>başında</w:t>
            </w:r>
            <w:r>
              <w:rPr>
                <w:spacing w:val="80"/>
                <w:sz w:val="24"/>
              </w:rPr>
              <w:t xml:space="preserve"> </w:t>
            </w:r>
            <w:r>
              <w:rPr>
                <w:sz w:val="24"/>
              </w:rPr>
              <w:t>birinci</w:t>
            </w:r>
            <w:r>
              <w:rPr>
                <w:spacing w:val="77"/>
                <w:w w:val="150"/>
                <w:sz w:val="24"/>
              </w:rPr>
              <w:t xml:space="preserve"> </w:t>
            </w:r>
            <w:r>
              <w:rPr>
                <w:sz w:val="24"/>
              </w:rPr>
              <w:t>ve</w:t>
            </w:r>
            <w:r>
              <w:rPr>
                <w:spacing w:val="80"/>
                <w:sz w:val="24"/>
              </w:rPr>
              <w:t xml:space="preserve"> </w:t>
            </w:r>
            <w:r>
              <w:rPr>
                <w:sz w:val="24"/>
              </w:rPr>
              <w:t>ikinci</w:t>
            </w:r>
            <w:r>
              <w:rPr>
                <w:spacing w:val="79"/>
                <w:w w:val="150"/>
                <w:sz w:val="24"/>
              </w:rPr>
              <w:t xml:space="preserve"> </w:t>
            </w:r>
            <w:r>
              <w:rPr>
                <w:sz w:val="24"/>
              </w:rPr>
              <w:t>sınıfta</w:t>
            </w:r>
            <w:r>
              <w:rPr>
                <w:spacing w:val="80"/>
                <w:sz w:val="24"/>
              </w:rPr>
              <w:t xml:space="preserve"> </w:t>
            </w:r>
            <w:r>
              <w:rPr>
                <w:sz w:val="24"/>
              </w:rPr>
              <w:t>bulunan öğrencilerimize</w:t>
            </w:r>
            <w:r>
              <w:rPr>
                <w:spacing w:val="30"/>
                <w:sz w:val="24"/>
              </w:rPr>
              <w:t xml:space="preserve"> </w:t>
            </w:r>
            <w:r>
              <w:rPr>
                <w:sz w:val="24"/>
              </w:rPr>
              <w:t>programımızın</w:t>
            </w:r>
            <w:r>
              <w:rPr>
                <w:spacing w:val="31"/>
                <w:sz w:val="24"/>
              </w:rPr>
              <w:t xml:space="preserve"> </w:t>
            </w:r>
            <w:r>
              <w:rPr>
                <w:sz w:val="24"/>
              </w:rPr>
              <w:t>öğretim</w:t>
            </w:r>
            <w:r>
              <w:rPr>
                <w:spacing w:val="32"/>
                <w:sz w:val="24"/>
              </w:rPr>
              <w:t xml:space="preserve"> </w:t>
            </w:r>
            <w:r>
              <w:rPr>
                <w:sz w:val="24"/>
              </w:rPr>
              <w:t>planını,</w:t>
            </w:r>
            <w:r>
              <w:rPr>
                <w:spacing w:val="29"/>
                <w:sz w:val="24"/>
              </w:rPr>
              <w:t xml:space="preserve"> </w:t>
            </w:r>
            <w:r>
              <w:rPr>
                <w:sz w:val="24"/>
              </w:rPr>
              <w:t>ders</w:t>
            </w:r>
            <w:r>
              <w:rPr>
                <w:spacing w:val="31"/>
                <w:sz w:val="24"/>
              </w:rPr>
              <w:t xml:space="preserve"> </w:t>
            </w:r>
            <w:r>
              <w:rPr>
                <w:sz w:val="24"/>
              </w:rPr>
              <w:t>izleme</w:t>
            </w:r>
            <w:r>
              <w:rPr>
                <w:spacing w:val="31"/>
                <w:sz w:val="24"/>
              </w:rPr>
              <w:t xml:space="preserve"> </w:t>
            </w:r>
            <w:r>
              <w:rPr>
                <w:sz w:val="24"/>
              </w:rPr>
              <w:t>ve</w:t>
            </w:r>
            <w:r>
              <w:rPr>
                <w:spacing w:val="30"/>
                <w:sz w:val="24"/>
              </w:rPr>
              <w:t xml:space="preserve"> </w:t>
            </w:r>
            <w:r>
              <w:rPr>
                <w:sz w:val="24"/>
              </w:rPr>
              <w:t>değerlendirme</w:t>
            </w:r>
            <w:r>
              <w:rPr>
                <w:spacing w:val="31"/>
                <w:sz w:val="24"/>
              </w:rPr>
              <w:t xml:space="preserve"> </w:t>
            </w:r>
            <w:r>
              <w:rPr>
                <w:sz w:val="24"/>
              </w:rPr>
              <w:t>kriterlerini çıktı olarak da iletmektedir.</w:t>
            </w:r>
          </w:p>
        </w:tc>
      </w:tr>
      <w:tr w:rsidR="002C03D9" w14:paraId="2F12836B" w14:textId="77777777">
        <w:trPr>
          <w:trHeight w:val="6672"/>
        </w:trPr>
        <w:tc>
          <w:tcPr>
            <w:tcW w:w="9064" w:type="dxa"/>
            <w:gridSpan w:val="2"/>
          </w:tcPr>
          <w:p w14:paraId="03F54225" w14:textId="77777777" w:rsidR="002C03D9" w:rsidRDefault="009609DA">
            <w:pPr>
              <w:pStyle w:val="TableParagraph"/>
              <w:spacing w:line="270" w:lineRule="exact"/>
              <w:ind w:left="115"/>
              <w:rPr>
                <w:b/>
                <w:sz w:val="24"/>
              </w:rPr>
            </w:pPr>
            <w:r>
              <w:rPr>
                <w:b/>
                <w:spacing w:val="-2"/>
                <w:sz w:val="24"/>
              </w:rPr>
              <w:t>Kanıtlar</w:t>
            </w:r>
          </w:p>
          <w:p w14:paraId="72F7407B" w14:textId="77777777" w:rsidR="002C03D9" w:rsidRDefault="00B66446">
            <w:pPr>
              <w:pStyle w:val="TableParagraph"/>
              <w:numPr>
                <w:ilvl w:val="0"/>
                <w:numId w:val="85"/>
              </w:numPr>
              <w:tabs>
                <w:tab w:val="left" w:pos="834"/>
              </w:tabs>
              <w:spacing w:before="130" w:line="319" w:lineRule="auto"/>
              <w:ind w:right="671"/>
            </w:pPr>
            <w:hyperlink r:id="rId68">
              <w:r w:rsidR="009609DA">
                <w:rPr>
                  <w:color w:val="0000FF"/>
                  <w:spacing w:val="-4"/>
                  <w:u w:val="single" w:color="0000FF"/>
                </w:rPr>
                <w:t>http://cubyo.comu.edu.tr</w:t>
              </w:r>
            </w:hyperlink>
            <w:hyperlink r:id="rId69">
              <w:r w:rsidR="009609DA">
                <w:rPr>
                  <w:color w:val="0000FF"/>
                  <w:spacing w:val="-4"/>
                  <w:u w:val="single" w:color="0000FF"/>
                </w:rPr>
                <w:t>/https://ubys.comu.edu.tr/AIS/OutcomeBasedLearning/Home/In</w:t>
              </w:r>
            </w:hyperlink>
            <w:r w:rsidR="009609DA">
              <w:rPr>
                <w:color w:val="0000FF"/>
                <w:spacing w:val="-4"/>
              </w:rPr>
              <w:t xml:space="preserve"> </w:t>
            </w:r>
            <w:hyperlink r:id="rId70">
              <w:proofErr w:type="spellStart"/>
              <w:r w:rsidR="009609DA">
                <w:rPr>
                  <w:color w:val="0000FF"/>
                  <w:spacing w:val="-2"/>
                  <w:u w:val="single" w:color="0000FF"/>
                </w:rPr>
                <w:t>dex?id</w:t>
              </w:r>
              <w:proofErr w:type="spellEnd"/>
              <w:r w:rsidR="009609DA">
                <w:rPr>
                  <w:color w:val="0000FF"/>
                  <w:spacing w:val="-2"/>
                  <w:u w:val="single" w:color="0000FF"/>
                </w:rPr>
                <w:t>=6857</w:t>
              </w:r>
            </w:hyperlink>
          </w:p>
          <w:p w14:paraId="1271B3FC" w14:textId="77777777" w:rsidR="002C03D9" w:rsidRDefault="00B66446">
            <w:pPr>
              <w:pStyle w:val="TableParagraph"/>
              <w:numPr>
                <w:ilvl w:val="0"/>
                <w:numId w:val="85"/>
              </w:numPr>
              <w:tabs>
                <w:tab w:val="left" w:pos="834"/>
              </w:tabs>
              <w:spacing w:before="157" w:line="319" w:lineRule="auto"/>
              <w:ind w:right="671"/>
            </w:pPr>
            <w:hyperlink r:id="rId71">
              <w:r w:rsidR="009609DA">
                <w:rPr>
                  <w:color w:val="0000FF"/>
                  <w:spacing w:val="-4"/>
                  <w:u w:val="single" w:color="0000FF"/>
                </w:rPr>
                <w:t>http://cubyo.comu.edu.tr</w:t>
              </w:r>
            </w:hyperlink>
            <w:hyperlink r:id="rId72">
              <w:r w:rsidR="009609DA">
                <w:rPr>
                  <w:color w:val="0000FF"/>
                  <w:spacing w:val="-4"/>
                  <w:u w:val="single" w:color="0000FF"/>
                </w:rPr>
                <w:t>/https://ubys.comu.edu.tr/AIS/OutcomeBasedLearning/Home/In</w:t>
              </w:r>
            </w:hyperlink>
            <w:r w:rsidR="009609DA">
              <w:rPr>
                <w:color w:val="0000FF"/>
                <w:spacing w:val="-4"/>
              </w:rPr>
              <w:t xml:space="preserve"> </w:t>
            </w:r>
            <w:hyperlink r:id="rId73">
              <w:proofErr w:type="spellStart"/>
              <w:r w:rsidR="009609DA">
                <w:rPr>
                  <w:color w:val="0000FF"/>
                  <w:spacing w:val="-2"/>
                  <w:u w:val="single" w:color="0000FF"/>
                </w:rPr>
                <w:t>dex?id</w:t>
              </w:r>
              <w:proofErr w:type="spellEnd"/>
              <w:r w:rsidR="009609DA">
                <w:rPr>
                  <w:color w:val="0000FF"/>
                  <w:spacing w:val="-2"/>
                  <w:u w:val="single" w:color="0000FF"/>
                </w:rPr>
                <w:t>=6857</w:t>
              </w:r>
            </w:hyperlink>
          </w:p>
        </w:tc>
      </w:tr>
      <w:tr w:rsidR="002C03D9" w14:paraId="7F2443B6" w14:textId="77777777">
        <w:trPr>
          <w:trHeight w:val="950"/>
        </w:trPr>
        <w:tc>
          <w:tcPr>
            <w:tcW w:w="1411" w:type="dxa"/>
          </w:tcPr>
          <w:p w14:paraId="7448748A" w14:textId="77777777" w:rsidR="002C03D9" w:rsidRDefault="009609DA">
            <w:pPr>
              <w:pStyle w:val="TableParagraph"/>
              <w:spacing w:line="268" w:lineRule="exact"/>
              <w:ind w:left="115"/>
              <w:rPr>
                <w:b/>
                <w:sz w:val="24"/>
              </w:rPr>
            </w:pPr>
            <w:r>
              <w:rPr>
                <w:b/>
                <w:spacing w:val="-2"/>
                <w:sz w:val="24"/>
              </w:rPr>
              <w:t>Durum</w:t>
            </w:r>
          </w:p>
        </w:tc>
        <w:tc>
          <w:tcPr>
            <w:tcW w:w="7653" w:type="dxa"/>
          </w:tcPr>
          <w:p w14:paraId="1AABB5B7" w14:textId="77777777" w:rsidR="002C03D9" w:rsidRDefault="009609DA">
            <w:pPr>
              <w:pStyle w:val="TableParagraph"/>
              <w:numPr>
                <w:ilvl w:val="0"/>
                <w:numId w:val="84"/>
              </w:numPr>
              <w:tabs>
                <w:tab w:val="left" w:pos="380"/>
              </w:tabs>
              <w:spacing w:line="310" w:lineRule="exact"/>
              <w:ind w:left="380" w:hanging="265"/>
              <w:rPr>
                <w:sz w:val="24"/>
              </w:rPr>
            </w:pPr>
            <w:r>
              <w:rPr>
                <w:sz w:val="24"/>
              </w:rPr>
              <w:t>Uygulama</w:t>
            </w:r>
            <w:r>
              <w:rPr>
                <w:spacing w:val="-1"/>
                <w:sz w:val="24"/>
              </w:rPr>
              <w:t xml:space="preserve"> </w:t>
            </w:r>
            <w:proofErr w:type="gramStart"/>
            <w:r>
              <w:rPr>
                <w:spacing w:val="-5"/>
                <w:sz w:val="24"/>
              </w:rPr>
              <w:t>Yok</w:t>
            </w:r>
            <w:proofErr w:type="gramEnd"/>
          </w:p>
          <w:p w14:paraId="4866F064" w14:textId="77777777" w:rsidR="002C03D9" w:rsidRDefault="009609DA">
            <w:pPr>
              <w:pStyle w:val="TableParagraph"/>
              <w:numPr>
                <w:ilvl w:val="0"/>
                <w:numId w:val="84"/>
              </w:numPr>
              <w:tabs>
                <w:tab w:val="left" w:pos="380"/>
              </w:tabs>
              <w:spacing w:before="2" w:line="314" w:lineRule="exact"/>
              <w:ind w:left="380" w:hanging="265"/>
              <w:rPr>
                <w:sz w:val="24"/>
              </w:rPr>
            </w:pPr>
            <w:r>
              <w:rPr>
                <w:sz w:val="24"/>
              </w:rPr>
              <w:t>Olgunlaşmamış</w:t>
            </w:r>
            <w:r>
              <w:rPr>
                <w:spacing w:val="-13"/>
                <w:sz w:val="24"/>
              </w:rPr>
              <w:t xml:space="preserve"> </w:t>
            </w:r>
            <w:r>
              <w:rPr>
                <w:spacing w:val="-2"/>
                <w:sz w:val="24"/>
              </w:rPr>
              <w:t>Uygulama</w:t>
            </w:r>
          </w:p>
          <w:p w14:paraId="30210E09" w14:textId="77777777" w:rsidR="002C03D9" w:rsidRDefault="009609DA">
            <w:pPr>
              <w:pStyle w:val="TableParagraph"/>
              <w:spacing w:line="303" w:lineRule="exact"/>
              <w:ind w:left="115"/>
              <w:rPr>
                <w:sz w:val="24"/>
              </w:rPr>
            </w:pPr>
            <w:r>
              <w:rPr>
                <w:rFonts w:ascii="MS Gothic" w:hAnsi="MS Gothic"/>
                <w:sz w:val="24"/>
              </w:rPr>
              <w:t>☒</w:t>
            </w:r>
            <w:r>
              <w:rPr>
                <w:sz w:val="24"/>
              </w:rPr>
              <w:t>Örnek</w:t>
            </w:r>
            <w:r>
              <w:rPr>
                <w:spacing w:val="-3"/>
                <w:sz w:val="24"/>
              </w:rPr>
              <w:t xml:space="preserve"> </w:t>
            </w:r>
            <w:r>
              <w:rPr>
                <w:spacing w:val="-2"/>
                <w:sz w:val="24"/>
              </w:rPr>
              <w:t>Uygulama</w:t>
            </w:r>
          </w:p>
        </w:tc>
      </w:tr>
    </w:tbl>
    <w:p w14:paraId="2D469228" w14:textId="77777777" w:rsidR="002C03D9" w:rsidRDefault="002C03D9">
      <w:pPr>
        <w:pStyle w:val="TableParagraph"/>
        <w:spacing w:line="303" w:lineRule="exact"/>
        <w:rPr>
          <w:sz w:val="24"/>
        </w:rPr>
        <w:sectPr w:rsidR="002C03D9">
          <w:pgSz w:w="11920" w:h="16850"/>
          <w:pgMar w:top="1360" w:right="566" w:bottom="960" w:left="1275" w:header="0" w:footer="779" w:gutter="0"/>
          <w:cols w:space="708"/>
        </w:sectPr>
      </w:pPr>
    </w:p>
    <w:p w14:paraId="0761D7E2" w14:textId="77777777" w:rsidR="002C03D9" w:rsidRDefault="009609DA">
      <w:pPr>
        <w:pStyle w:val="Balk3"/>
        <w:spacing w:before="73" w:line="242" w:lineRule="auto"/>
        <w:ind w:right="306"/>
        <w:rPr>
          <w:sz w:val="22"/>
        </w:rPr>
      </w:pPr>
      <w:r>
        <w:lastRenderedPageBreak/>
        <w:t>2.6-Programın</w:t>
      </w:r>
      <w:r>
        <w:rPr>
          <w:spacing w:val="-4"/>
        </w:rPr>
        <w:t xml:space="preserve"> </w:t>
      </w:r>
      <w:r>
        <w:t>iç</w:t>
      </w:r>
      <w:r>
        <w:rPr>
          <w:spacing w:val="-4"/>
        </w:rPr>
        <w:t xml:space="preserve"> </w:t>
      </w:r>
      <w:r>
        <w:t>ve</w:t>
      </w:r>
      <w:r>
        <w:rPr>
          <w:spacing w:val="-6"/>
        </w:rPr>
        <w:t xml:space="preserve"> </w:t>
      </w:r>
      <w:r>
        <w:t>dış</w:t>
      </w:r>
      <w:r>
        <w:rPr>
          <w:spacing w:val="-5"/>
        </w:rPr>
        <w:t xml:space="preserve"> </w:t>
      </w:r>
      <w:r>
        <w:t>paydaşlarının</w:t>
      </w:r>
      <w:r>
        <w:rPr>
          <w:spacing w:val="-4"/>
        </w:rPr>
        <w:t xml:space="preserve"> </w:t>
      </w:r>
      <w:r>
        <w:t>gereksinimleri</w:t>
      </w:r>
      <w:r>
        <w:rPr>
          <w:spacing w:val="-4"/>
        </w:rPr>
        <w:t xml:space="preserve"> </w:t>
      </w:r>
      <w:r>
        <w:t>doğrultusunda</w:t>
      </w:r>
      <w:r>
        <w:rPr>
          <w:spacing w:val="-5"/>
        </w:rPr>
        <w:t xml:space="preserve"> </w:t>
      </w:r>
      <w:r>
        <w:t>uygun</w:t>
      </w:r>
      <w:r>
        <w:rPr>
          <w:spacing w:val="-2"/>
        </w:rPr>
        <w:t xml:space="preserve"> </w:t>
      </w:r>
      <w:r>
        <w:t xml:space="preserve">aralıklarla </w:t>
      </w:r>
      <w:r>
        <w:rPr>
          <w:spacing w:val="-2"/>
        </w:rPr>
        <w:t>güncellenmelidir</w:t>
      </w:r>
      <w:r>
        <w:rPr>
          <w:spacing w:val="-2"/>
          <w:sz w:val="22"/>
        </w:rPr>
        <w:t>.</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0"/>
        <w:gridCol w:w="8087"/>
      </w:tblGrid>
      <w:tr w:rsidR="002C03D9" w14:paraId="572E83C5" w14:textId="77777777">
        <w:trPr>
          <w:trHeight w:val="6598"/>
        </w:trPr>
        <w:tc>
          <w:tcPr>
            <w:tcW w:w="9577" w:type="dxa"/>
            <w:gridSpan w:val="2"/>
          </w:tcPr>
          <w:p w14:paraId="4FA3BA4A" w14:textId="77777777" w:rsidR="002C03D9" w:rsidRDefault="009609DA">
            <w:pPr>
              <w:pStyle w:val="TableParagraph"/>
              <w:spacing w:before="119" w:line="360" w:lineRule="auto"/>
              <w:ind w:left="115" w:right="82" w:firstLine="719"/>
              <w:jc w:val="both"/>
            </w:pPr>
            <w:r>
              <w:rPr>
                <w:sz w:val="24"/>
              </w:rPr>
              <w:t>Program amaçlarına ulaşma kapsamında Uluslararası Ticaret ve İşletmecilik Bölümü misyonu, eğitim amaçları, hedefleri ve öğretim planı yukarıda da detaylı olarak aktarıldığı gibi programımızın tüm iç ve dış paydaşlarının görüşü alınarak belirlenmiş ve içselleştirilip gerekli görüldüğünde bölgesel, ulusal ve küresel ölçekteki gelişmeler de dikkate alınarak gerekli zamanlarda çağımızın ve geleceğin gerekliliklerine uygun olarak yeniden tüm paydaşların fikirleri alınarak güncellenmiştir ve dönem dönemde güncellenmeye devam etmektedir. Bu çalışmalar her akademik yılda bir kez tekrarlanmaktadır. Bu kapsamda gerekli performans göstergeleri ve değerlendirme anketleri oluşturulmuş ve gerçekleştirilen toplantılarda ve/veya ilgililere çıktı olarak ya da birim web sitemiz aracılığıyla uygulanmaktadır</w:t>
            </w:r>
            <w:r>
              <w:t>.</w:t>
            </w:r>
          </w:p>
        </w:tc>
      </w:tr>
      <w:tr w:rsidR="002C03D9" w14:paraId="6C513DE6" w14:textId="77777777">
        <w:trPr>
          <w:trHeight w:val="4869"/>
        </w:trPr>
        <w:tc>
          <w:tcPr>
            <w:tcW w:w="9577" w:type="dxa"/>
            <w:gridSpan w:val="2"/>
          </w:tcPr>
          <w:p w14:paraId="2E820312" w14:textId="77777777" w:rsidR="002C03D9" w:rsidRDefault="009609DA">
            <w:pPr>
              <w:pStyle w:val="TableParagraph"/>
              <w:spacing w:line="270" w:lineRule="exact"/>
              <w:ind w:left="115"/>
              <w:rPr>
                <w:b/>
                <w:sz w:val="24"/>
              </w:rPr>
            </w:pPr>
            <w:r>
              <w:rPr>
                <w:b/>
                <w:spacing w:val="-2"/>
                <w:sz w:val="24"/>
              </w:rPr>
              <w:t>Kanıtlar</w:t>
            </w:r>
          </w:p>
          <w:p w14:paraId="4CBC8F99" w14:textId="77777777" w:rsidR="002C03D9" w:rsidRDefault="00B66446">
            <w:pPr>
              <w:pStyle w:val="TableParagraph"/>
              <w:numPr>
                <w:ilvl w:val="0"/>
                <w:numId w:val="83"/>
              </w:numPr>
              <w:tabs>
                <w:tab w:val="left" w:pos="897"/>
              </w:tabs>
              <w:spacing w:before="19"/>
            </w:pPr>
            <w:hyperlink r:id="rId74">
              <w:r w:rsidR="009609DA">
                <w:rPr>
                  <w:color w:val="0000FF"/>
                  <w:spacing w:val="-2"/>
                  <w:u w:val="single" w:color="0000FF"/>
                </w:rPr>
                <w:t>http://cubyo.comu.edu.tr/</w:t>
              </w:r>
            </w:hyperlink>
          </w:p>
          <w:p w14:paraId="78DDB40D" w14:textId="77777777" w:rsidR="002C03D9" w:rsidRDefault="009609DA">
            <w:pPr>
              <w:pStyle w:val="TableParagraph"/>
              <w:numPr>
                <w:ilvl w:val="0"/>
                <w:numId w:val="82"/>
              </w:numPr>
              <w:tabs>
                <w:tab w:val="left" w:pos="834"/>
              </w:tabs>
              <w:spacing w:before="28" w:line="228" w:lineRule="auto"/>
              <w:ind w:right="1506"/>
            </w:pPr>
            <w:r>
              <w:rPr>
                <w:b/>
                <w:color w:val="0462C1"/>
                <w:spacing w:val="-2"/>
                <w:sz w:val="24"/>
                <w:u w:val="single" w:color="0462C1"/>
              </w:rPr>
              <w:t>:</w:t>
            </w:r>
            <w:hyperlink r:id="rId75">
              <w:r>
                <w:rPr>
                  <w:color w:val="0000FF"/>
                  <w:spacing w:val="-2"/>
                  <w:u w:val="single" w:color="0000FF"/>
                </w:rPr>
                <w:t>https://cubyo.comu.edu.tr/bolumler/uluslararasi-ticaret-ve-isletmecilik-bolumu-</w:t>
              </w:r>
            </w:hyperlink>
            <w:r>
              <w:rPr>
                <w:color w:val="0000FF"/>
                <w:spacing w:val="-2"/>
              </w:rPr>
              <w:t xml:space="preserve"> </w:t>
            </w:r>
            <w:hyperlink r:id="rId76">
              <w:r>
                <w:rPr>
                  <w:color w:val="0000FF"/>
                  <w:spacing w:val="-4"/>
                  <w:u w:val="single" w:color="0000FF"/>
                </w:rPr>
                <w:t>r6.htm</w:t>
              </w:r>
            </w:hyperlink>
            <w:hyperlink r:id="rId77">
              <w:r>
                <w:rPr>
                  <w:color w:val="0000FF"/>
                  <w:spacing w:val="-4"/>
                  <w:u w:val="single" w:color="0000FF"/>
                </w:rPr>
                <w:t>lhttps://ubys.comu.edu.tr/AIS/OutcomeBasedLearning/Home/Index?id=6857</w:t>
              </w:r>
            </w:hyperlink>
          </w:p>
        </w:tc>
      </w:tr>
      <w:tr w:rsidR="002C03D9" w14:paraId="3717573C" w14:textId="77777777">
        <w:trPr>
          <w:trHeight w:val="1173"/>
        </w:trPr>
        <w:tc>
          <w:tcPr>
            <w:tcW w:w="1490" w:type="dxa"/>
          </w:tcPr>
          <w:p w14:paraId="03C07F0B" w14:textId="77777777" w:rsidR="002C03D9" w:rsidRDefault="002C03D9">
            <w:pPr>
              <w:pStyle w:val="TableParagraph"/>
            </w:pPr>
          </w:p>
        </w:tc>
        <w:tc>
          <w:tcPr>
            <w:tcW w:w="8087" w:type="dxa"/>
          </w:tcPr>
          <w:p w14:paraId="0AD67E6C" w14:textId="77777777" w:rsidR="002C03D9" w:rsidRDefault="009609DA">
            <w:pPr>
              <w:pStyle w:val="TableParagraph"/>
              <w:numPr>
                <w:ilvl w:val="0"/>
                <w:numId w:val="81"/>
              </w:numPr>
              <w:tabs>
                <w:tab w:val="left" w:pos="380"/>
              </w:tabs>
              <w:spacing w:line="316" w:lineRule="exact"/>
              <w:ind w:left="380" w:hanging="265"/>
              <w:rPr>
                <w:sz w:val="24"/>
              </w:rPr>
            </w:pPr>
            <w:r>
              <w:rPr>
                <w:sz w:val="24"/>
              </w:rPr>
              <w:t>Uygulama</w:t>
            </w:r>
            <w:r>
              <w:rPr>
                <w:spacing w:val="-1"/>
                <w:sz w:val="24"/>
              </w:rPr>
              <w:t xml:space="preserve"> </w:t>
            </w:r>
            <w:proofErr w:type="gramStart"/>
            <w:r>
              <w:rPr>
                <w:spacing w:val="-5"/>
                <w:sz w:val="24"/>
              </w:rPr>
              <w:t>Yok</w:t>
            </w:r>
            <w:proofErr w:type="gramEnd"/>
          </w:p>
          <w:p w14:paraId="61BCBC44" w14:textId="77777777" w:rsidR="002C03D9" w:rsidRDefault="009609DA">
            <w:pPr>
              <w:pStyle w:val="TableParagraph"/>
              <w:numPr>
                <w:ilvl w:val="0"/>
                <w:numId w:val="81"/>
              </w:numPr>
              <w:tabs>
                <w:tab w:val="left" w:pos="380"/>
              </w:tabs>
              <w:spacing w:line="307" w:lineRule="exact"/>
              <w:ind w:left="380" w:hanging="265"/>
              <w:rPr>
                <w:sz w:val="24"/>
              </w:rPr>
            </w:pPr>
            <w:r>
              <w:rPr>
                <w:sz w:val="24"/>
              </w:rPr>
              <w:t>Olgunlaşmamış</w:t>
            </w:r>
            <w:r>
              <w:rPr>
                <w:spacing w:val="-13"/>
                <w:sz w:val="24"/>
              </w:rPr>
              <w:t xml:space="preserve"> </w:t>
            </w:r>
            <w:r>
              <w:rPr>
                <w:spacing w:val="-2"/>
                <w:sz w:val="24"/>
              </w:rPr>
              <w:t>Uygulama</w:t>
            </w:r>
          </w:p>
          <w:p w14:paraId="208F5E0A" w14:textId="77777777" w:rsidR="002C03D9" w:rsidRDefault="009609DA">
            <w:pPr>
              <w:pStyle w:val="TableParagraph"/>
              <w:spacing w:line="299" w:lineRule="exact"/>
              <w:ind w:left="115"/>
              <w:rPr>
                <w:sz w:val="24"/>
              </w:rPr>
            </w:pPr>
            <w:r>
              <w:rPr>
                <w:rFonts w:ascii="MS Gothic" w:hAnsi="MS Gothic"/>
                <w:sz w:val="24"/>
              </w:rPr>
              <w:t>☒</w:t>
            </w:r>
            <w:r>
              <w:rPr>
                <w:sz w:val="24"/>
              </w:rPr>
              <w:t>Örnek</w:t>
            </w:r>
            <w:r>
              <w:rPr>
                <w:spacing w:val="-3"/>
                <w:sz w:val="24"/>
              </w:rPr>
              <w:t xml:space="preserve"> </w:t>
            </w:r>
            <w:r>
              <w:rPr>
                <w:spacing w:val="-2"/>
                <w:sz w:val="24"/>
              </w:rPr>
              <w:t>Uygulama</w:t>
            </w:r>
          </w:p>
        </w:tc>
      </w:tr>
    </w:tbl>
    <w:p w14:paraId="157A7C14" w14:textId="77777777" w:rsidR="002C03D9" w:rsidRDefault="002C03D9">
      <w:pPr>
        <w:pStyle w:val="TableParagraph"/>
        <w:spacing w:line="299" w:lineRule="exact"/>
        <w:rPr>
          <w:sz w:val="24"/>
        </w:rPr>
        <w:sectPr w:rsidR="002C03D9">
          <w:pgSz w:w="11920" w:h="16850"/>
          <w:pgMar w:top="1320" w:right="566" w:bottom="960" w:left="1275" w:header="0" w:footer="779" w:gutter="0"/>
          <w:cols w:space="708"/>
        </w:sectPr>
      </w:pPr>
    </w:p>
    <w:p w14:paraId="16F6D898" w14:textId="77777777" w:rsidR="002C03D9" w:rsidRDefault="002C03D9">
      <w:pPr>
        <w:pStyle w:val="GvdeMetni"/>
        <w:spacing w:before="40"/>
      </w:pPr>
    </w:p>
    <w:p w14:paraId="16E00415" w14:textId="77777777" w:rsidR="002C03D9" w:rsidRDefault="009609DA">
      <w:pPr>
        <w:pStyle w:val="GvdeMetni"/>
        <w:ind w:left="302"/>
      </w:pPr>
      <w:r>
        <w:rPr>
          <w:noProof/>
        </w:rPr>
        <mc:AlternateContent>
          <mc:Choice Requires="wps">
            <w:drawing>
              <wp:anchor distT="0" distB="0" distL="0" distR="0" simplePos="0" relativeHeight="251647488" behindDoc="1" locked="0" layoutInCell="1" allowOverlap="1" wp14:anchorId="326BD5C2" wp14:editId="75F84B17">
                <wp:simplePos x="0" y="0"/>
                <wp:positionH relativeFrom="page">
                  <wp:posOffset>908050</wp:posOffset>
                </wp:positionH>
                <wp:positionV relativeFrom="paragraph">
                  <wp:posOffset>-177024</wp:posOffset>
                </wp:positionV>
                <wp:extent cx="5755005" cy="748284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005" cy="7482840"/>
                        </a:xfrm>
                        <a:custGeom>
                          <a:avLst/>
                          <a:gdLst/>
                          <a:ahLst/>
                          <a:cxnLst/>
                          <a:rect l="l" t="t" r="r" b="b"/>
                          <a:pathLst>
                            <a:path w="5755005" h="7482840">
                              <a:moveTo>
                                <a:pt x="0" y="7482840"/>
                              </a:moveTo>
                              <a:lnTo>
                                <a:pt x="5755005" y="7482840"/>
                              </a:lnTo>
                              <a:lnTo>
                                <a:pt x="5755005" y="0"/>
                              </a:lnTo>
                              <a:lnTo>
                                <a:pt x="0" y="0"/>
                              </a:lnTo>
                              <a:lnTo>
                                <a:pt x="0" y="7482840"/>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705897" id="Graphic 36" o:spid="_x0000_s1026" style="position:absolute;margin-left:71.5pt;margin-top:-13.95pt;width:453.15pt;height:589.2pt;z-index:-251668992;visibility:visible;mso-wrap-style:square;mso-wrap-distance-left:0;mso-wrap-distance-top:0;mso-wrap-distance-right:0;mso-wrap-distance-bottom:0;mso-position-horizontal:absolute;mso-position-horizontal-relative:page;mso-position-vertical:absolute;mso-position-vertical-relative:text;v-text-anchor:top" coordsize="5755005,7482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" path="m,7482840r5755005,l5755005,,,,,7482840xe" filled="f" strokeweight=".48pt">
                <v:path arrowok="t"/>
                <w10:wrap anchorx="page"/>
              </v:shape>
            </w:pict>
          </mc:Fallback>
        </mc:AlternateContent>
      </w:r>
      <w:r>
        <w:t>2.7-Test</w:t>
      </w:r>
      <w:r>
        <w:rPr>
          <w:spacing w:val="-1"/>
        </w:rPr>
        <w:t xml:space="preserve"> </w:t>
      </w:r>
      <w:r>
        <w:rPr>
          <w:spacing w:val="-2"/>
        </w:rPr>
        <w:t>Ölçütü</w:t>
      </w:r>
    </w:p>
    <w:p w14:paraId="2B094A55" w14:textId="77777777" w:rsidR="002C03D9" w:rsidRDefault="009609DA">
      <w:pPr>
        <w:spacing w:before="127" w:line="357" w:lineRule="auto"/>
        <w:ind w:left="832" w:right="875" w:hanging="567"/>
        <w:rPr>
          <w:sz w:val="26"/>
        </w:rPr>
      </w:pPr>
      <w:r>
        <w:rPr>
          <w:color w:val="44536A"/>
          <w:sz w:val="26"/>
        </w:rPr>
        <w:t>Program</w:t>
      </w:r>
      <w:r>
        <w:rPr>
          <w:color w:val="44536A"/>
          <w:spacing w:val="40"/>
          <w:sz w:val="26"/>
        </w:rPr>
        <w:t xml:space="preserve"> </w:t>
      </w:r>
      <w:r>
        <w:rPr>
          <w:color w:val="44536A"/>
          <w:sz w:val="26"/>
        </w:rPr>
        <w:t>Eğitim</w:t>
      </w:r>
      <w:r>
        <w:rPr>
          <w:color w:val="44536A"/>
          <w:spacing w:val="39"/>
          <w:sz w:val="26"/>
        </w:rPr>
        <w:t xml:space="preserve"> </w:t>
      </w:r>
      <w:r>
        <w:rPr>
          <w:color w:val="44536A"/>
          <w:sz w:val="26"/>
        </w:rPr>
        <w:t>Amaçlarına</w:t>
      </w:r>
      <w:r>
        <w:rPr>
          <w:color w:val="44536A"/>
          <w:spacing w:val="40"/>
          <w:sz w:val="26"/>
        </w:rPr>
        <w:t xml:space="preserve"> </w:t>
      </w:r>
      <w:r>
        <w:rPr>
          <w:color w:val="44536A"/>
          <w:sz w:val="26"/>
        </w:rPr>
        <w:t>ulaşıldığını</w:t>
      </w:r>
      <w:r>
        <w:rPr>
          <w:color w:val="44536A"/>
          <w:spacing w:val="39"/>
          <w:sz w:val="26"/>
        </w:rPr>
        <w:t xml:space="preserve"> </w:t>
      </w:r>
      <w:r>
        <w:rPr>
          <w:color w:val="44536A"/>
          <w:sz w:val="26"/>
        </w:rPr>
        <w:t>belirlemek</w:t>
      </w:r>
      <w:r>
        <w:rPr>
          <w:color w:val="44536A"/>
          <w:spacing w:val="40"/>
          <w:sz w:val="26"/>
        </w:rPr>
        <w:t xml:space="preserve"> </w:t>
      </w:r>
      <w:r>
        <w:rPr>
          <w:color w:val="44536A"/>
          <w:sz w:val="26"/>
        </w:rPr>
        <w:t>ve</w:t>
      </w:r>
      <w:r>
        <w:rPr>
          <w:color w:val="44536A"/>
          <w:spacing w:val="40"/>
          <w:sz w:val="26"/>
        </w:rPr>
        <w:t xml:space="preserve"> </w:t>
      </w:r>
      <w:r>
        <w:rPr>
          <w:color w:val="44536A"/>
          <w:sz w:val="26"/>
        </w:rPr>
        <w:t>belgelemek</w:t>
      </w:r>
      <w:r>
        <w:rPr>
          <w:color w:val="44536A"/>
          <w:spacing w:val="40"/>
          <w:sz w:val="26"/>
        </w:rPr>
        <w:t xml:space="preserve"> </w:t>
      </w:r>
      <w:r>
        <w:rPr>
          <w:color w:val="44536A"/>
          <w:sz w:val="26"/>
        </w:rPr>
        <w:t>için</w:t>
      </w:r>
      <w:r>
        <w:rPr>
          <w:color w:val="44536A"/>
          <w:spacing w:val="40"/>
          <w:sz w:val="26"/>
        </w:rPr>
        <w:t xml:space="preserve"> </w:t>
      </w:r>
      <w:r>
        <w:rPr>
          <w:color w:val="44536A"/>
          <w:sz w:val="26"/>
        </w:rPr>
        <w:t>kullanılan ölçme ve değerlendirme sistemi;</w:t>
      </w:r>
    </w:p>
    <w:p w14:paraId="1E757B45" w14:textId="77777777" w:rsidR="002C03D9" w:rsidRDefault="009609DA">
      <w:pPr>
        <w:pStyle w:val="Balk3"/>
        <w:spacing w:line="360" w:lineRule="auto"/>
        <w:ind w:left="167" w:right="902" w:firstLine="664"/>
      </w:pPr>
      <w:r>
        <w:t>Programımızın öz görev, amaç, hedef ve öğretim planı üniversitemizin ve Fakültemizin kurumsal hedefleri ve önceliklerinin yanı sıra güncel yerel, bölgesel, ulusal ihtiyaçlar ve hedefler dikkate alınarak hazırlanmıştır. İlgili akademik kurullarda bölümün ve programımızın daha önceki yıllarda belirledikleri amaç ve hedeflerinin ne denli başarılı olduğu, eğitim ve öğretim programlarının öğrencilerin gereksinimleri ile hangi oranda örtüştüğü yine bölümümüz, programımız, birim yöneticilerimiz, birim Bologna koordinatörümüz veya üniversitemiz tarafından belirli periyotlarla organize edilen çeşitli iç</w:t>
      </w:r>
      <w:r>
        <w:rPr>
          <w:spacing w:val="40"/>
        </w:rPr>
        <w:t xml:space="preserve"> </w:t>
      </w:r>
      <w:r>
        <w:t>ve</w:t>
      </w:r>
      <w:r>
        <w:rPr>
          <w:spacing w:val="-5"/>
        </w:rPr>
        <w:t xml:space="preserve"> </w:t>
      </w:r>
      <w:r>
        <w:t>dış</w:t>
      </w:r>
      <w:r>
        <w:rPr>
          <w:spacing w:val="-5"/>
        </w:rPr>
        <w:t xml:space="preserve"> </w:t>
      </w:r>
      <w:r>
        <w:t>paydaş</w:t>
      </w:r>
      <w:r>
        <w:rPr>
          <w:spacing w:val="-5"/>
        </w:rPr>
        <w:t xml:space="preserve"> </w:t>
      </w:r>
      <w:r>
        <w:t>toplantılarıyla</w:t>
      </w:r>
      <w:r>
        <w:rPr>
          <w:spacing w:val="-4"/>
        </w:rPr>
        <w:t xml:space="preserve"> </w:t>
      </w:r>
      <w:r>
        <w:t>değerlendirmektedir.</w:t>
      </w:r>
      <w:r>
        <w:rPr>
          <w:spacing w:val="-2"/>
        </w:rPr>
        <w:t xml:space="preserve"> </w:t>
      </w:r>
      <w:r>
        <w:t>Zira</w:t>
      </w:r>
      <w:r>
        <w:rPr>
          <w:spacing w:val="-6"/>
        </w:rPr>
        <w:t xml:space="preserve"> </w:t>
      </w:r>
      <w:r>
        <w:t>Yükseköğretim</w:t>
      </w:r>
      <w:r>
        <w:rPr>
          <w:spacing w:val="-4"/>
        </w:rPr>
        <w:t xml:space="preserve"> </w:t>
      </w:r>
      <w:r>
        <w:t>Yeterlilikler</w:t>
      </w:r>
      <w:r>
        <w:rPr>
          <w:spacing w:val="-6"/>
        </w:rPr>
        <w:t xml:space="preserve"> </w:t>
      </w:r>
      <w:r>
        <w:t xml:space="preserve">Çerçevesi lisans eğitimi için gerekli yeterlilikleri de tanımlamıştır. Mezunların bu </w:t>
      </w:r>
      <w:r>
        <w:rPr>
          <w:spacing w:val="-2"/>
        </w:rPr>
        <w:t xml:space="preserve">yeterliliklerenekadarsahipolduğuhakkındabirimöğretimüyelerimizveÜniversiteBilgiSistemine </w:t>
      </w:r>
      <w:r>
        <w:t>yüklenen anketler aracılığı ile ölçümler yapılmaktadır. Ayrıca programımız, bölümümüz ve/veya birimimiz akademik kurul toplantılarında da bu konuları tartışmaktadır. Bu toplantıların</w:t>
      </w:r>
      <w:r>
        <w:rPr>
          <w:spacing w:val="-3"/>
        </w:rPr>
        <w:t xml:space="preserve"> </w:t>
      </w:r>
      <w:r>
        <w:t>yanı</w:t>
      </w:r>
      <w:r>
        <w:rPr>
          <w:spacing w:val="-3"/>
        </w:rPr>
        <w:t xml:space="preserve"> </w:t>
      </w:r>
      <w:r>
        <w:t>sıra</w:t>
      </w:r>
      <w:r>
        <w:rPr>
          <w:spacing w:val="-5"/>
        </w:rPr>
        <w:t xml:space="preserve"> </w:t>
      </w:r>
      <w:r>
        <w:t>programımızın</w:t>
      </w:r>
      <w:r>
        <w:rPr>
          <w:spacing w:val="-3"/>
        </w:rPr>
        <w:t xml:space="preserve"> </w:t>
      </w:r>
      <w:r>
        <w:t>çıktı</w:t>
      </w:r>
      <w:r>
        <w:rPr>
          <w:spacing w:val="-3"/>
        </w:rPr>
        <w:t xml:space="preserve"> </w:t>
      </w:r>
      <w:r>
        <w:t>olarak</w:t>
      </w:r>
      <w:r>
        <w:rPr>
          <w:spacing w:val="-3"/>
        </w:rPr>
        <w:t xml:space="preserve"> </w:t>
      </w:r>
      <w:r>
        <w:t>gerçekleştirdiği</w:t>
      </w:r>
      <w:r>
        <w:rPr>
          <w:spacing w:val="-3"/>
        </w:rPr>
        <w:t xml:space="preserve"> </w:t>
      </w:r>
      <w:r>
        <w:t>anketler</w:t>
      </w:r>
      <w:r>
        <w:rPr>
          <w:spacing w:val="-3"/>
        </w:rPr>
        <w:t xml:space="preserve"> </w:t>
      </w:r>
      <w:r>
        <w:t>ve</w:t>
      </w:r>
      <w:r>
        <w:rPr>
          <w:spacing w:val="-4"/>
        </w:rPr>
        <w:t xml:space="preserve"> </w:t>
      </w:r>
      <w:r>
        <w:t>öğrencilerimizin staj yaptığı iş yerlerinin değerlendirme anketleri ve mezun öğrenci anketleri bulunmakta ve bu</w:t>
      </w:r>
      <w:r>
        <w:rPr>
          <w:spacing w:val="-2"/>
        </w:rPr>
        <w:t xml:space="preserve"> </w:t>
      </w:r>
      <w:r>
        <w:t>anketlerin</w:t>
      </w:r>
      <w:r>
        <w:rPr>
          <w:spacing w:val="-2"/>
        </w:rPr>
        <w:t xml:space="preserve"> </w:t>
      </w:r>
      <w:r>
        <w:t>sonuçlarına</w:t>
      </w:r>
      <w:r>
        <w:rPr>
          <w:spacing w:val="-1"/>
        </w:rPr>
        <w:t xml:space="preserve"> </w:t>
      </w:r>
      <w:r>
        <w:t>bilgi</w:t>
      </w:r>
      <w:r>
        <w:rPr>
          <w:spacing w:val="-2"/>
        </w:rPr>
        <w:t xml:space="preserve"> </w:t>
      </w:r>
      <w:r>
        <w:t>işlem</w:t>
      </w:r>
      <w:r>
        <w:rPr>
          <w:spacing w:val="-2"/>
        </w:rPr>
        <w:t xml:space="preserve"> </w:t>
      </w:r>
      <w:r>
        <w:t>daire</w:t>
      </w:r>
      <w:r>
        <w:rPr>
          <w:spacing w:val="-4"/>
        </w:rPr>
        <w:t xml:space="preserve"> </w:t>
      </w:r>
      <w:r>
        <w:t>başkanlığımız</w:t>
      </w:r>
      <w:r>
        <w:rPr>
          <w:spacing w:val="-2"/>
        </w:rPr>
        <w:t xml:space="preserve"> </w:t>
      </w:r>
      <w:r>
        <w:t>aracılığı</w:t>
      </w:r>
      <w:r>
        <w:rPr>
          <w:spacing w:val="-2"/>
        </w:rPr>
        <w:t xml:space="preserve"> </w:t>
      </w:r>
      <w:r>
        <w:t>ile</w:t>
      </w:r>
      <w:r>
        <w:rPr>
          <w:spacing w:val="-3"/>
        </w:rPr>
        <w:t xml:space="preserve"> </w:t>
      </w:r>
      <w:r>
        <w:t>ulaşılmaktadır.</w:t>
      </w:r>
      <w:r>
        <w:rPr>
          <w:spacing w:val="-2"/>
        </w:rPr>
        <w:t xml:space="preserve"> </w:t>
      </w:r>
      <w:r>
        <w:t>Bunların dışında programımıza ait akademik kurullar, komisyon toplantıları, eğitim-öğretim bilgi paketi, yıllık faaliyet raporları, yıllık iç kontrol raporları, 5 yıllık stratejik planlar ve gerçekleştirilen bu öz değerlendirme raporu da gerekli test ölçümlerinin birçok farklı yöntemle yapıldığına dair kanıtları içermektedir. Ek olarak daha</w:t>
      </w:r>
    </w:p>
    <w:p w14:paraId="1C06B81F" w14:textId="77777777" w:rsidR="002C03D9" w:rsidRDefault="009609DA">
      <w:pPr>
        <w:pStyle w:val="Balk3"/>
        <w:spacing w:before="122" w:line="360" w:lineRule="auto"/>
        <w:ind w:left="266" w:firstLine="566"/>
      </w:pPr>
      <w:r>
        <w:rPr>
          <w:spacing w:val="-2"/>
        </w:rPr>
        <w:t xml:space="preserve">Profesyonelveöznelçevrimiçitestölçütleridegeliştirmekiçinprogrambaşkanlığımızbirim </w:t>
      </w:r>
      <w:r>
        <w:t>yöneticiliğimiz ile birlikte gerekli çalışmaları aktif olarak yürütmektedir.</w:t>
      </w:r>
    </w:p>
    <w:p w14:paraId="48D23DA0" w14:textId="77777777" w:rsidR="002C03D9" w:rsidRDefault="002C03D9">
      <w:pPr>
        <w:pStyle w:val="Balk3"/>
        <w:spacing w:line="360" w:lineRule="auto"/>
        <w:sectPr w:rsidR="002C03D9">
          <w:pgSz w:w="11920" w:h="16850"/>
          <w:pgMar w:top="1320" w:right="566" w:bottom="960" w:left="1275" w:header="0" w:footer="779" w:gutter="0"/>
          <w:cols w:space="708"/>
        </w:sectPr>
      </w:pPr>
    </w:p>
    <w:p w14:paraId="4492FE17" w14:textId="77777777" w:rsidR="002C03D9" w:rsidRDefault="009609DA">
      <w:pPr>
        <w:pStyle w:val="Balk2"/>
        <w:spacing w:before="76"/>
      </w:pPr>
      <w:r>
        <w:rPr>
          <w:noProof/>
        </w:rPr>
        <w:lastRenderedPageBreak/>
        <mc:AlternateContent>
          <mc:Choice Requires="wps">
            <w:drawing>
              <wp:anchor distT="0" distB="0" distL="0" distR="0" simplePos="0" relativeHeight="251648512" behindDoc="1" locked="0" layoutInCell="1" allowOverlap="1" wp14:anchorId="4FD6D324" wp14:editId="5165BAFF">
                <wp:simplePos x="0" y="0"/>
                <wp:positionH relativeFrom="page">
                  <wp:posOffset>899160</wp:posOffset>
                </wp:positionH>
                <wp:positionV relativeFrom="page">
                  <wp:posOffset>899159</wp:posOffset>
                </wp:positionV>
                <wp:extent cx="5760720" cy="841565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8415655"/>
                        </a:xfrm>
                        <a:custGeom>
                          <a:avLst/>
                          <a:gdLst/>
                          <a:ahLst/>
                          <a:cxnLst/>
                          <a:rect l="l" t="t" r="r" b="b"/>
                          <a:pathLst>
                            <a:path w="5760720" h="8415655">
                              <a:moveTo>
                                <a:pt x="5760720" y="0"/>
                              </a:moveTo>
                              <a:lnTo>
                                <a:pt x="5754370" y="0"/>
                              </a:lnTo>
                              <a:lnTo>
                                <a:pt x="5754370" y="508"/>
                              </a:lnTo>
                              <a:lnTo>
                                <a:pt x="5754370" y="6858"/>
                              </a:lnTo>
                              <a:lnTo>
                                <a:pt x="5754370" y="8409178"/>
                              </a:lnTo>
                              <a:lnTo>
                                <a:pt x="6350" y="8409178"/>
                              </a:lnTo>
                              <a:lnTo>
                                <a:pt x="6350" y="6858"/>
                              </a:lnTo>
                              <a:lnTo>
                                <a:pt x="5754370" y="6858"/>
                              </a:lnTo>
                              <a:lnTo>
                                <a:pt x="5754370" y="508"/>
                              </a:lnTo>
                              <a:lnTo>
                                <a:pt x="0" y="508"/>
                              </a:lnTo>
                              <a:lnTo>
                                <a:pt x="0" y="6858"/>
                              </a:lnTo>
                              <a:lnTo>
                                <a:pt x="0" y="8409178"/>
                              </a:lnTo>
                              <a:lnTo>
                                <a:pt x="0" y="8415528"/>
                              </a:lnTo>
                              <a:lnTo>
                                <a:pt x="5760720" y="8415528"/>
                              </a:lnTo>
                              <a:lnTo>
                                <a:pt x="5760720" y="8409305"/>
                              </a:lnTo>
                              <a:lnTo>
                                <a:pt x="5760720" y="8409178"/>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050299" id="Graphic 37" o:spid="_x0000_s1026" style="position:absolute;margin-left:70.8pt;margin-top:70.8pt;width:453.6pt;height:662.65pt;z-index:-251667968;visibility:visible;mso-wrap-style:square;mso-wrap-distance-left:0;mso-wrap-distance-top:0;mso-wrap-distance-right:0;mso-wrap-distance-bottom:0;mso-position-horizontal:absolute;mso-position-horizontal-relative:page;mso-position-vertical:absolute;mso-position-vertical-relative:page;v-text-anchor:top" coordsize="5760720,8415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" path="m5760720,r-6350,l5754370,508r,6350l5754370,8409178r-5748020,l6350,6858r5748020,l5754370,508,,508,,6858,,8409178r,6350l5760720,8415528r,-6223l5760720,8409178,5760720,xe" fillcolor="black" stroked="f">
                <v:path arrowok="t"/>
                <w10:wrap anchorx="page" anchory="page"/>
              </v:shape>
            </w:pict>
          </mc:Fallback>
        </mc:AlternateContent>
      </w:r>
      <w:r>
        <w:t>Tablo2.3.1.Yıllara</w:t>
      </w:r>
      <w:r>
        <w:rPr>
          <w:spacing w:val="-2"/>
        </w:rPr>
        <w:t xml:space="preserve"> </w:t>
      </w:r>
      <w:r>
        <w:t>Göre</w:t>
      </w:r>
      <w:r>
        <w:rPr>
          <w:spacing w:val="-3"/>
        </w:rPr>
        <w:t xml:space="preserve"> </w:t>
      </w:r>
      <w:r>
        <w:t>Mezun</w:t>
      </w:r>
      <w:r>
        <w:rPr>
          <w:spacing w:val="-2"/>
        </w:rPr>
        <w:t xml:space="preserve"> </w:t>
      </w:r>
      <w:r>
        <w:t xml:space="preserve">Öğrenci </w:t>
      </w:r>
      <w:r>
        <w:rPr>
          <w:spacing w:val="-2"/>
        </w:rPr>
        <w:t>Sayıları</w:t>
      </w:r>
    </w:p>
    <w:p w14:paraId="562A7F76" w14:textId="77777777" w:rsidR="002C03D9" w:rsidRDefault="002C03D9">
      <w:pPr>
        <w:pStyle w:val="GvdeMetni"/>
        <w:spacing w:before="4" w:after="1"/>
        <w:rPr>
          <w:b/>
          <w:sz w:val="12"/>
        </w:rPr>
      </w:pPr>
    </w:p>
    <w:tbl>
      <w:tblPr>
        <w:tblStyle w:val="TableNormal"/>
        <w:tblW w:w="0" w:type="auto"/>
        <w:tblInd w:w="26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455"/>
        <w:gridCol w:w="4381"/>
      </w:tblGrid>
      <w:tr w:rsidR="002C03D9" w14:paraId="65E8D3E2" w14:textId="77777777">
        <w:trPr>
          <w:trHeight w:val="873"/>
        </w:trPr>
        <w:tc>
          <w:tcPr>
            <w:tcW w:w="8836" w:type="dxa"/>
            <w:gridSpan w:val="2"/>
          </w:tcPr>
          <w:p w14:paraId="3768BA2B" w14:textId="77777777" w:rsidR="002C03D9" w:rsidRDefault="009609DA">
            <w:pPr>
              <w:pStyle w:val="TableParagraph"/>
              <w:spacing w:before="239"/>
              <w:ind w:left="568"/>
              <w:rPr>
                <w:b/>
                <w:sz w:val="24"/>
              </w:rPr>
            </w:pPr>
            <w:r>
              <w:rPr>
                <w:b/>
                <w:sz w:val="24"/>
              </w:rPr>
              <w:t>ULUSLARARASI</w:t>
            </w:r>
            <w:r>
              <w:rPr>
                <w:b/>
                <w:spacing w:val="-4"/>
                <w:sz w:val="24"/>
              </w:rPr>
              <w:t xml:space="preserve"> </w:t>
            </w:r>
            <w:r>
              <w:rPr>
                <w:b/>
                <w:sz w:val="24"/>
              </w:rPr>
              <w:t>TİCARET</w:t>
            </w:r>
            <w:r>
              <w:rPr>
                <w:b/>
                <w:spacing w:val="-2"/>
                <w:sz w:val="24"/>
              </w:rPr>
              <w:t xml:space="preserve"> </w:t>
            </w:r>
            <w:r>
              <w:rPr>
                <w:b/>
                <w:sz w:val="24"/>
              </w:rPr>
              <w:t>VE</w:t>
            </w:r>
            <w:r>
              <w:rPr>
                <w:b/>
                <w:spacing w:val="-2"/>
                <w:sz w:val="24"/>
              </w:rPr>
              <w:t xml:space="preserve"> </w:t>
            </w:r>
            <w:r>
              <w:rPr>
                <w:b/>
                <w:sz w:val="24"/>
              </w:rPr>
              <w:t>İŞLETMECİLİK</w:t>
            </w:r>
            <w:r>
              <w:rPr>
                <w:b/>
                <w:spacing w:val="-2"/>
                <w:sz w:val="24"/>
              </w:rPr>
              <w:t xml:space="preserve"> </w:t>
            </w:r>
            <w:r>
              <w:rPr>
                <w:b/>
                <w:sz w:val="24"/>
              </w:rPr>
              <w:t>BÖLÜMÜ</w:t>
            </w:r>
            <w:r>
              <w:rPr>
                <w:b/>
                <w:spacing w:val="-2"/>
                <w:sz w:val="24"/>
              </w:rPr>
              <w:t xml:space="preserve"> YILLARA</w:t>
            </w:r>
          </w:p>
          <w:p w14:paraId="47BAD777" w14:textId="77777777" w:rsidR="002C03D9" w:rsidRDefault="009609DA">
            <w:pPr>
              <w:pStyle w:val="TableParagraph"/>
              <w:spacing w:before="36"/>
              <w:ind w:left="3357"/>
              <w:rPr>
                <w:b/>
                <w:sz w:val="24"/>
              </w:rPr>
            </w:pPr>
            <w:r>
              <w:rPr>
                <w:b/>
                <w:sz w:val="24"/>
              </w:rPr>
              <w:t>GÖRE</w:t>
            </w:r>
            <w:r>
              <w:rPr>
                <w:b/>
                <w:spacing w:val="-1"/>
                <w:sz w:val="24"/>
              </w:rPr>
              <w:t xml:space="preserve"> </w:t>
            </w:r>
            <w:r>
              <w:rPr>
                <w:b/>
                <w:sz w:val="24"/>
              </w:rPr>
              <w:t>MEZUN</w:t>
            </w:r>
            <w:r>
              <w:rPr>
                <w:b/>
                <w:spacing w:val="-1"/>
                <w:sz w:val="24"/>
              </w:rPr>
              <w:t xml:space="preserve"> </w:t>
            </w:r>
            <w:r>
              <w:rPr>
                <w:b/>
                <w:spacing w:val="-2"/>
                <w:sz w:val="24"/>
              </w:rPr>
              <w:t>SAYILARI</w:t>
            </w:r>
          </w:p>
        </w:tc>
      </w:tr>
      <w:tr w:rsidR="002C03D9" w14:paraId="467A4884" w14:textId="77777777">
        <w:trPr>
          <w:trHeight w:val="561"/>
        </w:trPr>
        <w:tc>
          <w:tcPr>
            <w:tcW w:w="4455" w:type="dxa"/>
            <w:shd w:val="clear" w:color="auto" w:fill="F1F1F1"/>
          </w:tcPr>
          <w:p w14:paraId="30157545" w14:textId="77777777" w:rsidR="002C03D9" w:rsidRDefault="009609DA">
            <w:pPr>
              <w:pStyle w:val="TableParagraph"/>
              <w:spacing w:before="243"/>
              <w:ind w:left="1278"/>
              <w:rPr>
                <w:b/>
                <w:sz w:val="24"/>
              </w:rPr>
            </w:pPr>
            <w:r>
              <w:rPr>
                <w:b/>
                <w:sz w:val="24"/>
              </w:rPr>
              <w:t>Mezun</w:t>
            </w:r>
            <w:r>
              <w:rPr>
                <w:b/>
                <w:spacing w:val="-4"/>
                <w:sz w:val="24"/>
              </w:rPr>
              <w:t xml:space="preserve"> </w:t>
            </w:r>
            <w:r>
              <w:rPr>
                <w:b/>
                <w:sz w:val="24"/>
              </w:rPr>
              <w:t>Olunan</w:t>
            </w:r>
            <w:r>
              <w:rPr>
                <w:b/>
                <w:spacing w:val="1"/>
                <w:sz w:val="24"/>
              </w:rPr>
              <w:t xml:space="preserve"> </w:t>
            </w:r>
            <w:r>
              <w:rPr>
                <w:b/>
                <w:spacing w:val="-5"/>
                <w:sz w:val="24"/>
              </w:rPr>
              <w:t>Yıl</w:t>
            </w:r>
          </w:p>
        </w:tc>
        <w:tc>
          <w:tcPr>
            <w:tcW w:w="4381" w:type="dxa"/>
            <w:shd w:val="clear" w:color="auto" w:fill="F1F1F1"/>
          </w:tcPr>
          <w:p w14:paraId="4240AEAF" w14:textId="77777777" w:rsidR="002C03D9" w:rsidRDefault="009609DA">
            <w:pPr>
              <w:pStyle w:val="TableParagraph"/>
              <w:spacing w:before="243"/>
              <w:ind w:left="22" w:right="1"/>
              <w:jc w:val="center"/>
              <w:rPr>
                <w:b/>
                <w:sz w:val="24"/>
              </w:rPr>
            </w:pPr>
            <w:r>
              <w:rPr>
                <w:b/>
                <w:sz w:val="24"/>
              </w:rPr>
              <w:t>Mezun</w:t>
            </w:r>
            <w:r>
              <w:rPr>
                <w:b/>
                <w:spacing w:val="-3"/>
                <w:sz w:val="24"/>
              </w:rPr>
              <w:t xml:space="preserve"> </w:t>
            </w:r>
            <w:r>
              <w:rPr>
                <w:b/>
                <w:sz w:val="24"/>
              </w:rPr>
              <w:t>Öğrenci</w:t>
            </w:r>
            <w:r>
              <w:rPr>
                <w:b/>
                <w:spacing w:val="-2"/>
                <w:sz w:val="24"/>
              </w:rPr>
              <w:t xml:space="preserve"> Sayısı</w:t>
            </w:r>
          </w:p>
        </w:tc>
      </w:tr>
      <w:tr w:rsidR="002C03D9" w14:paraId="12B5B83E" w14:textId="77777777">
        <w:trPr>
          <w:trHeight w:val="556"/>
        </w:trPr>
        <w:tc>
          <w:tcPr>
            <w:tcW w:w="4455" w:type="dxa"/>
          </w:tcPr>
          <w:p w14:paraId="5C3CBABB" w14:textId="77777777" w:rsidR="002C03D9" w:rsidRDefault="009609DA">
            <w:pPr>
              <w:pStyle w:val="TableParagraph"/>
              <w:spacing w:before="239"/>
              <w:ind w:left="105"/>
              <w:rPr>
                <w:b/>
                <w:sz w:val="24"/>
              </w:rPr>
            </w:pPr>
            <w:r>
              <w:rPr>
                <w:b/>
                <w:sz w:val="24"/>
              </w:rPr>
              <w:t>2021(2020-2021Akademik</w:t>
            </w:r>
            <w:r>
              <w:rPr>
                <w:b/>
                <w:spacing w:val="2"/>
                <w:sz w:val="24"/>
              </w:rPr>
              <w:t xml:space="preserve"> </w:t>
            </w:r>
            <w:r>
              <w:rPr>
                <w:b/>
                <w:spacing w:val="-2"/>
                <w:sz w:val="24"/>
              </w:rPr>
              <w:t>Yılı)</w:t>
            </w:r>
          </w:p>
        </w:tc>
        <w:tc>
          <w:tcPr>
            <w:tcW w:w="4381" w:type="dxa"/>
          </w:tcPr>
          <w:p w14:paraId="20D47C6A" w14:textId="77777777" w:rsidR="002C03D9" w:rsidRDefault="009609DA">
            <w:pPr>
              <w:pStyle w:val="TableParagraph"/>
              <w:spacing w:before="239"/>
              <w:ind w:left="22"/>
              <w:jc w:val="center"/>
              <w:rPr>
                <w:sz w:val="24"/>
              </w:rPr>
            </w:pPr>
            <w:r>
              <w:rPr>
                <w:spacing w:val="-5"/>
                <w:sz w:val="24"/>
              </w:rPr>
              <w:t>47</w:t>
            </w:r>
          </w:p>
        </w:tc>
      </w:tr>
      <w:tr w:rsidR="002C03D9" w14:paraId="408351BE" w14:textId="77777777">
        <w:trPr>
          <w:trHeight w:val="561"/>
        </w:trPr>
        <w:tc>
          <w:tcPr>
            <w:tcW w:w="4455" w:type="dxa"/>
            <w:shd w:val="clear" w:color="auto" w:fill="F1F1F1"/>
          </w:tcPr>
          <w:p w14:paraId="6069CBCF" w14:textId="77777777" w:rsidR="002C03D9" w:rsidRDefault="009609DA">
            <w:pPr>
              <w:pStyle w:val="TableParagraph"/>
              <w:spacing w:before="243"/>
              <w:ind w:left="105"/>
              <w:rPr>
                <w:b/>
                <w:sz w:val="24"/>
              </w:rPr>
            </w:pPr>
            <w:r>
              <w:rPr>
                <w:b/>
                <w:sz w:val="24"/>
              </w:rPr>
              <w:t>2022(2021-2022Akademik</w:t>
            </w:r>
            <w:r>
              <w:rPr>
                <w:b/>
                <w:spacing w:val="2"/>
                <w:sz w:val="24"/>
              </w:rPr>
              <w:t xml:space="preserve"> </w:t>
            </w:r>
            <w:r>
              <w:rPr>
                <w:b/>
                <w:spacing w:val="-2"/>
                <w:sz w:val="24"/>
              </w:rPr>
              <w:t>Yılı)</w:t>
            </w:r>
          </w:p>
        </w:tc>
        <w:tc>
          <w:tcPr>
            <w:tcW w:w="4381" w:type="dxa"/>
            <w:shd w:val="clear" w:color="auto" w:fill="F1F1F1"/>
          </w:tcPr>
          <w:p w14:paraId="55BCA142" w14:textId="77777777" w:rsidR="002C03D9" w:rsidRDefault="009609DA">
            <w:pPr>
              <w:pStyle w:val="TableParagraph"/>
              <w:spacing w:before="243"/>
              <w:ind w:left="22"/>
              <w:jc w:val="center"/>
              <w:rPr>
                <w:sz w:val="24"/>
              </w:rPr>
            </w:pPr>
            <w:r>
              <w:rPr>
                <w:spacing w:val="-5"/>
                <w:sz w:val="24"/>
              </w:rPr>
              <w:t>46</w:t>
            </w:r>
          </w:p>
        </w:tc>
      </w:tr>
      <w:tr w:rsidR="002C03D9" w14:paraId="562B87BA" w14:textId="77777777">
        <w:trPr>
          <w:trHeight w:val="556"/>
        </w:trPr>
        <w:tc>
          <w:tcPr>
            <w:tcW w:w="4455" w:type="dxa"/>
          </w:tcPr>
          <w:p w14:paraId="08E3CE07" w14:textId="77777777" w:rsidR="002C03D9" w:rsidRDefault="009609DA">
            <w:pPr>
              <w:pStyle w:val="TableParagraph"/>
              <w:spacing w:before="239"/>
              <w:ind w:left="105"/>
              <w:rPr>
                <w:b/>
                <w:sz w:val="24"/>
              </w:rPr>
            </w:pPr>
            <w:r>
              <w:rPr>
                <w:b/>
                <w:sz w:val="24"/>
              </w:rPr>
              <w:t>2023(2022-2023Akademik</w:t>
            </w:r>
            <w:r>
              <w:rPr>
                <w:b/>
                <w:spacing w:val="2"/>
                <w:sz w:val="24"/>
              </w:rPr>
              <w:t xml:space="preserve"> </w:t>
            </w:r>
            <w:r>
              <w:rPr>
                <w:b/>
                <w:spacing w:val="-2"/>
                <w:sz w:val="24"/>
              </w:rPr>
              <w:t>Yılı)</w:t>
            </w:r>
          </w:p>
        </w:tc>
        <w:tc>
          <w:tcPr>
            <w:tcW w:w="4381" w:type="dxa"/>
          </w:tcPr>
          <w:p w14:paraId="26639A84" w14:textId="77777777" w:rsidR="002C03D9" w:rsidRDefault="009609DA">
            <w:pPr>
              <w:pStyle w:val="TableParagraph"/>
              <w:spacing w:before="239"/>
              <w:ind w:left="22"/>
              <w:jc w:val="center"/>
              <w:rPr>
                <w:sz w:val="24"/>
              </w:rPr>
            </w:pPr>
            <w:r>
              <w:rPr>
                <w:spacing w:val="-5"/>
                <w:sz w:val="24"/>
              </w:rPr>
              <w:t>24</w:t>
            </w:r>
          </w:p>
        </w:tc>
      </w:tr>
      <w:tr w:rsidR="002C03D9" w14:paraId="51D045EB" w14:textId="77777777">
        <w:trPr>
          <w:trHeight w:val="561"/>
        </w:trPr>
        <w:tc>
          <w:tcPr>
            <w:tcW w:w="4455" w:type="dxa"/>
          </w:tcPr>
          <w:p w14:paraId="5F02D93D" w14:textId="77777777" w:rsidR="002C03D9" w:rsidRDefault="009609DA">
            <w:pPr>
              <w:pStyle w:val="TableParagraph"/>
              <w:spacing w:before="243"/>
              <w:ind w:left="105"/>
              <w:rPr>
                <w:b/>
                <w:sz w:val="24"/>
              </w:rPr>
            </w:pPr>
            <w:r>
              <w:rPr>
                <w:b/>
                <w:sz w:val="24"/>
              </w:rPr>
              <w:t>2024(2023-2024Akademik</w:t>
            </w:r>
            <w:r>
              <w:rPr>
                <w:b/>
                <w:spacing w:val="2"/>
                <w:sz w:val="24"/>
              </w:rPr>
              <w:t xml:space="preserve"> </w:t>
            </w:r>
            <w:r>
              <w:rPr>
                <w:b/>
                <w:spacing w:val="-2"/>
                <w:sz w:val="24"/>
              </w:rPr>
              <w:t>Yılı)</w:t>
            </w:r>
          </w:p>
        </w:tc>
        <w:tc>
          <w:tcPr>
            <w:tcW w:w="4381" w:type="dxa"/>
          </w:tcPr>
          <w:p w14:paraId="0B54DDDE" w14:textId="77777777" w:rsidR="002C03D9" w:rsidRDefault="009609DA">
            <w:pPr>
              <w:pStyle w:val="TableParagraph"/>
              <w:spacing w:before="243"/>
              <w:ind w:left="22"/>
              <w:jc w:val="center"/>
              <w:rPr>
                <w:sz w:val="24"/>
              </w:rPr>
            </w:pPr>
            <w:r>
              <w:rPr>
                <w:spacing w:val="-10"/>
                <w:sz w:val="24"/>
              </w:rPr>
              <w:t>1</w:t>
            </w:r>
          </w:p>
        </w:tc>
      </w:tr>
      <w:tr w:rsidR="0095590B" w14:paraId="136770D1" w14:textId="77777777">
        <w:trPr>
          <w:trHeight w:val="561"/>
        </w:trPr>
        <w:tc>
          <w:tcPr>
            <w:tcW w:w="4455" w:type="dxa"/>
          </w:tcPr>
          <w:p w14:paraId="3C6E6CBB" w14:textId="1CC3545D" w:rsidR="0095590B" w:rsidRDefault="0095590B">
            <w:pPr>
              <w:pStyle w:val="TableParagraph"/>
              <w:spacing w:before="243"/>
              <w:ind w:left="105"/>
              <w:rPr>
                <w:b/>
                <w:sz w:val="24"/>
              </w:rPr>
            </w:pPr>
            <w:r>
              <w:rPr>
                <w:b/>
                <w:sz w:val="24"/>
              </w:rPr>
              <w:t>2025(202</w:t>
            </w:r>
            <w:r w:rsidR="0037194F">
              <w:rPr>
                <w:b/>
                <w:sz w:val="24"/>
              </w:rPr>
              <w:t>4</w:t>
            </w:r>
            <w:r>
              <w:rPr>
                <w:b/>
                <w:sz w:val="24"/>
              </w:rPr>
              <w:t>-202</w:t>
            </w:r>
            <w:r w:rsidR="0037194F">
              <w:rPr>
                <w:b/>
                <w:sz w:val="24"/>
              </w:rPr>
              <w:t>5</w:t>
            </w:r>
            <w:r>
              <w:rPr>
                <w:b/>
                <w:sz w:val="24"/>
              </w:rPr>
              <w:t>Akademik</w:t>
            </w:r>
            <w:r>
              <w:rPr>
                <w:b/>
                <w:spacing w:val="2"/>
                <w:sz w:val="24"/>
              </w:rPr>
              <w:t xml:space="preserve"> </w:t>
            </w:r>
            <w:r>
              <w:rPr>
                <w:b/>
                <w:spacing w:val="-2"/>
                <w:sz w:val="24"/>
              </w:rPr>
              <w:t>Yılı)</w:t>
            </w:r>
          </w:p>
        </w:tc>
        <w:tc>
          <w:tcPr>
            <w:tcW w:w="4381" w:type="dxa"/>
          </w:tcPr>
          <w:p w14:paraId="734E06CA" w14:textId="7D64EF9A" w:rsidR="0095590B" w:rsidRDefault="0095590B">
            <w:pPr>
              <w:pStyle w:val="TableParagraph"/>
              <w:spacing w:before="243"/>
              <w:ind w:left="22"/>
              <w:jc w:val="center"/>
              <w:rPr>
                <w:spacing w:val="-10"/>
                <w:sz w:val="24"/>
              </w:rPr>
            </w:pPr>
            <w:r>
              <w:rPr>
                <w:spacing w:val="-10"/>
                <w:sz w:val="24"/>
              </w:rPr>
              <w:t>15</w:t>
            </w:r>
          </w:p>
        </w:tc>
      </w:tr>
      <w:tr w:rsidR="002C03D9" w14:paraId="22938E34" w14:textId="77777777">
        <w:trPr>
          <w:trHeight w:val="561"/>
        </w:trPr>
        <w:tc>
          <w:tcPr>
            <w:tcW w:w="4455" w:type="dxa"/>
          </w:tcPr>
          <w:p w14:paraId="3E173205" w14:textId="77777777" w:rsidR="002C03D9" w:rsidRDefault="009609DA">
            <w:pPr>
              <w:pStyle w:val="TableParagraph"/>
              <w:spacing w:before="243"/>
              <w:ind w:left="105"/>
              <w:rPr>
                <w:b/>
                <w:sz w:val="24"/>
              </w:rPr>
            </w:pPr>
            <w:r>
              <w:rPr>
                <w:b/>
                <w:spacing w:val="-2"/>
                <w:sz w:val="24"/>
              </w:rPr>
              <w:t>Toplam</w:t>
            </w:r>
          </w:p>
        </w:tc>
        <w:tc>
          <w:tcPr>
            <w:tcW w:w="4381" w:type="dxa"/>
          </w:tcPr>
          <w:p w14:paraId="1AE6C801" w14:textId="1EF9AF22" w:rsidR="002C03D9" w:rsidRDefault="009609DA">
            <w:pPr>
              <w:pStyle w:val="TableParagraph"/>
              <w:spacing w:before="243"/>
              <w:ind w:left="22"/>
              <w:jc w:val="center"/>
              <w:rPr>
                <w:sz w:val="24"/>
              </w:rPr>
            </w:pPr>
            <w:r>
              <w:rPr>
                <w:spacing w:val="-5"/>
                <w:sz w:val="24"/>
              </w:rPr>
              <w:t>1</w:t>
            </w:r>
            <w:r w:rsidR="0095590B">
              <w:rPr>
                <w:spacing w:val="-5"/>
                <w:sz w:val="24"/>
              </w:rPr>
              <w:t>33</w:t>
            </w:r>
          </w:p>
        </w:tc>
      </w:tr>
    </w:tbl>
    <w:p w14:paraId="11C33171" w14:textId="77777777" w:rsidR="002C03D9" w:rsidRDefault="002C03D9">
      <w:pPr>
        <w:pStyle w:val="GvdeMetni"/>
        <w:spacing w:before="1"/>
        <w:rPr>
          <w:b/>
          <w:sz w:val="24"/>
        </w:rPr>
      </w:pPr>
    </w:p>
    <w:p w14:paraId="084C79A5" w14:textId="77777777" w:rsidR="002C03D9" w:rsidRDefault="009609DA">
      <w:pPr>
        <w:pStyle w:val="Balk2"/>
      </w:pPr>
      <w:r>
        <w:t>Kanıt</w:t>
      </w:r>
      <w:r>
        <w:rPr>
          <w:spacing w:val="-1"/>
        </w:rPr>
        <w:t xml:space="preserve"> </w:t>
      </w:r>
      <w:r>
        <w:rPr>
          <w:spacing w:val="-2"/>
        </w:rPr>
        <w:t>Linki:</w:t>
      </w:r>
    </w:p>
    <w:p w14:paraId="78E36E41" w14:textId="77777777" w:rsidR="002C03D9" w:rsidRDefault="00B66446">
      <w:pPr>
        <w:pStyle w:val="Balk3"/>
        <w:numPr>
          <w:ilvl w:val="0"/>
          <w:numId w:val="80"/>
        </w:numPr>
        <w:tabs>
          <w:tab w:val="left" w:pos="501"/>
        </w:tabs>
        <w:spacing w:before="142"/>
        <w:rPr>
          <w:rFonts w:ascii="Calibri" w:hAnsi="Calibri"/>
        </w:rPr>
      </w:pPr>
      <w:hyperlink r:id="rId78">
        <w:r w:rsidR="009609DA">
          <w:rPr>
            <w:color w:val="0462C1"/>
            <w:spacing w:val="-2"/>
            <w:u w:val="single" w:color="0462C1"/>
          </w:rPr>
          <w:t>http://ogrenciisleri.comu.edu.tr/egitim-ogretim-ve-sinav-yonetm.html</w:t>
        </w:r>
      </w:hyperlink>
    </w:p>
    <w:p w14:paraId="4809A01C" w14:textId="77777777" w:rsidR="002C03D9" w:rsidRDefault="002C03D9">
      <w:pPr>
        <w:pStyle w:val="GvdeMetni"/>
        <w:spacing w:before="96"/>
        <w:rPr>
          <w:sz w:val="24"/>
        </w:rPr>
      </w:pPr>
    </w:p>
    <w:p w14:paraId="34502C9D" w14:textId="77777777" w:rsidR="002C03D9" w:rsidRDefault="00B66446">
      <w:pPr>
        <w:pStyle w:val="Balk3"/>
        <w:numPr>
          <w:ilvl w:val="0"/>
          <w:numId w:val="80"/>
        </w:numPr>
        <w:tabs>
          <w:tab w:val="left" w:pos="501"/>
        </w:tabs>
        <w:spacing w:line="271" w:lineRule="auto"/>
        <w:ind w:right="1992"/>
        <w:rPr>
          <w:rFonts w:ascii="Calibri" w:hAnsi="Calibri"/>
          <w:sz w:val="32"/>
        </w:rPr>
      </w:pPr>
      <w:hyperlink r:id="rId79">
        <w:r w:rsidR="009609DA">
          <w:rPr>
            <w:color w:val="0000FF"/>
            <w:spacing w:val="-2"/>
            <w:u w:val="single" w:color="2D74B5"/>
          </w:rPr>
          <w:t>https://ogrenciisleri.comu.edu.tr/onlisans-ve-lisans-uzaktan-egitim-ogretim-ve-</w:t>
        </w:r>
      </w:hyperlink>
      <w:r w:rsidR="009609DA">
        <w:rPr>
          <w:color w:val="0000FF"/>
          <w:spacing w:val="-2"/>
        </w:rPr>
        <w:t xml:space="preserve"> </w:t>
      </w:r>
      <w:hyperlink r:id="rId80">
        <w:r w:rsidR="009609DA">
          <w:rPr>
            <w:color w:val="0000FF"/>
            <w:spacing w:val="-2"/>
            <w:u w:val="single" w:color="2D74B5"/>
          </w:rPr>
          <w:t>sinav.html</w:t>
        </w:r>
      </w:hyperlink>
    </w:p>
    <w:p w14:paraId="02CC3FBB" w14:textId="77777777" w:rsidR="002C03D9" w:rsidRDefault="00B66446">
      <w:pPr>
        <w:pStyle w:val="ListeParagraf"/>
        <w:numPr>
          <w:ilvl w:val="0"/>
          <w:numId w:val="80"/>
        </w:numPr>
        <w:tabs>
          <w:tab w:val="left" w:pos="501"/>
        </w:tabs>
        <w:spacing w:before="106" w:line="345" w:lineRule="auto"/>
        <w:ind w:right="2583"/>
        <w:rPr>
          <w:rFonts w:ascii="Calibri" w:hAnsi="Calibri"/>
          <w:sz w:val="24"/>
        </w:rPr>
      </w:pPr>
      <w:hyperlink r:id="rId81">
        <w:r w:rsidR="009609DA">
          <w:rPr>
            <w:b/>
            <w:color w:val="0000FF"/>
            <w:spacing w:val="-2"/>
            <w:sz w:val="26"/>
            <w:u w:val="single" w:color="0000FF"/>
          </w:rPr>
          <w:t>https://cubyo.comu.edu.tr/arsiv/haberler/dis-paydas-toplantisi-</w:t>
        </w:r>
      </w:hyperlink>
      <w:r w:rsidR="009609DA">
        <w:rPr>
          <w:b/>
          <w:color w:val="0000FF"/>
          <w:spacing w:val="-2"/>
          <w:sz w:val="26"/>
        </w:rPr>
        <w:t xml:space="preserve"> </w:t>
      </w:r>
      <w:hyperlink r:id="rId82">
        <w:proofErr w:type="spellStart"/>
        <w:r w:rsidR="009609DA">
          <w:rPr>
            <w:b/>
            <w:color w:val="0000FF"/>
            <w:spacing w:val="-2"/>
            <w:sz w:val="26"/>
            <w:u w:val="single" w:color="0000FF"/>
          </w:rPr>
          <w:t>yapildi</w:t>
        </w:r>
        <w:proofErr w:type="spellEnd"/>
        <w:r w:rsidR="009609DA">
          <w:rPr>
            <w:b/>
            <w:color w:val="0000FF"/>
            <w:spacing w:val="-2"/>
            <w:sz w:val="26"/>
            <w:u w:val="single" w:color="0000FF"/>
          </w:rPr>
          <w:t>-</w:t>
        </w:r>
      </w:hyperlink>
    </w:p>
    <w:p w14:paraId="70B5A15A" w14:textId="77777777" w:rsidR="002C03D9" w:rsidRDefault="00B66446">
      <w:pPr>
        <w:pStyle w:val="ListeParagraf"/>
        <w:numPr>
          <w:ilvl w:val="0"/>
          <w:numId w:val="80"/>
        </w:numPr>
        <w:tabs>
          <w:tab w:val="left" w:pos="501"/>
        </w:tabs>
        <w:spacing w:before="26"/>
        <w:rPr>
          <w:rFonts w:ascii="Calibri" w:hAnsi="Calibri"/>
          <w:sz w:val="24"/>
        </w:rPr>
      </w:pPr>
      <w:hyperlink r:id="rId83">
        <w:r w:rsidR="009609DA">
          <w:rPr>
            <w:b/>
            <w:color w:val="0000FF"/>
            <w:spacing w:val="-2"/>
            <w:sz w:val="26"/>
            <w:u w:val="single" w:color="0000FF"/>
          </w:rPr>
          <w:t>https://cubyo.comu.edu.tr/arsiv/haberler</w:t>
        </w:r>
      </w:hyperlink>
    </w:p>
    <w:p w14:paraId="02FBF14A" w14:textId="77777777" w:rsidR="002C03D9" w:rsidRDefault="00B66446">
      <w:pPr>
        <w:pStyle w:val="ListeParagraf"/>
        <w:numPr>
          <w:ilvl w:val="0"/>
          <w:numId w:val="80"/>
        </w:numPr>
        <w:tabs>
          <w:tab w:val="left" w:pos="501"/>
        </w:tabs>
        <w:spacing w:before="137" w:line="336" w:lineRule="auto"/>
        <w:ind w:right="1657"/>
        <w:rPr>
          <w:rFonts w:ascii="Calibri" w:hAnsi="Calibri"/>
          <w:sz w:val="26"/>
        </w:rPr>
      </w:pPr>
      <w:hyperlink r:id="rId84">
        <w:r w:rsidR="009609DA">
          <w:rPr>
            <w:b/>
            <w:color w:val="0000FF"/>
            <w:spacing w:val="-2"/>
            <w:sz w:val="26"/>
            <w:u w:val="single" w:color="0000FF"/>
          </w:rPr>
          <w:t>https://cubyo.comu.edu.tr/arsiv/haberler/akademik-kutuphane-egitimi-</w:t>
        </w:r>
      </w:hyperlink>
      <w:r w:rsidR="009609DA">
        <w:rPr>
          <w:b/>
          <w:color w:val="0000FF"/>
          <w:spacing w:val="-2"/>
          <w:sz w:val="26"/>
        </w:rPr>
        <w:t xml:space="preserve"> </w:t>
      </w:r>
      <w:hyperlink r:id="rId85">
        <w:r w:rsidR="009609DA">
          <w:rPr>
            <w:b/>
            <w:color w:val="0000FF"/>
            <w:spacing w:val="-2"/>
            <w:sz w:val="26"/>
            <w:u w:val="single" w:color="0000FF"/>
          </w:rPr>
          <w:t>duzenlendi-r566.html</w:t>
        </w:r>
      </w:hyperlink>
    </w:p>
    <w:p w14:paraId="1664442E" w14:textId="77777777" w:rsidR="002C03D9" w:rsidRDefault="009609DA">
      <w:pPr>
        <w:pStyle w:val="ListeParagraf"/>
        <w:numPr>
          <w:ilvl w:val="0"/>
          <w:numId w:val="80"/>
        </w:numPr>
        <w:tabs>
          <w:tab w:val="left" w:pos="501"/>
        </w:tabs>
        <w:spacing w:before="30" w:line="331" w:lineRule="auto"/>
        <w:ind w:right="1947"/>
        <w:rPr>
          <w:rFonts w:ascii="Calibri" w:hAnsi="Calibri"/>
          <w:sz w:val="26"/>
        </w:rPr>
      </w:pPr>
      <w:r>
        <w:rPr>
          <w:b/>
          <w:color w:val="0000FF"/>
          <w:sz w:val="26"/>
          <w:u w:val="single" w:color="0000FF"/>
        </w:rPr>
        <w:t>.:</w:t>
      </w:r>
      <w:r>
        <w:rPr>
          <w:b/>
          <w:color w:val="0000FF"/>
          <w:spacing w:val="-17"/>
          <w:sz w:val="26"/>
          <w:u w:val="single" w:color="0000FF"/>
        </w:rPr>
        <w:t xml:space="preserve"> </w:t>
      </w:r>
      <w:r>
        <w:rPr>
          <w:b/>
          <w:color w:val="0000FF"/>
          <w:sz w:val="26"/>
          <w:u w:val="single" w:color="0000FF"/>
        </w:rPr>
        <w:t>https://cubyo.comu.edu.tr/arsiv/haberler/fakultemiz-ogrencilerine-</w:t>
      </w:r>
      <w:r>
        <w:rPr>
          <w:b/>
          <w:color w:val="0000FF"/>
          <w:sz w:val="26"/>
        </w:rPr>
        <w:t xml:space="preserve"> </w:t>
      </w:r>
      <w:r>
        <w:rPr>
          <w:b/>
          <w:color w:val="0000FF"/>
          <w:spacing w:val="-2"/>
          <w:sz w:val="26"/>
          <w:u w:val="single" w:color="0000FF"/>
        </w:rPr>
        <w:t>oryantasyon-etkinligi-ger-r567.html</w:t>
      </w:r>
    </w:p>
    <w:p w14:paraId="1F985735" w14:textId="77777777" w:rsidR="002C03D9" w:rsidRDefault="002C03D9">
      <w:pPr>
        <w:pStyle w:val="ListeParagraf"/>
        <w:spacing w:line="331" w:lineRule="auto"/>
        <w:rPr>
          <w:rFonts w:ascii="Calibri" w:hAnsi="Calibri"/>
          <w:sz w:val="26"/>
        </w:rPr>
        <w:sectPr w:rsidR="002C03D9">
          <w:pgSz w:w="11920" w:h="16850"/>
          <w:pgMar w:top="1300" w:right="566" w:bottom="960" w:left="1275" w:header="0" w:footer="779"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6"/>
        <w:gridCol w:w="7168"/>
      </w:tblGrid>
      <w:tr w:rsidR="002C03D9" w14:paraId="75507C52" w14:textId="77777777">
        <w:trPr>
          <w:trHeight w:val="10417"/>
        </w:trPr>
        <w:tc>
          <w:tcPr>
            <w:tcW w:w="9064" w:type="dxa"/>
            <w:gridSpan w:val="2"/>
          </w:tcPr>
          <w:p w14:paraId="3256431A" w14:textId="77777777" w:rsidR="002C03D9" w:rsidRDefault="009609DA">
            <w:pPr>
              <w:pStyle w:val="TableParagraph"/>
              <w:spacing w:before="2"/>
              <w:ind w:left="261"/>
              <w:rPr>
                <w:sz w:val="26"/>
              </w:rPr>
            </w:pPr>
            <w:r>
              <w:rPr>
                <w:color w:val="44536A"/>
                <w:sz w:val="26"/>
              </w:rPr>
              <w:lastRenderedPageBreak/>
              <w:t>Program</w:t>
            </w:r>
            <w:r>
              <w:rPr>
                <w:color w:val="44536A"/>
                <w:spacing w:val="-13"/>
                <w:sz w:val="26"/>
              </w:rPr>
              <w:t xml:space="preserve"> </w:t>
            </w:r>
            <w:r>
              <w:rPr>
                <w:color w:val="44536A"/>
                <w:sz w:val="26"/>
              </w:rPr>
              <w:t>Eğitim</w:t>
            </w:r>
            <w:r>
              <w:rPr>
                <w:color w:val="44536A"/>
                <w:spacing w:val="-13"/>
                <w:sz w:val="26"/>
              </w:rPr>
              <w:t xml:space="preserve"> </w:t>
            </w:r>
            <w:r>
              <w:rPr>
                <w:color w:val="44536A"/>
                <w:sz w:val="26"/>
              </w:rPr>
              <w:t>Amaçlarına</w:t>
            </w:r>
            <w:r>
              <w:rPr>
                <w:color w:val="44536A"/>
                <w:spacing w:val="-13"/>
                <w:sz w:val="26"/>
              </w:rPr>
              <w:t xml:space="preserve"> </w:t>
            </w:r>
            <w:r>
              <w:rPr>
                <w:color w:val="44536A"/>
                <w:sz w:val="26"/>
              </w:rPr>
              <w:t>nasıl</w:t>
            </w:r>
            <w:r>
              <w:rPr>
                <w:color w:val="44536A"/>
                <w:spacing w:val="-9"/>
                <w:sz w:val="26"/>
              </w:rPr>
              <w:t xml:space="preserve"> </w:t>
            </w:r>
            <w:r>
              <w:rPr>
                <w:color w:val="44536A"/>
                <w:sz w:val="26"/>
              </w:rPr>
              <w:t>ulaşıldığı</w:t>
            </w:r>
            <w:r>
              <w:rPr>
                <w:color w:val="44536A"/>
                <w:spacing w:val="-14"/>
                <w:sz w:val="26"/>
              </w:rPr>
              <w:t xml:space="preserve"> </w:t>
            </w:r>
            <w:r>
              <w:rPr>
                <w:color w:val="44536A"/>
                <w:spacing w:val="-2"/>
                <w:sz w:val="26"/>
              </w:rPr>
              <w:t>kanıtlanmalıdır;</w:t>
            </w:r>
          </w:p>
          <w:p w14:paraId="325914C9" w14:textId="77777777" w:rsidR="002C03D9" w:rsidRDefault="009609DA">
            <w:pPr>
              <w:pStyle w:val="TableParagraph"/>
              <w:spacing w:before="139" w:line="360" w:lineRule="auto"/>
              <w:ind w:left="287" w:right="558"/>
            </w:pPr>
            <w:r>
              <w:t>Her</w:t>
            </w:r>
            <w:r>
              <w:rPr>
                <w:spacing w:val="-3"/>
              </w:rPr>
              <w:t xml:space="preserve"> </w:t>
            </w:r>
            <w:r>
              <w:t>programın</w:t>
            </w:r>
            <w:r>
              <w:rPr>
                <w:spacing w:val="-4"/>
              </w:rPr>
              <w:t xml:space="preserve"> </w:t>
            </w:r>
            <w:r>
              <w:t>program</w:t>
            </w:r>
            <w:r>
              <w:rPr>
                <w:spacing w:val="-6"/>
              </w:rPr>
              <w:t xml:space="preserve"> </w:t>
            </w:r>
            <w:r>
              <w:t>eğitim</w:t>
            </w:r>
            <w:r>
              <w:rPr>
                <w:spacing w:val="-3"/>
              </w:rPr>
              <w:t xml:space="preserve"> </w:t>
            </w:r>
            <w:r>
              <w:t>amaçlarını</w:t>
            </w:r>
            <w:r>
              <w:rPr>
                <w:spacing w:val="-3"/>
              </w:rPr>
              <w:t xml:space="preserve"> </w:t>
            </w:r>
            <w:r>
              <w:t>ve</w:t>
            </w:r>
            <w:r>
              <w:rPr>
                <w:spacing w:val="-4"/>
              </w:rPr>
              <w:t xml:space="preserve"> </w:t>
            </w:r>
            <w:r>
              <w:t>program</w:t>
            </w:r>
            <w:r>
              <w:rPr>
                <w:spacing w:val="-6"/>
              </w:rPr>
              <w:t xml:space="preserve"> </w:t>
            </w:r>
            <w:r>
              <w:t>çıktılarını</w:t>
            </w:r>
            <w:r>
              <w:rPr>
                <w:spacing w:val="-3"/>
              </w:rPr>
              <w:t xml:space="preserve"> </w:t>
            </w:r>
            <w:r>
              <w:t>destekleyen</w:t>
            </w:r>
            <w:r>
              <w:rPr>
                <w:spacing w:val="-4"/>
              </w:rPr>
              <w:t xml:space="preserve"> </w:t>
            </w:r>
            <w:r>
              <w:t>bir</w:t>
            </w:r>
            <w:r>
              <w:rPr>
                <w:spacing w:val="-6"/>
              </w:rPr>
              <w:t xml:space="preserve"> </w:t>
            </w:r>
            <w:r>
              <w:t>eğitim</w:t>
            </w:r>
            <w:r>
              <w:rPr>
                <w:spacing w:val="-6"/>
              </w:rPr>
              <w:t xml:space="preserve"> </w:t>
            </w:r>
            <w:r>
              <w:t>planı (müfredatı) olmalıdır. Eğitim planı bu ölçütte verilen ortak bileşenler ve disipline özgü bileşenleri içermelidir. Uluslararası Ticaret ve Lojistik lisans programının temel amacına yönelik olarak öğrenciye sunulan eğitim planı, mezun öğrencimizin edinmesi gereken uluslararası ticaret, e-ticaret, lojistik ve tedarik zinciri yönetimi gibi temel eğitimlerin yanı sıra tamamlayıcı nitelikte olan araştırma yöntemleri, lojistik bilgi yönetimi, Fransızca gibi dersleri de içeren bütünsel bir bakış açısı yakalayacakları bir müfredat ile kendilerini düşünsel manada zenginleştirmelerini hedeflenmektedir. Ayrıca öğrencilerimize zorunlu ve gönüllü staj imkânı sunulmaktadır. Eğitim planının program eğitim amaç ve çıktılarını gerçekleştirme açısından derslere ilişkin AKTS dağılımları aşağıdaki gibidir: Dört yıllık eğitim planı: 240 AKTS</w:t>
            </w:r>
          </w:p>
          <w:p w14:paraId="1E7F42C8" w14:textId="77777777" w:rsidR="002C03D9" w:rsidRDefault="009609DA">
            <w:pPr>
              <w:pStyle w:val="TableParagraph"/>
              <w:spacing w:line="274" w:lineRule="exact"/>
              <w:ind w:left="261"/>
              <w:rPr>
                <w:b/>
                <w:sz w:val="24"/>
              </w:rPr>
            </w:pPr>
            <w:r>
              <w:rPr>
                <w:b/>
                <w:sz w:val="24"/>
              </w:rPr>
              <w:t>Kanıt</w:t>
            </w:r>
            <w:r>
              <w:rPr>
                <w:b/>
                <w:spacing w:val="-1"/>
                <w:sz w:val="24"/>
              </w:rPr>
              <w:t xml:space="preserve"> </w:t>
            </w:r>
            <w:r>
              <w:rPr>
                <w:b/>
                <w:spacing w:val="-2"/>
                <w:sz w:val="24"/>
              </w:rPr>
              <w:t>Linki:</w:t>
            </w:r>
          </w:p>
          <w:p w14:paraId="1331AB61" w14:textId="77777777" w:rsidR="002C03D9" w:rsidRDefault="009609DA">
            <w:pPr>
              <w:pStyle w:val="TableParagraph"/>
              <w:numPr>
                <w:ilvl w:val="0"/>
                <w:numId w:val="79"/>
              </w:numPr>
              <w:tabs>
                <w:tab w:val="left" w:pos="666"/>
              </w:tabs>
              <w:spacing w:before="140"/>
              <w:ind w:hanging="359"/>
            </w:pPr>
            <w:r>
              <w:rPr>
                <w:color w:val="0462C1"/>
                <w:spacing w:val="-2"/>
                <w:u w:val="single" w:color="0462C1"/>
              </w:rPr>
              <w:t>https://ubys.comu.edu.tr/AIS/OutcomeBasedLearning/Home/Index?id=6285</w:t>
            </w:r>
          </w:p>
          <w:p w14:paraId="73886EF8" w14:textId="77777777" w:rsidR="002C03D9" w:rsidRDefault="002C03D9">
            <w:pPr>
              <w:pStyle w:val="TableParagraph"/>
              <w:spacing w:before="138"/>
              <w:rPr>
                <w:b/>
              </w:rPr>
            </w:pPr>
          </w:p>
          <w:p w14:paraId="54160BEA" w14:textId="77777777" w:rsidR="002C03D9" w:rsidRDefault="00B66446">
            <w:pPr>
              <w:pStyle w:val="TableParagraph"/>
              <w:numPr>
                <w:ilvl w:val="0"/>
                <w:numId w:val="78"/>
              </w:numPr>
              <w:tabs>
                <w:tab w:val="left" w:pos="506"/>
              </w:tabs>
              <w:rPr>
                <w:rFonts w:ascii="Calibri" w:hAnsi="Calibri"/>
                <w:sz w:val="24"/>
              </w:rPr>
            </w:pPr>
            <w:hyperlink r:id="rId86">
              <w:r w:rsidR="009609DA">
                <w:rPr>
                  <w:color w:val="0462C1"/>
                  <w:spacing w:val="-2"/>
                  <w:sz w:val="24"/>
                  <w:u w:val="single" w:color="0462C1"/>
                </w:rPr>
                <w:t>http://ogrenciisleri.comu.edu.tr/egitim-ogretim-ve-sinav-yonetm.html</w:t>
              </w:r>
            </w:hyperlink>
          </w:p>
          <w:p w14:paraId="6CD3F888" w14:textId="77777777" w:rsidR="002C03D9" w:rsidRDefault="00B66446">
            <w:pPr>
              <w:pStyle w:val="TableParagraph"/>
              <w:numPr>
                <w:ilvl w:val="0"/>
                <w:numId w:val="78"/>
              </w:numPr>
              <w:tabs>
                <w:tab w:val="left" w:pos="506"/>
              </w:tabs>
              <w:spacing w:before="123" w:line="273" w:lineRule="auto"/>
              <w:ind w:right="1271"/>
              <w:rPr>
                <w:rFonts w:ascii="Calibri" w:hAnsi="Calibri"/>
                <w:sz w:val="32"/>
              </w:rPr>
            </w:pPr>
            <w:hyperlink r:id="rId87">
              <w:r w:rsidR="009609DA">
                <w:rPr>
                  <w:color w:val="0000FF"/>
                  <w:spacing w:val="-2"/>
                  <w:sz w:val="24"/>
                  <w:u w:val="single" w:color="2D74B5"/>
                </w:rPr>
                <w:t>https://ogrenciisleri.comu.edu.tr/onlisans-ve-lisans-uzaktan-egitim-ogretim-</w:t>
              </w:r>
            </w:hyperlink>
            <w:r w:rsidR="009609DA">
              <w:rPr>
                <w:color w:val="0000FF"/>
                <w:spacing w:val="-2"/>
                <w:sz w:val="24"/>
              </w:rPr>
              <w:t xml:space="preserve"> </w:t>
            </w:r>
            <w:hyperlink r:id="rId88">
              <w:r w:rsidR="009609DA">
                <w:rPr>
                  <w:color w:val="0000FF"/>
                  <w:spacing w:val="-2"/>
                  <w:sz w:val="24"/>
                  <w:u w:val="single" w:color="2D74B5"/>
                </w:rPr>
                <w:t>ve-sinav.html</w:t>
              </w:r>
            </w:hyperlink>
          </w:p>
          <w:p w14:paraId="1AF26229" w14:textId="77777777" w:rsidR="002C03D9" w:rsidRDefault="00B66446">
            <w:pPr>
              <w:pStyle w:val="TableParagraph"/>
              <w:numPr>
                <w:ilvl w:val="0"/>
                <w:numId w:val="78"/>
              </w:numPr>
              <w:tabs>
                <w:tab w:val="left" w:pos="506"/>
              </w:tabs>
              <w:spacing w:before="58" w:line="338" w:lineRule="auto"/>
              <w:ind w:right="1680"/>
              <w:rPr>
                <w:rFonts w:ascii="Calibri" w:hAnsi="Calibri"/>
                <w:sz w:val="26"/>
              </w:rPr>
            </w:pPr>
            <w:hyperlink r:id="rId89">
              <w:r w:rsidR="009609DA">
                <w:rPr>
                  <w:b/>
                  <w:color w:val="0000FF"/>
                  <w:spacing w:val="-2"/>
                  <w:sz w:val="26"/>
                  <w:u w:val="single" w:color="0000FF"/>
                </w:rPr>
                <w:t>https://cubyo.comu.edu.tr/uti-bolumu-2023-2024-yili-yaz-staj-</w:t>
              </w:r>
            </w:hyperlink>
            <w:r w:rsidR="009609DA">
              <w:rPr>
                <w:b/>
                <w:color w:val="0000FF"/>
                <w:spacing w:val="-2"/>
                <w:sz w:val="26"/>
              </w:rPr>
              <w:t xml:space="preserve"> </w:t>
            </w:r>
            <w:hyperlink r:id="rId90">
              <w:r w:rsidR="009609DA">
                <w:rPr>
                  <w:b/>
                  <w:color w:val="0000FF"/>
                  <w:spacing w:val="-2"/>
                  <w:sz w:val="26"/>
                  <w:u w:val="single" w:color="0000FF"/>
                </w:rPr>
                <w:t>takvimi-r14.html</w:t>
              </w:r>
            </w:hyperlink>
          </w:p>
          <w:p w14:paraId="5FAC6FF9" w14:textId="77777777" w:rsidR="002C03D9" w:rsidRDefault="00B66446">
            <w:pPr>
              <w:pStyle w:val="TableParagraph"/>
              <w:spacing w:before="151"/>
              <w:ind w:left="834" w:right="1100"/>
              <w:rPr>
                <w:rFonts w:ascii="Calibri"/>
                <w:sz w:val="24"/>
              </w:rPr>
            </w:pPr>
            <w:hyperlink r:id="rId91">
              <w:r w:rsidR="009609DA">
                <w:rPr>
                  <w:rFonts w:ascii="Calibri"/>
                  <w:color w:val="0000FF"/>
                  <w:spacing w:val="-2"/>
                  <w:sz w:val="24"/>
                  <w:u w:val="single" w:color="0000FF"/>
                </w:rPr>
                <w:t>https://cubyo.comu.edu.tr/arsiv/haberler/ulusal-staj-programi-2025-yili-</w:t>
              </w:r>
            </w:hyperlink>
            <w:r w:rsidR="009609DA">
              <w:rPr>
                <w:rFonts w:ascii="Calibri"/>
                <w:color w:val="0000FF"/>
                <w:spacing w:val="-2"/>
                <w:sz w:val="24"/>
              </w:rPr>
              <w:t xml:space="preserve"> </w:t>
            </w:r>
            <w:hyperlink r:id="rId92">
              <w:r w:rsidR="009609DA">
                <w:rPr>
                  <w:rFonts w:ascii="Calibri"/>
                  <w:color w:val="0000FF"/>
                  <w:spacing w:val="-2"/>
                  <w:sz w:val="24"/>
                  <w:u w:val="single" w:color="0000FF"/>
                </w:rPr>
                <w:t>basvurulari-basladi-r582.html</w:t>
              </w:r>
            </w:hyperlink>
          </w:p>
        </w:tc>
      </w:tr>
      <w:tr w:rsidR="002C03D9" w14:paraId="60A6AEC8" w14:textId="77777777">
        <w:trPr>
          <w:trHeight w:val="950"/>
        </w:trPr>
        <w:tc>
          <w:tcPr>
            <w:tcW w:w="1896" w:type="dxa"/>
          </w:tcPr>
          <w:p w14:paraId="2BBE3FF7" w14:textId="77777777" w:rsidR="002C03D9" w:rsidRDefault="009609DA">
            <w:pPr>
              <w:pStyle w:val="TableParagraph"/>
              <w:spacing w:line="270" w:lineRule="exact"/>
              <w:ind w:left="115"/>
              <w:rPr>
                <w:b/>
                <w:sz w:val="24"/>
              </w:rPr>
            </w:pPr>
            <w:r>
              <w:rPr>
                <w:b/>
                <w:spacing w:val="-2"/>
                <w:sz w:val="24"/>
              </w:rPr>
              <w:t>Durum</w:t>
            </w:r>
          </w:p>
        </w:tc>
        <w:tc>
          <w:tcPr>
            <w:tcW w:w="7168" w:type="dxa"/>
          </w:tcPr>
          <w:p w14:paraId="3CA8A90B" w14:textId="77777777" w:rsidR="002C03D9" w:rsidRDefault="009609DA">
            <w:pPr>
              <w:pStyle w:val="TableParagraph"/>
              <w:numPr>
                <w:ilvl w:val="0"/>
                <w:numId w:val="77"/>
              </w:numPr>
              <w:tabs>
                <w:tab w:val="left" w:pos="375"/>
              </w:tabs>
              <w:spacing w:line="313" w:lineRule="exact"/>
              <w:ind w:left="375" w:hanging="265"/>
              <w:rPr>
                <w:sz w:val="24"/>
              </w:rPr>
            </w:pPr>
            <w:r>
              <w:rPr>
                <w:sz w:val="24"/>
              </w:rPr>
              <w:t>Uygulama</w:t>
            </w:r>
            <w:r>
              <w:rPr>
                <w:spacing w:val="-2"/>
                <w:sz w:val="24"/>
              </w:rPr>
              <w:t xml:space="preserve"> </w:t>
            </w:r>
            <w:proofErr w:type="gramStart"/>
            <w:r>
              <w:rPr>
                <w:spacing w:val="-5"/>
                <w:sz w:val="24"/>
              </w:rPr>
              <w:t>Yok</w:t>
            </w:r>
            <w:proofErr w:type="gramEnd"/>
          </w:p>
          <w:p w14:paraId="2D69DB52" w14:textId="77777777" w:rsidR="002C03D9" w:rsidRDefault="009609DA">
            <w:pPr>
              <w:pStyle w:val="TableParagraph"/>
              <w:numPr>
                <w:ilvl w:val="0"/>
                <w:numId w:val="77"/>
              </w:numPr>
              <w:tabs>
                <w:tab w:val="left" w:pos="375"/>
              </w:tabs>
              <w:spacing w:line="317" w:lineRule="exact"/>
              <w:ind w:left="375" w:hanging="265"/>
              <w:rPr>
                <w:sz w:val="24"/>
              </w:rPr>
            </w:pPr>
            <w:r>
              <w:rPr>
                <w:sz w:val="24"/>
              </w:rPr>
              <w:t>Olgunlaşmamış</w:t>
            </w:r>
            <w:r>
              <w:rPr>
                <w:spacing w:val="-14"/>
                <w:sz w:val="24"/>
              </w:rPr>
              <w:t xml:space="preserve"> </w:t>
            </w:r>
            <w:r>
              <w:rPr>
                <w:spacing w:val="-2"/>
                <w:sz w:val="24"/>
              </w:rPr>
              <w:t>Uygulama</w:t>
            </w:r>
          </w:p>
          <w:p w14:paraId="510FA7D6" w14:textId="71B6F033" w:rsidR="002C03D9" w:rsidRDefault="0037194F" w:rsidP="0037194F">
            <w:pPr>
              <w:pStyle w:val="TableParagraph"/>
              <w:tabs>
                <w:tab w:val="left" w:pos="897"/>
              </w:tabs>
              <w:spacing w:line="293" w:lineRule="exact"/>
              <w:rPr>
                <w:sz w:val="24"/>
              </w:rPr>
            </w:pPr>
            <w:r>
              <w:rPr>
                <w:sz w:val="24"/>
              </w:rPr>
              <w:t xml:space="preserve">  </w:t>
            </w:r>
            <w:r>
              <w:rPr>
                <w:sz w:val="24"/>
              </w:rPr>
              <w:sym w:font="Wingdings" w:char="F06E"/>
            </w:r>
            <w:r w:rsidR="009609DA">
              <w:rPr>
                <w:sz w:val="24"/>
              </w:rPr>
              <w:t>Örnek</w:t>
            </w:r>
            <w:r w:rsidR="009609DA">
              <w:rPr>
                <w:spacing w:val="-5"/>
                <w:sz w:val="24"/>
              </w:rPr>
              <w:t xml:space="preserve"> </w:t>
            </w:r>
            <w:r w:rsidR="009609DA">
              <w:rPr>
                <w:spacing w:val="-2"/>
                <w:sz w:val="24"/>
              </w:rPr>
              <w:t>Uygulama</w:t>
            </w:r>
          </w:p>
        </w:tc>
      </w:tr>
    </w:tbl>
    <w:p w14:paraId="758C1A07" w14:textId="77777777" w:rsidR="002C03D9" w:rsidRDefault="002C03D9">
      <w:pPr>
        <w:pStyle w:val="GvdeMetni"/>
        <w:spacing w:before="256"/>
        <w:rPr>
          <w:b/>
          <w:sz w:val="24"/>
        </w:rPr>
      </w:pPr>
    </w:p>
    <w:p w14:paraId="1ACF638D" w14:textId="77777777" w:rsidR="002C03D9" w:rsidRDefault="009609DA">
      <w:pPr>
        <w:pStyle w:val="Balk1"/>
        <w:numPr>
          <w:ilvl w:val="0"/>
          <w:numId w:val="102"/>
        </w:numPr>
        <w:tabs>
          <w:tab w:val="left" w:pos="321"/>
        </w:tabs>
        <w:ind w:left="321" w:hanging="180"/>
      </w:pPr>
      <w:bookmarkStart w:id="3" w:name="_bookmark3"/>
      <w:bookmarkEnd w:id="3"/>
      <w:r>
        <w:t>PROGRAM</w:t>
      </w:r>
      <w:r>
        <w:rPr>
          <w:spacing w:val="-3"/>
        </w:rPr>
        <w:t xml:space="preserve"> </w:t>
      </w:r>
      <w:r>
        <w:rPr>
          <w:spacing w:val="-2"/>
        </w:rPr>
        <w:t>ÇIKTILARI</w:t>
      </w:r>
    </w:p>
    <w:p w14:paraId="212AC602" w14:textId="77777777" w:rsidR="002C03D9" w:rsidRDefault="009609DA">
      <w:pPr>
        <w:pStyle w:val="GvdeMetni"/>
        <w:spacing w:before="16"/>
        <w:ind w:left="141" w:right="849"/>
        <w:jc w:val="both"/>
      </w:pPr>
      <w:r>
        <w:t>3.1-Program çıktıları, program eğitim amaçlarına ulaşabilmek için gerekli bilgi, beceri ve davranış bileşenlerinin</w:t>
      </w:r>
      <w:r>
        <w:rPr>
          <w:spacing w:val="-3"/>
        </w:rPr>
        <w:t xml:space="preserve"> </w:t>
      </w:r>
      <w:r>
        <w:t>tümünü</w:t>
      </w:r>
      <w:r>
        <w:rPr>
          <w:spacing w:val="-4"/>
        </w:rPr>
        <w:t xml:space="preserve"> </w:t>
      </w:r>
      <w:r>
        <w:t>kapsamalı</w:t>
      </w:r>
      <w:r>
        <w:rPr>
          <w:spacing w:val="-2"/>
        </w:rPr>
        <w:t xml:space="preserve"> </w:t>
      </w:r>
      <w:r>
        <w:t>ve</w:t>
      </w:r>
      <w:r>
        <w:rPr>
          <w:spacing w:val="-3"/>
        </w:rPr>
        <w:t xml:space="preserve"> </w:t>
      </w:r>
      <w:r>
        <w:t>ilgili</w:t>
      </w:r>
      <w:r>
        <w:rPr>
          <w:spacing w:val="-2"/>
        </w:rPr>
        <w:t xml:space="preserve"> </w:t>
      </w:r>
      <w:r>
        <w:t>(</w:t>
      </w:r>
      <w:proofErr w:type="gramStart"/>
      <w:r>
        <w:t>MÜDEK,FEDEK</w:t>
      </w:r>
      <w:proofErr w:type="gramEnd"/>
      <w:r>
        <w:t>,SABAK,EPDAD</w:t>
      </w:r>
      <w:r>
        <w:rPr>
          <w:spacing w:val="-2"/>
        </w:rPr>
        <w:t xml:space="preserve"> </w:t>
      </w:r>
      <w:r>
        <w:t>vb.</w:t>
      </w:r>
      <w:r>
        <w:rPr>
          <w:spacing w:val="-1"/>
        </w:rPr>
        <w:t xml:space="preserve"> </w:t>
      </w:r>
      <w:r>
        <w:t>gibi)</w:t>
      </w:r>
      <w:r>
        <w:rPr>
          <w:spacing w:val="-3"/>
        </w:rPr>
        <w:t xml:space="preserve"> </w:t>
      </w:r>
      <w:r>
        <w:t>Değerlendirme Çıktılarını da içerecek biçimde tanımlanmalıdır. Programlar, program eğitim amaçlarıyla tutarlı olmak koşuluyla, kendilerine özgü ek program çıktıları tanımlayabilirler.</w:t>
      </w:r>
    </w:p>
    <w:p w14:paraId="00FAED88" w14:textId="77777777" w:rsidR="002C03D9" w:rsidRDefault="002C03D9">
      <w:pPr>
        <w:pStyle w:val="GvdeMetni"/>
        <w:jc w:val="both"/>
        <w:sectPr w:rsidR="002C03D9">
          <w:pgSz w:w="11920" w:h="16850"/>
          <w:pgMar w:top="1360" w:right="566" w:bottom="960" w:left="1275" w:header="0" w:footer="779" w:gutter="0"/>
          <w:cols w:space="708"/>
        </w:sectPr>
      </w:pPr>
    </w:p>
    <w:p w14:paraId="357733BA" w14:textId="77777777" w:rsidR="002C03D9" w:rsidRDefault="009609DA">
      <w:pPr>
        <w:pStyle w:val="GvdeMetni"/>
      </w:pPr>
      <w:r>
        <w:rPr>
          <w:noProof/>
        </w:rPr>
        <w:lastRenderedPageBreak/>
        <mc:AlternateContent>
          <mc:Choice Requires="wps">
            <w:drawing>
              <wp:anchor distT="0" distB="0" distL="0" distR="0" simplePos="0" relativeHeight="251649536" behindDoc="1" locked="0" layoutInCell="1" allowOverlap="1" wp14:anchorId="5D7FAE25" wp14:editId="46C3BC67">
                <wp:simplePos x="0" y="0"/>
                <wp:positionH relativeFrom="page">
                  <wp:posOffset>899160</wp:posOffset>
                </wp:positionH>
                <wp:positionV relativeFrom="page">
                  <wp:posOffset>899159</wp:posOffset>
                </wp:positionV>
                <wp:extent cx="5760720" cy="876617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8766175"/>
                        </a:xfrm>
                        <a:custGeom>
                          <a:avLst/>
                          <a:gdLst/>
                          <a:ahLst/>
                          <a:cxnLst/>
                          <a:rect l="l" t="t" r="r" b="b"/>
                          <a:pathLst>
                            <a:path w="5760720" h="8766175">
                              <a:moveTo>
                                <a:pt x="5760720" y="0"/>
                              </a:moveTo>
                              <a:lnTo>
                                <a:pt x="5754370" y="0"/>
                              </a:lnTo>
                              <a:lnTo>
                                <a:pt x="5754370" y="508"/>
                              </a:lnTo>
                              <a:lnTo>
                                <a:pt x="5754370" y="6858"/>
                              </a:lnTo>
                              <a:lnTo>
                                <a:pt x="5754370" y="8759698"/>
                              </a:lnTo>
                              <a:lnTo>
                                <a:pt x="6350" y="8759698"/>
                              </a:lnTo>
                              <a:lnTo>
                                <a:pt x="6350" y="6858"/>
                              </a:lnTo>
                              <a:lnTo>
                                <a:pt x="5754370" y="6858"/>
                              </a:lnTo>
                              <a:lnTo>
                                <a:pt x="5754370" y="508"/>
                              </a:lnTo>
                              <a:lnTo>
                                <a:pt x="0" y="508"/>
                              </a:lnTo>
                              <a:lnTo>
                                <a:pt x="0" y="6858"/>
                              </a:lnTo>
                              <a:lnTo>
                                <a:pt x="0" y="8759698"/>
                              </a:lnTo>
                              <a:lnTo>
                                <a:pt x="0" y="8766048"/>
                              </a:lnTo>
                              <a:lnTo>
                                <a:pt x="5760720" y="8766048"/>
                              </a:lnTo>
                              <a:lnTo>
                                <a:pt x="5760720" y="8759825"/>
                              </a:lnTo>
                              <a:lnTo>
                                <a:pt x="5760720" y="8759698"/>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0F9B87" id="Graphic 38" o:spid="_x0000_s1026" style="position:absolute;margin-left:70.8pt;margin-top:70.8pt;width:453.6pt;height:690.25pt;z-index:-251666944;visibility:visible;mso-wrap-style:square;mso-wrap-distance-left:0;mso-wrap-distance-top:0;mso-wrap-distance-right:0;mso-wrap-distance-bottom:0;mso-position-horizontal:absolute;mso-position-horizontal-relative:page;mso-position-vertical:absolute;mso-position-vertical-relative:page;v-text-anchor:top" coordsize="5760720,8766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" path="m5760720,r-6350,l5754370,508r,6350l5754370,8759698r-5748020,l6350,6858r5748020,l5754370,508,,508,,6858,,8759698r,6350l5760720,8766048r,-6223l5760720,8759698,5760720,xe" fillcolor="black" stroked="f">
                <v:path arrowok="t"/>
                <w10:wrap anchorx="page" anchory="page"/>
              </v:shape>
            </w:pict>
          </mc:Fallback>
        </mc:AlternateContent>
      </w:r>
    </w:p>
    <w:p w14:paraId="39083EB0" w14:textId="77777777" w:rsidR="002C03D9" w:rsidRDefault="002C03D9">
      <w:pPr>
        <w:pStyle w:val="GvdeMetni"/>
        <w:spacing w:before="1"/>
      </w:pPr>
    </w:p>
    <w:p w14:paraId="0C59BC42" w14:textId="77777777" w:rsidR="002C03D9" w:rsidRDefault="009609DA">
      <w:pPr>
        <w:pStyle w:val="GvdeMetni"/>
        <w:spacing w:before="1" w:line="360" w:lineRule="auto"/>
        <w:ind w:left="427" w:right="1001"/>
      </w:pPr>
      <w:r>
        <w:t>Uluslararası Ticaret ve İşletmecilik Bölümünün misyonu, uluslararası işletmelerde başarılı bir kariyere sahip olabilecek veya kendi işletmelerini kurabilmek için gereken ticaret ve işletmecilik yetkinliklerini geliştiren mezunlar vermektir. Programımız bu çerçevede; Eğitim, öğretim ve araştırma kalitesi ile Türkiye’de</w:t>
      </w:r>
      <w:r>
        <w:rPr>
          <w:spacing w:val="-1"/>
        </w:rPr>
        <w:t xml:space="preserve"> </w:t>
      </w:r>
      <w:r>
        <w:t>tercih edilen; Teknolojik gelişmelere</w:t>
      </w:r>
      <w:r>
        <w:rPr>
          <w:spacing w:val="-1"/>
        </w:rPr>
        <w:t xml:space="preserve"> </w:t>
      </w:r>
      <w:r>
        <w:t>duyarlı, toplumun ve sektör temsilcilerinin beklentilerine uygun insan kaynağı yetiştiren; Uluslararası akademik çevrede bölümümüzü en etkin şekilde temsil eden Öğretim elemanları ile sonuç odaklı bir eğitim profili oluşturan; Katılımcı, kendine güvenen bireyler yetiştiren; Uluslararası değerlere saygılı, post modern</w:t>
      </w:r>
      <w:r>
        <w:rPr>
          <w:spacing w:val="-3"/>
        </w:rPr>
        <w:t xml:space="preserve"> </w:t>
      </w:r>
      <w:r>
        <w:t>yönetim</w:t>
      </w:r>
      <w:r>
        <w:rPr>
          <w:spacing w:val="-2"/>
        </w:rPr>
        <w:t xml:space="preserve"> </w:t>
      </w:r>
      <w:r>
        <w:t>ilkelerini</w:t>
      </w:r>
      <w:r>
        <w:rPr>
          <w:spacing w:val="-5"/>
        </w:rPr>
        <w:t xml:space="preserve"> </w:t>
      </w:r>
      <w:r>
        <w:t>ve</w:t>
      </w:r>
      <w:r>
        <w:rPr>
          <w:spacing w:val="-3"/>
        </w:rPr>
        <w:t xml:space="preserve"> </w:t>
      </w:r>
      <w:r>
        <w:t>çağdaş</w:t>
      </w:r>
      <w:r>
        <w:rPr>
          <w:spacing w:val="-3"/>
        </w:rPr>
        <w:t xml:space="preserve"> </w:t>
      </w:r>
      <w:r>
        <w:t>yönetim</w:t>
      </w:r>
      <w:r>
        <w:rPr>
          <w:spacing w:val="-2"/>
        </w:rPr>
        <w:t xml:space="preserve"> </w:t>
      </w:r>
      <w:r>
        <w:t>anlayışını</w:t>
      </w:r>
      <w:r>
        <w:rPr>
          <w:spacing w:val="-2"/>
        </w:rPr>
        <w:t xml:space="preserve"> </w:t>
      </w:r>
      <w:r>
        <w:t>benimsemiş,</w:t>
      </w:r>
      <w:r>
        <w:rPr>
          <w:spacing w:val="-3"/>
        </w:rPr>
        <w:t xml:space="preserve"> </w:t>
      </w:r>
      <w:r>
        <w:t>kendini</w:t>
      </w:r>
      <w:r>
        <w:rPr>
          <w:spacing w:val="-2"/>
        </w:rPr>
        <w:t xml:space="preserve"> </w:t>
      </w:r>
      <w:r>
        <w:t>sürekli</w:t>
      </w:r>
      <w:r>
        <w:rPr>
          <w:spacing w:val="-2"/>
        </w:rPr>
        <w:t xml:space="preserve"> </w:t>
      </w:r>
      <w:r>
        <w:t>yenileyen</w:t>
      </w:r>
      <w:r>
        <w:rPr>
          <w:spacing w:val="-6"/>
        </w:rPr>
        <w:t xml:space="preserve"> </w:t>
      </w:r>
      <w:r>
        <w:t>bir program olmak öz görevlerini içselleştirmiştir. Özetle bu amaç ve hedefler, programa ait mesleksel ve toplumsal beklentileri karşılamasına yönelik tüm yetkinlikleri kapsamaktadır. Bu yetkinlikler mezuniyet öncesi eğitime ayrılan süreye uygun ölçüde, uluslararası ticaret ve işletmecilik programının tüm yönlerini; yönetim, pazarlama, finans, muhasebe, organizasyon, insan</w:t>
      </w:r>
      <w:r>
        <w:rPr>
          <w:spacing w:val="-5"/>
        </w:rPr>
        <w:t xml:space="preserve"> </w:t>
      </w:r>
      <w:r>
        <w:t>kaynakları</w:t>
      </w:r>
      <w:r>
        <w:rPr>
          <w:spacing w:val="-1"/>
        </w:rPr>
        <w:t xml:space="preserve"> </w:t>
      </w:r>
      <w:r>
        <w:t>yönetimi</w:t>
      </w:r>
      <w:r>
        <w:rPr>
          <w:spacing w:val="-1"/>
        </w:rPr>
        <w:t xml:space="preserve"> </w:t>
      </w:r>
      <w:r>
        <w:t>ile</w:t>
      </w:r>
      <w:r>
        <w:rPr>
          <w:spacing w:val="-2"/>
        </w:rPr>
        <w:t xml:space="preserve"> </w:t>
      </w:r>
      <w:r>
        <w:t>ilgili</w:t>
      </w:r>
      <w:r>
        <w:rPr>
          <w:spacing w:val="-1"/>
        </w:rPr>
        <w:t xml:space="preserve"> </w:t>
      </w:r>
      <w:r>
        <w:t>bilgi</w:t>
      </w:r>
      <w:r>
        <w:rPr>
          <w:spacing w:val="-1"/>
        </w:rPr>
        <w:t xml:space="preserve"> </w:t>
      </w:r>
      <w:r>
        <w:t>ve</w:t>
      </w:r>
      <w:r>
        <w:rPr>
          <w:spacing w:val="-4"/>
        </w:rPr>
        <w:t xml:space="preserve"> </w:t>
      </w:r>
      <w:r>
        <w:t>beceriler</w:t>
      </w:r>
      <w:r>
        <w:rPr>
          <w:spacing w:val="-2"/>
        </w:rPr>
        <w:t xml:space="preserve"> </w:t>
      </w:r>
      <w:r>
        <w:t>yanı</w:t>
      </w:r>
      <w:r>
        <w:rPr>
          <w:spacing w:val="-1"/>
        </w:rPr>
        <w:t xml:space="preserve"> </w:t>
      </w:r>
      <w:r>
        <w:t>sıra</w:t>
      </w:r>
      <w:r>
        <w:rPr>
          <w:spacing w:val="-4"/>
        </w:rPr>
        <w:t xml:space="preserve"> </w:t>
      </w:r>
      <w:r>
        <w:t>sosyal</w:t>
      </w:r>
      <w:r>
        <w:rPr>
          <w:spacing w:val="-4"/>
        </w:rPr>
        <w:t xml:space="preserve"> </w:t>
      </w:r>
      <w:r>
        <w:t>bilimciye,</w:t>
      </w:r>
      <w:r>
        <w:rPr>
          <w:spacing w:val="-4"/>
        </w:rPr>
        <w:t xml:space="preserve"> </w:t>
      </w:r>
      <w:r>
        <w:t>işletmeciye</w:t>
      </w:r>
      <w:r>
        <w:rPr>
          <w:spacing w:val="-2"/>
        </w:rPr>
        <w:t xml:space="preserve"> </w:t>
      </w:r>
      <w:r>
        <w:t xml:space="preserve">yakışır tutum ve davranışın kazandırılması için davranış bilimleri, psikoloji ve insani bilimlerden de yararlanılmaktadır. Bu kapsamda Çanakkale </w:t>
      </w:r>
      <w:proofErr w:type="spellStart"/>
      <w:r>
        <w:t>Onsekiz</w:t>
      </w:r>
      <w:proofErr w:type="spellEnd"/>
      <w:r>
        <w:t xml:space="preserve"> Mart Üniversitesi Çan UBF Uluslararası Ticaret ve İşletmecilik Bölümü’nün program çıktıları da kanıt olarak aşağıda bilgilerinize </w:t>
      </w:r>
      <w:r>
        <w:rPr>
          <w:spacing w:val="-2"/>
        </w:rPr>
        <w:t>sunulmuştur:</w:t>
      </w:r>
    </w:p>
    <w:p w14:paraId="6997ED0A" w14:textId="77777777" w:rsidR="002C03D9" w:rsidRDefault="009609DA">
      <w:pPr>
        <w:pStyle w:val="GvdeMetni"/>
        <w:spacing w:before="1" w:line="360" w:lineRule="auto"/>
        <w:ind w:left="427" w:right="1013" w:firstLine="55"/>
      </w:pPr>
      <w:r>
        <w:t>P.Ç.1.</w:t>
      </w:r>
      <w:r>
        <w:rPr>
          <w:spacing w:val="-3"/>
        </w:rPr>
        <w:t xml:space="preserve"> </w:t>
      </w:r>
      <w:r>
        <w:t>Uluslararası</w:t>
      </w:r>
      <w:r>
        <w:rPr>
          <w:spacing w:val="-2"/>
        </w:rPr>
        <w:t xml:space="preserve"> </w:t>
      </w:r>
      <w:r>
        <w:t>ticaret</w:t>
      </w:r>
      <w:r>
        <w:rPr>
          <w:spacing w:val="-5"/>
        </w:rPr>
        <w:t xml:space="preserve"> </w:t>
      </w:r>
      <w:r>
        <w:t>ve</w:t>
      </w:r>
      <w:r>
        <w:rPr>
          <w:spacing w:val="-3"/>
        </w:rPr>
        <w:t xml:space="preserve"> </w:t>
      </w:r>
      <w:r>
        <w:t>işletmeciliğin</w:t>
      </w:r>
      <w:r>
        <w:rPr>
          <w:spacing w:val="-3"/>
        </w:rPr>
        <w:t xml:space="preserve"> </w:t>
      </w:r>
      <w:r>
        <w:t>kuramsal</w:t>
      </w:r>
      <w:r>
        <w:rPr>
          <w:spacing w:val="-5"/>
        </w:rPr>
        <w:t xml:space="preserve"> </w:t>
      </w:r>
      <w:r>
        <w:t>altyapısı</w:t>
      </w:r>
      <w:r>
        <w:rPr>
          <w:spacing w:val="-4"/>
        </w:rPr>
        <w:t xml:space="preserve"> </w:t>
      </w:r>
      <w:r>
        <w:t>ile</w:t>
      </w:r>
      <w:r>
        <w:rPr>
          <w:spacing w:val="-3"/>
        </w:rPr>
        <w:t xml:space="preserve"> </w:t>
      </w:r>
      <w:r>
        <w:t>uygulamaya</w:t>
      </w:r>
      <w:r>
        <w:rPr>
          <w:spacing w:val="-3"/>
        </w:rPr>
        <w:t xml:space="preserve"> </w:t>
      </w:r>
      <w:r>
        <w:t>yönelik</w:t>
      </w:r>
      <w:r>
        <w:rPr>
          <w:spacing w:val="-3"/>
        </w:rPr>
        <w:t xml:space="preserve"> </w:t>
      </w:r>
      <w:r>
        <w:t>bilgileri anlama ve kullanabilme becerisine sahip olma, küreselleşen dünyada ticaret ve işletmecilik kültürünü içselleştirebilme</w:t>
      </w:r>
    </w:p>
    <w:p w14:paraId="046D9A43" w14:textId="77777777" w:rsidR="002C03D9" w:rsidRDefault="009609DA">
      <w:pPr>
        <w:pStyle w:val="GvdeMetni"/>
        <w:spacing w:before="1" w:line="360" w:lineRule="auto"/>
        <w:ind w:left="427" w:right="1013"/>
      </w:pPr>
      <w:r>
        <w:t>P.Ç.2.</w:t>
      </w:r>
      <w:r>
        <w:rPr>
          <w:spacing w:val="-3"/>
        </w:rPr>
        <w:t xml:space="preserve"> </w:t>
      </w:r>
      <w:r>
        <w:t>Uluslararası</w:t>
      </w:r>
      <w:r>
        <w:rPr>
          <w:spacing w:val="-5"/>
        </w:rPr>
        <w:t xml:space="preserve"> </w:t>
      </w:r>
      <w:r>
        <w:t>ticaret</w:t>
      </w:r>
      <w:r>
        <w:rPr>
          <w:spacing w:val="-2"/>
        </w:rPr>
        <w:t xml:space="preserve"> </w:t>
      </w:r>
      <w:r>
        <w:t>ve</w:t>
      </w:r>
      <w:r>
        <w:rPr>
          <w:spacing w:val="-3"/>
        </w:rPr>
        <w:t xml:space="preserve"> </w:t>
      </w:r>
      <w:r>
        <w:t>işletmecilik</w:t>
      </w:r>
      <w:r>
        <w:rPr>
          <w:spacing w:val="-3"/>
        </w:rPr>
        <w:t xml:space="preserve"> </w:t>
      </w:r>
      <w:r>
        <w:t>ile</w:t>
      </w:r>
      <w:r>
        <w:rPr>
          <w:spacing w:val="-5"/>
        </w:rPr>
        <w:t xml:space="preserve"> </w:t>
      </w:r>
      <w:r>
        <w:t>ilgili</w:t>
      </w:r>
      <w:r>
        <w:rPr>
          <w:spacing w:val="-2"/>
        </w:rPr>
        <w:t xml:space="preserve"> </w:t>
      </w:r>
      <w:r>
        <w:t>ulusal</w:t>
      </w:r>
      <w:r>
        <w:rPr>
          <w:spacing w:val="-2"/>
        </w:rPr>
        <w:t xml:space="preserve"> </w:t>
      </w:r>
      <w:r>
        <w:t>ve</w:t>
      </w:r>
      <w:r>
        <w:rPr>
          <w:spacing w:val="-3"/>
        </w:rPr>
        <w:t xml:space="preserve"> </w:t>
      </w:r>
      <w:r>
        <w:t>küresel</w:t>
      </w:r>
      <w:r>
        <w:rPr>
          <w:spacing w:val="-5"/>
        </w:rPr>
        <w:t xml:space="preserve"> </w:t>
      </w:r>
      <w:r>
        <w:t>temel</w:t>
      </w:r>
      <w:r>
        <w:rPr>
          <w:spacing w:val="-2"/>
        </w:rPr>
        <w:t xml:space="preserve"> </w:t>
      </w:r>
      <w:r>
        <w:t>düzenlemelere</w:t>
      </w:r>
      <w:r>
        <w:rPr>
          <w:spacing w:val="-3"/>
        </w:rPr>
        <w:t xml:space="preserve"> </w:t>
      </w:r>
      <w:r>
        <w:t>hâkim olup, bunları yorumlayabilme ve pratik durumlara uygulayabilme</w:t>
      </w:r>
    </w:p>
    <w:p w14:paraId="7BC3B8F4" w14:textId="77777777" w:rsidR="002C03D9" w:rsidRDefault="009609DA">
      <w:pPr>
        <w:pStyle w:val="GvdeMetni"/>
        <w:spacing w:line="360" w:lineRule="auto"/>
        <w:ind w:left="427" w:right="1151" w:firstLine="55"/>
        <w:jc w:val="both"/>
      </w:pPr>
      <w:r>
        <w:t>P.Ç.3. Uluslararası ticaret</w:t>
      </w:r>
      <w:r>
        <w:rPr>
          <w:spacing w:val="-2"/>
        </w:rPr>
        <w:t xml:space="preserve"> </w:t>
      </w:r>
      <w:r>
        <w:t>ve işletmecilikle ilgili gelişmeleri analiz edebilme,</w:t>
      </w:r>
      <w:r>
        <w:rPr>
          <w:spacing w:val="-2"/>
        </w:rPr>
        <w:t xml:space="preserve"> </w:t>
      </w:r>
      <w:r>
        <w:t>görev aldığı örgüt içi</w:t>
      </w:r>
      <w:r>
        <w:rPr>
          <w:spacing w:val="-4"/>
        </w:rPr>
        <w:t xml:space="preserve"> </w:t>
      </w:r>
      <w:r>
        <w:t>rollerde,</w:t>
      </w:r>
      <w:r>
        <w:rPr>
          <w:spacing w:val="-4"/>
        </w:rPr>
        <w:t xml:space="preserve"> </w:t>
      </w:r>
      <w:r>
        <w:t>konularla</w:t>
      </w:r>
      <w:r>
        <w:rPr>
          <w:spacing w:val="-4"/>
        </w:rPr>
        <w:t xml:space="preserve"> </w:t>
      </w:r>
      <w:r>
        <w:t>ilgili</w:t>
      </w:r>
      <w:r>
        <w:rPr>
          <w:spacing w:val="-4"/>
        </w:rPr>
        <w:t xml:space="preserve"> </w:t>
      </w:r>
      <w:r>
        <w:t>sorunları</w:t>
      </w:r>
      <w:r>
        <w:rPr>
          <w:spacing w:val="-4"/>
        </w:rPr>
        <w:t xml:space="preserve"> </w:t>
      </w:r>
      <w:r>
        <w:t>tanımlama,</w:t>
      </w:r>
      <w:r>
        <w:rPr>
          <w:spacing w:val="-4"/>
        </w:rPr>
        <w:t xml:space="preserve"> </w:t>
      </w:r>
      <w:r>
        <w:t>görüş</w:t>
      </w:r>
      <w:r>
        <w:rPr>
          <w:spacing w:val="-4"/>
        </w:rPr>
        <w:t xml:space="preserve"> </w:t>
      </w:r>
      <w:r>
        <w:t>bildirme</w:t>
      </w:r>
      <w:r>
        <w:rPr>
          <w:spacing w:val="-4"/>
        </w:rPr>
        <w:t xml:space="preserve"> </w:t>
      </w:r>
      <w:r>
        <w:t>ve</w:t>
      </w:r>
      <w:r>
        <w:rPr>
          <w:spacing w:val="-2"/>
        </w:rPr>
        <w:t xml:space="preserve"> </w:t>
      </w:r>
      <w:r>
        <w:t>çözüm</w:t>
      </w:r>
      <w:r>
        <w:rPr>
          <w:spacing w:val="-1"/>
        </w:rPr>
        <w:t xml:space="preserve"> </w:t>
      </w:r>
      <w:r>
        <w:t>yolları</w:t>
      </w:r>
      <w:r>
        <w:rPr>
          <w:spacing w:val="-4"/>
        </w:rPr>
        <w:t xml:space="preserve"> </w:t>
      </w:r>
      <w:r>
        <w:t>sunma</w:t>
      </w:r>
      <w:r>
        <w:rPr>
          <w:spacing w:val="-4"/>
        </w:rPr>
        <w:t xml:space="preserve"> </w:t>
      </w:r>
      <w:r>
        <w:t xml:space="preserve">becerisi </w:t>
      </w:r>
      <w:r>
        <w:rPr>
          <w:spacing w:val="-2"/>
        </w:rPr>
        <w:t>kazanma</w:t>
      </w:r>
    </w:p>
    <w:p w14:paraId="1E9B66D2" w14:textId="77777777" w:rsidR="002C03D9" w:rsidRDefault="009609DA">
      <w:pPr>
        <w:pStyle w:val="GvdeMetni"/>
        <w:spacing w:line="360" w:lineRule="auto"/>
        <w:ind w:left="427" w:right="1013"/>
      </w:pPr>
      <w:r>
        <w:t>P.Ç.4. Uluslararası ticari ve işletmeciliğe ilişkin operasyonlar ve veri analizlerinde kullanılan bilişim</w:t>
      </w:r>
      <w:r>
        <w:rPr>
          <w:spacing w:val="-5"/>
        </w:rPr>
        <w:t xml:space="preserve"> </w:t>
      </w:r>
      <w:r>
        <w:t>sistemleri</w:t>
      </w:r>
      <w:r>
        <w:rPr>
          <w:spacing w:val="-2"/>
        </w:rPr>
        <w:t xml:space="preserve"> </w:t>
      </w:r>
      <w:r>
        <w:t>ve</w:t>
      </w:r>
      <w:r>
        <w:rPr>
          <w:spacing w:val="-5"/>
        </w:rPr>
        <w:t xml:space="preserve"> </w:t>
      </w:r>
      <w:r>
        <w:t>yazılımları</w:t>
      </w:r>
      <w:r>
        <w:rPr>
          <w:spacing w:val="-2"/>
        </w:rPr>
        <w:t xml:space="preserve"> </w:t>
      </w:r>
      <w:r>
        <w:t>tanıma</w:t>
      </w:r>
      <w:r>
        <w:rPr>
          <w:spacing w:val="-3"/>
        </w:rPr>
        <w:t xml:space="preserve"> </w:t>
      </w:r>
      <w:r>
        <w:t>ve</w:t>
      </w:r>
      <w:r>
        <w:rPr>
          <w:spacing w:val="-3"/>
        </w:rPr>
        <w:t xml:space="preserve"> </w:t>
      </w:r>
      <w:r>
        <w:t>kullanabilme</w:t>
      </w:r>
      <w:r>
        <w:rPr>
          <w:spacing w:val="-3"/>
        </w:rPr>
        <w:t xml:space="preserve"> </w:t>
      </w:r>
      <w:r>
        <w:t>becerisini</w:t>
      </w:r>
      <w:r>
        <w:rPr>
          <w:spacing w:val="-2"/>
        </w:rPr>
        <w:t xml:space="preserve"> </w:t>
      </w:r>
      <w:r>
        <w:t>kazanabilme</w:t>
      </w:r>
      <w:r>
        <w:rPr>
          <w:spacing w:val="-5"/>
        </w:rPr>
        <w:t xml:space="preserve"> </w:t>
      </w:r>
      <w:r>
        <w:t>P.Ç.5.</w:t>
      </w:r>
      <w:r>
        <w:rPr>
          <w:spacing w:val="-3"/>
        </w:rPr>
        <w:t xml:space="preserve"> </w:t>
      </w:r>
      <w:r>
        <w:t>Araştırma becerisine ve analitik düşünme yeteneğine sahip olma, alınacak kararların ve uygulanacak projelerin süreçlerini ve sonuçlarını öngörebilme, sebep – sonuç ilişkilerini göz önünde bulundurabilme, stratejik yaklaşım geliştirebilme, düşüncelerini başkalarının anlayabileceği şekilde iletebilme ve yüksek ikna gücüne sahip olma</w:t>
      </w:r>
    </w:p>
    <w:p w14:paraId="4AC45BA2" w14:textId="77777777" w:rsidR="002C03D9" w:rsidRDefault="002C03D9">
      <w:pPr>
        <w:pStyle w:val="GvdeMetni"/>
        <w:spacing w:line="360" w:lineRule="auto"/>
        <w:sectPr w:rsidR="002C03D9">
          <w:pgSz w:w="11920" w:h="16850"/>
          <w:pgMar w:top="1420" w:right="566" w:bottom="960" w:left="1275" w:header="0" w:footer="779" w:gutter="0"/>
          <w:cols w:space="708"/>
        </w:sectPr>
      </w:pPr>
    </w:p>
    <w:p w14:paraId="69FC2B6B" w14:textId="77777777" w:rsidR="002C03D9" w:rsidRDefault="009609DA">
      <w:pPr>
        <w:pStyle w:val="GvdeMetni"/>
        <w:spacing w:before="72" w:line="360" w:lineRule="auto"/>
        <w:ind w:left="813" w:right="1753"/>
      </w:pPr>
      <w:r>
        <w:rPr>
          <w:noProof/>
        </w:rPr>
        <w:lastRenderedPageBreak/>
        <mc:AlternateContent>
          <mc:Choice Requires="wps">
            <w:drawing>
              <wp:anchor distT="0" distB="0" distL="0" distR="0" simplePos="0" relativeHeight="251650560" behindDoc="1" locked="0" layoutInCell="1" allowOverlap="1" wp14:anchorId="2B1AE396" wp14:editId="5E1F873E">
                <wp:simplePos x="0" y="0"/>
                <wp:positionH relativeFrom="page">
                  <wp:posOffset>1006144</wp:posOffset>
                </wp:positionH>
                <wp:positionV relativeFrom="paragraph">
                  <wp:posOffset>37083</wp:posOffset>
                </wp:positionV>
                <wp:extent cx="5542915" cy="816546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2915" cy="8165465"/>
                        </a:xfrm>
                        <a:custGeom>
                          <a:avLst/>
                          <a:gdLst/>
                          <a:ahLst/>
                          <a:cxnLst/>
                          <a:rect l="l" t="t" r="r" b="b"/>
                          <a:pathLst>
                            <a:path w="5542915" h="8165465">
                              <a:moveTo>
                                <a:pt x="5542470" y="8159255"/>
                              </a:moveTo>
                              <a:lnTo>
                                <a:pt x="5536438" y="8159255"/>
                              </a:lnTo>
                              <a:lnTo>
                                <a:pt x="6096" y="8159255"/>
                              </a:lnTo>
                              <a:lnTo>
                                <a:pt x="0" y="8159255"/>
                              </a:lnTo>
                              <a:lnTo>
                                <a:pt x="0" y="8165351"/>
                              </a:lnTo>
                              <a:lnTo>
                                <a:pt x="6096" y="8165351"/>
                              </a:lnTo>
                              <a:lnTo>
                                <a:pt x="5536374" y="8165351"/>
                              </a:lnTo>
                              <a:lnTo>
                                <a:pt x="5542470" y="8165351"/>
                              </a:lnTo>
                              <a:lnTo>
                                <a:pt x="5542470" y="8159255"/>
                              </a:lnTo>
                              <a:close/>
                            </a:path>
                            <a:path w="5542915" h="8165465">
                              <a:moveTo>
                                <a:pt x="5542470" y="0"/>
                              </a:moveTo>
                              <a:lnTo>
                                <a:pt x="5536438" y="0"/>
                              </a:lnTo>
                              <a:lnTo>
                                <a:pt x="6096" y="0"/>
                              </a:lnTo>
                              <a:lnTo>
                                <a:pt x="0" y="0"/>
                              </a:lnTo>
                              <a:lnTo>
                                <a:pt x="0" y="6096"/>
                              </a:lnTo>
                              <a:lnTo>
                                <a:pt x="0" y="8159242"/>
                              </a:lnTo>
                              <a:lnTo>
                                <a:pt x="6096" y="8159242"/>
                              </a:lnTo>
                              <a:lnTo>
                                <a:pt x="6096" y="6096"/>
                              </a:lnTo>
                              <a:lnTo>
                                <a:pt x="5536374" y="6096"/>
                              </a:lnTo>
                              <a:lnTo>
                                <a:pt x="5536374" y="8159242"/>
                              </a:lnTo>
                              <a:lnTo>
                                <a:pt x="5542470" y="8159242"/>
                              </a:lnTo>
                              <a:lnTo>
                                <a:pt x="5542470" y="6096"/>
                              </a:lnTo>
                              <a:lnTo>
                                <a:pt x="55424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772F59" id="Graphic 39" o:spid="_x0000_s1026" style="position:absolute;margin-left:79.2pt;margin-top:2.9pt;width:436.45pt;height:642.95pt;z-index:-251665920;visibility:visible;mso-wrap-style:square;mso-wrap-distance-left:0;mso-wrap-distance-top:0;mso-wrap-distance-right:0;mso-wrap-distance-bottom:0;mso-position-horizontal:absolute;mso-position-horizontal-relative:page;mso-position-vertical:absolute;mso-position-vertical-relative:text;v-text-anchor:top" coordsize="5542915,816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" path="m5542470,8159255r-6032,l6096,8159255r-6096,l,8165351r6096,l5536374,8165351r6096,l5542470,8159255xem5542470,r-6032,l6096,,,,,6096,,8159242r6096,l6096,6096r5530278,l5536374,8159242r6096,l5542470,6096r,-6096xe" fillcolor="black" stroked="f">
                <v:path arrowok="t"/>
                <w10:wrap anchorx="page"/>
              </v:shape>
            </w:pict>
          </mc:Fallback>
        </mc:AlternateContent>
      </w:r>
      <w:r>
        <w:t>P.Ç.6.</w:t>
      </w:r>
      <w:r>
        <w:rPr>
          <w:spacing w:val="-3"/>
        </w:rPr>
        <w:t xml:space="preserve"> </w:t>
      </w:r>
      <w:r>
        <w:t>Görev</w:t>
      </w:r>
      <w:r>
        <w:rPr>
          <w:spacing w:val="-5"/>
        </w:rPr>
        <w:t xml:space="preserve"> </w:t>
      </w:r>
      <w:r>
        <w:t>aldığı</w:t>
      </w:r>
      <w:r>
        <w:rPr>
          <w:spacing w:val="-2"/>
        </w:rPr>
        <w:t xml:space="preserve"> </w:t>
      </w:r>
      <w:r>
        <w:t>alanlarda</w:t>
      </w:r>
      <w:r>
        <w:rPr>
          <w:spacing w:val="-3"/>
        </w:rPr>
        <w:t xml:space="preserve"> </w:t>
      </w:r>
      <w:r>
        <w:t>kurumun</w:t>
      </w:r>
      <w:r>
        <w:rPr>
          <w:spacing w:val="-3"/>
        </w:rPr>
        <w:t xml:space="preserve"> </w:t>
      </w:r>
      <w:r>
        <w:t>vizyon,</w:t>
      </w:r>
      <w:r>
        <w:rPr>
          <w:spacing w:val="-5"/>
        </w:rPr>
        <w:t xml:space="preserve"> </w:t>
      </w:r>
      <w:r>
        <w:t>misyon,</w:t>
      </w:r>
      <w:r>
        <w:rPr>
          <w:spacing w:val="-3"/>
        </w:rPr>
        <w:t xml:space="preserve"> </w:t>
      </w:r>
      <w:r>
        <w:t>amaç</w:t>
      </w:r>
      <w:r>
        <w:rPr>
          <w:spacing w:val="-3"/>
        </w:rPr>
        <w:t xml:space="preserve"> </w:t>
      </w:r>
      <w:r>
        <w:t>ve</w:t>
      </w:r>
      <w:r>
        <w:rPr>
          <w:spacing w:val="-3"/>
        </w:rPr>
        <w:t xml:space="preserve"> </w:t>
      </w:r>
      <w:r>
        <w:t xml:space="preserve">hedeflerini </w:t>
      </w:r>
      <w:r>
        <w:rPr>
          <w:spacing w:val="-2"/>
        </w:rPr>
        <w:t>belirleyebilme</w:t>
      </w:r>
    </w:p>
    <w:p w14:paraId="0A1A9259" w14:textId="77777777" w:rsidR="002C03D9" w:rsidRDefault="009609DA">
      <w:pPr>
        <w:pStyle w:val="GvdeMetni"/>
        <w:spacing w:line="360" w:lineRule="auto"/>
        <w:ind w:left="813" w:right="1013"/>
      </w:pPr>
      <w:r>
        <w:t>P.Ç.7.</w:t>
      </w:r>
      <w:r>
        <w:rPr>
          <w:spacing w:val="-3"/>
        </w:rPr>
        <w:t xml:space="preserve"> </w:t>
      </w:r>
      <w:r>
        <w:t>Alternatif</w:t>
      </w:r>
      <w:r>
        <w:rPr>
          <w:spacing w:val="-3"/>
        </w:rPr>
        <w:t xml:space="preserve"> </w:t>
      </w:r>
      <w:r>
        <w:t>düşünme</w:t>
      </w:r>
      <w:r>
        <w:rPr>
          <w:spacing w:val="-5"/>
        </w:rPr>
        <w:t xml:space="preserve"> </w:t>
      </w:r>
      <w:r>
        <w:t>tarzıyla,</w:t>
      </w:r>
      <w:r>
        <w:rPr>
          <w:spacing w:val="-3"/>
        </w:rPr>
        <w:t xml:space="preserve"> </w:t>
      </w:r>
      <w:r>
        <w:t>fikir</w:t>
      </w:r>
      <w:r>
        <w:rPr>
          <w:spacing w:val="-3"/>
        </w:rPr>
        <w:t xml:space="preserve"> </w:t>
      </w:r>
      <w:r>
        <w:t>üretebilme</w:t>
      </w:r>
      <w:r>
        <w:rPr>
          <w:spacing w:val="-3"/>
        </w:rPr>
        <w:t xml:space="preserve"> </w:t>
      </w:r>
      <w:r>
        <w:t>yetkinliğinin</w:t>
      </w:r>
      <w:r>
        <w:rPr>
          <w:spacing w:val="-6"/>
        </w:rPr>
        <w:t xml:space="preserve"> </w:t>
      </w:r>
      <w:r>
        <w:t>sonucu</w:t>
      </w:r>
      <w:r>
        <w:rPr>
          <w:spacing w:val="-3"/>
        </w:rPr>
        <w:t xml:space="preserve"> </w:t>
      </w:r>
      <w:r>
        <w:t>olarak</w:t>
      </w:r>
      <w:r>
        <w:rPr>
          <w:spacing w:val="-3"/>
        </w:rPr>
        <w:t xml:space="preserve"> </w:t>
      </w:r>
      <w:r>
        <w:t xml:space="preserve">farklı kaynaklardan bilgi elde edebilme ve analiz etme becerisine sahip olma ve inisiyatif </w:t>
      </w:r>
      <w:r>
        <w:rPr>
          <w:spacing w:val="-2"/>
        </w:rPr>
        <w:t>kullanabilme</w:t>
      </w:r>
    </w:p>
    <w:p w14:paraId="386D1814" w14:textId="77777777" w:rsidR="002C03D9" w:rsidRDefault="009609DA">
      <w:pPr>
        <w:pStyle w:val="GvdeMetni"/>
        <w:spacing w:line="252" w:lineRule="exact"/>
        <w:ind w:left="813"/>
      </w:pPr>
      <w:r>
        <w:t>P.Ç.8.</w:t>
      </w:r>
      <w:r>
        <w:rPr>
          <w:spacing w:val="-7"/>
        </w:rPr>
        <w:t xml:space="preserve"> </w:t>
      </w:r>
      <w:r>
        <w:t>Alanında</w:t>
      </w:r>
      <w:r>
        <w:rPr>
          <w:spacing w:val="-7"/>
        </w:rPr>
        <w:t xml:space="preserve"> </w:t>
      </w:r>
      <w:r>
        <w:t>sürekli</w:t>
      </w:r>
      <w:r>
        <w:rPr>
          <w:spacing w:val="-7"/>
        </w:rPr>
        <w:t xml:space="preserve"> </w:t>
      </w:r>
      <w:r>
        <w:t>iyileştirmeye</w:t>
      </w:r>
      <w:r>
        <w:rPr>
          <w:spacing w:val="-5"/>
        </w:rPr>
        <w:t xml:space="preserve"> </w:t>
      </w:r>
      <w:r>
        <w:t>odaklı</w:t>
      </w:r>
      <w:r>
        <w:rPr>
          <w:spacing w:val="-4"/>
        </w:rPr>
        <w:t xml:space="preserve"> </w:t>
      </w:r>
      <w:r>
        <w:t>ve</w:t>
      </w:r>
      <w:r>
        <w:rPr>
          <w:spacing w:val="-5"/>
        </w:rPr>
        <w:t xml:space="preserve"> </w:t>
      </w:r>
      <w:r>
        <w:t>yenilikçi</w:t>
      </w:r>
      <w:r>
        <w:rPr>
          <w:spacing w:val="-3"/>
        </w:rPr>
        <w:t xml:space="preserve"> </w:t>
      </w:r>
      <w:r>
        <w:rPr>
          <w:spacing w:val="-2"/>
        </w:rPr>
        <w:t>olabilme</w:t>
      </w:r>
    </w:p>
    <w:p w14:paraId="4C419680" w14:textId="77777777" w:rsidR="002C03D9" w:rsidRDefault="009609DA">
      <w:pPr>
        <w:pStyle w:val="GvdeMetni"/>
        <w:spacing w:before="125" w:line="360" w:lineRule="auto"/>
        <w:ind w:left="813" w:right="1753" w:firstLine="55"/>
      </w:pPr>
      <w:r>
        <w:t>P.Ç.9.</w:t>
      </w:r>
      <w:r>
        <w:rPr>
          <w:spacing w:val="-3"/>
        </w:rPr>
        <w:t xml:space="preserve"> </w:t>
      </w:r>
      <w:r>
        <w:t>Liderlik</w:t>
      </w:r>
      <w:r>
        <w:rPr>
          <w:spacing w:val="-3"/>
        </w:rPr>
        <w:t xml:space="preserve"> </w:t>
      </w:r>
      <w:r>
        <w:t>özelliklerine</w:t>
      </w:r>
      <w:r>
        <w:rPr>
          <w:spacing w:val="-3"/>
        </w:rPr>
        <w:t xml:space="preserve"> </w:t>
      </w:r>
      <w:r>
        <w:t>sahip</w:t>
      </w:r>
      <w:r>
        <w:rPr>
          <w:spacing w:val="-3"/>
        </w:rPr>
        <w:t xml:space="preserve"> </w:t>
      </w:r>
      <w:r>
        <w:t>olmakla</w:t>
      </w:r>
      <w:r>
        <w:rPr>
          <w:spacing w:val="-3"/>
        </w:rPr>
        <w:t xml:space="preserve"> </w:t>
      </w:r>
      <w:r>
        <w:t>birlikte</w:t>
      </w:r>
      <w:r>
        <w:rPr>
          <w:spacing w:val="-5"/>
        </w:rPr>
        <w:t xml:space="preserve"> </w:t>
      </w:r>
      <w:r>
        <w:t>takım</w:t>
      </w:r>
      <w:r>
        <w:rPr>
          <w:spacing w:val="-3"/>
        </w:rPr>
        <w:t xml:space="preserve"> </w:t>
      </w:r>
      <w:r>
        <w:t>çalışmasına</w:t>
      </w:r>
      <w:r>
        <w:rPr>
          <w:spacing w:val="-3"/>
        </w:rPr>
        <w:t xml:space="preserve"> </w:t>
      </w:r>
      <w:r>
        <w:t>yakın</w:t>
      </w:r>
      <w:r>
        <w:rPr>
          <w:spacing w:val="-3"/>
        </w:rPr>
        <w:t xml:space="preserve"> </w:t>
      </w:r>
      <w:r>
        <w:t>olma</w:t>
      </w:r>
      <w:r>
        <w:rPr>
          <w:spacing w:val="-5"/>
        </w:rPr>
        <w:t xml:space="preserve"> </w:t>
      </w:r>
      <w:r>
        <w:t>ve diğer alanlardaki uzmanlarla mesleki paylaşıma ve etkileşime dayalı yatay ve dikey iletişim kurabilme yeteneğine sahip olma</w:t>
      </w:r>
    </w:p>
    <w:p w14:paraId="0B37812C" w14:textId="77777777" w:rsidR="002C03D9" w:rsidRDefault="009609DA">
      <w:pPr>
        <w:pStyle w:val="GvdeMetni"/>
        <w:spacing w:before="2" w:line="360" w:lineRule="auto"/>
        <w:ind w:left="813" w:right="1753"/>
      </w:pPr>
      <w:r>
        <w:t>P.Ç.10.</w:t>
      </w:r>
      <w:r>
        <w:rPr>
          <w:spacing w:val="-4"/>
        </w:rPr>
        <w:t xml:space="preserve"> </w:t>
      </w:r>
      <w:r>
        <w:t>Alanının</w:t>
      </w:r>
      <w:r>
        <w:rPr>
          <w:spacing w:val="-4"/>
        </w:rPr>
        <w:t xml:space="preserve"> </w:t>
      </w:r>
      <w:r>
        <w:t>gerektirdiği</w:t>
      </w:r>
      <w:r>
        <w:rPr>
          <w:spacing w:val="-3"/>
        </w:rPr>
        <w:t xml:space="preserve"> </w:t>
      </w:r>
      <w:r>
        <w:t>düzeyde</w:t>
      </w:r>
      <w:r>
        <w:rPr>
          <w:spacing w:val="-6"/>
        </w:rPr>
        <w:t xml:space="preserve"> </w:t>
      </w:r>
      <w:r>
        <w:t>bilişim</w:t>
      </w:r>
      <w:r>
        <w:rPr>
          <w:spacing w:val="-3"/>
        </w:rPr>
        <w:t xml:space="preserve"> </w:t>
      </w:r>
      <w:r>
        <w:t>ve</w:t>
      </w:r>
      <w:r>
        <w:rPr>
          <w:spacing w:val="-6"/>
        </w:rPr>
        <w:t xml:space="preserve"> </w:t>
      </w:r>
      <w:r>
        <w:t>iletişim</w:t>
      </w:r>
      <w:r>
        <w:rPr>
          <w:spacing w:val="-3"/>
        </w:rPr>
        <w:t xml:space="preserve"> </w:t>
      </w:r>
      <w:r>
        <w:t>teknolojilerini</w:t>
      </w:r>
      <w:r>
        <w:rPr>
          <w:spacing w:val="-6"/>
        </w:rPr>
        <w:t xml:space="preserve"> </w:t>
      </w:r>
      <w:r>
        <w:t>kullanabilme P.Ç.11. En az bir yabancı dilde bilgi sahibi olma ve bu niteliklerini sözlü ve yazılı iletişimde kullanabilme</w:t>
      </w:r>
    </w:p>
    <w:p w14:paraId="6B633233" w14:textId="77777777" w:rsidR="002C03D9" w:rsidRDefault="009609DA">
      <w:pPr>
        <w:pStyle w:val="GvdeMetni"/>
        <w:spacing w:line="360" w:lineRule="auto"/>
        <w:ind w:left="813" w:right="1753"/>
      </w:pPr>
      <w:r>
        <w:t>P.Ç.12.</w:t>
      </w:r>
      <w:r>
        <w:rPr>
          <w:spacing w:val="-3"/>
        </w:rPr>
        <w:t xml:space="preserve"> </w:t>
      </w:r>
      <w:r>
        <w:t>Toplumsal</w:t>
      </w:r>
      <w:r>
        <w:rPr>
          <w:spacing w:val="-5"/>
        </w:rPr>
        <w:t xml:space="preserve"> </w:t>
      </w:r>
      <w:r>
        <w:t>sorumluluk</w:t>
      </w:r>
      <w:r>
        <w:rPr>
          <w:spacing w:val="-3"/>
        </w:rPr>
        <w:t xml:space="preserve"> </w:t>
      </w:r>
      <w:r>
        <w:t>bilinci</w:t>
      </w:r>
      <w:r>
        <w:rPr>
          <w:spacing w:val="-2"/>
        </w:rPr>
        <w:t xml:space="preserve"> </w:t>
      </w:r>
      <w:r>
        <w:t>ile</w:t>
      </w:r>
      <w:r>
        <w:rPr>
          <w:spacing w:val="-3"/>
        </w:rPr>
        <w:t xml:space="preserve"> </w:t>
      </w:r>
      <w:r>
        <w:t>yaşadığı</w:t>
      </w:r>
      <w:r>
        <w:rPr>
          <w:spacing w:val="-2"/>
        </w:rPr>
        <w:t xml:space="preserve"> </w:t>
      </w:r>
      <w:r>
        <w:t>sosyal</w:t>
      </w:r>
      <w:r>
        <w:rPr>
          <w:spacing w:val="-2"/>
        </w:rPr>
        <w:t xml:space="preserve"> </w:t>
      </w:r>
      <w:r>
        <w:t>çevre</w:t>
      </w:r>
      <w:r>
        <w:rPr>
          <w:spacing w:val="-5"/>
        </w:rPr>
        <w:t xml:space="preserve"> </w:t>
      </w:r>
      <w:r>
        <w:t>için</w:t>
      </w:r>
      <w:r>
        <w:rPr>
          <w:spacing w:val="-3"/>
        </w:rPr>
        <w:t xml:space="preserve"> </w:t>
      </w:r>
      <w:r>
        <w:t>proje</w:t>
      </w:r>
      <w:r>
        <w:rPr>
          <w:spacing w:val="-3"/>
        </w:rPr>
        <w:t xml:space="preserve"> </w:t>
      </w:r>
      <w:r>
        <w:t>ve etkinlikler düzenleyebilme ve bunları uygulayabilme</w:t>
      </w:r>
    </w:p>
    <w:p w14:paraId="5789B7BA" w14:textId="77777777" w:rsidR="002C03D9" w:rsidRDefault="009609DA">
      <w:pPr>
        <w:pStyle w:val="GvdeMetni"/>
        <w:spacing w:line="360" w:lineRule="auto"/>
        <w:ind w:left="813" w:right="1753"/>
      </w:pPr>
      <w:r>
        <w:t>P.Ç.13.</w:t>
      </w:r>
      <w:r>
        <w:rPr>
          <w:spacing w:val="-4"/>
        </w:rPr>
        <w:t xml:space="preserve"> </w:t>
      </w:r>
      <w:r>
        <w:t>Uluslararası</w:t>
      </w:r>
      <w:r>
        <w:rPr>
          <w:spacing w:val="-3"/>
        </w:rPr>
        <w:t xml:space="preserve"> </w:t>
      </w:r>
      <w:r>
        <w:t>ticaretin</w:t>
      </w:r>
      <w:r>
        <w:rPr>
          <w:spacing w:val="-4"/>
        </w:rPr>
        <w:t xml:space="preserve"> </w:t>
      </w:r>
      <w:r>
        <w:t>ve</w:t>
      </w:r>
      <w:r>
        <w:rPr>
          <w:spacing w:val="-4"/>
        </w:rPr>
        <w:t xml:space="preserve"> </w:t>
      </w:r>
      <w:r>
        <w:t>işletmeciliğin</w:t>
      </w:r>
      <w:r>
        <w:rPr>
          <w:spacing w:val="-4"/>
        </w:rPr>
        <w:t xml:space="preserve"> </w:t>
      </w:r>
      <w:r>
        <w:t>çeşitli</w:t>
      </w:r>
      <w:r>
        <w:rPr>
          <w:spacing w:val="-3"/>
        </w:rPr>
        <w:t xml:space="preserve"> </w:t>
      </w:r>
      <w:r>
        <w:t>alanlarında</w:t>
      </w:r>
      <w:r>
        <w:rPr>
          <w:spacing w:val="-6"/>
        </w:rPr>
        <w:t xml:space="preserve"> </w:t>
      </w:r>
      <w:r>
        <w:t>toplumsal,</w:t>
      </w:r>
      <w:r>
        <w:rPr>
          <w:spacing w:val="-4"/>
        </w:rPr>
        <w:t xml:space="preserve"> </w:t>
      </w:r>
      <w:r>
        <w:t>bilimsel, kültürel ve etik değerlere uygun hareket edebilme</w:t>
      </w:r>
    </w:p>
    <w:p w14:paraId="595A354F" w14:textId="77777777" w:rsidR="002C03D9" w:rsidRDefault="009609DA">
      <w:pPr>
        <w:pStyle w:val="GvdeMetni"/>
        <w:spacing w:line="360" w:lineRule="auto"/>
        <w:ind w:left="813" w:right="1753"/>
      </w:pPr>
      <w:r>
        <w:t>P.Ç.14. Paydaşlarla ilişkileri analiz edebilme, alanındaki gelişmeleri ve yenilikleri izleyebilme. Yukarıda ilgili program çıktılarıyla örtüştüğünün görülmesi açısından tekrar aktarılan program misyon, amaç, hedefleri ve aşağıda kanıt olarak sunulan program</w:t>
      </w:r>
      <w:r>
        <w:rPr>
          <w:spacing w:val="-1"/>
        </w:rPr>
        <w:t xml:space="preserve"> </w:t>
      </w:r>
      <w:r>
        <w:t>öğretim</w:t>
      </w:r>
      <w:r>
        <w:rPr>
          <w:spacing w:val="-2"/>
        </w:rPr>
        <w:t xml:space="preserve"> </w:t>
      </w:r>
      <w:r>
        <w:t>planı, ders</w:t>
      </w:r>
      <w:r>
        <w:rPr>
          <w:spacing w:val="-2"/>
        </w:rPr>
        <w:t xml:space="preserve"> </w:t>
      </w:r>
      <w:r>
        <w:t>içerikleri ve öğrenme</w:t>
      </w:r>
      <w:r>
        <w:rPr>
          <w:spacing w:val="-2"/>
        </w:rPr>
        <w:t xml:space="preserve"> </w:t>
      </w:r>
      <w:r>
        <w:t>çıktılarından da anlaşılacağı üzere program</w:t>
      </w:r>
      <w:r>
        <w:rPr>
          <w:spacing w:val="-3"/>
        </w:rPr>
        <w:t xml:space="preserve"> </w:t>
      </w:r>
      <w:r>
        <w:t>öz</w:t>
      </w:r>
      <w:r>
        <w:rPr>
          <w:spacing w:val="-2"/>
        </w:rPr>
        <w:t xml:space="preserve"> </w:t>
      </w:r>
      <w:r>
        <w:t>görev,</w:t>
      </w:r>
      <w:r>
        <w:rPr>
          <w:spacing w:val="-4"/>
        </w:rPr>
        <w:t xml:space="preserve"> </w:t>
      </w:r>
      <w:r>
        <w:t>amaç</w:t>
      </w:r>
      <w:r>
        <w:rPr>
          <w:spacing w:val="-2"/>
        </w:rPr>
        <w:t xml:space="preserve"> </w:t>
      </w:r>
      <w:r>
        <w:t>ve</w:t>
      </w:r>
      <w:r>
        <w:rPr>
          <w:spacing w:val="-4"/>
        </w:rPr>
        <w:t xml:space="preserve"> </w:t>
      </w:r>
      <w:r>
        <w:t>hedefleriyle,</w:t>
      </w:r>
      <w:r>
        <w:rPr>
          <w:spacing w:val="-4"/>
        </w:rPr>
        <w:t xml:space="preserve"> </w:t>
      </w:r>
      <w:r>
        <w:t>öğretim</w:t>
      </w:r>
      <w:r>
        <w:rPr>
          <w:spacing w:val="-4"/>
        </w:rPr>
        <w:t xml:space="preserve"> </w:t>
      </w:r>
      <w:r>
        <w:t>planıyla,</w:t>
      </w:r>
      <w:r>
        <w:rPr>
          <w:spacing w:val="-2"/>
        </w:rPr>
        <w:t xml:space="preserve"> </w:t>
      </w:r>
      <w:r>
        <w:t>ders</w:t>
      </w:r>
      <w:r>
        <w:rPr>
          <w:spacing w:val="-4"/>
        </w:rPr>
        <w:t xml:space="preserve"> </w:t>
      </w:r>
      <w:r>
        <w:t>içerikleri</w:t>
      </w:r>
      <w:r>
        <w:rPr>
          <w:spacing w:val="-1"/>
        </w:rPr>
        <w:t xml:space="preserve"> </w:t>
      </w:r>
      <w:r>
        <w:t>ve</w:t>
      </w:r>
      <w:r>
        <w:rPr>
          <w:spacing w:val="-2"/>
        </w:rPr>
        <w:t xml:space="preserve"> </w:t>
      </w:r>
      <w:r>
        <w:t>öğrenme çıktılarıyla program çıktılarının birbirini desteklediği ve tüm bunların birbiriyle uyuşmakta olduğu</w:t>
      </w:r>
      <w:r>
        <w:rPr>
          <w:spacing w:val="-1"/>
        </w:rPr>
        <w:t xml:space="preserve"> </w:t>
      </w:r>
      <w:r>
        <w:t>açık bir biçimde görülmektedir. Ayrıca program çıktıları her sene rutin olarak en</w:t>
      </w:r>
      <w:r>
        <w:rPr>
          <w:spacing w:val="-1"/>
        </w:rPr>
        <w:t xml:space="preserve"> </w:t>
      </w:r>
      <w:r>
        <w:t>az bir kez gözden geçirilmekte ve gerekli güncelleme ilgili komisyon tarafından yerine getirilmektedir. Bu da bu ölçütle ilgili tüm detay kriterlerin tamamının karşılandığı sonucunu doğurmaktadır. Öğrencilerimiz, öğrenci adaylarımız ve tüm iç ve dış paydaşlarımız Çan UBF Uluslararası Ticaret ve İşletmecilik Bölümü’ne ait program çıktılarına birimimizin ve programımızın web sayfasından</w:t>
      </w:r>
      <w:r>
        <w:rPr>
          <w:spacing w:val="-5"/>
        </w:rPr>
        <w:t xml:space="preserve"> </w:t>
      </w:r>
      <w:r>
        <w:t>açık</w:t>
      </w:r>
      <w:r>
        <w:rPr>
          <w:spacing w:val="-3"/>
        </w:rPr>
        <w:t xml:space="preserve"> </w:t>
      </w:r>
      <w:r>
        <w:t>bir</w:t>
      </w:r>
      <w:r>
        <w:rPr>
          <w:spacing w:val="-3"/>
        </w:rPr>
        <w:t xml:space="preserve"> </w:t>
      </w:r>
      <w:r>
        <w:t>biçimde</w:t>
      </w:r>
      <w:r>
        <w:rPr>
          <w:spacing w:val="-3"/>
        </w:rPr>
        <w:t xml:space="preserve"> </w:t>
      </w:r>
      <w:r>
        <w:t>çok</w:t>
      </w:r>
      <w:r>
        <w:rPr>
          <w:spacing w:val="-5"/>
        </w:rPr>
        <w:t xml:space="preserve"> </w:t>
      </w:r>
      <w:r>
        <w:t>rahat</w:t>
      </w:r>
      <w:r>
        <w:rPr>
          <w:spacing w:val="-2"/>
        </w:rPr>
        <w:t xml:space="preserve"> </w:t>
      </w:r>
      <w:r>
        <w:t>erişilebileceği</w:t>
      </w:r>
      <w:r>
        <w:rPr>
          <w:spacing w:val="-2"/>
        </w:rPr>
        <w:t xml:space="preserve"> </w:t>
      </w:r>
      <w:r>
        <w:t>gibi</w:t>
      </w:r>
      <w:r>
        <w:rPr>
          <w:spacing w:val="-2"/>
        </w:rPr>
        <w:t xml:space="preserve"> </w:t>
      </w:r>
      <w:r>
        <w:t>UBYS</w:t>
      </w:r>
      <w:r>
        <w:rPr>
          <w:spacing w:val="-3"/>
        </w:rPr>
        <w:t xml:space="preserve"> </w:t>
      </w:r>
      <w:r>
        <w:t>eğitim</w:t>
      </w:r>
      <w:r>
        <w:rPr>
          <w:spacing w:val="-2"/>
        </w:rPr>
        <w:t xml:space="preserve"> </w:t>
      </w:r>
      <w:r>
        <w:t>bilgi</w:t>
      </w:r>
      <w:r>
        <w:rPr>
          <w:spacing w:val="-2"/>
        </w:rPr>
        <w:t xml:space="preserve"> </w:t>
      </w:r>
      <w:r>
        <w:t>sistemi üzerinden de erişim sağlayabilirler</w:t>
      </w:r>
    </w:p>
    <w:p w14:paraId="74BBF043" w14:textId="77777777" w:rsidR="002C03D9" w:rsidRDefault="002C03D9">
      <w:pPr>
        <w:pStyle w:val="GvdeMetni"/>
        <w:spacing w:line="360" w:lineRule="auto"/>
        <w:sectPr w:rsidR="002C03D9">
          <w:pgSz w:w="11920" w:h="16850"/>
          <w:pgMar w:top="1340" w:right="566" w:bottom="960" w:left="1275" w:header="0" w:footer="779"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
        <w:gridCol w:w="4446"/>
        <w:gridCol w:w="4384"/>
        <w:gridCol w:w="118"/>
      </w:tblGrid>
      <w:tr w:rsidR="002C03D9" w14:paraId="54010C28" w14:textId="77777777">
        <w:trPr>
          <w:trHeight w:val="417"/>
        </w:trPr>
        <w:tc>
          <w:tcPr>
            <w:tcW w:w="9068" w:type="dxa"/>
            <w:gridSpan w:val="4"/>
            <w:tcBorders>
              <w:bottom w:val="single" w:sz="8" w:space="0" w:color="000000"/>
            </w:tcBorders>
          </w:tcPr>
          <w:p w14:paraId="68FD2F00" w14:textId="77777777" w:rsidR="002C03D9" w:rsidRDefault="009609DA">
            <w:pPr>
              <w:pStyle w:val="TableParagraph"/>
              <w:spacing w:line="275" w:lineRule="exact"/>
              <w:ind w:left="115"/>
              <w:rPr>
                <w:b/>
                <w:sz w:val="24"/>
              </w:rPr>
            </w:pPr>
            <w:r>
              <w:rPr>
                <w:b/>
                <w:sz w:val="24"/>
              </w:rPr>
              <w:lastRenderedPageBreak/>
              <w:t>Tablo3.1.Program</w:t>
            </w:r>
            <w:r>
              <w:rPr>
                <w:b/>
                <w:spacing w:val="-4"/>
                <w:sz w:val="24"/>
              </w:rPr>
              <w:t xml:space="preserve"> </w:t>
            </w:r>
            <w:r>
              <w:rPr>
                <w:b/>
                <w:sz w:val="24"/>
              </w:rPr>
              <w:t>Çıktıları</w:t>
            </w:r>
            <w:r>
              <w:rPr>
                <w:b/>
                <w:spacing w:val="-2"/>
                <w:sz w:val="24"/>
              </w:rPr>
              <w:t xml:space="preserve"> </w:t>
            </w:r>
            <w:r>
              <w:rPr>
                <w:b/>
                <w:sz w:val="24"/>
              </w:rPr>
              <w:t>ve</w:t>
            </w:r>
            <w:r>
              <w:rPr>
                <w:b/>
                <w:spacing w:val="-3"/>
                <w:sz w:val="24"/>
              </w:rPr>
              <w:t xml:space="preserve"> </w:t>
            </w:r>
            <w:r>
              <w:rPr>
                <w:b/>
                <w:sz w:val="24"/>
              </w:rPr>
              <w:t>Karşılayan</w:t>
            </w:r>
            <w:r>
              <w:rPr>
                <w:b/>
                <w:spacing w:val="-2"/>
                <w:sz w:val="24"/>
              </w:rPr>
              <w:t xml:space="preserve"> </w:t>
            </w:r>
            <w:r>
              <w:rPr>
                <w:b/>
                <w:sz w:val="24"/>
              </w:rPr>
              <w:t>İlgili</w:t>
            </w:r>
            <w:r>
              <w:rPr>
                <w:b/>
                <w:spacing w:val="-1"/>
                <w:sz w:val="24"/>
              </w:rPr>
              <w:t xml:space="preserve"> </w:t>
            </w:r>
            <w:r>
              <w:rPr>
                <w:b/>
                <w:spacing w:val="-2"/>
                <w:sz w:val="24"/>
              </w:rPr>
              <w:t>Dersler</w:t>
            </w:r>
          </w:p>
        </w:tc>
      </w:tr>
      <w:tr w:rsidR="002C03D9" w14:paraId="18461AAF" w14:textId="77777777">
        <w:trPr>
          <w:trHeight w:val="656"/>
        </w:trPr>
        <w:tc>
          <w:tcPr>
            <w:tcW w:w="120" w:type="dxa"/>
            <w:tcBorders>
              <w:top w:val="single" w:sz="8" w:space="0" w:color="000000"/>
              <w:bottom w:val="nil"/>
              <w:right w:val="single" w:sz="8" w:space="0" w:color="000000"/>
            </w:tcBorders>
          </w:tcPr>
          <w:p w14:paraId="473C4FB8" w14:textId="77777777" w:rsidR="002C03D9" w:rsidRDefault="002C03D9">
            <w:pPr>
              <w:pStyle w:val="TableParagraph"/>
            </w:pPr>
          </w:p>
        </w:tc>
        <w:tc>
          <w:tcPr>
            <w:tcW w:w="4446" w:type="dxa"/>
            <w:tcBorders>
              <w:top w:val="single" w:sz="8" w:space="0" w:color="000000"/>
              <w:left w:val="single" w:sz="8" w:space="0" w:color="000000"/>
              <w:bottom w:val="single" w:sz="8" w:space="0" w:color="000000"/>
              <w:right w:val="single" w:sz="8" w:space="0" w:color="000000"/>
            </w:tcBorders>
          </w:tcPr>
          <w:p w14:paraId="6FCB22FA" w14:textId="77777777" w:rsidR="002C03D9" w:rsidRDefault="009609DA">
            <w:pPr>
              <w:pStyle w:val="TableParagraph"/>
              <w:spacing w:before="96"/>
              <w:ind w:left="1855" w:right="136" w:hanging="1748"/>
              <w:rPr>
                <w:b/>
                <w:sz w:val="20"/>
              </w:rPr>
            </w:pPr>
            <w:r>
              <w:rPr>
                <w:b/>
                <w:sz w:val="20"/>
              </w:rPr>
              <w:t>Uluslararası</w:t>
            </w:r>
            <w:r>
              <w:rPr>
                <w:b/>
                <w:spacing w:val="-9"/>
                <w:sz w:val="20"/>
              </w:rPr>
              <w:t xml:space="preserve"> </w:t>
            </w:r>
            <w:r>
              <w:rPr>
                <w:b/>
                <w:sz w:val="20"/>
              </w:rPr>
              <w:t>Ticaret</w:t>
            </w:r>
            <w:r>
              <w:rPr>
                <w:b/>
                <w:spacing w:val="-8"/>
                <w:sz w:val="20"/>
              </w:rPr>
              <w:t xml:space="preserve"> </w:t>
            </w:r>
            <w:r>
              <w:rPr>
                <w:b/>
                <w:sz w:val="20"/>
              </w:rPr>
              <w:t>ve</w:t>
            </w:r>
            <w:r>
              <w:rPr>
                <w:b/>
                <w:spacing w:val="-8"/>
                <w:sz w:val="20"/>
              </w:rPr>
              <w:t xml:space="preserve"> </w:t>
            </w:r>
            <w:r>
              <w:rPr>
                <w:b/>
                <w:sz w:val="20"/>
              </w:rPr>
              <w:t>Ticaret</w:t>
            </w:r>
            <w:r>
              <w:rPr>
                <w:b/>
                <w:spacing w:val="-8"/>
                <w:sz w:val="20"/>
              </w:rPr>
              <w:t xml:space="preserve"> </w:t>
            </w:r>
            <w:r>
              <w:rPr>
                <w:b/>
                <w:sz w:val="20"/>
              </w:rPr>
              <w:t>Bölümü</w:t>
            </w:r>
            <w:r>
              <w:rPr>
                <w:b/>
                <w:spacing w:val="-9"/>
                <w:sz w:val="20"/>
              </w:rPr>
              <w:t xml:space="preserve"> </w:t>
            </w:r>
            <w:r>
              <w:rPr>
                <w:b/>
                <w:sz w:val="20"/>
              </w:rPr>
              <w:t xml:space="preserve">Program </w:t>
            </w:r>
            <w:r>
              <w:rPr>
                <w:b/>
                <w:spacing w:val="-2"/>
                <w:sz w:val="20"/>
              </w:rPr>
              <w:t>Çıktıları</w:t>
            </w:r>
          </w:p>
        </w:tc>
        <w:tc>
          <w:tcPr>
            <w:tcW w:w="4384" w:type="dxa"/>
            <w:tcBorders>
              <w:top w:val="single" w:sz="8" w:space="0" w:color="000000"/>
              <w:left w:val="single" w:sz="8" w:space="0" w:color="000000"/>
              <w:bottom w:val="single" w:sz="8" w:space="0" w:color="000000"/>
              <w:right w:val="single" w:sz="8" w:space="0" w:color="000000"/>
            </w:tcBorders>
          </w:tcPr>
          <w:p w14:paraId="5F09C88E" w14:textId="77777777" w:rsidR="002C03D9" w:rsidRDefault="009609DA">
            <w:pPr>
              <w:pStyle w:val="TableParagraph"/>
              <w:spacing w:before="96"/>
              <w:ind w:left="1372"/>
              <w:rPr>
                <w:b/>
                <w:sz w:val="20"/>
              </w:rPr>
            </w:pPr>
            <w:r>
              <w:rPr>
                <w:b/>
                <w:sz w:val="20"/>
              </w:rPr>
              <w:t>Karşılayan</w:t>
            </w:r>
            <w:r>
              <w:rPr>
                <w:b/>
                <w:spacing w:val="-6"/>
                <w:sz w:val="20"/>
              </w:rPr>
              <w:t xml:space="preserve"> </w:t>
            </w:r>
            <w:r>
              <w:rPr>
                <w:b/>
                <w:spacing w:val="-2"/>
                <w:sz w:val="20"/>
              </w:rPr>
              <w:t>Dersler</w:t>
            </w:r>
          </w:p>
        </w:tc>
        <w:tc>
          <w:tcPr>
            <w:tcW w:w="118" w:type="dxa"/>
            <w:tcBorders>
              <w:top w:val="single" w:sz="8" w:space="0" w:color="000000"/>
              <w:left w:val="single" w:sz="8" w:space="0" w:color="000000"/>
              <w:bottom w:val="nil"/>
            </w:tcBorders>
          </w:tcPr>
          <w:p w14:paraId="155FD39E" w14:textId="77777777" w:rsidR="002C03D9" w:rsidRDefault="002C03D9">
            <w:pPr>
              <w:pStyle w:val="TableParagraph"/>
            </w:pPr>
          </w:p>
        </w:tc>
      </w:tr>
      <w:tr w:rsidR="002C03D9" w14:paraId="240E9DC8" w14:textId="77777777">
        <w:trPr>
          <w:trHeight w:val="1899"/>
        </w:trPr>
        <w:tc>
          <w:tcPr>
            <w:tcW w:w="120" w:type="dxa"/>
            <w:vMerge w:val="restart"/>
            <w:tcBorders>
              <w:top w:val="nil"/>
              <w:bottom w:val="nil"/>
              <w:right w:val="single" w:sz="8" w:space="0" w:color="000000"/>
            </w:tcBorders>
          </w:tcPr>
          <w:p w14:paraId="547A6D96" w14:textId="77777777" w:rsidR="002C03D9" w:rsidRDefault="002C03D9">
            <w:pPr>
              <w:pStyle w:val="TableParagraph"/>
            </w:pPr>
          </w:p>
        </w:tc>
        <w:tc>
          <w:tcPr>
            <w:tcW w:w="4446" w:type="dxa"/>
            <w:tcBorders>
              <w:top w:val="single" w:sz="8" w:space="0" w:color="000000"/>
              <w:left w:val="single" w:sz="8" w:space="0" w:color="000000"/>
              <w:bottom w:val="nil"/>
              <w:right w:val="single" w:sz="8" w:space="0" w:color="000000"/>
            </w:tcBorders>
          </w:tcPr>
          <w:p w14:paraId="77CAEE4D" w14:textId="77777777" w:rsidR="002C03D9" w:rsidRDefault="009609DA">
            <w:pPr>
              <w:pStyle w:val="TableParagraph"/>
              <w:spacing w:before="99"/>
              <w:ind w:left="100" w:right="78"/>
              <w:jc w:val="both"/>
              <w:rPr>
                <w:sz w:val="24"/>
              </w:rPr>
            </w:pPr>
            <w:r>
              <w:rPr>
                <w:sz w:val="24"/>
              </w:rPr>
              <w:t>Uluslararası Ticaret ve İşletmecilik alanındaki temel terimleri, kavramları tanımlamak ve teorileri açıklayabilmek,</w:t>
            </w:r>
          </w:p>
        </w:tc>
        <w:tc>
          <w:tcPr>
            <w:tcW w:w="4384" w:type="dxa"/>
            <w:tcBorders>
              <w:top w:val="single" w:sz="8" w:space="0" w:color="000000"/>
              <w:left w:val="single" w:sz="8" w:space="0" w:color="000000"/>
              <w:bottom w:val="nil"/>
              <w:right w:val="single" w:sz="8" w:space="0" w:color="000000"/>
            </w:tcBorders>
          </w:tcPr>
          <w:p w14:paraId="3F2505DF" w14:textId="77777777" w:rsidR="002C03D9" w:rsidRDefault="009609DA">
            <w:pPr>
              <w:pStyle w:val="TableParagraph"/>
              <w:spacing w:before="99"/>
              <w:ind w:left="95" w:right="2924"/>
              <w:rPr>
                <w:sz w:val="24"/>
              </w:rPr>
            </w:pPr>
            <w:r>
              <w:rPr>
                <w:color w:val="333333"/>
                <w:sz w:val="24"/>
              </w:rPr>
              <w:t>İktisada Giriş Genel</w:t>
            </w:r>
            <w:r>
              <w:rPr>
                <w:color w:val="333333"/>
                <w:spacing w:val="-15"/>
                <w:sz w:val="24"/>
              </w:rPr>
              <w:t xml:space="preserve"> </w:t>
            </w:r>
            <w:r>
              <w:rPr>
                <w:color w:val="333333"/>
                <w:sz w:val="24"/>
              </w:rPr>
              <w:t xml:space="preserve">İşletme </w:t>
            </w:r>
            <w:r>
              <w:rPr>
                <w:color w:val="333333"/>
                <w:spacing w:val="-2"/>
                <w:sz w:val="24"/>
              </w:rPr>
              <w:t>Lojistik Yönetimi</w:t>
            </w:r>
          </w:p>
          <w:p w14:paraId="0A5F0645" w14:textId="77777777" w:rsidR="002C03D9" w:rsidRDefault="009609DA">
            <w:pPr>
              <w:pStyle w:val="TableParagraph"/>
              <w:ind w:left="95" w:right="1853"/>
              <w:rPr>
                <w:sz w:val="24"/>
              </w:rPr>
            </w:pPr>
            <w:r>
              <w:rPr>
                <w:color w:val="333333"/>
                <w:sz w:val="24"/>
              </w:rPr>
              <w:t>Pazarlama</w:t>
            </w:r>
            <w:r>
              <w:rPr>
                <w:color w:val="333333"/>
                <w:spacing w:val="-6"/>
                <w:sz w:val="24"/>
              </w:rPr>
              <w:t xml:space="preserve"> </w:t>
            </w:r>
            <w:r>
              <w:rPr>
                <w:color w:val="333333"/>
                <w:sz w:val="24"/>
              </w:rPr>
              <w:t>Bilgilerine Giriş</w:t>
            </w:r>
            <w:r>
              <w:rPr>
                <w:color w:val="333333"/>
                <w:spacing w:val="-4"/>
                <w:sz w:val="24"/>
              </w:rPr>
              <w:t xml:space="preserve"> </w:t>
            </w:r>
            <w:r>
              <w:rPr>
                <w:color w:val="333333"/>
                <w:sz w:val="24"/>
              </w:rPr>
              <w:t>Makro</w:t>
            </w:r>
            <w:r>
              <w:rPr>
                <w:color w:val="333333"/>
                <w:spacing w:val="-2"/>
                <w:sz w:val="24"/>
              </w:rPr>
              <w:t xml:space="preserve"> Ekonomi</w:t>
            </w:r>
          </w:p>
        </w:tc>
        <w:tc>
          <w:tcPr>
            <w:tcW w:w="118" w:type="dxa"/>
            <w:vMerge w:val="restart"/>
            <w:tcBorders>
              <w:top w:val="nil"/>
              <w:left w:val="single" w:sz="8" w:space="0" w:color="000000"/>
              <w:bottom w:val="nil"/>
            </w:tcBorders>
          </w:tcPr>
          <w:p w14:paraId="7A8038C4" w14:textId="77777777" w:rsidR="002C03D9" w:rsidRDefault="002C03D9">
            <w:pPr>
              <w:pStyle w:val="TableParagraph"/>
            </w:pPr>
          </w:p>
        </w:tc>
      </w:tr>
      <w:tr w:rsidR="002C03D9" w14:paraId="6C5F95A6" w14:textId="77777777">
        <w:trPr>
          <w:trHeight w:val="687"/>
        </w:trPr>
        <w:tc>
          <w:tcPr>
            <w:tcW w:w="120" w:type="dxa"/>
            <w:vMerge/>
            <w:tcBorders>
              <w:top w:val="nil"/>
              <w:bottom w:val="nil"/>
              <w:right w:val="single" w:sz="8" w:space="0" w:color="000000"/>
            </w:tcBorders>
          </w:tcPr>
          <w:p w14:paraId="5FC7CEC1" w14:textId="77777777" w:rsidR="002C03D9" w:rsidRDefault="002C03D9">
            <w:pPr>
              <w:rPr>
                <w:sz w:val="2"/>
                <w:szCs w:val="2"/>
              </w:rPr>
            </w:pPr>
          </w:p>
        </w:tc>
        <w:tc>
          <w:tcPr>
            <w:tcW w:w="4446" w:type="dxa"/>
            <w:tcBorders>
              <w:top w:val="nil"/>
              <w:left w:val="single" w:sz="8" w:space="0" w:color="000000"/>
              <w:bottom w:val="single" w:sz="8" w:space="0" w:color="000000"/>
              <w:right w:val="single" w:sz="8" w:space="0" w:color="000000"/>
            </w:tcBorders>
          </w:tcPr>
          <w:p w14:paraId="0F53BECC" w14:textId="77777777" w:rsidR="002C03D9" w:rsidRDefault="002C03D9">
            <w:pPr>
              <w:pStyle w:val="TableParagraph"/>
            </w:pPr>
          </w:p>
        </w:tc>
        <w:tc>
          <w:tcPr>
            <w:tcW w:w="4384" w:type="dxa"/>
            <w:tcBorders>
              <w:top w:val="nil"/>
              <w:left w:val="single" w:sz="8" w:space="0" w:color="000000"/>
              <w:bottom w:val="single" w:sz="8" w:space="0" w:color="000000"/>
              <w:right w:val="single" w:sz="8" w:space="0" w:color="000000"/>
            </w:tcBorders>
          </w:tcPr>
          <w:p w14:paraId="1ACB552E" w14:textId="77777777" w:rsidR="002C03D9" w:rsidRDefault="009609DA">
            <w:pPr>
              <w:pStyle w:val="TableParagraph"/>
              <w:spacing w:before="115" w:line="270" w:lineRule="atLeast"/>
              <w:ind w:left="95" w:right="1853"/>
              <w:rPr>
                <w:sz w:val="24"/>
              </w:rPr>
            </w:pPr>
            <w:r>
              <w:rPr>
                <w:color w:val="333333"/>
                <w:sz w:val="24"/>
              </w:rPr>
              <w:t>Dış Ticaret Yönetimi Tedarik</w:t>
            </w:r>
            <w:r>
              <w:rPr>
                <w:color w:val="333333"/>
                <w:spacing w:val="-15"/>
                <w:sz w:val="24"/>
              </w:rPr>
              <w:t xml:space="preserve"> </w:t>
            </w:r>
            <w:r>
              <w:rPr>
                <w:color w:val="333333"/>
                <w:sz w:val="24"/>
              </w:rPr>
              <w:t>Zinciri</w:t>
            </w:r>
            <w:r>
              <w:rPr>
                <w:color w:val="333333"/>
                <w:spacing w:val="-15"/>
                <w:sz w:val="24"/>
              </w:rPr>
              <w:t xml:space="preserve"> </w:t>
            </w:r>
            <w:r>
              <w:rPr>
                <w:color w:val="333333"/>
                <w:sz w:val="24"/>
              </w:rPr>
              <w:t>Yönetimi</w:t>
            </w:r>
          </w:p>
        </w:tc>
        <w:tc>
          <w:tcPr>
            <w:tcW w:w="118" w:type="dxa"/>
            <w:vMerge/>
            <w:tcBorders>
              <w:top w:val="nil"/>
              <w:left w:val="single" w:sz="8" w:space="0" w:color="000000"/>
              <w:bottom w:val="nil"/>
            </w:tcBorders>
          </w:tcPr>
          <w:p w14:paraId="058F7A9D" w14:textId="77777777" w:rsidR="002C03D9" w:rsidRDefault="002C03D9">
            <w:pPr>
              <w:rPr>
                <w:sz w:val="2"/>
                <w:szCs w:val="2"/>
              </w:rPr>
            </w:pPr>
          </w:p>
        </w:tc>
      </w:tr>
      <w:tr w:rsidR="002C03D9" w14:paraId="3C1B89C5" w14:textId="77777777">
        <w:trPr>
          <w:trHeight w:val="1468"/>
        </w:trPr>
        <w:tc>
          <w:tcPr>
            <w:tcW w:w="120" w:type="dxa"/>
            <w:tcBorders>
              <w:top w:val="nil"/>
              <w:bottom w:val="nil"/>
              <w:right w:val="single" w:sz="8" w:space="0" w:color="000000"/>
            </w:tcBorders>
          </w:tcPr>
          <w:p w14:paraId="29FCFF7C" w14:textId="77777777" w:rsidR="002C03D9" w:rsidRDefault="002C03D9">
            <w:pPr>
              <w:pStyle w:val="TableParagraph"/>
            </w:pPr>
          </w:p>
        </w:tc>
        <w:tc>
          <w:tcPr>
            <w:tcW w:w="4446" w:type="dxa"/>
            <w:tcBorders>
              <w:top w:val="single" w:sz="8" w:space="0" w:color="000000"/>
              <w:left w:val="single" w:sz="8" w:space="0" w:color="000000"/>
              <w:bottom w:val="single" w:sz="8" w:space="0" w:color="000000"/>
              <w:right w:val="single" w:sz="8" w:space="0" w:color="000000"/>
            </w:tcBorders>
          </w:tcPr>
          <w:p w14:paraId="69E20D63" w14:textId="77777777" w:rsidR="002C03D9" w:rsidRDefault="009609DA">
            <w:pPr>
              <w:pStyle w:val="TableParagraph"/>
              <w:spacing w:before="99"/>
              <w:ind w:left="100" w:right="76"/>
              <w:jc w:val="both"/>
              <w:rPr>
                <w:sz w:val="24"/>
              </w:rPr>
            </w:pPr>
            <w:r>
              <w:rPr>
                <w:color w:val="333333"/>
                <w:sz w:val="24"/>
              </w:rPr>
              <w:t xml:space="preserve">Uluslararası Ticaret ve </w:t>
            </w:r>
            <w:r>
              <w:rPr>
                <w:sz w:val="24"/>
              </w:rPr>
              <w:t xml:space="preserve">İşletmecilik </w:t>
            </w:r>
            <w:r>
              <w:rPr>
                <w:color w:val="333333"/>
                <w:sz w:val="24"/>
              </w:rPr>
              <w:t>alanıyla ilgili bir konuda araştırma yapabilmek,</w:t>
            </w:r>
            <w:r>
              <w:rPr>
                <w:color w:val="333333"/>
                <w:spacing w:val="40"/>
                <w:sz w:val="24"/>
              </w:rPr>
              <w:t xml:space="preserve"> </w:t>
            </w:r>
            <w:r>
              <w:rPr>
                <w:color w:val="333333"/>
                <w:sz w:val="24"/>
              </w:rPr>
              <w:t>ilgili literatür taraması yapabilmek,</w:t>
            </w:r>
          </w:p>
        </w:tc>
        <w:tc>
          <w:tcPr>
            <w:tcW w:w="4384" w:type="dxa"/>
            <w:tcBorders>
              <w:top w:val="single" w:sz="8" w:space="0" w:color="000000"/>
              <w:left w:val="single" w:sz="8" w:space="0" w:color="000000"/>
              <w:bottom w:val="single" w:sz="8" w:space="0" w:color="000000"/>
              <w:right w:val="single" w:sz="8" w:space="0" w:color="000000"/>
            </w:tcBorders>
          </w:tcPr>
          <w:p w14:paraId="20288AE6" w14:textId="77777777" w:rsidR="002C03D9" w:rsidRDefault="009609DA">
            <w:pPr>
              <w:pStyle w:val="TableParagraph"/>
              <w:ind w:left="95" w:right="942"/>
              <w:rPr>
                <w:sz w:val="24"/>
              </w:rPr>
            </w:pPr>
            <w:r>
              <w:rPr>
                <w:color w:val="333333"/>
                <w:sz w:val="24"/>
              </w:rPr>
              <w:t>Ulaştırma ve Lojistik Terminolojisi</w:t>
            </w:r>
            <w:r>
              <w:rPr>
                <w:color w:val="333333"/>
                <w:spacing w:val="-15"/>
                <w:sz w:val="24"/>
              </w:rPr>
              <w:t xml:space="preserve"> </w:t>
            </w:r>
            <w:r>
              <w:rPr>
                <w:color w:val="333333"/>
                <w:sz w:val="24"/>
              </w:rPr>
              <w:t>Entegre</w:t>
            </w:r>
            <w:r>
              <w:rPr>
                <w:color w:val="333333"/>
                <w:spacing w:val="-15"/>
                <w:sz w:val="24"/>
              </w:rPr>
              <w:t xml:space="preserve"> </w:t>
            </w:r>
            <w:r>
              <w:rPr>
                <w:color w:val="333333"/>
                <w:sz w:val="24"/>
              </w:rPr>
              <w:t xml:space="preserve">Lojistik </w:t>
            </w:r>
            <w:r>
              <w:rPr>
                <w:color w:val="333333"/>
                <w:spacing w:val="-2"/>
                <w:sz w:val="24"/>
              </w:rPr>
              <w:t>Yönetimi</w:t>
            </w:r>
          </w:p>
          <w:p w14:paraId="4E655DAA" w14:textId="77777777" w:rsidR="002C03D9" w:rsidRDefault="009609DA">
            <w:pPr>
              <w:pStyle w:val="TableParagraph"/>
              <w:spacing w:line="212" w:lineRule="exact"/>
              <w:ind w:left="95"/>
              <w:rPr>
                <w:sz w:val="24"/>
              </w:rPr>
            </w:pPr>
            <w:r>
              <w:rPr>
                <w:color w:val="333333"/>
                <w:sz w:val="24"/>
              </w:rPr>
              <w:t>Dış</w:t>
            </w:r>
            <w:r>
              <w:rPr>
                <w:color w:val="333333"/>
                <w:spacing w:val="-4"/>
                <w:sz w:val="24"/>
              </w:rPr>
              <w:t xml:space="preserve"> </w:t>
            </w:r>
            <w:r>
              <w:rPr>
                <w:color w:val="333333"/>
                <w:sz w:val="24"/>
              </w:rPr>
              <w:t>Ticaret</w:t>
            </w:r>
            <w:r>
              <w:rPr>
                <w:color w:val="333333"/>
                <w:spacing w:val="-3"/>
                <w:sz w:val="24"/>
              </w:rPr>
              <w:t xml:space="preserve"> </w:t>
            </w:r>
            <w:r>
              <w:rPr>
                <w:color w:val="333333"/>
                <w:spacing w:val="-2"/>
                <w:sz w:val="24"/>
              </w:rPr>
              <w:t>Yönetimi</w:t>
            </w:r>
          </w:p>
          <w:p w14:paraId="21C720DF" w14:textId="77777777" w:rsidR="002C03D9" w:rsidRDefault="009609DA">
            <w:pPr>
              <w:pStyle w:val="TableParagraph"/>
              <w:spacing w:line="270" w:lineRule="exact"/>
              <w:ind w:left="95"/>
              <w:rPr>
                <w:sz w:val="24"/>
              </w:rPr>
            </w:pPr>
            <w:r>
              <w:rPr>
                <w:color w:val="333333"/>
                <w:sz w:val="24"/>
              </w:rPr>
              <w:t>Araştırma</w:t>
            </w:r>
            <w:r>
              <w:rPr>
                <w:color w:val="333333"/>
                <w:spacing w:val="-4"/>
                <w:sz w:val="24"/>
              </w:rPr>
              <w:t xml:space="preserve"> </w:t>
            </w:r>
            <w:r>
              <w:rPr>
                <w:color w:val="333333"/>
                <w:spacing w:val="-2"/>
                <w:sz w:val="24"/>
              </w:rPr>
              <w:t>Yöntemleri</w:t>
            </w:r>
          </w:p>
        </w:tc>
        <w:tc>
          <w:tcPr>
            <w:tcW w:w="118" w:type="dxa"/>
            <w:tcBorders>
              <w:top w:val="nil"/>
              <w:left w:val="single" w:sz="8" w:space="0" w:color="000000"/>
              <w:bottom w:val="nil"/>
            </w:tcBorders>
          </w:tcPr>
          <w:p w14:paraId="6F44C3E1" w14:textId="77777777" w:rsidR="002C03D9" w:rsidRDefault="002C03D9">
            <w:pPr>
              <w:pStyle w:val="TableParagraph"/>
            </w:pPr>
          </w:p>
        </w:tc>
      </w:tr>
      <w:tr w:rsidR="002C03D9" w14:paraId="5435E6F7" w14:textId="77777777">
        <w:trPr>
          <w:trHeight w:val="3119"/>
        </w:trPr>
        <w:tc>
          <w:tcPr>
            <w:tcW w:w="120" w:type="dxa"/>
            <w:tcBorders>
              <w:top w:val="nil"/>
              <w:bottom w:val="nil"/>
              <w:right w:val="single" w:sz="8" w:space="0" w:color="000000"/>
            </w:tcBorders>
          </w:tcPr>
          <w:p w14:paraId="07812E4D" w14:textId="77777777" w:rsidR="002C03D9" w:rsidRDefault="002C03D9">
            <w:pPr>
              <w:pStyle w:val="TableParagraph"/>
            </w:pPr>
          </w:p>
        </w:tc>
        <w:tc>
          <w:tcPr>
            <w:tcW w:w="4446" w:type="dxa"/>
            <w:tcBorders>
              <w:top w:val="single" w:sz="8" w:space="0" w:color="000000"/>
              <w:left w:val="single" w:sz="8" w:space="0" w:color="000000"/>
              <w:bottom w:val="single" w:sz="8" w:space="0" w:color="000000"/>
              <w:right w:val="single" w:sz="8" w:space="0" w:color="000000"/>
            </w:tcBorders>
          </w:tcPr>
          <w:p w14:paraId="01D9EA63" w14:textId="77777777" w:rsidR="002C03D9" w:rsidRDefault="009609DA">
            <w:pPr>
              <w:pStyle w:val="TableParagraph"/>
              <w:spacing w:before="101" w:line="237" w:lineRule="auto"/>
              <w:ind w:left="100" w:right="76"/>
              <w:jc w:val="both"/>
              <w:rPr>
                <w:sz w:val="24"/>
              </w:rPr>
            </w:pPr>
            <w:r>
              <w:rPr>
                <w:color w:val="333333"/>
                <w:sz w:val="24"/>
              </w:rPr>
              <w:t xml:space="preserve">Uluslararası Ticaret ve </w:t>
            </w:r>
            <w:r>
              <w:rPr>
                <w:sz w:val="24"/>
              </w:rPr>
              <w:t xml:space="preserve">İşletmecilik </w:t>
            </w:r>
            <w:r>
              <w:rPr>
                <w:color w:val="333333"/>
                <w:sz w:val="24"/>
              </w:rPr>
              <w:t>alanındaki güncel bilgileri içeren ders kitapları ve diğer kaynaklarla desteklenen ileri düzeydeki kuramsal ve uygulamalı bilgileri tartışmak</w:t>
            </w:r>
          </w:p>
        </w:tc>
        <w:tc>
          <w:tcPr>
            <w:tcW w:w="4384" w:type="dxa"/>
            <w:tcBorders>
              <w:top w:val="single" w:sz="8" w:space="0" w:color="000000"/>
              <w:left w:val="single" w:sz="8" w:space="0" w:color="000000"/>
              <w:bottom w:val="single" w:sz="8" w:space="0" w:color="000000"/>
              <w:right w:val="single" w:sz="8" w:space="0" w:color="000000"/>
            </w:tcBorders>
          </w:tcPr>
          <w:p w14:paraId="2001841A" w14:textId="77777777" w:rsidR="002C03D9" w:rsidRDefault="009609DA">
            <w:pPr>
              <w:pStyle w:val="TableParagraph"/>
              <w:ind w:left="95" w:right="942"/>
              <w:rPr>
                <w:sz w:val="24"/>
              </w:rPr>
            </w:pPr>
            <w:r>
              <w:rPr>
                <w:color w:val="333333"/>
                <w:sz w:val="24"/>
              </w:rPr>
              <w:t>Entegre</w:t>
            </w:r>
            <w:r>
              <w:rPr>
                <w:color w:val="333333"/>
                <w:spacing w:val="-15"/>
                <w:sz w:val="24"/>
              </w:rPr>
              <w:t xml:space="preserve"> </w:t>
            </w:r>
            <w:r>
              <w:rPr>
                <w:color w:val="333333"/>
                <w:sz w:val="24"/>
              </w:rPr>
              <w:t>Lojistik</w:t>
            </w:r>
            <w:r>
              <w:rPr>
                <w:color w:val="333333"/>
                <w:spacing w:val="-15"/>
                <w:sz w:val="24"/>
              </w:rPr>
              <w:t xml:space="preserve"> </w:t>
            </w:r>
            <w:r>
              <w:rPr>
                <w:color w:val="333333"/>
                <w:sz w:val="24"/>
              </w:rPr>
              <w:t>Yönetimi Pazarlama Yönetimi</w:t>
            </w:r>
          </w:p>
          <w:p w14:paraId="75358C65" w14:textId="77777777" w:rsidR="002C03D9" w:rsidRDefault="009609DA">
            <w:pPr>
              <w:pStyle w:val="TableParagraph"/>
              <w:tabs>
                <w:tab w:val="left" w:pos="1062"/>
                <w:tab w:val="left" w:pos="1273"/>
              </w:tabs>
              <w:spacing w:line="242" w:lineRule="auto"/>
              <w:ind w:left="95" w:right="2433"/>
              <w:rPr>
                <w:sz w:val="24"/>
              </w:rPr>
            </w:pPr>
            <w:r>
              <w:rPr>
                <w:color w:val="333333"/>
                <w:spacing w:val="-4"/>
                <w:sz w:val="24"/>
              </w:rPr>
              <w:t>Dış</w:t>
            </w:r>
            <w:r>
              <w:rPr>
                <w:color w:val="333333"/>
                <w:sz w:val="24"/>
              </w:rPr>
              <w:tab/>
            </w:r>
            <w:r>
              <w:rPr>
                <w:color w:val="333333"/>
                <w:spacing w:val="-2"/>
                <w:sz w:val="24"/>
              </w:rPr>
              <w:t>Ticaretin Finansmanı Tedarik</w:t>
            </w:r>
            <w:r>
              <w:rPr>
                <w:color w:val="333333"/>
                <w:sz w:val="24"/>
              </w:rPr>
              <w:tab/>
            </w:r>
            <w:r>
              <w:rPr>
                <w:color w:val="333333"/>
                <w:sz w:val="24"/>
              </w:rPr>
              <w:tab/>
            </w:r>
            <w:r>
              <w:rPr>
                <w:color w:val="333333"/>
                <w:spacing w:val="-2"/>
                <w:sz w:val="24"/>
              </w:rPr>
              <w:t>Zinciri Yönetimi Uluslararası Pazarlama</w:t>
            </w:r>
          </w:p>
          <w:p w14:paraId="22580351" w14:textId="77777777" w:rsidR="002C03D9" w:rsidRDefault="009609DA">
            <w:pPr>
              <w:pStyle w:val="TableParagraph"/>
              <w:spacing w:line="274" w:lineRule="exact"/>
              <w:ind w:left="95"/>
              <w:rPr>
                <w:sz w:val="24"/>
              </w:rPr>
            </w:pPr>
            <w:r>
              <w:rPr>
                <w:color w:val="333333"/>
                <w:sz w:val="24"/>
              </w:rPr>
              <w:t>Üretim</w:t>
            </w:r>
            <w:r>
              <w:rPr>
                <w:color w:val="333333"/>
                <w:spacing w:val="-3"/>
                <w:sz w:val="24"/>
              </w:rPr>
              <w:t xml:space="preserve"> </w:t>
            </w:r>
            <w:r>
              <w:rPr>
                <w:color w:val="333333"/>
                <w:spacing w:val="-2"/>
                <w:sz w:val="24"/>
              </w:rPr>
              <w:t>Yönetimi</w:t>
            </w:r>
          </w:p>
        </w:tc>
        <w:tc>
          <w:tcPr>
            <w:tcW w:w="118" w:type="dxa"/>
            <w:tcBorders>
              <w:top w:val="nil"/>
              <w:left w:val="single" w:sz="8" w:space="0" w:color="000000"/>
              <w:bottom w:val="nil"/>
            </w:tcBorders>
          </w:tcPr>
          <w:p w14:paraId="25840163" w14:textId="77777777" w:rsidR="002C03D9" w:rsidRDefault="002C03D9">
            <w:pPr>
              <w:pStyle w:val="TableParagraph"/>
            </w:pPr>
          </w:p>
        </w:tc>
      </w:tr>
      <w:tr w:rsidR="002C03D9" w14:paraId="35171BF7" w14:textId="77777777">
        <w:trPr>
          <w:trHeight w:val="380"/>
        </w:trPr>
        <w:tc>
          <w:tcPr>
            <w:tcW w:w="120" w:type="dxa"/>
            <w:vMerge w:val="restart"/>
            <w:tcBorders>
              <w:top w:val="nil"/>
              <w:bottom w:val="nil"/>
              <w:right w:val="single" w:sz="8" w:space="0" w:color="000000"/>
            </w:tcBorders>
          </w:tcPr>
          <w:p w14:paraId="32EA6DD2" w14:textId="77777777" w:rsidR="002C03D9" w:rsidRDefault="002C03D9">
            <w:pPr>
              <w:pStyle w:val="TableParagraph"/>
            </w:pPr>
          </w:p>
        </w:tc>
        <w:tc>
          <w:tcPr>
            <w:tcW w:w="4446" w:type="dxa"/>
            <w:tcBorders>
              <w:top w:val="single" w:sz="8" w:space="0" w:color="000000"/>
              <w:left w:val="single" w:sz="8" w:space="0" w:color="000000"/>
              <w:bottom w:val="nil"/>
              <w:right w:val="single" w:sz="8" w:space="0" w:color="000000"/>
            </w:tcBorders>
          </w:tcPr>
          <w:p w14:paraId="6683CDD4" w14:textId="77777777" w:rsidR="002C03D9" w:rsidRDefault="009609DA">
            <w:pPr>
              <w:pStyle w:val="TableParagraph"/>
              <w:tabs>
                <w:tab w:val="left" w:pos="1607"/>
                <w:tab w:val="left" w:pos="2638"/>
                <w:tab w:val="left" w:pos="3216"/>
              </w:tabs>
              <w:spacing w:before="99" w:line="261" w:lineRule="exact"/>
              <w:ind w:left="100"/>
              <w:rPr>
                <w:sz w:val="24"/>
              </w:rPr>
            </w:pPr>
            <w:r>
              <w:rPr>
                <w:spacing w:val="-2"/>
                <w:sz w:val="24"/>
              </w:rPr>
              <w:t>Uluslararası</w:t>
            </w:r>
            <w:r>
              <w:rPr>
                <w:sz w:val="24"/>
              </w:rPr>
              <w:tab/>
            </w:r>
            <w:r>
              <w:rPr>
                <w:spacing w:val="-2"/>
                <w:sz w:val="24"/>
              </w:rPr>
              <w:t>Ticaret</w:t>
            </w:r>
            <w:r>
              <w:rPr>
                <w:sz w:val="24"/>
              </w:rPr>
              <w:tab/>
            </w:r>
            <w:r>
              <w:rPr>
                <w:spacing w:val="-5"/>
                <w:sz w:val="24"/>
              </w:rPr>
              <w:t>ve</w:t>
            </w:r>
            <w:r>
              <w:rPr>
                <w:sz w:val="24"/>
              </w:rPr>
              <w:tab/>
            </w:r>
            <w:r>
              <w:rPr>
                <w:spacing w:val="-2"/>
                <w:sz w:val="24"/>
              </w:rPr>
              <w:t>İşletmecilik</w:t>
            </w:r>
          </w:p>
        </w:tc>
        <w:tc>
          <w:tcPr>
            <w:tcW w:w="4384" w:type="dxa"/>
            <w:tcBorders>
              <w:top w:val="single" w:sz="8" w:space="0" w:color="000000"/>
              <w:left w:val="single" w:sz="8" w:space="0" w:color="000000"/>
              <w:bottom w:val="nil"/>
              <w:right w:val="single" w:sz="8" w:space="0" w:color="000000"/>
            </w:tcBorders>
          </w:tcPr>
          <w:p w14:paraId="697C3539" w14:textId="77777777" w:rsidR="002C03D9" w:rsidRDefault="009609DA">
            <w:pPr>
              <w:pStyle w:val="TableParagraph"/>
              <w:spacing w:before="99" w:line="261" w:lineRule="exact"/>
              <w:ind w:left="95"/>
              <w:rPr>
                <w:sz w:val="24"/>
              </w:rPr>
            </w:pPr>
            <w:r>
              <w:rPr>
                <w:color w:val="333333"/>
                <w:spacing w:val="-2"/>
                <w:sz w:val="24"/>
              </w:rPr>
              <w:t>Ticari</w:t>
            </w:r>
          </w:p>
        </w:tc>
        <w:tc>
          <w:tcPr>
            <w:tcW w:w="118" w:type="dxa"/>
            <w:vMerge w:val="restart"/>
            <w:tcBorders>
              <w:top w:val="nil"/>
              <w:left w:val="single" w:sz="8" w:space="0" w:color="000000"/>
              <w:bottom w:val="nil"/>
            </w:tcBorders>
          </w:tcPr>
          <w:p w14:paraId="5D12CB89" w14:textId="77777777" w:rsidR="002C03D9" w:rsidRDefault="002C03D9">
            <w:pPr>
              <w:pStyle w:val="TableParagraph"/>
            </w:pPr>
          </w:p>
        </w:tc>
      </w:tr>
      <w:tr w:rsidR="002C03D9" w14:paraId="3CFB813A" w14:textId="77777777">
        <w:trPr>
          <w:trHeight w:val="275"/>
        </w:trPr>
        <w:tc>
          <w:tcPr>
            <w:tcW w:w="120" w:type="dxa"/>
            <w:vMerge/>
            <w:tcBorders>
              <w:top w:val="nil"/>
              <w:bottom w:val="nil"/>
              <w:right w:val="single" w:sz="8" w:space="0" w:color="000000"/>
            </w:tcBorders>
          </w:tcPr>
          <w:p w14:paraId="52989A5C" w14:textId="77777777" w:rsidR="002C03D9" w:rsidRDefault="002C03D9">
            <w:pPr>
              <w:rPr>
                <w:sz w:val="2"/>
                <w:szCs w:val="2"/>
              </w:rPr>
            </w:pPr>
          </w:p>
        </w:tc>
        <w:tc>
          <w:tcPr>
            <w:tcW w:w="4446" w:type="dxa"/>
            <w:tcBorders>
              <w:top w:val="nil"/>
              <w:left w:val="single" w:sz="8" w:space="0" w:color="000000"/>
              <w:bottom w:val="nil"/>
              <w:right w:val="single" w:sz="8" w:space="0" w:color="000000"/>
            </w:tcBorders>
          </w:tcPr>
          <w:p w14:paraId="4366AE23" w14:textId="77777777" w:rsidR="002C03D9" w:rsidRDefault="009609DA">
            <w:pPr>
              <w:pStyle w:val="TableParagraph"/>
              <w:spacing w:line="256" w:lineRule="exact"/>
              <w:ind w:left="100"/>
              <w:rPr>
                <w:sz w:val="24"/>
              </w:rPr>
            </w:pPr>
            <w:proofErr w:type="gramStart"/>
            <w:r>
              <w:rPr>
                <w:sz w:val="24"/>
              </w:rPr>
              <w:t>alanında</w:t>
            </w:r>
            <w:proofErr w:type="gramEnd"/>
            <w:r>
              <w:rPr>
                <w:spacing w:val="57"/>
                <w:sz w:val="24"/>
              </w:rPr>
              <w:t xml:space="preserve"> </w:t>
            </w:r>
            <w:r>
              <w:rPr>
                <w:sz w:val="24"/>
              </w:rPr>
              <w:t>edindiği</w:t>
            </w:r>
            <w:r>
              <w:rPr>
                <w:spacing w:val="61"/>
                <w:sz w:val="24"/>
              </w:rPr>
              <w:t xml:space="preserve"> </w:t>
            </w:r>
            <w:r>
              <w:rPr>
                <w:sz w:val="24"/>
              </w:rPr>
              <w:t>ileri</w:t>
            </w:r>
            <w:r>
              <w:rPr>
                <w:spacing w:val="60"/>
                <w:sz w:val="24"/>
              </w:rPr>
              <w:t xml:space="preserve"> </w:t>
            </w:r>
            <w:r>
              <w:rPr>
                <w:sz w:val="24"/>
              </w:rPr>
              <w:t>düzeydeki</w:t>
            </w:r>
            <w:r>
              <w:rPr>
                <w:spacing w:val="61"/>
                <w:sz w:val="24"/>
              </w:rPr>
              <w:t xml:space="preserve"> </w:t>
            </w:r>
            <w:r>
              <w:rPr>
                <w:sz w:val="24"/>
              </w:rPr>
              <w:t>bilgi</w:t>
            </w:r>
            <w:r>
              <w:rPr>
                <w:spacing w:val="61"/>
                <w:sz w:val="24"/>
              </w:rPr>
              <w:t xml:space="preserve"> </w:t>
            </w:r>
            <w:r>
              <w:rPr>
                <w:spacing w:val="-5"/>
                <w:sz w:val="24"/>
              </w:rPr>
              <w:t>ve</w:t>
            </w:r>
          </w:p>
        </w:tc>
        <w:tc>
          <w:tcPr>
            <w:tcW w:w="4384" w:type="dxa"/>
            <w:tcBorders>
              <w:top w:val="nil"/>
              <w:left w:val="single" w:sz="8" w:space="0" w:color="000000"/>
              <w:bottom w:val="nil"/>
              <w:right w:val="single" w:sz="8" w:space="0" w:color="000000"/>
            </w:tcBorders>
          </w:tcPr>
          <w:p w14:paraId="55335213" w14:textId="77777777" w:rsidR="002C03D9" w:rsidRDefault="009609DA">
            <w:pPr>
              <w:pStyle w:val="TableParagraph"/>
              <w:spacing w:line="256" w:lineRule="exact"/>
              <w:ind w:left="95"/>
              <w:rPr>
                <w:sz w:val="24"/>
              </w:rPr>
            </w:pPr>
            <w:r>
              <w:rPr>
                <w:color w:val="333333"/>
                <w:spacing w:val="-2"/>
                <w:sz w:val="24"/>
              </w:rPr>
              <w:t>Matematik</w:t>
            </w:r>
          </w:p>
        </w:tc>
        <w:tc>
          <w:tcPr>
            <w:tcW w:w="118" w:type="dxa"/>
            <w:vMerge/>
            <w:tcBorders>
              <w:top w:val="nil"/>
              <w:left w:val="single" w:sz="8" w:space="0" w:color="000000"/>
              <w:bottom w:val="nil"/>
            </w:tcBorders>
          </w:tcPr>
          <w:p w14:paraId="2CE0892E" w14:textId="77777777" w:rsidR="002C03D9" w:rsidRDefault="002C03D9">
            <w:pPr>
              <w:rPr>
                <w:sz w:val="2"/>
                <w:szCs w:val="2"/>
              </w:rPr>
            </w:pPr>
          </w:p>
        </w:tc>
      </w:tr>
      <w:tr w:rsidR="002C03D9" w14:paraId="7947104F" w14:textId="77777777">
        <w:trPr>
          <w:trHeight w:val="275"/>
        </w:trPr>
        <w:tc>
          <w:tcPr>
            <w:tcW w:w="120" w:type="dxa"/>
            <w:vMerge/>
            <w:tcBorders>
              <w:top w:val="nil"/>
              <w:bottom w:val="nil"/>
              <w:right w:val="single" w:sz="8" w:space="0" w:color="000000"/>
            </w:tcBorders>
          </w:tcPr>
          <w:p w14:paraId="17996DE8" w14:textId="77777777" w:rsidR="002C03D9" w:rsidRDefault="002C03D9">
            <w:pPr>
              <w:rPr>
                <w:sz w:val="2"/>
                <w:szCs w:val="2"/>
              </w:rPr>
            </w:pPr>
          </w:p>
        </w:tc>
        <w:tc>
          <w:tcPr>
            <w:tcW w:w="4446" w:type="dxa"/>
            <w:tcBorders>
              <w:top w:val="nil"/>
              <w:left w:val="single" w:sz="8" w:space="0" w:color="000000"/>
              <w:bottom w:val="nil"/>
              <w:right w:val="single" w:sz="8" w:space="0" w:color="000000"/>
            </w:tcBorders>
          </w:tcPr>
          <w:p w14:paraId="741A1CF8" w14:textId="77777777" w:rsidR="002C03D9" w:rsidRDefault="009609DA">
            <w:pPr>
              <w:pStyle w:val="TableParagraph"/>
              <w:tabs>
                <w:tab w:val="left" w:pos="1822"/>
                <w:tab w:val="left" w:pos="3653"/>
              </w:tabs>
              <w:spacing w:line="256" w:lineRule="exact"/>
              <w:ind w:left="100"/>
              <w:rPr>
                <w:sz w:val="24"/>
              </w:rPr>
            </w:pPr>
            <w:proofErr w:type="gramStart"/>
            <w:r>
              <w:rPr>
                <w:spacing w:val="-2"/>
                <w:sz w:val="24"/>
              </w:rPr>
              <w:t>becerileri</w:t>
            </w:r>
            <w:proofErr w:type="gramEnd"/>
            <w:r>
              <w:rPr>
                <w:sz w:val="24"/>
              </w:rPr>
              <w:tab/>
            </w:r>
            <w:r>
              <w:rPr>
                <w:spacing w:val="-2"/>
                <w:sz w:val="24"/>
              </w:rPr>
              <w:t>kullanarak</w:t>
            </w:r>
            <w:r>
              <w:rPr>
                <w:sz w:val="24"/>
              </w:rPr>
              <w:tab/>
            </w:r>
            <w:r>
              <w:rPr>
                <w:spacing w:val="-2"/>
                <w:sz w:val="24"/>
              </w:rPr>
              <w:t>verileri</w:t>
            </w:r>
          </w:p>
        </w:tc>
        <w:tc>
          <w:tcPr>
            <w:tcW w:w="4384" w:type="dxa"/>
            <w:tcBorders>
              <w:top w:val="nil"/>
              <w:left w:val="single" w:sz="8" w:space="0" w:color="000000"/>
              <w:bottom w:val="nil"/>
              <w:right w:val="single" w:sz="8" w:space="0" w:color="000000"/>
            </w:tcBorders>
          </w:tcPr>
          <w:p w14:paraId="28D63F12" w14:textId="77777777" w:rsidR="002C03D9" w:rsidRDefault="009609DA">
            <w:pPr>
              <w:pStyle w:val="TableParagraph"/>
              <w:spacing w:line="256" w:lineRule="exact"/>
              <w:ind w:left="95"/>
              <w:rPr>
                <w:sz w:val="24"/>
              </w:rPr>
            </w:pPr>
            <w:r>
              <w:rPr>
                <w:color w:val="333333"/>
                <w:spacing w:val="-2"/>
                <w:sz w:val="24"/>
              </w:rPr>
              <w:t>Finansal</w:t>
            </w:r>
          </w:p>
        </w:tc>
        <w:tc>
          <w:tcPr>
            <w:tcW w:w="118" w:type="dxa"/>
            <w:vMerge/>
            <w:tcBorders>
              <w:top w:val="nil"/>
              <w:left w:val="single" w:sz="8" w:space="0" w:color="000000"/>
              <w:bottom w:val="nil"/>
            </w:tcBorders>
          </w:tcPr>
          <w:p w14:paraId="3E3E5B73" w14:textId="77777777" w:rsidR="002C03D9" w:rsidRDefault="002C03D9">
            <w:pPr>
              <w:rPr>
                <w:sz w:val="2"/>
                <w:szCs w:val="2"/>
              </w:rPr>
            </w:pPr>
          </w:p>
        </w:tc>
      </w:tr>
      <w:tr w:rsidR="002C03D9" w14:paraId="438C5FD6" w14:textId="77777777">
        <w:trPr>
          <w:trHeight w:val="276"/>
        </w:trPr>
        <w:tc>
          <w:tcPr>
            <w:tcW w:w="120" w:type="dxa"/>
            <w:vMerge/>
            <w:tcBorders>
              <w:top w:val="nil"/>
              <w:bottom w:val="nil"/>
              <w:right w:val="single" w:sz="8" w:space="0" w:color="000000"/>
            </w:tcBorders>
          </w:tcPr>
          <w:p w14:paraId="3649961E" w14:textId="77777777" w:rsidR="002C03D9" w:rsidRDefault="002C03D9">
            <w:pPr>
              <w:rPr>
                <w:sz w:val="2"/>
                <w:szCs w:val="2"/>
              </w:rPr>
            </w:pPr>
          </w:p>
        </w:tc>
        <w:tc>
          <w:tcPr>
            <w:tcW w:w="4446" w:type="dxa"/>
            <w:tcBorders>
              <w:top w:val="nil"/>
              <w:left w:val="single" w:sz="8" w:space="0" w:color="000000"/>
              <w:bottom w:val="nil"/>
              <w:right w:val="single" w:sz="8" w:space="0" w:color="000000"/>
            </w:tcBorders>
          </w:tcPr>
          <w:p w14:paraId="4010DAA2" w14:textId="77777777" w:rsidR="002C03D9" w:rsidRDefault="009609DA">
            <w:pPr>
              <w:pStyle w:val="TableParagraph"/>
              <w:spacing w:line="256" w:lineRule="exact"/>
              <w:ind w:left="100"/>
              <w:rPr>
                <w:sz w:val="24"/>
              </w:rPr>
            </w:pPr>
            <w:proofErr w:type="gramStart"/>
            <w:r>
              <w:rPr>
                <w:sz w:val="24"/>
              </w:rPr>
              <w:t>yorumlayabilme</w:t>
            </w:r>
            <w:proofErr w:type="gramEnd"/>
            <w:r>
              <w:rPr>
                <w:spacing w:val="-2"/>
                <w:sz w:val="24"/>
              </w:rPr>
              <w:t xml:space="preserve"> </w:t>
            </w:r>
            <w:r>
              <w:rPr>
                <w:sz w:val="24"/>
              </w:rPr>
              <w:t>ve</w:t>
            </w:r>
            <w:r>
              <w:rPr>
                <w:spacing w:val="-2"/>
                <w:sz w:val="24"/>
              </w:rPr>
              <w:t xml:space="preserve"> değerlendirebilmek,</w:t>
            </w:r>
          </w:p>
        </w:tc>
        <w:tc>
          <w:tcPr>
            <w:tcW w:w="4384" w:type="dxa"/>
            <w:tcBorders>
              <w:top w:val="nil"/>
              <w:left w:val="single" w:sz="8" w:space="0" w:color="000000"/>
              <w:bottom w:val="nil"/>
              <w:right w:val="single" w:sz="8" w:space="0" w:color="000000"/>
            </w:tcBorders>
          </w:tcPr>
          <w:p w14:paraId="61A05B9B" w14:textId="77777777" w:rsidR="002C03D9" w:rsidRDefault="009609DA">
            <w:pPr>
              <w:pStyle w:val="TableParagraph"/>
              <w:spacing w:line="256" w:lineRule="exact"/>
              <w:ind w:left="95"/>
              <w:rPr>
                <w:sz w:val="24"/>
              </w:rPr>
            </w:pPr>
            <w:r>
              <w:rPr>
                <w:color w:val="333333"/>
                <w:spacing w:val="-2"/>
                <w:sz w:val="24"/>
              </w:rPr>
              <w:t>Muhasebe</w:t>
            </w:r>
          </w:p>
        </w:tc>
        <w:tc>
          <w:tcPr>
            <w:tcW w:w="118" w:type="dxa"/>
            <w:vMerge/>
            <w:tcBorders>
              <w:top w:val="nil"/>
              <w:left w:val="single" w:sz="8" w:space="0" w:color="000000"/>
              <w:bottom w:val="nil"/>
            </w:tcBorders>
          </w:tcPr>
          <w:p w14:paraId="5FE73295" w14:textId="77777777" w:rsidR="002C03D9" w:rsidRDefault="002C03D9">
            <w:pPr>
              <w:rPr>
                <w:sz w:val="2"/>
                <w:szCs w:val="2"/>
              </w:rPr>
            </w:pPr>
          </w:p>
        </w:tc>
      </w:tr>
      <w:tr w:rsidR="002C03D9" w14:paraId="47F1CA8E" w14:textId="77777777">
        <w:trPr>
          <w:trHeight w:val="277"/>
        </w:trPr>
        <w:tc>
          <w:tcPr>
            <w:tcW w:w="120" w:type="dxa"/>
            <w:vMerge/>
            <w:tcBorders>
              <w:top w:val="nil"/>
              <w:bottom w:val="nil"/>
              <w:right w:val="single" w:sz="8" w:space="0" w:color="000000"/>
            </w:tcBorders>
          </w:tcPr>
          <w:p w14:paraId="7B45692F" w14:textId="77777777" w:rsidR="002C03D9" w:rsidRDefault="002C03D9">
            <w:pPr>
              <w:rPr>
                <w:sz w:val="2"/>
                <w:szCs w:val="2"/>
              </w:rPr>
            </w:pPr>
          </w:p>
        </w:tc>
        <w:tc>
          <w:tcPr>
            <w:tcW w:w="4446" w:type="dxa"/>
            <w:tcBorders>
              <w:top w:val="nil"/>
              <w:left w:val="single" w:sz="8" w:space="0" w:color="000000"/>
              <w:bottom w:val="nil"/>
              <w:right w:val="single" w:sz="8" w:space="0" w:color="000000"/>
            </w:tcBorders>
          </w:tcPr>
          <w:p w14:paraId="30E1251D" w14:textId="77777777" w:rsidR="002C03D9" w:rsidRDefault="002C03D9">
            <w:pPr>
              <w:pStyle w:val="TableParagraph"/>
              <w:rPr>
                <w:sz w:val="20"/>
              </w:rPr>
            </w:pPr>
          </w:p>
        </w:tc>
        <w:tc>
          <w:tcPr>
            <w:tcW w:w="4384" w:type="dxa"/>
            <w:tcBorders>
              <w:top w:val="nil"/>
              <w:left w:val="single" w:sz="8" w:space="0" w:color="000000"/>
              <w:bottom w:val="nil"/>
              <w:right w:val="single" w:sz="8" w:space="0" w:color="000000"/>
            </w:tcBorders>
          </w:tcPr>
          <w:p w14:paraId="485998E2" w14:textId="77777777" w:rsidR="002C03D9" w:rsidRDefault="009609DA">
            <w:pPr>
              <w:pStyle w:val="TableParagraph"/>
              <w:spacing w:line="257" w:lineRule="exact"/>
              <w:ind w:left="95"/>
              <w:rPr>
                <w:sz w:val="24"/>
              </w:rPr>
            </w:pPr>
            <w:r>
              <w:rPr>
                <w:color w:val="333333"/>
                <w:spacing w:val="-2"/>
                <w:sz w:val="24"/>
              </w:rPr>
              <w:t>İstatistik</w:t>
            </w:r>
          </w:p>
        </w:tc>
        <w:tc>
          <w:tcPr>
            <w:tcW w:w="118" w:type="dxa"/>
            <w:vMerge/>
            <w:tcBorders>
              <w:top w:val="nil"/>
              <w:left w:val="single" w:sz="8" w:space="0" w:color="000000"/>
              <w:bottom w:val="nil"/>
            </w:tcBorders>
          </w:tcPr>
          <w:p w14:paraId="304AFDA7" w14:textId="77777777" w:rsidR="002C03D9" w:rsidRDefault="002C03D9">
            <w:pPr>
              <w:rPr>
                <w:sz w:val="2"/>
                <w:szCs w:val="2"/>
              </w:rPr>
            </w:pPr>
          </w:p>
        </w:tc>
      </w:tr>
      <w:tr w:rsidR="002C03D9" w14:paraId="7622A31E" w14:textId="77777777">
        <w:trPr>
          <w:trHeight w:val="277"/>
        </w:trPr>
        <w:tc>
          <w:tcPr>
            <w:tcW w:w="120" w:type="dxa"/>
            <w:vMerge/>
            <w:tcBorders>
              <w:top w:val="nil"/>
              <w:bottom w:val="nil"/>
              <w:right w:val="single" w:sz="8" w:space="0" w:color="000000"/>
            </w:tcBorders>
          </w:tcPr>
          <w:p w14:paraId="21F49017" w14:textId="77777777" w:rsidR="002C03D9" w:rsidRDefault="002C03D9">
            <w:pPr>
              <w:rPr>
                <w:sz w:val="2"/>
                <w:szCs w:val="2"/>
              </w:rPr>
            </w:pPr>
          </w:p>
        </w:tc>
        <w:tc>
          <w:tcPr>
            <w:tcW w:w="4446" w:type="dxa"/>
            <w:tcBorders>
              <w:top w:val="nil"/>
              <w:left w:val="single" w:sz="8" w:space="0" w:color="000000"/>
              <w:bottom w:val="nil"/>
              <w:right w:val="single" w:sz="8" w:space="0" w:color="000000"/>
            </w:tcBorders>
          </w:tcPr>
          <w:p w14:paraId="3E48886A" w14:textId="77777777" w:rsidR="002C03D9" w:rsidRDefault="002C03D9">
            <w:pPr>
              <w:pStyle w:val="TableParagraph"/>
              <w:rPr>
                <w:sz w:val="20"/>
              </w:rPr>
            </w:pPr>
          </w:p>
        </w:tc>
        <w:tc>
          <w:tcPr>
            <w:tcW w:w="4384" w:type="dxa"/>
            <w:tcBorders>
              <w:top w:val="nil"/>
              <w:left w:val="single" w:sz="8" w:space="0" w:color="000000"/>
              <w:bottom w:val="nil"/>
              <w:right w:val="single" w:sz="8" w:space="0" w:color="000000"/>
            </w:tcBorders>
          </w:tcPr>
          <w:p w14:paraId="7FA61DF9" w14:textId="77777777" w:rsidR="002C03D9" w:rsidRDefault="009609DA">
            <w:pPr>
              <w:pStyle w:val="TableParagraph"/>
              <w:spacing w:line="258" w:lineRule="exact"/>
              <w:ind w:left="95"/>
              <w:rPr>
                <w:sz w:val="24"/>
              </w:rPr>
            </w:pPr>
            <w:r>
              <w:rPr>
                <w:color w:val="333333"/>
                <w:sz w:val="24"/>
              </w:rPr>
              <w:t>Finansal</w:t>
            </w:r>
            <w:r>
              <w:rPr>
                <w:color w:val="333333"/>
                <w:spacing w:val="-4"/>
                <w:sz w:val="24"/>
              </w:rPr>
              <w:t xml:space="preserve"> </w:t>
            </w:r>
            <w:r>
              <w:rPr>
                <w:color w:val="333333"/>
                <w:spacing w:val="-2"/>
                <w:sz w:val="24"/>
              </w:rPr>
              <w:t>Yönetim</w:t>
            </w:r>
          </w:p>
        </w:tc>
        <w:tc>
          <w:tcPr>
            <w:tcW w:w="118" w:type="dxa"/>
            <w:vMerge/>
            <w:tcBorders>
              <w:top w:val="nil"/>
              <w:left w:val="single" w:sz="8" w:space="0" w:color="000000"/>
              <w:bottom w:val="nil"/>
            </w:tcBorders>
          </w:tcPr>
          <w:p w14:paraId="22D8E700" w14:textId="77777777" w:rsidR="002C03D9" w:rsidRDefault="002C03D9">
            <w:pPr>
              <w:rPr>
                <w:sz w:val="2"/>
                <w:szCs w:val="2"/>
              </w:rPr>
            </w:pPr>
          </w:p>
        </w:tc>
      </w:tr>
      <w:tr w:rsidR="002C03D9" w14:paraId="618037E4" w14:textId="77777777">
        <w:trPr>
          <w:trHeight w:val="276"/>
        </w:trPr>
        <w:tc>
          <w:tcPr>
            <w:tcW w:w="120" w:type="dxa"/>
            <w:vMerge/>
            <w:tcBorders>
              <w:top w:val="nil"/>
              <w:bottom w:val="nil"/>
              <w:right w:val="single" w:sz="8" w:space="0" w:color="000000"/>
            </w:tcBorders>
          </w:tcPr>
          <w:p w14:paraId="29D8B7FA" w14:textId="77777777" w:rsidR="002C03D9" w:rsidRDefault="002C03D9">
            <w:pPr>
              <w:rPr>
                <w:sz w:val="2"/>
                <w:szCs w:val="2"/>
              </w:rPr>
            </w:pPr>
          </w:p>
        </w:tc>
        <w:tc>
          <w:tcPr>
            <w:tcW w:w="4446" w:type="dxa"/>
            <w:tcBorders>
              <w:top w:val="nil"/>
              <w:left w:val="single" w:sz="8" w:space="0" w:color="000000"/>
              <w:bottom w:val="nil"/>
              <w:right w:val="single" w:sz="8" w:space="0" w:color="000000"/>
            </w:tcBorders>
          </w:tcPr>
          <w:p w14:paraId="7A16B1E1" w14:textId="77777777" w:rsidR="002C03D9" w:rsidRDefault="002C03D9">
            <w:pPr>
              <w:pStyle w:val="TableParagraph"/>
              <w:rPr>
                <w:sz w:val="20"/>
              </w:rPr>
            </w:pPr>
          </w:p>
        </w:tc>
        <w:tc>
          <w:tcPr>
            <w:tcW w:w="4384" w:type="dxa"/>
            <w:tcBorders>
              <w:top w:val="nil"/>
              <w:left w:val="single" w:sz="8" w:space="0" w:color="000000"/>
              <w:bottom w:val="nil"/>
              <w:right w:val="single" w:sz="8" w:space="0" w:color="000000"/>
            </w:tcBorders>
          </w:tcPr>
          <w:p w14:paraId="53B3108E" w14:textId="77777777" w:rsidR="002C03D9" w:rsidRDefault="009609DA">
            <w:pPr>
              <w:pStyle w:val="TableParagraph"/>
              <w:spacing w:line="256" w:lineRule="exact"/>
              <w:ind w:left="95"/>
              <w:rPr>
                <w:sz w:val="24"/>
              </w:rPr>
            </w:pPr>
            <w:r>
              <w:rPr>
                <w:color w:val="333333"/>
                <w:sz w:val="24"/>
              </w:rPr>
              <w:t>Tedarik</w:t>
            </w:r>
            <w:r>
              <w:rPr>
                <w:color w:val="333333"/>
                <w:spacing w:val="-5"/>
                <w:sz w:val="24"/>
              </w:rPr>
              <w:t xml:space="preserve"> </w:t>
            </w:r>
            <w:r>
              <w:rPr>
                <w:color w:val="333333"/>
                <w:spacing w:val="-2"/>
                <w:sz w:val="24"/>
              </w:rPr>
              <w:t>Zinciri</w:t>
            </w:r>
          </w:p>
        </w:tc>
        <w:tc>
          <w:tcPr>
            <w:tcW w:w="118" w:type="dxa"/>
            <w:vMerge/>
            <w:tcBorders>
              <w:top w:val="nil"/>
              <w:left w:val="single" w:sz="8" w:space="0" w:color="000000"/>
              <w:bottom w:val="nil"/>
            </w:tcBorders>
          </w:tcPr>
          <w:p w14:paraId="178EEF54" w14:textId="77777777" w:rsidR="002C03D9" w:rsidRDefault="002C03D9">
            <w:pPr>
              <w:rPr>
                <w:sz w:val="2"/>
                <w:szCs w:val="2"/>
              </w:rPr>
            </w:pPr>
          </w:p>
        </w:tc>
      </w:tr>
      <w:tr w:rsidR="002C03D9" w14:paraId="704D2790" w14:textId="77777777">
        <w:trPr>
          <w:trHeight w:val="271"/>
        </w:trPr>
        <w:tc>
          <w:tcPr>
            <w:tcW w:w="120" w:type="dxa"/>
            <w:vMerge/>
            <w:tcBorders>
              <w:top w:val="nil"/>
              <w:bottom w:val="nil"/>
              <w:right w:val="single" w:sz="8" w:space="0" w:color="000000"/>
            </w:tcBorders>
          </w:tcPr>
          <w:p w14:paraId="0EECFF85" w14:textId="77777777" w:rsidR="002C03D9" w:rsidRDefault="002C03D9">
            <w:pPr>
              <w:rPr>
                <w:sz w:val="2"/>
                <w:szCs w:val="2"/>
              </w:rPr>
            </w:pPr>
          </w:p>
        </w:tc>
        <w:tc>
          <w:tcPr>
            <w:tcW w:w="4446" w:type="dxa"/>
            <w:tcBorders>
              <w:top w:val="nil"/>
              <w:left w:val="single" w:sz="8" w:space="0" w:color="000000"/>
              <w:bottom w:val="single" w:sz="8" w:space="0" w:color="000000"/>
              <w:right w:val="single" w:sz="8" w:space="0" w:color="000000"/>
            </w:tcBorders>
          </w:tcPr>
          <w:p w14:paraId="3513550D" w14:textId="77777777" w:rsidR="002C03D9" w:rsidRDefault="002C03D9">
            <w:pPr>
              <w:pStyle w:val="TableParagraph"/>
              <w:rPr>
                <w:sz w:val="20"/>
              </w:rPr>
            </w:pPr>
          </w:p>
        </w:tc>
        <w:tc>
          <w:tcPr>
            <w:tcW w:w="4384" w:type="dxa"/>
            <w:tcBorders>
              <w:top w:val="nil"/>
              <w:left w:val="single" w:sz="8" w:space="0" w:color="000000"/>
              <w:bottom w:val="single" w:sz="8" w:space="0" w:color="000000"/>
              <w:right w:val="single" w:sz="8" w:space="0" w:color="000000"/>
            </w:tcBorders>
          </w:tcPr>
          <w:p w14:paraId="41B2B55B" w14:textId="77777777" w:rsidR="002C03D9" w:rsidRDefault="009609DA">
            <w:pPr>
              <w:pStyle w:val="TableParagraph"/>
              <w:spacing w:line="251" w:lineRule="exact"/>
              <w:ind w:left="95"/>
              <w:rPr>
                <w:sz w:val="24"/>
              </w:rPr>
            </w:pPr>
            <w:r>
              <w:rPr>
                <w:color w:val="333333"/>
                <w:spacing w:val="-2"/>
                <w:sz w:val="24"/>
              </w:rPr>
              <w:t>Yönetimi</w:t>
            </w:r>
          </w:p>
        </w:tc>
        <w:tc>
          <w:tcPr>
            <w:tcW w:w="118" w:type="dxa"/>
            <w:vMerge/>
            <w:tcBorders>
              <w:top w:val="nil"/>
              <w:left w:val="single" w:sz="8" w:space="0" w:color="000000"/>
              <w:bottom w:val="nil"/>
            </w:tcBorders>
          </w:tcPr>
          <w:p w14:paraId="7FE43188" w14:textId="77777777" w:rsidR="002C03D9" w:rsidRDefault="002C03D9">
            <w:pPr>
              <w:rPr>
                <w:sz w:val="2"/>
                <w:szCs w:val="2"/>
              </w:rPr>
            </w:pPr>
          </w:p>
        </w:tc>
      </w:tr>
      <w:tr w:rsidR="002C03D9" w14:paraId="7DAFE13C" w14:textId="77777777">
        <w:trPr>
          <w:trHeight w:val="2087"/>
        </w:trPr>
        <w:tc>
          <w:tcPr>
            <w:tcW w:w="120" w:type="dxa"/>
            <w:tcBorders>
              <w:top w:val="nil"/>
              <w:bottom w:val="nil"/>
              <w:right w:val="single" w:sz="8" w:space="0" w:color="000000"/>
            </w:tcBorders>
          </w:tcPr>
          <w:p w14:paraId="5AF3B493" w14:textId="77777777" w:rsidR="002C03D9" w:rsidRDefault="002C03D9">
            <w:pPr>
              <w:pStyle w:val="TableParagraph"/>
            </w:pPr>
          </w:p>
        </w:tc>
        <w:tc>
          <w:tcPr>
            <w:tcW w:w="4446" w:type="dxa"/>
            <w:tcBorders>
              <w:top w:val="single" w:sz="8" w:space="0" w:color="000000"/>
              <w:left w:val="single" w:sz="8" w:space="0" w:color="000000"/>
              <w:bottom w:val="single" w:sz="8" w:space="0" w:color="000000"/>
              <w:right w:val="single" w:sz="8" w:space="0" w:color="000000"/>
            </w:tcBorders>
          </w:tcPr>
          <w:p w14:paraId="52634F95" w14:textId="77777777" w:rsidR="002C03D9" w:rsidRDefault="009609DA">
            <w:pPr>
              <w:pStyle w:val="TableParagraph"/>
              <w:spacing w:before="99"/>
              <w:ind w:left="100"/>
              <w:rPr>
                <w:sz w:val="24"/>
              </w:rPr>
            </w:pPr>
            <w:r>
              <w:rPr>
                <w:color w:val="333333"/>
                <w:sz w:val="24"/>
              </w:rPr>
              <w:t>Uluslararası</w:t>
            </w:r>
            <w:r>
              <w:rPr>
                <w:color w:val="333333"/>
                <w:spacing w:val="-10"/>
                <w:sz w:val="24"/>
              </w:rPr>
              <w:t xml:space="preserve"> </w:t>
            </w:r>
            <w:r>
              <w:rPr>
                <w:color w:val="333333"/>
                <w:sz w:val="24"/>
              </w:rPr>
              <w:t>Ticaret</w:t>
            </w:r>
            <w:r>
              <w:rPr>
                <w:color w:val="333333"/>
                <w:spacing w:val="-10"/>
                <w:sz w:val="24"/>
              </w:rPr>
              <w:t xml:space="preserve"> </w:t>
            </w:r>
            <w:r>
              <w:rPr>
                <w:color w:val="333333"/>
                <w:sz w:val="24"/>
              </w:rPr>
              <w:t>ve</w:t>
            </w:r>
            <w:r>
              <w:rPr>
                <w:color w:val="333333"/>
                <w:spacing w:val="-8"/>
                <w:sz w:val="24"/>
              </w:rPr>
              <w:t xml:space="preserve"> </w:t>
            </w:r>
            <w:r>
              <w:rPr>
                <w:sz w:val="24"/>
              </w:rPr>
              <w:t>İşletmecilik</w:t>
            </w:r>
            <w:r>
              <w:rPr>
                <w:spacing w:val="-10"/>
                <w:sz w:val="24"/>
              </w:rPr>
              <w:t xml:space="preserve"> </w:t>
            </w:r>
            <w:r>
              <w:rPr>
                <w:color w:val="333333"/>
                <w:sz w:val="24"/>
              </w:rPr>
              <w:t xml:space="preserve">alanında analitik ve bütünsel bir bakış açısıyla sorun </w:t>
            </w:r>
            <w:r>
              <w:rPr>
                <w:color w:val="333333"/>
                <w:spacing w:val="-2"/>
                <w:sz w:val="24"/>
              </w:rPr>
              <w:t>çözmek,</w:t>
            </w:r>
          </w:p>
        </w:tc>
        <w:tc>
          <w:tcPr>
            <w:tcW w:w="4384" w:type="dxa"/>
            <w:tcBorders>
              <w:top w:val="single" w:sz="8" w:space="0" w:color="000000"/>
              <w:left w:val="single" w:sz="8" w:space="0" w:color="000000"/>
              <w:bottom w:val="single" w:sz="8" w:space="0" w:color="000000"/>
              <w:right w:val="single" w:sz="8" w:space="0" w:color="000000"/>
            </w:tcBorders>
          </w:tcPr>
          <w:p w14:paraId="46F0DB59" w14:textId="77777777" w:rsidR="002C03D9" w:rsidRDefault="009609DA">
            <w:pPr>
              <w:pStyle w:val="TableParagraph"/>
              <w:spacing w:before="99"/>
              <w:ind w:left="95" w:right="2511"/>
              <w:rPr>
                <w:sz w:val="24"/>
              </w:rPr>
            </w:pPr>
            <w:r>
              <w:rPr>
                <w:color w:val="333333"/>
                <w:sz w:val="24"/>
              </w:rPr>
              <w:t>Örgütsel</w:t>
            </w:r>
            <w:r>
              <w:rPr>
                <w:color w:val="333333"/>
                <w:spacing w:val="-15"/>
                <w:sz w:val="24"/>
              </w:rPr>
              <w:t xml:space="preserve"> </w:t>
            </w:r>
            <w:r>
              <w:rPr>
                <w:color w:val="333333"/>
                <w:sz w:val="24"/>
              </w:rPr>
              <w:t xml:space="preserve">Davranış Tedarik Zinciri </w:t>
            </w:r>
            <w:r>
              <w:rPr>
                <w:color w:val="333333"/>
                <w:spacing w:val="-2"/>
                <w:sz w:val="24"/>
              </w:rPr>
              <w:t>Yönetimi</w:t>
            </w:r>
          </w:p>
          <w:p w14:paraId="211BC578" w14:textId="77777777" w:rsidR="002C03D9" w:rsidRDefault="009609DA">
            <w:pPr>
              <w:pStyle w:val="TableParagraph"/>
              <w:ind w:left="95" w:right="2644"/>
              <w:rPr>
                <w:sz w:val="24"/>
              </w:rPr>
            </w:pPr>
            <w:r>
              <w:rPr>
                <w:color w:val="333333"/>
                <w:sz w:val="24"/>
              </w:rPr>
              <w:t>Müşteri</w:t>
            </w:r>
            <w:r>
              <w:rPr>
                <w:color w:val="333333"/>
                <w:spacing w:val="-15"/>
                <w:sz w:val="24"/>
              </w:rPr>
              <w:t xml:space="preserve"> </w:t>
            </w:r>
            <w:r>
              <w:rPr>
                <w:color w:val="333333"/>
                <w:sz w:val="24"/>
              </w:rPr>
              <w:t xml:space="preserve">İlişkileri </w:t>
            </w:r>
            <w:r>
              <w:rPr>
                <w:color w:val="333333"/>
                <w:spacing w:val="-2"/>
                <w:sz w:val="24"/>
              </w:rPr>
              <w:t>Yönetimi</w:t>
            </w:r>
          </w:p>
        </w:tc>
        <w:tc>
          <w:tcPr>
            <w:tcW w:w="118" w:type="dxa"/>
            <w:tcBorders>
              <w:top w:val="nil"/>
              <w:left w:val="single" w:sz="8" w:space="0" w:color="000000"/>
              <w:bottom w:val="nil"/>
            </w:tcBorders>
          </w:tcPr>
          <w:p w14:paraId="417341CB" w14:textId="77777777" w:rsidR="002C03D9" w:rsidRDefault="002C03D9">
            <w:pPr>
              <w:pStyle w:val="TableParagraph"/>
            </w:pPr>
          </w:p>
        </w:tc>
      </w:tr>
    </w:tbl>
    <w:p w14:paraId="5F60A87E" w14:textId="77777777" w:rsidR="002C03D9" w:rsidRDefault="002C03D9">
      <w:pPr>
        <w:pStyle w:val="TableParagraph"/>
        <w:sectPr w:rsidR="002C03D9">
          <w:pgSz w:w="11920" w:h="16850"/>
          <w:pgMar w:top="1360" w:right="566" w:bottom="1706" w:left="1275" w:header="0" w:footer="779"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
        <w:gridCol w:w="4446"/>
        <w:gridCol w:w="4384"/>
        <w:gridCol w:w="118"/>
      </w:tblGrid>
      <w:tr w:rsidR="002C03D9" w14:paraId="7292861C" w14:textId="77777777">
        <w:trPr>
          <w:trHeight w:val="1986"/>
        </w:trPr>
        <w:tc>
          <w:tcPr>
            <w:tcW w:w="120" w:type="dxa"/>
            <w:tcBorders>
              <w:top w:val="nil"/>
              <w:right w:val="single" w:sz="8" w:space="0" w:color="000000"/>
            </w:tcBorders>
          </w:tcPr>
          <w:p w14:paraId="1A2CC09E" w14:textId="77777777" w:rsidR="002C03D9" w:rsidRDefault="002C03D9">
            <w:pPr>
              <w:pStyle w:val="TableParagraph"/>
            </w:pPr>
          </w:p>
        </w:tc>
        <w:tc>
          <w:tcPr>
            <w:tcW w:w="4446" w:type="dxa"/>
            <w:tcBorders>
              <w:top w:val="single" w:sz="8" w:space="0" w:color="000000"/>
              <w:left w:val="single" w:sz="8" w:space="0" w:color="000000"/>
              <w:bottom w:val="single" w:sz="12" w:space="0" w:color="000000"/>
              <w:right w:val="single" w:sz="8" w:space="0" w:color="000000"/>
            </w:tcBorders>
          </w:tcPr>
          <w:p w14:paraId="41E634E1" w14:textId="77777777" w:rsidR="002C03D9" w:rsidRDefault="009609DA">
            <w:pPr>
              <w:pStyle w:val="TableParagraph"/>
              <w:spacing w:before="100"/>
              <w:ind w:left="100"/>
              <w:rPr>
                <w:sz w:val="24"/>
              </w:rPr>
            </w:pPr>
            <w:r>
              <w:rPr>
                <w:color w:val="333333"/>
                <w:sz w:val="24"/>
              </w:rPr>
              <w:t>Uluslararası</w:t>
            </w:r>
            <w:r>
              <w:rPr>
                <w:color w:val="333333"/>
                <w:spacing w:val="-10"/>
                <w:sz w:val="24"/>
              </w:rPr>
              <w:t xml:space="preserve"> </w:t>
            </w:r>
            <w:r>
              <w:rPr>
                <w:color w:val="333333"/>
                <w:sz w:val="24"/>
              </w:rPr>
              <w:t>Ticaret</w:t>
            </w:r>
            <w:r>
              <w:rPr>
                <w:color w:val="333333"/>
                <w:spacing w:val="-10"/>
                <w:sz w:val="24"/>
              </w:rPr>
              <w:t xml:space="preserve"> </w:t>
            </w:r>
            <w:r>
              <w:rPr>
                <w:color w:val="333333"/>
                <w:sz w:val="24"/>
              </w:rPr>
              <w:t>ve</w:t>
            </w:r>
            <w:r>
              <w:rPr>
                <w:color w:val="333333"/>
                <w:spacing w:val="-8"/>
                <w:sz w:val="24"/>
              </w:rPr>
              <w:t xml:space="preserve"> </w:t>
            </w:r>
            <w:r>
              <w:rPr>
                <w:sz w:val="24"/>
              </w:rPr>
              <w:t>İşletmecilik</w:t>
            </w:r>
            <w:r>
              <w:rPr>
                <w:spacing w:val="-10"/>
                <w:sz w:val="24"/>
              </w:rPr>
              <w:t xml:space="preserve"> </w:t>
            </w:r>
            <w:r>
              <w:rPr>
                <w:color w:val="333333"/>
                <w:sz w:val="24"/>
              </w:rPr>
              <w:t>alanında güncel sorunları tartışmak,</w:t>
            </w:r>
          </w:p>
        </w:tc>
        <w:tc>
          <w:tcPr>
            <w:tcW w:w="4384" w:type="dxa"/>
            <w:tcBorders>
              <w:top w:val="single" w:sz="8" w:space="0" w:color="000000"/>
              <w:left w:val="single" w:sz="8" w:space="0" w:color="000000"/>
              <w:bottom w:val="single" w:sz="12" w:space="0" w:color="000000"/>
              <w:right w:val="single" w:sz="8" w:space="0" w:color="000000"/>
            </w:tcBorders>
          </w:tcPr>
          <w:p w14:paraId="37878085" w14:textId="77777777" w:rsidR="002C03D9" w:rsidRDefault="009609DA">
            <w:pPr>
              <w:pStyle w:val="TableParagraph"/>
              <w:spacing w:before="100"/>
              <w:ind w:left="95" w:right="2924"/>
              <w:rPr>
                <w:sz w:val="24"/>
              </w:rPr>
            </w:pPr>
            <w:r>
              <w:rPr>
                <w:color w:val="333333"/>
                <w:sz w:val="24"/>
              </w:rPr>
              <w:t xml:space="preserve">Dış Ticaret </w:t>
            </w:r>
            <w:r>
              <w:rPr>
                <w:color w:val="333333"/>
                <w:spacing w:val="-2"/>
                <w:sz w:val="24"/>
              </w:rPr>
              <w:t>Yönetimi Pazarlama Yönetimi Uluslararası İşletmecilik</w:t>
            </w:r>
          </w:p>
        </w:tc>
        <w:tc>
          <w:tcPr>
            <w:tcW w:w="118" w:type="dxa"/>
            <w:tcBorders>
              <w:top w:val="nil"/>
              <w:left w:val="single" w:sz="8" w:space="0" w:color="000000"/>
            </w:tcBorders>
          </w:tcPr>
          <w:p w14:paraId="645A2D8E" w14:textId="77777777" w:rsidR="002C03D9" w:rsidRDefault="002C03D9">
            <w:pPr>
              <w:pStyle w:val="TableParagraph"/>
            </w:pPr>
          </w:p>
        </w:tc>
      </w:tr>
    </w:tbl>
    <w:p w14:paraId="7A2FE517" w14:textId="77777777" w:rsidR="002C03D9" w:rsidRDefault="002C03D9">
      <w:pPr>
        <w:pStyle w:val="TableParagraph"/>
        <w:sectPr w:rsidR="002C03D9">
          <w:type w:val="continuous"/>
          <w:pgSz w:w="11920" w:h="16850"/>
          <w:pgMar w:top="1340" w:right="566" w:bottom="960" w:left="1275" w:header="0" w:footer="779" w:gutter="0"/>
          <w:cols w:space="708"/>
        </w:sectPr>
      </w:pPr>
    </w:p>
    <w:p w14:paraId="1A74AC8D" w14:textId="77777777" w:rsidR="002C03D9" w:rsidRDefault="009609DA">
      <w:pPr>
        <w:pStyle w:val="GvdeMetni"/>
        <w:spacing w:before="108"/>
        <w:ind w:left="141" w:right="306"/>
      </w:pPr>
      <w:r>
        <w:rPr>
          <w:noProof/>
        </w:rPr>
        <w:lastRenderedPageBreak/>
        <mc:AlternateContent>
          <mc:Choice Requires="wps">
            <w:drawing>
              <wp:anchor distT="0" distB="0" distL="0" distR="0" simplePos="0" relativeHeight="251651584" behindDoc="1" locked="0" layoutInCell="1" allowOverlap="1" wp14:anchorId="43F20F5D" wp14:editId="7A944ED4">
                <wp:simplePos x="0" y="0"/>
                <wp:positionH relativeFrom="page">
                  <wp:posOffset>908050</wp:posOffset>
                </wp:positionH>
                <wp:positionV relativeFrom="page">
                  <wp:posOffset>1633219</wp:posOffset>
                </wp:positionV>
                <wp:extent cx="5755005" cy="762190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005" cy="7621905"/>
                        </a:xfrm>
                        <a:custGeom>
                          <a:avLst/>
                          <a:gdLst/>
                          <a:ahLst/>
                          <a:cxnLst/>
                          <a:rect l="l" t="t" r="r" b="b"/>
                          <a:pathLst>
                            <a:path w="5755005" h="7621905">
                              <a:moveTo>
                                <a:pt x="0" y="7621905"/>
                              </a:moveTo>
                              <a:lnTo>
                                <a:pt x="5755005" y="7621905"/>
                              </a:lnTo>
                              <a:lnTo>
                                <a:pt x="5755005" y="0"/>
                              </a:lnTo>
                              <a:lnTo>
                                <a:pt x="0" y="0"/>
                              </a:lnTo>
                              <a:lnTo>
                                <a:pt x="0" y="7621905"/>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D82C81" id="Graphic 40" o:spid="_x0000_s1026" style="position:absolute;margin-left:71.5pt;margin-top:128.6pt;width:453.15pt;height:600.15pt;z-index:-251664896;visibility:visible;mso-wrap-style:square;mso-wrap-distance-left:0;mso-wrap-distance-top:0;mso-wrap-distance-right:0;mso-wrap-distance-bottom:0;mso-position-horizontal:absolute;mso-position-horizontal-relative:page;mso-position-vertical:absolute;mso-position-vertical-relative:page;v-text-anchor:top" coordsize="5755005,762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" path="m,7621905r5755005,l5755005,,,,,7621905xe" filled="f" strokeweight=".48pt">
                <v:path arrowok="t"/>
                <w10:wrap anchorx="page" anchory="page"/>
              </v:shape>
            </w:pict>
          </mc:Fallback>
        </mc:AlternateContent>
      </w:r>
      <w:r>
        <w:t>3.2--Program</w:t>
      </w:r>
      <w:r>
        <w:rPr>
          <w:spacing w:val="-2"/>
        </w:rPr>
        <w:t xml:space="preserve"> </w:t>
      </w:r>
      <w:r>
        <w:t>çıktılarının</w:t>
      </w:r>
      <w:r>
        <w:rPr>
          <w:spacing w:val="-6"/>
        </w:rPr>
        <w:t xml:space="preserve"> </w:t>
      </w:r>
      <w:r>
        <w:t>sağlanma</w:t>
      </w:r>
      <w:r>
        <w:rPr>
          <w:spacing w:val="-3"/>
        </w:rPr>
        <w:t xml:space="preserve"> </w:t>
      </w:r>
      <w:r>
        <w:t>düzeyini</w:t>
      </w:r>
      <w:r>
        <w:rPr>
          <w:spacing w:val="-2"/>
        </w:rPr>
        <w:t xml:space="preserve"> </w:t>
      </w:r>
      <w:r>
        <w:t>dönemsel</w:t>
      </w:r>
      <w:r>
        <w:rPr>
          <w:spacing w:val="-5"/>
        </w:rPr>
        <w:t xml:space="preserve"> </w:t>
      </w:r>
      <w:r>
        <w:t>olarak</w:t>
      </w:r>
      <w:r>
        <w:rPr>
          <w:spacing w:val="-3"/>
        </w:rPr>
        <w:t xml:space="preserve"> </w:t>
      </w:r>
      <w:r>
        <w:t>belirlemek</w:t>
      </w:r>
      <w:r>
        <w:rPr>
          <w:spacing w:val="-3"/>
        </w:rPr>
        <w:t xml:space="preserve"> </w:t>
      </w:r>
      <w:r>
        <w:t>ve belgelemek</w:t>
      </w:r>
      <w:r>
        <w:rPr>
          <w:spacing w:val="-5"/>
        </w:rPr>
        <w:t xml:space="preserve"> </w:t>
      </w:r>
      <w:r>
        <w:t>için</w:t>
      </w:r>
      <w:r>
        <w:rPr>
          <w:spacing w:val="-3"/>
        </w:rPr>
        <w:t xml:space="preserve"> </w:t>
      </w:r>
      <w:r>
        <w:t>kullanılan</w:t>
      </w:r>
      <w:r>
        <w:rPr>
          <w:spacing w:val="-3"/>
        </w:rPr>
        <w:t xml:space="preserve"> </w:t>
      </w:r>
      <w:r>
        <w:t>bir ölçme ve değerlendirme süreci oluşturulmuş ve işletiliyor olmalıdır.</w:t>
      </w:r>
    </w:p>
    <w:p w14:paraId="090C672E" w14:textId="77777777" w:rsidR="002C03D9" w:rsidRDefault="009609DA">
      <w:pPr>
        <w:pStyle w:val="Balk3"/>
        <w:spacing w:before="22" w:line="360" w:lineRule="auto"/>
        <w:ind w:left="160" w:right="875"/>
      </w:pPr>
      <w:r>
        <w:t xml:space="preserve">Program çıktılarının sağlanma düzeyinin dönemsel olarak belirlenmesi, öğrencinin herhangi bir dönem (güz/bahar) içerisinde aldığı derslerdeki başarı seviyesi ile ilgilidir. Çanakkale </w:t>
      </w:r>
      <w:proofErr w:type="spellStart"/>
      <w:r>
        <w:t>Onsekiz</w:t>
      </w:r>
      <w:proofErr w:type="spellEnd"/>
      <w:r>
        <w:t xml:space="preserve"> Mart Üniversitesi </w:t>
      </w:r>
      <w:proofErr w:type="spellStart"/>
      <w:r>
        <w:t>Önlisans</w:t>
      </w:r>
      <w:proofErr w:type="spellEnd"/>
      <w:r>
        <w:t>-Lisans Eğitim Öğretim ve Sınav Yönetmeliği’nin 28. maddesine göre öğrencilerin başarı durumları, derslerden almış oldukları notlar ve derslerin AKTS kredileri yoluyla hesaplanan Dönem Not Ortalaması (DNO) ve Genel Not Ortalaması (GNO) değerleriyle izlenmektedir. DNO bir yarıyılda alınan derslerin her birinin AKTS kredisi ile bu derslerden alınan notların katsayısının çarpımları toplamının, aynı derslerin AKTS kredi toplamına bölünmesi ile elde edilmektedir. Bir öğrencinin öğrenimini başarı ile bitirerek Uluslararası Ticaret ve Lojistik lisans diploması alabilmesi için tüm derslerden başarılı</w:t>
      </w:r>
      <w:r>
        <w:rPr>
          <w:spacing w:val="-3"/>
        </w:rPr>
        <w:t xml:space="preserve"> </w:t>
      </w:r>
      <w:r>
        <w:t>olması</w:t>
      </w:r>
      <w:r>
        <w:rPr>
          <w:spacing w:val="-3"/>
        </w:rPr>
        <w:t xml:space="preserve"> </w:t>
      </w:r>
      <w:r>
        <w:t>ve</w:t>
      </w:r>
      <w:r>
        <w:rPr>
          <w:spacing w:val="-4"/>
        </w:rPr>
        <w:t xml:space="preserve"> </w:t>
      </w:r>
      <w:r>
        <w:t>kredisiz</w:t>
      </w:r>
      <w:r>
        <w:rPr>
          <w:spacing w:val="-4"/>
        </w:rPr>
        <w:t xml:space="preserve"> </w:t>
      </w:r>
      <w:r>
        <w:t>derslerden</w:t>
      </w:r>
      <w:r>
        <w:rPr>
          <w:spacing w:val="-3"/>
        </w:rPr>
        <w:t xml:space="preserve"> </w:t>
      </w:r>
      <w:r>
        <w:t>(YE)</w:t>
      </w:r>
      <w:r>
        <w:rPr>
          <w:spacing w:val="-3"/>
        </w:rPr>
        <w:t xml:space="preserve"> </w:t>
      </w:r>
      <w:r>
        <w:t>alması</w:t>
      </w:r>
      <w:r>
        <w:rPr>
          <w:spacing w:val="-1"/>
        </w:rPr>
        <w:t xml:space="preserve"> </w:t>
      </w:r>
      <w:r>
        <w:t>zorunludur.</w:t>
      </w:r>
      <w:r>
        <w:rPr>
          <w:spacing w:val="-3"/>
        </w:rPr>
        <w:t xml:space="preserve"> </w:t>
      </w:r>
      <w:proofErr w:type="spellStart"/>
      <w:r>
        <w:t>GNO’su</w:t>
      </w:r>
      <w:proofErr w:type="spellEnd"/>
      <w:r>
        <w:rPr>
          <w:spacing w:val="-3"/>
        </w:rPr>
        <w:t xml:space="preserve"> </w:t>
      </w:r>
      <w:r>
        <w:t>2.00</w:t>
      </w:r>
      <w:r>
        <w:rPr>
          <w:spacing w:val="-3"/>
        </w:rPr>
        <w:t xml:space="preserve"> </w:t>
      </w:r>
      <w:r>
        <w:t>ve</w:t>
      </w:r>
      <w:r>
        <w:rPr>
          <w:spacing w:val="-4"/>
        </w:rPr>
        <w:t xml:space="preserve"> </w:t>
      </w:r>
      <w:r>
        <w:t>üzerinde</w:t>
      </w:r>
      <w:r>
        <w:rPr>
          <w:spacing w:val="-4"/>
        </w:rPr>
        <w:t xml:space="preserve"> </w:t>
      </w:r>
      <w:r>
        <w:t xml:space="preserve">olan öğrenciler koşullu başarılı derslerden de başarılı kabul edilirler. Mezun olabilmek için öğrenciler 240 AKTS kredisini tamamlamalıdırlar Bir öğrencinin </w:t>
      </w:r>
      <w:proofErr w:type="spellStart"/>
      <w:r>
        <w:t>GNO’su</w:t>
      </w:r>
      <w:proofErr w:type="spellEnd"/>
      <w:r>
        <w:t xml:space="preserve"> aynı zamanda mezuniyet not ortalamasıdır. Öğrenim programlarını başarı ile tamamlayan öğrencilere, programın tamamlanmasını takip eden sınav dönemi sonunda diplomaları verilmektedir.</w:t>
      </w:r>
    </w:p>
    <w:p w14:paraId="3BDF0DE7" w14:textId="77777777" w:rsidR="002C03D9" w:rsidRDefault="009609DA">
      <w:pPr>
        <w:pStyle w:val="Balk3"/>
        <w:spacing w:before="2" w:line="360" w:lineRule="auto"/>
        <w:ind w:left="160" w:right="1013"/>
      </w:pPr>
      <w:r>
        <w:t>Zorunlu</w:t>
      </w:r>
      <w:r>
        <w:rPr>
          <w:spacing w:val="-3"/>
        </w:rPr>
        <w:t xml:space="preserve"> </w:t>
      </w:r>
      <w:r>
        <w:t>yaz</w:t>
      </w:r>
      <w:r>
        <w:rPr>
          <w:spacing w:val="-5"/>
        </w:rPr>
        <w:t xml:space="preserve"> </w:t>
      </w:r>
      <w:r>
        <w:t>stajlarını</w:t>
      </w:r>
      <w:r>
        <w:rPr>
          <w:spacing w:val="-3"/>
        </w:rPr>
        <w:t xml:space="preserve"> </w:t>
      </w:r>
      <w:r>
        <w:t>tamamlayan</w:t>
      </w:r>
      <w:r>
        <w:rPr>
          <w:spacing w:val="-3"/>
        </w:rPr>
        <w:t xml:space="preserve"> </w:t>
      </w:r>
      <w:r>
        <w:t>öğrenciler</w:t>
      </w:r>
      <w:r>
        <w:rPr>
          <w:spacing w:val="-3"/>
        </w:rPr>
        <w:t xml:space="preserve"> </w:t>
      </w:r>
      <w:r>
        <w:t>güz</w:t>
      </w:r>
      <w:r>
        <w:rPr>
          <w:spacing w:val="-3"/>
        </w:rPr>
        <w:t xml:space="preserve"> </w:t>
      </w:r>
      <w:r>
        <w:t>yarıyılı</w:t>
      </w:r>
      <w:r>
        <w:rPr>
          <w:spacing w:val="-2"/>
        </w:rPr>
        <w:t xml:space="preserve"> </w:t>
      </w:r>
      <w:r>
        <w:t>dönem</w:t>
      </w:r>
      <w:r>
        <w:rPr>
          <w:spacing w:val="-3"/>
        </w:rPr>
        <w:t xml:space="preserve"> </w:t>
      </w:r>
      <w:r>
        <w:t>başında</w:t>
      </w:r>
      <w:r>
        <w:rPr>
          <w:spacing w:val="-2"/>
        </w:rPr>
        <w:t xml:space="preserve"> </w:t>
      </w:r>
      <w:r>
        <w:t>Bölüm</w:t>
      </w:r>
      <w:r>
        <w:rPr>
          <w:spacing w:val="-3"/>
        </w:rPr>
        <w:t xml:space="preserve"> </w:t>
      </w:r>
      <w:r>
        <w:t>Staj Komisyonu tarafından mülakata tabi tutulmaktadır.</w:t>
      </w:r>
    </w:p>
    <w:p w14:paraId="7725279D" w14:textId="77777777" w:rsidR="002C03D9" w:rsidRDefault="002C03D9">
      <w:pPr>
        <w:pStyle w:val="Balk3"/>
        <w:spacing w:line="360" w:lineRule="auto"/>
        <w:sectPr w:rsidR="002C03D9">
          <w:pgSz w:w="11920" w:h="16850"/>
          <w:pgMar w:top="1940" w:right="566" w:bottom="960" w:left="1275" w:header="0" w:footer="779"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1622"/>
        <w:gridCol w:w="7214"/>
        <w:gridCol w:w="110"/>
      </w:tblGrid>
      <w:tr w:rsidR="002C03D9" w14:paraId="74369888" w14:textId="77777777">
        <w:trPr>
          <w:trHeight w:val="2073"/>
        </w:trPr>
        <w:tc>
          <w:tcPr>
            <w:tcW w:w="9061" w:type="dxa"/>
            <w:gridSpan w:val="4"/>
            <w:tcBorders>
              <w:bottom w:val="single" w:sz="4" w:space="0" w:color="BEBEBE"/>
            </w:tcBorders>
          </w:tcPr>
          <w:p w14:paraId="676DA3ED" w14:textId="77777777" w:rsidR="002C03D9" w:rsidRDefault="009609DA">
            <w:pPr>
              <w:pStyle w:val="TableParagraph"/>
              <w:spacing w:line="275" w:lineRule="exact"/>
              <w:ind w:left="115"/>
              <w:rPr>
                <w:b/>
                <w:sz w:val="24"/>
              </w:rPr>
            </w:pPr>
            <w:r>
              <w:rPr>
                <w:b/>
                <w:sz w:val="24"/>
              </w:rPr>
              <w:lastRenderedPageBreak/>
              <w:t>Tablo3.2.1.Program</w:t>
            </w:r>
            <w:r>
              <w:rPr>
                <w:b/>
                <w:spacing w:val="-6"/>
                <w:sz w:val="24"/>
              </w:rPr>
              <w:t xml:space="preserve"> </w:t>
            </w:r>
            <w:r>
              <w:rPr>
                <w:b/>
                <w:sz w:val="24"/>
              </w:rPr>
              <w:t>Öğrenme</w:t>
            </w:r>
            <w:r>
              <w:rPr>
                <w:b/>
                <w:spacing w:val="-5"/>
                <w:sz w:val="24"/>
              </w:rPr>
              <w:t xml:space="preserve"> </w:t>
            </w:r>
            <w:r>
              <w:rPr>
                <w:b/>
                <w:sz w:val="24"/>
              </w:rPr>
              <w:t>Çıktısı</w:t>
            </w:r>
            <w:r>
              <w:rPr>
                <w:b/>
                <w:spacing w:val="-5"/>
                <w:sz w:val="24"/>
              </w:rPr>
              <w:t xml:space="preserve"> </w:t>
            </w:r>
            <w:r>
              <w:rPr>
                <w:b/>
                <w:sz w:val="24"/>
              </w:rPr>
              <w:t>Ölçme/Değerlendirme</w:t>
            </w:r>
            <w:r>
              <w:rPr>
                <w:b/>
                <w:spacing w:val="-2"/>
                <w:sz w:val="24"/>
              </w:rPr>
              <w:t xml:space="preserve"> Yöntemi/Süreci</w:t>
            </w:r>
          </w:p>
        </w:tc>
      </w:tr>
      <w:tr w:rsidR="002C03D9" w14:paraId="234C9A0A" w14:textId="77777777">
        <w:trPr>
          <w:trHeight w:val="1190"/>
        </w:trPr>
        <w:tc>
          <w:tcPr>
            <w:tcW w:w="115" w:type="dxa"/>
            <w:tcBorders>
              <w:top w:val="single" w:sz="4" w:space="0" w:color="BEBEBE"/>
              <w:bottom w:val="nil"/>
              <w:right w:val="single" w:sz="4" w:space="0" w:color="BEBEBE"/>
            </w:tcBorders>
          </w:tcPr>
          <w:p w14:paraId="6D8686A6" w14:textId="77777777" w:rsidR="002C03D9" w:rsidRDefault="002C03D9">
            <w:pPr>
              <w:pStyle w:val="TableParagraph"/>
              <w:rPr>
                <w:sz w:val="24"/>
              </w:rPr>
            </w:pPr>
          </w:p>
        </w:tc>
        <w:tc>
          <w:tcPr>
            <w:tcW w:w="1622" w:type="dxa"/>
            <w:tcBorders>
              <w:top w:val="single" w:sz="4" w:space="0" w:color="BEBEBE"/>
              <w:left w:val="single" w:sz="4" w:space="0" w:color="BEBEBE"/>
              <w:bottom w:val="single" w:sz="4" w:space="0" w:color="BEBEBE"/>
              <w:right w:val="single" w:sz="4" w:space="0" w:color="BEBEBE"/>
            </w:tcBorders>
          </w:tcPr>
          <w:p w14:paraId="5CE88836" w14:textId="77777777" w:rsidR="002C03D9" w:rsidRDefault="009609DA">
            <w:pPr>
              <w:pStyle w:val="TableParagraph"/>
              <w:spacing w:before="239"/>
              <w:ind w:left="105"/>
              <w:rPr>
                <w:b/>
                <w:sz w:val="24"/>
              </w:rPr>
            </w:pPr>
            <w:r>
              <w:rPr>
                <w:b/>
                <w:spacing w:val="-2"/>
                <w:sz w:val="24"/>
              </w:rPr>
              <w:t>PROGRAM</w:t>
            </w:r>
          </w:p>
          <w:p w14:paraId="5FBE6DD6" w14:textId="77777777" w:rsidR="002C03D9" w:rsidRDefault="009609DA">
            <w:pPr>
              <w:pStyle w:val="TableParagraph"/>
              <w:spacing w:before="36" w:line="268" w:lineRule="auto"/>
              <w:ind w:left="105" w:right="248"/>
              <w:rPr>
                <w:b/>
                <w:sz w:val="24"/>
              </w:rPr>
            </w:pPr>
            <w:r>
              <w:rPr>
                <w:b/>
                <w:spacing w:val="-4"/>
                <w:sz w:val="24"/>
              </w:rPr>
              <w:t xml:space="preserve">ÖĞRENME </w:t>
            </w:r>
            <w:r>
              <w:rPr>
                <w:b/>
                <w:spacing w:val="-2"/>
                <w:sz w:val="24"/>
              </w:rPr>
              <w:t>ÇIKTISI</w:t>
            </w:r>
          </w:p>
        </w:tc>
        <w:tc>
          <w:tcPr>
            <w:tcW w:w="7214" w:type="dxa"/>
            <w:tcBorders>
              <w:top w:val="single" w:sz="4" w:space="0" w:color="BEBEBE"/>
              <w:left w:val="single" w:sz="4" w:space="0" w:color="BEBEBE"/>
              <w:bottom w:val="single" w:sz="4" w:space="0" w:color="BEBEBE"/>
              <w:right w:val="single" w:sz="4" w:space="0" w:color="BEBEBE"/>
            </w:tcBorders>
          </w:tcPr>
          <w:p w14:paraId="27888C00" w14:textId="77777777" w:rsidR="002C03D9" w:rsidRDefault="009609DA">
            <w:pPr>
              <w:pStyle w:val="TableParagraph"/>
              <w:spacing w:before="239"/>
              <w:ind w:left="101"/>
              <w:rPr>
                <w:b/>
                <w:sz w:val="24"/>
              </w:rPr>
            </w:pPr>
            <w:r>
              <w:rPr>
                <w:b/>
                <w:spacing w:val="-2"/>
                <w:sz w:val="24"/>
              </w:rPr>
              <w:t>ÖLÇME/DEĞERLENDİRMEYÖNTEMİ/SÜRECİ</w:t>
            </w:r>
          </w:p>
        </w:tc>
        <w:tc>
          <w:tcPr>
            <w:tcW w:w="110" w:type="dxa"/>
            <w:tcBorders>
              <w:top w:val="single" w:sz="4" w:space="0" w:color="BEBEBE"/>
              <w:left w:val="single" w:sz="4" w:space="0" w:color="BEBEBE"/>
              <w:bottom w:val="nil"/>
            </w:tcBorders>
          </w:tcPr>
          <w:p w14:paraId="3C6FACFF" w14:textId="77777777" w:rsidR="002C03D9" w:rsidRDefault="002C03D9">
            <w:pPr>
              <w:pStyle w:val="TableParagraph"/>
              <w:rPr>
                <w:sz w:val="24"/>
              </w:rPr>
            </w:pPr>
          </w:p>
        </w:tc>
      </w:tr>
      <w:tr w:rsidR="002C03D9" w14:paraId="679CE803" w14:textId="77777777">
        <w:trPr>
          <w:trHeight w:val="561"/>
        </w:trPr>
        <w:tc>
          <w:tcPr>
            <w:tcW w:w="115" w:type="dxa"/>
            <w:tcBorders>
              <w:top w:val="nil"/>
              <w:bottom w:val="nil"/>
              <w:right w:val="single" w:sz="4" w:space="0" w:color="BEBEBE"/>
            </w:tcBorders>
          </w:tcPr>
          <w:p w14:paraId="4CBE3E95" w14:textId="77777777" w:rsidR="002C03D9" w:rsidRDefault="002C03D9">
            <w:pPr>
              <w:pStyle w:val="TableParagraph"/>
              <w:rPr>
                <w:sz w:val="24"/>
              </w:rPr>
            </w:pPr>
          </w:p>
        </w:tc>
        <w:tc>
          <w:tcPr>
            <w:tcW w:w="1622" w:type="dxa"/>
            <w:tcBorders>
              <w:top w:val="single" w:sz="4" w:space="0" w:color="BEBEBE"/>
              <w:left w:val="single" w:sz="4" w:space="0" w:color="BEBEBE"/>
              <w:bottom w:val="single" w:sz="4" w:space="0" w:color="BEBEBE"/>
              <w:right w:val="single" w:sz="4" w:space="0" w:color="BEBEBE"/>
            </w:tcBorders>
            <w:shd w:val="clear" w:color="auto" w:fill="F1F1F1"/>
          </w:tcPr>
          <w:p w14:paraId="3973C8E0" w14:textId="77777777" w:rsidR="002C03D9" w:rsidRDefault="009609DA">
            <w:pPr>
              <w:pStyle w:val="TableParagraph"/>
              <w:spacing w:before="244"/>
              <w:ind w:left="105"/>
              <w:rPr>
                <w:b/>
                <w:sz w:val="24"/>
              </w:rPr>
            </w:pPr>
            <w:r>
              <w:rPr>
                <w:b/>
                <w:spacing w:val="-2"/>
                <w:sz w:val="24"/>
              </w:rPr>
              <w:t>P.Ç.1</w:t>
            </w:r>
          </w:p>
        </w:tc>
        <w:tc>
          <w:tcPr>
            <w:tcW w:w="7214" w:type="dxa"/>
            <w:tcBorders>
              <w:top w:val="single" w:sz="4" w:space="0" w:color="BEBEBE"/>
              <w:left w:val="single" w:sz="4" w:space="0" w:color="BEBEBE"/>
              <w:bottom w:val="single" w:sz="4" w:space="0" w:color="BEBEBE"/>
              <w:right w:val="single" w:sz="4" w:space="0" w:color="BEBEBE"/>
            </w:tcBorders>
            <w:shd w:val="clear" w:color="auto" w:fill="F1F1F1"/>
          </w:tcPr>
          <w:p w14:paraId="29EDFEAF" w14:textId="77777777" w:rsidR="002C03D9" w:rsidRDefault="009609DA">
            <w:pPr>
              <w:pStyle w:val="TableParagraph"/>
              <w:spacing w:before="244"/>
              <w:ind w:left="101"/>
              <w:rPr>
                <w:sz w:val="24"/>
              </w:rPr>
            </w:pPr>
            <w:r>
              <w:rPr>
                <w:sz w:val="24"/>
              </w:rPr>
              <w:t>Aras</w:t>
            </w:r>
            <w:r>
              <w:rPr>
                <w:spacing w:val="-2"/>
                <w:sz w:val="24"/>
              </w:rPr>
              <w:t xml:space="preserve"> </w:t>
            </w:r>
            <w:proofErr w:type="spellStart"/>
            <w:r>
              <w:rPr>
                <w:sz w:val="24"/>
              </w:rPr>
              <w:t>ınav</w:t>
            </w:r>
            <w:proofErr w:type="spellEnd"/>
            <w:r>
              <w:rPr>
                <w:sz w:val="24"/>
              </w:rPr>
              <w:t>,</w:t>
            </w:r>
            <w:r>
              <w:rPr>
                <w:spacing w:val="-1"/>
                <w:sz w:val="24"/>
              </w:rPr>
              <w:t xml:space="preserve"> </w:t>
            </w:r>
            <w:r>
              <w:rPr>
                <w:sz w:val="24"/>
              </w:rPr>
              <w:t>final</w:t>
            </w:r>
            <w:r>
              <w:rPr>
                <w:spacing w:val="-2"/>
                <w:sz w:val="24"/>
              </w:rPr>
              <w:t xml:space="preserve"> </w:t>
            </w:r>
            <w:proofErr w:type="spellStart"/>
            <w:proofErr w:type="gramStart"/>
            <w:r>
              <w:rPr>
                <w:sz w:val="24"/>
              </w:rPr>
              <w:t>sınavı,ödev</w:t>
            </w:r>
            <w:proofErr w:type="spellEnd"/>
            <w:proofErr w:type="gramEnd"/>
            <w:r>
              <w:rPr>
                <w:spacing w:val="-1"/>
                <w:sz w:val="24"/>
              </w:rPr>
              <w:t xml:space="preserve"> </w:t>
            </w:r>
            <w:r>
              <w:rPr>
                <w:sz w:val="24"/>
              </w:rPr>
              <w:t>değerlendirme</w:t>
            </w:r>
            <w:r>
              <w:rPr>
                <w:spacing w:val="-4"/>
                <w:sz w:val="24"/>
              </w:rPr>
              <w:t xml:space="preserve"> </w:t>
            </w:r>
            <w:r>
              <w:rPr>
                <w:spacing w:val="-2"/>
                <w:sz w:val="24"/>
              </w:rPr>
              <w:t>sonuçları</w:t>
            </w:r>
          </w:p>
        </w:tc>
        <w:tc>
          <w:tcPr>
            <w:tcW w:w="110" w:type="dxa"/>
            <w:tcBorders>
              <w:top w:val="nil"/>
              <w:left w:val="single" w:sz="4" w:space="0" w:color="BEBEBE"/>
              <w:bottom w:val="nil"/>
            </w:tcBorders>
          </w:tcPr>
          <w:p w14:paraId="2A505A17" w14:textId="77777777" w:rsidR="002C03D9" w:rsidRDefault="002C03D9">
            <w:pPr>
              <w:pStyle w:val="TableParagraph"/>
              <w:rPr>
                <w:sz w:val="24"/>
              </w:rPr>
            </w:pPr>
          </w:p>
        </w:tc>
      </w:tr>
      <w:tr w:rsidR="002C03D9" w14:paraId="561EA4FC" w14:textId="77777777">
        <w:trPr>
          <w:trHeight w:val="561"/>
        </w:trPr>
        <w:tc>
          <w:tcPr>
            <w:tcW w:w="115" w:type="dxa"/>
            <w:tcBorders>
              <w:top w:val="nil"/>
              <w:bottom w:val="nil"/>
              <w:right w:val="single" w:sz="4" w:space="0" w:color="BEBEBE"/>
            </w:tcBorders>
          </w:tcPr>
          <w:p w14:paraId="097DBC1F" w14:textId="77777777" w:rsidR="002C03D9" w:rsidRDefault="002C03D9">
            <w:pPr>
              <w:pStyle w:val="TableParagraph"/>
              <w:rPr>
                <w:sz w:val="24"/>
              </w:rPr>
            </w:pPr>
          </w:p>
        </w:tc>
        <w:tc>
          <w:tcPr>
            <w:tcW w:w="1622" w:type="dxa"/>
            <w:tcBorders>
              <w:top w:val="single" w:sz="4" w:space="0" w:color="BEBEBE"/>
              <w:left w:val="single" w:sz="4" w:space="0" w:color="BEBEBE"/>
              <w:bottom w:val="single" w:sz="4" w:space="0" w:color="BEBEBE"/>
              <w:right w:val="single" w:sz="4" w:space="0" w:color="BEBEBE"/>
            </w:tcBorders>
          </w:tcPr>
          <w:p w14:paraId="37A69C7F" w14:textId="77777777" w:rsidR="002C03D9" w:rsidRDefault="009609DA">
            <w:pPr>
              <w:pStyle w:val="TableParagraph"/>
              <w:spacing w:before="239"/>
              <w:ind w:left="105"/>
              <w:rPr>
                <w:b/>
                <w:sz w:val="24"/>
              </w:rPr>
            </w:pPr>
            <w:r>
              <w:rPr>
                <w:b/>
                <w:spacing w:val="-2"/>
                <w:sz w:val="24"/>
              </w:rPr>
              <w:t>P.Ç.2</w:t>
            </w:r>
          </w:p>
        </w:tc>
        <w:tc>
          <w:tcPr>
            <w:tcW w:w="7214" w:type="dxa"/>
            <w:tcBorders>
              <w:top w:val="single" w:sz="4" w:space="0" w:color="BEBEBE"/>
              <w:left w:val="single" w:sz="4" w:space="0" w:color="BEBEBE"/>
              <w:bottom w:val="single" w:sz="4" w:space="0" w:color="BEBEBE"/>
              <w:right w:val="single" w:sz="4" w:space="0" w:color="BEBEBE"/>
            </w:tcBorders>
          </w:tcPr>
          <w:p w14:paraId="0DCE8690" w14:textId="77777777" w:rsidR="002C03D9" w:rsidRDefault="009609DA">
            <w:pPr>
              <w:pStyle w:val="TableParagraph"/>
              <w:spacing w:before="239"/>
              <w:ind w:left="101"/>
              <w:rPr>
                <w:sz w:val="24"/>
              </w:rPr>
            </w:pPr>
            <w:r>
              <w:rPr>
                <w:sz w:val="24"/>
              </w:rPr>
              <w:t>Ödev</w:t>
            </w:r>
            <w:r>
              <w:rPr>
                <w:spacing w:val="-4"/>
                <w:sz w:val="24"/>
              </w:rPr>
              <w:t xml:space="preserve"> </w:t>
            </w:r>
            <w:r>
              <w:rPr>
                <w:sz w:val="24"/>
              </w:rPr>
              <w:t>değerlendirme</w:t>
            </w:r>
            <w:r>
              <w:rPr>
                <w:spacing w:val="-2"/>
                <w:sz w:val="24"/>
              </w:rPr>
              <w:t xml:space="preserve"> </w:t>
            </w:r>
            <w:r>
              <w:rPr>
                <w:sz w:val="24"/>
              </w:rPr>
              <w:t>sonuçları,</w:t>
            </w:r>
            <w:r>
              <w:rPr>
                <w:spacing w:val="-1"/>
                <w:sz w:val="24"/>
              </w:rPr>
              <w:t xml:space="preserve"> </w:t>
            </w:r>
            <w:r>
              <w:rPr>
                <w:sz w:val="24"/>
              </w:rPr>
              <w:t>sunum</w:t>
            </w:r>
            <w:r>
              <w:rPr>
                <w:spacing w:val="-1"/>
                <w:sz w:val="24"/>
              </w:rPr>
              <w:t xml:space="preserve"> </w:t>
            </w:r>
            <w:r>
              <w:rPr>
                <w:sz w:val="24"/>
              </w:rPr>
              <w:t>değerlendirme</w:t>
            </w:r>
            <w:r>
              <w:rPr>
                <w:spacing w:val="-4"/>
                <w:sz w:val="24"/>
              </w:rPr>
              <w:t xml:space="preserve"> </w:t>
            </w:r>
            <w:r>
              <w:rPr>
                <w:spacing w:val="-2"/>
                <w:sz w:val="24"/>
              </w:rPr>
              <w:t>sonuçları</w:t>
            </w:r>
          </w:p>
        </w:tc>
        <w:tc>
          <w:tcPr>
            <w:tcW w:w="110" w:type="dxa"/>
            <w:tcBorders>
              <w:top w:val="nil"/>
              <w:left w:val="single" w:sz="4" w:space="0" w:color="BEBEBE"/>
              <w:bottom w:val="nil"/>
            </w:tcBorders>
          </w:tcPr>
          <w:p w14:paraId="470CEE4C" w14:textId="77777777" w:rsidR="002C03D9" w:rsidRDefault="002C03D9">
            <w:pPr>
              <w:pStyle w:val="TableParagraph"/>
              <w:rPr>
                <w:sz w:val="24"/>
              </w:rPr>
            </w:pPr>
          </w:p>
        </w:tc>
      </w:tr>
      <w:tr w:rsidR="002C03D9" w14:paraId="39A21987" w14:textId="77777777">
        <w:trPr>
          <w:trHeight w:val="556"/>
        </w:trPr>
        <w:tc>
          <w:tcPr>
            <w:tcW w:w="115" w:type="dxa"/>
            <w:tcBorders>
              <w:top w:val="nil"/>
              <w:bottom w:val="nil"/>
              <w:right w:val="single" w:sz="4" w:space="0" w:color="BEBEBE"/>
            </w:tcBorders>
          </w:tcPr>
          <w:p w14:paraId="70AC4D68" w14:textId="77777777" w:rsidR="002C03D9" w:rsidRDefault="002C03D9">
            <w:pPr>
              <w:pStyle w:val="TableParagraph"/>
              <w:rPr>
                <w:sz w:val="24"/>
              </w:rPr>
            </w:pPr>
          </w:p>
        </w:tc>
        <w:tc>
          <w:tcPr>
            <w:tcW w:w="1622" w:type="dxa"/>
            <w:tcBorders>
              <w:top w:val="single" w:sz="4" w:space="0" w:color="BEBEBE"/>
              <w:left w:val="single" w:sz="4" w:space="0" w:color="BEBEBE"/>
              <w:bottom w:val="single" w:sz="4" w:space="0" w:color="BEBEBE"/>
              <w:right w:val="single" w:sz="4" w:space="0" w:color="BEBEBE"/>
            </w:tcBorders>
            <w:shd w:val="clear" w:color="auto" w:fill="F1F1F1"/>
          </w:tcPr>
          <w:p w14:paraId="1D228445" w14:textId="77777777" w:rsidR="002C03D9" w:rsidRDefault="009609DA">
            <w:pPr>
              <w:pStyle w:val="TableParagraph"/>
              <w:spacing w:before="239"/>
              <w:ind w:left="105"/>
              <w:rPr>
                <w:b/>
                <w:sz w:val="24"/>
              </w:rPr>
            </w:pPr>
            <w:r>
              <w:rPr>
                <w:b/>
                <w:spacing w:val="-2"/>
                <w:sz w:val="24"/>
              </w:rPr>
              <w:t>P.Ç.3</w:t>
            </w:r>
          </w:p>
        </w:tc>
        <w:tc>
          <w:tcPr>
            <w:tcW w:w="7214" w:type="dxa"/>
            <w:tcBorders>
              <w:top w:val="single" w:sz="4" w:space="0" w:color="BEBEBE"/>
              <w:left w:val="single" w:sz="4" w:space="0" w:color="BEBEBE"/>
              <w:bottom w:val="single" w:sz="4" w:space="0" w:color="BEBEBE"/>
              <w:right w:val="single" w:sz="4" w:space="0" w:color="BEBEBE"/>
            </w:tcBorders>
            <w:shd w:val="clear" w:color="auto" w:fill="F1F1F1"/>
          </w:tcPr>
          <w:p w14:paraId="50391DB6" w14:textId="77777777" w:rsidR="002C03D9" w:rsidRDefault="009609DA">
            <w:pPr>
              <w:pStyle w:val="TableParagraph"/>
              <w:spacing w:before="239"/>
              <w:ind w:left="101"/>
              <w:rPr>
                <w:sz w:val="24"/>
              </w:rPr>
            </w:pPr>
            <w:r>
              <w:rPr>
                <w:sz w:val="24"/>
              </w:rPr>
              <w:t>Ödev</w:t>
            </w:r>
            <w:r>
              <w:rPr>
                <w:spacing w:val="-4"/>
                <w:sz w:val="24"/>
              </w:rPr>
              <w:t xml:space="preserve"> </w:t>
            </w:r>
            <w:r>
              <w:rPr>
                <w:sz w:val="24"/>
              </w:rPr>
              <w:t>değerlendirme</w:t>
            </w:r>
            <w:r>
              <w:rPr>
                <w:spacing w:val="-2"/>
                <w:sz w:val="24"/>
              </w:rPr>
              <w:t xml:space="preserve"> </w:t>
            </w:r>
            <w:r>
              <w:rPr>
                <w:sz w:val="24"/>
              </w:rPr>
              <w:t>sonuçları,</w:t>
            </w:r>
            <w:r>
              <w:rPr>
                <w:spacing w:val="-1"/>
                <w:sz w:val="24"/>
              </w:rPr>
              <w:t xml:space="preserve"> </w:t>
            </w:r>
            <w:r>
              <w:rPr>
                <w:sz w:val="24"/>
              </w:rPr>
              <w:t>sunum</w:t>
            </w:r>
            <w:r>
              <w:rPr>
                <w:spacing w:val="-1"/>
                <w:sz w:val="24"/>
              </w:rPr>
              <w:t xml:space="preserve"> </w:t>
            </w:r>
            <w:r>
              <w:rPr>
                <w:sz w:val="24"/>
              </w:rPr>
              <w:t>değerlendirme</w:t>
            </w:r>
            <w:r>
              <w:rPr>
                <w:spacing w:val="-4"/>
                <w:sz w:val="24"/>
              </w:rPr>
              <w:t xml:space="preserve"> </w:t>
            </w:r>
            <w:r>
              <w:rPr>
                <w:spacing w:val="-2"/>
                <w:sz w:val="24"/>
              </w:rPr>
              <w:t>sonuçları</w:t>
            </w:r>
          </w:p>
        </w:tc>
        <w:tc>
          <w:tcPr>
            <w:tcW w:w="110" w:type="dxa"/>
            <w:tcBorders>
              <w:top w:val="nil"/>
              <w:left w:val="single" w:sz="4" w:space="0" w:color="BEBEBE"/>
              <w:bottom w:val="nil"/>
            </w:tcBorders>
          </w:tcPr>
          <w:p w14:paraId="3A35B65E" w14:textId="77777777" w:rsidR="002C03D9" w:rsidRDefault="002C03D9">
            <w:pPr>
              <w:pStyle w:val="TableParagraph"/>
              <w:rPr>
                <w:sz w:val="24"/>
              </w:rPr>
            </w:pPr>
          </w:p>
        </w:tc>
      </w:tr>
      <w:tr w:rsidR="002C03D9" w14:paraId="0728B3A4" w14:textId="77777777">
        <w:trPr>
          <w:trHeight w:val="875"/>
        </w:trPr>
        <w:tc>
          <w:tcPr>
            <w:tcW w:w="115" w:type="dxa"/>
            <w:tcBorders>
              <w:top w:val="nil"/>
              <w:bottom w:val="nil"/>
              <w:right w:val="single" w:sz="4" w:space="0" w:color="BEBEBE"/>
            </w:tcBorders>
          </w:tcPr>
          <w:p w14:paraId="1ABA20AB" w14:textId="77777777" w:rsidR="002C03D9" w:rsidRDefault="002C03D9">
            <w:pPr>
              <w:pStyle w:val="TableParagraph"/>
              <w:rPr>
                <w:sz w:val="24"/>
              </w:rPr>
            </w:pPr>
          </w:p>
        </w:tc>
        <w:tc>
          <w:tcPr>
            <w:tcW w:w="1622" w:type="dxa"/>
            <w:tcBorders>
              <w:top w:val="single" w:sz="4" w:space="0" w:color="BEBEBE"/>
              <w:left w:val="single" w:sz="4" w:space="0" w:color="BEBEBE"/>
              <w:bottom w:val="single" w:sz="4" w:space="0" w:color="BEBEBE"/>
              <w:right w:val="single" w:sz="4" w:space="0" w:color="BEBEBE"/>
            </w:tcBorders>
          </w:tcPr>
          <w:p w14:paraId="718404AE" w14:textId="77777777" w:rsidR="002C03D9" w:rsidRDefault="009609DA">
            <w:pPr>
              <w:pStyle w:val="TableParagraph"/>
              <w:spacing w:before="243"/>
              <w:ind w:left="105"/>
              <w:rPr>
                <w:b/>
                <w:sz w:val="24"/>
              </w:rPr>
            </w:pPr>
            <w:r>
              <w:rPr>
                <w:b/>
                <w:spacing w:val="-2"/>
                <w:sz w:val="24"/>
              </w:rPr>
              <w:t>P.Ç.4</w:t>
            </w:r>
          </w:p>
        </w:tc>
        <w:tc>
          <w:tcPr>
            <w:tcW w:w="7214" w:type="dxa"/>
            <w:tcBorders>
              <w:top w:val="single" w:sz="4" w:space="0" w:color="BEBEBE"/>
              <w:left w:val="single" w:sz="4" w:space="0" w:color="BEBEBE"/>
              <w:bottom w:val="single" w:sz="4" w:space="0" w:color="BEBEBE"/>
              <w:right w:val="single" w:sz="4" w:space="0" w:color="BEBEBE"/>
            </w:tcBorders>
          </w:tcPr>
          <w:p w14:paraId="70B468C4" w14:textId="77777777" w:rsidR="002C03D9" w:rsidRDefault="009609DA">
            <w:pPr>
              <w:pStyle w:val="TableParagraph"/>
              <w:spacing w:before="209" w:line="310" w:lineRule="atLeast"/>
              <w:ind w:left="101"/>
              <w:rPr>
                <w:sz w:val="24"/>
              </w:rPr>
            </w:pPr>
            <w:r>
              <w:rPr>
                <w:sz w:val="24"/>
              </w:rPr>
              <w:t>Ara</w:t>
            </w:r>
            <w:r>
              <w:rPr>
                <w:spacing w:val="-6"/>
                <w:sz w:val="24"/>
              </w:rPr>
              <w:t xml:space="preserve"> </w:t>
            </w:r>
            <w:r>
              <w:rPr>
                <w:sz w:val="24"/>
              </w:rPr>
              <w:t>sınav,</w:t>
            </w:r>
            <w:r>
              <w:rPr>
                <w:spacing w:val="-5"/>
                <w:sz w:val="24"/>
              </w:rPr>
              <w:t xml:space="preserve"> </w:t>
            </w:r>
            <w:r>
              <w:rPr>
                <w:sz w:val="24"/>
              </w:rPr>
              <w:t>final</w:t>
            </w:r>
            <w:r>
              <w:rPr>
                <w:spacing w:val="-5"/>
                <w:sz w:val="24"/>
              </w:rPr>
              <w:t xml:space="preserve"> </w:t>
            </w:r>
            <w:r>
              <w:rPr>
                <w:sz w:val="24"/>
              </w:rPr>
              <w:t>sınavı,</w:t>
            </w:r>
            <w:r>
              <w:rPr>
                <w:spacing w:val="-5"/>
                <w:sz w:val="24"/>
              </w:rPr>
              <w:t xml:space="preserve"> </w:t>
            </w:r>
            <w:r>
              <w:rPr>
                <w:sz w:val="24"/>
              </w:rPr>
              <w:t>ödev</w:t>
            </w:r>
            <w:r>
              <w:rPr>
                <w:spacing w:val="-5"/>
                <w:sz w:val="24"/>
              </w:rPr>
              <w:t xml:space="preserve"> </w:t>
            </w:r>
            <w:r>
              <w:rPr>
                <w:sz w:val="24"/>
              </w:rPr>
              <w:t>değerlendirme</w:t>
            </w:r>
            <w:r>
              <w:rPr>
                <w:spacing w:val="-6"/>
                <w:sz w:val="24"/>
              </w:rPr>
              <w:t xml:space="preserve"> </w:t>
            </w:r>
            <w:r>
              <w:rPr>
                <w:sz w:val="24"/>
              </w:rPr>
              <w:t>sonuçları,</w:t>
            </w:r>
            <w:r>
              <w:rPr>
                <w:spacing w:val="-4"/>
                <w:sz w:val="24"/>
              </w:rPr>
              <w:t xml:space="preserve"> </w:t>
            </w:r>
            <w:r>
              <w:rPr>
                <w:sz w:val="24"/>
              </w:rPr>
              <w:t>Staj</w:t>
            </w:r>
            <w:r>
              <w:rPr>
                <w:spacing w:val="-5"/>
                <w:sz w:val="24"/>
              </w:rPr>
              <w:t xml:space="preserve"> </w:t>
            </w:r>
            <w:r>
              <w:rPr>
                <w:sz w:val="24"/>
              </w:rPr>
              <w:t xml:space="preserve">değerlendirme </w:t>
            </w:r>
            <w:r>
              <w:rPr>
                <w:spacing w:val="-2"/>
                <w:sz w:val="24"/>
              </w:rPr>
              <w:t>sonuçları</w:t>
            </w:r>
          </w:p>
        </w:tc>
        <w:tc>
          <w:tcPr>
            <w:tcW w:w="110" w:type="dxa"/>
            <w:tcBorders>
              <w:top w:val="nil"/>
              <w:left w:val="single" w:sz="4" w:space="0" w:color="BEBEBE"/>
              <w:bottom w:val="nil"/>
            </w:tcBorders>
          </w:tcPr>
          <w:p w14:paraId="54241439" w14:textId="77777777" w:rsidR="002C03D9" w:rsidRDefault="002C03D9">
            <w:pPr>
              <w:pStyle w:val="TableParagraph"/>
              <w:rPr>
                <w:sz w:val="24"/>
              </w:rPr>
            </w:pPr>
          </w:p>
        </w:tc>
      </w:tr>
      <w:tr w:rsidR="002C03D9" w14:paraId="500D7CC4" w14:textId="77777777">
        <w:trPr>
          <w:trHeight w:val="877"/>
        </w:trPr>
        <w:tc>
          <w:tcPr>
            <w:tcW w:w="115" w:type="dxa"/>
            <w:tcBorders>
              <w:top w:val="nil"/>
              <w:bottom w:val="nil"/>
              <w:right w:val="single" w:sz="4" w:space="0" w:color="BEBEBE"/>
            </w:tcBorders>
          </w:tcPr>
          <w:p w14:paraId="3F804164" w14:textId="77777777" w:rsidR="002C03D9" w:rsidRDefault="002C03D9">
            <w:pPr>
              <w:pStyle w:val="TableParagraph"/>
              <w:rPr>
                <w:sz w:val="24"/>
              </w:rPr>
            </w:pPr>
          </w:p>
        </w:tc>
        <w:tc>
          <w:tcPr>
            <w:tcW w:w="1622" w:type="dxa"/>
            <w:tcBorders>
              <w:top w:val="single" w:sz="4" w:space="0" w:color="BEBEBE"/>
              <w:left w:val="single" w:sz="4" w:space="0" w:color="BEBEBE"/>
              <w:bottom w:val="single" w:sz="4" w:space="0" w:color="BEBEBE"/>
              <w:right w:val="single" w:sz="4" w:space="0" w:color="BEBEBE"/>
            </w:tcBorders>
            <w:shd w:val="clear" w:color="auto" w:fill="F1F1F1"/>
          </w:tcPr>
          <w:p w14:paraId="3659769D" w14:textId="77777777" w:rsidR="002C03D9" w:rsidRDefault="009609DA">
            <w:pPr>
              <w:pStyle w:val="TableParagraph"/>
              <w:spacing w:before="239"/>
              <w:ind w:left="105"/>
              <w:rPr>
                <w:b/>
                <w:sz w:val="24"/>
              </w:rPr>
            </w:pPr>
            <w:r>
              <w:rPr>
                <w:b/>
                <w:spacing w:val="-2"/>
                <w:sz w:val="24"/>
              </w:rPr>
              <w:t>P.Ç.5</w:t>
            </w:r>
          </w:p>
        </w:tc>
        <w:tc>
          <w:tcPr>
            <w:tcW w:w="7214" w:type="dxa"/>
            <w:tcBorders>
              <w:top w:val="single" w:sz="4" w:space="0" w:color="BEBEBE"/>
              <w:left w:val="single" w:sz="4" w:space="0" w:color="BEBEBE"/>
              <w:bottom w:val="single" w:sz="4" w:space="0" w:color="BEBEBE"/>
              <w:right w:val="single" w:sz="4" w:space="0" w:color="BEBEBE"/>
            </w:tcBorders>
            <w:shd w:val="clear" w:color="auto" w:fill="F1F1F1"/>
          </w:tcPr>
          <w:p w14:paraId="21284459" w14:textId="77777777" w:rsidR="002C03D9" w:rsidRDefault="009609DA">
            <w:pPr>
              <w:pStyle w:val="TableParagraph"/>
              <w:spacing w:before="195" w:line="320" w:lineRule="atLeast"/>
              <w:ind w:left="101"/>
              <w:rPr>
                <w:sz w:val="24"/>
              </w:rPr>
            </w:pPr>
            <w:r>
              <w:rPr>
                <w:sz w:val="24"/>
              </w:rPr>
              <w:t>Ödev</w:t>
            </w:r>
            <w:r>
              <w:rPr>
                <w:spacing w:val="-6"/>
                <w:sz w:val="24"/>
              </w:rPr>
              <w:t xml:space="preserve"> </w:t>
            </w:r>
            <w:r>
              <w:rPr>
                <w:sz w:val="24"/>
              </w:rPr>
              <w:t>değerlendirme</w:t>
            </w:r>
            <w:r>
              <w:rPr>
                <w:spacing w:val="-7"/>
                <w:sz w:val="24"/>
              </w:rPr>
              <w:t xml:space="preserve"> </w:t>
            </w:r>
            <w:r>
              <w:rPr>
                <w:sz w:val="24"/>
              </w:rPr>
              <w:t>sonuçları,</w:t>
            </w:r>
            <w:r>
              <w:rPr>
                <w:spacing w:val="-5"/>
                <w:sz w:val="24"/>
              </w:rPr>
              <w:t xml:space="preserve"> </w:t>
            </w:r>
            <w:r>
              <w:rPr>
                <w:sz w:val="24"/>
              </w:rPr>
              <w:t>örnek</w:t>
            </w:r>
            <w:r>
              <w:rPr>
                <w:spacing w:val="-6"/>
                <w:sz w:val="24"/>
              </w:rPr>
              <w:t xml:space="preserve"> </w:t>
            </w:r>
            <w:r>
              <w:rPr>
                <w:sz w:val="24"/>
              </w:rPr>
              <w:t>olay</w:t>
            </w:r>
            <w:r>
              <w:rPr>
                <w:spacing w:val="-6"/>
                <w:sz w:val="24"/>
              </w:rPr>
              <w:t xml:space="preserve"> </w:t>
            </w:r>
            <w:r>
              <w:rPr>
                <w:sz w:val="24"/>
              </w:rPr>
              <w:t>içerikli</w:t>
            </w:r>
            <w:r>
              <w:rPr>
                <w:spacing w:val="-3"/>
                <w:sz w:val="24"/>
              </w:rPr>
              <w:t xml:space="preserve"> </w:t>
            </w:r>
            <w:r>
              <w:rPr>
                <w:sz w:val="24"/>
              </w:rPr>
              <w:t>ödev</w:t>
            </w:r>
            <w:r>
              <w:rPr>
                <w:spacing w:val="-6"/>
                <w:sz w:val="24"/>
              </w:rPr>
              <w:t xml:space="preserve"> </w:t>
            </w:r>
            <w:r>
              <w:rPr>
                <w:sz w:val="24"/>
              </w:rPr>
              <w:t xml:space="preserve">değerlendirme </w:t>
            </w:r>
            <w:r>
              <w:rPr>
                <w:spacing w:val="-2"/>
                <w:sz w:val="24"/>
              </w:rPr>
              <w:t>sonuçları</w:t>
            </w:r>
          </w:p>
        </w:tc>
        <w:tc>
          <w:tcPr>
            <w:tcW w:w="110" w:type="dxa"/>
            <w:tcBorders>
              <w:top w:val="nil"/>
              <w:left w:val="single" w:sz="4" w:space="0" w:color="BEBEBE"/>
              <w:bottom w:val="nil"/>
            </w:tcBorders>
          </w:tcPr>
          <w:p w14:paraId="20D2BF9C" w14:textId="77777777" w:rsidR="002C03D9" w:rsidRDefault="002C03D9">
            <w:pPr>
              <w:pStyle w:val="TableParagraph"/>
              <w:rPr>
                <w:sz w:val="24"/>
              </w:rPr>
            </w:pPr>
          </w:p>
        </w:tc>
      </w:tr>
      <w:tr w:rsidR="002C03D9" w14:paraId="351CC52B" w14:textId="77777777">
        <w:trPr>
          <w:trHeight w:val="556"/>
        </w:trPr>
        <w:tc>
          <w:tcPr>
            <w:tcW w:w="115" w:type="dxa"/>
            <w:tcBorders>
              <w:top w:val="nil"/>
              <w:bottom w:val="nil"/>
              <w:right w:val="single" w:sz="4" w:space="0" w:color="BEBEBE"/>
            </w:tcBorders>
          </w:tcPr>
          <w:p w14:paraId="307854C7" w14:textId="77777777" w:rsidR="002C03D9" w:rsidRDefault="002C03D9">
            <w:pPr>
              <w:pStyle w:val="TableParagraph"/>
              <w:rPr>
                <w:sz w:val="24"/>
              </w:rPr>
            </w:pPr>
          </w:p>
        </w:tc>
        <w:tc>
          <w:tcPr>
            <w:tcW w:w="1622" w:type="dxa"/>
            <w:tcBorders>
              <w:top w:val="single" w:sz="4" w:space="0" w:color="BEBEBE"/>
              <w:left w:val="single" w:sz="4" w:space="0" w:color="BEBEBE"/>
              <w:bottom w:val="single" w:sz="4" w:space="0" w:color="BEBEBE"/>
              <w:right w:val="single" w:sz="4" w:space="0" w:color="BEBEBE"/>
            </w:tcBorders>
          </w:tcPr>
          <w:p w14:paraId="13592D83" w14:textId="77777777" w:rsidR="002C03D9" w:rsidRDefault="009609DA">
            <w:pPr>
              <w:pStyle w:val="TableParagraph"/>
              <w:spacing w:before="239"/>
              <w:ind w:left="105"/>
              <w:rPr>
                <w:b/>
                <w:sz w:val="24"/>
              </w:rPr>
            </w:pPr>
            <w:r>
              <w:rPr>
                <w:b/>
                <w:spacing w:val="-2"/>
                <w:sz w:val="24"/>
              </w:rPr>
              <w:t>P.Ç.6</w:t>
            </w:r>
          </w:p>
        </w:tc>
        <w:tc>
          <w:tcPr>
            <w:tcW w:w="7214" w:type="dxa"/>
            <w:tcBorders>
              <w:top w:val="single" w:sz="4" w:space="0" w:color="BEBEBE"/>
              <w:left w:val="single" w:sz="4" w:space="0" w:color="BEBEBE"/>
              <w:bottom w:val="single" w:sz="4" w:space="0" w:color="BEBEBE"/>
              <w:right w:val="single" w:sz="4" w:space="0" w:color="BEBEBE"/>
            </w:tcBorders>
          </w:tcPr>
          <w:p w14:paraId="5F33BE8C" w14:textId="77777777" w:rsidR="002C03D9" w:rsidRDefault="009609DA">
            <w:pPr>
              <w:pStyle w:val="TableParagraph"/>
              <w:spacing w:before="239"/>
              <w:ind w:left="101"/>
              <w:rPr>
                <w:sz w:val="24"/>
              </w:rPr>
            </w:pPr>
            <w:r>
              <w:rPr>
                <w:sz w:val="24"/>
              </w:rPr>
              <w:t>Ara</w:t>
            </w:r>
            <w:r>
              <w:rPr>
                <w:spacing w:val="-2"/>
                <w:sz w:val="24"/>
              </w:rPr>
              <w:t xml:space="preserve"> </w:t>
            </w:r>
            <w:r>
              <w:rPr>
                <w:sz w:val="24"/>
              </w:rPr>
              <w:t>sınav,</w:t>
            </w:r>
            <w:r>
              <w:rPr>
                <w:spacing w:val="-2"/>
                <w:sz w:val="24"/>
              </w:rPr>
              <w:t xml:space="preserve"> </w:t>
            </w:r>
            <w:r>
              <w:rPr>
                <w:sz w:val="24"/>
              </w:rPr>
              <w:t>final</w:t>
            </w:r>
            <w:r>
              <w:rPr>
                <w:spacing w:val="-2"/>
                <w:sz w:val="24"/>
              </w:rPr>
              <w:t xml:space="preserve"> </w:t>
            </w:r>
            <w:proofErr w:type="spellStart"/>
            <w:proofErr w:type="gramStart"/>
            <w:r>
              <w:rPr>
                <w:sz w:val="24"/>
              </w:rPr>
              <w:t>sınavı,ödev</w:t>
            </w:r>
            <w:proofErr w:type="spellEnd"/>
            <w:proofErr w:type="gramEnd"/>
            <w:r>
              <w:rPr>
                <w:spacing w:val="-1"/>
                <w:sz w:val="24"/>
              </w:rPr>
              <w:t xml:space="preserve"> </w:t>
            </w:r>
            <w:r>
              <w:rPr>
                <w:sz w:val="24"/>
              </w:rPr>
              <w:t>değerlendirme</w:t>
            </w:r>
            <w:r>
              <w:rPr>
                <w:spacing w:val="-4"/>
                <w:sz w:val="24"/>
              </w:rPr>
              <w:t xml:space="preserve"> </w:t>
            </w:r>
            <w:r>
              <w:rPr>
                <w:spacing w:val="-2"/>
                <w:sz w:val="24"/>
              </w:rPr>
              <w:t>sonuçları</w:t>
            </w:r>
          </w:p>
        </w:tc>
        <w:tc>
          <w:tcPr>
            <w:tcW w:w="110" w:type="dxa"/>
            <w:tcBorders>
              <w:top w:val="nil"/>
              <w:left w:val="single" w:sz="4" w:space="0" w:color="BEBEBE"/>
              <w:bottom w:val="nil"/>
            </w:tcBorders>
          </w:tcPr>
          <w:p w14:paraId="5F21F765" w14:textId="77777777" w:rsidR="002C03D9" w:rsidRDefault="002C03D9">
            <w:pPr>
              <w:pStyle w:val="TableParagraph"/>
              <w:rPr>
                <w:sz w:val="24"/>
              </w:rPr>
            </w:pPr>
          </w:p>
        </w:tc>
      </w:tr>
      <w:tr w:rsidR="002C03D9" w14:paraId="5EDD4EE2" w14:textId="77777777">
        <w:trPr>
          <w:trHeight w:val="875"/>
        </w:trPr>
        <w:tc>
          <w:tcPr>
            <w:tcW w:w="115" w:type="dxa"/>
            <w:tcBorders>
              <w:top w:val="nil"/>
              <w:bottom w:val="nil"/>
              <w:right w:val="single" w:sz="4" w:space="0" w:color="BEBEBE"/>
            </w:tcBorders>
          </w:tcPr>
          <w:p w14:paraId="2BC4D68B" w14:textId="77777777" w:rsidR="002C03D9" w:rsidRDefault="002C03D9">
            <w:pPr>
              <w:pStyle w:val="TableParagraph"/>
              <w:rPr>
                <w:sz w:val="24"/>
              </w:rPr>
            </w:pPr>
          </w:p>
        </w:tc>
        <w:tc>
          <w:tcPr>
            <w:tcW w:w="1622" w:type="dxa"/>
            <w:tcBorders>
              <w:top w:val="single" w:sz="4" w:space="0" w:color="BEBEBE"/>
              <w:left w:val="single" w:sz="4" w:space="0" w:color="BEBEBE"/>
              <w:bottom w:val="single" w:sz="4" w:space="0" w:color="BEBEBE"/>
              <w:right w:val="single" w:sz="4" w:space="0" w:color="BEBEBE"/>
            </w:tcBorders>
            <w:shd w:val="clear" w:color="auto" w:fill="F1F1F1"/>
          </w:tcPr>
          <w:p w14:paraId="396756C2" w14:textId="77777777" w:rsidR="002C03D9" w:rsidRDefault="009609DA">
            <w:pPr>
              <w:pStyle w:val="TableParagraph"/>
              <w:spacing w:before="243"/>
              <w:ind w:left="105"/>
              <w:rPr>
                <w:b/>
                <w:sz w:val="24"/>
              </w:rPr>
            </w:pPr>
            <w:r>
              <w:rPr>
                <w:b/>
                <w:spacing w:val="-2"/>
                <w:sz w:val="24"/>
              </w:rPr>
              <w:t>P.Ç.7</w:t>
            </w:r>
          </w:p>
        </w:tc>
        <w:tc>
          <w:tcPr>
            <w:tcW w:w="7214" w:type="dxa"/>
            <w:tcBorders>
              <w:top w:val="single" w:sz="4" w:space="0" w:color="BEBEBE"/>
              <w:left w:val="single" w:sz="4" w:space="0" w:color="BEBEBE"/>
              <w:bottom w:val="single" w:sz="4" w:space="0" w:color="BEBEBE"/>
              <w:right w:val="single" w:sz="4" w:space="0" w:color="BEBEBE"/>
            </w:tcBorders>
            <w:shd w:val="clear" w:color="auto" w:fill="F1F1F1"/>
          </w:tcPr>
          <w:p w14:paraId="4C781629" w14:textId="77777777" w:rsidR="002C03D9" w:rsidRDefault="009609DA">
            <w:pPr>
              <w:pStyle w:val="TableParagraph"/>
              <w:spacing w:before="209" w:line="310" w:lineRule="atLeast"/>
              <w:ind w:left="101"/>
              <w:rPr>
                <w:sz w:val="24"/>
              </w:rPr>
            </w:pPr>
            <w:r>
              <w:rPr>
                <w:sz w:val="24"/>
              </w:rPr>
              <w:t>Örnek</w:t>
            </w:r>
            <w:r>
              <w:rPr>
                <w:spacing w:val="-6"/>
                <w:sz w:val="24"/>
              </w:rPr>
              <w:t xml:space="preserve"> </w:t>
            </w:r>
            <w:r>
              <w:rPr>
                <w:sz w:val="24"/>
              </w:rPr>
              <w:t>olay</w:t>
            </w:r>
            <w:r>
              <w:rPr>
                <w:spacing w:val="-7"/>
                <w:sz w:val="24"/>
              </w:rPr>
              <w:t xml:space="preserve"> </w:t>
            </w:r>
            <w:r>
              <w:rPr>
                <w:sz w:val="24"/>
              </w:rPr>
              <w:t>içerikli</w:t>
            </w:r>
            <w:r>
              <w:rPr>
                <w:spacing w:val="-5"/>
                <w:sz w:val="24"/>
              </w:rPr>
              <w:t xml:space="preserve"> </w:t>
            </w:r>
            <w:r>
              <w:rPr>
                <w:sz w:val="24"/>
              </w:rPr>
              <w:t>ödev</w:t>
            </w:r>
            <w:r>
              <w:rPr>
                <w:spacing w:val="-5"/>
                <w:sz w:val="24"/>
              </w:rPr>
              <w:t xml:space="preserve"> </w:t>
            </w:r>
            <w:r>
              <w:rPr>
                <w:sz w:val="24"/>
              </w:rPr>
              <w:t>değerlendirme</w:t>
            </w:r>
            <w:r>
              <w:rPr>
                <w:spacing w:val="-7"/>
                <w:sz w:val="24"/>
              </w:rPr>
              <w:t xml:space="preserve"> </w:t>
            </w:r>
            <w:r>
              <w:rPr>
                <w:sz w:val="24"/>
              </w:rPr>
              <w:t>sonuçları,</w:t>
            </w:r>
            <w:r>
              <w:rPr>
                <w:spacing w:val="-4"/>
                <w:sz w:val="24"/>
              </w:rPr>
              <w:t xml:space="preserve"> </w:t>
            </w:r>
            <w:r>
              <w:rPr>
                <w:sz w:val="24"/>
              </w:rPr>
              <w:t>staj</w:t>
            </w:r>
            <w:r>
              <w:rPr>
                <w:spacing w:val="-6"/>
                <w:sz w:val="24"/>
              </w:rPr>
              <w:t xml:space="preserve"> </w:t>
            </w:r>
            <w:r>
              <w:rPr>
                <w:sz w:val="24"/>
              </w:rPr>
              <w:t xml:space="preserve">değerlendirme </w:t>
            </w:r>
            <w:r>
              <w:rPr>
                <w:spacing w:val="-2"/>
                <w:sz w:val="24"/>
              </w:rPr>
              <w:t>sonuçları</w:t>
            </w:r>
          </w:p>
        </w:tc>
        <w:tc>
          <w:tcPr>
            <w:tcW w:w="110" w:type="dxa"/>
            <w:tcBorders>
              <w:top w:val="nil"/>
              <w:left w:val="single" w:sz="4" w:space="0" w:color="BEBEBE"/>
              <w:bottom w:val="nil"/>
            </w:tcBorders>
          </w:tcPr>
          <w:p w14:paraId="35F6F9E3" w14:textId="77777777" w:rsidR="002C03D9" w:rsidRDefault="002C03D9">
            <w:pPr>
              <w:pStyle w:val="TableParagraph"/>
              <w:rPr>
                <w:sz w:val="24"/>
              </w:rPr>
            </w:pPr>
          </w:p>
        </w:tc>
      </w:tr>
      <w:tr w:rsidR="002C03D9" w14:paraId="5371A463" w14:textId="77777777">
        <w:trPr>
          <w:trHeight w:val="877"/>
        </w:trPr>
        <w:tc>
          <w:tcPr>
            <w:tcW w:w="115" w:type="dxa"/>
            <w:tcBorders>
              <w:top w:val="nil"/>
              <w:bottom w:val="nil"/>
              <w:right w:val="single" w:sz="4" w:space="0" w:color="BEBEBE"/>
            </w:tcBorders>
          </w:tcPr>
          <w:p w14:paraId="6B2810A3" w14:textId="77777777" w:rsidR="002C03D9" w:rsidRDefault="002C03D9">
            <w:pPr>
              <w:pStyle w:val="TableParagraph"/>
              <w:rPr>
                <w:sz w:val="24"/>
              </w:rPr>
            </w:pPr>
          </w:p>
        </w:tc>
        <w:tc>
          <w:tcPr>
            <w:tcW w:w="1622" w:type="dxa"/>
            <w:tcBorders>
              <w:top w:val="single" w:sz="4" w:space="0" w:color="BEBEBE"/>
              <w:left w:val="single" w:sz="4" w:space="0" w:color="BEBEBE"/>
              <w:bottom w:val="single" w:sz="4" w:space="0" w:color="BEBEBE"/>
              <w:right w:val="single" w:sz="4" w:space="0" w:color="BEBEBE"/>
            </w:tcBorders>
          </w:tcPr>
          <w:p w14:paraId="7B132390" w14:textId="77777777" w:rsidR="002C03D9" w:rsidRDefault="009609DA">
            <w:pPr>
              <w:pStyle w:val="TableParagraph"/>
              <w:spacing w:before="243"/>
              <w:ind w:left="105"/>
              <w:rPr>
                <w:b/>
                <w:sz w:val="24"/>
              </w:rPr>
            </w:pPr>
            <w:r>
              <w:rPr>
                <w:b/>
                <w:spacing w:val="-2"/>
                <w:sz w:val="24"/>
              </w:rPr>
              <w:t>P.Ç.8</w:t>
            </w:r>
          </w:p>
        </w:tc>
        <w:tc>
          <w:tcPr>
            <w:tcW w:w="7214" w:type="dxa"/>
            <w:tcBorders>
              <w:top w:val="single" w:sz="4" w:space="0" w:color="BEBEBE"/>
              <w:left w:val="single" w:sz="4" w:space="0" w:color="BEBEBE"/>
              <w:bottom w:val="single" w:sz="4" w:space="0" w:color="BEBEBE"/>
              <w:right w:val="single" w:sz="4" w:space="0" w:color="BEBEBE"/>
            </w:tcBorders>
          </w:tcPr>
          <w:p w14:paraId="28485050" w14:textId="77777777" w:rsidR="002C03D9" w:rsidRDefault="009609DA">
            <w:pPr>
              <w:pStyle w:val="TableParagraph"/>
              <w:spacing w:before="212" w:line="310" w:lineRule="atLeast"/>
              <w:ind w:left="101"/>
              <w:rPr>
                <w:sz w:val="24"/>
              </w:rPr>
            </w:pPr>
            <w:r>
              <w:rPr>
                <w:sz w:val="24"/>
              </w:rPr>
              <w:t>Örnek</w:t>
            </w:r>
            <w:r>
              <w:rPr>
                <w:spacing w:val="-6"/>
                <w:sz w:val="24"/>
              </w:rPr>
              <w:t xml:space="preserve"> </w:t>
            </w:r>
            <w:r>
              <w:rPr>
                <w:sz w:val="24"/>
              </w:rPr>
              <w:t>olay</w:t>
            </w:r>
            <w:r>
              <w:rPr>
                <w:spacing w:val="-7"/>
                <w:sz w:val="24"/>
              </w:rPr>
              <w:t xml:space="preserve"> </w:t>
            </w:r>
            <w:r>
              <w:rPr>
                <w:sz w:val="24"/>
              </w:rPr>
              <w:t>içerikli</w:t>
            </w:r>
            <w:r>
              <w:rPr>
                <w:spacing w:val="-5"/>
                <w:sz w:val="24"/>
              </w:rPr>
              <w:t xml:space="preserve"> </w:t>
            </w:r>
            <w:r>
              <w:rPr>
                <w:sz w:val="24"/>
              </w:rPr>
              <w:t>ödev</w:t>
            </w:r>
            <w:r>
              <w:rPr>
                <w:spacing w:val="-5"/>
                <w:sz w:val="24"/>
              </w:rPr>
              <w:t xml:space="preserve"> </w:t>
            </w:r>
            <w:r>
              <w:rPr>
                <w:sz w:val="24"/>
              </w:rPr>
              <w:t>değerlendirme</w:t>
            </w:r>
            <w:r>
              <w:rPr>
                <w:spacing w:val="-7"/>
                <w:sz w:val="24"/>
              </w:rPr>
              <w:t xml:space="preserve"> </w:t>
            </w:r>
            <w:r>
              <w:rPr>
                <w:sz w:val="24"/>
              </w:rPr>
              <w:t>sonuçları,</w:t>
            </w:r>
            <w:r>
              <w:rPr>
                <w:spacing w:val="-4"/>
                <w:sz w:val="24"/>
              </w:rPr>
              <w:t xml:space="preserve"> </w:t>
            </w:r>
            <w:r>
              <w:rPr>
                <w:sz w:val="24"/>
              </w:rPr>
              <w:t>staj</w:t>
            </w:r>
            <w:r>
              <w:rPr>
                <w:spacing w:val="-6"/>
                <w:sz w:val="24"/>
              </w:rPr>
              <w:t xml:space="preserve"> </w:t>
            </w:r>
            <w:r>
              <w:rPr>
                <w:sz w:val="24"/>
              </w:rPr>
              <w:t xml:space="preserve">değerlendirme </w:t>
            </w:r>
            <w:r>
              <w:rPr>
                <w:spacing w:val="-2"/>
                <w:sz w:val="24"/>
              </w:rPr>
              <w:t>sonuçları</w:t>
            </w:r>
          </w:p>
        </w:tc>
        <w:tc>
          <w:tcPr>
            <w:tcW w:w="110" w:type="dxa"/>
            <w:tcBorders>
              <w:top w:val="nil"/>
              <w:left w:val="single" w:sz="4" w:space="0" w:color="BEBEBE"/>
              <w:bottom w:val="nil"/>
            </w:tcBorders>
          </w:tcPr>
          <w:p w14:paraId="793DD06B" w14:textId="77777777" w:rsidR="002C03D9" w:rsidRDefault="002C03D9">
            <w:pPr>
              <w:pStyle w:val="TableParagraph"/>
              <w:rPr>
                <w:sz w:val="24"/>
              </w:rPr>
            </w:pPr>
          </w:p>
        </w:tc>
      </w:tr>
      <w:tr w:rsidR="002C03D9" w14:paraId="296DC535" w14:textId="77777777">
        <w:trPr>
          <w:trHeight w:val="556"/>
        </w:trPr>
        <w:tc>
          <w:tcPr>
            <w:tcW w:w="115" w:type="dxa"/>
            <w:tcBorders>
              <w:top w:val="nil"/>
              <w:bottom w:val="nil"/>
              <w:right w:val="single" w:sz="4" w:space="0" w:color="BEBEBE"/>
            </w:tcBorders>
          </w:tcPr>
          <w:p w14:paraId="49BC4C32" w14:textId="77777777" w:rsidR="002C03D9" w:rsidRDefault="002C03D9">
            <w:pPr>
              <w:pStyle w:val="TableParagraph"/>
              <w:rPr>
                <w:sz w:val="24"/>
              </w:rPr>
            </w:pPr>
          </w:p>
        </w:tc>
        <w:tc>
          <w:tcPr>
            <w:tcW w:w="1622" w:type="dxa"/>
            <w:tcBorders>
              <w:top w:val="single" w:sz="4" w:space="0" w:color="BEBEBE"/>
              <w:left w:val="single" w:sz="4" w:space="0" w:color="BEBEBE"/>
              <w:bottom w:val="single" w:sz="4" w:space="0" w:color="BEBEBE"/>
              <w:right w:val="single" w:sz="4" w:space="0" w:color="BEBEBE"/>
            </w:tcBorders>
            <w:shd w:val="clear" w:color="auto" w:fill="F1F1F1"/>
          </w:tcPr>
          <w:p w14:paraId="57C3F906" w14:textId="77777777" w:rsidR="002C03D9" w:rsidRDefault="009609DA">
            <w:pPr>
              <w:pStyle w:val="TableParagraph"/>
              <w:spacing w:before="239"/>
              <w:ind w:left="105"/>
              <w:rPr>
                <w:b/>
                <w:sz w:val="24"/>
              </w:rPr>
            </w:pPr>
            <w:r>
              <w:rPr>
                <w:b/>
                <w:spacing w:val="-2"/>
                <w:sz w:val="24"/>
              </w:rPr>
              <w:t>P.Ç.9</w:t>
            </w:r>
          </w:p>
        </w:tc>
        <w:tc>
          <w:tcPr>
            <w:tcW w:w="7214" w:type="dxa"/>
            <w:tcBorders>
              <w:top w:val="single" w:sz="4" w:space="0" w:color="BEBEBE"/>
              <w:left w:val="single" w:sz="4" w:space="0" w:color="BEBEBE"/>
              <w:bottom w:val="single" w:sz="4" w:space="0" w:color="BEBEBE"/>
              <w:right w:val="single" w:sz="4" w:space="0" w:color="BEBEBE"/>
            </w:tcBorders>
            <w:shd w:val="clear" w:color="auto" w:fill="F1F1F1"/>
          </w:tcPr>
          <w:p w14:paraId="14353360" w14:textId="77777777" w:rsidR="002C03D9" w:rsidRDefault="009609DA">
            <w:pPr>
              <w:pStyle w:val="TableParagraph"/>
              <w:spacing w:before="239"/>
              <w:ind w:left="101"/>
              <w:rPr>
                <w:sz w:val="24"/>
              </w:rPr>
            </w:pPr>
            <w:r>
              <w:rPr>
                <w:sz w:val="24"/>
              </w:rPr>
              <w:t>Bilgisayar</w:t>
            </w:r>
            <w:r>
              <w:rPr>
                <w:spacing w:val="-4"/>
                <w:sz w:val="24"/>
              </w:rPr>
              <w:t xml:space="preserve"> </w:t>
            </w:r>
            <w:r>
              <w:rPr>
                <w:sz w:val="24"/>
              </w:rPr>
              <w:t>tabanlı</w:t>
            </w:r>
            <w:r>
              <w:rPr>
                <w:spacing w:val="-1"/>
                <w:sz w:val="24"/>
              </w:rPr>
              <w:t xml:space="preserve"> </w:t>
            </w:r>
            <w:r>
              <w:rPr>
                <w:sz w:val="24"/>
              </w:rPr>
              <w:t>ödev</w:t>
            </w:r>
            <w:r>
              <w:rPr>
                <w:spacing w:val="-1"/>
                <w:sz w:val="24"/>
              </w:rPr>
              <w:t xml:space="preserve"> </w:t>
            </w:r>
            <w:r>
              <w:rPr>
                <w:sz w:val="24"/>
              </w:rPr>
              <w:t>değerlendirme</w:t>
            </w:r>
            <w:r>
              <w:rPr>
                <w:spacing w:val="-2"/>
                <w:sz w:val="24"/>
              </w:rPr>
              <w:t xml:space="preserve"> </w:t>
            </w:r>
            <w:r>
              <w:rPr>
                <w:sz w:val="24"/>
              </w:rPr>
              <w:t>sonuçları,</w:t>
            </w:r>
            <w:r>
              <w:rPr>
                <w:spacing w:val="2"/>
                <w:sz w:val="24"/>
              </w:rPr>
              <w:t xml:space="preserve"> </w:t>
            </w:r>
            <w:r>
              <w:rPr>
                <w:sz w:val="24"/>
              </w:rPr>
              <w:t>ara</w:t>
            </w:r>
            <w:r>
              <w:rPr>
                <w:spacing w:val="-3"/>
                <w:sz w:val="24"/>
              </w:rPr>
              <w:t xml:space="preserve"> </w:t>
            </w:r>
            <w:proofErr w:type="spellStart"/>
            <w:proofErr w:type="gramStart"/>
            <w:r>
              <w:rPr>
                <w:sz w:val="24"/>
              </w:rPr>
              <w:t>sınav,final</w:t>
            </w:r>
            <w:proofErr w:type="spellEnd"/>
            <w:proofErr w:type="gramEnd"/>
            <w:r>
              <w:rPr>
                <w:spacing w:val="-1"/>
                <w:sz w:val="24"/>
              </w:rPr>
              <w:t xml:space="preserve"> </w:t>
            </w:r>
            <w:r>
              <w:rPr>
                <w:spacing w:val="-2"/>
                <w:sz w:val="24"/>
              </w:rPr>
              <w:t>sınavı</w:t>
            </w:r>
          </w:p>
        </w:tc>
        <w:tc>
          <w:tcPr>
            <w:tcW w:w="110" w:type="dxa"/>
            <w:tcBorders>
              <w:top w:val="nil"/>
              <w:left w:val="single" w:sz="4" w:space="0" w:color="BEBEBE"/>
              <w:bottom w:val="nil"/>
            </w:tcBorders>
          </w:tcPr>
          <w:p w14:paraId="58009555" w14:textId="77777777" w:rsidR="002C03D9" w:rsidRDefault="002C03D9">
            <w:pPr>
              <w:pStyle w:val="TableParagraph"/>
              <w:rPr>
                <w:sz w:val="24"/>
              </w:rPr>
            </w:pPr>
          </w:p>
        </w:tc>
      </w:tr>
      <w:tr w:rsidR="002C03D9" w14:paraId="38179F66" w14:textId="77777777">
        <w:trPr>
          <w:trHeight w:val="876"/>
        </w:trPr>
        <w:tc>
          <w:tcPr>
            <w:tcW w:w="115" w:type="dxa"/>
            <w:tcBorders>
              <w:top w:val="nil"/>
              <w:bottom w:val="nil"/>
              <w:right w:val="single" w:sz="4" w:space="0" w:color="BEBEBE"/>
            </w:tcBorders>
          </w:tcPr>
          <w:p w14:paraId="7333483C" w14:textId="77777777" w:rsidR="002C03D9" w:rsidRDefault="002C03D9">
            <w:pPr>
              <w:pStyle w:val="TableParagraph"/>
              <w:rPr>
                <w:sz w:val="24"/>
              </w:rPr>
            </w:pPr>
          </w:p>
        </w:tc>
        <w:tc>
          <w:tcPr>
            <w:tcW w:w="1622" w:type="dxa"/>
            <w:tcBorders>
              <w:top w:val="single" w:sz="4" w:space="0" w:color="BEBEBE"/>
              <w:left w:val="single" w:sz="4" w:space="0" w:color="BEBEBE"/>
              <w:bottom w:val="single" w:sz="4" w:space="0" w:color="BEBEBE"/>
              <w:right w:val="single" w:sz="4" w:space="0" w:color="BEBEBE"/>
            </w:tcBorders>
          </w:tcPr>
          <w:p w14:paraId="116718AA" w14:textId="77777777" w:rsidR="002C03D9" w:rsidRDefault="009609DA">
            <w:pPr>
              <w:pStyle w:val="TableParagraph"/>
              <w:spacing w:before="243"/>
              <w:ind w:left="105"/>
              <w:rPr>
                <w:b/>
                <w:sz w:val="24"/>
              </w:rPr>
            </w:pPr>
            <w:r>
              <w:rPr>
                <w:b/>
                <w:spacing w:val="-2"/>
                <w:sz w:val="24"/>
              </w:rPr>
              <w:t>P.Ç.10</w:t>
            </w:r>
          </w:p>
        </w:tc>
        <w:tc>
          <w:tcPr>
            <w:tcW w:w="7214" w:type="dxa"/>
            <w:tcBorders>
              <w:top w:val="single" w:sz="4" w:space="0" w:color="BEBEBE"/>
              <w:left w:val="single" w:sz="4" w:space="0" w:color="BEBEBE"/>
              <w:bottom w:val="single" w:sz="4" w:space="0" w:color="BEBEBE"/>
              <w:right w:val="single" w:sz="4" w:space="0" w:color="BEBEBE"/>
            </w:tcBorders>
          </w:tcPr>
          <w:p w14:paraId="3B29F6C4" w14:textId="77777777" w:rsidR="002C03D9" w:rsidRDefault="009609DA">
            <w:pPr>
              <w:pStyle w:val="TableParagraph"/>
              <w:spacing w:before="209" w:line="310" w:lineRule="atLeast"/>
              <w:ind w:left="101"/>
              <w:rPr>
                <w:sz w:val="24"/>
              </w:rPr>
            </w:pPr>
            <w:r>
              <w:rPr>
                <w:sz w:val="24"/>
              </w:rPr>
              <w:t>Ara</w:t>
            </w:r>
            <w:r>
              <w:rPr>
                <w:spacing w:val="-15"/>
                <w:sz w:val="24"/>
              </w:rPr>
              <w:t xml:space="preserve"> </w:t>
            </w:r>
            <w:proofErr w:type="spellStart"/>
            <w:proofErr w:type="gramStart"/>
            <w:r>
              <w:rPr>
                <w:sz w:val="24"/>
              </w:rPr>
              <w:t>sınav,final</w:t>
            </w:r>
            <w:proofErr w:type="spellEnd"/>
            <w:proofErr w:type="gramEnd"/>
            <w:r>
              <w:rPr>
                <w:spacing w:val="-15"/>
                <w:sz w:val="24"/>
              </w:rPr>
              <w:t xml:space="preserve"> </w:t>
            </w:r>
            <w:proofErr w:type="spellStart"/>
            <w:r>
              <w:rPr>
                <w:sz w:val="24"/>
              </w:rPr>
              <w:t>sınavı,ödevdeğerlendirmesonuçları,Stajdeğerlendirme</w:t>
            </w:r>
            <w:proofErr w:type="spellEnd"/>
            <w:r>
              <w:rPr>
                <w:sz w:val="24"/>
              </w:rPr>
              <w:t xml:space="preserve"> </w:t>
            </w:r>
            <w:r>
              <w:rPr>
                <w:spacing w:val="-2"/>
                <w:sz w:val="24"/>
              </w:rPr>
              <w:t>sonuçları</w:t>
            </w:r>
          </w:p>
        </w:tc>
        <w:tc>
          <w:tcPr>
            <w:tcW w:w="110" w:type="dxa"/>
            <w:tcBorders>
              <w:top w:val="nil"/>
              <w:left w:val="single" w:sz="4" w:space="0" w:color="BEBEBE"/>
              <w:bottom w:val="nil"/>
            </w:tcBorders>
          </w:tcPr>
          <w:p w14:paraId="53ECA235" w14:textId="77777777" w:rsidR="002C03D9" w:rsidRDefault="002C03D9">
            <w:pPr>
              <w:pStyle w:val="TableParagraph"/>
              <w:rPr>
                <w:sz w:val="24"/>
              </w:rPr>
            </w:pPr>
          </w:p>
        </w:tc>
      </w:tr>
      <w:tr w:rsidR="002C03D9" w14:paraId="66B7F939" w14:textId="77777777">
        <w:trPr>
          <w:trHeight w:val="561"/>
        </w:trPr>
        <w:tc>
          <w:tcPr>
            <w:tcW w:w="115" w:type="dxa"/>
            <w:tcBorders>
              <w:top w:val="nil"/>
              <w:bottom w:val="nil"/>
              <w:right w:val="single" w:sz="4" w:space="0" w:color="BEBEBE"/>
            </w:tcBorders>
          </w:tcPr>
          <w:p w14:paraId="7D4AE537" w14:textId="77777777" w:rsidR="002C03D9" w:rsidRDefault="002C03D9">
            <w:pPr>
              <w:pStyle w:val="TableParagraph"/>
              <w:rPr>
                <w:sz w:val="24"/>
              </w:rPr>
            </w:pPr>
          </w:p>
        </w:tc>
        <w:tc>
          <w:tcPr>
            <w:tcW w:w="1622" w:type="dxa"/>
            <w:tcBorders>
              <w:top w:val="single" w:sz="4" w:space="0" w:color="BEBEBE"/>
              <w:left w:val="single" w:sz="4" w:space="0" w:color="BEBEBE"/>
              <w:bottom w:val="single" w:sz="4" w:space="0" w:color="BEBEBE"/>
              <w:right w:val="single" w:sz="4" w:space="0" w:color="BEBEBE"/>
            </w:tcBorders>
            <w:shd w:val="clear" w:color="auto" w:fill="F1F1F1"/>
          </w:tcPr>
          <w:p w14:paraId="3D487507" w14:textId="77777777" w:rsidR="002C03D9" w:rsidRDefault="009609DA">
            <w:pPr>
              <w:pStyle w:val="TableParagraph"/>
              <w:spacing w:before="243"/>
              <w:ind w:left="105"/>
              <w:rPr>
                <w:b/>
                <w:sz w:val="24"/>
              </w:rPr>
            </w:pPr>
            <w:r>
              <w:rPr>
                <w:b/>
                <w:spacing w:val="-2"/>
                <w:sz w:val="24"/>
              </w:rPr>
              <w:t>P.Ç.11</w:t>
            </w:r>
          </w:p>
        </w:tc>
        <w:tc>
          <w:tcPr>
            <w:tcW w:w="7214" w:type="dxa"/>
            <w:tcBorders>
              <w:top w:val="single" w:sz="4" w:space="0" w:color="BEBEBE"/>
              <w:left w:val="single" w:sz="4" w:space="0" w:color="BEBEBE"/>
              <w:bottom w:val="single" w:sz="4" w:space="0" w:color="BEBEBE"/>
              <w:right w:val="single" w:sz="4" w:space="0" w:color="BEBEBE"/>
            </w:tcBorders>
            <w:shd w:val="clear" w:color="auto" w:fill="F1F1F1"/>
          </w:tcPr>
          <w:p w14:paraId="1FBE65BC" w14:textId="77777777" w:rsidR="002C03D9" w:rsidRDefault="009609DA">
            <w:pPr>
              <w:pStyle w:val="TableParagraph"/>
              <w:spacing w:before="243"/>
              <w:ind w:left="101"/>
              <w:rPr>
                <w:sz w:val="24"/>
              </w:rPr>
            </w:pPr>
            <w:r>
              <w:rPr>
                <w:sz w:val="24"/>
              </w:rPr>
              <w:t>Takım</w:t>
            </w:r>
            <w:r>
              <w:rPr>
                <w:spacing w:val="-2"/>
                <w:sz w:val="24"/>
              </w:rPr>
              <w:t xml:space="preserve"> </w:t>
            </w:r>
            <w:r>
              <w:rPr>
                <w:sz w:val="24"/>
              </w:rPr>
              <w:t>çalışması</w:t>
            </w:r>
            <w:r>
              <w:rPr>
                <w:spacing w:val="-2"/>
                <w:sz w:val="24"/>
              </w:rPr>
              <w:t xml:space="preserve"> </w:t>
            </w:r>
            <w:r>
              <w:rPr>
                <w:sz w:val="24"/>
              </w:rPr>
              <w:t>temelli</w:t>
            </w:r>
            <w:r>
              <w:rPr>
                <w:spacing w:val="-1"/>
                <w:sz w:val="24"/>
              </w:rPr>
              <w:t xml:space="preserve"> </w:t>
            </w:r>
            <w:r>
              <w:rPr>
                <w:sz w:val="24"/>
              </w:rPr>
              <w:t>ödev</w:t>
            </w:r>
            <w:r>
              <w:rPr>
                <w:spacing w:val="-2"/>
                <w:sz w:val="24"/>
              </w:rPr>
              <w:t xml:space="preserve"> </w:t>
            </w:r>
            <w:r>
              <w:rPr>
                <w:sz w:val="24"/>
              </w:rPr>
              <w:t>değerlendirme</w:t>
            </w:r>
            <w:r>
              <w:rPr>
                <w:spacing w:val="-3"/>
                <w:sz w:val="24"/>
              </w:rPr>
              <w:t xml:space="preserve"> </w:t>
            </w:r>
            <w:r>
              <w:rPr>
                <w:spacing w:val="-2"/>
                <w:sz w:val="24"/>
              </w:rPr>
              <w:t>sonuçları</w:t>
            </w:r>
          </w:p>
        </w:tc>
        <w:tc>
          <w:tcPr>
            <w:tcW w:w="110" w:type="dxa"/>
            <w:tcBorders>
              <w:top w:val="nil"/>
              <w:left w:val="single" w:sz="4" w:space="0" w:color="BEBEBE"/>
              <w:bottom w:val="nil"/>
            </w:tcBorders>
          </w:tcPr>
          <w:p w14:paraId="6651AF1E" w14:textId="77777777" w:rsidR="002C03D9" w:rsidRDefault="002C03D9">
            <w:pPr>
              <w:pStyle w:val="TableParagraph"/>
              <w:rPr>
                <w:sz w:val="24"/>
              </w:rPr>
            </w:pPr>
          </w:p>
        </w:tc>
      </w:tr>
      <w:tr w:rsidR="002C03D9" w14:paraId="261D0A24" w14:textId="77777777">
        <w:trPr>
          <w:trHeight w:val="556"/>
        </w:trPr>
        <w:tc>
          <w:tcPr>
            <w:tcW w:w="115" w:type="dxa"/>
            <w:tcBorders>
              <w:top w:val="nil"/>
              <w:bottom w:val="nil"/>
              <w:right w:val="single" w:sz="4" w:space="0" w:color="BEBEBE"/>
            </w:tcBorders>
          </w:tcPr>
          <w:p w14:paraId="3AE0EC0E" w14:textId="77777777" w:rsidR="002C03D9" w:rsidRDefault="002C03D9">
            <w:pPr>
              <w:pStyle w:val="TableParagraph"/>
              <w:rPr>
                <w:sz w:val="24"/>
              </w:rPr>
            </w:pPr>
          </w:p>
        </w:tc>
        <w:tc>
          <w:tcPr>
            <w:tcW w:w="1622" w:type="dxa"/>
            <w:tcBorders>
              <w:top w:val="single" w:sz="4" w:space="0" w:color="BEBEBE"/>
              <w:left w:val="single" w:sz="4" w:space="0" w:color="BEBEBE"/>
              <w:bottom w:val="single" w:sz="4" w:space="0" w:color="BEBEBE"/>
              <w:right w:val="single" w:sz="4" w:space="0" w:color="BEBEBE"/>
            </w:tcBorders>
          </w:tcPr>
          <w:p w14:paraId="61CCA196" w14:textId="77777777" w:rsidR="002C03D9" w:rsidRDefault="009609DA">
            <w:pPr>
              <w:pStyle w:val="TableParagraph"/>
              <w:spacing w:before="239"/>
              <w:ind w:left="105"/>
              <w:rPr>
                <w:b/>
                <w:sz w:val="24"/>
              </w:rPr>
            </w:pPr>
            <w:r>
              <w:rPr>
                <w:b/>
                <w:spacing w:val="-2"/>
                <w:sz w:val="24"/>
              </w:rPr>
              <w:t>P.Ç.12</w:t>
            </w:r>
          </w:p>
        </w:tc>
        <w:tc>
          <w:tcPr>
            <w:tcW w:w="7214" w:type="dxa"/>
            <w:tcBorders>
              <w:top w:val="single" w:sz="4" w:space="0" w:color="BEBEBE"/>
              <w:left w:val="single" w:sz="4" w:space="0" w:color="BEBEBE"/>
              <w:bottom w:val="single" w:sz="4" w:space="0" w:color="BEBEBE"/>
              <w:right w:val="single" w:sz="4" w:space="0" w:color="BEBEBE"/>
            </w:tcBorders>
          </w:tcPr>
          <w:p w14:paraId="025FE2CB" w14:textId="77777777" w:rsidR="002C03D9" w:rsidRDefault="009609DA">
            <w:pPr>
              <w:pStyle w:val="TableParagraph"/>
              <w:spacing w:before="239"/>
              <w:ind w:left="101"/>
              <w:rPr>
                <w:sz w:val="24"/>
              </w:rPr>
            </w:pPr>
            <w:r>
              <w:rPr>
                <w:sz w:val="24"/>
              </w:rPr>
              <w:t>Ara</w:t>
            </w:r>
            <w:r>
              <w:rPr>
                <w:spacing w:val="-2"/>
                <w:sz w:val="24"/>
              </w:rPr>
              <w:t xml:space="preserve"> </w:t>
            </w:r>
            <w:r>
              <w:rPr>
                <w:sz w:val="24"/>
              </w:rPr>
              <w:t>sınav,</w:t>
            </w:r>
            <w:r>
              <w:rPr>
                <w:spacing w:val="58"/>
                <w:sz w:val="24"/>
              </w:rPr>
              <w:t xml:space="preserve"> </w:t>
            </w:r>
            <w:r>
              <w:rPr>
                <w:sz w:val="24"/>
              </w:rPr>
              <w:t>final sınavı,</w:t>
            </w:r>
            <w:r>
              <w:rPr>
                <w:spacing w:val="-1"/>
                <w:sz w:val="24"/>
              </w:rPr>
              <w:t xml:space="preserve"> </w:t>
            </w:r>
            <w:r>
              <w:rPr>
                <w:sz w:val="24"/>
              </w:rPr>
              <w:t>ödev</w:t>
            </w:r>
            <w:r>
              <w:rPr>
                <w:spacing w:val="-1"/>
                <w:sz w:val="24"/>
              </w:rPr>
              <w:t xml:space="preserve"> </w:t>
            </w:r>
            <w:r>
              <w:rPr>
                <w:sz w:val="24"/>
              </w:rPr>
              <w:t>değerlendirme</w:t>
            </w:r>
            <w:r>
              <w:rPr>
                <w:spacing w:val="-2"/>
                <w:sz w:val="24"/>
              </w:rPr>
              <w:t xml:space="preserve"> sonuçları</w:t>
            </w:r>
          </w:p>
        </w:tc>
        <w:tc>
          <w:tcPr>
            <w:tcW w:w="110" w:type="dxa"/>
            <w:tcBorders>
              <w:top w:val="nil"/>
              <w:left w:val="single" w:sz="4" w:space="0" w:color="BEBEBE"/>
              <w:bottom w:val="nil"/>
            </w:tcBorders>
          </w:tcPr>
          <w:p w14:paraId="338C3D6B" w14:textId="77777777" w:rsidR="002C03D9" w:rsidRDefault="002C03D9">
            <w:pPr>
              <w:pStyle w:val="TableParagraph"/>
              <w:rPr>
                <w:sz w:val="24"/>
              </w:rPr>
            </w:pPr>
          </w:p>
        </w:tc>
      </w:tr>
      <w:tr w:rsidR="002C03D9" w14:paraId="2911FD90" w14:textId="77777777">
        <w:trPr>
          <w:trHeight w:val="561"/>
        </w:trPr>
        <w:tc>
          <w:tcPr>
            <w:tcW w:w="115" w:type="dxa"/>
            <w:tcBorders>
              <w:top w:val="nil"/>
              <w:bottom w:val="nil"/>
              <w:right w:val="single" w:sz="4" w:space="0" w:color="BEBEBE"/>
            </w:tcBorders>
          </w:tcPr>
          <w:p w14:paraId="431AD082" w14:textId="77777777" w:rsidR="002C03D9" w:rsidRDefault="002C03D9">
            <w:pPr>
              <w:pStyle w:val="TableParagraph"/>
              <w:rPr>
                <w:sz w:val="24"/>
              </w:rPr>
            </w:pPr>
          </w:p>
        </w:tc>
        <w:tc>
          <w:tcPr>
            <w:tcW w:w="1622" w:type="dxa"/>
            <w:tcBorders>
              <w:top w:val="single" w:sz="4" w:space="0" w:color="BEBEBE"/>
              <w:left w:val="single" w:sz="4" w:space="0" w:color="BEBEBE"/>
              <w:bottom w:val="single" w:sz="4" w:space="0" w:color="BEBEBE"/>
              <w:right w:val="single" w:sz="4" w:space="0" w:color="BEBEBE"/>
            </w:tcBorders>
            <w:shd w:val="clear" w:color="auto" w:fill="F1F1F1"/>
          </w:tcPr>
          <w:p w14:paraId="76BDE55D" w14:textId="77777777" w:rsidR="002C03D9" w:rsidRDefault="009609DA">
            <w:pPr>
              <w:pStyle w:val="TableParagraph"/>
              <w:spacing w:before="243"/>
              <w:ind w:left="105"/>
              <w:rPr>
                <w:b/>
                <w:sz w:val="24"/>
              </w:rPr>
            </w:pPr>
            <w:r>
              <w:rPr>
                <w:b/>
                <w:spacing w:val="-2"/>
                <w:sz w:val="24"/>
              </w:rPr>
              <w:t>P.Ç.13</w:t>
            </w:r>
          </w:p>
        </w:tc>
        <w:tc>
          <w:tcPr>
            <w:tcW w:w="7214" w:type="dxa"/>
            <w:tcBorders>
              <w:top w:val="single" w:sz="4" w:space="0" w:color="BEBEBE"/>
              <w:left w:val="single" w:sz="4" w:space="0" w:color="BEBEBE"/>
              <w:bottom w:val="single" w:sz="4" w:space="0" w:color="BEBEBE"/>
              <w:right w:val="single" w:sz="4" w:space="0" w:color="BEBEBE"/>
            </w:tcBorders>
            <w:shd w:val="clear" w:color="auto" w:fill="F1F1F1"/>
          </w:tcPr>
          <w:p w14:paraId="6E150E54" w14:textId="77777777" w:rsidR="002C03D9" w:rsidRDefault="009609DA">
            <w:pPr>
              <w:pStyle w:val="TableParagraph"/>
              <w:spacing w:before="243"/>
              <w:ind w:left="101"/>
              <w:rPr>
                <w:sz w:val="24"/>
              </w:rPr>
            </w:pPr>
            <w:r>
              <w:rPr>
                <w:sz w:val="24"/>
              </w:rPr>
              <w:t>Ödev</w:t>
            </w:r>
            <w:r>
              <w:rPr>
                <w:spacing w:val="-4"/>
                <w:sz w:val="24"/>
              </w:rPr>
              <w:t xml:space="preserve"> </w:t>
            </w:r>
            <w:r>
              <w:rPr>
                <w:sz w:val="24"/>
              </w:rPr>
              <w:t>değerlendirme</w:t>
            </w:r>
            <w:r>
              <w:rPr>
                <w:spacing w:val="-2"/>
                <w:sz w:val="24"/>
              </w:rPr>
              <w:t xml:space="preserve"> </w:t>
            </w:r>
            <w:r>
              <w:rPr>
                <w:sz w:val="24"/>
              </w:rPr>
              <w:t>sonuçları,</w:t>
            </w:r>
            <w:r>
              <w:rPr>
                <w:spacing w:val="-1"/>
                <w:sz w:val="24"/>
              </w:rPr>
              <w:t xml:space="preserve"> </w:t>
            </w:r>
            <w:r>
              <w:rPr>
                <w:sz w:val="24"/>
              </w:rPr>
              <w:t>araştırma</w:t>
            </w:r>
            <w:r>
              <w:rPr>
                <w:spacing w:val="-2"/>
                <w:sz w:val="24"/>
              </w:rPr>
              <w:t xml:space="preserve"> </w:t>
            </w:r>
            <w:r>
              <w:rPr>
                <w:sz w:val="24"/>
              </w:rPr>
              <w:t>ödev</w:t>
            </w:r>
            <w:r>
              <w:rPr>
                <w:spacing w:val="-1"/>
                <w:sz w:val="24"/>
              </w:rPr>
              <w:t xml:space="preserve"> </w:t>
            </w:r>
            <w:r>
              <w:rPr>
                <w:sz w:val="24"/>
              </w:rPr>
              <w:t>değerlendirme</w:t>
            </w:r>
            <w:r>
              <w:rPr>
                <w:spacing w:val="-3"/>
                <w:sz w:val="24"/>
              </w:rPr>
              <w:t xml:space="preserve"> </w:t>
            </w:r>
            <w:r>
              <w:rPr>
                <w:spacing w:val="-2"/>
                <w:sz w:val="24"/>
              </w:rPr>
              <w:t>sonuçları</w:t>
            </w:r>
          </w:p>
        </w:tc>
        <w:tc>
          <w:tcPr>
            <w:tcW w:w="110" w:type="dxa"/>
            <w:tcBorders>
              <w:top w:val="nil"/>
              <w:left w:val="single" w:sz="4" w:space="0" w:color="BEBEBE"/>
              <w:bottom w:val="nil"/>
            </w:tcBorders>
          </w:tcPr>
          <w:p w14:paraId="38D39BEF" w14:textId="77777777" w:rsidR="002C03D9" w:rsidRDefault="002C03D9">
            <w:pPr>
              <w:pStyle w:val="TableParagraph"/>
              <w:rPr>
                <w:sz w:val="24"/>
              </w:rPr>
            </w:pPr>
          </w:p>
        </w:tc>
      </w:tr>
      <w:tr w:rsidR="002C03D9" w14:paraId="26AA8686" w14:textId="77777777">
        <w:trPr>
          <w:trHeight w:val="877"/>
        </w:trPr>
        <w:tc>
          <w:tcPr>
            <w:tcW w:w="115" w:type="dxa"/>
            <w:tcBorders>
              <w:top w:val="nil"/>
              <w:right w:val="single" w:sz="4" w:space="0" w:color="BEBEBE"/>
            </w:tcBorders>
          </w:tcPr>
          <w:p w14:paraId="323939B5" w14:textId="77777777" w:rsidR="002C03D9" w:rsidRDefault="002C03D9">
            <w:pPr>
              <w:pStyle w:val="TableParagraph"/>
              <w:rPr>
                <w:sz w:val="24"/>
              </w:rPr>
            </w:pPr>
          </w:p>
        </w:tc>
        <w:tc>
          <w:tcPr>
            <w:tcW w:w="1622" w:type="dxa"/>
            <w:tcBorders>
              <w:top w:val="single" w:sz="4" w:space="0" w:color="BEBEBE"/>
              <w:left w:val="single" w:sz="4" w:space="0" w:color="BEBEBE"/>
              <w:bottom w:val="single" w:sz="8" w:space="0" w:color="000000"/>
              <w:right w:val="single" w:sz="4" w:space="0" w:color="BEBEBE"/>
            </w:tcBorders>
          </w:tcPr>
          <w:p w14:paraId="586797AA" w14:textId="77777777" w:rsidR="002C03D9" w:rsidRDefault="009609DA">
            <w:pPr>
              <w:pStyle w:val="TableParagraph"/>
              <w:spacing w:before="243"/>
              <w:ind w:left="105"/>
              <w:rPr>
                <w:b/>
                <w:sz w:val="24"/>
              </w:rPr>
            </w:pPr>
            <w:r>
              <w:rPr>
                <w:b/>
                <w:spacing w:val="-2"/>
                <w:sz w:val="24"/>
              </w:rPr>
              <w:t>P.Ç.14</w:t>
            </w:r>
          </w:p>
        </w:tc>
        <w:tc>
          <w:tcPr>
            <w:tcW w:w="7214" w:type="dxa"/>
            <w:tcBorders>
              <w:top w:val="single" w:sz="4" w:space="0" w:color="BEBEBE"/>
              <w:left w:val="single" w:sz="4" w:space="0" w:color="BEBEBE"/>
              <w:bottom w:val="single" w:sz="8" w:space="0" w:color="000000"/>
              <w:right w:val="single" w:sz="4" w:space="0" w:color="BEBEBE"/>
            </w:tcBorders>
          </w:tcPr>
          <w:p w14:paraId="19323678" w14:textId="77777777" w:rsidR="002C03D9" w:rsidRDefault="009609DA">
            <w:pPr>
              <w:pStyle w:val="TableParagraph"/>
              <w:spacing w:before="212" w:line="310" w:lineRule="atLeast"/>
              <w:ind w:left="101"/>
              <w:rPr>
                <w:sz w:val="24"/>
              </w:rPr>
            </w:pPr>
            <w:r>
              <w:rPr>
                <w:sz w:val="24"/>
              </w:rPr>
              <w:t>Ödev</w:t>
            </w:r>
            <w:r>
              <w:rPr>
                <w:spacing w:val="-6"/>
                <w:sz w:val="24"/>
              </w:rPr>
              <w:t xml:space="preserve"> </w:t>
            </w:r>
            <w:r>
              <w:rPr>
                <w:sz w:val="24"/>
              </w:rPr>
              <w:t>değerlendirme</w:t>
            </w:r>
            <w:r>
              <w:rPr>
                <w:spacing w:val="-7"/>
                <w:sz w:val="24"/>
              </w:rPr>
              <w:t xml:space="preserve"> </w:t>
            </w:r>
            <w:r>
              <w:rPr>
                <w:sz w:val="24"/>
              </w:rPr>
              <w:t>sonuçları,</w:t>
            </w:r>
            <w:r>
              <w:rPr>
                <w:spacing w:val="-6"/>
                <w:sz w:val="24"/>
              </w:rPr>
              <w:t xml:space="preserve"> </w:t>
            </w:r>
            <w:r>
              <w:rPr>
                <w:sz w:val="24"/>
              </w:rPr>
              <w:t>araştırma</w:t>
            </w:r>
            <w:r>
              <w:rPr>
                <w:spacing w:val="-8"/>
                <w:sz w:val="24"/>
              </w:rPr>
              <w:t xml:space="preserve"> </w:t>
            </w:r>
            <w:r>
              <w:rPr>
                <w:sz w:val="24"/>
              </w:rPr>
              <w:t>ödev</w:t>
            </w:r>
            <w:r>
              <w:rPr>
                <w:spacing w:val="-6"/>
                <w:sz w:val="24"/>
              </w:rPr>
              <w:t xml:space="preserve"> </w:t>
            </w:r>
            <w:r>
              <w:rPr>
                <w:sz w:val="24"/>
              </w:rPr>
              <w:t>değerlendirme</w:t>
            </w:r>
            <w:r>
              <w:rPr>
                <w:spacing w:val="-7"/>
                <w:sz w:val="24"/>
              </w:rPr>
              <w:t xml:space="preserve"> </w:t>
            </w:r>
            <w:r>
              <w:rPr>
                <w:sz w:val="24"/>
              </w:rPr>
              <w:t>sonuçları, Staj değerlendirme sonuçları</w:t>
            </w:r>
          </w:p>
        </w:tc>
        <w:tc>
          <w:tcPr>
            <w:tcW w:w="110" w:type="dxa"/>
            <w:tcBorders>
              <w:top w:val="nil"/>
              <w:left w:val="single" w:sz="4" w:space="0" w:color="BEBEBE"/>
            </w:tcBorders>
          </w:tcPr>
          <w:p w14:paraId="366047AD" w14:textId="77777777" w:rsidR="002C03D9" w:rsidRDefault="002C03D9">
            <w:pPr>
              <w:pStyle w:val="TableParagraph"/>
              <w:rPr>
                <w:sz w:val="24"/>
              </w:rPr>
            </w:pPr>
          </w:p>
        </w:tc>
      </w:tr>
    </w:tbl>
    <w:p w14:paraId="76F791E0" w14:textId="77777777" w:rsidR="002C03D9" w:rsidRDefault="002C03D9">
      <w:pPr>
        <w:pStyle w:val="TableParagraph"/>
        <w:rPr>
          <w:sz w:val="24"/>
        </w:rPr>
        <w:sectPr w:rsidR="002C03D9">
          <w:pgSz w:w="11920" w:h="16850"/>
          <w:pgMar w:top="1360" w:right="566" w:bottom="1882" w:left="1275" w:header="0" w:footer="779" w:gutter="0"/>
          <w:cols w:space="708"/>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
        <w:gridCol w:w="1296"/>
        <w:gridCol w:w="326"/>
        <w:gridCol w:w="7214"/>
        <w:gridCol w:w="110"/>
      </w:tblGrid>
      <w:tr w:rsidR="002C03D9" w14:paraId="56366B6B" w14:textId="77777777">
        <w:trPr>
          <w:trHeight w:val="878"/>
        </w:trPr>
        <w:tc>
          <w:tcPr>
            <w:tcW w:w="115" w:type="dxa"/>
            <w:tcBorders>
              <w:bottom w:val="single" w:sz="4" w:space="0" w:color="BEBEBE"/>
              <w:right w:val="single" w:sz="4" w:space="0" w:color="BEBEBE"/>
            </w:tcBorders>
          </w:tcPr>
          <w:p w14:paraId="12A43E5B" w14:textId="77777777" w:rsidR="002C03D9" w:rsidRDefault="002C03D9">
            <w:pPr>
              <w:pStyle w:val="TableParagraph"/>
              <w:rPr>
                <w:sz w:val="24"/>
              </w:rPr>
            </w:pPr>
          </w:p>
        </w:tc>
        <w:tc>
          <w:tcPr>
            <w:tcW w:w="1622" w:type="dxa"/>
            <w:gridSpan w:val="2"/>
            <w:tcBorders>
              <w:left w:val="single" w:sz="4" w:space="0" w:color="BEBEBE"/>
              <w:bottom w:val="single" w:sz="4" w:space="0" w:color="BEBEBE"/>
              <w:right w:val="single" w:sz="4" w:space="0" w:color="BEBEBE"/>
            </w:tcBorders>
            <w:shd w:val="clear" w:color="auto" w:fill="F1F1F1"/>
          </w:tcPr>
          <w:p w14:paraId="41F8E5D3" w14:textId="77777777" w:rsidR="002C03D9" w:rsidRDefault="009609DA">
            <w:pPr>
              <w:pStyle w:val="TableParagraph"/>
              <w:spacing w:before="239"/>
              <w:ind w:left="105"/>
              <w:rPr>
                <w:b/>
                <w:sz w:val="24"/>
              </w:rPr>
            </w:pPr>
            <w:r>
              <w:rPr>
                <w:b/>
                <w:spacing w:val="-2"/>
                <w:sz w:val="24"/>
              </w:rPr>
              <w:t>P.Ç.15</w:t>
            </w:r>
          </w:p>
        </w:tc>
        <w:tc>
          <w:tcPr>
            <w:tcW w:w="7214" w:type="dxa"/>
            <w:tcBorders>
              <w:left w:val="single" w:sz="4" w:space="0" w:color="BEBEBE"/>
              <w:bottom w:val="single" w:sz="4" w:space="0" w:color="BEBEBE"/>
              <w:right w:val="single" w:sz="4" w:space="0" w:color="BEBEBE"/>
            </w:tcBorders>
            <w:shd w:val="clear" w:color="auto" w:fill="F1F1F1"/>
          </w:tcPr>
          <w:p w14:paraId="0495B569" w14:textId="77777777" w:rsidR="002C03D9" w:rsidRDefault="009609DA">
            <w:pPr>
              <w:pStyle w:val="TableParagraph"/>
              <w:spacing w:before="205" w:line="310" w:lineRule="atLeast"/>
              <w:ind w:left="101"/>
              <w:rPr>
                <w:sz w:val="24"/>
              </w:rPr>
            </w:pPr>
            <w:r>
              <w:rPr>
                <w:sz w:val="24"/>
              </w:rPr>
              <w:t>Ödev</w:t>
            </w:r>
            <w:r>
              <w:rPr>
                <w:spacing w:val="-7"/>
                <w:sz w:val="24"/>
              </w:rPr>
              <w:t xml:space="preserve"> </w:t>
            </w:r>
            <w:r>
              <w:rPr>
                <w:sz w:val="24"/>
              </w:rPr>
              <w:t>değerlendirme</w:t>
            </w:r>
            <w:r>
              <w:rPr>
                <w:spacing w:val="-8"/>
                <w:sz w:val="24"/>
              </w:rPr>
              <w:t xml:space="preserve"> </w:t>
            </w:r>
            <w:r>
              <w:rPr>
                <w:sz w:val="24"/>
              </w:rPr>
              <w:t>sonuçları,</w:t>
            </w:r>
            <w:r>
              <w:rPr>
                <w:spacing w:val="-7"/>
                <w:sz w:val="24"/>
              </w:rPr>
              <w:t xml:space="preserve"> </w:t>
            </w:r>
            <w:r>
              <w:rPr>
                <w:sz w:val="24"/>
              </w:rPr>
              <w:t>sunum</w:t>
            </w:r>
            <w:r>
              <w:rPr>
                <w:spacing w:val="-7"/>
                <w:sz w:val="24"/>
              </w:rPr>
              <w:t xml:space="preserve"> </w:t>
            </w:r>
            <w:r>
              <w:rPr>
                <w:sz w:val="24"/>
              </w:rPr>
              <w:t>değerlendirme</w:t>
            </w:r>
            <w:r>
              <w:rPr>
                <w:spacing w:val="-8"/>
                <w:sz w:val="24"/>
              </w:rPr>
              <w:t xml:space="preserve"> </w:t>
            </w:r>
            <w:r>
              <w:rPr>
                <w:sz w:val="24"/>
              </w:rPr>
              <w:t>sonuçları,</w:t>
            </w:r>
            <w:r>
              <w:rPr>
                <w:spacing w:val="-7"/>
                <w:sz w:val="24"/>
              </w:rPr>
              <w:t xml:space="preserve"> </w:t>
            </w:r>
            <w:r>
              <w:rPr>
                <w:sz w:val="24"/>
              </w:rPr>
              <w:t>Staj değerlendirme sonuçları</w:t>
            </w:r>
          </w:p>
        </w:tc>
        <w:tc>
          <w:tcPr>
            <w:tcW w:w="110" w:type="dxa"/>
            <w:tcBorders>
              <w:left w:val="single" w:sz="4" w:space="0" w:color="BEBEBE"/>
              <w:bottom w:val="single" w:sz="4" w:space="0" w:color="BEBEBE"/>
            </w:tcBorders>
          </w:tcPr>
          <w:p w14:paraId="7E5D23E1" w14:textId="77777777" w:rsidR="002C03D9" w:rsidRDefault="002C03D9">
            <w:pPr>
              <w:pStyle w:val="TableParagraph"/>
              <w:rPr>
                <w:sz w:val="24"/>
              </w:rPr>
            </w:pPr>
          </w:p>
        </w:tc>
      </w:tr>
      <w:tr w:rsidR="002C03D9" w14:paraId="60CCEB00" w14:textId="77777777">
        <w:trPr>
          <w:trHeight w:val="7694"/>
        </w:trPr>
        <w:tc>
          <w:tcPr>
            <w:tcW w:w="9061" w:type="dxa"/>
            <w:gridSpan w:val="5"/>
            <w:tcBorders>
              <w:top w:val="single" w:sz="4" w:space="0" w:color="BEBEBE"/>
            </w:tcBorders>
          </w:tcPr>
          <w:p w14:paraId="00C3CB4E" w14:textId="77777777" w:rsidR="002C03D9" w:rsidRDefault="002C03D9">
            <w:pPr>
              <w:pStyle w:val="TableParagraph"/>
              <w:spacing w:before="235"/>
              <w:rPr>
                <w:sz w:val="26"/>
              </w:rPr>
            </w:pPr>
          </w:p>
          <w:p w14:paraId="725B243C" w14:textId="77777777" w:rsidR="002C03D9" w:rsidRDefault="009609DA">
            <w:pPr>
              <w:pStyle w:val="TableParagraph"/>
              <w:ind w:left="115"/>
              <w:rPr>
                <w:sz w:val="26"/>
              </w:rPr>
            </w:pPr>
            <w:r>
              <w:rPr>
                <w:color w:val="44536A"/>
                <w:sz w:val="26"/>
              </w:rPr>
              <w:t>Program</w:t>
            </w:r>
            <w:r>
              <w:rPr>
                <w:color w:val="44536A"/>
                <w:spacing w:val="-9"/>
                <w:sz w:val="26"/>
              </w:rPr>
              <w:t xml:space="preserve"> </w:t>
            </w:r>
            <w:r>
              <w:rPr>
                <w:color w:val="44536A"/>
                <w:sz w:val="26"/>
              </w:rPr>
              <w:t>Öğretim</w:t>
            </w:r>
            <w:r>
              <w:rPr>
                <w:color w:val="44536A"/>
                <w:spacing w:val="-7"/>
                <w:sz w:val="26"/>
              </w:rPr>
              <w:t xml:space="preserve"> </w:t>
            </w:r>
            <w:r>
              <w:rPr>
                <w:color w:val="44536A"/>
                <w:sz w:val="26"/>
              </w:rPr>
              <w:t>Amaçlarının</w:t>
            </w:r>
            <w:r>
              <w:rPr>
                <w:color w:val="44536A"/>
                <w:spacing w:val="-9"/>
                <w:sz w:val="26"/>
              </w:rPr>
              <w:t xml:space="preserve"> </w:t>
            </w:r>
            <w:r>
              <w:rPr>
                <w:color w:val="44536A"/>
                <w:sz w:val="26"/>
              </w:rPr>
              <w:t>nasıl</w:t>
            </w:r>
            <w:r>
              <w:rPr>
                <w:color w:val="44536A"/>
                <w:spacing w:val="-7"/>
                <w:sz w:val="26"/>
              </w:rPr>
              <w:t xml:space="preserve"> </w:t>
            </w:r>
            <w:r>
              <w:rPr>
                <w:color w:val="44536A"/>
                <w:spacing w:val="-2"/>
                <w:sz w:val="26"/>
              </w:rPr>
              <w:t>güncellendiği;</w:t>
            </w:r>
          </w:p>
          <w:p w14:paraId="2D89F4C8" w14:textId="77777777" w:rsidR="002C03D9" w:rsidRDefault="009609DA">
            <w:pPr>
              <w:pStyle w:val="TableParagraph"/>
              <w:spacing w:before="121"/>
              <w:ind w:left="834"/>
              <w:rPr>
                <w:sz w:val="24"/>
              </w:rPr>
            </w:pPr>
            <w:r>
              <w:rPr>
                <w:spacing w:val="-2"/>
                <w:sz w:val="24"/>
              </w:rPr>
              <w:t>Açıklama:</w:t>
            </w:r>
          </w:p>
          <w:p w14:paraId="208059BA" w14:textId="77777777" w:rsidR="002C03D9" w:rsidRDefault="009609DA">
            <w:pPr>
              <w:pStyle w:val="TableParagraph"/>
              <w:spacing w:before="120" w:line="360" w:lineRule="auto"/>
              <w:ind w:left="115" w:right="79" w:firstLine="707"/>
              <w:jc w:val="both"/>
              <w:rPr>
                <w:sz w:val="24"/>
              </w:rPr>
            </w:pPr>
            <w:r>
              <w:rPr>
                <w:sz w:val="24"/>
              </w:rPr>
              <w:t xml:space="preserve">Program öğrenme çıktılarının iyileştirilmesi için program çıktılarını ölçerken iç ve dış paydaşların katılımına da önem </w:t>
            </w:r>
            <w:proofErr w:type="spellStart"/>
            <w:r>
              <w:rPr>
                <w:sz w:val="24"/>
              </w:rPr>
              <w:t>verilmektedir.Kalite</w:t>
            </w:r>
            <w:proofErr w:type="spellEnd"/>
            <w:r>
              <w:rPr>
                <w:sz w:val="24"/>
              </w:rPr>
              <w:t xml:space="preserve"> süreçleri kapsamında mezun anketleri, öğrenci ders değerlendirme anketleri, öğretim üyesi ders değerlendirme formları her eğitim yılın güz ve bahar yarıyıllarının bitimini takip eden final ve bütünleme sınavları arasındaki hafta ilgililere </w:t>
            </w:r>
            <w:proofErr w:type="spellStart"/>
            <w:r>
              <w:rPr>
                <w:sz w:val="24"/>
              </w:rPr>
              <w:t>yönlendirilecektir.Belirlenen</w:t>
            </w:r>
            <w:proofErr w:type="spellEnd"/>
            <w:r>
              <w:rPr>
                <w:sz w:val="24"/>
              </w:rPr>
              <w:t xml:space="preserve"> takvime ilişkin karar </w:t>
            </w:r>
            <w:proofErr w:type="spellStart"/>
            <w:r>
              <w:rPr>
                <w:sz w:val="24"/>
              </w:rPr>
              <w:t>ektedir.Bu</w:t>
            </w:r>
            <w:proofErr w:type="spellEnd"/>
            <w:r>
              <w:rPr>
                <w:sz w:val="24"/>
              </w:rPr>
              <w:t xml:space="preserve"> kapsamda ilgili öğretim elemanlarının katılımının yanı sıra aşağıdaki anketlerle de öğrencilerimizden geri dönüş alınmaya çalışılmaktadır. Program öğrenme çıktılarının değerlendirilme ve güncellenmesi;</w:t>
            </w:r>
          </w:p>
          <w:p w14:paraId="76FEE977" w14:textId="77777777" w:rsidR="002C03D9" w:rsidRDefault="009609DA">
            <w:pPr>
              <w:pStyle w:val="TableParagraph"/>
              <w:numPr>
                <w:ilvl w:val="0"/>
                <w:numId w:val="76"/>
              </w:numPr>
              <w:tabs>
                <w:tab w:val="left" w:pos="834"/>
              </w:tabs>
              <w:spacing w:line="274" w:lineRule="exact"/>
              <w:ind w:hanging="359"/>
              <w:rPr>
                <w:sz w:val="24"/>
              </w:rPr>
            </w:pPr>
            <w:r>
              <w:rPr>
                <w:sz w:val="24"/>
              </w:rPr>
              <w:t>Yılda</w:t>
            </w:r>
            <w:r>
              <w:rPr>
                <w:spacing w:val="-1"/>
                <w:sz w:val="24"/>
              </w:rPr>
              <w:t xml:space="preserve"> </w:t>
            </w:r>
            <w:r>
              <w:rPr>
                <w:sz w:val="24"/>
              </w:rPr>
              <w:t>bir</w:t>
            </w:r>
            <w:r>
              <w:rPr>
                <w:spacing w:val="-1"/>
                <w:sz w:val="24"/>
              </w:rPr>
              <w:t xml:space="preserve"> </w:t>
            </w:r>
            <w:r>
              <w:rPr>
                <w:sz w:val="24"/>
              </w:rPr>
              <w:t>kere</w:t>
            </w:r>
            <w:r>
              <w:rPr>
                <w:spacing w:val="-2"/>
                <w:sz w:val="24"/>
              </w:rPr>
              <w:t xml:space="preserve"> </w:t>
            </w:r>
            <w:r>
              <w:rPr>
                <w:sz w:val="24"/>
              </w:rPr>
              <w:t>yapılan</w:t>
            </w:r>
            <w:r>
              <w:rPr>
                <w:spacing w:val="-1"/>
                <w:sz w:val="24"/>
              </w:rPr>
              <w:t xml:space="preserve"> </w:t>
            </w:r>
            <w:r>
              <w:rPr>
                <w:sz w:val="24"/>
              </w:rPr>
              <w:t>yeni mezun</w:t>
            </w:r>
            <w:r>
              <w:rPr>
                <w:spacing w:val="1"/>
                <w:sz w:val="24"/>
              </w:rPr>
              <w:t xml:space="preserve"> </w:t>
            </w:r>
            <w:r>
              <w:rPr>
                <w:spacing w:val="-2"/>
                <w:sz w:val="24"/>
              </w:rPr>
              <w:t>anketi,</w:t>
            </w:r>
          </w:p>
          <w:p w14:paraId="2C4F8393" w14:textId="77777777" w:rsidR="002C03D9" w:rsidRDefault="009609DA">
            <w:pPr>
              <w:pStyle w:val="TableParagraph"/>
              <w:numPr>
                <w:ilvl w:val="0"/>
                <w:numId w:val="76"/>
              </w:numPr>
              <w:tabs>
                <w:tab w:val="left" w:pos="834"/>
              </w:tabs>
              <w:spacing w:before="137"/>
              <w:ind w:hanging="359"/>
              <w:rPr>
                <w:sz w:val="24"/>
              </w:rPr>
            </w:pPr>
            <w:r>
              <w:rPr>
                <w:sz w:val="24"/>
              </w:rPr>
              <w:t>Yılda</w:t>
            </w:r>
            <w:r>
              <w:rPr>
                <w:spacing w:val="-2"/>
                <w:sz w:val="24"/>
              </w:rPr>
              <w:t xml:space="preserve"> </w:t>
            </w:r>
            <w:r>
              <w:rPr>
                <w:sz w:val="24"/>
              </w:rPr>
              <w:t>iki</w:t>
            </w:r>
            <w:r>
              <w:rPr>
                <w:spacing w:val="-1"/>
                <w:sz w:val="24"/>
              </w:rPr>
              <w:t xml:space="preserve"> </w:t>
            </w:r>
            <w:r>
              <w:rPr>
                <w:sz w:val="24"/>
              </w:rPr>
              <w:t>kere</w:t>
            </w:r>
            <w:r>
              <w:rPr>
                <w:spacing w:val="-2"/>
                <w:sz w:val="24"/>
              </w:rPr>
              <w:t xml:space="preserve"> </w:t>
            </w:r>
            <w:r>
              <w:rPr>
                <w:sz w:val="24"/>
              </w:rPr>
              <w:t>yapılan</w:t>
            </w:r>
            <w:r>
              <w:rPr>
                <w:spacing w:val="-1"/>
                <w:sz w:val="24"/>
              </w:rPr>
              <w:t xml:space="preserve"> </w:t>
            </w:r>
            <w:r>
              <w:rPr>
                <w:sz w:val="24"/>
              </w:rPr>
              <w:t>öğrenci</w:t>
            </w:r>
            <w:r>
              <w:rPr>
                <w:spacing w:val="-1"/>
                <w:sz w:val="24"/>
              </w:rPr>
              <w:t xml:space="preserve"> </w:t>
            </w:r>
            <w:r>
              <w:rPr>
                <w:sz w:val="24"/>
              </w:rPr>
              <w:t>ders</w:t>
            </w:r>
            <w:r>
              <w:rPr>
                <w:spacing w:val="-2"/>
                <w:sz w:val="24"/>
              </w:rPr>
              <w:t xml:space="preserve"> </w:t>
            </w:r>
            <w:r>
              <w:rPr>
                <w:sz w:val="24"/>
              </w:rPr>
              <w:t>değerlendirme</w:t>
            </w:r>
            <w:r>
              <w:rPr>
                <w:spacing w:val="-1"/>
                <w:sz w:val="24"/>
              </w:rPr>
              <w:t xml:space="preserve"> </w:t>
            </w:r>
            <w:r>
              <w:rPr>
                <w:spacing w:val="-2"/>
                <w:sz w:val="24"/>
              </w:rPr>
              <w:t>anketi,</w:t>
            </w:r>
          </w:p>
          <w:p w14:paraId="0177764C" w14:textId="77777777" w:rsidR="002C03D9" w:rsidRDefault="009609DA">
            <w:pPr>
              <w:pStyle w:val="TableParagraph"/>
              <w:numPr>
                <w:ilvl w:val="0"/>
                <w:numId w:val="76"/>
              </w:numPr>
              <w:tabs>
                <w:tab w:val="left" w:pos="834"/>
              </w:tabs>
              <w:spacing w:before="137"/>
              <w:ind w:hanging="359"/>
              <w:rPr>
                <w:sz w:val="24"/>
              </w:rPr>
            </w:pPr>
            <w:r>
              <w:rPr>
                <w:sz w:val="24"/>
              </w:rPr>
              <w:t>İç</w:t>
            </w:r>
            <w:r>
              <w:rPr>
                <w:spacing w:val="-3"/>
                <w:sz w:val="24"/>
              </w:rPr>
              <w:t xml:space="preserve"> </w:t>
            </w:r>
            <w:r>
              <w:rPr>
                <w:sz w:val="24"/>
              </w:rPr>
              <w:t>ve</w:t>
            </w:r>
            <w:r>
              <w:rPr>
                <w:spacing w:val="-2"/>
                <w:sz w:val="24"/>
              </w:rPr>
              <w:t xml:space="preserve"> </w:t>
            </w:r>
            <w:r>
              <w:rPr>
                <w:sz w:val="24"/>
              </w:rPr>
              <w:t>Dış</w:t>
            </w:r>
            <w:r>
              <w:rPr>
                <w:spacing w:val="-2"/>
                <w:sz w:val="24"/>
              </w:rPr>
              <w:t xml:space="preserve"> </w:t>
            </w:r>
            <w:r>
              <w:rPr>
                <w:sz w:val="24"/>
              </w:rPr>
              <w:t>Paydaş</w:t>
            </w:r>
            <w:r>
              <w:rPr>
                <w:spacing w:val="2"/>
                <w:sz w:val="24"/>
              </w:rPr>
              <w:t xml:space="preserve"> </w:t>
            </w:r>
            <w:r>
              <w:rPr>
                <w:spacing w:val="-2"/>
                <w:sz w:val="24"/>
              </w:rPr>
              <w:t>görüşmeleri,</w:t>
            </w:r>
          </w:p>
          <w:p w14:paraId="5F01F78E" w14:textId="77777777" w:rsidR="002C03D9" w:rsidRDefault="009609DA">
            <w:pPr>
              <w:pStyle w:val="TableParagraph"/>
              <w:numPr>
                <w:ilvl w:val="0"/>
                <w:numId w:val="76"/>
              </w:numPr>
              <w:tabs>
                <w:tab w:val="left" w:pos="834"/>
              </w:tabs>
              <w:spacing w:before="142" w:line="360" w:lineRule="auto"/>
              <w:ind w:right="192"/>
              <w:rPr>
                <w:sz w:val="24"/>
              </w:rPr>
            </w:pPr>
            <w:r>
              <w:rPr>
                <w:sz w:val="24"/>
              </w:rPr>
              <w:t>Yılda</w:t>
            </w:r>
            <w:r>
              <w:rPr>
                <w:spacing w:val="-4"/>
                <w:sz w:val="24"/>
              </w:rPr>
              <w:t xml:space="preserve"> </w:t>
            </w:r>
            <w:r>
              <w:rPr>
                <w:sz w:val="24"/>
              </w:rPr>
              <w:t>iki</w:t>
            </w:r>
            <w:r>
              <w:rPr>
                <w:spacing w:val="-4"/>
                <w:sz w:val="24"/>
              </w:rPr>
              <w:t xml:space="preserve"> </w:t>
            </w:r>
            <w:r>
              <w:rPr>
                <w:sz w:val="24"/>
              </w:rPr>
              <w:t>kere</w:t>
            </w:r>
            <w:r>
              <w:rPr>
                <w:spacing w:val="-5"/>
                <w:sz w:val="24"/>
              </w:rPr>
              <w:t xml:space="preserve"> </w:t>
            </w:r>
            <w:r>
              <w:rPr>
                <w:sz w:val="24"/>
              </w:rPr>
              <w:t>derslerde</w:t>
            </w:r>
            <w:r>
              <w:rPr>
                <w:spacing w:val="-6"/>
                <w:sz w:val="24"/>
              </w:rPr>
              <w:t xml:space="preserve"> </w:t>
            </w:r>
            <w:r>
              <w:rPr>
                <w:sz w:val="24"/>
              </w:rPr>
              <w:t>öğrencilerin</w:t>
            </w:r>
            <w:r>
              <w:rPr>
                <w:spacing w:val="-4"/>
                <w:sz w:val="24"/>
              </w:rPr>
              <w:t xml:space="preserve"> </w:t>
            </w:r>
            <w:r>
              <w:rPr>
                <w:sz w:val="24"/>
              </w:rPr>
              <w:t>başarı</w:t>
            </w:r>
            <w:r>
              <w:rPr>
                <w:spacing w:val="-4"/>
                <w:sz w:val="24"/>
              </w:rPr>
              <w:t xml:space="preserve"> </w:t>
            </w:r>
            <w:r>
              <w:rPr>
                <w:sz w:val="24"/>
              </w:rPr>
              <w:t>durumlarının</w:t>
            </w:r>
            <w:r>
              <w:rPr>
                <w:spacing w:val="-4"/>
                <w:sz w:val="24"/>
              </w:rPr>
              <w:t xml:space="preserve"> </w:t>
            </w:r>
            <w:r>
              <w:rPr>
                <w:sz w:val="24"/>
              </w:rPr>
              <w:t>yapılan</w:t>
            </w:r>
            <w:r>
              <w:rPr>
                <w:spacing w:val="-4"/>
                <w:sz w:val="24"/>
              </w:rPr>
              <w:t xml:space="preserve"> </w:t>
            </w:r>
            <w:r>
              <w:rPr>
                <w:sz w:val="24"/>
              </w:rPr>
              <w:t>öğretim</w:t>
            </w:r>
            <w:r>
              <w:rPr>
                <w:spacing w:val="-4"/>
                <w:sz w:val="24"/>
              </w:rPr>
              <w:t xml:space="preserve"> </w:t>
            </w:r>
            <w:r>
              <w:rPr>
                <w:sz w:val="24"/>
              </w:rPr>
              <w:t>üyesi</w:t>
            </w:r>
            <w:r>
              <w:rPr>
                <w:spacing w:val="-4"/>
                <w:sz w:val="24"/>
              </w:rPr>
              <w:t xml:space="preserve"> </w:t>
            </w:r>
            <w:r>
              <w:rPr>
                <w:sz w:val="24"/>
              </w:rPr>
              <w:t>ders değerlendirme formu ile değerlendirilmesi,</w:t>
            </w:r>
          </w:p>
          <w:p w14:paraId="6982FA65" w14:textId="77777777" w:rsidR="002C03D9" w:rsidRDefault="009609DA">
            <w:pPr>
              <w:pStyle w:val="TableParagraph"/>
              <w:numPr>
                <w:ilvl w:val="0"/>
                <w:numId w:val="76"/>
              </w:numPr>
              <w:tabs>
                <w:tab w:val="left" w:pos="834"/>
              </w:tabs>
              <w:spacing w:line="271" w:lineRule="exact"/>
              <w:ind w:hanging="359"/>
              <w:rPr>
                <w:sz w:val="24"/>
              </w:rPr>
            </w:pPr>
            <w:r>
              <w:rPr>
                <w:sz w:val="24"/>
              </w:rPr>
              <w:t>Ve</w:t>
            </w:r>
            <w:r>
              <w:rPr>
                <w:spacing w:val="-3"/>
                <w:sz w:val="24"/>
              </w:rPr>
              <w:t xml:space="preserve"> </w:t>
            </w:r>
            <w:r>
              <w:rPr>
                <w:sz w:val="24"/>
              </w:rPr>
              <w:t>staj değerlendirme</w:t>
            </w:r>
            <w:r>
              <w:rPr>
                <w:spacing w:val="-1"/>
                <w:sz w:val="24"/>
              </w:rPr>
              <w:t xml:space="preserve"> </w:t>
            </w:r>
            <w:r>
              <w:rPr>
                <w:sz w:val="24"/>
              </w:rPr>
              <w:t xml:space="preserve">formu ile </w:t>
            </w:r>
            <w:r>
              <w:rPr>
                <w:spacing w:val="-2"/>
                <w:sz w:val="24"/>
              </w:rPr>
              <w:t>gerçekleştirilir.</w:t>
            </w:r>
          </w:p>
        </w:tc>
      </w:tr>
      <w:tr w:rsidR="002C03D9" w14:paraId="3A6153F3" w14:textId="77777777">
        <w:trPr>
          <w:trHeight w:val="1886"/>
        </w:trPr>
        <w:tc>
          <w:tcPr>
            <w:tcW w:w="9061" w:type="dxa"/>
            <w:gridSpan w:val="5"/>
          </w:tcPr>
          <w:p w14:paraId="306057EF" w14:textId="77777777" w:rsidR="002C03D9" w:rsidRDefault="009609DA">
            <w:pPr>
              <w:pStyle w:val="TableParagraph"/>
              <w:spacing w:line="275" w:lineRule="exact"/>
              <w:ind w:left="115"/>
              <w:rPr>
                <w:b/>
                <w:sz w:val="24"/>
              </w:rPr>
            </w:pPr>
            <w:r>
              <w:rPr>
                <w:b/>
                <w:spacing w:val="-2"/>
                <w:sz w:val="24"/>
              </w:rPr>
              <w:t>Kanıtlar</w:t>
            </w:r>
          </w:p>
          <w:p w14:paraId="7B1A4C1B" w14:textId="77777777" w:rsidR="002C03D9" w:rsidRDefault="00B66446">
            <w:pPr>
              <w:pStyle w:val="TableParagraph"/>
              <w:spacing w:before="7"/>
              <w:ind w:left="834"/>
              <w:rPr>
                <w:sz w:val="24"/>
              </w:rPr>
            </w:pPr>
            <w:hyperlink r:id="rId93">
              <w:r w:rsidR="009609DA">
                <w:rPr>
                  <w:color w:val="0000FF"/>
                  <w:spacing w:val="-2"/>
                  <w:sz w:val="24"/>
                  <w:u w:val="single" w:color="0000FF"/>
                </w:rPr>
                <w:t>https://cubyo.comu.edu.tr/arsiv/haberler</w:t>
              </w:r>
            </w:hyperlink>
          </w:p>
          <w:p w14:paraId="3AE6914F" w14:textId="77777777" w:rsidR="002C03D9" w:rsidRDefault="00B66446">
            <w:pPr>
              <w:pStyle w:val="TableParagraph"/>
              <w:spacing w:before="7" w:line="247" w:lineRule="auto"/>
              <w:ind w:left="834" w:right="1027"/>
              <w:rPr>
                <w:sz w:val="24"/>
              </w:rPr>
            </w:pPr>
            <w:hyperlink r:id="rId94">
              <w:r w:rsidR="009609DA">
                <w:rPr>
                  <w:color w:val="0000FF"/>
                  <w:spacing w:val="-2"/>
                  <w:sz w:val="24"/>
                  <w:u w:val="single" w:color="0000FF"/>
                </w:rPr>
                <w:t>https://cubyo.comu.edu.tr/kalite-guvence-ve-ic-kontrol/ic-kontrol-r21.html</w:t>
              </w:r>
            </w:hyperlink>
            <w:r w:rsidR="009609DA">
              <w:rPr>
                <w:color w:val="0000FF"/>
                <w:spacing w:val="-2"/>
                <w:sz w:val="24"/>
              </w:rPr>
              <w:t xml:space="preserve"> </w:t>
            </w:r>
            <w:hyperlink r:id="rId95">
              <w:r w:rsidR="009609DA">
                <w:rPr>
                  <w:color w:val="0000FF"/>
                  <w:spacing w:val="-2"/>
                  <w:sz w:val="24"/>
                  <w:u w:val="single" w:color="0000FF"/>
                </w:rPr>
                <w:t>https://cubyo.comu.edu.tr/kalite-guvence-ve-ic-kontrol/ic-kontrol-r21.html</w:t>
              </w:r>
            </w:hyperlink>
          </w:p>
        </w:tc>
      </w:tr>
      <w:tr w:rsidR="002C03D9" w14:paraId="54DB71D0" w14:textId="77777777">
        <w:trPr>
          <w:trHeight w:val="921"/>
        </w:trPr>
        <w:tc>
          <w:tcPr>
            <w:tcW w:w="1411" w:type="dxa"/>
            <w:gridSpan w:val="2"/>
          </w:tcPr>
          <w:p w14:paraId="42DE595C" w14:textId="77777777" w:rsidR="002C03D9" w:rsidRDefault="009609DA">
            <w:pPr>
              <w:pStyle w:val="TableParagraph"/>
              <w:spacing w:line="270" w:lineRule="exact"/>
              <w:ind w:left="115"/>
              <w:rPr>
                <w:b/>
                <w:sz w:val="24"/>
              </w:rPr>
            </w:pPr>
            <w:r>
              <w:rPr>
                <w:b/>
                <w:spacing w:val="-2"/>
                <w:sz w:val="24"/>
              </w:rPr>
              <w:t>Durum</w:t>
            </w:r>
          </w:p>
        </w:tc>
        <w:tc>
          <w:tcPr>
            <w:tcW w:w="7650" w:type="dxa"/>
            <w:gridSpan w:val="3"/>
          </w:tcPr>
          <w:p w14:paraId="6716EE38" w14:textId="77777777" w:rsidR="002C03D9" w:rsidRDefault="009609DA">
            <w:pPr>
              <w:pStyle w:val="TableParagraph"/>
              <w:numPr>
                <w:ilvl w:val="0"/>
                <w:numId w:val="75"/>
              </w:numPr>
              <w:tabs>
                <w:tab w:val="left" w:pos="380"/>
              </w:tabs>
              <w:spacing w:line="305" w:lineRule="exact"/>
              <w:ind w:left="380" w:hanging="265"/>
              <w:rPr>
                <w:sz w:val="24"/>
              </w:rPr>
            </w:pPr>
            <w:r>
              <w:rPr>
                <w:sz w:val="24"/>
              </w:rPr>
              <w:t>Uygulama</w:t>
            </w:r>
            <w:r>
              <w:rPr>
                <w:spacing w:val="-1"/>
                <w:sz w:val="24"/>
              </w:rPr>
              <w:t xml:space="preserve"> </w:t>
            </w:r>
            <w:proofErr w:type="gramStart"/>
            <w:r>
              <w:rPr>
                <w:spacing w:val="-5"/>
                <w:sz w:val="24"/>
              </w:rPr>
              <w:t>Yok</w:t>
            </w:r>
            <w:proofErr w:type="gramEnd"/>
          </w:p>
          <w:p w14:paraId="75BDC557" w14:textId="77777777" w:rsidR="002C03D9" w:rsidRDefault="009609DA">
            <w:pPr>
              <w:pStyle w:val="TableParagraph"/>
              <w:numPr>
                <w:ilvl w:val="0"/>
                <w:numId w:val="75"/>
              </w:numPr>
              <w:tabs>
                <w:tab w:val="left" w:pos="380"/>
              </w:tabs>
              <w:spacing w:line="312" w:lineRule="exact"/>
              <w:ind w:left="380" w:hanging="265"/>
              <w:rPr>
                <w:sz w:val="24"/>
              </w:rPr>
            </w:pPr>
            <w:r>
              <w:rPr>
                <w:sz w:val="24"/>
              </w:rPr>
              <w:t>Olgunlaşmamış</w:t>
            </w:r>
            <w:r>
              <w:rPr>
                <w:spacing w:val="-13"/>
                <w:sz w:val="24"/>
              </w:rPr>
              <w:t xml:space="preserve"> </w:t>
            </w:r>
            <w:r>
              <w:rPr>
                <w:spacing w:val="-2"/>
                <w:sz w:val="24"/>
              </w:rPr>
              <w:t>Uygulama</w:t>
            </w:r>
          </w:p>
          <w:p w14:paraId="0C488322" w14:textId="77777777" w:rsidR="002C03D9" w:rsidRDefault="009609DA">
            <w:pPr>
              <w:pStyle w:val="TableParagraph"/>
              <w:numPr>
                <w:ilvl w:val="0"/>
                <w:numId w:val="74"/>
              </w:numPr>
              <w:tabs>
                <w:tab w:val="left" w:pos="381"/>
              </w:tabs>
              <w:spacing w:before="3" w:line="281" w:lineRule="exact"/>
              <w:ind w:hanging="266"/>
              <w:rPr>
                <w:sz w:val="24"/>
              </w:rPr>
            </w:pPr>
            <w:r>
              <w:rPr>
                <w:sz w:val="24"/>
              </w:rPr>
              <w:t>Örnek</w:t>
            </w:r>
            <w:r>
              <w:rPr>
                <w:spacing w:val="-5"/>
                <w:sz w:val="24"/>
              </w:rPr>
              <w:t xml:space="preserve"> </w:t>
            </w:r>
            <w:r>
              <w:rPr>
                <w:spacing w:val="-2"/>
                <w:sz w:val="24"/>
              </w:rPr>
              <w:t>Uygulama</w:t>
            </w:r>
          </w:p>
        </w:tc>
      </w:tr>
    </w:tbl>
    <w:p w14:paraId="01AA16D4" w14:textId="77777777" w:rsidR="002C03D9" w:rsidRDefault="002C03D9">
      <w:pPr>
        <w:pStyle w:val="GvdeMetni"/>
        <w:spacing w:before="17"/>
        <w:rPr>
          <w:sz w:val="24"/>
        </w:rPr>
      </w:pPr>
    </w:p>
    <w:p w14:paraId="753A6375" w14:textId="77777777" w:rsidR="002C03D9" w:rsidRDefault="009609DA">
      <w:pPr>
        <w:pStyle w:val="Balk3"/>
        <w:tabs>
          <w:tab w:val="left" w:pos="1811"/>
          <w:tab w:val="left" w:pos="3024"/>
          <w:tab w:val="left" w:pos="4221"/>
          <w:tab w:val="left" w:pos="5071"/>
          <w:tab w:val="left" w:pos="5698"/>
          <w:tab w:val="left" w:pos="7256"/>
          <w:tab w:val="left" w:pos="8281"/>
        </w:tabs>
        <w:spacing w:line="237" w:lineRule="auto"/>
        <w:ind w:right="875"/>
      </w:pPr>
      <w:r>
        <w:rPr>
          <w:spacing w:val="-2"/>
        </w:rPr>
        <w:t>3.3-Programlar</w:t>
      </w:r>
      <w:r>
        <w:tab/>
      </w:r>
      <w:r>
        <w:rPr>
          <w:spacing w:val="-2"/>
        </w:rPr>
        <w:t>mezuniyet</w:t>
      </w:r>
      <w:r>
        <w:tab/>
      </w:r>
      <w:r>
        <w:rPr>
          <w:spacing w:val="-2"/>
        </w:rPr>
        <w:t>aşamasına</w:t>
      </w:r>
      <w:r>
        <w:tab/>
      </w:r>
      <w:r>
        <w:rPr>
          <w:spacing w:val="-2"/>
        </w:rPr>
        <w:t>gelmiş</w:t>
      </w:r>
      <w:r>
        <w:tab/>
      </w:r>
      <w:r>
        <w:rPr>
          <w:spacing w:val="-4"/>
        </w:rPr>
        <w:t>olan</w:t>
      </w:r>
      <w:r>
        <w:tab/>
      </w:r>
      <w:r>
        <w:rPr>
          <w:spacing w:val="-2"/>
        </w:rPr>
        <w:t>öğrencilerinin</w:t>
      </w:r>
      <w:r>
        <w:tab/>
      </w:r>
      <w:r>
        <w:rPr>
          <w:spacing w:val="-2"/>
        </w:rPr>
        <w:t>program</w:t>
      </w:r>
      <w:r>
        <w:tab/>
      </w:r>
      <w:r>
        <w:rPr>
          <w:spacing w:val="-2"/>
        </w:rPr>
        <w:t xml:space="preserve">çıktılarını </w:t>
      </w:r>
      <w:r>
        <w:t>sağladıklarını kanıtlamalıdır.</w:t>
      </w:r>
    </w:p>
    <w:p w14:paraId="5C06724B" w14:textId="77777777" w:rsidR="002C03D9" w:rsidRDefault="002C03D9">
      <w:pPr>
        <w:pStyle w:val="Balk3"/>
        <w:spacing w:line="237" w:lineRule="auto"/>
        <w:sectPr w:rsidR="002C03D9">
          <w:type w:val="continuous"/>
          <w:pgSz w:w="11920" w:h="16850"/>
          <w:pgMar w:top="1360" w:right="566" w:bottom="960" w:left="1275" w:header="0" w:footer="779" w:gutter="0"/>
          <w:cols w:space="708"/>
        </w:sectPr>
      </w:pPr>
    </w:p>
    <w:p w14:paraId="7E5B971C" w14:textId="77777777" w:rsidR="002C03D9" w:rsidRDefault="002C03D9">
      <w:pPr>
        <w:pStyle w:val="GvdeMetni"/>
        <w:spacing w:before="6"/>
        <w:rPr>
          <w:sz w:val="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1"/>
        <w:gridCol w:w="7164"/>
      </w:tblGrid>
      <w:tr w:rsidR="002C03D9" w14:paraId="7C41C100" w14:textId="77777777">
        <w:trPr>
          <w:trHeight w:val="4935"/>
        </w:trPr>
        <w:tc>
          <w:tcPr>
            <w:tcW w:w="9065" w:type="dxa"/>
            <w:gridSpan w:val="2"/>
          </w:tcPr>
          <w:p w14:paraId="1AC114A5" w14:textId="77777777" w:rsidR="002C03D9" w:rsidRDefault="009609DA">
            <w:pPr>
              <w:pStyle w:val="TableParagraph"/>
              <w:ind w:left="7" w:right="32"/>
            </w:pPr>
            <w:r>
              <w:rPr>
                <w:spacing w:val="-2"/>
              </w:rPr>
              <w:t xml:space="preserve">Programçıktılarınınöğrenmeçıktılarıileneşekildeuyumluolduğuvesağlandığıeğitim-öğretimbilgi </w:t>
            </w:r>
            <w:r>
              <w:t>sisteminde program çıktıları matrisinde açıkta görülmekte hangi öğrenme çıktısının hangi program çıktısına karşılık kaldığı ve ne derece katkı sağladığı takip edilmektedir. Bu doğrultuda öğrencilere işletmelerin sahip oldukları para, insan gücü, bilgi ve teknolojiden en iyi biçimde yararlanmayı sağlayacak çalışma düzeninin planlanması için ofis bilgilerini arttırmaya yönelik teorik bilgiler verilmekte, uygulamalı derslerle de öğrenciler iş hayatına hazırlanmaktadır. Bu durumu perçinlemek içinse öğrencilerimiz 30 günlük zorunlu staj gerekliliklerini yerine getirmekte</w:t>
            </w:r>
            <w:r>
              <w:rPr>
                <w:spacing w:val="-2"/>
              </w:rPr>
              <w:t xml:space="preserve"> </w:t>
            </w:r>
            <w:r>
              <w:t xml:space="preserve">ayrıca ilgili sektörlerle </w:t>
            </w:r>
            <w:proofErr w:type="gramStart"/>
            <w:r>
              <w:t>işbirliği</w:t>
            </w:r>
            <w:proofErr w:type="gramEnd"/>
            <w:r>
              <w:t xml:space="preserve"> sonucu seminer, panel ve konferanslar düzenlenmektedir. Böylelikle program çıktıları sağlanmaya çalışılmaktadır. Zira 07.05.2014 tarihli ve 28993 sayılı </w:t>
            </w:r>
            <w:proofErr w:type="gramStart"/>
            <w:r>
              <w:t>Resmi</w:t>
            </w:r>
            <w:proofErr w:type="gramEnd"/>
            <w:r>
              <w:t xml:space="preserve"> Gazete ‘de yayınlanan Çanakkale</w:t>
            </w:r>
            <w:r>
              <w:rPr>
                <w:spacing w:val="40"/>
              </w:rPr>
              <w:t xml:space="preserve"> </w:t>
            </w:r>
            <w:proofErr w:type="spellStart"/>
            <w:r>
              <w:t>Onsekiz</w:t>
            </w:r>
            <w:proofErr w:type="spellEnd"/>
            <w:r>
              <w:rPr>
                <w:spacing w:val="-4"/>
              </w:rPr>
              <w:t xml:space="preserve"> </w:t>
            </w:r>
            <w:r>
              <w:t>Mart</w:t>
            </w:r>
            <w:r>
              <w:rPr>
                <w:spacing w:val="-3"/>
              </w:rPr>
              <w:t xml:space="preserve"> </w:t>
            </w:r>
            <w:r>
              <w:t>Üniversitesi</w:t>
            </w:r>
            <w:r>
              <w:rPr>
                <w:spacing w:val="-3"/>
              </w:rPr>
              <w:t xml:space="preserve"> </w:t>
            </w:r>
            <w:proofErr w:type="spellStart"/>
            <w:r>
              <w:t>Önlisans</w:t>
            </w:r>
            <w:proofErr w:type="spellEnd"/>
            <w:r>
              <w:t>-Lisans</w:t>
            </w:r>
            <w:r>
              <w:rPr>
                <w:spacing w:val="-6"/>
              </w:rPr>
              <w:t xml:space="preserve"> </w:t>
            </w:r>
            <w:r>
              <w:t>Eğitim</w:t>
            </w:r>
            <w:r>
              <w:rPr>
                <w:spacing w:val="-6"/>
              </w:rPr>
              <w:t xml:space="preserve"> </w:t>
            </w:r>
            <w:r>
              <w:t>Öğretim</w:t>
            </w:r>
            <w:r>
              <w:rPr>
                <w:spacing w:val="-3"/>
              </w:rPr>
              <w:t xml:space="preserve"> </w:t>
            </w:r>
            <w:r>
              <w:t>ve</w:t>
            </w:r>
            <w:r>
              <w:rPr>
                <w:spacing w:val="-4"/>
              </w:rPr>
              <w:t xml:space="preserve"> </w:t>
            </w:r>
            <w:r>
              <w:t>Sınav</w:t>
            </w:r>
            <w:r>
              <w:rPr>
                <w:spacing w:val="-4"/>
              </w:rPr>
              <w:t xml:space="preserve"> </w:t>
            </w:r>
            <w:r>
              <w:t>Yönetmeliği’nin</w:t>
            </w:r>
            <w:r>
              <w:rPr>
                <w:spacing w:val="-4"/>
              </w:rPr>
              <w:t xml:space="preserve"> </w:t>
            </w:r>
            <w:r>
              <w:t>38. ve 39. maddelerine istinaden bu programdan mezun olabilmek için öğrencilerin öğretim programındaki tüm derslerden 4.00 üzerinden en az 2.00 Genel Not Ortalamasına sahip olmaları gerekmektedir. Ayrıca</w:t>
            </w:r>
            <w:r>
              <w:rPr>
                <w:spacing w:val="-1"/>
              </w:rPr>
              <w:t xml:space="preserve"> </w:t>
            </w:r>
            <w:r>
              <w:t>her</w:t>
            </w:r>
            <w:r>
              <w:rPr>
                <w:spacing w:val="-1"/>
              </w:rPr>
              <w:t xml:space="preserve"> </w:t>
            </w:r>
            <w:r>
              <w:t>bir kredili dersten</w:t>
            </w:r>
            <w:r>
              <w:rPr>
                <w:spacing w:val="-1"/>
              </w:rPr>
              <w:t xml:space="preserve"> </w:t>
            </w:r>
            <w:r>
              <w:t>en az DD</w:t>
            </w:r>
            <w:r>
              <w:rPr>
                <w:spacing w:val="-1"/>
              </w:rPr>
              <w:t xml:space="preserve"> </w:t>
            </w:r>
            <w:r>
              <w:t>veya üzeri not almış</w:t>
            </w:r>
            <w:r>
              <w:rPr>
                <w:spacing w:val="-1"/>
              </w:rPr>
              <w:t xml:space="preserve"> </w:t>
            </w:r>
            <w:r>
              <w:t>olmaları,</w:t>
            </w:r>
            <w:r>
              <w:rPr>
                <w:spacing w:val="-2"/>
              </w:rPr>
              <w:t xml:space="preserve"> </w:t>
            </w:r>
            <w:r>
              <w:t xml:space="preserve">her bir kredisiz dersten YE notu almış olmaları ile zorunlu ve seçimlik tüm derslerin AKTS kredisi toplamının 240 AKTS olup 30 günlük zorunlu stajlarını tamamlamış olmaları zorunludur. Öğrenim programlarını başarı ile tamamlayan öğrencilere, programın tamamlanmasını takip eden sınav dönemi sonunda diplomaları verilmektedir. Her bir program çıktısı için ayrı ayrı olmak üzere, mezuniyet aşamasına gelmiş öğrencilerin o program çıktısına hangi konuda ne düzeyde ulaştıklarına dair ilgili kanıtlar da </w:t>
            </w:r>
            <w:proofErr w:type="spellStart"/>
            <w:r>
              <w:rPr>
                <w:spacing w:val="-2"/>
              </w:rPr>
              <w:t>detaylıolarakaçıklanarakektebilgilerinizesunulmuştur</w:t>
            </w:r>
            <w:proofErr w:type="spellEnd"/>
            <w:r>
              <w:rPr>
                <w:spacing w:val="-2"/>
              </w:rPr>
              <w:t>.</w:t>
            </w:r>
          </w:p>
        </w:tc>
      </w:tr>
      <w:tr w:rsidR="002C03D9" w14:paraId="2A741020" w14:textId="77777777">
        <w:trPr>
          <w:trHeight w:val="4127"/>
        </w:trPr>
        <w:tc>
          <w:tcPr>
            <w:tcW w:w="9065" w:type="dxa"/>
            <w:gridSpan w:val="2"/>
          </w:tcPr>
          <w:p w14:paraId="01960CA6" w14:textId="77777777" w:rsidR="002C03D9" w:rsidRDefault="009609DA">
            <w:pPr>
              <w:pStyle w:val="TableParagraph"/>
              <w:spacing w:line="235" w:lineRule="auto"/>
              <w:ind w:left="117" w:right="7173" w:hanging="3"/>
              <w:rPr>
                <w:b/>
                <w:sz w:val="24"/>
              </w:rPr>
            </w:pPr>
            <w:r>
              <w:rPr>
                <w:b/>
                <w:spacing w:val="-2"/>
                <w:sz w:val="24"/>
              </w:rPr>
              <w:t xml:space="preserve">Kanıtlar </w:t>
            </w:r>
            <w:proofErr w:type="spellStart"/>
            <w:r>
              <w:rPr>
                <w:b/>
                <w:spacing w:val="-4"/>
                <w:sz w:val="24"/>
              </w:rPr>
              <w:t>Kanıtlar</w:t>
            </w:r>
            <w:proofErr w:type="spellEnd"/>
            <w:r>
              <w:rPr>
                <w:b/>
                <w:spacing w:val="-4"/>
                <w:sz w:val="24"/>
              </w:rPr>
              <w:t>:</w:t>
            </w:r>
          </w:p>
          <w:p w14:paraId="746FE24A" w14:textId="77777777" w:rsidR="002C03D9" w:rsidRDefault="00B66446">
            <w:pPr>
              <w:pStyle w:val="TableParagraph"/>
              <w:spacing w:before="16"/>
              <w:ind w:left="117"/>
            </w:pPr>
            <w:hyperlink r:id="rId96">
              <w:r w:rsidR="009609DA">
                <w:rPr>
                  <w:color w:val="0000FF"/>
                  <w:spacing w:val="-2"/>
                  <w:u w:val="single" w:color="0000FF"/>
                </w:rPr>
                <w:t>http://cubyo.comu.edu.tr/</w:t>
              </w:r>
            </w:hyperlink>
          </w:p>
          <w:p w14:paraId="0349349D" w14:textId="77777777" w:rsidR="002C03D9" w:rsidRDefault="00B66446">
            <w:pPr>
              <w:pStyle w:val="TableParagraph"/>
              <w:spacing w:before="19"/>
              <w:ind w:left="117"/>
            </w:pPr>
            <w:hyperlink r:id="rId97">
              <w:r w:rsidR="009609DA">
                <w:rPr>
                  <w:color w:val="0000FF"/>
                  <w:spacing w:val="-2"/>
                  <w:u w:val="single" w:color="0000FF"/>
                </w:rPr>
                <w:t>https://cubyo.comu.edu.tr/bolumler/uluslararasi-ticaret-ve-isletmecilik-bolumu-</w:t>
              </w:r>
            </w:hyperlink>
            <w:r w:rsidR="009609DA">
              <w:rPr>
                <w:color w:val="0000FF"/>
                <w:spacing w:val="-2"/>
              </w:rPr>
              <w:t xml:space="preserve"> </w:t>
            </w:r>
            <w:hyperlink r:id="rId98">
              <w:r w:rsidR="009609DA">
                <w:rPr>
                  <w:color w:val="0000FF"/>
                  <w:spacing w:val="-4"/>
                  <w:u w:val="single" w:color="0000FF"/>
                </w:rPr>
                <w:t>r6.htm</w:t>
              </w:r>
            </w:hyperlink>
            <w:hyperlink r:id="rId99">
              <w:r w:rsidR="009609DA">
                <w:rPr>
                  <w:color w:val="0000FF"/>
                  <w:spacing w:val="-4"/>
                  <w:u w:val="single" w:color="0000FF"/>
                </w:rPr>
                <w:t>lhttps://ubys.comu.edu.tr/AIS/OutcomeBasedLearning/Home/Index?id=6857</w:t>
              </w:r>
            </w:hyperlink>
          </w:p>
        </w:tc>
      </w:tr>
      <w:tr w:rsidR="002C03D9" w14:paraId="1920687F" w14:textId="77777777">
        <w:trPr>
          <w:trHeight w:val="950"/>
        </w:trPr>
        <w:tc>
          <w:tcPr>
            <w:tcW w:w="1901" w:type="dxa"/>
          </w:tcPr>
          <w:p w14:paraId="419B7218" w14:textId="77777777" w:rsidR="002C03D9" w:rsidRDefault="009609DA">
            <w:pPr>
              <w:pStyle w:val="TableParagraph"/>
              <w:spacing w:line="270" w:lineRule="exact"/>
              <w:ind w:left="115"/>
              <w:rPr>
                <w:b/>
                <w:sz w:val="24"/>
              </w:rPr>
            </w:pPr>
            <w:r>
              <w:rPr>
                <w:b/>
                <w:spacing w:val="-2"/>
                <w:sz w:val="24"/>
              </w:rPr>
              <w:t>Durum</w:t>
            </w:r>
          </w:p>
        </w:tc>
        <w:tc>
          <w:tcPr>
            <w:tcW w:w="7164" w:type="dxa"/>
          </w:tcPr>
          <w:p w14:paraId="0374E4BB" w14:textId="77777777" w:rsidR="002C03D9" w:rsidRDefault="009609DA">
            <w:pPr>
              <w:pStyle w:val="TableParagraph"/>
              <w:numPr>
                <w:ilvl w:val="0"/>
                <w:numId w:val="73"/>
              </w:numPr>
              <w:tabs>
                <w:tab w:val="left" w:pos="380"/>
              </w:tabs>
              <w:spacing w:line="313" w:lineRule="exact"/>
              <w:ind w:left="380" w:hanging="265"/>
              <w:rPr>
                <w:sz w:val="24"/>
              </w:rPr>
            </w:pPr>
            <w:r>
              <w:rPr>
                <w:sz w:val="24"/>
              </w:rPr>
              <w:t>Uygulama</w:t>
            </w:r>
            <w:r>
              <w:rPr>
                <w:spacing w:val="-2"/>
                <w:sz w:val="24"/>
              </w:rPr>
              <w:t xml:space="preserve"> </w:t>
            </w:r>
            <w:proofErr w:type="gramStart"/>
            <w:r>
              <w:rPr>
                <w:spacing w:val="-5"/>
                <w:sz w:val="24"/>
              </w:rPr>
              <w:t>Yok</w:t>
            </w:r>
            <w:proofErr w:type="gramEnd"/>
          </w:p>
          <w:p w14:paraId="36777D87" w14:textId="77777777" w:rsidR="002C03D9" w:rsidRDefault="009609DA">
            <w:pPr>
              <w:pStyle w:val="TableParagraph"/>
              <w:numPr>
                <w:ilvl w:val="0"/>
                <w:numId w:val="73"/>
              </w:numPr>
              <w:tabs>
                <w:tab w:val="left" w:pos="380"/>
              </w:tabs>
              <w:spacing w:line="318" w:lineRule="exact"/>
              <w:ind w:left="380" w:hanging="265"/>
              <w:rPr>
                <w:sz w:val="24"/>
              </w:rPr>
            </w:pPr>
            <w:r>
              <w:rPr>
                <w:sz w:val="24"/>
              </w:rPr>
              <w:t>Olgunlaşmamış</w:t>
            </w:r>
            <w:r>
              <w:rPr>
                <w:spacing w:val="-14"/>
                <w:sz w:val="24"/>
              </w:rPr>
              <w:t xml:space="preserve"> </w:t>
            </w:r>
            <w:r>
              <w:rPr>
                <w:spacing w:val="-2"/>
                <w:sz w:val="24"/>
              </w:rPr>
              <w:t>Uygulama</w:t>
            </w:r>
          </w:p>
          <w:p w14:paraId="2117623C" w14:textId="77777777" w:rsidR="002C03D9" w:rsidRDefault="009609DA">
            <w:pPr>
              <w:pStyle w:val="TableParagraph"/>
              <w:spacing w:line="299" w:lineRule="exact"/>
              <w:ind w:left="115"/>
              <w:rPr>
                <w:sz w:val="24"/>
              </w:rPr>
            </w:pPr>
            <w:r>
              <w:rPr>
                <w:rFonts w:ascii="MS Gothic" w:hAnsi="MS Gothic"/>
                <w:sz w:val="24"/>
              </w:rPr>
              <w:t>☒</w:t>
            </w:r>
            <w:r>
              <w:rPr>
                <w:sz w:val="24"/>
              </w:rPr>
              <w:t>Örnek</w:t>
            </w:r>
            <w:r>
              <w:rPr>
                <w:spacing w:val="-3"/>
                <w:sz w:val="24"/>
              </w:rPr>
              <w:t xml:space="preserve"> </w:t>
            </w:r>
            <w:r>
              <w:rPr>
                <w:spacing w:val="-2"/>
                <w:sz w:val="24"/>
              </w:rPr>
              <w:t>Uygulama</w:t>
            </w:r>
          </w:p>
        </w:tc>
      </w:tr>
    </w:tbl>
    <w:p w14:paraId="0B559BAB" w14:textId="77777777" w:rsidR="002C03D9" w:rsidRDefault="002C03D9">
      <w:pPr>
        <w:pStyle w:val="GvdeMetni"/>
        <w:rPr>
          <w:sz w:val="24"/>
        </w:rPr>
      </w:pPr>
    </w:p>
    <w:p w14:paraId="6E41A631" w14:textId="77777777" w:rsidR="002C03D9" w:rsidRDefault="002C03D9">
      <w:pPr>
        <w:pStyle w:val="GvdeMetni"/>
        <w:rPr>
          <w:sz w:val="24"/>
        </w:rPr>
      </w:pPr>
    </w:p>
    <w:p w14:paraId="6791930B" w14:textId="77777777" w:rsidR="002C03D9" w:rsidRDefault="002C03D9">
      <w:pPr>
        <w:pStyle w:val="GvdeMetni"/>
        <w:spacing w:before="221"/>
        <w:rPr>
          <w:sz w:val="24"/>
        </w:rPr>
      </w:pPr>
    </w:p>
    <w:p w14:paraId="56C306E7" w14:textId="77777777" w:rsidR="002C03D9" w:rsidRDefault="009609DA">
      <w:pPr>
        <w:pStyle w:val="Balk1"/>
        <w:numPr>
          <w:ilvl w:val="0"/>
          <w:numId w:val="102"/>
        </w:numPr>
        <w:tabs>
          <w:tab w:val="left" w:pos="321"/>
        </w:tabs>
        <w:spacing w:before="1"/>
        <w:ind w:left="321" w:hanging="180"/>
      </w:pPr>
      <w:bookmarkStart w:id="4" w:name="_bookmark4"/>
      <w:bookmarkEnd w:id="4"/>
      <w:r>
        <w:t>SÜREKLİ</w:t>
      </w:r>
      <w:r>
        <w:rPr>
          <w:spacing w:val="58"/>
        </w:rPr>
        <w:t xml:space="preserve"> </w:t>
      </w:r>
      <w:r>
        <w:rPr>
          <w:spacing w:val="-2"/>
        </w:rPr>
        <w:t>İYİLEŞTİRME</w:t>
      </w:r>
    </w:p>
    <w:p w14:paraId="12ECBA11" w14:textId="77777777" w:rsidR="002C03D9" w:rsidRDefault="009609DA">
      <w:pPr>
        <w:pStyle w:val="Balk3"/>
        <w:spacing w:before="12" w:line="254" w:lineRule="auto"/>
        <w:ind w:right="879"/>
      </w:pPr>
      <w:r>
        <w:t>4.1-4.1-Kurulan</w:t>
      </w:r>
      <w:r>
        <w:rPr>
          <w:spacing w:val="-4"/>
        </w:rPr>
        <w:t xml:space="preserve"> </w:t>
      </w:r>
      <w:r>
        <w:t>ölçme</w:t>
      </w:r>
      <w:r>
        <w:rPr>
          <w:spacing w:val="-4"/>
        </w:rPr>
        <w:t xml:space="preserve"> </w:t>
      </w:r>
      <w:r>
        <w:t>ve</w:t>
      </w:r>
      <w:r>
        <w:rPr>
          <w:spacing w:val="-5"/>
        </w:rPr>
        <w:t xml:space="preserve"> </w:t>
      </w:r>
      <w:r>
        <w:t>değerlendirme</w:t>
      </w:r>
      <w:r>
        <w:rPr>
          <w:spacing w:val="-5"/>
        </w:rPr>
        <w:t xml:space="preserve"> </w:t>
      </w:r>
      <w:r>
        <w:t>sistemlerinden</w:t>
      </w:r>
      <w:r>
        <w:rPr>
          <w:spacing w:val="-4"/>
        </w:rPr>
        <w:t xml:space="preserve"> </w:t>
      </w:r>
      <w:r>
        <w:t>elde</w:t>
      </w:r>
      <w:r>
        <w:rPr>
          <w:spacing w:val="-4"/>
        </w:rPr>
        <w:t xml:space="preserve"> </w:t>
      </w:r>
      <w:r>
        <w:t>edilen</w:t>
      </w:r>
      <w:r>
        <w:rPr>
          <w:spacing w:val="-4"/>
        </w:rPr>
        <w:t xml:space="preserve"> </w:t>
      </w:r>
      <w:r>
        <w:t>sonuçların</w:t>
      </w:r>
      <w:r>
        <w:rPr>
          <w:spacing w:val="-4"/>
        </w:rPr>
        <w:t xml:space="preserve"> </w:t>
      </w:r>
      <w:r>
        <w:t>programın sürekli iyileştirilmesine yönelik olarak kullanıldığına ilişkin kanıtlar sunulmalıdır.</w:t>
      </w:r>
    </w:p>
    <w:p w14:paraId="1EAAD21A" w14:textId="77777777" w:rsidR="002C03D9" w:rsidRDefault="002C03D9">
      <w:pPr>
        <w:pStyle w:val="Balk3"/>
        <w:spacing w:line="254" w:lineRule="auto"/>
        <w:sectPr w:rsidR="002C03D9">
          <w:pgSz w:w="11930" w:h="16860"/>
          <w:pgMar w:top="1280" w:right="425" w:bottom="980" w:left="1275" w:header="0" w:footer="779" w:gutter="0"/>
          <w:cols w:space="708"/>
        </w:sectPr>
      </w:pPr>
    </w:p>
    <w:p w14:paraId="1A4B0491" w14:textId="77777777" w:rsidR="002C03D9" w:rsidRDefault="009609DA">
      <w:pPr>
        <w:pStyle w:val="Balk3"/>
        <w:spacing w:before="79" w:line="360" w:lineRule="auto"/>
        <w:ind w:left="165" w:right="172"/>
      </w:pPr>
      <w:r>
        <w:rPr>
          <w:noProof/>
        </w:rPr>
        <w:lastRenderedPageBreak/>
        <mc:AlternateContent>
          <mc:Choice Requires="wps">
            <w:drawing>
              <wp:anchor distT="0" distB="0" distL="0" distR="0" simplePos="0" relativeHeight="251652608" behindDoc="1" locked="0" layoutInCell="1" allowOverlap="1" wp14:anchorId="29EB396C" wp14:editId="26A11E24">
                <wp:simplePos x="0" y="0"/>
                <wp:positionH relativeFrom="page">
                  <wp:posOffset>907084</wp:posOffset>
                </wp:positionH>
                <wp:positionV relativeFrom="paragraph">
                  <wp:posOffset>44703</wp:posOffset>
                </wp:positionV>
                <wp:extent cx="6308090" cy="658495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8090" cy="6584950"/>
                        </a:xfrm>
                        <a:custGeom>
                          <a:avLst/>
                          <a:gdLst/>
                          <a:ahLst/>
                          <a:cxnLst/>
                          <a:rect l="l" t="t" r="r" b="b"/>
                          <a:pathLst>
                            <a:path w="6308090" h="6584950">
                              <a:moveTo>
                                <a:pt x="6307531" y="0"/>
                              </a:moveTo>
                              <a:lnTo>
                                <a:pt x="6301486" y="0"/>
                              </a:lnTo>
                              <a:lnTo>
                                <a:pt x="6301435" y="6096"/>
                              </a:lnTo>
                              <a:lnTo>
                                <a:pt x="6301435" y="6578473"/>
                              </a:lnTo>
                              <a:lnTo>
                                <a:pt x="6096" y="6578473"/>
                              </a:lnTo>
                              <a:lnTo>
                                <a:pt x="6096" y="6096"/>
                              </a:lnTo>
                              <a:lnTo>
                                <a:pt x="6301435" y="6096"/>
                              </a:lnTo>
                              <a:lnTo>
                                <a:pt x="6301435" y="0"/>
                              </a:lnTo>
                              <a:lnTo>
                                <a:pt x="6096" y="0"/>
                              </a:lnTo>
                              <a:lnTo>
                                <a:pt x="0" y="0"/>
                              </a:lnTo>
                              <a:lnTo>
                                <a:pt x="0" y="6096"/>
                              </a:lnTo>
                              <a:lnTo>
                                <a:pt x="0" y="6578473"/>
                              </a:lnTo>
                              <a:lnTo>
                                <a:pt x="0" y="6584569"/>
                              </a:lnTo>
                              <a:lnTo>
                                <a:pt x="6096" y="6584569"/>
                              </a:lnTo>
                              <a:lnTo>
                                <a:pt x="6301435" y="6584569"/>
                              </a:lnTo>
                              <a:lnTo>
                                <a:pt x="6307531" y="6584569"/>
                              </a:lnTo>
                              <a:lnTo>
                                <a:pt x="6307531" y="6578473"/>
                              </a:lnTo>
                              <a:lnTo>
                                <a:pt x="6307531" y="6096"/>
                              </a:lnTo>
                              <a:lnTo>
                                <a:pt x="63075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0A79E1" id="Graphic 41" o:spid="_x0000_s1026" style="position:absolute;margin-left:71.4pt;margin-top:3.5pt;width:496.7pt;height:518.5pt;z-index:-251663872;visibility:visible;mso-wrap-style:square;mso-wrap-distance-left:0;mso-wrap-distance-top:0;mso-wrap-distance-right:0;mso-wrap-distance-bottom:0;mso-position-horizontal:absolute;mso-position-horizontal-relative:page;mso-position-vertical:absolute;mso-position-vertical-relative:text;v-text-anchor:top" coordsize="6308090,658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" path="m6307531,r-6045,l6301435,6096r,6572377l6096,6578473,6096,6096r6295339,l6301435,,6096,,,,,6096,,6578473r,6096l6096,6584569r6295339,l6307531,6584569r,-6096l6307531,6096r,-6096xe" fillcolor="black" stroked="f">
                <v:path arrowok="t"/>
                <w10:wrap anchorx="page"/>
              </v:shape>
            </w:pict>
          </mc:Fallback>
        </mc:AlternateContent>
      </w:r>
      <w:r>
        <w:t xml:space="preserve">Eğitim planının öngörüldüğü biçimde uygulanmasını güvence altına alacak ve sürekli gelişimini sağlayacak bir eğitim yönetim sistemi bulunmaktadır. Eğitim planı, Çanakkale </w:t>
      </w:r>
      <w:proofErr w:type="spellStart"/>
      <w:r>
        <w:t>Onsekiz</w:t>
      </w:r>
      <w:proofErr w:type="spellEnd"/>
      <w:r>
        <w:t xml:space="preserve"> Mart Üniversitesi Lisans Eğitim ve Öğretim Yönetmeliği kapsamında Güz ve Bahar yarıyılları şeklinde uygulanmaktadır. Eğitim planında yer alan her ders öğretim planında yer alan haftalık konuları kapsayacak şekilde işlenmektedir. Ders ve sınav programları derslerin ve sınavların başlangıç tarihinden en az iki hafta önce ilan edilmektedir. Kayıt haftalarında öğrenciler “öğrenci bilgi sistemi” üzerinden</w:t>
      </w:r>
      <w:r>
        <w:rPr>
          <w:spacing w:val="-2"/>
        </w:rPr>
        <w:t xml:space="preserve"> </w:t>
      </w:r>
      <w:r>
        <w:t>ilgili</w:t>
      </w:r>
      <w:r>
        <w:rPr>
          <w:spacing w:val="-2"/>
        </w:rPr>
        <w:t xml:space="preserve"> </w:t>
      </w:r>
      <w:r>
        <w:t>döneme</w:t>
      </w:r>
      <w:r>
        <w:rPr>
          <w:spacing w:val="-3"/>
        </w:rPr>
        <w:t xml:space="preserve"> </w:t>
      </w:r>
      <w:r>
        <w:t>ait</w:t>
      </w:r>
      <w:r>
        <w:rPr>
          <w:spacing w:val="-2"/>
        </w:rPr>
        <w:t xml:space="preserve"> </w:t>
      </w:r>
      <w:r>
        <w:t>ders</w:t>
      </w:r>
      <w:r>
        <w:rPr>
          <w:spacing w:val="-3"/>
        </w:rPr>
        <w:t xml:space="preserve"> </w:t>
      </w:r>
      <w:r>
        <w:t>seçimi</w:t>
      </w:r>
      <w:r>
        <w:rPr>
          <w:spacing w:val="-2"/>
        </w:rPr>
        <w:t xml:space="preserve"> </w:t>
      </w:r>
      <w:r>
        <w:t>yapmaktadır.</w:t>
      </w:r>
      <w:r>
        <w:rPr>
          <w:spacing w:val="-2"/>
        </w:rPr>
        <w:t xml:space="preserve"> </w:t>
      </w:r>
      <w:r>
        <w:t>Daha</w:t>
      </w:r>
      <w:r>
        <w:rPr>
          <w:spacing w:val="-3"/>
        </w:rPr>
        <w:t xml:space="preserve"> </w:t>
      </w:r>
      <w:r>
        <w:t>sonra</w:t>
      </w:r>
      <w:r>
        <w:rPr>
          <w:spacing w:val="-3"/>
        </w:rPr>
        <w:t xml:space="preserve"> </w:t>
      </w:r>
      <w:r>
        <w:t>ders</w:t>
      </w:r>
      <w:r>
        <w:rPr>
          <w:spacing w:val="-3"/>
        </w:rPr>
        <w:t xml:space="preserve"> </w:t>
      </w:r>
      <w:r>
        <w:t>kayıt</w:t>
      </w:r>
      <w:r>
        <w:rPr>
          <w:spacing w:val="-2"/>
        </w:rPr>
        <w:t xml:space="preserve"> </w:t>
      </w:r>
      <w:r>
        <w:t>işlemleri</w:t>
      </w:r>
      <w:r>
        <w:rPr>
          <w:spacing w:val="-2"/>
        </w:rPr>
        <w:t xml:space="preserve"> </w:t>
      </w:r>
      <w:r>
        <w:t>danışman</w:t>
      </w:r>
      <w:r>
        <w:rPr>
          <w:spacing w:val="-2"/>
        </w:rPr>
        <w:t xml:space="preserve"> </w:t>
      </w:r>
      <w:r>
        <w:t xml:space="preserve">hocaları tarafından kontrol edilerek onaylanmaktadır. Onay aşamasında öğrencinin ilgili döneme ait zorunlu ve seçmeli derslerinin seçilip seçilmediği kontrol edilerek kayıt onayları yapılmaktadır. Bununla birlikte mezuniyet aşamasına gelmiş tüm öğrencilerin mezuniyet işlemleri, öğrenci danışmanları tarafından başlatılmaktadır. Mezun aşamasındaki öğrencilerin sorumlu oldukları </w:t>
      </w:r>
      <w:proofErr w:type="spellStart"/>
      <w:r>
        <w:t>eğitimplanına</w:t>
      </w:r>
      <w:proofErr w:type="spellEnd"/>
      <w:r>
        <w:t xml:space="preserve"> uygun ders alıp almadıkları, mezuniyet koşullarını sağlayıp sağlamadıkları, öğrenci danışmanları ve mezuniyet komisyonu tarafından kontrol edilmektedir. Fakülte ve bölüm bünyesinde Eğitim planının</w:t>
      </w:r>
      <w:r>
        <w:rPr>
          <w:spacing w:val="40"/>
        </w:rPr>
        <w:t xml:space="preserve"> </w:t>
      </w:r>
      <w:r>
        <w:t xml:space="preserve">öngörüldüğü biçimde uygulanmasını güvence altına alacak ve sürekli gelişimini sağlayacak bir eğitim yönetim sistemi bulunmaktadır. Eğitim planı, Çanakkale </w:t>
      </w:r>
      <w:proofErr w:type="spellStart"/>
      <w:r>
        <w:t>Onsekiz</w:t>
      </w:r>
      <w:proofErr w:type="spellEnd"/>
      <w:r>
        <w:t xml:space="preserve"> Mart Üniversitesi Lisans Eğitim ve Öğretim Yönetmeliği kapsamında Güz</w:t>
      </w:r>
      <w:r>
        <w:rPr>
          <w:spacing w:val="-1"/>
        </w:rPr>
        <w:t xml:space="preserve"> </w:t>
      </w:r>
      <w:r>
        <w:t>ve Bahar yarıyılları şeklinde uygulanmaktadır. Eğitim planında yer</w:t>
      </w:r>
      <w:r>
        <w:rPr>
          <w:spacing w:val="-2"/>
        </w:rPr>
        <w:t xml:space="preserve"> </w:t>
      </w:r>
      <w:r>
        <w:t>alan</w:t>
      </w:r>
      <w:r>
        <w:rPr>
          <w:spacing w:val="-2"/>
        </w:rPr>
        <w:t xml:space="preserve"> </w:t>
      </w:r>
      <w:r>
        <w:t>her</w:t>
      </w:r>
      <w:r>
        <w:rPr>
          <w:spacing w:val="-2"/>
        </w:rPr>
        <w:t xml:space="preserve"> </w:t>
      </w:r>
      <w:r>
        <w:t>ders</w:t>
      </w:r>
      <w:r>
        <w:rPr>
          <w:spacing w:val="-3"/>
        </w:rPr>
        <w:t xml:space="preserve"> </w:t>
      </w:r>
      <w:r>
        <w:t>öğretim planında</w:t>
      </w:r>
      <w:r>
        <w:rPr>
          <w:spacing w:val="-3"/>
        </w:rPr>
        <w:t xml:space="preserve"> </w:t>
      </w:r>
      <w:r>
        <w:t>yer</w:t>
      </w:r>
      <w:r>
        <w:rPr>
          <w:spacing w:val="-2"/>
        </w:rPr>
        <w:t xml:space="preserve"> </w:t>
      </w:r>
      <w:r>
        <w:t>alan</w:t>
      </w:r>
      <w:r>
        <w:rPr>
          <w:spacing w:val="-2"/>
        </w:rPr>
        <w:t xml:space="preserve"> </w:t>
      </w:r>
      <w:r>
        <w:t>haftalık</w:t>
      </w:r>
      <w:r>
        <w:rPr>
          <w:spacing w:val="-2"/>
        </w:rPr>
        <w:t xml:space="preserve"> </w:t>
      </w:r>
      <w:r>
        <w:t>konuları</w:t>
      </w:r>
      <w:r>
        <w:rPr>
          <w:spacing w:val="-2"/>
        </w:rPr>
        <w:t xml:space="preserve"> </w:t>
      </w:r>
      <w:r>
        <w:t>kapsayacak</w:t>
      </w:r>
      <w:r>
        <w:rPr>
          <w:spacing w:val="-2"/>
        </w:rPr>
        <w:t xml:space="preserve"> </w:t>
      </w:r>
      <w:r>
        <w:t>şekilde</w:t>
      </w:r>
      <w:r>
        <w:rPr>
          <w:spacing w:val="-3"/>
        </w:rPr>
        <w:t xml:space="preserve"> </w:t>
      </w:r>
      <w:r>
        <w:t>işlenmektedir.</w:t>
      </w:r>
      <w:r>
        <w:rPr>
          <w:spacing w:val="-2"/>
        </w:rPr>
        <w:t xml:space="preserve"> </w:t>
      </w:r>
      <w:r>
        <w:t>Ders</w:t>
      </w:r>
      <w:r>
        <w:rPr>
          <w:spacing w:val="-1"/>
        </w:rPr>
        <w:t xml:space="preserve"> </w:t>
      </w:r>
      <w:r>
        <w:t>ve sınav programları derslerin ve sınavların başlangıç tarihinden en az iki hafta önce ilan edilmektedir.</w:t>
      </w:r>
    </w:p>
    <w:p w14:paraId="4AFAEF57" w14:textId="77777777" w:rsidR="002C03D9" w:rsidRDefault="009609DA">
      <w:pPr>
        <w:pStyle w:val="Balk3"/>
        <w:spacing w:before="2" w:line="360" w:lineRule="auto"/>
        <w:ind w:left="165" w:right="15"/>
      </w:pPr>
      <w:r>
        <w:t>Örnek vermek gerekirse 2023-2024 Güz Yarıyılı Ara ve Final Sınavlarının öğrencilere yönelik gerçekleştirilen duyurularına aşağıdaki bağlantıdan ulaşılabilir. Bunun yanında iç ve dış paydaş toplantılarında,</w:t>
      </w:r>
      <w:r>
        <w:rPr>
          <w:spacing w:val="-3"/>
        </w:rPr>
        <w:t xml:space="preserve"> </w:t>
      </w:r>
      <w:r>
        <w:t>öğretim</w:t>
      </w:r>
      <w:r>
        <w:rPr>
          <w:spacing w:val="-3"/>
        </w:rPr>
        <w:t xml:space="preserve"> </w:t>
      </w:r>
      <w:r>
        <w:t>planı</w:t>
      </w:r>
      <w:r>
        <w:rPr>
          <w:spacing w:val="-3"/>
        </w:rPr>
        <w:t xml:space="preserve"> </w:t>
      </w:r>
      <w:r>
        <w:t>ve</w:t>
      </w:r>
      <w:r>
        <w:rPr>
          <w:spacing w:val="-3"/>
        </w:rPr>
        <w:t xml:space="preserve"> </w:t>
      </w:r>
      <w:r>
        <w:t>seçmeli</w:t>
      </w:r>
      <w:r>
        <w:rPr>
          <w:spacing w:val="-3"/>
        </w:rPr>
        <w:t xml:space="preserve"> </w:t>
      </w:r>
      <w:r>
        <w:t>ders</w:t>
      </w:r>
      <w:r>
        <w:rPr>
          <w:spacing w:val="-4"/>
        </w:rPr>
        <w:t xml:space="preserve"> </w:t>
      </w:r>
      <w:r>
        <w:t>güncellemeleri</w:t>
      </w:r>
      <w:r>
        <w:rPr>
          <w:spacing w:val="-3"/>
        </w:rPr>
        <w:t xml:space="preserve"> </w:t>
      </w:r>
      <w:r>
        <w:t>toplantı</w:t>
      </w:r>
      <w:r>
        <w:rPr>
          <w:spacing w:val="-3"/>
        </w:rPr>
        <w:t xml:space="preserve"> </w:t>
      </w:r>
      <w:r>
        <w:t>gündemine</w:t>
      </w:r>
      <w:r>
        <w:rPr>
          <w:spacing w:val="-4"/>
        </w:rPr>
        <w:t xml:space="preserve"> </w:t>
      </w:r>
      <w:r>
        <w:t>alınmakta,</w:t>
      </w:r>
      <w:r>
        <w:rPr>
          <w:spacing w:val="-3"/>
        </w:rPr>
        <w:t xml:space="preserve"> </w:t>
      </w:r>
      <w:r>
        <w:t>mevcut ve mezun</w:t>
      </w:r>
      <w:r>
        <w:rPr>
          <w:spacing w:val="-3"/>
        </w:rPr>
        <w:t xml:space="preserve"> </w:t>
      </w:r>
      <w:r>
        <w:t>öğrencilerimiz</w:t>
      </w:r>
      <w:r>
        <w:rPr>
          <w:spacing w:val="-4"/>
        </w:rPr>
        <w:t xml:space="preserve"> </w:t>
      </w:r>
      <w:r>
        <w:t>ile</w:t>
      </w:r>
      <w:r>
        <w:rPr>
          <w:spacing w:val="-2"/>
        </w:rPr>
        <w:t xml:space="preserve"> </w:t>
      </w:r>
      <w:r>
        <w:t>bölümümüzün</w:t>
      </w:r>
      <w:r>
        <w:rPr>
          <w:spacing w:val="-3"/>
        </w:rPr>
        <w:t xml:space="preserve"> </w:t>
      </w:r>
      <w:r>
        <w:t>dış</w:t>
      </w:r>
      <w:r>
        <w:rPr>
          <w:spacing w:val="-4"/>
        </w:rPr>
        <w:t xml:space="preserve"> </w:t>
      </w:r>
      <w:r>
        <w:t>paydaş</w:t>
      </w:r>
      <w:r>
        <w:rPr>
          <w:spacing w:val="-4"/>
        </w:rPr>
        <w:t xml:space="preserve"> </w:t>
      </w:r>
      <w:r>
        <w:t>temsilcilerinin</w:t>
      </w:r>
      <w:r>
        <w:rPr>
          <w:spacing w:val="-3"/>
        </w:rPr>
        <w:t xml:space="preserve"> </w:t>
      </w:r>
      <w:r>
        <w:t>önerileri</w:t>
      </w:r>
      <w:r>
        <w:rPr>
          <w:spacing w:val="-3"/>
        </w:rPr>
        <w:t xml:space="preserve"> </w:t>
      </w:r>
      <w:r>
        <w:t>doğrultusunda</w:t>
      </w:r>
      <w:r>
        <w:rPr>
          <w:spacing w:val="-4"/>
        </w:rPr>
        <w:t xml:space="preserve"> </w:t>
      </w:r>
      <w:r>
        <w:t>ders</w:t>
      </w:r>
      <w:r>
        <w:rPr>
          <w:spacing w:val="-4"/>
        </w:rPr>
        <w:t xml:space="preserve"> </w:t>
      </w:r>
      <w:r>
        <w:t>ekleme ve çıkarma gibi değişiklikler yapılarak öğretim planının sürekli gelişimi sağlanmaktadır. Her yıl mart ayının ikinci haftasında öğretim planına ilişkin değerlendirmelerin yapılması için iç ve dış paydaş toplantıları yapılacağı karara bağlanmıştır.</w:t>
      </w:r>
    </w:p>
    <w:p w14:paraId="17BCAD15" w14:textId="77777777" w:rsidR="002C03D9" w:rsidRDefault="002C03D9">
      <w:pPr>
        <w:pStyle w:val="Balk3"/>
        <w:spacing w:line="360" w:lineRule="auto"/>
        <w:sectPr w:rsidR="002C03D9">
          <w:pgSz w:w="11930" w:h="16860"/>
          <w:pgMar w:top="1220" w:right="425" w:bottom="980" w:left="1275" w:header="0" w:footer="779" w:gutter="0"/>
          <w:cols w:space="708"/>
        </w:sect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6"/>
        <w:gridCol w:w="176"/>
        <w:gridCol w:w="8204"/>
      </w:tblGrid>
      <w:tr w:rsidR="002C03D9" w14:paraId="0699E93E" w14:textId="77777777">
        <w:trPr>
          <w:trHeight w:val="4538"/>
        </w:trPr>
        <w:tc>
          <w:tcPr>
            <w:tcW w:w="9926" w:type="dxa"/>
            <w:gridSpan w:val="3"/>
          </w:tcPr>
          <w:p w14:paraId="3C48B541" w14:textId="77777777" w:rsidR="002C03D9" w:rsidRDefault="009609DA">
            <w:pPr>
              <w:pStyle w:val="TableParagraph"/>
              <w:spacing w:line="268" w:lineRule="exact"/>
              <w:ind w:left="117"/>
              <w:rPr>
                <w:b/>
                <w:sz w:val="24"/>
              </w:rPr>
            </w:pPr>
            <w:r>
              <w:rPr>
                <w:b/>
                <w:spacing w:val="-2"/>
                <w:sz w:val="24"/>
              </w:rPr>
              <w:lastRenderedPageBreak/>
              <w:t>Kanıtlar:</w:t>
            </w:r>
          </w:p>
          <w:p w14:paraId="4C5E420C" w14:textId="77777777" w:rsidR="002C03D9" w:rsidRDefault="00B66446">
            <w:pPr>
              <w:pStyle w:val="TableParagraph"/>
              <w:spacing w:before="16"/>
              <w:ind w:left="117"/>
            </w:pPr>
            <w:hyperlink r:id="rId100">
              <w:r w:rsidR="009609DA">
                <w:rPr>
                  <w:color w:val="0000FF"/>
                  <w:spacing w:val="-2"/>
                  <w:u w:val="single" w:color="0000FF"/>
                </w:rPr>
                <w:t>http://cubyo.comu.edu.tr/</w:t>
              </w:r>
            </w:hyperlink>
          </w:p>
          <w:p w14:paraId="5718B27B" w14:textId="77777777" w:rsidR="002C03D9" w:rsidRDefault="002C03D9">
            <w:pPr>
              <w:pStyle w:val="TableParagraph"/>
              <w:spacing w:before="41"/>
            </w:pPr>
          </w:p>
          <w:p w14:paraId="6983F6A4" w14:textId="77777777" w:rsidR="002C03D9" w:rsidRDefault="00B66446">
            <w:pPr>
              <w:pStyle w:val="TableParagraph"/>
              <w:spacing w:before="1" w:line="259" w:lineRule="auto"/>
              <w:ind w:left="117" w:right="126"/>
            </w:pPr>
            <w:hyperlink r:id="rId101">
              <w:r w:rsidR="009609DA">
                <w:rPr>
                  <w:color w:val="0000FF"/>
                  <w:spacing w:val="-2"/>
                  <w:u w:val="single" w:color="0000FF"/>
                </w:rPr>
                <w:t>https://cubyo.comu.edu.tr/bolumler/uluslararasi-ticaret-ve-isletmecilik-bolumu-</w:t>
              </w:r>
            </w:hyperlink>
            <w:r w:rsidR="009609DA">
              <w:rPr>
                <w:color w:val="0000FF"/>
                <w:spacing w:val="-2"/>
              </w:rPr>
              <w:t xml:space="preserve"> </w:t>
            </w:r>
            <w:hyperlink r:id="rId102">
              <w:r w:rsidR="009609DA">
                <w:rPr>
                  <w:color w:val="0000FF"/>
                  <w:spacing w:val="-4"/>
                  <w:u w:val="single" w:color="0000FF"/>
                </w:rPr>
                <w:t>r6.htm</w:t>
              </w:r>
            </w:hyperlink>
            <w:hyperlink r:id="rId103">
              <w:r w:rsidR="009609DA">
                <w:rPr>
                  <w:color w:val="0000FF"/>
                  <w:spacing w:val="-4"/>
                  <w:u w:val="single" w:color="0000FF"/>
                </w:rPr>
                <w:t>lhttps://ubys.comu.edu.tr/AIS/OutcomeBasedLearning/Home/Index?id=6857</w:t>
              </w:r>
            </w:hyperlink>
            <w:hyperlink r:id="rId104">
              <w:r w:rsidR="009609DA">
                <w:rPr>
                  <w:color w:val="0000FF"/>
                  <w:spacing w:val="-4"/>
                  <w:u w:val="single" w:color="0000FF"/>
                </w:rPr>
                <w:t>https://cubyo.comu.edu.tr/ar</w:t>
              </w:r>
            </w:hyperlink>
            <w:r w:rsidR="009609DA">
              <w:rPr>
                <w:color w:val="0000FF"/>
                <w:spacing w:val="-4"/>
              </w:rPr>
              <w:t xml:space="preserve"> </w:t>
            </w:r>
            <w:hyperlink r:id="rId105">
              <w:r w:rsidR="009609DA">
                <w:rPr>
                  <w:color w:val="0000FF"/>
                  <w:spacing w:val="-2"/>
                  <w:u w:val="single" w:color="0000FF"/>
                </w:rPr>
                <w:t>siv/haberler/uluslararasi-ticaret-ve-isletmecilik-bolum-toplant-r399.html</w:t>
              </w:r>
            </w:hyperlink>
          </w:p>
        </w:tc>
      </w:tr>
      <w:tr w:rsidR="002C03D9" w14:paraId="67D5DFE6" w14:textId="77777777">
        <w:trPr>
          <w:trHeight w:val="1537"/>
        </w:trPr>
        <w:tc>
          <w:tcPr>
            <w:tcW w:w="1546" w:type="dxa"/>
            <w:vMerge w:val="restart"/>
          </w:tcPr>
          <w:p w14:paraId="5995A612" w14:textId="77777777" w:rsidR="002C03D9" w:rsidRDefault="009609DA">
            <w:pPr>
              <w:pStyle w:val="TableParagraph"/>
              <w:spacing w:line="270" w:lineRule="exact"/>
              <w:ind w:left="117"/>
              <w:rPr>
                <w:b/>
                <w:sz w:val="24"/>
              </w:rPr>
            </w:pPr>
            <w:r>
              <w:rPr>
                <w:b/>
                <w:spacing w:val="-2"/>
                <w:sz w:val="24"/>
              </w:rPr>
              <w:t>Durum</w:t>
            </w:r>
          </w:p>
        </w:tc>
        <w:tc>
          <w:tcPr>
            <w:tcW w:w="8380" w:type="dxa"/>
            <w:gridSpan w:val="2"/>
            <w:tcBorders>
              <w:bottom w:val="nil"/>
            </w:tcBorders>
          </w:tcPr>
          <w:p w14:paraId="5D10E35E" w14:textId="77777777" w:rsidR="002C03D9" w:rsidRDefault="009609DA">
            <w:pPr>
              <w:pStyle w:val="TableParagraph"/>
              <w:numPr>
                <w:ilvl w:val="0"/>
                <w:numId w:val="72"/>
              </w:numPr>
              <w:tabs>
                <w:tab w:val="left" w:pos="380"/>
              </w:tabs>
              <w:spacing w:before="17" w:line="308" w:lineRule="exact"/>
              <w:ind w:hanging="261"/>
              <w:rPr>
                <w:sz w:val="24"/>
              </w:rPr>
            </w:pPr>
            <w:proofErr w:type="spellStart"/>
            <w:r>
              <w:rPr>
                <w:spacing w:val="-2"/>
                <w:sz w:val="24"/>
              </w:rPr>
              <w:t>UygulamaYok</w:t>
            </w:r>
            <w:proofErr w:type="spellEnd"/>
          </w:p>
          <w:p w14:paraId="6BEF7D63" w14:textId="77777777" w:rsidR="002C03D9" w:rsidRDefault="009609DA">
            <w:pPr>
              <w:pStyle w:val="TableParagraph"/>
              <w:numPr>
                <w:ilvl w:val="0"/>
                <w:numId w:val="72"/>
              </w:numPr>
              <w:tabs>
                <w:tab w:val="left" w:pos="380"/>
              </w:tabs>
              <w:spacing w:line="308" w:lineRule="exact"/>
              <w:ind w:hanging="261"/>
              <w:rPr>
                <w:sz w:val="24"/>
              </w:rPr>
            </w:pPr>
            <w:proofErr w:type="spellStart"/>
            <w:r>
              <w:rPr>
                <w:spacing w:val="-2"/>
                <w:sz w:val="24"/>
              </w:rPr>
              <w:t>OlgunlaşmamışUygulama</w:t>
            </w:r>
            <w:proofErr w:type="spellEnd"/>
          </w:p>
          <w:p w14:paraId="5DAA42E9" w14:textId="77777777" w:rsidR="002C03D9" w:rsidRDefault="009609DA">
            <w:pPr>
              <w:pStyle w:val="TableParagraph"/>
              <w:numPr>
                <w:ilvl w:val="1"/>
                <w:numId w:val="72"/>
              </w:numPr>
              <w:tabs>
                <w:tab w:val="left" w:pos="727"/>
              </w:tabs>
              <w:spacing w:before="18"/>
              <w:rPr>
                <w:sz w:val="24"/>
              </w:rPr>
            </w:pPr>
            <w:proofErr w:type="spellStart"/>
            <w:r>
              <w:rPr>
                <w:spacing w:val="-2"/>
                <w:sz w:val="24"/>
              </w:rPr>
              <w:t>ÖrnekUygulama</w:t>
            </w:r>
            <w:proofErr w:type="spellEnd"/>
          </w:p>
        </w:tc>
      </w:tr>
      <w:tr w:rsidR="002C03D9" w14:paraId="1F2FEC82" w14:textId="77777777">
        <w:trPr>
          <w:trHeight w:val="683"/>
        </w:trPr>
        <w:tc>
          <w:tcPr>
            <w:tcW w:w="1546" w:type="dxa"/>
            <w:vMerge/>
            <w:tcBorders>
              <w:top w:val="nil"/>
            </w:tcBorders>
          </w:tcPr>
          <w:p w14:paraId="12FB730B" w14:textId="77777777" w:rsidR="002C03D9" w:rsidRDefault="002C03D9">
            <w:pPr>
              <w:rPr>
                <w:sz w:val="2"/>
                <w:szCs w:val="2"/>
              </w:rPr>
            </w:pPr>
          </w:p>
        </w:tc>
        <w:tc>
          <w:tcPr>
            <w:tcW w:w="176" w:type="dxa"/>
            <w:tcBorders>
              <w:top w:val="nil"/>
              <w:right w:val="single" w:sz="48" w:space="0" w:color="D2D2D2"/>
            </w:tcBorders>
          </w:tcPr>
          <w:p w14:paraId="53792378" w14:textId="77777777" w:rsidR="002C03D9" w:rsidRDefault="002C03D9">
            <w:pPr>
              <w:pStyle w:val="TableParagraph"/>
            </w:pPr>
          </w:p>
        </w:tc>
        <w:tc>
          <w:tcPr>
            <w:tcW w:w="8204" w:type="dxa"/>
            <w:tcBorders>
              <w:top w:val="nil"/>
              <w:left w:val="single" w:sz="48" w:space="0" w:color="D2D2D2"/>
            </w:tcBorders>
          </w:tcPr>
          <w:p w14:paraId="69528E74" w14:textId="77777777" w:rsidR="002C03D9" w:rsidRDefault="002C03D9">
            <w:pPr>
              <w:pStyle w:val="TableParagraph"/>
            </w:pPr>
          </w:p>
        </w:tc>
      </w:tr>
    </w:tbl>
    <w:p w14:paraId="0C90EE14" w14:textId="77777777" w:rsidR="002C03D9" w:rsidRDefault="002C03D9">
      <w:pPr>
        <w:pStyle w:val="TableParagraph"/>
        <w:sectPr w:rsidR="002C03D9">
          <w:pgSz w:w="11930" w:h="16860"/>
          <w:pgMar w:top="1280" w:right="425" w:bottom="980" w:left="1275" w:header="0" w:footer="779" w:gutter="0"/>
          <w:cols w:space="708"/>
        </w:sectPr>
      </w:pPr>
    </w:p>
    <w:p w14:paraId="2F0A273F" w14:textId="77777777" w:rsidR="002C03D9" w:rsidRDefault="009609DA">
      <w:pPr>
        <w:pStyle w:val="Balk3"/>
        <w:spacing w:before="75" w:line="259" w:lineRule="auto"/>
        <w:ind w:right="992"/>
        <w:jc w:val="both"/>
      </w:pPr>
      <w:r>
        <w:lastRenderedPageBreak/>
        <w:t xml:space="preserve">4.2-Bu iyileştirme çalışmaları, başta Ölçüt2 veÖlçüt3 ile ilgili alanlar olmak </w:t>
      </w:r>
      <w:proofErr w:type="spellStart"/>
      <w:proofErr w:type="gramStart"/>
      <w:r>
        <w:t>üzere,programın</w:t>
      </w:r>
      <w:proofErr w:type="spellEnd"/>
      <w:proofErr w:type="gramEnd"/>
      <w:r>
        <w:t xml:space="preserve"> gelişmeye açık tüm alanları ile ilgili, sistematik bir biçimde toplanmış, somut verilere dayalı </w:t>
      </w:r>
      <w:r>
        <w:rPr>
          <w:spacing w:val="-2"/>
        </w:rPr>
        <w:t>olmalıdır.</w:t>
      </w:r>
    </w:p>
    <w:p w14:paraId="33905548" w14:textId="77777777" w:rsidR="002C03D9" w:rsidRDefault="002C03D9">
      <w:pPr>
        <w:pStyle w:val="GvdeMetni"/>
        <w:spacing w:before="9"/>
        <w:rPr>
          <w:sz w:val="14"/>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6"/>
      </w:tblGrid>
      <w:tr w:rsidR="002C03D9" w14:paraId="0466C72F" w14:textId="77777777">
        <w:trPr>
          <w:trHeight w:val="7865"/>
        </w:trPr>
        <w:tc>
          <w:tcPr>
            <w:tcW w:w="9070" w:type="dxa"/>
            <w:gridSpan w:val="2"/>
          </w:tcPr>
          <w:p w14:paraId="43248A3E" w14:textId="77777777" w:rsidR="002C03D9" w:rsidRDefault="009609DA">
            <w:pPr>
              <w:pStyle w:val="TableParagraph"/>
              <w:spacing w:line="360" w:lineRule="auto"/>
              <w:ind w:left="6"/>
              <w:rPr>
                <w:sz w:val="24"/>
              </w:rPr>
            </w:pPr>
            <w:r>
              <w:rPr>
                <w:sz w:val="24"/>
              </w:rPr>
              <w:t>Çanakkale</w:t>
            </w:r>
            <w:r>
              <w:rPr>
                <w:spacing w:val="-5"/>
                <w:sz w:val="24"/>
              </w:rPr>
              <w:t xml:space="preserve"> </w:t>
            </w:r>
            <w:proofErr w:type="spellStart"/>
            <w:r>
              <w:rPr>
                <w:sz w:val="24"/>
              </w:rPr>
              <w:t>Onsekiz</w:t>
            </w:r>
            <w:proofErr w:type="spellEnd"/>
            <w:r>
              <w:rPr>
                <w:spacing w:val="-5"/>
                <w:sz w:val="24"/>
              </w:rPr>
              <w:t xml:space="preserve"> </w:t>
            </w:r>
            <w:r>
              <w:rPr>
                <w:sz w:val="24"/>
              </w:rPr>
              <w:t>Mart</w:t>
            </w:r>
            <w:r>
              <w:rPr>
                <w:spacing w:val="-4"/>
                <w:sz w:val="24"/>
              </w:rPr>
              <w:t xml:space="preserve"> </w:t>
            </w:r>
            <w:r>
              <w:rPr>
                <w:sz w:val="24"/>
              </w:rPr>
              <w:t>Üniversitesi</w:t>
            </w:r>
            <w:r>
              <w:rPr>
                <w:spacing w:val="-5"/>
                <w:sz w:val="24"/>
              </w:rPr>
              <w:t xml:space="preserve"> </w:t>
            </w:r>
            <w:r>
              <w:rPr>
                <w:sz w:val="24"/>
              </w:rPr>
              <w:t>Uluslararası</w:t>
            </w:r>
            <w:r>
              <w:rPr>
                <w:spacing w:val="-5"/>
                <w:sz w:val="24"/>
              </w:rPr>
              <w:t xml:space="preserve"> </w:t>
            </w:r>
            <w:r>
              <w:rPr>
                <w:sz w:val="24"/>
              </w:rPr>
              <w:t>Ticaret</w:t>
            </w:r>
            <w:r>
              <w:rPr>
                <w:spacing w:val="-5"/>
                <w:sz w:val="24"/>
              </w:rPr>
              <w:t xml:space="preserve"> </w:t>
            </w:r>
            <w:r>
              <w:rPr>
                <w:sz w:val="24"/>
              </w:rPr>
              <w:t>ve</w:t>
            </w:r>
            <w:r>
              <w:rPr>
                <w:spacing w:val="-4"/>
                <w:sz w:val="24"/>
              </w:rPr>
              <w:t xml:space="preserve"> </w:t>
            </w:r>
            <w:r>
              <w:rPr>
                <w:sz w:val="24"/>
              </w:rPr>
              <w:t>İşletmecilik</w:t>
            </w:r>
            <w:r>
              <w:rPr>
                <w:spacing w:val="-5"/>
                <w:sz w:val="24"/>
              </w:rPr>
              <w:t xml:space="preserve"> </w:t>
            </w:r>
            <w:r>
              <w:rPr>
                <w:sz w:val="24"/>
              </w:rPr>
              <w:t>Bölümünde</w:t>
            </w:r>
            <w:r>
              <w:rPr>
                <w:spacing w:val="-6"/>
                <w:sz w:val="24"/>
              </w:rPr>
              <w:t xml:space="preserve"> </w:t>
            </w:r>
            <w:r>
              <w:rPr>
                <w:sz w:val="24"/>
              </w:rPr>
              <w:t>önceki yıllarda</w:t>
            </w:r>
            <w:r>
              <w:rPr>
                <w:spacing w:val="-4"/>
                <w:sz w:val="24"/>
              </w:rPr>
              <w:t xml:space="preserve"> </w:t>
            </w:r>
            <w:r>
              <w:rPr>
                <w:sz w:val="24"/>
              </w:rPr>
              <w:t>program</w:t>
            </w:r>
            <w:r>
              <w:rPr>
                <w:spacing w:val="-3"/>
                <w:sz w:val="24"/>
              </w:rPr>
              <w:t xml:space="preserve"> </w:t>
            </w:r>
            <w:r>
              <w:rPr>
                <w:sz w:val="24"/>
              </w:rPr>
              <w:t>geliştirme</w:t>
            </w:r>
            <w:r>
              <w:rPr>
                <w:spacing w:val="-5"/>
                <w:sz w:val="24"/>
              </w:rPr>
              <w:t xml:space="preserve"> </w:t>
            </w:r>
            <w:r>
              <w:rPr>
                <w:sz w:val="24"/>
              </w:rPr>
              <w:t>önerileri</w:t>
            </w:r>
            <w:r>
              <w:rPr>
                <w:spacing w:val="-3"/>
                <w:sz w:val="24"/>
              </w:rPr>
              <w:t xml:space="preserve"> </w:t>
            </w:r>
            <w:r>
              <w:rPr>
                <w:sz w:val="24"/>
              </w:rPr>
              <w:t>tüm</w:t>
            </w:r>
            <w:r>
              <w:rPr>
                <w:spacing w:val="-3"/>
                <w:sz w:val="24"/>
              </w:rPr>
              <w:t xml:space="preserve"> </w:t>
            </w:r>
            <w:r>
              <w:rPr>
                <w:sz w:val="24"/>
              </w:rPr>
              <w:t>bölüm</w:t>
            </w:r>
            <w:r>
              <w:rPr>
                <w:spacing w:val="-3"/>
                <w:sz w:val="24"/>
              </w:rPr>
              <w:t xml:space="preserve"> </w:t>
            </w:r>
            <w:r>
              <w:rPr>
                <w:sz w:val="24"/>
              </w:rPr>
              <w:t>öğretim</w:t>
            </w:r>
            <w:r>
              <w:rPr>
                <w:spacing w:val="-3"/>
                <w:sz w:val="24"/>
              </w:rPr>
              <w:t xml:space="preserve"> </w:t>
            </w:r>
            <w:r>
              <w:rPr>
                <w:sz w:val="24"/>
              </w:rPr>
              <w:t>elemanlarını</w:t>
            </w:r>
            <w:r>
              <w:rPr>
                <w:spacing w:val="-3"/>
                <w:sz w:val="24"/>
              </w:rPr>
              <w:t xml:space="preserve"> </w:t>
            </w:r>
            <w:r>
              <w:rPr>
                <w:sz w:val="24"/>
              </w:rPr>
              <w:t>kapsayan</w:t>
            </w:r>
            <w:r>
              <w:rPr>
                <w:spacing w:val="-3"/>
                <w:sz w:val="24"/>
              </w:rPr>
              <w:t xml:space="preserve"> </w:t>
            </w:r>
            <w:r>
              <w:rPr>
                <w:sz w:val="24"/>
              </w:rPr>
              <w:t>genişletilmiş toplantılarda ele alınarak uygulamaya geçirilmiştir. Bu güncellemeler ise 2018 yılında en kapsamlı</w:t>
            </w:r>
            <w:r>
              <w:rPr>
                <w:spacing w:val="-1"/>
                <w:sz w:val="24"/>
              </w:rPr>
              <w:t xml:space="preserve"> </w:t>
            </w:r>
            <w:r>
              <w:rPr>
                <w:sz w:val="24"/>
              </w:rPr>
              <w:t>biçimde</w:t>
            </w:r>
            <w:r>
              <w:rPr>
                <w:spacing w:val="-2"/>
                <w:sz w:val="24"/>
              </w:rPr>
              <w:t xml:space="preserve"> </w:t>
            </w:r>
            <w:r>
              <w:rPr>
                <w:sz w:val="24"/>
              </w:rPr>
              <w:t>yerine getirilmiştir.</w:t>
            </w:r>
            <w:r>
              <w:rPr>
                <w:spacing w:val="-1"/>
                <w:sz w:val="24"/>
              </w:rPr>
              <w:t xml:space="preserve"> </w:t>
            </w:r>
            <w:r>
              <w:rPr>
                <w:sz w:val="24"/>
              </w:rPr>
              <w:t>İyileştirme</w:t>
            </w:r>
            <w:r>
              <w:rPr>
                <w:spacing w:val="-3"/>
                <w:sz w:val="24"/>
              </w:rPr>
              <w:t xml:space="preserve"> </w:t>
            </w:r>
            <w:r>
              <w:rPr>
                <w:sz w:val="24"/>
              </w:rPr>
              <w:t>Süreci,</w:t>
            </w:r>
            <w:r>
              <w:rPr>
                <w:spacing w:val="-1"/>
                <w:sz w:val="24"/>
              </w:rPr>
              <w:t xml:space="preserve"> </w:t>
            </w:r>
            <w:r>
              <w:rPr>
                <w:sz w:val="24"/>
              </w:rPr>
              <w:t>Toplam</w:t>
            </w:r>
            <w:r>
              <w:rPr>
                <w:spacing w:val="-1"/>
                <w:sz w:val="24"/>
              </w:rPr>
              <w:t xml:space="preserve"> </w:t>
            </w:r>
            <w:r>
              <w:rPr>
                <w:sz w:val="24"/>
              </w:rPr>
              <w:t>Kalite</w:t>
            </w:r>
            <w:r>
              <w:rPr>
                <w:spacing w:val="-1"/>
                <w:sz w:val="24"/>
              </w:rPr>
              <w:t xml:space="preserve"> </w:t>
            </w:r>
            <w:r>
              <w:rPr>
                <w:sz w:val="24"/>
              </w:rPr>
              <w:t>Yönetiminin</w:t>
            </w:r>
            <w:r>
              <w:rPr>
                <w:spacing w:val="-1"/>
                <w:sz w:val="24"/>
              </w:rPr>
              <w:t xml:space="preserve"> </w:t>
            </w:r>
            <w:r>
              <w:rPr>
                <w:sz w:val="24"/>
              </w:rPr>
              <w:t>Planla, Uygula, Kontrol Et, Önlem Al (PUKÖ) döngüsünü esas almaktadır. Toplantı öncesinde katılımcılarına karar vermelerinde yardımcı olarak aşağıdaki belge ve dokümanlar veri kaynağı olarak sunulmaktadır:</w:t>
            </w:r>
          </w:p>
          <w:p w14:paraId="6BD83341" w14:textId="77777777" w:rsidR="002C03D9" w:rsidRDefault="009609DA">
            <w:pPr>
              <w:pStyle w:val="TableParagraph"/>
              <w:numPr>
                <w:ilvl w:val="0"/>
                <w:numId w:val="71"/>
              </w:numPr>
              <w:tabs>
                <w:tab w:val="left" w:pos="772"/>
              </w:tabs>
              <w:spacing w:before="1" w:line="360" w:lineRule="auto"/>
              <w:ind w:right="807"/>
              <w:rPr>
                <w:sz w:val="24"/>
              </w:rPr>
            </w:pPr>
            <w:r>
              <w:rPr>
                <w:sz w:val="24"/>
              </w:rPr>
              <w:t>Üniversite,</w:t>
            </w:r>
            <w:r>
              <w:rPr>
                <w:spacing w:val="-5"/>
                <w:sz w:val="24"/>
              </w:rPr>
              <w:t xml:space="preserve"> </w:t>
            </w:r>
            <w:r>
              <w:rPr>
                <w:sz w:val="24"/>
              </w:rPr>
              <w:t>Fakülte,</w:t>
            </w:r>
            <w:r>
              <w:rPr>
                <w:spacing w:val="-5"/>
                <w:sz w:val="24"/>
              </w:rPr>
              <w:t xml:space="preserve"> </w:t>
            </w:r>
            <w:r>
              <w:rPr>
                <w:sz w:val="24"/>
              </w:rPr>
              <w:t>Bölüm</w:t>
            </w:r>
            <w:r>
              <w:rPr>
                <w:spacing w:val="-5"/>
                <w:sz w:val="24"/>
              </w:rPr>
              <w:t xml:space="preserve"> </w:t>
            </w:r>
            <w:r>
              <w:rPr>
                <w:sz w:val="24"/>
              </w:rPr>
              <w:t>ve</w:t>
            </w:r>
            <w:r>
              <w:rPr>
                <w:spacing w:val="-5"/>
                <w:sz w:val="24"/>
              </w:rPr>
              <w:t xml:space="preserve"> </w:t>
            </w:r>
            <w:r>
              <w:rPr>
                <w:sz w:val="24"/>
              </w:rPr>
              <w:t>Program</w:t>
            </w:r>
            <w:r>
              <w:rPr>
                <w:spacing w:val="-5"/>
                <w:sz w:val="24"/>
              </w:rPr>
              <w:t xml:space="preserve"> </w:t>
            </w:r>
            <w:r>
              <w:rPr>
                <w:sz w:val="24"/>
              </w:rPr>
              <w:t>Stratejik</w:t>
            </w:r>
            <w:r>
              <w:rPr>
                <w:spacing w:val="-5"/>
                <w:sz w:val="24"/>
              </w:rPr>
              <w:t xml:space="preserve"> </w:t>
            </w:r>
            <w:r>
              <w:rPr>
                <w:sz w:val="24"/>
              </w:rPr>
              <w:t>Planları,</w:t>
            </w:r>
            <w:r>
              <w:rPr>
                <w:spacing w:val="-5"/>
                <w:sz w:val="24"/>
              </w:rPr>
              <w:t xml:space="preserve"> </w:t>
            </w:r>
            <w:r>
              <w:rPr>
                <w:sz w:val="24"/>
              </w:rPr>
              <w:t>Eğitim</w:t>
            </w:r>
            <w:r>
              <w:rPr>
                <w:spacing w:val="-5"/>
                <w:sz w:val="24"/>
              </w:rPr>
              <w:t xml:space="preserve"> </w:t>
            </w:r>
            <w:r>
              <w:rPr>
                <w:sz w:val="24"/>
              </w:rPr>
              <w:t>Amaçları</w:t>
            </w:r>
            <w:r>
              <w:rPr>
                <w:spacing w:val="-3"/>
                <w:sz w:val="24"/>
              </w:rPr>
              <w:t xml:space="preserve"> </w:t>
            </w:r>
            <w:r>
              <w:rPr>
                <w:sz w:val="24"/>
              </w:rPr>
              <w:t xml:space="preserve">ve Program Çıktılarının Öz görevlerle uyumluluğunu sağlamak amacıyla </w:t>
            </w:r>
            <w:r>
              <w:rPr>
                <w:spacing w:val="-2"/>
                <w:sz w:val="24"/>
              </w:rPr>
              <w:t>kullanılmaktadır.</w:t>
            </w:r>
          </w:p>
          <w:p w14:paraId="6033306F" w14:textId="77777777" w:rsidR="002C03D9" w:rsidRDefault="009609DA">
            <w:pPr>
              <w:pStyle w:val="TableParagraph"/>
              <w:numPr>
                <w:ilvl w:val="0"/>
                <w:numId w:val="71"/>
              </w:numPr>
              <w:tabs>
                <w:tab w:val="left" w:pos="772"/>
                <w:tab w:val="left" w:pos="832"/>
              </w:tabs>
              <w:spacing w:line="360" w:lineRule="auto"/>
              <w:ind w:right="3"/>
              <w:rPr>
                <w:sz w:val="24"/>
              </w:rPr>
            </w:pPr>
            <w:r>
              <w:rPr>
                <w:sz w:val="24"/>
              </w:rPr>
              <w:t>Çeşitli</w:t>
            </w:r>
            <w:r>
              <w:rPr>
                <w:spacing w:val="40"/>
                <w:sz w:val="24"/>
              </w:rPr>
              <w:t xml:space="preserve"> </w:t>
            </w:r>
            <w:r>
              <w:rPr>
                <w:sz w:val="24"/>
              </w:rPr>
              <w:t>yurt</w:t>
            </w:r>
            <w:r>
              <w:rPr>
                <w:spacing w:val="-3"/>
                <w:sz w:val="24"/>
              </w:rPr>
              <w:t xml:space="preserve"> </w:t>
            </w:r>
            <w:r>
              <w:rPr>
                <w:sz w:val="24"/>
              </w:rPr>
              <w:t>içi</w:t>
            </w:r>
            <w:r>
              <w:rPr>
                <w:spacing w:val="-3"/>
                <w:sz w:val="24"/>
              </w:rPr>
              <w:t xml:space="preserve"> </w:t>
            </w:r>
            <w:r>
              <w:rPr>
                <w:sz w:val="24"/>
              </w:rPr>
              <w:t>ve</w:t>
            </w:r>
            <w:r>
              <w:rPr>
                <w:spacing w:val="-5"/>
                <w:sz w:val="24"/>
              </w:rPr>
              <w:t xml:space="preserve"> </w:t>
            </w:r>
            <w:r>
              <w:rPr>
                <w:sz w:val="24"/>
              </w:rPr>
              <w:t>yurt</w:t>
            </w:r>
            <w:r>
              <w:rPr>
                <w:spacing w:val="-3"/>
                <w:sz w:val="24"/>
              </w:rPr>
              <w:t xml:space="preserve"> </w:t>
            </w:r>
            <w:r>
              <w:rPr>
                <w:sz w:val="24"/>
              </w:rPr>
              <w:t>dışı</w:t>
            </w:r>
            <w:r>
              <w:rPr>
                <w:spacing w:val="-3"/>
                <w:sz w:val="24"/>
              </w:rPr>
              <w:t xml:space="preserve"> </w:t>
            </w:r>
            <w:r>
              <w:rPr>
                <w:sz w:val="24"/>
              </w:rPr>
              <w:t>üniversite</w:t>
            </w:r>
            <w:r>
              <w:rPr>
                <w:spacing w:val="-3"/>
                <w:sz w:val="24"/>
              </w:rPr>
              <w:t xml:space="preserve"> </w:t>
            </w:r>
            <w:r>
              <w:rPr>
                <w:sz w:val="24"/>
              </w:rPr>
              <w:t>ders</w:t>
            </w:r>
            <w:r>
              <w:rPr>
                <w:spacing w:val="-4"/>
                <w:sz w:val="24"/>
              </w:rPr>
              <w:t xml:space="preserve"> </w:t>
            </w:r>
            <w:r>
              <w:rPr>
                <w:sz w:val="24"/>
              </w:rPr>
              <w:t>planları,</w:t>
            </w:r>
            <w:r>
              <w:rPr>
                <w:spacing w:val="-3"/>
                <w:sz w:val="24"/>
              </w:rPr>
              <w:t xml:space="preserve"> </w:t>
            </w:r>
            <w:r>
              <w:rPr>
                <w:sz w:val="24"/>
              </w:rPr>
              <w:t>önerilen</w:t>
            </w:r>
            <w:r>
              <w:rPr>
                <w:spacing w:val="-3"/>
                <w:sz w:val="24"/>
              </w:rPr>
              <w:t xml:space="preserve"> </w:t>
            </w:r>
            <w:r>
              <w:rPr>
                <w:sz w:val="24"/>
              </w:rPr>
              <w:t>ders</w:t>
            </w:r>
            <w:r>
              <w:rPr>
                <w:spacing w:val="-4"/>
                <w:sz w:val="24"/>
              </w:rPr>
              <w:t xml:space="preserve"> </w:t>
            </w:r>
            <w:r>
              <w:rPr>
                <w:sz w:val="24"/>
              </w:rPr>
              <w:t>planının</w:t>
            </w:r>
            <w:r>
              <w:rPr>
                <w:spacing w:val="-3"/>
                <w:sz w:val="24"/>
              </w:rPr>
              <w:t xml:space="preserve"> </w:t>
            </w:r>
            <w:r>
              <w:rPr>
                <w:sz w:val="24"/>
              </w:rPr>
              <w:t>güncellik</w:t>
            </w:r>
            <w:r>
              <w:rPr>
                <w:spacing w:val="-3"/>
                <w:sz w:val="24"/>
              </w:rPr>
              <w:t xml:space="preserve"> </w:t>
            </w:r>
            <w:r>
              <w:rPr>
                <w:sz w:val="24"/>
              </w:rPr>
              <w:t>ve geçerliliğinin sorgulanması amacıyla kullanılmaktadır.</w:t>
            </w:r>
          </w:p>
          <w:p w14:paraId="26D5FADA" w14:textId="77777777" w:rsidR="002C03D9" w:rsidRDefault="009609DA">
            <w:pPr>
              <w:pStyle w:val="TableParagraph"/>
              <w:numPr>
                <w:ilvl w:val="0"/>
                <w:numId w:val="71"/>
              </w:numPr>
              <w:tabs>
                <w:tab w:val="left" w:pos="772"/>
              </w:tabs>
              <w:spacing w:line="360" w:lineRule="auto"/>
              <w:ind w:right="983"/>
              <w:rPr>
                <w:sz w:val="24"/>
              </w:rPr>
            </w:pPr>
            <w:r>
              <w:rPr>
                <w:sz w:val="24"/>
              </w:rPr>
              <w:t>Bir</w:t>
            </w:r>
            <w:r>
              <w:rPr>
                <w:spacing w:val="-5"/>
                <w:sz w:val="24"/>
              </w:rPr>
              <w:t xml:space="preserve"> </w:t>
            </w:r>
            <w:r>
              <w:rPr>
                <w:sz w:val="24"/>
              </w:rPr>
              <w:t>önceki</w:t>
            </w:r>
            <w:r>
              <w:rPr>
                <w:spacing w:val="-5"/>
                <w:sz w:val="24"/>
              </w:rPr>
              <w:t xml:space="preserve"> </w:t>
            </w:r>
            <w:r>
              <w:rPr>
                <w:sz w:val="24"/>
              </w:rPr>
              <w:t>toplantı</w:t>
            </w:r>
            <w:r>
              <w:rPr>
                <w:spacing w:val="-5"/>
                <w:sz w:val="24"/>
              </w:rPr>
              <w:t xml:space="preserve"> </w:t>
            </w:r>
            <w:r>
              <w:rPr>
                <w:sz w:val="24"/>
              </w:rPr>
              <w:t>kararları</w:t>
            </w:r>
            <w:r>
              <w:rPr>
                <w:spacing w:val="-5"/>
                <w:sz w:val="24"/>
              </w:rPr>
              <w:t xml:space="preserve"> </w:t>
            </w:r>
            <w:r>
              <w:rPr>
                <w:sz w:val="24"/>
              </w:rPr>
              <w:t>değişen</w:t>
            </w:r>
            <w:r>
              <w:rPr>
                <w:spacing w:val="-5"/>
                <w:sz w:val="24"/>
              </w:rPr>
              <w:t xml:space="preserve"> </w:t>
            </w:r>
            <w:r>
              <w:rPr>
                <w:sz w:val="24"/>
              </w:rPr>
              <w:t>katılımcılarına</w:t>
            </w:r>
            <w:r>
              <w:rPr>
                <w:spacing w:val="-6"/>
                <w:sz w:val="24"/>
              </w:rPr>
              <w:t xml:space="preserve"> </w:t>
            </w:r>
            <w:r>
              <w:rPr>
                <w:sz w:val="24"/>
              </w:rPr>
              <w:t>bilgi</w:t>
            </w:r>
            <w:r>
              <w:rPr>
                <w:spacing w:val="-5"/>
                <w:sz w:val="24"/>
              </w:rPr>
              <w:t xml:space="preserve"> </w:t>
            </w:r>
            <w:r>
              <w:rPr>
                <w:sz w:val="24"/>
              </w:rPr>
              <w:t>aktarmak</w:t>
            </w:r>
            <w:r>
              <w:rPr>
                <w:spacing w:val="-5"/>
                <w:sz w:val="24"/>
              </w:rPr>
              <w:t xml:space="preserve"> </w:t>
            </w:r>
            <w:r>
              <w:rPr>
                <w:sz w:val="24"/>
              </w:rPr>
              <w:t xml:space="preserve">amacıyla </w:t>
            </w:r>
            <w:r>
              <w:rPr>
                <w:spacing w:val="-2"/>
                <w:sz w:val="24"/>
              </w:rPr>
              <w:t>kullanılmaktadır.</w:t>
            </w:r>
          </w:p>
          <w:p w14:paraId="7A053F94" w14:textId="77777777" w:rsidR="002C03D9" w:rsidRDefault="009609DA">
            <w:pPr>
              <w:pStyle w:val="TableParagraph"/>
              <w:numPr>
                <w:ilvl w:val="0"/>
                <w:numId w:val="71"/>
              </w:numPr>
              <w:tabs>
                <w:tab w:val="left" w:pos="772"/>
              </w:tabs>
              <w:spacing w:line="360" w:lineRule="auto"/>
              <w:ind w:right="271"/>
              <w:rPr>
                <w:sz w:val="24"/>
              </w:rPr>
            </w:pPr>
            <w:r>
              <w:rPr>
                <w:sz w:val="24"/>
              </w:rPr>
              <w:t>Bir</w:t>
            </w:r>
            <w:r>
              <w:rPr>
                <w:spacing w:val="-5"/>
                <w:sz w:val="24"/>
              </w:rPr>
              <w:t xml:space="preserve"> </w:t>
            </w:r>
            <w:r>
              <w:rPr>
                <w:sz w:val="24"/>
              </w:rPr>
              <w:t>önceki</w:t>
            </w:r>
            <w:r>
              <w:rPr>
                <w:spacing w:val="-5"/>
                <w:sz w:val="24"/>
              </w:rPr>
              <w:t xml:space="preserve"> </w:t>
            </w:r>
            <w:r>
              <w:rPr>
                <w:sz w:val="24"/>
              </w:rPr>
              <w:t>toplantıdan</w:t>
            </w:r>
            <w:r>
              <w:rPr>
                <w:spacing w:val="-5"/>
                <w:sz w:val="24"/>
              </w:rPr>
              <w:t xml:space="preserve"> </w:t>
            </w:r>
            <w:r>
              <w:rPr>
                <w:sz w:val="24"/>
              </w:rPr>
              <w:t>sonra</w:t>
            </w:r>
            <w:r>
              <w:rPr>
                <w:spacing w:val="-6"/>
                <w:sz w:val="24"/>
              </w:rPr>
              <w:t xml:space="preserve"> </w:t>
            </w:r>
            <w:r>
              <w:rPr>
                <w:sz w:val="24"/>
              </w:rPr>
              <w:t>yapılmış</w:t>
            </w:r>
            <w:r>
              <w:rPr>
                <w:spacing w:val="-6"/>
                <w:sz w:val="24"/>
              </w:rPr>
              <w:t xml:space="preserve"> </w:t>
            </w:r>
            <w:r>
              <w:rPr>
                <w:sz w:val="24"/>
              </w:rPr>
              <w:t>olan</w:t>
            </w:r>
            <w:r>
              <w:rPr>
                <w:spacing w:val="-5"/>
                <w:sz w:val="24"/>
              </w:rPr>
              <w:t xml:space="preserve"> </w:t>
            </w:r>
            <w:r>
              <w:rPr>
                <w:sz w:val="24"/>
              </w:rPr>
              <w:t>Öğrenci</w:t>
            </w:r>
            <w:r>
              <w:rPr>
                <w:spacing w:val="-5"/>
                <w:sz w:val="24"/>
              </w:rPr>
              <w:t xml:space="preserve"> </w:t>
            </w:r>
            <w:r>
              <w:rPr>
                <w:sz w:val="24"/>
              </w:rPr>
              <w:t>Anketi</w:t>
            </w:r>
            <w:r>
              <w:rPr>
                <w:spacing w:val="-5"/>
                <w:sz w:val="24"/>
              </w:rPr>
              <w:t xml:space="preserve"> </w:t>
            </w:r>
            <w:r>
              <w:rPr>
                <w:sz w:val="24"/>
              </w:rPr>
              <w:t>değerlendirme</w:t>
            </w:r>
            <w:r>
              <w:rPr>
                <w:spacing w:val="-6"/>
                <w:sz w:val="24"/>
              </w:rPr>
              <w:t xml:space="preserve"> </w:t>
            </w:r>
            <w:r>
              <w:rPr>
                <w:sz w:val="24"/>
              </w:rPr>
              <w:t>sonuçları Eğitim Amaçlarına ulaşma düzeyini ölçmek amacıyla kullanılmaktadır.</w:t>
            </w:r>
          </w:p>
          <w:p w14:paraId="36650E6C" w14:textId="77777777" w:rsidR="002C03D9" w:rsidRDefault="009609DA">
            <w:pPr>
              <w:pStyle w:val="TableParagraph"/>
              <w:numPr>
                <w:ilvl w:val="0"/>
                <w:numId w:val="71"/>
              </w:numPr>
              <w:tabs>
                <w:tab w:val="left" w:pos="772"/>
              </w:tabs>
              <w:spacing w:line="360" w:lineRule="auto"/>
              <w:ind w:right="427"/>
              <w:rPr>
                <w:sz w:val="24"/>
              </w:rPr>
            </w:pPr>
            <w:r>
              <w:rPr>
                <w:sz w:val="24"/>
              </w:rPr>
              <w:t>Bir</w:t>
            </w:r>
            <w:r>
              <w:rPr>
                <w:spacing w:val="-4"/>
                <w:sz w:val="24"/>
              </w:rPr>
              <w:t xml:space="preserve"> </w:t>
            </w:r>
            <w:r>
              <w:rPr>
                <w:sz w:val="24"/>
              </w:rPr>
              <w:t>önceki</w:t>
            </w:r>
            <w:r>
              <w:rPr>
                <w:spacing w:val="-4"/>
                <w:sz w:val="24"/>
              </w:rPr>
              <w:t xml:space="preserve"> </w:t>
            </w:r>
            <w:r>
              <w:rPr>
                <w:sz w:val="24"/>
              </w:rPr>
              <w:t>toplantıdan</w:t>
            </w:r>
            <w:r>
              <w:rPr>
                <w:spacing w:val="-4"/>
                <w:sz w:val="24"/>
              </w:rPr>
              <w:t xml:space="preserve"> </w:t>
            </w:r>
            <w:r>
              <w:rPr>
                <w:sz w:val="24"/>
              </w:rPr>
              <w:t>sonra</w:t>
            </w:r>
            <w:r>
              <w:rPr>
                <w:spacing w:val="-4"/>
                <w:sz w:val="24"/>
              </w:rPr>
              <w:t xml:space="preserve"> </w:t>
            </w:r>
            <w:r>
              <w:rPr>
                <w:sz w:val="24"/>
              </w:rPr>
              <w:t>hazırlanmış</w:t>
            </w:r>
            <w:r>
              <w:rPr>
                <w:spacing w:val="-5"/>
                <w:sz w:val="24"/>
              </w:rPr>
              <w:t xml:space="preserve"> </w:t>
            </w:r>
            <w:r>
              <w:rPr>
                <w:sz w:val="24"/>
              </w:rPr>
              <w:t>olan</w:t>
            </w:r>
            <w:r>
              <w:rPr>
                <w:spacing w:val="-4"/>
                <w:sz w:val="24"/>
              </w:rPr>
              <w:t xml:space="preserve"> </w:t>
            </w:r>
            <w:r>
              <w:rPr>
                <w:sz w:val="24"/>
              </w:rPr>
              <w:t>yıllık</w:t>
            </w:r>
            <w:r>
              <w:rPr>
                <w:spacing w:val="-4"/>
                <w:sz w:val="24"/>
              </w:rPr>
              <w:t xml:space="preserve"> </w:t>
            </w:r>
            <w:r>
              <w:rPr>
                <w:sz w:val="24"/>
              </w:rPr>
              <w:t>Faaliyet</w:t>
            </w:r>
            <w:r>
              <w:rPr>
                <w:spacing w:val="-4"/>
                <w:sz w:val="24"/>
              </w:rPr>
              <w:t xml:space="preserve"> </w:t>
            </w:r>
            <w:r>
              <w:rPr>
                <w:sz w:val="24"/>
              </w:rPr>
              <w:t>Raporları,</w:t>
            </w:r>
            <w:r>
              <w:rPr>
                <w:spacing w:val="-3"/>
                <w:sz w:val="24"/>
              </w:rPr>
              <w:t xml:space="preserve"> </w:t>
            </w:r>
            <w:r>
              <w:rPr>
                <w:sz w:val="24"/>
              </w:rPr>
              <w:t>İç</w:t>
            </w:r>
            <w:r>
              <w:rPr>
                <w:spacing w:val="-4"/>
                <w:sz w:val="24"/>
              </w:rPr>
              <w:t xml:space="preserve"> </w:t>
            </w:r>
            <w:r>
              <w:rPr>
                <w:sz w:val="24"/>
              </w:rPr>
              <w:t>Kontrol Raporları, bölümün eğitim-öğretim, araştırma, proje, yayın vb. konulardaki</w:t>
            </w:r>
          </w:p>
          <w:p w14:paraId="5DE7103C" w14:textId="77777777" w:rsidR="002C03D9" w:rsidRDefault="009609DA">
            <w:pPr>
              <w:pStyle w:val="TableParagraph"/>
              <w:ind w:left="772"/>
              <w:rPr>
                <w:sz w:val="24"/>
              </w:rPr>
            </w:pPr>
            <w:proofErr w:type="gramStart"/>
            <w:r>
              <w:rPr>
                <w:sz w:val="24"/>
              </w:rPr>
              <w:t>performansı</w:t>
            </w:r>
            <w:proofErr w:type="gramEnd"/>
            <w:r>
              <w:rPr>
                <w:spacing w:val="-2"/>
                <w:sz w:val="24"/>
              </w:rPr>
              <w:t xml:space="preserve"> </w:t>
            </w:r>
            <w:r>
              <w:rPr>
                <w:sz w:val="24"/>
              </w:rPr>
              <w:t>hakkında</w:t>
            </w:r>
            <w:r>
              <w:rPr>
                <w:spacing w:val="-2"/>
                <w:sz w:val="24"/>
              </w:rPr>
              <w:t xml:space="preserve"> </w:t>
            </w:r>
            <w:r>
              <w:rPr>
                <w:sz w:val="24"/>
              </w:rPr>
              <w:t>bilgi</w:t>
            </w:r>
            <w:r>
              <w:rPr>
                <w:spacing w:val="-1"/>
                <w:sz w:val="24"/>
              </w:rPr>
              <w:t xml:space="preserve"> </w:t>
            </w:r>
            <w:r>
              <w:rPr>
                <w:sz w:val="24"/>
              </w:rPr>
              <w:t>vermek</w:t>
            </w:r>
            <w:r>
              <w:rPr>
                <w:spacing w:val="-2"/>
                <w:sz w:val="24"/>
              </w:rPr>
              <w:t xml:space="preserve"> </w:t>
            </w:r>
            <w:r>
              <w:rPr>
                <w:sz w:val="24"/>
              </w:rPr>
              <w:t>amacıyla</w:t>
            </w:r>
            <w:r>
              <w:rPr>
                <w:spacing w:val="-2"/>
                <w:sz w:val="24"/>
              </w:rPr>
              <w:t xml:space="preserve"> kullanılmaktadır.</w:t>
            </w:r>
          </w:p>
        </w:tc>
      </w:tr>
      <w:tr w:rsidR="002C03D9" w14:paraId="6D7578AB" w14:textId="77777777">
        <w:trPr>
          <w:trHeight w:val="1927"/>
        </w:trPr>
        <w:tc>
          <w:tcPr>
            <w:tcW w:w="9070" w:type="dxa"/>
            <w:gridSpan w:val="2"/>
          </w:tcPr>
          <w:p w14:paraId="75F41370" w14:textId="77777777" w:rsidR="002C03D9" w:rsidRDefault="009609DA">
            <w:pPr>
              <w:pStyle w:val="TableParagraph"/>
              <w:spacing w:line="270" w:lineRule="exact"/>
              <w:ind w:left="117"/>
              <w:rPr>
                <w:b/>
                <w:sz w:val="24"/>
              </w:rPr>
            </w:pPr>
            <w:r>
              <w:rPr>
                <w:b/>
                <w:spacing w:val="-2"/>
                <w:sz w:val="24"/>
              </w:rPr>
              <w:t>Kanıtlar:</w:t>
            </w:r>
          </w:p>
          <w:p w14:paraId="2F9AA6D3" w14:textId="77777777" w:rsidR="002C03D9" w:rsidRDefault="00B66446">
            <w:pPr>
              <w:pStyle w:val="TableParagraph"/>
              <w:spacing w:before="18"/>
              <w:ind w:left="172"/>
            </w:pPr>
            <w:hyperlink r:id="rId106">
              <w:r w:rsidR="009609DA">
                <w:rPr>
                  <w:color w:val="0000FF"/>
                  <w:spacing w:val="-2"/>
                  <w:u w:val="single" w:color="0000FF"/>
                </w:rPr>
                <w:t>http://cubyo.comu.edu.tr/</w:t>
              </w:r>
            </w:hyperlink>
          </w:p>
          <w:p w14:paraId="5AFEBF4C" w14:textId="77777777" w:rsidR="002C03D9" w:rsidRDefault="002C03D9">
            <w:pPr>
              <w:pStyle w:val="TableParagraph"/>
              <w:spacing w:before="47"/>
            </w:pPr>
          </w:p>
          <w:p w14:paraId="79FDADDB" w14:textId="77777777" w:rsidR="002C03D9" w:rsidRDefault="00B66446">
            <w:pPr>
              <w:pStyle w:val="TableParagraph"/>
              <w:spacing w:line="261" w:lineRule="auto"/>
              <w:ind w:left="117"/>
            </w:pPr>
            <w:hyperlink r:id="rId107">
              <w:r w:rsidR="009609DA">
                <w:rPr>
                  <w:color w:val="0000FF"/>
                  <w:spacing w:val="-2"/>
                  <w:u w:val="single" w:color="0000FF"/>
                </w:rPr>
                <w:t>https://cubyo.comu.edu.tr/bolumler/uluslararasi-ticaret-ve-isletmecilik-bolumu-</w:t>
              </w:r>
            </w:hyperlink>
            <w:r w:rsidR="009609DA">
              <w:rPr>
                <w:color w:val="0000FF"/>
                <w:spacing w:val="-2"/>
              </w:rPr>
              <w:t xml:space="preserve"> </w:t>
            </w:r>
            <w:hyperlink r:id="rId108">
              <w:r w:rsidR="009609DA">
                <w:rPr>
                  <w:color w:val="0000FF"/>
                  <w:spacing w:val="-4"/>
                  <w:u w:val="single" w:color="0000FF"/>
                </w:rPr>
                <w:t>r6.htm</w:t>
              </w:r>
            </w:hyperlink>
            <w:hyperlink r:id="rId109">
              <w:r w:rsidR="009609DA">
                <w:rPr>
                  <w:color w:val="0000FF"/>
                  <w:spacing w:val="-4"/>
                  <w:u w:val="single" w:color="0000FF"/>
                </w:rPr>
                <w:t>lhttps://ubys.comu.edu.tr/AIS/OutcomeBasedLearning/Home/Index?id=6857</w:t>
              </w:r>
            </w:hyperlink>
            <w:hyperlink r:id="rId110">
              <w:r w:rsidR="009609DA">
                <w:rPr>
                  <w:color w:val="0000FF"/>
                  <w:spacing w:val="-4"/>
                  <w:u w:val="single" w:color="0000FF"/>
                </w:rPr>
                <w:t>https://cubyo.comu</w:t>
              </w:r>
            </w:hyperlink>
          </w:p>
          <w:p w14:paraId="1403B64E" w14:textId="77777777" w:rsidR="002C03D9" w:rsidRDefault="00B66446">
            <w:pPr>
              <w:pStyle w:val="TableParagraph"/>
              <w:spacing w:line="251" w:lineRule="exact"/>
              <w:ind w:left="117"/>
            </w:pPr>
            <w:hyperlink r:id="rId111">
              <w:r w:rsidR="009609DA">
                <w:rPr>
                  <w:color w:val="0000FF"/>
                  <w:spacing w:val="-4"/>
                  <w:u w:val="single" w:color="0000FF"/>
                </w:rPr>
                <w:t>.edu.tr/arsiv/haberler/uluslararasi-ticaret-ve-isletmecilik-bolum-toplant-r399.html</w:t>
              </w:r>
            </w:hyperlink>
          </w:p>
        </w:tc>
      </w:tr>
      <w:tr w:rsidR="002C03D9" w14:paraId="091E000F" w14:textId="77777777">
        <w:trPr>
          <w:trHeight w:val="959"/>
        </w:trPr>
        <w:tc>
          <w:tcPr>
            <w:tcW w:w="1414" w:type="dxa"/>
          </w:tcPr>
          <w:p w14:paraId="4EA32A03" w14:textId="77777777" w:rsidR="002C03D9" w:rsidRDefault="009609DA">
            <w:pPr>
              <w:pStyle w:val="TableParagraph"/>
              <w:spacing w:line="270" w:lineRule="exact"/>
              <w:ind w:left="117"/>
              <w:rPr>
                <w:b/>
                <w:sz w:val="24"/>
              </w:rPr>
            </w:pPr>
            <w:r>
              <w:rPr>
                <w:b/>
                <w:spacing w:val="-2"/>
                <w:sz w:val="24"/>
              </w:rPr>
              <w:t>Durum</w:t>
            </w:r>
          </w:p>
        </w:tc>
        <w:tc>
          <w:tcPr>
            <w:tcW w:w="7656" w:type="dxa"/>
          </w:tcPr>
          <w:p w14:paraId="648F9286" w14:textId="77777777" w:rsidR="002C03D9" w:rsidRDefault="009609DA">
            <w:pPr>
              <w:pStyle w:val="TableParagraph"/>
              <w:numPr>
                <w:ilvl w:val="0"/>
                <w:numId w:val="70"/>
              </w:numPr>
              <w:tabs>
                <w:tab w:val="left" w:pos="377"/>
              </w:tabs>
              <w:spacing w:before="17"/>
              <w:ind w:left="377" w:hanging="261"/>
              <w:rPr>
                <w:sz w:val="24"/>
              </w:rPr>
            </w:pPr>
            <w:proofErr w:type="spellStart"/>
            <w:r>
              <w:rPr>
                <w:spacing w:val="-2"/>
                <w:sz w:val="24"/>
              </w:rPr>
              <w:t>UygulamaYok</w:t>
            </w:r>
            <w:proofErr w:type="spellEnd"/>
          </w:p>
          <w:p w14:paraId="72F50BEC" w14:textId="77777777" w:rsidR="002C03D9" w:rsidRDefault="009609DA">
            <w:pPr>
              <w:pStyle w:val="TableParagraph"/>
              <w:numPr>
                <w:ilvl w:val="0"/>
                <w:numId w:val="69"/>
              </w:numPr>
              <w:tabs>
                <w:tab w:val="left" w:pos="207"/>
              </w:tabs>
              <w:spacing w:before="15" w:line="267" w:lineRule="exact"/>
              <w:ind w:left="207" w:hanging="91"/>
              <w:rPr>
                <w:sz w:val="24"/>
              </w:rPr>
            </w:pPr>
            <w:r>
              <w:rPr>
                <w:noProof/>
                <w:sz w:val="24"/>
              </w:rPr>
              <mc:AlternateContent>
                <mc:Choice Requires="wpg">
                  <w:drawing>
                    <wp:anchor distT="0" distB="0" distL="0" distR="0" simplePos="0" relativeHeight="251653632" behindDoc="1" locked="0" layoutInCell="1" allowOverlap="1" wp14:anchorId="5D3DF601" wp14:editId="0E0E2020">
                      <wp:simplePos x="0" y="0"/>
                      <wp:positionH relativeFrom="column">
                        <wp:posOffset>75056</wp:posOffset>
                      </wp:positionH>
                      <wp:positionV relativeFrom="paragraph">
                        <wp:posOffset>1055</wp:posOffset>
                      </wp:positionV>
                      <wp:extent cx="59690" cy="20320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203200"/>
                                <a:chOff x="0" y="0"/>
                                <a:chExt cx="59690" cy="203200"/>
                              </a:xfrm>
                            </wpg:grpSpPr>
                            <wps:wsp>
                              <wps:cNvPr id="43" name="Graphic 43"/>
                              <wps:cNvSpPr/>
                              <wps:spPr>
                                <a:xfrm>
                                  <a:off x="0" y="0"/>
                                  <a:ext cx="59690" cy="203200"/>
                                </a:xfrm>
                                <a:custGeom>
                                  <a:avLst/>
                                  <a:gdLst/>
                                  <a:ahLst/>
                                  <a:cxnLst/>
                                  <a:rect l="l" t="t" r="r" b="b"/>
                                  <a:pathLst>
                                    <a:path w="59690" h="203200">
                                      <a:moveTo>
                                        <a:pt x="59436" y="0"/>
                                      </a:moveTo>
                                      <a:lnTo>
                                        <a:pt x="0" y="0"/>
                                      </a:lnTo>
                                      <a:lnTo>
                                        <a:pt x="0" y="202692"/>
                                      </a:lnTo>
                                      <a:lnTo>
                                        <a:pt x="59436" y="202692"/>
                                      </a:lnTo>
                                      <a:lnTo>
                                        <a:pt x="59436"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77A36E44" id="Group 42" o:spid="_x0000_s1026" style="position:absolute;margin-left:5.9pt;margin-top:.1pt;width:4.7pt;height:16pt;z-index:-251662848;mso-wrap-distance-left:0;mso-wrap-distance-right:0" coordsize="5969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">
                      <v:shape id="Graphic 43" o:spid="_x0000_s1027" style="position:absolute;width:59690;height:203200;visibility:visible;mso-wrap-style:square;v-text-anchor:top" coordsize="5969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" path="m59436,l,,,202692r59436,l59436,xe" fillcolor="#d2d2d2" stroked="f">
                        <v:path arrowok="t"/>
                      </v:shape>
                    </v:group>
                  </w:pict>
                </mc:Fallback>
              </mc:AlternateContent>
            </w:r>
            <w:proofErr w:type="spellStart"/>
            <w:r>
              <w:rPr>
                <w:spacing w:val="-2"/>
                <w:sz w:val="24"/>
              </w:rPr>
              <w:t>OlgunlaşmamışUygulama</w:t>
            </w:r>
            <w:proofErr w:type="spellEnd"/>
          </w:p>
          <w:p w14:paraId="3DD7567E" w14:textId="77777777" w:rsidR="002C03D9" w:rsidRDefault="009609DA">
            <w:pPr>
              <w:pStyle w:val="TableParagraph"/>
              <w:numPr>
                <w:ilvl w:val="0"/>
                <w:numId w:val="68"/>
              </w:numPr>
              <w:tabs>
                <w:tab w:val="left" w:pos="377"/>
              </w:tabs>
              <w:spacing w:line="310" w:lineRule="exact"/>
              <w:ind w:left="377" w:hanging="261"/>
              <w:rPr>
                <w:sz w:val="24"/>
              </w:rPr>
            </w:pPr>
            <w:proofErr w:type="spellStart"/>
            <w:r>
              <w:rPr>
                <w:spacing w:val="-2"/>
                <w:sz w:val="24"/>
              </w:rPr>
              <w:t>ÖrnekUygulama</w:t>
            </w:r>
            <w:proofErr w:type="spellEnd"/>
          </w:p>
        </w:tc>
      </w:tr>
    </w:tbl>
    <w:p w14:paraId="5EF50295" w14:textId="77777777" w:rsidR="002C03D9" w:rsidRDefault="002C03D9">
      <w:pPr>
        <w:pStyle w:val="GvdeMetni"/>
        <w:spacing w:before="172"/>
        <w:rPr>
          <w:sz w:val="24"/>
        </w:rPr>
      </w:pPr>
    </w:p>
    <w:p w14:paraId="787104BD" w14:textId="77777777" w:rsidR="002C03D9" w:rsidRDefault="009609DA">
      <w:pPr>
        <w:pStyle w:val="Balk1"/>
        <w:numPr>
          <w:ilvl w:val="0"/>
          <w:numId w:val="102"/>
        </w:numPr>
        <w:tabs>
          <w:tab w:val="left" w:pos="318"/>
        </w:tabs>
        <w:spacing w:before="1"/>
        <w:ind w:left="318" w:hanging="179"/>
        <w:jc w:val="both"/>
      </w:pPr>
      <w:bookmarkStart w:id="5" w:name="_bookmark5"/>
      <w:bookmarkEnd w:id="5"/>
      <w:r>
        <w:t>PROGRAM</w:t>
      </w:r>
      <w:r>
        <w:rPr>
          <w:spacing w:val="-3"/>
        </w:rPr>
        <w:t xml:space="preserve"> </w:t>
      </w:r>
      <w:r>
        <w:t>ÖĞRETİM</w:t>
      </w:r>
      <w:r>
        <w:rPr>
          <w:spacing w:val="-3"/>
        </w:rPr>
        <w:t xml:space="preserve"> </w:t>
      </w:r>
      <w:r>
        <w:rPr>
          <w:spacing w:val="-2"/>
        </w:rPr>
        <w:t>PLANI</w:t>
      </w:r>
    </w:p>
    <w:p w14:paraId="22CFB51B" w14:textId="77777777" w:rsidR="002C03D9" w:rsidRDefault="009609DA">
      <w:pPr>
        <w:pStyle w:val="Balk3"/>
        <w:spacing w:before="14" w:line="256" w:lineRule="auto"/>
        <w:ind w:right="999"/>
        <w:jc w:val="both"/>
      </w:pPr>
      <w:r>
        <w:t>5.1-Her programın program eğitim amaçlarını ve program çıktılarını destekleyen bir eğitim planı (müfredatı) olmalıdır. Eğitim planı bu ölçütte verilen ortak bileşenler ve disipline özgü bileşenleri içermelidir.</w:t>
      </w:r>
    </w:p>
    <w:p w14:paraId="15639CC3" w14:textId="77777777" w:rsidR="002C03D9" w:rsidRDefault="002C03D9">
      <w:pPr>
        <w:pStyle w:val="Balk3"/>
        <w:spacing w:line="256" w:lineRule="auto"/>
        <w:jc w:val="both"/>
        <w:sectPr w:rsidR="002C03D9">
          <w:pgSz w:w="11930" w:h="16860"/>
          <w:pgMar w:top="1920" w:right="425" w:bottom="980" w:left="1275" w:header="0" w:footer="779" w:gutter="0"/>
          <w:cols w:space="708"/>
        </w:sectPr>
      </w:pPr>
    </w:p>
    <w:p w14:paraId="2981910D" w14:textId="77777777" w:rsidR="002C03D9" w:rsidRDefault="002C03D9">
      <w:pPr>
        <w:pStyle w:val="GvdeMetni"/>
        <w:spacing w:before="1"/>
        <w:rPr>
          <w:sz w:val="14"/>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6"/>
      </w:tblGrid>
      <w:tr w:rsidR="002C03D9" w14:paraId="6F18A508" w14:textId="77777777">
        <w:trPr>
          <w:trHeight w:val="9111"/>
        </w:trPr>
        <w:tc>
          <w:tcPr>
            <w:tcW w:w="9070" w:type="dxa"/>
            <w:gridSpan w:val="2"/>
          </w:tcPr>
          <w:p w14:paraId="6AA659A4" w14:textId="1A6319C1" w:rsidR="002C03D9" w:rsidRDefault="009609DA">
            <w:pPr>
              <w:pStyle w:val="TableParagraph"/>
              <w:ind w:left="6" w:right="16"/>
            </w:pPr>
            <w:r>
              <w:t>Programımıza ait kurumsal amaç ve hedefler ortaya konurken, tanımlanmış ulusal ve uluslararası ticaret</w:t>
            </w:r>
            <w:r>
              <w:rPr>
                <w:spacing w:val="-2"/>
              </w:rPr>
              <w:t xml:space="preserve"> </w:t>
            </w:r>
            <w:r>
              <w:t>ve</w:t>
            </w:r>
            <w:r>
              <w:rPr>
                <w:spacing w:val="-3"/>
              </w:rPr>
              <w:t xml:space="preserve"> </w:t>
            </w:r>
            <w:r>
              <w:t>işletme</w:t>
            </w:r>
            <w:r>
              <w:rPr>
                <w:spacing w:val="-3"/>
              </w:rPr>
              <w:t xml:space="preserve"> </w:t>
            </w:r>
            <w:r>
              <w:t>eğitimi</w:t>
            </w:r>
            <w:r>
              <w:rPr>
                <w:spacing w:val="-5"/>
              </w:rPr>
              <w:t xml:space="preserve"> </w:t>
            </w:r>
            <w:r>
              <w:t>amaç,</w:t>
            </w:r>
            <w:r>
              <w:rPr>
                <w:spacing w:val="-6"/>
              </w:rPr>
              <w:t xml:space="preserve"> </w:t>
            </w:r>
            <w:r>
              <w:t>hedef</w:t>
            </w:r>
            <w:r>
              <w:rPr>
                <w:spacing w:val="-3"/>
              </w:rPr>
              <w:t xml:space="preserve"> </w:t>
            </w:r>
            <w:r>
              <w:t>ya</w:t>
            </w:r>
            <w:r>
              <w:rPr>
                <w:spacing w:val="-5"/>
              </w:rPr>
              <w:t xml:space="preserve"> </w:t>
            </w:r>
            <w:r>
              <w:t>da</w:t>
            </w:r>
            <w:r>
              <w:rPr>
                <w:spacing w:val="-3"/>
              </w:rPr>
              <w:t xml:space="preserve"> </w:t>
            </w:r>
            <w:r>
              <w:t>çıktılarıyla</w:t>
            </w:r>
            <w:r>
              <w:rPr>
                <w:spacing w:val="-3"/>
              </w:rPr>
              <w:t xml:space="preserve"> </w:t>
            </w:r>
            <w:r>
              <w:t>karşılaştırılmış</w:t>
            </w:r>
            <w:r>
              <w:rPr>
                <w:spacing w:val="-5"/>
              </w:rPr>
              <w:t xml:space="preserve"> </w:t>
            </w:r>
            <w:proofErr w:type="spellStart"/>
            <w:r>
              <w:t>örnekprogramlar</w:t>
            </w:r>
            <w:proofErr w:type="spellEnd"/>
            <w:r>
              <w:rPr>
                <w:spacing w:val="-3"/>
              </w:rPr>
              <w:t xml:space="preserve"> </w:t>
            </w:r>
            <w:r>
              <w:t>bir</w:t>
            </w:r>
            <w:r>
              <w:rPr>
                <w:spacing w:val="-3"/>
              </w:rPr>
              <w:t xml:space="preserve"> </w:t>
            </w:r>
            <w:r>
              <w:t>komisyon tarafından incelenerek 2018 yılında programda genel bir değişikliğe gidilmiştir. Zira programımız 2019 akademik yılında gerçekleştirilen son güncellemeler ile Uluslararası Ticaret ve İşletmecilik Programı</w:t>
            </w:r>
            <w:r>
              <w:rPr>
                <w:spacing w:val="-3"/>
              </w:rPr>
              <w:t xml:space="preserve"> </w:t>
            </w:r>
            <w:r>
              <w:t>üniversitemizin</w:t>
            </w:r>
            <w:r>
              <w:rPr>
                <w:spacing w:val="-4"/>
              </w:rPr>
              <w:t xml:space="preserve"> </w:t>
            </w:r>
            <w:r>
              <w:t>en</w:t>
            </w:r>
            <w:r>
              <w:rPr>
                <w:spacing w:val="-4"/>
              </w:rPr>
              <w:t xml:space="preserve"> </w:t>
            </w:r>
            <w:r>
              <w:t>kapsayıcı,</w:t>
            </w:r>
            <w:r>
              <w:rPr>
                <w:spacing w:val="-6"/>
              </w:rPr>
              <w:t xml:space="preserve"> </w:t>
            </w:r>
            <w:r>
              <w:t>seçmeli</w:t>
            </w:r>
            <w:r>
              <w:rPr>
                <w:spacing w:val="-3"/>
              </w:rPr>
              <w:t xml:space="preserve"> </w:t>
            </w:r>
            <w:r>
              <w:t>dersleri</w:t>
            </w:r>
            <w:r>
              <w:rPr>
                <w:spacing w:val="-3"/>
              </w:rPr>
              <w:t xml:space="preserve"> </w:t>
            </w:r>
            <w:r>
              <w:t>en</w:t>
            </w:r>
            <w:r>
              <w:rPr>
                <w:spacing w:val="-4"/>
              </w:rPr>
              <w:t xml:space="preserve"> </w:t>
            </w:r>
            <w:r>
              <w:t>bol</w:t>
            </w:r>
            <w:r>
              <w:rPr>
                <w:spacing w:val="-3"/>
              </w:rPr>
              <w:t xml:space="preserve"> </w:t>
            </w:r>
            <w:r>
              <w:t>ve</w:t>
            </w:r>
            <w:r>
              <w:rPr>
                <w:spacing w:val="-4"/>
              </w:rPr>
              <w:t xml:space="preserve"> </w:t>
            </w:r>
            <w:r>
              <w:t>öğrenciler</w:t>
            </w:r>
            <w:r>
              <w:rPr>
                <w:spacing w:val="-5"/>
              </w:rPr>
              <w:t xml:space="preserve"> </w:t>
            </w:r>
            <w:r>
              <w:t>tarafından</w:t>
            </w:r>
            <w:r>
              <w:rPr>
                <w:spacing w:val="-4"/>
              </w:rPr>
              <w:t xml:space="preserve"> </w:t>
            </w:r>
            <w:r>
              <w:t>özgürce</w:t>
            </w:r>
            <w:r>
              <w:rPr>
                <w:spacing w:val="-4"/>
              </w:rPr>
              <w:t xml:space="preserve"> </w:t>
            </w:r>
            <w:r>
              <w:t>tercih edilen, vakıf üniversiteleriyle rekabet edebilecek bir öğretim planına sahip olmuştur. Eğitim programının amaç ve hedefleri, öğrencilerin kazanması beklenen bilgi, beceri ve tutumları içerir ve mezundan beklenen yeterlik ve yetkinlikleri tanımlar bu da program çıktılarımızda aktif olarak gözlemlenebilir. Bu amaç ve hedefler,</w:t>
            </w:r>
            <w:r>
              <w:rPr>
                <w:spacing w:val="-2"/>
              </w:rPr>
              <w:t xml:space="preserve"> </w:t>
            </w:r>
            <w:r>
              <w:t>mesleksel ve</w:t>
            </w:r>
            <w:r>
              <w:rPr>
                <w:spacing w:val="-1"/>
              </w:rPr>
              <w:t xml:space="preserve"> </w:t>
            </w:r>
            <w:r>
              <w:t xml:space="preserve">toplumsal beklentileri karşılamasına yönelik tüm yetkinlikleri kapsamaktadır. Bu yetkinlikler mezuniyet öncesi eğitime ayrılan süreye uygun ölçüde, </w:t>
            </w:r>
            <w:r>
              <w:rPr>
                <w:spacing w:val="-2"/>
              </w:rPr>
              <w:t>programının</w:t>
            </w:r>
            <w:r w:rsidR="0037194F">
              <w:rPr>
                <w:spacing w:val="-2"/>
              </w:rPr>
              <w:t xml:space="preserve"> </w:t>
            </w:r>
            <w:r>
              <w:rPr>
                <w:spacing w:val="-2"/>
              </w:rPr>
              <w:t>tüm</w:t>
            </w:r>
            <w:r w:rsidR="0037194F">
              <w:rPr>
                <w:spacing w:val="-2"/>
              </w:rPr>
              <w:t xml:space="preserve"> </w:t>
            </w:r>
            <w:r>
              <w:rPr>
                <w:spacing w:val="-2"/>
              </w:rPr>
              <w:t>yönlerini</w:t>
            </w:r>
            <w:r w:rsidR="0037194F">
              <w:rPr>
                <w:spacing w:val="-2"/>
              </w:rPr>
              <w:t xml:space="preserve"> </w:t>
            </w:r>
            <w:r>
              <w:rPr>
                <w:spacing w:val="-2"/>
              </w:rPr>
              <w:t>örneğin</w:t>
            </w:r>
            <w:r w:rsidR="0037194F">
              <w:rPr>
                <w:spacing w:val="-2"/>
              </w:rPr>
              <w:t xml:space="preserve"> </w:t>
            </w:r>
            <w:r>
              <w:rPr>
                <w:spacing w:val="-2"/>
              </w:rPr>
              <w:t>işletme,</w:t>
            </w:r>
            <w:r w:rsidR="0037194F">
              <w:rPr>
                <w:spacing w:val="-2"/>
              </w:rPr>
              <w:t xml:space="preserve"> </w:t>
            </w:r>
            <w:r>
              <w:rPr>
                <w:spacing w:val="-2"/>
              </w:rPr>
              <w:t>yönetim,</w:t>
            </w:r>
            <w:r w:rsidR="0037194F">
              <w:rPr>
                <w:spacing w:val="-2"/>
              </w:rPr>
              <w:t xml:space="preserve"> </w:t>
            </w:r>
            <w:r>
              <w:rPr>
                <w:spacing w:val="-2"/>
              </w:rPr>
              <w:t>pazarlama,</w:t>
            </w:r>
            <w:r w:rsidR="0037194F">
              <w:rPr>
                <w:spacing w:val="-2"/>
              </w:rPr>
              <w:t xml:space="preserve"> </w:t>
            </w:r>
            <w:r>
              <w:rPr>
                <w:spacing w:val="-2"/>
              </w:rPr>
              <w:t>finans,</w:t>
            </w:r>
            <w:r w:rsidR="0037194F">
              <w:rPr>
                <w:spacing w:val="-2"/>
              </w:rPr>
              <w:t xml:space="preserve"> </w:t>
            </w:r>
            <w:r>
              <w:rPr>
                <w:spacing w:val="-2"/>
              </w:rPr>
              <w:t>muhasebe,</w:t>
            </w:r>
            <w:r w:rsidR="0037194F">
              <w:rPr>
                <w:spacing w:val="-2"/>
              </w:rPr>
              <w:t xml:space="preserve"> </w:t>
            </w:r>
            <w:r>
              <w:rPr>
                <w:spacing w:val="-2"/>
              </w:rPr>
              <w:t>organizasyon</w:t>
            </w:r>
            <w:r w:rsidR="0037194F">
              <w:rPr>
                <w:spacing w:val="-2"/>
              </w:rPr>
              <w:t xml:space="preserve"> </w:t>
            </w:r>
            <w:r>
              <w:rPr>
                <w:spacing w:val="-2"/>
              </w:rPr>
              <w:t xml:space="preserve">insan </w:t>
            </w:r>
            <w:r>
              <w:t>kaynakları</w:t>
            </w:r>
            <w:r>
              <w:rPr>
                <w:spacing w:val="-2"/>
              </w:rPr>
              <w:t xml:space="preserve"> </w:t>
            </w:r>
            <w:r>
              <w:t>yönetimi</w:t>
            </w:r>
            <w:r>
              <w:rPr>
                <w:spacing w:val="-5"/>
              </w:rPr>
              <w:t xml:space="preserve"> </w:t>
            </w:r>
            <w:r>
              <w:t>ile</w:t>
            </w:r>
            <w:r>
              <w:rPr>
                <w:spacing w:val="-3"/>
              </w:rPr>
              <w:t xml:space="preserve"> </w:t>
            </w:r>
            <w:r>
              <w:t>ilgili</w:t>
            </w:r>
            <w:r>
              <w:rPr>
                <w:spacing w:val="-2"/>
              </w:rPr>
              <w:t xml:space="preserve"> </w:t>
            </w:r>
            <w:r>
              <w:t>bilgi</w:t>
            </w:r>
            <w:r>
              <w:rPr>
                <w:spacing w:val="-2"/>
              </w:rPr>
              <w:t xml:space="preserve"> </w:t>
            </w:r>
            <w:r>
              <w:t>ve</w:t>
            </w:r>
            <w:r>
              <w:rPr>
                <w:spacing w:val="-3"/>
              </w:rPr>
              <w:t xml:space="preserve"> </w:t>
            </w:r>
            <w:r>
              <w:t>beceriler</w:t>
            </w:r>
            <w:r>
              <w:rPr>
                <w:spacing w:val="-3"/>
              </w:rPr>
              <w:t xml:space="preserve"> </w:t>
            </w:r>
            <w:r>
              <w:t>yanı</w:t>
            </w:r>
            <w:r>
              <w:rPr>
                <w:spacing w:val="-2"/>
              </w:rPr>
              <w:t xml:space="preserve"> </w:t>
            </w:r>
            <w:r>
              <w:t>sıra</w:t>
            </w:r>
            <w:r>
              <w:rPr>
                <w:spacing w:val="-5"/>
              </w:rPr>
              <w:t xml:space="preserve"> </w:t>
            </w:r>
            <w:r>
              <w:t>sosyal</w:t>
            </w:r>
            <w:r>
              <w:rPr>
                <w:spacing w:val="-2"/>
              </w:rPr>
              <w:t xml:space="preserve"> </w:t>
            </w:r>
            <w:r>
              <w:t>bilimciye,</w:t>
            </w:r>
            <w:r>
              <w:rPr>
                <w:spacing w:val="-3"/>
              </w:rPr>
              <w:t xml:space="preserve"> </w:t>
            </w:r>
            <w:r>
              <w:t>işletmeciye</w:t>
            </w:r>
            <w:r>
              <w:rPr>
                <w:spacing w:val="-3"/>
              </w:rPr>
              <w:t xml:space="preserve"> </w:t>
            </w:r>
            <w:r>
              <w:t>yakışır</w:t>
            </w:r>
            <w:r>
              <w:rPr>
                <w:spacing w:val="-5"/>
              </w:rPr>
              <w:t xml:space="preserve"> </w:t>
            </w:r>
            <w:r>
              <w:t>tutum</w:t>
            </w:r>
            <w:r>
              <w:rPr>
                <w:spacing w:val="-2"/>
              </w:rPr>
              <w:t xml:space="preserve"> </w:t>
            </w:r>
            <w:r>
              <w:t xml:space="preserve">ve </w:t>
            </w:r>
            <w:r>
              <w:rPr>
                <w:spacing w:val="-2"/>
              </w:rPr>
              <w:t>davranışın</w:t>
            </w:r>
            <w:r w:rsidR="0037194F">
              <w:rPr>
                <w:spacing w:val="-2"/>
              </w:rPr>
              <w:t xml:space="preserve"> </w:t>
            </w:r>
            <w:r>
              <w:rPr>
                <w:spacing w:val="-2"/>
              </w:rPr>
              <w:t>kazandırılması</w:t>
            </w:r>
            <w:r w:rsidR="0037194F">
              <w:rPr>
                <w:spacing w:val="-2"/>
              </w:rPr>
              <w:t xml:space="preserve"> </w:t>
            </w:r>
            <w:r>
              <w:rPr>
                <w:spacing w:val="-2"/>
              </w:rPr>
              <w:t>için</w:t>
            </w:r>
            <w:r w:rsidR="0037194F">
              <w:rPr>
                <w:spacing w:val="-2"/>
              </w:rPr>
              <w:t xml:space="preserve"> </w:t>
            </w:r>
            <w:r>
              <w:rPr>
                <w:spacing w:val="-2"/>
              </w:rPr>
              <w:t>davranış</w:t>
            </w:r>
            <w:r w:rsidR="0037194F">
              <w:rPr>
                <w:spacing w:val="-2"/>
              </w:rPr>
              <w:t xml:space="preserve"> </w:t>
            </w:r>
            <w:r>
              <w:rPr>
                <w:spacing w:val="-2"/>
              </w:rPr>
              <w:t>bilimleri,</w:t>
            </w:r>
            <w:r w:rsidR="0037194F">
              <w:rPr>
                <w:spacing w:val="-2"/>
              </w:rPr>
              <w:t xml:space="preserve"> </w:t>
            </w:r>
            <w:r>
              <w:rPr>
                <w:spacing w:val="-2"/>
              </w:rPr>
              <w:t>psikoloji</w:t>
            </w:r>
            <w:r w:rsidR="0037194F">
              <w:rPr>
                <w:spacing w:val="-2"/>
              </w:rPr>
              <w:t xml:space="preserve"> </w:t>
            </w:r>
            <w:r>
              <w:rPr>
                <w:spacing w:val="-2"/>
              </w:rPr>
              <w:t>ve</w:t>
            </w:r>
            <w:r w:rsidR="0037194F">
              <w:rPr>
                <w:spacing w:val="-2"/>
              </w:rPr>
              <w:t xml:space="preserve"> </w:t>
            </w:r>
            <w:r>
              <w:rPr>
                <w:spacing w:val="-2"/>
              </w:rPr>
              <w:t>insani</w:t>
            </w:r>
            <w:r w:rsidR="0037194F">
              <w:rPr>
                <w:spacing w:val="-2"/>
              </w:rPr>
              <w:t xml:space="preserve"> </w:t>
            </w:r>
            <w:r>
              <w:rPr>
                <w:spacing w:val="-2"/>
              </w:rPr>
              <w:t>bilimlerden</w:t>
            </w:r>
            <w:r w:rsidR="0037194F">
              <w:rPr>
                <w:spacing w:val="-2"/>
              </w:rPr>
              <w:t xml:space="preserve"> </w:t>
            </w:r>
            <w:r>
              <w:rPr>
                <w:spacing w:val="-2"/>
              </w:rPr>
              <w:t>de</w:t>
            </w:r>
            <w:r w:rsidR="0037194F">
              <w:rPr>
                <w:spacing w:val="-2"/>
              </w:rPr>
              <w:t xml:space="preserve"> </w:t>
            </w:r>
            <w:r>
              <w:rPr>
                <w:spacing w:val="-2"/>
              </w:rPr>
              <w:t>yararlanılmaktadır.</w:t>
            </w:r>
          </w:p>
          <w:p w14:paraId="0AC9D215" w14:textId="33614584" w:rsidR="002C03D9" w:rsidRDefault="009609DA">
            <w:pPr>
              <w:pStyle w:val="TableParagraph"/>
              <w:ind w:left="6" w:right="16"/>
            </w:pPr>
            <w:r>
              <w:t>Ayrıca 30 günlük</w:t>
            </w:r>
            <w:r w:rsidR="0037194F">
              <w:t xml:space="preserve"> </w:t>
            </w:r>
            <w:r>
              <w:t>zorunlu</w:t>
            </w:r>
            <w:r w:rsidR="0037194F">
              <w:t xml:space="preserve"> </w:t>
            </w:r>
            <w:r>
              <w:t>staj,</w:t>
            </w:r>
            <w:r w:rsidR="0037194F">
              <w:t xml:space="preserve"> </w:t>
            </w:r>
            <w:r>
              <w:t>seminer ve konferanslarla bu durum</w:t>
            </w:r>
            <w:r w:rsidR="0037194F">
              <w:t xml:space="preserve"> </w:t>
            </w:r>
            <w:r>
              <w:t>perçinlenmektedir. Programımızın</w:t>
            </w:r>
            <w:r>
              <w:rPr>
                <w:spacing w:val="40"/>
              </w:rPr>
              <w:t xml:space="preserve"> </w:t>
            </w:r>
            <w:r>
              <w:t>bu kapsamdaki temel hedefi, öğrencinin gelecekte sürdüreceği</w:t>
            </w:r>
            <w:r>
              <w:rPr>
                <w:spacing w:val="-1"/>
              </w:rPr>
              <w:t xml:space="preserve"> </w:t>
            </w:r>
            <w:r>
              <w:t>mesleki kariyere ulaşması</w:t>
            </w:r>
            <w:r>
              <w:rPr>
                <w:spacing w:val="-1"/>
              </w:rPr>
              <w:t xml:space="preserve"> </w:t>
            </w:r>
            <w:r>
              <w:t xml:space="preserve">ve eğitimine yeterli bir bilgi donanımıyla devam etmesi noktasında öğrencilere yetkin bir müfredat çerçevesinde eğitim vermektir. Bu doğrultuda öğrencilere sunulan eğitim-öğretim planı, uluslararası işletme, uluslararası yönetim, uluslararası pazarlama, uluslararası finans, uluslararası muhasebe, uluslararası proje yönetimi, </w:t>
            </w:r>
            <w:proofErr w:type="spellStart"/>
            <w:r>
              <w:t>inovasyon</w:t>
            </w:r>
            <w:proofErr w:type="spellEnd"/>
            <w:r>
              <w:t>, araştırma yöntemleri, organizasyon, halkla ilişkiler, küresel insan kaynakları yönetimi ile ilgili bilgi ve becerileri kazandırmaktır. Ayrıca programımız bir açıdan disiplinler arası alanda çalışmayı gerektirmektedir. İnsanları, makineleri, enerjiyi, malzemeyi en verimli şekilde kullanabilecek süreçleri organize edebilecek bir ara eleman yetiştirilmesine de önem verilmektedir.</w:t>
            </w:r>
            <w:r>
              <w:rPr>
                <w:spacing w:val="-3"/>
              </w:rPr>
              <w:t xml:space="preserve"> </w:t>
            </w:r>
            <w:r>
              <w:t>Bu</w:t>
            </w:r>
            <w:r>
              <w:rPr>
                <w:spacing w:val="-6"/>
              </w:rPr>
              <w:t xml:space="preserve"> </w:t>
            </w:r>
            <w:r>
              <w:t>bağlamda</w:t>
            </w:r>
            <w:r>
              <w:rPr>
                <w:spacing w:val="-3"/>
              </w:rPr>
              <w:t xml:space="preserve"> </w:t>
            </w:r>
            <w:r>
              <w:t>öğrencilerimizin</w:t>
            </w:r>
            <w:r>
              <w:rPr>
                <w:spacing w:val="-3"/>
              </w:rPr>
              <w:t xml:space="preserve"> </w:t>
            </w:r>
            <w:r>
              <w:t>başlıca</w:t>
            </w:r>
            <w:r>
              <w:rPr>
                <w:spacing w:val="-5"/>
              </w:rPr>
              <w:t xml:space="preserve"> </w:t>
            </w:r>
            <w:r>
              <w:t>ilgi</w:t>
            </w:r>
            <w:r>
              <w:rPr>
                <w:spacing w:val="-2"/>
              </w:rPr>
              <w:t xml:space="preserve"> </w:t>
            </w:r>
            <w:r>
              <w:t>alanları</w:t>
            </w:r>
            <w:r>
              <w:rPr>
                <w:spacing w:val="-5"/>
              </w:rPr>
              <w:t xml:space="preserve"> </w:t>
            </w:r>
            <w:r>
              <w:t>işbilim</w:t>
            </w:r>
            <w:r>
              <w:rPr>
                <w:spacing w:val="-5"/>
              </w:rPr>
              <w:t xml:space="preserve"> </w:t>
            </w:r>
            <w:r>
              <w:t>ve</w:t>
            </w:r>
            <w:r>
              <w:rPr>
                <w:spacing w:val="-3"/>
              </w:rPr>
              <w:t xml:space="preserve"> </w:t>
            </w:r>
            <w:r>
              <w:t>iş</w:t>
            </w:r>
            <w:r>
              <w:rPr>
                <w:spacing w:val="-3"/>
              </w:rPr>
              <w:t xml:space="preserve"> </w:t>
            </w:r>
            <w:r>
              <w:t>etüdü,</w:t>
            </w:r>
            <w:r>
              <w:rPr>
                <w:spacing w:val="-3"/>
              </w:rPr>
              <w:t xml:space="preserve"> </w:t>
            </w:r>
            <w:r>
              <w:t>iş</w:t>
            </w:r>
            <w:r>
              <w:rPr>
                <w:spacing w:val="-3"/>
              </w:rPr>
              <w:t xml:space="preserve"> </w:t>
            </w:r>
            <w:proofErr w:type="spellStart"/>
            <w:r>
              <w:t>yeridüzenleme</w:t>
            </w:r>
            <w:proofErr w:type="spellEnd"/>
            <w:r>
              <w:t xml:space="preserve">, iş güvenliği, yatırım analizi ve planlaması, kuruluş yeri seçimi, finansman yönetimi, mühendislik ekonomisi, karlılık analizleri, üretim planlama ve kontrol, satış tahminleri, malzeme yönetimi, lojistik ve stok kontrolü, kalite kontrol ve güvenilirlik, standardizasyon, değer analizi, maliyet düşürme, AR- GE ve teknoloji yönetimi, bilgisayar programları, imalat ve planlama, yönetim ve </w:t>
            </w:r>
            <w:proofErr w:type="spellStart"/>
            <w:r>
              <w:t>organizasyonel</w:t>
            </w:r>
            <w:proofErr w:type="spellEnd"/>
            <w:r>
              <w:t xml:space="preserve"> planlama, insan gücü planlama, iş değerlendirme ve ücret yönetimi, proje yönetimi vb. olmalıdır. Bu öz görev ve amaç çerçevesinde öğrenciyi meslek kariyerine hazırlamak için, akademik kurullarımız, işverenler, mezunlarımız ve öğrencilerimizden gelen geri bildirimler doğrultusunda, güncel bilgiyi öğrencilerimizle</w:t>
            </w:r>
            <w:r>
              <w:rPr>
                <w:spacing w:val="-4"/>
              </w:rPr>
              <w:t xml:space="preserve"> </w:t>
            </w:r>
            <w:r>
              <w:t>paylaşmak</w:t>
            </w:r>
            <w:r>
              <w:rPr>
                <w:spacing w:val="-4"/>
              </w:rPr>
              <w:t xml:space="preserve"> </w:t>
            </w:r>
            <w:r>
              <w:t>adına,</w:t>
            </w:r>
            <w:r>
              <w:rPr>
                <w:spacing w:val="-2"/>
              </w:rPr>
              <w:t xml:space="preserve"> </w:t>
            </w:r>
            <w:r>
              <w:t>eğitim</w:t>
            </w:r>
            <w:r>
              <w:rPr>
                <w:spacing w:val="-4"/>
              </w:rPr>
              <w:t xml:space="preserve"> </w:t>
            </w:r>
            <w:r>
              <w:t>planımızda</w:t>
            </w:r>
            <w:r>
              <w:rPr>
                <w:spacing w:val="-4"/>
              </w:rPr>
              <w:t xml:space="preserve"> </w:t>
            </w:r>
            <w:r>
              <w:t>değişiklikler</w:t>
            </w:r>
            <w:r>
              <w:rPr>
                <w:spacing w:val="-2"/>
              </w:rPr>
              <w:t xml:space="preserve"> </w:t>
            </w:r>
            <w:r>
              <w:t>gerçekleştirmekteyiz.</w:t>
            </w:r>
            <w:r>
              <w:rPr>
                <w:spacing w:val="-2"/>
              </w:rPr>
              <w:t xml:space="preserve"> </w:t>
            </w:r>
            <w:r>
              <w:t>Bu</w:t>
            </w:r>
            <w:r>
              <w:rPr>
                <w:spacing w:val="-2"/>
              </w:rPr>
              <w:t xml:space="preserve"> </w:t>
            </w:r>
            <w:r>
              <w:t>kapsamda eğitim-öğretim</w:t>
            </w:r>
            <w:r>
              <w:rPr>
                <w:spacing w:val="-3"/>
              </w:rPr>
              <w:t xml:space="preserve"> </w:t>
            </w:r>
            <w:r>
              <w:t>planımızın</w:t>
            </w:r>
            <w:r>
              <w:rPr>
                <w:spacing w:val="-6"/>
              </w:rPr>
              <w:t xml:space="preserve"> </w:t>
            </w:r>
            <w:r>
              <w:t>yukarıda</w:t>
            </w:r>
            <w:r>
              <w:rPr>
                <w:spacing w:val="-6"/>
              </w:rPr>
              <w:t xml:space="preserve"> </w:t>
            </w:r>
            <w:r>
              <w:t>detaylı</w:t>
            </w:r>
            <w:r>
              <w:rPr>
                <w:spacing w:val="-3"/>
              </w:rPr>
              <w:t xml:space="preserve"> </w:t>
            </w:r>
            <w:r>
              <w:t>olarak</w:t>
            </w:r>
            <w:r>
              <w:rPr>
                <w:spacing w:val="-4"/>
              </w:rPr>
              <w:t xml:space="preserve"> </w:t>
            </w:r>
            <w:r>
              <w:t>değinilen</w:t>
            </w:r>
            <w:r>
              <w:rPr>
                <w:spacing w:val="-4"/>
              </w:rPr>
              <w:t xml:space="preserve"> </w:t>
            </w:r>
            <w:r>
              <w:t>program</w:t>
            </w:r>
            <w:r>
              <w:rPr>
                <w:spacing w:val="-3"/>
              </w:rPr>
              <w:t xml:space="preserve"> </w:t>
            </w:r>
            <w:r>
              <w:t>amaçlarını</w:t>
            </w:r>
            <w:r>
              <w:rPr>
                <w:spacing w:val="-3"/>
              </w:rPr>
              <w:t xml:space="preserve"> </w:t>
            </w:r>
            <w:r>
              <w:t>ve</w:t>
            </w:r>
            <w:r>
              <w:rPr>
                <w:spacing w:val="-4"/>
              </w:rPr>
              <w:t xml:space="preserve"> </w:t>
            </w:r>
            <w:r>
              <w:t>program</w:t>
            </w:r>
            <w:r>
              <w:rPr>
                <w:spacing w:val="-3"/>
              </w:rPr>
              <w:t xml:space="preserve"> </w:t>
            </w:r>
            <w:r>
              <w:t>çıktılarını desteklediğini ekteki kanıtlardan da görebilmekteyiz. Zira eğitim planlarının bu ölçüt için verilen minimum kredi ve AKTS bileşenlerini sağladığı ve genel eğitimbileşenlerinideiçerdiğikanıtlardadetaylıbiçimdeaçıklanarakektekikanıtlinklerinde bilgilerinize</w:t>
            </w:r>
          </w:p>
          <w:p w14:paraId="7B8D1983" w14:textId="77777777" w:rsidR="002C03D9" w:rsidRDefault="009609DA">
            <w:pPr>
              <w:pStyle w:val="TableParagraph"/>
              <w:spacing w:before="1" w:line="236" w:lineRule="exact"/>
              <w:ind w:left="6"/>
            </w:pPr>
            <w:proofErr w:type="gramStart"/>
            <w:r>
              <w:rPr>
                <w:spacing w:val="-2"/>
              </w:rPr>
              <w:t>sunulmuştur</w:t>
            </w:r>
            <w:proofErr w:type="gramEnd"/>
            <w:r>
              <w:rPr>
                <w:spacing w:val="-2"/>
              </w:rPr>
              <w:t>.</w:t>
            </w:r>
          </w:p>
        </w:tc>
      </w:tr>
      <w:tr w:rsidR="002C03D9" w14:paraId="3056510E" w14:textId="77777777">
        <w:trPr>
          <w:trHeight w:val="1912"/>
        </w:trPr>
        <w:tc>
          <w:tcPr>
            <w:tcW w:w="9070" w:type="dxa"/>
            <w:gridSpan w:val="2"/>
            <w:tcBorders>
              <w:bottom w:val="single" w:sz="8" w:space="0" w:color="000000"/>
            </w:tcBorders>
          </w:tcPr>
          <w:p w14:paraId="1F801A38" w14:textId="77777777" w:rsidR="002C03D9" w:rsidRDefault="009609DA">
            <w:pPr>
              <w:pStyle w:val="TableParagraph"/>
              <w:spacing w:line="268" w:lineRule="exact"/>
              <w:ind w:left="117"/>
              <w:rPr>
                <w:b/>
                <w:sz w:val="24"/>
              </w:rPr>
            </w:pPr>
            <w:r>
              <w:rPr>
                <w:b/>
                <w:spacing w:val="-2"/>
                <w:sz w:val="24"/>
              </w:rPr>
              <w:t>Kanıtlar:</w:t>
            </w:r>
          </w:p>
          <w:p w14:paraId="107AA8FE" w14:textId="77777777" w:rsidR="002C03D9" w:rsidRDefault="00B66446">
            <w:pPr>
              <w:pStyle w:val="TableParagraph"/>
              <w:spacing w:before="16"/>
              <w:ind w:left="117"/>
            </w:pPr>
            <w:hyperlink r:id="rId112">
              <w:r w:rsidR="009609DA">
                <w:rPr>
                  <w:color w:val="0000FF"/>
                  <w:spacing w:val="-2"/>
                  <w:u w:val="single" w:color="0000FF"/>
                </w:rPr>
                <w:t>http://cubyo.comu.edu.tr/</w:t>
              </w:r>
            </w:hyperlink>
          </w:p>
          <w:p w14:paraId="4CB1D929" w14:textId="77777777" w:rsidR="002C03D9" w:rsidRDefault="002C03D9">
            <w:pPr>
              <w:pStyle w:val="TableParagraph"/>
              <w:spacing w:before="42"/>
            </w:pPr>
          </w:p>
          <w:p w14:paraId="5DE4DF45" w14:textId="77777777" w:rsidR="002C03D9" w:rsidRDefault="00B66446">
            <w:pPr>
              <w:pStyle w:val="TableParagraph"/>
              <w:spacing w:line="259" w:lineRule="auto"/>
              <w:ind w:left="117" w:right="320"/>
            </w:pPr>
            <w:hyperlink r:id="rId113">
              <w:r w:rsidR="009609DA">
                <w:rPr>
                  <w:color w:val="0000FF"/>
                  <w:spacing w:val="-2"/>
                  <w:u w:val="single" w:color="0000FF"/>
                </w:rPr>
                <w:t>https://cubyo.comu.edu.tr/bolumler/uluslararasi-ticaret-ve-isletmecilik-bolumu-</w:t>
              </w:r>
            </w:hyperlink>
            <w:r w:rsidR="009609DA">
              <w:rPr>
                <w:color w:val="0000FF"/>
                <w:spacing w:val="-2"/>
              </w:rPr>
              <w:t xml:space="preserve"> </w:t>
            </w:r>
            <w:hyperlink r:id="rId114">
              <w:r w:rsidR="009609DA">
                <w:rPr>
                  <w:color w:val="0000FF"/>
                  <w:spacing w:val="-2"/>
                  <w:u w:val="single" w:color="0000FF"/>
                </w:rPr>
                <w:t>r6.htm</w:t>
              </w:r>
            </w:hyperlink>
            <w:hyperlink r:id="rId115">
              <w:r w:rsidR="009609DA">
                <w:rPr>
                  <w:color w:val="0000FF"/>
                  <w:spacing w:val="-2"/>
                  <w:u w:val="single" w:color="0000FF"/>
                </w:rPr>
                <w:t>lhttps://ubys.comu.edu.tr/AIS/OutcomeBasedLearning/Home/Index?id=6857</w:t>
              </w:r>
            </w:hyperlink>
            <w:hyperlink r:id="rId116">
              <w:r w:rsidR="009609DA">
                <w:rPr>
                  <w:color w:val="0000FF"/>
                  <w:spacing w:val="-2"/>
                  <w:u w:val="single" w:color="0000FF"/>
                </w:rPr>
                <w:t>https://cubyo.co</w:t>
              </w:r>
            </w:hyperlink>
            <w:r w:rsidR="009609DA">
              <w:rPr>
                <w:color w:val="0000FF"/>
                <w:spacing w:val="-2"/>
              </w:rPr>
              <w:t xml:space="preserve"> </w:t>
            </w:r>
            <w:hyperlink r:id="rId117">
              <w:r w:rsidR="009609DA">
                <w:rPr>
                  <w:color w:val="0000FF"/>
                  <w:spacing w:val="-2"/>
                  <w:u w:val="single" w:color="0000FF"/>
                </w:rPr>
                <w:t>mu.edu.tr/arsiv/haberler/uluslararasi-ticaret-ve-isletmecilik-bolum-toplant-r399.ht</w:t>
              </w:r>
            </w:hyperlink>
          </w:p>
        </w:tc>
      </w:tr>
      <w:tr w:rsidR="002C03D9" w14:paraId="7AE8E12B" w14:textId="77777777">
        <w:trPr>
          <w:trHeight w:val="959"/>
        </w:trPr>
        <w:tc>
          <w:tcPr>
            <w:tcW w:w="1414" w:type="dxa"/>
            <w:tcBorders>
              <w:top w:val="single" w:sz="8" w:space="0" w:color="000000"/>
            </w:tcBorders>
          </w:tcPr>
          <w:p w14:paraId="7A704AA4" w14:textId="77777777" w:rsidR="002C03D9" w:rsidRDefault="009609DA">
            <w:pPr>
              <w:pStyle w:val="TableParagraph"/>
              <w:spacing w:line="268" w:lineRule="exact"/>
              <w:ind w:left="117"/>
              <w:rPr>
                <w:b/>
                <w:sz w:val="24"/>
              </w:rPr>
            </w:pPr>
            <w:r>
              <w:rPr>
                <w:b/>
                <w:spacing w:val="-2"/>
                <w:sz w:val="24"/>
              </w:rPr>
              <w:t>Durum</w:t>
            </w:r>
          </w:p>
        </w:tc>
        <w:tc>
          <w:tcPr>
            <w:tcW w:w="7656" w:type="dxa"/>
            <w:tcBorders>
              <w:top w:val="single" w:sz="8" w:space="0" w:color="000000"/>
            </w:tcBorders>
          </w:tcPr>
          <w:p w14:paraId="40EC7D80" w14:textId="77777777" w:rsidR="002C03D9" w:rsidRDefault="009609DA">
            <w:pPr>
              <w:pStyle w:val="TableParagraph"/>
              <w:numPr>
                <w:ilvl w:val="0"/>
                <w:numId w:val="67"/>
              </w:numPr>
              <w:tabs>
                <w:tab w:val="left" w:pos="377"/>
              </w:tabs>
              <w:spacing w:before="16"/>
              <w:ind w:left="377" w:hanging="261"/>
              <w:rPr>
                <w:sz w:val="24"/>
              </w:rPr>
            </w:pPr>
            <w:proofErr w:type="spellStart"/>
            <w:r>
              <w:rPr>
                <w:spacing w:val="-2"/>
                <w:sz w:val="24"/>
              </w:rPr>
              <w:t>UygulamaYok</w:t>
            </w:r>
            <w:proofErr w:type="spellEnd"/>
          </w:p>
          <w:p w14:paraId="4B975E28" w14:textId="77777777" w:rsidR="002C03D9" w:rsidRDefault="009609DA">
            <w:pPr>
              <w:pStyle w:val="TableParagraph"/>
              <w:numPr>
                <w:ilvl w:val="0"/>
                <w:numId w:val="66"/>
              </w:numPr>
              <w:tabs>
                <w:tab w:val="left" w:pos="207"/>
              </w:tabs>
              <w:spacing w:before="18" w:line="267" w:lineRule="exact"/>
              <w:ind w:left="207" w:hanging="91"/>
              <w:rPr>
                <w:sz w:val="24"/>
              </w:rPr>
            </w:pPr>
            <w:r>
              <w:rPr>
                <w:noProof/>
                <w:sz w:val="24"/>
              </w:rPr>
              <mc:AlternateContent>
                <mc:Choice Requires="wpg">
                  <w:drawing>
                    <wp:anchor distT="0" distB="0" distL="0" distR="0" simplePos="0" relativeHeight="251654656" behindDoc="1" locked="0" layoutInCell="1" allowOverlap="1" wp14:anchorId="5DF1A174" wp14:editId="4EF32552">
                      <wp:simplePos x="0" y="0"/>
                      <wp:positionH relativeFrom="column">
                        <wp:posOffset>75056</wp:posOffset>
                      </wp:positionH>
                      <wp:positionV relativeFrom="paragraph">
                        <wp:posOffset>674</wp:posOffset>
                      </wp:positionV>
                      <wp:extent cx="59690" cy="20320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203200"/>
                                <a:chOff x="0" y="0"/>
                                <a:chExt cx="59690" cy="203200"/>
                              </a:xfrm>
                            </wpg:grpSpPr>
                            <wps:wsp>
                              <wps:cNvPr id="45" name="Graphic 45"/>
                              <wps:cNvSpPr/>
                              <wps:spPr>
                                <a:xfrm>
                                  <a:off x="0" y="0"/>
                                  <a:ext cx="59690" cy="203200"/>
                                </a:xfrm>
                                <a:custGeom>
                                  <a:avLst/>
                                  <a:gdLst/>
                                  <a:ahLst/>
                                  <a:cxnLst/>
                                  <a:rect l="l" t="t" r="r" b="b"/>
                                  <a:pathLst>
                                    <a:path w="59690" h="203200">
                                      <a:moveTo>
                                        <a:pt x="59436" y="0"/>
                                      </a:moveTo>
                                      <a:lnTo>
                                        <a:pt x="0" y="0"/>
                                      </a:lnTo>
                                      <a:lnTo>
                                        <a:pt x="0" y="202692"/>
                                      </a:lnTo>
                                      <a:lnTo>
                                        <a:pt x="59436" y="202692"/>
                                      </a:lnTo>
                                      <a:lnTo>
                                        <a:pt x="59436"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08C5595D" id="Group 44" o:spid="_x0000_s1026" style="position:absolute;margin-left:5.9pt;margin-top:.05pt;width:4.7pt;height:16pt;z-index:-251661824;mso-wrap-distance-left:0;mso-wrap-distance-right:0" coordsize="5969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">
                      <v:shape id="Graphic 45" o:spid="_x0000_s1027" style="position:absolute;width:59690;height:203200;visibility:visible;mso-wrap-style:square;v-text-anchor:top" coordsize="5969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" path="m59436,l,,,202692r59436,l59436,xe" fillcolor="#d2d2d2" stroked="f">
                        <v:path arrowok="t"/>
                      </v:shape>
                    </v:group>
                  </w:pict>
                </mc:Fallback>
              </mc:AlternateContent>
            </w:r>
            <w:proofErr w:type="spellStart"/>
            <w:r>
              <w:rPr>
                <w:spacing w:val="-2"/>
                <w:sz w:val="24"/>
              </w:rPr>
              <w:t>OlgunlaşmamışUygulama</w:t>
            </w:r>
            <w:proofErr w:type="spellEnd"/>
          </w:p>
          <w:p w14:paraId="09040963" w14:textId="77777777" w:rsidR="002C03D9" w:rsidRDefault="009609DA">
            <w:pPr>
              <w:pStyle w:val="TableParagraph"/>
              <w:numPr>
                <w:ilvl w:val="0"/>
                <w:numId w:val="65"/>
              </w:numPr>
              <w:tabs>
                <w:tab w:val="left" w:pos="377"/>
              </w:tabs>
              <w:spacing w:line="310" w:lineRule="exact"/>
              <w:ind w:left="377" w:hanging="261"/>
              <w:rPr>
                <w:sz w:val="24"/>
              </w:rPr>
            </w:pPr>
            <w:proofErr w:type="spellStart"/>
            <w:r>
              <w:rPr>
                <w:spacing w:val="-2"/>
                <w:sz w:val="24"/>
              </w:rPr>
              <w:t>ÖrnekUygulama</w:t>
            </w:r>
            <w:proofErr w:type="spellEnd"/>
          </w:p>
        </w:tc>
      </w:tr>
    </w:tbl>
    <w:p w14:paraId="53133664" w14:textId="77777777" w:rsidR="002C03D9" w:rsidRDefault="002C03D9">
      <w:pPr>
        <w:pStyle w:val="TableParagraph"/>
        <w:spacing w:line="310" w:lineRule="exact"/>
        <w:rPr>
          <w:sz w:val="24"/>
        </w:rPr>
        <w:sectPr w:rsidR="002C03D9">
          <w:pgSz w:w="11930" w:h="16860"/>
          <w:pgMar w:top="1940" w:right="425" w:bottom="980" w:left="1275" w:header="0" w:footer="779" w:gutter="0"/>
          <w:cols w:space="708"/>
        </w:sectPr>
      </w:pPr>
    </w:p>
    <w:p w14:paraId="231A7944" w14:textId="77777777" w:rsidR="002C03D9" w:rsidRDefault="009609DA">
      <w:pPr>
        <w:pStyle w:val="Balk3"/>
        <w:spacing w:before="76" w:line="259" w:lineRule="auto"/>
        <w:ind w:right="879"/>
      </w:pPr>
      <w:r>
        <w:lastRenderedPageBreak/>
        <w:t>5.2-Eğitimplanınınuygulanmasındakullanılacakeğitim</w:t>
      </w:r>
      <w:r>
        <w:rPr>
          <w:spacing w:val="-15"/>
        </w:rPr>
        <w:t xml:space="preserve"> </w:t>
      </w:r>
      <w:proofErr w:type="spellStart"/>
      <w:proofErr w:type="gramStart"/>
      <w:r>
        <w:t>yöntemleri,istenenbilgi</w:t>
      </w:r>
      <w:proofErr w:type="gramEnd"/>
      <w:r>
        <w:t>,becerive</w:t>
      </w:r>
      <w:proofErr w:type="spellEnd"/>
      <w:r>
        <w:t xml:space="preserve"> davranışların öğrencilere kazandırılmasını garanti edebilmelidir.</w:t>
      </w:r>
    </w:p>
    <w:p w14:paraId="49AADE80" w14:textId="77777777" w:rsidR="002C03D9" w:rsidRDefault="002C03D9">
      <w:pPr>
        <w:pStyle w:val="GvdeMetni"/>
        <w:spacing w:before="9"/>
        <w:rPr>
          <w:sz w:val="14"/>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6"/>
      </w:tblGrid>
      <w:tr w:rsidR="002C03D9" w14:paraId="5343A7E5" w14:textId="77777777">
        <w:trPr>
          <w:trHeight w:val="5311"/>
        </w:trPr>
        <w:tc>
          <w:tcPr>
            <w:tcW w:w="9070" w:type="dxa"/>
            <w:gridSpan w:val="2"/>
          </w:tcPr>
          <w:p w14:paraId="3B26A234" w14:textId="281C167E" w:rsidR="002C03D9" w:rsidRDefault="009609DA">
            <w:pPr>
              <w:pStyle w:val="TableParagraph"/>
              <w:ind w:left="6" w:right="116"/>
            </w:pPr>
            <w:r>
              <w:rPr>
                <w:spacing w:val="-2"/>
              </w:rPr>
              <w:t xml:space="preserve">Programımızöğretimelemanlarıtarafındanuygulananeğitimyöntemleriaşağıdamaddelerhalindeen </w:t>
            </w:r>
            <w:r>
              <w:t xml:space="preserve">yoğundan en az kullanılana doğru sırayla özetlenmiştir. Yüz yüze Anlatım: Dersi veren öğretim elemanı tarafından ele alınan konular tahtada veya slaytlar eşliğinde yüz yüze öğrenciye anlatılmaktadır. Bu süreçte projeksiyon cihazı aktif olarak kullanılmaktadır. Anlatım çoğunlukla öğretim elemanı tarafından yapılsa da zaman zaman konuyu öğrenci ile tartışarak, beyin fırtınası yaparak da yapılmaktadır. Ayrıca dönem </w:t>
            </w:r>
            <w:proofErr w:type="spellStart"/>
            <w:r>
              <w:t>dönem</w:t>
            </w:r>
            <w:proofErr w:type="spellEnd"/>
            <w:r>
              <w:t xml:space="preserve"> öğrencilere araştırma konuları verilip öğrenciler </w:t>
            </w:r>
            <w:r>
              <w:rPr>
                <w:spacing w:val="-2"/>
              </w:rPr>
              <w:t xml:space="preserve">tarafındandabukonularınsınıftaanlatılmasıöğrenciyeözgüvenkazandırmakvekonuyukavramasını </w:t>
            </w:r>
            <w:r>
              <w:t>sağlamak açısından yapılmaktadır. Anlaşılmayan konular öğretim elemanları tarafından tekrar edilmektedir. Problem Çözme: Derste anlatılan konuları içerecek şekilde problemler öğretim elemanları tarafından hazırlanmakta ve bu problemleri çözerken izlenilecek yolun, kullanılacak yöntemlerin belirlenmesi ve sonuçların yorumlanmasına dayanmaktadır. Alıştırma ve Uygulama: Derste</w:t>
            </w:r>
            <w:r>
              <w:rPr>
                <w:spacing w:val="-2"/>
              </w:rPr>
              <w:t xml:space="preserve"> </w:t>
            </w:r>
            <w:r>
              <w:t>verilen</w:t>
            </w:r>
            <w:r>
              <w:rPr>
                <w:spacing w:val="-4"/>
              </w:rPr>
              <w:t xml:space="preserve"> </w:t>
            </w:r>
            <w:r>
              <w:t>konunun</w:t>
            </w:r>
            <w:r>
              <w:rPr>
                <w:spacing w:val="-2"/>
              </w:rPr>
              <w:t xml:space="preserve"> </w:t>
            </w:r>
            <w:r>
              <w:t>problemler</w:t>
            </w:r>
            <w:r>
              <w:rPr>
                <w:spacing w:val="-4"/>
              </w:rPr>
              <w:t xml:space="preserve"> </w:t>
            </w:r>
            <w:r>
              <w:t>ile</w:t>
            </w:r>
            <w:r>
              <w:rPr>
                <w:spacing w:val="-4"/>
              </w:rPr>
              <w:t xml:space="preserve"> </w:t>
            </w:r>
            <w:r>
              <w:t>pekiştirilmesi</w:t>
            </w:r>
            <w:r>
              <w:rPr>
                <w:spacing w:val="-4"/>
              </w:rPr>
              <w:t xml:space="preserve"> </w:t>
            </w:r>
            <w:r>
              <w:t>amacıyla</w:t>
            </w:r>
            <w:r>
              <w:rPr>
                <w:spacing w:val="-2"/>
              </w:rPr>
              <w:t xml:space="preserve"> </w:t>
            </w:r>
            <w:r>
              <w:t>uygulamalar,</w:t>
            </w:r>
            <w:r>
              <w:rPr>
                <w:spacing w:val="-2"/>
              </w:rPr>
              <w:t xml:space="preserve"> </w:t>
            </w:r>
            <w:r>
              <w:t>konu</w:t>
            </w:r>
            <w:r w:rsidR="0037194F">
              <w:t xml:space="preserve"> </w:t>
            </w:r>
            <w:r>
              <w:t>anlatımı</w:t>
            </w:r>
            <w:r>
              <w:rPr>
                <w:spacing w:val="-1"/>
              </w:rPr>
              <w:t xml:space="preserve"> </w:t>
            </w:r>
            <w:r>
              <w:t>takiben</w:t>
            </w:r>
            <w:r>
              <w:rPr>
                <w:spacing w:val="-2"/>
              </w:rPr>
              <w:t xml:space="preserve"> </w:t>
            </w:r>
            <w:r>
              <w:t>ya da farklı bir zamanda ders esnasında yapılmaktadır. Uygulama soruları ders kitaplarından veya öğrencilere verilen başka kaynaklardan yararlanılarak yapılmaktadır. Soru – cevap: Konu anlatımı esnasında veya sonrasında, uygulama esnasında veya sonrasında öğrencilerin sorularını yanıtlamak şeklinde</w:t>
            </w:r>
            <w:r w:rsidR="0037194F">
              <w:t xml:space="preserve"> </w:t>
            </w:r>
            <w:r>
              <w:t>uygulanmaktadır.</w:t>
            </w:r>
            <w:r w:rsidR="0037194F">
              <w:t xml:space="preserve"> </w:t>
            </w:r>
            <w:r>
              <w:t>Verilen ödevlerde de</w:t>
            </w:r>
            <w:r w:rsidR="0037194F">
              <w:t xml:space="preserve"> </w:t>
            </w:r>
            <w:r>
              <w:t>soru-cevap uygulaması yapılmaktadır. Proje – Ödev: Derste anlatılan konuların öğrenci tarafından daha iyi anlaşılması amacıyla proje veya ödevler kullanılmaktadır. Proje ve ödevler ile öğrencinin öncelikle problemi tanıması, kavraması, gerekli literatürü tarayabilmesi ve konuyu çözme becerilerini geliştirmesi ve sunu/rapor hazırlayıp sunması</w:t>
            </w:r>
          </w:p>
          <w:p w14:paraId="5429663A" w14:textId="77777777" w:rsidR="002C03D9" w:rsidRDefault="009609DA">
            <w:pPr>
              <w:pStyle w:val="TableParagraph"/>
              <w:spacing w:before="5" w:line="240" w:lineRule="exact"/>
              <w:ind w:left="6"/>
            </w:pPr>
            <w:proofErr w:type="gramStart"/>
            <w:r>
              <w:t>amaçlanmaktadır</w:t>
            </w:r>
            <w:proofErr w:type="gramEnd"/>
            <w:r>
              <w:t>.</w:t>
            </w:r>
            <w:r>
              <w:rPr>
                <w:spacing w:val="-4"/>
              </w:rPr>
              <w:t xml:space="preserve"> </w:t>
            </w:r>
            <w:r>
              <w:t>Örnek</w:t>
            </w:r>
            <w:r>
              <w:rPr>
                <w:spacing w:val="-4"/>
              </w:rPr>
              <w:t xml:space="preserve"> </w:t>
            </w:r>
            <w:r>
              <w:t>olay</w:t>
            </w:r>
            <w:r>
              <w:rPr>
                <w:spacing w:val="-4"/>
              </w:rPr>
              <w:t xml:space="preserve"> </w:t>
            </w:r>
            <w:r>
              <w:t>incelemesi:</w:t>
            </w:r>
            <w:r>
              <w:rPr>
                <w:spacing w:val="-3"/>
              </w:rPr>
              <w:t xml:space="preserve"> </w:t>
            </w:r>
            <w:r>
              <w:t>Derslerde</w:t>
            </w:r>
            <w:r>
              <w:rPr>
                <w:spacing w:val="-4"/>
              </w:rPr>
              <w:t xml:space="preserve"> </w:t>
            </w:r>
            <w:r>
              <w:t>anlatılan</w:t>
            </w:r>
            <w:r>
              <w:rPr>
                <w:spacing w:val="-4"/>
              </w:rPr>
              <w:t xml:space="preserve"> </w:t>
            </w:r>
            <w:r>
              <w:t>konularla</w:t>
            </w:r>
            <w:r>
              <w:rPr>
                <w:spacing w:val="-4"/>
              </w:rPr>
              <w:t xml:space="preserve"> </w:t>
            </w:r>
            <w:r>
              <w:t>ilgili</w:t>
            </w:r>
            <w:r>
              <w:rPr>
                <w:spacing w:val="-3"/>
              </w:rPr>
              <w:t xml:space="preserve"> </w:t>
            </w:r>
            <w:r>
              <w:t>gerçek</w:t>
            </w:r>
            <w:r>
              <w:rPr>
                <w:spacing w:val="-4"/>
              </w:rPr>
              <w:t xml:space="preserve"> </w:t>
            </w:r>
            <w:r>
              <w:t>ortamlarda</w:t>
            </w:r>
            <w:r>
              <w:rPr>
                <w:spacing w:val="-4"/>
              </w:rPr>
              <w:t xml:space="preserve"> </w:t>
            </w:r>
            <w:r>
              <w:t xml:space="preserve">daha </w:t>
            </w:r>
            <w:r>
              <w:rPr>
                <w:spacing w:val="-2"/>
              </w:rPr>
              <w:t>öncedenyapılmışçalışmalarındersesnasındaanlatılmasıveyorumlanmasışeklindeyapılmaktadır.</w:t>
            </w:r>
          </w:p>
        </w:tc>
      </w:tr>
      <w:tr w:rsidR="002C03D9" w14:paraId="3E7DE600" w14:textId="77777777">
        <w:trPr>
          <w:trHeight w:val="1641"/>
        </w:trPr>
        <w:tc>
          <w:tcPr>
            <w:tcW w:w="9070" w:type="dxa"/>
            <w:gridSpan w:val="2"/>
          </w:tcPr>
          <w:p w14:paraId="658CDA73" w14:textId="77777777" w:rsidR="002C03D9" w:rsidRDefault="009609DA">
            <w:pPr>
              <w:pStyle w:val="TableParagraph"/>
              <w:spacing w:line="270" w:lineRule="exact"/>
              <w:ind w:left="117"/>
              <w:rPr>
                <w:b/>
                <w:sz w:val="24"/>
              </w:rPr>
            </w:pPr>
            <w:r>
              <w:rPr>
                <w:b/>
                <w:spacing w:val="-2"/>
                <w:sz w:val="24"/>
              </w:rPr>
              <w:t>Kanıtlar:</w:t>
            </w:r>
          </w:p>
          <w:p w14:paraId="67A55AF2" w14:textId="77777777" w:rsidR="002C03D9" w:rsidRDefault="00B66446">
            <w:pPr>
              <w:pStyle w:val="TableParagraph"/>
              <w:spacing w:before="16"/>
              <w:ind w:left="117"/>
            </w:pPr>
            <w:hyperlink r:id="rId118">
              <w:r w:rsidR="009609DA">
                <w:rPr>
                  <w:color w:val="0000FF"/>
                  <w:spacing w:val="-2"/>
                  <w:u w:val="single" w:color="0000FF"/>
                </w:rPr>
                <w:t>http://cubyo.comu.edu.tr/</w:t>
              </w:r>
            </w:hyperlink>
          </w:p>
          <w:p w14:paraId="4D9EE8B4" w14:textId="77777777" w:rsidR="002C03D9" w:rsidRDefault="002C03D9">
            <w:pPr>
              <w:pStyle w:val="TableParagraph"/>
              <w:spacing w:before="41"/>
            </w:pPr>
          </w:p>
          <w:p w14:paraId="645225B8" w14:textId="77777777" w:rsidR="002C03D9" w:rsidRDefault="00B66446">
            <w:pPr>
              <w:pStyle w:val="TableParagraph"/>
              <w:spacing w:before="1" w:line="259" w:lineRule="auto"/>
              <w:ind w:left="117"/>
            </w:pPr>
            <w:hyperlink r:id="rId119">
              <w:r w:rsidR="009609DA">
                <w:rPr>
                  <w:color w:val="0000FF"/>
                  <w:spacing w:val="-2"/>
                  <w:u w:val="single" w:color="0000FF"/>
                </w:rPr>
                <w:t>https://cubyo.comu.edu.tr/bolumler/uluslararasi-ticaret-ve-isletmecilik-bolumu-</w:t>
              </w:r>
            </w:hyperlink>
            <w:r w:rsidR="009609DA">
              <w:rPr>
                <w:color w:val="0000FF"/>
                <w:spacing w:val="-2"/>
              </w:rPr>
              <w:t xml:space="preserve"> </w:t>
            </w:r>
            <w:hyperlink r:id="rId120">
              <w:r w:rsidR="009609DA">
                <w:rPr>
                  <w:color w:val="0000FF"/>
                  <w:spacing w:val="-4"/>
                  <w:u w:val="single" w:color="0000FF"/>
                </w:rPr>
                <w:t>r6.htm</w:t>
              </w:r>
            </w:hyperlink>
            <w:hyperlink r:id="rId121">
              <w:r w:rsidR="009609DA">
                <w:rPr>
                  <w:color w:val="0000FF"/>
                  <w:spacing w:val="-4"/>
                  <w:u w:val="single" w:color="0000FF"/>
                </w:rPr>
                <w:t>lhttps://ubys.comu.edu.tr/AIS/OutcomeBasedLearning/Home/Index?id=6857</w:t>
              </w:r>
            </w:hyperlink>
          </w:p>
        </w:tc>
      </w:tr>
      <w:tr w:rsidR="002C03D9" w14:paraId="26FA9681" w14:textId="77777777">
        <w:trPr>
          <w:trHeight w:val="957"/>
        </w:trPr>
        <w:tc>
          <w:tcPr>
            <w:tcW w:w="1414" w:type="dxa"/>
          </w:tcPr>
          <w:p w14:paraId="7EED65E3" w14:textId="77777777" w:rsidR="002C03D9" w:rsidRDefault="009609DA">
            <w:pPr>
              <w:pStyle w:val="TableParagraph"/>
              <w:spacing w:line="268" w:lineRule="exact"/>
              <w:ind w:left="117"/>
              <w:rPr>
                <w:b/>
                <w:sz w:val="24"/>
              </w:rPr>
            </w:pPr>
            <w:r>
              <w:rPr>
                <w:b/>
                <w:spacing w:val="-2"/>
                <w:sz w:val="24"/>
              </w:rPr>
              <w:t>Durum</w:t>
            </w:r>
          </w:p>
        </w:tc>
        <w:tc>
          <w:tcPr>
            <w:tcW w:w="7656" w:type="dxa"/>
          </w:tcPr>
          <w:p w14:paraId="746AB823" w14:textId="77777777" w:rsidR="002C03D9" w:rsidRDefault="009609DA">
            <w:pPr>
              <w:pStyle w:val="TableParagraph"/>
              <w:numPr>
                <w:ilvl w:val="0"/>
                <w:numId w:val="64"/>
              </w:numPr>
              <w:tabs>
                <w:tab w:val="left" w:pos="377"/>
              </w:tabs>
              <w:spacing w:before="17"/>
              <w:ind w:left="377" w:hanging="261"/>
              <w:rPr>
                <w:sz w:val="24"/>
              </w:rPr>
            </w:pPr>
            <w:proofErr w:type="spellStart"/>
            <w:r>
              <w:rPr>
                <w:spacing w:val="-2"/>
                <w:sz w:val="24"/>
              </w:rPr>
              <w:t>UygulamaYok</w:t>
            </w:r>
            <w:proofErr w:type="spellEnd"/>
          </w:p>
          <w:p w14:paraId="3D270E87" w14:textId="77777777" w:rsidR="002C03D9" w:rsidRDefault="009609DA">
            <w:pPr>
              <w:pStyle w:val="TableParagraph"/>
              <w:numPr>
                <w:ilvl w:val="0"/>
                <w:numId w:val="63"/>
              </w:numPr>
              <w:tabs>
                <w:tab w:val="left" w:pos="207"/>
              </w:tabs>
              <w:spacing w:before="18" w:line="267" w:lineRule="exact"/>
              <w:ind w:left="207" w:hanging="91"/>
              <w:rPr>
                <w:sz w:val="24"/>
              </w:rPr>
            </w:pPr>
            <w:r>
              <w:rPr>
                <w:noProof/>
                <w:sz w:val="24"/>
              </w:rPr>
              <mc:AlternateContent>
                <mc:Choice Requires="wpg">
                  <w:drawing>
                    <wp:anchor distT="0" distB="0" distL="0" distR="0" simplePos="0" relativeHeight="251655680" behindDoc="1" locked="0" layoutInCell="1" allowOverlap="1" wp14:anchorId="3A52E686" wp14:editId="60EB8F62">
                      <wp:simplePos x="0" y="0"/>
                      <wp:positionH relativeFrom="column">
                        <wp:posOffset>75056</wp:posOffset>
                      </wp:positionH>
                      <wp:positionV relativeFrom="paragraph">
                        <wp:posOffset>2452</wp:posOffset>
                      </wp:positionV>
                      <wp:extent cx="59690" cy="20320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203200"/>
                                <a:chOff x="0" y="0"/>
                                <a:chExt cx="59690" cy="203200"/>
                              </a:xfrm>
                            </wpg:grpSpPr>
                            <wps:wsp>
                              <wps:cNvPr id="47" name="Graphic 47"/>
                              <wps:cNvSpPr/>
                              <wps:spPr>
                                <a:xfrm>
                                  <a:off x="0" y="0"/>
                                  <a:ext cx="59690" cy="203200"/>
                                </a:xfrm>
                                <a:custGeom>
                                  <a:avLst/>
                                  <a:gdLst/>
                                  <a:ahLst/>
                                  <a:cxnLst/>
                                  <a:rect l="l" t="t" r="r" b="b"/>
                                  <a:pathLst>
                                    <a:path w="59690" h="203200">
                                      <a:moveTo>
                                        <a:pt x="59436" y="0"/>
                                      </a:moveTo>
                                      <a:lnTo>
                                        <a:pt x="0" y="0"/>
                                      </a:lnTo>
                                      <a:lnTo>
                                        <a:pt x="0" y="202691"/>
                                      </a:lnTo>
                                      <a:lnTo>
                                        <a:pt x="59436" y="202691"/>
                                      </a:lnTo>
                                      <a:lnTo>
                                        <a:pt x="59436"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6D654494" id="Group 46" o:spid="_x0000_s1026" style="position:absolute;margin-left:5.9pt;margin-top:.2pt;width:4.7pt;height:16pt;z-index:-251660800;mso-wrap-distance-left:0;mso-wrap-distance-right:0" coordsize="5969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">
                      <v:shape id="Graphic 47" o:spid="_x0000_s1027" style="position:absolute;width:59690;height:203200;visibility:visible;mso-wrap-style:square;v-text-anchor:top" coordsize="5969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" path="m59436,l,,,202691r59436,l59436,xe" fillcolor="#d2d2d2" stroked="f">
                        <v:path arrowok="t"/>
                      </v:shape>
                    </v:group>
                  </w:pict>
                </mc:Fallback>
              </mc:AlternateContent>
            </w:r>
            <w:proofErr w:type="spellStart"/>
            <w:r>
              <w:rPr>
                <w:spacing w:val="-2"/>
                <w:sz w:val="24"/>
              </w:rPr>
              <w:t>OlgunlaşmamışUygulama</w:t>
            </w:r>
            <w:proofErr w:type="spellEnd"/>
          </w:p>
          <w:p w14:paraId="1E65159B" w14:textId="77777777" w:rsidR="002C03D9" w:rsidRDefault="009609DA">
            <w:pPr>
              <w:pStyle w:val="TableParagraph"/>
              <w:numPr>
                <w:ilvl w:val="0"/>
                <w:numId w:val="62"/>
              </w:numPr>
              <w:tabs>
                <w:tab w:val="left" w:pos="377"/>
              </w:tabs>
              <w:spacing w:line="310" w:lineRule="exact"/>
              <w:ind w:left="377" w:hanging="261"/>
              <w:rPr>
                <w:sz w:val="24"/>
              </w:rPr>
            </w:pPr>
            <w:proofErr w:type="spellStart"/>
            <w:r>
              <w:rPr>
                <w:spacing w:val="-2"/>
                <w:sz w:val="24"/>
              </w:rPr>
              <w:t>ÖrnekUygulama</w:t>
            </w:r>
            <w:proofErr w:type="spellEnd"/>
          </w:p>
        </w:tc>
      </w:tr>
    </w:tbl>
    <w:p w14:paraId="766C995E" w14:textId="77777777" w:rsidR="002C03D9" w:rsidRDefault="002C03D9">
      <w:pPr>
        <w:pStyle w:val="GvdeMetni"/>
        <w:spacing w:before="167"/>
        <w:rPr>
          <w:sz w:val="24"/>
        </w:rPr>
      </w:pPr>
    </w:p>
    <w:p w14:paraId="3F44A86E" w14:textId="77777777" w:rsidR="002C03D9" w:rsidRDefault="009609DA">
      <w:pPr>
        <w:pStyle w:val="Balk3"/>
        <w:spacing w:before="1" w:line="256" w:lineRule="auto"/>
        <w:ind w:right="879"/>
      </w:pPr>
      <w:r>
        <w:t>5.3-Eğitimplanınınöngörüldüğübiçimdeuygulanmasınıgüvencealtınaalacakvesürekli</w:t>
      </w:r>
      <w:r>
        <w:rPr>
          <w:spacing w:val="-15"/>
        </w:rPr>
        <w:t xml:space="preserve"> </w:t>
      </w:r>
      <w:r>
        <w:t>gelişimini sağlayacak bir eğitim yönetim sistemi bulunmalıdır.</w:t>
      </w:r>
    </w:p>
    <w:p w14:paraId="47FE5269" w14:textId="77777777" w:rsidR="002C03D9" w:rsidRDefault="002C03D9">
      <w:pPr>
        <w:pStyle w:val="Balk3"/>
        <w:spacing w:line="256" w:lineRule="auto"/>
        <w:sectPr w:rsidR="002C03D9">
          <w:pgSz w:w="11930" w:h="16860"/>
          <w:pgMar w:top="1300" w:right="425" w:bottom="980" w:left="1275" w:header="0" w:footer="779" w:gutter="0"/>
          <w:cols w:space="708"/>
        </w:sect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6"/>
      </w:tblGrid>
      <w:tr w:rsidR="002C03D9" w14:paraId="6E1499C9" w14:textId="77777777">
        <w:trPr>
          <w:trHeight w:val="5059"/>
        </w:trPr>
        <w:tc>
          <w:tcPr>
            <w:tcW w:w="9070" w:type="dxa"/>
            <w:gridSpan w:val="2"/>
          </w:tcPr>
          <w:p w14:paraId="02AC66CE" w14:textId="5DB6A130" w:rsidR="002C03D9" w:rsidRDefault="009609DA">
            <w:pPr>
              <w:pStyle w:val="TableParagraph"/>
              <w:ind w:left="6" w:right="30"/>
            </w:pPr>
            <w:r>
              <w:lastRenderedPageBreak/>
              <w:t>Öğrencilerimiz ders almalarında, sorumlu oldukları lisans eğitim planına uygun olarak zorunlu derslere, uzmanlaşmak istedikleri konulara yönelik olarak da seçimlik derslere program danışmanları tarafından yönlendirilmektedirler. Öğrenciler sorumlu oldukları lisans eğitim planını ve derslerin içeriklerini</w:t>
            </w:r>
            <w:r>
              <w:rPr>
                <w:spacing w:val="-3"/>
              </w:rPr>
              <w:t xml:space="preserve"> </w:t>
            </w:r>
            <w:r>
              <w:t>Öğrenci</w:t>
            </w:r>
            <w:r>
              <w:rPr>
                <w:spacing w:val="-3"/>
              </w:rPr>
              <w:t xml:space="preserve"> </w:t>
            </w:r>
            <w:r>
              <w:t>Bilgi</w:t>
            </w:r>
            <w:r>
              <w:rPr>
                <w:spacing w:val="-3"/>
              </w:rPr>
              <w:t xml:space="preserve"> </w:t>
            </w:r>
            <w:r>
              <w:t>Sisteminden</w:t>
            </w:r>
            <w:r>
              <w:rPr>
                <w:spacing w:val="-4"/>
              </w:rPr>
              <w:t xml:space="preserve"> </w:t>
            </w:r>
            <w:r>
              <w:t>ve</w:t>
            </w:r>
            <w:r>
              <w:rPr>
                <w:spacing w:val="-6"/>
              </w:rPr>
              <w:t xml:space="preserve"> </w:t>
            </w:r>
            <w:r>
              <w:t>birim</w:t>
            </w:r>
            <w:r>
              <w:rPr>
                <w:spacing w:val="-3"/>
              </w:rPr>
              <w:t xml:space="preserve"> </w:t>
            </w:r>
            <w:r>
              <w:t>web</w:t>
            </w:r>
            <w:r>
              <w:rPr>
                <w:spacing w:val="-6"/>
              </w:rPr>
              <w:t xml:space="preserve"> </w:t>
            </w:r>
            <w:r>
              <w:t>sitesinden</w:t>
            </w:r>
            <w:r>
              <w:rPr>
                <w:spacing w:val="-6"/>
              </w:rPr>
              <w:t xml:space="preserve"> </w:t>
            </w:r>
            <w:r>
              <w:t>rahatça</w:t>
            </w:r>
            <w:r>
              <w:rPr>
                <w:spacing w:val="-6"/>
              </w:rPr>
              <w:t xml:space="preserve"> </w:t>
            </w:r>
            <w:r>
              <w:t>görebilmektedirler.</w:t>
            </w:r>
            <w:r>
              <w:rPr>
                <w:spacing w:val="-4"/>
              </w:rPr>
              <w:t xml:space="preserve"> </w:t>
            </w:r>
            <w:proofErr w:type="spellStart"/>
            <w:r>
              <w:t>Ayrıcailgili</w:t>
            </w:r>
            <w:proofErr w:type="spellEnd"/>
            <w:r>
              <w:t xml:space="preserve"> program danışmanı bu bilgilerin çıktılarını her dönem öğrencilere dağıtmaktadır. Öğrenciler her yarıyıl başındaki kayıt dönemlerinde önce Öğrenci Bilgi Sisteminden kendileri ders seçimi yapmakta daha sonra kayıtları danışmanları tarafından kontrol edilerek onaylanmaktadır. Eğitim planının öngörüldüğü biçimde uygulanmasını güvence altına almak için öğrenci danışmanları yönlendirici olmanın yanı sıra denetçi olarak da büyük rol oynamaktadırlar. Yine eğitim planının öngörüldüğü biçimde uygulanmasını güvence altına almak için lisans eğitim planlarımızda yer alan derslerin, ders tanım bilgi formları oluşturulmuş yukarıda ve ekteki kanıtlarda bunlar gösterilmiştir. Ders tanım bilgi formlarında dersin kodu, adı, amacı, kredisi, zorunlu/seçimli bilgisi, içeriği, öğrenme çıktıları, izlencesi, dersin değerlendirme ölçütleri gibi derse özel bilgilerin yer aldığı ders tanım bilgileri formlarını dersin öğretim</w:t>
            </w:r>
            <w:r w:rsidR="0095590B">
              <w:t xml:space="preserve"> </w:t>
            </w:r>
            <w:r>
              <w:t>elemanı hazırlamakta ve bunu her yıl güncellemektedir. Eğitim</w:t>
            </w:r>
            <w:r w:rsidR="0095590B">
              <w:t xml:space="preserve"> </w:t>
            </w:r>
            <w:r>
              <w:t xml:space="preserve">planında yer alan derslerin ders tanım bilgileri ayrıca Öğrenci Bilgi Sisteminde yer almakta ve öğrenciler buradan ihtiyaç duydukları bilgilere de erişebilmektedirler. Her yarıyıl sonunda öğrencilere uygulanan Ders Değerlendirme Anketleri ile de derslerin Öğrenci Bilgi Sisteminde tanımlandığı şekilde uygulanıp </w:t>
            </w:r>
            <w:r>
              <w:rPr>
                <w:spacing w:val="-2"/>
              </w:rPr>
              <w:t>uygulanmadığıdeğerlendirilmekteveanketsonuçlarıgenişletilmişbölümakademikkurulunda/e-posta</w:t>
            </w:r>
          </w:p>
          <w:p w14:paraId="2AF0AC74" w14:textId="654D3351" w:rsidR="002C03D9" w:rsidRDefault="0095590B">
            <w:pPr>
              <w:pStyle w:val="TableParagraph"/>
              <w:spacing w:line="252" w:lineRule="exact"/>
              <w:ind w:left="6"/>
            </w:pPr>
            <w:r>
              <w:t>Y</w:t>
            </w:r>
            <w:r w:rsidR="009609DA">
              <w:t>oluyla</w:t>
            </w:r>
            <w:r>
              <w:t xml:space="preserve"> </w:t>
            </w:r>
            <w:r w:rsidR="009609DA">
              <w:t>ders</w:t>
            </w:r>
            <w:r>
              <w:t xml:space="preserve"> </w:t>
            </w:r>
            <w:r w:rsidR="009609DA">
              <w:t>veren</w:t>
            </w:r>
            <w:r>
              <w:t xml:space="preserve"> </w:t>
            </w:r>
            <w:r w:rsidR="009609DA">
              <w:t>tüm</w:t>
            </w:r>
            <w:r>
              <w:t xml:space="preserve"> </w:t>
            </w:r>
            <w:r w:rsidR="009609DA">
              <w:t>öğretim</w:t>
            </w:r>
            <w:r>
              <w:t xml:space="preserve"> </w:t>
            </w:r>
            <w:r w:rsidR="009609DA">
              <w:t>elemanları</w:t>
            </w:r>
            <w:r>
              <w:t xml:space="preserve"> </w:t>
            </w:r>
            <w:r w:rsidR="009609DA">
              <w:t>ile</w:t>
            </w:r>
            <w:r>
              <w:t xml:space="preserve"> </w:t>
            </w:r>
            <w:r w:rsidR="009609DA">
              <w:t>paylaşılmaktadır.</w:t>
            </w:r>
            <w:r>
              <w:t xml:space="preserve"> </w:t>
            </w:r>
            <w:r w:rsidR="009609DA">
              <w:t>Her</w:t>
            </w:r>
            <w:r>
              <w:t xml:space="preserve"> </w:t>
            </w:r>
            <w:r w:rsidR="009609DA">
              <w:t>öğretim</w:t>
            </w:r>
            <w:r>
              <w:t xml:space="preserve"> </w:t>
            </w:r>
            <w:r w:rsidR="009609DA">
              <w:t>elemanın</w:t>
            </w:r>
            <w:r>
              <w:t xml:space="preserve"> </w:t>
            </w:r>
            <w:r w:rsidR="009609DA">
              <w:t>verdiği</w:t>
            </w:r>
            <w:r>
              <w:t xml:space="preserve"> </w:t>
            </w:r>
            <w:r w:rsidR="009609DA">
              <w:t>derse</w:t>
            </w:r>
            <w:r w:rsidR="009609DA">
              <w:rPr>
                <w:spacing w:val="-14"/>
              </w:rPr>
              <w:t xml:space="preserve"> </w:t>
            </w:r>
            <w:r w:rsidR="009609DA">
              <w:t>ilişkin</w:t>
            </w:r>
            <w:r w:rsidR="009609DA">
              <w:rPr>
                <w:spacing w:val="-14"/>
              </w:rPr>
              <w:t xml:space="preserve"> </w:t>
            </w:r>
            <w:r w:rsidR="009609DA">
              <w:t>öz değerlendirmesini yaparak geri bildirimde bulunması beklenmektedir.</w:t>
            </w:r>
          </w:p>
        </w:tc>
      </w:tr>
      <w:tr w:rsidR="002C03D9" w14:paraId="45C02FC4" w14:textId="77777777">
        <w:trPr>
          <w:trHeight w:val="1648"/>
        </w:trPr>
        <w:tc>
          <w:tcPr>
            <w:tcW w:w="9070" w:type="dxa"/>
            <w:gridSpan w:val="2"/>
          </w:tcPr>
          <w:p w14:paraId="275C94FB" w14:textId="77777777" w:rsidR="002C03D9" w:rsidRDefault="009609DA">
            <w:pPr>
              <w:pStyle w:val="TableParagraph"/>
              <w:spacing w:line="268" w:lineRule="exact"/>
              <w:ind w:left="117"/>
              <w:rPr>
                <w:b/>
                <w:sz w:val="24"/>
              </w:rPr>
            </w:pPr>
            <w:r>
              <w:rPr>
                <w:b/>
                <w:spacing w:val="-2"/>
                <w:sz w:val="24"/>
              </w:rPr>
              <w:t>Kanıtlar:</w:t>
            </w:r>
          </w:p>
          <w:p w14:paraId="25CC1676" w14:textId="77777777" w:rsidR="002C03D9" w:rsidRDefault="00B66446">
            <w:pPr>
              <w:pStyle w:val="TableParagraph"/>
              <w:spacing w:before="18"/>
              <w:ind w:left="170"/>
            </w:pPr>
            <w:hyperlink r:id="rId122">
              <w:r w:rsidR="009609DA">
                <w:rPr>
                  <w:color w:val="0000FF"/>
                  <w:spacing w:val="-2"/>
                  <w:u w:val="single" w:color="0000FF"/>
                </w:rPr>
                <w:t>http://cubyo.comu.edu.tr/</w:t>
              </w:r>
            </w:hyperlink>
          </w:p>
          <w:p w14:paraId="218665F7" w14:textId="77777777" w:rsidR="002C03D9" w:rsidRDefault="002C03D9">
            <w:pPr>
              <w:pStyle w:val="TableParagraph"/>
              <w:spacing w:before="46"/>
            </w:pPr>
          </w:p>
          <w:p w14:paraId="3C0277F1" w14:textId="77777777" w:rsidR="002C03D9" w:rsidRDefault="00B66446">
            <w:pPr>
              <w:pStyle w:val="TableParagraph"/>
              <w:spacing w:line="261" w:lineRule="auto"/>
              <w:ind w:left="117"/>
            </w:pPr>
            <w:hyperlink r:id="rId123">
              <w:r w:rsidR="009609DA">
                <w:rPr>
                  <w:color w:val="0000FF"/>
                  <w:spacing w:val="-2"/>
                  <w:u w:val="single" w:color="0000FF"/>
                </w:rPr>
                <w:t>https://cubyo.comu.edu.tr/bolumler/uluslararasi-ticaret-ve-isletmecilik-bolumu-</w:t>
              </w:r>
            </w:hyperlink>
            <w:r w:rsidR="009609DA">
              <w:rPr>
                <w:color w:val="0000FF"/>
                <w:spacing w:val="-2"/>
              </w:rPr>
              <w:t xml:space="preserve"> </w:t>
            </w:r>
            <w:hyperlink r:id="rId124">
              <w:r w:rsidR="009609DA">
                <w:rPr>
                  <w:color w:val="0000FF"/>
                  <w:spacing w:val="-4"/>
                  <w:u w:val="single" w:color="0000FF"/>
                </w:rPr>
                <w:t>r6.htm</w:t>
              </w:r>
            </w:hyperlink>
            <w:hyperlink r:id="rId125">
              <w:r w:rsidR="009609DA">
                <w:rPr>
                  <w:color w:val="0000FF"/>
                  <w:spacing w:val="-4"/>
                  <w:u w:val="single" w:color="0000FF"/>
                </w:rPr>
                <w:t>lhttps://ubys.comu.edu.tr/AIS/OutcomeBasedLearning/Home/Index?id=6857</w:t>
              </w:r>
            </w:hyperlink>
          </w:p>
        </w:tc>
      </w:tr>
      <w:tr w:rsidR="002C03D9" w14:paraId="2FD89983" w14:textId="77777777">
        <w:trPr>
          <w:trHeight w:val="960"/>
        </w:trPr>
        <w:tc>
          <w:tcPr>
            <w:tcW w:w="1414" w:type="dxa"/>
          </w:tcPr>
          <w:p w14:paraId="78F55C86" w14:textId="77777777" w:rsidR="002C03D9" w:rsidRDefault="009609DA">
            <w:pPr>
              <w:pStyle w:val="TableParagraph"/>
              <w:spacing w:line="270" w:lineRule="exact"/>
              <w:ind w:left="117"/>
              <w:rPr>
                <w:b/>
                <w:sz w:val="24"/>
              </w:rPr>
            </w:pPr>
            <w:r>
              <w:rPr>
                <w:b/>
                <w:spacing w:val="-2"/>
                <w:sz w:val="24"/>
              </w:rPr>
              <w:t>Durum</w:t>
            </w:r>
          </w:p>
        </w:tc>
        <w:tc>
          <w:tcPr>
            <w:tcW w:w="7656" w:type="dxa"/>
          </w:tcPr>
          <w:p w14:paraId="77EB7737" w14:textId="77777777" w:rsidR="002C03D9" w:rsidRDefault="009609DA">
            <w:pPr>
              <w:pStyle w:val="TableParagraph"/>
              <w:numPr>
                <w:ilvl w:val="0"/>
                <w:numId w:val="61"/>
              </w:numPr>
              <w:tabs>
                <w:tab w:val="left" w:pos="377"/>
              </w:tabs>
              <w:spacing w:before="17"/>
              <w:ind w:left="377" w:hanging="261"/>
              <w:rPr>
                <w:sz w:val="24"/>
              </w:rPr>
            </w:pPr>
            <w:proofErr w:type="spellStart"/>
            <w:r>
              <w:rPr>
                <w:spacing w:val="-2"/>
                <w:sz w:val="24"/>
              </w:rPr>
              <w:t>UygulamaYok</w:t>
            </w:r>
            <w:proofErr w:type="spellEnd"/>
          </w:p>
          <w:p w14:paraId="1F49609C" w14:textId="77777777" w:rsidR="002C03D9" w:rsidRDefault="009609DA">
            <w:pPr>
              <w:pStyle w:val="TableParagraph"/>
              <w:numPr>
                <w:ilvl w:val="0"/>
                <w:numId w:val="60"/>
              </w:numPr>
              <w:tabs>
                <w:tab w:val="left" w:pos="207"/>
              </w:tabs>
              <w:spacing w:before="18" w:line="267" w:lineRule="exact"/>
              <w:ind w:left="207" w:hanging="91"/>
              <w:rPr>
                <w:sz w:val="24"/>
              </w:rPr>
            </w:pPr>
            <w:r>
              <w:rPr>
                <w:noProof/>
                <w:sz w:val="24"/>
              </w:rPr>
              <mc:AlternateContent>
                <mc:Choice Requires="wpg">
                  <w:drawing>
                    <wp:anchor distT="0" distB="0" distL="0" distR="0" simplePos="0" relativeHeight="251656704" behindDoc="1" locked="0" layoutInCell="1" allowOverlap="1" wp14:anchorId="73134331" wp14:editId="47E87F36">
                      <wp:simplePos x="0" y="0"/>
                      <wp:positionH relativeFrom="column">
                        <wp:posOffset>75056</wp:posOffset>
                      </wp:positionH>
                      <wp:positionV relativeFrom="paragraph">
                        <wp:posOffset>2325</wp:posOffset>
                      </wp:positionV>
                      <wp:extent cx="59690" cy="20320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203200"/>
                                <a:chOff x="0" y="0"/>
                                <a:chExt cx="59690" cy="203200"/>
                              </a:xfrm>
                            </wpg:grpSpPr>
                            <wps:wsp>
                              <wps:cNvPr id="49" name="Graphic 49"/>
                              <wps:cNvSpPr/>
                              <wps:spPr>
                                <a:xfrm>
                                  <a:off x="0" y="0"/>
                                  <a:ext cx="59690" cy="203200"/>
                                </a:xfrm>
                                <a:custGeom>
                                  <a:avLst/>
                                  <a:gdLst/>
                                  <a:ahLst/>
                                  <a:cxnLst/>
                                  <a:rect l="l" t="t" r="r" b="b"/>
                                  <a:pathLst>
                                    <a:path w="59690" h="203200">
                                      <a:moveTo>
                                        <a:pt x="59436" y="0"/>
                                      </a:moveTo>
                                      <a:lnTo>
                                        <a:pt x="0" y="0"/>
                                      </a:lnTo>
                                      <a:lnTo>
                                        <a:pt x="0" y="202691"/>
                                      </a:lnTo>
                                      <a:lnTo>
                                        <a:pt x="59436" y="202691"/>
                                      </a:lnTo>
                                      <a:lnTo>
                                        <a:pt x="59436"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6C3A9467" id="Group 48" o:spid="_x0000_s1026" style="position:absolute;margin-left:5.9pt;margin-top:.2pt;width:4.7pt;height:16pt;z-index:-251659776;mso-wrap-distance-left:0;mso-wrap-distance-right:0" coordsize="5969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">
                      <v:shape id="Graphic 49" o:spid="_x0000_s1027" style="position:absolute;width:59690;height:203200;visibility:visible;mso-wrap-style:square;v-text-anchor:top" coordsize="5969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" path="m59436,l,,,202691r59436,l59436,xe" fillcolor="#d2d2d2" stroked="f">
                        <v:path arrowok="t"/>
                      </v:shape>
                    </v:group>
                  </w:pict>
                </mc:Fallback>
              </mc:AlternateContent>
            </w:r>
            <w:proofErr w:type="spellStart"/>
            <w:r>
              <w:rPr>
                <w:spacing w:val="-2"/>
                <w:sz w:val="24"/>
              </w:rPr>
              <w:t>OlgunlaşmamışUygulama</w:t>
            </w:r>
            <w:proofErr w:type="spellEnd"/>
          </w:p>
          <w:p w14:paraId="5D0BFC3D" w14:textId="77777777" w:rsidR="002C03D9" w:rsidRDefault="009609DA">
            <w:pPr>
              <w:pStyle w:val="TableParagraph"/>
              <w:numPr>
                <w:ilvl w:val="0"/>
                <w:numId w:val="59"/>
              </w:numPr>
              <w:tabs>
                <w:tab w:val="left" w:pos="377"/>
              </w:tabs>
              <w:spacing w:line="310" w:lineRule="exact"/>
              <w:ind w:left="377" w:hanging="261"/>
              <w:rPr>
                <w:sz w:val="24"/>
              </w:rPr>
            </w:pPr>
            <w:proofErr w:type="spellStart"/>
            <w:r>
              <w:rPr>
                <w:spacing w:val="-2"/>
                <w:sz w:val="24"/>
              </w:rPr>
              <w:t>ÖrnekUygulama</w:t>
            </w:r>
            <w:proofErr w:type="spellEnd"/>
          </w:p>
        </w:tc>
      </w:tr>
    </w:tbl>
    <w:p w14:paraId="2385F8E7" w14:textId="77777777" w:rsidR="002C03D9" w:rsidRDefault="002C03D9">
      <w:pPr>
        <w:pStyle w:val="TableParagraph"/>
        <w:spacing w:line="310" w:lineRule="exact"/>
        <w:rPr>
          <w:sz w:val="24"/>
        </w:rPr>
        <w:sectPr w:rsidR="002C03D9">
          <w:pgSz w:w="11930" w:h="16860"/>
          <w:pgMar w:top="1280" w:right="425" w:bottom="980" w:left="1275" w:header="0" w:footer="779" w:gutter="0"/>
          <w:cols w:space="708"/>
        </w:sectPr>
      </w:pPr>
    </w:p>
    <w:p w14:paraId="65AA863D" w14:textId="45B0E415" w:rsidR="002C03D9" w:rsidRDefault="009609DA">
      <w:pPr>
        <w:pStyle w:val="Balk3"/>
        <w:spacing w:before="76" w:line="259" w:lineRule="auto"/>
        <w:ind w:left="26" w:right="879"/>
      </w:pPr>
      <w:r>
        <w:rPr>
          <w:noProof/>
        </w:rPr>
        <w:lastRenderedPageBreak/>
        <mc:AlternateContent>
          <mc:Choice Requires="wps">
            <w:drawing>
              <wp:anchor distT="0" distB="0" distL="0" distR="0" simplePos="0" relativeHeight="251657728" behindDoc="1" locked="0" layoutInCell="1" allowOverlap="1" wp14:anchorId="0445E011" wp14:editId="3D6527F0">
                <wp:simplePos x="0" y="0"/>
                <wp:positionH relativeFrom="page">
                  <wp:posOffset>906780</wp:posOffset>
                </wp:positionH>
                <wp:positionV relativeFrom="page">
                  <wp:posOffset>1366773</wp:posOffset>
                </wp:positionV>
                <wp:extent cx="5871845" cy="852805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8528050"/>
                        </a:xfrm>
                        <a:custGeom>
                          <a:avLst/>
                          <a:gdLst/>
                          <a:ahLst/>
                          <a:cxnLst/>
                          <a:rect l="l" t="t" r="r" b="b"/>
                          <a:pathLst>
                            <a:path w="5871845" h="8528050">
                              <a:moveTo>
                                <a:pt x="5871591" y="381"/>
                              </a:moveTo>
                              <a:lnTo>
                                <a:pt x="5865622" y="381"/>
                              </a:lnTo>
                              <a:lnTo>
                                <a:pt x="5865622" y="0"/>
                              </a:lnTo>
                              <a:lnTo>
                                <a:pt x="0" y="0"/>
                              </a:lnTo>
                              <a:lnTo>
                                <a:pt x="0" y="6350"/>
                              </a:lnTo>
                              <a:lnTo>
                                <a:pt x="0" y="8522970"/>
                              </a:lnTo>
                              <a:lnTo>
                                <a:pt x="0" y="8528050"/>
                              </a:lnTo>
                              <a:lnTo>
                                <a:pt x="5871591" y="8528050"/>
                              </a:lnTo>
                              <a:lnTo>
                                <a:pt x="5871591" y="8522970"/>
                              </a:lnTo>
                              <a:lnTo>
                                <a:pt x="6096" y="8522970"/>
                              </a:lnTo>
                              <a:lnTo>
                                <a:pt x="6096" y="6350"/>
                              </a:lnTo>
                              <a:lnTo>
                                <a:pt x="5865622" y="6350"/>
                              </a:lnTo>
                              <a:lnTo>
                                <a:pt x="5865622" y="8522335"/>
                              </a:lnTo>
                              <a:lnTo>
                                <a:pt x="5871591" y="8522335"/>
                              </a:lnTo>
                              <a:lnTo>
                                <a:pt x="5871591" y="38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20D23D" id="Graphic 50" o:spid="_x0000_s1026" style="position:absolute;margin-left:71.4pt;margin-top:107.6pt;width:462.35pt;height:671.5pt;z-index:-251658752;visibility:visible;mso-wrap-style:square;mso-wrap-distance-left:0;mso-wrap-distance-top:0;mso-wrap-distance-right:0;mso-wrap-distance-bottom:0;mso-position-horizontal:absolute;mso-position-horizontal-relative:page;mso-position-vertical:absolute;mso-position-vertical-relative:page;v-text-anchor:top" coordsize="5871845,8528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" path="m5871591,381r-5969,l5865622,,,,,6350,,8522970r,5080l5871591,8528050r,-5080l6096,8522970,6096,6350r5859526,l5865622,8522335r5969,l5871591,381xe" fillcolor="black" stroked="f">
                <v:path arrowok="t"/>
                <w10:wrap anchorx="page" anchory="page"/>
              </v:shape>
            </w:pict>
          </mc:Fallback>
        </mc:AlternateContent>
      </w:r>
      <w:r>
        <w:t>5.4-Eğitim</w:t>
      </w:r>
      <w:r w:rsidR="0095590B">
        <w:t xml:space="preserve"> </w:t>
      </w:r>
      <w:r>
        <w:t>Planı,</w:t>
      </w:r>
      <w:r w:rsidR="0095590B">
        <w:t xml:space="preserve"> </w:t>
      </w:r>
      <w:proofErr w:type="spellStart"/>
      <w:r>
        <w:t>Enaz</w:t>
      </w:r>
      <w:proofErr w:type="spellEnd"/>
      <w:r w:rsidR="0095590B">
        <w:t xml:space="preserve"> </w:t>
      </w:r>
      <w:r>
        <w:t>bir</w:t>
      </w:r>
      <w:r w:rsidR="0095590B">
        <w:t xml:space="preserve"> </w:t>
      </w:r>
      <w:r>
        <w:t>yıllık</w:t>
      </w:r>
      <w:r w:rsidR="0095590B">
        <w:t xml:space="preserve"> </w:t>
      </w:r>
      <w:proofErr w:type="gramStart"/>
      <w:r>
        <w:t>yada</w:t>
      </w:r>
      <w:proofErr w:type="gramEnd"/>
      <w:r w:rsidR="0095590B">
        <w:t xml:space="preserve"> </w:t>
      </w:r>
      <w:r>
        <w:t>en</w:t>
      </w:r>
      <w:r w:rsidR="0095590B">
        <w:t xml:space="preserve"> </w:t>
      </w:r>
      <w:r>
        <w:t>az</w:t>
      </w:r>
      <w:r w:rsidR="0095590B">
        <w:t xml:space="preserve"> </w:t>
      </w:r>
      <w:r>
        <w:t>32</w:t>
      </w:r>
      <w:r w:rsidR="0095590B">
        <w:t xml:space="preserve"> </w:t>
      </w:r>
      <w:r>
        <w:t>kredi</w:t>
      </w:r>
      <w:r w:rsidR="0095590B">
        <w:t xml:space="preserve"> </w:t>
      </w:r>
      <w:r>
        <w:t>yada</w:t>
      </w:r>
      <w:r w:rsidR="0095590B">
        <w:t xml:space="preserve"> </w:t>
      </w:r>
      <w:r>
        <w:t>en</w:t>
      </w:r>
      <w:r w:rsidR="0095590B">
        <w:t xml:space="preserve"> </w:t>
      </w:r>
      <w:r>
        <w:t>az</w:t>
      </w:r>
      <w:r w:rsidR="0095590B">
        <w:t xml:space="preserve"> </w:t>
      </w:r>
      <w:r>
        <w:t>60AKTS</w:t>
      </w:r>
      <w:r w:rsidR="0095590B">
        <w:t xml:space="preserve"> </w:t>
      </w:r>
      <w:r>
        <w:t>kredisi</w:t>
      </w:r>
      <w:r w:rsidR="0095590B">
        <w:t xml:space="preserve"> </w:t>
      </w:r>
      <w:r>
        <w:t>tutarında</w:t>
      </w:r>
      <w:r>
        <w:rPr>
          <w:spacing w:val="-15"/>
        </w:rPr>
        <w:t xml:space="preserve"> </w:t>
      </w:r>
      <w:r>
        <w:t>temel</w:t>
      </w:r>
      <w:r>
        <w:rPr>
          <w:spacing w:val="-15"/>
        </w:rPr>
        <w:t xml:space="preserve"> </w:t>
      </w:r>
      <w:r>
        <w:t>bilim eğitimi içermelidir.</w:t>
      </w:r>
    </w:p>
    <w:p w14:paraId="59ECC792" w14:textId="77777777" w:rsidR="002C03D9" w:rsidRDefault="002C03D9">
      <w:pPr>
        <w:pStyle w:val="GvdeMetni"/>
        <w:spacing w:before="104"/>
        <w:rPr>
          <w:sz w:val="24"/>
        </w:rPr>
      </w:pPr>
    </w:p>
    <w:p w14:paraId="6BB11E14" w14:textId="77777777" w:rsidR="002C03D9" w:rsidRDefault="009609DA">
      <w:pPr>
        <w:pStyle w:val="GvdeMetni"/>
        <w:spacing w:line="360" w:lineRule="auto"/>
        <w:ind w:left="160" w:right="863"/>
      </w:pPr>
      <w:r>
        <w:t xml:space="preserve">Eğitim planları yukarıdaki ölçütlerde verilen disipline özgü bileşenleri tüm bileşenleri içermektedir. Ayrıca aşağıda bu bileşenlere katkı sağlayan zorunlu dersler listelenmektedir. Elbette seçimlik dersler içerisinde bu katkıları destekleyen ve pekiştiren çok sayıda dersimiz mevcuttur. Eğitim planının öngörüldüğü biçimde uygulanmasını güvence altına alacak ve sürekli gelişimini sağlayacak bir eğitim yönetim sistemi bulunmaktadır. Eğitim planı, Çanakkale </w:t>
      </w:r>
      <w:proofErr w:type="spellStart"/>
      <w:r>
        <w:t>Onsekiz</w:t>
      </w:r>
      <w:proofErr w:type="spellEnd"/>
      <w:r>
        <w:t xml:space="preserve"> Mart Üniversitesi Lisans Eğitim ve Öğretim Yönetmeliği kapsamında Güz ve Bahar yarıyılları şeklinde uygulanmaktadır. Eğitim planında yer alan her ders öğretim planında yer alan haftalık konuları kapsayacak şekilde işlenmektedir. Eğitim planlarındaki</w:t>
      </w:r>
      <w:r>
        <w:rPr>
          <w:spacing w:val="-5"/>
        </w:rPr>
        <w:t xml:space="preserve"> </w:t>
      </w:r>
      <w:r>
        <w:t>temel</w:t>
      </w:r>
      <w:r>
        <w:rPr>
          <w:spacing w:val="-2"/>
        </w:rPr>
        <w:t xml:space="preserve"> </w:t>
      </w:r>
      <w:r>
        <w:t>bilimler,</w:t>
      </w:r>
      <w:r>
        <w:rPr>
          <w:spacing w:val="-3"/>
        </w:rPr>
        <w:t xml:space="preserve"> </w:t>
      </w:r>
      <w:r>
        <w:t>mesleki</w:t>
      </w:r>
      <w:r>
        <w:rPr>
          <w:spacing w:val="-2"/>
        </w:rPr>
        <w:t xml:space="preserve"> </w:t>
      </w:r>
      <w:r>
        <w:t>konular</w:t>
      </w:r>
      <w:r>
        <w:rPr>
          <w:spacing w:val="-2"/>
        </w:rPr>
        <w:t xml:space="preserve"> </w:t>
      </w:r>
      <w:r>
        <w:t>ve</w:t>
      </w:r>
      <w:r>
        <w:rPr>
          <w:spacing w:val="-3"/>
        </w:rPr>
        <w:t xml:space="preserve"> </w:t>
      </w:r>
      <w:r>
        <w:t>genel</w:t>
      </w:r>
      <w:r>
        <w:rPr>
          <w:spacing w:val="-5"/>
        </w:rPr>
        <w:t xml:space="preserve"> </w:t>
      </w:r>
      <w:r>
        <w:t>eğitim</w:t>
      </w:r>
      <w:r>
        <w:rPr>
          <w:spacing w:val="-5"/>
        </w:rPr>
        <w:t xml:space="preserve"> </w:t>
      </w:r>
      <w:r>
        <w:t>modüllerinin</w:t>
      </w:r>
      <w:r>
        <w:rPr>
          <w:spacing w:val="-3"/>
        </w:rPr>
        <w:t xml:space="preserve"> </w:t>
      </w:r>
      <w:r>
        <w:t>yarıyıllara</w:t>
      </w:r>
      <w:r>
        <w:rPr>
          <w:spacing w:val="-3"/>
        </w:rPr>
        <w:t xml:space="preserve"> </w:t>
      </w:r>
      <w:r>
        <w:t>dağılımı,</w:t>
      </w:r>
      <w:r>
        <w:rPr>
          <w:spacing w:val="-3"/>
        </w:rPr>
        <w:t xml:space="preserve"> </w:t>
      </w:r>
      <w:r>
        <w:t>Program Çıktıları ve Programa Özgü Ölçütler ile ilişkisi eğitim-öğretim bilgi sisteminde ve öğrenci bilgi sisteminde detaylı olarak görülmektedir. Bu kapsamda ilgili ders içerikleri ve diğer tüm kanıtlar da aşağıda bilgilerinize sunulmuştur.</w:t>
      </w:r>
    </w:p>
    <w:p w14:paraId="04DBD0A4" w14:textId="77777777" w:rsidR="002C03D9" w:rsidRDefault="009609DA">
      <w:pPr>
        <w:pStyle w:val="ListeParagraf"/>
        <w:numPr>
          <w:ilvl w:val="0"/>
          <w:numId w:val="58"/>
        </w:numPr>
        <w:tabs>
          <w:tab w:val="left" w:pos="519"/>
        </w:tabs>
        <w:ind w:left="519" w:hanging="359"/>
        <w:jc w:val="left"/>
      </w:pPr>
      <w:r>
        <w:rPr>
          <w:spacing w:val="-2"/>
        </w:rPr>
        <w:t>YARIYIL</w:t>
      </w:r>
    </w:p>
    <w:p w14:paraId="7FDFE24A" w14:textId="77777777" w:rsidR="002C03D9" w:rsidRDefault="009609DA">
      <w:pPr>
        <w:pStyle w:val="GvdeMetni"/>
        <w:spacing w:before="126"/>
        <w:ind w:left="215"/>
      </w:pPr>
      <w:r>
        <w:t>Türk</w:t>
      </w:r>
      <w:r>
        <w:rPr>
          <w:spacing w:val="-3"/>
        </w:rPr>
        <w:t xml:space="preserve"> </w:t>
      </w:r>
      <w:r>
        <w:t xml:space="preserve">Dili </w:t>
      </w:r>
      <w:r>
        <w:rPr>
          <w:spacing w:val="-10"/>
        </w:rPr>
        <w:t>I</w:t>
      </w:r>
    </w:p>
    <w:p w14:paraId="4AF9325C" w14:textId="77777777" w:rsidR="002C03D9" w:rsidRDefault="009609DA">
      <w:pPr>
        <w:pStyle w:val="GvdeMetni"/>
        <w:spacing w:before="127" w:line="360" w:lineRule="auto"/>
        <w:ind w:left="160" w:right="670" w:firstLine="55"/>
      </w:pPr>
      <w:r>
        <w:t>Dilin</w:t>
      </w:r>
      <w:r>
        <w:rPr>
          <w:spacing w:val="-1"/>
        </w:rPr>
        <w:t xml:space="preserve"> </w:t>
      </w:r>
      <w:r>
        <w:t>Özellikleri,</w:t>
      </w:r>
      <w:r>
        <w:rPr>
          <w:spacing w:val="-1"/>
        </w:rPr>
        <w:t xml:space="preserve"> </w:t>
      </w:r>
      <w:r>
        <w:t>Dil ve</w:t>
      </w:r>
      <w:r>
        <w:rPr>
          <w:spacing w:val="-1"/>
        </w:rPr>
        <w:t xml:space="preserve"> </w:t>
      </w:r>
      <w:r>
        <w:t>Düşünce</w:t>
      </w:r>
      <w:r>
        <w:rPr>
          <w:spacing w:val="-3"/>
        </w:rPr>
        <w:t xml:space="preserve"> </w:t>
      </w:r>
      <w:r>
        <w:t>İlişkisi;</w:t>
      </w:r>
      <w:r>
        <w:rPr>
          <w:spacing w:val="-3"/>
        </w:rPr>
        <w:t xml:space="preserve"> </w:t>
      </w:r>
      <w:r>
        <w:t>Kültür,</w:t>
      </w:r>
      <w:r>
        <w:rPr>
          <w:spacing w:val="-1"/>
        </w:rPr>
        <w:t xml:space="preserve"> </w:t>
      </w:r>
      <w:r>
        <w:t>Dil</w:t>
      </w:r>
      <w:r>
        <w:rPr>
          <w:spacing w:val="-3"/>
        </w:rPr>
        <w:t xml:space="preserve"> </w:t>
      </w:r>
      <w:r>
        <w:t>ve</w:t>
      </w:r>
      <w:r>
        <w:rPr>
          <w:spacing w:val="-1"/>
        </w:rPr>
        <w:t xml:space="preserve"> </w:t>
      </w:r>
      <w:r>
        <w:t>Kültür</w:t>
      </w:r>
      <w:r>
        <w:rPr>
          <w:spacing w:val="-1"/>
        </w:rPr>
        <w:t xml:space="preserve"> </w:t>
      </w:r>
      <w:r>
        <w:t>İlişkisi,</w:t>
      </w:r>
      <w:r>
        <w:rPr>
          <w:spacing w:val="-1"/>
        </w:rPr>
        <w:t xml:space="preserve"> </w:t>
      </w:r>
      <w:r>
        <w:t>Kültür</w:t>
      </w:r>
      <w:r>
        <w:rPr>
          <w:spacing w:val="-1"/>
        </w:rPr>
        <w:t xml:space="preserve"> </w:t>
      </w:r>
      <w:r>
        <w:t>Çeşitleri,</w:t>
      </w:r>
      <w:r>
        <w:rPr>
          <w:spacing w:val="-1"/>
        </w:rPr>
        <w:t xml:space="preserve"> </w:t>
      </w:r>
      <w:r>
        <w:t>Medeniyet; Ana Dili, Bağlam, Dil ve Söz, Sembol-İmaj; Yeryüzündeki Diller, Dillerin Doğuşu, Dilin Türleri, Dillerin Sınıflandırılması,</w:t>
      </w:r>
      <w:r>
        <w:rPr>
          <w:spacing w:val="-3"/>
        </w:rPr>
        <w:t xml:space="preserve"> </w:t>
      </w:r>
      <w:r>
        <w:t>Türkçenin</w:t>
      </w:r>
      <w:r>
        <w:rPr>
          <w:spacing w:val="-3"/>
        </w:rPr>
        <w:t xml:space="preserve"> </w:t>
      </w:r>
      <w:r>
        <w:t>Dünya</w:t>
      </w:r>
      <w:r>
        <w:rPr>
          <w:spacing w:val="-3"/>
        </w:rPr>
        <w:t xml:space="preserve"> </w:t>
      </w:r>
      <w:r>
        <w:t>Dilleri</w:t>
      </w:r>
      <w:r>
        <w:rPr>
          <w:spacing w:val="-2"/>
        </w:rPr>
        <w:t xml:space="preserve"> </w:t>
      </w:r>
      <w:r>
        <w:t>Arasındaki</w:t>
      </w:r>
      <w:r>
        <w:rPr>
          <w:spacing w:val="-7"/>
        </w:rPr>
        <w:t xml:space="preserve"> </w:t>
      </w:r>
      <w:r>
        <w:t>Yeri;</w:t>
      </w:r>
      <w:r>
        <w:rPr>
          <w:spacing w:val="-2"/>
        </w:rPr>
        <w:t xml:space="preserve"> </w:t>
      </w:r>
      <w:r>
        <w:t>Türk</w:t>
      </w:r>
      <w:r>
        <w:rPr>
          <w:spacing w:val="-3"/>
        </w:rPr>
        <w:t xml:space="preserve"> </w:t>
      </w:r>
      <w:r>
        <w:t>Dilinin</w:t>
      </w:r>
      <w:r>
        <w:rPr>
          <w:spacing w:val="-3"/>
        </w:rPr>
        <w:t xml:space="preserve"> </w:t>
      </w:r>
      <w:r>
        <w:t>Tarihî</w:t>
      </w:r>
      <w:r>
        <w:rPr>
          <w:spacing w:val="-2"/>
        </w:rPr>
        <w:t xml:space="preserve"> </w:t>
      </w:r>
      <w:r>
        <w:t>Dönemleri</w:t>
      </w:r>
      <w:r>
        <w:rPr>
          <w:spacing w:val="-2"/>
        </w:rPr>
        <w:t xml:space="preserve"> </w:t>
      </w:r>
      <w:r>
        <w:t>ve</w:t>
      </w:r>
      <w:r>
        <w:rPr>
          <w:spacing w:val="-3"/>
        </w:rPr>
        <w:t xml:space="preserve"> </w:t>
      </w:r>
      <w:r>
        <w:t>Gelişmesi; Türk Dilinin Bugünkü Durumu ve Yayılma Alanları; Dil Bilgisi ve Bölümleri, Ses Bilgisi, Şekil Bilgisi; Türkiye Türkçesine Yabancı Dillerden Geçen Öğeler;</w:t>
      </w:r>
      <w:r>
        <w:rPr>
          <w:spacing w:val="-2"/>
        </w:rPr>
        <w:t xml:space="preserve"> </w:t>
      </w:r>
      <w:r>
        <w:t xml:space="preserve">Cümle Bilgisi; Kelime Türleri; Yazım Kuralları ve Uygulaması Noktalama İşaretleri ve Kullanımıyla İlgili Uygulamalar. İngilizce I Temel cümle yapıları, isimler, sıfatlar, zarflar, </w:t>
      </w:r>
      <w:proofErr w:type="spellStart"/>
      <w:r>
        <w:t>modallar</w:t>
      </w:r>
      <w:proofErr w:type="spellEnd"/>
      <w:r>
        <w:t>, temel zamanlar, günlük olaylar hakkında konuşma ve yazma alıştırmaları bu dersin genel içeriğidir.</w:t>
      </w:r>
    </w:p>
    <w:p w14:paraId="550DC877" w14:textId="77777777" w:rsidR="002C03D9" w:rsidRDefault="009609DA">
      <w:pPr>
        <w:pStyle w:val="GvdeMetni"/>
        <w:ind w:left="160"/>
      </w:pPr>
      <w:r>
        <w:t>Atatürk</w:t>
      </w:r>
      <w:r>
        <w:rPr>
          <w:spacing w:val="-4"/>
        </w:rPr>
        <w:t xml:space="preserve"> </w:t>
      </w:r>
      <w:r>
        <w:t>İlkeleri</w:t>
      </w:r>
      <w:r>
        <w:rPr>
          <w:spacing w:val="-5"/>
        </w:rPr>
        <w:t xml:space="preserve"> </w:t>
      </w:r>
      <w:r>
        <w:t>ve</w:t>
      </w:r>
      <w:r>
        <w:rPr>
          <w:spacing w:val="-4"/>
        </w:rPr>
        <w:t xml:space="preserve"> </w:t>
      </w:r>
      <w:r>
        <w:t>İnkılap</w:t>
      </w:r>
      <w:r>
        <w:rPr>
          <w:spacing w:val="-5"/>
        </w:rPr>
        <w:t xml:space="preserve"> </w:t>
      </w:r>
      <w:r>
        <w:t>Tarihi</w:t>
      </w:r>
      <w:r>
        <w:rPr>
          <w:spacing w:val="-2"/>
        </w:rPr>
        <w:t xml:space="preserve"> </w:t>
      </w:r>
      <w:r>
        <w:rPr>
          <w:spacing w:val="-10"/>
        </w:rPr>
        <w:t>I</w:t>
      </w:r>
    </w:p>
    <w:p w14:paraId="0CD05D4B" w14:textId="77777777" w:rsidR="002C03D9" w:rsidRDefault="009609DA">
      <w:pPr>
        <w:pStyle w:val="GvdeMetni"/>
        <w:spacing w:before="127" w:line="360" w:lineRule="auto"/>
        <w:ind w:left="160" w:right="722"/>
      </w:pPr>
      <w:r>
        <w:t>Osmanlı İmparatorluğu'nun Dağılışı, Tanzimat ve Islahat Fermanı, I. ve II. Meşrutiyet, Trablusgarp ve Balkan Savaşları, I. Dünya Savaşı, Mondros Ateşkes Antlaşması, Wilson İlkeleri, Paris Konferansı, Ulusal Kongreler, Lozan Barış Antlaşması, Cumhuriyetin ilanı Hukukun Temel Kavramları Öğrencilere hukukun</w:t>
      </w:r>
      <w:r>
        <w:rPr>
          <w:spacing w:val="-5"/>
        </w:rPr>
        <w:t xml:space="preserve"> </w:t>
      </w:r>
      <w:r>
        <w:t>temel</w:t>
      </w:r>
      <w:r>
        <w:rPr>
          <w:spacing w:val="-1"/>
        </w:rPr>
        <w:t xml:space="preserve"> </w:t>
      </w:r>
      <w:r>
        <w:t>kavram</w:t>
      </w:r>
      <w:r>
        <w:rPr>
          <w:spacing w:val="-1"/>
        </w:rPr>
        <w:t xml:space="preserve"> </w:t>
      </w:r>
      <w:r>
        <w:t>ve</w:t>
      </w:r>
      <w:r>
        <w:rPr>
          <w:spacing w:val="-4"/>
        </w:rPr>
        <w:t xml:space="preserve"> </w:t>
      </w:r>
      <w:r>
        <w:t>kurumlarını</w:t>
      </w:r>
      <w:r>
        <w:rPr>
          <w:spacing w:val="-4"/>
        </w:rPr>
        <w:t xml:space="preserve"> </w:t>
      </w:r>
      <w:r>
        <w:t>tanıtmak;</w:t>
      </w:r>
      <w:r>
        <w:rPr>
          <w:spacing w:val="-1"/>
        </w:rPr>
        <w:t xml:space="preserve"> </w:t>
      </w:r>
      <w:r>
        <w:t>hukuksal</w:t>
      </w:r>
      <w:r>
        <w:rPr>
          <w:spacing w:val="-1"/>
        </w:rPr>
        <w:t xml:space="preserve"> </w:t>
      </w:r>
      <w:r>
        <w:t>kavramların</w:t>
      </w:r>
      <w:r>
        <w:rPr>
          <w:spacing w:val="-5"/>
        </w:rPr>
        <w:t xml:space="preserve"> </w:t>
      </w:r>
      <w:r>
        <w:t>içeriği</w:t>
      </w:r>
      <w:r>
        <w:rPr>
          <w:spacing w:val="-4"/>
        </w:rPr>
        <w:t xml:space="preserve"> </w:t>
      </w:r>
      <w:r>
        <w:t>hakkında</w:t>
      </w:r>
      <w:r>
        <w:rPr>
          <w:spacing w:val="-4"/>
        </w:rPr>
        <w:t xml:space="preserve"> </w:t>
      </w:r>
      <w:r>
        <w:t>bilgi</w:t>
      </w:r>
      <w:r>
        <w:rPr>
          <w:spacing w:val="-4"/>
        </w:rPr>
        <w:t xml:space="preserve"> </w:t>
      </w:r>
      <w:r>
        <w:t xml:space="preserve">edinmelerini sağlamak ve daha sonraki dönemlerde alacakları hukuk derslerinin de bir anlamda alt yapısını </w:t>
      </w:r>
      <w:r>
        <w:rPr>
          <w:spacing w:val="-2"/>
        </w:rPr>
        <w:t>hazırlanmaktadır.</w:t>
      </w:r>
    </w:p>
    <w:p w14:paraId="3097B47A" w14:textId="77777777" w:rsidR="002C03D9" w:rsidRDefault="009609DA">
      <w:pPr>
        <w:pStyle w:val="GvdeMetni"/>
        <w:spacing w:before="1"/>
        <w:ind w:left="160"/>
      </w:pPr>
      <w:r>
        <w:t>İşletme</w:t>
      </w:r>
      <w:r>
        <w:rPr>
          <w:spacing w:val="-6"/>
        </w:rPr>
        <w:t xml:space="preserve"> </w:t>
      </w:r>
      <w:r>
        <w:t>Bilimine</w:t>
      </w:r>
      <w:r>
        <w:rPr>
          <w:spacing w:val="-5"/>
        </w:rPr>
        <w:t xml:space="preserve"> </w:t>
      </w:r>
      <w:r>
        <w:t>Giriş</w:t>
      </w:r>
      <w:r>
        <w:rPr>
          <w:spacing w:val="-5"/>
        </w:rPr>
        <w:t xml:space="preserve"> </w:t>
      </w:r>
      <w:r>
        <w:rPr>
          <w:spacing w:val="-10"/>
        </w:rPr>
        <w:t>I</w:t>
      </w:r>
    </w:p>
    <w:p w14:paraId="46F388EE" w14:textId="77777777" w:rsidR="002C03D9" w:rsidRDefault="009609DA">
      <w:pPr>
        <w:pStyle w:val="GvdeMetni"/>
        <w:spacing w:before="126" w:line="360" w:lineRule="auto"/>
        <w:ind w:left="160" w:right="879"/>
      </w:pPr>
      <w:r>
        <w:t>İşletme biliminin ve işletmelerin ekonomik sistem içindeki yerini, işletme kavramını ve işletmelerle bağlantılı</w:t>
      </w:r>
      <w:r>
        <w:rPr>
          <w:spacing w:val="-1"/>
        </w:rPr>
        <w:t xml:space="preserve"> </w:t>
      </w:r>
      <w:r>
        <w:t>temel</w:t>
      </w:r>
      <w:r>
        <w:rPr>
          <w:spacing w:val="-1"/>
        </w:rPr>
        <w:t xml:space="preserve"> </w:t>
      </w:r>
      <w:r>
        <w:t>kavramları</w:t>
      </w:r>
      <w:r>
        <w:rPr>
          <w:spacing w:val="-4"/>
        </w:rPr>
        <w:t xml:space="preserve"> </w:t>
      </w:r>
      <w:r>
        <w:t>incelenecektir.</w:t>
      </w:r>
      <w:r>
        <w:rPr>
          <w:spacing w:val="-2"/>
        </w:rPr>
        <w:t xml:space="preserve"> </w:t>
      </w:r>
      <w:r>
        <w:t>İşletme</w:t>
      </w:r>
      <w:r>
        <w:rPr>
          <w:spacing w:val="-4"/>
        </w:rPr>
        <w:t xml:space="preserve"> </w:t>
      </w:r>
      <w:r>
        <w:t>bilimin</w:t>
      </w:r>
      <w:r>
        <w:rPr>
          <w:spacing w:val="-5"/>
        </w:rPr>
        <w:t xml:space="preserve"> </w:t>
      </w:r>
      <w:r>
        <w:t>kapsamını,</w:t>
      </w:r>
      <w:r>
        <w:rPr>
          <w:spacing w:val="-2"/>
        </w:rPr>
        <w:t xml:space="preserve"> </w:t>
      </w:r>
      <w:r>
        <w:t>ekonomik</w:t>
      </w:r>
      <w:r>
        <w:rPr>
          <w:spacing w:val="-5"/>
        </w:rPr>
        <w:t xml:space="preserve"> </w:t>
      </w:r>
      <w:r>
        <w:t>sistemin</w:t>
      </w:r>
      <w:r>
        <w:rPr>
          <w:spacing w:val="-2"/>
        </w:rPr>
        <w:t xml:space="preserve"> </w:t>
      </w:r>
      <w:r>
        <w:t>ne</w:t>
      </w:r>
      <w:r>
        <w:rPr>
          <w:spacing w:val="-2"/>
        </w:rPr>
        <w:t xml:space="preserve"> </w:t>
      </w:r>
      <w:r>
        <w:t>olduğunu, üretim</w:t>
      </w:r>
      <w:r>
        <w:rPr>
          <w:spacing w:val="-1"/>
        </w:rPr>
        <w:t xml:space="preserve"> </w:t>
      </w:r>
      <w:r>
        <w:t>faktörlerinin</w:t>
      </w:r>
      <w:r>
        <w:rPr>
          <w:spacing w:val="-2"/>
        </w:rPr>
        <w:t xml:space="preserve"> </w:t>
      </w:r>
      <w:r>
        <w:t>neler</w:t>
      </w:r>
      <w:r>
        <w:rPr>
          <w:spacing w:val="-3"/>
        </w:rPr>
        <w:t xml:space="preserve"> </w:t>
      </w:r>
      <w:r>
        <w:t>olduğunu,</w:t>
      </w:r>
      <w:r>
        <w:rPr>
          <w:spacing w:val="-2"/>
        </w:rPr>
        <w:t xml:space="preserve"> </w:t>
      </w:r>
      <w:r>
        <w:t>gereksinme</w:t>
      </w:r>
      <w:r>
        <w:rPr>
          <w:spacing w:val="-2"/>
        </w:rPr>
        <w:t xml:space="preserve"> </w:t>
      </w:r>
      <w:r>
        <w:t>ve</w:t>
      </w:r>
      <w:r>
        <w:rPr>
          <w:spacing w:val="-4"/>
        </w:rPr>
        <w:t xml:space="preserve"> </w:t>
      </w:r>
      <w:r>
        <w:t>isteklerin</w:t>
      </w:r>
      <w:r>
        <w:rPr>
          <w:spacing w:val="-5"/>
        </w:rPr>
        <w:t xml:space="preserve"> </w:t>
      </w:r>
      <w:r>
        <w:t>ekonomi</w:t>
      </w:r>
      <w:r>
        <w:rPr>
          <w:spacing w:val="-4"/>
        </w:rPr>
        <w:t xml:space="preserve"> </w:t>
      </w:r>
      <w:r>
        <w:t>içindeki</w:t>
      </w:r>
      <w:r>
        <w:rPr>
          <w:spacing w:val="-1"/>
        </w:rPr>
        <w:t xml:space="preserve"> </w:t>
      </w:r>
      <w:r>
        <w:t>yerini,</w:t>
      </w:r>
      <w:r>
        <w:rPr>
          <w:spacing w:val="-5"/>
        </w:rPr>
        <w:t xml:space="preserve"> </w:t>
      </w:r>
      <w:r>
        <w:t>talep</w:t>
      </w:r>
      <w:r>
        <w:rPr>
          <w:spacing w:val="-2"/>
        </w:rPr>
        <w:t xml:space="preserve"> </w:t>
      </w:r>
      <w:r>
        <w:t>kavramını, mal ve hizmet türleri oluşturmaktadır.</w:t>
      </w:r>
    </w:p>
    <w:p w14:paraId="07D8FFC9" w14:textId="77777777" w:rsidR="002C03D9" w:rsidRDefault="009609DA">
      <w:pPr>
        <w:pStyle w:val="GvdeMetni"/>
        <w:spacing w:line="252" w:lineRule="exact"/>
        <w:ind w:left="160"/>
      </w:pPr>
      <w:r>
        <w:t>Genel</w:t>
      </w:r>
      <w:r>
        <w:rPr>
          <w:spacing w:val="-4"/>
        </w:rPr>
        <w:t xml:space="preserve"> </w:t>
      </w:r>
      <w:r>
        <w:t>Muhasebe</w:t>
      </w:r>
      <w:r>
        <w:rPr>
          <w:spacing w:val="-4"/>
        </w:rPr>
        <w:t xml:space="preserve"> </w:t>
      </w:r>
      <w:r>
        <w:rPr>
          <w:spacing w:val="-10"/>
        </w:rPr>
        <w:t>I</w:t>
      </w:r>
    </w:p>
    <w:p w14:paraId="2AD97605" w14:textId="77777777" w:rsidR="002C03D9" w:rsidRDefault="009609DA">
      <w:pPr>
        <w:pStyle w:val="GvdeMetni"/>
        <w:spacing w:before="129"/>
        <w:ind w:left="215"/>
      </w:pPr>
      <w:r>
        <w:t>Bu</w:t>
      </w:r>
      <w:r>
        <w:rPr>
          <w:spacing w:val="-6"/>
        </w:rPr>
        <w:t xml:space="preserve"> </w:t>
      </w:r>
      <w:r>
        <w:t>dersin</w:t>
      </w:r>
      <w:r>
        <w:rPr>
          <w:spacing w:val="-7"/>
        </w:rPr>
        <w:t xml:space="preserve"> </w:t>
      </w:r>
      <w:r>
        <w:t>temel</w:t>
      </w:r>
      <w:r>
        <w:rPr>
          <w:spacing w:val="-3"/>
        </w:rPr>
        <w:t xml:space="preserve"> </w:t>
      </w:r>
      <w:r>
        <w:t>amacı,</w:t>
      </w:r>
      <w:r>
        <w:rPr>
          <w:spacing w:val="-7"/>
        </w:rPr>
        <w:t xml:space="preserve"> </w:t>
      </w:r>
      <w:r>
        <w:t>muhasebenin</w:t>
      </w:r>
      <w:r>
        <w:rPr>
          <w:spacing w:val="-6"/>
        </w:rPr>
        <w:t xml:space="preserve"> </w:t>
      </w:r>
      <w:r>
        <w:t>iş</w:t>
      </w:r>
      <w:r>
        <w:rPr>
          <w:spacing w:val="-6"/>
        </w:rPr>
        <w:t xml:space="preserve"> </w:t>
      </w:r>
      <w:r>
        <w:t>dünyasındaki</w:t>
      </w:r>
      <w:r>
        <w:rPr>
          <w:spacing w:val="-6"/>
        </w:rPr>
        <w:t xml:space="preserve"> </w:t>
      </w:r>
      <w:r>
        <w:t>önemini</w:t>
      </w:r>
      <w:r>
        <w:rPr>
          <w:spacing w:val="-3"/>
        </w:rPr>
        <w:t xml:space="preserve"> </w:t>
      </w:r>
      <w:r>
        <w:t>vurgulamak,</w:t>
      </w:r>
      <w:r>
        <w:rPr>
          <w:spacing w:val="-4"/>
        </w:rPr>
        <w:t xml:space="preserve"> </w:t>
      </w:r>
      <w:r>
        <w:t>öğrencilere</w:t>
      </w:r>
      <w:r>
        <w:rPr>
          <w:spacing w:val="-6"/>
        </w:rPr>
        <w:t xml:space="preserve"> </w:t>
      </w:r>
      <w:r>
        <w:t>ticari</w:t>
      </w:r>
      <w:r>
        <w:rPr>
          <w:spacing w:val="-5"/>
        </w:rPr>
        <w:t xml:space="preserve"> </w:t>
      </w:r>
      <w:r>
        <w:rPr>
          <w:spacing w:val="-2"/>
        </w:rPr>
        <w:t>işlemlerin</w:t>
      </w:r>
    </w:p>
    <w:p w14:paraId="739179E7" w14:textId="77777777" w:rsidR="002C03D9" w:rsidRDefault="002C03D9">
      <w:pPr>
        <w:pStyle w:val="GvdeMetni"/>
        <w:sectPr w:rsidR="002C03D9">
          <w:pgSz w:w="11930" w:h="16860"/>
          <w:pgMar w:top="1300" w:right="425" w:bottom="980" w:left="1275" w:header="0" w:footer="779" w:gutter="0"/>
          <w:cols w:space="708"/>
        </w:sectPr>
      </w:pPr>
    </w:p>
    <w:p w14:paraId="2EFE75D3" w14:textId="77777777" w:rsidR="002C03D9" w:rsidRDefault="009609DA">
      <w:pPr>
        <w:pStyle w:val="GvdeMetni"/>
        <w:spacing w:before="70" w:line="360" w:lineRule="auto"/>
        <w:ind w:left="160" w:right="763"/>
        <w:jc w:val="both"/>
      </w:pPr>
      <w:proofErr w:type="gramStart"/>
      <w:r>
        <w:lastRenderedPageBreak/>
        <w:t>muhasebeleştirilmesi</w:t>
      </w:r>
      <w:proofErr w:type="gramEnd"/>
      <w:r>
        <w:rPr>
          <w:spacing w:val="-4"/>
        </w:rPr>
        <w:t xml:space="preserve"> </w:t>
      </w:r>
      <w:r>
        <w:t>için</w:t>
      </w:r>
      <w:r>
        <w:rPr>
          <w:spacing w:val="-3"/>
        </w:rPr>
        <w:t xml:space="preserve"> </w:t>
      </w:r>
      <w:r>
        <w:t>gerekli</w:t>
      </w:r>
      <w:r>
        <w:rPr>
          <w:spacing w:val="-5"/>
        </w:rPr>
        <w:t xml:space="preserve"> </w:t>
      </w:r>
      <w:r>
        <w:t>altyapıyı</w:t>
      </w:r>
      <w:r>
        <w:rPr>
          <w:spacing w:val="-2"/>
        </w:rPr>
        <w:t xml:space="preserve"> </w:t>
      </w:r>
      <w:r>
        <w:t>sağlamak</w:t>
      </w:r>
      <w:r>
        <w:rPr>
          <w:spacing w:val="-3"/>
        </w:rPr>
        <w:t xml:space="preserve"> </w:t>
      </w:r>
      <w:r>
        <w:t>ve</w:t>
      </w:r>
      <w:r>
        <w:rPr>
          <w:spacing w:val="-3"/>
        </w:rPr>
        <w:t xml:space="preserve"> </w:t>
      </w:r>
      <w:r>
        <w:t>muhasebe</w:t>
      </w:r>
      <w:r>
        <w:rPr>
          <w:spacing w:val="-3"/>
        </w:rPr>
        <w:t xml:space="preserve"> </w:t>
      </w:r>
      <w:r>
        <w:t>kavramlarının</w:t>
      </w:r>
      <w:r>
        <w:rPr>
          <w:spacing w:val="-3"/>
        </w:rPr>
        <w:t xml:space="preserve"> </w:t>
      </w:r>
      <w:r>
        <w:t>finansal</w:t>
      </w:r>
      <w:r>
        <w:rPr>
          <w:spacing w:val="-5"/>
        </w:rPr>
        <w:t xml:space="preserve"> </w:t>
      </w:r>
      <w:r>
        <w:t>rapor</w:t>
      </w:r>
      <w:r>
        <w:rPr>
          <w:spacing w:val="-3"/>
        </w:rPr>
        <w:t xml:space="preserve"> </w:t>
      </w:r>
      <w:r>
        <w:t>hazırlama sürecindeki uygulamalarını göstermektir.</w:t>
      </w:r>
    </w:p>
    <w:p w14:paraId="72FAF07F" w14:textId="77777777" w:rsidR="002C03D9" w:rsidRDefault="009609DA">
      <w:pPr>
        <w:pStyle w:val="GvdeMetni"/>
        <w:ind w:left="160"/>
        <w:jc w:val="both"/>
      </w:pPr>
      <w:r>
        <w:t>İktisada</w:t>
      </w:r>
      <w:r>
        <w:rPr>
          <w:spacing w:val="-5"/>
        </w:rPr>
        <w:t xml:space="preserve"> </w:t>
      </w:r>
      <w:r>
        <w:t>Giriş</w:t>
      </w:r>
      <w:r>
        <w:rPr>
          <w:spacing w:val="-4"/>
        </w:rPr>
        <w:t xml:space="preserve"> </w:t>
      </w:r>
      <w:r>
        <w:rPr>
          <w:spacing w:val="-10"/>
        </w:rPr>
        <w:t>I</w:t>
      </w:r>
    </w:p>
    <w:p w14:paraId="1FE937F7" w14:textId="77777777" w:rsidR="002C03D9" w:rsidRDefault="009609DA">
      <w:pPr>
        <w:pStyle w:val="GvdeMetni"/>
        <w:spacing w:before="126" w:line="360" w:lineRule="auto"/>
        <w:ind w:left="160" w:right="1176"/>
        <w:jc w:val="both"/>
      </w:pPr>
      <w:r>
        <w:t>Bu</w:t>
      </w:r>
      <w:r>
        <w:rPr>
          <w:spacing w:val="-1"/>
        </w:rPr>
        <w:t xml:space="preserve"> </w:t>
      </w:r>
      <w:r>
        <w:t>ders,</w:t>
      </w:r>
      <w:r>
        <w:rPr>
          <w:spacing w:val="-3"/>
        </w:rPr>
        <w:t xml:space="preserve"> </w:t>
      </w:r>
      <w:r>
        <w:t>temel ekonomik</w:t>
      </w:r>
      <w:r>
        <w:rPr>
          <w:spacing w:val="-4"/>
        </w:rPr>
        <w:t xml:space="preserve"> </w:t>
      </w:r>
      <w:r>
        <w:t>kavramlar,</w:t>
      </w:r>
      <w:r>
        <w:rPr>
          <w:spacing w:val="-4"/>
        </w:rPr>
        <w:t xml:space="preserve"> </w:t>
      </w:r>
      <w:r>
        <w:t>üretim,</w:t>
      </w:r>
      <w:r>
        <w:rPr>
          <w:spacing w:val="-4"/>
        </w:rPr>
        <w:t xml:space="preserve"> </w:t>
      </w:r>
      <w:r>
        <w:t>arz,</w:t>
      </w:r>
      <w:r>
        <w:rPr>
          <w:spacing w:val="-3"/>
        </w:rPr>
        <w:t xml:space="preserve"> </w:t>
      </w:r>
      <w:r>
        <w:t>talep,</w:t>
      </w:r>
      <w:r>
        <w:rPr>
          <w:spacing w:val="-3"/>
        </w:rPr>
        <w:t xml:space="preserve"> </w:t>
      </w:r>
      <w:r>
        <w:t>fiyat</w:t>
      </w:r>
      <w:r>
        <w:rPr>
          <w:spacing w:val="-3"/>
        </w:rPr>
        <w:t xml:space="preserve"> </w:t>
      </w:r>
      <w:r>
        <w:t>teorisi,</w:t>
      </w:r>
      <w:r>
        <w:rPr>
          <w:spacing w:val="-4"/>
        </w:rPr>
        <w:t xml:space="preserve"> </w:t>
      </w:r>
      <w:r>
        <w:t>marjinal fayda</w:t>
      </w:r>
      <w:r>
        <w:rPr>
          <w:spacing w:val="-3"/>
        </w:rPr>
        <w:t xml:space="preserve"> </w:t>
      </w:r>
      <w:r>
        <w:t>ve</w:t>
      </w:r>
      <w:r>
        <w:rPr>
          <w:spacing w:val="-1"/>
        </w:rPr>
        <w:t xml:space="preserve"> </w:t>
      </w:r>
      <w:r>
        <w:t>ürün,</w:t>
      </w:r>
      <w:r>
        <w:rPr>
          <w:spacing w:val="-1"/>
        </w:rPr>
        <w:t xml:space="preserve"> </w:t>
      </w:r>
      <w:r>
        <w:t>esneklik, piyasa</w:t>
      </w:r>
      <w:r>
        <w:rPr>
          <w:spacing w:val="-2"/>
        </w:rPr>
        <w:t xml:space="preserve"> </w:t>
      </w:r>
      <w:r>
        <w:t>türleri,</w:t>
      </w:r>
      <w:r>
        <w:rPr>
          <w:spacing w:val="-2"/>
        </w:rPr>
        <w:t xml:space="preserve"> </w:t>
      </w:r>
      <w:r>
        <w:t>ölçek</w:t>
      </w:r>
      <w:r>
        <w:rPr>
          <w:spacing w:val="-2"/>
        </w:rPr>
        <w:t xml:space="preserve"> </w:t>
      </w:r>
      <w:r>
        <w:t>ekonomileri</w:t>
      </w:r>
      <w:r>
        <w:rPr>
          <w:spacing w:val="-1"/>
        </w:rPr>
        <w:t xml:space="preserve"> </w:t>
      </w:r>
      <w:r>
        <w:t>ve</w:t>
      </w:r>
      <w:r>
        <w:rPr>
          <w:spacing w:val="-2"/>
        </w:rPr>
        <w:t xml:space="preserve"> </w:t>
      </w:r>
      <w:r>
        <w:t>dışsal</w:t>
      </w:r>
      <w:r>
        <w:rPr>
          <w:spacing w:val="-1"/>
        </w:rPr>
        <w:t xml:space="preserve"> </w:t>
      </w:r>
      <w:r>
        <w:t>ekonomiler,</w:t>
      </w:r>
      <w:r>
        <w:rPr>
          <w:spacing w:val="-5"/>
        </w:rPr>
        <w:t xml:space="preserve"> </w:t>
      </w:r>
      <w:r>
        <w:t>üretim</w:t>
      </w:r>
      <w:r>
        <w:rPr>
          <w:spacing w:val="-4"/>
        </w:rPr>
        <w:t xml:space="preserve"> </w:t>
      </w:r>
      <w:r>
        <w:t>maliyetleri,</w:t>
      </w:r>
      <w:r>
        <w:rPr>
          <w:spacing w:val="-2"/>
        </w:rPr>
        <w:t xml:space="preserve"> </w:t>
      </w:r>
      <w:r>
        <w:t>firma</w:t>
      </w:r>
      <w:r>
        <w:rPr>
          <w:spacing w:val="-4"/>
        </w:rPr>
        <w:t xml:space="preserve"> </w:t>
      </w:r>
      <w:r>
        <w:t>maliyetleri,</w:t>
      </w:r>
      <w:r>
        <w:rPr>
          <w:spacing w:val="-5"/>
        </w:rPr>
        <w:t xml:space="preserve"> </w:t>
      </w:r>
      <w:r>
        <w:t>gelirleri, üretici dengesi, tüketici dengesini öğretmeyi amaçlamaktadır.</w:t>
      </w:r>
    </w:p>
    <w:p w14:paraId="5114D413" w14:textId="77777777" w:rsidR="002C03D9" w:rsidRDefault="009609DA">
      <w:pPr>
        <w:pStyle w:val="GvdeMetni"/>
        <w:spacing w:before="2"/>
        <w:ind w:left="160"/>
        <w:jc w:val="both"/>
      </w:pPr>
      <w:r>
        <w:t>Ticari</w:t>
      </w:r>
      <w:r>
        <w:rPr>
          <w:spacing w:val="-6"/>
        </w:rPr>
        <w:t xml:space="preserve"> </w:t>
      </w:r>
      <w:r>
        <w:rPr>
          <w:spacing w:val="-2"/>
        </w:rPr>
        <w:t>Matematik</w:t>
      </w:r>
    </w:p>
    <w:p w14:paraId="2718B279" w14:textId="77777777" w:rsidR="002C03D9" w:rsidRDefault="009609DA">
      <w:pPr>
        <w:pStyle w:val="GvdeMetni"/>
        <w:spacing w:before="126" w:line="360" w:lineRule="auto"/>
        <w:ind w:left="160" w:right="919"/>
        <w:jc w:val="both"/>
      </w:pPr>
      <w:r>
        <w:t>Bu ders, temel matematiksel kavramların açıklanması,</w:t>
      </w:r>
      <w:r>
        <w:rPr>
          <w:spacing w:val="-1"/>
        </w:rPr>
        <w:t xml:space="preserve"> </w:t>
      </w:r>
      <w:r>
        <w:t>paranın</w:t>
      </w:r>
      <w:r>
        <w:rPr>
          <w:spacing w:val="-1"/>
        </w:rPr>
        <w:t xml:space="preserve"> </w:t>
      </w:r>
      <w:r>
        <w:t>zaman değeri bugünkü değer ve gelecek değer,</w:t>
      </w:r>
      <w:r>
        <w:rPr>
          <w:spacing w:val="-3"/>
        </w:rPr>
        <w:t xml:space="preserve"> </w:t>
      </w:r>
      <w:r>
        <w:t>faiz</w:t>
      </w:r>
      <w:r>
        <w:rPr>
          <w:spacing w:val="-3"/>
        </w:rPr>
        <w:t xml:space="preserve"> </w:t>
      </w:r>
      <w:r>
        <w:t>uygulamaları,</w:t>
      </w:r>
      <w:r>
        <w:rPr>
          <w:spacing w:val="-3"/>
        </w:rPr>
        <w:t xml:space="preserve"> </w:t>
      </w:r>
      <w:proofErr w:type="spellStart"/>
      <w:r>
        <w:t>iskonto</w:t>
      </w:r>
      <w:proofErr w:type="spellEnd"/>
      <w:r>
        <w:rPr>
          <w:spacing w:val="-3"/>
        </w:rPr>
        <w:t xml:space="preserve"> </w:t>
      </w:r>
      <w:r>
        <w:t>kavramı</w:t>
      </w:r>
      <w:r>
        <w:rPr>
          <w:spacing w:val="-2"/>
        </w:rPr>
        <w:t xml:space="preserve"> </w:t>
      </w:r>
      <w:r>
        <w:t>ve</w:t>
      </w:r>
      <w:r>
        <w:rPr>
          <w:spacing w:val="-5"/>
        </w:rPr>
        <w:t xml:space="preserve"> </w:t>
      </w:r>
      <w:r>
        <w:t>hesaplama,</w:t>
      </w:r>
      <w:r>
        <w:rPr>
          <w:spacing w:val="-3"/>
        </w:rPr>
        <w:t xml:space="preserve"> </w:t>
      </w:r>
      <w:proofErr w:type="spellStart"/>
      <w:r>
        <w:t>anüite</w:t>
      </w:r>
      <w:proofErr w:type="spellEnd"/>
      <w:r>
        <w:rPr>
          <w:spacing w:val="-5"/>
        </w:rPr>
        <w:t xml:space="preserve"> </w:t>
      </w:r>
      <w:r>
        <w:t>kavramı</w:t>
      </w:r>
      <w:r>
        <w:rPr>
          <w:spacing w:val="-2"/>
        </w:rPr>
        <w:t xml:space="preserve"> </w:t>
      </w:r>
      <w:r>
        <w:t>ve</w:t>
      </w:r>
      <w:r>
        <w:rPr>
          <w:spacing w:val="-3"/>
        </w:rPr>
        <w:t xml:space="preserve"> </w:t>
      </w:r>
      <w:r>
        <w:t>hesaplama,</w:t>
      </w:r>
      <w:r>
        <w:rPr>
          <w:spacing w:val="-3"/>
        </w:rPr>
        <w:t xml:space="preserve"> </w:t>
      </w:r>
      <w:r>
        <w:t>Ticari</w:t>
      </w:r>
      <w:r>
        <w:rPr>
          <w:spacing w:val="-2"/>
        </w:rPr>
        <w:t xml:space="preserve"> </w:t>
      </w:r>
      <w:r>
        <w:t xml:space="preserve">senetlerin el değiştirmesi ve </w:t>
      </w:r>
      <w:proofErr w:type="spellStart"/>
      <w:r>
        <w:t>iskonto</w:t>
      </w:r>
      <w:proofErr w:type="spellEnd"/>
      <w:r>
        <w:t xml:space="preserve"> hesaplanmasını öğretmeyi amaçlamaktadır.</w:t>
      </w:r>
    </w:p>
    <w:p w14:paraId="79839010" w14:textId="77777777" w:rsidR="002C03D9" w:rsidRDefault="009609DA">
      <w:pPr>
        <w:pStyle w:val="GvdeMetni"/>
        <w:spacing w:line="253" w:lineRule="exact"/>
        <w:ind w:left="160"/>
      </w:pPr>
      <w:r>
        <w:t>Kariyer</w:t>
      </w:r>
      <w:r>
        <w:rPr>
          <w:spacing w:val="-5"/>
        </w:rPr>
        <w:t xml:space="preserve"> </w:t>
      </w:r>
      <w:r>
        <w:rPr>
          <w:spacing w:val="-2"/>
        </w:rPr>
        <w:t>Planlama</w:t>
      </w:r>
    </w:p>
    <w:p w14:paraId="473ABA49" w14:textId="77777777" w:rsidR="002C03D9" w:rsidRDefault="009609DA">
      <w:pPr>
        <w:pStyle w:val="GvdeMetni"/>
        <w:spacing w:before="126" w:line="360" w:lineRule="auto"/>
        <w:ind w:left="160" w:right="879"/>
      </w:pPr>
      <w:r>
        <w:t>Öğrencilerin iş dünyasını, farklı sektörleri ve bu sektörlerin gereksinimlerini tanımasını sağlayarak; iş dünyasına hazırlık sürecinde kariyer planlamasının önemi hakkında öğrencilerde farkındalık oluşturur. Öğrencilerin,</w:t>
      </w:r>
      <w:r>
        <w:rPr>
          <w:spacing w:val="-4"/>
        </w:rPr>
        <w:t xml:space="preserve"> </w:t>
      </w:r>
      <w:r>
        <w:t>kişisel</w:t>
      </w:r>
      <w:r>
        <w:rPr>
          <w:spacing w:val="-3"/>
        </w:rPr>
        <w:t xml:space="preserve"> </w:t>
      </w:r>
      <w:r>
        <w:t>yetkinliklerini</w:t>
      </w:r>
      <w:r>
        <w:rPr>
          <w:spacing w:val="-3"/>
        </w:rPr>
        <w:t xml:space="preserve"> </w:t>
      </w:r>
      <w:r>
        <w:t>keşfetmesini</w:t>
      </w:r>
      <w:r>
        <w:rPr>
          <w:spacing w:val="-3"/>
        </w:rPr>
        <w:t xml:space="preserve"> </w:t>
      </w:r>
      <w:r>
        <w:t>ve</w:t>
      </w:r>
      <w:r>
        <w:rPr>
          <w:spacing w:val="-4"/>
        </w:rPr>
        <w:t xml:space="preserve"> </w:t>
      </w:r>
      <w:r>
        <w:t>iş</w:t>
      </w:r>
      <w:r>
        <w:rPr>
          <w:spacing w:val="-6"/>
        </w:rPr>
        <w:t xml:space="preserve"> </w:t>
      </w:r>
      <w:r>
        <w:t>dünyasının</w:t>
      </w:r>
      <w:r>
        <w:rPr>
          <w:spacing w:val="-4"/>
        </w:rPr>
        <w:t xml:space="preserve"> </w:t>
      </w:r>
      <w:r>
        <w:t>beklentilerini</w:t>
      </w:r>
      <w:r>
        <w:rPr>
          <w:spacing w:val="-3"/>
        </w:rPr>
        <w:t xml:space="preserve"> </w:t>
      </w:r>
      <w:r>
        <w:t>doğru</w:t>
      </w:r>
      <w:r>
        <w:rPr>
          <w:spacing w:val="-4"/>
        </w:rPr>
        <w:t xml:space="preserve"> </w:t>
      </w:r>
      <w:r>
        <w:t>anlamasını</w:t>
      </w:r>
      <w:r>
        <w:rPr>
          <w:spacing w:val="-3"/>
        </w:rPr>
        <w:t xml:space="preserve"> </w:t>
      </w:r>
      <w:r>
        <w:t>sağlar. Bilgi ve becerilerini, ilgili sektörlerin gereklilikleri ile paralellik arz edecek şekilde geliştirmelerine yardımcı olur.</w:t>
      </w:r>
    </w:p>
    <w:p w14:paraId="330961C1" w14:textId="77777777" w:rsidR="002C03D9" w:rsidRDefault="002C03D9">
      <w:pPr>
        <w:pStyle w:val="GvdeMetni"/>
        <w:spacing w:line="360" w:lineRule="auto"/>
        <w:sectPr w:rsidR="002C03D9">
          <w:pgSz w:w="11930" w:h="16860"/>
          <w:pgMar w:top="1240" w:right="425" w:bottom="980" w:left="1275" w:header="0" w:footer="779" w:gutter="0"/>
          <w:cols w:space="708"/>
        </w:sectPr>
      </w:pPr>
    </w:p>
    <w:p w14:paraId="09F7FDC9" w14:textId="77777777" w:rsidR="002C03D9" w:rsidRDefault="009609DA">
      <w:pPr>
        <w:pStyle w:val="GvdeMetni"/>
        <w:spacing w:before="70"/>
        <w:ind w:left="160"/>
      </w:pPr>
      <w:r>
        <w:rPr>
          <w:noProof/>
        </w:rPr>
        <w:lastRenderedPageBreak/>
        <mc:AlternateContent>
          <mc:Choice Requires="wps">
            <w:drawing>
              <wp:anchor distT="0" distB="0" distL="0" distR="0" simplePos="0" relativeHeight="251658752" behindDoc="1" locked="0" layoutInCell="1" allowOverlap="1" wp14:anchorId="41D117AA" wp14:editId="6CB9FC8C">
                <wp:simplePos x="0" y="0"/>
                <wp:positionH relativeFrom="page">
                  <wp:posOffset>906780</wp:posOffset>
                </wp:positionH>
                <wp:positionV relativeFrom="page">
                  <wp:posOffset>838453</wp:posOffset>
                </wp:positionV>
                <wp:extent cx="5871845" cy="901446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014460"/>
                        </a:xfrm>
                        <a:custGeom>
                          <a:avLst/>
                          <a:gdLst/>
                          <a:ahLst/>
                          <a:cxnLst/>
                          <a:rect l="l" t="t" r="r" b="b"/>
                          <a:pathLst>
                            <a:path w="5871845" h="9014460">
                              <a:moveTo>
                                <a:pt x="5871591" y="9008123"/>
                              </a:moveTo>
                              <a:lnTo>
                                <a:pt x="0" y="9008123"/>
                              </a:lnTo>
                              <a:lnTo>
                                <a:pt x="0" y="9014206"/>
                              </a:lnTo>
                              <a:lnTo>
                                <a:pt x="5871591" y="9014206"/>
                              </a:lnTo>
                              <a:lnTo>
                                <a:pt x="5871591" y="9008123"/>
                              </a:lnTo>
                              <a:close/>
                            </a:path>
                            <a:path w="5871845" h="9014460">
                              <a:moveTo>
                                <a:pt x="5871591" y="0"/>
                              </a:moveTo>
                              <a:lnTo>
                                <a:pt x="0" y="0"/>
                              </a:lnTo>
                              <a:lnTo>
                                <a:pt x="0" y="6350"/>
                              </a:lnTo>
                              <a:lnTo>
                                <a:pt x="0" y="9008110"/>
                              </a:lnTo>
                              <a:lnTo>
                                <a:pt x="6096" y="9008110"/>
                              </a:lnTo>
                              <a:lnTo>
                                <a:pt x="6096" y="6350"/>
                              </a:lnTo>
                              <a:lnTo>
                                <a:pt x="5865622" y="6350"/>
                              </a:lnTo>
                              <a:lnTo>
                                <a:pt x="5865622" y="9008110"/>
                              </a:lnTo>
                              <a:lnTo>
                                <a:pt x="5871591" y="9008110"/>
                              </a:lnTo>
                              <a:lnTo>
                                <a:pt x="5871591" y="6350"/>
                              </a:lnTo>
                              <a:lnTo>
                                <a:pt x="58715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371A90" id="Graphic 51" o:spid="_x0000_s1026" style="position:absolute;margin-left:71.4pt;margin-top:66pt;width:462.35pt;height:709.8pt;z-index:-251657728;visibility:visible;mso-wrap-style:square;mso-wrap-distance-left:0;mso-wrap-distance-top:0;mso-wrap-distance-right:0;mso-wrap-distance-bottom:0;mso-position-horizontal:absolute;mso-position-horizontal-relative:page;mso-position-vertical:absolute;mso-position-vertical-relative:page;v-text-anchor:top" coordsize="5871845,901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" path="m5871591,9008123l,9008123r,6083l5871591,9014206r,-6083xem5871591,l,,,6350,,9008110r6096,l6096,6350r5859526,l5865622,9008110r5969,l5871591,6350r,-6350xe" fillcolor="black" stroked="f">
                <v:path arrowok="t"/>
                <w10:wrap anchorx="page" anchory="page"/>
              </v:shape>
            </w:pict>
          </mc:Fallback>
        </mc:AlternateContent>
      </w:r>
      <w:r>
        <w:t>Beden</w:t>
      </w:r>
      <w:r>
        <w:rPr>
          <w:spacing w:val="-1"/>
        </w:rPr>
        <w:t xml:space="preserve"> </w:t>
      </w:r>
      <w:r>
        <w:rPr>
          <w:spacing w:val="-2"/>
        </w:rPr>
        <w:t>eğitimi</w:t>
      </w:r>
    </w:p>
    <w:p w14:paraId="09CFC53D" w14:textId="77777777" w:rsidR="002C03D9" w:rsidRDefault="009609DA">
      <w:pPr>
        <w:pStyle w:val="GvdeMetni"/>
        <w:spacing w:before="62"/>
        <w:ind w:left="160" w:right="924"/>
      </w:pPr>
      <w:r>
        <w:t xml:space="preserve">Herkes için spor kavramı ve genel ilkeleri; fiziksel antrenman, kişiye özel antrenman planlaması; esnetme; kuvvet, genel kuvvet, özel kuvvet, maksimal kuvvet, çabuk kuvvet antrenmanlarının genel </w:t>
      </w:r>
      <w:proofErr w:type="gramStart"/>
      <w:r>
        <w:t>prensipleri;kuvvettedevamlılık</w:t>
      </w:r>
      <w:proofErr w:type="gramEnd"/>
      <w:r>
        <w:t>;sürat,dayanıklılık,esneklikvekoordinasyonantrenmanlarınıngenel</w:t>
      </w:r>
      <w:r>
        <w:rPr>
          <w:spacing w:val="-14"/>
        </w:rPr>
        <w:t xml:space="preserve"> </w:t>
      </w:r>
      <w:r>
        <w:t>ilkeler.</w:t>
      </w:r>
    </w:p>
    <w:p w14:paraId="02CE7800" w14:textId="77777777" w:rsidR="002C03D9" w:rsidRDefault="009609DA">
      <w:pPr>
        <w:pStyle w:val="ListeParagraf"/>
        <w:numPr>
          <w:ilvl w:val="0"/>
          <w:numId w:val="58"/>
        </w:numPr>
        <w:tabs>
          <w:tab w:val="left" w:pos="319"/>
        </w:tabs>
        <w:spacing w:line="252" w:lineRule="exact"/>
        <w:ind w:left="319" w:hanging="159"/>
        <w:jc w:val="left"/>
      </w:pPr>
      <w:r>
        <w:rPr>
          <w:spacing w:val="-2"/>
        </w:rPr>
        <w:t>YARIYIL</w:t>
      </w:r>
    </w:p>
    <w:p w14:paraId="45DE4C60" w14:textId="77777777" w:rsidR="002C03D9" w:rsidRDefault="009609DA">
      <w:pPr>
        <w:pStyle w:val="GvdeMetni"/>
        <w:spacing w:line="252" w:lineRule="exact"/>
        <w:ind w:left="160"/>
      </w:pPr>
      <w:proofErr w:type="spellStart"/>
      <w:r>
        <w:rPr>
          <w:spacing w:val="-2"/>
        </w:rPr>
        <w:t>TürkDiliII</w:t>
      </w:r>
      <w:proofErr w:type="spellEnd"/>
    </w:p>
    <w:p w14:paraId="7C24D770" w14:textId="77777777" w:rsidR="002C03D9" w:rsidRDefault="009609DA">
      <w:pPr>
        <w:pStyle w:val="GvdeMetni"/>
        <w:spacing w:before="4"/>
        <w:ind w:left="160" w:right="879"/>
      </w:pPr>
      <w:r>
        <w:t>Dil ve Dilin Özellikleri, Dil ve Düşünce İlişkisi; Kültür, Dil ve Kültür İlişkisi, Kültür Çeşitleri, Medeniyet;</w:t>
      </w:r>
      <w:r>
        <w:rPr>
          <w:spacing w:val="-5"/>
        </w:rPr>
        <w:t xml:space="preserve"> </w:t>
      </w:r>
      <w:r>
        <w:t>Ana</w:t>
      </w:r>
      <w:r>
        <w:rPr>
          <w:spacing w:val="-3"/>
        </w:rPr>
        <w:t xml:space="preserve"> </w:t>
      </w:r>
      <w:r>
        <w:t>Dili,</w:t>
      </w:r>
      <w:r>
        <w:rPr>
          <w:spacing w:val="-3"/>
        </w:rPr>
        <w:t xml:space="preserve"> </w:t>
      </w:r>
      <w:r>
        <w:t>Bağlam,</w:t>
      </w:r>
      <w:r>
        <w:rPr>
          <w:spacing w:val="-3"/>
        </w:rPr>
        <w:t xml:space="preserve"> </w:t>
      </w:r>
      <w:r>
        <w:t>Dil</w:t>
      </w:r>
      <w:r>
        <w:rPr>
          <w:spacing w:val="-2"/>
        </w:rPr>
        <w:t xml:space="preserve"> </w:t>
      </w:r>
      <w:r>
        <w:t>ve</w:t>
      </w:r>
      <w:r>
        <w:rPr>
          <w:spacing w:val="-3"/>
        </w:rPr>
        <w:t xml:space="preserve"> </w:t>
      </w:r>
      <w:r>
        <w:t>Söz,</w:t>
      </w:r>
      <w:r>
        <w:rPr>
          <w:spacing w:val="-3"/>
        </w:rPr>
        <w:t xml:space="preserve"> </w:t>
      </w:r>
      <w:r>
        <w:t>Sembol-İmaj;</w:t>
      </w:r>
      <w:r>
        <w:rPr>
          <w:spacing w:val="-2"/>
        </w:rPr>
        <w:t xml:space="preserve"> </w:t>
      </w:r>
      <w:r>
        <w:t>Yeryüzündeki</w:t>
      </w:r>
      <w:r>
        <w:rPr>
          <w:spacing w:val="-2"/>
        </w:rPr>
        <w:t xml:space="preserve"> </w:t>
      </w:r>
      <w:r>
        <w:t>Diller,</w:t>
      </w:r>
      <w:r>
        <w:rPr>
          <w:spacing w:val="-3"/>
        </w:rPr>
        <w:t xml:space="preserve"> </w:t>
      </w:r>
      <w:r>
        <w:t>Dillerin</w:t>
      </w:r>
      <w:r>
        <w:rPr>
          <w:spacing w:val="-5"/>
        </w:rPr>
        <w:t xml:space="preserve"> </w:t>
      </w:r>
      <w:r>
        <w:t>Doğuşu,</w:t>
      </w:r>
      <w:r>
        <w:rPr>
          <w:spacing w:val="-3"/>
        </w:rPr>
        <w:t xml:space="preserve"> </w:t>
      </w:r>
      <w:r>
        <w:t>Dilin Türleri, Dillerin Sınıflandırılması, Türkçenin Dünya Dilleri Arasındaki Yeri; Türk Dilinin Tarihî DönemleriveGelişmesi;TürkDilininBugünküDurumuveYayılmaAlanları;DilBilgisiveBölümleri, Ses Bilgisi, Şekil Bilgisi; Türkiye Türkçesine Yabancı Dillerden Geçen Öğeler; Cümle Bilgisi; Kelime Türleri; Yazım Kuralları ve Uygulaması Noktalama İşaretleri ve Kullanımıyla İlgili Uygulamalar İngilizce II</w:t>
      </w:r>
    </w:p>
    <w:p w14:paraId="2C69EF5B" w14:textId="7A86EB93" w:rsidR="002C03D9" w:rsidRDefault="009609DA">
      <w:pPr>
        <w:pStyle w:val="GvdeMetni"/>
        <w:spacing w:line="244" w:lineRule="auto"/>
        <w:ind w:left="160" w:right="879"/>
      </w:pPr>
      <w:r>
        <w:t>Artikeller,</w:t>
      </w:r>
      <w:r w:rsidR="00003645">
        <w:t xml:space="preserve"> </w:t>
      </w:r>
      <w:r>
        <w:t>sıfatlar,</w:t>
      </w:r>
      <w:r w:rsidR="00003645">
        <w:t xml:space="preserve"> </w:t>
      </w:r>
      <w:proofErr w:type="gramStart"/>
      <w:r>
        <w:t>şartcümleleri,basit</w:t>
      </w:r>
      <w:proofErr w:type="gramEnd"/>
      <w:r>
        <w:t>,birleşikvebağlıcümleyapılarıbudersingeneliçeriğidir.</w:t>
      </w:r>
      <w:r>
        <w:rPr>
          <w:spacing w:val="-14"/>
        </w:rPr>
        <w:t xml:space="preserve"> </w:t>
      </w:r>
      <w:r>
        <w:t>Atatürk İlkeleri ve İnkılap Tarihi II</w:t>
      </w:r>
    </w:p>
    <w:p w14:paraId="77103FB6" w14:textId="77777777" w:rsidR="002C03D9" w:rsidRDefault="009609DA">
      <w:pPr>
        <w:pStyle w:val="GvdeMetni"/>
        <w:ind w:left="160" w:right="967"/>
      </w:pPr>
      <w:r>
        <w:t>Atatürk dönemi Türk</w:t>
      </w:r>
      <w:r>
        <w:rPr>
          <w:spacing w:val="-1"/>
        </w:rPr>
        <w:t xml:space="preserve"> </w:t>
      </w:r>
      <w:r>
        <w:t>inkılap hareketleri,</w:t>
      </w:r>
      <w:r>
        <w:rPr>
          <w:spacing w:val="-1"/>
        </w:rPr>
        <w:t xml:space="preserve"> </w:t>
      </w:r>
      <w:r>
        <w:t>Siyasi,</w:t>
      </w:r>
      <w:r>
        <w:rPr>
          <w:spacing w:val="-1"/>
        </w:rPr>
        <w:t xml:space="preserve"> </w:t>
      </w:r>
      <w:r>
        <w:t xml:space="preserve">Hukuk, Eğitim Alanında Yapılan İnkılaplar, Gündelik Yaşama Dair Yapılan Düzenlemeler, Ekonomi ve Sağlık Alanında Yapılan Düzenlemeler, Atatürk Dönemi Türk Dış Politikası, İkinci Dünya Savaşı’na Gidiş ve Türk Dış Politikası, Atatürk İlkeleri, Atatürk Sonrası Türkiye, İsmet İnönü Dönemi(1938-1950), Demokrat Parti İktidarı Dönemi(1950- 1960), 27 Mayıs 1960’tan 12 Mart 1971’e Türkiye’de Yaşanan Gelişmeler ,12 Eylül 1980 Askeri Müdahalesi ve Sonrasındaki Gelişmeler, Soğuk Savaş Döneminde Türkiye ve Türkiye’nin Dış Politikası(1945-1960), Türkiye’nin Dış Politikası(1960-1990), Türkiye-Yunanistan İlişkileri Kıbrıs Sorunu, Türkiye-Ortadoğu ve Balkan İlişkileri Anayasa Hukuku Anayasa Hukuku Kavramı, Anayasa Kavramı, Anayasa Yargısı, Kurucu İktidar, Devlet Kavramı, Monarşi-Cumhuriyet, Tek Devlet-Bileşik </w:t>
      </w:r>
      <w:r>
        <w:rPr>
          <w:spacing w:val="-2"/>
        </w:rPr>
        <w:t>Devlet(ÜniterDevlet-FederalDevletvs),HükümetSistemleri(Parlamenter-Başkanlık),Demokrasi,Oy</w:t>
      </w:r>
      <w:r>
        <w:rPr>
          <w:spacing w:val="40"/>
        </w:rPr>
        <w:t xml:space="preserve">  </w:t>
      </w:r>
      <w:r>
        <w:t>hakkı</w:t>
      </w:r>
      <w:r>
        <w:rPr>
          <w:spacing w:val="-3"/>
        </w:rPr>
        <w:t xml:space="preserve"> </w:t>
      </w:r>
      <w:r>
        <w:t>ve</w:t>
      </w:r>
      <w:r>
        <w:rPr>
          <w:spacing w:val="-1"/>
        </w:rPr>
        <w:t xml:space="preserve"> </w:t>
      </w:r>
      <w:r>
        <w:t>seçimler,</w:t>
      </w:r>
      <w:r>
        <w:rPr>
          <w:spacing w:val="-1"/>
        </w:rPr>
        <w:t xml:space="preserve"> </w:t>
      </w:r>
      <w:r>
        <w:t>Temel</w:t>
      </w:r>
      <w:r>
        <w:rPr>
          <w:spacing w:val="-2"/>
        </w:rPr>
        <w:t xml:space="preserve"> </w:t>
      </w:r>
      <w:r>
        <w:t>hak</w:t>
      </w:r>
      <w:r>
        <w:rPr>
          <w:spacing w:val="-1"/>
        </w:rPr>
        <w:t xml:space="preserve"> </w:t>
      </w:r>
      <w:r>
        <w:t>ve</w:t>
      </w:r>
      <w:r>
        <w:rPr>
          <w:spacing w:val="-1"/>
        </w:rPr>
        <w:t xml:space="preserve"> </w:t>
      </w:r>
      <w:r>
        <w:t>hürriyetler konuları üzerinde</w:t>
      </w:r>
      <w:r>
        <w:rPr>
          <w:spacing w:val="-3"/>
        </w:rPr>
        <w:t xml:space="preserve"> </w:t>
      </w:r>
      <w:r>
        <w:t>durulur</w:t>
      </w:r>
      <w:r>
        <w:rPr>
          <w:spacing w:val="-3"/>
        </w:rPr>
        <w:t xml:space="preserve"> </w:t>
      </w:r>
      <w:r>
        <w:t>İşletme</w:t>
      </w:r>
      <w:r>
        <w:rPr>
          <w:spacing w:val="-1"/>
        </w:rPr>
        <w:t xml:space="preserve"> </w:t>
      </w:r>
      <w:r>
        <w:t>Bilimine</w:t>
      </w:r>
      <w:r>
        <w:rPr>
          <w:spacing w:val="-1"/>
        </w:rPr>
        <w:t xml:space="preserve"> </w:t>
      </w:r>
      <w:r>
        <w:t>Giriş</w:t>
      </w:r>
      <w:r>
        <w:rPr>
          <w:spacing w:val="-3"/>
        </w:rPr>
        <w:t xml:space="preserve"> </w:t>
      </w:r>
      <w:r>
        <w:t>II</w:t>
      </w:r>
      <w:r>
        <w:rPr>
          <w:spacing w:val="-3"/>
        </w:rPr>
        <w:t xml:space="preserve"> </w:t>
      </w:r>
      <w:r>
        <w:t>İşletme biliminin ve işletmelerin ekonomik sistem içindeki yerini, işletme kavramını ve işletmelerle bağlantılı temel kavramları incelenecektir. İşletme bilimin kapsamını, ekonomik sistemin ne olduğunu, üretim faktörlerinin</w:t>
      </w:r>
      <w:r>
        <w:rPr>
          <w:spacing w:val="-1"/>
        </w:rPr>
        <w:t xml:space="preserve"> </w:t>
      </w:r>
      <w:r>
        <w:t>neler</w:t>
      </w:r>
      <w:r>
        <w:rPr>
          <w:spacing w:val="-1"/>
        </w:rPr>
        <w:t xml:space="preserve"> </w:t>
      </w:r>
      <w:r>
        <w:t>olduğunu,</w:t>
      </w:r>
      <w:r>
        <w:rPr>
          <w:spacing w:val="-1"/>
        </w:rPr>
        <w:t xml:space="preserve"> </w:t>
      </w:r>
      <w:r>
        <w:t>gereksinme</w:t>
      </w:r>
      <w:r>
        <w:rPr>
          <w:spacing w:val="-1"/>
        </w:rPr>
        <w:t xml:space="preserve"> </w:t>
      </w:r>
      <w:r>
        <w:t>ve</w:t>
      </w:r>
      <w:r>
        <w:rPr>
          <w:spacing w:val="-3"/>
        </w:rPr>
        <w:t xml:space="preserve"> </w:t>
      </w:r>
      <w:r>
        <w:t>isteklerin</w:t>
      </w:r>
      <w:r>
        <w:rPr>
          <w:spacing w:val="-4"/>
        </w:rPr>
        <w:t xml:space="preserve"> </w:t>
      </w:r>
      <w:r>
        <w:t>ekonomi</w:t>
      </w:r>
      <w:r>
        <w:rPr>
          <w:spacing w:val="-3"/>
        </w:rPr>
        <w:t xml:space="preserve"> </w:t>
      </w:r>
      <w:r>
        <w:t>içindeki yerini,</w:t>
      </w:r>
      <w:r>
        <w:rPr>
          <w:spacing w:val="-4"/>
        </w:rPr>
        <w:t xml:space="preserve"> </w:t>
      </w:r>
      <w:r>
        <w:t>talep</w:t>
      </w:r>
      <w:r>
        <w:rPr>
          <w:spacing w:val="-1"/>
        </w:rPr>
        <w:t xml:space="preserve"> </w:t>
      </w:r>
      <w:r>
        <w:t>kavramını,</w:t>
      </w:r>
      <w:r>
        <w:rPr>
          <w:spacing w:val="-4"/>
        </w:rPr>
        <w:t xml:space="preserve"> </w:t>
      </w:r>
      <w:r>
        <w:t xml:space="preserve">mal ve hizmet türleri </w:t>
      </w:r>
      <w:proofErr w:type="gramStart"/>
      <w:r>
        <w:t>oluşturmaktadır .</w:t>
      </w:r>
      <w:proofErr w:type="gramEnd"/>
    </w:p>
    <w:p w14:paraId="45691829" w14:textId="170C51F3" w:rsidR="002C03D9" w:rsidRDefault="009609DA">
      <w:pPr>
        <w:pStyle w:val="GvdeMetni"/>
        <w:ind w:left="160" w:right="879"/>
      </w:pPr>
      <w:r>
        <w:rPr>
          <w:spacing w:val="-2"/>
        </w:rPr>
        <w:t>Genel</w:t>
      </w:r>
      <w:r w:rsidR="00003645">
        <w:rPr>
          <w:spacing w:val="-2"/>
        </w:rPr>
        <w:t xml:space="preserve"> </w:t>
      </w:r>
      <w:r>
        <w:rPr>
          <w:spacing w:val="-2"/>
        </w:rPr>
        <w:t>Muhasebe</w:t>
      </w:r>
      <w:r w:rsidR="00003645">
        <w:rPr>
          <w:spacing w:val="-2"/>
        </w:rPr>
        <w:t xml:space="preserve"> </w:t>
      </w:r>
      <w:r>
        <w:rPr>
          <w:spacing w:val="-2"/>
        </w:rPr>
        <w:t>II Bu</w:t>
      </w:r>
      <w:r w:rsidR="0095590B">
        <w:rPr>
          <w:spacing w:val="-2"/>
        </w:rPr>
        <w:t xml:space="preserve"> </w:t>
      </w:r>
      <w:r>
        <w:rPr>
          <w:spacing w:val="-2"/>
        </w:rPr>
        <w:t>dersin</w:t>
      </w:r>
      <w:r w:rsidR="0095590B">
        <w:rPr>
          <w:spacing w:val="-2"/>
        </w:rPr>
        <w:t xml:space="preserve"> </w:t>
      </w:r>
      <w:r>
        <w:rPr>
          <w:spacing w:val="-2"/>
        </w:rPr>
        <w:t>temel</w:t>
      </w:r>
      <w:r w:rsidR="0095590B">
        <w:rPr>
          <w:spacing w:val="-2"/>
        </w:rPr>
        <w:t xml:space="preserve"> </w:t>
      </w:r>
      <w:r>
        <w:rPr>
          <w:spacing w:val="-2"/>
        </w:rPr>
        <w:t>amacı,</w:t>
      </w:r>
      <w:r w:rsidR="0095590B">
        <w:rPr>
          <w:spacing w:val="-2"/>
        </w:rPr>
        <w:t xml:space="preserve"> </w:t>
      </w:r>
      <w:proofErr w:type="gramStart"/>
      <w:r>
        <w:rPr>
          <w:spacing w:val="-2"/>
        </w:rPr>
        <w:t>muhasebenin</w:t>
      </w:r>
      <w:r w:rsidR="0095590B">
        <w:rPr>
          <w:spacing w:val="-2"/>
        </w:rPr>
        <w:t xml:space="preserve">  </w:t>
      </w:r>
      <w:r>
        <w:rPr>
          <w:spacing w:val="-2"/>
        </w:rPr>
        <w:t>iş</w:t>
      </w:r>
      <w:proofErr w:type="gramEnd"/>
      <w:r w:rsidR="0095590B">
        <w:rPr>
          <w:spacing w:val="-2"/>
        </w:rPr>
        <w:t xml:space="preserve">  </w:t>
      </w:r>
      <w:r>
        <w:rPr>
          <w:spacing w:val="-2"/>
        </w:rPr>
        <w:t>dünyasındaki</w:t>
      </w:r>
      <w:r w:rsidR="0095590B">
        <w:rPr>
          <w:spacing w:val="-2"/>
        </w:rPr>
        <w:t xml:space="preserve"> </w:t>
      </w:r>
      <w:r>
        <w:rPr>
          <w:spacing w:val="-2"/>
        </w:rPr>
        <w:t>önemini</w:t>
      </w:r>
      <w:r w:rsidR="0095590B">
        <w:rPr>
          <w:spacing w:val="-2"/>
        </w:rPr>
        <w:t xml:space="preserve"> </w:t>
      </w:r>
      <w:r>
        <w:rPr>
          <w:spacing w:val="-2"/>
        </w:rPr>
        <w:t>vurgulamak,</w:t>
      </w:r>
      <w:r w:rsidR="0095590B">
        <w:rPr>
          <w:spacing w:val="-2"/>
        </w:rPr>
        <w:t xml:space="preserve"> </w:t>
      </w:r>
      <w:r>
        <w:rPr>
          <w:spacing w:val="-2"/>
        </w:rPr>
        <w:t>öğrencilere</w:t>
      </w:r>
      <w:r w:rsidR="0095590B">
        <w:rPr>
          <w:spacing w:val="-2"/>
        </w:rPr>
        <w:t xml:space="preserve"> </w:t>
      </w:r>
      <w:r>
        <w:rPr>
          <w:spacing w:val="-2"/>
        </w:rPr>
        <w:t>ticari</w:t>
      </w:r>
      <w:r w:rsidR="00003645">
        <w:rPr>
          <w:spacing w:val="-2"/>
        </w:rPr>
        <w:t xml:space="preserve"> </w:t>
      </w:r>
      <w:r>
        <w:rPr>
          <w:spacing w:val="-2"/>
        </w:rPr>
        <w:t xml:space="preserve">işlemlerin </w:t>
      </w:r>
      <w:r>
        <w:t>muhasebeleştirilmesi için gerekli altyapıyı sağlamak ve muhasebe kavramlarının finansal rapor hazırlama sürecindeki uygulamalarını göstermektir.</w:t>
      </w:r>
    </w:p>
    <w:p w14:paraId="6BD0BE39" w14:textId="77777777" w:rsidR="002C03D9" w:rsidRDefault="002C03D9">
      <w:pPr>
        <w:pStyle w:val="GvdeMetni"/>
        <w:spacing w:before="27"/>
      </w:pPr>
    </w:p>
    <w:p w14:paraId="421E8F09" w14:textId="77777777" w:rsidR="002C03D9" w:rsidRDefault="009609DA">
      <w:pPr>
        <w:pStyle w:val="GvdeMetni"/>
        <w:ind w:left="160"/>
      </w:pPr>
      <w:r>
        <w:t>İktisada</w:t>
      </w:r>
      <w:r>
        <w:rPr>
          <w:spacing w:val="-5"/>
        </w:rPr>
        <w:t xml:space="preserve"> </w:t>
      </w:r>
      <w:r>
        <w:t>Giriş</w:t>
      </w:r>
      <w:r>
        <w:rPr>
          <w:spacing w:val="-4"/>
        </w:rPr>
        <w:t xml:space="preserve"> </w:t>
      </w:r>
      <w:r>
        <w:rPr>
          <w:spacing w:val="-5"/>
        </w:rPr>
        <w:t>II</w:t>
      </w:r>
    </w:p>
    <w:p w14:paraId="29622FB3" w14:textId="77777777" w:rsidR="002C03D9" w:rsidRDefault="009609DA">
      <w:pPr>
        <w:pStyle w:val="GvdeMetni"/>
        <w:spacing w:before="21"/>
        <w:ind w:left="160" w:right="924" w:firstLine="55"/>
      </w:pPr>
      <w:r>
        <w:t>Bu</w:t>
      </w:r>
      <w:r>
        <w:rPr>
          <w:spacing w:val="-2"/>
        </w:rPr>
        <w:t xml:space="preserve"> </w:t>
      </w:r>
      <w:r>
        <w:t>ders,</w:t>
      </w:r>
      <w:r>
        <w:rPr>
          <w:spacing w:val="-2"/>
        </w:rPr>
        <w:t xml:space="preserve"> </w:t>
      </w:r>
      <w:r>
        <w:t>öğrencilere</w:t>
      </w:r>
      <w:r>
        <w:rPr>
          <w:spacing w:val="-4"/>
        </w:rPr>
        <w:t xml:space="preserve"> </w:t>
      </w:r>
      <w:r>
        <w:t>makro</w:t>
      </w:r>
      <w:r>
        <w:rPr>
          <w:spacing w:val="-5"/>
        </w:rPr>
        <w:t xml:space="preserve"> </w:t>
      </w:r>
      <w:r>
        <w:t>iktisat</w:t>
      </w:r>
      <w:r>
        <w:rPr>
          <w:spacing w:val="-1"/>
        </w:rPr>
        <w:t xml:space="preserve"> </w:t>
      </w:r>
      <w:r>
        <w:t>dalındaki</w:t>
      </w:r>
      <w:r>
        <w:rPr>
          <w:spacing w:val="-4"/>
        </w:rPr>
        <w:t xml:space="preserve"> </w:t>
      </w:r>
      <w:r>
        <w:t>temel</w:t>
      </w:r>
      <w:r>
        <w:rPr>
          <w:spacing w:val="-4"/>
        </w:rPr>
        <w:t xml:space="preserve"> </w:t>
      </w:r>
      <w:r>
        <w:t>bilgileri</w:t>
      </w:r>
      <w:r>
        <w:rPr>
          <w:spacing w:val="-4"/>
        </w:rPr>
        <w:t xml:space="preserve"> </w:t>
      </w:r>
      <w:r>
        <w:t>öğretmeyi</w:t>
      </w:r>
      <w:r>
        <w:rPr>
          <w:spacing w:val="-1"/>
        </w:rPr>
        <w:t xml:space="preserve"> </w:t>
      </w:r>
      <w:r>
        <w:t>amaçlayan</w:t>
      </w:r>
      <w:r>
        <w:rPr>
          <w:spacing w:val="-4"/>
        </w:rPr>
        <w:t xml:space="preserve"> </w:t>
      </w:r>
      <w:r>
        <w:t>bir</w:t>
      </w:r>
      <w:r>
        <w:rPr>
          <w:spacing w:val="-2"/>
        </w:rPr>
        <w:t xml:space="preserve"> </w:t>
      </w:r>
      <w:r>
        <w:t>giriş</w:t>
      </w:r>
      <w:r>
        <w:rPr>
          <w:spacing w:val="-4"/>
        </w:rPr>
        <w:t xml:space="preserve"> </w:t>
      </w:r>
      <w:proofErr w:type="spellStart"/>
      <w:proofErr w:type="gramStart"/>
      <w:r>
        <w:t>dersidir.Ele</w:t>
      </w:r>
      <w:proofErr w:type="spellEnd"/>
      <w:proofErr w:type="gramEnd"/>
      <w:r>
        <w:t xml:space="preserve"> alınan konular arasında milli gelir, toplam talep, toplam arz, uzun dönemde para ve fiyat seviyesi, enflasyon ve işsizlik ilişkisi bulunmaktadır.</w:t>
      </w:r>
    </w:p>
    <w:p w14:paraId="36CCC14A" w14:textId="77777777" w:rsidR="002C03D9" w:rsidRDefault="009609DA">
      <w:pPr>
        <w:pStyle w:val="GvdeMetni"/>
        <w:spacing w:before="21"/>
        <w:ind w:left="160"/>
      </w:pPr>
      <w:r>
        <w:t>Pazarlama</w:t>
      </w:r>
      <w:r>
        <w:rPr>
          <w:spacing w:val="-4"/>
        </w:rPr>
        <w:t xml:space="preserve"> </w:t>
      </w:r>
      <w:r>
        <w:rPr>
          <w:spacing w:val="-2"/>
        </w:rPr>
        <w:t>Temelleri</w:t>
      </w:r>
    </w:p>
    <w:p w14:paraId="682016DC" w14:textId="77777777" w:rsidR="002C03D9" w:rsidRDefault="009609DA">
      <w:pPr>
        <w:pStyle w:val="GvdeMetni"/>
        <w:spacing w:before="18"/>
        <w:ind w:left="160" w:right="670"/>
      </w:pPr>
      <w:r>
        <w:t>Pazarlama</w:t>
      </w:r>
      <w:r>
        <w:rPr>
          <w:spacing w:val="-4"/>
        </w:rPr>
        <w:t xml:space="preserve"> </w:t>
      </w:r>
      <w:r>
        <w:t>dünyasında</w:t>
      </w:r>
      <w:r>
        <w:rPr>
          <w:spacing w:val="-2"/>
        </w:rPr>
        <w:t xml:space="preserve"> </w:t>
      </w:r>
      <w:r>
        <w:t>yaşanan</w:t>
      </w:r>
      <w:r>
        <w:rPr>
          <w:spacing w:val="-2"/>
        </w:rPr>
        <w:t xml:space="preserve"> </w:t>
      </w:r>
      <w:r>
        <w:t>değişikliklerin</w:t>
      </w:r>
      <w:r>
        <w:rPr>
          <w:spacing w:val="-2"/>
        </w:rPr>
        <w:t xml:space="preserve"> </w:t>
      </w:r>
      <w:r>
        <w:t>genel</w:t>
      </w:r>
      <w:r>
        <w:rPr>
          <w:spacing w:val="-1"/>
        </w:rPr>
        <w:t xml:space="preserve"> </w:t>
      </w:r>
      <w:r>
        <w:t>kabulüne</w:t>
      </w:r>
      <w:r>
        <w:rPr>
          <w:spacing w:val="-4"/>
        </w:rPr>
        <w:t xml:space="preserve"> </w:t>
      </w:r>
      <w:r>
        <w:t>bağlı</w:t>
      </w:r>
      <w:r>
        <w:rPr>
          <w:spacing w:val="-4"/>
        </w:rPr>
        <w:t xml:space="preserve"> </w:t>
      </w:r>
      <w:r>
        <w:t>olarak,</w:t>
      </w:r>
      <w:r>
        <w:rPr>
          <w:spacing w:val="-4"/>
        </w:rPr>
        <w:t xml:space="preserve"> </w:t>
      </w:r>
      <w:r>
        <w:t>bu</w:t>
      </w:r>
      <w:r>
        <w:rPr>
          <w:spacing w:val="-2"/>
        </w:rPr>
        <w:t xml:space="preserve"> </w:t>
      </w:r>
      <w:proofErr w:type="gramStart"/>
      <w:r>
        <w:t>ders</w:t>
      </w:r>
      <w:r>
        <w:rPr>
          <w:spacing w:val="-4"/>
        </w:rPr>
        <w:t xml:space="preserve"> </w:t>
      </w:r>
      <w:r>
        <w:t>,hedef</w:t>
      </w:r>
      <w:proofErr w:type="gramEnd"/>
      <w:r>
        <w:rPr>
          <w:spacing w:val="-2"/>
        </w:rPr>
        <w:t xml:space="preserve"> </w:t>
      </w:r>
      <w:r>
        <w:t>pazarda</w:t>
      </w:r>
      <w:r>
        <w:rPr>
          <w:spacing w:val="-2"/>
        </w:rPr>
        <w:t xml:space="preserve"> </w:t>
      </w:r>
      <w:r>
        <w:t>sağlam ve sabit bir stratejinin yürütülmesi için başarılı pazarlama değişkenlerinin tasarlaması ve uygulanması süreçlerinde yaşanacak zorluk ve fırsatları incelemektedir.</w:t>
      </w:r>
    </w:p>
    <w:p w14:paraId="3219F41A" w14:textId="77777777" w:rsidR="002C03D9" w:rsidRDefault="009609DA">
      <w:pPr>
        <w:pStyle w:val="GvdeMetni"/>
        <w:spacing w:before="22"/>
        <w:ind w:left="215"/>
      </w:pPr>
      <w:r>
        <w:t>Anayasa</w:t>
      </w:r>
      <w:r>
        <w:rPr>
          <w:spacing w:val="-4"/>
        </w:rPr>
        <w:t xml:space="preserve"> </w:t>
      </w:r>
      <w:r>
        <w:rPr>
          <w:spacing w:val="-2"/>
        </w:rPr>
        <w:t>Hukuku</w:t>
      </w:r>
    </w:p>
    <w:p w14:paraId="28B65ECA" w14:textId="77777777" w:rsidR="002C03D9" w:rsidRDefault="009609DA">
      <w:pPr>
        <w:pStyle w:val="GvdeMetni"/>
        <w:spacing w:before="20"/>
        <w:ind w:left="160" w:right="863"/>
      </w:pPr>
      <w:r>
        <w:t>Anayasa Hukuku Kavramı, Anayasa Kavramı, Anayasa Yargısı, Kurucu İktidar, Devlet Kavramı, Monarşi-Cumhuriyet,</w:t>
      </w:r>
      <w:r>
        <w:rPr>
          <w:spacing w:val="-3"/>
        </w:rPr>
        <w:t xml:space="preserve"> </w:t>
      </w:r>
      <w:r>
        <w:t>Tek</w:t>
      </w:r>
      <w:r>
        <w:rPr>
          <w:spacing w:val="-6"/>
        </w:rPr>
        <w:t xml:space="preserve"> </w:t>
      </w:r>
      <w:r>
        <w:t>Devlet-Bileşik</w:t>
      </w:r>
      <w:r>
        <w:rPr>
          <w:spacing w:val="-3"/>
        </w:rPr>
        <w:t xml:space="preserve"> </w:t>
      </w:r>
      <w:r>
        <w:t>Devlet</w:t>
      </w:r>
      <w:r>
        <w:rPr>
          <w:spacing w:val="-5"/>
        </w:rPr>
        <w:t xml:space="preserve"> </w:t>
      </w:r>
      <w:r>
        <w:t>(</w:t>
      </w:r>
      <w:proofErr w:type="spellStart"/>
      <w:r>
        <w:t>Üniter</w:t>
      </w:r>
      <w:proofErr w:type="spellEnd"/>
      <w:r>
        <w:rPr>
          <w:spacing w:val="-2"/>
        </w:rPr>
        <w:t xml:space="preserve"> </w:t>
      </w:r>
      <w:r>
        <w:t>Devlet-Federal</w:t>
      </w:r>
      <w:r>
        <w:rPr>
          <w:spacing w:val="-2"/>
        </w:rPr>
        <w:t xml:space="preserve"> </w:t>
      </w:r>
      <w:r>
        <w:t>Devlet</w:t>
      </w:r>
      <w:r>
        <w:rPr>
          <w:spacing w:val="-2"/>
        </w:rPr>
        <w:t xml:space="preserve"> </w:t>
      </w:r>
      <w:proofErr w:type="spellStart"/>
      <w:r>
        <w:t>vs</w:t>
      </w:r>
      <w:proofErr w:type="spellEnd"/>
      <w:r>
        <w:t>),</w:t>
      </w:r>
      <w:r>
        <w:rPr>
          <w:spacing w:val="-3"/>
        </w:rPr>
        <w:t xml:space="preserve"> </w:t>
      </w:r>
      <w:r>
        <w:t>Hükümet</w:t>
      </w:r>
      <w:r>
        <w:rPr>
          <w:spacing w:val="-4"/>
        </w:rPr>
        <w:t xml:space="preserve"> </w:t>
      </w:r>
      <w:r>
        <w:t xml:space="preserve">Sistemleri (Parlamenter-Başkanlık), Demokrasi, Oy hakkı ve seçimler, Temel hak ve hürriyetler konuları üzerinde </w:t>
      </w:r>
      <w:r>
        <w:rPr>
          <w:spacing w:val="-2"/>
        </w:rPr>
        <w:t>durulur.</w:t>
      </w:r>
    </w:p>
    <w:p w14:paraId="775F40F3" w14:textId="77777777" w:rsidR="002C03D9" w:rsidRDefault="009609DA">
      <w:pPr>
        <w:pStyle w:val="ListeParagraf"/>
        <w:numPr>
          <w:ilvl w:val="0"/>
          <w:numId w:val="58"/>
        </w:numPr>
        <w:tabs>
          <w:tab w:val="left" w:pos="319"/>
        </w:tabs>
        <w:spacing w:before="21"/>
        <w:ind w:left="319" w:hanging="159"/>
        <w:jc w:val="left"/>
      </w:pPr>
      <w:r>
        <w:rPr>
          <w:spacing w:val="-2"/>
        </w:rPr>
        <w:t>YARIYIL</w:t>
      </w:r>
    </w:p>
    <w:p w14:paraId="1C4B94C1" w14:textId="77777777" w:rsidR="002C03D9" w:rsidRDefault="009609DA">
      <w:pPr>
        <w:pStyle w:val="GvdeMetni"/>
        <w:spacing w:before="15"/>
        <w:ind w:left="268"/>
      </w:pPr>
      <w:r>
        <w:rPr>
          <w:spacing w:val="-2"/>
        </w:rPr>
        <w:t>Uluslararası</w:t>
      </w:r>
      <w:r>
        <w:rPr>
          <w:spacing w:val="-9"/>
        </w:rPr>
        <w:t xml:space="preserve"> </w:t>
      </w:r>
      <w:r>
        <w:rPr>
          <w:spacing w:val="-2"/>
        </w:rPr>
        <w:t>İşletmecilik</w:t>
      </w:r>
    </w:p>
    <w:p w14:paraId="1A9667F0" w14:textId="5730209A" w:rsidR="002C03D9" w:rsidRDefault="009609DA">
      <w:pPr>
        <w:pStyle w:val="GvdeMetni"/>
        <w:spacing w:before="23" w:line="259" w:lineRule="auto"/>
        <w:ind w:left="268" w:right="879"/>
      </w:pPr>
      <w:r>
        <w:t>Öğrencilere, Uluslararası işletmeciliğin kapsamı, uluslararası işletmeciliğin temel kavramları, uluslararası</w:t>
      </w:r>
      <w:r>
        <w:rPr>
          <w:spacing w:val="-2"/>
        </w:rPr>
        <w:t xml:space="preserve"> </w:t>
      </w:r>
      <w:r>
        <w:t>işletmeciliğin çerçevesini</w:t>
      </w:r>
      <w:r>
        <w:rPr>
          <w:spacing w:val="-2"/>
        </w:rPr>
        <w:t xml:space="preserve"> </w:t>
      </w:r>
      <w:r>
        <w:t>oluşturan</w:t>
      </w:r>
      <w:r>
        <w:rPr>
          <w:spacing w:val="-2"/>
        </w:rPr>
        <w:t xml:space="preserve"> </w:t>
      </w:r>
      <w:r>
        <w:t>uluslararası ekonomik</w:t>
      </w:r>
      <w:r>
        <w:rPr>
          <w:spacing w:val="-3"/>
        </w:rPr>
        <w:t xml:space="preserve"> </w:t>
      </w:r>
      <w:r>
        <w:t>bütünleşmeler, çok</w:t>
      </w:r>
      <w:r>
        <w:rPr>
          <w:spacing w:val="-2"/>
        </w:rPr>
        <w:t xml:space="preserve"> </w:t>
      </w:r>
      <w:r>
        <w:t>uluslu şirketlerin örgütlenme yapıları,</w:t>
      </w:r>
      <w:r w:rsidR="00003645">
        <w:t xml:space="preserve"> </w:t>
      </w:r>
      <w:r>
        <w:t>yönetim sistemleri,</w:t>
      </w:r>
      <w:r w:rsidR="0095590B">
        <w:t xml:space="preserve"> </w:t>
      </w:r>
      <w:r>
        <w:t>finansman sistemleri,</w:t>
      </w:r>
      <w:r w:rsidR="0095590B">
        <w:t xml:space="preserve"> </w:t>
      </w:r>
      <w:r>
        <w:t>insan kaynakları yönetim sistemleri,</w:t>
      </w:r>
      <w:r>
        <w:rPr>
          <w:spacing w:val="-3"/>
        </w:rPr>
        <w:t xml:space="preserve"> </w:t>
      </w:r>
      <w:r>
        <w:t>ülkelere</w:t>
      </w:r>
      <w:r>
        <w:rPr>
          <w:spacing w:val="-3"/>
        </w:rPr>
        <w:t xml:space="preserve"> </w:t>
      </w:r>
      <w:r>
        <w:t>giriş</w:t>
      </w:r>
      <w:r>
        <w:rPr>
          <w:spacing w:val="-3"/>
        </w:rPr>
        <w:t xml:space="preserve"> </w:t>
      </w:r>
      <w:r>
        <w:t>ve</w:t>
      </w:r>
      <w:r>
        <w:rPr>
          <w:spacing w:val="-5"/>
        </w:rPr>
        <w:t xml:space="preserve"> </w:t>
      </w:r>
      <w:r>
        <w:t>pazarlama</w:t>
      </w:r>
      <w:r>
        <w:rPr>
          <w:spacing w:val="-5"/>
        </w:rPr>
        <w:t xml:space="preserve"> </w:t>
      </w:r>
      <w:r>
        <w:t>stratejileri,</w:t>
      </w:r>
      <w:r>
        <w:rPr>
          <w:spacing w:val="-3"/>
        </w:rPr>
        <w:t xml:space="preserve"> </w:t>
      </w:r>
      <w:r>
        <w:t>Türkiye’de</w:t>
      </w:r>
      <w:r>
        <w:rPr>
          <w:spacing w:val="-5"/>
        </w:rPr>
        <w:t xml:space="preserve"> </w:t>
      </w:r>
      <w:r>
        <w:t>uluslararası</w:t>
      </w:r>
      <w:r>
        <w:rPr>
          <w:spacing w:val="-5"/>
        </w:rPr>
        <w:t xml:space="preserve"> </w:t>
      </w:r>
      <w:r>
        <w:t>işletmecilik</w:t>
      </w:r>
      <w:r>
        <w:rPr>
          <w:spacing w:val="-3"/>
        </w:rPr>
        <w:t xml:space="preserve"> </w:t>
      </w:r>
      <w:r>
        <w:t>faaliyetleri</w:t>
      </w:r>
    </w:p>
    <w:p w14:paraId="171E2207" w14:textId="77777777" w:rsidR="002C03D9" w:rsidRDefault="002C03D9">
      <w:pPr>
        <w:pStyle w:val="GvdeMetni"/>
        <w:spacing w:line="259" w:lineRule="auto"/>
        <w:sectPr w:rsidR="002C03D9">
          <w:pgSz w:w="11930" w:h="16860"/>
          <w:pgMar w:top="1240" w:right="425" w:bottom="980" w:left="1275" w:header="0" w:footer="779" w:gutter="0"/>
          <w:cols w:space="708"/>
        </w:sectPr>
      </w:pPr>
    </w:p>
    <w:p w14:paraId="7A0C3716" w14:textId="77777777" w:rsidR="002C03D9" w:rsidRDefault="009609DA">
      <w:pPr>
        <w:pStyle w:val="GvdeMetni"/>
        <w:spacing w:before="9" w:line="336" w:lineRule="exact"/>
        <w:ind w:left="268" w:right="8744"/>
      </w:pPr>
      <w:r>
        <w:rPr>
          <w:noProof/>
        </w:rPr>
        <w:lastRenderedPageBreak/>
        <mc:AlternateContent>
          <mc:Choice Requires="wps">
            <w:drawing>
              <wp:anchor distT="0" distB="0" distL="0" distR="0" simplePos="0" relativeHeight="251659776" behindDoc="1" locked="0" layoutInCell="1" allowOverlap="1" wp14:anchorId="59BC3574" wp14:editId="361A894F">
                <wp:simplePos x="0" y="0"/>
                <wp:positionH relativeFrom="page">
                  <wp:posOffset>906780</wp:posOffset>
                </wp:positionH>
                <wp:positionV relativeFrom="page">
                  <wp:posOffset>838453</wp:posOffset>
                </wp:positionV>
                <wp:extent cx="5871845" cy="901573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015730"/>
                        </a:xfrm>
                        <a:custGeom>
                          <a:avLst/>
                          <a:gdLst/>
                          <a:ahLst/>
                          <a:cxnLst/>
                          <a:rect l="l" t="t" r="r" b="b"/>
                          <a:pathLst>
                            <a:path w="5871845" h="9015730">
                              <a:moveTo>
                                <a:pt x="5871591" y="9009647"/>
                              </a:moveTo>
                              <a:lnTo>
                                <a:pt x="0" y="9009647"/>
                              </a:lnTo>
                              <a:lnTo>
                                <a:pt x="0" y="9015730"/>
                              </a:lnTo>
                              <a:lnTo>
                                <a:pt x="5871591" y="9015730"/>
                              </a:lnTo>
                              <a:lnTo>
                                <a:pt x="5871591" y="9009647"/>
                              </a:lnTo>
                              <a:close/>
                            </a:path>
                            <a:path w="5871845" h="9015730">
                              <a:moveTo>
                                <a:pt x="5871591" y="0"/>
                              </a:moveTo>
                              <a:lnTo>
                                <a:pt x="0" y="0"/>
                              </a:lnTo>
                              <a:lnTo>
                                <a:pt x="0" y="6350"/>
                              </a:lnTo>
                              <a:lnTo>
                                <a:pt x="0" y="9009380"/>
                              </a:lnTo>
                              <a:lnTo>
                                <a:pt x="6096" y="9009380"/>
                              </a:lnTo>
                              <a:lnTo>
                                <a:pt x="6096" y="6350"/>
                              </a:lnTo>
                              <a:lnTo>
                                <a:pt x="5865622" y="6350"/>
                              </a:lnTo>
                              <a:lnTo>
                                <a:pt x="5865622" y="9009380"/>
                              </a:lnTo>
                              <a:lnTo>
                                <a:pt x="5871591" y="9009380"/>
                              </a:lnTo>
                              <a:lnTo>
                                <a:pt x="5871591" y="6350"/>
                              </a:lnTo>
                              <a:lnTo>
                                <a:pt x="58715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1A7437" id="Graphic 52" o:spid="_x0000_s1026" style="position:absolute;margin-left:71.4pt;margin-top:66pt;width:462.35pt;height:709.9pt;z-index:-251656704;visibility:visible;mso-wrap-style:square;mso-wrap-distance-left:0;mso-wrap-distance-top:0;mso-wrap-distance-right:0;mso-wrap-distance-bottom:0;mso-position-horizontal:absolute;mso-position-horizontal-relative:page;mso-position-vertical:absolute;mso-position-vertical-relative:page;v-text-anchor:top" coordsize="5871845,901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" path="m5871591,9009647l,9009647r,6083l5871591,9015730r,-6083xem5871591,l,,,6350,,9009380r6096,l6096,6350r5859526,l5865622,9009380r5969,l5871591,6350r,-6350xe" fillcolor="black" stroked="f">
                <v:path arrowok="t"/>
                <w10:wrap anchorx="page" anchory="page"/>
              </v:shape>
            </w:pict>
          </mc:Fallback>
        </mc:AlternateContent>
      </w:r>
      <w:proofErr w:type="gramStart"/>
      <w:r>
        <w:rPr>
          <w:spacing w:val="-2"/>
        </w:rPr>
        <w:t>öğretilecektir</w:t>
      </w:r>
      <w:proofErr w:type="gramEnd"/>
      <w:r>
        <w:rPr>
          <w:spacing w:val="-2"/>
        </w:rPr>
        <w:t xml:space="preserve">. </w:t>
      </w:r>
      <w:r>
        <w:t>Mikro İktisat</w:t>
      </w:r>
    </w:p>
    <w:p w14:paraId="41AA514F" w14:textId="6C5F9C3E" w:rsidR="002C03D9" w:rsidRDefault="009609DA">
      <w:pPr>
        <w:pStyle w:val="GvdeMetni"/>
        <w:spacing w:before="1" w:line="259" w:lineRule="auto"/>
        <w:ind w:left="268" w:right="520"/>
      </w:pPr>
      <w:r>
        <w:t>Öğrencilere,</w:t>
      </w:r>
      <w:r>
        <w:rPr>
          <w:spacing w:val="-4"/>
        </w:rPr>
        <w:t xml:space="preserve"> </w:t>
      </w:r>
      <w:r>
        <w:t>Tüketici</w:t>
      </w:r>
      <w:r>
        <w:rPr>
          <w:spacing w:val="-4"/>
        </w:rPr>
        <w:t xml:space="preserve"> </w:t>
      </w:r>
      <w:r>
        <w:t>tercihleri,</w:t>
      </w:r>
      <w:r>
        <w:rPr>
          <w:spacing w:val="-5"/>
        </w:rPr>
        <w:t xml:space="preserve"> </w:t>
      </w:r>
      <w:r>
        <w:t>tüketici</w:t>
      </w:r>
      <w:r>
        <w:rPr>
          <w:spacing w:val="-1"/>
        </w:rPr>
        <w:t xml:space="preserve"> </w:t>
      </w:r>
      <w:r>
        <w:t>davranışları,</w:t>
      </w:r>
      <w:r>
        <w:rPr>
          <w:spacing w:val="-2"/>
        </w:rPr>
        <w:t xml:space="preserve"> </w:t>
      </w:r>
      <w:r>
        <w:t>bireysel</w:t>
      </w:r>
      <w:r>
        <w:rPr>
          <w:spacing w:val="-4"/>
        </w:rPr>
        <w:t xml:space="preserve"> </w:t>
      </w:r>
      <w:r>
        <w:t>talep</w:t>
      </w:r>
      <w:r>
        <w:rPr>
          <w:spacing w:val="-2"/>
        </w:rPr>
        <w:t xml:space="preserve"> </w:t>
      </w:r>
      <w:r>
        <w:t>ve</w:t>
      </w:r>
      <w:r>
        <w:rPr>
          <w:spacing w:val="-2"/>
        </w:rPr>
        <w:t xml:space="preserve"> </w:t>
      </w:r>
      <w:r>
        <w:t>arz,</w:t>
      </w:r>
      <w:r>
        <w:rPr>
          <w:spacing w:val="-2"/>
        </w:rPr>
        <w:t xml:space="preserve"> </w:t>
      </w:r>
      <w:r>
        <w:t>tüketici</w:t>
      </w:r>
      <w:r>
        <w:rPr>
          <w:spacing w:val="-4"/>
        </w:rPr>
        <w:t xml:space="preserve"> </w:t>
      </w:r>
      <w:r>
        <w:t>dengesi</w:t>
      </w:r>
      <w:r>
        <w:rPr>
          <w:spacing w:val="-1"/>
        </w:rPr>
        <w:t xml:space="preserve"> </w:t>
      </w:r>
      <w:r>
        <w:t xml:space="preserve">esneklikler, üretim teorisi, üretim maliyetleri, optimizasyon, tam rekabet piyasasında denge fiyatlandırma </w:t>
      </w:r>
      <w:r>
        <w:rPr>
          <w:spacing w:val="-2"/>
        </w:rPr>
        <w:t>öğretilecektir.</w:t>
      </w:r>
    </w:p>
    <w:p w14:paraId="3DFE2987" w14:textId="77777777" w:rsidR="002C03D9" w:rsidRDefault="009609DA">
      <w:pPr>
        <w:pStyle w:val="GvdeMetni"/>
        <w:spacing w:line="247" w:lineRule="exact"/>
        <w:ind w:left="268"/>
      </w:pPr>
      <w:r>
        <w:t>Finansal</w:t>
      </w:r>
      <w:r>
        <w:rPr>
          <w:spacing w:val="-4"/>
        </w:rPr>
        <w:t xml:space="preserve"> </w:t>
      </w:r>
      <w:r>
        <w:rPr>
          <w:spacing w:val="-2"/>
        </w:rPr>
        <w:t>Yönetim</w:t>
      </w:r>
    </w:p>
    <w:p w14:paraId="5A8BF41C" w14:textId="2F3F76F6" w:rsidR="002C03D9" w:rsidRDefault="009609DA">
      <w:pPr>
        <w:pStyle w:val="GvdeMetni"/>
        <w:spacing w:before="23" w:line="259" w:lineRule="auto"/>
        <w:ind w:left="268" w:right="1205"/>
        <w:jc w:val="both"/>
      </w:pPr>
      <w:r>
        <w:t>Finansal yönetim ve fonksiyonları,</w:t>
      </w:r>
      <w:r w:rsidR="00003645">
        <w:t xml:space="preserve"> </w:t>
      </w:r>
      <w:r>
        <w:t>finansal sistem,</w:t>
      </w:r>
      <w:r w:rsidR="00003645">
        <w:t xml:space="preserve"> </w:t>
      </w:r>
      <w:r>
        <w:t>finansal piyasalar,</w:t>
      </w:r>
      <w:r w:rsidR="00003645">
        <w:t xml:space="preserve"> </w:t>
      </w:r>
      <w:r>
        <w:t>finansal araçlar ve kurumlar, paranın zaman değeri,</w:t>
      </w:r>
      <w:r w:rsidR="00003645">
        <w:t xml:space="preserve"> </w:t>
      </w:r>
      <w:r>
        <w:t>finansal analiz, başa baş ve kaldıraç analizleri,</w:t>
      </w:r>
      <w:r w:rsidR="00003645">
        <w:t xml:space="preserve"> </w:t>
      </w:r>
      <w:r>
        <w:t>finansal planlama ve kontrol, çalışma sermayesi yönetimi, kısa vadeli finansman konuları anlatılacaktır.</w:t>
      </w:r>
    </w:p>
    <w:p w14:paraId="4620CEBB" w14:textId="77777777" w:rsidR="002C03D9" w:rsidRDefault="009609DA">
      <w:pPr>
        <w:pStyle w:val="GvdeMetni"/>
        <w:spacing w:before="20"/>
        <w:ind w:left="268"/>
        <w:jc w:val="both"/>
      </w:pPr>
      <w:r>
        <w:t>Mesleki</w:t>
      </w:r>
      <w:r>
        <w:rPr>
          <w:spacing w:val="-5"/>
        </w:rPr>
        <w:t xml:space="preserve"> </w:t>
      </w:r>
      <w:r>
        <w:t>İngilizce</w:t>
      </w:r>
      <w:r>
        <w:rPr>
          <w:spacing w:val="-5"/>
        </w:rPr>
        <w:t xml:space="preserve"> </w:t>
      </w:r>
      <w:r>
        <w:rPr>
          <w:spacing w:val="-10"/>
        </w:rPr>
        <w:t>I</w:t>
      </w:r>
    </w:p>
    <w:p w14:paraId="73A7BFBC" w14:textId="77777777" w:rsidR="002C03D9" w:rsidRDefault="009609DA">
      <w:pPr>
        <w:pStyle w:val="GvdeMetni"/>
        <w:spacing w:before="16"/>
        <w:ind w:left="268" w:right="1232"/>
        <w:jc w:val="both"/>
      </w:pPr>
      <w:r>
        <w:t>Öğrencilere</w:t>
      </w:r>
      <w:r>
        <w:rPr>
          <w:spacing w:val="-4"/>
        </w:rPr>
        <w:t xml:space="preserve"> </w:t>
      </w:r>
      <w:r>
        <w:t>temel</w:t>
      </w:r>
      <w:r>
        <w:rPr>
          <w:spacing w:val="-4"/>
        </w:rPr>
        <w:t xml:space="preserve"> </w:t>
      </w:r>
      <w:r>
        <w:t>mesleki</w:t>
      </w:r>
      <w:r>
        <w:rPr>
          <w:spacing w:val="-4"/>
        </w:rPr>
        <w:t xml:space="preserve"> </w:t>
      </w:r>
      <w:r>
        <w:t>yabancı</w:t>
      </w:r>
      <w:r>
        <w:rPr>
          <w:spacing w:val="-1"/>
        </w:rPr>
        <w:t xml:space="preserve"> </w:t>
      </w:r>
      <w:r>
        <w:t>dilde</w:t>
      </w:r>
      <w:r>
        <w:rPr>
          <w:spacing w:val="-2"/>
        </w:rPr>
        <w:t xml:space="preserve"> </w:t>
      </w:r>
      <w:r>
        <w:t>kavramları</w:t>
      </w:r>
      <w:r>
        <w:rPr>
          <w:spacing w:val="-1"/>
        </w:rPr>
        <w:t xml:space="preserve"> </w:t>
      </w:r>
      <w:r>
        <w:t>ve</w:t>
      </w:r>
      <w:r>
        <w:rPr>
          <w:spacing w:val="-4"/>
        </w:rPr>
        <w:t xml:space="preserve"> </w:t>
      </w:r>
      <w:r>
        <w:t>terimleri</w:t>
      </w:r>
      <w:r>
        <w:rPr>
          <w:spacing w:val="-4"/>
        </w:rPr>
        <w:t xml:space="preserve"> </w:t>
      </w:r>
      <w:r>
        <w:t>kullanarak</w:t>
      </w:r>
      <w:r>
        <w:rPr>
          <w:spacing w:val="-2"/>
        </w:rPr>
        <w:t xml:space="preserve"> </w:t>
      </w:r>
      <w:r>
        <w:t>sözlü</w:t>
      </w:r>
      <w:r>
        <w:rPr>
          <w:spacing w:val="-5"/>
        </w:rPr>
        <w:t xml:space="preserve"> </w:t>
      </w:r>
      <w:r>
        <w:t>ve</w:t>
      </w:r>
      <w:r>
        <w:rPr>
          <w:spacing w:val="-2"/>
        </w:rPr>
        <w:t xml:space="preserve"> </w:t>
      </w:r>
      <w:r>
        <w:t>yazılı</w:t>
      </w:r>
      <w:r>
        <w:rPr>
          <w:spacing w:val="-4"/>
        </w:rPr>
        <w:t xml:space="preserve"> </w:t>
      </w:r>
      <w:r>
        <w:t>iletişim, mesleki metinlerde çeviri yeteneği kazandırılacaktır.</w:t>
      </w:r>
    </w:p>
    <w:p w14:paraId="05738D68" w14:textId="77777777" w:rsidR="002C03D9" w:rsidRDefault="009609DA">
      <w:pPr>
        <w:pStyle w:val="GvdeMetni"/>
        <w:spacing w:line="251" w:lineRule="exact"/>
        <w:ind w:left="268"/>
        <w:jc w:val="both"/>
      </w:pPr>
      <w:r>
        <w:t>Ticaret</w:t>
      </w:r>
      <w:r>
        <w:rPr>
          <w:spacing w:val="-3"/>
        </w:rPr>
        <w:t xml:space="preserve"> </w:t>
      </w:r>
      <w:r>
        <w:rPr>
          <w:spacing w:val="-2"/>
        </w:rPr>
        <w:t>Hukuku</w:t>
      </w:r>
    </w:p>
    <w:p w14:paraId="3D0476DE" w14:textId="77777777" w:rsidR="002C03D9" w:rsidRDefault="009609DA">
      <w:pPr>
        <w:pStyle w:val="GvdeMetni"/>
        <w:ind w:left="268" w:right="1272"/>
        <w:jc w:val="both"/>
      </w:pPr>
      <w:r>
        <w:t>Türk</w:t>
      </w:r>
      <w:r>
        <w:rPr>
          <w:spacing w:val="-2"/>
        </w:rPr>
        <w:t xml:space="preserve"> </w:t>
      </w:r>
      <w:r>
        <w:t>Ticaret</w:t>
      </w:r>
      <w:r>
        <w:rPr>
          <w:spacing w:val="-1"/>
        </w:rPr>
        <w:t xml:space="preserve"> </w:t>
      </w:r>
      <w:r>
        <w:t>Kanunu’nun</w:t>
      </w:r>
      <w:r>
        <w:rPr>
          <w:spacing w:val="-5"/>
        </w:rPr>
        <w:t xml:space="preserve"> </w:t>
      </w:r>
      <w:r>
        <w:t>sistemine</w:t>
      </w:r>
      <w:r>
        <w:rPr>
          <w:spacing w:val="-4"/>
        </w:rPr>
        <w:t xml:space="preserve"> </w:t>
      </w:r>
      <w:r>
        <w:t>uygun</w:t>
      </w:r>
      <w:r>
        <w:rPr>
          <w:spacing w:val="-5"/>
        </w:rPr>
        <w:t xml:space="preserve"> </w:t>
      </w:r>
      <w:r>
        <w:t>olarak</w:t>
      </w:r>
      <w:r>
        <w:rPr>
          <w:spacing w:val="-4"/>
        </w:rPr>
        <w:t xml:space="preserve"> </w:t>
      </w:r>
      <w:r>
        <w:t>ticari</w:t>
      </w:r>
      <w:r>
        <w:rPr>
          <w:spacing w:val="-1"/>
        </w:rPr>
        <w:t xml:space="preserve"> </w:t>
      </w:r>
      <w:r>
        <w:t>işletme,</w:t>
      </w:r>
      <w:r>
        <w:rPr>
          <w:spacing w:val="-2"/>
        </w:rPr>
        <w:t xml:space="preserve"> </w:t>
      </w:r>
      <w:r>
        <w:t>kıymetli</w:t>
      </w:r>
      <w:r>
        <w:rPr>
          <w:spacing w:val="-4"/>
        </w:rPr>
        <w:t xml:space="preserve"> </w:t>
      </w:r>
      <w:r>
        <w:t>evrak</w:t>
      </w:r>
      <w:r>
        <w:rPr>
          <w:spacing w:val="-2"/>
        </w:rPr>
        <w:t xml:space="preserve"> </w:t>
      </w:r>
      <w:r>
        <w:t>ve</w:t>
      </w:r>
      <w:r>
        <w:rPr>
          <w:spacing w:val="-4"/>
        </w:rPr>
        <w:t xml:space="preserve"> </w:t>
      </w:r>
      <w:r>
        <w:t>şirketlere</w:t>
      </w:r>
      <w:r>
        <w:rPr>
          <w:spacing w:val="-4"/>
        </w:rPr>
        <w:t xml:space="preserve"> </w:t>
      </w:r>
      <w:r>
        <w:t>ilişkin konular esas alınacaktır.</w:t>
      </w:r>
    </w:p>
    <w:p w14:paraId="6F51034E" w14:textId="77777777" w:rsidR="002C03D9" w:rsidRDefault="009609DA">
      <w:pPr>
        <w:pStyle w:val="GvdeMetni"/>
        <w:spacing w:line="251" w:lineRule="exact"/>
        <w:ind w:left="268"/>
        <w:jc w:val="both"/>
      </w:pPr>
      <w:r>
        <w:t>Davranış</w:t>
      </w:r>
      <w:r>
        <w:rPr>
          <w:spacing w:val="-3"/>
        </w:rPr>
        <w:t xml:space="preserve"> </w:t>
      </w:r>
      <w:r>
        <w:rPr>
          <w:spacing w:val="-2"/>
        </w:rPr>
        <w:t>Bilimleri</w:t>
      </w:r>
    </w:p>
    <w:p w14:paraId="11F8AD51" w14:textId="77777777" w:rsidR="002C03D9" w:rsidRDefault="009609DA">
      <w:pPr>
        <w:pStyle w:val="GvdeMetni"/>
        <w:ind w:left="268" w:right="879"/>
      </w:pPr>
      <w:r>
        <w:t>Öğrencilere insanın davranışlarının nedenleri, insan davranışının psikolojik ve sosyolojik yönleri, davranışlarını</w:t>
      </w:r>
      <w:r>
        <w:rPr>
          <w:spacing w:val="-1"/>
        </w:rPr>
        <w:t xml:space="preserve"> </w:t>
      </w:r>
      <w:r>
        <w:t>etkileyen</w:t>
      </w:r>
      <w:r>
        <w:rPr>
          <w:spacing w:val="-4"/>
        </w:rPr>
        <w:t xml:space="preserve"> </w:t>
      </w:r>
      <w:r>
        <w:t>faktörler,</w:t>
      </w:r>
      <w:r>
        <w:rPr>
          <w:spacing w:val="-2"/>
        </w:rPr>
        <w:t xml:space="preserve"> </w:t>
      </w:r>
      <w:r>
        <w:t>insan</w:t>
      </w:r>
      <w:r>
        <w:rPr>
          <w:spacing w:val="-2"/>
        </w:rPr>
        <w:t xml:space="preserve"> </w:t>
      </w:r>
      <w:r>
        <w:t>davranışlarını</w:t>
      </w:r>
      <w:r>
        <w:rPr>
          <w:spacing w:val="-4"/>
        </w:rPr>
        <w:t xml:space="preserve"> </w:t>
      </w:r>
      <w:r>
        <w:t>pozitif</w:t>
      </w:r>
      <w:r>
        <w:rPr>
          <w:spacing w:val="-2"/>
        </w:rPr>
        <w:t xml:space="preserve"> </w:t>
      </w:r>
      <w:r>
        <w:t>yönlendirmenin</w:t>
      </w:r>
      <w:r>
        <w:rPr>
          <w:spacing w:val="-5"/>
        </w:rPr>
        <w:t xml:space="preserve"> </w:t>
      </w:r>
      <w:r>
        <w:t>yolları,</w:t>
      </w:r>
      <w:r>
        <w:rPr>
          <w:spacing w:val="-5"/>
        </w:rPr>
        <w:t xml:space="preserve"> </w:t>
      </w:r>
      <w:r>
        <w:t>küçük</w:t>
      </w:r>
      <w:r>
        <w:rPr>
          <w:spacing w:val="-4"/>
        </w:rPr>
        <w:t xml:space="preserve"> </w:t>
      </w:r>
      <w:r>
        <w:t>gruplarda bireylerarası etkileşimler ve bu özelliklerin iş yaşamına etkileri öğretilecektir.</w:t>
      </w:r>
    </w:p>
    <w:p w14:paraId="0C1DB826" w14:textId="77777777" w:rsidR="002C03D9" w:rsidRDefault="009609DA">
      <w:pPr>
        <w:pStyle w:val="GvdeMetni"/>
        <w:spacing w:line="250" w:lineRule="exact"/>
        <w:ind w:left="268"/>
      </w:pPr>
      <w:r>
        <w:t>Tüketici</w:t>
      </w:r>
      <w:r>
        <w:rPr>
          <w:spacing w:val="-3"/>
        </w:rPr>
        <w:t xml:space="preserve"> </w:t>
      </w:r>
      <w:r>
        <w:rPr>
          <w:spacing w:val="-2"/>
        </w:rPr>
        <w:t>Davranışları</w:t>
      </w:r>
    </w:p>
    <w:p w14:paraId="6B2E345D" w14:textId="77777777" w:rsidR="002C03D9" w:rsidRDefault="009609DA">
      <w:pPr>
        <w:pStyle w:val="GvdeMetni"/>
        <w:ind w:left="268" w:right="924"/>
      </w:pPr>
      <w:r>
        <w:t>Ders,</w:t>
      </w:r>
      <w:r>
        <w:rPr>
          <w:spacing w:val="-2"/>
        </w:rPr>
        <w:t xml:space="preserve"> </w:t>
      </w:r>
      <w:r>
        <w:t>öğrencilerin;</w:t>
      </w:r>
      <w:r>
        <w:rPr>
          <w:spacing w:val="-1"/>
        </w:rPr>
        <w:t xml:space="preserve"> </w:t>
      </w:r>
      <w:r>
        <w:t>tüketici</w:t>
      </w:r>
      <w:r>
        <w:rPr>
          <w:spacing w:val="-4"/>
        </w:rPr>
        <w:t xml:space="preserve"> </w:t>
      </w:r>
      <w:r>
        <w:t>davranışını</w:t>
      </w:r>
      <w:r>
        <w:rPr>
          <w:spacing w:val="-1"/>
        </w:rPr>
        <w:t xml:space="preserve"> </w:t>
      </w:r>
      <w:r>
        <w:t>ve</w:t>
      </w:r>
      <w:r>
        <w:rPr>
          <w:spacing w:val="-2"/>
        </w:rPr>
        <w:t xml:space="preserve"> </w:t>
      </w:r>
      <w:r>
        <w:t>kararlarını</w:t>
      </w:r>
      <w:r>
        <w:rPr>
          <w:spacing w:val="-1"/>
        </w:rPr>
        <w:t xml:space="preserve"> </w:t>
      </w:r>
      <w:r>
        <w:t>etkileyen</w:t>
      </w:r>
      <w:r>
        <w:rPr>
          <w:spacing w:val="-5"/>
        </w:rPr>
        <w:t xml:space="preserve"> </w:t>
      </w:r>
      <w:r>
        <w:t>faktörler</w:t>
      </w:r>
      <w:r>
        <w:rPr>
          <w:spacing w:val="-2"/>
        </w:rPr>
        <w:t xml:space="preserve"> </w:t>
      </w:r>
      <w:r>
        <w:t>ve</w:t>
      </w:r>
      <w:r>
        <w:rPr>
          <w:spacing w:val="-4"/>
        </w:rPr>
        <w:t xml:space="preserve"> </w:t>
      </w:r>
      <w:r>
        <w:t>tüketici</w:t>
      </w:r>
      <w:r>
        <w:rPr>
          <w:spacing w:val="-3"/>
        </w:rPr>
        <w:t xml:space="preserve"> </w:t>
      </w:r>
      <w:r>
        <w:t>karar</w:t>
      </w:r>
      <w:r>
        <w:rPr>
          <w:spacing w:val="-2"/>
        </w:rPr>
        <w:t xml:space="preserve"> </w:t>
      </w:r>
      <w:r>
        <w:t>alma</w:t>
      </w:r>
      <w:r>
        <w:rPr>
          <w:spacing w:val="-2"/>
        </w:rPr>
        <w:t xml:space="preserve"> </w:t>
      </w:r>
      <w:r>
        <w:t>süreci hakkında bilgi sahibi olmalarını sağlamaktır. Pazarlama stratejilerinin geliştirilmesi ve tüketici davranışını etkileyen faktörlerin anlaşılması arasındaki ilişkinin açıklanmasını amaçlamaktadır.</w:t>
      </w:r>
    </w:p>
    <w:p w14:paraId="669BB437" w14:textId="77777777" w:rsidR="002C03D9" w:rsidRDefault="009609DA">
      <w:pPr>
        <w:pStyle w:val="GvdeMetni"/>
        <w:spacing w:line="250" w:lineRule="exact"/>
        <w:ind w:left="268"/>
      </w:pPr>
      <w:r>
        <w:t>Dış</w:t>
      </w:r>
      <w:r>
        <w:rPr>
          <w:spacing w:val="-4"/>
        </w:rPr>
        <w:t xml:space="preserve"> </w:t>
      </w:r>
      <w:r>
        <w:t>Ticaret</w:t>
      </w:r>
      <w:r>
        <w:rPr>
          <w:spacing w:val="-2"/>
        </w:rPr>
        <w:t xml:space="preserve"> </w:t>
      </w:r>
      <w:r>
        <w:t>İşlemleri</w:t>
      </w:r>
      <w:r>
        <w:rPr>
          <w:spacing w:val="-4"/>
        </w:rPr>
        <w:t xml:space="preserve"> </w:t>
      </w:r>
      <w:r>
        <w:t>ve</w:t>
      </w:r>
      <w:r>
        <w:rPr>
          <w:spacing w:val="-3"/>
        </w:rPr>
        <w:t xml:space="preserve"> </w:t>
      </w:r>
      <w:r>
        <w:rPr>
          <w:spacing w:val="-2"/>
        </w:rPr>
        <w:t>Muhasebesi</w:t>
      </w:r>
    </w:p>
    <w:p w14:paraId="7E5D997D" w14:textId="30C386F9" w:rsidR="002C03D9" w:rsidRDefault="009609DA">
      <w:pPr>
        <w:pStyle w:val="GvdeMetni"/>
        <w:spacing w:before="22" w:line="259" w:lineRule="auto"/>
        <w:ind w:left="268" w:right="520"/>
      </w:pPr>
      <w:r>
        <w:t>Ders,</w:t>
      </w:r>
      <w:r w:rsidR="00003645">
        <w:t xml:space="preserve"> </w:t>
      </w:r>
      <w:r>
        <w:t xml:space="preserve">öğrencilerin; </w:t>
      </w:r>
      <w:proofErr w:type="gramStart"/>
      <w:r>
        <w:t>dışticarettetemelkavramları,dışticaretmuhasebesiiçingerekliönbilgileri</w:t>
      </w:r>
      <w:proofErr w:type="gramEnd"/>
      <w:r>
        <w:t>,dış ticarette kullanılan</w:t>
      </w:r>
      <w:r>
        <w:rPr>
          <w:spacing w:val="-4"/>
        </w:rPr>
        <w:t xml:space="preserve"> </w:t>
      </w:r>
      <w:r>
        <w:t>belgeleri,</w:t>
      </w:r>
      <w:r>
        <w:rPr>
          <w:spacing w:val="-2"/>
        </w:rPr>
        <w:t xml:space="preserve"> </w:t>
      </w:r>
      <w:r>
        <w:t>dış</w:t>
      </w:r>
      <w:r>
        <w:rPr>
          <w:spacing w:val="-4"/>
        </w:rPr>
        <w:t xml:space="preserve"> </w:t>
      </w:r>
      <w:r>
        <w:t>ticarette</w:t>
      </w:r>
      <w:r>
        <w:rPr>
          <w:spacing w:val="-2"/>
        </w:rPr>
        <w:t xml:space="preserve"> </w:t>
      </w:r>
      <w:r>
        <w:t>hesap</w:t>
      </w:r>
      <w:r>
        <w:rPr>
          <w:spacing w:val="-2"/>
        </w:rPr>
        <w:t xml:space="preserve"> </w:t>
      </w:r>
      <w:r>
        <w:t>planı,</w:t>
      </w:r>
      <w:r>
        <w:rPr>
          <w:spacing w:val="-5"/>
        </w:rPr>
        <w:t xml:space="preserve"> </w:t>
      </w:r>
      <w:r>
        <w:t>döviz</w:t>
      </w:r>
      <w:r>
        <w:rPr>
          <w:spacing w:val="-2"/>
        </w:rPr>
        <w:t xml:space="preserve"> </w:t>
      </w:r>
      <w:r>
        <w:t>işlemleri,</w:t>
      </w:r>
      <w:r>
        <w:rPr>
          <w:spacing w:val="-2"/>
        </w:rPr>
        <w:t xml:space="preserve"> </w:t>
      </w:r>
      <w:r>
        <w:t>döviz</w:t>
      </w:r>
      <w:r>
        <w:rPr>
          <w:spacing w:val="-4"/>
        </w:rPr>
        <w:t xml:space="preserve"> </w:t>
      </w:r>
      <w:r>
        <w:t>işlemlerinin</w:t>
      </w:r>
      <w:r>
        <w:rPr>
          <w:spacing w:val="-5"/>
        </w:rPr>
        <w:t xml:space="preserve"> </w:t>
      </w:r>
      <w:r>
        <w:t>muhasebeleştirilmesini, örnek uygulama çözümleri yapmalarını amaçlamaktadır.</w:t>
      </w:r>
    </w:p>
    <w:p w14:paraId="67D645BF" w14:textId="581DBC7F" w:rsidR="002C03D9" w:rsidRDefault="009609DA">
      <w:pPr>
        <w:pStyle w:val="GvdeMetni"/>
        <w:spacing w:line="247" w:lineRule="exact"/>
        <w:ind w:left="268"/>
      </w:pPr>
      <w:r>
        <w:t>Teknoloji</w:t>
      </w:r>
      <w:r>
        <w:rPr>
          <w:spacing w:val="-4"/>
        </w:rPr>
        <w:t xml:space="preserve"> </w:t>
      </w:r>
      <w:proofErr w:type="spellStart"/>
      <w:r>
        <w:rPr>
          <w:spacing w:val="-2"/>
        </w:rPr>
        <w:t>veYenilik</w:t>
      </w:r>
      <w:proofErr w:type="spellEnd"/>
      <w:r w:rsidR="00003645">
        <w:rPr>
          <w:spacing w:val="-2"/>
        </w:rPr>
        <w:t xml:space="preserve"> </w:t>
      </w:r>
      <w:r>
        <w:rPr>
          <w:spacing w:val="-2"/>
        </w:rPr>
        <w:t>Yönetimi</w:t>
      </w:r>
    </w:p>
    <w:p w14:paraId="223E9B9C" w14:textId="77777777" w:rsidR="002C03D9" w:rsidRDefault="009609DA">
      <w:pPr>
        <w:pStyle w:val="GvdeMetni"/>
        <w:spacing w:before="25" w:line="252" w:lineRule="auto"/>
        <w:ind w:left="160" w:right="879" w:firstLine="108"/>
      </w:pPr>
      <w:r>
        <w:t>Bilgi teknolojilerini, bilgisayar kullanımını, Yeni ve ileri teknolojiler alanında Dünya'daki ve Ülkemizdeki gelişmelerin araştırılmasını ve paylaşılmasını, teknoloji ve yenilik olgularının hem işletmecilik</w:t>
      </w:r>
      <w:r>
        <w:rPr>
          <w:spacing w:val="-5"/>
        </w:rPr>
        <w:t xml:space="preserve"> </w:t>
      </w:r>
      <w:r>
        <w:t>tarihindeki</w:t>
      </w:r>
      <w:r>
        <w:rPr>
          <w:spacing w:val="-4"/>
        </w:rPr>
        <w:t xml:space="preserve"> </w:t>
      </w:r>
      <w:r>
        <w:t>rolünü</w:t>
      </w:r>
      <w:r>
        <w:rPr>
          <w:spacing w:val="-2"/>
        </w:rPr>
        <w:t xml:space="preserve"> </w:t>
      </w:r>
      <w:r>
        <w:t>hem</w:t>
      </w:r>
      <w:r>
        <w:rPr>
          <w:spacing w:val="-2"/>
        </w:rPr>
        <w:t xml:space="preserve"> </w:t>
      </w:r>
      <w:r>
        <w:t>de</w:t>
      </w:r>
      <w:r>
        <w:rPr>
          <w:spacing w:val="-2"/>
        </w:rPr>
        <w:t xml:space="preserve"> </w:t>
      </w:r>
      <w:r>
        <w:t>günümüz</w:t>
      </w:r>
      <w:r>
        <w:rPr>
          <w:spacing w:val="-4"/>
        </w:rPr>
        <w:t xml:space="preserve"> </w:t>
      </w:r>
      <w:r>
        <w:t>işletmelerinin</w:t>
      </w:r>
      <w:r>
        <w:rPr>
          <w:spacing w:val="-5"/>
        </w:rPr>
        <w:t xml:space="preserve"> </w:t>
      </w:r>
      <w:r>
        <w:t>rekabet</w:t>
      </w:r>
      <w:r>
        <w:rPr>
          <w:spacing w:val="-4"/>
        </w:rPr>
        <w:t xml:space="preserve"> </w:t>
      </w:r>
      <w:r>
        <w:t>edebilmelerindeki</w:t>
      </w:r>
      <w:r>
        <w:rPr>
          <w:spacing w:val="-4"/>
        </w:rPr>
        <w:t xml:space="preserve"> </w:t>
      </w:r>
      <w:r>
        <w:t>önemini öğrencilere aktarmak.</w:t>
      </w:r>
    </w:p>
    <w:p w14:paraId="56E486BD" w14:textId="77777777" w:rsidR="002C03D9" w:rsidRDefault="002C03D9">
      <w:pPr>
        <w:pStyle w:val="GvdeMetni"/>
        <w:spacing w:before="43"/>
      </w:pPr>
    </w:p>
    <w:p w14:paraId="1811DD0D" w14:textId="77777777" w:rsidR="002C03D9" w:rsidRDefault="009609DA">
      <w:pPr>
        <w:pStyle w:val="ListeParagraf"/>
        <w:numPr>
          <w:ilvl w:val="0"/>
          <w:numId w:val="58"/>
        </w:numPr>
        <w:tabs>
          <w:tab w:val="left" w:pos="319"/>
        </w:tabs>
        <w:ind w:left="319" w:hanging="159"/>
        <w:jc w:val="left"/>
      </w:pPr>
      <w:r>
        <w:rPr>
          <w:spacing w:val="-2"/>
        </w:rPr>
        <w:t>YARIYIL</w:t>
      </w:r>
    </w:p>
    <w:p w14:paraId="0059EDC7" w14:textId="77777777" w:rsidR="002C03D9" w:rsidRDefault="002C03D9">
      <w:pPr>
        <w:pStyle w:val="GvdeMetni"/>
        <w:spacing w:before="32"/>
      </w:pPr>
    </w:p>
    <w:p w14:paraId="1503ABA9" w14:textId="07D53D44" w:rsidR="002C03D9" w:rsidRDefault="009609DA">
      <w:pPr>
        <w:pStyle w:val="GvdeMetni"/>
        <w:ind w:left="268"/>
      </w:pPr>
      <w:r>
        <w:rPr>
          <w:spacing w:val="-2"/>
        </w:rPr>
        <w:t>Maliyet</w:t>
      </w:r>
      <w:r w:rsidR="00003645">
        <w:rPr>
          <w:spacing w:val="-2"/>
        </w:rPr>
        <w:t xml:space="preserve"> </w:t>
      </w:r>
      <w:r>
        <w:rPr>
          <w:spacing w:val="-2"/>
        </w:rPr>
        <w:t>Muhasebesi</w:t>
      </w:r>
    </w:p>
    <w:p w14:paraId="48DD26FF" w14:textId="487366F4" w:rsidR="002C03D9" w:rsidRDefault="009609DA">
      <w:pPr>
        <w:pStyle w:val="GvdeMetni"/>
        <w:spacing w:before="18" w:line="259" w:lineRule="auto"/>
        <w:ind w:left="239" w:right="924" w:firstLine="28"/>
      </w:pPr>
      <w:r>
        <w:t>Maliyet</w:t>
      </w:r>
      <w:r>
        <w:rPr>
          <w:spacing w:val="-2"/>
        </w:rPr>
        <w:t xml:space="preserve"> </w:t>
      </w:r>
      <w:r>
        <w:t>Muhasebesinin</w:t>
      </w:r>
      <w:r>
        <w:rPr>
          <w:spacing w:val="-3"/>
        </w:rPr>
        <w:t xml:space="preserve"> </w:t>
      </w:r>
      <w:r>
        <w:t>tarihçesi,</w:t>
      </w:r>
      <w:r>
        <w:rPr>
          <w:spacing w:val="-3"/>
        </w:rPr>
        <w:t xml:space="preserve"> </w:t>
      </w:r>
      <w:r>
        <w:t>anlam</w:t>
      </w:r>
      <w:r>
        <w:rPr>
          <w:spacing w:val="-2"/>
        </w:rPr>
        <w:t xml:space="preserve"> </w:t>
      </w:r>
      <w:r>
        <w:t>ve</w:t>
      </w:r>
      <w:r>
        <w:rPr>
          <w:spacing w:val="-4"/>
        </w:rPr>
        <w:t xml:space="preserve"> </w:t>
      </w:r>
      <w:r>
        <w:t>önemi,</w:t>
      </w:r>
      <w:r>
        <w:rPr>
          <w:spacing w:val="-5"/>
        </w:rPr>
        <w:t xml:space="preserve"> </w:t>
      </w:r>
      <w:r>
        <w:t>çeşitli</w:t>
      </w:r>
      <w:r>
        <w:rPr>
          <w:spacing w:val="-2"/>
        </w:rPr>
        <w:t xml:space="preserve"> </w:t>
      </w:r>
      <w:r>
        <w:t>maliyet</w:t>
      </w:r>
      <w:r>
        <w:rPr>
          <w:spacing w:val="-2"/>
        </w:rPr>
        <w:t xml:space="preserve"> </w:t>
      </w:r>
      <w:r>
        <w:t>kavramları</w:t>
      </w:r>
      <w:r>
        <w:rPr>
          <w:spacing w:val="-2"/>
        </w:rPr>
        <w:t xml:space="preserve"> </w:t>
      </w:r>
      <w:r>
        <w:t>ve</w:t>
      </w:r>
      <w:r>
        <w:rPr>
          <w:spacing w:val="-4"/>
        </w:rPr>
        <w:t xml:space="preserve"> </w:t>
      </w:r>
      <w:r>
        <w:t>maliyet</w:t>
      </w:r>
      <w:r>
        <w:rPr>
          <w:spacing w:val="-4"/>
        </w:rPr>
        <w:t xml:space="preserve"> </w:t>
      </w:r>
      <w:r>
        <w:t xml:space="preserve">unsurlarının tanımları, Maliyet sistemleri, kavramları, envanter hesaplama yöntemleri hakkında genel bilgiler, </w:t>
      </w:r>
      <w:r>
        <w:rPr>
          <w:spacing w:val="-2"/>
        </w:rPr>
        <w:t>Hammadde,</w:t>
      </w:r>
      <w:r w:rsidR="00003645">
        <w:rPr>
          <w:spacing w:val="-2"/>
        </w:rPr>
        <w:t xml:space="preserve"> </w:t>
      </w:r>
      <w:r>
        <w:rPr>
          <w:spacing w:val="-2"/>
        </w:rPr>
        <w:t>işçilik</w:t>
      </w:r>
      <w:r w:rsidR="00003645">
        <w:rPr>
          <w:spacing w:val="-2"/>
        </w:rPr>
        <w:t xml:space="preserve"> </w:t>
      </w:r>
      <w:r>
        <w:rPr>
          <w:spacing w:val="-2"/>
        </w:rPr>
        <w:t>ve</w:t>
      </w:r>
      <w:r w:rsidR="00003645">
        <w:rPr>
          <w:spacing w:val="-2"/>
        </w:rPr>
        <w:t xml:space="preserve"> </w:t>
      </w:r>
      <w:r>
        <w:rPr>
          <w:spacing w:val="-2"/>
        </w:rPr>
        <w:t>genel</w:t>
      </w:r>
      <w:r w:rsidR="00003645">
        <w:rPr>
          <w:spacing w:val="-2"/>
        </w:rPr>
        <w:t xml:space="preserve"> </w:t>
      </w:r>
      <w:r>
        <w:rPr>
          <w:spacing w:val="-2"/>
        </w:rPr>
        <w:t>imalat</w:t>
      </w:r>
      <w:r w:rsidR="00003645">
        <w:rPr>
          <w:spacing w:val="-2"/>
        </w:rPr>
        <w:t xml:space="preserve"> </w:t>
      </w:r>
      <w:r>
        <w:rPr>
          <w:spacing w:val="-2"/>
        </w:rPr>
        <w:t>giderlerinin</w:t>
      </w:r>
      <w:r w:rsidR="00003645">
        <w:rPr>
          <w:spacing w:val="-2"/>
        </w:rPr>
        <w:t xml:space="preserve"> </w:t>
      </w:r>
      <w:r>
        <w:rPr>
          <w:spacing w:val="-2"/>
        </w:rPr>
        <w:t>belirlenmesi,</w:t>
      </w:r>
      <w:r w:rsidR="00003645">
        <w:rPr>
          <w:spacing w:val="-2"/>
        </w:rPr>
        <w:t xml:space="preserve"> </w:t>
      </w:r>
      <w:r>
        <w:rPr>
          <w:spacing w:val="-2"/>
        </w:rPr>
        <w:t>Sipariş</w:t>
      </w:r>
      <w:r w:rsidR="00003645">
        <w:rPr>
          <w:spacing w:val="-2"/>
        </w:rPr>
        <w:t xml:space="preserve"> </w:t>
      </w:r>
      <w:r>
        <w:rPr>
          <w:spacing w:val="-2"/>
        </w:rPr>
        <w:t>maliyet</w:t>
      </w:r>
      <w:r w:rsidR="00003645">
        <w:rPr>
          <w:spacing w:val="-2"/>
        </w:rPr>
        <w:t xml:space="preserve"> </w:t>
      </w:r>
      <w:r>
        <w:rPr>
          <w:spacing w:val="-2"/>
        </w:rPr>
        <w:t>sisteminin</w:t>
      </w:r>
      <w:r w:rsidR="00003645">
        <w:rPr>
          <w:spacing w:val="-2"/>
        </w:rPr>
        <w:t xml:space="preserve"> </w:t>
      </w:r>
      <w:r>
        <w:rPr>
          <w:spacing w:val="-2"/>
        </w:rPr>
        <w:t>işleyişi</w:t>
      </w:r>
      <w:r w:rsidR="00003645">
        <w:rPr>
          <w:spacing w:val="-2"/>
        </w:rPr>
        <w:t xml:space="preserve"> </w:t>
      </w:r>
      <w:r>
        <w:rPr>
          <w:spacing w:val="-2"/>
        </w:rPr>
        <w:t>ve</w:t>
      </w:r>
      <w:r w:rsidR="00003645">
        <w:rPr>
          <w:spacing w:val="-2"/>
        </w:rPr>
        <w:t xml:space="preserve"> </w:t>
      </w:r>
      <w:r>
        <w:rPr>
          <w:spacing w:val="-2"/>
        </w:rPr>
        <w:t xml:space="preserve">örnek </w:t>
      </w:r>
      <w:r>
        <w:t>uygulamalar, maliyet verilerinin yönetsel karar verme açısından kullanımı.</w:t>
      </w:r>
    </w:p>
    <w:p w14:paraId="672DDA1C" w14:textId="46E728BB" w:rsidR="002C03D9" w:rsidRDefault="009609DA">
      <w:pPr>
        <w:pStyle w:val="GvdeMetni"/>
        <w:spacing w:line="250" w:lineRule="exact"/>
        <w:ind w:left="268"/>
      </w:pPr>
      <w:r>
        <w:rPr>
          <w:spacing w:val="-2"/>
        </w:rPr>
        <w:t>Makro</w:t>
      </w:r>
      <w:r w:rsidR="00003645">
        <w:rPr>
          <w:spacing w:val="-2"/>
        </w:rPr>
        <w:t xml:space="preserve"> </w:t>
      </w:r>
      <w:r>
        <w:rPr>
          <w:spacing w:val="-2"/>
        </w:rPr>
        <w:t>İktisat</w:t>
      </w:r>
    </w:p>
    <w:p w14:paraId="65154F8B" w14:textId="35383335" w:rsidR="002C03D9" w:rsidRDefault="009609DA">
      <w:pPr>
        <w:pStyle w:val="GvdeMetni"/>
        <w:spacing w:before="26" w:line="259" w:lineRule="auto"/>
        <w:ind w:left="268" w:right="1154"/>
      </w:pPr>
      <w:r>
        <w:t>Bu</w:t>
      </w:r>
      <w:r>
        <w:rPr>
          <w:spacing w:val="-3"/>
        </w:rPr>
        <w:t xml:space="preserve"> </w:t>
      </w:r>
      <w:r>
        <w:t>ders</w:t>
      </w:r>
      <w:r>
        <w:rPr>
          <w:spacing w:val="-4"/>
        </w:rPr>
        <w:t xml:space="preserve"> </w:t>
      </w:r>
      <w:r>
        <w:t>ekonomik</w:t>
      </w:r>
      <w:r>
        <w:rPr>
          <w:spacing w:val="-3"/>
        </w:rPr>
        <w:t xml:space="preserve"> </w:t>
      </w:r>
      <w:r>
        <w:t>sistemlerin</w:t>
      </w:r>
      <w:r>
        <w:rPr>
          <w:spacing w:val="-5"/>
        </w:rPr>
        <w:t xml:space="preserve"> </w:t>
      </w:r>
      <w:r>
        <w:t>işleyişine</w:t>
      </w:r>
      <w:r>
        <w:rPr>
          <w:spacing w:val="-3"/>
        </w:rPr>
        <w:t xml:space="preserve"> </w:t>
      </w:r>
      <w:r>
        <w:t>dair anlayışın</w:t>
      </w:r>
      <w:r>
        <w:rPr>
          <w:spacing w:val="-5"/>
        </w:rPr>
        <w:t xml:space="preserve"> </w:t>
      </w:r>
      <w:r>
        <w:t>esasen</w:t>
      </w:r>
      <w:r>
        <w:rPr>
          <w:spacing w:val="-3"/>
        </w:rPr>
        <w:t xml:space="preserve"> </w:t>
      </w:r>
      <w:r>
        <w:t>nasıl</w:t>
      </w:r>
      <w:r>
        <w:rPr>
          <w:spacing w:val="-2"/>
        </w:rPr>
        <w:t xml:space="preserve"> </w:t>
      </w:r>
      <w:r>
        <w:t>değiştiğini,</w:t>
      </w:r>
      <w:r>
        <w:rPr>
          <w:spacing w:val="-3"/>
        </w:rPr>
        <w:t xml:space="preserve"> </w:t>
      </w:r>
      <w:r>
        <w:t>toplam</w:t>
      </w:r>
      <w:r>
        <w:rPr>
          <w:spacing w:val="-2"/>
        </w:rPr>
        <w:t xml:space="preserve"> </w:t>
      </w:r>
      <w:r>
        <w:t>üretime</w:t>
      </w:r>
      <w:r>
        <w:rPr>
          <w:spacing w:val="-3"/>
        </w:rPr>
        <w:t xml:space="preserve"> </w:t>
      </w:r>
      <w:r>
        <w:t xml:space="preserve">ait </w:t>
      </w:r>
      <w:r>
        <w:rPr>
          <w:spacing w:val="-2"/>
        </w:rPr>
        <w:t>büyümenin</w:t>
      </w:r>
      <w:r w:rsidR="00EB04F9">
        <w:rPr>
          <w:spacing w:val="-2"/>
        </w:rPr>
        <w:t xml:space="preserve"> </w:t>
      </w:r>
      <w:r>
        <w:rPr>
          <w:spacing w:val="-2"/>
        </w:rPr>
        <w:t>yıldan</w:t>
      </w:r>
      <w:r w:rsidR="00EB04F9">
        <w:rPr>
          <w:spacing w:val="-2"/>
        </w:rPr>
        <w:t xml:space="preserve"> </w:t>
      </w:r>
      <w:r>
        <w:rPr>
          <w:spacing w:val="-2"/>
        </w:rPr>
        <w:t>yıla</w:t>
      </w:r>
      <w:r w:rsidR="00EB04F9">
        <w:rPr>
          <w:spacing w:val="-2"/>
        </w:rPr>
        <w:t xml:space="preserve"> </w:t>
      </w:r>
      <w:proofErr w:type="gramStart"/>
      <w:r>
        <w:rPr>
          <w:spacing w:val="-2"/>
        </w:rPr>
        <w:t>neden</w:t>
      </w:r>
      <w:r w:rsidR="00EB04F9">
        <w:rPr>
          <w:spacing w:val="-2"/>
        </w:rPr>
        <w:t xml:space="preserve">  </w:t>
      </w:r>
      <w:r>
        <w:rPr>
          <w:spacing w:val="-2"/>
        </w:rPr>
        <w:t>değiştiğini</w:t>
      </w:r>
      <w:proofErr w:type="gramEnd"/>
      <w:r>
        <w:rPr>
          <w:spacing w:val="-2"/>
        </w:rPr>
        <w:t>,</w:t>
      </w:r>
      <w:r w:rsidR="00EB04F9">
        <w:rPr>
          <w:spacing w:val="-2"/>
        </w:rPr>
        <w:t xml:space="preserve"> </w:t>
      </w:r>
      <w:r>
        <w:rPr>
          <w:spacing w:val="-2"/>
        </w:rPr>
        <w:t>işsizlik</w:t>
      </w:r>
      <w:r w:rsidR="00003645">
        <w:rPr>
          <w:spacing w:val="-2"/>
        </w:rPr>
        <w:t xml:space="preserve"> </w:t>
      </w:r>
      <w:r>
        <w:rPr>
          <w:spacing w:val="-2"/>
        </w:rPr>
        <w:t>ve</w:t>
      </w:r>
      <w:r w:rsidR="00EB04F9">
        <w:rPr>
          <w:spacing w:val="-2"/>
        </w:rPr>
        <w:t xml:space="preserve"> </w:t>
      </w:r>
      <w:r>
        <w:rPr>
          <w:spacing w:val="-2"/>
        </w:rPr>
        <w:t>enflasyonun</w:t>
      </w:r>
      <w:r w:rsidR="00EB04F9">
        <w:rPr>
          <w:spacing w:val="-2"/>
        </w:rPr>
        <w:t xml:space="preserve"> </w:t>
      </w:r>
      <w:r>
        <w:rPr>
          <w:spacing w:val="-2"/>
        </w:rPr>
        <w:t>kısa</w:t>
      </w:r>
      <w:r w:rsidR="00EB04F9">
        <w:rPr>
          <w:spacing w:val="-2"/>
        </w:rPr>
        <w:t xml:space="preserve"> </w:t>
      </w:r>
      <w:r>
        <w:rPr>
          <w:spacing w:val="-2"/>
        </w:rPr>
        <w:t>ve</w:t>
      </w:r>
      <w:r w:rsidR="00EB04F9">
        <w:rPr>
          <w:spacing w:val="-2"/>
        </w:rPr>
        <w:t xml:space="preserve">  </w:t>
      </w:r>
      <w:r>
        <w:rPr>
          <w:spacing w:val="-2"/>
        </w:rPr>
        <w:t>uzun</w:t>
      </w:r>
      <w:r w:rsidR="00003645">
        <w:rPr>
          <w:spacing w:val="-2"/>
        </w:rPr>
        <w:t xml:space="preserve"> </w:t>
      </w:r>
      <w:r>
        <w:rPr>
          <w:spacing w:val="-2"/>
        </w:rPr>
        <w:t>dönem</w:t>
      </w:r>
      <w:r w:rsidR="00EB04F9">
        <w:rPr>
          <w:spacing w:val="-2"/>
        </w:rPr>
        <w:t xml:space="preserve"> </w:t>
      </w:r>
      <w:r>
        <w:rPr>
          <w:spacing w:val="-2"/>
        </w:rPr>
        <w:t xml:space="preserve">belirleyicilerini, </w:t>
      </w:r>
      <w:r>
        <w:t xml:space="preserve">makroekonomik politikaların iş çevrimleri veya uzun dönem büyümeyi nasıl etkileyebileceğini </w:t>
      </w:r>
      <w:r>
        <w:rPr>
          <w:spacing w:val="-2"/>
        </w:rPr>
        <w:t>anlatır.</w:t>
      </w:r>
    </w:p>
    <w:p w14:paraId="7D996C7F" w14:textId="77777777" w:rsidR="002C03D9" w:rsidRDefault="009609DA">
      <w:pPr>
        <w:pStyle w:val="GvdeMetni"/>
        <w:spacing w:before="18"/>
        <w:ind w:left="268"/>
      </w:pPr>
      <w:r>
        <w:rPr>
          <w:spacing w:val="-2"/>
        </w:rPr>
        <w:t>İstatistik</w:t>
      </w:r>
    </w:p>
    <w:p w14:paraId="01E43EA6" w14:textId="64E4C71E" w:rsidR="002C03D9" w:rsidRDefault="009609DA">
      <w:pPr>
        <w:pStyle w:val="GvdeMetni"/>
        <w:spacing w:before="42" w:line="259" w:lineRule="auto"/>
        <w:ind w:left="266" w:right="879" w:firstLine="2"/>
      </w:pPr>
      <w:r>
        <w:t xml:space="preserve">Bilim ve temel kavramlar (olgu, bilgi, mutlak </w:t>
      </w:r>
      <w:proofErr w:type="spellStart"/>
      <w:r>
        <w:t>v.b</w:t>
      </w:r>
      <w:proofErr w:type="spellEnd"/>
      <w:r>
        <w:t>.), bilim tarihine ilişkin temel bilgiler, bilimsel araştırmanın</w:t>
      </w:r>
      <w:r>
        <w:rPr>
          <w:spacing w:val="-3"/>
        </w:rPr>
        <w:t xml:space="preserve"> </w:t>
      </w:r>
      <w:r>
        <w:t>yapısı,</w:t>
      </w:r>
      <w:r>
        <w:rPr>
          <w:spacing w:val="-3"/>
        </w:rPr>
        <w:t xml:space="preserve"> </w:t>
      </w:r>
      <w:r>
        <w:t>bilimsel</w:t>
      </w:r>
      <w:r>
        <w:rPr>
          <w:spacing w:val="-2"/>
        </w:rPr>
        <w:t xml:space="preserve"> </w:t>
      </w:r>
      <w:r>
        <w:t>yöntemler</w:t>
      </w:r>
      <w:r>
        <w:rPr>
          <w:spacing w:val="-3"/>
        </w:rPr>
        <w:t xml:space="preserve"> </w:t>
      </w:r>
      <w:r>
        <w:t>ve</w:t>
      </w:r>
      <w:r>
        <w:rPr>
          <w:spacing w:val="-3"/>
        </w:rPr>
        <w:t xml:space="preserve"> </w:t>
      </w:r>
      <w:r>
        <w:t>bu</w:t>
      </w:r>
      <w:r>
        <w:rPr>
          <w:spacing w:val="-3"/>
        </w:rPr>
        <w:t xml:space="preserve"> </w:t>
      </w:r>
      <w:r>
        <w:t>yöntemlere</w:t>
      </w:r>
      <w:r>
        <w:rPr>
          <w:spacing w:val="-3"/>
        </w:rPr>
        <w:t xml:space="preserve"> </w:t>
      </w:r>
      <w:r>
        <w:t>ilişkin</w:t>
      </w:r>
      <w:r>
        <w:rPr>
          <w:spacing w:val="-3"/>
        </w:rPr>
        <w:t xml:space="preserve"> </w:t>
      </w:r>
      <w:r>
        <w:t>farklı</w:t>
      </w:r>
      <w:r>
        <w:rPr>
          <w:spacing w:val="-2"/>
        </w:rPr>
        <w:t xml:space="preserve"> </w:t>
      </w:r>
      <w:r>
        <w:t>görüşler,</w:t>
      </w:r>
      <w:r>
        <w:rPr>
          <w:spacing w:val="-3"/>
        </w:rPr>
        <w:t xml:space="preserve"> </w:t>
      </w:r>
      <w:r>
        <w:t>problem,</w:t>
      </w:r>
      <w:r>
        <w:rPr>
          <w:spacing w:val="-3"/>
        </w:rPr>
        <w:t xml:space="preserve"> </w:t>
      </w:r>
      <w:r>
        <w:t xml:space="preserve">araştırma </w:t>
      </w:r>
      <w:r>
        <w:rPr>
          <w:spacing w:val="-2"/>
        </w:rPr>
        <w:t>modeli,</w:t>
      </w:r>
      <w:r w:rsidR="00003645">
        <w:rPr>
          <w:spacing w:val="-2"/>
        </w:rPr>
        <w:t xml:space="preserve"> </w:t>
      </w:r>
      <w:r>
        <w:rPr>
          <w:spacing w:val="-2"/>
        </w:rPr>
        <w:t>evren</w:t>
      </w:r>
      <w:r w:rsidR="0095590B">
        <w:rPr>
          <w:spacing w:val="-2"/>
        </w:rPr>
        <w:t xml:space="preserve"> </w:t>
      </w:r>
      <w:r>
        <w:rPr>
          <w:spacing w:val="-2"/>
        </w:rPr>
        <w:t>ve</w:t>
      </w:r>
      <w:r w:rsidR="0095590B">
        <w:rPr>
          <w:spacing w:val="-2"/>
        </w:rPr>
        <w:t xml:space="preserve"> </w:t>
      </w:r>
      <w:r>
        <w:rPr>
          <w:spacing w:val="-2"/>
        </w:rPr>
        <w:t>örneklem,</w:t>
      </w:r>
      <w:r w:rsidR="00003645">
        <w:rPr>
          <w:spacing w:val="-2"/>
        </w:rPr>
        <w:t xml:space="preserve"> </w:t>
      </w:r>
      <w:r>
        <w:rPr>
          <w:spacing w:val="-2"/>
        </w:rPr>
        <w:t>verilerin</w:t>
      </w:r>
      <w:r w:rsidR="00003645">
        <w:rPr>
          <w:spacing w:val="-2"/>
        </w:rPr>
        <w:t xml:space="preserve"> </w:t>
      </w:r>
      <w:r>
        <w:rPr>
          <w:spacing w:val="-2"/>
        </w:rPr>
        <w:t>toplanması</w:t>
      </w:r>
      <w:r w:rsidR="00003645">
        <w:rPr>
          <w:spacing w:val="-2"/>
        </w:rPr>
        <w:t xml:space="preserve"> </w:t>
      </w:r>
      <w:r>
        <w:rPr>
          <w:spacing w:val="-2"/>
        </w:rPr>
        <w:t>ve</w:t>
      </w:r>
      <w:r w:rsidR="00003645">
        <w:rPr>
          <w:spacing w:val="-2"/>
        </w:rPr>
        <w:t xml:space="preserve"> </w:t>
      </w:r>
      <w:r>
        <w:rPr>
          <w:spacing w:val="-2"/>
        </w:rPr>
        <w:t>veri</w:t>
      </w:r>
      <w:r w:rsidR="00003645">
        <w:rPr>
          <w:spacing w:val="-2"/>
        </w:rPr>
        <w:t xml:space="preserve"> </w:t>
      </w:r>
      <w:r>
        <w:rPr>
          <w:spacing w:val="-2"/>
        </w:rPr>
        <w:t>toplama</w:t>
      </w:r>
      <w:r w:rsidR="00003645">
        <w:rPr>
          <w:spacing w:val="-2"/>
        </w:rPr>
        <w:t xml:space="preserve"> </w:t>
      </w:r>
      <w:proofErr w:type="gramStart"/>
      <w:r>
        <w:rPr>
          <w:spacing w:val="-2"/>
        </w:rPr>
        <w:t>yöntemleri(</w:t>
      </w:r>
      <w:proofErr w:type="gramEnd"/>
      <w:r>
        <w:rPr>
          <w:spacing w:val="-2"/>
        </w:rPr>
        <w:t>nicel</w:t>
      </w:r>
      <w:r w:rsidR="00003645">
        <w:rPr>
          <w:spacing w:val="-2"/>
        </w:rPr>
        <w:t xml:space="preserve"> </w:t>
      </w:r>
      <w:r>
        <w:rPr>
          <w:spacing w:val="-2"/>
        </w:rPr>
        <w:t>ve</w:t>
      </w:r>
      <w:r w:rsidR="00003645">
        <w:rPr>
          <w:spacing w:val="-2"/>
        </w:rPr>
        <w:t xml:space="preserve"> </w:t>
      </w:r>
      <w:r>
        <w:rPr>
          <w:spacing w:val="-2"/>
        </w:rPr>
        <w:t>nitel</w:t>
      </w:r>
      <w:r w:rsidR="00003645">
        <w:rPr>
          <w:spacing w:val="-2"/>
        </w:rPr>
        <w:t xml:space="preserve"> </w:t>
      </w:r>
      <w:r>
        <w:rPr>
          <w:spacing w:val="-2"/>
        </w:rPr>
        <w:t>veri</w:t>
      </w:r>
      <w:r w:rsidR="00003645">
        <w:rPr>
          <w:spacing w:val="-2"/>
        </w:rPr>
        <w:t xml:space="preserve"> </w:t>
      </w:r>
      <w:r>
        <w:rPr>
          <w:spacing w:val="-2"/>
        </w:rPr>
        <w:t xml:space="preserve">toplama </w:t>
      </w:r>
      <w:r>
        <w:t xml:space="preserve">teknikleri), verilerin kaydedilmesi, analizi, yorumlanması ve </w:t>
      </w:r>
      <w:proofErr w:type="spellStart"/>
      <w:r>
        <w:t>raporlaştırılması</w:t>
      </w:r>
      <w:proofErr w:type="spellEnd"/>
      <w:r>
        <w:t>.</w:t>
      </w:r>
    </w:p>
    <w:p w14:paraId="2C44192F" w14:textId="01531160" w:rsidR="002C03D9" w:rsidRDefault="009609DA">
      <w:pPr>
        <w:pStyle w:val="GvdeMetni"/>
        <w:spacing w:line="247" w:lineRule="exact"/>
        <w:ind w:left="268"/>
      </w:pPr>
      <w:r>
        <w:rPr>
          <w:spacing w:val="-2"/>
        </w:rPr>
        <w:t>Mesleki</w:t>
      </w:r>
      <w:r w:rsidR="00003645">
        <w:rPr>
          <w:spacing w:val="-2"/>
        </w:rPr>
        <w:t xml:space="preserve"> </w:t>
      </w:r>
      <w:r>
        <w:rPr>
          <w:spacing w:val="-2"/>
        </w:rPr>
        <w:t>İngilizce</w:t>
      </w:r>
      <w:r w:rsidR="00003645">
        <w:rPr>
          <w:spacing w:val="-2"/>
        </w:rPr>
        <w:t xml:space="preserve"> </w:t>
      </w:r>
      <w:r>
        <w:rPr>
          <w:spacing w:val="-2"/>
        </w:rPr>
        <w:t>II</w:t>
      </w:r>
    </w:p>
    <w:p w14:paraId="4B86E05D" w14:textId="77777777" w:rsidR="002C03D9" w:rsidRDefault="009609DA">
      <w:pPr>
        <w:pStyle w:val="GvdeMetni"/>
        <w:spacing w:before="24"/>
        <w:ind w:left="268"/>
      </w:pPr>
      <w:r>
        <w:rPr>
          <w:spacing w:val="-2"/>
        </w:rPr>
        <w:t>BudersA2+/B1seviyesinibaşarıylatamamlamış</w:t>
      </w:r>
      <w:r>
        <w:rPr>
          <w:spacing w:val="43"/>
        </w:rPr>
        <w:t xml:space="preserve"> </w:t>
      </w:r>
      <w:r>
        <w:rPr>
          <w:spacing w:val="-2"/>
        </w:rPr>
        <w:t>öğrencileriB1/B1+seviyesinegetirmeyi</w:t>
      </w:r>
      <w:r>
        <w:rPr>
          <w:spacing w:val="56"/>
        </w:rPr>
        <w:t xml:space="preserve"> </w:t>
      </w:r>
      <w:r>
        <w:rPr>
          <w:spacing w:val="-2"/>
        </w:rPr>
        <w:t>amaçlamaktadır.</w:t>
      </w:r>
    </w:p>
    <w:p w14:paraId="105A3AC9" w14:textId="77777777" w:rsidR="002C03D9" w:rsidRDefault="002C03D9">
      <w:pPr>
        <w:pStyle w:val="GvdeMetni"/>
        <w:sectPr w:rsidR="002C03D9">
          <w:pgSz w:w="11930" w:h="16860"/>
          <w:pgMar w:top="1260" w:right="425" w:bottom="980" w:left="1275" w:header="0" w:footer="779" w:gutter="0"/>
          <w:cols w:space="708"/>
        </w:sectPr>
      </w:pPr>
    </w:p>
    <w:p w14:paraId="708DF32E" w14:textId="77777777" w:rsidR="002C03D9" w:rsidRDefault="009609DA">
      <w:pPr>
        <w:pStyle w:val="GvdeMetni"/>
        <w:spacing w:before="198"/>
        <w:ind w:left="268"/>
      </w:pPr>
      <w:r>
        <w:rPr>
          <w:noProof/>
        </w:rPr>
        <w:lastRenderedPageBreak/>
        <mc:AlternateContent>
          <mc:Choice Requires="wps">
            <w:drawing>
              <wp:anchor distT="0" distB="0" distL="0" distR="0" simplePos="0" relativeHeight="251660800" behindDoc="1" locked="0" layoutInCell="1" allowOverlap="1" wp14:anchorId="69122A19" wp14:editId="33127EAE">
                <wp:simplePos x="0" y="0"/>
                <wp:positionH relativeFrom="page">
                  <wp:posOffset>906780</wp:posOffset>
                </wp:positionH>
                <wp:positionV relativeFrom="page">
                  <wp:posOffset>838453</wp:posOffset>
                </wp:positionV>
                <wp:extent cx="5871845" cy="901001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845" cy="9010015"/>
                        </a:xfrm>
                        <a:custGeom>
                          <a:avLst/>
                          <a:gdLst/>
                          <a:ahLst/>
                          <a:cxnLst/>
                          <a:rect l="l" t="t" r="r" b="b"/>
                          <a:pathLst>
                            <a:path w="5871845" h="9010015">
                              <a:moveTo>
                                <a:pt x="5871591" y="9003551"/>
                              </a:moveTo>
                              <a:lnTo>
                                <a:pt x="0" y="9003551"/>
                              </a:lnTo>
                              <a:lnTo>
                                <a:pt x="0" y="9009634"/>
                              </a:lnTo>
                              <a:lnTo>
                                <a:pt x="5871591" y="9009634"/>
                              </a:lnTo>
                              <a:lnTo>
                                <a:pt x="5871591" y="9003551"/>
                              </a:lnTo>
                              <a:close/>
                            </a:path>
                            <a:path w="5871845" h="9010015">
                              <a:moveTo>
                                <a:pt x="5871591" y="0"/>
                              </a:moveTo>
                              <a:lnTo>
                                <a:pt x="0" y="0"/>
                              </a:lnTo>
                              <a:lnTo>
                                <a:pt x="0" y="6350"/>
                              </a:lnTo>
                              <a:lnTo>
                                <a:pt x="0" y="9003030"/>
                              </a:lnTo>
                              <a:lnTo>
                                <a:pt x="6096" y="9003030"/>
                              </a:lnTo>
                              <a:lnTo>
                                <a:pt x="6096" y="6350"/>
                              </a:lnTo>
                              <a:lnTo>
                                <a:pt x="5865622" y="6350"/>
                              </a:lnTo>
                              <a:lnTo>
                                <a:pt x="5865622" y="9003030"/>
                              </a:lnTo>
                              <a:lnTo>
                                <a:pt x="5871591" y="9003030"/>
                              </a:lnTo>
                              <a:lnTo>
                                <a:pt x="5871591" y="6350"/>
                              </a:lnTo>
                              <a:lnTo>
                                <a:pt x="58715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98A967" id="Graphic 53" o:spid="_x0000_s1026" style="position:absolute;margin-left:71.4pt;margin-top:66pt;width:462.35pt;height:709.45pt;z-index:-251655680;visibility:visible;mso-wrap-style:square;mso-wrap-distance-left:0;mso-wrap-distance-top:0;mso-wrap-distance-right:0;mso-wrap-distance-bottom:0;mso-position-horizontal:absolute;mso-position-horizontal-relative:page;mso-position-vertical:absolute;mso-position-vertical-relative:page;v-text-anchor:top" coordsize="5871845,90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" path="m5871591,9003551l,9003551r,6083l5871591,9009634r,-6083xem5871591,l,,,6350,,9003030r6096,l6096,6350r5859526,l5865622,9003030r5969,l5871591,6350r,-6350xe" fillcolor="black" stroked="f">
                <v:path arrowok="t"/>
                <w10:wrap anchorx="page" anchory="page"/>
              </v:shape>
            </w:pict>
          </mc:Fallback>
        </mc:AlternateContent>
      </w:r>
      <w:r>
        <w:t>İş</w:t>
      </w:r>
      <w:r>
        <w:rPr>
          <w:spacing w:val="-2"/>
        </w:rPr>
        <w:t xml:space="preserve"> </w:t>
      </w:r>
      <w:r>
        <w:t>Sağlığı</w:t>
      </w:r>
      <w:r>
        <w:rPr>
          <w:spacing w:val="-2"/>
        </w:rPr>
        <w:t xml:space="preserve"> </w:t>
      </w:r>
      <w:r>
        <w:t>ve</w:t>
      </w:r>
      <w:r>
        <w:rPr>
          <w:spacing w:val="-1"/>
        </w:rPr>
        <w:t xml:space="preserve"> </w:t>
      </w:r>
      <w:r>
        <w:rPr>
          <w:spacing w:val="-2"/>
        </w:rPr>
        <w:t>Güvenliği</w:t>
      </w:r>
    </w:p>
    <w:p w14:paraId="10B71477" w14:textId="1CFFC517" w:rsidR="002C03D9" w:rsidRDefault="009609DA">
      <w:pPr>
        <w:pStyle w:val="GvdeMetni"/>
        <w:spacing w:before="23"/>
        <w:ind w:left="268" w:right="879"/>
      </w:pPr>
      <w:r>
        <w:t>İş</w:t>
      </w:r>
      <w:r>
        <w:rPr>
          <w:spacing w:val="-3"/>
        </w:rPr>
        <w:t xml:space="preserve"> </w:t>
      </w:r>
      <w:r>
        <w:t>Sağlığı</w:t>
      </w:r>
      <w:r>
        <w:rPr>
          <w:spacing w:val="-2"/>
        </w:rPr>
        <w:t xml:space="preserve"> </w:t>
      </w:r>
      <w:r>
        <w:t>ve</w:t>
      </w:r>
      <w:r>
        <w:rPr>
          <w:spacing w:val="-3"/>
        </w:rPr>
        <w:t xml:space="preserve"> </w:t>
      </w:r>
      <w:r>
        <w:t>Güvenliği</w:t>
      </w:r>
      <w:r>
        <w:rPr>
          <w:spacing w:val="-2"/>
        </w:rPr>
        <w:t xml:space="preserve"> </w:t>
      </w:r>
      <w:r>
        <w:t>Kanununun</w:t>
      </w:r>
      <w:r>
        <w:rPr>
          <w:spacing w:val="-3"/>
        </w:rPr>
        <w:t xml:space="preserve"> </w:t>
      </w:r>
      <w:r>
        <w:t>Amaç</w:t>
      </w:r>
      <w:r>
        <w:rPr>
          <w:spacing w:val="-5"/>
        </w:rPr>
        <w:t xml:space="preserve"> </w:t>
      </w:r>
      <w:r>
        <w:t>ve</w:t>
      </w:r>
      <w:r>
        <w:rPr>
          <w:spacing w:val="-3"/>
        </w:rPr>
        <w:t xml:space="preserve"> </w:t>
      </w:r>
      <w:r>
        <w:t>Kapsamı</w:t>
      </w:r>
      <w:r>
        <w:rPr>
          <w:spacing w:val="-5"/>
        </w:rPr>
        <w:t xml:space="preserve"> </w:t>
      </w:r>
      <w:r>
        <w:t>ile</w:t>
      </w:r>
      <w:r>
        <w:rPr>
          <w:spacing w:val="-5"/>
        </w:rPr>
        <w:t xml:space="preserve"> </w:t>
      </w:r>
      <w:r>
        <w:t>ilgili</w:t>
      </w:r>
      <w:r>
        <w:rPr>
          <w:spacing w:val="-5"/>
        </w:rPr>
        <w:t xml:space="preserve"> </w:t>
      </w:r>
      <w:r>
        <w:t>bilgi</w:t>
      </w:r>
      <w:r>
        <w:rPr>
          <w:spacing w:val="-5"/>
        </w:rPr>
        <w:t xml:space="preserve"> </w:t>
      </w:r>
      <w:r>
        <w:t>vermek,</w:t>
      </w:r>
      <w:r w:rsidR="00003645">
        <w:t xml:space="preserve"> </w:t>
      </w:r>
      <w:r>
        <w:t>İşyerlerinde;</w:t>
      </w:r>
      <w:r w:rsidR="00003645">
        <w:t xml:space="preserve"> </w:t>
      </w:r>
      <w:proofErr w:type="spellStart"/>
      <w:r>
        <w:t>işsağlığı</w:t>
      </w:r>
      <w:proofErr w:type="spellEnd"/>
      <w:r>
        <w:t xml:space="preserve"> güvenliğinin sağlanmasına yönelik görev, yetki, sorumlulukları hakkında temel bilgiler vermek İşverenin ve işçinin; iş yerindeki hak ve yükümlülükleri hakkında temel bilgileri öğrenmelerini sağlamak, iş sağlığı</w:t>
      </w:r>
      <w:r>
        <w:rPr>
          <w:spacing w:val="-1"/>
        </w:rPr>
        <w:t xml:space="preserve"> </w:t>
      </w:r>
      <w:r>
        <w:t>ve güvenliği konusunda yasal</w:t>
      </w:r>
      <w:r>
        <w:rPr>
          <w:spacing w:val="-1"/>
        </w:rPr>
        <w:t xml:space="preserve"> </w:t>
      </w:r>
      <w:r>
        <w:t>mevzuatı takip edebilmesini</w:t>
      </w:r>
      <w:r>
        <w:rPr>
          <w:spacing w:val="-1"/>
        </w:rPr>
        <w:t xml:space="preserve"> </w:t>
      </w:r>
      <w:r>
        <w:t>ve</w:t>
      </w:r>
      <w:r>
        <w:rPr>
          <w:spacing w:val="-1"/>
        </w:rPr>
        <w:t xml:space="preserve"> </w:t>
      </w:r>
      <w:r>
        <w:t xml:space="preserve">yorumlamasını </w:t>
      </w:r>
      <w:r>
        <w:rPr>
          <w:spacing w:val="-2"/>
        </w:rPr>
        <w:t>sağlamak.</w:t>
      </w:r>
    </w:p>
    <w:p w14:paraId="5A98CA4F" w14:textId="77777777" w:rsidR="002C03D9" w:rsidRDefault="009609DA">
      <w:pPr>
        <w:pStyle w:val="GvdeMetni"/>
        <w:spacing w:line="248" w:lineRule="exact"/>
        <w:ind w:left="268"/>
      </w:pPr>
      <w:r>
        <w:t>Yönetim</w:t>
      </w:r>
      <w:r>
        <w:rPr>
          <w:spacing w:val="-2"/>
        </w:rPr>
        <w:t xml:space="preserve"> Organizasyon</w:t>
      </w:r>
    </w:p>
    <w:p w14:paraId="32961191" w14:textId="77777777" w:rsidR="002C03D9" w:rsidRDefault="009609DA">
      <w:pPr>
        <w:pStyle w:val="GvdeMetni"/>
        <w:spacing w:before="66"/>
        <w:ind w:left="160" w:right="901"/>
      </w:pPr>
      <w:r>
        <w:t>Bu dersin amacı organizasyonlar ve yönetim işlevi hakkında bütüncül ve sistematik yaklaşım ve bilgi birikimi</w:t>
      </w:r>
      <w:r>
        <w:rPr>
          <w:spacing w:val="-2"/>
        </w:rPr>
        <w:t xml:space="preserve"> </w:t>
      </w:r>
      <w:r>
        <w:t>kazandırarak,</w:t>
      </w:r>
      <w:r>
        <w:rPr>
          <w:spacing w:val="-5"/>
        </w:rPr>
        <w:t xml:space="preserve"> </w:t>
      </w:r>
      <w:r>
        <w:t>organizasyonların</w:t>
      </w:r>
      <w:r>
        <w:rPr>
          <w:spacing w:val="-3"/>
        </w:rPr>
        <w:t xml:space="preserve"> </w:t>
      </w:r>
      <w:r>
        <w:t>başarısında</w:t>
      </w:r>
      <w:r>
        <w:rPr>
          <w:spacing w:val="-3"/>
        </w:rPr>
        <w:t xml:space="preserve"> </w:t>
      </w:r>
      <w:r>
        <w:t>yönetim</w:t>
      </w:r>
      <w:r>
        <w:rPr>
          <w:spacing w:val="-5"/>
        </w:rPr>
        <w:t xml:space="preserve"> </w:t>
      </w:r>
      <w:r>
        <w:t>ve</w:t>
      </w:r>
      <w:r>
        <w:rPr>
          <w:spacing w:val="-3"/>
        </w:rPr>
        <w:t xml:space="preserve"> </w:t>
      </w:r>
      <w:r>
        <w:t>yöneticilerin</w:t>
      </w:r>
      <w:r>
        <w:rPr>
          <w:spacing w:val="-3"/>
        </w:rPr>
        <w:t xml:space="preserve"> </w:t>
      </w:r>
      <w:r>
        <w:t>etkisini</w:t>
      </w:r>
      <w:r>
        <w:rPr>
          <w:spacing w:val="-2"/>
        </w:rPr>
        <w:t xml:space="preserve"> </w:t>
      </w:r>
      <w:r>
        <w:t>ortaya</w:t>
      </w:r>
      <w:r>
        <w:rPr>
          <w:spacing w:val="-3"/>
        </w:rPr>
        <w:t xml:space="preserve"> </w:t>
      </w:r>
      <w:r>
        <w:t>koymaktır. Derste yönetim, liderlik, yöneticilik ve organizasyonlar ile işlevleri hakkında güncel kavram, kuram ve uygulamalar aktarılmaktadır. Yöneticinin karar verme, planlama, organize etme, yürütme ve denetleme rolleri üzerinde detaylı olarak durulmaktadır. Derste organizasyonlarda yönetimin yapısal davranışsal yönü birlikte ele alınmaktadır. Güncel yönetim ve organizasyon yaklaşım ve tekniklerinin aktarılması ile ders sona ermektedir.</w:t>
      </w:r>
    </w:p>
    <w:p w14:paraId="422CAB7C" w14:textId="77777777" w:rsidR="002C03D9" w:rsidRDefault="009609DA">
      <w:pPr>
        <w:pStyle w:val="GvdeMetni"/>
        <w:spacing w:before="64"/>
        <w:ind w:left="160"/>
      </w:pPr>
      <w:r>
        <w:t>Borçlar</w:t>
      </w:r>
      <w:r>
        <w:rPr>
          <w:spacing w:val="-4"/>
        </w:rPr>
        <w:t xml:space="preserve"> </w:t>
      </w:r>
      <w:r>
        <w:rPr>
          <w:spacing w:val="-2"/>
        </w:rPr>
        <w:t>Hukuku</w:t>
      </w:r>
    </w:p>
    <w:p w14:paraId="46BB9CA6" w14:textId="77777777" w:rsidR="002C03D9" w:rsidRDefault="009609DA">
      <w:pPr>
        <w:pStyle w:val="GvdeMetni"/>
        <w:spacing w:before="61"/>
        <w:ind w:left="160" w:right="879"/>
      </w:pPr>
      <w:r>
        <w:t>Bu</w:t>
      </w:r>
      <w:r>
        <w:rPr>
          <w:spacing w:val="-2"/>
        </w:rPr>
        <w:t xml:space="preserve"> </w:t>
      </w:r>
      <w:r>
        <w:t>derste</w:t>
      </w:r>
      <w:r>
        <w:rPr>
          <w:spacing w:val="-2"/>
        </w:rPr>
        <w:t xml:space="preserve"> </w:t>
      </w:r>
      <w:r>
        <w:t>özel</w:t>
      </w:r>
      <w:r>
        <w:rPr>
          <w:spacing w:val="-1"/>
        </w:rPr>
        <w:t xml:space="preserve"> </w:t>
      </w:r>
      <w:r>
        <w:t>hukuk</w:t>
      </w:r>
      <w:r>
        <w:rPr>
          <w:spacing w:val="-2"/>
        </w:rPr>
        <w:t xml:space="preserve"> </w:t>
      </w:r>
      <w:r>
        <w:t>bağlamında</w:t>
      </w:r>
      <w:r>
        <w:rPr>
          <w:spacing w:val="-2"/>
        </w:rPr>
        <w:t xml:space="preserve"> </w:t>
      </w:r>
      <w:r>
        <w:t>borçlar</w:t>
      </w:r>
      <w:r>
        <w:rPr>
          <w:spacing w:val="-4"/>
        </w:rPr>
        <w:t xml:space="preserve"> </w:t>
      </w:r>
      <w:r>
        <w:t>hukuku</w:t>
      </w:r>
      <w:r>
        <w:rPr>
          <w:spacing w:val="-5"/>
        </w:rPr>
        <w:t xml:space="preserve"> </w:t>
      </w:r>
      <w:r>
        <w:t>genel</w:t>
      </w:r>
      <w:r>
        <w:rPr>
          <w:spacing w:val="-1"/>
        </w:rPr>
        <w:t xml:space="preserve"> </w:t>
      </w:r>
      <w:r>
        <w:t>hükümleri</w:t>
      </w:r>
      <w:r>
        <w:rPr>
          <w:spacing w:val="-1"/>
        </w:rPr>
        <w:t xml:space="preserve"> </w:t>
      </w:r>
      <w:r>
        <w:t>anlaşılıp</w:t>
      </w:r>
      <w:r>
        <w:rPr>
          <w:spacing w:val="-5"/>
        </w:rPr>
        <w:t xml:space="preserve"> </w:t>
      </w:r>
      <w:r>
        <w:t>analitik</w:t>
      </w:r>
      <w:r>
        <w:rPr>
          <w:spacing w:val="-2"/>
        </w:rPr>
        <w:t xml:space="preserve"> </w:t>
      </w:r>
      <w:r>
        <w:t>düşünme geliştirilmeye çalışılacaktır.</w:t>
      </w:r>
    </w:p>
    <w:p w14:paraId="267555A9" w14:textId="77777777" w:rsidR="002C03D9" w:rsidRDefault="009609DA">
      <w:pPr>
        <w:pStyle w:val="GvdeMetni"/>
        <w:spacing w:before="60"/>
        <w:ind w:left="160"/>
      </w:pPr>
      <w:r>
        <w:rPr>
          <w:spacing w:val="-2"/>
        </w:rPr>
        <w:t>Müşteri</w:t>
      </w:r>
    </w:p>
    <w:p w14:paraId="7E640790" w14:textId="77777777" w:rsidR="002C03D9" w:rsidRDefault="009609DA">
      <w:pPr>
        <w:pStyle w:val="GvdeMetni"/>
        <w:spacing w:before="64"/>
        <w:ind w:left="160"/>
      </w:pPr>
      <w:r>
        <w:t>İlişkileri</w:t>
      </w:r>
      <w:r>
        <w:rPr>
          <w:spacing w:val="-7"/>
        </w:rPr>
        <w:t xml:space="preserve"> </w:t>
      </w:r>
      <w:r>
        <w:rPr>
          <w:spacing w:val="-2"/>
        </w:rPr>
        <w:t>Yönetimi</w:t>
      </w:r>
    </w:p>
    <w:p w14:paraId="5E8310FA" w14:textId="77777777" w:rsidR="002C03D9" w:rsidRDefault="009609DA">
      <w:pPr>
        <w:pStyle w:val="GvdeMetni"/>
        <w:spacing w:before="62"/>
        <w:ind w:left="160" w:right="879"/>
      </w:pPr>
      <w:r>
        <w:t>Bu derste müşteri ilişkileri kavramı ve özellikleri, müşteri ilişkilerinin yeni boyutları, satış ve pazarlamada</w:t>
      </w:r>
      <w:r>
        <w:rPr>
          <w:spacing w:val="-2"/>
        </w:rPr>
        <w:t xml:space="preserve"> </w:t>
      </w:r>
      <w:r>
        <w:t>toplam</w:t>
      </w:r>
      <w:r>
        <w:rPr>
          <w:spacing w:val="-4"/>
        </w:rPr>
        <w:t xml:space="preserve"> </w:t>
      </w:r>
      <w:r>
        <w:t>kalite</w:t>
      </w:r>
      <w:r>
        <w:rPr>
          <w:spacing w:val="-4"/>
        </w:rPr>
        <w:t xml:space="preserve"> </w:t>
      </w:r>
      <w:r>
        <w:t>yönetimi,</w:t>
      </w:r>
      <w:r>
        <w:rPr>
          <w:spacing w:val="-5"/>
        </w:rPr>
        <w:t xml:space="preserve"> </w:t>
      </w:r>
      <w:r>
        <w:t>müşteri</w:t>
      </w:r>
      <w:r>
        <w:rPr>
          <w:spacing w:val="-4"/>
        </w:rPr>
        <w:t xml:space="preserve"> </w:t>
      </w:r>
      <w:r>
        <w:t>için</w:t>
      </w:r>
      <w:r>
        <w:rPr>
          <w:spacing w:val="-2"/>
        </w:rPr>
        <w:t xml:space="preserve"> </w:t>
      </w:r>
      <w:r>
        <w:t>değer</w:t>
      </w:r>
      <w:r>
        <w:rPr>
          <w:spacing w:val="-2"/>
        </w:rPr>
        <w:t xml:space="preserve"> </w:t>
      </w:r>
      <w:r>
        <w:t>yaratma,</w:t>
      </w:r>
      <w:r>
        <w:rPr>
          <w:spacing w:val="-4"/>
        </w:rPr>
        <w:t xml:space="preserve"> </w:t>
      </w:r>
      <w:r>
        <w:t>müşterilerle</w:t>
      </w:r>
      <w:r>
        <w:rPr>
          <w:spacing w:val="-2"/>
        </w:rPr>
        <w:t xml:space="preserve"> </w:t>
      </w:r>
      <w:r>
        <w:t>iletişim,</w:t>
      </w:r>
      <w:r>
        <w:rPr>
          <w:spacing w:val="-2"/>
        </w:rPr>
        <w:t xml:space="preserve"> </w:t>
      </w:r>
      <w:r>
        <w:t>müşteri</w:t>
      </w:r>
      <w:r>
        <w:rPr>
          <w:spacing w:val="-1"/>
        </w:rPr>
        <w:t xml:space="preserve"> </w:t>
      </w:r>
      <w:r>
        <w:t>hizmeti, müşteri</w:t>
      </w:r>
      <w:r>
        <w:rPr>
          <w:spacing w:val="-2"/>
        </w:rPr>
        <w:t xml:space="preserve"> </w:t>
      </w:r>
      <w:r>
        <w:t>hizmet</w:t>
      </w:r>
      <w:r>
        <w:rPr>
          <w:spacing w:val="-2"/>
        </w:rPr>
        <w:t xml:space="preserve"> </w:t>
      </w:r>
      <w:r>
        <w:t>kalitesi</w:t>
      </w:r>
      <w:r>
        <w:rPr>
          <w:spacing w:val="-2"/>
        </w:rPr>
        <w:t xml:space="preserve"> </w:t>
      </w:r>
      <w:r>
        <w:t>ve</w:t>
      </w:r>
      <w:r>
        <w:rPr>
          <w:spacing w:val="-3"/>
        </w:rPr>
        <w:t xml:space="preserve"> </w:t>
      </w:r>
      <w:r>
        <w:t>sistemi,</w:t>
      </w:r>
      <w:r>
        <w:rPr>
          <w:spacing w:val="-5"/>
        </w:rPr>
        <w:t xml:space="preserve"> </w:t>
      </w:r>
      <w:r>
        <w:t>müşteriyi</w:t>
      </w:r>
      <w:r>
        <w:rPr>
          <w:spacing w:val="-2"/>
        </w:rPr>
        <w:t xml:space="preserve"> </w:t>
      </w:r>
      <w:r>
        <w:t>kazanma</w:t>
      </w:r>
      <w:r>
        <w:rPr>
          <w:spacing w:val="-4"/>
        </w:rPr>
        <w:t xml:space="preserve"> </w:t>
      </w:r>
      <w:r>
        <w:t>ve</w:t>
      </w:r>
      <w:r>
        <w:rPr>
          <w:spacing w:val="-3"/>
        </w:rPr>
        <w:t xml:space="preserve"> </w:t>
      </w:r>
      <w:r>
        <w:t>tutma,</w:t>
      </w:r>
      <w:r>
        <w:rPr>
          <w:spacing w:val="-4"/>
        </w:rPr>
        <w:t xml:space="preserve"> </w:t>
      </w:r>
      <w:r>
        <w:t>müşteri</w:t>
      </w:r>
      <w:r>
        <w:rPr>
          <w:spacing w:val="-5"/>
        </w:rPr>
        <w:t xml:space="preserve"> </w:t>
      </w:r>
      <w:r>
        <w:t>ilişkilerinin</w:t>
      </w:r>
      <w:r>
        <w:rPr>
          <w:spacing w:val="-3"/>
        </w:rPr>
        <w:t xml:space="preserve"> </w:t>
      </w:r>
      <w:r>
        <w:t>ölçülmesi</w:t>
      </w:r>
      <w:r>
        <w:rPr>
          <w:spacing w:val="-4"/>
        </w:rPr>
        <w:t xml:space="preserve"> </w:t>
      </w:r>
      <w:r>
        <w:t>ayrıntılı olarak incelenecektir.</w:t>
      </w:r>
    </w:p>
    <w:p w14:paraId="652F35CA" w14:textId="77777777" w:rsidR="002C03D9" w:rsidRDefault="009609DA">
      <w:pPr>
        <w:pStyle w:val="GvdeMetni"/>
        <w:spacing w:before="60"/>
        <w:ind w:left="160"/>
      </w:pPr>
      <w:r>
        <w:t>Satış</w:t>
      </w:r>
      <w:r>
        <w:rPr>
          <w:spacing w:val="-2"/>
        </w:rPr>
        <w:t xml:space="preserve"> Yönetimi</w:t>
      </w:r>
    </w:p>
    <w:p w14:paraId="5F2F6098" w14:textId="4DBA1656" w:rsidR="002C03D9" w:rsidRDefault="009609DA">
      <w:pPr>
        <w:pStyle w:val="GvdeMetni"/>
        <w:spacing w:before="64"/>
        <w:ind w:left="160" w:right="879"/>
      </w:pPr>
      <w:r>
        <w:t>Pazarlama,</w:t>
      </w:r>
      <w:r>
        <w:rPr>
          <w:spacing w:val="-4"/>
        </w:rPr>
        <w:t xml:space="preserve"> </w:t>
      </w:r>
      <w:r>
        <w:t>müşteri</w:t>
      </w:r>
      <w:r>
        <w:rPr>
          <w:spacing w:val="-4"/>
        </w:rPr>
        <w:t xml:space="preserve"> </w:t>
      </w:r>
      <w:r>
        <w:t>ilişkileri,</w:t>
      </w:r>
      <w:r>
        <w:rPr>
          <w:spacing w:val="-2"/>
        </w:rPr>
        <w:t xml:space="preserve"> </w:t>
      </w:r>
      <w:r>
        <w:t>satış</w:t>
      </w:r>
      <w:r>
        <w:rPr>
          <w:spacing w:val="-2"/>
        </w:rPr>
        <w:t xml:space="preserve"> </w:t>
      </w:r>
      <w:r>
        <w:t>temsilciliği</w:t>
      </w:r>
      <w:r>
        <w:rPr>
          <w:spacing w:val="-4"/>
        </w:rPr>
        <w:t xml:space="preserve"> </w:t>
      </w:r>
      <w:r>
        <w:t>gibi</w:t>
      </w:r>
      <w:r>
        <w:rPr>
          <w:spacing w:val="-1"/>
        </w:rPr>
        <w:t xml:space="preserve"> </w:t>
      </w:r>
      <w:r>
        <w:t>alanlarda</w:t>
      </w:r>
      <w:r>
        <w:rPr>
          <w:spacing w:val="-2"/>
        </w:rPr>
        <w:t xml:space="preserve"> </w:t>
      </w:r>
      <w:r>
        <w:t>kariyer</w:t>
      </w:r>
      <w:r>
        <w:rPr>
          <w:spacing w:val="-4"/>
        </w:rPr>
        <w:t xml:space="preserve"> </w:t>
      </w:r>
      <w:r>
        <w:t>yapmak</w:t>
      </w:r>
      <w:r>
        <w:rPr>
          <w:spacing w:val="-4"/>
        </w:rPr>
        <w:t xml:space="preserve"> </w:t>
      </w:r>
      <w:r>
        <w:t>isteyen</w:t>
      </w:r>
      <w:r>
        <w:rPr>
          <w:spacing w:val="-2"/>
        </w:rPr>
        <w:t xml:space="preserve"> </w:t>
      </w:r>
      <w:r>
        <w:t>öğrencilerin</w:t>
      </w:r>
      <w:r>
        <w:rPr>
          <w:spacing w:val="-5"/>
        </w:rPr>
        <w:t xml:space="preserve"> </w:t>
      </w:r>
      <w:r>
        <w:t>satış yönetiminin temel konularına hâkim olması sağlanacaktı</w:t>
      </w:r>
      <w:r w:rsidR="00EB04F9">
        <w:t>r.</w:t>
      </w:r>
    </w:p>
    <w:p w14:paraId="37999BBC" w14:textId="77777777" w:rsidR="002C03D9" w:rsidRDefault="002C03D9">
      <w:pPr>
        <w:pStyle w:val="GvdeMetni"/>
        <w:spacing w:before="122"/>
      </w:pPr>
    </w:p>
    <w:p w14:paraId="1AF84015" w14:textId="77777777" w:rsidR="002C03D9" w:rsidRDefault="009609DA">
      <w:pPr>
        <w:pStyle w:val="ListeParagraf"/>
        <w:numPr>
          <w:ilvl w:val="0"/>
          <w:numId w:val="58"/>
        </w:numPr>
        <w:tabs>
          <w:tab w:val="left" w:pos="380"/>
        </w:tabs>
        <w:spacing w:before="1"/>
        <w:ind w:left="380" w:hanging="220"/>
        <w:jc w:val="left"/>
      </w:pPr>
      <w:r>
        <w:rPr>
          <w:spacing w:val="-2"/>
        </w:rPr>
        <w:t>YARIYIL</w:t>
      </w:r>
    </w:p>
    <w:p w14:paraId="40BF35BA" w14:textId="77777777" w:rsidR="002C03D9" w:rsidRDefault="009609DA">
      <w:pPr>
        <w:pStyle w:val="GvdeMetni"/>
        <w:spacing w:before="63"/>
        <w:ind w:left="160" w:right="967"/>
      </w:pPr>
      <w:r>
        <w:t>Mesleki</w:t>
      </w:r>
      <w:r>
        <w:rPr>
          <w:spacing w:val="-2"/>
        </w:rPr>
        <w:t xml:space="preserve"> </w:t>
      </w:r>
      <w:r>
        <w:t>Yabancı</w:t>
      </w:r>
      <w:r>
        <w:rPr>
          <w:spacing w:val="-2"/>
        </w:rPr>
        <w:t xml:space="preserve"> </w:t>
      </w:r>
      <w:r>
        <w:t>Dil</w:t>
      </w:r>
      <w:r>
        <w:rPr>
          <w:spacing w:val="-2"/>
        </w:rPr>
        <w:t xml:space="preserve"> </w:t>
      </w:r>
      <w:r>
        <w:t>III</w:t>
      </w:r>
      <w:r>
        <w:rPr>
          <w:spacing w:val="-5"/>
        </w:rPr>
        <w:t xml:space="preserve"> </w:t>
      </w:r>
      <w:r>
        <w:t>Bu</w:t>
      </w:r>
      <w:r>
        <w:rPr>
          <w:spacing w:val="-3"/>
        </w:rPr>
        <w:t xml:space="preserve"> </w:t>
      </w:r>
      <w:r>
        <w:t>ders</w:t>
      </w:r>
      <w:r>
        <w:rPr>
          <w:spacing w:val="-3"/>
        </w:rPr>
        <w:t xml:space="preserve"> </w:t>
      </w:r>
      <w:r>
        <w:t>A2+/B1</w:t>
      </w:r>
      <w:r>
        <w:rPr>
          <w:spacing w:val="-6"/>
        </w:rPr>
        <w:t xml:space="preserve"> </w:t>
      </w:r>
      <w:r>
        <w:t>seviyesini</w:t>
      </w:r>
      <w:r>
        <w:rPr>
          <w:spacing w:val="-2"/>
        </w:rPr>
        <w:t xml:space="preserve"> </w:t>
      </w:r>
      <w:r>
        <w:t>başarıyla</w:t>
      </w:r>
      <w:r>
        <w:rPr>
          <w:spacing w:val="-3"/>
        </w:rPr>
        <w:t xml:space="preserve"> </w:t>
      </w:r>
      <w:r>
        <w:t>tamamlamış</w:t>
      </w:r>
      <w:r>
        <w:rPr>
          <w:spacing w:val="-3"/>
        </w:rPr>
        <w:t xml:space="preserve"> </w:t>
      </w:r>
      <w:r>
        <w:t>öğrencileri</w:t>
      </w:r>
      <w:r>
        <w:rPr>
          <w:spacing w:val="-2"/>
        </w:rPr>
        <w:t xml:space="preserve"> </w:t>
      </w:r>
      <w:r>
        <w:t>B1/B1+ seviyesine getirmeyi amaçlamaktadır.</w:t>
      </w:r>
    </w:p>
    <w:p w14:paraId="027D0115" w14:textId="77777777" w:rsidR="002C03D9" w:rsidRDefault="009609DA">
      <w:pPr>
        <w:pStyle w:val="GvdeMetni"/>
        <w:spacing w:before="61"/>
        <w:ind w:left="160"/>
      </w:pPr>
      <w:r>
        <w:t>Uluslararası</w:t>
      </w:r>
      <w:r>
        <w:rPr>
          <w:spacing w:val="-6"/>
        </w:rPr>
        <w:t xml:space="preserve"> </w:t>
      </w:r>
      <w:r>
        <w:t>Ticaretin</w:t>
      </w:r>
      <w:r>
        <w:rPr>
          <w:spacing w:val="-6"/>
        </w:rPr>
        <w:t xml:space="preserve"> </w:t>
      </w:r>
      <w:r>
        <w:rPr>
          <w:spacing w:val="-2"/>
        </w:rPr>
        <w:t>Temelleri</w:t>
      </w:r>
    </w:p>
    <w:p w14:paraId="109F344F" w14:textId="77777777" w:rsidR="002C03D9" w:rsidRDefault="009609DA">
      <w:pPr>
        <w:pStyle w:val="GvdeMetni"/>
        <w:spacing w:before="64"/>
        <w:ind w:left="160" w:right="879"/>
      </w:pPr>
      <w:r>
        <w:t>Öğrencilere</w:t>
      </w:r>
      <w:r>
        <w:rPr>
          <w:spacing w:val="-3"/>
        </w:rPr>
        <w:t xml:space="preserve"> </w:t>
      </w:r>
      <w:r>
        <w:t>Uluslararası</w:t>
      </w:r>
      <w:r>
        <w:rPr>
          <w:spacing w:val="-2"/>
        </w:rPr>
        <w:t xml:space="preserve"> </w:t>
      </w:r>
      <w:r>
        <w:t>ticarete</w:t>
      </w:r>
      <w:r>
        <w:rPr>
          <w:spacing w:val="-5"/>
        </w:rPr>
        <w:t xml:space="preserve"> </w:t>
      </w:r>
      <w:r>
        <w:t>ilişkin</w:t>
      </w:r>
      <w:r>
        <w:rPr>
          <w:spacing w:val="-3"/>
        </w:rPr>
        <w:t xml:space="preserve"> </w:t>
      </w:r>
      <w:r>
        <w:t>temel</w:t>
      </w:r>
      <w:r>
        <w:rPr>
          <w:spacing w:val="-2"/>
        </w:rPr>
        <w:t xml:space="preserve"> </w:t>
      </w:r>
      <w:r>
        <w:t>kavramlar,</w:t>
      </w:r>
      <w:r>
        <w:rPr>
          <w:spacing w:val="-3"/>
        </w:rPr>
        <w:t xml:space="preserve"> </w:t>
      </w:r>
      <w:r>
        <w:t>uluslararası</w:t>
      </w:r>
      <w:r>
        <w:rPr>
          <w:spacing w:val="-4"/>
        </w:rPr>
        <w:t xml:space="preserve"> </w:t>
      </w:r>
      <w:r>
        <w:t>ticaret</w:t>
      </w:r>
      <w:r>
        <w:rPr>
          <w:spacing w:val="-5"/>
        </w:rPr>
        <w:t xml:space="preserve"> </w:t>
      </w:r>
      <w:r>
        <w:t>teorileri,</w:t>
      </w:r>
      <w:r>
        <w:rPr>
          <w:spacing w:val="-6"/>
        </w:rPr>
        <w:t xml:space="preserve"> </w:t>
      </w:r>
      <w:r>
        <w:t>ticaret</w:t>
      </w:r>
      <w:r>
        <w:rPr>
          <w:spacing w:val="-2"/>
        </w:rPr>
        <w:t xml:space="preserve"> </w:t>
      </w:r>
      <w:r>
        <w:t>politikaları, uluslararası ticarette güncel sorunlar, uluslararası ticaret yolları, doğrudan yatırım, ticaretin temelleri, ticari kısıtlamalar, Türkiye ve dünya ülkelerinin ticaret politikaları öğretilecektir. U</w:t>
      </w:r>
    </w:p>
    <w:p w14:paraId="46A67E96" w14:textId="77777777" w:rsidR="002C03D9" w:rsidRDefault="009609DA">
      <w:pPr>
        <w:pStyle w:val="GvdeMetni"/>
        <w:spacing w:before="62"/>
        <w:ind w:left="160"/>
      </w:pPr>
      <w:r>
        <w:t>Uluslararası</w:t>
      </w:r>
      <w:r>
        <w:rPr>
          <w:spacing w:val="-6"/>
        </w:rPr>
        <w:t xml:space="preserve"> </w:t>
      </w:r>
      <w:r>
        <w:t>Pazarlama</w:t>
      </w:r>
      <w:r>
        <w:rPr>
          <w:spacing w:val="-8"/>
        </w:rPr>
        <w:t xml:space="preserve"> </w:t>
      </w:r>
      <w:r>
        <w:rPr>
          <w:spacing w:val="-2"/>
        </w:rPr>
        <w:t>Stratejileri</w:t>
      </w:r>
    </w:p>
    <w:p w14:paraId="7C5320B2" w14:textId="77777777" w:rsidR="002C03D9" w:rsidRDefault="009609DA">
      <w:pPr>
        <w:pStyle w:val="GvdeMetni"/>
        <w:spacing w:before="61"/>
        <w:ind w:left="160" w:right="924"/>
      </w:pPr>
      <w:r>
        <w:t>Bu ders, öğrenciye uluslararası pazarlama ortamını ve uluslararası pazarlara yönelik pazarlama uygulamalarını ve stratejilerini tanıtmayı amaçlamaktadır. Dersin sonunda, öğrenci uluslararası pazarlarda ekonomik, kültürel ve politik/hukuki kısıtlamaları anlayabilecek, uluslararası pazarlarda operasyonlarını</w:t>
      </w:r>
      <w:r>
        <w:rPr>
          <w:spacing w:val="-3"/>
        </w:rPr>
        <w:t xml:space="preserve"> </w:t>
      </w:r>
      <w:r>
        <w:t>yürüten</w:t>
      </w:r>
      <w:r>
        <w:rPr>
          <w:spacing w:val="-4"/>
        </w:rPr>
        <w:t xml:space="preserve"> </w:t>
      </w:r>
      <w:r>
        <w:t>bir</w:t>
      </w:r>
      <w:r>
        <w:rPr>
          <w:spacing w:val="-6"/>
        </w:rPr>
        <w:t xml:space="preserve"> </w:t>
      </w:r>
      <w:r>
        <w:t>şirketin</w:t>
      </w:r>
      <w:r>
        <w:rPr>
          <w:spacing w:val="-4"/>
        </w:rPr>
        <w:t xml:space="preserve"> </w:t>
      </w:r>
      <w:r>
        <w:t>pazarlama</w:t>
      </w:r>
      <w:r>
        <w:rPr>
          <w:spacing w:val="-4"/>
        </w:rPr>
        <w:t xml:space="preserve"> </w:t>
      </w:r>
      <w:r>
        <w:t>karmasını</w:t>
      </w:r>
      <w:r>
        <w:rPr>
          <w:spacing w:val="-3"/>
        </w:rPr>
        <w:t xml:space="preserve"> </w:t>
      </w:r>
      <w:r>
        <w:t>planlayabilecek</w:t>
      </w:r>
      <w:r>
        <w:rPr>
          <w:spacing w:val="-4"/>
        </w:rPr>
        <w:t xml:space="preserve"> </w:t>
      </w:r>
      <w:r>
        <w:t>ve</w:t>
      </w:r>
      <w:r>
        <w:rPr>
          <w:spacing w:val="-4"/>
        </w:rPr>
        <w:t xml:space="preserve"> </w:t>
      </w:r>
      <w:r>
        <w:t>yurtdışındaki</w:t>
      </w:r>
      <w:r>
        <w:rPr>
          <w:spacing w:val="-3"/>
        </w:rPr>
        <w:t xml:space="preserve"> </w:t>
      </w:r>
      <w:r>
        <w:t>pazarlama faaliyetlerini kontrol eden bir sistem gerçekleştirebilecektir.</w:t>
      </w:r>
    </w:p>
    <w:p w14:paraId="1C1A5590" w14:textId="77777777" w:rsidR="002C03D9" w:rsidRDefault="009609DA">
      <w:pPr>
        <w:pStyle w:val="GvdeMetni"/>
        <w:spacing w:before="63"/>
        <w:ind w:left="160"/>
      </w:pPr>
      <w:r>
        <w:t>İşletme</w:t>
      </w:r>
      <w:r>
        <w:rPr>
          <w:spacing w:val="-3"/>
        </w:rPr>
        <w:t xml:space="preserve"> </w:t>
      </w:r>
      <w:r>
        <w:rPr>
          <w:spacing w:val="-2"/>
        </w:rPr>
        <w:t>Finansmanı</w:t>
      </w:r>
    </w:p>
    <w:p w14:paraId="39512365" w14:textId="77777777" w:rsidR="002C03D9" w:rsidRDefault="009609DA">
      <w:pPr>
        <w:pStyle w:val="GvdeMetni"/>
        <w:spacing w:before="61"/>
        <w:ind w:left="160" w:right="879"/>
      </w:pPr>
      <w:r>
        <w:t>Bu</w:t>
      </w:r>
      <w:r>
        <w:rPr>
          <w:spacing w:val="-3"/>
        </w:rPr>
        <w:t xml:space="preserve"> </w:t>
      </w:r>
      <w:r>
        <w:t>dersin</w:t>
      </w:r>
      <w:r>
        <w:rPr>
          <w:spacing w:val="-3"/>
        </w:rPr>
        <w:t xml:space="preserve"> </w:t>
      </w:r>
      <w:r>
        <w:t>amacı,</w:t>
      </w:r>
      <w:r>
        <w:rPr>
          <w:spacing w:val="-6"/>
        </w:rPr>
        <w:t xml:space="preserve"> </w:t>
      </w:r>
      <w:r>
        <w:t>öğrencilerin</w:t>
      </w:r>
      <w:r>
        <w:rPr>
          <w:spacing w:val="-3"/>
        </w:rPr>
        <w:t xml:space="preserve"> </w:t>
      </w:r>
      <w:r>
        <w:t>finansal</w:t>
      </w:r>
      <w:r>
        <w:rPr>
          <w:spacing w:val="-2"/>
        </w:rPr>
        <w:t xml:space="preserve"> </w:t>
      </w:r>
      <w:r>
        <w:t>kararlar</w:t>
      </w:r>
      <w:r>
        <w:rPr>
          <w:spacing w:val="-3"/>
        </w:rPr>
        <w:t xml:space="preserve"> </w:t>
      </w:r>
      <w:r>
        <w:t>verebilmeleri</w:t>
      </w:r>
      <w:r>
        <w:rPr>
          <w:spacing w:val="-2"/>
        </w:rPr>
        <w:t xml:space="preserve"> </w:t>
      </w:r>
      <w:r>
        <w:t>için</w:t>
      </w:r>
      <w:r>
        <w:rPr>
          <w:spacing w:val="-6"/>
        </w:rPr>
        <w:t xml:space="preserve"> </w:t>
      </w:r>
      <w:r>
        <w:t>bazı</w:t>
      </w:r>
      <w:r>
        <w:rPr>
          <w:spacing w:val="-2"/>
        </w:rPr>
        <w:t xml:space="preserve"> </w:t>
      </w:r>
      <w:r>
        <w:t>araçları</w:t>
      </w:r>
      <w:r>
        <w:rPr>
          <w:spacing w:val="-2"/>
        </w:rPr>
        <w:t xml:space="preserve"> </w:t>
      </w:r>
      <w:r>
        <w:t>kullanmaya</w:t>
      </w:r>
      <w:r>
        <w:rPr>
          <w:spacing w:val="-5"/>
        </w:rPr>
        <w:t xml:space="preserve"> </w:t>
      </w:r>
      <w:r>
        <w:t>aşina olmalarını sağlamayı amaçlamaktadır.</w:t>
      </w:r>
    </w:p>
    <w:p w14:paraId="78C7A85D" w14:textId="77777777" w:rsidR="002C03D9" w:rsidRDefault="009609DA">
      <w:pPr>
        <w:pStyle w:val="GvdeMetni"/>
        <w:spacing w:before="63"/>
        <w:ind w:left="160"/>
      </w:pPr>
      <w:r>
        <w:rPr>
          <w:spacing w:val="-4"/>
        </w:rPr>
        <w:t>Staj</w:t>
      </w:r>
    </w:p>
    <w:p w14:paraId="1E92ED5A" w14:textId="77777777" w:rsidR="002C03D9" w:rsidRDefault="009609DA">
      <w:pPr>
        <w:pStyle w:val="GvdeMetni"/>
        <w:spacing w:before="62"/>
        <w:ind w:left="160" w:right="879"/>
      </w:pPr>
      <w:r>
        <w:t>Ticaret</w:t>
      </w:r>
      <w:r>
        <w:rPr>
          <w:spacing w:val="-4"/>
        </w:rPr>
        <w:t xml:space="preserve"> </w:t>
      </w:r>
      <w:r>
        <w:t>ve</w:t>
      </w:r>
      <w:r>
        <w:rPr>
          <w:spacing w:val="-5"/>
        </w:rPr>
        <w:t xml:space="preserve"> </w:t>
      </w:r>
      <w:r>
        <w:t>işletmecilik</w:t>
      </w:r>
      <w:r>
        <w:rPr>
          <w:spacing w:val="-6"/>
        </w:rPr>
        <w:t xml:space="preserve"> </w:t>
      </w:r>
      <w:r>
        <w:t>alanlarıyla</w:t>
      </w:r>
      <w:r>
        <w:rPr>
          <w:spacing w:val="-5"/>
        </w:rPr>
        <w:t xml:space="preserve"> </w:t>
      </w:r>
      <w:r>
        <w:t>ilgili</w:t>
      </w:r>
      <w:r>
        <w:rPr>
          <w:spacing w:val="-2"/>
        </w:rPr>
        <w:t xml:space="preserve"> </w:t>
      </w:r>
      <w:r>
        <w:t>uygulama</w:t>
      </w:r>
      <w:r>
        <w:rPr>
          <w:spacing w:val="-3"/>
        </w:rPr>
        <w:t xml:space="preserve"> </w:t>
      </w:r>
      <w:r>
        <w:t>yapılması</w:t>
      </w:r>
      <w:r>
        <w:rPr>
          <w:spacing w:val="-2"/>
        </w:rPr>
        <w:t xml:space="preserve"> </w:t>
      </w:r>
      <w:r>
        <w:t>amaçlanmaktadır.</w:t>
      </w:r>
      <w:r>
        <w:rPr>
          <w:spacing w:val="-3"/>
        </w:rPr>
        <w:t xml:space="preserve"> </w:t>
      </w:r>
      <w:r>
        <w:t>Böylece</w:t>
      </w:r>
      <w:r>
        <w:rPr>
          <w:spacing w:val="-3"/>
        </w:rPr>
        <w:t xml:space="preserve"> </w:t>
      </w:r>
      <w:r>
        <w:t>öğrenciler aldıkları teorik bilgileri uygulamalı olarak nasıl kullanacaklarını öğrenmiş olacaklar.</w:t>
      </w:r>
    </w:p>
    <w:p w14:paraId="05A84906" w14:textId="77777777" w:rsidR="002C03D9" w:rsidRDefault="009609DA">
      <w:pPr>
        <w:pStyle w:val="GvdeMetni"/>
        <w:spacing w:before="62"/>
        <w:ind w:left="160"/>
      </w:pPr>
      <w:r>
        <w:t>Örgütsel</w:t>
      </w:r>
      <w:r>
        <w:rPr>
          <w:spacing w:val="-4"/>
        </w:rPr>
        <w:t xml:space="preserve"> </w:t>
      </w:r>
      <w:r>
        <w:rPr>
          <w:spacing w:val="-2"/>
        </w:rPr>
        <w:t>Davranış</w:t>
      </w:r>
    </w:p>
    <w:p w14:paraId="24062EEB" w14:textId="77777777" w:rsidR="002C03D9" w:rsidRDefault="009609DA">
      <w:pPr>
        <w:pStyle w:val="GvdeMetni"/>
        <w:spacing w:before="62"/>
        <w:ind w:left="160" w:right="924"/>
      </w:pPr>
      <w:r>
        <w:t>Örgütsel</w:t>
      </w:r>
      <w:r>
        <w:rPr>
          <w:spacing w:val="-4"/>
        </w:rPr>
        <w:t xml:space="preserve"> </w:t>
      </w:r>
      <w:r>
        <w:t>davranışa</w:t>
      </w:r>
      <w:r>
        <w:rPr>
          <w:spacing w:val="-2"/>
        </w:rPr>
        <w:t xml:space="preserve"> </w:t>
      </w:r>
      <w:r>
        <w:t>giriş</w:t>
      </w:r>
      <w:r>
        <w:rPr>
          <w:spacing w:val="-2"/>
        </w:rPr>
        <w:t xml:space="preserve"> </w:t>
      </w:r>
      <w:r>
        <w:t>ve</w:t>
      </w:r>
      <w:r>
        <w:rPr>
          <w:spacing w:val="-4"/>
        </w:rPr>
        <w:t xml:space="preserve"> </w:t>
      </w:r>
      <w:r>
        <w:t>yöntem,</w:t>
      </w:r>
      <w:r>
        <w:rPr>
          <w:spacing w:val="-2"/>
        </w:rPr>
        <w:t xml:space="preserve"> </w:t>
      </w:r>
      <w:r>
        <w:t>örgüt</w:t>
      </w:r>
      <w:r>
        <w:rPr>
          <w:spacing w:val="-1"/>
        </w:rPr>
        <w:t xml:space="preserve"> </w:t>
      </w:r>
      <w:r>
        <w:t>içinde</w:t>
      </w:r>
      <w:r>
        <w:rPr>
          <w:spacing w:val="-2"/>
        </w:rPr>
        <w:t xml:space="preserve"> </w:t>
      </w:r>
      <w:r>
        <w:t>birey</w:t>
      </w:r>
      <w:r>
        <w:rPr>
          <w:spacing w:val="-6"/>
        </w:rPr>
        <w:t xml:space="preserve"> </w:t>
      </w:r>
      <w:r>
        <w:t>ve</w:t>
      </w:r>
      <w:r>
        <w:rPr>
          <w:spacing w:val="-2"/>
        </w:rPr>
        <w:t xml:space="preserve"> </w:t>
      </w:r>
      <w:r>
        <w:t>kişilik,</w:t>
      </w:r>
      <w:r>
        <w:rPr>
          <w:spacing w:val="-4"/>
        </w:rPr>
        <w:t xml:space="preserve"> </w:t>
      </w:r>
      <w:r>
        <w:t>duygular,</w:t>
      </w:r>
      <w:r>
        <w:rPr>
          <w:spacing w:val="-2"/>
        </w:rPr>
        <w:t xml:space="preserve"> </w:t>
      </w:r>
      <w:r>
        <w:t>tutumlar</w:t>
      </w:r>
      <w:r>
        <w:rPr>
          <w:spacing w:val="-1"/>
        </w:rPr>
        <w:t xml:space="preserve"> </w:t>
      </w:r>
      <w:r>
        <w:t>ve</w:t>
      </w:r>
      <w:r>
        <w:rPr>
          <w:spacing w:val="-4"/>
        </w:rPr>
        <w:t xml:space="preserve"> </w:t>
      </w:r>
      <w:r>
        <w:t>iş</w:t>
      </w:r>
      <w:r>
        <w:rPr>
          <w:spacing w:val="-4"/>
        </w:rPr>
        <w:t xml:space="preserve"> </w:t>
      </w:r>
      <w:r>
        <w:t>tatmini,</w:t>
      </w:r>
      <w:r>
        <w:rPr>
          <w:spacing w:val="-2"/>
        </w:rPr>
        <w:t xml:space="preserve"> </w:t>
      </w:r>
      <w:r>
        <w:t>örgüt kültürü, örgütlerde çatışma, örgütsel stres kaynakları ve yönetimi, örgütlerde güç ve politika, örgütsel öğrenme, vatandaşlık ve adalet konularını içermektedir.</w:t>
      </w:r>
    </w:p>
    <w:p w14:paraId="1C42A8A4" w14:textId="77777777" w:rsidR="002C03D9" w:rsidRDefault="002C03D9">
      <w:pPr>
        <w:pStyle w:val="GvdeMetni"/>
        <w:sectPr w:rsidR="002C03D9">
          <w:pgSz w:w="11930" w:h="16860"/>
          <w:pgMar w:top="1300" w:right="425" w:bottom="980" w:left="1275" w:header="0" w:footer="779" w:gutter="0"/>
          <w:cols w:space="708"/>
        </w:sectPr>
      </w:pPr>
    </w:p>
    <w:p w14:paraId="444C690E" w14:textId="77777777" w:rsidR="002C03D9" w:rsidRDefault="009609DA">
      <w:pPr>
        <w:pStyle w:val="GvdeMetni"/>
        <w:spacing w:before="81"/>
        <w:ind w:left="323"/>
      </w:pPr>
      <w:r>
        <w:rPr>
          <w:noProof/>
        </w:rPr>
        <w:lastRenderedPageBreak/>
        <mc:AlternateContent>
          <mc:Choice Requires="wps">
            <w:drawing>
              <wp:anchor distT="0" distB="0" distL="0" distR="0" simplePos="0" relativeHeight="251661824" behindDoc="1" locked="0" layoutInCell="1" allowOverlap="1" wp14:anchorId="27DDE0F2" wp14:editId="6792B106">
                <wp:simplePos x="0" y="0"/>
                <wp:positionH relativeFrom="page">
                  <wp:posOffset>907084</wp:posOffset>
                </wp:positionH>
                <wp:positionV relativeFrom="page">
                  <wp:posOffset>826007</wp:posOffset>
                </wp:positionV>
                <wp:extent cx="5741035" cy="896429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1035" cy="8964295"/>
                        </a:xfrm>
                        <a:custGeom>
                          <a:avLst/>
                          <a:gdLst/>
                          <a:ahLst/>
                          <a:cxnLst/>
                          <a:rect l="l" t="t" r="r" b="b"/>
                          <a:pathLst>
                            <a:path w="5741035" h="8964295">
                              <a:moveTo>
                                <a:pt x="5740590" y="8958085"/>
                              </a:moveTo>
                              <a:lnTo>
                                <a:pt x="5734545" y="8958085"/>
                              </a:lnTo>
                              <a:lnTo>
                                <a:pt x="6096" y="8958085"/>
                              </a:lnTo>
                              <a:lnTo>
                                <a:pt x="0" y="8958085"/>
                              </a:lnTo>
                              <a:lnTo>
                                <a:pt x="0" y="8964168"/>
                              </a:lnTo>
                              <a:lnTo>
                                <a:pt x="6096" y="8964168"/>
                              </a:lnTo>
                              <a:lnTo>
                                <a:pt x="5734507" y="8964168"/>
                              </a:lnTo>
                              <a:lnTo>
                                <a:pt x="5740590" y="8964168"/>
                              </a:lnTo>
                              <a:lnTo>
                                <a:pt x="5740590" y="8958085"/>
                              </a:lnTo>
                              <a:close/>
                            </a:path>
                            <a:path w="5741035" h="8964295">
                              <a:moveTo>
                                <a:pt x="5740590" y="0"/>
                              </a:moveTo>
                              <a:lnTo>
                                <a:pt x="5734545" y="0"/>
                              </a:lnTo>
                              <a:lnTo>
                                <a:pt x="6096" y="0"/>
                              </a:lnTo>
                              <a:lnTo>
                                <a:pt x="0" y="0"/>
                              </a:lnTo>
                              <a:lnTo>
                                <a:pt x="0" y="6096"/>
                              </a:lnTo>
                              <a:lnTo>
                                <a:pt x="0" y="8958072"/>
                              </a:lnTo>
                              <a:lnTo>
                                <a:pt x="6096" y="8958072"/>
                              </a:lnTo>
                              <a:lnTo>
                                <a:pt x="6096" y="6096"/>
                              </a:lnTo>
                              <a:lnTo>
                                <a:pt x="5734507" y="6096"/>
                              </a:lnTo>
                              <a:lnTo>
                                <a:pt x="5734507" y="8958072"/>
                              </a:lnTo>
                              <a:lnTo>
                                <a:pt x="5740590" y="8958072"/>
                              </a:lnTo>
                              <a:lnTo>
                                <a:pt x="5740590" y="6096"/>
                              </a:lnTo>
                              <a:lnTo>
                                <a:pt x="5740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78319E" id="Graphic 54" o:spid="_x0000_s1026" style="position:absolute;margin-left:71.4pt;margin-top:65.05pt;width:452.05pt;height:705.85pt;z-index:-251654656;visibility:visible;mso-wrap-style:square;mso-wrap-distance-left:0;mso-wrap-distance-top:0;mso-wrap-distance-right:0;mso-wrap-distance-bottom:0;mso-position-horizontal:absolute;mso-position-horizontal-relative:page;mso-position-vertical:absolute;mso-position-vertical-relative:page;v-text-anchor:top" coordsize="5741035,896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" path="m5740590,8958085r-6045,l6096,8958085r-6096,l,8964168r6096,l5734507,8964168r6083,l5740590,8958085xem5740590,r-6045,l6096,,,,,6096,,8958072r6096,l6096,6096r5728411,l5734507,8958072r6083,l5740590,6096r,-6096xe" fillcolor="black" stroked="f">
                <v:path arrowok="t"/>
                <w10:wrap anchorx="page" anchory="page"/>
              </v:shape>
            </w:pict>
          </mc:Fallback>
        </mc:AlternateContent>
      </w:r>
      <w:r>
        <w:t>Şirketler</w:t>
      </w:r>
      <w:r>
        <w:rPr>
          <w:spacing w:val="-5"/>
        </w:rPr>
        <w:t xml:space="preserve"> </w:t>
      </w:r>
      <w:r>
        <w:rPr>
          <w:spacing w:val="-2"/>
        </w:rPr>
        <w:t>Muhasebesi</w:t>
      </w:r>
    </w:p>
    <w:p w14:paraId="426710E2" w14:textId="77777777" w:rsidR="002C03D9" w:rsidRDefault="009609DA">
      <w:pPr>
        <w:pStyle w:val="GvdeMetni"/>
        <w:spacing w:before="62"/>
        <w:ind w:left="323" w:right="1154"/>
      </w:pPr>
      <w:r>
        <w:t>Bu derste şirketler hakkında genel bilgiler, Türk Ticaret Kanunu’nda şirketlere ilişkin düzenlemeler,</w:t>
      </w:r>
      <w:r>
        <w:rPr>
          <w:spacing w:val="-1"/>
        </w:rPr>
        <w:t xml:space="preserve"> </w:t>
      </w:r>
      <w:r>
        <w:t>sermaye şirketleri, şahıs şirketleri, kooperatifler, şirketlerin</w:t>
      </w:r>
      <w:r>
        <w:rPr>
          <w:spacing w:val="-1"/>
        </w:rPr>
        <w:t xml:space="preserve"> </w:t>
      </w:r>
      <w:r>
        <w:t>kuruluşu, sermaye artırımı,</w:t>
      </w:r>
      <w:r>
        <w:rPr>
          <w:spacing w:val="-6"/>
        </w:rPr>
        <w:t xml:space="preserve"> </w:t>
      </w:r>
      <w:r>
        <w:t>azatlımı,</w:t>
      </w:r>
      <w:r>
        <w:rPr>
          <w:spacing w:val="-3"/>
        </w:rPr>
        <w:t xml:space="preserve"> </w:t>
      </w:r>
      <w:r>
        <w:t>kar</w:t>
      </w:r>
      <w:r>
        <w:rPr>
          <w:spacing w:val="-2"/>
        </w:rPr>
        <w:t xml:space="preserve"> </w:t>
      </w:r>
      <w:r>
        <w:t>dağıtımı</w:t>
      </w:r>
      <w:r>
        <w:rPr>
          <w:spacing w:val="-5"/>
        </w:rPr>
        <w:t xml:space="preserve"> </w:t>
      </w:r>
      <w:r>
        <w:t>işlemlerinin</w:t>
      </w:r>
      <w:r>
        <w:rPr>
          <w:spacing w:val="-6"/>
        </w:rPr>
        <w:t xml:space="preserve"> </w:t>
      </w:r>
      <w:r>
        <w:t>muhasebeleştirilmesi,</w:t>
      </w:r>
      <w:r>
        <w:rPr>
          <w:spacing w:val="-3"/>
        </w:rPr>
        <w:t xml:space="preserve"> </w:t>
      </w:r>
      <w:r>
        <w:t>tahvil</w:t>
      </w:r>
      <w:r>
        <w:rPr>
          <w:spacing w:val="-2"/>
        </w:rPr>
        <w:t xml:space="preserve"> </w:t>
      </w:r>
      <w:r>
        <w:t>ve</w:t>
      </w:r>
      <w:r>
        <w:rPr>
          <w:spacing w:val="-3"/>
        </w:rPr>
        <w:t xml:space="preserve"> </w:t>
      </w:r>
      <w:r>
        <w:t>finansman</w:t>
      </w:r>
      <w:r>
        <w:rPr>
          <w:spacing w:val="-3"/>
        </w:rPr>
        <w:t xml:space="preserve"> </w:t>
      </w:r>
      <w:proofErr w:type="spellStart"/>
      <w:r>
        <w:t>bonusu</w:t>
      </w:r>
      <w:proofErr w:type="spellEnd"/>
      <w:r>
        <w:t xml:space="preserve"> işlemlerinin muhasebeleştirilmesi ayrıntılı olarak incelenecektir.</w:t>
      </w:r>
    </w:p>
    <w:p w14:paraId="06FF7CEE" w14:textId="77777777" w:rsidR="002C03D9" w:rsidRDefault="009609DA">
      <w:pPr>
        <w:pStyle w:val="GvdeMetni"/>
        <w:spacing w:before="63"/>
        <w:ind w:left="323"/>
      </w:pPr>
      <w:r>
        <w:t>Çokuluslu</w:t>
      </w:r>
      <w:r>
        <w:rPr>
          <w:spacing w:val="-7"/>
        </w:rPr>
        <w:t xml:space="preserve"> </w:t>
      </w:r>
      <w:r>
        <w:t>İşletmelerde</w:t>
      </w:r>
      <w:r>
        <w:rPr>
          <w:spacing w:val="-6"/>
        </w:rPr>
        <w:t xml:space="preserve"> </w:t>
      </w:r>
      <w:r>
        <w:t>İnsan</w:t>
      </w:r>
      <w:r>
        <w:rPr>
          <w:spacing w:val="-6"/>
        </w:rPr>
        <w:t xml:space="preserve"> </w:t>
      </w:r>
      <w:r>
        <w:t>Kaynakları</w:t>
      </w:r>
      <w:r>
        <w:rPr>
          <w:spacing w:val="-5"/>
        </w:rPr>
        <w:t xml:space="preserve"> </w:t>
      </w:r>
      <w:r>
        <w:rPr>
          <w:spacing w:val="-2"/>
        </w:rPr>
        <w:t>Yönetimi</w:t>
      </w:r>
    </w:p>
    <w:p w14:paraId="12686D3D" w14:textId="77777777" w:rsidR="002C03D9" w:rsidRDefault="009609DA">
      <w:pPr>
        <w:pStyle w:val="GvdeMetni"/>
        <w:spacing w:before="61"/>
        <w:ind w:left="323" w:right="1564"/>
        <w:jc w:val="both"/>
      </w:pPr>
      <w:r>
        <w:t>Bu</w:t>
      </w:r>
      <w:r>
        <w:rPr>
          <w:spacing w:val="-3"/>
        </w:rPr>
        <w:t xml:space="preserve"> </w:t>
      </w:r>
      <w:r>
        <w:t>dersin</w:t>
      </w:r>
      <w:r>
        <w:rPr>
          <w:spacing w:val="-3"/>
        </w:rPr>
        <w:t xml:space="preserve"> </w:t>
      </w:r>
      <w:r>
        <w:t>amacı,</w:t>
      </w:r>
      <w:r>
        <w:rPr>
          <w:spacing w:val="-3"/>
        </w:rPr>
        <w:t xml:space="preserve"> </w:t>
      </w:r>
      <w:r>
        <w:t>İnsan</w:t>
      </w:r>
      <w:r>
        <w:rPr>
          <w:spacing w:val="-3"/>
        </w:rPr>
        <w:t xml:space="preserve"> </w:t>
      </w:r>
      <w:r>
        <w:t>Kaynakları</w:t>
      </w:r>
      <w:r>
        <w:rPr>
          <w:spacing w:val="-5"/>
        </w:rPr>
        <w:t xml:space="preserve"> </w:t>
      </w:r>
      <w:r>
        <w:t>Yönetimi'nin</w:t>
      </w:r>
      <w:r>
        <w:rPr>
          <w:spacing w:val="-3"/>
        </w:rPr>
        <w:t xml:space="preserve"> </w:t>
      </w:r>
      <w:r>
        <w:t>temel</w:t>
      </w:r>
      <w:r>
        <w:rPr>
          <w:spacing w:val="-5"/>
        </w:rPr>
        <w:t xml:space="preserve"> </w:t>
      </w:r>
      <w:r>
        <w:t>fonksiyonlarını</w:t>
      </w:r>
      <w:r>
        <w:rPr>
          <w:spacing w:val="-2"/>
        </w:rPr>
        <w:t xml:space="preserve"> </w:t>
      </w:r>
      <w:r>
        <w:t>karşılaştırmalı</w:t>
      </w:r>
      <w:r>
        <w:rPr>
          <w:spacing w:val="-5"/>
        </w:rPr>
        <w:t xml:space="preserve"> </w:t>
      </w:r>
      <w:r>
        <w:t>bir</w:t>
      </w:r>
      <w:r>
        <w:rPr>
          <w:spacing w:val="-3"/>
        </w:rPr>
        <w:t xml:space="preserve"> </w:t>
      </w:r>
      <w:r>
        <w:t>bakış açısıyla</w:t>
      </w:r>
      <w:r>
        <w:rPr>
          <w:spacing w:val="-1"/>
        </w:rPr>
        <w:t xml:space="preserve"> </w:t>
      </w:r>
      <w:r>
        <w:t>29</w:t>
      </w:r>
      <w:r>
        <w:rPr>
          <w:spacing w:val="-3"/>
        </w:rPr>
        <w:t xml:space="preserve"> </w:t>
      </w:r>
      <w:r>
        <w:t>ele</w:t>
      </w:r>
      <w:r>
        <w:rPr>
          <w:spacing w:val="-1"/>
        </w:rPr>
        <w:t xml:space="preserve"> </w:t>
      </w:r>
      <w:r>
        <w:t>almaktır.</w:t>
      </w:r>
      <w:r>
        <w:rPr>
          <w:spacing w:val="-1"/>
        </w:rPr>
        <w:t xml:space="preserve"> </w:t>
      </w:r>
      <w:r>
        <w:t>Derste,</w:t>
      </w:r>
      <w:r>
        <w:rPr>
          <w:spacing w:val="-1"/>
        </w:rPr>
        <w:t xml:space="preserve"> </w:t>
      </w:r>
      <w:r>
        <w:t>çalışanların</w:t>
      </w:r>
      <w:r>
        <w:rPr>
          <w:spacing w:val="-4"/>
        </w:rPr>
        <w:t xml:space="preserve"> </w:t>
      </w:r>
      <w:r>
        <w:t>beklentilerinin</w:t>
      </w:r>
      <w:r>
        <w:rPr>
          <w:spacing w:val="-4"/>
        </w:rPr>
        <w:t xml:space="preserve"> </w:t>
      </w:r>
      <w:r>
        <w:t>şirket hedefleriyle</w:t>
      </w:r>
      <w:r>
        <w:rPr>
          <w:spacing w:val="-3"/>
        </w:rPr>
        <w:t xml:space="preserve"> </w:t>
      </w:r>
      <w:r>
        <w:t>etkin</w:t>
      </w:r>
      <w:r>
        <w:rPr>
          <w:spacing w:val="-1"/>
        </w:rPr>
        <w:t xml:space="preserve"> </w:t>
      </w:r>
      <w:r>
        <w:t>bir</w:t>
      </w:r>
      <w:r>
        <w:rPr>
          <w:spacing w:val="-3"/>
        </w:rPr>
        <w:t xml:space="preserve"> </w:t>
      </w:r>
      <w:r>
        <w:t>şekilde bir araya getirilmesi ve yönetilmesine duyulan ihtiyaca vurgu yapılmaktadır.</w:t>
      </w:r>
    </w:p>
    <w:p w14:paraId="4B33682B" w14:textId="77777777" w:rsidR="002C03D9" w:rsidRDefault="009609DA">
      <w:pPr>
        <w:pStyle w:val="GvdeMetni"/>
        <w:spacing w:before="62"/>
        <w:ind w:left="379"/>
        <w:jc w:val="both"/>
      </w:pPr>
      <w:r>
        <w:t>Tedarik</w:t>
      </w:r>
      <w:r>
        <w:rPr>
          <w:spacing w:val="-5"/>
        </w:rPr>
        <w:t xml:space="preserve"> </w:t>
      </w:r>
      <w:r>
        <w:t>Zinciri</w:t>
      </w:r>
      <w:r>
        <w:rPr>
          <w:spacing w:val="-3"/>
        </w:rPr>
        <w:t xml:space="preserve"> </w:t>
      </w:r>
      <w:r>
        <w:rPr>
          <w:spacing w:val="-2"/>
        </w:rPr>
        <w:t>Yönetimi</w:t>
      </w:r>
    </w:p>
    <w:p w14:paraId="0E301D81" w14:textId="77777777" w:rsidR="002C03D9" w:rsidRDefault="009609DA">
      <w:pPr>
        <w:pStyle w:val="GvdeMetni"/>
        <w:spacing w:before="62"/>
        <w:ind w:left="323" w:right="1700"/>
        <w:jc w:val="both"/>
      </w:pPr>
      <w:r>
        <w:t>Günümüzün</w:t>
      </w:r>
      <w:r>
        <w:rPr>
          <w:spacing w:val="-2"/>
        </w:rPr>
        <w:t xml:space="preserve"> </w:t>
      </w:r>
      <w:r>
        <w:t>iş</w:t>
      </w:r>
      <w:r>
        <w:rPr>
          <w:spacing w:val="-2"/>
        </w:rPr>
        <w:t xml:space="preserve"> </w:t>
      </w:r>
      <w:r>
        <w:t>dünyasında</w:t>
      </w:r>
      <w:r>
        <w:rPr>
          <w:spacing w:val="-4"/>
        </w:rPr>
        <w:t xml:space="preserve"> </w:t>
      </w:r>
      <w:r>
        <w:t>ürünler</w:t>
      </w:r>
      <w:r>
        <w:rPr>
          <w:spacing w:val="-4"/>
        </w:rPr>
        <w:t xml:space="preserve"> </w:t>
      </w:r>
      <w:r>
        <w:t>müşteriye</w:t>
      </w:r>
      <w:r>
        <w:rPr>
          <w:spacing w:val="-2"/>
        </w:rPr>
        <w:t xml:space="preserve"> </w:t>
      </w:r>
      <w:r>
        <w:t>ulaşana</w:t>
      </w:r>
      <w:r>
        <w:rPr>
          <w:spacing w:val="-2"/>
        </w:rPr>
        <w:t xml:space="preserve"> </w:t>
      </w:r>
      <w:r>
        <w:t>kadar</w:t>
      </w:r>
      <w:r>
        <w:rPr>
          <w:spacing w:val="-4"/>
        </w:rPr>
        <w:t xml:space="preserve"> </w:t>
      </w:r>
      <w:r>
        <w:t>karmaşık</w:t>
      </w:r>
      <w:r>
        <w:rPr>
          <w:spacing w:val="-5"/>
        </w:rPr>
        <w:t xml:space="preserve"> </w:t>
      </w:r>
      <w:r>
        <w:t>bir</w:t>
      </w:r>
      <w:r>
        <w:rPr>
          <w:spacing w:val="-2"/>
        </w:rPr>
        <w:t xml:space="preserve"> </w:t>
      </w:r>
      <w:r>
        <w:t>süreçten</w:t>
      </w:r>
      <w:r>
        <w:rPr>
          <w:spacing w:val="-4"/>
        </w:rPr>
        <w:t xml:space="preserve"> </w:t>
      </w:r>
      <w:r>
        <w:t>geçerler</w:t>
      </w:r>
      <w:r>
        <w:rPr>
          <w:spacing w:val="-2"/>
        </w:rPr>
        <w:t xml:space="preserve"> </w:t>
      </w:r>
      <w:r>
        <w:t>ve sonuçta ortaya çıkan tedarik zinciri karmaşık bir</w:t>
      </w:r>
      <w:r>
        <w:rPr>
          <w:spacing w:val="-2"/>
        </w:rPr>
        <w:t xml:space="preserve"> </w:t>
      </w:r>
      <w:r>
        <w:t>ağdır.</w:t>
      </w:r>
      <w:r>
        <w:rPr>
          <w:spacing w:val="-3"/>
        </w:rPr>
        <w:t xml:space="preserve"> </w:t>
      </w:r>
      <w:r>
        <w:t>Bu derste,</w:t>
      </w:r>
      <w:r>
        <w:rPr>
          <w:spacing w:val="-2"/>
        </w:rPr>
        <w:t xml:space="preserve"> </w:t>
      </w:r>
      <w:r>
        <w:t>tedarik zinciri yönetiminin önemli noktaları, kavramları, stratejiler ve modeller tartışılacaktır.</w:t>
      </w:r>
    </w:p>
    <w:p w14:paraId="66E89635" w14:textId="77777777" w:rsidR="002C03D9" w:rsidRDefault="009609DA">
      <w:pPr>
        <w:pStyle w:val="ListeParagraf"/>
        <w:numPr>
          <w:ilvl w:val="0"/>
          <w:numId w:val="58"/>
        </w:numPr>
        <w:tabs>
          <w:tab w:val="left" w:pos="383"/>
        </w:tabs>
        <w:spacing w:before="62" w:line="252" w:lineRule="exact"/>
        <w:ind w:left="383" w:hanging="220"/>
        <w:jc w:val="left"/>
      </w:pPr>
      <w:r>
        <w:rPr>
          <w:spacing w:val="-2"/>
        </w:rPr>
        <w:t>YARIYIL</w:t>
      </w:r>
    </w:p>
    <w:p w14:paraId="03D75FE0" w14:textId="77777777" w:rsidR="002C03D9" w:rsidRDefault="009609DA">
      <w:pPr>
        <w:pStyle w:val="GvdeMetni"/>
        <w:spacing w:line="252" w:lineRule="exact"/>
        <w:ind w:left="165"/>
        <w:jc w:val="both"/>
      </w:pPr>
      <w:r>
        <w:t>Uluslararası</w:t>
      </w:r>
      <w:r>
        <w:rPr>
          <w:spacing w:val="-5"/>
        </w:rPr>
        <w:t xml:space="preserve"> </w:t>
      </w:r>
      <w:r>
        <w:rPr>
          <w:spacing w:val="-2"/>
        </w:rPr>
        <w:t>Finans</w:t>
      </w:r>
    </w:p>
    <w:p w14:paraId="7885C813" w14:textId="77777777" w:rsidR="002C03D9" w:rsidRDefault="009609DA">
      <w:pPr>
        <w:pStyle w:val="GvdeMetni"/>
        <w:spacing w:before="1"/>
        <w:ind w:left="165" w:right="1432"/>
        <w:jc w:val="both"/>
      </w:pPr>
      <w:r>
        <w:t>Bu ders uluslararası ticarette kuramsal yaklaşımları ve pratik konuları bir araya getirmeyi</w:t>
      </w:r>
      <w:r>
        <w:rPr>
          <w:spacing w:val="40"/>
        </w:rPr>
        <w:t xml:space="preserve"> </w:t>
      </w:r>
      <w:r>
        <w:t xml:space="preserve">amaçlar. Öğrencilerin değişen dünya ticaret yapısını analiz edebilmesi ve sorunlara çözüm getirebilmesi hedeflenmektedir. Temel kuramların yanı sıra, üretimin süreçlerinin parçalanması, </w:t>
      </w:r>
      <w:proofErr w:type="spellStart"/>
      <w:r>
        <w:t>offshoring</w:t>
      </w:r>
      <w:proofErr w:type="spellEnd"/>
      <w:r>
        <w:t>, açık ekonomi çerçevesinde ödemeler dengesi hesapları, sermaye akımları, doğrudan yatırım akımlarında eğilimler, döviz piyasası ve kur sistemleri bu derste ele alınmaktadır.</w:t>
      </w:r>
    </w:p>
    <w:p w14:paraId="3F59677B" w14:textId="77777777" w:rsidR="002C03D9" w:rsidRDefault="009609DA">
      <w:pPr>
        <w:pStyle w:val="GvdeMetni"/>
        <w:spacing w:before="252"/>
        <w:ind w:left="165"/>
        <w:jc w:val="both"/>
      </w:pPr>
      <w:r>
        <w:t>Uluslararası</w:t>
      </w:r>
      <w:r>
        <w:rPr>
          <w:spacing w:val="-6"/>
        </w:rPr>
        <w:t xml:space="preserve"> </w:t>
      </w:r>
      <w:r>
        <w:t>İşletmelerde</w:t>
      </w:r>
      <w:r>
        <w:rPr>
          <w:spacing w:val="-7"/>
        </w:rPr>
        <w:t xml:space="preserve"> </w:t>
      </w:r>
      <w:r>
        <w:t>Stratejik</w:t>
      </w:r>
      <w:r>
        <w:rPr>
          <w:spacing w:val="-6"/>
        </w:rPr>
        <w:t xml:space="preserve"> </w:t>
      </w:r>
      <w:r>
        <w:t>Yönetim</w:t>
      </w:r>
      <w:r>
        <w:rPr>
          <w:spacing w:val="-6"/>
        </w:rPr>
        <w:t xml:space="preserve"> </w:t>
      </w:r>
      <w:r>
        <w:t>ve</w:t>
      </w:r>
      <w:r>
        <w:rPr>
          <w:spacing w:val="-6"/>
        </w:rPr>
        <w:t xml:space="preserve"> </w:t>
      </w:r>
      <w:r>
        <w:rPr>
          <w:spacing w:val="-2"/>
        </w:rPr>
        <w:t>Rekabet</w:t>
      </w:r>
    </w:p>
    <w:p w14:paraId="63E3A6C8" w14:textId="77777777" w:rsidR="002C03D9" w:rsidRDefault="002C03D9">
      <w:pPr>
        <w:pStyle w:val="GvdeMetni"/>
        <w:spacing w:before="1"/>
      </w:pPr>
    </w:p>
    <w:p w14:paraId="2F824357" w14:textId="77777777" w:rsidR="002C03D9" w:rsidRDefault="009609DA">
      <w:pPr>
        <w:pStyle w:val="GvdeMetni"/>
        <w:ind w:left="165" w:right="1432"/>
        <w:jc w:val="both"/>
      </w:pPr>
      <w:r>
        <w:t>Bu dersin amacı, öğrencilerin küresel sektörlerde stratejik yönetimin farklı boyutlarını kavramsallaştırmalarını ve analiz etmelerini sağlamaktır. Bu tür bir stratejik yönetim anlayışı, çokuluslu şirketlerde iştiraklerin birbirlerinden ayrı birer kâr merkezi olarak yönetiminden çok, dünya çapında entegre bir yönetim mantığını gerekli kılar. Üretim Yönetimi Bu derste, üretim ve operasyon yönetiminin temel ilkeleri anlatılır ve geliştirilir. Kurumlar içinde alınan stratejik kararların başlıca unsurlarından biri olan kaynak yönetimi, hizmet ve mal üretim süreçleri incelenir. Öğrenciler gerçek hayat problemlerini çözüm yöntemlerini kullanarak modelleyip hem elle hem de uygun yazılımlar yoluyla çözerler.</w:t>
      </w:r>
    </w:p>
    <w:p w14:paraId="335E1DAC" w14:textId="77777777" w:rsidR="002C03D9" w:rsidRDefault="002C03D9">
      <w:pPr>
        <w:pStyle w:val="GvdeMetni"/>
        <w:spacing w:before="1"/>
      </w:pPr>
    </w:p>
    <w:p w14:paraId="3CA52ABF" w14:textId="77777777" w:rsidR="002C03D9" w:rsidRDefault="009609DA">
      <w:pPr>
        <w:pStyle w:val="GvdeMetni"/>
        <w:ind w:left="165"/>
        <w:jc w:val="both"/>
      </w:pPr>
      <w:r>
        <w:t>Uluslararası</w:t>
      </w:r>
      <w:r>
        <w:rPr>
          <w:spacing w:val="-5"/>
        </w:rPr>
        <w:t xml:space="preserve"> </w:t>
      </w:r>
      <w:r>
        <w:t>İşletmecilik</w:t>
      </w:r>
      <w:r>
        <w:rPr>
          <w:spacing w:val="-7"/>
        </w:rPr>
        <w:t xml:space="preserve"> </w:t>
      </w:r>
      <w:r>
        <w:t>için</w:t>
      </w:r>
      <w:r>
        <w:rPr>
          <w:spacing w:val="-5"/>
        </w:rPr>
        <w:t xml:space="preserve"> </w:t>
      </w:r>
      <w:r>
        <w:t>Risk</w:t>
      </w:r>
      <w:r>
        <w:rPr>
          <w:spacing w:val="-5"/>
        </w:rPr>
        <w:t xml:space="preserve"> </w:t>
      </w:r>
      <w:r>
        <w:rPr>
          <w:spacing w:val="-2"/>
        </w:rPr>
        <w:t>Yönetimi</w:t>
      </w:r>
    </w:p>
    <w:p w14:paraId="2765C45E" w14:textId="77777777" w:rsidR="002C03D9" w:rsidRDefault="002C03D9">
      <w:pPr>
        <w:pStyle w:val="GvdeMetni"/>
      </w:pPr>
    </w:p>
    <w:p w14:paraId="062B21F8" w14:textId="77777777" w:rsidR="002C03D9" w:rsidRDefault="009609DA">
      <w:pPr>
        <w:pStyle w:val="GvdeMetni"/>
        <w:ind w:left="165" w:right="1433"/>
        <w:jc w:val="both"/>
      </w:pPr>
      <w:r>
        <w:t>Bu dersin amacı uluslararası işletmecilik ile ilgili risk kavramının anlaşılması ve yönetilmesini öğrencilere</w:t>
      </w:r>
      <w:r>
        <w:rPr>
          <w:spacing w:val="-1"/>
        </w:rPr>
        <w:t xml:space="preserve"> </w:t>
      </w:r>
      <w:r>
        <w:t>kavratmaktır.</w:t>
      </w:r>
      <w:r>
        <w:rPr>
          <w:spacing w:val="-1"/>
        </w:rPr>
        <w:t xml:space="preserve"> </w:t>
      </w:r>
      <w:r>
        <w:t>Uluslararası</w:t>
      </w:r>
      <w:r>
        <w:rPr>
          <w:spacing w:val="-2"/>
        </w:rPr>
        <w:t xml:space="preserve"> </w:t>
      </w:r>
      <w:r>
        <w:t>işletmeler tedarikçilerine,</w:t>
      </w:r>
      <w:r>
        <w:rPr>
          <w:spacing w:val="-3"/>
        </w:rPr>
        <w:t xml:space="preserve"> </w:t>
      </w:r>
      <w:r>
        <w:t>dış</w:t>
      </w:r>
      <w:r>
        <w:rPr>
          <w:spacing w:val="-1"/>
        </w:rPr>
        <w:t xml:space="preserve"> </w:t>
      </w:r>
      <w:r>
        <w:t>kaynak</w:t>
      </w:r>
      <w:r>
        <w:rPr>
          <w:spacing w:val="-1"/>
        </w:rPr>
        <w:t xml:space="preserve"> </w:t>
      </w:r>
      <w:r>
        <w:t>kullanımlarına</w:t>
      </w:r>
      <w:r>
        <w:rPr>
          <w:spacing w:val="-1"/>
        </w:rPr>
        <w:t xml:space="preserve"> </w:t>
      </w:r>
      <w:r>
        <w:t xml:space="preserve">(doğal kaynaklar) bağlı olarak belirli riskler altındadırlar. Bu derste uluslararası işletmelerin içinde bulunduğu risklerin analizi ve ne şekilde yönetilebilecekleri konuları üzerinde durulacaktır. </w:t>
      </w:r>
      <w:r>
        <w:rPr>
          <w:spacing w:val="-2"/>
        </w:rPr>
        <w:t>Mesleki</w:t>
      </w:r>
    </w:p>
    <w:p w14:paraId="3FC2D613" w14:textId="77777777" w:rsidR="002C03D9" w:rsidRDefault="002C03D9">
      <w:pPr>
        <w:pStyle w:val="GvdeMetni"/>
      </w:pPr>
    </w:p>
    <w:p w14:paraId="309B6C79" w14:textId="77777777" w:rsidR="002C03D9" w:rsidRDefault="009609DA">
      <w:pPr>
        <w:pStyle w:val="GvdeMetni"/>
        <w:spacing w:line="252" w:lineRule="exact"/>
        <w:ind w:left="165"/>
        <w:jc w:val="both"/>
      </w:pPr>
      <w:r>
        <w:t>Yabancı</w:t>
      </w:r>
      <w:r>
        <w:rPr>
          <w:spacing w:val="-5"/>
        </w:rPr>
        <w:t xml:space="preserve"> </w:t>
      </w:r>
      <w:r>
        <w:t>Dil</w:t>
      </w:r>
      <w:r>
        <w:rPr>
          <w:spacing w:val="-3"/>
        </w:rPr>
        <w:t xml:space="preserve"> </w:t>
      </w:r>
      <w:r>
        <w:rPr>
          <w:spacing w:val="-5"/>
        </w:rPr>
        <w:t>IV</w:t>
      </w:r>
    </w:p>
    <w:p w14:paraId="559D2211" w14:textId="77777777" w:rsidR="002C03D9" w:rsidRDefault="009609DA">
      <w:pPr>
        <w:pStyle w:val="GvdeMetni"/>
        <w:ind w:left="165" w:right="1434"/>
        <w:jc w:val="both"/>
      </w:pPr>
      <w:r>
        <w:t xml:space="preserve">Bu ders A2+/B1 seviyesini başarıyla tamamlamış öğrencileri B1/B1+ seviyesine getirmeyi </w:t>
      </w:r>
      <w:r>
        <w:rPr>
          <w:spacing w:val="-2"/>
        </w:rPr>
        <w:t>amaçlamaktadır.</w:t>
      </w:r>
    </w:p>
    <w:p w14:paraId="0830C44A" w14:textId="77777777" w:rsidR="002C03D9" w:rsidRDefault="009609DA">
      <w:pPr>
        <w:pStyle w:val="GvdeMetni"/>
        <w:ind w:left="165"/>
        <w:jc w:val="both"/>
      </w:pPr>
      <w:r>
        <w:t>Uluslararası</w:t>
      </w:r>
      <w:r>
        <w:rPr>
          <w:spacing w:val="-7"/>
        </w:rPr>
        <w:t xml:space="preserve"> </w:t>
      </w:r>
      <w:r>
        <w:rPr>
          <w:spacing w:val="-4"/>
        </w:rPr>
        <w:t>Hukuk</w:t>
      </w:r>
    </w:p>
    <w:p w14:paraId="51E703C1" w14:textId="77777777" w:rsidR="002C03D9" w:rsidRDefault="002C03D9">
      <w:pPr>
        <w:pStyle w:val="GvdeMetni"/>
      </w:pPr>
    </w:p>
    <w:p w14:paraId="2687D7C9" w14:textId="77777777" w:rsidR="002C03D9" w:rsidRDefault="009609DA">
      <w:pPr>
        <w:pStyle w:val="GvdeMetni"/>
        <w:ind w:left="165" w:right="1433"/>
        <w:jc w:val="both"/>
      </w:pPr>
      <w:r>
        <w:t xml:space="preserve">Ders, hukuk ve uluslararası hukuk kavramlarını, uluslararası hukukun kaynaklarını, ulusal hukuklarla ilişkisini, uluslararası hukukun kişilerini, devlet kavramını ve devletin yetki ve sorumluluklarını ele almakta, </w:t>
      </w:r>
      <w:proofErr w:type="gramStart"/>
      <w:r>
        <w:t>Bu</w:t>
      </w:r>
      <w:proofErr w:type="gramEnd"/>
      <w:r>
        <w:t xml:space="preserve"> bağlamda uluslararası hukukun esaslarını ortaya koymaktadır.</w:t>
      </w:r>
    </w:p>
    <w:p w14:paraId="446DF73C" w14:textId="77777777" w:rsidR="002C03D9" w:rsidRDefault="002C03D9">
      <w:pPr>
        <w:pStyle w:val="GvdeMetni"/>
        <w:spacing w:before="1"/>
      </w:pPr>
    </w:p>
    <w:p w14:paraId="49B2A1FF" w14:textId="77777777" w:rsidR="002C03D9" w:rsidRDefault="009609DA">
      <w:pPr>
        <w:pStyle w:val="GvdeMetni"/>
        <w:ind w:left="220"/>
        <w:jc w:val="both"/>
      </w:pPr>
      <w:r>
        <w:t>Küresel</w:t>
      </w:r>
      <w:r>
        <w:rPr>
          <w:spacing w:val="-6"/>
        </w:rPr>
        <w:t xml:space="preserve"> </w:t>
      </w:r>
      <w:r>
        <w:t>Girişimcilik</w:t>
      </w:r>
      <w:r>
        <w:rPr>
          <w:spacing w:val="-6"/>
        </w:rPr>
        <w:t xml:space="preserve"> </w:t>
      </w:r>
      <w:r>
        <w:t>ve</w:t>
      </w:r>
      <w:r>
        <w:rPr>
          <w:spacing w:val="-6"/>
        </w:rPr>
        <w:t xml:space="preserve"> </w:t>
      </w:r>
      <w:r>
        <w:rPr>
          <w:spacing w:val="-2"/>
        </w:rPr>
        <w:t>Ticaret</w:t>
      </w:r>
    </w:p>
    <w:p w14:paraId="64FD8E5F" w14:textId="77777777" w:rsidR="002C03D9" w:rsidRDefault="009609DA">
      <w:pPr>
        <w:pStyle w:val="GvdeMetni"/>
        <w:spacing w:before="251"/>
        <w:ind w:left="165" w:right="1434"/>
        <w:jc w:val="both"/>
      </w:pPr>
      <w:r>
        <w:t>Bu dersin amacı öğrencilerin girişim</w:t>
      </w:r>
      <w:r>
        <w:rPr>
          <w:spacing w:val="-1"/>
        </w:rPr>
        <w:t xml:space="preserve"> </w:t>
      </w:r>
      <w:r>
        <w:t>fikri</w:t>
      </w:r>
      <w:r>
        <w:rPr>
          <w:spacing w:val="-1"/>
        </w:rPr>
        <w:t xml:space="preserve"> </w:t>
      </w:r>
      <w:r>
        <w:t>ve girişimcilik ile</w:t>
      </w:r>
      <w:r>
        <w:rPr>
          <w:spacing w:val="-2"/>
        </w:rPr>
        <w:t xml:space="preserve"> </w:t>
      </w:r>
      <w:r>
        <w:t>ilgili</w:t>
      </w:r>
      <w:r>
        <w:rPr>
          <w:spacing w:val="-1"/>
        </w:rPr>
        <w:t xml:space="preserve"> </w:t>
      </w:r>
      <w:r>
        <w:t>teorik konularda</w:t>
      </w:r>
      <w:r>
        <w:rPr>
          <w:spacing w:val="-2"/>
        </w:rPr>
        <w:t xml:space="preserve"> </w:t>
      </w:r>
      <w:r>
        <w:t>bilgilendirmek ve yardım alabilecekleri kurum ve kuruluşları tanıtarak konuyla ilgili motivasyonları artırmaktır.</w:t>
      </w:r>
    </w:p>
    <w:p w14:paraId="6E4BD170" w14:textId="77777777" w:rsidR="002C03D9" w:rsidRDefault="002C03D9">
      <w:pPr>
        <w:pStyle w:val="GvdeMetni"/>
        <w:jc w:val="both"/>
        <w:sectPr w:rsidR="002C03D9">
          <w:pgSz w:w="11930" w:h="16860"/>
          <w:pgMar w:top="1280" w:right="425" w:bottom="980" w:left="1275" w:header="0" w:footer="779" w:gutter="0"/>
          <w:cols w:space="708"/>
        </w:sectPr>
      </w:pPr>
    </w:p>
    <w:p w14:paraId="6DAEAA59" w14:textId="77777777" w:rsidR="002C03D9" w:rsidRDefault="009609DA">
      <w:pPr>
        <w:pStyle w:val="GvdeMetni"/>
        <w:spacing w:before="251"/>
        <w:ind w:left="165"/>
        <w:jc w:val="both"/>
      </w:pPr>
      <w:r>
        <w:rPr>
          <w:noProof/>
        </w:rPr>
        <w:lastRenderedPageBreak/>
        <mc:AlternateContent>
          <mc:Choice Requires="wps">
            <w:drawing>
              <wp:anchor distT="0" distB="0" distL="0" distR="0" simplePos="0" relativeHeight="251662848" behindDoc="1" locked="0" layoutInCell="1" allowOverlap="1" wp14:anchorId="020C64FB" wp14:editId="019E2EE4">
                <wp:simplePos x="0" y="0"/>
                <wp:positionH relativeFrom="page">
                  <wp:posOffset>907084</wp:posOffset>
                </wp:positionH>
                <wp:positionV relativeFrom="page">
                  <wp:posOffset>826007</wp:posOffset>
                </wp:positionV>
                <wp:extent cx="5741035" cy="901001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1035" cy="9010015"/>
                        </a:xfrm>
                        <a:custGeom>
                          <a:avLst/>
                          <a:gdLst/>
                          <a:ahLst/>
                          <a:cxnLst/>
                          <a:rect l="l" t="t" r="r" b="b"/>
                          <a:pathLst>
                            <a:path w="5741035" h="9010015">
                              <a:moveTo>
                                <a:pt x="5740590" y="9003805"/>
                              </a:moveTo>
                              <a:lnTo>
                                <a:pt x="5734545" y="9003805"/>
                              </a:lnTo>
                              <a:lnTo>
                                <a:pt x="6096" y="9003805"/>
                              </a:lnTo>
                              <a:lnTo>
                                <a:pt x="0" y="9003805"/>
                              </a:lnTo>
                              <a:lnTo>
                                <a:pt x="0" y="9009888"/>
                              </a:lnTo>
                              <a:lnTo>
                                <a:pt x="6096" y="9009888"/>
                              </a:lnTo>
                              <a:lnTo>
                                <a:pt x="5734507" y="9009888"/>
                              </a:lnTo>
                              <a:lnTo>
                                <a:pt x="5740590" y="9009888"/>
                              </a:lnTo>
                              <a:lnTo>
                                <a:pt x="5740590" y="9003805"/>
                              </a:lnTo>
                              <a:close/>
                            </a:path>
                            <a:path w="5741035" h="9010015">
                              <a:moveTo>
                                <a:pt x="5740590" y="0"/>
                              </a:moveTo>
                              <a:lnTo>
                                <a:pt x="5734545" y="0"/>
                              </a:lnTo>
                              <a:lnTo>
                                <a:pt x="6096" y="0"/>
                              </a:lnTo>
                              <a:lnTo>
                                <a:pt x="0" y="0"/>
                              </a:lnTo>
                              <a:lnTo>
                                <a:pt x="0" y="6096"/>
                              </a:lnTo>
                              <a:lnTo>
                                <a:pt x="0" y="9003792"/>
                              </a:lnTo>
                              <a:lnTo>
                                <a:pt x="6096" y="9003792"/>
                              </a:lnTo>
                              <a:lnTo>
                                <a:pt x="6096" y="6096"/>
                              </a:lnTo>
                              <a:lnTo>
                                <a:pt x="5734507" y="6096"/>
                              </a:lnTo>
                              <a:lnTo>
                                <a:pt x="5734507" y="9003792"/>
                              </a:lnTo>
                              <a:lnTo>
                                <a:pt x="5740590" y="9003792"/>
                              </a:lnTo>
                              <a:lnTo>
                                <a:pt x="5740590" y="6096"/>
                              </a:lnTo>
                              <a:lnTo>
                                <a:pt x="5740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4B0182" id="Graphic 55" o:spid="_x0000_s1026" style="position:absolute;margin-left:71.4pt;margin-top:65.05pt;width:452.05pt;height:709.45pt;z-index:-251653632;visibility:visible;mso-wrap-style:square;mso-wrap-distance-left:0;mso-wrap-distance-top:0;mso-wrap-distance-right:0;mso-wrap-distance-bottom:0;mso-position-horizontal:absolute;mso-position-horizontal-relative:page;mso-position-vertical:absolute;mso-position-vertical-relative:page;v-text-anchor:top" coordsize="5741035,901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" path="m5740590,9003805r-6045,l6096,9003805r-6096,l,9009888r6096,l5734507,9009888r6083,l5740590,9003805xem5740590,r-6045,l6096,,,,,6096,,9003792r6096,l6096,6096r5728411,l5734507,9003792r6083,l5740590,6096r,-6096xe" fillcolor="black" stroked="f">
                <v:path arrowok="t"/>
                <w10:wrap anchorx="page" anchory="page"/>
              </v:shape>
            </w:pict>
          </mc:Fallback>
        </mc:AlternateContent>
      </w:r>
      <w:r>
        <w:t>Finansal</w:t>
      </w:r>
      <w:r>
        <w:rPr>
          <w:spacing w:val="-4"/>
        </w:rPr>
        <w:t xml:space="preserve"> </w:t>
      </w:r>
      <w:r>
        <w:t>Pazarlar</w:t>
      </w:r>
      <w:r>
        <w:rPr>
          <w:spacing w:val="-3"/>
        </w:rPr>
        <w:t xml:space="preserve"> </w:t>
      </w:r>
      <w:r>
        <w:t>ve</w:t>
      </w:r>
      <w:r>
        <w:rPr>
          <w:spacing w:val="-4"/>
        </w:rPr>
        <w:t xml:space="preserve"> </w:t>
      </w:r>
      <w:r>
        <w:rPr>
          <w:spacing w:val="-2"/>
        </w:rPr>
        <w:t>Kurumlar</w:t>
      </w:r>
    </w:p>
    <w:p w14:paraId="60CA117D" w14:textId="77777777" w:rsidR="002C03D9" w:rsidRDefault="002C03D9">
      <w:pPr>
        <w:pStyle w:val="GvdeMetni"/>
      </w:pPr>
    </w:p>
    <w:p w14:paraId="430DDDAC" w14:textId="77777777" w:rsidR="002C03D9" w:rsidRDefault="009609DA">
      <w:pPr>
        <w:pStyle w:val="GvdeMetni"/>
        <w:ind w:left="165" w:right="1433"/>
        <w:jc w:val="both"/>
      </w:pPr>
      <w:r>
        <w:t>Finansal kurumların, pazarların ve araçların özelliklerini incelemektir. Bu doğrultuda finansal kurumların faaliyetleri, çeşitli finansal pazar mekanizmaları ve finansal araçların nitelikleri ele alınacak ve dersi başarıyla tamamlayan öğrenciler, finansal pazarlardaki belli başlı faaliyetleri, finansal kurumların rollerini ve işleyişini kavrayacaktır.</w:t>
      </w:r>
    </w:p>
    <w:p w14:paraId="05FDF398" w14:textId="77777777" w:rsidR="002C03D9" w:rsidRDefault="002C03D9">
      <w:pPr>
        <w:pStyle w:val="GvdeMetni"/>
      </w:pPr>
    </w:p>
    <w:p w14:paraId="7A76B51A" w14:textId="77777777" w:rsidR="002C03D9" w:rsidRDefault="009609DA">
      <w:pPr>
        <w:pStyle w:val="GvdeMetni"/>
        <w:ind w:left="165"/>
        <w:jc w:val="both"/>
      </w:pPr>
      <w:r>
        <w:t>Marka</w:t>
      </w:r>
      <w:r>
        <w:rPr>
          <w:spacing w:val="-3"/>
        </w:rPr>
        <w:t xml:space="preserve"> </w:t>
      </w:r>
      <w:r>
        <w:rPr>
          <w:spacing w:val="-2"/>
        </w:rPr>
        <w:t>Yönetimi</w:t>
      </w:r>
    </w:p>
    <w:p w14:paraId="370EB110" w14:textId="77777777" w:rsidR="002C03D9" w:rsidRDefault="002C03D9">
      <w:pPr>
        <w:pStyle w:val="GvdeMetni"/>
      </w:pPr>
    </w:p>
    <w:p w14:paraId="49AB8E26" w14:textId="77777777" w:rsidR="002C03D9" w:rsidRDefault="009609DA">
      <w:pPr>
        <w:pStyle w:val="GvdeMetni"/>
        <w:spacing w:before="1"/>
        <w:ind w:left="165" w:right="1431"/>
        <w:jc w:val="both"/>
      </w:pPr>
      <w:r>
        <w:t>Bu ders, marka yönetimi sürecini teorik ve pratik yaklaşımlarla analiz ederek öğrencilerin</w:t>
      </w:r>
      <w:r>
        <w:rPr>
          <w:spacing w:val="40"/>
        </w:rPr>
        <w:t xml:space="preserve"> </w:t>
      </w:r>
      <w:r>
        <w:t xml:space="preserve">konuyla ilgili bütünlüklü bir donanıma sahip olmasını hedeflemektedir. Günümüz pazarlama evreninde sürdürülebilir rekabet avantajı yaratmak için kilit önem taşıyan marka sermayesi oluşturma, marka stratejisi belirleme ve yönetme gibi konular ders kapsamında dönem boyunca </w:t>
      </w:r>
      <w:r>
        <w:rPr>
          <w:spacing w:val="-2"/>
        </w:rPr>
        <w:t>tartışılacaktır.</w:t>
      </w:r>
    </w:p>
    <w:p w14:paraId="557931C1" w14:textId="77777777" w:rsidR="002C03D9" w:rsidRDefault="009609DA">
      <w:pPr>
        <w:pStyle w:val="GvdeMetni"/>
        <w:ind w:left="165"/>
        <w:jc w:val="both"/>
      </w:pPr>
      <w:r>
        <w:t>İş</w:t>
      </w:r>
      <w:r>
        <w:rPr>
          <w:spacing w:val="-2"/>
        </w:rPr>
        <w:t xml:space="preserve"> Hukuku</w:t>
      </w:r>
    </w:p>
    <w:p w14:paraId="25768CCF" w14:textId="77777777" w:rsidR="002C03D9" w:rsidRDefault="002C03D9">
      <w:pPr>
        <w:pStyle w:val="GvdeMetni"/>
      </w:pPr>
    </w:p>
    <w:p w14:paraId="5004B6EB" w14:textId="77777777" w:rsidR="002C03D9" w:rsidRDefault="009609DA">
      <w:pPr>
        <w:pStyle w:val="GvdeMetni"/>
        <w:ind w:left="165" w:right="1432"/>
        <w:jc w:val="both"/>
      </w:pPr>
      <w:r>
        <w:t xml:space="preserve">İş ilişkisinin sona ermesi kavram ve yöntemlerini sorgular. İş ilişkisinin özellikle fesih yoluyla sona ermesi ve iş güvencesi konularını sorgular ve değerlendirir. </w:t>
      </w:r>
      <w:proofErr w:type="gramStart"/>
      <w:r>
        <w:t>iş</w:t>
      </w:r>
      <w:proofErr w:type="gramEnd"/>
      <w:r>
        <w:t xml:space="preserve"> ilişkisinin sona ermesinin doğurabileceği sonuçları sorgular ve değerlendirir.</w:t>
      </w:r>
    </w:p>
    <w:p w14:paraId="5FEA276A" w14:textId="77777777" w:rsidR="002C03D9" w:rsidRDefault="009609DA">
      <w:pPr>
        <w:pStyle w:val="ListeParagraf"/>
        <w:numPr>
          <w:ilvl w:val="0"/>
          <w:numId w:val="58"/>
        </w:numPr>
        <w:tabs>
          <w:tab w:val="left" w:pos="385"/>
        </w:tabs>
        <w:spacing w:before="252"/>
        <w:ind w:left="385" w:hanging="220"/>
        <w:jc w:val="left"/>
      </w:pPr>
      <w:r>
        <w:rPr>
          <w:spacing w:val="-2"/>
        </w:rPr>
        <w:t>YARIYIL</w:t>
      </w:r>
    </w:p>
    <w:p w14:paraId="34F709BD" w14:textId="77777777" w:rsidR="002C03D9" w:rsidRDefault="002C03D9">
      <w:pPr>
        <w:pStyle w:val="GvdeMetni"/>
      </w:pPr>
    </w:p>
    <w:p w14:paraId="043D77A6" w14:textId="77777777" w:rsidR="002C03D9" w:rsidRDefault="009609DA">
      <w:pPr>
        <w:pStyle w:val="GvdeMetni"/>
        <w:ind w:left="165"/>
        <w:jc w:val="both"/>
      </w:pPr>
      <w:r>
        <w:t>Bilimsel</w:t>
      </w:r>
      <w:r>
        <w:rPr>
          <w:spacing w:val="-8"/>
        </w:rPr>
        <w:t xml:space="preserve"> </w:t>
      </w:r>
      <w:r>
        <w:t>Araştırma</w:t>
      </w:r>
      <w:r>
        <w:rPr>
          <w:spacing w:val="-8"/>
        </w:rPr>
        <w:t xml:space="preserve"> </w:t>
      </w:r>
      <w:r>
        <w:rPr>
          <w:spacing w:val="-2"/>
        </w:rPr>
        <w:t>Yöntemleri</w:t>
      </w:r>
    </w:p>
    <w:p w14:paraId="4523C291" w14:textId="77777777" w:rsidR="002C03D9" w:rsidRDefault="002C03D9">
      <w:pPr>
        <w:pStyle w:val="GvdeMetni"/>
        <w:spacing w:before="1"/>
      </w:pPr>
    </w:p>
    <w:p w14:paraId="07EC1569" w14:textId="77777777" w:rsidR="002C03D9" w:rsidRDefault="009609DA">
      <w:pPr>
        <w:pStyle w:val="GvdeMetni"/>
        <w:ind w:left="165" w:right="1431"/>
        <w:jc w:val="both"/>
      </w:pPr>
      <w:r>
        <w:t xml:space="preserve">Bu derste bilim ve temel kavramlar, bilim tarihine ilişkin temel bilgiler, bilimsel araştırmanın yapısı, bilimsel yöntemler ve bu yöntemlere ilişkin farklı görüşler, problem, araştırma modeli, evren ve örneklem, verilerin toplanması ve veri toplama yöntemleri (nicel ve nitel veri toplama teknikleri), verilerin kaydedilmesi, analizi, yorumlanması ve </w:t>
      </w:r>
      <w:proofErr w:type="spellStart"/>
      <w:r>
        <w:t>raporlaştırılması</w:t>
      </w:r>
      <w:proofErr w:type="spellEnd"/>
      <w:r>
        <w:t xml:space="preserve"> ayrıntılı olarak </w:t>
      </w:r>
      <w:r>
        <w:rPr>
          <w:spacing w:val="-2"/>
        </w:rPr>
        <w:t>incelenecektir.</w:t>
      </w:r>
    </w:p>
    <w:p w14:paraId="06FE23BB" w14:textId="77777777" w:rsidR="002C03D9" w:rsidRDefault="009609DA">
      <w:pPr>
        <w:pStyle w:val="GvdeMetni"/>
        <w:spacing w:before="252"/>
        <w:ind w:left="165" w:right="6692"/>
        <w:jc w:val="both"/>
      </w:pPr>
      <w:r>
        <w:t>Uluslararası</w:t>
      </w:r>
      <w:r>
        <w:rPr>
          <w:spacing w:val="-14"/>
        </w:rPr>
        <w:t xml:space="preserve"> </w:t>
      </w:r>
      <w:r>
        <w:t>İşletmecilik</w:t>
      </w:r>
      <w:r>
        <w:rPr>
          <w:spacing w:val="-14"/>
        </w:rPr>
        <w:t xml:space="preserve"> </w:t>
      </w:r>
      <w:r>
        <w:t xml:space="preserve">Uygulamalar </w:t>
      </w:r>
      <w:r>
        <w:rPr>
          <w:spacing w:val="-10"/>
        </w:rPr>
        <w:t>ı</w:t>
      </w:r>
    </w:p>
    <w:p w14:paraId="5EAD7474" w14:textId="77777777" w:rsidR="002C03D9" w:rsidRDefault="009609DA">
      <w:pPr>
        <w:pStyle w:val="GvdeMetni"/>
        <w:spacing w:before="1"/>
        <w:ind w:left="165" w:right="1434" w:firstLine="55"/>
        <w:jc w:val="both"/>
      </w:pPr>
      <w:r>
        <w:t xml:space="preserve">Bu derste bilim ve temel kavramlar, küreselleşme ve küreselleşme süreci, uluslararası işletmecilikle ilgili temel kavramlar, firmaların </w:t>
      </w:r>
      <w:proofErr w:type="spellStart"/>
      <w:r>
        <w:t>uluslararasılaşma</w:t>
      </w:r>
      <w:proofErr w:type="spellEnd"/>
      <w:r>
        <w:t xml:space="preserve"> nedenleri, uluslararası pazarlara giriş stratejileri, uluslararası işletmecilik teorileri, uluslararası işletme çevresi, uluslararası işletmeler ve kültür, uluslararası işletmelerde liderlik ayrıntılı olarak incelenecektir.</w:t>
      </w:r>
    </w:p>
    <w:p w14:paraId="3F5976D5" w14:textId="77777777" w:rsidR="002C03D9" w:rsidRDefault="009609DA">
      <w:pPr>
        <w:pStyle w:val="GvdeMetni"/>
        <w:spacing w:before="252"/>
        <w:ind w:left="165"/>
        <w:jc w:val="both"/>
      </w:pPr>
      <w:r>
        <w:t>Finansal</w:t>
      </w:r>
      <w:r>
        <w:rPr>
          <w:spacing w:val="-5"/>
        </w:rPr>
        <w:t xml:space="preserve"> </w:t>
      </w:r>
      <w:r>
        <w:t>Tablolar</w:t>
      </w:r>
      <w:r>
        <w:rPr>
          <w:spacing w:val="-4"/>
        </w:rPr>
        <w:t xml:space="preserve"> </w:t>
      </w:r>
      <w:r>
        <w:rPr>
          <w:spacing w:val="-2"/>
        </w:rPr>
        <w:t>Analizi</w:t>
      </w:r>
    </w:p>
    <w:p w14:paraId="6630AA69" w14:textId="77777777" w:rsidR="002C03D9" w:rsidRDefault="002C03D9">
      <w:pPr>
        <w:pStyle w:val="GvdeMetni"/>
        <w:spacing w:before="1"/>
      </w:pPr>
    </w:p>
    <w:p w14:paraId="74066099" w14:textId="77777777" w:rsidR="002C03D9" w:rsidRDefault="009609DA">
      <w:pPr>
        <w:pStyle w:val="GvdeMetni"/>
        <w:ind w:left="165" w:right="1434"/>
        <w:jc w:val="both"/>
      </w:pPr>
      <w:r>
        <w:t>Bu derste mali tablolara ilişkin genel bilgilerin sunulması, temel mali tablolar: bilanço ve gelir tablosunun tanımı, amacı, ilkeleri ve düzenlenme esasları, bilançonun analize hazırlanma süreci, ek mali tabloların sunulması, mali analiz tekniklerinin incelenmesi ve bu tekniklerin temel mali tablolara uygulanması ayrıntılı olarak incelenecektir.</w:t>
      </w:r>
    </w:p>
    <w:p w14:paraId="33B4C159" w14:textId="77777777" w:rsidR="002C03D9" w:rsidRDefault="002C03D9">
      <w:pPr>
        <w:pStyle w:val="GvdeMetni"/>
      </w:pPr>
    </w:p>
    <w:p w14:paraId="386A3F3C" w14:textId="1B38CA77" w:rsidR="002C03D9" w:rsidRDefault="009609DA">
      <w:pPr>
        <w:pStyle w:val="GvdeMetni"/>
        <w:ind w:left="165"/>
        <w:jc w:val="both"/>
      </w:pPr>
      <w:r>
        <w:t>Uluslararası</w:t>
      </w:r>
      <w:r>
        <w:rPr>
          <w:spacing w:val="-8"/>
        </w:rPr>
        <w:t xml:space="preserve"> </w:t>
      </w:r>
      <w:r>
        <w:t>Ticaret</w:t>
      </w:r>
      <w:r>
        <w:rPr>
          <w:spacing w:val="-5"/>
        </w:rPr>
        <w:t xml:space="preserve"> </w:t>
      </w:r>
      <w:r>
        <w:t>ve</w:t>
      </w:r>
      <w:r>
        <w:rPr>
          <w:spacing w:val="-6"/>
        </w:rPr>
        <w:t xml:space="preserve"> </w:t>
      </w:r>
      <w:r>
        <w:t>İşletmecilik</w:t>
      </w:r>
      <w:r>
        <w:rPr>
          <w:spacing w:val="-7"/>
        </w:rPr>
        <w:t xml:space="preserve"> </w:t>
      </w:r>
      <w:r>
        <w:t>Alanında</w:t>
      </w:r>
      <w:r>
        <w:rPr>
          <w:spacing w:val="-6"/>
        </w:rPr>
        <w:t xml:space="preserve"> </w:t>
      </w:r>
      <w:r>
        <w:t>Seçilmiş</w:t>
      </w:r>
      <w:r>
        <w:rPr>
          <w:spacing w:val="-10"/>
        </w:rPr>
        <w:t xml:space="preserve"> </w:t>
      </w:r>
      <w:r>
        <w:rPr>
          <w:spacing w:val="-2"/>
        </w:rPr>
        <w:t>Okumalar</w:t>
      </w:r>
      <w:r w:rsidR="00003645">
        <w:rPr>
          <w:spacing w:val="-2"/>
        </w:rPr>
        <w:t xml:space="preserve"> </w:t>
      </w:r>
      <w:r>
        <w:rPr>
          <w:spacing w:val="-2"/>
        </w:rPr>
        <w:t>(İngilizce)</w:t>
      </w:r>
    </w:p>
    <w:p w14:paraId="5F08BAB6" w14:textId="77777777" w:rsidR="002C03D9" w:rsidRDefault="002C03D9">
      <w:pPr>
        <w:pStyle w:val="GvdeMetni"/>
        <w:spacing w:before="1"/>
      </w:pPr>
    </w:p>
    <w:p w14:paraId="6CEFB0C1" w14:textId="77777777" w:rsidR="002C03D9" w:rsidRDefault="009609DA">
      <w:pPr>
        <w:pStyle w:val="GvdeMetni"/>
        <w:ind w:left="165" w:right="1434"/>
        <w:jc w:val="both"/>
      </w:pPr>
      <w:r>
        <w:t xml:space="preserve">Bu dersin amacı, öğrencilerin hem genel olarak üniversitede hem de okudukları bölümlerde ihtiyaç duydukları akademik dil ve akademik becerilerini daha ileri </w:t>
      </w:r>
      <w:proofErr w:type="spellStart"/>
      <w:r>
        <w:t>duzeyde</w:t>
      </w:r>
      <w:proofErr w:type="spellEnd"/>
      <w:r>
        <w:t xml:space="preserve"> geliştirmeyi hedeflemektedir. Bu derste, öğrenciler planlama, araştırma yapma, bilgi toplama ve düzenleme aşamalarından oluşan etkili bir yazı yazma sürecinden geçerek İngilizce yazı yazma becerilerini </w:t>
      </w:r>
      <w:r>
        <w:rPr>
          <w:spacing w:val="-2"/>
        </w:rPr>
        <w:t>geliştirirler.</w:t>
      </w:r>
    </w:p>
    <w:p w14:paraId="425CD7BF" w14:textId="77777777" w:rsidR="002C03D9" w:rsidRDefault="002C03D9">
      <w:pPr>
        <w:pStyle w:val="GvdeMetni"/>
        <w:jc w:val="both"/>
        <w:sectPr w:rsidR="002C03D9">
          <w:pgSz w:w="11930" w:h="16860"/>
          <w:pgMar w:top="1300" w:right="425" w:bottom="980" w:left="1275" w:header="0" w:footer="779" w:gutter="0"/>
          <w:cols w:space="708"/>
        </w:sectPr>
      </w:pPr>
    </w:p>
    <w:p w14:paraId="7ECD8922" w14:textId="77777777" w:rsidR="002C03D9" w:rsidRDefault="009609DA">
      <w:pPr>
        <w:pStyle w:val="GvdeMetni"/>
        <w:spacing w:before="70"/>
        <w:ind w:left="275"/>
      </w:pPr>
      <w:r>
        <w:rPr>
          <w:noProof/>
        </w:rPr>
        <w:lastRenderedPageBreak/>
        <mc:AlternateContent>
          <mc:Choice Requires="wps">
            <w:drawing>
              <wp:anchor distT="0" distB="0" distL="0" distR="0" simplePos="0" relativeHeight="251663872" behindDoc="1" locked="0" layoutInCell="1" allowOverlap="1" wp14:anchorId="4EE4DB36" wp14:editId="2C799009">
                <wp:simplePos x="0" y="0"/>
                <wp:positionH relativeFrom="page">
                  <wp:posOffset>907084</wp:posOffset>
                </wp:positionH>
                <wp:positionV relativeFrom="page">
                  <wp:posOffset>826007</wp:posOffset>
                </wp:positionV>
                <wp:extent cx="5741035" cy="896302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1035" cy="8963025"/>
                        </a:xfrm>
                        <a:custGeom>
                          <a:avLst/>
                          <a:gdLst/>
                          <a:ahLst/>
                          <a:cxnLst/>
                          <a:rect l="l" t="t" r="r" b="b"/>
                          <a:pathLst>
                            <a:path w="5741035" h="8963025">
                              <a:moveTo>
                                <a:pt x="5740590" y="8956561"/>
                              </a:moveTo>
                              <a:lnTo>
                                <a:pt x="5734545" y="8956561"/>
                              </a:lnTo>
                              <a:lnTo>
                                <a:pt x="6096" y="8956561"/>
                              </a:lnTo>
                              <a:lnTo>
                                <a:pt x="0" y="8956561"/>
                              </a:lnTo>
                              <a:lnTo>
                                <a:pt x="0" y="8962644"/>
                              </a:lnTo>
                              <a:lnTo>
                                <a:pt x="6096" y="8962644"/>
                              </a:lnTo>
                              <a:lnTo>
                                <a:pt x="5734507" y="8962644"/>
                              </a:lnTo>
                              <a:lnTo>
                                <a:pt x="5740590" y="8962644"/>
                              </a:lnTo>
                              <a:lnTo>
                                <a:pt x="5740590" y="8956561"/>
                              </a:lnTo>
                              <a:close/>
                            </a:path>
                            <a:path w="5741035" h="8963025">
                              <a:moveTo>
                                <a:pt x="5740590" y="0"/>
                              </a:moveTo>
                              <a:lnTo>
                                <a:pt x="5734545" y="0"/>
                              </a:lnTo>
                              <a:lnTo>
                                <a:pt x="6096" y="0"/>
                              </a:lnTo>
                              <a:lnTo>
                                <a:pt x="0" y="0"/>
                              </a:lnTo>
                              <a:lnTo>
                                <a:pt x="0" y="6096"/>
                              </a:lnTo>
                              <a:lnTo>
                                <a:pt x="0" y="8956548"/>
                              </a:lnTo>
                              <a:lnTo>
                                <a:pt x="6096" y="8956548"/>
                              </a:lnTo>
                              <a:lnTo>
                                <a:pt x="6096" y="6096"/>
                              </a:lnTo>
                              <a:lnTo>
                                <a:pt x="5734507" y="6096"/>
                              </a:lnTo>
                              <a:lnTo>
                                <a:pt x="5734507" y="8956548"/>
                              </a:lnTo>
                              <a:lnTo>
                                <a:pt x="5740590" y="8956548"/>
                              </a:lnTo>
                              <a:lnTo>
                                <a:pt x="5740590" y="6096"/>
                              </a:lnTo>
                              <a:lnTo>
                                <a:pt x="5740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055777" id="Graphic 56" o:spid="_x0000_s1026" style="position:absolute;margin-left:71.4pt;margin-top:65.05pt;width:452.05pt;height:705.75pt;z-index:-251652608;visibility:visible;mso-wrap-style:square;mso-wrap-distance-left:0;mso-wrap-distance-top:0;mso-wrap-distance-right:0;mso-wrap-distance-bottom:0;mso-position-horizontal:absolute;mso-position-horizontal-relative:page;mso-position-vertical:absolute;mso-position-vertical-relative:page;v-text-anchor:top" coordsize="5741035,896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" path="m5740590,8956561r-6045,l6096,8956561r-6096,l,8962644r6096,l5734507,8962644r6083,l5740590,8956561xem5740590,r-6045,l6096,,,,,6096,,8956548r6096,l6096,6096r5728411,l5734507,8956548r6083,l5740590,6096r,-6096xe" fillcolor="black" stroked="f">
                <v:path arrowok="t"/>
                <w10:wrap anchorx="page" anchory="page"/>
              </v:shape>
            </w:pict>
          </mc:Fallback>
        </mc:AlternateContent>
      </w:r>
      <w:r>
        <w:t>Uluslararası</w:t>
      </w:r>
      <w:r>
        <w:rPr>
          <w:spacing w:val="-4"/>
        </w:rPr>
        <w:t xml:space="preserve"> </w:t>
      </w:r>
      <w:r>
        <w:t>Taşıma</w:t>
      </w:r>
      <w:r>
        <w:rPr>
          <w:spacing w:val="-5"/>
        </w:rPr>
        <w:t xml:space="preserve"> </w:t>
      </w:r>
      <w:r>
        <w:t>ve</w:t>
      </w:r>
      <w:r>
        <w:rPr>
          <w:spacing w:val="-4"/>
        </w:rPr>
        <w:t xml:space="preserve"> </w:t>
      </w:r>
      <w:r>
        <w:t>Lojistik</w:t>
      </w:r>
      <w:r>
        <w:rPr>
          <w:spacing w:val="-4"/>
        </w:rPr>
        <w:t xml:space="preserve"> </w:t>
      </w:r>
      <w:r>
        <w:rPr>
          <w:spacing w:val="-2"/>
        </w:rPr>
        <w:t>Yönetimi</w:t>
      </w:r>
    </w:p>
    <w:p w14:paraId="2E12D9E2" w14:textId="77777777" w:rsidR="002C03D9" w:rsidRDefault="009609DA">
      <w:pPr>
        <w:pStyle w:val="GvdeMetni"/>
        <w:spacing w:before="19" w:line="256" w:lineRule="auto"/>
        <w:ind w:left="275" w:right="879"/>
      </w:pPr>
      <w:r>
        <w:t>Bu derste uluslararası lojistik kavramları, lojistiğin ekonomi içindeki rolü, uluslararası pazarlar ve ticaretin</w:t>
      </w:r>
      <w:r>
        <w:rPr>
          <w:spacing w:val="-2"/>
        </w:rPr>
        <w:t xml:space="preserve"> </w:t>
      </w:r>
      <w:r>
        <w:t>lojistiğe</w:t>
      </w:r>
      <w:r>
        <w:rPr>
          <w:spacing w:val="-4"/>
        </w:rPr>
        <w:t xml:space="preserve"> </w:t>
      </w:r>
      <w:r>
        <w:t>etkileri,</w:t>
      </w:r>
      <w:r>
        <w:rPr>
          <w:spacing w:val="-5"/>
        </w:rPr>
        <w:t xml:space="preserve"> </w:t>
      </w:r>
      <w:r>
        <w:t>ithalat/ihracat</w:t>
      </w:r>
      <w:r>
        <w:rPr>
          <w:spacing w:val="-1"/>
        </w:rPr>
        <w:t xml:space="preserve"> </w:t>
      </w:r>
      <w:r>
        <w:t>yönetimi</w:t>
      </w:r>
      <w:r>
        <w:rPr>
          <w:spacing w:val="-1"/>
        </w:rPr>
        <w:t xml:space="preserve"> </w:t>
      </w:r>
      <w:r>
        <w:t>ve</w:t>
      </w:r>
      <w:r>
        <w:rPr>
          <w:spacing w:val="-2"/>
        </w:rPr>
        <w:t xml:space="preserve"> </w:t>
      </w:r>
      <w:r>
        <w:t>uluslararası</w:t>
      </w:r>
      <w:r>
        <w:rPr>
          <w:spacing w:val="-1"/>
        </w:rPr>
        <w:t xml:space="preserve"> </w:t>
      </w:r>
      <w:r>
        <w:t>ödeme</w:t>
      </w:r>
      <w:r>
        <w:rPr>
          <w:spacing w:val="-4"/>
        </w:rPr>
        <w:t xml:space="preserve"> </w:t>
      </w:r>
      <w:r>
        <w:t>şekilleri,</w:t>
      </w:r>
      <w:r>
        <w:rPr>
          <w:spacing w:val="-5"/>
        </w:rPr>
        <w:t xml:space="preserve"> </w:t>
      </w:r>
      <w:r>
        <w:t>uluslararası</w:t>
      </w:r>
      <w:r>
        <w:rPr>
          <w:spacing w:val="-4"/>
        </w:rPr>
        <w:t xml:space="preserve"> </w:t>
      </w:r>
      <w:r>
        <w:t>lojistik stratejileri, kombine taşımacılık sistemleri ve uluslararası lojistik, uluslararası envanter kararları ve depolama, tedarik zinciri yönetimi ve tam zamanlı üretim sistemleri, ayrıntılı olarak incelenecektir.</w:t>
      </w:r>
    </w:p>
    <w:p w14:paraId="243D88BF" w14:textId="77777777" w:rsidR="002C03D9" w:rsidRDefault="002C03D9">
      <w:pPr>
        <w:pStyle w:val="GvdeMetni"/>
        <w:spacing w:before="18"/>
      </w:pPr>
    </w:p>
    <w:p w14:paraId="67B3D276" w14:textId="77777777" w:rsidR="002C03D9" w:rsidRDefault="009609DA">
      <w:pPr>
        <w:pStyle w:val="GvdeMetni"/>
        <w:ind w:left="275"/>
      </w:pPr>
      <w:r>
        <w:t>Pazarlama</w:t>
      </w:r>
      <w:r>
        <w:rPr>
          <w:spacing w:val="-4"/>
        </w:rPr>
        <w:t xml:space="preserve"> </w:t>
      </w:r>
      <w:r>
        <w:rPr>
          <w:spacing w:val="-2"/>
        </w:rPr>
        <w:t>Araştırmaları</w:t>
      </w:r>
    </w:p>
    <w:p w14:paraId="789DF937" w14:textId="77777777" w:rsidR="002C03D9" w:rsidRDefault="002C03D9">
      <w:pPr>
        <w:pStyle w:val="GvdeMetni"/>
        <w:spacing w:before="36"/>
      </w:pPr>
    </w:p>
    <w:p w14:paraId="5F6EB8F3" w14:textId="77777777" w:rsidR="002C03D9" w:rsidRDefault="009609DA">
      <w:pPr>
        <w:pStyle w:val="GvdeMetni"/>
        <w:spacing w:line="256" w:lineRule="auto"/>
        <w:ind w:left="275" w:right="1154"/>
      </w:pPr>
      <w:r>
        <w:t>Bu derste pazarlama probleminin tanımlanması, pazarlama araştırmasının amacının belirlenmesi, eleştirel kaynak taramasının yapılması ve hipotezlerin oluşturulması, ana kütle ve örneklemin seçimi,</w:t>
      </w:r>
      <w:r>
        <w:rPr>
          <w:spacing w:val="-2"/>
        </w:rPr>
        <w:t xml:space="preserve"> </w:t>
      </w:r>
      <w:r>
        <w:t>veri</w:t>
      </w:r>
      <w:r>
        <w:rPr>
          <w:spacing w:val="-4"/>
        </w:rPr>
        <w:t xml:space="preserve"> </w:t>
      </w:r>
      <w:r>
        <w:t>kaynaklarının</w:t>
      </w:r>
      <w:r>
        <w:rPr>
          <w:spacing w:val="-5"/>
        </w:rPr>
        <w:t xml:space="preserve"> </w:t>
      </w:r>
      <w:r>
        <w:t>belirlenmesi</w:t>
      </w:r>
      <w:r>
        <w:rPr>
          <w:spacing w:val="-1"/>
        </w:rPr>
        <w:t xml:space="preserve"> </w:t>
      </w:r>
      <w:r>
        <w:t>ve</w:t>
      </w:r>
      <w:r>
        <w:rPr>
          <w:spacing w:val="-4"/>
        </w:rPr>
        <w:t xml:space="preserve"> </w:t>
      </w:r>
      <w:r>
        <w:t>veri</w:t>
      </w:r>
      <w:r>
        <w:rPr>
          <w:spacing w:val="-1"/>
        </w:rPr>
        <w:t xml:space="preserve"> </w:t>
      </w:r>
      <w:r>
        <w:t>toplanması,</w:t>
      </w:r>
      <w:r>
        <w:rPr>
          <w:spacing w:val="-2"/>
        </w:rPr>
        <w:t xml:space="preserve"> </w:t>
      </w:r>
      <w:r>
        <w:t>ölçme</w:t>
      </w:r>
      <w:r>
        <w:rPr>
          <w:spacing w:val="-4"/>
        </w:rPr>
        <w:t xml:space="preserve"> </w:t>
      </w:r>
      <w:r>
        <w:t>ve</w:t>
      </w:r>
      <w:r>
        <w:rPr>
          <w:spacing w:val="-2"/>
        </w:rPr>
        <w:t xml:space="preserve"> </w:t>
      </w:r>
      <w:r>
        <w:t>ölçeklendirme,</w:t>
      </w:r>
      <w:r>
        <w:rPr>
          <w:spacing w:val="-2"/>
        </w:rPr>
        <w:t xml:space="preserve"> </w:t>
      </w:r>
      <w:r>
        <w:t>tek,</w:t>
      </w:r>
      <w:r>
        <w:rPr>
          <w:spacing w:val="-2"/>
        </w:rPr>
        <w:t xml:space="preserve"> </w:t>
      </w:r>
      <w:r>
        <w:t>iki</w:t>
      </w:r>
      <w:r>
        <w:rPr>
          <w:spacing w:val="-1"/>
        </w:rPr>
        <w:t xml:space="preserve"> </w:t>
      </w:r>
      <w:r>
        <w:t>ve</w:t>
      </w:r>
      <w:r>
        <w:rPr>
          <w:spacing w:val="-4"/>
        </w:rPr>
        <w:t xml:space="preserve"> </w:t>
      </w:r>
      <w:r>
        <w:t>çok değişkenli analiz türleri, ayrıntılı olarak incelenecektir.</w:t>
      </w:r>
    </w:p>
    <w:p w14:paraId="35BA39CA" w14:textId="77777777" w:rsidR="002C03D9" w:rsidRDefault="002C03D9">
      <w:pPr>
        <w:pStyle w:val="GvdeMetni"/>
        <w:spacing w:before="21"/>
      </w:pPr>
    </w:p>
    <w:p w14:paraId="4447C95B" w14:textId="77777777" w:rsidR="002C03D9" w:rsidRDefault="009609DA">
      <w:pPr>
        <w:pStyle w:val="GvdeMetni"/>
        <w:ind w:left="275"/>
      </w:pPr>
      <w:r>
        <w:t>Gönüllülük</w:t>
      </w:r>
      <w:r>
        <w:rPr>
          <w:spacing w:val="-4"/>
        </w:rPr>
        <w:t xml:space="preserve"> </w:t>
      </w:r>
      <w:r>
        <w:rPr>
          <w:spacing w:val="-2"/>
        </w:rPr>
        <w:t>Çalışmaları</w:t>
      </w:r>
    </w:p>
    <w:p w14:paraId="11049322" w14:textId="77777777" w:rsidR="002C03D9" w:rsidRDefault="002C03D9">
      <w:pPr>
        <w:pStyle w:val="GvdeMetni"/>
        <w:spacing w:before="36"/>
      </w:pPr>
    </w:p>
    <w:p w14:paraId="778D487A" w14:textId="77777777" w:rsidR="002C03D9" w:rsidRDefault="009609DA">
      <w:pPr>
        <w:pStyle w:val="GvdeMetni"/>
        <w:spacing w:before="1" w:line="256" w:lineRule="auto"/>
        <w:ind w:left="275" w:right="1154"/>
      </w:pPr>
      <w:r>
        <w:t>Bu derste, gönüllülük kavramı ve gönüllülük yönetimi, temel gönüllülük alanları ve tanımları, yönetim ve organizasyon temel kavramları, gönüllü çalışmalarla ilgili proje geliştirme ve sahada gönüllü çalışmalar; gönüllü çalışmalarda etik, ahlaki, dini, geleneksel değerler ve ilkeler, kamu kurumları, yerel yönetimler ve sivil toplum kuruluşlarında (STK) gönüllü çalışmalara katılım, toplumda</w:t>
      </w:r>
      <w:r>
        <w:rPr>
          <w:spacing w:val="-3"/>
        </w:rPr>
        <w:t xml:space="preserve"> </w:t>
      </w:r>
      <w:r>
        <w:t>risk</w:t>
      </w:r>
      <w:r>
        <w:rPr>
          <w:spacing w:val="-5"/>
        </w:rPr>
        <w:t xml:space="preserve"> </w:t>
      </w:r>
      <w:r>
        <w:t>grupları</w:t>
      </w:r>
      <w:r>
        <w:rPr>
          <w:spacing w:val="-2"/>
        </w:rPr>
        <w:t xml:space="preserve"> </w:t>
      </w:r>
      <w:r>
        <w:t>ve</w:t>
      </w:r>
      <w:r>
        <w:rPr>
          <w:spacing w:val="-3"/>
        </w:rPr>
        <w:t xml:space="preserve"> </w:t>
      </w:r>
      <w:r>
        <w:t>gönüllülük,</w:t>
      </w:r>
      <w:r>
        <w:rPr>
          <w:spacing w:val="-3"/>
        </w:rPr>
        <w:t xml:space="preserve"> </w:t>
      </w:r>
      <w:r>
        <w:t>göçmenler</w:t>
      </w:r>
      <w:r>
        <w:rPr>
          <w:spacing w:val="-3"/>
        </w:rPr>
        <w:t xml:space="preserve"> </w:t>
      </w:r>
      <w:r>
        <w:t>ve</w:t>
      </w:r>
      <w:r>
        <w:rPr>
          <w:spacing w:val="-5"/>
        </w:rPr>
        <w:t xml:space="preserve"> </w:t>
      </w:r>
      <w:r>
        <w:t>gönüllülük</w:t>
      </w:r>
      <w:r>
        <w:rPr>
          <w:spacing w:val="-6"/>
        </w:rPr>
        <w:t xml:space="preserve"> </w:t>
      </w:r>
      <w:r>
        <w:t>konuları</w:t>
      </w:r>
      <w:r>
        <w:rPr>
          <w:spacing w:val="-2"/>
        </w:rPr>
        <w:t xml:space="preserve"> </w:t>
      </w:r>
      <w:r>
        <w:t>hakkında</w:t>
      </w:r>
      <w:r>
        <w:rPr>
          <w:spacing w:val="-5"/>
        </w:rPr>
        <w:t xml:space="preserve"> </w:t>
      </w:r>
      <w:r>
        <w:t>bilgi</w:t>
      </w:r>
      <w:r>
        <w:rPr>
          <w:spacing w:val="-2"/>
        </w:rPr>
        <w:t xml:space="preserve"> </w:t>
      </w:r>
      <w:r>
        <w:t>verilecektir.</w:t>
      </w:r>
    </w:p>
    <w:p w14:paraId="02227B51" w14:textId="77777777" w:rsidR="002C03D9" w:rsidRDefault="002C03D9">
      <w:pPr>
        <w:pStyle w:val="GvdeMetni"/>
        <w:spacing w:before="18"/>
      </w:pPr>
    </w:p>
    <w:p w14:paraId="7FE183CD" w14:textId="77777777" w:rsidR="002C03D9" w:rsidRDefault="009609DA">
      <w:pPr>
        <w:pStyle w:val="GvdeMetni"/>
        <w:ind w:left="275"/>
      </w:pPr>
      <w:r>
        <w:t>Yönetim</w:t>
      </w:r>
      <w:r>
        <w:rPr>
          <w:spacing w:val="-5"/>
        </w:rPr>
        <w:t xml:space="preserve"> </w:t>
      </w:r>
      <w:r>
        <w:rPr>
          <w:spacing w:val="-2"/>
        </w:rPr>
        <w:t>Muhasebesi</w:t>
      </w:r>
    </w:p>
    <w:p w14:paraId="098A4438" w14:textId="77777777" w:rsidR="002C03D9" w:rsidRDefault="009609DA">
      <w:pPr>
        <w:pStyle w:val="GvdeMetni"/>
        <w:spacing w:before="18" w:line="256" w:lineRule="auto"/>
        <w:ind w:left="275" w:right="879"/>
      </w:pPr>
      <w:r>
        <w:t>Yönetim muhasebesinin amaçları, Muhasebe bilgi sistemi içindeki yeri, giderlerin değişkenlik açısından sınıflandırılması, giderlerin değişkenlik tespit yöntemleri, bilgisayar uygulaması ile değişkenlik</w:t>
      </w:r>
      <w:r>
        <w:rPr>
          <w:spacing w:val="-4"/>
        </w:rPr>
        <w:t xml:space="preserve"> </w:t>
      </w:r>
      <w:r>
        <w:t>hesaplanması,</w:t>
      </w:r>
      <w:r>
        <w:rPr>
          <w:spacing w:val="-4"/>
        </w:rPr>
        <w:t xml:space="preserve"> </w:t>
      </w:r>
      <w:r>
        <w:t>maliyet-hacim-kar</w:t>
      </w:r>
      <w:r>
        <w:rPr>
          <w:spacing w:val="-3"/>
        </w:rPr>
        <w:t xml:space="preserve"> </w:t>
      </w:r>
      <w:r>
        <w:t>ilişkileri,</w:t>
      </w:r>
      <w:r>
        <w:rPr>
          <w:spacing w:val="-1"/>
        </w:rPr>
        <w:t xml:space="preserve"> </w:t>
      </w:r>
      <w:r>
        <w:t>başa</w:t>
      </w:r>
      <w:r>
        <w:rPr>
          <w:spacing w:val="-3"/>
        </w:rPr>
        <w:t xml:space="preserve"> </w:t>
      </w:r>
      <w:r>
        <w:t>baş</w:t>
      </w:r>
      <w:r>
        <w:rPr>
          <w:spacing w:val="-1"/>
        </w:rPr>
        <w:t xml:space="preserve"> </w:t>
      </w:r>
      <w:r>
        <w:t>noktası</w:t>
      </w:r>
      <w:r>
        <w:rPr>
          <w:spacing w:val="-3"/>
        </w:rPr>
        <w:t xml:space="preserve"> </w:t>
      </w:r>
      <w:r>
        <w:t>analizi,</w:t>
      </w:r>
      <w:r>
        <w:rPr>
          <w:spacing w:val="-4"/>
        </w:rPr>
        <w:t xml:space="preserve"> </w:t>
      </w:r>
      <w:r>
        <w:t>mamul</w:t>
      </w:r>
      <w:r>
        <w:rPr>
          <w:spacing w:val="-3"/>
        </w:rPr>
        <w:t xml:space="preserve"> </w:t>
      </w:r>
      <w:r>
        <w:t>karışımı, maksimum kar hesabı, zarar eden ürünlere ilişkin karar alınması, sipariş kabulü/reddi karar mekanizması, fiyatlandırma kararlarının alınması, değişken maliyet yöntemi, gelir tablosunun düzenlenmesi ayrıntılı olarak incelenecektir.</w:t>
      </w:r>
    </w:p>
    <w:p w14:paraId="1867BC63" w14:textId="77777777" w:rsidR="002C03D9" w:rsidRDefault="002C03D9">
      <w:pPr>
        <w:pStyle w:val="GvdeMetni"/>
        <w:spacing w:before="19"/>
      </w:pPr>
    </w:p>
    <w:p w14:paraId="5EB2E39A" w14:textId="77777777" w:rsidR="002C03D9" w:rsidRDefault="009609DA">
      <w:pPr>
        <w:pStyle w:val="GvdeMetni"/>
        <w:ind w:left="275"/>
      </w:pPr>
      <w:r>
        <w:t>Etkili</w:t>
      </w:r>
      <w:r>
        <w:rPr>
          <w:spacing w:val="-3"/>
        </w:rPr>
        <w:t xml:space="preserve"> </w:t>
      </w:r>
      <w:r>
        <w:t>İletişim</w:t>
      </w:r>
      <w:r>
        <w:rPr>
          <w:spacing w:val="-5"/>
        </w:rPr>
        <w:t xml:space="preserve"> </w:t>
      </w:r>
      <w:r>
        <w:t>ve</w:t>
      </w:r>
      <w:r>
        <w:rPr>
          <w:spacing w:val="-3"/>
        </w:rPr>
        <w:t xml:space="preserve"> </w:t>
      </w:r>
      <w:r>
        <w:t>Sunum</w:t>
      </w:r>
      <w:r>
        <w:rPr>
          <w:spacing w:val="-2"/>
        </w:rPr>
        <w:t xml:space="preserve"> Teknikleri</w:t>
      </w:r>
    </w:p>
    <w:p w14:paraId="0FD26949" w14:textId="77777777" w:rsidR="002C03D9" w:rsidRDefault="002C03D9">
      <w:pPr>
        <w:pStyle w:val="GvdeMetni"/>
        <w:spacing w:before="37"/>
      </w:pPr>
    </w:p>
    <w:p w14:paraId="161DBCEF" w14:textId="77777777" w:rsidR="002C03D9" w:rsidRDefault="009609DA">
      <w:pPr>
        <w:pStyle w:val="GvdeMetni"/>
        <w:spacing w:line="256" w:lineRule="auto"/>
        <w:ind w:left="275" w:right="1051"/>
      </w:pPr>
      <w:r>
        <w:t>Bu</w:t>
      </w:r>
      <w:r>
        <w:rPr>
          <w:spacing w:val="-3"/>
        </w:rPr>
        <w:t xml:space="preserve"> </w:t>
      </w:r>
      <w:r>
        <w:t>derste</w:t>
      </w:r>
      <w:r>
        <w:rPr>
          <w:spacing w:val="-5"/>
        </w:rPr>
        <w:t xml:space="preserve"> </w:t>
      </w:r>
      <w:r>
        <w:t>sunum</w:t>
      </w:r>
      <w:r>
        <w:rPr>
          <w:spacing w:val="-2"/>
        </w:rPr>
        <w:t xml:space="preserve"> </w:t>
      </w:r>
      <w:r>
        <w:t>tanımlanması,</w:t>
      </w:r>
      <w:r>
        <w:rPr>
          <w:spacing w:val="-3"/>
        </w:rPr>
        <w:t xml:space="preserve"> </w:t>
      </w:r>
      <w:r>
        <w:t>sunum</w:t>
      </w:r>
      <w:r>
        <w:rPr>
          <w:spacing w:val="-2"/>
        </w:rPr>
        <w:t xml:space="preserve"> </w:t>
      </w:r>
      <w:r>
        <w:t>türleri,</w:t>
      </w:r>
      <w:r>
        <w:rPr>
          <w:spacing w:val="-3"/>
        </w:rPr>
        <w:t xml:space="preserve"> </w:t>
      </w:r>
      <w:r>
        <w:t>sunum</w:t>
      </w:r>
      <w:r>
        <w:rPr>
          <w:spacing w:val="-5"/>
        </w:rPr>
        <w:t xml:space="preserve"> </w:t>
      </w:r>
      <w:r>
        <w:t>hazırlama</w:t>
      </w:r>
      <w:r>
        <w:rPr>
          <w:spacing w:val="-3"/>
        </w:rPr>
        <w:t xml:space="preserve"> </w:t>
      </w:r>
      <w:r>
        <w:t>aşamaları,</w:t>
      </w:r>
      <w:r>
        <w:rPr>
          <w:spacing w:val="-3"/>
        </w:rPr>
        <w:t xml:space="preserve"> </w:t>
      </w:r>
      <w:r>
        <w:t>sunum</w:t>
      </w:r>
      <w:r>
        <w:rPr>
          <w:spacing w:val="-2"/>
        </w:rPr>
        <w:t xml:space="preserve"> </w:t>
      </w:r>
      <w:r>
        <w:t>planlaması</w:t>
      </w:r>
      <w:r>
        <w:rPr>
          <w:spacing w:val="-2"/>
        </w:rPr>
        <w:t xml:space="preserve"> </w:t>
      </w:r>
      <w:r>
        <w:t>amaç ve hedefleri, sunumda kullanılacak destek araçlarını belirlemek, sunumda destek araçlarını kullanırken dikkat edilecek hususlar ayrıntılı olarak incelenecektir.</w:t>
      </w:r>
    </w:p>
    <w:p w14:paraId="0DE5E522" w14:textId="77777777" w:rsidR="002C03D9" w:rsidRDefault="002C03D9">
      <w:pPr>
        <w:pStyle w:val="GvdeMetni"/>
        <w:spacing w:before="19"/>
      </w:pPr>
    </w:p>
    <w:p w14:paraId="479407B1" w14:textId="77777777" w:rsidR="002C03D9" w:rsidRDefault="009609DA">
      <w:pPr>
        <w:pStyle w:val="ListeParagraf"/>
        <w:numPr>
          <w:ilvl w:val="0"/>
          <w:numId w:val="58"/>
        </w:numPr>
        <w:tabs>
          <w:tab w:val="left" w:pos="440"/>
        </w:tabs>
        <w:spacing w:before="1"/>
        <w:ind w:left="440" w:hanging="165"/>
        <w:jc w:val="left"/>
      </w:pPr>
      <w:r>
        <w:rPr>
          <w:spacing w:val="-2"/>
        </w:rPr>
        <w:t>YARIYIL</w:t>
      </w:r>
    </w:p>
    <w:p w14:paraId="14F7EFF0" w14:textId="77777777" w:rsidR="002C03D9" w:rsidRDefault="002C03D9">
      <w:pPr>
        <w:pStyle w:val="GvdeMetni"/>
        <w:spacing w:before="36"/>
      </w:pPr>
    </w:p>
    <w:p w14:paraId="06BC8D7A" w14:textId="77777777" w:rsidR="002C03D9" w:rsidRDefault="009609DA">
      <w:pPr>
        <w:pStyle w:val="GvdeMetni"/>
        <w:ind w:left="275"/>
      </w:pPr>
      <w:r>
        <w:t>Uluslararası</w:t>
      </w:r>
      <w:r>
        <w:rPr>
          <w:spacing w:val="-5"/>
        </w:rPr>
        <w:t xml:space="preserve"> </w:t>
      </w:r>
      <w:r>
        <w:rPr>
          <w:spacing w:val="-2"/>
        </w:rPr>
        <w:t>Perakendecilik</w:t>
      </w:r>
    </w:p>
    <w:p w14:paraId="0A8C3925" w14:textId="77777777" w:rsidR="002C03D9" w:rsidRDefault="009609DA">
      <w:pPr>
        <w:pStyle w:val="GvdeMetni"/>
        <w:spacing w:before="18" w:line="256" w:lineRule="auto"/>
        <w:ind w:left="275" w:right="1154"/>
      </w:pPr>
      <w:r>
        <w:t>Bu derste uluslararası perakendecilik ile ilgili temel bilgiler, stratejiler, dünyada perakendecilik ve perakendeciliğin tarihçesi, perakendecilik türleri, perakendeciliği etkileyen çevresel faktörler, internet</w:t>
      </w:r>
      <w:r>
        <w:rPr>
          <w:spacing w:val="-2"/>
        </w:rPr>
        <w:t xml:space="preserve"> </w:t>
      </w:r>
      <w:r>
        <w:t>perakendeciliği,</w:t>
      </w:r>
      <w:r>
        <w:rPr>
          <w:spacing w:val="-6"/>
        </w:rPr>
        <w:t xml:space="preserve"> </w:t>
      </w:r>
      <w:r>
        <w:t>mağaza</w:t>
      </w:r>
      <w:r>
        <w:rPr>
          <w:spacing w:val="-5"/>
        </w:rPr>
        <w:t xml:space="preserve"> </w:t>
      </w:r>
      <w:r>
        <w:t>kuruluş</w:t>
      </w:r>
      <w:r>
        <w:rPr>
          <w:spacing w:val="-5"/>
        </w:rPr>
        <w:t xml:space="preserve"> </w:t>
      </w:r>
      <w:r>
        <w:t>yeri</w:t>
      </w:r>
      <w:r>
        <w:rPr>
          <w:spacing w:val="-2"/>
        </w:rPr>
        <w:t xml:space="preserve"> </w:t>
      </w:r>
      <w:r>
        <w:t>secimi</w:t>
      </w:r>
      <w:r>
        <w:rPr>
          <w:spacing w:val="-2"/>
        </w:rPr>
        <w:t xml:space="preserve"> </w:t>
      </w:r>
      <w:r>
        <w:t>ve</w:t>
      </w:r>
      <w:r>
        <w:rPr>
          <w:spacing w:val="-3"/>
        </w:rPr>
        <w:t xml:space="preserve"> </w:t>
      </w:r>
      <w:r>
        <w:t>mağaza</w:t>
      </w:r>
      <w:r>
        <w:rPr>
          <w:spacing w:val="-5"/>
        </w:rPr>
        <w:t xml:space="preserve"> </w:t>
      </w:r>
      <w:r>
        <w:t>yönetimi,</w:t>
      </w:r>
      <w:r>
        <w:rPr>
          <w:spacing w:val="-3"/>
        </w:rPr>
        <w:t xml:space="preserve"> </w:t>
      </w:r>
      <w:r>
        <w:t>perakendecilikte</w:t>
      </w:r>
      <w:r>
        <w:rPr>
          <w:spacing w:val="-3"/>
        </w:rPr>
        <w:t xml:space="preserve"> </w:t>
      </w:r>
      <w:r>
        <w:t>müşteri ilişkileri yönetimi, marka yönetimi, örgütlenme ve kontrol ayrıntılı olarak incelenecektir.</w:t>
      </w:r>
    </w:p>
    <w:p w14:paraId="40790048" w14:textId="77777777" w:rsidR="002C03D9" w:rsidRDefault="002C03D9">
      <w:pPr>
        <w:pStyle w:val="GvdeMetni"/>
        <w:spacing w:before="19"/>
      </w:pPr>
    </w:p>
    <w:p w14:paraId="7D0C9AB3" w14:textId="77777777" w:rsidR="002C03D9" w:rsidRDefault="009609DA">
      <w:pPr>
        <w:pStyle w:val="GvdeMetni"/>
        <w:ind w:left="275"/>
      </w:pPr>
      <w:r>
        <w:t>Muhasebe</w:t>
      </w:r>
      <w:r>
        <w:rPr>
          <w:spacing w:val="-2"/>
        </w:rPr>
        <w:t xml:space="preserve"> Denetimi</w:t>
      </w:r>
    </w:p>
    <w:p w14:paraId="6797CF58" w14:textId="77777777" w:rsidR="002C03D9" w:rsidRDefault="002C03D9">
      <w:pPr>
        <w:pStyle w:val="GvdeMetni"/>
        <w:spacing w:before="36"/>
      </w:pPr>
    </w:p>
    <w:p w14:paraId="45FA48CC" w14:textId="77777777" w:rsidR="002C03D9" w:rsidRDefault="009609DA">
      <w:pPr>
        <w:pStyle w:val="GvdeMetni"/>
        <w:spacing w:line="256" w:lineRule="auto"/>
        <w:ind w:left="275" w:right="1154"/>
      </w:pPr>
      <w:r>
        <w:t>Bu derste denetimle ilgili temel kavramlar, muhasebe ve denetim ilişkisi, genel kabul görmüş denetim</w:t>
      </w:r>
      <w:r>
        <w:rPr>
          <w:spacing w:val="-2"/>
        </w:rPr>
        <w:t xml:space="preserve"> </w:t>
      </w:r>
      <w:r>
        <w:t>standartları,</w:t>
      </w:r>
      <w:r>
        <w:rPr>
          <w:spacing w:val="-3"/>
        </w:rPr>
        <w:t xml:space="preserve"> </w:t>
      </w:r>
      <w:r>
        <w:t>denetimde</w:t>
      </w:r>
      <w:r>
        <w:rPr>
          <w:spacing w:val="-3"/>
        </w:rPr>
        <w:t xml:space="preserve"> </w:t>
      </w:r>
      <w:r>
        <w:t>kanıt</w:t>
      </w:r>
      <w:r>
        <w:rPr>
          <w:spacing w:val="-2"/>
        </w:rPr>
        <w:t xml:space="preserve"> </w:t>
      </w:r>
      <w:r>
        <w:t>kavramı</w:t>
      </w:r>
      <w:r>
        <w:rPr>
          <w:spacing w:val="-2"/>
        </w:rPr>
        <w:t xml:space="preserve"> </w:t>
      </w:r>
      <w:r>
        <w:t>ve</w:t>
      </w:r>
      <w:r>
        <w:rPr>
          <w:spacing w:val="-3"/>
        </w:rPr>
        <w:t xml:space="preserve"> </w:t>
      </w:r>
      <w:r>
        <w:t>kanıt</w:t>
      </w:r>
      <w:r>
        <w:rPr>
          <w:spacing w:val="-5"/>
        </w:rPr>
        <w:t xml:space="preserve"> </w:t>
      </w:r>
      <w:r>
        <w:t>toplama</w:t>
      </w:r>
      <w:r>
        <w:rPr>
          <w:spacing w:val="-3"/>
        </w:rPr>
        <w:t xml:space="preserve"> </w:t>
      </w:r>
      <w:r>
        <w:t>teknikleri,</w:t>
      </w:r>
      <w:r>
        <w:rPr>
          <w:spacing w:val="-3"/>
        </w:rPr>
        <w:t xml:space="preserve"> </w:t>
      </w:r>
      <w:r>
        <w:t>çalışma</w:t>
      </w:r>
      <w:r>
        <w:rPr>
          <w:spacing w:val="-5"/>
        </w:rPr>
        <w:t xml:space="preserve"> </w:t>
      </w:r>
      <w:r>
        <w:t>kâğıtları</w:t>
      </w:r>
      <w:r>
        <w:rPr>
          <w:spacing w:val="-2"/>
        </w:rPr>
        <w:t xml:space="preserve"> </w:t>
      </w:r>
      <w:r>
        <w:t>tanımı, içeriği, türleri, dosyalanması, denetim süreci, denetim işinin kabulü, planlanması ve yürütülmesi ayrıntılı olarak incelenecektir.</w:t>
      </w:r>
    </w:p>
    <w:p w14:paraId="2DC78E2E" w14:textId="77777777" w:rsidR="002C03D9" w:rsidRDefault="002C03D9">
      <w:pPr>
        <w:pStyle w:val="GvdeMetni"/>
        <w:spacing w:line="256" w:lineRule="auto"/>
        <w:sectPr w:rsidR="002C03D9">
          <w:pgSz w:w="11930" w:h="16860"/>
          <w:pgMar w:top="1240" w:right="425" w:bottom="980" w:left="1275" w:header="0" w:footer="779" w:gutter="0"/>
          <w:cols w:space="708"/>
        </w:sectPr>
      </w:pPr>
    </w:p>
    <w:p w14:paraId="5BA64CE8" w14:textId="77777777" w:rsidR="002C03D9" w:rsidRDefault="009609DA">
      <w:pPr>
        <w:pStyle w:val="GvdeMetni"/>
        <w:spacing w:before="70"/>
        <w:ind w:left="275"/>
      </w:pPr>
      <w:r>
        <w:rPr>
          <w:noProof/>
        </w:rPr>
        <w:lastRenderedPageBreak/>
        <mc:AlternateContent>
          <mc:Choice Requires="wps">
            <w:drawing>
              <wp:anchor distT="0" distB="0" distL="0" distR="0" simplePos="0" relativeHeight="251664896" behindDoc="1" locked="0" layoutInCell="1" allowOverlap="1" wp14:anchorId="59913DAB" wp14:editId="4E976D61">
                <wp:simplePos x="0" y="0"/>
                <wp:positionH relativeFrom="page">
                  <wp:posOffset>907084</wp:posOffset>
                </wp:positionH>
                <wp:positionV relativeFrom="page">
                  <wp:posOffset>826007</wp:posOffset>
                </wp:positionV>
                <wp:extent cx="5741035" cy="896302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1035" cy="8963025"/>
                        </a:xfrm>
                        <a:custGeom>
                          <a:avLst/>
                          <a:gdLst/>
                          <a:ahLst/>
                          <a:cxnLst/>
                          <a:rect l="l" t="t" r="r" b="b"/>
                          <a:pathLst>
                            <a:path w="5741035" h="8963025">
                              <a:moveTo>
                                <a:pt x="5740590" y="8956561"/>
                              </a:moveTo>
                              <a:lnTo>
                                <a:pt x="5734545" y="8956561"/>
                              </a:lnTo>
                              <a:lnTo>
                                <a:pt x="6096" y="8956561"/>
                              </a:lnTo>
                              <a:lnTo>
                                <a:pt x="0" y="8956561"/>
                              </a:lnTo>
                              <a:lnTo>
                                <a:pt x="0" y="8962644"/>
                              </a:lnTo>
                              <a:lnTo>
                                <a:pt x="6096" y="8962644"/>
                              </a:lnTo>
                              <a:lnTo>
                                <a:pt x="5734507" y="8962644"/>
                              </a:lnTo>
                              <a:lnTo>
                                <a:pt x="5740590" y="8962644"/>
                              </a:lnTo>
                              <a:lnTo>
                                <a:pt x="5740590" y="8956561"/>
                              </a:lnTo>
                              <a:close/>
                            </a:path>
                            <a:path w="5741035" h="8963025">
                              <a:moveTo>
                                <a:pt x="5740590" y="0"/>
                              </a:moveTo>
                              <a:lnTo>
                                <a:pt x="5734545" y="0"/>
                              </a:lnTo>
                              <a:lnTo>
                                <a:pt x="6096" y="0"/>
                              </a:lnTo>
                              <a:lnTo>
                                <a:pt x="0" y="0"/>
                              </a:lnTo>
                              <a:lnTo>
                                <a:pt x="0" y="6096"/>
                              </a:lnTo>
                              <a:lnTo>
                                <a:pt x="0" y="8956548"/>
                              </a:lnTo>
                              <a:lnTo>
                                <a:pt x="6096" y="8956548"/>
                              </a:lnTo>
                              <a:lnTo>
                                <a:pt x="6096" y="6096"/>
                              </a:lnTo>
                              <a:lnTo>
                                <a:pt x="5734507" y="6096"/>
                              </a:lnTo>
                              <a:lnTo>
                                <a:pt x="5734507" y="8956548"/>
                              </a:lnTo>
                              <a:lnTo>
                                <a:pt x="5740590" y="8956548"/>
                              </a:lnTo>
                              <a:lnTo>
                                <a:pt x="5740590" y="6096"/>
                              </a:lnTo>
                              <a:lnTo>
                                <a:pt x="57405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9F8772" id="Graphic 57" o:spid="_x0000_s1026" style="position:absolute;margin-left:71.4pt;margin-top:65.05pt;width:452.05pt;height:705.75pt;z-index:-251651584;visibility:visible;mso-wrap-style:square;mso-wrap-distance-left:0;mso-wrap-distance-top:0;mso-wrap-distance-right:0;mso-wrap-distance-bottom:0;mso-position-horizontal:absolute;mso-position-horizontal-relative:page;mso-position-vertical:absolute;mso-position-vertical-relative:page;v-text-anchor:top" coordsize="5741035,896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" path="m5740590,8956561r-6045,l6096,8956561r-6096,l,8962644r6096,l5734507,8962644r6083,l5740590,8956561xem5740590,r-6045,l6096,,,,,6096,,8956548r6096,l6096,6096r5728411,l5734507,8956548r6083,l5740590,6096r,-6096xe" fillcolor="black" stroked="f">
                <v:path arrowok="t"/>
                <w10:wrap anchorx="page" anchory="page"/>
              </v:shape>
            </w:pict>
          </mc:Fallback>
        </mc:AlternateContent>
      </w:r>
      <w:r>
        <w:t>Sermaye</w:t>
      </w:r>
      <w:r>
        <w:rPr>
          <w:spacing w:val="-4"/>
        </w:rPr>
        <w:t xml:space="preserve"> </w:t>
      </w:r>
      <w:r>
        <w:t>Piyasası</w:t>
      </w:r>
      <w:r>
        <w:rPr>
          <w:spacing w:val="-3"/>
        </w:rPr>
        <w:t xml:space="preserve"> </w:t>
      </w:r>
      <w:r>
        <w:t>ve</w:t>
      </w:r>
      <w:r>
        <w:rPr>
          <w:spacing w:val="-6"/>
        </w:rPr>
        <w:t xml:space="preserve"> </w:t>
      </w:r>
      <w:r>
        <w:t>Portföy</w:t>
      </w:r>
      <w:r>
        <w:rPr>
          <w:spacing w:val="-3"/>
        </w:rPr>
        <w:t xml:space="preserve"> </w:t>
      </w:r>
      <w:r>
        <w:rPr>
          <w:spacing w:val="-2"/>
        </w:rPr>
        <w:t>Yönetimi</w:t>
      </w:r>
    </w:p>
    <w:p w14:paraId="15E14417" w14:textId="77777777" w:rsidR="002C03D9" w:rsidRDefault="002C03D9">
      <w:pPr>
        <w:pStyle w:val="GvdeMetni"/>
        <w:spacing w:before="37"/>
      </w:pPr>
    </w:p>
    <w:p w14:paraId="7DFDD7BB" w14:textId="77777777" w:rsidR="002C03D9" w:rsidRDefault="009609DA">
      <w:pPr>
        <w:pStyle w:val="GvdeMetni"/>
        <w:spacing w:line="256" w:lineRule="auto"/>
        <w:ind w:left="275" w:right="1115"/>
        <w:jc w:val="both"/>
      </w:pPr>
      <w:r>
        <w:t>Bu derste</w:t>
      </w:r>
      <w:r>
        <w:rPr>
          <w:spacing w:val="-1"/>
        </w:rPr>
        <w:t xml:space="preserve"> </w:t>
      </w:r>
      <w:r>
        <w:t>finans piyasalarının yapısı ve</w:t>
      </w:r>
      <w:r>
        <w:rPr>
          <w:spacing w:val="-1"/>
        </w:rPr>
        <w:t xml:space="preserve"> </w:t>
      </w:r>
      <w:r>
        <w:t>önemi,</w:t>
      </w:r>
      <w:r>
        <w:rPr>
          <w:spacing w:val="-2"/>
        </w:rPr>
        <w:t xml:space="preserve"> </w:t>
      </w:r>
      <w:r>
        <w:t>para ve</w:t>
      </w:r>
      <w:r>
        <w:rPr>
          <w:spacing w:val="-1"/>
        </w:rPr>
        <w:t xml:space="preserve"> </w:t>
      </w:r>
      <w:r>
        <w:t>sermaye piyasası araçları,</w:t>
      </w:r>
      <w:r>
        <w:rPr>
          <w:spacing w:val="-2"/>
        </w:rPr>
        <w:t xml:space="preserve"> </w:t>
      </w:r>
      <w:r>
        <w:t>menkul kıymet ve altın</w:t>
      </w:r>
      <w:r>
        <w:rPr>
          <w:spacing w:val="-3"/>
        </w:rPr>
        <w:t xml:space="preserve"> </w:t>
      </w:r>
      <w:r>
        <w:t>borsaları,</w:t>
      </w:r>
      <w:r>
        <w:rPr>
          <w:spacing w:val="-3"/>
        </w:rPr>
        <w:t xml:space="preserve"> </w:t>
      </w:r>
      <w:r>
        <w:t>menkul</w:t>
      </w:r>
      <w:r>
        <w:rPr>
          <w:spacing w:val="-2"/>
        </w:rPr>
        <w:t xml:space="preserve"> </w:t>
      </w:r>
      <w:r>
        <w:t>kıymetler</w:t>
      </w:r>
      <w:r>
        <w:rPr>
          <w:spacing w:val="-3"/>
        </w:rPr>
        <w:t xml:space="preserve"> </w:t>
      </w:r>
      <w:r>
        <w:t>analizi</w:t>
      </w:r>
      <w:r>
        <w:rPr>
          <w:spacing w:val="-2"/>
        </w:rPr>
        <w:t xml:space="preserve"> </w:t>
      </w:r>
      <w:r>
        <w:t>ve</w:t>
      </w:r>
      <w:r>
        <w:rPr>
          <w:spacing w:val="-5"/>
        </w:rPr>
        <w:t xml:space="preserve"> </w:t>
      </w:r>
      <w:r>
        <w:t>finansal</w:t>
      </w:r>
      <w:r>
        <w:rPr>
          <w:spacing w:val="-2"/>
        </w:rPr>
        <w:t xml:space="preserve"> </w:t>
      </w:r>
      <w:r>
        <w:t>yatırımların</w:t>
      </w:r>
      <w:r>
        <w:rPr>
          <w:spacing w:val="-3"/>
        </w:rPr>
        <w:t xml:space="preserve"> </w:t>
      </w:r>
      <w:r>
        <w:t>getirilerinin</w:t>
      </w:r>
      <w:r>
        <w:rPr>
          <w:spacing w:val="-6"/>
        </w:rPr>
        <w:t xml:space="preserve"> </w:t>
      </w:r>
      <w:r>
        <w:t>hesaplanması,</w:t>
      </w:r>
      <w:r>
        <w:rPr>
          <w:spacing w:val="-6"/>
        </w:rPr>
        <w:t xml:space="preserve"> </w:t>
      </w:r>
      <w:r>
        <w:t>temel</w:t>
      </w:r>
      <w:r>
        <w:rPr>
          <w:spacing w:val="-2"/>
        </w:rPr>
        <w:t xml:space="preserve"> </w:t>
      </w:r>
      <w:r>
        <w:t xml:space="preserve">ve teknik analiz, </w:t>
      </w:r>
      <w:proofErr w:type="spellStart"/>
      <w:r>
        <w:t>rassal</w:t>
      </w:r>
      <w:proofErr w:type="spellEnd"/>
      <w:r>
        <w:t xml:space="preserve"> yürüyüş teorisi, portföy yönetim süreci ayrıntılı olarak incelenecektir.</w:t>
      </w:r>
    </w:p>
    <w:p w14:paraId="0E4A15AD" w14:textId="77777777" w:rsidR="002C03D9" w:rsidRDefault="009609DA">
      <w:pPr>
        <w:pStyle w:val="GvdeMetni"/>
        <w:spacing w:line="252" w:lineRule="exact"/>
        <w:ind w:left="275"/>
        <w:jc w:val="both"/>
      </w:pPr>
      <w:r>
        <w:t>E-</w:t>
      </w:r>
      <w:r>
        <w:rPr>
          <w:spacing w:val="-3"/>
        </w:rPr>
        <w:t xml:space="preserve"> </w:t>
      </w:r>
      <w:r>
        <w:rPr>
          <w:spacing w:val="-2"/>
        </w:rPr>
        <w:t>Ticaret</w:t>
      </w:r>
    </w:p>
    <w:p w14:paraId="4B2E4153" w14:textId="77777777" w:rsidR="002C03D9" w:rsidRDefault="009609DA">
      <w:pPr>
        <w:pStyle w:val="GvdeMetni"/>
        <w:spacing w:before="18" w:line="256" w:lineRule="auto"/>
        <w:ind w:left="275" w:right="879"/>
      </w:pPr>
      <w:r>
        <w:t>Bu</w:t>
      </w:r>
      <w:r>
        <w:rPr>
          <w:spacing w:val="-2"/>
        </w:rPr>
        <w:t xml:space="preserve"> </w:t>
      </w:r>
      <w:r>
        <w:t>derste</w:t>
      </w:r>
      <w:r>
        <w:rPr>
          <w:spacing w:val="-4"/>
        </w:rPr>
        <w:t xml:space="preserve"> </w:t>
      </w:r>
      <w:r>
        <w:t>e-ticaret</w:t>
      </w:r>
      <w:r>
        <w:rPr>
          <w:spacing w:val="-1"/>
        </w:rPr>
        <w:t xml:space="preserve"> </w:t>
      </w:r>
      <w:r>
        <w:t>kavramı,</w:t>
      </w:r>
      <w:r>
        <w:rPr>
          <w:spacing w:val="-5"/>
        </w:rPr>
        <w:t xml:space="preserve"> </w:t>
      </w:r>
      <w:r>
        <w:t>geleneksel</w:t>
      </w:r>
      <w:r>
        <w:rPr>
          <w:spacing w:val="-4"/>
        </w:rPr>
        <w:t xml:space="preserve"> </w:t>
      </w:r>
      <w:r>
        <w:t>ticaretten</w:t>
      </w:r>
      <w:r>
        <w:rPr>
          <w:spacing w:val="-4"/>
        </w:rPr>
        <w:t xml:space="preserve"> </w:t>
      </w:r>
      <w:r>
        <w:t>e-ticarete</w:t>
      </w:r>
      <w:r>
        <w:rPr>
          <w:spacing w:val="-2"/>
        </w:rPr>
        <w:t xml:space="preserve"> </w:t>
      </w:r>
      <w:r>
        <w:t>geçiş,</w:t>
      </w:r>
      <w:r>
        <w:rPr>
          <w:spacing w:val="-4"/>
        </w:rPr>
        <w:t xml:space="preserve"> </w:t>
      </w:r>
      <w:r>
        <w:t>e-ticaretin</w:t>
      </w:r>
      <w:r>
        <w:rPr>
          <w:spacing w:val="-2"/>
        </w:rPr>
        <w:t xml:space="preserve"> </w:t>
      </w:r>
      <w:r>
        <w:t>etkileri,</w:t>
      </w:r>
      <w:r>
        <w:rPr>
          <w:spacing w:val="-2"/>
        </w:rPr>
        <w:t xml:space="preserve"> </w:t>
      </w:r>
      <w:r>
        <w:t>e-ticaretin sınıflandırılması, e-ticaretin türleri, e-ticaretin geleceği, elektronik ticaret altyapısı, çevrimiçi mağazaların tasarımı, ödeme ve güvenlik işlemleri ayrıntılı olarak incelenecektir.</w:t>
      </w:r>
    </w:p>
    <w:p w14:paraId="488CDED3" w14:textId="77777777" w:rsidR="002C03D9" w:rsidRDefault="002C03D9">
      <w:pPr>
        <w:pStyle w:val="GvdeMetni"/>
        <w:spacing w:before="20"/>
      </w:pPr>
    </w:p>
    <w:p w14:paraId="5F4D1E0A" w14:textId="77777777" w:rsidR="002C03D9" w:rsidRDefault="009609DA">
      <w:pPr>
        <w:pStyle w:val="GvdeMetni"/>
        <w:ind w:left="275"/>
      </w:pPr>
      <w:r>
        <w:t>Uluslararası</w:t>
      </w:r>
      <w:r>
        <w:rPr>
          <w:spacing w:val="-5"/>
        </w:rPr>
        <w:t xml:space="preserve"> </w:t>
      </w:r>
      <w:r>
        <w:rPr>
          <w:spacing w:val="-2"/>
        </w:rPr>
        <w:t>Örgütler</w:t>
      </w:r>
    </w:p>
    <w:p w14:paraId="2C865A39" w14:textId="77777777" w:rsidR="002C03D9" w:rsidRDefault="009609DA">
      <w:pPr>
        <w:pStyle w:val="GvdeMetni"/>
        <w:spacing w:before="18" w:line="256" w:lineRule="auto"/>
        <w:ind w:left="275" w:right="967"/>
      </w:pPr>
      <w:r>
        <w:t>Bu</w:t>
      </w:r>
      <w:r>
        <w:rPr>
          <w:spacing w:val="-3"/>
        </w:rPr>
        <w:t xml:space="preserve"> </w:t>
      </w:r>
      <w:r>
        <w:t>derste</w:t>
      </w:r>
      <w:r>
        <w:rPr>
          <w:spacing w:val="-3"/>
        </w:rPr>
        <w:t xml:space="preserve"> </w:t>
      </w:r>
      <w:r>
        <w:t>uluslararası</w:t>
      </w:r>
      <w:r>
        <w:rPr>
          <w:spacing w:val="-2"/>
        </w:rPr>
        <w:t xml:space="preserve"> </w:t>
      </w:r>
      <w:r>
        <w:t>kuruluşların</w:t>
      </w:r>
      <w:r>
        <w:rPr>
          <w:spacing w:val="-6"/>
        </w:rPr>
        <w:t xml:space="preserve"> </w:t>
      </w:r>
      <w:r>
        <w:t>tarihsel</w:t>
      </w:r>
      <w:r>
        <w:rPr>
          <w:spacing w:val="-2"/>
        </w:rPr>
        <w:t xml:space="preserve"> </w:t>
      </w:r>
      <w:r>
        <w:t>kökenleri</w:t>
      </w:r>
      <w:r>
        <w:rPr>
          <w:spacing w:val="-2"/>
        </w:rPr>
        <w:t xml:space="preserve"> </w:t>
      </w:r>
      <w:r>
        <w:t>ve</w:t>
      </w:r>
      <w:r>
        <w:rPr>
          <w:spacing w:val="-5"/>
        </w:rPr>
        <w:t xml:space="preserve"> </w:t>
      </w:r>
      <w:r>
        <w:t>işlevleri;</w:t>
      </w:r>
      <w:r>
        <w:rPr>
          <w:spacing w:val="-5"/>
        </w:rPr>
        <w:t xml:space="preserve"> </w:t>
      </w:r>
      <w:r>
        <w:t>uluslararası</w:t>
      </w:r>
      <w:r>
        <w:rPr>
          <w:spacing w:val="-2"/>
        </w:rPr>
        <w:t xml:space="preserve"> </w:t>
      </w:r>
      <w:r>
        <w:t>örgütlerin</w:t>
      </w:r>
      <w:r>
        <w:rPr>
          <w:spacing w:val="-3"/>
        </w:rPr>
        <w:t xml:space="preserve"> </w:t>
      </w:r>
      <w:r>
        <w:t>etkinliklerini ve faaliyetlerini etkileyen ulusal ve uluslararası güçler; güvenlik, finans, ticaret, çevre, insan hakları alanlarındaki uluslararası örgütler; karşılıklı bağımlılık, küresel yönetişim ve egemenlik konuları ve uluslararası örgütler ayrıntılı olarak incelenecektir.</w:t>
      </w:r>
    </w:p>
    <w:p w14:paraId="39400876" w14:textId="77777777" w:rsidR="002C03D9" w:rsidRDefault="002C03D9">
      <w:pPr>
        <w:pStyle w:val="GvdeMetni"/>
        <w:spacing w:before="19"/>
      </w:pPr>
    </w:p>
    <w:p w14:paraId="689162D8" w14:textId="77777777" w:rsidR="002C03D9" w:rsidRDefault="009609DA">
      <w:pPr>
        <w:pStyle w:val="GvdeMetni"/>
        <w:ind w:left="275"/>
      </w:pPr>
      <w:r>
        <w:t>Dünya</w:t>
      </w:r>
      <w:r>
        <w:rPr>
          <w:spacing w:val="-2"/>
        </w:rPr>
        <w:t xml:space="preserve"> Ekonomisi</w:t>
      </w:r>
    </w:p>
    <w:p w14:paraId="2C89D95A" w14:textId="77777777" w:rsidR="002C03D9" w:rsidRDefault="002C03D9">
      <w:pPr>
        <w:pStyle w:val="GvdeMetni"/>
        <w:spacing w:before="36"/>
      </w:pPr>
    </w:p>
    <w:p w14:paraId="3F642637" w14:textId="77777777" w:rsidR="002C03D9" w:rsidRDefault="009609DA">
      <w:pPr>
        <w:pStyle w:val="GvdeMetni"/>
        <w:spacing w:line="256" w:lineRule="auto"/>
        <w:ind w:left="275" w:right="879"/>
      </w:pPr>
      <w:r>
        <w:t>Bu derste dünya ekonomisinin yapısı: 20. ve 21. yüzyılda ekonomik büyüme ve kalkınma, küreselleşme,</w:t>
      </w:r>
      <w:r>
        <w:rPr>
          <w:spacing w:val="-2"/>
        </w:rPr>
        <w:t xml:space="preserve"> </w:t>
      </w:r>
      <w:r>
        <w:t>IMF'nin</w:t>
      </w:r>
      <w:r>
        <w:rPr>
          <w:spacing w:val="-2"/>
        </w:rPr>
        <w:t xml:space="preserve"> </w:t>
      </w:r>
      <w:r>
        <w:t>rolü,</w:t>
      </w:r>
      <w:r>
        <w:rPr>
          <w:spacing w:val="-5"/>
        </w:rPr>
        <w:t xml:space="preserve"> </w:t>
      </w:r>
      <w:r>
        <w:t>istikrar</w:t>
      </w:r>
      <w:r>
        <w:rPr>
          <w:spacing w:val="-4"/>
        </w:rPr>
        <w:t xml:space="preserve"> </w:t>
      </w:r>
      <w:r>
        <w:t>ve</w:t>
      </w:r>
      <w:r>
        <w:rPr>
          <w:spacing w:val="-2"/>
        </w:rPr>
        <w:t xml:space="preserve"> </w:t>
      </w:r>
      <w:r>
        <w:t>yapısal</w:t>
      </w:r>
      <w:r>
        <w:rPr>
          <w:spacing w:val="-4"/>
        </w:rPr>
        <w:t xml:space="preserve"> </w:t>
      </w:r>
      <w:r>
        <w:t>uyum</w:t>
      </w:r>
      <w:r>
        <w:rPr>
          <w:spacing w:val="-1"/>
        </w:rPr>
        <w:t xml:space="preserve"> </w:t>
      </w:r>
      <w:r>
        <w:t>programları,</w:t>
      </w:r>
      <w:r>
        <w:rPr>
          <w:spacing w:val="-2"/>
        </w:rPr>
        <w:t xml:space="preserve"> </w:t>
      </w:r>
      <w:r>
        <w:t>geçiş</w:t>
      </w:r>
      <w:r>
        <w:rPr>
          <w:spacing w:val="-4"/>
        </w:rPr>
        <w:t xml:space="preserve"> </w:t>
      </w:r>
      <w:r>
        <w:t>ekonomilerinde</w:t>
      </w:r>
      <w:r>
        <w:rPr>
          <w:spacing w:val="-2"/>
        </w:rPr>
        <w:t xml:space="preserve"> </w:t>
      </w:r>
      <w:r>
        <w:t xml:space="preserve">yaşanan sorunlar, uluslararası sermaye hareketleri, yükselen piyasalar ve finansal krizler ayrıntılı olarak </w:t>
      </w:r>
      <w:r>
        <w:rPr>
          <w:spacing w:val="-2"/>
        </w:rPr>
        <w:t>incelenecektir.</w:t>
      </w:r>
    </w:p>
    <w:p w14:paraId="001AE1A1" w14:textId="77777777" w:rsidR="002C03D9" w:rsidRDefault="009609DA">
      <w:pPr>
        <w:pStyle w:val="GvdeMetni"/>
        <w:spacing w:before="2"/>
        <w:ind w:left="275"/>
      </w:pPr>
      <w:r>
        <w:t>ERP</w:t>
      </w:r>
      <w:r>
        <w:rPr>
          <w:spacing w:val="-2"/>
        </w:rPr>
        <w:t xml:space="preserve"> Uygulamaları</w:t>
      </w:r>
    </w:p>
    <w:p w14:paraId="224E8235" w14:textId="77777777" w:rsidR="002C03D9" w:rsidRDefault="002C03D9">
      <w:pPr>
        <w:pStyle w:val="GvdeMetni"/>
        <w:spacing w:before="37"/>
      </w:pPr>
    </w:p>
    <w:p w14:paraId="38E5DEE2" w14:textId="77777777" w:rsidR="002C03D9" w:rsidRDefault="009609DA">
      <w:pPr>
        <w:pStyle w:val="GvdeMetni"/>
        <w:spacing w:line="256" w:lineRule="auto"/>
        <w:ind w:left="275" w:right="879"/>
      </w:pPr>
      <w:r>
        <w:t>Dersin</w:t>
      </w:r>
      <w:r>
        <w:rPr>
          <w:spacing w:val="-4"/>
        </w:rPr>
        <w:t xml:space="preserve"> </w:t>
      </w:r>
      <w:r>
        <w:t>temel</w:t>
      </w:r>
      <w:r>
        <w:rPr>
          <w:spacing w:val="-3"/>
        </w:rPr>
        <w:t xml:space="preserve"> </w:t>
      </w:r>
      <w:r>
        <w:t>hedefi,</w:t>
      </w:r>
      <w:r>
        <w:rPr>
          <w:spacing w:val="-4"/>
        </w:rPr>
        <w:t xml:space="preserve"> </w:t>
      </w:r>
      <w:r>
        <w:t>Kurumsal</w:t>
      </w:r>
      <w:r>
        <w:rPr>
          <w:spacing w:val="-3"/>
        </w:rPr>
        <w:t xml:space="preserve"> </w:t>
      </w:r>
      <w:r>
        <w:t>Kaynak</w:t>
      </w:r>
      <w:r>
        <w:rPr>
          <w:spacing w:val="-4"/>
        </w:rPr>
        <w:t xml:space="preserve"> </w:t>
      </w:r>
      <w:r>
        <w:t>Planlaması</w:t>
      </w:r>
      <w:r>
        <w:rPr>
          <w:spacing w:val="-3"/>
        </w:rPr>
        <w:t xml:space="preserve"> </w:t>
      </w:r>
      <w:r>
        <w:t>(KKP)</w:t>
      </w:r>
      <w:r>
        <w:rPr>
          <w:spacing w:val="-4"/>
        </w:rPr>
        <w:t xml:space="preserve"> </w:t>
      </w:r>
      <w:r>
        <w:t>yazılımları,</w:t>
      </w:r>
      <w:r>
        <w:rPr>
          <w:spacing w:val="-4"/>
        </w:rPr>
        <w:t xml:space="preserve"> </w:t>
      </w:r>
      <w:r>
        <w:t>kurumsal</w:t>
      </w:r>
      <w:r>
        <w:rPr>
          <w:spacing w:val="-5"/>
        </w:rPr>
        <w:t xml:space="preserve"> </w:t>
      </w:r>
      <w:r>
        <w:t>sistemlerin değerlendirilmesi, tanıtımı ve uygulamaları hakkında bilgi vermektir.</w:t>
      </w:r>
    </w:p>
    <w:p w14:paraId="65A44BBB" w14:textId="77777777" w:rsidR="002C03D9" w:rsidRDefault="002C03D9">
      <w:pPr>
        <w:pStyle w:val="GvdeMetni"/>
        <w:spacing w:before="19"/>
      </w:pPr>
    </w:p>
    <w:p w14:paraId="6AFA37A6" w14:textId="77777777" w:rsidR="002C03D9" w:rsidRDefault="009609DA">
      <w:pPr>
        <w:pStyle w:val="GvdeMetni"/>
        <w:ind w:left="275"/>
      </w:pPr>
      <w:r>
        <w:t>Uluslararası</w:t>
      </w:r>
      <w:r>
        <w:rPr>
          <w:spacing w:val="-6"/>
        </w:rPr>
        <w:t xml:space="preserve"> </w:t>
      </w:r>
      <w:r>
        <w:t>Ticarette</w:t>
      </w:r>
      <w:r>
        <w:rPr>
          <w:spacing w:val="-8"/>
        </w:rPr>
        <w:t xml:space="preserve"> </w:t>
      </w:r>
      <w:r>
        <w:rPr>
          <w:spacing w:val="-2"/>
        </w:rPr>
        <w:t>Vergilendirme</w:t>
      </w:r>
    </w:p>
    <w:p w14:paraId="1C35B8AB" w14:textId="77777777" w:rsidR="002C03D9" w:rsidRDefault="002C03D9">
      <w:pPr>
        <w:pStyle w:val="GvdeMetni"/>
        <w:spacing w:before="34"/>
      </w:pPr>
    </w:p>
    <w:p w14:paraId="53FA382F" w14:textId="77777777" w:rsidR="002C03D9" w:rsidRDefault="009609DA">
      <w:pPr>
        <w:pStyle w:val="GvdeMetni"/>
        <w:spacing w:line="256" w:lineRule="auto"/>
        <w:ind w:left="275" w:right="1154"/>
      </w:pPr>
      <w:r>
        <w:t>Bu derste dış ticaret işlem akışı ve gümrük mevzuatının kapsamı, gümrük işlemleri, gümrük rejimleri,</w:t>
      </w:r>
      <w:r>
        <w:rPr>
          <w:spacing w:val="-5"/>
        </w:rPr>
        <w:t xml:space="preserve"> </w:t>
      </w:r>
      <w:r>
        <w:t>gümrük</w:t>
      </w:r>
      <w:r>
        <w:rPr>
          <w:spacing w:val="-5"/>
        </w:rPr>
        <w:t xml:space="preserve"> </w:t>
      </w:r>
      <w:r>
        <w:t>işlemlerine</w:t>
      </w:r>
      <w:r>
        <w:rPr>
          <w:spacing w:val="-2"/>
        </w:rPr>
        <w:t xml:space="preserve"> </w:t>
      </w:r>
      <w:r>
        <w:t>ilişkin</w:t>
      </w:r>
      <w:r>
        <w:rPr>
          <w:spacing w:val="-5"/>
        </w:rPr>
        <w:t xml:space="preserve"> </w:t>
      </w:r>
      <w:r>
        <w:t>mali</w:t>
      </w:r>
      <w:r>
        <w:rPr>
          <w:spacing w:val="-4"/>
        </w:rPr>
        <w:t xml:space="preserve"> </w:t>
      </w:r>
      <w:r>
        <w:t>yükümlülükler,</w:t>
      </w:r>
      <w:r>
        <w:rPr>
          <w:spacing w:val="-2"/>
        </w:rPr>
        <w:t xml:space="preserve"> </w:t>
      </w:r>
      <w:r>
        <w:t>gümrük</w:t>
      </w:r>
      <w:r>
        <w:rPr>
          <w:spacing w:val="-2"/>
        </w:rPr>
        <w:t xml:space="preserve"> </w:t>
      </w:r>
      <w:r>
        <w:t>vergilerinin</w:t>
      </w:r>
      <w:r>
        <w:rPr>
          <w:spacing w:val="-5"/>
        </w:rPr>
        <w:t xml:space="preserve"> </w:t>
      </w:r>
      <w:r>
        <w:t>sistematik</w:t>
      </w:r>
      <w:r>
        <w:rPr>
          <w:spacing w:val="-2"/>
        </w:rPr>
        <w:t xml:space="preserve"> </w:t>
      </w:r>
      <w:r>
        <w:t>yapısı</w:t>
      </w:r>
      <w:r>
        <w:rPr>
          <w:spacing w:val="-1"/>
        </w:rPr>
        <w:t xml:space="preserve"> </w:t>
      </w:r>
      <w:r>
        <w:t>ve tahsil süreci, uyuşmazlıklar ve çözüm yolları ayrıntılı olarak incelenecektir.</w:t>
      </w:r>
    </w:p>
    <w:p w14:paraId="414A4887" w14:textId="77777777" w:rsidR="002C03D9" w:rsidRDefault="002C03D9">
      <w:pPr>
        <w:pStyle w:val="GvdeMetni"/>
        <w:spacing w:before="20"/>
      </w:pPr>
    </w:p>
    <w:p w14:paraId="59CD3AA2" w14:textId="77777777" w:rsidR="002C03D9" w:rsidRDefault="009609DA">
      <w:pPr>
        <w:pStyle w:val="GvdeMetni"/>
        <w:ind w:left="275"/>
      </w:pPr>
      <w:r>
        <w:t>AB</w:t>
      </w:r>
      <w:r>
        <w:rPr>
          <w:spacing w:val="-3"/>
        </w:rPr>
        <w:t xml:space="preserve"> </w:t>
      </w:r>
      <w:r>
        <w:t>Hukuku</w:t>
      </w:r>
      <w:r>
        <w:rPr>
          <w:spacing w:val="-3"/>
        </w:rPr>
        <w:t xml:space="preserve"> </w:t>
      </w:r>
      <w:r>
        <w:t>ve</w:t>
      </w:r>
      <w:r>
        <w:rPr>
          <w:spacing w:val="-2"/>
        </w:rPr>
        <w:t xml:space="preserve"> </w:t>
      </w:r>
      <w:r>
        <w:t>Gümrük</w:t>
      </w:r>
      <w:r>
        <w:rPr>
          <w:spacing w:val="-4"/>
        </w:rPr>
        <w:t xml:space="preserve"> </w:t>
      </w:r>
      <w:r>
        <w:rPr>
          <w:spacing w:val="-2"/>
        </w:rPr>
        <w:t>Mevzuatı</w:t>
      </w:r>
    </w:p>
    <w:p w14:paraId="314F3FA8" w14:textId="77777777" w:rsidR="002C03D9" w:rsidRDefault="002C03D9">
      <w:pPr>
        <w:pStyle w:val="GvdeMetni"/>
        <w:spacing w:before="36"/>
      </w:pPr>
    </w:p>
    <w:p w14:paraId="4849CB99" w14:textId="77777777" w:rsidR="002C03D9" w:rsidRDefault="009609DA">
      <w:pPr>
        <w:pStyle w:val="GvdeMetni"/>
        <w:spacing w:before="1" w:line="256" w:lineRule="auto"/>
        <w:ind w:left="275" w:right="1154" w:firstLine="55"/>
      </w:pPr>
      <w:r>
        <w:t>Avrupa</w:t>
      </w:r>
      <w:r>
        <w:rPr>
          <w:spacing w:val="-2"/>
        </w:rPr>
        <w:t xml:space="preserve"> </w:t>
      </w:r>
      <w:r>
        <w:t>Birliği'nin</w:t>
      </w:r>
      <w:r>
        <w:rPr>
          <w:spacing w:val="-2"/>
        </w:rPr>
        <w:t xml:space="preserve"> </w:t>
      </w:r>
      <w:r>
        <w:t>Yapısı,</w:t>
      </w:r>
      <w:r>
        <w:rPr>
          <w:spacing w:val="-5"/>
        </w:rPr>
        <w:t xml:space="preserve"> </w:t>
      </w:r>
      <w:r>
        <w:t>Politikaları,</w:t>
      </w:r>
      <w:r>
        <w:rPr>
          <w:spacing w:val="-2"/>
        </w:rPr>
        <w:t xml:space="preserve"> </w:t>
      </w:r>
      <w:r>
        <w:t>Organları</w:t>
      </w:r>
      <w:r>
        <w:rPr>
          <w:spacing w:val="-1"/>
        </w:rPr>
        <w:t xml:space="preserve"> </w:t>
      </w:r>
      <w:r>
        <w:t>ve</w:t>
      </w:r>
      <w:r>
        <w:rPr>
          <w:spacing w:val="-2"/>
        </w:rPr>
        <w:t xml:space="preserve"> </w:t>
      </w:r>
      <w:r>
        <w:t>Hukuk</w:t>
      </w:r>
      <w:r>
        <w:rPr>
          <w:spacing w:val="-2"/>
        </w:rPr>
        <w:t xml:space="preserve"> </w:t>
      </w:r>
      <w:r>
        <w:t>Düzeni,</w:t>
      </w:r>
      <w:r>
        <w:rPr>
          <w:spacing w:val="-2"/>
        </w:rPr>
        <w:t xml:space="preserve"> </w:t>
      </w:r>
      <w:r>
        <w:t>dış</w:t>
      </w:r>
      <w:r>
        <w:rPr>
          <w:spacing w:val="-4"/>
        </w:rPr>
        <w:t xml:space="preserve"> </w:t>
      </w:r>
      <w:r>
        <w:t>ticaret</w:t>
      </w:r>
      <w:r>
        <w:rPr>
          <w:spacing w:val="-4"/>
        </w:rPr>
        <w:t xml:space="preserve"> </w:t>
      </w:r>
      <w:r>
        <w:t>ve</w:t>
      </w:r>
      <w:r>
        <w:rPr>
          <w:spacing w:val="-4"/>
        </w:rPr>
        <w:t xml:space="preserve"> </w:t>
      </w:r>
      <w:r>
        <w:t>gümrükleme</w:t>
      </w:r>
      <w:r>
        <w:rPr>
          <w:spacing w:val="-2"/>
        </w:rPr>
        <w:t xml:space="preserve"> </w:t>
      </w:r>
      <w:r>
        <w:t>ile ilgili konularda öğrenciler bilgilendirilecektir.</w:t>
      </w:r>
    </w:p>
    <w:p w14:paraId="521495EE" w14:textId="77777777" w:rsidR="002C03D9" w:rsidRDefault="002C03D9">
      <w:pPr>
        <w:pStyle w:val="GvdeMetni"/>
        <w:spacing w:line="256" w:lineRule="auto"/>
        <w:sectPr w:rsidR="002C03D9">
          <w:pgSz w:w="11930" w:h="16860"/>
          <w:pgMar w:top="1240" w:right="425" w:bottom="980" w:left="1275" w:header="0" w:footer="779" w:gutter="0"/>
          <w:cols w:space="708"/>
        </w:sect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2"/>
        <w:gridCol w:w="7648"/>
      </w:tblGrid>
      <w:tr w:rsidR="002C03D9" w14:paraId="4AA9F4D9" w14:textId="77777777">
        <w:trPr>
          <w:trHeight w:val="1629"/>
        </w:trPr>
        <w:tc>
          <w:tcPr>
            <w:tcW w:w="9030" w:type="dxa"/>
            <w:gridSpan w:val="2"/>
          </w:tcPr>
          <w:p w14:paraId="7AC8B422" w14:textId="77777777" w:rsidR="002C03D9" w:rsidRDefault="009609DA">
            <w:pPr>
              <w:pStyle w:val="TableParagraph"/>
              <w:spacing w:line="268" w:lineRule="exact"/>
              <w:ind w:left="117"/>
              <w:rPr>
                <w:b/>
                <w:sz w:val="24"/>
              </w:rPr>
            </w:pPr>
            <w:r>
              <w:rPr>
                <w:b/>
                <w:spacing w:val="-2"/>
                <w:sz w:val="24"/>
              </w:rPr>
              <w:lastRenderedPageBreak/>
              <w:t>Kanıtlar:</w:t>
            </w:r>
          </w:p>
          <w:p w14:paraId="00B3730B" w14:textId="77777777" w:rsidR="002C03D9" w:rsidRDefault="00B66446">
            <w:pPr>
              <w:pStyle w:val="TableParagraph"/>
              <w:spacing w:before="19"/>
              <w:ind w:left="117"/>
            </w:pPr>
            <w:hyperlink r:id="rId126">
              <w:r w:rsidR="009609DA">
                <w:rPr>
                  <w:color w:val="0000FF"/>
                  <w:spacing w:val="-2"/>
                  <w:u w:val="single" w:color="0000FF"/>
                </w:rPr>
                <w:t>http://cubyo.comu.edu.tr/</w:t>
              </w:r>
            </w:hyperlink>
          </w:p>
          <w:p w14:paraId="7F5115AE" w14:textId="77777777" w:rsidR="002C03D9" w:rsidRDefault="00B66446">
            <w:pPr>
              <w:pStyle w:val="TableParagraph"/>
              <w:spacing w:before="37"/>
              <w:ind w:left="4" w:firstLine="110"/>
            </w:pPr>
            <w:hyperlink r:id="rId127">
              <w:r w:rsidR="009609DA">
                <w:rPr>
                  <w:color w:val="0000FF"/>
                  <w:spacing w:val="-2"/>
                  <w:u w:val="single" w:color="0000FF"/>
                </w:rPr>
                <w:t>https://cubyo.comu.edu.tr/arsiv/duyurular/2024-2025-akademik-yili-bahar-donemi-ders-programl-</w:t>
              </w:r>
            </w:hyperlink>
            <w:r w:rsidR="009609DA">
              <w:rPr>
                <w:color w:val="0000FF"/>
                <w:spacing w:val="-2"/>
              </w:rPr>
              <w:t xml:space="preserve"> </w:t>
            </w:r>
            <w:hyperlink r:id="rId128">
              <w:r w:rsidR="009609DA">
                <w:rPr>
                  <w:color w:val="0000FF"/>
                  <w:spacing w:val="-2"/>
                  <w:u w:val="single" w:color="0000FF"/>
                </w:rPr>
                <w:t>r588.html</w:t>
              </w:r>
            </w:hyperlink>
          </w:p>
          <w:p w14:paraId="64B9A640" w14:textId="77777777" w:rsidR="002C03D9" w:rsidRDefault="00B66446">
            <w:pPr>
              <w:pStyle w:val="TableParagraph"/>
              <w:spacing w:before="3"/>
              <w:ind w:left="115"/>
            </w:pPr>
            <w:hyperlink r:id="rId129">
              <w:r w:rsidR="009609DA">
                <w:rPr>
                  <w:color w:val="0000FF"/>
                  <w:spacing w:val="-4"/>
                  <w:u w:val="single" w:color="0000FF"/>
                </w:rPr>
                <w:t>https://cubyo.comu.edu.tr/bolumler/uluslararasi-ticaret-ve-isletmecilik-bolumu-</w:t>
              </w:r>
            </w:hyperlink>
          </w:p>
          <w:p w14:paraId="412BDC29" w14:textId="77777777" w:rsidR="002C03D9" w:rsidRDefault="00B66446">
            <w:pPr>
              <w:pStyle w:val="TableParagraph"/>
              <w:spacing w:before="21" w:line="250" w:lineRule="exact"/>
              <w:ind w:left="172"/>
            </w:pPr>
            <w:hyperlink r:id="rId130">
              <w:r w:rsidR="009609DA">
                <w:rPr>
                  <w:color w:val="0000FF"/>
                  <w:spacing w:val="-2"/>
                  <w:u w:val="single" w:color="0000FF"/>
                </w:rPr>
                <w:t>r6.htm</w:t>
              </w:r>
            </w:hyperlink>
            <w:hyperlink r:id="rId131">
              <w:r w:rsidR="009609DA">
                <w:rPr>
                  <w:color w:val="0000FF"/>
                  <w:spacing w:val="-2"/>
                  <w:u w:val="single" w:color="0000FF"/>
                </w:rPr>
                <w:t>lhttps://ubys.comu.edu.tr/AIS/OutcomeBasedLearning/Home/Index?id=6857</w:t>
              </w:r>
            </w:hyperlink>
          </w:p>
        </w:tc>
      </w:tr>
      <w:tr w:rsidR="002C03D9" w14:paraId="3AC19D6C" w14:textId="77777777">
        <w:trPr>
          <w:trHeight w:val="933"/>
        </w:trPr>
        <w:tc>
          <w:tcPr>
            <w:tcW w:w="1382" w:type="dxa"/>
          </w:tcPr>
          <w:p w14:paraId="75230E82" w14:textId="77777777" w:rsidR="002C03D9" w:rsidRDefault="009609DA">
            <w:pPr>
              <w:pStyle w:val="TableParagraph"/>
              <w:spacing w:line="270" w:lineRule="exact"/>
              <w:ind w:left="117"/>
              <w:rPr>
                <w:b/>
                <w:sz w:val="24"/>
              </w:rPr>
            </w:pPr>
            <w:r>
              <w:rPr>
                <w:b/>
                <w:spacing w:val="-2"/>
                <w:sz w:val="24"/>
              </w:rPr>
              <w:t>Durum</w:t>
            </w:r>
          </w:p>
        </w:tc>
        <w:tc>
          <w:tcPr>
            <w:tcW w:w="7648" w:type="dxa"/>
          </w:tcPr>
          <w:p w14:paraId="5CF07DB9" w14:textId="77777777" w:rsidR="002C03D9" w:rsidRDefault="009609DA">
            <w:pPr>
              <w:pStyle w:val="TableParagraph"/>
              <w:numPr>
                <w:ilvl w:val="0"/>
                <w:numId w:val="57"/>
              </w:numPr>
              <w:tabs>
                <w:tab w:val="left" w:pos="378"/>
              </w:tabs>
              <w:spacing w:before="21"/>
              <w:ind w:left="378" w:hanging="261"/>
              <w:rPr>
                <w:sz w:val="24"/>
              </w:rPr>
            </w:pPr>
            <w:proofErr w:type="spellStart"/>
            <w:r>
              <w:rPr>
                <w:spacing w:val="-2"/>
                <w:sz w:val="24"/>
              </w:rPr>
              <w:t>UygulamaYok</w:t>
            </w:r>
            <w:proofErr w:type="spellEnd"/>
          </w:p>
          <w:p w14:paraId="1113FCA6" w14:textId="77777777" w:rsidR="002C03D9" w:rsidRDefault="009609DA">
            <w:pPr>
              <w:pStyle w:val="TableParagraph"/>
              <w:numPr>
                <w:ilvl w:val="0"/>
                <w:numId w:val="56"/>
              </w:numPr>
              <w:tabs>
                <w:tab w:val="left" w:pos="208"/>
              </w:tabs>
              <w:spacing w:before="16" w:line="267" w:lineRule="exact"/>
              <w:ind w:hanging="91"/>
              <w:rPr>
                <w:sz w:val="24"/>
              </w:rPr>
            </w:pPr>
            <w:r>
              <w:rPr>
                <w:noProof/>
                <w:sz w:val="24"/>
              </w:rPr>
              <mc:AlternateContent>
                <mc:Choice Requires="wpg">
                  <w:drawing>
                    <wp:anchor distT="0" distB="0" distL="0" distR="0" simplePos="0" relativeHeight="251665920" behindDoc="1" locked="0" layoutInCell="1" allowOverlap="1" wp14:anchorId="3D8FB069" wp14:editId="224C0BDA">
                      <wp:simplePos x="0" y="0"/>
                      <wp:positionH relativeFrom="column">
                        <wp:posOffset>74548</wp:posOffset>
                      </wp:positionH>
                      <wp:positionV relativeFrom="paragraph">
                        <wp:posOffset>1436</wp:posOffset>
                      </wp:positionV>
                      <wp:extent cx="59690" cy="20320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203200"/>
                                <a:chOff x="0" y="0"/>
                                <a:chExt cx="59690" cy="203200"/>
                              </a:xfrm>
                            </wpg:grpSpPr>
                            <wps:wsp>
                              <wps:cNvPr id="59" name="Graphic 59"/>
                              <wps:cNvSpPr/>
                              <wps:spPr>
                                <a:xfrm>
                                  <a:off x="0" y="0"/>
                                  <a:ext cx="59690" cy="203200"/>
                                </a:xfrm>
                                <a:custGeom>
                                  <a:avLst/>
                                  <a:gdLst/>
                                  <a:ahLst/>
                                  <a:cxnLst/>
                                  <a:rect l="l" t="t" r="r" b="b"/>
                                  <a:pathLst>
                                    <a:path w="59690" h="203200">
                                      <a:moveTo>
                                        <a:pt x="59436" y="0"/>
                                      </a:moveTo>
                                      <a:lnTo>
                                        <a:pt x="0" y="0"/>
                                      </a:lnTo>
                                      <a:lnTo>
                                        <a:pt x="0" y="202692"/>
                                      </a:lnTo>
                                      <a:lnTo>
                                        <a:pt x="59436" y="202692"/>
                                      </a:lnTo>
                                      <a:lnTo>
                                        <a:pt x="59436"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4EA73B3F" id="Group 58" o:spid="_x0000_s1026" style="position:absolute;margin-left:5.85pt;margin-top:.1pt;width:4.7pt;height:16pt;z-index:-251650560;mso-wrap-distance-left:0;mso-wrap-distance-right:0" coordsize="5969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">
                      <v:shape id="Graphic 59" o:spid="_x0000_s1027" style="position:absolute;width:59690;height:203200;visibility:visible;mso-wrap-style:square;v-text-anchor:top" coordsize="5969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" path="m59436,l,,,202692r59436,l59436,xe" fillcolor="#d2d2d2" stroked="f">
                        <v:path arrowok="t"/>
                      </v:shape>
                    </v:group>
                  </w:pict>
                </mc:Fallback>
              </mc:AlternateContent>
            </w:r>
            <w:proofErr w:type="spellStart"/>
            <w:r>
              <w:rPr>
                <w:spacing w:val="-2"/>
                <w:sz w:val="24"/>
              </w:rPr>
              <w:t>OlgunlaşmamışUygulama</w:t>
            </w:r>
            <w:proofErr w:type="spellEnd"/>
          </w:p>
          <w:p w14:paraId="46D028FF" w14:textId="77777777" w:rsidR="002C03D9" w:rsidRDefault="009609DA">
            <w:pPr>
              <w:pStyle w:val="TableParagraph"/>
              <w:numPr>
                <w:ilvl w:val="0"/>
                <w:numId w:val="55"/>
              </w:numPr>
              <w:tabs>
                <w:tab w:val="left" w:pos="378"/>
              </w:tabs>
              <w:spacing w:line="290" w:lineRule="exact"/>
              <w:ind w:left="378" w:hanging="261"/>
              <w:rPr>
                <w:sz w:val="24"/>
              </w:rPr>
            </w:pPr>
            <w:proofErr w:type="spellStart"/>
            <w:r>
              <w:rPr>
                <w:spacing w:val="-2"/>
                <w:sz w:val="24"/>
              </w:rPr>
              <w:t>ÖrnekUygulama</w:t>
            </w:r>
            <w:proofErr w:type="spellEnd"/>
          </w:p>
        </w:tc>
      </w:tr>
    </w:tbl>
    <w:p w14:paraId="30C10975" w14:textId="77777777" w:rsidR="002C03D9" w:rsidRDefault="002C03D9">
      <w:pPr>
        <w:pStyle w:val="GvdeMetni"/>
        <w:spacing w:before="199"/>
        <w:rPr>
          <w:sz w:val="24"/>
        </w:rPr>
      </w:pPr>
    </w:p>
    <w:p w14:paraId="7894A372" w14:textId="77777777" w:rsidR="002C03D9" w:rsidRDefault="009609DA">
      <w:pPr>
        <w:pStyle w:val="Balk3"/>
        <w:spacing w:line="254" w:lineRule="auto"/>
        <w:ind w:right="879"/>
      </w:pPr>
      <w:r>
        <w:t>5.5-Enazbirbuçuk</w:t>
      </w:r>
      <w:r>
        <w:rPr>
          <w:spacing w:val="-10"/>
        </w:rPr>
        <w:t xml:space="preserve"> </w:t>
      </w:r>
      <w:r>
        <w:t>yıllıkyadaenaz48krediya</w:t>
      </w:r>
      <w:r>
        <w:rPr>
          <w:spacing w:val="-9"/>
        </w:rPr>
        <w:t xml:space="preserve"> </w:t>
      </w:r>
      <w:r>
        <w:t>daenaz90AKTSkredisitutarındatemel</w:t>
      </w:r>
      <w:r>
        <w:rPr>
          <w:spacing w:val="-10"/>
        </w:rPr>
        <w:t xml:space="preserve"> </w:t>
      </w:r>
      <w:r>
        <w:t>(mühendislik, fen, sağlık vb.) bilimleri ve ilgili disipline uygun meslek eğitimi içermelidir.</w:t>
      </w:r>
    </w:p>
    <w:p w14:paraId="794F335D" w14:textId="77777777" w:rsidR="002C03D9" w:rsidRDefault="002C03D9">
      <w:pPr>
        <w:pStyle w:val="GvdeMetni"/>
        <w:spacing w:before="10"/>
        <w:rPr>
          <w:sz w:val="15"/>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6"/>
      </w:tblGrid>
      <w:tr w:rsidR="002C03D9" w14:paraId="35DEB598" w14:textId="77777777">
        <w:trPr>
          <w:trHeight w:val="2665"/>
        </w:trPr>
        <w:tc>
          <w:tcPr>
            <w:tcW w:w="9070" w:type="dxa"/>
            <w:gridSpan w:val="2"/>
          </w:tcPr>
          <w:p w14:paraId="6E7266CD" w14:textId="26C0A495" w:rsidR="002C03D9" w:rsidRDefault="009609DA">
            <w:pPr>
              <w:pStyle w:val="TableParagraph"/>
              <w:ind w:left="6" w:right="116"/>
            </w:pPr>
            <w:r>
              <w:t>Ölçüt 5.4’de gerekli kanıtlar verilmiştir. Buradan da anlaşılacağı üzere eğitim planında Sosyal Bilimler genel disiplini içerisinde yer alan temel bilimler ve bu disipline yakın ve tamamlayıcı nitelikte meslek eğitimine ilişkin dersler yeterli AKTS</w:t>
            </w:r>
            <w:r>
              <w:rPr>
                <w:spacing w:val="-3"/>
              </w:rPr>
              <w:t xml:space="preserve"> </w:t>
            </w:r>
            <w:r>
              <w:t>kadar</w:t>
            </w:r>
            <w:r>
              <w:rPr>
                <w:spacing w:val="-1"/>
              </w:rPr>
              <w:t xml:space="preserve"> </w:t>
            </w:r>
            <w:r>
              <w:t>bulunmaktadır. Ayrıca öğretim</w:t>
            </w:r>
            <w:r w:rsidR="00003645">
              <w:t xml:space="preserve"> </w:t>
            </w:r>
            <w:r>
              <w:t xml:space="preserve">planında </w:t>
            </w:r>
            <w:r>
              <w:rPr>
                <w:spacing w:val="-2"/>
              </w:rPr>
              <w:t>temel</w:t>
            </w:r>
            <w:r w:rsidR="00003645">
              <w:rPr>
                <w:spacing w:val="-2"/>
              </w:rPr>
              <w:t xml:space="preserve"> </w:t>
            </w:r>
            <w:r>
              <w:rPr>
                <w:spacing w:val="-2"/>
              </w:rPr>
              <w:t>derslerin</w:t>
            </w:r>
            <w:r w:rsidR="00003645">
              <w:rPr>
                <w:spacing w:val="-2"/>
              </w:rPr>
              <w:t xml:space="preserve"> </w:t>
            </w:r>
            <w:r>
              <w:rPr>
                <w:spacing w:val="-2"/>
              </w:rPr>
              <w:t>yanında,</w:t>
            </w:r>
            <w:r w:rsidR="00003645">
              <w:rPr>
                <w:spacing w:val="-2"/>
              </w:rPr>
              <w:t xml:space="preserve"> </w:t>
            </w:r>
            <w:r>
              <w:rPr>
                <w:spacing w:val="-2"/>
              </w:rPr>
              <w:t>öğrencilerin</w:t>
            </w:r>
            <w:r w:rsidR="00003645">
              <w:rPr>
                <w:spacing w:val="-2"/>
              </w:rPr>
              <w:t xml:space="preserve"> </w:t>
            </w:r>
            <w:r>
              <w:rPr>
                <w:spacing w:val="-2"/>
              </w:rPr>
              <w:t>ilgi</w:t>
            </w:r>
            <w:r w:rsidR="00003645">
              <w:rPr>
                <w:spacing w:val="-2"/>
              </w:rPr>
              <w:t xml:space="preserve"> </w:t>
            </w:r>
            <w:r>
              <w:rPr>
                <w:spacing w:val="-2"/>
              </w:rPr>
              <w:t>alanlarına</w:t>
            </w:r>
            <w:r w:rsidR="00003645">
              <w:rPr>
                <w:spacing w:val="-2"/>
              </w:rPr>
              <w:t xml:space="preserve"> </w:t>
            </w:r>
            <w:r>
              <w:rPr>
                <w:spacing w:val="-2"/>
              </w:rPr>
              <w:t>yönelik,</w:t>
            </w:r>
            <w:r w:rsidR="00003645">
              <w:rPr>
                <w:spacing w:val="-2"/>
              </w:rPr>
              <w:t xml:space="preserve"> </w:t>
            </w:r>
            <w:r>
              <w:rPr>
                <w:spacing w:val="-2"/>
              </w:rPr>
              <w:t>diğer</w:t>
            </w:r>
            <w:r w:rsidR="00003645">
              <w:rPr>
                <w:spacing w:val="-2"/>
              </w:rPr>
              <w:t xml:space="preserve"> </w:t>
            </w:r>
            <w:r>
              <w:rPr>
                <w:spacing w:val="-2"/>
              </w:rPr>
              <w:t>bölümler</w:t>
            </w:r>
            <w:r w:rsidR="00003645">
              <w:rPr>
                <w:spacing w:val="-2"/>
              </w:rPr>
              <w:t xml:space="preserve"> </w:t>
            </w:r>
            <w:proofErr w:type="spellStart"/>
            <w:r>
              <w:rPr>
                <w:spacing w:val="-2"/>
              </w:rPr>
              <w:t>ilei</w:t>
            </w:r>
            <w:proofErr w:type="spellEnd"/>
            <w:r w:rsidR="00003645">
              <w:rPr>
                <w:spacing w:val="-2"/>
              </w:rPr>
              <w:t xml:space="preserve"> </w:t>
            </w:r>
            <w:proofErr w:type="spellStart"/>
            <w:r>
              <w:rPr>
                <w:spacing w:val="-2"/>
              </w:rPr>
              <w:t>lgili</w:t>
            </w:r>
            <w:proofErr w:type="spellEnd"/>
            <w:r w:rsidR="00003645">
              <w:rPr>
                <w:spacing w:val="-2"/>
              </w:rPr>
              <w:t xml:space="preserve"> </w:t>
            </w:r>
            <w:r>
              <w:rPr>
                <w:spacing w:val="-2"/>
              </w:rPr>
              <w:t>bilgi</w:t>
            </w:r>
            <w:r w:rsidR="00003645">
              <w:rPr>
                <w:spacing w:val="-2"/>
              </w:rPr>
              <w:t xml:space="preserve"> </w:t>
            </w:r>
            <w:r>
              <w:rPr>
                <w:spacing w:val="-2"/>
              </w:rPr>
              <w:t xml:space="preserve">edinmelerini </w:t>
            </w:r>
            <w:r>
              <w:t>sağlayacak, tamamlayıcı nitelikte, alanında yetkinlik verecek bir takım seçmeli dersler de bulunmaktadır. Belirli bir konuda araştırma yapma, verileri analiz etme, deney tasarlama, problem çözme, iş geliştirme becerilerinin yanı sıra; özellikle yaratıcı düşünme ve takım çalışması yeteneklerini de geliştirmek maksadıyla öğrencilerimize bu çalışmaları birlikte yapabilme olanağı sunulmaktadır.</w:t>
            </w:r>
            <w:r>
              <w:rPr>
                <w:spacing w:val="-3"/>
              </w:rPr>
              <w:t xml:space="preserve"> </w:t>
            </w:r>
            <w:r>
              <w:t>Disiplinler</w:t>
            </w:r>
            <w:r>
              <w:rPr>
                <w:spacing w:val="-5"/>
              </w:rPr>
              <w:t xml:space="preserve"> </w:t>
            </w:r>
            <w:r>
              <w:t>arası</w:t>
            </w:r>
            <w:r>
              <w:rPr>
                <w:spacing w:val="-2"/>
              </w:rPr>
              <w:t xml:space="preserve"> </w:t>
            </w:r>
            <w:r>
              <w:t>çalışmaları</w:t>
            </w:r>
            <w:r>
              <w:rPr>
                <w:spacing w:val="-2"/>
              </w:rPr>
              <w:t xml:space="preserve"> </w:t>
            </w:r>
            <w:r>
              <w:t>teşvik</w:t>
            </w:r>
            <w:r>
              <w:rPr>
                <w:spacing w:val="-3"/>
              </w:rPr>
              <w:t xml:space="preserve"> </w:t>
            </w:r>
            <w:r>
              <w:t>etmek</w:t>
            </w:r>
            <w:r>
              <w:rPr>
                <w:spacing w:val="-3"/>
              </w:rPr>
              <w:t xml:space="preserve"> </w:t>
            </w:r>
            <w:r>
              <w:t>amaçlı</w:t>
            </w:r>
            <w:r>
              <w:rPr>
                <w:spacing w:val="-2"/>
              </w:rPr>
              <w:t xml:space="preserve"> </w:t>
            </w:r>
            <w:r>
              <w:t>olarak</w:t>
            </w:r>
            <w:r>
              <w:rPr>
                <w:spacing w:val="-5"/>
              </w:rPr>
              <w:t xml:space="preserve"> </w:t>
            </w:r>
            <w:r>
              <w:t>da</w:t>
            </w:r>
            <w:r>
              <w:rPr>
                <w:spacing w:val="-3"/>
              </w:rPr>
              <w:t xml:space="preserve"> </w:t>
            </w:r>
            <w:r>
              <w:t>bu</w:t>
            </w:r>
            <w:r>
              <w:rPr>
                <w:spacing w:val="-5"/>
              </w:rPr>
              <w:t xml:space="preserve"> </w:t>
            </w:r>
            <w:r>
              <w:t>tür</w:t>
            </w:r>
            <w:r>
              <w:rPr>
                <w:spacing w:val="-5"/>
              </w:rPr>
              <w:t xml:space="preserve"> </w:t>
            </w:r>
            <w:r>
              <w:t>teorik</w:t>
            </w:r>
            <w:r>
              <w:rPr>
                <w:spacing w:val="-3"/>
              </w:rPr>
              <w:t xml:space="preserve"> </w:t>
            </w:r>
            <w:r>
              <w:t>ve</w:t>
            </w:r>
            <w:r>
              <w:rPr>
                <w:spacing w:val="-3"/>
              </w:rPr>
              <w:t xml:space="preserve"> </w:t>
            </w:r>
            <w:r>
              <w:t>uygulamalı çalışmalar için diğer bölümlerle ortak projeler yürütülebilmektedir.</w:t>
            </w:r>
          </w:p>
        </w:tc>
      </w:tr>
      <w:tr w:rsidR="002C03D9" w14:paraId="49A440A4" w14:textId="77777777">
        <w:trPr>
          <w:trHeight w:val="827"/>
        </w:trPr>
        <w:tc>
          <w:tcPr>
            <w:tcW w:w="9070" w:type="dxa"/>
            <w:gridSpan w:val="2"/>
            <w:tcBorders>
              <w:bottom w:val="single" w:sz="8" w:space="0" w:color="000000"/>
            </w:tcBorders>
          </w:tcPr>
          <w:p w14:paraId="3BE94A15" w14:textId="77777777" w:rsidR="002C03D9" w:rsidRDefault="009609DA">
            <w:pPr>
              <w:pStyle w:val="TableParagraph"/>
              <w:spacing w:line="270" w:lineRule="exact"/>
              <w:ind w:left="117"/>
              <w:rPr>
                <w:b/>
                <w:sz w:val="24"/>
              </w:rPr>
            </w:pPr>
            <w:r>
              <w:rPr>
                <w:b/>
                <w:spacing w:val="-2"/>
                <w:sz w:val="24"/>
              </w:rPr>
              <w:t>Kanıtlar:</w:t>
            </w:r>
          </w:p>
          <w:p w14:paraId="7FCBD480" w14:textId="77777777" w:rsidR="002C03D9" w:rsidRDefault="00B66446">
            <w:pPr>
              <w:pStyle w:val="TableParagraph"/>
              <w:spacing w:before="16"/>
              <w:ind w:left="117"/>
            </w:pPr>
            <w:hyperlink r:id="rId132">
              <w:r w:rsidR="009609DA">
                <w:rPr>
                  <w:color w:val="0000FF"/>
                  <w:spacing w:val="-2"/>
                  <w:u w:val="single" w:color="0000FF"/>
                </w:rPr>
                <w:t>http://cubyo.comu.edu.tr/</w:t>
              </w:r>
            </w:hyperlink>
          </w:p>
        </w:tc>
      </w:tr>
      <w:tr w:rsidR="002C03D9" w14:paraId="58A70FBC" w14:textId="77777777">
        <w:trPr>
          <w:trHeight w:val="822"/>
        </w:trPr>
        <w:tc>
          <w:tcPr>
            <w:tcW w:w="9070" w:type="dxa"/>
            <w:gridSpan w:val="2"/>
            <w:tcBorders>
              <w:top w:val="single" w:sz="8" w:space="0" w:color="000000"/>
            </w:tcBorders>
          </w:tcPr>
          <w:p w14:paraId="3D509D15" w14:textId="77777777" w:rsidR="002C03D9" w:rsidRDefault="00B66446">
            <w:pPr>
              <w:pStyle w:val="TableParagraph"/>
              <w:spacing w:before="12" w:line="261" w:lineRule="auto"/>
              <w:ind w:left="172" w:hanging="58"/>
            </w:pPr>
            <w:hyperlink r:id="rId133">
              <w:r w:rsidR="009609DA">
                <w:rPr>
                  <w:color w:val="0000FF"/>
                  <w:spacing w:val="-2"/>
                  <w:u w:val="single" w:color="0000FF"/>
                </w:rPr>
                <w:t>https://cubyo.comu.edu.tr/bolumler/uluslararasi-ticaret-ve-isletmecilik-bolumu-</w:t>
              </w:r>
            </w:hyperlink>
            <w:r w:rsidR="009609DA">
              <w:rPr>
                <w:color w:val="0000FF"/>
                <w:spacing w:val="-2"/>
              </w:rPr>
              <w:t xml:space="preserve"> </w:t>
            </w:r>
            <w:hyperlink r:id="rId134">
              <w:r w:rsidR="009609DA">
                <w:rPr>
                  <w:color w:val="0000FF"/>
                  <w:spacing w:val="-4"/>
                  <w:u w:val="single" w:color="0000FF"/>
                </w:rPr>
                <w:t>r6.htm</w:t>
              </w:r>
            </w:hyperlink>
            <w:hyperlink r:id="rId135">
              <w:r w:rsidR="009609DA">
                <w:rPr>
                  <w:color w:val="0000FF"/>
                  <w:spacing w:val="-4"/>
                  <w:u w:val="single" w:color="0000FF"/>
                </w:rPr>
                <w:t>lhttps://ubys.comu.edu.tr/AIS/OutcomeBasedLearning/Home/Index?id=6857</w:t>
              </w:r>
            </w:hyperlink>
          </w:p>
        </w:tc>
      </w:tr>
      <w:tr w:rsidR="002C03D9" w14:paraId="42864606" w14:textId="77777777">
        <w:trPr>
          <w:trHeight w:val="959"/>
        </w:trPr>
        <w:tc>
          <w:tcPr>
            <w:tcW w:w="1414" w:type="dxa"/>
          </w:tcPr>
          <w:p w14:paraId="1C1388B9" w14:textId="77777777" w:rsidR="002C03D9" w:rsidRDefault="009609DA">
            <w:pPr>
              <w:pStyle w:val="TableParagraph"/>
              <w:spacing w:line="270" w:lineRule="exact"/>
              <w:ind w:left="117"/>
              <w:rPr>
                <w:b/>
                <w:sz w:val="24"/>
              </w:rPr>
            </w:pPr>
            <w:r>
              <w:rPr>
                <w:b/>
                <w:spacing w:val="-2"/>
                <w:sz w:val="24"/>
              </w:rPr>
              <w:t>Durum</w:t>
            </w:r>
          </w:p>
        </w:tc>
        <w:tc>
          <w:tcPr>
            <w:tcW w:w="7656" w:type="dxa"/>
          </w:tcPr>
          <w:p w14:paraId="3470EA7D" w14:textId="77777777" w:rsidR="002C03D9" w:rsidRDefault="009609DA">
            <w:pPr>
              <w:pStyle w:val="TableParagraph"/>
              <w:numPr>
                <w:ilvl w:val="0"/>
                <w:numId w:val="54"/>
              </w:numPr>
              <w:tabs>
                <w:tab w:val="left" w:pos="377"/>
              </w:tabs>
              <w:spacing w:before="17"/>
              <w:ind w:left="377" w:hanging="261"/>
              <w:rPr>
                <w:sz w:val="24"/>
              </w:rPr>
            </w:pPr>
            <w:proofErr w:type="spellStart"/>
            <w:r>
              <w:rPr>
                <w:spacing w:val="-2"/>
                <w:sz w:val="24"/>
              </w:rPr>
              <w:t>UygulamaYok</w:t>
            </w:r>
            <w:proofErr w:type="spellEnd"/>
          </w:p>
          <w:p w14:paraId="6AE0899C" w14:textId="77777777" w:rsidR="002C03D9" w:rsidRDefault="009609DA">
            <w:pPr>
              <w:pStyle w:val="TableParagraph"/>
              <w:numPr>
                <w:ilvl w:val="0"/>
                <w:numId w:val="53"/>
              </w:numPr>
              <w:tabs>
                <w:tab w:val="left" w:pos="207"/>
              </w:tabs>
              <w:spacing w:before="15" w:line="267" w:lineRule="exact"/>
              <w:ind w:left="207" w:hanging="91"/>
              <w:rPr>
                <w:sz w:val="24"/>
              </w:rPr>
            </w:pPr>
            <w:r>
              <w:rPr>
                <w:noProof/>
                <w:sz w:val="24"/>
              </w:rPr>
              <mc:AlternateContent>
                <mc:Choice Requires="wpg">
                  <w:drawing>
                    <wp:anchor distT="0" distB="0" distL="0" distR="0" simplePos="0" relativeHeight="251666944" behindDoc="1" locked="0" layoutInCell="1" allowOverlap="1" wp14:anchorId="6E17BED8" wp14:editId="5A6F71AD">
                      <wp:simplePos x="0" y="0"/>
                      <wp:positionH relativeFrom="column">
                        <wp:posOffset>75056</wp:posOffset>
                      </wp:positionH>
                      <wp:positionV relativeFrom="paragraph">
                        <wp:posOffset>1309</wp:posOffset>
                      </wp:positionV>
                      <wp:extent cx="59690" cy="20320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203200"/>
                                <a:chOff x="0" y="0"/>
                                <a:chExt cx="59690" cy="203200"/>
                              </a:xfrm>
                            </wpg:grpSpPr>
                            <wps:wsp>
                              <wps:cNvPr id="61" name="Graphic 61"/>
                              <wps:cNvSpPr/>
                              <wps:spPr>
                                <a:xfrm>
                                  <a:off x="0" y="0"/>
                                  <a:ext cx="59690" cy="203200"/>
                                </a:xfrm>
                                <a:custGeom>
                                  <a:avLst/>
                                  <a:gdLst/>
                                  <a:ahLst/>
                                  <a:cxnLst/>
                                  <a:rect l="l" t="t" r="r" b="b"/>
                                  <a:pathLst>
                                    <a:path w="59690" h="203200">
                                      <a:moveTo>
                                        <a:pt x="59436" y="0"/>
                                      </a:moveTo>
                                      <a:lnTo>
                                        <a:pt x="0" y="0"/>
                                      </a:lnTo>
                                      <a:lnTo>
                                        <a:pt x="0" y="202691"/>
                                      </a:lnTo>
                                      <a:lnTo>
                                        <a:pt x="59436" y="202691"/>
                                      </a:lnTo>
                                      <a:lnTo>
                                        <a:pt x="59436"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1153EAA9" id="Group 60" o:spid="_x0000_s1026" style="position:absolute;margin-left:5.9pt;margin-top:.1pt;width:4.7pt;height:16pt;z-index:-251649536;mso-wrap-distance-left:0;mso-wrap-distance-right:0" coordsize="5969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">
                      <v:shape id="Graphic 61" o:spid="_x0000_s1027" style="position:absolute;width:59690;height:203200;visibility:visible;mso-wrap-style:square;v-text-anchor:top" coordsize="5969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" path="m59436,l,,,202691r59436,l59436,xe" fillcolor="#d2d2d2" stroked="f">
                        <v:path arrowok="t"/>
                      </v:shape>
                    </v:group>
                  </w:pict>
                </mc:Fallback>
              </mc:AlternateContent>
            </w:r>
            <w:proofErr w:type="spellStart"/>
            <w:r>
              <w:rPr>
                <w:spacing w:val="-2"/>
                <w:sz w:val="24"/>
              </w:rPr>
              <w:t>OlgunlaşmamışUygulama</w:t>
            </w:r>
            <w:proofErr w:type="spellEnd"/>
          </w:p>
          <w:p w14:paraId="430C1B76" w14:textId="77777777" w:rsidR="002C03D9" w:rsidRDefault="009609DA">
            <w:pPr>
              <w:pStyle w:val="TableParagraph"/>
              <w:numPr>
                <w:ilvl w:val="0"/>
                <w:numId w:val="52"/>
              </w:numPr>
              <w:tabs>
                <w:tab w:val="left" w:pos="377"/>
              </w:tabs>
              <w:spacing w:line="310" w:lineRule="exact"/>
              <w:ind w:left="377" w:hanging="261"/>
              <w:rPr>
                <w:sz w:val="24"/>
              </w:rPr>
            </w:pPr>
            <w:proofErr w:type="spellStart"/>
            <w:r>
              <w:rPr>
                <w:spacing w:val="-2"/>
                <w:sz w:val="24"/>
              </w:rPr>
              <w:t>ÖrnekUygulama</w:t>
            </w:r>
            <w:proofErr w:type="spellEnd"/>
          </w:p>
        </w:tc>
      </w:tr>
    </w:tbl>
    <w:p w14:paraId="34392AF3" w14:textId="77777777" w:rsidR="002C03D9" w:rsidRDefault="002C03D9">
      <w:pPr>
        <w:pStyle w:val="TableParagraph"/>
        <w:spacing w:line="310" w:lineRule="exact"/>
        <w:rPr>
          <w:sz w:val="24"/>
        </w:rPr>
        <w:sectPr w:rsidR="002C03D9">
          <w:pgSz w:w="11930" w:h="16860"/>
          <w:pgMar w:top="1280" w:right="425" w:bottom="980" w:left="1275" w:header="0" w:footer="779" w:gutter="0"/>
          <w:cols w:space="708"/>
        </w:sectPr>
      </w:pPr>
    </w:p>
    <w:p w14:paraId="10316CCB" w14:textId="77777777" w:rsidR="002C03D9" w:rsidRDefault="009609DA">
      <w:pPr>
        <w:pStyle w:val="Balk3"/>
        <w:spacing w:before="76" w:line="259" w:lineRule="auto"/>
        <w:ind w:right="1006"/>
        <w:jc w:val="both"/>
      </w:pPr>
      <w:r>
        <w:lastRenderedPageBreak/>
        <w:t>5.6-Eğitim programının teknik içeriğini bütünleyen ve program amaçları doğrultusunda genel eğitim olmalıdır.</w:t>
      </w:r>
    </w:p>
    <w:p w14:paraId="53276A48" w14:textId="77777777" w:rsidR="002C03D9" w:rsidRDefault="002C03D9">
      <w:pPr>
        <w:pStyle w:val="GvdeMetni"/>
        <w:spacing w:before="9"/>
        <w:rPr>
          <w:sz w:val="14"/>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6"/>
      </w:tblGrid>
      <w:tr w:rsidR="002C03D9" w14:paraId="6FE465A6" w14:textId="77777777">
        <w:trPr>
          <w:trHeight w:val="1285"/>
        </w:trPr>
        <w:tc>
          <w:tcPr>
            <w:tcW w:w="9070" w:type="dxa"/>
            <w:gridSpan w:val="2"/>
          </w:tcPr>
          <w:p w14:paraId="2A253163" w14:textId="472D88A8" w:rsidR="002C03D9" w:rsidRDefault="009609DA">
            <w:pPr>
              <w:pStyle w:val="TableParagraph"/>
              <w:ind w:left="6" w:right="320"/>
            </w:pPr>
            <w:r>
              <w:t>Program</w:t>
            </w:r>
            <w:r>
              <w:rPr>
                <w:spacing w:val="-3"/>
              </w:rPr>
              <w:t xml:space="preserve"> </w:t>
            </w:r>
            <w:r>
              <w:t>amaçları doğrultusunda</w:t>
            </w:r>
            <w:r>
              <w:rPr>
                <w:spacing w:val="-1"/>
              </w:rPr>
              <w:t xml:space="preserve"> </w:t>
            </w:r>
            <w:r>
              <w:t>genel</w:t>
            </w:r>
            <w:r>
              <w:rPr>
                <w:spacing w:val="-3"/>
              </w:rPr>
              <w:t xml:space="preserve"> </w:t>
            </w:r>
            <w:r>
              <w:t>eğitime</w:t>
            </w:r>
            <w:r>
              <w:rPr>
                <w:spacing w:val="-1"/>
              </w:rPr>
              <w:t xml:space="preserve"> </w:t>
            </w:r>
            <w:r>
              <w:t>ilişkin</w:t>
            </w:r>
            <w:r>
              <w:rPr>
                <w:spacing w:val="-4"/>
              </w:rPr>
              <w:t xml:space="preserve"> </w:t>
            </w:r>
            <w:r>
              <w:t>dersler</w:t>
            </w:r>
            <w:r>
              <w:rPr>
                <w:spacing w:val="-2"/>
              </w:rPr>
              <w:t xml:space="preserve"> </w:t>
            </w:r>
            <w:r>
              <w:t>eğitim</w:t>
            </w:r>
            <w:r>
              <w:rPr>
                <w:spacing w:val="-3"/>
              </w:rPr>
              <w:t xml:space="preserve"> </w:t>
            </w:r>
            <w:r>
              <w:t>planında</w:t>
            </w:r>
            <w:r>
              <w:rPr>
                <w:spacing w:val="-1"/>
              </w:rPr>
              <w:t xml:space="preserve"> </w:t>
            </w:r>
            <w:r>
              <w:t>yer almaktadır.</w:t>
            </w:r>
            <w:r>
              <w:rPr>
                <w:spacing w:val="-1"/>
              </w:rPr>
              <w:t xml:space="preserve"> </w:t>
            </w:r>
            <w:r>
              <w:t>Bu doğrultuda, mezunların uluslararası ticaret ve işletmecilik araştırma yöntemleri, proje yönetimi, girişimcilik</w:t>
            </w:r>
            <w:r>
              <w:rPr>
                <w:spacing w:val="-6"/>
              </w:rPr>
              <w:t xml:space="preserve"> </w:t>
            </w:r>
            <w:proofErr w:type="spellStart"/>
            <w:r>
              <w:t>inovasyon</w:t>
            </w:r>
            <w:proofErr w:type="spellEnd"/>
            <w:r>
              <w:rPr>
                <w:spacing w:val="-3"/>
              </w:rPr>
              <w:t xml:space="preserve"> </w:t>
            </w:r>
            <w:r>
              <w:t>vb.</w:t>
            </w:r>
            <w:r>
              <w:rPr>
                <w:spacing w:val="-6"/>
              </w:rPr>
              <w:t xml:space="preserve"> </w:t>
            </w:r>
            <w:r>
              <w:t>konularında</w:t>
            </w:r>
            <w:r>
              <w:rPr>
                <w:spacing w:val="-5"/>
              </w:rPr>
              <w:t xml:space="preserve"> </w:t>
            </w:r>
            <w:r>
              <w:t>temel</w:t>
            </w:r>
            <w:r>
              <w:rPr>
                <w:spacing w:val="-2"/>
              </w:rPr>
              <w:t xml:space="preserve"> </w:t>
            </w:r>
            <w:r>
              <w:t>bilgileri</w:t>
            </w:r>
            <w:r>
              <w:rPr>
                <w:spacing w:val="-6"/>
              </w:rPr>
              <w:t xml:space="preserve"> </w:t>
            </w:r>
            <w:r>
              <w:t>edinip,</w:t>
            </w:r>
            <w:r>
              <w:rPr>
                <w:spacing w:val="-3"/>
              </w:rPr>
              <w:t xml:space="preserve"> </w:t>
            </w:r>
            <w:r>
              <w:t>çalışacakları</w:t>
            </w:r>
            <w:r>
              <w:rPr>
                <w:spacing w:val="-2"/>
              </w:rPr>
              <w:t xml:space="preserve"> </w:t>
            </w:r>
            <w:r>
              <w:t>kamu</w:t>
            </w:r>
            <w:r>
              <w:rPr>
                <w:spacing w:val="-6"/>
              </w:rPr>
              <w:t xml:space="preserve"> </w:t>
            </w:r>
            <w:r>
              <w:t>veya</w:t>
            </w:r>
            <w:r>
              <w:rPr>
                <w:spacing w:val="-3"/>
              </w:rPr>
              <w:t xml:space="preserve"> </w:t>
            </w:r>
            <w:r>
              <w:t>özel</w:t>
            </w:r>
            <w:r>
              <w:rPr>
                <w:spacing w:val="-5"/>
              </w:rPr>
              <w:t xml:space="preserve"> </w:t>
            </w:r>
            <w:r>
              <w:t xml:space="preserve">sektör </w:t>
            </w:r>
            <w:r>
              <w:rPr>
                <w:spacing w:val="-2"/>
              </w:rPr>
              <w:t>kuruluşlarında</w:t>
            </w:r>
            <w:r w:rsidR="00003645">
              <w:rPr>
                <w:spacing w:val="-2"/>
              </w:rPr>
              <w:t xml:space="preserve"> </w:t>
            </w:r>
            <w:r>
              <w:rPr>
                <w:spacing w:val="-2"/>
              </w:rPr>
              <w:t>uygulayabilmeleri</w:t>
            </w:r>
            <w:r w:rsidR="00003645">
              <w:rPr>
                <w:spacing w:val="-2"/>
              </w:rPr>
              <w:t xml:space="preserve"> </w:t>
            </w:r>
            <w:r>
              <w:rPr>
                <w:spacing w:val="-2"/>
              </w:rPr>
              <w:t>veya</w:t>
            </w:r>
            <w:r w:rsidR="00003645">
              <w:rPr>
                <w:spacing w:val="-2"/>
              </w:rPr>
              <w:t xml:space="preserve"> </w:t>
            </w:r>
            <w:r>
              <w:rPr>
                <w:spacing w:val="-2"/>
              </w:rPr>
              <w:t>kendi</w:t>
            </w:r>
            <w:r w:rsidR="00003645">
              <w:rPr>
                <w:spacing w:val="-2"/>
              </w:rPr>
              <w:t xml:space="preserve"> </w:t>
            </w:r>
            <w:r>
              <w:rPr>
                <w:spacing w:val="-2"/>
              </w:rPr>
              <w:t>işlerini</w:t>
            </w:r>
            <w:r w:rsidR="00003645">
              <w:rPr>
                <w:spacing w:val="-2"/>
              </w:rPr>
              <w:t xml:space="preserve"> </w:t>
            </w:r>
            <w:r>
              <w:rPr>
                <w:spacing w:val="-2"/>
              </w:rPr>
              <w:t>kurabilmeleri</w:t>
            </w:r>
            <w:r w:rsidR="00003645">
              <w:rPr>
                <w:spacing w:val="-2"/>
              </w:rPr>
              <w:t xml:space="preserve"> </w:t>
            </w:r>
            <w:r>
              <w:rPr>
                <w:spacing w:val="-2"/>
              </w:rPr>
              <w:t>hedeflenmiştir.</w:t>
            </w:r>
            <w:r w:rsidR="00003645">
              <w:rPr>
                <w:spacing w:val="-2"/>
              </w:rPr>
              <w:t xml:space="preserve"> </w:t>
            </w:r>
            <w:r>
              <w:rPr>
                <w:spacing w:val="-2"/>
              </w:rPr>
              <w:t>Bu</w:t>
            </w:r>
            <w:r w:rsidR="00003645">
              <w:rPr>
                <w:spacing w:val="-2"/>
              </w:rPr>
              <w:t xml:space="preserve"> </w:t>
            </w:r>
            <w:r>
              <w:rPr>
                <w:spacing w:val="-2"/>
              </w:rPr>
              <w:t>derslere</w:t>
            </w:r>
            <w:r w:rsidR="00003645">
              <w:rPr>
                <w:spacing w:val="-2"/>
              </w:rPr>
              <w:t xml:space="preserve"> </w:t>
            </w:r>
            <w:r>
              <w:rPr>
                <w:spacing w:val="-2"/>
              </w:rPr>
              <w:t xml:space="preserve">ilişkin </w:t>
            </w:r>
            <w:r>
              <w:t>gerekli değerlendirmeler Kalite Kurulu ve Bölüm Yönetim Kurulunca yapılmaktadır.</w:t>
            </w:r>
          </w:p>
        </w:tc>
      </w:tr>
      <w:tr w:rsidR="002C03D9" w14:paraId="6912D079" w14:textId="77777777">
        <w:trPr>
          <w:trHeight w:val="1639"/>
        </w:trPr>
        <w:tc>
          <w:tcPr>
            <w:tcW w:w="9070" w:type="dxa"/>
            <w:gridSpan w:val="2"/>
          </w:tcPr>
          <w:p w14:paraId="281C8479" w14:textId="77777777" w:rsidR="002C03D9" w:rsidRDefault="009609DA">
            <w:pPr>
              <w:pStyle w:val="TableParagraph"/>
              <w:spacing w:line="249" w:lineRule="auto"/>
              <w:ind w:left="115" w:right="7" w:firstLine="2"/>
            </w:pPr>
            <w:r>
              <w:rPr>
                <w:b/>
                <w:spacing w:val="-2"/>
                <w:sz w:val="24"/>
              </w:rPr>
              <w:t xml:space="preserve">Kanıtlar: </w:t>
            </w:r>
            <w:hyperlink r:id="rId136">
              <w:r>
                <w:rPr>
                  <w:color w:val="0000FF"/>
                  <w:spacing w:val="-4"/>
                  <w:u w:val="single" w:color="0000FF"/>
                </w:rPr>
                <w:t>http://cubyo.comu.edu.tr</w:t>
              </w:r>
            </w:hyperlink>
            <w:r>
              <w:rPr>
                <w:color w:val="0000FF"/>
                <w:spacing w:val="-4"/>
                <w:u w:val="single" w:color="0000FF"/>
              </w:rPr>
              <w:t>https://ubys.comu.edu.tr/AIS/OutcomeBasedLearning/Home/Index?id=1Nowv</w:t>
            </w:r>
            <w:r>
              <w:rPr>
                <w:color w:val="0000FF"/>
                <w:spacing w:val="-4"/>
              </w:rPr>
              <w:t xml:space="preserve"> </w:t>
            </w:r>
            <w:r>
              <w:rPr>
                <w:color w:val="0000FF"/>
                <w:spacing w:val="-2"/>
                <w:u w:val="single" w:color="0000FF"/>
              </w:rPr>
              <w:t>nfmefXfk7YMYUXDiA!xGGx!!</w:t>
            </w:r>
            <w:proofErr w:type="spellStart"/>
            <w:r>
              <w:rPr>
                <w:color w:val="0000FF"/>
                <w:spacing w:val="-2"/>
                <w:u w:val="single" w:color="0000FF"/>
              </w:rPr>
              <w:t>xGGx</w:t>
            </w:r>
            <w:proofErr w:type="spellEnd"/>
            <w:r>
              <w:rPr>
                <w:color w:val="0000FF"/>
                <w:spacing w:val="-2"/>
                <w:u w:val="single" w:color="0000FF"/>
              </w:rPr>
              <w:t>!&amp;</w:t>
            </w:r>
            <w:proofErr w:type="spellStart"/>
            <w:r>
              <w:rPr>
                <w:color w:val="0000FF"/>
                <w:spacing w:val="-2"/>
                <w:u w:val="single" w:color="0000FF"/>
              </w:rPr>
              <w:t>culture</w:t>
            </w:r>
            <w:proofErr w:type="spellEnd"/>
            <w:r>
              <w:rPr>
                <w:color w:val="0000FF"/>
                <w:spacing w:val="-2"/>
                <w:u w:val="single" w:color="0000FF"/>
              </w:rPr>
              <w:t>=tr-TR</w:t>
            </w:r>
            <w:r>
              <w:rPr>
                <w:color w:val="0000FF"/>
                <w:spacing w:val="-2"/>
              </w:rPr>
              <w:t xml:space="preserve"> </w:t>
            </w:r>
            <w:hyperlink r:id="rId137">
              <w:r>
                <w:rPr>
                  <w:color w:val="0000FF"/>
                  <w:spacing w:val="-2"/>
                  <w:u w:val="single" w:color="0000FF"/>
                </w:rPr>
                <w:t>https://cubyo.comu.edu.tr/bolumler/uluslararasi-ticaret-ve-isletmecilik-bolumu-</w:t>
              </w:r>
            </w:hyperlink>
            <w:r>
              <w:rPr>
                <w:color w:val="0000FF"/>
                <w:spacing w:val="-2"/>
              </w:rPr>
              <w:t xml:space="preserve"> </w:t>
            </w:r>
            <w:hyperlink r:id="rId138">
              <w:r>
                <w:rPr>
                  <w:color w:val="0000FF"/>
                  <w:spacing w:val="-2"/>
                  <w:u w:val="single" w:color="0000FF"/>
                </w:rPr>
                <w:t>r6.htm</w:t>
              </w:r>
            </w:hyperlink>
            <w:hyperlink r:id="rId139">
              <w:r>
                <w:rPr>
                  <w:color w:val="0000FF"/>
                  <w:spacing w:val="-2"/>
                  <w:u w:val="single" w:color="0000FF"/>
                </w:rPr>
                <w:t>lhttps://ubys.comu.edu.tr/AIS/OutcomeBasedLearning/Home/Index?id=6857</w:t>
              </w:r>
            </w:hyperlink>
          </w:p>
        </w:tc>
      </w:tr>
      <w:tr w:rsidR="002C03D9" w14:paraId="1DAC85FA" w14:textId="77777777">
        <w:trPr>
          <w:trHeight w:val="959"/>
        </w:trPr>
        <w:tc>
          <w:tcPr>
            <w:tcW w:w="1414" w:type="dxa"/>
          </w:tcPr>
          <w:p w14:paraId="11D4ACD8" w14:textId="77777777" w:rsidR="002C03D9" w:rsidRDefault="009609DA">
            <w:pPr>
              <w:pStyle w:val="TableParagraph"/>
              <w:spacing w:line="270" w:lineRule="exact"/>
              <w:ind w:left="117"/>
              <w:rPr>
                <w:b/>
                <w:sz w:val="24"/>
              </w:rPr>
            </w:pPr>
            <w:r>
              <w:rPr>
                <w:b/>
                <w:spacing w:val="-2"/>
                <w:sz w:val="24"/>
              </w:rPr>
              <w:t>Durum</w:t>
            </w:r>
          </w:p>
        </w:tc>
        <w:tc>
          <w:tcPr>
            <w:tcW w:w="7656" w:type="dxa"/>
          </w:tcPr>
          <w:p w14:paraId="26F789C0" w14:textId="77777777" w:rsidR="002C03D9" w:rsidRDefault="009609DA">
            <w:pPr>
              <w:pStyle w:val="TableParagraph"/>
              <w:numPr>
                <w:ilvl w:val="0"/>
                <w:numId w:val="51"/>
              </w:numPr>
              <w:tabs>
                <w:tab w:val="left" w:pos="377"/>
              </w:tabs>
              <w:spacing w:before="19"/>
              <w:ind w:left="377" w:hanging="261"/>
              <w:rPr>
                <w:sz w:val="24"/>
              </w:rPr>
            </w:pPr>
            <w:proofErr w:type="spellStart"/>
            <w:r>
              <w:rPr>
                <w:spacing w:val="-2"/>
                <w:sz w:val="24"/>
              </w:rPr>
              <w:t>UygulamaYok</w:t>
            </w:r>
            <w:proofErr w:type="spellEnd"/>
          </w:p>
          <w:p w14:paraId="016C55D5" w14:textId="77777777" w:rsidR="002C03D9" w:rsidRDefault="009609DA">
            <w:pPr>
              <w:pStyle w:val="TableParagraph"/>
              <w:numPr>
                <w:ilvl w:val="0"/>
                <w:numId w:val="50"/>
              </w:numPr>
              <w:tabs>
                <w:tab w:val="left" w:pos="207"/>
              </w:tabs>
              <w:spacing w:before="16" w:line="267" w:lineRule="exact"/>
              <w:ind w:left="207" w:hanging="91"/>
              <w:rPr>
                <w:sz w:val="24"/>
              </w:rPr>
            </w:pPr>
            <w:r>
              <w:rPr>
                <w:noProof/>
                <w:sz w:val="24"/>
              </w:rPr>
              <mc:AlternateContent>
                <mc:Choice Requires="wpg">
                  <w:drawing>
                    <wp:anchor distT="0" distB="0" distL="0" distR="0" simplePos="0" relativeHeight="251667968" behindDoc="1" locked="0" layoutInCell="1" allowOverlap="1" wp14:anchorId="6FB9953A" wp14:editId="0068DEA1">
                      <wp:simplePos x="0" y="0"/>
                      <wp:positionH relativeFrom="column">
                        <wp:posOffset>75056</wp:posOffset>
                      </wp:positionH>
                      <wp:positionV relativeFrom="paragraph">
                        <wp:posOffset>1563</wp:posOffset>
                      </wp:positionV>
                      <wp:extent cx="59690" cy="20320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203200"/>
                                <a:chOff x="0" y="0"/>
                                <a:chExt cx="59690" cy="203200"/>
                              </a:xfrm>
                            </wpg:grpSpPr>
                            <wps:wsp>
                              <wps:cNvPr id="63" name="Graphic 63"/>
                              <wps:cNvSpPr/>
                              <wps:spPr>
                                <a:xfrm>
                                  <a:off x="0" y="0"/>
                                  <a:ext cx="59690" cy="203200"/>
                                </a:xfrm>
                                <a:custGeom>
                                  <a:avLst/>
                                  <a:gdLst/>
                                  <a:ahLst/>
                                  <a:cxnLst/>
                                  <a:rect l="l" t="t" r="r" b="b"/>
                                  <a:pathLst>
                                    <a:path w="59690" h="203200">
                                      <a:moveTo>
                                        <a:pt x="59436" y="0"/>
                                      </a:moveTo>
                                      <a:lnTo>
                                        <a:pt x="0" y="0"/>
                                      </a:lnTo>
                                      <a:lnTo>
                                        <a:pt x="0" y="202692"/>
                                      </a:lnTo>
                                      <a:lnTo>
                                        <a:pt x="59436" y="202692"/>
                                      </a:lnTo>
                                      <a:lnTo>
                                        <a:pt x="59436"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319F5140" id="Group 62" o:spid="_x0000_s1026" style="position:absolute;margin-left:5.9pt;margin-top:.1pt;width:4.7pt;height:16pt;z-index:-251648512;mso-wrap-distance-left:0;mso-wrap-distance-right:0" coordsize="5969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">
                      <v:shape id="Graphic 63" o:spid="_x0000_s1027" style="position:absolute;width:59690;height:203200;visibility:visible;mso-wrap-style:square;v-text-anchor:top" coordsize="5969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" path="m59436,l,,,202692r59436,l59436,xe" fillcolor="#d2d2d2" stroked="f">
                        <v:path arrowok="t"/>
                      </v:shape>
                    </v:group>
                  </w:pict>
                </mc:Fallback>
              </mc:AlternateContent>
            </w:r>
            <w:proofErr w:type="spellStart"/>
            <w:r>
              <w:rPr>
                <w:spacing w:val="-2"/>
                <w:sz w:val="24"/>
              </w:rPr>
              <w:t>OlgunlaşmamışUygulama</w:t>
            </w:r>
            <w:proofErr w:type="spellEnd"/>
          </w:p>
          <w:p w14:paraId="34258001" w14:textId="77777777" w:rsidR="002C03D9" w:rsidRDefault="009609DA">
            <w:pPr>
              <w:pStyle w:val="TableParagraph"/>
              <w:numPr>
                <w:ilvl w:val="0"/>
                <w:numId w:val="49"/>
              </w:numPr>
              <w:tabs>
                <w:tab w:val="left" w:pos="377"/>
              </w:tabs>
              <w:spacing w:line="310" w:lineRule="exact"/>
              <w:ind w:left="377" w:hanging="261"/>
              <w:rPr>
                <w:sz w:val="24"/>
              </w:rPr>
            </w:pPr>
            <w:proofErr w:type="spellStart"/>
            <w:r>
              <w:rPr>
                <w:spacing w:val="-2"/>
                <w:sz w:val="24"/>
              </w:rPr>
              <w:t>ÖrnekUygulama</w:t>
            </w:r>
            <w:proofErr w:type="spellEnd"/>
          </w:p>
        </w:tc>
      </w:tr>
    </w:tbl>
    <w:p w14:paraId="7E9C7E1A" w14:textId="77777777" w:rsidR="002C03D9" w:rsidRDefault="002C03D9">
      <w:pPr>
        <w:pStyle w:val="GvdeMetni"/>
        <w:spacing w:before="168"/>
        <w:rPr>
          <w:sz w:val="24"/>
        </w:rPr>
      </w:pPr>
    </w:p>
    <w:p w14:paraId="549EAF6E" w14:textId="6F63DB02" w:rsidR="002C03D9" w:rsidRDefault="009609DA">
      <w:pPr>
        <w:pStyle w:val="Balk3"/>
        <w:spacing w:line="256" w:lineRule="auto"/>
        <w:ind w:right="992"/>
        <w:jc w:val="both"/>
      </w:pPr>
      <w:r>
        <w:t>5.7-</w:t>
      </w:r>
      <w:proofErr w:type="gramStart"/>
      <w:r>
        <w:t>Öğrenciler,önceki</w:t>
      </w:r>
      <w:proofErr w:type="gramEnd"/>
      <w:r w:rsidR="00003645">
        <w:t xml:space="preserve"> </w:t>
      </w:r>
      <w:r>
        <w:t>derslerde</w:t>
      </w:r>
      <w:r w:rsidR="00003645">
        <w:t xml:space="preserve"> </w:t>
      </w:r>
      <w:r>
        <w:t>edindikleri</w:t>
      </w:r>
      <w:r w:rsidR="00003645">
        <w:t xml:space="preserve"> </w:t>
      </w:r>
      <w:r>
        <w:t>bilgi</w:t>
      </w:r>
      <w:r w:rsidR="00003645">
        <w:t xml:space="preserve"> </w:t>
      </w:r>
      <w:r>
        <w:t>ve</w:t>
      </w:r>
      <w:r w:rsidR="00003645">
        <w:t xml:space="preserve"> </w:t>
      </w:r>
      <w:r>
        <w:t>becerileri</w:t>
      </w:r>
      <w:r w:rsidR="00003645">
        <w:t xml:space="preserve"> </w:t>
      </w:r>
      <w:r>
        <w:t>kullanacakları,</w:t>
      </w:r>
      <w:r w:rsidR="00003645">
        <w:t xml:space="preserve"> </w:t>
      </w:r>
      <w:r>
        <w:t>ilgili</w:t>
      </w:r>
      <w:r w:rsidR="00003645">
        <w:t xml:space="preserve"> </w:t>
      </w:r>
      <w:r>
        <w:t xml:space="preserve">standartları ve gerçekçi kısıtları ve koşulları içerecek bir ana uygulama/tasarım deneyimiyle, hazır hale </w:t>
      </w:r>
      <w:r>
        <w:rPr>
          <w:spacing w:val="-2"/>
        </w:rPr>
        <w:t>getirilmelidir.</w:t>
      </w:r>
    </w:p>
    <w:p w14:paraId="66BCFA7B" w14:textId="77777777" w:rsidR="002C03D9" w:rsidRDefault="002C03D9">
      <w:pPr>
        <w:pStyle w:val="GvdeMetni"/>
        <w:spacing w:before="8" w:after="1"/>
        <w:rPr>
          <w:sz w:val="15"/>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6"/>
      </w:tblGrid>
      <w:tr w:rsidR="002C03D9" w14:paraId="750EDF87" w14:textId="77777777">
        <w:trPr>
          <w:trHeight w:val="2793"/>
        </w:trPr>
        <w:tc>
          <w:tcPr>
            <w:tcW w:w="9070" w:type="dxa"/>
            <w:gridSpan w:val="2"/>
          </w:tcPr>
          <w:p w14:paraId="7AE2339F" w14:textId="11B16DBB" w:rsidR="002C03D9" w:rsidRDefault="009609DA">
            <w:pPr>
              <w:pStyle w:val="TableParagraph"/>
              <w:ind w:left="6" w:right="293"/>
            </w:pPr>
            <w:r>
              <w:t>Eğitim planında yer alan dersler, senelere ve dönemlere göre birbirlerini destekleyecek nitelikte, bütünsel bir bakış açısıyla tasarlanmaktadır. Bu doğrultuda sonraki dersin öğrenim gerekliliğini önceden alınan dersin sağlaması sistemi doğrultusunda eğitim planı oluşturulmuştur. Dersler sene bazında</w:t>
            </w:r>
            <w:r>
              <w:rPr>
                <w:spacing w:val="-4"/>
              </w:rPr>
              <w:t xml:space="preserve"> </w:t>
            </w:r>
            <w:r>
              <w:t>kademeli</w:t>
            </w:r>
            <w:r>
              <w:rPr>
                <w:spacing w:val="-3"/>
              </w:rPr>
              <w:t xml:space="preserve"> </w:t>
            </w:r>
            <w:r>
              <w:t>olarak</w:t>
            </w:r>
            <w:r>
              <w:rPr>
                <w:spacing w:val="-6"/>
              </w:rPr>
              <w:t xml:space="preserve"> </w:t>
            </w:r>
            <w:r>
              <w:t>temel</w:t>
            </w:r>
            <w:r>
              <w:rPr>
                <w:spacing w:val="-3"/>
              </w:rPr>
              <w:t xml:space="preserve"> </w:t>
            </w:r>
            <w:r>
              <w:t>eğitimden</w:t>
            </w:r>
            <w:r>
              <w:rPr>
                <w:spacing w:val="-4"/>
              </w:rPr>
              <w:t xml:space="preserve"> </w:t>
            </w:r>
            <w:r>
              <w:t>nitelikli</w:t>
            </w:r>
            <w:r>
              <w:rPr>
                <w:spacing w:val="-3"/>
              </w:rPr>
              <w:t xml:space="preserve"> </w:t>
            </w:r>
            <w:r>
              <w:t>eğitime;</w:t>
            </w:r>
            <w:r>
              <w:rPr>
                <w:spacing w:val="-3"/>
              </w:rPr>
              <w:t xml:space="preserve"> </w:t>
            </w:r>
            <w:r>
              <w:t>genel</w:t>
            </w:r>
            <w:r>
              <w:rPr>
                <w:spacing w:val="-3"/>
              </w:rPr>
              <w:t xml:space="preserve"> </w:t>
            </w:r>
            <w:r>
              <w:t>konulardan</w:t>
            </w:r>
            <w:r>
              <w:rPr>
                <w:spacing w:val="-4"/>
              </w:rPr>
              <w:t xml:space="preserve"> </w:t>
            </w:r>
            <w:r>
              <w:t>daha</w:t>
            </w:r>
            <w:r>
              <w:rPr>
                <w:spacing w:val="-6"/>
              </w:rPr>
              <w:t xml:space="preserve"> </w:t>
            </w:r>
            <w:r>
              <w:t>spesifik</w:t>
            </w:r>
            <w:r>
              <w:rPr>
                <w:spacing w:val="-4"/>
              </w:rPr>
              <w:t xml:space="preserve"> </w:t>
            </w:r>
            <w:r>
              <w:t xml:space="preserve">konulara </w:t>
            </w:r>
            <w:r>
              <w:rPr>
                <w:spacing w:val="-2"/>
              </w:rPr>
              <w:t>olacak</w:t>
            </w:r>
            <w:r w:rsidR="00003645">
              <w:rPr>
                <w:spacing w:val="-2"/>
              </w:rPr>
              <w:t xml:space="preserve"> </w:t>
            </w:r>
            <w:r>
              <w:rPr>
                <w:spacing w:val="-2"/>
              </w:rPr>
              <w:t>şekilde</w:t>
            </w:r>
            <w:r w:rsidR="00003645">
              <w:rPr>
                <w:spacing w:val="-2"/>
              </w:rPr>
              <w:t xml:space="preserve"> </w:t>
            </w:r>
            <w:r>
              <w:rPr>
                <w:spacing w:val="-2"/>
              </w:rPr>
              <w:t>planlanmaktadır.</w:t>
            </w:r>
            <w:r w:rsidR="00003645">
              <w:rPr>
                <w:spacing w:val="-2"/>
              </w:rPr>
              <w:t xml:space="preserve"> </w:t>
            </w:r>
            <w:r>
              <w:rPr>
                <w:spacing w:val="-2"/>
              </w:rPr>
              <w:t>Bu</w:t>
            </w:r>
            <w:r w:rsidR="00003645">
              <w:rPr>
                <w:spacing w:val="-2"/>
              </w:rPr>
              <w:t xml:space="preserve"> </w:t>
            </w:r>
            <w:r>
              <w:rPr>
                <w:spacing w:val="-2"/>
              </w:rPr>
              <w:t>kapsamda</w:t>
            </w:r>
            <w:r w:rsidR="00003645">
              <w:rPr>
                <w:spacing w:val="-2"/>
              </w:rPr>
              <w:t xml:space="preserve"> </w:t>
            </w:r>
            <w:r>
              <w:rPr>
                <w:spacing w:val="-2"/>
              </w:rPr>
              <w:t>birimde</w:t>
            </w:r>
            <w:r w:rsidR="00003645">
              <w:rPr>
                <w:spacing w:val="-2"/>
              </w:rPr>
              <w:t xml:space="preserve"> </w:t>
            </w:r>
            <w:r>
              <w:rPr>
                <w:spacing w:val="-2"/>
              </w:rPr>
              <w:t>ders</w:t>
            </w:r>
            <w:r w:rsidR="00003645">
              <w:rPr>
                <w:spacing w:val="-2"/>
              </w:rPr>
              <w:t xml:space="preserve"> </w:t>
            </w:r>
            <w:r>
              <w:rPr>
                <w:spacing w:val="-2"/>
              </w:rPr>
              <w:t>veren</w:t>
            </w:r>
            <w:r w:rsidR="00003645">
              <w:rPr>
                <w:spacing w:val="-2"/>
              </w:rPr>
              <w:t xml:space="preserve"> </w:t>
            </w:r>
            <w:r>
              <w:rPr>
                <w:spacing w:val="-2"/>
              </w:rPr>
              <w:t>öğretim</w:t>
            </w:r>
            <w:r w:rsidR="00003645">
              <w:rPr>
                <w:spacing w:val="-2"/>
              </w:rPr>
              <w:t xml:space="preserve"> </w:t>
            </w:r>
            <w:r>
              <w:rPr>
                <w:spacing w:val="-2"/>
              </w:rPr>
              <w:t>elemanlarından</w:t>
            </w:r>
            <w:r w:rsidR="00003645">
              <w:rPr>
                <w:spacing w:val="-2"/>
              </w:rPr>
              <w:t xml:space="preserve"> </w:t>
            </w:r>
            <w:r>
              <w:rPr>
                <w:spacing w:val="-2"/>
              </w:rPr>
              <w:t>alınan</w:t>
            </w:r>
            <w:r w:rsidR="00003645">
              <w:rPr>
                <w:spacing w:val="-2"/>
              </w:rPr>
              <w:t xml:space="preserve"> </w:t>
            </w:r>
            <w:r>
              <w:rPr>
                <w:spacing w:val="-2"/>
              </w:rPr>
              <w:t>geri bildirimler</w:t>
            </w:r>
            <w:r w:rsidR="00003645">
              <w:rPr>
                <w:spacing w:val="-2"/>
              </w:rPr>
              <w:t xml:space="preserve"> </w:t>
            </w:r>
            <w:r>
              <w:rPr>
                <w:spacing w:val="-2"/>
              </w:rPr>
              <w:t>neticesinde,</w:t>
            </w:r>
            <w:r w:rsidR="00003645">
              <w:rPr>
                <w:spacing w:val="-2"/>
              </w:rPr>
              <w:t xml:space="preserve"> </w:t>
            </w:r>
            <w:r>
              <w:rPr>
                <w:spacing w:val="-2"/>
              </w:rPr>
              <w:t>ilgili</w:t>
            </w:r>
            <w:r w:rsidR="00003645">
              <w:rPr>
                <w:spacing w:val="-2"/>
              </w:rPr>
              <w:t xml:space="preserve"> </w:t>
            </w:r>
            <w:r>
              <w:rPr>
                <w:spacing w:val="-2"/>
              </w:rPr>
              <w:t>kurullarca</w:t>
            </w:r>
            <w:r w:rsidR="00003645">
              <w:rPr>
                <w:spacing w:val="-2"/>
              </w:rPr>
              <w:t xml:space="preserve"> </w:t>
            </w:r>
            <w:r>
              <w:rPr>
                <w:spacing w:val="-2"/>
              </w:rPr>
              <w:t>eğitim</w:t>
            </w:r>
            <w:r w:rsidR="00003645">
              <w:rPr>
                <w:spacing w:val="-2"/>
              </w:rPr>
              <w:t xml:space="preserve"> </w:t>
            </w:r>
            <w:r>
              <w:rPr>
                <w:spacing w:val="-2"/>
              </w:rPr>
              <w:t>planının</w:t>
            </w:r>
            <w:r w:rsidR="00003645">
              <w:rPr>
                <w:spacing w:val="-2"/>
              </w:rPr>
              <w:t xml:space="preserve"> </w:t>
            </w:r>
            <w:r>
              <w:rPr>
                <w:spacing w:val="-2"/>
              </w:rPr>
              <w:t>güncellenmesi</w:t>
            </w:r>
            <w:r w:rsidR="00003645">
              <w:rPr>
                <w:spacing w:val="-2"/>
              </w:rPr>
              <w:t xml:space="preserve"> </w:t>
            </w:r>
            <w:r>
              <w:rPr>
                <w:spacing w:val="-2"/>
              </w:rPr>
              <w:t>gerçekleştirilmektedir.</w:t>
            </w:r>
            <w:r w:rsidR="00003645">
              <w:rPr>
                <w:spacing w:val="-2"/>
              </w:rPr>
              <w:t xml:space="preserve"> </w:t>
            </w:r>
            <w:r>
              <w:rPr>
                <w:spacing w:val="-2"/>
              </w:rPr>
              <w:t xml:space="preserve">Bunun yanısıraöğrencilerlisanseğitimisüreleriiçerisindezorunlustajimkanlarındanyararlanabilmekteve </w:t>
            </w:r>
            <w:r>
              <w:t>derslerde</w:t>
            </w:r>
            <w:r>
              <w:rPr>
                <w:spacing w:val="-4"/>
              </w:rPr>
              <w:t xml:space="preserve"> </w:t>
            </w:r>
            <w:r>
              <w:t>edindikleri</w:t>
            </w:r>
            <w:r>
              <w:rPr>
                <w:spacing w:val="-3"/>
              </w:rPr>
              <w:t xml:space="preserve"> </w:t>
            </w:r>
            <w:r>
              <w:t>bilgi</w:t>
            </w:r>
            <w:r>
              <w:rPr>
                <w:spacing w:val="-3"/>
              </w:rPr>
              <w:t xml:space="preserve"> </w:t>
            </w:r>
            <w:r>
              <w:t>ve</w:t>
            </w:r>
            <w:r>
              <w:rPr>
                <w:spacing w:val="-4"/>
              </w:rPr>
              <w:t xml:space="preserve"> </w:t>
            </w:r>
            <w:r>
              <w:t>becerileri</w:t>
            </w:r>
            <w:r>
              <w:rPr>
                <w:spacing w:val="-6"/>
              </w:rPr>
              <w:t xml:space="preserve"> </w:t>
            </w:r>
            <w:r>
              <w:t>kullanabilecekleri</w:t>
            </w:r>
            <w:r>
              <w:rPr>
                <w:spacing w:val="-6"/>
              </w:rPr>
              <w:t xml:space="preserve"> </w:t>
            </w:r>
            <w:r>
              <w:t>bir</w:t>
            </w:r>
            <w:r>
              <w:rPr>
                <w:spacing w:val="-4"/>
              </w:rPr>
              <w:t xml:space="preserve"> </w:t>
            </w:r>
            <w:r>
              <w:t>uygulama</w:t>
            </w:r>
            <w:r>
              <w:rPr>
                <w:spacing w:val="-6"/>
              </w:rPr>
              <w:t xml:space="preserve"> </w:t>
            </w:r>
            <w:r>
              <w:t>alanı</w:t>
            </w:r>
            <w:r>
              <w:rPr>
                <w:spacing w:val="-3"/>
              </w:rPr>
              <w:t xml:space="preserve"> </w:t>
            </w:r>
            <w:r>
              <w:t>da</w:t>
            </w:r>
            <w:r>
              <w:rPr>
                <w:spacing w:val="-4"/>
              </w:rPr>
              <w:t xml:space="preserve"> </w:t>
            </w:r>
            <w:r>
              <w:t>bulabilmektedirler. Derslerde elde edilen bilgi ve becerileri kullanmak, gerçekçi koşullar/kısıtlar altında standartlara uygun olarak öğrenciye ana tasarım deneyimi, çeşitli derslerde yaptırılan ödev ve projelerle ve</w:t>
            </w:r>
          </w:p>
          <w:p w14:paraId="52E34D07" w14:textId="5ECB5A93" w:rsidR="002C03D9" w:rsidRDefault="00003645">
            <w:pPr>
              <w:pStyle w:val="TableParagraph"/>
              <w:spacing w:line="245" w:lineRule="exact"/>
              <w:ind w:left="6"/>
            </w:pPr>
            <w:r>
              <w:rPr>
                <w:spacing w:val="-2"/>
              </w:rPr>
              <w:t>Ö</w:t>
            </w:r>
            <w:r w:rsidR="009609DA">
              <w:rPr>
                <w:spacing w:val="-2"/>
              </w:rPr>
              <w:t>ğrencilerimize</w:t>
            </w:r>
            <w:r>
              <w:rPr>
                <w:spacing w:val="-2"/>
              </w:rPr>
              <w:t xml:space="preserve"> </w:t>
            </w:r>
            <w:r w:rsidR="009609DA">
              <w:rPr>
                <w:spacing w:val="-2"/>
              </w:rPr>
              <w:t>aldırılan</w:t>
            </w:r>
            <w:r>
              <w:rPr>
                <w:spacing w:val="-2"/>
              </w:rPr>
              <w:t xml:space="preserve"> </w:t>
            </w:r>
            <w:r w:rsidR="009609DA">
              <w:rPr>
                <w:spacing w:val="-2"/>
              </w:rPr>
              <w:t>dönem</w:t>
            </w:r>
            <w:r>
              <w:rPr>
                <w:spacing w:val="-2"/>
              </w:rPr>
              <w:t xml:space="preserve"> </w:t>
            </w:r>
            <w:r w:rsidR="009609DA">
              <w:rPr>
                <w:spacing w:val="-2"/>
              </w:rPr>
              <w:t>projesi,</w:t>
            </w:r>
            <w:r>
              <w:rPr>
                <w:spacing w:val="-2"/>
              </w:rPr>
              <w:t xml:space="preserve"> </w:t>
            </w:r>
            <w:r w:rsidR="009609DA">
              <w:rPr>
                <w:spacing w:val="-2"/>
              </w:rPr>
              <w:t>zorunlu</w:t>
            </w:r>
            <w:r>
              <w:rPr>
                <w:spacing w:val="-2"/>
              </w:rPr>
              <w:t xml:space="preserve"> </w:t>
            </w:r>
            <w:r w:rsidR="009609DA">
              <w:rPr>
                <w:spacing w:val="-2"/>
              </w:rPr>
              <w:t>staj</w:t>
            </w:r>
            <w:r>
              <w:rPr>
                <w:spacing w:val="-2"/>
              </w:rPr>
              <w:t xml:space="preserve"> </w:t>
            </w:r>
            <w:r w:rsidR="009609DA">
              <w:rPr>
                <w:spacing w:val="-2"/>
              </w:rPr>
              <w:t>gibi</w:t>
            </w:r>
            <w:r>
              <w:rPr>
                <w:spacing w:val="-2"/>
              </w:rPr>
              <w:t xml:space="preserve"> </w:t>
            </w:r>
            <w:r w:rsidR="009609DA">
              <w:rPr>
                <w:spacing w:val="-2"/>
              </w:rPr>
              <w:t>çalışmalarla</w:t>
            </w:r>
            <w:r>
              <w:rPr>
                <w:spacing w:val="-2"/>
              </w:rPr>
              <w:t xml:space="preserve"> </w:t>
            </w:r>
            <w:r w:rsidR="009609DA">
              <w:rPr>
                <w:spacing w:val="-2"/>
              </w:rPr>
              <w:t>kazandırılmaktadır.</w:t>
            </w:r>
          </w:p>
        </w:tc>
      </w:tr>
      <w:tr w:rsidR="002C03D9" w14:paraId="07DACA73" w14:textId="77777777">
        <w:trPr>
          <w:trHeight w:val="1362"/>
        </w:trPr>
        <w:tc>
          <w:tcPr>
            <w:tcW w:w="9070" w:type="dxa"/>
            <w:gridSpan w:val="2"/>
          </w:tcPr>
          <w:p w14:paraId="56A24404" w14:textId="77777777" w:rsidR="002C03D9" w:rsidRDefault="009609DA">
            <w:pPr>
              <w:pStyle w:val="TableParagraph"/>
              <w:spacing w:line="270" w:lineRule="exact"/>
              <w:ind w:left="117"/>
              <w:rPr>
                <w:b/>
                <w:sz w:val="24"/>
              </w:rPr>
            </w:pPr>
            <w:r>
              <w:rPr>
                <w:b/>
                <w:spacing w:val="-2"/>
                <w:sz w:val="24"/>
              </w:rPr>
              <w:t>Kanıtlar:</w:t>
            </w:r>
          </w:p>
          <w:p w14:paraId="2A181E9A" w14:textId="77777777" w:rsidR="002C03D9" w:rsidRDefault="00B66446">
            <w:pPr>
              <w:pStyle w:val="TableParagraph"/>
              <w:spacing w:before="14"/>
              <w:ind w:left="170"/>
            </w:pPr>
            <w:hyperlink r:id="rId140">
              <w:r w:rsidR="009609DA">
                <w:rPr>
                  <w:color w:val="0000FF"/>
                  <w:spacing w:val="-2"/>
                  <w:u w:val="single" w:color="0000FF"/>
                </w:rPr>
                <w:t>http://cubyo.comu.edu.tr/</w:t>
              </w:r>
            </w:hyperlink>
          </w:p>
          <w:p w14:paraId="7A5AC8EB" w14:textId="77777777" w:rsidR="002C03D9" w:rsidRDefault="00B66446">
            <w:pPr>
              <w:pStyle w:val="TableParagraph"/>
              <w:spacing w:before="20" w:line="259" w:lineRule="auto"/>
              <w:ind w:left="115"/>
            </w:pPr>
            <w:hyperlink r:id="rId141">
              <w:r w:rsidR="009609DA">
                <w:rPr>
                  <w:color w:val="0000FF"/>
                  <w:spacing w:val="-2"/>
                  <w:u w:val="single" w:color="0000FF"/>
                </w:rPr>
                <w:t>https://cubyo.comu.edu.tr/bolumler/uluslararasi-ticaret-ve-isletmecilik-bolumu-</w:t>
              </w:r>
            </w:hyperlink>
            <w:r w:rsidR="009609DA">
              <w:rPr>
                <w:color w:val="0000FF"/>
                <w:spacing w:val="-2"/>
              </w:rPr>
              <w:t xml:space="preserve"> </w:t>
            </w:r>
            <w:hyperlink r:id="rId142">
              <w:r w:rsidR="009609DA">
                <w:rPr>
                  <w:color w:val="0000FF"/>
                  <w:spacing w:val="-4"/>
                  <w:u w:val="single" w:color="0000FF"/>
                </w:rPr>
                <w:t>r6.htm</w:t>
              </w:r>
            </w:hyperlink>
            <w:hyperlink r:id="rId143">
              <w:r w:rsidR="009609DA">
                <w:rPr>
                  <w:color w:val="0000FF"/>
                  <w:spacing w:val="-4"/>
                  <w:u w:val="single" w:color="0000FF"/>
                </w:rPr>
                <w:t>lhttps://ubys.comu.edu.tr/AIS/OutcomeBasedLearning/Home/Index?id=6857</w:t>
              </w:r>
            </w:hyperlink>
          </w:p>
        </w:tc>
      </w:tr>
      <w:tr w:rsidR="002C03D9" w14:paraId="6E1207FF" w14:textId="77777777">
        <w:trPr>
          <w:trHeight w:val="960"/>
        </w:trPr>
        <w:tc>
          <w:tcPr>
            <w:tcW w:w="1414" w:type="dxa"/>
          </w:tcPr>
          <w:p w14:paraId="6F95409E" w14:textId="77777777" w:rsidR="002C03D9" w:rsidRDefault="009609DA">
            <w:pPr>
              <w:pStyle w:val="TableParagraph"/>
              <w:spacing w:line="271" w:lineRule="exact"/>
              <w:ind w:left="117"/>
              <w:rPr>
                <w:b/>
                <w:sz w:val="24"/>
              </w:rPr>
            </w:pPr>
            <w:r>
              <w:rPr>
                <w:b/>
                <w:spacing w:val="-2"/>
                <w:sz w:val="24"/>
              </w:rPr>
              <w:t>Durum</w:t>
            </w:r>
          </w:p>
        </w:tc>
        <w:tc>
          <w:tcPr>
            <w:tcW w:w="7656" w:type="dxa"/>
          </w:tcPr>
          <w:p w14:paraId="4BDCD8FF" w14:textId="77777777" w:rsidR="002C03D9" w:rsidRDefault="009609DA">
            <w:pPr>
              <w:pStyle w:val="TableParagraph"/>
              <w:numPr>
                <w:ilvl w:val="0"/>
                <w:numId w:val="48"/>
              </w:numPr>
              <w:tabs>
                <w:tab w:val="left" w:pos="377"/>
              </w:tabs>
              <w:spacing w:before="20"/>
              <w:ind w:left="377" w:hanging="261"/>
              <w:rPr>
                <w:sz w:val="24"/>
              </w:rPr>
            </w:pPr>
            <w:proofErr w:type="spellStart"/>
            <w:r>
              <w:rPr>
                <w:spacing w:val="-2"/>
                <w:sz w:val="24"/>
              </w:rPr>
              <w:t>UygulamaYok</w:t>
            </w:r>
            <w:proofErr w:type="spellEnd"/>
          </w:p>
          <w:p w14:paraId="727D822E" w14:textId="77777777" w:rsidR="002C03D9" w:rsidRDefault="009609DA">
            <w:pPr>
              <w:pStyle w:val="TableParagraph"/>
              <w:numPr>
                <w:ilvl w:val="0"/>
                <w:numId w:val="47"/>
              </w:numPr>
              <w:tabs>
                <w:tab w:val="left" w:pos="207"/>
              </w:tabs>
              <w:spacing w:before="18" w:line="267" w:lineRule="exact"/>
              <w:ind w:left="207" w:hanging="91"/>
              <w:rPr>
                <w:sz w:val="24"/>
              </w:rPr>
            </w:pPr>
            <w:r>
              <w:rPr>
                <w:noProof/>
                <w:sz w:val="24"/>
              </w:rPr>
              <mc:AlternateContent>
                <mc:Choice Requires="wpg">
                  <w:drawing>
                    <wp:anchor distT="0" distB="0" distL="0" distR="0" simplePos="0" relativeHeight="251668992" behindDoc="1" locked="0" layoutInCell="1" allowOverlap="1" wp14:anchorId="0F99C8E7" wp14:editId="523185BA">
                      <wp:simplePos x="0" y="0"/>
                      <wp:positionH relativeFrom="column">
                        <wp:posOffset>75056</wp:posOffset>
                      </wp:positionH>
                      <wp:positionV relativeFrom="paragraph">
                        <wp:posOffset>1436</wp:posOffset>
                      </wp:positionV>
                      <wp:extent cx="59690" cy="20320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203200"/>
                                <a:chOff x="0" y="0"/>
                                <a:chExt cx="59690" cy="203200"/>
                              </a:xfrm>
                            </wpg:grpSpPr>
                            <wps:wsp>
                              <wps:cNvPr id="65" name="Graphic 65"/>
                              <wps:cNvSpPr/>
                              <wps:spPr>
                                <a:xfrm>
                                  <a:off x="0" y="0"/>
                                  <a:ext cx="59690" cy="203200"/>
                                </a:xfrm>
                                <a:custGeom>
                                  <a:avLst/>
                                  <a:gdLst/>
                                  <a:ahLst/>
                                  <a:cxnLst/>
                                  <a:rect l="l" t="t" r="r" b="b"/>
                                  <a:pathLst>
                                    <a:path w="59690" h="203200">
                                      <a:moveTo>
                                        <a:pt x="59436" y="0"/>
                                      </a:moveTo>
                                      <a:lnTo>
                                        <a:pt x="0" y="0"/>
                                      </a:lnTo>
                                      <a:lnTo>
                                        <a:pt x="0" y="202691"/>
                                      </a:lnTo>
                                      <a:lnTo>
                                        <a:pt x="59436" y="202691"/>
                                      </a:lnTo>
                                      <a:lnTo>
                                        <a:pt x="59436"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30E85330" id="Group 64" o:spid="_x0000_s1026" style="position:absolute;margin-left:5.9pt;margin-top:.1pt;width:4.7pt;height:16pt;z-index:-251647488;mso-wrap-distance-left:0;mso-wrap-distance-right:0" coordsize="5969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">
                      <v:shape id="Graphic 65" o:spid="_x0000_s1027" style="position:absolute;width:59690;height:203200;visibility:visible;mso-wrap-style:square;v-text-anchor:top" coordsize="5969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" path="m59436,l,,,202691r59436,l59436,xe" fillcolor="#d2d2d2" stroked="f">
                        <v:path arrowok="t"/>
                      </v:shape>
                    </v:group>
                  </w:pict>
                </mc:Fallback>
              </mc:AlternateContent>
            </w:r>
            <w:proofErr w:type="spellStart"/>
            <w:r>
              <w:rPr>
                <w:spacing w:val="-2"/>
                <w:sz w:val="24"/>
              </w:rPr>
              <w:t>OlgunlaşmamışUygulama</w:t>
            </w:r>
            <w:proofErr w:type="spellEnd"/>
          </w:p>
          <w:p w14:paraId="53F80CDB" w14:textId="77777777" w:rsidR="002C03D9" w:rsidRDefault="009609DA">
            <w:pPr>
              <w:pStyle w:val="TableParagraph"/>
              <w:numPr>
                <w:ilvl w:val="0"/>
                <w:numId w:val="46"/>
              </w:numPr>
              <w:tabs>
                <w:tab w:val="left" w:pos="377"/>
              </w:tabs>
              <w:spacing w:line="310" w:lineRule="exact"/>
              <w:ind w:left="377" w:hanging="261"/>
              <w:rPr>
                <w:sz w:val="24"/>
              </w:rPr>
            </w:pPr>
            <w:proofErr w:type="spellStart"/>
            <w:r>
              <w:rPr>
                <w:spacing w:val="-2"/>
                <w:sz w:val="24"/>
              </w:rPr>
              <w:t>ÖrnekUygulama</w:t>
            </w:r>
            <w:proofErr w:type="spellEnd"/>
          </w:p>
        </w:tc>
      </w:tr>
    </w:tbl>
    <w:p w14:paraId="44C9A4B1" w14:textId="77777777" w:rsidR="002C03D9" w:rsidRDefault="002C03D9">
      <w:pPr>
        <w:pStyle w:val="TableParagraph"/>
        <w:spacing w:line="310" w:lineRule="exact"/>
        <w:rPr>
          <w:sz w:val="24"/>
        </w:rPr>
        <w:sectPr w:rsidR="002C03D9">
          <w:pgSz w:w="11930" w:h="16860"/>
          <w:pgMar w:top="1300" w:right="425" w:bottom="980" w:left="1275" w:header="0" w:footer="779" w:gutter="0"/>
          <w:cols w:space="708"/>
        </w:sectPr>
      </w:pPr>
    </w:p>
    <w:p w14:paraId="06BFF93D" w14:textId="30AE5B47" w:rsidR="002C03D9" w:rsidRPr="00003645" w:rsidRDefault="009609DA">
      <w:pPr>
        <w:pStyle w:val="Balk1"/>
        <w:numPr>
          <w:ilvl w:val="0"/>
          <w:numId w:val="102"/>
        </w:numPr>
        <w:tabs>
          <w:tab w:val="left" w:pos="319"/>
        </w:tabs>
        <w:spacing w:before="61"/>
        <w:ind w:left="319" w:hanging="180"/>
      </w:pPr>
      <w:bookmarkStart w:id="6" w:name="_bookmark6"/>
      <w:bookmarkEnd w:id="6"/>
      <w:r w:rsidRPr="00003645">
        <w:lastRenderedPageBreak/>
        <w:t>ÖĞRETİM</w:t>
      </w:r>
      <w:r w:rsidRPr="00003645">
        <w:rPr>
          <w:spacing w:val="-1"/>
        </w:rPr>
        <w:t xml:space="preserve"> </w:t>
      </w:r>
      <w:r w:rsidRPr="00003645">
        <w:rPr>
          <w:spacing w:val="-2"/>
        </w:rPr>
        <w:t>KADROSU</w:t>
      </w:r>
    </w:p>
    <w:p w14:paraId="0DC951F6" w14:textId="77777777" w:rsidR="002C03D9" w:rsidRPr="00EB04F9" w:rsidRDefault="009609DA">
      <w:pPr>
        <w:pStyle w:val="Balk3"/>
        <w:spacing w:before="17" w:line="259" w:lineRule="auto"/>
        <w:ind w:right="1031"/>
        <w:rPr>
          <w:color w:val="C00000"/>
        </w:rPr>
      </w:pPr>
      <w:r w:rsidRPr="00003645">
        <w:t>6.1-Öğretim</w:t>
      </w:r>
      <w:r w:rsidRPr="00003645">
        <w:rPr>
          <w:spacing w:val="30"/>
        </w:rPr>
        <w:t xml:space="preserve"> </w:t>
      </w:r>
      <w:r w:rsidRPr="00003645">
        <w:t>kadrosu, her biri</w:t>
      </w:r>
      <w:r w:rsidRPr="00003645">
        <w:rPr>
          <w:spacing w:val="30"/>
        </w:rPr>
        <w:t xml:space="preserve"> </w:t>
      </w:r>
      <w:r w:rsidRPr="00003645">
        <w:t>yeterli</w:t>
      </w:r>
      <w:r w:rsidRPr="00003645">
        <w:rPr>
          <w:spacing w:val="31"/>
        </w:rPr>
        <w:t xml:space="preserve"> </w:t>
      </w:r>
      <w:r w:rsidRPr="00003645">
        <w:t>düzeyde olmak</w:t>
      </w:r>
      <w:r w:rsidRPr="00003645">
        <w:rPr>
          <w:spacing w:val="30"/>
        </w:rPr>
        <w:t xml:space="preserve"> </w:t>
      </w:r>
      <w:r w:rsidRPr="00003645">
        <w:t>üzere,</w:t>
      </w:r>
      <w:r w:rsidRPr="00003645">
        <w:rPr>
          <w:spacing w:val="30"/>
        </w:rPr>
        <w:t xml:space="preserve"> </w:t>
      </w:r>
      <w:r w:rsidRPr="00003645">
        <w:t>öğretim</w:t>
      </w:r>
      <w:r w:rsidRPr="00003645">
        <w:rPr>
          <w:spacing w:val="30"/>
        </w:rPr>
        <w:t xml:space="preserve"> </w:t>
      </w:r>
      <w:r w:rsidRPr="00003645">
        <w:t>üyesi-öğrenci</w:t>
      </w:r>
      <w:r w:rsidRPr="00003645">
        <w:rPr>
          <w:spacing w:val="30"/>
        </w:rPr>
        <w:t xml:space="preserve"> </w:t>
      </w:r>
      <w:r w:rsidRPr="00003645">
        <w:t xml:space="preserve">ilişkisini, öğrenci danışmanlığını, üniversiteye hizmeti, mesleki gelişimi, sanayi, mesleki kuruluşlar ve </w:t>
      </w:r>
      <w:r w:rsidRPr="00003645">
        <w:rPr>
          <w:spacing w:val="-2"/>
        </w:rPr>
        <w:t xml:space="preserve">işverenlerleilişkiyisürdürebilmeyisağlayacakveprogramıntümalanlarınıkapsayacakbiçimde </w:t>
      </w:r>
      <w:r w:rsidRPr="00003645">
        <w:t>sayıca yeterli olmalıdır</w:t>
      </w:r>
      <w:r w:rsidRPr="00EB04F9">
        <w:rPr>
          <w:color w:val="C00000"/>
        </w:rPr>
        <w:t>.</w:t>
      </w:r>
    </w:p>
    <w:p w14:paraId="7F59F1B3" w14:textId="2BF072EF" w:rsidR="002C03D9" w:rsidRDefault="00003645">
      <w:pPr>
        <w:pStyle w:val="GvdeMetni"/>
        <w:spacing w:before="8"/>
        <w:rPr>
          <w:sz w:val="14"/>
        </w:rPr>
      </w:pPr>
      <w:r w:rsidRPr="00003645">
        <w:rPr>
          <w:noProof/>
        </w:rPr>
        <mc:AlternateContent>
          <mc:Choice Requires="wps">
            <w:drawing>
              <wp:anchor distT="0" distB="0" distL="0" distR="0" simplePos="0" relativeHeight="251632128" behindDoc="0" locked="0" layoutInCell="1" allowOverlap="1" wp14:anchorId="125016DF" wp14:editId="50E41619">
                <wp:simplePos x="0" y="0"/>
                <wp:positionH relativeFrom="page">
                  <wp:posOffset>1391653</wp:posOffset>
                </wp:positionH>
                <wp:positionV relativeFrom="page">
                  <wp:posOffset>7186863</wp:posOffset>
                </wp:positionV>
                <wp:extent cx="4782185" cy="1138421"/>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2185" cy="1138421"/>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174"/>
                              <w:gridCol w:w="1229"/>
                              <w:gridCol w:w="1591"/>
                            </w:tblGrid>
                            <w:tr w:rsidR="002C03D9" w14:paraId="516ED93F" w14:textId="77777777">
                              <w:trPr>
                                <w:trHeight w:val="503"/>
                              </w:trPr>
                              <w:tc>
                                <w:tcPr>
                                  <w:tcW w:w="7399" w:type="dxa"/>
                                  <w:gridSpan w:val="4"/>
                                </w:tcPr>
                                <w:p w14:paraId="3BC00AE5" w14:textId="77777777" w:rsidR="002C03D9" w:rsidRDefault="009609DA">
                                  <w:pPr>
                                    <w:pStyle w:val="TableParagraph"/>
                                    <w:spacing w:before="1" w:line="228" w:lineRule="auto"/>
                                    <w:ind w:left="484" w:right="524" w:hanging="264"/>
                                  </w:pPr>
                                  <w:proofErr w:type="spellStart"/>
                                  <w:r>
                                    <w:rPr>
                                      <w:spacing w:val="-2"/>
                                    </w:rPr>
                                    <w:t>SözleşmeyeEsasGörevTanımıKapsamındaAkademikUnvanlaraGöreOlması</w:t>
                                  </w:r>
                                  <w:proofErr w:type="spellEnd"/>
                                  <w:r>
                                    <w:rPr>
                                      <w:spacing w:val="-2"/>
                                    </w:rPr>
                                    <w:t xml:space="preserve"> </w:t>
                                  </w:r>
                                  <w:proofErr w:type="spellStart"/>
                                  <w:r>
                                    <w:rPr>
                                      <w:spacing w:val="-2"/>
                                    </w:rPr>
                                    <w:t>GerekenMinimumDersYüküveMevcutDersYüküDağılımları</w:t>
                                  </w:r>
                                  <w:proofErr w:type="spellEnd"/>
                                </w:p>
                              </w:tc>
                            </w:tr>
                            <w:tr w:rsidR="002C03D9" w14:paraId="122EF69F" w14:textId="77777777">
                              <w:trPr>
                                <w:trHeight w:val="506"/>
                              </w:trPr>
                              <w:tc>
                                <w:tcPr>
                                  <w:tcW w:w="2405" w:type="dxa"/>
                                </w:tcPr>
                                <w:p w14:paraId="249113F7" w14:textId="77777777" w:rsidR="002C03D9" w:rsidRDefault="009609DA">
                                  <w:pPr>
                                    <w:pStyle w:val="TableParagraph"/>
                                    <w:spacing w:before="121"/>
                                    <w:ind w:left="220"/>
                                  </w:pPr>
                                  <w:proofErr w:type="spellStart"/>
                                  <w:r>
                                    <w:rPr>
                                      <w:spacing w:val="-2"/>
                                    </w:rPr>
                                    <w:t>AkademikUnvan</w:t>
                                  </w:r>
                                  <w:proofErr w:type="spellEnd"/>
                                </w:p>
                              </w:tc>
                              <w:tc>
                                <w:tcPr>
                                  <w:tcW w:w="2174" w:type="dxa"/>
                                </w:tcPr>
                                <w:p w14:paraId="6CB7A88B" w14:textId="77777777" w:rsidR="002C03D9" w:rsidRDefault="009609DA">
                                  <w:pPr>
                                    <w:pStyle w:val="TableParagraph"/>
                                    <w:spacing w:before="121"/>
                                    <w:ind w:left="221"/>
                                  </w:pPr>
                                  <w:r>
                                    <w:t>Ad,</w:t>
                                  </w:r>
                                  <w:r>
                                    <w:rPr>
                                      <w:spacing w:val="-5"/>
                                    </w:rPr>
                                    <w:t xml:space="preserve"> </w:t>
                                  </w:r>
                                  <w:r>
                                    <w:rPr>
                                      <w:spacing w:val="-2"/>
                                    </w:rPr>
                                    <w:t>Soyadı</w:t>
                                  </w:r>
                                </w:p>
                              </w:tc>
                              <w:tc>
                                <w:tcPr>
                                  <w:tcW w:w="1229" w:type="dxa"/>
                                </w:tcPr>
                                <w:p w14:paraId="5CC9D714" w14:textId="77777777" w:rsidR="002C03D9" w:rsidRDefault="009609DA">
                                  <w:pPr>
                                    <w:pStyle w:val="TableParagraph"/>
                                    <w:spacing w:before="121"/>
                                    <w:ind w:left="221"/>
                                  </w:pPr>
                                  <w:r>
                                    <w:t>En</w:t>
                                  </w:r>
                                  <w:r>
                                    <w:rPr>
                                      <w:spacing w:val="-1"/>
                                    </w:rPr>
                                    <w:t xml:space="preserve"> </w:t>
                                  </w:r>
                                  <w:r>
                                    <w:rPr>
                                      <w:spacing w:val="-5"/>
                                    </w:rPr>
                                    <w:t>Az</w:t>
                                  </w:r>
                                </w:p>
                              </w:tc>
                              <w:tc>
                                <w:tcPr>
                                  <w:tcW w:w="1591" w:type="dxa"/>
                                </w:tcPr>
                                <w:p w14:paraId="464CFA66" w14:textId="77777777" w:rsidR="002C03D9" w:rsidRDefault="009609DA">
                                  <w:pPr>
                                    <w:pStyle w:val="TableParagraph"/>
                                    <w:spacing w:line="230" w:lineRule="auto"/>
                                    <w:ind w:left="486" w:right="271" w:hanging="264"/>
                                  </w:pPr>
                                  <w:proofErr w:type="spellStart"/>
                                  <w:r>
                                    <w:rPr>
                                      <w:spacing w:val="-2"/>
                                    </w:rPr>
                                    <w:t>MevcutDers</w:t>
                                  </w:r>
                                  <w:proofErr w:type="spellEnd"/>
                                  <w:r>
                                    <w:rPr>
                                      <w:spacing w:val="-2"/>
                                    </w:rPr>
                                    <w:t xml:space="preserve"> </w:t>
                                  </w:r>
                                  <w:r>
                                    <w:rPr>
                                      <w:spacing w:val="-4"/>
                                    </w:rPr>
                                    <w:t>Yükü</w:t>
                                  </w:r>
                                </w:p>
                              </w:tc>
                            </w:tr>
                            <w:tr w:rsidR="002C234F" w14:paraId="4882DBDB" w14:textId="77777777" w:rsidTr="00F2564D">
                              <w:trPr>
                                <w:trHeight w:val="251"/>
                              </w:trPr>
                              <w:tc>
                                <w:tcPr>
                                  <w:tcW w:w="2405" w:type="dxa"/>
                                  <w:tcBorders>
                                    <w:left w:val="single" w:sz="8" w:space="0" w:color="000000"/>
                                  </w:tcBorders>
                                </w:tcPr>
                                <w:p w14:paraId="2EB7E3E4" w14:textId="10A01D8B" w:rsidR="002C234F" w:rsidRDefault="002C234F" w:rsidP="002C234F">
                                  <w:pPr>
                                    <w:pStyle w:val="TableParagraph"/>
                                    <w:spacing w:line="232" w:lineRule="exact"/>
                                    <w:ind w:left="220"/>
                                  </w:pPr>
                                  <w:r>
                                    <w:t>Dr.</w:t>
                                  </w:r>
                                  <w:r>
                                    <w:rPr>
                                      <w:spacing w:val="-4"/>
                                    </w:rPr>
                                    <w:t xml:space="preserve"> </w:t>
                                  </w:r>
                                  <w:proofErr w:type="spellStart"/>
                                  <w:r>
                                    <w:t>Öğr</w:t>
                                  </w:r>
                                  <w:proofErr w:type="spellEnd"/>
                                  <w:r>
                                    <w:t>.</w:t>
                                  </w:r>
                                  <w:r>
                                    <w:rPr>
                                      <w:spacing w:val="-4"/>
                                    </w:rPr>
                                    <w:t xml:space="preserve"> </w:t>
                                  </w:r>
                                  <w:r>
                                    <w:t>Üyesi</w:t>
                                  </w:r>
                                </w:p>
                              </w:tc>
                              <w:tc>
                                <w:tcPr>
                                  <w:tcW w:w="2174" w:type="dxa"/>
                                </w:tcPr>
                                <w:p w14:paraId="5FAE6929" w14:textId="699A24FA" w:rsidR="002C234F" w:rsidRDefault="002C234F" w:rsidP="002C234F">
                                  <w:pPr>
                                    <w:pStyle w:val="TableParagraph"/>
                                    <w:spacing w:line="232" w:lineRule="exact"/>
                                    <w:ind w:left="221"/>
                                  </w:pPr>
                                  <w:r>
                                    <w:t>Tolga YALÇINTEKİN</w:t>
                                  </w:r>
                                </w:p>
                              </w:tc>
                              <w:tc>
                                <w:tcPr>
                                  <w:tcW w:w="1229" w:type="dxa"/>
                                </w:tcPr>
                                <w:p w14:paraId="410520BD" w14:textId="77777777" w:rsidR="002C234F" w:rsidRDefault="002C234F" w:rsidP="002C234F">
                                  <w:pPr>
                                    <w:pStyle w:val="TableParagraph"/>
                                    <w:spacing w:line="232" w:lineRule="exact"/>
                                    <w:ind w:left="221"/>
                                  </w:pPr>
                                  <w:r>
                                    <w:rPr>
                                      <w:spacing w:val="-5"/>
                                    </w:rPr>
                                    <w:t>10</w:t>
                                  </w:r>
                                </w:p>
                              </w:tc>
                              <w:tc>
                                <w:tcPr>
                                  <w:tcW w:w="1591" w:type="dxa"/>
                                </w:tcPr>
                                <w:p w14:paraId="7CC5BA23" w14:textId="77777777" w:rsidR="002C234F" w:rsidRDefault="002C234F" w:rsidP="002C234F">
                                  <w:pPr>
                                    <w:pStyle w:val="TableParagraph"/>
                                    <w:spacing w:line="232" w:lineRule="exact"/>
                                    <w:ind w:left="222"/>
                                  </w:pPr>
                                  <w:r>
                                    <w:rPr>
                                      <w:spacing w:val="-5"/>
                                    </w:rPr>
                                    <w:t>15</w:t>
                                  </w:r>
                                </w:p>
                              </w:tc>
                            </w:tr>
                            <w:tr w:rsidR="002C234F" w14:paraId="0B90F26D" w14:textId="77777777">
                              <w:trPr>
                                <w:trHeight w:val="253"/>
                              </w:trPr>
                              <w:tc>
                                <w:tcPr>
                                  <w:tcW w:w="2405" w:type="dxa"/>
                                </w:tcPr>
                                <w:p w14:paraId="5F39463C" w14:textId="77777777" w:rsidR="002C234F" w:rsidRDefault="002C234F" w:rsidP="002C234F">
                                  <w:pPr>
                                    <w:pStyle w:val="TableParagraph"/>
                                    <w:spacing w:line="234" w:lineRule="exact"/>
                                    <w:ind w:left="220"/>
                                  </w:pPr>
                                  <w:proofErr w:type="spellStart"/>
                                  <w:proofErr w:type="gramStart"/>
                                  <w:r>
                                    <w:rPr>
                                      <w:spacing w:val="-2"/>
                                    </w:rPr>
                                    <w:t>Dr.Öğr.Üyesi</w:t>
                                  </w:r>
                                  <w:proofErr w:type="spellEnd"/>
                                  <w:proofErr w:type="gramEnd"/>
                                </w:p>
                              </w:tc>
                              <w:tc>
                                <w:tcPr>
                                  <w:tcW w:w="2174" w:type="dxa"/>
                                </w:tcPr>
                                <w:p w14:paraId="3348584B" w14:textId="77777777" w:rsidR="002C234F" w:rsidRDefault="002C234F" w:rsidP="002C234F">
                                  <w:pPr>
                                    <w:pStyle w:val="TableParagraph"/>
                                    <w:spacing w:line="234" w:lineRule="exact"/>
                                    <w:ind w:left="221"/>
                                  </w:pPr>
                                  <w:r>
                                    <w:t>Onur</w:t>
                                  </w:r>
                                  <w:r>
                                    <w:rPr>
                                      <w:spacing w:val="-4"/>
                                    </w:rPr>
                                    <w:t xml:space="preserve"> </w:t>
                                  </w:r>
                                  <w:r>
                                    <w:rPr>
                                      <w:spacing w:val="-2"/>
                                    </w:rPr>
                                    <w:t>ŞAYLAN</w:t>
                                  </w:r>
                                </w:p>
                              </w:tc>
                              <w:tc>
                                <w:tcPr>
                                  <w:tcW w:w="1229" w:type="dxa"/>
                                </w:tcPr>
                                <w:p w14:paraId="79700FAE" w14:textId="77777777" w:rsidR="002C234F" w:rsidRDefault="002C234F" w:rsidP="002C234F">
                                  <w:pPr>
                                    <w:pStyle w:val="TableParagraph"/>
                                    <w:spacing w:line="234" w:lineRule="exact"/>
                                    <w:ind w:left="221"/>
                                  </w:pPr>
                                  <w:r>
                                    <w:rPr>
                                      <w:spacing w:val="-5"/>
                                    </w:rPr>
                                    <w:t>10</w:t>
                                  </w:r>
                                </w:p>
                              </w:tc>
                              <w:tc>
                                <w:tcPr>
                                  <w:tcW w:w="1591" w:type="dxa"/>
                                </w:tcPr>
                                <w:p w14:paraId="5B168FA1" w14:textId="77777777" w:rsidR="002C234F" w:rsidRDefault="002C234F" w:rsidP="002C234F">
                                  <w:pPr>
                                    <w:pStyle w:val="TableParagraph"/>
                                    <w:spacing w:line="234" w:lineRule="exact"/>
                                    <w:ind w:left="222"/>
                                  </w:pPr>
                                  <w:r>
                                    <w:rPr>
                                      <w:spacing w:val="-5"/>
                                    </w:rPr>
                                    <w:t>15</w:t>
                                  </w:r>
                                </w:p>
                              </w:tc>
                            </w:tr>
                          </w:tbl>
                          <w:p w14:paraId="52B0F864" w14:textId="77777777" w:rsidR="002C03D9" w:rsidRDefault="002C03D9">
                            <w:pPr>
                              <w:pStyle w:val="GvdeMetni"/>
                            </w:pPr>
                          </w:p>
                        </w:txbxContent>
                      </wps:txbx>
                      <wps:bodyPr wrap="square" lIns="0" tIns="0" rIns="0" bIns="0" rtlCol="0">
                        <a:noAutofit/>
                      </wps:bodyPr>
                    </wps:wsp>
                  </a:graphicData>
                </a:graphic>
                <wp14:sizeRelV relativeFrom="margin">
                  <wp14:pctHeight>0</wp14:pctHeight>
                </wp14:sizeRelV>
              </wp:anchor>
            </w:drawing>
          </mc:Choice>
          <mc:Fallback>
            <w:pict>
              <v:shapetype w14:anchorId="125016DF" id="_x0000_t202" coordsize="21600,21600" o:spt="202" path="m,l,21600r21600,l21600,xe">
                <v:stroke joinstyle="miter"/>
                <v:path gradientshapeok="t" o:connecttype="rect"/>
              </v:shapetype>
              <v:shape id="Textbox 67" o:spid="_x0000_s1032" type="#_x0000_t202" style="position:absolute;margin-left:109.6pt;margin-top:565.9pt;width:376.55pt;height:89.65pt;z-index:2516321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2174"/>
                        <w:gridCol w:w="1229"/>
                        <w:gridCol w:w="1591"/>
                      </w:tblGrid>
                      <w:tr w:rsidR="002C03D9" w14:paraId="516ED93F" w14:textId="77777777">
                        <w:trPr>
                          <w:trHeight w:val="503"/>
                        </w:trPr>
                        <w:tc>
                          <w:tcPr>
                            <w:tcW w:w="7399" w:type="dxa"/>
                            <w:gridSpan w:val="4"/>
                          </w:tcPr>
                          <w:p w14:paraId="3BC00AE5" w14:textId="77777777" w:rsidR="002C03D9" w:rsidRDefault="009609DA">
                            <w:pPr>
                              <w:pStyle w:val="TableParagraph"/>
                              <w:spacing w:before="1" w:line="228" w:lineRule="auto"/>
                              <w:ind w:left="484" w:right="524" w:hanging="264"/>
                            </w:pPr>
                            <w:proofErr w:type="spellStart"/>
                            <w:r>
                              <w:rPr>
                                <w:spacing w:val="-2"/>
                              </w:rPr>
                              <w:t>SözleşmeyeEsasGörevTanımıKapsamındaAkademikUnvanlaraGöreOlması</w:t>
                            </w:r>
                            <w:proofErr w:type="spellEnd"/>
                            <w:r>
                              <w:rPr>
                                <w:spacing w:val="-2"/>
                              </w:rPr>
                              <w:t xml:space="preserve"> </w:t>
                            </w:r>
                            <w:proofErr w:type="spellStart"/>
                            <w:r>
                              <w:rPr>
                                <w:spacing w:val="-2"/>
                              </w:rPr>
                              <w:t>GerekenMinimumDersYüküveMevcutDersYüküDağılımları</w:t>
                            </w:r>
                            <w:proofErr w:type="spellEnd"/>
                          </w:p>
                        </w:tc>
                      </w:tr>
                      <w:tr w:rsidR="002C03D9" w14:paraId="122EF69F" w14:textId="77777777">
                        <w:trPr>
                          <w:trHeight w:val="506"/>
                        </w:trPr>
                        <w:tc>
                          <w:tcPr>
                            <w:tcW w:w="2405" w:type="dxa"/>
                          </w:tcPr>
                          <w:p w14:paraId="249113F7" w14:textId="77777777" w:rsidR="002C03D9" w:rsidRDefault="009609DA">
                            <w:pPr>
                              <w:pStyle w:val="TableParagraph"/>
                              <w:spacing w:before="121"/>
                              <w:ind w:left="220"/>
                            </w:pPr>
                            <w:proofErr w:type="spellStart"/>
                            <w:r>
                              <w:rPr>
                                <w:spacing w:val="-2"/>
                              </w:rPr>
                              <w:t>AkademikUnvan</w:t>
                            </w:r>
                            <w:proofErr w:type="spellEnd"/>
                          </w:p>
                        </w:tc>
                        <w:tc>
                          <w:tcPr>
                            <w:tcW w:w="2174" w:type="dxa"/>
                          </w:tcPr>
                          <w:p w14:paraId="6CB7A88B" w14:textId="77777777" w:rsidR="002C03D9" w:rsidRDefault="009609DA">
                            <w:pPr>
                              <w:pStyle w:val="TableParagraph"/>
                              <w:spacing w:before="121"/>
                              <w:ind w:left="221"/>
                            </w:pPr>
                            <w:r>
                              <w:t>Ad,</w:t>
                            </w:r>
                            <w:r>
                              <w:rPr>
                                <w:spacing w:val="-5"/>
                              </w:rPr>
                              <w:t xml:space="preserve"> </w:t>
                            </w:r>
                            <w:r>
                              <w:rPr>
                                <w:spacing w:val="-2"/>
                              </w:rPr>
                              <w:t>Soyadı</w:t>
                            </w:r>
                          </w:p>
                        </w:tc>
                        <w:tc>
                          <w:tcPr>
                            <w:tcW w:w="1229" w:type="dxa"/>
                          </w:tcPr>
                          <w:p w14:paraId="5CC9D714" w14:textId="77777777" w:rsidR="002C03D9" w:rsidRDefault="009609DA">
                            <w:pPr>
                              <w:pStyle w:val="TableParagraph"/>
                              <w:spacing w:before="121"/>
                              <w:ind w:left="221"/>
                            </w:pPr>
                            <w:r>
                              <w:t>En</w:t>
                            </w:r>
                            <w:r>
                              <w:rPr>
                                <w:spacing w:val="-1"/>
                              </w:rPr>
                              <w:t xml:space="preserve"> </w:t>
                            </w:r>
                            <w:r>
                              <w:rPr>
                                <w:spacing w:val="-5"/>
                              </w:rPr>
                              <w:t>Az</w:t>
                            </w:r>
                          </w:p>
                        </w:tc>
                        <w:tc>
                          <w:tcPr>
                            <w:tcW w:w="1591" w:type="dxa"/>
                          </w:tcPr>
                          <w:p w14:paraId="464CFA66" w14:textId="77777777" w:rsidR="002C03D9" w:rsidRDefault="009609DA">
                            <w:pPr>
                              <w:pStyle w:val="TableParagraph"/>
                              <w:spacing w:line="230" w:lineRule="auto"/>
                              <w:ind w:left="486" w:right="271" w:hanging="264"/>
                            </w:pPr>
                            <w:proofErr w:type="spellStart"/>
                            <w:r>
                              <w:rPr>
                                <w:spacing w:val="-2"/>
                              </w:rPr>
                              <w:t>MevcutDers</w:t>
                            </w:r>
                            <w:proofErr w:type="spellEnd"/>
                            <w:r>
                              <w:rPr>
                                <w:spacing w:val="-2"/>
                              </w:rPr>
                              <w:t xml:space="preserve"> </w:t>
                            </w:r>
                            <w:r>
                              <w:rPr>
                                <w:spacing w:val="-4"/>
                              </w:rPr>
                              <w:t>Yükü</w:t>
                            </w:r>
                          </w:p>
                        </w:tc>
                      </w:tr>
                      <w:tr w:rsidR="002C234F" w14:paraId="4882DBDB" w14:textId="77777777" w:rsidTr="00F2564D">
                        <w:trPr>
                          <w:trHeight w:val="251"/>
                        </w:trPr>
                        <w:tc>
                          <w:tcPr>
                            <w:tcW w:w="2405" w:type="dxa"/>
                            <w:tcBorders>
                              <w:left w:val="single" w:sz="8" w:space="0" w:color="000000"/>
                            </w:tcBorders>
                          </w:tcPr>
                          <w:p w14:paraId="2EB7E3E4" w14:textId="10A01D8B" w:rsidR="002C234F" w:rsidRDefault="002C234F" w:rsidP="002C234F">
                            <w:pPr>
                              <w:pStyle w:val="TableParagraph"/>
                              <w:spacing w:line="232" w:lineRule="exact"/>
                              <w:ind w:left="220"/>
                            </w:pPr>
                            <w:r>
                              <w:t>Dr.</w:t>
                            </w:r>
                            <w:r>
                              <w:rPr>
                                <w:spacing w:val="-4"/>
                              </w:rPr>
                              <w:t xml:space="preserve"> </w:t>
                            </w:r>
                            <w:proofErr w:type="spellStart"/>
                            <w:r>
                              <w:t>Öğr</w:t>
                            </w:r>
                            <w:proofErr w:type="spellEnd"/>
                            <w:r>
                              <w:t>.</w:t>
                            </w:r>
                            <w:r>
                              <w:rPr>
                                <w:spacing w:val="-4"/>
                              </w:rPr>
                              <w:t xml:space="preserve"> </w:t>
                            </w:r>
                            <w:r>
                              <w:t>Üyesi</w:t>
                            </w:r>
                          </w:p>
                        </w:tc>
                        <w:tc>
                          <w:tcPr>
                            <w:tcW w:w="2174" w:type="dxa"/>
                          </w:tcPr>
                          <w:p w14:paraId="5FAE6929" w14:textId="699A24FA" w:rsidR="002C234F" w:rsidRDefault="002C234F" w:rsidP="002C234F">
                            <w:pPr>
                              <w:pStyle w:val="TableParagraph"/>
                              <w:spacing w:line="232" w:lineRule="exact"/>
                              <w:ind w:left="221"/>
                            </w:pPr>
                            <w:r>
                              <w:t>Tolga YALÇINTEKİN</w:t>
                            </w:r>
                          </w:p>
                        </w:tc>
                        <w:tc>
                          <w:tcPr>
                            <w:tcW w:w="1229" w:type="dxa"/>
                          </w:tcPr>
                          <w:p w14:paraId="410520BD" w14:textId="77777777" w:rsidR="002C234F" w:rsidRDefault="002C234F" w:rsidP="002C234F">
                            <w:pPr>
                              <w:pStyle w:val="TableParagraph"/>
                              <w:spacing w:line="232" w:lineRule="exact"/>
                              <w:ind w:left="221"/>
                            </w:pPr>
                            <w:r>
                              <w:rPr>
                                <w:spacing w:val="-5"/>
                              </w:rPr>
                              <w:t>10</w:t>
                            </w:r>
                          </w:p>
                        </w:tc>
                        <w:tc>
                          <w:tcPr>
                            <w:tcW w:w="1591" w:type="dxa"/>
                          </w:tcPr>
                          <w:p w14:paraId="7CC5BA23" w14:textId="77777777" w:rsidR="002C234F" w:rsidRDefault="002C234F" w:rsidP="002C234F">
                            <w:pPr>
                              <w:pStyle w:val="TableParagraph"/>
                              <w:spacing w:line="232" w:lineRule="exact"/>
                              <w:ind w:left="222"/>
                            </w:pPr>
                            <w:r>
                              <w:rPr>
                                <w:spacing w:val="-5"/>
                              </w:rPr>
                              <w:t>15</w:t>
                            </w:r>
                          </w:p>
                        </w:tc>
                      </w:tr>
                      <w:tr w:rsidR="002C234F" w14:paraId="0B90F26D" w14:textId="77777777">
                        <w:trPr>
                          <w:trHeight w:val="253"/>
                        </w:trPr>
                        <w:tc>
                          <w:tcPr>
                            <w:tcW w:w="2405" w:type="dxa"/>
                          </w:tcPr>
                          <w:p w14:paraId="5F39463C" w14:textId="77777777" w:rsidR="002C234F" w:rsidRDefault="002C234F" w:rsidP="002C234F">
                            <w:pPr>
                              <w:pStyle w:val="TableParagraph"/>
                              <w:spacing w:line="234" w:lineRule="exact"/>
                              <w:ind w:left="220"/>
                            </w:pPr>
                            <w:proofErr w:type="spellStart"/>
                            <w:proofErr w:type="gramStart"/>
                            <w:r>
                              <w:rPr>
                                <w:spacing w:val="-2"/>
                              </w:rPr>
                              <w:t>Dr.Öğr.Üyesi</w:t>
                            </w:r>
                            <w:proofErr w:type="spellEnd"/>
                            <w:proofErr w:type="gramEnd"/>
                          </w:p>
                        </w:tc>
                        <w:tc>
                          <w:tcPr>
                            <w:tcW w:w="2174" w:type="dxa"/>
                          </w:tcPr>
                          <w:p w14:paraId="3348584B" w14:textId="77777777" w:rsidR="002C234F" w:rsidRDefault="002C234F" w:rsidP="002C234F">
                            <w:pPr>
                              <w:pStyle w:val="TableParagraph"/>
                              <w:spacing w:line="234" w:lineRule="exact"/>
                              <w:ind w:left="221"/>
                            </w:pPr>
                            <w:r>
                              <w:t>Onur</w:t>
                            </w:r>
                            <w:r>
                              <w:rPr>
                                <w:spacing w:val="-4"/>
                              </w:rPr>
                              <w:t xml:space="preserve"> </w:t>
                            </w:r>
                            <w:r>
                              <w:rPr>
                                <w:spacing w:val="-2"/>
                              </w:rPr>
                              <w:t>ŞAYLAN</w:t>
                            </w:r>
                          </w:p>
                        </w:tc>
                        <w:tc>
                          <w:tcPr>
                            <w:tcW w:w="1229" w:type="dxa"/>
                          </w:tcPr>
                          <w:p w14:paraId="79700FAE" w14:textId="77777777" w:rsidR="002C234F" w:rsidRDefault="002C234F" w:rsidP="002C234F">
                            <w:pPr>
                              <w:pStyle w:val="TableParagraph"/>
                              <w:spacing w:line="234" w:lineRule="exact"/>
                              <w:ind w:left="221"/>
                            </w:pPr>
                            <w:r>
                              <w:rPr>
                                <w:spacing w:val="-5"/>
                              </w:rPr>
                              <w:t>10</w:t>
                            </w:r>
                          </w:p>
                        </w:tc>
                        <w:tc>
                          <w:tcPr>
                            <w:tcW w:w="1591" w:type="dxa"/>
                          </w:tcPr>
                          <w:p w14:paraId="5B168FA1" w14:textId="77777777" w:rsidR="002C234F" w:rsidRDefault="002C234F" w:rsidP="002C234F">
                            <w:pPr>
                              <w:pStyle w:val="TableParagraph"/>
                              <w:spacing w:line="234" w:lineRule="exact"/>
                              <w:ind w:left="222"/>
                            </w:pPr>
                            <w:r>
                              <w:rPr>
                                <w:spacing w:val="-5"/>
                              </w:rPr>
                              <w:t>15</w:t>
                            </w:r>
                          </w:p>
                        </w:tc>
                      </w:tr>
                    </w:tbl>
                    <w:p w14:paraId="52B0F864" w14:textId="77777777" w:rsidR="002C03D9" w:rsidRDefault="002C03D9">
                      <w:pPr>
                        <w:pStyle w:val="GvdeMetni"/>
                      </w:pPr>
                    </w:p>
                  </w:txbxContent>
                </v:textbox>
                <w10:wrap anchorx="page" anchory="page"/>
              </v:shape>
            </w:pict>
          </mc:Fallback>
        </mc:AlternateContent>
      </w:r>
      <w:r w:rsidRPr="00003645">
        <w:rPr>
          <w:noProof/>
        </w:rPr>
        <mc:AlternateContent>
          <mc:Choice Requires="wps">
            <w:drawing>
              <wp:anchor distT="0" distB="0" distL="0" distR="0" simplePos="0" relativeHeight="251629056" behindDoc="0" locked="0" layoutInCell="1" allowOverlap="1" wp14:anchorId="03BAF238" wp14:editId="5930AA07">
                <wp:simplePos x="0" y="0"/>
                <wp:positionH relativeFrom="page">
                  <wp:posOffset>1475874</wp:posOffset>
                </wp:positionH>
                <wp:positionV relativeFrom="page">
                  <wp:posOffset>3954379</wp:posOffset>
                </wp:positionV>
                <wp:extent cx="4614545" cy="1086318"/>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4545" cy="1086318"/>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1"/>
                              <w:gridCol w:w="655"/>
                              <w:gridCol w:w="756"/>
                              <w:gridCol w:w="718"/>
                              <w:gridCol w:w="655"/>
                              <w:gridCol w:w="655"/>
                              <w:gridCol w:w="656"/>
                              <w:gridCol w:w="593"/>
                              <w:gridCol w:w="658"/>
                            </w:tblGrid>
                            <w:tr w:rsidR="002C03D9" w14:paraId="4E4A291A" w14:textId="77777777" w:rsidTr="00003645">
                              <w:trPr>
                                <w:trHeight w:val="505"/>
                              </w:trPr>
                              <w:tc>
                                <w:tcPr>
                                  <w:tcW w:w="1791" w:type="dxa"/>
                                </w:tcPr>
                                <w:p w14:paraId="37F1C773" w14:textId="77777777" w:rsidR="002C03D9" w:rsidRDefault="009609DA">
                                  <w:pPr>
                                    <w:pStyle w:val="TableParagraph"/>
                                    <w:spacing w:before="1" w:line="228" w:lineRule="auto"/>
                                    <w:ind w:left="508" w:right="99" w:hanging="267"/>
                                  </w:pPr>
                                  <w:r>
                                    <w:rPr>
                                      <w:spacing w:val="-4"/>
                                    </w:rPr>
                                    <w:t xml:space="preserve">Akademik </w:t>
                                  </w:r>
                                  <w:r>
                                    <w:rPr>
                                      <w:spacing w:val="-2"/>
                                    </w:rPr>
                                    <w:t>Unvan</w:t>
                                  </w:r>
                                </w:p>
                              </w:tc>
                              <w:tc>
                                <w:tcPr>
                                  <w:tcW w:w="5346" w:type="dxa"/>
                                  <w:gridSpan w:val="8"/>
                                </w:tcPr>
                                <w:p w14:paraId="517D4844" w14:textId="77777777" w:rsidR="002C03D9" w:rsidRDefault="009609DA">
                                  <w:pPr>
                                    <w:pStyle w:val="TableParagraph"/>
                                    <w:spacing w:before="121"/>
                                    <w:ind w:left="223"/>
                                  </w:pPr>
                                  <w:proofErr w:type="spellStart"/>
                                  <w:r>
                                    <w:rPr>
                                      <w:spacing w:val="-2"/>
                                    </w:rPr>
                                    <w:t>YaşGrupları</w:t>
                                  </w:r>
                                  <w:proofErr w:type="spellEnd"/>
                                </w:p>
                              </w:tc>
                            </w:tr>
                            <w:tr w:rsidR="002C03D9" w14:paraId="0C23545D" w14:textId="77777777" w:rsidTr="00003645">
                              <w:trPr>
                                <w:trHeight w:val="249"/>
                              </w:trPr>
                              <w:tc>
                                <w:tcPr>
                                  <w:tcW w:w="1791" w:type="dxa"/>
                                </w:tcPr>
                                <w:p w14:paraId="0E17A077" w14:textId="77777777" w:rsidR="002C03D9" w:rsidRDefault="002C03D9">
                                  <w:pPr>
                                    <w:pStyle w:val="TableParagraph"/>
                                    <w:rPr>
                                      <w:sz w:val="18"/>
                                    </w:rPr>
                                  </w:pPr>
                                </w:p>
                              </w:tc>
                              <w:tc>
                                <w:tcPr>
                                  <w:tcW w:w="1411" w:type="dxa"/>
                                  <w:gridSpan w:val="2"/>
                                </w:tcPr>
                                <w:p w14:paraId="3B73BCCA" w14:textId="77777777" w:rsidR="002C03D9" w:rsidRDefault="009609DA">
                                  <w:pPr>
                                    <w:pStyle w:val="TableParagraph"/>
                                    <w:spacing w:line="229" w:lineRule="exact"/>
                                    <w:ind w:left="223"/>
                                  </w:pPr>
                                  <w:r>
                                    <w:rPr>
                                      <w:spacing w:val="-5"/>
                                    </w:rPr>
                                    <w:t>&lt;30</w:t>
                                  </w:r>
                                </w:p>
                              </w:tc>
                              <w:tc>
                                <w:tcPr>
                                  <w:tcW w:w="1373" w:type="dxa"/>
                                  <w:gridSpan w:val="2"/>
                                </w:tcPr>
                                <w:p w14:paraId="621E56C4" w14:textId="77777777" w:rsidR="002C03D9" w:rsidRDefault="009609DA">
                                  <w:pPr>
                                    <w:pStyle w:val="TableParagraph"/>
                                    <w:spacing w:line="229" w:lineRule="exact"/>
                                    <w:ind w:left="226"/>
                                  </w:pPr>
                                  <w:r>
                                    <w:rPr>
                                      <w:spacing w:val="-5"/>
                                    </w:rPr>
                                    <w:t>30-39</w:t>
                                  </w:r>
                                </w:p>
                              </w:tc>
                              <w:tc>
                                <w:tcPr>
                                  <w:tcW w:w="1311" w:type="dxa"/>
                                  <w:gridSpan w:val="2"/>
                                </w:tcPr>
                                <w:p w14:paraId="40F37EAF" w14:textId="77777777" w:rsidR="002C03D9" w:rsidRDefault="009609DA">
                                  <w:pPr>
                                    <w:pStyle w:val="TableParagraph"/>
                                    <w:spacing w:line="229" w:lineRule="exact"/>
                                    <w:ind w:left="221"/>
                                  </w:pPr>
                                  <w:r>
                                    <w:rPr>
                                      <w:spacing w:val="-5"/>
                                    </w:rPr>
                                    <w:t>40-49</w:t>
                                  </w:r>
                                </w:p>
                              </w:tc>
                              <w:tc>
                                <w:tcPr>
                                  <w:tcW w:w="1251" w:type="dxa"/>
                                  <w:gridSpan w:val="2"/>
                                </w:tcPr>
                                <w:p w14:paraId="584FE57A" w14:textId="77777777" w:rsidR="002C03D9" w:rsidRDefault="009609DA">
                                  <w:pPr>
                                    <w:pStyle w:val="TableParagraph"/>
                                    <w:spacing w:line="229" w:lineRule="exact"/>
                                    <w:ind w:left="216"/>
                                  </w:pPr>
                                  <w:r>
                                    <w:rPr>
                                      <w:spacing w:val="-5"/>
                                    </w:rPr>
                                    <w:t>50-59</w:t>
                                  </w:r>
                                </w:p>
                              </w:tc>
                            </w:tr>
                            <w:tr w:rsidR="002C03D9" w14:paraId="43AEFB7F" w14:textId="77777777" w:rsidTr="00003645">
                              <w:trPr>
                                <w:trHeight w:val="254"/>
                              </w:trPr>
                              <w:tc>
                                <w:tcPr>
                                  <w:tcW w:w="1791" w:type="dxa"/>
                                </w:tcPr>
                                <w:p w14:paraId="42681B7F" w14:textId="77777777" w:rsidR="002C03D9" w:rsidRDefault="002C03D9">
                                  <w:pPr>
                                    <w:pStyle w:val="TableParagraph"/>
                                    <w:rPr>
                                      <w:sz w:val="18"/>
                                    </w:rPr>
                                  </w:pPr>
                                </w:p>
                              </w:tc>
                              <w:tc>
                                <w:tcPr>
                                  <w:tcW w:w="655" w:type="dxa"/>
                                </w:tcPr>
                                <w:p w14:paraId="2EF3BB51" w14:textId="77777777" w:rsidR="002C03D9" w:rsidRDefault="009609DA">
                                  <w:pPr>
                                    <w:pStyle w:val="TableParagraph"/>
                                    <w:spacing w:line="234" w:lineRule="exact"/>
                                    <w:ind w:left="53" w:right="76"/>
                                    <w:jc w:val="center"/>
                                  </w:pPr>
                                  <w:r>
                                    <w:rPr>
                                      <w:spacing w:val="-10"/>
                                    </w:rPr>
                                    <w:t>K</w:t>
                                  </w:r>
                                </w:p>
                              </w:tc>
                              <w:tc>
                                <w:tcPr>
                                  <w:tcW w:w="756" w:type="dxa"/>
                                </w:tcPr>
                                <w:p w14:paraId="5765E6A5" w14:textId="77777777" w:rsidR="002C03D9" w:rsidRDefault="009609DA">
                                  <w:pPr>
                                    <w:pStyle w:val="TableParagraph"/>
                                    <w:spacing w:line="234" w:lineRule="exact"/>
                                    <w:ind w:left="223"/>
                                  </w:pPr>
                                  <w:r>
                                    <w:rPr>
                                      <w:spacing w:val="-10"/>
                                    </w:rPr>
                                    <w:t>E</w:t>
                                  </w:r>
                                </w:p>
                              </w:tc>
                              <w:tc>
                                <w:tcPr>
                                  <w:tcW w:w="718" w:type="dxa"/>
                                </w:tcPr>
                                <w:p w14:paraId="7B4E2812" w14:textId="77777777" w:rsidR="002C03D9" w:rsidRDefault="009609DA">
                                  <w:pPr>
                                    <w:pStyle w:val="TableParagraph"/>
                                    <w:spacing w:line="234" w:lineRule="exact"/>
                                    <w:ind w:left="226"/>
                                  </w:pPr>
                                  <w:r>
                                    <w:rPr>
                                      <w:spacing w:val="-10"/>
                                    </w:rPr>
                                    <w:t>K</w:t>
                                  </w:r>
                                </w:p>
                              </w:tc>
                              <w:tc>
                                <w:tcPr>
                                  <w:tcW w:w="655" w:type="dxa"/>
                                </w:tcPr>
                                <w:p w14:paraId="00643C78" w14:textId="77777777" w:rsidR="002C03D9" w:rsidRDefault="009609DA">
                                  <w:pPr>
                                    <w:pStyle w:val="TableParagraph"/>
                                    <w:spacing w:line="234" w:lineRule="exact"/>
                                    <w:ind w:left="24" w:right="76"/>
                                    <w:jc w:val="center"/>
                                  </w:pPr>
                                  <w:r>
                                    <w:rPr>
                                      <w:spacing w:val="-10"/>
                                    </w:rPr>
                                    <w:t>E</w:t>
                                  </w:r>
                                </w:p>
                              </w:tc>
                              <w:tc>
                                <w:tcPr>
                                  <w:tcW w:w="655" w:type="dxa"/>
                                </w:tcPr>
                                <w:p w14:paraId="207079DF" w14:textId="77777777" w:rsidR="002C03D9" w:rsidRDefault="009609DA">
                                  <w:pPr>
                                    <w:pStyle w:val="TableParagraph"/>
                                    <w:spacing w:line="234" w:lineRule="exact"/>
                                    <w:ind w:left="49" w:right="76"/>
                                    <w:jc w:val="center"/>
                                  </w:pPr>
                                  <w:r>
                                    <w:rPr>
                                      <w:spacing w:val="-10"/>
                                    </w:rPr>
                                    <w:t>K</w:t>
                                  </w:r>
                                </w:p>
                              </w:tc>
                              <w:tc>
                                <w:tcPr>
                                  <w:tcW w:w="656" w:type="dxa"/>
                                </w:tcPr>
                                <w:p w14:paraId="16003549" w14:textId="77777777" w:rsidR="002C03D9" w:rsidRDefault="009609DA">
                                  <w:pPr>
                                    <w:pStyle w:val="TableParagraph"/>
                                    <w:spacing w:line="234" w:lineRule="exact"/>
                                    <w:ind w:right="61"/>
                                    <w:jc w:val="center"/>
                                  </w:pPr>
                                  <w:r>
                                    <w:rPr>
                                      <w:spacing w:val="-10"/>
                                    </w:rPr>
                                    <w:t>E</w:t>
                                  </w:r>
                                </w:p>
                              </w:tc>
                              <w:tc>
                                <w:tcPr>
                                  <w:tcW w:w="593" w:type="dxa"/>
                                </w:tcPr>
                                <w:p w14:paraId="2108E825" w14:textId="77777777" w:rsidR="002C03D9" w:rsidRDefault="009609DA">
                                  <w:pPr>
                                    <w:pStyle w:val="TableParagraph"/>
                                    <w:spacing w:line="234" w:lineRule="exact"/>
                                    <w:ind w:left="32"/>
                                    <w:jc w:val="center"/>
                                  </w:pPr>
                                  <w:r>
                                    <w:rPr>
                                      <w:spacing w:val="-10"/>
                                    </w:rPr>
                                    <w:t>K</w:t>
                                  </w:r>
                                </w:p>
                              </w:tc>
                              <w:tc>
                                <w:tcPr>
                                  <w:tcW w:w="658" w:type="dxa"/>
                                </w:tcPr>
                                <w:p w14:paraId="6DBE96E0" w14:textId="77777777" w:rsidR="002C03D9" w:rsidRDefault="009609DA">
                                  <w:pPr>
                                    <w:pStyle w:val="TableParagraph"/>
                                    <w:spacing w:line="234" w:lineRule="exact"/>
                                    <w:ind w:right="50"/>
                                    <w:jc w:val="center"/>
                                  </w:pPr>
                                  <w:r>
                                    <w:rPr>
                                      <w:spacing w:val="-10"/>
                                    </w:rPr>
                                    <w:t>E</w:t>
                                  </w:r>
                                </w:p>
                              </w:tc>
                            </w:tr>
                            <w:tr w:rsidR="002C03D9" w14:paraId="5B63727C" w14:textId="77777777" w:rsidTr="00003645">
                              <w:trPr>
                                <w:trHeight w:val="253"/>
                              </w:trPr>
                              <w:tc>
                                <w:tcPr>
                                  <w:tcW w:w="1791" w:type="dxa"/>
                                </w:tcPr>
                                <w:p w14:paraId="2AF3152C" w14:textId="77777777" w:rsidR="002C03D9" w:rsidRDefault="009609DA">
                                  <w:pPr>
                                    <w:pStyle w:val="TableParagraph"/>
                                    <w:spacing w:line="234" w:lineRule="exact"/>
                                    <w:ind w:left="223"/>
                                  </w:pPr>
                                  <w:proofErr w:type="spellStart"/>
                                  <w:r>
                                    <w:rPr>
                                      <w:spacing w:val="-2"/>
                                    </w:rPr>
                                    <w:t>Doç.Dr</w:t>
                                  </w:r>
                                  <w:proofErr w:type="spellEnd"/>
                                  <w:r>
                                    <w:rPr>
                                      <w:spacing w:val="-2"/>
                                    </w:rPr>
                                    <w:t>.</w:t>
                                  </w:r>
                                </w:p>
                              </w:tc>
                              <w:tc>
                                <w:tcPr>
                                  <w:tcW w:w="655" w:type="dxa"/>
                                </w:tcPr>
                                <w:p w14:paraId="4A801140" w14:textId="77777777" w:rsidR="002C03D9" w:rsidRDefault="002C03D9">
                                  <w:pPr>
                                    <w:pStyle w:val="TableParagraph"/>
                                    <w:rPr>
                                      <w:sz w:val="18"/>
                                    </w:rPr>
                                  </w:pPr>
                                </w:p>
                              </w:tc>
                              <w:tc>
                                <w:tcPr>
                                  <w:tcW w:w="756" w:type="dxa"/>
                                </w:tcPr>
                                <w:p w14:paraId="2E229D0B" w14:textId="77777777" w:rsidR="002C03D9" w:rsidRDefault="002C03D9">
                                  <w:pPr>
                                    <w:pStyle w:val="TableParagraph"/>
                                    <w:rPr>
                                      <w:sz w:val="18"/>
                                    </w:rPr>
                                  </w:pPr>
                                </w:p>
                              </w:tc>
                              <w:tc>
                                <w:tcPr>
                                  <w:tcW w:w="718" w:type="dxa"/>
                                </w:tcPr>
                                <w:p w14:paraId="00EF6BD8" w14:textId="77777777" w:rsidR="002C03D9" w:rsidRDefault="009609DA">
                                  <w:pPr>
                                    <w:pStyle w:val="TableParagraph"/>
                                    <w:spacing w:line="234" w:lineRule="exact"/>
                                    <w:ind w:left="7"/>
                                  </w:pPr>
                                  <w:r>
                                    <w:rPr>
                                      <w:spacing w:val="-10"/>
                                    </w:rPr>
                                    <w:t>1</w:t>
                                  </w:r>
                                </w:p>
                              </w:tc>
                              <w:tc>
                                <w:tcPr>
                                  <w:tcW w:w="655" w:type="dxa"/>
                                </w:tcPr>
                                <w:p w14:paraId="7C08DD76" w14:textId="77777777" w:rsidR="002C03D9" w:rsidRDefault="002C03D9">
                                  <w:pPr>
                                    <w:pStyle w:val="TableParagraph"/>
                                    <w:rPr>
                                      <w:sz w:val="18"/>
                                    </w:rPr>
                                  </w:pPr>
                                </w:p>
                              </w:tc>
                              <w:tc>
                                <w:tcPr>
                                  <w:tcW w:w="655" w:type="dxa"/>
                                </w:tcPr>
                                <w:p w14:paraId="7B24E735" w14:textId="77777777" w:rsidR="002C03D9" w:rsidRDefault="002C03D9">
                                  <w:pPr>
                                    <w:pStyle w:val="TableParagraph"/>
                                    <w:rPr>
                                      <w:sz w:val="18"/>
                                    </w:rPr>
                                  </w:pPr>
                                </w:p>
                              </w:tc>
                              <w:tc>
                                <w:tcPr>
                                  <w:tcW w:w="656" w:type="dxa"/>
                                </w:tcPr>
                                <w:p w14:paraId="51C6E4D9" w14:textId="77777777" w:rsidR="002C03D9" w:rsidRDefault="002C03D9">
                                  <w:pPr>
                                    <w:pStyle w:val="TableParagraph"/>
                                    <w:rPr>
                                      <w:sz w:val="18"/>
                                    </w:rPr>
                                  </w:pPr>
                                </w:p>
                              </w:tc>
                              <w:tc>
                                <w:tcPr>
                                  <w:tcW w:w="593" w:type="dxa"/>
                                </w:tcPr>
                                <w:p w14:paraId="564637C4" w14:textId="77777777" w:rsidR="002C03D9" w:rsidRDefault="002C03D9">
                                  <w:pPr>
                                    <w:pStyle w:val="TableParagraph"/>
                                    <w:rPr>
                                      <w:sz w:val="18"/>
                                    </w:rPr>
                                  </w:pPr>
                                </w:p>
                              </w:tc>
                              <w:tc>
                                <w:tcPr>
                                  <w:tcW w:w="658" w:type="dxa"/>
                                </w:tcPr>
                                <w:p w14:paraId="5ED6395C" w14:textId="77777777" w:rsidR="002C03D9" w:rsidRDefault="002C03D9">
                                  <w:pPr>
                                    <w:pStyle w:val="TableParagraph"/>
                                    <w:rPr>
                                      <w:sz w:val="18"/>
                                    </w:rPr>
                                  </w:pPr>
                                </w:p>
                              </w:tc>
                            </w:tr>
                            <w:tr w:rsidR="002C03D9" w14:paraId="0A28A757" w14:textId="77777777" w:rsidTr="00003645">
                              <w:trPr>
                                <w:trHeight w:val="251"/>
                              </w:trPr>
                              <w:tc>
                                <w:tcPr>
                                  <w:tcW w:w="1791" w:type="dxa"/>
                                </w:tcPr>
                                <w:p w14:paraId="112BE6C0" w14:textId="77777777" w:rsidR="002C03D9" w:rsidRDefault="009609DA">
                                  <w:pPr>
                                    <w:pStyle w:val="TableParagraph"/>
                                    <w:spacing w:line="232" w:lineRule="exact"/>
                                    <w:ind w:left="223"/>
                                  </w:pPr>
                                  <w:proofErr w:type="spellStart"/>
                                  <w:proofErr w:type="gramStart"/>
                                  <w:r>
                                    <w:rPr>
                                      <w:spacing w:val="-2"/>
                                    </w:rPr>
                                    <w:t>Dr.Öğr.Üyesi</w:t>
                                  </w:r>
                                  <w:proofErr w:type="spellEnd"/>
                                  <w:proofErr w:type="gramEnd"/>
                                </w:p>
                              </w:tc>
                              <w:tc>
                                <w:tcPr>
                                  <w:tcW w:w="655" w:type="dxa"/>
                                </w:tcPr>
                                <w:p w14:paraId="5C401636" w14:textId="77777777" w:rsidR="002C03D9" w:rsidRDefault="002C03D9">
                                  <w:pPr>
                                    <w:pStyle w:val="TableParagraph"/>
                                    <w:rPr>
                                      <w:sz w:val="18"/>
                                    </w:rPr>
                                  </w:pPr>
                                </w:p>
                              </w:tc>
                              <w:tc>
                                <w:tcPr>
                                  <w:tcW w:w="756" w:type="dxa"/>
                                </w:tcPr>
                                <w:p w14:paraId="21A0F3E1" w14:textId="77777777" w:rsidR="002C03D9" w:rsidRDefault="002C03D9">
                                  <w:pPr>
                                    <w:pStyle w:val="TableParagraph"/>
                                    <w:rPr>
                                      <w:sz w:val="18"/>
                                    </w:rPr>
                                  </w:pPr>
                                </w:p>
                              </w:tc>
                              <w:tc>
                                <w:tcPr>
                                  <w:tcW w:w="718" w:type="dxa"/>
                                </w:tcPr>
                                <w:p w14:paraId="36B8C58C" w14:textId="77777777" w:rsidR="002C03D9" w:rsidRDefault="002C03D9">
                                  <w:pPr>
                                    <w:pStyle w:val="TableParagraph"/>
                                    <w:rPr>
                                      <w:sz w:val="18"/>
                                    </w:rPr>
                                  </w:pPr>
                                </w:p>
                              </w:tc>
                              <w:tc>
                                <w:tcPr>
                                  <w:tcW w:w="655" w:type="dxa"/>
                                </w:tcPr>
                                <w:p w14:paraId="697F5849" w14:textId="77777777" w:rsidR="002C03D9" w:rsidRDefault="009609DA">
                                  <w:pPr>
                                    <w:pStyle w:val="TableParagraph"/>
                                    <w:spacing w:line="232" w:lineRule="exact"/>
                                    <w:ind w:right="76"/>
                                    <w:jc w:val="center"/>
                                  </w:pPr>
                                  <w:r>
                                    <w:rPr>
                                      <w:spacing w:val="-10"/>
                                    </w:rPr>
                                    <w:t>1</w:t>
                                  </w:r>
                                </w:p>
                              </w:tc>
                              <w:tc>
                                <w:tcPr>
                                  <w:tcW w:w="655" w:type="dxa"/>
                                </w:tcPr>
                                <w:p w14:paraId="556ACCD9" w14:textId="7E752BA8" w:rsidR="002C03D9" w:rsidRDefault="00003645">
                                  <w:pPr>
                                    <w:pStyle w:val="TableParagraph"/>
                                    <w:rPr>
                                      <w:sz w:val="18"/>
                                    </w:rPr>
                                  </w:pPr>
                                  <w:r>
                                    <w:rPr>
                                      <w:sz w:val="18"/>
                                    </w:rPr>
                                    <w:t>1</w:t>
                                  </w:r>
                                </w:p>
                              </w:tc>
                              <w:tc>
                                <w:tcPr>
                                  <w:tcW w:w="656" w:type="dxa"/>
                                </w:tcPr>
                                <w:p w14:paraId="7D4182FC" w14:textId="77777777" w:rsidR="002C03D9" w:rsidRDefault="002C03D9">
                                  <w:pPr>
                                    <w:pStyle w:val="TableParagraph"/>
                                    <w:rPr>
                                      <w:sz w:val="18"/>
                                    </w:rPr>
                                  </w:pPr>
                                </w:p>
                              </w:tc>
                              <w:tc>
                                <w:tcPr>
                                  <w:tcW w:w="593" w:type="dxa"/>
                                </w:tcPr>
                                <w:p w14:paraId="554AFBCD" w14:textId="77777777" w:rsidR="002C03D9" w:rsidRDefault="002C03D9">
                                  <w:pPr>
                                    <w:pStyle w:val="TableParagraph"/>
                                    <w:rPr>
                                      <w:sz w:val="18"/>
                                    </w:rPr>
                                  </w:pPr>
                                </w:p>
                              </w:tc>
                              <w:tc>
                                <w:tcPr>
                                  <w:tcW w:w="658" w:type="dxa"/>
                                </w:tcPr>
                                <w:p w14:paraId="38AAC3DC" w14:textId="77777777" w:rsidR="002C03D9" w:rsidRDefault="002C03D9">
                                  <w:pPr>
                                    <w:pStyle w:val="TableParagraph"/>
                                    <w:rPr>
                                      <w:sz w:val="18"/>
                                    </w:rPr>
                                  </w:pPr>
                                </w:p>
                              </w:tc>
                            </w:tr>
                            <w:tr w:rsidR="002C03D9" w14:paraId="5612A11B" w14:textId="77777777" w:rsidTr="00003645">
                              <w:trPr>
                                <w:trHeight w:val="253"/>
                              </w:trPr>
                              <w:tc>
                                <w:tcPr>
                                  <w:tcW w:w="1791" w:type="dxa"/>
                                </w:tcPr>
                                <w:p w14:paraId="54A874F8" w14:textId="77777777" w:rsidR="002C03D9" w:rsidRDefault="009609DA">
                                  <w:pPr>
                                    <w:pStyle w:val="TableParagraph"/>
                                    <w:spacing w:line="234" w:lineRule="exact"/>
                                    <w:ind w:left="223"/>
                                  </w:pPr>
                                  <w:proofErr w:type="spellStart"/>
                                  <w:r>
                                    <w:rPr>
                                      <w:spacing w:val="-2"/>
                                    </w:rPr>
                                    <w:t>Öğr.Gör.Dr</w:t>
                                  </w:r>
                                  <w:proofErr w:type="spellEnd"/>
                                  <w:r>
                                    <w:rPr>
                                      <w:spacing w:val="-2"/>
                                    </w:rPr>
                                    <w:t>.</w:t>
                                  </w:r>
                                </w:p>
                              </w:tc>
                              <w:tc>
                                <w:tcPr>
                                  <w:tcW w:w="655" w:type="dxa"/>
                                </w:tcPr>
                                <w:p w14:paraId="5D9C290E" w14:textId="77777777" w:rsidR="002C03D9" w:rsidRDefault="002C03D9">
                                  <w:pPr>
                                    <w:pStyle w:val="TableParagraph"/>
                                    <w:rPr>
                                      <w:sz w:val="18"/>
                                    </w:rPr>
                                  </w:pPr>
                                </w:p>
                              </w:tc>
                              <w:tc>
                                <w:tcPr>
                                  <w:tcW w:w="756" w:type="dxa"/>
                                </w:tcPr>
                                <w:p w14:paraId="4ADFEB8E" w14:textId="77777777" w:rsidR="002C03D9" w:rsidRDefault="002C03D9">
                                  <w:pPr>
                                    <w:pStyle w:val="TableParagraph"/>
                                    <w:rPr>
                                      <w:sz w:val="18"/>
                                    </w:rPr>
                                  </w:pPr>
                                </w:p>
                              </w:tc>
                              <w:tc>
                                <w:tcPr>
                                  <w:tcW w:w="718" w:type="dxa"/>
                                </w:tcPr>
                                <w:p w14:paraId="0B5C8EE4" w14:textId="77777777" w:rsidR="002C03D9" w:rsidRDefault="002C03D9">
                                  <w:pPr>
                                    <w:pStyle w:val="TableParagraph"/>
                                    <w:rPr>
                                      <w:sz w:val="18"/>
                                    </w:rPr>
                                  </w:pPr>
                                </w:p>
                              </w:tc>
                              <w:tc>
                                <w:tcPr>
                                  <w:tcW w:w="655" w:type="dxa"/>
                                </w:tcPr>
                                <w:p w14:paraId="78E26E4E" w14:textId="77777777" w:rsidR="002C03D9" w:rsidRDefault="002C03D9">
                                  <w:pPr>
                                    <w:pStyle w:val="TableParagraph"/>
                                    <w:rPr>
                                      <w:sz w:val="18"/>
                                    </w:rPr>
                                  </w:pPr>
                                </w:p>
                              </w:tc>
                              <w:tc>
                                <w:tcPr>
                                  <w:tcW w:w="655" w:type="dxa"/>
                                </w:tcPr>
                                <w:p w14:paraId="21AEB05B" w14:textId="77777777" w:rsidR="002C03D9" w:rsidRDefault="002C03D9">
                                  <w:pPr>
                                    <w:pStyle w:val="TableParagraph"/>
                                    <w:rPr>
                                      <w:sz w:val="18"/>
                                    </w:rPr>
                                  </w:pPr>
                                </w:p>
                              </w:tc>
                              <w:tc>
                                <w:tcPr>
                                  <w:tcW w:w="656" w:type="dxa"/>
                                </w:tcPr>
                                <w:p w14:paraId="45B05D03" w14:textId="77777777" w:rsidR="002C03D9" w:rsidRDefault="002C03D9">
                                  <w:pPr>
                                    <w:pStyle w:val="TableParagraph"/>
                                    <w:rPr>
                                      <w:sz w:val="18"/>
                                    </w:rPr>
                                  </w:pPr>
                                </w:p>
                              </w:tc>
                              <w:tc>
                                <w:tcPr>
                                  <w:tcW w:w="593" w:type="dxa"/>
                                </w:tcPr>
                                <w:p w14:paraId="19ED20A5" w14:textId="77777777" w:rsidR="002C03D9" w:rsidRDefault="002C03D9">
                                  <w:pPr>
                                    <w:pStyle w:val="TableParagraph"/>
                                    <w:rPr>
                                      <w:sz w:val="18"/>
                                    </w:rPr>
                                  </w:pPr>
                                </w:p>
                              </w:tc>
                              <w:tc>
                                <w:tcPr>
                                  <w:tcW w:w="658" w:type="dxa"/>
                                </w:tcPr>
                                <w:p w14:paraId="390A2AA4" w14:textId="77777777" w:rsidR="002C03D9" w:rsidRDefault="002C03D9">
                                  <w:pPr>
                                    <w:pStyle w:val="TableParagraph"/>
                                    <w:rPr>
                                      <w:sz w:val="18"/>
                                    </w:rPr>
                                  </w:pPr>
                                </w:p>
                              </w:tc>
                            </w:tr>
                            <w:tr w:rsidR="002C03D9" w14:paraId="4C08668D" w14:textId="77777777" w:rsidTr="00003645">
                              <w:trPr>
                                <w:trHeight w:val="251"/>
                              </w:trPr>
                              <w:tc>
                                <w:tcPr>
                                  <w:tcW w:w="1791" w:type="dxa"/>
                                </w:tcPr>
                                <w:p w14:paraId="23BB663F" w14:textId="77777777" w:rsidR="002C03D9" w:rsidRDefault="009609DA">
                                  <w:pPr>
                                    <w:pStyle w:val="TableParagraph"/>
                                    <w:spacing w:line="232" w:lineRule="exact"/>
                                    <w:ind w:left="223"/>
                                  </w:pPr>
                                  <w:proofErr w:type="spellStart"/>
                                  <w:r>
                                    <w:rPr>
                                      <w:spacing w:val="-2"/>
                                    </w:rPr>
                                    <w:t>Öğr.Gör</w:t>
                                  </w:r>
                                  <w:proofErr w:type="spellEnd"/>
                                  <w:r>
                                    <w:rPr>
                                      <w:spacing w:val="-2"/>
                                    </w:rPr>
                                    <w:t>.</w:t>
                                  </w:r>
                                </w:p>
                              </w:tc>
                              <w:tc>
                                <w:tcPr>
                                  <w:tcW w:w="655" w:type="dxa"/>
                                </w:tcPr>
                                <w:p w14:paraId="674E45C4" w14:textId="77777777" w:rsidR="002C03D9" w:rsidRDefault="002C03D9">
                                  <w:pPr>
                                    <w:pStyle w:val="TableParagraph"/>
                                    <w:rPr>
                                      <w:sz w:val="18"/>
                                    </w:rPr>
                                  </w:pPr>
                                </w:p>
                              </w:tc>
                              <w:tc>
                                <w:tcPr>
                                  <w:tcW w:w="756" w:type="dxa"/>
                                </w:tcPr>
                                <w:p w14:paraId="40D769F6" w14:textId="77777777" w:rsidR="002C03D9" w:rsidRDefault="002C03D9">
                                  <w:pPr>
                                    <w:pStyle w:val="TableParagraph"/>
                                    <w:rPr>
                                      <w:sz w:val="18"/>
                                    </w:rPr>
                                  </w:pPr>
                                </w:p>
                              </w:tc>
                              <w:tc>
                                <w:tcPr>
                                  <w:tcW w:w="718" w:type="dxa"/>
                                </w:tcPr>
                                <w:p w14:paraId="2308E294" w14:textId="77777777" w:rsidR="002C03D9" w:rsidRDefault="002C03D9">
                                  <w:pPr>
                                    <w:pStyle w:val="TableParagraph"/>
                                    <w:rPr>
                                      <w:sz w:val="18"/>
                                    </w:rPr>
                                  </w:pPr>
                                </w:p>
                              </w:tc>
                              <w:tc>
                                <w:tcPr>
                                  <w:tcW w:w="655" w:type="dxa"/>
                                </w:tcPr>
                                <w:p w14:paraId="26E903EF" w14:textId="77777777" w:rsidR="002C03D9" w:rsidRDefault="002C03D9">
                                  <w:pPr>
                                    <w:pStyle w:val="TableParagraph"/>
                                    <w:rPr>
                                      <w:sz w:val="18"/>
                                    </w:rPr>
                                  </w:pPr>
                                </w:p>
                              </w:tc>
                              <w:tc>
                                <w:tcPr>
                                  <w:tcW w:w="655" w:type="dxa"/>
                                </w:tcPr>
                                <w:p w14:paraId="5448BC31" w14:textId="77777777" w:rsidR="002C03D9" w:rsidRDefault="002C03D9">
                                  <w:pPr>
                                    <w:pStyle w:val="TableParagraph"/>
                                    <w:rPr>
                                      <w:sz w:val="18"/>
                                    </w:rPr>
                                  </w:pPr>
                                </w:p>
                              </w:tc>
                              <w:tc>
                                <w:tcPr>
                                  <w:tcW w:w="656" w:type="dxa"/>
                                </w:tcPr>
                                <w:p w14:paraId="056891E0" w14:textId="77777777" w:rsidR="002C03D9" w:rsidRDefault="002C03D9">
                                  <w:pPr>
                                    <w:pStyle w:val="TableParagraph"/>
                                    <w:rPr>
                                      <w:sz w:val="18"/>
                                    </w:rPr>
                                  </w:pPr>
                                </w:p>
                              </w:tc>
                              <w:tc>
                                <w:tcPr>
                                  <w:tcW w:w="593" w:type="dxa"/>
                                </w:tcPr>
                                <w:p w14:paraId="17B0EB56" w14:textId="77777777" w:rsidR="002C03D9" w:rsidRDefault="002C03D9">
                                  <w:pPr>
                                    <w:pStyle w:val="TableParagraph"/>
                                    <w:rPr>
                                      <w:sz w:val="18"/>
                                    </w:rPr>
                                  </w:pPr>
                                </w:p>
                              </w:tc>
                              <w:tc>
                                <w:tcPr>
                                  <w:tcW w:w="658" w:type="dxa"/>
                                </w:tcPr>
                                <w:p w14:paraId="7940F51E" w14:textId="77777777" w:rsidR="002C03D9" w:rsidRDefault="002C03D9">
                                  <w:pPr>
                                    <w:pStyle w:val="TableParagraph"/>
                                    <w:rPr>
                                      <w:sz w:val="18"/>
                                    </w:rPr>
                                  </w:pPr>
                                </w:p>
                              </w:tc>
                            </w:tr>
                          </w:tbl>
                          <w:p w14:paraId="7953035D" w14:textId="77777777" w:rsidR="002C03D9" w:rsidRDefault="002C03D9">
                            <w:pPr>
                              <w:pStyle w:val="GvdeMetni"/>
                            </w:pPr>
                          </w:p>
                        </w:txbxContent>
                      </wps:txbx>
                      <wps:bodyPr wrap="square" lIns="0" tIns="0" rIns="0" bIns="0" rtlCol="0">
                        <a:noAutofit/>
                      </wps:bodyPr>
                    </wps:wsp>
                  </a:graphicData>
                </a:graphic>
                <wp14:sizeRelV relativeFrom="margin">
                  <wp14:pctHeight>0</wp14:pctHeight>
                </wp14:sizeRelV>
              </wp:anchor>
            </w:drawing>
          </mc:Choice>
          <mc:Fallback>
            <w:pict>
              <v:shape w14:anchorId="03BAF238" id="Textbox 66" o:spid="_x0000_s1033" type="#_x0000_t202" style="position:absolute;margin-left:116.2pt;margin-top:311.35pt;width:363.35pt;height:85.55pt;z-index:25162905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1"/>
                        <w:gridCol w:w="655"/>
                        <w:gridCol w:w="756"/>
                        <w:gridCol w:w="718"/>
                        <w:gridCol w:w="655"/>
                        <w:gridCol w:w="655"/>
                        <w:gridCol w:w="656"/>
                        <w:gridCol w:w="593"/>
                        <w:gridCol w:w="658"/>
                      </w:tblGrid>
                      <w:tr w:rsidR="002C03D9" w14:paraId="4E4A291A" w14:textId="77777777" w:rsidTr="00003645">
                        <w:trPr>
                          <w:trHeight w:val="505"/>
                        </w:trPr>
                        <w:tc>
                          <w:tcPr>
                            <w:tcW w:w="1791" w:type="dxa"/>
                          </w:tcPr>
                          <w:p w14:paraId="37F1C773" w14:textId="77777777" w:rsidR="002C03D9" w:rsidRDefault="009609DA">
                            <w:pPr>
                              <w:pStyle w:val="TableParagraph"/>
                              <w:spacing w:before="1" w:line="228" w:lineRule="auto"/>
                              <w:ind w:left="508" w:right="99" w:hanging="267"/>
                            </w:pPr>
                            <w:r>
                              <w:rPr>
                                <w:spacing w:val="-4"/>
                              </w:rPr>
                              <w:t xml:space="preserve">Akademik </w:t>
                            </w:r>
                            <w:r>
                              <w:rPr>
                                <w:spacing w:val="-2"/>
                              </w:rPr>
                              <w:t>Unvan</w:t>
                            </w:r>
                          </w:p>
                        </w:tc>
                        <w:tc>
                          <w:tcPr>
                            <w:tcW w:w="5346" w:type="dxa"/>
                            <w:gridSpan w:val="8"/>
                          </w:tcPr>
                          <w:p w14:paraId="517D4844" w14:textId="77777777" w:rsidR="002C03D9" w:rsidRDefault="009609DA">
                            <w:pPr>
                              <w:pStyle w:val="TableParagraph"/>
                              <w:spacing w:before="121"/>
                              <w:ind w:left="223"/>
                            </w:pPr>
                            <w:proofErr w:type="spellStart"/>
                            <w:r>
                              <w:rPr>
                                <w:spacing w:val="-2"/>
                              </w:rPr>
                              <w:t>YaşGrupları</w:t>
                            </w:r>
                            <w:proofErr w:type="spellEnd"/>
                          </w:p>
                        </w:tc>
                      </w:tr>
                      <w:tr w:rsidR="002C03D9" w14:paraId="0C23545D" w14:textId="77777777" w:rsidTr="00003645">
                        <w:trPr>
                          <w:trHeight w:val="249"/>
                        </w:trPr>
                        <w:tc>
                          <w:tcPr>
                            <w:tcW w:w="1791" w:type="dxa"/>
                          </w:tcPr>
                          <w:p w14:paraId="0E17A077" w14:textId="77777777" w:rsidR="002C03D9" w:rsidRDefault="002C03D9">
                            <w:pPr>
                              <w:pStyle w:val="TableParagraph"/>
                              <w:rPr>
                                <w:sz w:val="18"/>
                              </w:rPr>
                            </w:pPr>
                          </w:p>
                        </w:tc>
                        <w:tc>
                          <w:tcPr>
                            <w:tcW w:w="1411" w:type="dxa"/>
                            <w:gridSpan w:val="2"/>
                          </w:tcPr>
                          <w:p w14:paraId="3B73BCCA" w14:textId="77777777" w:rsidR="002C03D9" w:rsidRDefault="009609DA">
                            <w:pPr>
                              <w:pStyle w:val="TableParagraph"/>
                              <w:spacing w:line="229" w:lineRule="exact"/>
                              <w:ind w:left="223"/>
                            </w:pPr>
                            <w:r>
                              <w:rPr>
                                <w:spacing w:val="-5"/>
                              </w:rPr>
                              <w:t>&lt;30</w:t>
                            </w:r>
                          </w:p>
                        </w:tc>
                        <w:tc>
                          <w:tcPr>
                            <w:tcW w:w="1373" w:type="dxa"/>
                            <w:gridSpan w:val="2"/>
                          </w:tcPr>
                          <w:p w14:paraId="621E56C4" w14:textId="77777777" w:rsidR="002C03D9" w:rsidRDefault="009609DA">
                            <w:pPr>
                              <w:pStyle w:val="TableParagraph"/>
                              <w:spacing w:line="229" w:lineRule="exact"/>
                              <w:ind w:left="226"/>
                            </w:pPr>
                            <w:r>
                              <w:rPr>
                                <w:spacing w:val="-5"/>
                              </w:rPr>
                              <w:t>30-39</w:t>
                            </w:r>
                          </w:p>
                        </w:tc>
                        <w:tc>
                          <w:tcPr>
                            <w:tcW w:w="1311" w:type="dxa"/>
                            <w:gridSpan w:val="2"/>
                          </w:tcPr>
                          <w:p w14:paraId="40F37EAF" w14:textId="77777777" w:rsidR="002C03D9" w:rsidRDefault="009609DA">
                            <w:pPr>
                              <w:pStyle w:val="TableParagraph"/>
                              <w:spacing w:line="229" w:lineRule="exact"/>
                              <w:ind w:left="221"/>
                            </w:pPr>
                            <w:r>
                              <w:rPr>
                                <w:spacing w:val="-5"/>
                              </w:rPr>
                              <w:t>40-49</w:t>
                            </w:r>
                          </w:p>
                        </w:tc>
                        <w:tc>
                          <w:tcPr>
                            <w:tcW w:w="1251" w:type="dxa"/>
                            <w:gridSpan w:val="2"/>
                          </w:tcPr>
                          <w:p w14:paraId="584FE57A" w14:textId="77777777" w:rsidR="002C03D9" w:rsidRDefault="009609DA">
                            <w:pPr>
                              <w:pStyle w:val="TableParagraph"/>
                              <w:spacing w:line="229" w:lineRule="exact"/>
                              <w:ind w:left="216"/>
                            </w:pPr>
                            <w:r>
                              <w:rPr>
                                <w:spacing w:val="-5"/>
                              </w:rPr>
                              <w:t>50-59</w:t>
                            </w:r>
                          </w:p>
                        </w:tc>
                      </w:tr>
                      <w:tr w:rsidR="002C03D9" w14:paraId="43AEFB7F" w14:textId="77777777" w:rsidTr="00003645">
                        <w:trPr>
                          <w:trHeight w:val="254"/>
                        </w:trPr>
                        <w:tc>
                          <w:tcPr>
                            <w:tcW w:w="1791" w:type="dxa"/>
                          </w:tcPr>
                          <w:p w14:paraId="42681B7F" w14:textId="77777777" w:rsidR="002C03D9" w:rsidRDefault="002C03D9">
                            <w:pPr>
                              <w:pStyle w:val="TableParagraph"/>
                              <w:rPr>
                                <w:sz w:val="18"/>
                              </w:rPr>
                            </w:pPr>
                          </w:p>
                        </w:tc>
                        <w:tc>
                          <w:tcPr>
                            <w:tcW w:w="655" w:type="dxa"/>
                          </w:tcPr>
                          <w:p w14:paraId="2EF3BB51" w14:textId="77777777" w:rsidR="002C03D9" w:rsidRDefault="009609DA">
                            <w:pPr>
                              <w:pStyle w:val="TableParagraph"/>
                              <w:spacing w:line="234" w:lineRule="exact"/>
                              <w:ind w:left="53" w:right="76"/>
                              <w:jc w:val="center"/>
                            </w:pPr>
                            <w:r>
                              <w:rPr>
                                <w:spacing w:val="-10"/>
                              </w:rPr>
                              <w:t>K</w:t>
                            </w:r>
                          </w:p>
                        </w:tc>
                        <w:tc>
                          <w:tcPr>
                            <w:tcW w:w="756" w:type="dxa"/>
                          </w:tcPr>
                          <w:p w14:paraId="5765E6A5" w14:textId="77777777" w:rsidR="002C03D9" w:rsidRDefault="009609DA">
                            <w:pPr>
                              <w:pStyle w:val="TableParagraph"/>
                              <w:spacing w:line="234" w:lineRule="exact"/>
                              <w:ind w:left="223"/>
                            </w:pPr>
                            <w:r>
                              <w:rPr>
                                <w:spacing w:val="-10"/>
                              </w:rPr>
                              <w:t>E</w:t>
                            </w:r>
                          </w:p>
                        </w:tc>
                        <w:tc>
                          <w:tcPr>
                            <w:tcW w:w="718" w:type="dxa"/>
                          </w:tcPr>
                          <w:p w14:paraId="7B4E2812" w14:textId="77777777" w:rsidR="002C03D9" w:rsidRDefault="009609DA">
                            <w:pPr>
                              <w:pStyle w:val="TableParagraph"/>
                              <w:spacing w:line="234" w:lineRule="exact"/>
                              <w:ind w:left="226"/>
                            </w:pPr>
                            <w:r>
                              <w:rPr>
                                <w:spacing w:val="-10"/>
                              </w:rPr>
                              <w:t>K</w:t>
                            </w:r>
                          </w:p>
                        </w:tc>
                        <w:tc>
                          <w:tcPr>
                            <w:tcW w:w="655" w:type="dxa"/>
                          </w:tcPr>
                          <w:p w14:paraId="00643C78" w14:textId="77777777" w:rsidR="002C03D9" w:rsidRDefault="009609DA">
                            <w:pPr>
                              <w:pStyle w:val="TableParagraph"/>
                              <w:spacing w:line="234" w:lineRule="exact"/>
                              <w:ind w:left="24" w:right="76"/>
                              <w:jc w:val="center"/>
                            </w:pPr>
                            <w:r>
                              <w:rPr>
                                <w:spacing w:val="-10"/>
                              </w:rPr>
                              <w:t>E</w:t>
                            </w:r>
                          </w:p>
                        </w:tc>
                        <w:tc>
                          <w:tcPr>
                            <w:tcW w:w="655" w:type="dxa"/>
                          </w:tcPr>
                          <w:p w14:paraId="207079DF" w14:textId="77777777" w:rsidR="002C03D9" w:rsidRDefault="009609DA">
                            <w:pPr>
                              <w:pStyle w:val="TableParagraph"/>
                              <w:spacing w:line="234" w:lineRule="exact"/>
                              <w:ind w:left="49" w:right="76"/>
                              <w:jc w:val="center"/>
                            </w:pPr>
                            <w:r>
                              <w:rPr>
                                <w:spacing w:val="-10"/>
                              </w:rPr>
                              <w:t>K</w:t>
                            </w:r>
                          </w:p>
                        </w:tc>
                        <w:tc>
                          <w:tcPr>
                            <w:tcW w:w="656" w:type="dxa"/>
                          </w:tcPr>
                          <w:p w14:paraId="16003549" w14:textId="77777777" w:rsidR="002C03D9" w:rsidRDefault="009609DA">
                            <w:pPr>
                              <w:pStyle w:val="TableParagraph"/>
                              <w:spacing w:line="234" w:lineRule="exact"/>
                              <w:ind w:right="61"/>
                              <w:jc w:val="center"/>
                            </w:pPr>
                            <w:r>
                              <w:rPr>
                                <w:spacing w:val="-10"/>
                              </w:rPr>
                              <w:t>E</w:t>
                            </w:r>
                          </w:p>
                        </w:tc>
                        <w:tc>
                          <w:tcPr>
                            <w:tcW w:w="593" w:type="dxa"/>
                          </w:tcPr>
                          <w:p w14:paraId="2108E825" w14:textId="77777777" w:rsidR="002C03D9" w:rsidRDefault="009609DA">
                            <w:pPr>
                              <w:pStyle w:val="TableParagraph"/>
                              <w:spacing w:line="234" w:lineRule="exact"/>
                              <w:ind w:left="32"/>
                              <w:jc w:val="center"/>
                            </w:pPr>
                            <w:r>
                              <w:rPr>
                                <w:spacing w:val="-10"/>
                              </w:rPr>
                              <w:t>K</w:t>
                            </w:r>
                          </w:p>
                        </w:tc>
                        <w:tc>
                          <w:tcPr>
                            <w:tcW w:w="658" w:type="dxa"/>
                          </w:tcPr>
                          <w:p w14:paraId="6DBE96E0" w14:textId="77777777" w:rsidR="002C03D9" w:rsidRDefault="009609DA">
                            <w:pPr>
                              <w:pStyle w:val="TableParagraph"/>
                              <w:spacing w:line="234" w:lineRule="exact"/>
                              <w:ind w:right="50"/>
                              <w:jc w:val="center"/>
                            </w:pPr>
                            <w:r>
                              <w:rPr>
                                <w:spacing w:val="-10"/>
                              </w:rPr>
                              <w:t>E</w:t>
                            </w:r>
                          </w:p>
                        </w:tc>
                      </w:tr>
                      <w:tr w:rsidR="002C03D9" w14:paraId="5B63727C" w14:textId="77777777" w:rsidTr="00003645">
                        <w:trPr>
                          <w:trHeight w:val="253"/>
                        </w:trPr>
                        <w:tc>
                          <w:tcPr>
                            <w:tcW w:w="1791" w:type="dxa"/>
                          </w:tcPr>
                          <w:p w14:paraId="2AF3152C" w14:textId="77777777" w:rsidR="002C03D9" w:rsidRDefault="009609DA">
                            <w:pPr>
                              <w:pStyle w:val="TableParagraph"/>
                              <w:spacing w:line="234" w:lineRule="exact"/>
                              <w:ind w:left="223"/>
                            </w:pPr>
                            <w:proofErr w:type="spellStart"/>
                            <w:r>
                              <w:rPr>
                                <w:spacing w:val="-2"/>
                              </w:rPr>
                              <w:t>Doç.Dr</w:t>
                            </w:r>
                            <w:proofErr w:type="spellEnd"/>
                            <w:r>
                              <w:rPr>
                                <w:spacing w:val="-2"/>
                              </w:rPr>
                              <w:t>.</w:t>
                            </w:r>
                          </w:p>
                        </w:tc>
                        <w:tc>
                          <w:tcPr>
                            <w:tcW w:w="655" w:type="dxa"/>
                          </w:tcPr>
                          <w:p w14:paraId="4A801140" w14:textId="77777777" w:rsidR="002C03D9" w:rsidRDefault="002C03D9">
                            <w:pPr>
                              <w:pStyle w:val="TableParagraph"/>
                              <w:rPr>
                                <w:sz w:val="18"/>
                              </w:rPr>
                            </w:pPr>
                          </w:p>
                        </w:tc>
                        <w:tc>
                          <w:tcPr>
                            <w:tcW w:w="756" w:type="dxa"/>
                          </w:tcPr>
                          <w:p w14:paraId="2E229D0B" w14:textId="77777777" w:rsidR="002C03D9" w:rsidRDefault="002C03D9">
                            <w:pPr>
                              <w:pStyle w:val="TableParagraph"/>
                              <w:rPr>
                                <w:sz w:val="18"/>
                              </w:rPr>
                            </w:pPr>
                          </w:p>
                        </w:tc>
                        <w:tc>
                          <w:tcPr>
                            <w:tcW w:w="718" w:type="dxa"/>
                          </w:tcPr>
                          <w:p w14:paraId="00EF6BD8" w14:textId="77777777" w:rsidR="002C03D9" w:rsidRDefault="009609DA">
                            <w:pPr>
                              <w:pStyle w:val="TableParagraph"/>
                              <w:spacing w:line="234" w:lineRule="exact"/>
                              <w:ind w:left="7"/>
                            </w:pPr>
                            <w:r>
                              <w:rPr>
                                <w:spacing w:val="-10"/>
                              </w:rPr>
                              <w:t>1</w:t>
                            </w:r>
                          </w:p>
                        </w:tc>
                        <w:tc>
                          <w:tcPr>
                            <w:tcW w:w="655" w:type="dxa"/>
                          </w:tcPr>
                          <w:p w14:paraId="7C08DD76" w14:textId="77777777" w:rsidR="002C03D9" w:rsidRDefault="002C03D9">
                            <w:pPr>
                              <w:pStyle w:val="TableParagraph"/>
                              <w:rPr>
                                <w:sz w:val="18"/>
                              </w:rPr>
                            </w:pPr>
                          </w:p>
                        </w:tc>
                        <w:tc>
                          <w:tcPr>
                            <w:tcW w:w="655" w:type="dxa"/>
                          </w:tcPr>
                          <w:p w14:paraId="7B24E735" w14:textId="77777777" w:rsidR="002C03D9" w:rsidRDefault="002C03D9">
                            <w:pPr>
                              <w:pStyle w:val="TableParagraph"/>
                              <w:rPr>
                                <w:sz w:val="18"/>
                              </w:rPr>
                            </w:pPr>
                          </w:p>
                        </w:tc>
                        <w:tc>
                          <w:tcPr>
                            <w:tcW w:w="656" w:type="dxa"/>
                          </w:tcPr>
                          <w:p w14:paraId="51C6E4D9" w14:textId="77777777" w:rsidR="002C03D9" w:rsidRDefault="002C03D9">
                            <w:pPr>
                              <w:pStyle w:val="TableParagraph"/>
                              <w:rPr>
                                <w:sz w:val="18"/>
                              </w:rPr>
                            </w:pPr>
                          </w:p>
                        </w:tc>
                        <w:tc>
                          <w:tcPr>
                            <w:tcW w:w="593" w:type="dxa"/>
                          </w:tcPr>
                          <w:p w14:paraId="564637C4" w14:textId="77777777" w:rsidR="002C03D9" w:rsidRDefault="002C03D9">
                            <w:pPr>
                              <w:pStyle w:val="TableParagraph"/>
                              <w:rPr>
                                <w:sz w:val="18"/>
                              </w:rPr>
                            </w:pPr>
                          </w:p>
                        </w:tc>
                        <w:tc>
                          <w:tcPr>
                            <w:tcW w:w="658" w:type="dxa"/>
                          </w:tcPr>
                          <w:p w14:paraId="5ED6395C" w14:textId="77777777" w:rsidR="002C03D9" w:rsidRDefault="002C03D9">
                            <w:pPr>
                              <w:pStyle w:val="TableParagraph"/>
                              <w:rPr>
                                <w:sz w:val="18"/>
                              </w:rPr>
                            </w:pPr>
                          </w:p>
                        </w:tc>
                      </w:tr>
                      <w:tr w:rsidR="002C03D9" w14:paraId="0A28A757" w14:textId="77777777" w:rsidTr="00003645">
                        <w:trPr>
                          <w:trHeight w:val="251"/>
                        </w:trPr>
                        <w:tc>
                          <w:tcPr>
                            <w:tcW w:w="1791" w:type="dxa"/>
                          </w:tcPr>
                          <w:p w14:paraId="112BE6C0" w14:textId="77777777" w:rsidR="002C03D9" w:rsidRDefault="009609DA">
                            <w:pPr>
                              <w:pStyle w:val="TableParagraph"/>
                              <w:spacing w:line="232" w:lineRule="exact"/>
                              <w:ind w:left="223"/>
                            </w:pPr>
                            <w:proofErr w:type="spellStart"/>
                            <w:proofErr w:type="gramStart"/>
                            <w:r>
                              <w:rPr>
                                <w:spacing w:val="-2"/>
                              </w:rPr>
                              <w:t>Dr.Öğr.Üyesi</w:t>
                            </w:r>
                            <w:proofErr w:type="spellEnd"/>
                            <w:proofErr w:type="gramEnd"/>
                          </w:p>
                        </w:tc>
                        <w:tc>
                          <w:tcPr>
                            <w:tcW w:w="655" w:type="dxa"/>
                          </w:tcPr>
                          <w:p w14:paraId="5C401636" w14:textId="77777777" w:rsidR="002C03D9" w:rsidRDefault="002C03D9">
                            <w:pPr>
                              <w:pStyle w:val="TableParagraph"/>
                              <w:rPr>
                                <w:sz w:val="18"/>
                              </w:rPr>
                            </w:pPr>
                          </w:p>
                        </w:tc>
                        <w:tc>
                          <w:tcPr>
                            <w:tcW w:w="756" w:type="dxa"/>
                          </w:tcPr>
                          <w:p w14:paraId="21A0F3E1" w14:textId="77777777" w:rsidR="002C03D9" w:rsidRDefault="002C03D9">
                            <w:pPr>
                              <w:pStyle w:val="TableParagraph"/>
                              <w:rPr>
                                <w:sz w:val="18"/>
                              </w:rPr>
                            </w:pPr>
                          </w:p>
                        </w:tc>
                        <w:tc>
                          <w:tcPr>
                            <w:tcW w:w="718" w:type="dxa"/>
                          </w:tcPr>
                          <w:p w14:paraId="36B8C58C" w14:textId="77777777" w:rsidR="002C03D9" w:rsidRDefault="002C03D9">
                            <w:pPr>
                              <w:pStyle w:val="TableParagraph"/>
                              <w:rPr>
                                <w:sz w:val="18"/>
                              </w:rPr>
                            </w:pPr>
                          </w:p>
                        </w:tc>
                        <w:tc>
                          <w:tcPr>
                            <w:tcW w:w="655" w:type="dxa"/>
                          </w:tcPr>
                          <w:p w14:paraId="697F5849" w14:textId="77777777" w:rsidR="002C03D9" w:rsidRDefault="009609DA">
                            <w:pPr>
                              <w:pStyle w:val="TableParagraph"/>
                              <w:spacing w:line="232" w:lineRule="exact"/>
                              <w:ind w:right="76"/>
                              <w:jc w:val="center"/>
                            </w:pPr>
                            <w:r>
                              <w:rPr>
                                <w:spacing w:val="-10"/>
                              </w:rPr>
                              <w:t>1</w:t>
                            </w:r>
                          </w:p>
                        </w:tc>
                        <w:tc>
                          <w:tcPr>
                            <w:tcW w:w="655" w:type="dxa"/>
                          </w:tcPr>
                          <w:p w14:paraId="556ACCD9" w14:textId="7E752BA8" w:rsidR="002C03D9" w:rsidRDefault="00003645">
                            <w:pPr>
                              <w:pStyle w:val="TableParagraph"/>
                              <w:rPr>
                                <w:sz w:val="18"/>
                              </w:rPr>
                            </w:pPr>
                            <w:r>
                              <w:rPr>
                                <w:sz w:val="18"/>
                              </w:rPr>
                              <w:t>1</w:t>
                            </w:r>
                          </w:p>
                        </w:tc>
                        <w:tc>
                          <w:tcPr>
                            <w:tcW w:w="656" w:type="dxa"/>
                          </w:tcPr>
                          <w:p w14:paraId="7D4182FC" w14:textId="77777777" w:rsidR="002C03D9" w:rsidRDefault="002C03D9">
                            <w:pPr>
                              <w:pStyle w:val="TableParagraph"/>
                              <w:rPr>
                                <w:sz w:val="18"/>
                              </w:rPr>
                            </w:pPr>
                          </w:p>
                        </w:tc>
                        <w:tc>
                          <w:tcPr>
                            <w:tcW w:w="593" w:type="dxa"/>
                          </w:tcPr>
                          <w:p w14:paraId="554AFBCD" w14:textId="77777777" w:rsidR="002C03D9" w:rsidRDefault="002C03D9">
                            <w:pPr>
                              <w:pStyle w:val="TableParagraph"/>
                              <w:rPr>
                                <w:sz w:val="18"/>
                              </w:rPr>
                            </w:pPr>
                          </w:p>
                        </w:tc>
                        <w:tc>
                          <w:tcPr>
                            <w:tcW w:w="658" w:type="dxa"/>
                          </w:tcPr>
                          <w:p w14:paraId="38AAC3DC" w14:textId="77777777" w:rsidR="002C03D9" w:rsidRDefault="002C03D9">
                            <w:pPr>
                              <w:pStyle w:val="TableParagraph"/>
                              <w:rPr>
                                <w:sz w:val="18"/>
                              </w:rPr>
                            </w:pPr>
                          </w:p>
                        </w:tc>
                      </w:tr>
                      <w:tr w:rsidR="002C03D9" w14:paraId="5612A11B" w14:textId="77777777" w:rsidTr="00003645">
                        <w:trPr>
                          <w:trHeight w:val="253"/>
                        </w:trPr>
                        <w:tc>
                          <w:tcPr>
                            <w:tcW w:w="1791" w:type="dxa"/>
                          </w:tcPr>
                          <w:p w14:paraId="54A874F8" w14:textId="77777777" w:rsidR="002C03D9" w:rsidRDefault="009609DA">
                            <w:pPr>
                              <w:pStyle w:val="TableParagraph"/>
                              <w:spacing w:line="234" w:lineRule="exact"/>
                              <w:ind w:left="223"/>
                            </w:pPr>
                            <w:proofErr w:type="spellStart"/>
                            <w:r>
                              <w:rPr>
                                <w:spacing w:val="-2"/>
                              </w:rPr>
                              <w:t>Öğr.Gör.Dr</w:t>
                            </w:r>
                            <w:proofErr w:type="spellEnd"/>
                            <w:r>
                              <w:rPr>
                                <w:spacing w:val="-2"/>
                              </w:rPr>
                              <w:t>.</w:t>
                            </w:r>
                          </w:p>
                        </w:tc>
                        <w:tc>
                          <w:tcPr>
                            <w:tcW w:w="655" w:type="dxa"/>
                          </w:tcPr>
                          <w:p w14:paraId="5D9C290E" w14:textId="77777777" w:rsidR="002C03D9" w:rsidRDefault="002C03D9">
                            <w:pPr>
                              <w:pStyle w:val="TableParagraph"/>
                              <w:rPr>
                                <w:sz w:val="18"/>
                              </w:rPr>
                            </w:pPr>
                          </w:p>
                        </w:tc>
                        <w:tc>
                          <w:tcPr>
                            <w:tcW w:w="756" w:type="dxa"/>
                          </w:tcPr>
                          <w:p w14:paraId="4ADFEB8E" w14:textId="77777777" w:rsidR="002C03D9" w:rsidRDefault="002C03D9">
                            <w:pPr>
                              <w:pStyle w:val="TableParagraph"/>
                              <w:rPr>
                                <w:sz w:val="18"/>
                              </w:rPr>
                            </w:pPr>
                          </w:p>
                        </w:tc>
                        <w:tc>
                          <w:tcPr>
                            <w:tcW w:w="718" w:type="dxa"/>
                          </w:tcPr>
                          <w:p w14:paraId="0B5C8EE4" w14:textId="77777777" w:rsidR="002C03D9" w:rsidRDefault="002C03D9">
                            <w:pPr>
                              <w:pStyle w:val="TableParagraph"/>
                              <w:rPr>
                                <w:sz w:val="18"/>
                              </w:rPr>
                            </w:pPr>
                          </w:p>
                        </w:tc>
                        <w:tc>
                          <w:tcPr>
                            <w:tcW w:w="655" w:type="dxa"/>
                          </w:tcPr>
                          <w:p w14:paraId="78E26E4E" w14:textId="77777777" w:rsidR="002C03D9" w:rsidRDefault="002C03D9">
                            <w:pPr>
                              <w:pStyle w:val="TableParagraph"/>
                              <w:rPr>
                                <w:sz w:val="18"/>
                              </w:rPr>
                            </w:pPr>
                          </w:p>
                        </w:tc>
                        <w:tc>
                          <w:tcPr>
                            <w:tcW w:w="655" w:type="dxa"/>
                          </w:tcPr>
                          <w:p w14:paraId="21AEB05B" w14:textId="77777777" w:rsidR="002C03D9" w:rsidRDefault="002C03D9">
                            <w:pPr>
                              <w:pStyle w:val="TableParagraph"/>
                              <w:rPr>
                                <w:sz w:val="18"/>
                              </w:rPr>
                            </w:pPr>
                          </w:p>
                        </w:tc>
                        <w:tc>
                          <w:tcPr>
                            <w:tcW w:w="656" w:type="dxa"/>
                          </w:tcPr>
                          <w:p w14:paraId="45B05D03" w14:textId="77777777" w:rsidR="002C03D9" w:rsidRDefault="002C03D9">
                            <w:pPr>
                              <w:pStyle w:val="TableParagraph"/>
                              <w:rPr>
                                <w:sz w:val="18"/>
                              </w:rPr>
                            </w:pPr>
                          </w:p>
                        </w:tc>
                        <w:tc>
                          <w:tcPr>
                            <w:tcW w:w="593" w:type="dxa"/>
                          </w:tcPr>
                          <w:p w14:paraId="19ED20A5" w14:textId="77777777" w:rsidR="002C03D9" w:rsidRDefault="002C03D9">
                            <w:pPr>
                              <w:pStyle w:val="TableParagraph"/>
                              <w:rPr>
                                <w:sz w:val="18"/>
                              </w:rPr>
                            </w:pPr>
                          </w:p>
                        </w:tc>
                        <w:tc>
                          <w:tcPr>
                            <w:tcW w:w="658" w:type="dxa"/>
                          </w:tcPr>
                          <w:p w14:paraId="390A2AA4" w14:textId="77777777" w:rsidR="002C03D9" w:rsidRDefault="002C03D9">
                            <w:pPr>
                              <w:pStyle w:val="TableParagraph"/>
                              <w:rPr>
                                <w:sz w:val="18"/>
                              </w:rPr>
                            </w:pPr>
                          </w:p>
                        </w:tc>
                      </w:tr>
                      <w:tr w:rsidR="002C03D9" w14:paraId="4C08668D" w14:textId="77777777" w:rsidTr="00003645">
                        <w:trPr>
                          <w:trHeight w:val="251"/>
                        </w:trPr>
                        <w:tc>
                          <w:tcPr>
                            <w:tcW w:w="1791" w:type="dxa"/>
                          </w:tcPr>
                          <w:p w14:paraId="23BB663F" w14:textId="77777777" w:rsidR="002C03D9" w:rsidRDefault="009609DA">
                            <w:pPr>
                              <w:pStyle w:val="TableParagraph"/>
                              <w:spacing w:line="232" w:lineRule="exact"/>
                              <w:ind w:left="223"/>
                            </w:pPr>
                            <w:proofErr w:type="spellStart"/>
                            <w:r>
                              <w:rPr>
                                <w:spacing w:val="-2"/>
                              </w:rPr>
                              <w:t>Öğr.Gör</w:t>
                            </w:r>
                            <w:proofErr w:type="spellEnd"/>
                            <w:r>
                              <w:rPr>
                                <w:spacing w:val="-2"/>
                              </w:rPr>
                              <w:t>.</w:t>
                            </w:r>
                          </w:p>
                        </w:tc>
                        <w:tc>
                          <w:tcPr>
                            <w:tcW w:w="655" w:type="dxa"/>
                          </w:tcPr>
                          <w:p w14:paraId="674E45C4" w14:textId="77777777" w:rsidR="002C03D9" w:rsidRDefault="002C03D9">
                            <w:pPr>
                              <w:pStyle w:val="TableParagraph"/>
                              <w:rPr>
                                <w:sz w:val="18"/>
                              </w:rPr>
                            </w:pPr>
                          </w:p>
                        </w:tc>
                        <w:tc>
                          <w:tcPr>
                            <w:tcW w:w="756" w:type="dxa"/>
                          </w:tcPr>
                          <w:p w14:paraId="40D769F6" w14:textId="77777777" w:rsidR="002C03D9" w:rsidRDefault="002C03D9">
                            <w:pPr>
                              <w:pStyle w:val="TableParagraph"/>
                              <w:rPr>
                                <w:sz w:val="18"/>
                              </w:rPr>
                            </w:pPr>
                          </w:p>
                        </w:tc>
                        <w:tc>
                          <w:tcPr>
                            <w:tcW w:w="718" w:type="dxa"/>
                          </w:tcPr>
                          <w:p w14:paraId="2308E294" w14:textId="77777777" w:rsidR="002C03D9" w:rsidRDefault="002C03D9">
                            <w:pPr>
                              <w:pStyle w:val="TableParagraph"/>
                              <w:rPr>
                                <w:sz w:val="18"/>
                              </w:rPr>
                            </w:pPr>
                          </w:p>
                        </w:tc>
                        <w:tc>
                          <w:tcPr>
                            <w:tcW w:w="655" w:type="dxa"/>
                          </w:tcPr>
                          <w:p w14:paraId="26E903EF" w14:textId="77777777" w:rsidR="002C03D9" w:rsidRDefault="002C03D9">
                            <w:pPr>
                              <w:pStyle w:val="TableParagraph"/>
                              <w:rPr>
                                <w:sz w:val="18"/>
                              </w:rPr>
                            </w:pPr>
                          </w:p>
                        </w:tc>
                        <w:tc>
                          <w:tcPr>
                            <w:tcW w:w="655" w:type="dxa"/>
                          </w:tcPr>
                          <w:p w14:paraId="5448BC31" w14:textId="77777777" w:rsidR="002C03D9" w:rsidRDefault="002C03D9">
                            <w:pPr>
                              <w:pStyle w:val="TableParagraph"/>
                              <w:rPr>
                                <w:sz w:val="18"/>
                              </w:rPr>
                            </w:pPr>
                          </w:p>
                        </w:tc>
                        <w:tc>
                          <w:tcPr>
                            <w:tcW w:w="656" w:type="dxa"/>
                          </w:tcPr>
                          <w:p w14:paraId="056891E0" w14:textId="77777777" w:rsidR="002C03D9" w:rsidRDefault="002C03D9">
                            <w:pPr>
                              <w:pStyle w:val="TableParagraph"/>
                              <w:rPr>
                                <w:sz w:val="18"/>
                              </w:rPr>
                            </w:pPr>
                          </w:p>
                        </w:tc>
                        <w:tc>
                          <w:tcPr>
                            <w:tcW w:w="593" w:type="dxa"/>
                          </w:tcPr>
                          <w:p w14:paraId="17B0EB56" w14:textId="77777777" w:rsidR="002C03D9" w:rsidRDefault="002C03D9">
                            <w:pPr>
                              <w:pStyle w:val="TableParagraph"/>
                              <w:rPr>
                                <w:sz w:val="18"/>
                              </w:rPr>
                            </w:pPr>
                          </w:p>
                        </w:tc>
                        <w:tc>
                          <w:tcPr>
                            <w:tcW w:w="658" w:type="dxa"/>
                          </w:tcPr>
                          <w:p w14:paraId="7940F51E" w14:textId="77777777" w:rsidR="002C03D9" w:rsidRDefault="002C03D9">
                            <w:pPr>
                              <w:pStyle w:val="TableParagraph"/>
                              <w:rPr>
                                <w:sz w:val="18"/>
                              </w:rPr>
                            </w:pPr>
                          </w:p>
                        </w:tc>
                      </w:tr>
                    </w:tbl>
                    <w:p w14:paraId="7953035D" w14:textId="77777777" w:rsidR="002C03D9" w:rsidRDefault="002C03D9">
                      <w:pPr>
                        <w:pStyle w:val="GvdeMetni"/>
                      </w:pPr>
                    </w:p>
                  </w:txbxContent>
                </v:textbox>
                <w10:wrap anchorx="page" anchory="page"/>
              </v:shape>
            </w:pict>
          </mc:Fallback>
        </mc:AlternateContent>
      </w: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9"/>
        <w:gridCol w:w="1812"/>
        <w:gridCol w:w="907"/>
        <w:gridCol w:w="904"/>
        <w:gridCol w:w="1814"/>
        <w:gridCol w:w="1807"/>
      </w:tblGrid>
      <w:tr w:rsidR="002C03D9" w14:paraId="7C8D41A6" w14:textId="77777777">
        <w:trPr>
          <w:trHeight w:val="5395"/>
        </w:trPr>
        <w:tc>
          <w:tcPr>
            <w:tcW w:w="9063" w:type="dxa"/>
            <w:gridSpan w:val="6"/>
          </w:tcPr>
          <w:p w14:paraId="614FBAB1" w14:textId="06ECAEF9" w:rsidR="00003645" w:rsidRDefault="009609DA" w:rsidP="00003645">
            <w:pPr>
              <w:pStyle w:val="TableParagraph"/>
              <w:ind w:left="16"/>
            </w:pPr>
            <w:r>
              <w:t>Uluslararası Ticaret ve İşletmecilik Bölümü öğrencilerimize kaliteli eğitim vermek, onlarla daha yakından ilgilenip donanımlı öğrenciler yetiştirmek için akademik kadrosunu sürekli güçlendirmektedir. Bölümümüz kadrosunda 1 doçent doktor 2 doktor öğretim üyesi bulunmaktadır. Bölümdeki öğretim elemanlarının temel görevi ilgili programlarındaki dersleri yürütmek ve araştırma yapmaktır. Ders vermekle yükümlü olan tüm öğretim elemanlarının öz</w:t>
            </w:r>
            <w:r w:rsidR="00003645">
              <w:t xml:space="preserve"> </w:t>
            </w:r>
            <w:proofErr w:type="gramStart"/>
            <w:r>
              <w:t>geçmişleri,</w:t>
            </w:r>
            <w:proofErr w:type="gramEnd"/>
            <w:r>
              <w:t xml:space="preserve"> hem bölüm web sitesinde hem de AVES sistemi üzerinden sürekli olarak güncellenmektedir. Ayrıca ilgili görev tanımları</w:t>
            </w:r>
            <w:r w:rsidR="00003645">
              <w:t xml:space="preserve"> </w:t>
            </w:r>
            <w:r>
              <w:t>da</w:t>
            </w:r>
            <w:r w:rsidR="00003645">
              <w:t xml:space="preserve"> </w:t>
            </w:r>
            <w:r>
              <w:t>birim</w:t>
            </w:r>
            <w:r w:rsidR="00003645">
              <w:t xml:space="preserve"> </w:t>
            </w:r>
            <w:r>
              <w:t>web</w:t>
            </w:r>
            <w:r w:rsidR="00003645">
              <w:t xml:space="preserve"> </w:t>
            </w:r>
            <w:r>
              <w:t>sitemizde</w:t>
            </w:r>
            <w:r w:rsidR="00003645">
              <w:t xml:space="preserve"> </w:t>
            </w:r>
            <w:r>
              <w:t>yayınlanmıştır.</w:t>
            </w:r>
            <w:r w:rsidR="00003645">
              <w:t xml:space="preserve"> </w:t>
            </w:r>
            <w:r>
              <w:t>Bölümümüzde</w:t>
            </w:r>
            <w:r w:rsidR="00003645">
              <w:t xml:space="preserve"> </w:t>
            </w:r>
            <w:r>
              <w:t>yer</w:t>
            </w:r>
            <w:r w:rsidR="00003645">
              <w:t xml:space="preserve"> </w:t>
            </w:r>
            <w:r>
              <w:t>alan</w:t>
            </w:r>
            <w:r w:rsidR="00003645">
              <w:t xml:space="preserve"> </w:t>
            </w:r>
            <w:r>
              <w:t>öğretim</w:t>
            </w:r>
            <w:r w:rsidR="00003645">
              <w:t xml:space="preserve"> </w:t>
            </w:r>
            <w:r>
              <w:t>elemanları;</w:t>
            </w:r>
            <w:r w:rsidR="00003645">
              <w:t xml:space="preserve"> </w:t>
            </w:r>
            <w:proofErr w:type="spellStart"/>
            <w:r>
              <w:t>Doç.Dr</w:t>
            </w:r>
            <w:proofErr w:type="spellEnd"/>
            <w:r>
              <w:t>. Seçil ÖZTÜRK</w:t>
            </w:r>
            <w:r>
              <w:rPr>
                <w:spacing w:val="-5"/>
              </w:rPr>
              <w:t xml:space="preserve"> </w:t>
            </w:r>
            <w:r>
              <w:t>ve</w:t>
            </w:r>
            <w:r>
              <w:rPr>
                <w:spacing w:val="-4"/>
              </w:rPr>
              <w:t xml:space="preserve"> </w:t>
            </w:r>
            <w:r>
              <w:t>Dr.</w:t>
            </w:r>
            <w:r>
              <w:rPr>
                <w:spacing w:val="-4"/>
              </w:rPr>
              <w:t xml:space="preserve"> </w:t>
            </w:r>
            <w:proofErr w:type="spellStart"/>
            <w:r>
              <w:t>Öğr</w:t>
            </w:r>
            <w:proofErr w:type="spellEnd"/>
            <w:r>
              <w:t>.</w:t>
            </w:r>
            <w:r>
              <w:rPr>
                <w:spacing w:val="-4"/>
              </w:rPr>
              <w:t xml:space="preserve"> </w:t>
            </w:r>
            <w:r>
              <w:t>Üyesi</w:t>
            </w:r>
            <w:r>
              <w:rPr>
                <w:spacing w:val="-3"/>
              </w:rPr>
              <w:t xml:space="preserve"> </w:t>
            </w:r>
            <w:r>
              <w:t>Onur</w:t>
            </w:r>
            <w:r>
              <w:rPr>
                <w:spacing w:val="-4"/>
              </w:rPr>
              <w:t xml:space="preserve"> </w:t>
            </w:r>
            <w:r>
              <w:t>ŞAYLAN</w:t>
            </w:r>
            <w:r w:rsidR="00003645">
              <w:t xml:space="preserve"> Dr.</w:t>
            </w:r>
            <w:r w:rsidR="00003645">
              <w:rPr>
                <w:spacing w:val="-4"/>
              </w:rPr>
              <w:t xml:space="preserve"> </w:t>
            </w:r>
            <w:proofErr w:type="spellStart"/>
            <w:r w:rsidR="00003645">
              <w:t>Öğr</w:t>
            </w:r>
            <w:proofErr w:type="spellEnd"/>
            <w:r w:rsidR="00003645">
              <w:t>.</w:t>
            </w:r>
            <w:r w:rsidR="00003645">
              <w:rPr>
                <w:spacing w:val="-4"/>
              </w:rPr>
              <w:t xml:space="preserve"> </w:t>
            </w:r>
            <w:r w:rsidR="00003645">
              <w:t xml:space="preserve">Üyesi Tolga </w:t>
            </w:r>
            <w:proofErr w:type="spellStart"/>
            <w:r w:rsidR="00003645">
              <w:t>YALÇINTEKİN</w:t>
            </w:r>
            <w:r>
              <w:t>’</w:t>
            </w:r>
            <w:r w:rsidR="00003645">
              <w:t>di</w:t>
            </w:r>
            <w:r>
              <w:t>r</w:t>
            </w:r>
            <w:proofErr w:type="spellEnd"/>
            <w:r>
              <w:t>.</w:t>
            </w:r>
            <w:r>
              <w:rPr>
                <w:spacing w:val="-4"/>
              </w:rPr>
              <w:t xml:space="preserve"> </w:t>
            </w:r>
            <w:r>
              <w:t>Ayrıca</w:t>
            </w:r>
            <w:r>
              <w:rPr>
                <w:spacing w:val="-4"/>
              </w:rPr>
              <w:t xml:space="preserve"> </w:t>
            </w:r>
            <w:r>
              <w:t>program</w:t>
            </w:r>
            <w:r>
              <w:rPr>
                <w:spacing w:val="-3"/>
              </w:rPr>
              <w:t xml:space="preserve"> </w:t>
            </w:r>
            <w:r>
              <w:t>öğretim</w:t>
            </w:r>
            <w:r>
              <w:rPr>
                <w:spacing w:val="-3"/>
              </w:rPr>
              <w:t xml:space="preserve"> </w:t>
            </w:r>
            <w:r>
              <w:t>elemanları</w:t>
            </w:r>
            <w:r>
              <w:rPr>
                <w:spacing w:val="-6"/>
              </w:rPr>
              <w:t xml:space="preserve"> </w:t>
            </w:r>
            <w:r>
              <w:t>hakkında</w:t>
            </w:r>
            <w:r>
              <w:rPr>
                <w:spacing w:val="-6"/>
              </w:rPr>
              <w:t xml:space="preserve"> </w:t>
            </w:r>
            <w:r>
              <w:t>detaylı bilgi programın idari yapısı ve öğretim kadrosu başlığı altında ölçüt 01.3’te detaylı olarak verilmiştir. Ayrıca aşağıdaki tablolarda öğretim kadromuza yönelik bilgiler gösterilmiştir.</w:t>
            </w:r>
          </w:p>
          <w:p w14:paraId="177E512F" w14:textId="77777777" w:rsidR="002C03D9" w:rsidRDefault="009609DA">
            <w:pPr>
              <w:pStyle w:val="TableParagraph"/>
              <w:spacing w:before="1"/>
              <w:ind w:left="124"/>
              <w:rPr>
                <w:b/>
              </w:rPr>
            </w:pPr>
            <w:r>
              <w:rPr>
                <w:b/>
                <w:spacing w:val="-2"/>
              </w:rPr>
              <w:t>Tablo16.BölümdekiÖğretimElemanlarınınDağılımı</w:t>
            </w:r>
          </w:p>
          <w:p w14:paraId="63FD2FF8" w14:textId="77777777" w:rsidR="002C03D9" w:rsidRDefault="002C03D9">
            <w:pPr>
              <w:pStyle w:val="TableParagraph"/>
            </w:pPr>
          </w:p>
          <w:p w14:paraId="03262A45" w14:textId="77777777" w:rsidR="002C03D9" w:rsidRDefault="002C03D9">
            <w:pPr>
              <w:pStyle w:val="TableParagraph"/>
            </w:pPr>
          </w:p>
          <w:p w14:paraId="6A303F21" w14:textId="77777777" w:rsidR="002C03D9" w:rsidRDefault="002C03D9">
            <w:pPr>
              <w:pStyle w:val="TableParagraph"/>
            </w:pPr>
          </w:p>
          <w:p w14:paraId="57F2B952" w14:textId="77777777" w:rsidR="002C03D9" w:rsidRDefault="002C03D9">
            <w:pPr>
              <w:pStyle w:val="TableParagraph"/>
            </w:pPr>
          </w:p>
          <w:p w14:paraId="15BC5196" w14:textId="77777777" w:rsidR="002C03D9" w:rsidRDefault="002C03D9">
            <w:pPr>
              <w:pStyle w:val="TableParagraph"/>
            </w:pPr>
          </w:p>
          <w:p w14:paraId="7492B650" w14:textId="77777777" w:rsidR="002C03D9" w:rsidRDefault="002C03D9">
            <w:pPr>
              <w:pStyle w:val="TableParagraph"/>
            </w:pPr>
          </w:p>
          <w:p w14:paraId="3B691E90" w14:textId="77777777" w:rsidR="002C03D9" w:rsidRDefault="002C03D9">
            <w:pPr>
              <w:pStyle w:val="TableParagraph"/>
            </w:pPr>
          </w:p>
          <w:p w14:paraId="4AC64BC2" w14:textId="77777777" w:rsidR="002C03D9" w:rsidRDefault="002C03D9">
            <w:pPr>
              <w:pStyle w:val="TableParagraph"/>
            </w:pPr>
          </w:p>
          <w:p w14:paraId="34553C53" w14:textId="77777777" w:rsidR="002C03D9" w:rsidRDefault="002C03D9">
            <w:pPr>
              <w:pStyle w:val="TableParagraph"/>
              <w:spacing w:before="62"/>
            </w:pPr>
          </w:p>
          <w:p w14:paraId="44F816BE" w14:textId="28AD8018" w:rsidR="002C03D9" w:rsidRDefault="009609DA">
            <w:pPr>
              <w:pStyle w:val="TableParagraph"/>
              <w:ind w:left="124"/>
              <w:rPr>
                <w:b/>
              </w:rPr>
            </w:pPr>
            <w:r>
              <w:rPr>
                <w:b/>
                <w:spacing w:val="-2"/>
              </w:rPr>
              <w:t>Tablo17.Bölümde</w:t>
            </w:r>
            <w:r w:rsidR="00003645">
              <w:rPr>
                <w:b/>
                <w:spacing w:val="-2"/>
              </w:rPr>
              <w:t xml:space="preserve"> </w:t>
            </w:r>
            <w:r>
              <w:rPr>
                <w:b/>
                <w:spacing w:val="-2"/>
              </w:rPr>
              <w:t>Öğretim</w:t>
            </w:r>
            <w:r w:rsidR="00003645">
              <w:rPr>
                <w:b/>
                <w:spacing w:val="-2"/>
              </w:rPr>
              <w:t xml:space="preserve"> </w:t>
            </w:r>
            <w:r>
              <w:rPr>
                <w:b/>
                <w:spacing w:val="-2"/>
              </w:rPr>
              <w:t>Elemanı</w:t>
            </w:r>
            <w:r w:rsidR="00003645">
              <w:rPr>
                <w:b/>
                <w:spacing w:val="-2"/>
              </w:rPr>
              <w:t xml:space="preserve"> </w:t>
            </w:r>
            <w:r>
              <w:rPr>
                <w:b/>
                <w:spacing w:val="-2"/>
              </w:rPr>
              <w:t>Başına</w:t>
            </w:r>
            <w:r w:rsidR="00003645">
              <w:rPr>
                <w:b/>
                <w:spacing w:val="-2"/>
              </w:rPr>
              <w:t xml:space="preserve"> </w:t>
            </w:r>
            <w:r>
              <w:rPr>
                <w:b/>
                <w:spacing w:val="-2"/>
              </w:rPr>
              <w:t>Düşen</w:t>
            </w:r>
            <w:r w:rsidR="00003645">
              <w:rPr>
                <w:b/>
                <w:spacing w:val="-2"/>
              </w:rPr>
              <w:t xml:space="preserve"> </w:t>
            </w:r>
            <w:r>
              <w:rPr>
                <w:b/>
                <w:spacing w:val="-2"/>
              </w:rPr>
              <w:t>Öğrenci</w:t>
            </w:r>
            <w:r>
              <w:rPr>
                <w:b/>
                <w:spacing w:val="51"/>
              </w:rPr>
              <w:t xml:space="preserve"> </w:t>
            </w:r>
            <w:r>
              <w:rPr>
                <w:b/>
                <w:spacing w:val="-2"/>
              </w:rPr>
              <w:t>Sayısı</w:t>
            </w:r>
          </w:p>
        </w:tc>
      </w:tr>
      <w:tr w:rsidR="002C03D9" w14:paraId="1A17E01C" w14:textId="77777777">
        <w:trPr>
          <w:trHeight w:val="757"/>
        </w:trPr>
        <w:tc>
          <w:tcPr>
            <w:tcW w:w="4538" w:type="dxa"/>
            <w:gridSpan w:val="3"/>
            <w:tcBorders>
              <w:left w:val="single" w:sz="8" w:space="0" w:color="000000"/>
            </w:tcBorders>
          </w:tcPr>
          <w:p w14:paraId="521C7A36" w14:textId="5FB90E72" w:rsidR="002C03D9" w:rsidRDefault="009609DA">
            <w:pPr>
              <w:pStyle w:val="TableParagraph"/>
              <w:ind w:left="232"/>
            </w:pPr>
            <w:r>
              <w:rPr>
                <w:spacing w:val="-2"/>
              </w:rPr>
              <w:t>ProgramdaAktifKayıtlıÖğrenciSayısı2</w:t>
            </w:r>
            <w:r w:rsidR="00003645">
              <w:rPr>
                <w:spacing w:val="-2"/>
              </w:rPr>
              <w:t>45</w:t>
            </w:r>
            <w:r>
              <w:rPr>
                <w:spacing w:val="-2"/>
              </w:rPr>
              <w:t>/ Programda</w:t>
            </w:r>
            <w:r w:rsidR="00003645">
              <w:rPr>
                <w:spacing w:val="-2"/>
              </w:rPr>
              <w:t xml:space="preserve"> </w:t>
            </w:r>
            <w:r>
              <w:rPr>
                <w:spacing w:val="-2"/>
              </w:rPr>
              <w:t>Kadrosu</w:t>
            </w:r>
            <w:r w:rsidR="00003645">
              <w:rPr>
                <w:spacing w:val="-2"/>
              </w:rPr>
              <w:t xml:space="preserve"> </w:t>
            </w:r>
            <w:r>
              <w:rPr>
                <w:spacing w:val="-2"/>
              </w:rPr>
              <w:t>Bulunan</w:t>
            </w:r>
            <w:r w:rsidR="00003645">
              <w:rPr>
                <w:spacing w:val="-2"/>
              </w:rPr>
              <w:t xml:space="preserve"> </w:t>
            </w:r>
            <w:r>
              <w:rPr>
                <w:spacing w:val="-2"/>
              </w:rPr>
              <w:t>Öğretim</w:t>
            </w:r>
          </w:p>
          <w:p w14:paraId="29893BAA" w14:textId="20C49845" w:rsidR="002C03D9" w:rsidRDefault="009609DA">
            <w:pPr>
              <w:pStyle w:val="TableParagraph"/>
              <w:spacing w:line="241" w:lineRule="exact"/>
              <w:ind w:left="232"/>
            </w:pPr>
            <w:r>
              <w:t>Elemanı</w:t>
            </w:r>
            <w:r>
              <w:rPr>
                <w:spacing w:val="-3"/>
              </w:rPr>
              <w:t xml:space="preserve"> </w:t>
            </w:r>
            <w:r>
              <w:t>Sayısı</w:t>
            </w:r>
            <w:r>
              <w:rPr>
                <w:spacing w:val="-4"/>
              </w:rPr>
              <w:t xml:space="preserve"> </w:t>
            </w:r>
            <w:r w:rsidR="00003645">
              <w:rPr>
                <w:spacing w:val="-10"/>
              </w:rPr>
              <w:t>2</w:t>
            </w:r>
          </w:p>
        </w:tc>
        <w:tc>
          <w:tcPr>
            <w:tcW w:w="4525" w:type="dxa"/>
            <w:gridSpan w:val="3"/>
          </w:tcPr>
          <w:p w14:paraId="10C2BEA1" w14:textId="162AC262" w:rsidR="002C03D9" w:rsidRDefault="009609DA">
            <w:pPr>
              <w:pStyle w:val="TableParagraph"/>
              <w:spacing w:before="245"/>
              <w:ind w:left="233"/>
            </w:pPr>
            <w:r>
              <w:rPr>
                <w:spacing w:val="-5"/>
              </w:rPr>
              <w:t>1</w:t>
            </w:r>
            <w:r w:rsidR="00003645">
              <w:rPr>
                <w:spacing w:val="-5"/>
              </w:rPr>
              <w:t>22</w:t>
            </w:r>
          </w:p>
        </w:tc>
      </w:tr>
      <w:tr w:rsidR="002C03D9" w14:paraId="3350F5D8" w14:textId="77777777">
        <w:trPr>
          <w:trHeight w:val="506"/>
        </w:trPr>
        <w:tc>
          <w:tcPr>
            <w:tcW w:w="9063" w:type="dxa"/>
            <w:gridSpan w:val="6"/>
          </w:tcPr>
          <w:p w14:paraId="20FD5FCD" w14:textId="3FFE426B" w:rsidR="002C03D9" w:rsidRDefault="009609DA">
            <w:pPr>
              <w:pStyle w:val="TableParagraph"/>
              <w:spacing w:before="233" w:line="252" w:lineRule="exact"/>
              <w:ind w:left="124"/>
              <w:rPr>
                <w:b/>
              </w:rPr>
            </w:pPr>
            <w:r>
              <w:rPr>
                <w:b/>
                <w:spacing w:val="-2"/>
              </w:rPr>
              <w:t>Tablo18.Programda</w:t>
            </w:r>
            <w:r w:rsidR="00003645">
              <w:rPr>
                <w:b/>
                <w:spacing w:val="-2"/>
              </w:rPr>
              <w:t xml:space="preserve"> </w:t>
            </w:r>
            <w:r>
              <w:rPr>
                <w:b/>
                <w:spacing w:val="-2"/>
              </w:rPr>
              <w:t>Öğretim</w:t>
            </w:r>
            <w:r w:rsidR="00003645">
              <w:rPr>
                <w:b/>
                <w:spacing w:val="-2"/>
              </w:rPr>
              <w:t xml:space="preserve"> </w:t>
            </w:r>
            <w:r>
              <w:rPr>
                <w:b/>
                <w:spacing w:val="-2"/>
              </w:rPr>
              <w:t>Elemanı</w:t>
            </w:r>
            <w:r w:rsidR="00003645">
              <w:rPr>
                <w:b/>
                <w:spacing w:val="-2"/>
              </w:rPr>
              <w:t xml:space="preserve"> </w:t>
            </w:r>
            <w:r>
              <w:rPr>
                <w:b/>
                <w:spacing w:val="-2"/>
              </w:rPr>
              <w:t>Başına</w:t>
            </w:r>
            <w:r w:rsidR="00003645">
              <w:rPr>
                <w:b/>
                <w:spacing w:val="-2"/>
              </w:rPr>
              <w:t xml:space="preserve"> </w:t>
            </w:r>
            <w:r>
              <w:rPr>
                <w:b/>
                <w:spacing w:val="-2"/>
              </w:rPr>
              <w:t>Düşen</w:t>
            </w:r>
            <w:r w:rsidR="00003645">
              <w:rPr>
                <w:b/>
                <w:spacing w:val="-2"/>
              </w:rPr>
              <w:t xml:space="preserve"> </w:t>
            </w:r>
            <w:r>
              <w:rPr>
                <w:b/>
                <w:spacing w:val="-2"/>
              </w:rPr>
              <w:t>Öğrenci</w:t>
            </w:r>
            <w:r>
              <w:rPr>
                <w:b/>
                <w:spacing w:val="63"/>
              </w:rPr>
              <w:t xml:space="preserve"> </w:t>
            </w:r>
            <w:r>
              <w:rPr>
                <w:b/>
                <w:spacing w:val="-2"/>
              </w:rPr>
              <w:t>Sayısı</w:t>
            </w:r>
          </w:p>
        </w:tc>
      </w:tr>
      <w:tr w:rsidR="002C03D9" w14:paraId="17388E09" w14:textId="77777777">
        <w:trPr>
          <w:trHeight w:val="758"/>
        </w:trPr>
        <w:tc>
          <w:tcPr>
            <w:tcW w:w="4538" w:type="dxa"/>
            <w:gridSpan w:val="3"/>
            <w:tcBorders>
              <w:left w:val="single" w:sz="8" w:space="0" w:color="000000"/>
            </w:tcBorders>
          </w:tcPr>
          <w:p w14:paraId="43F4260D" w14:textId="43A7C7C8" w:rsidR="002C03D9" w:rsidRDefault="009609DA">
            <w:pPr>
              <w:pStyle w:val="TableParagraph"/>
              <w:spacing w:before="1" w:line="252" w:lineRule="exact"/>
              <w:ind w:left="232"/>
            </w:pPr>
            <w:r>
              <w:rPr>
                <w:spacing w:val="-2"/>
              </w:rPr>
              <w:t>ProgramdaAktifKayıtlıÖğrenciSayısı2</w:t>
            </w:r>
            <w:r w:rsidR="00003645">
              <w:rPr>
                <w:spacing w:val="-2"/>
              </w:rPr>
              <w:t>45</w:t>
            </w:r>
            <w:r>
              <w:rPr>
                <w:spacing w:val="-2"/>
              </w:rPr>
              <w:t>/</w:t>
            </w:r>
          </w:p>
          <w:p w14:paraId="08649E9D" w14:textId="16A82D6C" w:rsidR="002C03D9" w:rsidRDefault="009609DA">
            <w:pPr>
              <w:pStyle w:val="TableParagraph"/>
              <w:spacing w:before="8" w:line="238" w:lineRule="exact"/>
              <w:ind w:left="232"/>
            </w:pPr>
            <w:r>
              <w:t>Programda</w:t>
            </w:r>
            <w:r>
              <w:rPr>
                <w:spacing w:val="-13"/>
              </w:rPr>
              <w:t xml:space="preserve"> </w:t>
            </w:r>
            <w:r>
              <w:t>Kadrosu</w:t>
            </w:r>
            <w:r>
              <w:rPr>
                <w:spacing w:val="-13"/>
              </w:rPr>
              <w:t xml:space="preserve"> </w:t>
            </w:r>
            <w:r>
              <w:t>Bulunan</w:t>
            </w:r>
            <w:r>
              <w:rPr>
                <w:spacing w:val="-13"/>
              </w:rPr>
              <w:t xml:space="preserve"> </w:t>
            </w:r>
            <w:r>
              <w:t xml:space="preserve">Öğretim </w:t>
            </w:r>
            <w:r>
              <w:rPr>
                <w:spacing w:val="-2"/>
              </w:rPr>
              <w:t>Elemanı</w:t>
            </w:r>
            <w:r w:rsidR="00003645">
              <w:rPr>
                <w:spacing w:val="-2"/>
              </w:rPr>
              <w:t xml:space="preserve"> </w:t>
            </w:r>
            <w:r>
              <w:rPr>
                <w:spacing w:val="-2"/>
              </w:rPr>
              <w:t>Sayısı2</w:t>
            </w:r>
          </w:p>
        </w:tc>
        <w:tc>
          <w:tcPr>
            <w:tcW w:w="4525" w:type="dxa"/>
            <w:gridSpan w:val="3"/>
          </w:tcPr>
          <w:p w14:paraId="17259101" w14:textId="23F823A8" w:rsidR="002C03D9" w:rsidRDefault="009609DA">
            <w:pPr>
              <w:pStyle w:val="TableParagraph"/>
              <w:spacing w:before="245"/>
              <w:ind w:left="233"/>
            </w:pPr>
            <w:r>
              <w:rPr>
                <w:spacing w:val="-5"/>
              </w:rPr>
              <w:t>1</w:t>
            </w:r>
            <w:r w:rsidR="00003645">
              <w:rPr>
                <w:spacing w:val="-5"/>
              </w:rPr>
              <w:t>22</w:t>
            </w:r>
          </w:p>
        </w:tc>
      </w:tr>
      <w:tr w:rsidR="002C03D9" w14:paraId="44DE7BB0" w14:textId="77777777">
        <w:trPr>
          <w:trHeight w:val="2580"/>
        </w:trPr>
        <w:tc>
          <w:tcPr>
            <w:tcW w:w="9063" w:type="dxa"/>
            <w:gridSpan w:val="6"/>
          </w:tcPr>
          <w:p w14:paraId="6FADAB5C" w14:textId="77777777" w:rsidR="002C03D9" w:rsidRDefault="009609DA">
            <w:pPr>
              <w:pStyle w:val="TableParagraph"/>
              <w:spacing w:before="253"/>
              <w:ind w:left="124"/>
              <w:rPr>
                <w:b/>
              </w:rPr>
            </w:pPr>
            <w:r>
              <w:rPr>
                <w:b/>
                <w:spacing w:val="-2"/>
              </w:rPr>
              <w:t>Tablo19.ÖğretimKadrosununDersYüküDağılım</w:t>
            </w:r>
          </w:p>
          <w:p w14:paraId="7493DC2F" w14:textId="77777777" w:rsidR="002C03D9" w:rsidRDefault="002C03D9">
            <w:pPr>
              <w:pStyle w:val="TableParagraph"/>
            </w:pPr>
          </w:p>
          <w:p w14:paraId="6772E956" w14:textId="77777777" w:rsidR="002C03D9" w:rsidRDefault="002C03D9">
            <w:pPr>
              <w:pStyle w:val="TableParagraph"/>
            </w:pPr>
          </w:p>
          <w:p w14:paraId="3E6E8898" w14:textId="77777777" w:rsidR="002C03D9" w:rsidRDefault="002C03D9">
            <w:pPr>
              <w:pStyle w:val="TableParagraph"/>
            </w:pPr>
          </w:p>
          <w:p w14:paraId="317B0ED4" w14:textId="77777777" w:rsidR="002C03D9" w:rsidRDefault="002C03D9">
            <w:pPr>
              <w:pStyle w:val="TableParagraph"/>
            </w:pPr>
          </w:p>
          <w:p w14:paraId="58F4AC29" w14:textId="77777777" w:rsidR="002C03D9" w:rsidRDefault="002C03D9">
            <w:pPr>
              <w:pStyle w:val="TableParagraph"/>
            </w:pPr>
          </w:p>
          <w:p w14:paraId="3D7D963C" w14:textId="77777777" w:rsidR="002C03D9" w:rsidRDefault="002C03D9">
            <w:pPr>
              <w:pStyle w:val="TableParagraph"/>
            </w:pPr>
          </w:p>
          <w:p w14:paraId="15F94082" w14:textId="77777777" w:rsidR="002C03D9" w:rsidRDefault="002C03D9">
            <w:pPr>
              <w:pStyle w:val="TableParagraph"/>
              <w:spacing w:before="33"/>
            </w:pPr>
          </w:p>
          <w:p w14:paraId="162C845C" w14:textId="77777777" w:rsidR="002C03D9" w:rsidRDefault="009609DA">
            <w:pPr>
              <w:pStyle w:val="TableParagraph"/>
              <w:spacing w:line="250" w:lineRule="exact"/>
              <w:ind w:left="124"/>
              <w:rPr>
                <w:b/>
              </w:rPr>
            </w:pPr>
            <w:r>
              <w:rPr>
                <w:b/>
                <w:spacing w:val="-2"/>
              </w:rPr>
              <w:t>Tablo20.ÖğretimKadrosununHaftalıkYükÖzeti</w:t>
            </w:r>
          </w:p>
        </w:tc>
      </w:tr>
      <w:tr w:rsidR="002C03D9" w14:paraId="4C7104F3" w14:textId="77777777">
        <w:trPr>
          <w:trHeight w:val="506"/>
        </w:trPr>
        <w:tc>
          <w:tcPr>
            <w:tcW w:w="1819" w:type="dxa"/>
            <w:tcBorders>
              <w:left w:val="single" w:sz="8" w:space="0" w:color="000000"/>
            </w:tcBorders>
          </w:tcPr>
          <w:p w14:paraId="263BE69B" w14:textId="77777777" w:rsidR="002C03D9" w:rsidRDefault="009609DA">
            <w:pPr>
              <w:pStyle w:val="TableParagraph"/>
              <w:spacing w:line="230" w:lineRule="auto"/>
              <w:ind w:left="517" w:right="113" w:hanging="267"/>
            </w:pPr>
            <w:r>
              <w:rPr>
                <w:spacing w:val="-4"/>
              </w:rPr>
              <w:t xml:space="preserve">Akademik </w:t>
            </w:r>
            <w:r>
              <w:rPr>
                <w:spacing w:val="-2"/>
              </w:rPr>
              <w:t>Unvan</w:t>
            </w:r>
          </w:p>
        </w:tc>
        <w:tc>
          <w:tcPr>
            <w:tcW w:w="1812" w:type="dxa"/>
          </w:tcPr>
          <w:p w14:paraId="630A8FB7" w14:textId="77777777" w:rsidR="002C03D9" w:rsidRDefault="009609DA">
            <w:pPr>
              <w:pStyle w:val="TableParagraph"/>
              <w:spacing w:before="121"/>
              <w:ind w:left="233"/>
            </w:pPr>
            <w:proofErr w:type="spellStart"/>
            <w:proofErr w:type="gramStart"/>
            <w:r>
              <w:rPr>
                <w:spacing w:val="-2"/>
              </w:rPr>
              <w:t>Ad,Soyad</w:t>
            </w:r>
            <w:proofErr w:type="spellEnd"/>
            <w:proofErr w:type="gramEnd"/>
          </w:p>
        </w:tc>
        <w:tc>
          <w:tcPr>
            <w:tcW w:w="1811" w:type="dxa"/>
            <w:gridSpan w:val="2"/>
          </w:tcPr>
          <w:p w14:paraId="27383D4B" w14:textId="77777777" w:rsidR="002C03D9" w:rsidRDefault="009609DA">
            <w:pPr>
              <w:pStyle w:val="TableParagraph"/>
              <w:spacing w:before="121"/>
              <w:ind w:left="233"/>
            </w:pPr>
            <w:r>
              <w:rPr>
                <w:spacing w:val="-2"/>
              </w:rPr>
              <w:t>Öğretim</w:t>
            </w:r>
          </w:p>
        </w:tc>
        <w:tc>
          <w:tcPr>
            <w:tcW w:w="1814" w:type="dxa"/>
          </w:tcPr>
          <w:p w14:paraId="3394299C" w14:textId="77777777" w:rsidR="002C03D9" w:rsidRDefault="009609DA">
            <w:pPr>
              <w:pStyle w:val="TableParagraph"/>
              <w:spacing w:before="121"/>
              <w:ind w:left="232"/>
            </w:pPr>
            <w:r>
              <w:rPr>
                <w:spacing w:val="-2"/>
              </w:rPr>
              <w:t>Araştırma</w:t>
            </w:r>
          </w:p>
        </w:tc>
        <w:tc>
          <w:tcPr>
            <w:tcW w:w="1807" w:type="dxa"/>
          </w:tcPr>
          <w:p w14:paraId="560D0476" w14:textId="77777777" w:rsidR="002C03D9" w:rsidRDefault="009609DA">
            <w:pPr>
              <w:pStyle w:val="TableParagraph"/>
              <w:spacing w:before="121"/>
              <w:ind w:left="235"/>
            </w:pPr>
            <w:r>
              <w:rPr>
                <w:spacing w:val="-2"/>
              </w:rPr>
              <w:t>Diğer</w:t>
            </w:r>
          </w:p>
        </w:tc>
      </w:tr>
      <w:tr w:rsidR="002C03D9" w14:paraId="592256E9" w14:textId="77777777">
        <w:trPr>
          <w:trHeight w:val="253"/>
        </w:trPr>
        <w:tc>
          <w:tcPr>
            <w:tcW w:w="1819" w:type="dxa"/>
            <w:tcBorders>
              <w:left w:val="single" w:sz="8" w:space="0" w:color="000000"/>
            </w:tcBorders>
          </w:tcPr>
          <w:p w14:paraId="26D7AF34" w14:textId="09CABF82" w:rsidR="002C03D9" w:rsidRDefault="00003645">
            <w:pPr>
              <w:pStyle w:val="TableParagraph"/>
              <w:spacing w:line="234" w:lineRule="exact"/>
              <w:ind w:left="232"/>
            </w:pPr>
            <w:bookmarkStart w:id="7" w:name="_Hlk219993545"/>
            <w:r>
              <w:t>Dr.</w:t>
            </w:r>
            <w:r>
              <w:rPr>
                <w:spacing w:val="-4"/>
              </w:rPr>
              <w:t xml:space="preserve"> </w:t>
            </w:r>
            <w:proofErr w:type="spellStart"/>
            <w:r>
              <w:t>Öğr</w:t>
            </w:r>
            <w:proofErr w:type="spellEnd"/>
            <w:r>
              <w:t>.</w:t>
            </w:r>
            <w:r>
              <w:rPr>
                <w:spacing w:val="-4"/>
              </w:rPr>
              <w:t xml:space="preserve"> </w:t>
            </w:r>
            <w:r>
              <w:t>Üyesi</w:t>
            </w:r>
          </w:p>
        </w:tc>
        <w:tc>
          <w:tcPr>
            <w:tcW w:w="1812" w:type="dxa"/>
          </w:tcPr>
          <w:p w14:paraId="3B6917F6" w14:textId="68BF3114" w:rsidR="002C03D9" w:rsidRDefault="00003645">
            <w:pPr>
              <w:pStyle w:val="TableParagraph"/>
              <w:spacing w:line="234" w:lineRule="exact"/>
              <w:ind w:left="233"/>
            </w:pPr>
            <w:r>
              <w:t>Tolga YALÇINTEKİN</w:t>
            </w:r>
          </w:p>
        </w:tc>
        <w:tc>
          <w:tcPr>
            <w:tcW w:w="1811" w:type="dxa"/>
            <w:gridSpan w:val="2"/>
          </w:tcPr>
          <w:p w14:paraId="49C90970" w14:textId="77777777" w:rsidR="002C03D9" w:rsidRDefault="009609DA">
            <w:pPr>
              <w:pStyle w:val="TableParagraph"/>
              <w:spacing w:line="234" w:lineRule="exact"/>
              <w:ind w:left="233"/>
            </w:pPr>
            <w:r>
              <w:rPr>
                <w:spacing w:val="-5"/>
              </w:rPr>
              <w:t>15</w:t>
            </w:r>
          </w:p>
        </w:tc>
        <w:tc>
          <w:tcPr>
            <w:tcW w:w="1814" w:type="dxa"/>
          </w:tcPr>
          <w:p w14:paraId="407BFC0F" w14:textId="77777777" w:rsidR="002C03D9" w:rsidRDefault="009609DA">
            <w:pPr>
              <w:pStyle w:val="TableParagraph"/>
              <w:spacing w:line="234" w:lineRule="exact"/>
              <w:ind w:left="232"/>
            </w:pPr>
            <w:r>
              <w:rPr>
                <w:spacing w:val="-5"/>
              </w:rPr>
              <w:t>20</w:t>
            </w:r>
          </w:p>
        </w:tc>
        <w:tc>
          <w:tcPr>
            <w:tcW w:w="1807" w:type="dxa"/>
          </w:tcPr>
          <w:p w14:paraId="6F819447" w14:textId="77777777" w:rsidR="002C03D9" w:rsidRDefault="009609DA">
            <w:pPr>
              <w:pStyle w:val="TableParagraph"/>
              <w:spacing w:line="234" w:lineRule="exact"/>
              <w:ind w:left="235"/>
            </w:pPr>
            <w:r>
              <w:rPr>
                <w:spacing w:val="-10"/>
              </w:rPr>
              <w:t>5</w:t>
            </w:r>
          </w:p>
        </w:tc>
      </w:tr>
      <w:bookmarkEnd w:id="7"/>
      <w:tr w:rsidR="002C03D9" w14:paraId="3A147FD7" w14:textId="77777777">
        <w:trPr>
          <w:trHeight w:val="249"/>
        </w:trPr>
        <w:tc>
          <w:tcPr>
            <w:tcW w:w="1819" w:type="dxa"/>
            <w:tcBorders>
              <w:left w:val="single" w:sz="8" w:space="0" w:color="000000"/>
            </w:tcBorders>
          </w:tcPr>
          <w:p w14:paraId="156D10DF" w14:textId="77777777" w:rsidR="002C03D9" w:rsidRDefault="009609DA">
            <w:pPr>
              <w:pStyle w:val="TableParagraph"/>
              <w:spacing w:line="229" w:lineRule="exact"/>
              <w:ind w:left="232"/>
            </w:pPr>
            <w:proofErr w:type="spellStart"/>
            <w:proofErr w:type="gramStart"/>
            <w:r>
              <w:rPr>
                <w:spacing w:val="-2"/>
              </w:rPr>
              <w:t>Dr.Öğr.Üyesi</w:t>
            </w:r>
            <w:proofErr w:type="spellEnd"/>
            <w:proofErr w:type="gramEnd"/>
          </w:p>
        </w:tc>
        <w:tc>
          <w:tcPr>
            <w:tcW w:w="1812" w:type="dxa"/>
          </w:tcPr>
          <w:p w14:paraId="142D07E4" w14:textId="77777777" w:rsidR="002C03D9" w:rsidRDefault="009609DA">
            <w:pPr>
              <w:pStyle w:val="TableParagraph"/>
              <w:spacing w:line="229" w:lineRule="exact"/>
              <w:ind w:left="233"/>
            </w:pPr>
            <w:r>
              <w:t>Onur</w:t>
            </w:r>
            <w:r>
              <w:rPr>
                <w:spacing w:val="-4"/>
              </w:rPr>
              <w:t xml:space="preserve"> </w:t>
            </w:r>
            <w:r>
              <w:rPr>
                <w:spacing w:val="-2"/>
              </w:rPr>
              <w:t>ŞAYLAN</w:t>
            </w:r>
          </w:p>
        </w:tc>
        <w:tc>
          <w:tcPr>
            <w:tcW w:w="1811" w:type="dxa"/>
            <w:gridSpan w:val="2"/>
          </w:tcPr>
          <w:p w14:paraId="1E94773E" w14:textId="77777777" w:rsidR="002C03D9" w:rsidRDefault="009609DA">
            <w:pPr>
              <w:pStyle w:val="TableParagraph"/>
              <w:spacing w:line="229" w:lineRule="exact"/>
              <w:ind w:left="233"/>
            </w:pPr>
            <w:r>
              <w:rPr>
                <w:spacing w:val="-5"/>
              </w:rPr>
              <w:t>15</w:t>
            </w:r>
          </w:p>
        </w:tc>
        <w:tc>
          <w:tcPr>
            <w:tcW w:w="1814" w:type="dxa"/>
          </w:tcPr>
          <w:p w14:paraId="40AF4EF4" w14:textId="77777777" w:rsidR="002C03D9" w:rsidRDefault="009609DA">
            <w:pPr>
              <w:pStyle w:val="TableParagraph"/>
              <w:spacing w:line="229" w:lineRule="exact"/>
              <w:ind w:left="232"/>
            </w:pPr>
            <w:r>
              <w:rPr>
                <w:spacing w:val="-5"/>
              </w:rPr>
              <w:t>20</w:t>
            </w:r>
          </w:p>
        </w:tc>
        <w:tc>
          <w:tcPr>
            <w:tcW w:w="1807" w:type="dxa"/>
          </w:tcPr>
          <w:p w14:paraId="2074C0C8" w14:textId="77777777" w:rsidR="002C03D9" w:rsidRDefault="009609DA">
            <w:pPr>
              <w:pStyle w:val="TableParagraph"/>
              <w:spacing w:line="229" w:lineRule="exact"/>
              <w:ind w:left="235"/>
            </w:pPr>
            <w:r>
              <w:rPr>
                <w:spacing w:val="-10"/>
              </w:rPr>
              <w:t>5</w:t>
            </w:r>
          </w:p>
        </w:tc>
      </w:tr>
      <w:tr w:rsidR="002C03D9" w14:paraId="256756D1" w14:textId="77777777">
        <w:trPr>
          <w:trHeight w:val="781"/>
        </w:trPr>
        <w:tc>
          <w:tcPr>
            <w:tcW w:w="9063" w:type="dxa"/>
            <w:gridSpan w:val="6"/>
          </w:tcPr>
          <w:p w14:paraId="3F792403" w14:textId="77777777" w:rsidR="002C03D9" w:rsidRDefault="002C03D9">
            <w:pPr>
              <w:pStyle w:val="TableParagraph"/>
            </w:pPr>
          </w:p>
        </w:tc>
      </w:tr>
      <w:tr w:rsidR="002C03D9" w14:paraId="23D7C4E1" w14:textId="77777777">
        <w:trPr>
          <w:trHeight w:val="552"/>
        </w:trPr>
        <w:tc>
          <w:tcPr>
            <w:tcW w:w="9063" w:type="dxa"/>
            <w:gridSpan w:val="6"/>
          </w:tcPr>
          <w:p w14:paraId="087A4D98" w14:textId="77777777" w:rsidR="002C03D9" w:rsidRDefault="009609DA">
            <w:pPr>
              <w:pStyle w:val="TableParagraph"/>
              <w:spacing w:line="268" w:lineRule="exact"/>
              <w:ind w:left="126"/>
              <w:rPr>
                <w:b/>
                <w:sz w:val="24"/>
              </w:rPr>
            </w:pPr>
            <w:r>
              <w:rPr>
                <w:b/>
                <w:spacing w:val="-2"/>
                <w:sz w:val="24"/>
              </w:rPr>
              <w:lastRenderedPageBreak/>
              <w:t>Kanıtlar:</w:t>
            </w:r>
          </w:p>
          <w:p w14:paraId="56FF8680" w14:textId="77777777" w:rsidR="002C03D9" w:rsidRDefault="00B66446">
            <w:pPr>
              <w:pStyle w:val="TableParagraph"/>
              <w:spacing w:before="12" w:line="252" w:lineRule="exact"/>
              <w:ind w:left="182"/>
            </w:pPr>
            <w:hyperlink r:id="rId144">
              <w:r w:rsidR="009609DA">
                <w:rPr>
                  <w:color w:val="0000FF"/>
                  <w:spacing w:val="-2"/>
                  <w:u w:val="single" w:color="0000FF"/>
                </w:rPr>
                <w:t>http://cubyo.comu.edu.tr/</w:t>
              </w:r>
            </w:hyperlink>
          </w:p>
        </w:tc>
      </w:tr>
    </w:tbl>
    <w:p w14:paraId="27A8A031" w14:textId="77777777" w:rsidR="002C03D9" w:rsidRDefault="002C03D9">
      <w:pPr>
        <w:pStyle w:val="TableParagraph"/>
        <w:spacing w:line="252" w:lineRule="exact"/>
        <w:sectPr w:rsidR="002C03D9">
          <w:pgSz w:w="11930" w:h="16860"/>
          <w:pgMar w:top="1320" w:right="425" w:bottom="980" w:left="1275" w:header="0" w:footer="779" w:gutter="0"/>
          <w:cols w:space="708"/>
        </w:sect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6"/>
      </w:tblGrid>
      <w:tr w:rsidR="002C03D9" w14:paraId="6D618AA2" w14:textId="77777777">
        <w:trPr>
          <w:trHeight w:val="1365"/>
        </w:trPr>
        <w:tc>
          <w:tcPr>
            <w:tcW w:w="9070" w:type="dxa"/>
            <w:gridSpan w:val="2"/>
          </w:tcPr>
          <w:p w14:paraId="0B1630FA" w14:textId="77777777" w:rsidR="002C03D9" w:rsidRDefault="00B66446">
            <w:pPr>
              <w:pStyle w:val="TableParagraph"/>
              <w:spacing w:before="13" w:line="518" w:lineRule="auto"/>
              <w:ind w:left="172"/>
            </w:pPr>
            <w:hyperlink r:id="rId145">
              <w:r w:rsidR="009609DA">
                <w:rPr>
                  <w:color w:val="0000FF"/>
                  <w:spacing w:val="-2"/>
                  <w:u w:val="single" w:color="0000FF"/>
                </w:rPr>
                <w:t>https://cubyo.comu.edu.tr/bolumler/uluslararasi-ticaret-ve-isletmecilik-bolumu-</w:t>
              </w:r>
            </w:hyperlink>
            <w:r w:rsidR="009609DA">
              <w:rPr>
                <w:color w:val="0000FF"/>
                <w:spacing w:val="-2"/>
              </w:rPr>
              <w:t xml:space="preserve"> </w:t>
            </w:r>
            <w:hyperlink r:id="rId146">
              <w:r w:rsidR="009609DA">
                <w:rPr>
                  <w:color w:val="0000FF"/>
                  <w:spacing w:val="-4"/>
                  <w:u w:val="single" w:color="0000FF"/>
                </w:rPr>
                <w:t>r6.htm</w:t>
              </w:r>
            </w:hyperlink>
            <w:hyperlink r:id="rId147">
              <w:r w:rsidR="009609DA">
                <w:rPr>
                  <w:color w:val="0000FF"/>
                  <w:spacing w:val="-4"/>
                  <w:u w:val="single" w:color="0000FF"/>
                </w:rPr>
                <w:t>lhttps://ubys.comu.edu.tr/AIS/OutcomeBasedLearning/Home/Index?id=6857</w:t>
              </w:r>
            </w:hyperlink>
          </w:p>
        </w:tc>
      </w:tr>
      <w:tr w:rsidR="002C03D9" w14:paraId="617F4E1E" w14:textId="77777777">
        <w:trPr>
          <w:trHeight w:val="957"/>
        </w:trPr>
        <w:tc>
          <w:tcPr>
            <w:tcW w:w="1414" w:type="dxa"/>
          </w:tcPr>
          <w:p w14:paraId="5210624F" w14:textId="77777777" w:rsidR="002C03D9" w:rsidRDefault="009609DA">
            <w:pPr>
              <w:pStyle w:val="TableParagraph"/>
              <w:spacing w:line="268" w:lineRule="exact"/>
              <w:ind w:left="117"/>
              <w:rPr>
                <w:b/>
                <w:sz w:val="24"/>
              </w:rPr>
            </w:pPr>
            <w:r>
              <w:rPr>
                <w:b/>
                <w:spacing w:val="-2"/>
                <w:sz w:val="24"/>
              </w:rPr>
              <w:t>Durum</w:t>
            </w:r>
          </w:p>
        </w:tc>
        <w:tc>
          <w:tcPr>
            <w:tcW w:w="7656" w:type="dxa"/>
          </w:tcPr>
          <w:p w14:paraId="59985B79" w14:textId="77777777" w:rsidR="002C03D9" w:rsidRDefault="009609DA">
            <w:pPr>
              <w:pStyle w:val="TableParagraph"/>
              <w:numPr>
                <w:ilvl w:val="0"/>
                <w:numId w:val="45"/>
              </w:numPr>
              <w:tabs>
                <w:tab w:val="left" w:pos="377"/>
              </w:tabs>
              <w:spacing w:before="14"/>
              <w:ind w:left="377" w:hanging="261"/>
              <w:rPr>
                <w:sz w:val="24"/>
              </w:rPr>
            </w:pPr>
            <w:proofErr w:type="spellStart"/>
            <w:r>
              <w:rPr>
                <w:spacing w:val="-2"/>
                <w:sz w:val="24"/>
              </w:rPr>
              <w:t>UygulamaYok</w:t>
            </w:r>
            <w:proofErr w:type="spellEnd"/>
          </w:p>
          <w:p w14:paraId="44FA0494" w14:textId="77777777" w:rsidR="002C03D9" w:rsidRDefault="009609DA">
            <w:pPr>
              <w:pStyle w:val="TableParagraph"/>
              <w:numPr>
                <w:ilvl w:val="0"/>
                <w:numId w:val="44"/>
              </w:numPr>
              <w:tabs>
                <w:tab w:val="left" w:pos="207"/>
              </w:tabs>
              <w:spacing w:before="16" w:line="268" w:lineRule="exact"/>
              <w:ind w:left="207" w:hanging="91"/>
              <w:rPr>
                <w:sz w:val="24"/>
              </w:rPr>
            </w:pPr>
            <w:r>
              <w:rPr>
                <w:noProof/>
                <w:sz w:val="24"/>
              </w:rPr>
              <mc:AlternateContent>
                <mc:Choice Requires="wpg">
                  <w:drawing>
                    <wp:anchor distT="0" distB="0" distL="0" distR="0" simplePos="0" relativeHeight="251670016" behindDoc="1" locked="0" layoutInCell="1" allowOverlap="1" wp14:anchorId="3F9BCBC3" wp14:editId="3AF7AC6E">
                      <wp:simplePos x="0" y="0"/>
                      <wp:positionH relativeFrom="column">
                        <wp:posOffset>75056</wp:posOffset>
                      </wp:positionH>
                      <wp:positionV relativeFrom="paragraph">
                        <wp:posOffset>2833</wp:posOffset>
                      </wp:positionV>
                      <wp:extent cx="59690" cy="20320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203200"/>
                                <a:chOff x="0" y="0"/>
                                <a:chExt cx="59690" cy="203200"/>
                              </a:xfrm>
                            </wpg:grpSpPr>
                            <wps:wsp>
                              <wps:cNvPr id="69" name="Graphic 69"/>
                              <wps:cNvSpPr/>
                              <wps:spPr>
                                <a:xfrm>
                                  <a:off x="0" y="0"/>
                                  <a:ext cx="59690" cy="203200"/>
                                </a:xfrm>
                                <a:custGeom>
                                  <a:avLst/>
                                  <a:gdLst/>
                                  <a:ahLst/>
                                  <a:cxnLst/>
                                  <a:rect l="l" t="t" r="r" b="b"/>
                                  <a:pathLst>
                                    <a:path w="59690" h="203200">
                                      <a:moveTo>
                                        <a:pt x="59436" y="0"/>
                                      </a:moveTo>
                                      <a:lnTo>
                                        <a:pt x="0" y="0"/>
                                      </a:lnTo>
                                      <a:lnTo>
                                        <a:pt x="0" y="202692"/>
                                      </a:lnTo>
                                      <a:lnTo>
                                        <a:pt x="59436" y="202692"/>
                                      </a:lnTo>
                                      <a:lnTo>
                                        <a:pt x="59436"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60D807A9" id="Group 68" o:spid="_x0000_s1026" style="position:absolute;margin-left:5.9pt;margin-top:.2pt;width:4.7pt;height:16pt;z-index:-251646464;mso-wrap-distance-left:0;mso-wrap-distance-right:0" coordsize="5969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">
                      <v:shape id="Graphic 69" o:spid="_x0000_s1027" style="position:absolute;width:59690;height:203200;visibility:visible;mso-wrap-style:square;v-text-anchor:top" coordsize="5969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" path="m59436,l,,,202692r59436,l59436,xe" fillcolor="#d2d2d2" stroked="f">
                        <v:path arrowok="t"/>
                      </v:shape>
                    </v:group>
                  </w:pict>
                </mc:Fallback>
              </mc:AlternateContent>
            </w:r>
            <w:proofErr w:type="spellStart"/>
            <w:r>
              <w:rPr>
                <w:spacing w:val="-2"/>
                <w:sz w:val="24"/>
              </w:rPr>
              <w:t>OlgunlaşmamışUygulama</w:t>
            </w:r>
            <w:proofErr w:type="spellEnd"/>
          </w:p>
          <w:p w14:paraId="468E7084" w14:textId="77777777" w:rsidR="002C03D9" w:rsidRDefault="009609DA">
            <w:pPr>
              <w:pStyle w:val="TableParagraph"/>
              <w:numPr>
                <w:ilvl w:val="0"/>
                <w:numId w:val="43"/>
              </w:numPr>
              <w:tabs>
                <w:tab w:val="left" w:pos="377"/>
              </w:tabs>
              <w:spacing w:line="311" w:lineRule="exact"/>
              <w:ind w:left="377" w:hanging="261"/>
              <w:rPr>
                <w:sz w:val="24"/>
              </w:rPr>
            </w:pPr>
            <w:proofErr w:type="spellStart"/>
            <w:r>
              <w:rPr>
                <w:spacing w:val="-2"/>
                <w:sz w:val="24"/>
              </w:rPr>
              <w:t>ÖrnekUygulama</w:t>
            </w:r>
            <w:proofErr w:type="spellEnd"/>
          </w:p>
        </w:tc>
      </w:tr>
    </w:tbl>
    <w:p w14:paraId="6BE4D0C1" w14:textId="77777777" w:rsidR="002C03D9" w:rsidRDefault="002C03D9">
      <w:pPr>
        <w:pStyle w:val="GvdeMetni"/>
        <w:spacing w:before="197"/>
        <w:rPr>
          <w:sz w:val="24"/>
        </w:rPr>
      </w:pPr>
    </w:p>
    <w:p w14:paraId="44295F9E" w14:textId="77777777" w:rsidR="002C03D9" w:rsidRDefault="009609DA">
      <w:pPr>
        <w:pStyle w:val="Balk3"/>
        <w:spacing w:line="254" w:lineRule="auto"/>
        <w:ind w:right="879"/>
      </w:pPr>
      <w:r>
        <w:t>6.2-Öğretimkadrosuyeterlinitelikleresahipolmalıveprogramınetkinbirşekilde</w:t>
      </w:r>
      <w:r>
        <w:rPr>
          <w:spacing w:val="-15"/>
        </w:rPr>
        <w:t xml:space="preserve"> </w:t>
      </w:r>
      <w:r>
        <w:t>sürdürülmesini, değerlendirilmesini ve geliştirilmesini sağlamalıdır.</w:t>
      </w:r>
    </w:p>
    <w:p w14:paraId="024612A2" w14:textId="77777777" w:rsidR="002C03D9" w:rsidRDefault="002C03D9">
      <w:pPr>
        <w:pStyle w:val="GvdeMetni"/>
        <w:spacing w:before="11"/>
        <w:rPr>
          <w:sz w:val="15"/>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6"/>
      </w:tblGrid>
      <w:tr w:rsidR="002C03D9" w14:paraId="67B2F386" w14:textId="77777777">
        <w:trPr>
          <w:trHeight w:val="1341"/>
        </w:trPr>
        <w:tc>
          <w:tcPr>
            <w:tcW w:w="9070" w:type="dxa"/>
            <w:gridSpan w:val="2"/>
          </w:tcPr>
          <w:p w14:paraId="55458959" w14:textId="77777777" w:rsidR="002C03D9" w:rsidRDefault="009609DA">
            <w:pPr>
              <w:pStyle w:val="TableParagraph"/>
              <w:ind w:left="6" w:right="293"/>
            </w:pPr>
            <w:r>
              <w:t>Öğretimkadrosunitelikleriyleilgilidetaybilgilerprogramınidariyapısıveöğretimkadrosubaşlığı</w:t>
            </w:r>
            <w:r>
              <w:rPr>
                <w:spacing w:val="-14"/>
              </w:rPr>
              <w:t xml:space="preserve"> </w:t>
            </w:r>
            <w:r>
              <w:t>altında ölçüt 01.3’te, aşağıdaki tablolarda ve ekteki kanıtlarda ayrıntılı olarak sunulmuştur.</w:t>
            </w:r>
          </w:p>
        </w:tc>
      </w:tr>
      <w:tr w:rsidR="002C03D9" w14:paraId="2090B4F0" w14:textId="77777777">
        <w:trPr>
          <w:trHeight w:val="2728"/>
        </w:trPr>
        <w:tc>
          <w:tcPr>
            <w:tcW w:w="9070" w:type="dxa"/>
            <w:gridSpan w:val="2"/>
          </w:tcPr>
          <w:p w14:paraId="57354481" w14:textId="77777777" w:rsidR="002C03D9" w:rsidRDefault="009609DA">
            <w:pPr>
              <w:pStyle w:val="TableParagraph"/>
              <w:spacing w:line="270" w:lineRule="exact"/>
              <w:ind w:left="117"/>
              <w:rPr>
                <w:b/>
                <w:sz w:val="24"/>
              </w:rPr>
            </w:pPr>
            <w:r>
              <w:rPr>
                <w:b/>
                <w:spacing w:val="-2"/>
                <w:sz w:val="24"/>
              </w:rPr>
              <w:t>Kanıtlar:</w:t>
            </w:r>
          </w:p>
          <w:p w14:paraId="3191E720" w14:textId="77777777" w:rsidR="002C03D9" w:rsidRDefault="00B66446">
            <w:pPr>
              <w:pStyle w:val="TableParagraph"/>
              <w:spacing w:before="16"/>
              <w:ind w:left="115"/>
            </w:pPr>
            <w:hyperlink r:id="rId148">
              <w:r w:rsidR="009609DA">
                <w:rPr>
                  <w:color w:val="0000FF"/>
                  <w:spacing w:val="-2"/>
                  <w:u w:val="single" w:color="0000FF"/>
                </w:rPr>
                <w:t>http://cubyo.comu.edu.tr/</w:t>
              </w:r>
            </w:hyperlink>
          </w:p>
          <w:p w14:paraId="455C7D6F" w14:textId="77777777" w:rsidR="002C03D9" w:rsidRDefault="002C03D9">
            <w:pPr>
              <w:pStyle w:val="TableParagraph"/>
              <w:spacing w:before="41"/>
            </w:pPr>
          </w:p>
          <w:p w14:paraId="0844D7C1" w14:textId="77777777" w:rsidR="002C03D9" w:rsidRDefault="00B66446">
            <w:pPr>
              <w:pStyle w:val="TableParagraph"/>
              <w:spacing w:line="259" w:lineRule="auto"/>
              <w:ind w:left="170" w:hanging="58"/>
            </w:pPr>
            <w:hyperlink r:id="rId149">
              <w:r w:rsidR="009609DA">
                <w:rPr>
                  <w:color w:val="0000FF"/>
                  <w:spacing w:val="-2"/>
                  <w:u w:val="single" w:color="0000FF"/>
                </w:rPr>
                <w:t>https://cubyo.comu.edu.tr/bolumler/uluslararasi-ticaret-ve-isletmecilik-bolumu-</w:t>
              </w:r>
            </w:hyperlink>
            <w:r w:rsidR="009609DA">
              <w:rPr>
                <w:color w:val="0000FF"/>
                <w:spacing w:val="-2"/>
              </w:rPr>
              <w:t xml:space="preserve"> </w:t>
            </w:r>
            <w:hyperlink r:id="rId150">
              <w:r w:rsidR="009609DA">
                <w:rPr>
                  <w:color w:val="0000FF"/>
                  <w:spacing w:val="-4"/>
                  <w:u w:val="single" w:color="0000FF"/>
                </w:rPr>
                <w:t>r6.htm</w:t>
              </w:r>
            </w:hyperlink>
            <w:hyperlink r:id="rId151">
              <w:r w:rsidR="009609DA">
                <w:rPr>
                  <w:color w:val="0000FF"/>
                  <w:spacing w:val="-4"/>
                  <w:u w:val="single" w:color="0000FF"/>
                </w:rPr>
                <w:t>lhttps://ubys.comu.edu.tr/AIS/OutcomeBasedLearning/Home/Index?id=6857</w:t>
              </w:r>
            </w:hyperlink>
            <w:hyperlink r:id="rId152">
              <w:r w:rsidR="009609DA">
                <w:rPr>
                  <w:color w:val="0000FF"/>
                  <w:spacing w:val="-4"/>
                  <w:u w:val="single" w:color="0000FF"/>
                </w:rPr>
                <w:t>https://avesis.com</w:t>
              </w:r>
            </w:hyperlink>
            <w:r w:rsidR="009609DA">
              <w:rPr>
                <w:color w:val="0000FF"/>
                <w:spacing w:val="-4"/>
              </w:rPr>
              <w:t xml:space="preserve"> </w:t>
            </w:r>
            <w:hyperlink r:id="rId153">
              <w:r w:rsidR="009609DA">
                <w:rPr>
                  <w:color w:val="0000FF"/>
                  <w:spacing w:val="-2"/>
                  <w:u w:val="single" w:color="0000FF"/>
                </w:rPr>
                <w:t>u.edu.tr/</w:t>
              </w:r>
              <w:proofErr w:type="spellStart"/>
              <w:r w:rsidR="009609DA">
                <w:rPr>
                  <w:color w:val="0000FF"/>
                  <w:spacing w:val="-2"/>
                  <w:u w:val="single" w:color="0000FF"/>
                </w:rPr>
                <w:t>secilozturk</w:t>
              </w:r>
              <w:proofErr w:type="spellEnd"/>
            </w:hyperlink>
          </w:p>
          <w:p w14:paraId="5415C514" w14:textId="77777777" w:rsidR="002C03D9" w:rsidRDefault="00B66446">
            <w:pPr>
              <w:pStyle w:val="TableParagraph"/>
              <w:spacing w:line="247" w:lineRule="exact"/>
              <w:ind w:left="170"/>
            </w:pPr>
            <w:hyperlink r:id="rId154">
              <w:r w:rsidR="009609DA">
                <w:rPr>
                  <w:color w:val="0000FF"/>
                  <w:spacing w:val="-2"/>
                  <w:u w:val="single" w:color="0000FF"/>
                </w:rPr>
                <w:t>https://aves.comu.edu.tr/onursaylan/</w:t>
              </w:r>
            </w:hyperlink>
          </w:p>
          <w:p w14:paraId="6236726C" w14:textId="77777777" w:rsidR="002C03D9" w:rsidRDefault="002C03D9">
            <w:pPr>
              <w:pStyle w:val="TableParagraph"/>
              <w:spacing w:before="42"/>
            </w:pPr>
          </w:p>
          <w:p w14:paraId="5DD07120" w14:textId="77777777" w:rsidR="002C03D9" w:rsidRDefault="00B66446">
            <w:pPr>
              <w:pStyle w:val="TableParagraph"/>
              <w:ind w:left="115"/>
            </w:pPr>
            <w:hyperlink r:id="rId155">
              <w:r w:rsidR="009609DA">
                <w:rPr>
                  <w:color w:val="0000FF"/>
                  <w:spacing w:val="-2"/>
                  <w:u w:val="single" w:color="0000FF"/>
                </w:rPr>
                <w:t>öğretimkadrosudetayanaliz.docx</w:t>
              </w:r>
            </w:hyperlink>
          </w:p>
        </w:tc>
      </w:tr>
      <w:tr w:rsidR="002C03D9" w14:paraId="1F7410F5" w14:textId="77777777">
        <w:trPr>
          <w:trHeight w:val="957"/>
        </w:trPr>
        <w:tc>
          <w:tcPr>
            <w:tcW w:w="1414" w:type="dxa"/>
          </w:tcPr>
          <w:p w14:paraId="6A7A2CA2" w14:textId="77777777" w:rsidR="002C03D9" w:rsidRDefault="009609DA">
            <w:pPr>
              <w:pStyle w:val="TableParagraph"/>
              <w:spacing w:line="270" w:lineRule="exact"/>
              <w:ind w:left="117"/>
              <w:rPr>
                <w:b/>
                <w:sz w:val="24"/>
              </w:rPr>
            </w:pPr>
            <w:r>
              <w:rPr>
                <w:b/>
                <w:spacing w:val="-2"/>
                <w:sz w:val="24"/>
              </w:rPr>
              <w:t>Durum</w:t>
            </w:r>
          </w:p>
        </w:tc>
        <w:tc>
          <w:tcPr>
            <w:tcW w:w="7656" w:type="dxa"/>
          </w:tcPr>
          <w:p w14:paraId="6C0F2DB2" w14:textId="77777777" w:rsidR="002C03D9" w:rsidRDefault="009609DA">
            <w:pPr>
              <w:pStyle w:val="TableParagraph"/>
              <w:numPr>
                <w:ilvl w:val="0"/>
                <w:numId w:val="42"/>
              </w:numPr>
              <w:tabs>
                <w:tab w:val="left" w:pos="377"/>
              </w:tabs>
              <w:spacing w:before="17"/>
              <w:ind w:left="377" w:hanging="261"/>
              <w:rPr>
                <w:sz w:val="24"/>
              </w:rPr>
            </w:pPr>
            <w:proofErr w:type="spellStart"/>
            <w:r>
              <w:rPr>
                <w:spacing w:val="-2"/>
                <w:sz w:val="24"/>
              </w:rPr>
              <w:t>UygulamaYok</w:t>
            </w:r>
            <w:proofErr w:type="spellEnd"/>
          </w:p>
          <w:p w14:paraId="1D59069E" w14:textId="77777777" w:rsidR="002C03D9" w:rsidRDefault="009609DA">
            <w:pPr>
              <w:pStyle w:val="TableParagraph"/>
              <w:numPr>
                <w:ilvl w:val="0"/>
                <w:numId w:val="41"/>
              </w:numPr>
              <w:tabs>
                <w:tab w:val="left" w:pos="207"/>
              </w:tabs>
              <w:spacing w:before="15" w:line="267" w:lineRule="exact"/>
              <w:ind w:left="207" w:hanging="91"/>
              <w:rPr>
                <w:sz w:val="24"/>
              </w:rPr>
            </w:pPr>
            <w:r>
              <w:rPr>
                <w:noProof/>
                <w:sz w:val="24"/>
              </w:rPr>
              <mc:AlternateContent>
                <mc:Choice Requires="wpg">
                  <w:drawing>
                    <wp:anchor distT="0" distB="0" distL="0" distR="0" simplePos="0" relativeHeight="251671040" behindDoc="1" locked="0" layoutInCell="1" allowOverlap="1" wp14:anchorId="22DCB6EE" wp14:editId="4A9EC24A">
                      <wp:simplePos x="0" y="0"/>
                      <wp:positionH relativeFrom="column">
                        <wp:posOffset>75056</wp:posOffset>
                      </wp:positionH>
                      <wp:positionV relativeFrom="paragraph">
                        <wp:posOffset>928</wp:posOffset>
                      </wp:positionV>
                      <wp:extent cx="59690" cy="20320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203200"/>
                                <a:chOff x="0" y="0"/>
                                <a:chExt cx="59690" cy="203200"/>
                              </a:xfrm>
                            </wpg:grpSpPr>
                            <wps:wsp>
                              <wps:cNvPr id="71" name="Graphic 71"/>
                              <wps:cNvSpPr/>
                              <wps:spPr>
                                <a:xfrm>
                                  <a:off x="0" y="0"/>
                                  <a:ext cx="59690" cy="203200"/>
                                </a:xfrm>
                                <a:custGeom>
                                  <a:avLst/>
                                  <a:gdLst/>
                                  <a:ahLst/>
                                  <a:cxnLst/>
                                  <a:rect l="l" t="t" r="r" b="b"/>
                                  <a:pathLst>
                                    <a:path w="59690" h="203200">
                                      <a:moveTo>
                                        <a:pt x="59436" y="0"/>
                                      </a:moveTo>
                                      <a:lnTo>
                                        <a:pt x="0" y="0"/>
                                      </a:lnTo>
                                      <a:lnTo>
                                        <a:pt x="0" y="202691"/>
                                      </a:lnTo>
                                      <a:lnTo>
                                        <a:pt x="59436" y="202691"/>
                                      </a:lnTo>
                                      <a:lnTo>
                                        <a:pt x="59436"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605C92C5" id="Group 70" o:spid="_x0000_s1026" style="position:absolute;margin-left:5.9pt;margin-top:.05pt;width:4.7pt;height:16pt;z-index:-251645440;mso-wrap-distance-left:0;mso-wrap-distance-right:0" coordsize="5969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">
                      <v:shape id="Graphic 71" o:spid="_x0000_s1027" style="position:absolute;width:59690;height:203200;visibility:visible;mso-wrap-style:square;v-text-anchor:top" coordsize="5969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" path="m59436,l,,,202691r59436,l59436,xe" fillcolor="#d2d2d2" stroked="f">
                        <v:path arrowok="t"/>
                      </v:shape>
                    </v:group>
                  </w:pict>
                </mc:Fallback>
              </mc:AlternateContent>
            </w:r>
            <w:proofErr w:type="spellStart"/>
            <w:r>
              <w:rPr>
                <w:spacing w:val="-2"/>
                <w:sz w:val="24"/>
              </w:rPr>
              <w:t>OlgunlaşmamışUygulama</w:t>
            </w:r>
            <w:proofErr w:type="spellEnd"/>
          </w:p>
          <w:p w14:paraId="7B5FA619" w14:textId="77777777" w:rsidR="002C03D9" w:rsidRDefault="009609DA">
            <w:pPr>
              <w:pStyle w:val="TableParagraph"/>
              <w:numPr>
                <w:ilvl w:val="0"/>
                <w:numId w:val="40"/>
              </w:numPr>
              <w:tabs>
                <w:tab w:val="left" w:pos="377"/>
              </w:tabs>
              <w:spacing w:line="310" w:lineRule="exact"/>
              <w:ind w:left="377" w:hanging="261"/>
              <w:rPr>
                <w:sz w:val="24"/>
              </w:rPr>
            </w:pPr>
            <w:proofErr w:type="spellStart"/>
            <w:r>
              <w:rPr>
                <w:spacing w:val="-2"/>
                <w:sz w:val="24"/>
              </w:rPr>
              <w:t>ÖrnekUygulama</w:t>
            </w:r>
            <w:proofErr w:type="spellEnd"/>
          </w:p>
        </w:tc>
      </w:tr>
    </w:tbl>
    <w:p w14:paraId="42BB54DB" w14:textId="77777777" w:rsidR="002C03D9" w:rsidRDefault="002C03D9">
      <w:pPr>
        <w:pStyle w:val="TableParagraph"/>
        <w:spacing w:line="310" w:lineRule="exact"/>
        <w:rPr>
          <w:sz w:val="24"/>
        </w:rPr>
        <w:sectPr w:rsidR="002C03D9">
          <w:type w:val="continuous"/>
          <w:pgSz w:w="11930" w:h="16860"/>
          <w:pgMar w:top="1280" w:right="425" w:bottom="980" w:left="1275" w:header="0" w:footer="779" w:gutter="0"/>
          <w:cols w:space="708"/>
        </w:sectPr>
      </w:pPr>
    </w:p>
    <w:p w14:paraId="27B324D6" w14:textId="77777777" w:rsidR="002C03D9" w:rsidRDefault="009609DA">
      <w:pPr>
        <w:pStyle w:val="Balk3"/>
        <w:spacing w:before="76" w:line="259" w:lineRule="auto"/>
        <w:ind w:right="879"/>
      </w:pPr>
      <w:r>
        <w:rPr>
          <w:noProof/>
        </w:rPr>
        <w:lastRenderedPageBreak/>
        <mc:AlternateContent>
          <mc:Choice Requires="wps">
            <w:drawing>
              <wp:anchor distT="0" distB="0" distL="0" distR="0" simplePos="0" relativeHeight="251672064" behindDoc="1" locked="0" layoutInCell="1" allowOverlap="1" wp14:anchorId="463F0C17" wp14:editId="479071EA">
                <wp:simplePos x="0" y="0"/>
                <wp:positionH relativeFrom="page">
                  <wp:posOffset>906780</wp:posOffset>
                </wp:positionH>
                <wp:positionV relativeFrom="page">
                  <wp:posOffset>1366773</wp:posOffset>
                </wp:positionV>
                <wp:extent cx="5763895" cy="852805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895" cy="8528050"/>
                        </a:xfrm>
                        <a:custGeom>
                          <a:avLst/>
                          <a:gdLst/>
                          <a:ahLst/>
                          <a:cxnLst/>
                          <a:rect l="l" t="t" r="r" b="b"/>
                          <a:pathLst>
                            <a:path w="5763895" h="8528050">
                              <a:moveTo>
                                <a:pt x="5763387" y="381"/>
                              </a:moveTo>
                              <a:lnTo>
                                <a:pt x="5757418" y="381"/>
                              </a:lnTo>
                              <a:lnTo>
                                <a:pt x="5757418" y="0"/>
                              </a:lnTo>
                              <a:lnTo>
                                <a:pt x="0" y="0"/>
                              </a:lnTo>
                              <a:lnTo>
                                <a:pt x="0" y="6350"/>
                              </a:lnTo>
                              <a:lnTo>
                                <a:pt x="0" y="8522970"/>
                              </a:lnTo>
                              <a:lnTo>
                                <a:pt x="0" y="8528050"/>
                              </a:lnTo>
                              <a:lnTo>
                                <a:pt x="5763387" y="8528050"/>
                              </a:lnTo>
                              <a:lnTo>
                                <a:pt x="5763387" y="8522970"/>
                              </a:lnTo>
                              <a:lnTo>
                                <a:pt x="6096" y="8522970"/>
                              </a:lnTo>
                              <a:lnTo>
                                <a:pt x="6096" y="6350"/>
                              </a:lnTo>
                              <a:lnTo>
                                <a:pt x="5757418" y="6350"/>
                              </a:lnTo>
                              <a:lnTo>
                                <a:pt x="5757418" y="8522335"/>
                              </a:lnTo>
                              <a:lnTo>
                                <a:pt x="5763387" y="8522335"/>
                              </a:lnTo>
                              <a:lnTo>
                                <a:pt x="5763387" y="38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9DF067" id="Graphic 72" o:spid="_x0000_s1026" style="position:absolute;margin-left:71.4pt;margin-top:107.6pt;width:453.85pt;height:671.5pt;z-index:-251644416;visibility:visible;mso-wrap-style:square;mso-wrap-distance-left:0;mso-wrap-distance-top:0;mso-wrap-distance-right:0;mso-wrap-distance-bottom:0;mso-position-horizontal:absolute;mso-position-horizontal-relative:page;mso-position-vertical:absolute;mso-position-vertical-relative:page;v-text-anchor:top" coordsize="5763895,8528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" path="m5763387,381r-5969,l5757418,,,,,6350,,8522970r,5080l5763387,8528050r,-5080l6096,8522970,6096,6350r5751322,l5757418,8522335r5969,l5763387,381xe" fillcolor="black" stroked="f">
                <v:path arrowok="t"/>
                <w10:wrap anchorx="page" anchory="page"/>
              </v:shape>
            </w:pict>
          </mc:Fallback>
        </mc:AlternateContent>
      </w:r>
      <w:r>
        <w:t>6.3-Öğretimüyesiatamaveyükseltmekriterleriyukarıdasıralananlarısağlamayave</w:t>
      </w:r>
      <w:r>
        <w:rPr>
          <w:spacing w:val="-15"/>
        </w:rPr>
        <w:t xml:space="preserve"> </w:t>
      </w:r>
      <w:r>
        <w:t>geliştirmeye yönelik olarak belirlenmiş ve uygulanıyor olmalıdır.</w:t>
      </w:r>
    </w:p>
    <w:p w14:paraId="1E98DFF7" w14:textId="77777777" w:rsidR="002C03D9" w:rsidRDefault="009609DA">
      <w:pPr>
        <w:pStyle w:val="GvdeMetni"/>
        <w:spacing w:before="174"/>
        <w:ind w:left="160" w:right="1031"/>
      </w:pPr>
      <w:r>
        <w:t xml:space="preserve">Çanakkale </w:t>
      </w:r>
      <w:proofErr w:type="spellStart"/>
      <w:r>
        <w:t>Onsekiz</w:t>
      </w:r>
      <w:proofErr w:type="spellEnd"/>
      <w:r>
        <w:t xml:space="preserve"> Mart Üniversitesi’nde öğretim üyesi atama ve yükseltme, “Öğretim Üyeliği Kadrolarına Atama ve Uygulama </w:t>
      </w:r>
      <w:proofErr w:type="spellStart"/>
      <w:r>
        <w:t>Esasları”na</w:t>
      </w:r>
      <w:proofErr w:type="spellEnd"/>
      <w:r>
        <w:t xml:space="preserve"> göre yapılır. Söz konusu esaslar, Üniversite’nin </w:t>
      </w:r>
      <w:hyperlink r:id="rId156">
        <w:r>
          <w:t>http://www.comu.edu.tr/atama-kriterleri</w:t>
        </w:r>
      </w:hyperlink>
      <w:r>
        <w:t xml:space="preserve"> internet sayfasında “Çanakkale </w:t>
      </w:r>
      <w:proofErr w:type="spellStart"/>
      <w:r>
        <w:t>Onsekiz</w:t>
      </w:r>
      <w:proofErr w:type="spellEnd"/>
      <w:r>
        <w:t xml:space="preserve"> Mart Üniversitesi Öğretim Elemanı Kadrolarına Başvuru, Görev Süresi Uzatımı ve Performans Değerlendirme Kriterleri” başlığı altında yayımlanmış olup 2020 itibarıyla yeni kriterler yürürlüğe girmiştir. Bu çerçevede</w:t>
      </w:r>
      <w:r>
        <w:rPr>
          <w:spacing w:val="-3"/>
        </w:rPr>
        <w:t xml:space="preserve"> </w:t>
      </w:r>
      <w:r>
        <w:t>genel</w:t>
      </w:r>
      <w:r>
        <w:rPr>
          <w:spacing w:val="-2"/>
        </w:rPr>
        <w:t xml:space="preserve"> </w:t>
      </w:r>
      <w:r>
        <w:t>olarak</w:t>
      </w:r>
      <w:r>
        <w:rPr>
          <w:spacing w:val="-3"/>
        </w:rPr>
        <w:t xml:space="preserve"> </w:t>
      </w:r>
      <w:r>
        <w:t>öğretim</w:t>
      </w:r>
      <w:r>
        <w:rPr>
          <w:spacing w:val="-2"/>
        </w:rPr>
        <w:t xml:space="preserve"> </w:t>
      </w:r>
      <w:r>
        <w:t>üyelerinin,</w:t>
      </w:r>
      <w:r>
        <w:rPr>
          <w:spacing w:val="-3"/>
        </w:rPr>
        <w:t xml:space="preserve"> </w:t>
      </w:r>
      <w:r>
        <w:t>çalıştıkları</w:t>
      </w:r>
      <w:r>
        <w:rPr>
          <w:spacing w:val="-5"/>
        </w:rPr>
        <w:t xml:space="preserve"> </w:t>
      </w:r>
      <w:r>
        <w:t>alanda</w:t>
      </w:r>
      <w:r>
        <w:rPr>
          <w:spacing w:val="-3"/>
        </w:rPr>
        <w:t xml:space="preserve"> </w:t>
      </w:r>
      <w:r>
        <w:t>evrensel</w:t>
      </w:r>
      <w:r>
        <w:rPr>
          <w:spacing w:val="-5"/>
        </w:rPr>
        <w:t xml:space="preserve"> </w:t>
      </w:r>
      <w:r>
        <w:t>düzeyde</w:t>
      </w:r>
      <w:r>
        <w:rPr>
          <w:spacing w:val="-5"/>
        </w:rPr>
        <w:t xml:space="preserve"> </w:t>
      </w:r>
      <w:r>
        <w:t>araştırma</w:t>
      </w:r>
      <w:r>
        <w:rPr>
          <w:spacing w:val="-3"/>
        </w:rPr>
        <w:t xml:space="preserve"> </w:t>
      </w:r>
      <w:proofErr w:type="spellStart"/>
      <w:r>
        <w:t>yapmaları,bu</w:t>
      </w:r>
      <w:proofErr w:type="spellEnd"/>
      <w:r>
        <w:t xml:space="preserve"> araştırmalarını ulusal ve uluslararası düzeyde bilgi paylaşım ortamlarına aktarmaları ve bu sayede bilim dünyasına katkıda bulunmaları; yerel, ulusal ve uluslararası bilimsel toplantılar düzenleyerek, </w:t>
      </w:r>
      <w:r>
        <w:rPr>
          <w:spacing w:val="-2"/>
        </w:rPr>
        <w:t xml:space="preserve">hemkendiçalışmalarınısergilemelerihemdediğerbilimdallarındakiaraştırmacılarındaçalışmalarını </w:t>
      </w:r>
      <w:r>
        <w:t xml:space="preserve">sergilemelerini sağlamak ve bilimsel tartışma ortamının oluşmasına katkı sunmaları gibi kriterlere </w:t>
      </w:r>
      <w:r>
        <w:rPr>
          <w:spacing w:val="-2"/>
        </w:rPr>
        <w:t>bakılmaktadır.</w:t>
      </w:r>
    </w:p>
    <w:p w14:paraId="69D4BF60" w14:textId="77777777" w:rsidR="002C03D9" w:rsidRDefault="009609DA">
      <w:pPr>
        <w:pStyle w:val="GvdeMetni"/>
        <w:spacing w:before="177"/>
        <w:ind w:left="520" w:right="879" w:hanging="360"/>
      </w:pPr>
      <w:r>
        <w:t>A-</w:t>
      </w:r>
      <w:r>
        <w:rPr>
          <w:spacing w:val="40"/>
        </w:rPr>
        <w:t xml:space="preserve"> </w:t>
      </w:r>
      <w:r>
        <w:t>Profesör</w:t>
      </w:r>
      <w:r>
        <w:rPr>
          <w:spacing w:val="-4"/>
        </w:rPr>
        <w:t xml:space="preserve"> </w:t>
      </w:r>
      <w:r>
        <w:t>kadrolarına</w:t>
      </w:r>
      <w:r>
        <w:rPr>
          <w:spacing w:val="-2"/>
        </w:rPr>
        <w:t xml:space="preserve"> </w:t>
      </w:r>
      <w:r>
        <w:t>başvurmak</w:t>
      </w:r>
      <w:r>
        <w:rPr>
          <w:spacing w:val="-4"/>
        </w:rPr>
        <w:t xml:space="preserve"> </w:t>
      </w:r>
      <w:r>
        <w:t>için;</w:t>
      </w:r>
      <w:r>
        <w:rPr>
          <w:spacing w:val="-1"/>
        </w:rPr>
        <w:t xml:space="preserve"> </w:t>
      </w:r>
      <w:r>
        <w:t>Profesörlüğe</w:t>
      </w:r>
      <w:r>
        <w:rPr>
          <w:spacing w:val="-2"/>
        </w:rPr>
        <w:t xml:space="preserve"> </w:t>
      </w:r>
      <w:r>
        <w:t>yükseltilme</w:t>
      </w:r>
      <w:r>
        <w:rPr>
          <w:spacing w:val="-2"/>
        </w:rPr>
        <w:t xml:space="preserve"> </w:t>
      </w:r>
      <w:r>
        <w:t>ve</w:t>
      </w:r>
      <w:r>
        <w:rPr>
          <w:spacing w:val="-4"/>
        </w:rPr>
        <w:t xml:space="preserve"> </w:t>
      </w:r>
      <w:r>
        <w:t>atama</w:t>
      </w:r>
      <w:r>
        <w:rPr>
          <w:spacing w:val="-2"/>
        </w:rPr>
        <w:t xml:space="preserve"> </w:t>
      </w:r>
      <w:r>
        <w:t>işlemleri,</w:t>
      </w:r>
      <w:r>
        <w:rPr>
          <w:spacing w:val="-5"/>
        </w:rPr>
        <w:t xml:space="preserve"> </w:t>
      </w:r>
      <w:r>
        <w:t>2547</w:t>
      </w:r>
      <w:r>
        <w:rPr>
          <w:spacing w:val="-2"/>
        </w:rPr>
        <w:t xml:space="preserve"> </w:t>
      </w:r>
      <w:r>
        <w:t>sayılı Kanun’un 26. maddesinde tanımlanan koşullara göre yapılır. Bunlara ek olarak Üniversitenin belirlediği ilgili temel alan koşulları aranır.</w:t>
      </w:r>
    </w:p>
    <w:p w14:paraId="21BEAC01" w14:textId="77777777" w:rsidR="002C03D9" w:rsidRDefault="009609DA">
      <w:pPr>
        <w:pStyle w:val="GvdeMetni"/>
        <w:spacing w:before="177"/>
        <w:ind w:left="520" w:right="879" w:hanging="360"/>
      </w:pPr>
      <w:r>
        <w:t>B-</w:t>
      </w:r>
      <w:r>
        <w:rPr>
          <w:spacing w:val="80"/>
          <w:w w:val="150"/>
        </w:rPr>
        <w:t xml:space="preserve"> </w:t>
      </w:r>
      <w:r>
        <w:t>B-</w:t>
      </w:r>
      <w:r>
        <w:rPr>
          <w:spacing w:val="-4"/>
        </w:rPr>
        <w:t xml:space="preserve"> </w:t>
      </w:r>
      <w:r>
        <w:t>Doçent</w:t>
      </w:r>
      <w:r>
        <w:rPr>
          <w:spacing w:val="-1"/>
        </w:rPr>
        <w:t xml:space="preserve"> </w:t>
      </w:r>
      <w:r>
        <w:t>kadrolarına</w:t>
      </w:r>
      <w:r>
        <w:rPr>
          <w:spacing w:val="-4"/>
        </w:rPr>
        <w:t xml:space="preserve"> </w:t>
      </w:r>
      <w:r>
        <w:t>başvurmak</w:t>
      </w:r>
      <w:r>
        <w:rPr>
          <w:spacing w:val="-4"/>
        </w:rPr>
        <w:t xml:space="preserve"> </w:t>
      </w:r>
      <w:r>
        <w:t>için;</w:t>
      </w:r>
      <w:r>
        <w:rPr>
          <w:spacing w:val="-1"/>
        </w:rPr>
        <w:t xml:space="preserve"> </w:t>
      </w:r>
      <w:r>
        <w:t>Doçentliğe</w:t>
      </w:r>
      <w:r>
        <w:rPr>
          <w:spacing w:val="-2"/>
        </w:rPr>
        <w:t xml:space="preserve"> </w:t>
      </w:r>
      <w:r>
        <w:t>yükseltilme</w:t>
      </w:r>
      <w:r>
        <w:rPr>
          <w:spacing w:val="-2"/>
        </w:rPr>
        <w:t xml:space="preserve"> </w:t>
      </w:r>
      <w:r>
        <w:t>ve</w:t>
      </w:r>
      <w:r>
        <w:rPr>
          <w:spacing w:val="-4"/>
        </w:rPr>
        <w:t xml:space="preserve"> </w:t>
      </w:r>
      <w:r>
        <w:t>atama</w:t>
      </w:r>
      <w:r>
        <w:rPr>
          <w:spacing w:val="-2"/>
        </w:rPr>
        <w:t xml:space="preserve"> </w:t>
      </w:r>
      <w:r>
        <w:t>işlemleri,</w:t>
      </w:r>
      <w:r>
        <w:rPr>
          <w:spacing w:val="-2"/>
        </w:rPr>
        <w:t xml:space="preserve"> </w:t>
      </w:r>
      <w:r>
        <w:t>2547</w:t>
      </w:r>
      <w:r>
        <w:rPr>
          <w:spacing w:val="-5"/>
        </w:rPr>
        <w:t xml:space="preserve"> </w:t>
      </w:r>
      <w:r>
        <w:t xml:space="preserve">sayılı Kanun’un 24. maddesinde </w:t>
      </w:r>
      <w:proofErr w:type="spellStart"/>
      <w:r>
        <w:t>tanımlanankoşullara</w:t>
      </w:r>
      <w:proofErr w:type="spellEnd"/>
      <w:r>
        <w:t xml:space="preserve"> göre yapılır. Bunlara ek olarak Üniversitenin belirlediği ilgili temel alan koşulları aranır.</w:t>
      </w:r>
    </w:p>
    <w:p w14:paraId="2AD96BF2" w14:textId="77777777" w:rsidR="002C03D9" w:rsidRDefault="009609DA">
      <w:pPr>
        <w:pStyle w:val="GvdeMetni"/>
        <w:spacing w:before="175"/>
        <w:ind w:left="520" w:right="879" w:hanging="360"/>
      </w:pPr>
      <w:r>
        <w:t>C-</w:t>
      </w:r>
      <w:r>
        <w:rPr>
          <w:spacing w:val="80"/>
        </w:rPr>
        <w:t xml:space="preserve"> </w:t>
      </w:r>
      <w:r>
        <w:t>C- Doktor Öğretim Üyesi kadrolarına başvurmak için; Doktor Öğretim Üyeliğine yükseltilme ve atama</w:t>
      </w:r>
      <w:r>
        <w:rPr>
          <w:spacing w:val="-3"/>
        </w:rPr>
        <w:t xml:space="preserve"> </w:t>
      </w:r>
      <w:r>
        <w:t>işlemleri</w:t>
      </w:r>
      <w:r>
        <w:rPr>
          <w:spacing w:val="-3"/>
        </w:rPr>
        <w:t xml:space="preserve"> </w:t>
      </w:r>
      <w:r>
        <w:t>2547</w:t>
      </w:r>
      <w:r>
        <w:rPr>
          <w:spacing w:val="-4"/>
        </w:rPr>
        <w:t xml:space="preserve"> </w:t>
      </w:r>
      <w:r>
        <w:t>sayılı</w:t>
      </w:r>
      <w:r>
        <w:rPr>
          <w:spacing w:val="-3"/>
        </w:rPr>
        <w:t xml:space="preserve"> </w:t>
      </w:r>
      <w:r>
        <w:t>Kanun’un</w:t>
      </w:r>
      <w:r>
        <w:rPr>
          <w:spacing w:val="-4"/>
        </w:rPr>
        <w:t xml:space="preserve"> </w:t>
      </w:r>
      <w:r>
        <w:t>23.</w:t>
      </w:r>
      <w:r>
        <w:rPr>
          <w:spacing w:val="-4"/>
        </w:rPr>
        <w:t xml:space="preserve"> </w:t>
      </w:r>
      <w:r>
        <w:t>maddesinde</w:t>
      </w:r>
      <w:r>
        <w:rPr>
          <w:spacing w:val="-3"/>
        </w:rPr>
        <w:t xml:space="preserve"> </w:t>
      </w:r>
      <w:r>
        <w:t>ayrıntılı biçimde</w:t>
      </w:r>
      <w:r>
        <w:rPr>
          <w:spacing w:val="-1"/>
        </w:rPr>
        <w:t xml:space="preserve"> </w:t>
      </w:r>
      <w:r>
        <w:t>tanımlanmıştır.</w:t>
      </w:r>
      <w:r>
        <w:rPr>
          <w:spacing w:val="-4"/>
        </w:rPr>
        <w:t xml:space="preserve"> </w:t>
      </w:r>
      <w:r>
        <w:t>Bunlara</w:t>
      </w:r>
      <w:r>
        <w:rPr>
          <w:spacing w:val="-3"/>
        </w:rPr>
        <w:t xml:space="preserve"> </w:t>
      </w:r>
      <w:r>
        <w:t>ek olarak ilgili temel alan koşulları aranır.</w:t>
      </w:r>
    </w:p>
    <w:p w14:paraId="720EE4A0" w14:textId="77777777" w:rsidR="002C03D9" w:rsidRDefault="009609DA">
      <w:pPr>
        <w:pStyle w:val="GvdeMetni"/>
        <w:spacing w:line="250" w:lineRule="exact"/>
        <w:ind w:left="160"/>
      </w:pPr>
      <w:r>
        <w:t>DOKTOR</w:t>
      </w:r>
      <w:r>
        <w:rPr>
          <w:spacing w:val="-7"/>
        </w:rPr>
        <w:t xml:space="preserve"> </w:t>
      </w:r>
      <w:r>
        <w:t>ÖĞRETİM</w:t>
      </w:r>
      <w:r>
        <w:rPr>
          <w:spacing w:val="-4"/>
        </w:rPr>
        <w:t xml:space="preserve"> </w:t>
      </w:r>
      <w:r>
        <w:t>ÜYESİ</w:t>
      </w:r>
      <w:r>
        <w:rPr>
          <w:spacing w:val="-6"/>
        </w:rPr>
        <w:t xml:space="preserve"> </w:t>
      </w:r>
      <w:r>
        <w:t>KADROSUNA</w:t>
      </w:r>
      <w:r>
        <w:rPr>
          <w:spacing w:val="-6"/>
        </w:rPr>
        <w:t xml:space="preserve"> </w:t>
      </w:r>
      <w:r>
        <w:t>İLK</w:t>
      </w:r>
      <w:r>
        <w:rPr>
          <w:spacing w:val="-6"/>
        </w:rPr>
        <w:t xml:space="preserve"> </w:t>
      </w:r>
      <w:r>
        <w:t>DEFA</w:t>
      </w:r>
      <w:r>
        <w:rPr>
          <w:spacing w:val="-6"/>
        </w:rPr>
        <w:t xml:space="preserve"> </w:t>
      </w:r>
      <w:r>
        <w:t>ATANMA</w:t>
      </w:r>
      <w:r>
        <w:rPr>
          <w:spacing w:val="-6"/>
        </w:rPr>
        <w:t xml:space="preserve"> </w:t>
      </w:r>
      <w:r>
        <w:rPr>
          <w:spacing w:val="-2"/>
        </w:rPr>
        <w:t>İÇİN:</w:t>
      </w:r>
    </w:p>
    <w:p w14:paraId="4065B36E" w14:textId="77777777" w:rsidR="002C03D9" w:rsidRDefault="009609DA">
      <w:pPr>
        <w:pStyle w:val="ListeParagraf"/>
        <w:numPr>
          <w:ilvl w:val="0"/>
          <w:numId w:val="39"/>
        </w:numPr>
        <w:tabs>
          <w:tab w:val="left" w:pos="398"/>
        </w:tabs>
        <w:spacing w:before="1"/>
        <w:ind w:right="1060" w:firstLine="0"/>
      </w:pPr>
      <w:r>
        <w:t>Doktora</w:t>
      </w:r>
      <w:r>
        <w:rPr>
          <w:spacing w:val="-4"/>
        </w:rPr>
        <w:t xml:space="preserve"> </w:t>
      </w:r>
      <w:r>
        <w:t>ya</w:t>
      </w:r>
      <w:r>
        <w:rPr>
          <w:spacing w:val="-2"/>
        </w:rPr>
        <w:t xml:space="preserve"> </w:t>
      </w:r>
      <w:r>
        <w:t>da</w:t>
      </w:r>
      <w:r>
        <w:rPr>
          <w:spacing w:val="-4"/>
        </w:rPr>
        <w:t xml:space="preserve"> </w:t>
      </w:r>
      <w:r>
        <w:t>sanatta</w:t>
      </w:r>
      <w:r>
        <w:rPr>
          <w:spacing w:val="-2"/>
        </w:rPr>
        <w:t xml:space="preserve"> </w:t>
      </w:r>
      <w:r>
        <w:t>yeterlik</w:t>
      </w:r>
      <w:r>
        <w:rPr>
          <w:spacing w:val="-2"/>
        </w:rPr>
        <w:t xml:space="preserve"> </w:t>
      </w:r>
      <w:r>
        <w:t>tezi</w:t>
      </w:r>
      <w:r>
        <w:rPr>
          <w:spacing w:val="-4"/>
        </w:rPr>
        <w:t xml:space="preserve"> </w:t>
      </w:r>
      <w:r>
        <w:t>kapsamında</w:t>
      </w:r>
      <w:r>
        <w:rPr>
          <w:spacing w:val="-2"/>
        </w:rPr>
        <w:t xml:space="preserve"> </w:t>
      </w:r>
      <w:r>
        <w:t>uluslararası</w:t>
      </w:r>
      <w:r>
        <w:rPr>
          <w:spacing w:val="-1"/>
        </w:rPr>
        <w:t xml:space="preserve"> </w:t>
      </w:r>
      <w:r>
        <w:t>indeksler</w:t>
      </w:r>
      <w:r>
        <w:rPr>
          <w:spacing w:val="-2"/>
        </w:rPr>
        <w:t xml:space="preserve"> </w:t>
      </w:r>
      <w:r>
        <w:t>tarafından</w:t>
      </w:r>
      <w:r>
        <w:rPr>
          <w:spacing w:val="-4"/>
        </w:rPr>
        <w:t xml:space="preserve"> </w:t>
      </w:r>
      <w:r>
        <w:t>taranan</w:t>
      </w:r>
      <w:r>
        <w:rPr>
          <w:spacing w:val="-5"/>
        </w:rPr>
        <w:t xml:space="preserve"> </w:t>
      </w:r>
      <w:r>
        <w:t>hakemli</w:t>
      </w:r>
      <w:r>
        <w:rPr>
          <w:spacing w:val="-1"/>
        </w:rPr>
        <w:t xml:space="preserve"> </w:t>
      </w:r>
      <w:r>
        <w:t>bir dergide en az 1 adet makale yapmış olmak, ayrıca doktora veya sanatta yeterlik sonrası lisansüstü tezlerden</w:t>
      </w:r>
      <w:r>
        <w:rPr>
          <w:spacing w:val="-2"/>
        </w:rPr>
        <w:t xml:space="preserve"> </w:t>
      </w:r>
      <w:r>
        <w:t>üretilmemiş</w:t>
      </w:r>
      <w:r>
        <w:rPr>
          <w:spacing w:val="-4"/>
        </w:rPr>
        <w:t xml:space="preserve"> </w:t>
      </w:r>
      <w:r>
        <w:t>olmak</w:t>
      </w:r>
      <w:r>
        <w:rPr>
          <w:spacing w:val="-2"/>
        </w:rPr>
        <w:t xml:space="preserve"> </w:t>
      </w:r>
      <w:r>
        <w:t>kaydıyla</w:t>
      </w:r>
      <w:r>
        <w:rPr>
          <w:spacing w:val="-2"/>
        </w:rPr>
        <w:t xml:space="preserve"> </w:t>
      </w:r>
      <w:r>
        <w:t>hakemli</w:t>
      </w:r>
      <w:r>
        <w:rPr>
          <w:spacing w:val="-4"/>
        </w:rPr>
        <w:t xml:space="preserve"> </w:t>
      </w:r>
      <w:r>
        <w:t>dergilerde</w:t>
      </w:r>
      <w:r>
        <w:rPr>
          <w:spacing w:val="-2"/>
        </w:rPr>
        <w:t xml:space="preserve"> </w:t>
      </w:r>
      <w:r>
        <w:t>bilimsel</w:t>
      </w:r>
      <w:r>
        <w:rPr>
          <w:spacing w:val="-4"/>
        </w:rPr>
        <w:t xml:space="preserve"> </w:t>
      </w:r>
      <w:r>
        <w:t>makale</w:t>
      </w:r>
      <w:r>
        <w:rPr>
          <w:spacing w:val="-2"/>
        </w:rPr>
        <w:t xml:space="preserve"> </w:t>
      </w:r>
      <w:r>
        <w:t>niteliğine</w:t>
      </w:r>
      <w:r>
        <w:rPr>
          <w:spacing w:val="-2"/>
        </w:rPr>
        <w:t xml:space="preserve"> </w:t>
      </w:r>
      <w:r>
        <w:t>sahip</w:t>
      </w:r>
      <w:r>
        <w:rPr>
          <w:spacing w:val="-2"/>
        </w:rPr>
        <w:t xml:space="preserve"> </w:t>
      </w:r>
      <w:r>
        <w:t>en</w:t>
      </w:r>
      <w:r>
        <w:rPr>
          <w:spacing w:val="-4"/>
        </w:rPr>
        <w:t xml:space="preserve"> </w:t>
      </w:r>
      <w:r>
        <w:t>az</w:t>
      </w:r>
      <w:r>
        <w:rPr>
          <w:spacing w:val="-2"/>
        </w:rPr>
        <w:t xml:space="preserve"> </w:t>
      </w:r>
      <w:r>
        <w:t>1</w:t>
      </w:r>
      <w:r>
        <w:rPr>
          <w:spacing w:val="-5"/>
        </w:rPr>
        <w:t xml:space="preserve"> </w:t>
      </w:r>
      <w:r>
        <w:t>adet yayın yapmış olmak,</w:t>
      </w:r>
    </w:p>
    <w:p w14:paraId="18A14C9E" w14:textId="77777777" w:rsidR="002C03D9" w:rsidRDefault="009609DA">
      <w:pPr>
        <w:pStyle w:val="ListeParagraf"/>
        <w:numPr>
          <w:ilvl w:val="0"/>
          <w:numId w:val="39"/>
        </w:numPr>
        <w:tabs>
          <w:tab w:val="left" w:pos="398"/>
        </w:tabs>
        <w:spacing w:before="1"/>
        <w:ind w:right="1205" w:firstLine="0"/>
      </w:pPr>
      <w:r>
        <w:t>Akademik</w:t>
      </w:r>
      <w:r>
        <w:rPr>
          <w:spacing w:val="-2"/>
        </w:rPr>
        <w:t xml:space="preserve"> </w:t>
      </w:r>
      <w:r>
        <w:t>etkinlik</w:t>
      </w:r>
      <w:r>
        <w:rPr>
          <w:spacing w:val="-2"/>
        </w:rPr>
        <w:t xml:space="preserve"> </w:t>
      </w:r>
      <w:r>
        <w:t>değerlendirmesinden</w:t>
      </w:r>
      <w:r>
        <w:rPr>
          <w:spacing w:val="-2"/>
        </w:rPr>
        <w:t xml:space="preserve"> </w:t>
      </w:r>
      <w:r>
        <w:t>en</w:t>
      </w:r>
      <w:r>
        <w:rPr>
          <w:spacing w:val="-5"/>
        </w:rPr>
        <w:t xml:space="preserve"> </w:t>
      </w:r>
      <w:r>
        <w:t>az</w:t>
      </w:r>
      <w:r>
        <w:rPr>
          <w:spacing w:val="-2"/>
        </w:rPr>
        <w:t xml:space="preserve"> </w:t>
      </w:r>
      <w:r>
        <w:t>400</w:t>
      </w:r>
      <w:r>
        <w:rPr>
          <w:spacing w:val="-2"/>
        </w:rPr>
        <w:t xml:space="preserve"> </w:t>
      </w:r>
      <w:r>
        <w:t>puan</w:t>
      </w:r>
      <w:r>
        <w:rPr>
          <w:spacing w:val="-2"/>
        </w:rPr>
        <w:t xml:space="preserve"> </w:t>
      </w:r>
      <w:r>
        <w:t>almış</w:t>
      </w:r>
      <w:r>
        <w:rPr>
          <w:spacing w:val="-2"/>
        </w:rPr>
        <w:t xml:space="preserve"> </w:t>
      </w:r>
      <w:r>
        <w:t>olmak</w:t>
      </w:r>
      <w:r>
        <w:rPr>
          <w:spacing w:val="-2"/>
        </w:rPr>
        <w:t xml:space="preserve"> </w:t>
      </w:r>
      <w:r>
        <w:t>ve</w:t>
      </w:r>
      <w:r>
        <w:rPr>
          <w:spacing w:val="-2"/>
        </w:rPr>
        <w:t xml:space="preserve"> </w:t>
      </w:r>
      <w:r>
        <w:t>bu</w:t>
      </w:r>
      <w:r>
        <w:rPr>
          <w:spacing w:val="-2"/>
        </w:rPr>
        <w:t xml:space="preserve"> </w:t>
      </w:r>
      <w:r>
        <w:t>puanın</w:t>
      </w:r>
      <w:r>
        <w:rPr>
          <w:spacing w:val="-2"/>
        </w:rPr>
        <w:t xml:space="preserve"> </w:t>
      </w:r>
      <w:r>
        <w:t>en</w:t>
      </w:r>
      <w:r>
        <w:rPr>
          <w:spacing w:val="-4"/>
        </w:rPr>
        <w:t xml:space="preserve"> </w:t>
      </w:r>
      <w:r>
        <w:t>az</w:t>
      </w:r>
      <w:r>
        <w:rPr>
          <w:spacing w:val="-4"/>
        </w:rPr>
        <w:t xml:space="preserve"> </w:t>
      </w:r>
      <w:r>
        <w:t>%50’sini akademik etkinlik değerlendirmesinin 1-12. arası maddelerinden almak, Yeniden atanma için: Tamamlanan atanma dönemi içerisinde gerçekleştirilmiş olan etkinlikler dikkate alınarak;</w:t>
      </w:r>
    </w:p>
    <w:p w14:paraId="7F051213" w14:textId="77777777" w:rsidR="002C03D9" w:rsidRDefault="009609DA">
      <w:pPr>
        <w:pStyle w:val="ListeParagraf"/>
        <w:numPr>
          <w:ilvl w:val="0"/>
          <w:numId w:val="38"/>
        </w:numPr>
        <w:tabs>
          <w:tab w:val="left" w:pos="398"/>
        </w:tabs>
        <w:ind w:right="1056" w:firstLine="0"/>
      </w:pPr>
      <w:r>
        <w:t>Akademik etkinlik değerlendirmesinden 2 yıllık görev süresi uzatımı için</w:t>
      </w:r>
      <w:r>
        <w:rPr>
          <w:spacing w:val="-2"/>
        </w:rPr>
        <w:t xml:space="preserve"> </w:t>
      </w:r>
      <w:r>
        <w:t>toplam en</w:t>
      </w:r>
      <w:r>
        <w:rPr>
          <w:spacing w:val="-1"/>
        </w:rPr>
        <w:t xml:space="preserve"> </w:t>
      </w:r>
      <w:r>
        <w:t>az 150 puan,</w:t>
      </w:r>
      <w:r>
        <w:rPr>
          <w:spacing w:val="-1"/>
        </w:rPr>
        <w:t xml:space="preserve"> </w:t>
      </w:r>
      <w:r>
        <w:t>3 yıllık</w:t>
      </w:r>
      <w:r>
        <w:rPr>
          <w:spacing w:val="-4"/>
        </w:rPr>
        <w:t xml:space="preserve"> </w:t>
      </w:r>
      <w:r>
        <w:t>görev</w:t>
      </w:r>
      <w:r>
        <w:rPr>
          <w:spacing w:val="-1"/>
        </w:rPr>
        <w:t xml:space="preserve"> </w:t>
      </w:r>
      <w:r>
        <w:t>süresi uzatımı</w:t>
      </w:r>
      <w:r>
        <w:rPr>
          <w:spacing w:val="-3"/>
        </w:rPr>
        <w:t xml:space="preserve"> </w:t>
      </w:r>
      <w:r>
        <w:t>için</w:t>
      </w:r>
      <w:r>
        <w:rPr>
          <w:spacing w:val="-4"/>
        </w:rPr>
        <w:t xml:space="preserve"> </w:t>
      </w:r>
      <w:r>
        <w:t>toplam</w:t>
      </w:r>
      <w:r>
        <w:rPr>
          <w:spacing w:val="-2"/>
        </w:rPr>
        <w:t xml:space="preserve"> </w:t>
      </w:r>
      <w:r>
        <w:t>en</w:t>
      </w:r>
      <w:r>
        <w:rPr>
          <w:spacing w:val="-1"/>
        </w:rPr>
        <w:t xml:space="preserve"> </w:t>
      </w:r>
      <w:r>
        <w:t>az</w:t>
      </w:r>
      <w:r>
        <w:rPr>
          <w:spacing w:val="-1"/>
        </w:rPr>
        <w:t xml:space="preserve"> </w:t>
      </w:r>
      <w:r>
        <w:t>225</w:t>
      </w:r>
      <w:r>
        <w:rPr>
          <w:spacing w:val="-3"/>
        </w:rPr>
        <w:t xml:space="preserve"> </w:t>
      </w:r>
      <w:r>
        <w:t>puan</w:t>
      </w:r>
      <w:r>
        <w:rPr>
          <w:spacing w:val="-3"/>
        </w:rPr>
        <w:t xml:space="preserve"> </w:t>
      </w:r>
      <w:r>
        <w:t>veya</w:t>
      </w:r>
      <w:r>
        <w:rPr>
          <w:spacing w:val="-1"/>
        </w:rPr>
        <w:t xml:space="preserve"> </w:t>
      </w:r>
      <w:r>
        <w:t>4</w:t>
      </w:r>
      <w:r>
        <w:rPr>
          <w:spacing w:val="-1"/>
        </w:rPr>
        <w:t xml:space="preserve"> </w:t>
      </w:r>
      <w:r>
        <w:t>yıl</w:t>
      </w:r>
      <w:r>
        <w:rPr>
          <w:spacing w:val="-3"/>
        </w:rPr>
        <w:t xml:space="preserve"> </w:t>
      </w:r>
      <w:r>
        <w:t>için</w:t>
      </w:r>
      <w:r>
        <w:rPr>
          <w:spacing w:val="-1"/>
        </w:rPr>
        <w:t xml:space="preserve"> </w:t>
      </w:r>
      <w:r>
        <w:t>300</w:t>
      </w:r>
      <w:r>
        <w:rPr>
          <w:spacing w:val="-1"/>
        </w:rPr>
        <w:t xml:space="preserve"> </w:t>
      </w:r>
      <w:r>
        <w:t>puan</w:t>
      </w:r>
      <w:r>
        <w:rPr>
          <w:spacing w:val="-1"/>
        </w:rPr>
        <w:t xml:space="preserve"> </w:t>
      </w:r>
      <w:r>
        <w:t>almak,</w:t>
      </w:r>
      <w:r>
        <w:rPr>
          <w:spacing w:val="-1"/>
        </w:rPr>
        <w:t xml:space="preserve"> </w:t>
      </w:r>
      <w:r>
        <w:t>bu</w:t>
      </w:r>
      <w:r>
        <w:rPr>
          <w:spacing w:val="-1"/>
        </w:rPr>
        <w:t xml:space="preserve"> </w:t>
      </w:r>
      <w:r>
        <w:t>puanın</w:t>
      </w:r>
      <w:r>
        <w:rPr>
          <w:spacing w:val="-4"/>
        </w:rPr>
        <w:t xml:space="preserve"> </w:t>
      </w:r>
      <w:r>
        <w:t>en</w:t>
      </w:r>
      <w:r>
        <w:rPr>
          <w:spacing w:val="-1"/>
        </w:rPr>
        <w:t xml:space="preserve"> </w:t>
      </w:r>
      <w:r>
        <w:t>az</w:t>
      </w:r>
    </w:p>
    <w:p w14:paraId="00936A74" w14:textId="77777777" w:rsidR="002C03D9" w:rsidRDefault="009609DA">
      <w:pPr>
        <w:pStyle w:val="GvdeMetni"/>
        <w:ind w:left="160" w:right="15"/>
      </w:pPr>
      <w:r>
        <w:t>%65’ini akademik</w:t>
      </w:r>
      <w:r>
        <w:rPr>
          <w:spacing w:val="-4"/>
        </w:rPr>
        <w:t xml:space="preserve"> </w:t>
      </w:r>
      <w:r>
        <w:t>etkinlik</w:t>
      </w:r>
      <w:r>
        <w:rPr>
          <w:spacing w:val="-4"/>
        </w:rPr>
        <w:t xml:space="preserve"> </w:t>
      </w:r>
      <w:r>
        <w:t>değerlendirmesinin</w:t>
      </w:r>
      <w:r>
        <w:rPr>
          <w:spacing w:val="-4"/>
        </w:rPr>
        <w:t xml:space="preserve"> </w:t>
      </w:r>
      <w:r>
        <w:t>1-12.</w:t>
      </w:r>
      <w:r>
        <w:rPr>
          <w:spacing w:val="-1"/>
        </w:rPr>
        <w:t xml:space="preserve"> </w:t>
      </w:r>
      <w:r>
        <w:t>arası</w:t>
      </w:r>
      <w:r>
        <w:rPr>
          <w:spacing w:val="-3"/>
        </w:rPr>
        <w:t xml:space="preserve"> </w:t>
      </w:r>
      <w:r>
        <w:t>maddelerinden,</w:t>
      </w:r>
      <w:r>
        <w:rPr>
          <w:spacing w:val="-1"/>
        </w:rPr>
        <w:t xml:space="preserve"> </w:t>
      </w:r>
      <w:r>
        <w:t>en</w:t>
      </w:r>
      <w:r>
        <w:rPr>
          <w:spacing w:val="-3"/>
        </w:rPr>
        <w:t xml:space="preserve"> </w:t>
      </w:r>
      <w:r>
        <w:t>az</w:t>
      </w:r>
      <w:r>
        <w:rPr>
          <w:spacing w:val="-3"/>
        </w:rPr>
        <w:t xml:space="preserve"> </w:t>
      </w:r>
      <w:r>
        <w:t>%15’ini de</w:t>
      </w:r>
      <w:r>
        <w:rPr>
          <w:spacing w:val="-1"/>
        </w:rPr>
        <w:t xml:space="preserve"> </w:t>
      </w:r>
      <w:r>
        <w:t>20-23.</w:t>
      </w:r>
      <w:r>
        <w:rPr>
          <w:spacing w:val="-1"/>
        </w:rPr>
        <w:t xml:space="preserve"> </w:t>
      </w:r>
      <w:r>
        <w:t>Arası maddelerinden almış olmak.</w:t>
      </w:r>
    </w:p>
    <w:p w14:paraId="326787E2" w14:textId="77777777" w:rsidR="002C03D9" w:rsidRDefault="009609DA">
      <w:pPr>
        <w:pStyle w:val="ListeParagraf"/>
        <w:numPr>
          <w:ilvl w:val="0"/>
          <w:numId w:val="38"/>
        </w:numPr>
        <w:tabs>
          <w:tab w:val="left" w:pos="398"/>
        </w:tabs>
        <w:spacing w:before="1"/>
        <w:ind w:right="1328" w:firstLine="0"/>
      </w:pPr>
      <w:r>
        <w:t>Uluslararası</w:t>
      </w:r>
      <w:r>
        <w:rPr>
          <w:spacing w:val="-1"/>
        </w:rPr>
        <w:t xml:space="preserve"> </w:t>
      </w:r>
      <w:r>
        <w:t>indeksler</w:t>
      </w:r>
      <w:r>
        <w:rPr>
          <w:spacing w:val="-2"/>
        </w:rPr>
        <w:t xml:space="preserve"> </w:t>
      </w:r>
      <w:r>
        <w:t>tarafından</w:t>
      </w:r>
      <w:r>
        <w:rPr>
          <w:spacing w:val="-4"/>
        </w:rPr>
        <w:t xml:space="preserve"> </w:t>
      </w:r>
      <w:r>
        <w:t>taranan</w:t>
      </w:r>
      <w:r>
        <w:rPr>
          <w:spacing w:val="-5"/>
        </w:rPr>
        <w:t xml:space="preserve"> </w:t>
      </w:r>
      <w:r>
        <w:t>hakemli</w:t>
      </w:r>
      <w:r>
        <w:rPr>
          <w:spacing w:val="-1"/>
        </w:rPr>
        <w:t xml:space="preserve"> </w:t>
      </w:r>
      <w:r>
        <w:t>bir</w:t>
      </w:r>
      <w:r>
        <w:rPr>
          <w:spacing w:val="-4"/>
        </w:rPr>
        <w:t xml:space="preserve"> </w:t>
      </w:r>
      <w:r>
        <w:t>dergide</w:t>
      </w:r>
      <w:r>
        <w:rPr>
          <w:spacing w:val="-4"/>
        </w:rPr>
        <w:t xml:space="preserve"> </w:t>
      </w:r>
      <w:r>
        <w:t>en</w:t>
      </w:r>
      <w:r>
        <w:rPr>
          <w:spacing w:val="-2"/>
        </w:rPr>
        <w:t xml:space="preserve"> </w:t>
      </w:r>
      <w:r>
        <w:t>az</w:t>
      </w:r>
      <w:r>
        <w:rPr>
          <w:spacing w:val="-4"/>
        </w:rPr>
        <w:t xml:space="preserve"> </w:t>
      </w:r>
      <w:r>
        <w:t>1</w:t>
      </w:r>
      <w:r>
        <w:rPr>
          <w:spacing w:val="-2"/>
        </w:rPr>
        <w:t xml:space="preserve"> </w:t>
      </w:r>
      <w:r>
        <w:t>adet</w:t>
      </w:r>
      <w:r>
        <w:rPr>
          <w:spacing w:val="-4"/>
        </w:rPr>
        <w:t xml:space="preserve"> </w:t>
      </w:r>
      <w:r>
        <w:t>makale</w:t>
      </w:r>
      <w:r>
        <w:rPr>
          <w:spacing w:val="-2"/>
        </w:rPr>
        <w:t xml:space="preserve"> </w:t>
      </w:r>
      <w:r>
        <w:t>yapmış</w:t>
      </w:r>
      <w:r>
        <w:rPr>
          <w:spacing w:val="-2"/>
        </w:rPr>
        <w:t xml:space="preserve"> </w:t>
      </w:r>
      <w:r>
        <w:t>olmak. DOÇENTKADROSUNA ATANMA İÇİN:</w:t>
      </w:r>
    </w:p>
    <w:p w14:paraId="48D4B53B" w14:textId="77777777" w:rsidR="002C03D9" w:rsidRDefault="009609DA">
      <w:pPr>
        <w:pStyle w:val="ListeParagraf"/>
        <w:numPr>
          <w:ilvl w:val="1"/>
          <w:numId w:val="38"/>
        </w:numPr>
        <w:tabs>
          <w:tab w:val="left" w:pos="398"/>
        </w:tabs>
        <w:ind w:right="931" w:firstLine="0"/>
      </w:pPr>
      <w:r>
        <w:t>Yükseköğretim</w:t>
      </w:r>
      <w:r>
        <w:rPr>
          <w:spacing w:val="-4"/>
        </w:rPr>
        <w:t xml:space="preserve"> </w:t>
      </w:r>
      <w:r>
        <w:t>Kurulu</w:t>
      </w:r>
      <w:r>
        <w:rPr>
          <w:spacing w:val="-2"/>
        </w:rPr>
        <w:t xml:space="preserve"> </w:t>
      </w:r>
      <w:r>
        <w:t>tarafından</w:t>
      </w:r>
      <w:r>
        <w:rPr>
          <w:spacing w:val="-2"/>
        </w:rPr>
        <w:t xml:space="preserve"> </w:t>
      </w:r>
      <w:r>
        <w:t>belirlenen</w:t>
      </w:r>
      <w:r>
        <w:rPr>
          <w:spacing w:val="-5"/>
        </w:rPr>
        <w:t xml:space="preserve"> </w:t>
      </w:r>
      <w:r>
        <w:t>merkezî</w:t>
      </w:r>
      <w:r>
        <w:rPr>
          <w:spacing w:val="-1"/>
        </w:rPr>
        <w:t xml:space="preserve"> </w:t>
      </w:r>
      <w:r>
        <w:t>bir</w:t>
      </w:r>
      <w:r>
        <w:rPr>
          <w:spacing w:val="-2"/>
        </w:rPr>
        <w:t xml:space="preserve"> </w:t>
      </w:r>
      <w:r>
        <w:t>yabancı</w:t>
      </w:r>
      <w:r>
        <w:rPr>
          <w:spacing w:val="-1"/>
        </w:rPr>
        <w:t xml:space="preserve"> </w:t>
      </w:r>
      <w:r>
        <w:t>dil</w:t>
      </w:r>
      <w:r>
        <w:rPr>
          <w:spacing w:val="-4"/>
        </w:rPr>
        <w:t xml:space="preserve"> </w:t>
      </w:r>
      <w:r>
        <w:t>sınavından</w:t>
      </w:r>
      <w:r>
        <w:rPr>
          <w:spacing w:val="-2"/>
        </w:rPr>
        <w:t xml:space="preserve"> </w:t>
      </w:r>
      <w:r>
        <w:t>en</w:t>
      </w:r>
      <w:r>
        <w:rPr>
          <w:spacing w:val="-2"/>
        </w:rPr>
        <w:t xml:space="preserve"> </w:t>
      </w:r>
      <w:r>
        <w:t>az</w:t>
      </w:r>
      <w:r>
        <w:rPr>
          <w:spacing w:val="-4"/>
        </w:rPr>
        <w:t xml:space="preserve"> </w:t>
      </w:r>
      <w:r>
        <w:t>altmış</w:t>
      </w:r>
      <w:r>
        <w:rPr>
          <w:spacing w:val="-4"/>
        </w:rPr>
        <w:t xml:space="preserve"> </w:t>
      </w:r>
      <w:r>
        <w:t>beş</w:t>
      </w:r>
      <w:r>
        <w:rPr>
          <w:spacing w:val="-4"/>
        </w:rPr>
        <w:t xml:space="preserve"> </w:t>
      </w:r>
      <w:r>
        <w:t>(65) puan veya uluslararası geçerliliği Yükseköğretim Kurulu tarafından kabul edilen bir yabancı dil sınavından buna denk bir puan almış olmak, doçentlik</w:t>
      </w:r>
      <w:r>
        <w:rPr>
          <w:spacing w:val="-3"/>
        </w:rPr>
        <w:t xml:space="preserve"> </w:t>
      </w:r>
      <w:r>
        <w:t>bilim</w:t>
      </w:r>
      <w:r>
        <w:rPr>
          <w:spacing w:val="-2"/>
        </w:rPr>
        <w:t xml:space="preserve"> </w:t>
      </w:r>
      <w:r>
        <w:t>alanının belli</w:t>
      </w:r>
      <w:r>
        <w:rPr>
          <w:spacing w:val="-2"/>
        </w:rPr>
        <w:t xml:space="preserve"> </w:t>
      </w:r>
      <w:r>
        <w:t>bir yabancı dille</w:t>
      </w:r>
      <w:r>
        <w:rPr>
          <w:spacing w:val="-2"/>
        </w:rPr>
        <w:t xml:space="preserve"> </w:t>
      </w:r>
      <w:r>
        <w:t xml:space="preserve">ilgili olması halinde ise (örneğin: İngiliz Dili Eğitimi, İngiliz Dili Edebiyatı, Fransız Dili Edebiyatı gibi) bu sınavı başka bir yabancı dilde vermek ve en az altmış beş (65) puan veya uluslararası geçerliliği yükseköğretim Kurulu tarafından kabul edilen bir yabancı dil sınavından buna denk bir puan almış olmak (YÖK tarafından kabul edilen güncel yabancı dil sınavı eşdeğerlik tablosu geçerli kabul </w:t>
      </w:r>
      <w:r>
        <w:rPr>
          <w:spacing w:val="-2"/>
        </w:rPr>
        <w:t>edilecektir).</w:t>
      </w:r>
    </w:p>
    <w:p w14:paraId="23396C65" w14:textId="77777777" w:rsidR="002C03D9" w:rsidRDefault="009609DA">
      <w:pPr>
        <w:pStyle w:val="ListeParagraf"/>
        <w:numPr>
          <w:ilvl w:val="1"/>
          <w:numId w:val="38"/>
        </w:numPr>
        <w:tabs>
          <w:tab w:val="left" w:pos="398"/>
        </w:tabs>
        <w:ind w:right="1064" w:firstLine="0"/>
      </w:pPr>
      <w:r>
        <w:t>Doktora sonrasında akademik etkinlik değerlendirmesinin 1-12. maddelerinden 500 puan almış olmak ve bu puanın en az %50’sini akademik etkinlik değerlendirmesinin 1-5. maddelerinden almak (Güzel</w:t>
      </w:r>
      <w:r>
        <w:rPr>
          <w:spacing w:val="-1"/>
        </w:rPr>
        <w:t xml:space="preserve"> </w:t>
      </w:r>
      <w:r>
        <w:t>Sanatlar</w:t>
      </w:r>
      <w:r>
        <w:rPr>
          <w:spacing w:val="-4"/>
        </w:rPr>
        <w:t xml:space="preserve"> </w:t>
      </w:r>
      <w:r>
        <w:t>temel</w:t>
      </w:r>
      <w:r>
        <w:rPr>
          <w:spacing w:val="-1"/>
        </w:rPr>
        <w:t xml:space="preserve"> </w:t>
      </w:r>
      <w:r>
        <w:t>alanı</w:t>
      </w:r>
      <w:r>
        <w:rPr>
          <w:spacing w:val="-4"/>
        </w:rPr>
        <w:t xml:space="preserve"> </w:t>
      </w:r>
      <w:r>
        <w:t>için</w:t>
      </w:r>
      <w:r>
        <w:rPr>
          <w:spacing w:val="-2"/>
        </w:rPr>
        <w:t xml:space="preserve"> </w:t>
      </w:r>
      <w:r>
        <w:t>1-7.</w:t>
      </w:r>
      <w:r>
        <w:rPr>
          <w:spacing w:val="-2"/>
        </w:rPr>
        <w:t xml:space="preserve"> </w:t>
      </w:r>
      <w:r>
        <w:t>maddeler</w:t>
      </w:r>
      <w:r>
        <w:rPr>
          <w:spacing w:val="-2"/>
        </w:rPr>
        <w:t xml:space="preserve"> </w:t>
      </w:r>
      <w:r>
        <w:t>arası),</w:t>
      </w:r>
      <w:r>
        <w:rPr>
          <w:spacing w:val="-2"/>
        </w:rPr>
        <w:t xml:space="preserve"> </w:t>
      </w:r>
      <w:r>
        <w:t>3)</w:t>
      </w:r>
      <w:r>
        <w:rPr>
          <w:spacing w:val="-4"/>
        </w:rPr>
        <w:t xml:space="preserve"> </w:t>
      </w:r>
      <w:r>
        <w:t>Bir</w:t>
      </w:r>
      <w:r>
        <w:rPr>
          <w:spacing w:val="-2"/>
        </w:rPr>
        <w:t xml:space="preserve"> </w:t>
      </w:r>
      <w:r>
        <w:t>bilimsel</w:t>
      </w:r>
      <w:r>
        <w:rPr>
          <w:spacing w:val="-1"/>
        </w:rPr>
        <w:t xml:space="preserve"> </w:t>
      </w:r>
      <w:r>
        <w:t>projede*</w:t>
      </w:r>
      <w:r>
        <w:rPr>
          <w:spacing w:val="-2"/>
        </w:rPr>
        <w:t xml:space="preserve"> </w:t>
      </w:r>
      <w:r>
        <w:t>görev</w:t>
      </w:r>
      <w:r>
        <w:rPr>
          <w:spacing w:val="-2"/>
        </w:rPr>
        <w:t xml:space="preserve"> </w:t>
      </w:r>
      <w:r>
        <w:t>almış</w:t>
      </w:r>
      <w:r>
        <w:rPr>
          <w:spacing w:val="-2"/>
        </w:rPr>
        <w:t xml:space="preserve"> </w:t>
      </w:r>
      <w:r>
        <w:t>ya</w:t>
      </w:r>
      <w:r>
        <w:rPr>
          <w:spacing w:val="-2"/>
        </w:rPr>
        <w:t xml:space="preserve"> </w:t>
      </w:r>
      <w:r>
        <w:t>da</w:t>
      </w:r>
      <w:r>
        <w:rPr>
          <w:spacing w:val="-2"/>
        </w:rPr>
        <w:t xml:space="preserve"> </w:t>
      </w:r>
      <w:r>
        <w:t>görev alıyor olmak, 4) Toplam en az 1000 puan almış olmak,</w:t>
      </w:r>
    </w:p>
    <w:p w14:paraId="6D00134A" w14:textId="77777777" w:rsidR="002C03D9" w:rsidRDefault="009609DA">
      <w:pPr>
        <w:pStyle w:val="GvdeMetni"/>
        <w:spacing w:line="251" w:lineRule="exact"/>
        <w:ind w:left="215"/>
      </w:pPr>
      <w:r>
        <w:t>PROFESÖR</w:t>
      </w:r>
      <w:r>
        <w:rPr>
          <w:spacing w:val="-10"/>
        </w:rPr>
        <w:t xml:space="preserve"> </w:t>
      </w:r>
      <w:r>
        <w:t>KADROSUNA</w:t>
      </w:r>
      <w:r>
        <w:rPr>
          <w:spacing w:val="-9"/>
        </w:rPr>
        <w:t xml:space="preserve"> </w:t>
      </w:r>
      <w:r>
        <w:t>ATANMA</w:t>
      </w:r>
      <w:r>
        <w:rPr>
          <w:spacing w:val="-8"/>
        </w:rPr>
        <w:t xml:space="preserve"> </w:t>
      </w:r>
      <w:r>
        <w:rPr>
          <w:spacing w:val="-4"/>
        </w:rPr>
        <w:t>İÇİN:</w:t>
      </w:r>
    </w:p>
    <w:p w14:paraId="36F0EB5B" w14:textId="77777777" w:rsidR="002C03D9" w:rsidRDefault="009609DA">
      <w:pPr>
        <w:pStyle w:val="ListeParagraf"/>
        <w:numPr>
          <w:ilvl w:val="0"/>
          <w:numId w:val="37"/>
        </w:numPr>
        <w:tabs>
          <w:tab w:val="left" w:pos="398"/>
        </w:tabs>
        <w:spacing w:before="1"/>
        <w:ind w:right="1101" w:firstLine="0"/>
      </w:pPr>
      <w:r>
        <w:t>Profesörlük başlıca eseri olarak doçent unvanını aldıktan sonra ilgili bilim alanında uygulamaya yönelik çalışmalar veya uluslararası düzeyde araştırmaya dayalı özgün bir eser yayınlamak, başlıca eserin</w:t>
      </w:r>
      <w:r>
        <w:rPr>
          <w:spacing w:val="-5"/>
        </w:rPr>
        <w:t xml:space="preserve"> </w:t>
      </w:r>
      <w:r>
        <w:t>makale</w:t>
      </w:r>
      <w:r>
        <w:rPr>
          <w:spacing w:val="-2"/>
        </w:rPr>
        <w:t xml:space="preserve"> </w:t>
      </w:r>
      <w:r>
        <w:t>olması</w:t>
      </w:r>
      <w:r>
        <w:rPr>
          <w:spacing w:val="-1"/>
        </w:rPr>
        <w:t xml:space="preserve"> </w:t>
      </w:r>
      <w:r>
        <w:t>halinde</w:t>
      </w:r>
      <w:r>
        <w:rPr>
          <w:spacing w:val="-2"/>
        </w:rPr>
        <w:t xml:space="preserve"> </w:t>
      </w:r>
      <w:r>
        <w:t>eserin</w:t>
      </w:r>
      <w:r>
        <w:rPr>
          <w:spacing w:val="-2"/>
        </w:rPr>
        <w:t xml:space="preserve"> </w:t>
      </w:r>
      <w:r>
        <w:t>SCI,</w:t>
      </w:r>
      <w:r>
        <w:rPr>
          <w:spacing w:val="-2"/>
        </w:rPr>
        <w:t xml:space="preserve"> </w:t>
      </w:r>
      <w:proofErr w:type="spellStart"/>
      <w:r>
        <w:t>SCIExpanded</w:t>
      </w:r>
      <w:proofErr w:type="spellEnd"/>
      <w:r>
        <w:t>,</w:t>
      </w:r>
      <w:r>
        <w:rPr>
          <w:spacing w:val="-2"/>
        </w:rPr>
        <w:t xml:space="preserve"> </w:t>
      </w:r>
      <w:r>
        <w:t>SSCI,</w:t>
      </w:r>
      <w:r>
        <w:rPr>
          <w:spacing w:val="-2"/>
        </w:rPr>
        <w:t xml:space="preserve"> </w:t>
      </w:r>
      <w:r>
        <w:t>ESCI</w:t>
      </w:r>
      <w:r>
        <w:rPr>
          <w:spacing w:val="-4"/>
        </w:rPr>
        <w:t xml:space="preserve"> </w:t>
      </w:r>
      <w:r>
        <w:t>veya</w:t>
      </w:r>
      <w:r>
        <w:rPr>
          <w:spacing w:val="-2"/>
        </w:rPr>
        <w:t xml:space="preserve"> </w:t>
      </w:r>
      <w:r>
        <w:t>AHCI</w:t>
      </w:r>
      <w:r>
        <w:rPr>
          <w:spacing w:val="-2"/>
        </w:rPr>
        <w:t xml:space="preserve"> </w:t>
      </w:r>
      <w:r>
        <w:t>kapsamında</w:t>
      </w:r>
      <w:r>
        <w:rPr>
          <w:spacing w:val="-2"/>
        </w:rPr>
        <w:t xml:space="preserve"> </w:t>
      </w:r>
      <w:r>
        <w:t>yer</w:t>
      </w:r>
      <w:r>
        <w:rPr>
          <w:spacing w:val="-4"/>
        </w:rPr>
        <w:t xml:space="preserve"> </w:t>
      </w:r>
      <w:r>
        <w:t>alan dergilerde yayımlanması, 2) Doçentlik sonrası için akademik etkinlik değerlendirmesinin 1-12. arası</w:t>
      </w:r>
    </w:p>
    <w:p w14:paraId="5381C412" w14:textId="77777777" w:rsidR="002C03D9" w:rsidRDefault="002C03D9">
      <w:pPr>
        <w:pStyle w:val="ListeParagraf"/>
        <w:sectPr w:rsidR="002C03D9">
          <w:pgSz w:w="11930" w:h="16860"/>
          <w:pgMar w:top="1300" w:right="425" w:bottom="980" w:left="1275" w:header="0" w:footer="779" w:gutter="0"/>
          <w:cols w:space="708"/>
        </w:sect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6"/>
      </w:tblGrid>
      <w:tr w:rsidR="002C03D9" w14:paraId="5948969D" w14:textId="77777777">
        <w:trPr>
          <w:trHeight w:val="3864"/>
        </w:trPr>
        <w:tc>
          <w:tcPr>
            <w:tcW w:w="9070" w:type="dxa"/>
            <w:gridSpan w:val="2"/>
          </w:tcPr>
          <w:p w14:paraId="344BC15A" w14:textId="77777777" w:rsidR="002C03D9" w:rsidRDefault="009609DA">
            <w:pPr>
              <w:pStyle w:val="TableParagraph"/>
              <w:ind w:left="165" w:right="141"/>
            </w:pPr>
            <w:proofErr w:type="gramStart"/>
            <w:r>
              <w:lastRenderedPageBreak/>
              <w:t>maddelerinden</w:t>
            </w:r>
            <w:proofErr w:type="gramEnd"/>
            <w:r>
              <w:t xml:space="preserve"> en az 700 puan almış olmak ve bu puanın en az %50’sini akademik etkinlik değerlendirmesinin</w:t>
            </w:r>
            <w:r>
              <w:rPr>
                <w:spacing w:val="-6"/>
              </w:rPr>
              <w:t xml:space="preserve"> </w:t>
            </w:r>
            <w:r>
              <w:t>1-5.</w:t>
            </w:r>
            <w:r>
              <w:rPr>
                <w:spacing w:val="-3"/>
              </w:rPr>
              <w:t xml:space="preserve"> </w:t>
            </w:r>
            <w:r>
              <w:t>Maddelerinden</w:t>
            </w:r>
            <w:r>
              <w:rPr>
                <w:spacing w:val="-5"/>
              </w:rPr>
              <w:t xml:space="preserve"> </w:t>
            </w:r>
            <w:r>
              <w:t>almış</w:t>
            </w:r>
            <w:r>
              <w:rPr>
                <w:spacing w:val="-3"/>
              </w:rPr>
              <w:t xml:space="preserve"> </w:t>
            </w:r>
            <w:r>
              <w:t>olmak</w:t>
            </w:r>
            <w:r>
              <w:rPr>
                <w:spacing w:val="-3"/>
              </w:rPr>
              <w:t xml:space="preserve"> </w:t>
            </w:r>
            <w:r>
              <w:t>(Güzel</w:t>
            </w:r>
            <w:r>
              <w:rPr>
                <w:spacing w:val="-2"/>
              </w:rPr>
              <w:t xml:space="preserve"> </w:t>
            </w:r>
            <w:r>
              <w:t>Sanatlar</w:t>
            </w:r>
            <w:r>
              <w:rPr>
                <w:spacing w:val="-3"/>
              </w:rPr>
              <w:t xml:space="preserve"> </w:t>
            </w:r>
            <w:r>
              <w:t>temel</w:t>
            </w:r>
            <w:r>
              <w:rPr>
                <w:spacing w:val="-5"/>
              </w:rPr>
              <w:t xml:space="preserve"> </w:t>
            </w:r>
            <w:r>
              <w:t>alanı</w:t>
            </w:r>
            <w:r>
              <w:rPr>
                <w:spacing w:val="-5"/>
              </w:rPr>
              <w:t xml:space="preserve"> </w:t>
            </w:r>
            <w:r>
              <w:t>için</w:t>
            </w:r>
            <w:r>
              <w:rPr>
                <w:spacing w:val="-3"/>
              </w:rPr>
              <w:t xml:space="preserve"> </w:t>
            </w:r>
            <w:r>
              <w:t>1-7.</w:t>
            </w:r>
            <w:r>
              <w:rPr>
                <w:spacing w:val="-6"/>
              </w:rPr>
              <w:t xml:space="preserve"> </w:t>
            </w:r>
            <w:r>
              <w:t xml:space="preserve">maddeler arası), 3) Bir bilimsel projede* görev almış ya da görev alıyor olmak, 4) Doçentlik sonrası kendi bilim alanında en az 2 bilimsel toplantıya/gösteriye katılmak ve sunum yapmış olmak. 5) Toplam en az 1500 puan almış </w:t>
            </w:r>
            <w:proofErr w:type="gramStart"/>
            <w:r>
              <w:t>olmak,</w:t>
            </w:r>
            <w:proofErr w:type="gramEnd"/>
            <w:r>
              <w:t xml:space="preserve"> veya yukarıdaki kriterler yerine Doçent unvanını aldığı tarihten itibaren profesör kadrosuna başvurduğu tarihe kadar geçen sürede; yürürlükte olan Üniversitelerarası Kurulun değerlendirmesinin 1-5. Maddelerinden almış olmak (Güzel Sanatlar temel alanı için 1-7. maddeler arası)</w:t>
            </w:r>
          </w:p>
          <w:p w14:paraId="5945793A" w14:textId="77777777" w:rsidR="002C03D9" w:rsidRDefault="009609DA">
            <w:pPr>
              <w:pStyle w:val="TableParagraph"/>
              <w:ind w:left="165" w:right="320"/>
            </w:pPr>
            <w:r>
              <w:t>3) Bir bilimsel projede* görev almış ya da görev alıyor olmak, 4) Doçentlik sonrası kendi bilim alanında</w:t>
            </w:r>
            <w:r>
              <w:rPr>
                <w:spacing w:val="-4"/>
              </w:rPr>
              <w:t xml:space="preserve"> </w:t>
            </w:r>
            <w:r>
              <w:t>en</w:t>
            </w:r>
            <w:r>
              <w:rPr>
                <w:spacing w:val="-2"/>
              </w:rPr>
              <w:t xml:space="preserve"> </w:t>
            </w:r>
            <w:r>
              <w:t>az</w:t>
            </w:r>
            <w:r>
              <w:rPr>
                <w:spacing w:val="-2"/>
              </w:rPr>
              <w:t xml:space="preserve"> </w:t>
            </w:r>
            <w:r>
              <w:t>2</w:t>
            </w:r>
            <w:r>
              <w:rPr>
                <w:spacing w:val="-2"/>
              </w:rPr>
              <w:t xml:space="preserve"> </w:t>
            </w:r>
            <w:r>
              <w:t>bilimsel</w:t>
            </w:r>
            <w:r>
              <w:rPr>
                <w:spacing w:val="-1"/>
              </w:rPr>
              <w:t xml:space="preserve"> </w:t>
            </w:r>
            <w:r>
              <w:t>toplantıya/gösteriye</w:t>
            </w:r>
            <w:r>
              <w:rPr>
                <w:spacing w:val="-2"/>
              </w:rPr>
              <w:t xml:space="preserve"> </w:t>
            </w:r>
            <w:r>
              <w:t>katılmak</w:t>
            </w:r>
            <w:r>
              <w:rPr>
                <w:spacing w:val="-5"/>
              </w:rPr>
              <w:t xml:space="preserve"> </w:t>
            </w:r>
            <w:r>
              <w:t>ve</w:t>
            </w:r>
            <w:r>
              <w:rPr>
                <w:spacing w:val="-2"/>
              </w:rPr>
              <w:t xml:space="preserve"> </w:t>
            </w:r>
            <w:r>
              <w:t>sunum</w:t>
            </w:r>
            <w:r>
              <w:rPr>
                <w:spacing w:val="-1"/>
              </w:rPr>
              <w:t xml:space="preserve"> </w:t>
            </w:r>
            <w:r>
              <w:t>yapmış</w:t>
            </w:r>
            <w:r>
              <w:rPr>
                <w:spacing w:val="-4"/>
              </w:rPr>
              <w:t xml:space="preserve"> </w:t>
            </w:r>
            <w:r>
              <w:t>olmak.</w:t>
            </w:r>
            <w:r>
              <w:rPr>
                <w:spacing w:val="-4"/>
              </w:rPr>
              <w:t xml:space="preserve"> </w:t>
            </w:r>
            <w:r>
              <w:t>5)</w:t>
            </w:r>
            <w:r>
              <w:rPr>
                <w:spacing w:val="-4"/>
              </w:rPr>
              <w:t xml:space="preserve"> </w:t>
            </w:r>
            <w:r>
              <w:t>Toplam</w:t>
            </w:r>
            <w:r>
              <w:rPr>
                <w:spacing w:val="-1"/>
              </w:rPr>
              <w:t xml:space="preserve"> </w:t>
            </w:r>
            <w:r>
              <w:t>en</w:t>
            </w:r>
            <w:r>
              <w:rPr>
                <w:spacing w:val="-4"/>
              </w:rPr>
              <w:t xml:space="preserve"> </w:t>
            </w:r>
            <w:r>
              <w:t xml:space="preserve">az 1500 puan almış </w:t>
            </w:r>
            <w:proofErr w:type="gramStart"/>
            <w:r>
              <w:t>olmak,</w:t>
            </w:r>
            <w:proofErr w:type="gramEnd"/>
            <w:r>
              <w:t xml:space="preserve"> veya yukarıdaki kriterler yerine Doçent unvanını aldığı tarihten itibaren profesör kadrosuna başvurduğu tarihe kadar geçen sürede; yürürlükte olan Üniversitelerarası Kurulun geliştirdiği doçentlik kriterlerini bir kez daha sağlamış olmak.</w:t>
            </w:r>
          </w:p>
        </w:tc>
      </w:tr>
      <w:tr w:rsidR="002C03D9" w14:paraId="0DD38C50" w14:textId="77777777">
        <w:trPr>
          <w:trHeight w:val="1648"/>
        </w:trPr>
        <w:tc>
          <w:tcPr>
            <w:tcW w:w="9070" w:type="dxa"/>
            <w:gridSpan w:val="2"/>
          </w:tcPr>
          <w:p w14:paraId="50C6D821" w14:textId="77777777" w:rsidR="002C03D9" w:rsidRDefault="009609DA">
            <w:pPr>
              <w:pStyle w:val="TableParagraph"/>
              <w:spacing w:line="268" w:lineRule="exact"/>
              <w:ind w:left="117"/>
              <w:rPr>
                <w:b/>
                <w:sz w:val="24"/>
              </w:rPr>
            </w:pPr>
            <w:r>
              <w:rPr>
                <w:b/>
                <w:spacing w:val="-2"/>
                <w:sz w:val="24"/>
              </w:rPr>
              <w:t>Kanıtlar:</w:t>
            </w:r>
          </w:p>
          <w:p w14:paraId="775E54AF" w14:textId="77777777" w:rsidR="002C03D9" w:rsidRDefault="009609DA">
            <w:pPr>
              <w:pStyle w:val="TableParagraph"/>
              <w:spacing w:before="16" w:line="256" w:lineRule="auto"/>
              <w:ind w:left="117" w:right="1166"/>
            </w:pPr>
            <w:r>
              <w:rPr>
                <w:color w:val="0000FF"/>
                <w:spacing w:val="-4"/>
                <w:u w:val="single" w:color="0000FF"/>
              </w:rPr>
              <w:t>https://personel.comu.edu.tr/akademik-kadro-atama-kriterleri-r7.html</w:t>
            </w:r>
            <w:r>
              <w:rPr>
                <w:color w:val="0000FF"/>
                <w:spacing w:val="-4"/>
              </w:rPr>
              <w:t xml:space="preserve"> </w:t>
            </w:r>
            <w:hyperlink r:id="rId157">
              <w:r>
                <w:rPr>
                  <w:color w:val="0000FF"/>
                  <w:spacing w:val="-2"/>
                  <w:u w:val="single" w:color="0000FF"/>
                </w:rPr>
                <w:t>http://cubyo.comu.edu.tr/</w:t>
              </w:r>
            </w:hyperlink>
          </w:p>
          <w:p w14:paraId="78E3B096" w14:textId="77777777" w:rsidR="002C03D9" w:rsidRDefault="00B66446">
            <w:pPr>
              <w:pStyle w:val="TableParagraph"/>
              <w:spacing w:before="6" w:line="256" w:lineRule="auto"/>
              <w:ind w:left="172"/>
            </w:pPr>
            <w:hyperlink r:id="rId158">
              <w:r w:rsidR="009609DA">
                <w:rPr>
                  <w:color w:val="0000FF"/>
                  <w:spacing w:val="-2"/>
                  <w:u w:val="single" w:color="0000FF"/>
                </w:rPr>
                <w:t>https://cubyo.comu.edu.tr/bolumler/uluslararasi-ticaret-ve-isletmecilik-bolumu-</w:t>
              </w:r>
            </w:hyperlink>
            <w:r w:rsidR="009609DA">
              <w:rPr>
                <w:color w:val="0000FF"/>
                <w:spacing w:val="-2"/>
              </w:rPr>
              <w:t xml:space="preserve"> </w:t>
            </w:r>
            <w:hyperlink r:id="rId159">
              <w:r w:rsidR="009609DA">
                <w:rPr>
                  <w:color w:val="0000FF"/>
                  <w:spacing w:val="-4"/>
                  <w:u w:val="single" w:color="0000FF"/>
                </w:rPr>
                <w:t>r6.htm</w:t>
              </w:r>
            </w:hyperlink>
            <w:hyperlink r:id="rId160">
              <w:r w:rsidR="009609DA">
                <w:rPr>
                  <w:color w:val="0000FF"/>
                  <w:spacing w:val="-4"/>
                  <w:u w:val="single" w:color="0000FF"/>
                </w:rPr>
                <w:t>lhttps://ubys.comu.edu.tr/AIS/OutcomeBasedLearning/Home/Index?id=6857</w:t>
              </w:r>
            </w:hyperlink>
            <w:hyperlink r:id="rId161">
              <w:r w:rsidR="009609DA">
                <w:rPr>
                  <w:color w:val="0000FF"/>
                  <w:spacing w:val="-4"/>
                  <w:u w:val="single" w:color="0000FF"/>
                </w:rPr>
                <w:t>https</w:t>
              </w:r>
            </w:hyperlink>
          </w:p>
          <w:p w14:paraId="51FA63CD" w14:textId="77777777" w:rsidR="002C03D9" w:rsidRDefault="00B66446">
            <w:pPr>
              <w:pStyle w:val="TableParagraph"/>
              <w:spacing w:before="3" w:line="252" w:lineRule="exact"/>
              <w:ind w:left="172"/>
            </w:pPr>
            <w:hyperlink r:id="rId162">
              <w:r w:rsidR="009609DA">
                <w:rPr>
                  <w:color w:val="0000FF"/>
                  <w:spacing w:val="-4"/>
                  <w:u w:val="single" w:color="0000FF"/>
                </w:rPr>
                <w:t>://personel.comu.edu.tr/mevzuatlar/akademik-kadro-atama-kriterleri-r7.html</w:t>
              </w:r>
            </w:hyperlink>
          </w:p>
        </w:tc>
      </w:tr>
      <w:tr w:rsidR="002C03D9" w14:paraId="77634852" w14:textId="77777777">
        <w:trPr>
          <w:trHeight w:val="959"/>
        </w:trPr>
        <w:tc>
          <w:tcPr>
            <w:tcW w:w="1414" w:type="dxa"/>
          </w:tcPr>
          <w:p w14:paraId="07BA8E91" w14:textId="77777777" w:rsidR="002C03D9" w:rsidRDefault="009609DA">
            <w:pPr>
              <w:pStyle w:val="TableParagraph"/>
              <w:spacing w:line="268" w:lineRule="exact"/>
              <w:ind w:left="117"/>
              <w:rPr>
                <w:b/>
                <w:sz w:val="24"/>
              </w:rPr>
            </w:pPr>
            <w:r>
              <w:rPr>
                <w:b/>
                <w:spacing w:val="-2"/>
                <w:sz w:val="24"/>
              </w:rPr>
              <w:t>Durum</w:t>
            </w:r>
          </w:p>
        </w:tc>
        <w:tc>
          <w:tcPr>
            <w:tcW w:w="7656" w:type="dxa"/>
          </w:tcPr>
          <w:p w14:paraId="1AFBF851" w14:textId="77777777" w:rsidR="002C03D9" w:rsidRDefault="009609DA">
            <w:pPr>
              <w:pStyle w:val="TableParagraph"/>
              <w:numPr>
                <w:ilvl w:val="0"/>
                <w:numId w:val="36"/>
              </w:numPr>
              <w:tabs>
                <w:tab w:val="left" w:pos="377"/>
              </w:tabs>
              <w:spacing w:before="17"/>
              <w:ind w:left="377" w:hanging="261"/>
              <w:rPr>
                <w:sz w:val="24"/>
              </w:rPr>
            </w:pPr>
            <w:proofErr w:type="spellStart"/>
            <w:r>
              <w:rPr>
                <w:spacing w:val="-2"/>
                <w:sz w:val="24"/>
              </w:rPr>
              <w:t>UygulamaYok</w:t>
            </w:r>
            <w:proofErr w:type="spellEnd"/>
          </w:p>
          <w:p w14:paraId="4F71F246" w14:textId="77777777" w:rsidR="002C03D9" w:rsidRDefault="009609DA">
            <w:pPr>
              <w:pStyle w:val="TableParagraph"/>
              <w:numPr>
                <w:ilvl w:val="0"/>
                <w:numId w:val="35"/>
              </w:numPr>
              <w:tabs>
                <w:tab w:val="left" w:pos="207"/>
              </w:tabs>
              <w:spacing w:before="18" w:line="267" w:lineRule="exact"/>
              <w:ind w:left="207" w:hanging="91"/>
              <w:rPr>
                <w:sz w:val="24"/>
              </w:rPr>
            </w:pPr>
            <w:r>
              <w:rPr>
                <w:noProof/>
                <w:sz w:val="24"/>
              </w:rPr>
              <mc:AlternateContent>
                <mc:Choice Requires="wpg">
                  <w:drawing>
                    <wp:anchor distT="0" distB="0" distL="0" distR="0" simplePos="0" relativeHeight="251673088" behindDoc="1" locked="0" layoutInCell="1" allowOverlap="1" wp14:anchorId="03DDA9BE" wp14:editId="0B6F0078">
                      <wp:simplePos x="0" y="0"/>
                      <wp:positionH relativeFrom="column">
                        <wp:posOffset>75056</wp:posOffset>
                      </wp:positionH>
                      <wp:positionV relativeFrom="paragraph">
                        <wp:posOffset>2706</wp:posOffset>
                      </wp:positionV>
                      <wp:extent cx="59690" cy="20320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203200"/>
                                <a:chOff x="0" y="0"/>
                                <a:chExt cx="59690" cy="203200"/>
                              </a:xfrm>
                            </wpg:grpSpPr>
                            <wps:wsp>
                              <wps:cNvPr id="74" name="Graphic 74"/>
                              <wps:cNvSpPr/>
                              <wps:spPr>
                                <a:xfrm>
                                  <a:off x="0" y="0"/>
                                  <a:ext cx="59690" cy="203200"/>
                                </a:xfrm>
                                <a:custGeom>
                                  <a:avLst/>
                                  <a:gdLst/>
                                  <a:ahLst/>
                                  <a:cxnLst/>
                                  <a:rect l="l" t="t" r="r" b="b"/>
                                  <a:pathLst>
                                    <a:path w="59690" h="203200">
                                      <a:moveTo>
                                        <a:pt x="59436" y="0"/>
                                      </a:moveTo>
                                      <a:lnTo>
                                        <a:pt x="0" y="0"/>
                                      </a:lnTo>
                                      <a:lnTo>
                                        <a:pt x="0" y="202691"/>
                                      </a:lnTo>
                                      <a:lnTo>
                                        <a:pt x="59436" y="202691"/>
                                      </a:lnTo>
                                      <a:lnTo>
                                        <a:pt x="59436"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576DD8D6" id="Group 73" o:spid="_x0000_s1026" style="position:absolute;margin-left:5.9pt;margin-top:.2pt;width:4.7pt;height:16pt;z-index:-251643392;mso-wrap-distance-left:0;mso-wrap-distance-right:0" coordsize="5969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">
                      <v:shape id="Graphic 74" o:spid="_x0000_s1027" style="position:absolute;width:59690;height:203200;visibility:visible;mso-wrap-style:square;v-text-anchor:top" coordsize="5969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" path="m59436,l,,,202691r59436,l59436,xe" fillcolor="#d2d2d2" stroked="f">
                        <v:path arrowok="t"/>
                      </v:shape>
                    </v:group>
                  </w:pict>
                </mc:Fallback>
              </mc:AlternateContent>
            </w:r>
            <w:proofErr w:type="spellStart"/>
            <w:r>
              <w:rPr>
                <w:spacing w:val="-2"/>
                <w:sz w:val="24"/>
              </w:rPr>
              <w:t>OlgunlaşmamışUygulama</w:t>
            </w:r>
            <w:proofErr w:type="spellEnd"/>
          </w:p>
          <w:p w14:paraId="61683FC5" w14:textId="77777777" w:rsidR="002C03D9" w:rsidRDefault="009609DA">
            <w:pPr>
              <w:pStyle w:val="TableParagraph"/>
              <w:numPr>
                <w:ilvl w:val="0"/>
                <w:numId w:val="34"/>
              </w:numPr>
              <w:tabs>
                <w:tab w:val="left" w:pos="377"/>
              </w:tabs>
              <w:spacing w:line="310" w:lineRule="exact"/>
              <w:ind w:left="377" w:hanging="261"/>
              <w:rPr>
                <w:sz w:val="24"/>
              </w:rPr>
            </w:pPr>
            <w:proofErr w:type="spellStart"/>
            <w:r>
              <w:rPr>
                <w:spacing w:val="-2"/>
                <w:sz w:val="24"/>
              </w:rPr>
              <w:t>ÖrnekUygulama</w:t>
            </w:r>
            <w:proofErr w:type="spellEnd"/>
          </w:p>
        </w:tc>
      </w:tr>
    </w:tbl>
    <w:p w14:paraId="36DA773D" w14:textId="77777777" w:rsidR="002C03D9" w:rsidRDefault="002C03D9">
      <w:pPr>
        <w:pStyle w:val="GvdeMetni"/>
        <w:rPr>
          <w:sz w:val="24"/>
        </w:rPr>
      </w:pPr>
    </w:p>
    <w:p w14:paraId="761D25F7" w14:textId="77777777" w:rsidR="002C03D9" w:rsidRDefault="002C03D9">
      <w:pPr>
        <w:pStyle w:val="GvdeMetni"/>
        <w:spacing w:before="11"/>
        <w:rPr>
          <w:sz w:val="24"/>
        </w:rPr>
      </w:pPr>
    </w:p>
    <w:p w14:paraId="57466785" w14:textId="77777777" w:rsidR="002C03D9" w:rsidRDefault="009609DA">
      <w:pPr>
        <w:pStyle w:val="Balk1"/>
        <w:numPr>
          <w:ilvl w:val="0"/>
          <w:numId w:val="102"/>
        </w:numPr>
        <w:tabs>
          <w:tab w:val="left" w:pos="313"/>
        </w:tabs>
        <w:ind w:left="313" w:hanging="174"/>
      </w:pPr>
      <w:bookmarkStart w:id="8" w:name="_bookmark7"/>
      <w:bookmarkEnd w:id="8"/>
      <w:r>
        <w:rPr>
          <w:spacing w:val="-2"/>
        </w:rPr>
        <w:t>ALTYAPI</w:t>
      </w:r>
    </w:p>
    <w:p w14:paraId="42FE3DA5" w14:textId="1279A9BD" w:rsidR="002C03D9" w:rsidRDefault="009609DA">
      <w:pPr>
        <w:pStyle w:val="Balk3"/>
        <w:spacing w:before="12" w:line="256" w:lineRule="auto"/>
        <w:ind w:right="879"/>
      </w:pPr>
      <w:r>
        <w:t>7.1-Sınıflar,</w:t>
      </w:r>
      <w:r w:rsidR="00003645">
        <w:t xml:space="preserve"> </w:t>
      </w:r>
      <w:r>
        <w:t>laboratuvarlar</w:t>
      </w:r>
      <w:r w:rsidR="00003645">
        <w:t xml:space="preserve"> </w:t>
      </w:r>
      <w:r>
        <w:t>ve</w:t>
      </w:r>
      <w:r w:rsidR="00003645">
        <w:t xml:space="preserve"> </w:t>
      </w:r>
      <w:proofErr w:type="spellStart"/>
      <w:r>
        <w:t>diğerteçhizat</w:t>
      </w:r>
      <w:proofErr w:type="spellEnd"/>
      <w:r>
        <w:t>,</w:t>
      </w:r>
      <w:r w:rsidR="00003645">
        <w:t xml:space="preserve"> </w:t>
      </w:r>
      <w:r>
        <w:t>eğitim</w:t>
      </w:r>
      <w:r w:rsidR="00003645">
        <w:t xml:space="preserve"> </w:t>
      </w:r>
      <w:r>
        <w:t>amaçlarına</w:t>
      </w:r>
      <w:r w:rsidR="00003645">
        <w:t xml:space="preserve"> </w:t>
      </w:r>
      <w:r>
        <w:t>ve</w:t>
      </w:r>
      <w:r w:rsidR="00003645">
        <w:t xml:space="preserve"> </w:t>
      </w:r>
      <w:r>
        <w:t>program</w:t>
      </w:r>
      <w:r w:rsidR="00003645">
        <w:t xml:space="preserve"> </w:t>
      </w:r>
      <w:r>
        <w:t>çıktılarına</w:t>
      </w:r>
      <w:r w:rsidR="00003645">
        <w:t xml:space="preserve"> </w:t>
      </w:r>
      <w:r>
        <w:t>ulaşmak</w:t>
      </w:r>
      <w:r>
        <w:rPr>
          <w:spacing w:val="-15"/>
        </w:rPr>
        <w:t xml:space="preserve"> </w:t>
      </w:r>
      <w:r>
        <w:t>için yeterli ve öğrenmeye yönelik bir atmosfer hazırlamaya yardımcı olmalıdır.</w:t>
      </w:r>
    </w:p>
    <w:p w14:paraId="2E8FC519" w14:textId="77777777" w:rsidR="002C03D9" w:rsidRDefault="009609DA">
      <w:pPr>
        <w:pStyle w:val="GvdeMetni"/>
        <w:spacing w:before="5"/>
        <w:rPr>
          <w:sz w:val="13"/>
        </w:rPr>
      </w:pPr>
      <w:r>
        <w:rPr>
          <w:noProof/>
          <w:sz w:val="13"/>
        </w:rPr>
        <mc:AlternateContent>
          <mc:Choice Requires="wps">
            <w:drawing>
              <wp:anchor distT="0" distB="0" distL="0" distR="0" simplePos="0" relativeHeight="251686400" behindDoc="1" locked="0" layoutInCell="1" allowOverlap="1" wp14:anchorId="5D099A8C" wp14:editId="3C71A2A2">
                <wp:simplePos x="0" y="0"/>
                <wp:positionH relativeFrom="page">
                  <wp:posOffset>909955</wp:posOffset>
                </wp:positionH>
                <wp:positionV relativeFrom="paragraph">
                  <wp:posOffset>116514</wp:posOffset>
                </wp:positionV>
                <wp:extent cx="5757545" cy="3876675"/>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7545" cy="3876675"/>
                        </a:xfrm>
                        <a:prstGeom prst="rect">
                          <a:avLst/>
                        </a:prstGeom>
                        <a:ln w="6094">
                          <a:solidFill>
                            <a:srgbClr val="000000"/>
                          </a:solidFill>
                          <a:prstDash val="solid"/>
                        </a:ln>
                      </wps:spPr>
                      <wps:txbx>
                        <w:txbxContent>
                          <w:p w14:paraId="35ECCC08" w14:textId="77777777" w:rsidR="002C03D9" w:rsidRDefault="002C03D9">
                            <w:pPr>
                              <w:pStyle w:val="GvdeMetni"/>
                              <w:spacing w:before="18"/>
                            </w:pPr>
                          </w:p>
                          <w:p w14:paraId="585C115E" w14:textId="22922BE1" w:rsidR="002C03D9" w:rsidRDefault="009609DA">
                            <w:pPr>
                              <w:pStyle w:val="GvdeMetni"/>
                              <w:ind w:left="-3" w:right="79"/>
                            </w:pPr>
                            <w:r>
                              <w:t>Okulumuzda her iki bölüm</w:t>
                            </w:r>
                            <w:r w:rsidR="00003645">
                              <w:t xml:space="preserve"> </w:t>
                            </w:r>
                            <w:r>
                              <w:t>için ikişer adet 109 metrekarelik</w:t>
                            </w:r>
                            <w:r w:rsidR="00003645">
                              <w:t xml:space="preserve"> </w:t>
                            </w:r>
                            <w:r>
                              <w:t>ve ikişer adet 91 metrekarelik</w:t>
                            </w:r>
                            <w:r w:rsidR="00003645">
                              <w:t xml:space="preserve"> </w:t>
                            </w:r>
                            <w:r>
                              <w:t xml:space="preserve">toplamda 8 sınıf bulunmaktadır. Böylece toplamda 800 metrekare derslik ayrılmıştır. Ayrılan her sekiz sınıfta da projeksiyon cihazı altyapısına sahip olup; büyük sınıflar 109, küçük sınıflar ise 81 kişi kapasitelidir. Bu sınıfların toplam kapasiteleri 760 kişiyi bulmaktadır. Çan MYO ve Çan UBF öğrencilerinin ortak </w:t>
                            </w:r>
                            <w:r>
                              <w:rPr>
                                <w:spacing w:val="-2"/>
                              </w:rPr>
                              <w:t xml:space="preserve">olarakkullanımlarınasunulanyaklaşık150kişilikçalışmaalanıveyeterlisayıdakitapladonatılmışbir </w:t>
                            </w:r>
                            <w:r>
                              <w:t>kütüphane</w:t>
                            </w:r>
                            <w:r w:rsidR="00003645">
                              <w:t xml:space="preserve"> </w:t>
                            </w:r>
                            <w:r>
                              <w:t>mevcuttur.</w:t>
                            </w:r>
                            <w:r w:rsidR="00003645">
                              <w:t xml:space="preserve"> </w:t>
                            </w:r>
                            <w:r>
                              <w:t>Çanakkale</w:t>
                            </w:r>
                            <w:r w:rsidR="00003645">
                              <w:t xml:space="preserve"> </w:t>
                            </w:r>
                            <w:proofErr w:type="spellStart"/>
                            <w:r>
                              <w:t>Onsekiz</w:t>
                            </w:r>
                            <w:proofErr w:type="spellEnd"/>
                            <w:r w:rsidR="00003645">
                              <w:t xml:space="preserve"> </w:t>
                            </w:r>
                            <w:r>
                              <w:t>Mart</w:t>
                            </w:r>
                            <w:r w:rsidR="00003645">
                              <w:t xml:space="preserve"> </w:t>
                            </w:r>
                            <w:r>
                              <w:t>Üniversitesi</w:t>
                            </w:r>
                            <w:r w:rsidR="00003645">
                              <w:t xml:space="preserve"> </w:t>
                            </w:r>
                            <w:r>
                              <w:t>Merkez</w:t>
                            </w:r>
                            <w:r w:rsidR="00003645">
                              <w:t xml:space="preserve"> </w:t>
                            </w:r>
                            <w:r>
                              <w:t>Kütüphanesi</w:t>
                            </w:r>
                            <w:r w:rsidR="00003645">
                              <w:t xml:space="preserve"> </w:t>
                            </w:r>
                            <w:r>
                              <w:t>is</w:t>
                            </w:r>
                            <w:r w:rsidR="00003645">
                              <w:t xml:space="preserve"> </w:t>
                            </w:r>
                            <w:r>
                              <w:t>eyaklaşık700.000</w:t>
                            </w:r>
                            <w:r>
                              <w:rPr>
                                <w:spacing w:val="-14"/>
                              </w:rPr>
                              <w:t xml:space="preserve"> </w:t>
                            </w:r>
                            <w:r>
                              <w:t>kitap ve çok</w:t>
                            </w:r>
                            <w:r>
                              <w:rPr>
                                <w:spacing w:val="-2"/>
                              </w:rPr>
                              <w:t xml:space="preserve"> </w:t>
                            </w:r>
                            <w:r>
                              <w:t>sayıda e-kitap bulundurmasıyla tüm öğrencilere</w:t>
                            </w:r>
                            <w:r>
                              <w:rPr>
                                <w:spacing w:val="-1"/>
                              </w:rPr>
                              <w:t xml:space="preserve"> </w:t>
                            </w:r>
                            <w:r>
                              <w:t>olduğu</w:t>
                            </w:r>
                            <w:r>
                              <w:rPr>
                                <w:spacing w:val="-2"/>
                              </w:rPr>
                              <w:t xml:space="preserve"> </w:t>
                            </w:r>
                            <w:r>
                              <w:t>gibi Çan UBF öğrencilerine</w:t>
                            </w:r>
                            <w:r>
                              <w:rPr>
                                <w:spacing w:val="-1"/>
                              </w:rPr>
                              <w:t xml:space="preserve"> </w:t>
                            </w:r>
                            <w:r>
                              <w:t>de hizmet etmektedir. Ayrıca Çan MYO ve Çan UBF kullanımına sunulan 1 adet 50 kişilik bilgisayar laboratuvarı bulunmaktadır. Laboratuvarda son sistem bilgisayarlar mevcut olup öğrencilerin bilgisayar kullanmalarını gerektiren dersler ve uygulamaları bu laboratuvarda yapılmaktadır.</w:t>
                            </w:r>
                          </w:p>
                          <w:p w14:paraId="5F132168" w14:textId="2843EAB7" w:rsidR="002C03D9" w:rsidRDefault="009609DA">
                            <w:pPr>
                              <w:pStyle w:val="GvdeMetni"/>
                              <w:spacing w:before="1"/>
                              <w:ind w:left="-3" w:right="202"/>
                            </w:pPr>
                            <w:r>
                              <w:t>Fakültemiz,</w:t>
                            </w:r>
                            <w:r>
                              <w:rPr>
                                <w:spacing w:val="-3"/>
                              </w:rPr>
                              <w:t xml:space="preserve"> </w:t>
                            </w:r>
                            <w:r>
                              <w:t>öğrencilerine</w:t>
                            </w:r>
                            <w:r>
                              <w:rPr>
                                <w:spacing w:val="-5"/>
                              </w:rPr>
                              <w:t xml:space="preserve"> </w:t>
                            </w:r>
                            <w:r>
                              <w:t>sunduğu</w:t>
                            </w:r>
                            <w:r>
                              <w:rPr>
                                <w:spacing w:val="-6"/>
                              </w:rPr>
                              <w:t xml:space="preserve"> </w:t>
                            </w:r>
                            <w:r>
                              <w:t>teorik</w:t>
                            </w:r>
                            <w:r>
                              <w:rPr>
                                <w:spacing w:val="-6"/>
                              </w:rPr>
                              <w:t xml:space="preserve"> </w:t>
                            </w:r>
                            <w:r>
                              <w:t>eğitimin</w:t>
                            </w:r>
                            <w:r>
                              <w:rPr>
                                <w:spacing w:val="-3"/>
                              </w:rPr>
                              <w:t xml:space="preserve"> </w:t>
                            </w:r>
                            <w:r>
                              <w:t>yanı</w:t>
                            </w:r>
                            <w:r>
                              <w:rPr>
                                <w:spacing w:val="-5"/>
                              </w:rPr>
                              <w:t xml:space="preserve"> </w:t>
                            </w:r>
                            <w:r>
                              <w:t>sıra</w:t>
                            </w:r>
                            <w:r>
                              <w:rPr>
                                <w:spacing w:val="-3"/>
                              </w:rPr>
                              <w:t xml:space="preserve"> </w:t>
                            </w:r>
                            <w:r>
                              <w:t>sağladığı</w:t>
                            </w:r>
                            <w:r>
                              <w:rPr>
                                <w:spacing w:val="-2"/>
                              </w:rPr>
                              <w:t xml:space="preserve"> </w:t>
                            </w:r>
                            <w:r>
                              <w:t>staj</w:t>
                            </w:r>
                            <w:r>
                              <w:rPr>
                                <w:spacing w:val="-2"/>
                              </w:rPr>
                              <w:t xml:space="preserve"> </w:t>
                            </w:r>
                            <w:r>
                              <w:t>imkânları</w:t>
                            </w:r>
                            <w:r>
                              <w:rPr>
                                <w:spacing w:val="-2"/>
                              </w:rPr>
                              <w:t xml:space="preserve"> </w:t>
                            </w:r>
                            <w:r>
                              <w:t>ve</w:t>
                            </w:r>
                            <w:r>
                              <w:rPr>
                                <w:spacing w:val="-3"/>
                              </w:rPr>
                              <w:t xml:space="preserve"> </w:t>
                            </w:r>
                            <w:r>
                              <w:t>yoğun</w:t>
                            </w:r>
                            <w:r>
                              <w:rPr>
                                <w:spacing w:val="-3"/>
                              </w:rPr>
                              <w:t xml:space="preserve"> </w:t>
                            </w:r>
                            <w:r>
                              <w:t>pratik ders</w:t>
                            </w:r>
                            <w:r>
                              <w:rPr>
                                <w:spacing w:val="-6"/>
                              </w:rPr>
                              <w:t xml:space="preserve"> </w:t>
                            </w:r>
                            <w:r>
                              <w:t>fırsatları</w:t>
                            </w:r>
                            <w:r>
                              <w:rPr>
                                <w:spacing w:val="-3"/>
                              </w:rPr>
                              <w:t xml:space="preserve"> </w:t>
                            </w:r>
                            <w:r>
                              <w:t>sayesinde</w:t>
                            </w:r>
                            <w:r>
                              <w:rPr>
                                <w:spacing w:val="-4"/>
                              </w:rPr>
                              <w:t xml:space="preserve"> </w:t>
                            </w:r>
                            <w:r>
                              <w:t>sektörün</w:t>
                            </w:r>
                            <w:r>
                              <w:rPr>
                                <w:spacing w:val="-7"/>
                              </w:rPr>
                              <w:t xml:space="preserve"> </w:t>
                            </w:r>
                            <w:r>
                              <w:t>aradığı</w:t>
                            </w:r>
                            <w:r>
                              <w:rPr>
                                <w:spacing w:val="-6"/>
                              </w:rPr>
                              <w:t xml:space="preserve"> </w:t>
                            </w:r>
                            <w:r>
                              <w:t>tecrübeyi</w:t>
                            </w:r>
                            <w:r>
                              <w:rPr>
                                <w:spacing w:val="-3"/>
                              </w:rPr>
                              <w:t xml:space="preserve"> </w:t>
                            </w:r>
                            <w:r>
                              <w:t>sağlamaktadır.</w:t>
                            </w:r>
                            <w:r>
                              <w:rPr>
                                <w:spacing w:val="-4"/>
                              </w:rPr>
                              <w:t xml:space="preserve"> </w:t>
                            </w:r>
                            <w:r>
                              <w:t>Fakültemiz,</w:t>
                            </w:r>
                            <w:r>
                              <w:rPr>
                                <w:spacing w:val="-6"/>
                              </w:rPr>
                              <w:t xml:space="preserve"> </w:t>
                            </w:r>
                            <w:r>
                              <w:t>sayılan</w:t>
                            </w:r>
                            <w:r>
                              <w:rPr>
                                <w:spacing w:val="-4"/>
                              </w:rPr>
                              <w:t xml:space="preserve"> </w:t>
                            </w:r>
                            <w:r>
                              <w:t>özellikleriyle hızlı bir</w:t>
                            </w:r>
                            <w:r>
                              <w:rPr>
                                <w:spacing w:val="-3"/>
                              </w:rPr>
                              <w:t xml:space="preserve"> </w:t>
                            </w:r>
                            <w:r>
                              <w:t>büyüme</w:t>
                            </w:r>
                            <w:r>
                              <w:rPr>
                                <w:spacing w:val="-3"/>
                              </w:rPr>
                              <w:t xml:space="preserve"> </w:t>
                            </w:r>
                            <w:r>
                              <w:t>fırsatına</w:t>
                            </w:r>
                            <w:r>
                              <w:rPr>
                                <w:spacing w:val="-1"/>
                              </w:rPr>
                              <w:t xml:space="preserve"> </w:t>
                            </w:r>
                            <w:r>
                              <w:t>sahiptir.</w:t>
                            </w:r>
                            <w:r>
                              <w:rPr>
                                <w:spacing w:val="-1"/>
                              </w:rPr>
                              <w:t xml:space="preserve"> </w:t>
                            </w:r>
                            <w:r>
                              <w:t>Uluslararası Ticaret</w:t>
                            </w:r>
                            <w:r>
                              <w:rPr>
                                <w:spacing w:val="-2"/>
                              </w:rPr>
                              <w:t xml:space="preserve"> </w:t>
                            </w:r>
                            <w:r>
                              <w:t>ve</w:t>
                            </w:r>
                            <w:r>
                              <w:rPr>
                                <w:spacing w:val="-1"/>
                              </w:rPr>
                              <w:t xml:space="preserve"> </w:t>
                            </w:r>
                            <w:r>
                              <w:t>İşletmecilik</w:t>
                            </w:r>
                            <w:r w:rsidR="00EB5FDB">
                              <w:t xml:space="preserve"> </w:t>
                            </w:r>
                            <w:r>
                              <w:t>Bölümümüzün</w:t>
                            </w:r>
                            <w:r>
                              <w:rPr>
                                <w:spacing w:val="-1"/>
                              </w:rPr>
                              <w:t xml:space="preserve"> </w:t>
                            </w:r>
                            <w:r>
                              <w:t>ders</w:t>
                            </w:r>
                            <w:r>
                              <w:rPr>
                                <w:spacing w:val="-1"/>
                              </w:rPr>
                              <w:t xml:space="preserve"> </w:t>
                            </w:r>
                            <w:r>
                              <w:t xml:space="preserve">programı </w:t>
                            </w:r>
                            <w:r>
                              <w:rPr>
                                <w:spacing w:val="-2"/>
                              </w:rPr>
                              <w:t>saygın</w:t>
                            </w:r>
                            <w:r w:rsidR="00EB5FDB">
                              <w:rPr>
                                <w:spacing w:val="-2"/>
                              </w:rPr>
                              <w:t xml:space="preserve"> </w:t>
                            </w:r>
                            <w:r>
                              <w:rPr>
                                <w:spacing w:val="-2"/>
                              </w:rPr>
                              <w:t>üniversitelerin</w:t>
                            </w:r>
                            <w:r w:rsidR="00EB5FDB">
                              <w:rPr>
                                <w:spacing w:val="-2"/>
                              </w:rPr>
                              <w:t xml:space="preserve"> </w:t>
                            </w:r>
                            <w:r>
                              <w:rPr>
                                <w:spacing w:val="-2"/>
                              </w:rPr>
                              <w:t>ders</w:t>
                            </w:r>
                            <w:r w:rsidR="00EB5FDB">
                              <w:rPr>
                                <w:spacing w:val="-2"/>
                              </w:rPr>
                              <w:t xml:space="preserve"> </w:t>
                            </w:r>
                            <w:r>
                              <w:rPr>
                                <w:spacing w:val="-2"/>
                              </w:rPr>
                              <w:t>programları</w:t>
                            </w:r>
                            <w:r w:rsidR="00EB5FDB">
                              <w:rPr>
                                <w:spacing w:val="-2"/>
                              </w:rPr>
                              <w:t xml:space="preserve"> </w:t>
                            </w:r>
                            <w:r>
                              <w:rPr>
                                <w:spacing w:val="-2"/>
                              </w:rPr>
                              <w:t>örnek</w:t>
                            </w:r>
                            <w:r w:rsidR="00EB5FDB">
                              <w:rPr>
                                <w:spacing w:val="-2"/>
                              </w:rPr>
                              <w:t xml:space="preserve"> </w:t>
                            </w:r>
                            <w:r>
                              <w:rPr>
                                <w:spacing w:val="-2"/>
                              </w:rPr>
                              <w:t>alınarak</w:t>
                            </w:r>
                            <w:r w:rsidR="00EB5FDB">
                              <w:rPr>
                                <w:spacing w:val="-2"/>
                              </w:rPr>
                              <w:t xml:space="preserve"> </w:t>
                            </w:r>
                            <w:r>
                              <w:rPr>
                                <w:spacing w:val="-2"/>
                              </w:rPr>
                              <w:t>hazırlanmıştır.</w:t>
                            </w:r>
                            <w:r w:rsidR="00EB5FDB">
                              <w:rPr>
                                <w:spacing w:val="-2"/>
                              </w:rPr>
                              <w:t xml:space="preserve"> </w:t>
                            </w:r>
                            <w:r>
                              <w:rPr>
                                <w:spacing w:val="-2"/>
                              </w:rPr>
                              <w:t>Bu</w:t>
                            </w:r>
                            <w:r w:rsidR="00EB5FDB">
                              <w:rPr>
                                <w:spacing w:val="-2"/>
                              </w:rPr>
                              <w:t xml:space="preserve"> </w:t>
                            </w:r>
                            <w:r>
                              <w:rPr>
                                <w:spacing w:val="-2"/>
                              </w:rPr>
                              <w:t>sayede</w:t>
                            </w:r>
                            <w:r w:rsidR="00EB5FDB">
                              <w:rPr>
                                <w:spacing w:val="-2"/>
                              </w:rPr>
                              <w:t xml:space="preserve"> </w:t>
                            </w:r>
                            <w:r>
                              <w:rPr>
                                <w:spacing w:val="-2"/>
                              </w:rPr>
                              <w:t>bölümümüz,</w:t>
                            </w:r>
                            <w:r w:rsidR="00EB5FDB">
                              <w:rPr>
                                <w:spacing w:val="-2"/>
                              </w:rPr>
                              <w:t xml:space="preserve"> </w:t>
                            </w:r>
                            <w:r>
                              <w:rPr>
                                <w:spacing w:val="-2"/>
                              </w:rPr>
                              <w:t xml:space="preserve">yüksek </w:t>
                            </w:r>
                            <w:r>
                              <w:t>düzeyde eğitim-öğretim programlarına sahiptir. Bölümümüz akademik personel olarak alanlarında kendilerini kanıtlamış, oldukça zengin ve güçlü bir kadroya sahiptir. Bölümümüz öğretim üyeleri bilimsel yayın ve proje yapma konularında da faallerdir.</w:t>
                            </w:r>
                          </w:p>
                          <w:p w14:paraId="7BF57FF3" w14:textId="77777777" w:rsidR="002C03D9" w:rsidRDefault="009609DA">
                            <w:pPr>
                              <w:pStyle w:val="GvdeMetni"/>
                              <w:ind w:left="-3" w:right="48"/>
                            </w:pPr>
                            <w:r>
                              <w:t>Fakültemiz Uluslararası Ticaret ve İşletmecilik Bölümü yukarda bahsedilen tüm bu imkânlar kapsamında öğrencilere kamu, özel sektör, sivil toplum kuruluşları ve/veya girişimcilik alanında iş fırsatı sunan, nitelikli yönetici yetiştirmeyi amaçlayan sekiz yarıyıllık tam zamanlı bir lisans programıdır. Uluslararası Ticaret ve İşletmecilik Bölümünün halen örgün öğretimi bulunmaktadır. EğitimdiliTürkçeolmaklabirliktezorunluyabancıdildersiİngilizcedirveekolarakmeslekiyabancı</w:t>
                            </w:r>
                            <w:r>
                              <w:rPr>
                                <w:spacing w:val="-14"/>
                              </w:rPr>
                              <w:t xml:space="preserve"> </w:t>
                            </w:r>
                            <w:r>
                              <w:t>dil</w:t>
                            </w:r>
                            <w:r>
                              <w:rPr>
                                <w:spacing w:val="-14"/>
                              </w:rPr>
                              <w:t xml:space="preserve"> </w:t>
                            </w:r>
                            <w:r>
                              <w:t>dersi de ders programında zorunlu ders olarak bulunmaktadır. Bölümümüz örgün öğretim olarak</w:t>
                            </w:r>
                          </w:p>
                        </w:txbxContent>
                      </wps:txbx>
                      <wps:bodyPr wrap="square" lIns="0" tIns="0" rIns="0" bIns="0" rtlCol="0">
                        <a:noAutofit/>
                      </wps:bodyPr>
                    </wps:wsp>
                  </a:graphicData>
                </a:graphic>
              </wp:anchor>
            </w:drawing>
          </mc:Choice>
          <mc:Fallback>
            <w:pict>
              <v:shape w14:anchorId="5D099A8C" id="Textbox 75" o:spid="_x0000_s1034" type="#_x0000_t202" style="position:absolute;margin-left:71.65pt;margin-top:9.15pt;width:453.35pt;height:305.25pt;z-index:-251630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" filled="f" strokeweight=".16928mm">
                <v:path arrowok="t"/>
                <v:textbox inset="0,0,0,0">
                  <w:txbxContent>
                    <w:p w14:paraId="35ECCC08" w14:textId="77777777" w:rsidR="002C03D9" w:rsidRDefault="002C03D9">
                      <w:pPr>
                        <w:pStyle w:val="GvdeMetni"/>
                        <w:spacing w:before="18"/>
                      </w:pPr>
                    </w:p>
                    <w:p w14:paraId="585C115E" w14:textId="22922BE1" w:rsidR="002C03D9" w:rsidRDefault="009609DA">
                      <w:pPr>
                        <w:pStyle w:val="GvdeMetni"/>
                        <w:ind w:left="-3" w:right="79"/>
                      </w:pPr>
                      <w:r>
                        <w:t>Okulumuzda her iki bölüm</w:t>
                      </w:r>
                      <w:r w:rsidR="00003645">
                        <w:t xml:space="preserve"> </w:t>
                      </w:r>
                      <w:r>
                        <w:t>için ikişer adet 109 metrekarelik</w:t>
                      </w:r>
                      <w:r w:rsidR="00003645">
                        <w:t xml:space="preserve"> </w:t>
                      </w:r>
                      <w:r>
                        <w:t>ve ikişer adet 91 metrekarelik</w:t>
                      </w:r>
                      <w:r w:rsidR="00003645">
                        <w:t xml:space="preserve"> </w:t>
                      </w:r>
                      <w:r>
                        <w:t xml:space="preserve">toplamda 8 sınıf bulunmaktadır. Böylece toplamda 800 metrekare derslik ayrılmıştır. Ayrılan her sekiz sınıfta da projeksiyon cihazı altyapısına sahip olup; büyük sınıflar 109, küçük sınıflar ise 81 kişi kapasitelidir. Bu sınıfların toplam kapasiteleri 760 kişiyi bulmaktadır. Çan MYO ve Çan UBF öğrencilerinin ortak </w:t>
                      </w:r>
                      <w:r>
                        <w:rPr>
                          <w:spacing w:val="-2"/>
                        </w:rPr>
                        <w:t xml:space="preserve">olarakkullanımlarınasunulanyaklaşık150kişilikçalışmaalanıveyeterlisayıdakitapladonatılmışbir </w:t>
                      </w:r>
                      <w:r>
                        <w:t>kütüphane</w:t>
                      </w:r>
                      <w:r w:rsidR="00003645">
                        <w:t xml:space="preserve"> </w:t>
                      </w:r>
                      <w:r>
                        <w:t>mevcuttur.</w:t>
                      </w:r>
                      <w:r w:rsidR="00003645">
                        <w:t xml:space="preserve"> </w:t>
                      </w:r>
                      <w:r>
                        <w:t>Çanakkale</w:t>
                      </w:r>
                      <w:r w:rsidR="00003645">
                        <w:t xml:space="preserve"> </w:t>
                      </w:r>
                      <w:proofErr w:type="spellStart"/>
                      <w:r>
                        <w:t>Onsekiz</w:t>
                      </w:r>
                      <w:proofErr w:type="spellEnd"/>
                      <w:r w:rsidR="00003645">
                        <w:t xml:space="preserve"> </w:t>
                      </w:r>
                      <w:r>
                        <w:t>Mart</w:t>
                      </w:r>
                      <w:r w:rsidR="00003645">
                        <w:t xml:space="preserve"> </w:t>
                      </w:r>
                      <w:r>
                        <w:t>Üniversitesi</w:t>
                      </w:r>
                      <w:r w:rsidR="00003645">
                        <w:t xml:space="preserve"> </w:t>
                      </w:r>
                      <w:r>
                        <w:t>Merkez</w:t>
                      </w:r>
                      <w:r w:rsidR="00003645">
                        <w:t xml:space="preserve"> </w:t>
                      </w:r>
                      <w:r>
                        <w:t>Kütüphanesi</w:t>
                      </w:r>
                      <w:r w:rsidR="00003645">
                        <w:t xml:space="preserve"> </w:t>
                      </w:r>
                      <w:r>
                        <w:t>is</w:t>
                      </w:r>
                      <w:r w:rsidR="00003645">
                        <w:t xml:space="preserve"> </w:t>
                      </w:r>
                      <w:r>
                        <w:t>eyaklaşık700.000</w:t>
                      </w:r>
                      <w:r>
                        <w:rPr>
                          <w:spacing w:val="-14"/>
                        </w:rPr>
                        <w:t xml:space="preserve"> </w:t>
                      </w:r>
                      <w:r>
                        <w:t>kitap ve çok</w:t>
                      </w:r>
                      <w:r>
                        <w:rPr>
                          <w:spacing w:val="-2"/>
                        </w:rPr>
                        <w:t xml:space="preserve"> </w:t>
                      </w:r>
                      <w:r>
                        <w:t>sayıda e-kitap bulundurmasıyla tüm öğrencilere</w:t>
                      </w:r>
                      <w:r>
                        <w:rPr>
                          <w:spacing w:val="-1"/>
                        </w:rPr>
                        <w:t xml:space="preserve"> </w:t>
                      </w:r>
                      <w:r>
                        <w:t>olduğu</w:t>
                      </w:r>
                      <w:r>
                        <w:rPr>
                          <w:spacing w:val="-2"/>
                        </w:rPr>
                        <w:t xml:space="preserve"> </w:t>
                      </w:r>
                      <w:r>
                        <w:t>gibi Çan UBF öğrencilerine</w:t>
                      </w:r>
                      <w:r>
                        <w:rPr>
                          <w:spacing w:val="-1"/>
                        </w:rPr>
                        <w:t xml:space="preserve"> </w:t>
                      </w:r>
                      <w:r>
                        <w:t>de hizmet etmektedir. Ayrıca Çan MYO ve Çan UBF kullanımına sunulan 1 adet 50 kişilik bilgisayar laboratuvarı bulunmaktadır. Laboratuvarda son sistem bilgisayarlar mevcut olup öğrencilerin bilgisayar kullanmalarını gerektiren dersler ve uygulamaları bu laboratuvarda yapılmaktadır.</w:t>
                      </w:r>
                    </w:p>
                    <w:p w14:paraId="5F132168" w14:textId="2843EAB7" w:rsidR="002C03D9" w:rsidRDefault="009609DA">
                      <w:pPr>
                        <w:pStyle w:val="GvdeMetni"/>
                        <w:spacing w:before="1"/>
                        <w:ind w:left="-3" w:right="202"/>
                      </w:pPr>
                      <w:r>
                        <w:t>Fakültemiz,</w:t>
                      </w:r>
                      <w:r>
                        <w:rPr>
                          <w:spacing w:val="-3"/>
                        </w:rPr>
                        <w:t xml:space="preserve"> </w:t>
                      </w:r>
                      <w:r>
                        <w:t>öğrencilerine</w:t>
                      </w:r>
                      <w:r>
                        <w:rPr>
                          <w:spacing w:val="-5"/>
                        </w:rPr>
                        <w:t xml:space="preserve"> </w:t>
                      </w:r>
                      <w:r>
                        <w:t>sunduğu</w:t>
                      </w:r>
                      <w:r>
                        <w:rPr>
                          <w:spacing w:val="-6"/>
                        </w:rPr>
                        <w:t xml:space="preserve"> </w:t>
                      </w:r>
                      <w:r>
                        <w:t>teorik</w:t>
                      </w:r>
                      <w:r>
                        <w:rPr>
                          <w:spacing w:val="-6"/>
                        </w:rPr>
                        <w:t xml:space="preserve"> </w:t>
                      </w:r>
                      <w:r>
                        <w:t>eğitimin</w:t>
                      </w:r>
                      <w:r>
                        <w:rPr>
                          <w:spacing w:val="-3"/>
                        </w:rPr>
                        <w:t xml:space="preserve"> </w:t>
                      </w:r>
                      <w:r>
                        <w:t>yanı</w:t>
                      </w:r>
                      <w:r>
                        <w:rPr>
                          <w:spacing w:val="-5"/>
                        </w:rPr>
                        <w:t xml:space="preserve"> </w:t>
                      </w:r>
                      <w:r>
                        <w:t>sıra</w:t>
                      </w:r>
                      <w:r>
                        <w:rPr>
                          <w:spacing w:val="-3"/>
                        </w:rPr>
                        <w:t xml:space="preserve"> </w:t>
                      </w:r>
                      <w:r>
                        <w:t>sağladığı</w:t>
                      </w:r>
                      <w:r>
                        <w:rPr>
                          <w:spacing w:val="-2"/>
                        </w:rPr>
                        <w:t xml:space="preserve"> </w:t>
                      </w:r>
                      <w:r>
                        <w:t>staj</w:t>
                      </w:r>
                      <w:r>
                        <w:rPr>
                          <w:spacing w:val="-2"/>
                        </w:rPr>
                        <w:t xml:space="preserve"> </w:t>
                      </w:r>
                      <w:r>
                        <w:t>imkânları</w:t>
                      </w:r>
                      <w:r>
                        <w:rPr>
                          <w:spacing w:val="-2"/>
                        </w:rPr>
                        <w:t xml:space="preserve"> </w:t>
                      </w:r>
                      <w:r>
                        <w:t>ve</w:t>
                      </w:r>
                      <w:r>
                        <w:rPr>
                          <w:spacing w:val="-3"/>
                        </w:rPr>
                        <w:t xml:space="preserve"> </w:t>
                      </w:r>
                      <w:r>
                        <w:t>yoğun</w:t>
                      </w:r>
                      <w:r>
                        <w:rPr>
                          <w:spacing w:val="-3"/>
                        </w:rPr>
                        <w:t xml:space="preserve"> </w:t>
                      </w:r>
                      <w:r>
                        <w:t>pratik ders</w:t>
                      </w:r>
                      <w:r>
                        <w:rPr>
                          <w:spacing w:val="-6"/>
                        </w:rPr>
                        <w:t xml:space="preserve"> </w:t>
                      </w:r>
                      <w:r>
                        <w:t>fırsatları</w:t>
                      </w:r>
                      <w:r>
                        <w:rPr>
                          <w:spacing w:val="-3"/>
                        </w:rPr>
                        <w:t xml:space="preserve"> </w:t>
                      </w:r>
                      <w:r>
                        <w:t>sayesinde</w:t>
                      </w:r>
                      <w:r>
                        <w:rPr>
                          <w:spacing w:val="-4"/>
                        </w:rPr>
                        <w:t xml:space="preserve"> </w:t>
                      </w:r>
                      <w:r>
                        <w:t>sektörün</w:t>
                      </w:r>
                      <w:r>
                        <w:rPr>
                          <w:spacing w:val="-7"/>
                        </w:rPr>
                        <w:t xml:space="preserve"> </w:t>
                      </w:r>
                      <w:r>
                        <w:t>aradığı</w:t>
                      </w:r>
                      <w:r>
                        <w:rPr>
                          <w:spacing w:val="-6"/>
                        </w:rPr>
                        <w:t xml:space="preserve"> </w:t>
                      </w:r>
                      <w:r>
                        <w:t>tecrübeyi</w:t>
                      </w:r>
                      <w:r>
                        <w:rPr>
                          <w:spacing w:val="-3"/>
                        </w:rPr>
                        <w:t xml:space="preserve"> </w:t>
                      </w:r>
                      <w:r>
                        <w:t>sağlamaktadır.</w:t>
                      </w:r>
                      <w:r>
                        <w:rPr>
                          <w:spacing w:val="-4"/>
                        </w:rPr>
                        <w:t xml:space="preserve"> </w:t>
                      </w:r>
                      <w:r>
                        <w:t>Fakültemiz,</w:t>
                      </w:r>
                      <w:r>
                        <w:rPr>
                          <w:spacing w:val="-6"/>
                        </w:rPr>
                        <w:t xml:space="preserve"> </w:t>
                      </w:r>
                      <w:r>
                        <w:t>sayılan</w:t>
                      </w:r>
                      <w:r>
                        <w:rPr>
                          <w:spacing w:val="-4"/>
                        </w:rPr>
                        <w:t xml:space="preserve"> </w:t>
                      </w:r>
                      <w:r>
                        <w:t>özellikleriyle hızlı bir</w:t>
                      </w:r>
                      <w:r>
                        <w:rPr>
                          <w:spacing w:val="-3"/>
                        </w:rPr>
                        <w:t xml:space="preserve"> </w:t>
                      </w:r>
                      <w:r>
                        <w:t>büyüme</w:t>
                      </w:r>
                      <w:r>
                        <w:rPr>
                          <w:spacing w:val="-3"/>
                        </w:rPr>
                        <w:t xml:space="preserve"> </w:t>
                      </w:r>
                      <w:r>
                        <w:t>fırsatına</w:t>
                      </w:r>
                      <w:r>
                        <w:rPr>
                          <w:spacing w:val="-1"/>
                        </w:rPr>
                        <w:t xml:space="preserve"> </w:t>
                      </w:r>
                      <w:r>
                        <w:t>sahiptir.</w:t>
                      </w:r>
                      <w:r>
                        <w:rPr>
                          <w:spacing w:val="-1"/>
                        </w:rPr>
                        <w:t xml:space="preserve"> </w:t>
                      </w:r>
                      <w:r>
                        <w:t>Uluslararası Ticaret</w:t>
                      </w:r>
                      <w:r>
                        <w:rPr>
                          <w:spacing w:val="-2"/>
                        </w:rPr>
                        <w:t xml:space="preserve"> </w:t>
                      </w:r>
                      <w:r>
                        <w:t>ve</w:t>
                      </w:r>
                      <w:r>
                        <w:rPr>
                          <w:spacing w:val="-1"/>
                        </w:rPr>
                        <w:t xml:space="preserve"> </w:t>
                      </w:r>
                      <w:r>
                        <w:t>İşletmecilik</w:t>
                      </w:r>
                      <w:r w:rsidR="00EB5FDB">
                        <w:t xml:space="preserve"> </w:t>
                      </w:r>
                      <w:r>
                        <w:t>Bölümümüzün</w:t>
                      </w:r>
                      <w:r>
                        <w:rPr>
                          <w:spacing w:val="-1"/>
                        </w:rPr>
                        <w:t xml:space="preserve"> </w:t>
                      </w:r>
                      <w:r>
                        <w:t>ders</w:t>
                      </w:r>
                      <w:r>
                        <w:rPr>
                          <w:spacing w:val="-1"/>
                        </w:rPr>
                        <w:t xml:space="preserve"> </w:t>
                      </w:r>
                      <w:r>
                        <w:t xml:space="preserve">programı </w:t>
                      </w:r>
                      <w:r>
                        <w:rPr>
                          <w:spacing w:val="-2"/>
                        </w:rPr>
                        <w:t>saygın</w:t>
                      </w:r>
                      <w:r w:rsidR="00EB5FDB">
                        <w:rPr>
                          <w:spacing w:val="-2"/>
                        </w:rPr>
                        <w:t xml:space="preserve"> </w:t>
                      </w:r>
                      <w:r>
                        <w:rPr>
                          <w:spacing w:val="-2"/>
                        </w:rPr>
                        <w:t>üniversitelerin</w:t>
                      </w:r>
                      <w:r w:rsidR="00EB5FDB">
                        <w:rPr>
                          <w:spacing w:val="-2"/>
                        </w:rPr>
                        <w:t xml:space="preserve"> </w:t>
                      </w:r>
                      <w:r>
                        <w:rPr>
                          <w:spacing w:val="-2"/>
                        </w:rPr>
                        <w:t>ders</w:t>
                      </w:r>
                      <w:r w:rsidR="00EB5FDB">
                        <w:rPr>
                          <w:spacing w:val="-2"/>
                        </w:rPr>
                        <w:t xml:space="preserve"> </w:t>
                      </w:r>
                      <w:r>
                        <w:rPr>
                          <w:spacing w:val="-2"/>
                        </w:rPr>
                        <w:t>programları</w:t>
                      </w:r>
                      <w:r w:rsidR="00EB5FDB">
                        <w:rPr>
                          <w:spacing w:val="-2"/>
                        </w:rPr>
                        <w:t xml:space="preserve"> </w:t>
                      </w:r>
                      <w:r>
                        <w:rPr>
                          <w:spacing w:val="-2"/>
                        </w:rPr>
                        <w:t>örnek</w:t>
                      </w:r>
                      <w:r w:rsidR="00EB5FDB">
                        <w:rPr>
                          <w:spacing w:val="-2"/>
                        </w:rPr>
                        <w:t xml:space="preserve"> </w:t>
                      </w:r>
                      <w:r>
                        <w:rPr>
                          <w:spacing w:val="-2"/>
                        </w:rPr>
                        <w:t>alınarak</w:t>
                      </w:r>
                      <w:r w:rsidR="00EB5FDB">
                        <w:rPr>
                          <w:spacing w:val="-2"/>
                        </w:rPr>
                        <w:t xml:space="preserve"> </w:t>
                      </w:r>
                      <w:r>
                        <w:rPr>
                          <w:spacing w:val="-2"/>
                        </w:rPr>
                        <w:t>hazırlanmıştır.</w:t>
                      </w:r>
                      <w:r w:rsidR="00EB5FDB">
                        <w:rPr>
                          <w:spacing w:val="-2"/>
                        </w:rPr>
                        <w:t xml:space="preserve"> </w:t>
                      </w:r>
                      <w:r>
                        <w:rPr>
                          <w:spacing w:val="-2"/>
                        </w:rPr>
                        <w:t>Bu</w:t>
                      </w:r>
                      <w:r w:rsidR="00EB5FDB">
                        <w:rPr>
                          <w:spacing w:val="-2"/>
                        </w:rPr>
                        <w:t xml:space="preserve"> </w:t>
                      </w:r>
                      <w:r>
                        <w:rPr>
                          <w:spacing w:val="-2"/>
                        </w:rPr>
                        <w:t>sayede</w:t>
                      </w:r>
                      <w:r w:rsidR="00EB5FDB">
                        <w:rPr>
                          <w:spacing w:val="-2"/>
                        </w:rPr>
                        <w:t xml:space="preserve"> </w:t>
                      </w:r>
                      <w:r>
                        <w:rPr>
                          <w:spacing w:val="-2"/>
                        </w:rPr>
                        <w:t>bölümümüz,</w:t>
                      </w:r>
                      <w:r w:rsidR="00EB5FDB">
                        <w:rPr>
                          <w:spacing w:val="-2"/>
                        </w:rPr>
                        <w:t xml:space="preserve"> </w:t>
                      </w:r>
                      <w:r>
                        <w:rPr>
                          <w:spacing w:val="-2"/>
                        </w:rPr>
                        <w:t xml:space="preserve">yüksek </w:t>
                      </w:r>
                      <w:r>
                        <w:t>düzeyde eğitim-öğretim programlarına sahiptir. Bölümümüz akademik personel olarak alanlarında kendilerini kanıtlamış, oldukça zengin ve güçlü bir kadroya sahiptir. Bölümümüz öğretim üyeleri bilimsel yayın ve proje yapma konularında da faallerdir.</w:t>
                      </w:r>
                    </w:p>
                    <w:p w14:paraId="7BF57FF3" w14:textId="77777777" w:rsidR="002C03D9" w:rsidRDefault="009609DA">
                      <w:pPr>
                        <w:pStyle w:val="GvdeMetni"/>
                        <w:ind w:left="-3" w:right="48"/>
                      </w:pPr>
                      <w:r>
                        <w:t>Fakültemiz Uluslararası Ticaret ve İşletmecilik Bölümü yukarda bahsedilen tüm bu imkânlar kapsamında öğrencilere kamu, özel sektör, sivil toplum kuruluşları ve/veya girişimcilik alanında iş fırsatı sunan, nitelikli yönetici yetiştirmeyi amaçlayan sekiz yarıyıllık tam zamanlı bir lisans programıdır. Uluslararası Ticaret ve İşletmecilik Bölümünün halen örgün öğretimi bulunmaktadır. EğitimdiliTürkçeolmaklabirliktezorunluyabancıdildersiİngilizcedirveekolarakmeslekiyabancı</w:t>
                      </w:r>
                      <w:r>
                        <w:rPr>
                          <w:spacing w:val="-14"/>
                        </w:rPr>
                        <w:t xml:space="preserve"> </w:t>
                      </w:r>
                      <w:r>
                        <w:t>dil</w:t>
                      </w:r>
                      <w:r>
                        <w:rPr>
                          <w:spacing w:val="-14"/>
                        </w:rPr>
                        <w:t xml:space="preserve"> </w:t>
                      </w:r>
                      <w:r>
                        <w:t>dersi de ders programında zorunlu ders olarak bulunmaktadır. Bölümümüz örgün öğretim olarak</w:t>
                      </w:r>
                    </w:p>
                  </w:txbxContent>
                </v:textbox>
                <w10:wrap type="topAndBottom" anchorx="page"/>
              </v:shape>
            </w:pict>
          </mc:Fallback>
        </mc:AlternateContent>
      </w:r>
    </w:p>
    <w:p w14:paraId="5C8927F9" w14:textId="77777777" w:rsidR="002C03D9" w:rsidRDefault="002C03D9">
      <w:pPr>
        <w:pStyle w:val="GvdeMetni"/>
        <w:rPr>
          <w:sz w:val="13"/>
        </w:rPr>
        <w:sectPr w:rsidR="002C03D9">
          <w:pgSz w:w="11930" w:h="16860"/>
          <w:pgMar w:top="1280" w:right="425" w:bottom="980" w:left="1275" w:header="0" w:footer="779" w:gutter="0"/>
          <w:cols w:space="708"/>
        </w:sect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6"/>
      </w:tblGrid>
      <w:tr w:rsidR="002C03D9" w14:paraId="7166F203" w14:textId="77777777">
        <w:trPr>
          <w:trHeight w:val="3864"/>
        </w:trPr>
        <w:tc>
          <w:tcPr>
            <w:tcW w:w="9070" w:type="dxa"/>
            <w:gridSpan w:val="2"/>
          </w:tcPr>
          <w:p w14:paraId="14CF57C6" w14:textId="021EE1D5" w:rsidR="002C03D9" w:rsidRDefault="009609DA">
            <w:pPr>
              <w:pStyle w:val="TableParagraph"/>
              <w:ind w:left="6" w:right="170"/>
            </w:pPr>
            <w:r>
              <w:lastRenderedPageBreak/>
              <w:t>60+2 kişilik öğretim kontenjanıyla eğitim-öğretime devam etmektedir. Uluslararası Ticaret ve İşletmecilik</w:t>
            </w:r>
            <w:r w:rsidR="00EB5FDB">
              <w:t xml:space="preserve"> </w:t>
            </w:r>
            <w:r>
              <w:t>Bölümü</w:t>
            </w:r>
            <w:r w:rsidR="00EB5FDB">
              <w:t xml:space="preserve"> </w:t>
            </w:r>
            <w:r>
              <w:t>yeni</w:t>
            </w:r>
            <w:r w:rsidR="00EB5FDB">
              <w:t xml:space="preserve"> </w:t>
            </w:r>
            <w:r>
              <w:t>ÖSYM</w:t>
            </w:r>
            <w:r w:rsidR="00EB5FDB">
              <w:t xml:space="preserve"> </w:t>
            </w:r>
            <w:r>
              <w:t>sınav</w:t>
            </w:r>
            <w:r w:rsidR="00EB5FDB">
              <w:t xml:space="preserve"> </w:t>
            </w:r>
            <w:r>
              <w:t>yönetmeliğine</w:t>
            </w:r>
            <w:r w:rsidR="00EB5FDB">
              <w:t xml:space="preserve"> </w:t>
            </w:r>
            <w:r>
              <w:t>göre</w:t>
            </w:r>
            <w:r w:rsidR="00EB5FDB">
              <w:t xml:space="preserve"> </w:t>
            </w:r>
            <w:r>
              <w:t>“Eşit</w:t>
            </w:r>
            <w:r w:rsidR="00EB5FDB">
              <w:t xml:space="preserve"> </w:t>
            </w:r>
            <w:r>
              <w:t>Ağırlıklı”</w:t>
            </w:r>
            <w:r w:rsidR="00EB5FDB">
              <w:t xml:space="preserve"> </w:t>
            </w:r>
            <w:r>
              <w:t>puan</w:t>
            </w:r>
            <w:r w:rsidR="00EB5FDB">
              <w:t xml:space="preserve"> </w:t>
            </w:r>
            <w:r>
              <w:t>türünden</w:t>
            </w:r>
            <w:r w:rsidR="00EB5FDB">
              <w:t xml:space="preserve"> </w:t>
            </w:r>
            <w:r>
              <w:t>öğrencileri</w:t>
            </w:r>
            <w:r>
              <w:rPr>
                <w:spacing w:val="-14"/>
              </w:rPr>
              <w:t xml:space="preserve"> </w:t>
            </w:r>
            <w:r>
              <w:t>kabul etmektedir. Uluslararası Ticaret ve İşletmecilik Bölümüne kaydolan öğrenciler, programdan mezun olabilmek için öngörülen müfredattaki tüm dersleri almak zorundadırlar. Öğrencilerimiz mezun olmadan önce 30 iş günü yaz stajı yapmak zorundadırlar. Bölümümüz, 2021 yılında 255,458 Tavan puanıyla öğrenci almıştır.</w:t>
            </w:r>
          </w:p>
        </w:tc>
      </w:tr>
      <w:tr w:rsidR="002C03D9" w14:paraId="5B55300E" w14:textId="77777777">
        <w:trPr>
          <w:trHeight w:val="1636"/>
        </w:trPr>
        <w:tc>
          <w:tcPr>
            <w:tcW w:w="9070" w:type="dxa"/>
            <w:gridSpan w:val="2"/>
          </w:tcPr>
          <w:p w14:paraId="155F47F1" w14:textId="77777777" w:rsidR="002C03D9" w:rsidRDefault="009609DA">
            <w:pPr>
              <w:pStyle w:val="TableParagraph"/>
              <w:spacing w:line="268" w:lineRule="exact"/>
              <w:ind w:left="117"/>
              <w:rPr>
                <w:b/>
                <w:sz w:val="24"/>
              </w:rPr>
            </w:pPr>
            <w:r>
              <w:rPr>
                <w:b/>
                <w:spacing w:val="-2"/>
                <w:sz w:val="24"/>
              </w:rPr>
              <w:t>Kanıtlar:</w:t>
            </w:r>
          </w:p>
          <w:p w14:paraId="03579CEE" w14:textId="77777777" w:rsidR="002C03D9" w:rsidRDefault="00B66446">
            <w:pPr>
              <w:pStyle w:val="TableParagraph"/>
              <w:spacing w:before="16"/>
              <w:ind w:left="117"/>
            </w:pPr>
            <w:hyperlink r:id="rId163">
              <w:r w:rsidR="009609DA">
                <w:rPr>
                  <w:color w:val="0000FF"/>
                  <w:spacing w:val="-2"/>
                  <w:u w:val="single" w:color="0000FF"/>
                </w:rPr>
                <w:t>http://cubyo.comu.edu.tr/</w:t>
              </w:r>
            </w:hyperlink>
          </w:p>
          <w:p w14:paraId="532C08A9" w14:textId="77777777" w:rsidR="002C03D9" w:rsidRDefault="00B66446">
            <w:pPr>
              <w:pStyle w:val="TableParagraph"/>
              <w:spacing w:before="25" w:line="259" w:lineRule="auto"/>
              <w:ind w:left="172"/>
            </w:pPr>
            <w:hyperlink r:id="rId164">
              <w:r w:rsidR="009609DA">
                <w:rPr>
                  <w:color w:val="0000FF"/>
                  <w:spacing w:val="-2"/>
                  <w:u w:val="single" w:color="0000FF"/>
                </w:rPr>
                <w:t>https://cubyo.comu.edu.tr/bolumler/uluslararasi-ticaret-ve-isletmecilik-bolumu-</w:t>
              </w:r>
            </w:hyperlink>
            <w:r w:rsidR="009609DA">
              <w:rPr>
                <w:color w:val="0000FF"/>
                <w:spacing w:val="-2"/>
              </w:rPr>
              <w:t xml:space="preserve"> </w:t>
            </w:r>
            <w:hyperlink r:id="rId165">
              <w:r w:rsidR="009609DA">
                <w:rPr>
                  <w:color w:val="0000FF"/>
                  <w:spacing w:val="-4"/>
                  <w:u w:val="single" w:color="0000FF"/>
                </w:rPr>
                <w:t>r6.htm</w:t>
              </w:r>
            </w:hyperlink>
            <w:hyperlink r:id="rId166">
              <w:r w:rsidR="009609DA">
                <w:rPr>
                  <w:color w:val="0000FF"/>
                  <w:spacing w:val="-4"/>
                  <w:u w:val="single" w:color="0000FF"/>
                </w:rPr>
                <w:t>lhttps://ubys.comu.edu.tr/AIS/OutcomeBasedLearning/Home/Index?id=6857</w:t>
              </w:r>
            </w:hyperlink>
            <w:hyperlink r:id="rId167">
              <w:r w:rsidR="009609DA">
                <w:rPr>
                  <w:color w:val="0000FF"/>
                  <w:spacing w:val="-4"/>
                  <w:u w:val="single" w:color="0000FF"/>
                </w:rPr>
                <w:t>https://lib.c</w:t>
              </w:r>
            </w:hyperlink>
            <w:r w:rsidR="009609DA">
              <w:rPr>
                <w:color w:val="0000FF"/>
                <w:spacing w:val="-4"/>
              </w:rPr>
              <w:t xml:space="preserve"> </w:t>
            </w:r>
            <w:hyperlink r:id="rId168">
              <w:r w:rsidR="009609DA">
                <w:rPr>
                  <w:color w:val="0000FF"/>
                  <w:spacing w:val="-2"/>
                  <w:u w:val="single" w:color="0000FF"/>
                </w:rPr>
                <w:t>omu.edu.tr/</w:t>
              </w:r>
            </w:hyperlink>
          </w:p>
        </w:tc>
      </w:tr>
      <w:tr w:rsidR="002C03D9" w14:paraId="3EC8A7F3" w14:textId="77777777">
        <w:trPr>
          <w:trHeight w:val="959"/>
        </w:trPr>
        <w:tc>
          <w:tcPr>
            <w:tcW w:w="1414" w:type="dxa"/>
          </w:tcPr>
          <w:p w14:paraId="6E21822B" w14:textId="77777777" w:rsidR="002C03D9" w:rsidRDefault="009609DA">
            <w:pPr>
              <w:pStyle w:val="TableParagraph"/>
              <w:spacing w:line="270" w:lineRule="exact"/>
              <w:ind w:left="117"/>
              <w:rPr>
                <w:b/>
                <w:sz w:val="24"/>
              </w:rPr>
            </w:pPr>
            <w:r>
              <w:rPr>
                <w:b/>
                <w:spacing w:val="-2"/>
                <w:sz w:val="24"/>
              </w:rPr>
              <w:t>Durum</w:t>
            </w:r>
          </w:p>
        </w:tc>
        <w:tc>
          <w:tcPr>
            <w:tcW w:w="7656" w:type="dxa"/>
          </w:tcPr>
          <w:p w14:paraId="168B99D8" w14:textId="70D0B69A" w:rsidR="002C03D9" w:rsidRDefault="009609DA">
            <w:pPr>
              <w:pStyle w:val="TableParagraph"/>
              <w:numPr>
                <w:ilvl w:val="0"/>
                <w:numId w:val="33"/>
              </w:numPr>
              <w:tabs>
                <w:tab w:val="left" w:pos="377"/>
              </w:tabs>
              <w:spacing w:before="17"/>
              <w:ind w:left="377" w:hanging="261"/>
              <w:rPr>
                <w:sz w:val="24"/>
              </w:rPr>
            </w:pPr>
            <w:r>
              <w:rPr>
                <w:spacing w:val="-2"/>
                <w:sz w:val="24"/>
              </w:rPr>
              <w:t>Uygulama</w:t>
            </w:r>
            <w:r w:rsidR="00EB5FDB">
              <w:rPr>
                <w:spacing w:val="-2"/>
                <w:sz w:val="24"/>
              </w:rPr>
              <w:t xml:space="preserve"> </w:t>
            </w:r>
            <w:proofErr w:type="gramStart"/>
            <w:r>
              <w:rPr>
                <w:spacing w:val="-2"/>
                <w:sz w:val="24"/>
              </w:rPr>
              <w:t>Yok</w:t>
            </w:r>
            <w:proofErr w:type="gramEnd"/>
          </w:p>
          <w:p w14:paraId="0499AE71" w14:textId="75CA66A5" w:rsidR="002C03D9" w:rsidRDefault="009609DA">
            <w:pPr>
              <w:pStyle w:val="TableParagraph"/>
              <w:numPr>
                <w:ilvl w:val="0"/>
                <w:numId w:val="32"/>
              </w:numPr>
              <w:tabs>
                <w:tab w:val="left" w:pos="207"/>
              </w:tabs>
              <w:spacing w:before="15" w:line="268" w:lineRule="exact"/>
              <w:ind w:left="207" w:hanging="91"/>
              <w:rPr>
                <w:sz w:val="24"/>
              </w:rPr>
            </w:pPr>
            <w:r>
              <w:rPr>
                <w:noProof/>
                <w:sz w:val="24"/>
              </w:rPr>
              <mc:AlternateContent>
                <mc:Choice Requires="wpg">
                  <w:drawing>
                    <wp:anchor distT="0" distB="0" distL="0" distR="0" simplePos="0" relativeHeight="251674112" behindDoc="1" locked="0" layoutInCell="1" allowOverlap="1" wp14:anchorId="0822304D" wp14:editId="6E78ECAD">
                      <wp:simplePos x="0" y="0"/>
                      <wp:positionH relativeFrom="column">
                        <wp:posOffset>75056</wp:posOffset>
                      </wp:positionH>
                      <wp:positionV relativeFrom="paragraph">
                        <wp:posOffset>1690</wp:posOffset>
                      </wp:positionV>
                      <wp:extent cx="59690" cy="2032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203200"/>
                                <a:chOff x="0" y="0"/>
                                <a:chExt cx="59690" cy="203200"/>
                              </a:xfrm>
                            </wpg:grpSpPr>
                            <wps:wsp>
                              <wps:cNvPr id="77" name="Graphic 77"/>
                              <wps:cNvSpPr/>
                              <wps:spPr>
                                <a:xfrm>
                                  <a:off x="0" y="0"/>
                                  <a:ext cx="59690" cy="203200"/>
                                </a:xfrm>
                                <a:custGeom>
                                  <a:avLst/>
                                  <a:gdLst/>
                                  <a:ahLst/>
                                  <a:cxnLst/>
                                  <a:rect l="l" t="t" r="r" b="b"/>
                                  <a:pathLst>
                                    <a:path w="59690" h="203200">
                                      <a:moveTo>
                                        <a:pt x="59436" y="0"/>
                                      </a:moveTo>
                                      <a:lnTo>
                                        <a:pt x="0" y="0"/>
                                      </a:lnTo>
                                      <a:lnTo>
                                        <a:pt x="0" y="202691"/>
                                      </a:lnTo>
                                      <a:lnTo>
                                        <a:pt x="59436" y="202691"/>
                                      </a:lnTo>
                                      <a:lnTo>
                                        <a:pt x="59436"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4DB7B21A" id="Group 76" o:spid="_x0000_s1026" style="position:absolute;margin-left:5.9pt;margin-top:.15pt;width:4.7pt;height:16pt;z-index:-251642368;mso-wrap-distance-left:0;mso-wrap-distance-right:0" coordsize="5969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">
                      <v:shape id="Graphic 77" o:spid="_x0000_s1027" style="position:absolute;width:59690;height:203200;visibility:visible;mso-wrap-style:square;v-text-anchor:top" coordsize="5969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" path="m59436,l,,,202691r59436,l59436,xe" fillcolor="#d2d2d2" stroked="f">
                        <v:path arrowok="t"/>
                      </v:shape>
                    </v:group>
                  </w:pict>
                </mc:Fallback>
              </mc:AlternateContent>
            </w:r>
            <w:r>
              <w:rPr>
                <w:spacing w:val="-2"/>
                <w:sz w:val="24"/>
              </w:rPr>
              <w:t>Olgunlaşmamış</w:t>
            </w:r>
            <w:r w:rsidR="00EB5FDB">
              <w:rPr>
                <w:spacing w:val="-2"/>
                <w:sz w:val="24"/>
              </w:rPr>
              <w:t xml:space="preserve"> </w:t>
            </w:r>
            <w:r>
              <w:rPr>
                <w:spacing w:val="-2"/>
                <w:sz w:val="24"/>
              </w:rPr>
              <w:t>Uygulama</w:t>
            </w:r>
          </w:p>
          <w:p w14:paraId="16C5D6A8" w14:textId="11FA3573" w:rsidR="002C03D9" w:rsidRDefault="009609DA">
            <w:pPr>
              <w:pStyle w:val="TableParagraph"/>
              <w:numPr>
                <w:ilvl w:val="0"/>
                <w:numId w:val="31"/>
              </w:numPr>
              <w:tabs>
                <w:tab w:val="left" w:pos="377"/>
              </w:tabs>
              <w:spacing w:line="311" w:lineRule="exact"/>
              <w:ind w:left="377" w:hanging="261"/>
              <w:rPr>
                <w:sz w:val="24"/>
              </w:rPr>
            </w:pPr>
            <w:r>
              <w:rPr>
                <w:spacing w:val="-2"/>
                <w:sz w:val="24"/>
              </w:rPr>
              <w:t>Örnek</w:t>
            </w:r>
            <w:r w:rsidR="00EB5FDB">
              <w:rPr>
                <w:spacing w:val="-2"/>
                <w:sz w:val="24"/>
              </w:rPr>
              <w:t xml:space="preserve"> </w:t>
            </w:r>
            <w:r>
              <w:rPr>
                <w:spacing w:val="-2"/>
                <w:sz w:val="24"/>
              </w:rPr>
              <w:t>Uygulama</w:t>
            </w:r>
          </w:p>
        </w:tc>
      </w:tr>
    </w:tbl>
    <w:p w14:paraId="32DFE29B" w14:textId="77777777" w:rsidR="002C03D9" w:rsidRDefault="002C03D9">
      <w:pPr>
        <w:pStyle w:val="TableParagraph"/>
        <w:spacing w:line="311" w:lineRule="exact"/>
        <w:rPr>
          <w:sz w:val="24"/>
        </w:rPr>
        <w:sectPr w:rsidR="002C03D9">
          <w:pgSz w:w="11930" w:h="16860"/>
          <w:pgMar w:top="1280" w:right="425" w:bottom="980" w:left="1275" w:header="0" w:footer="779" w:gutter="0"/>
          <w:cols w:space="708"/>
        </w:sectPr>
      </w:pPr>
    </w:p>
    <w:p w14:paraId="5205192B" w14:textId="77777777" w:rsidR="002C03D9" w:rsidRDefault="009609DA">
      <w:pPr>
        <w:pStyle w:val="Balk3"/>
        <w:spacing w:before="76" w:line="256" w:lineRule="auto"/>
        <w:ind w:right="997"/>
        <w:jc w:val="both"/>
      </w:pPr>
      <w:r>
        <w:lastRenderedPageBreak/>
        <w:t>7.2-Öğrencilerin ders dışı etkinlikler yapmalarına olanak veren, sosyal ve kültürel gereksinimlerini karşılayan, mesleki faaliyetlere ortam yaratarak, mesleki gelişimlerini destekleyen ve öğrenci-öğretim üyesi ilişkilerini canlandıran uygun altyapı mevcut olmalıdır.</w:t>
      </w:r>
    </w:p>
    <w:p w14:paraId="28A35DB1" w14:textId="77777777" w:rsidR="002C03D9" w:rsidRDefault="002C03D9">
      <w:pPr>
        <w:pStyle w:val="GvdeMetni"/>
        <w:spacing w:before="4"/>
        <w:rPr>
          <w:sz w:val="15"/>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6"/>
      </w:tblGrid>
      <w:tr w:rsidR="002C03D9" w14:paraId="06DF3EB6" w14:textId="77777777">
        <w:trPr>
          <w:trHeight w:val="5820"/>
        </w:trPr>
        <w:tc>
          <w:tcPr>
            <w:tcW w:w="9070" w:type="dxa"/>
            <w:gridSpan w:val="2"/>
          </w:tcPr>
          <w:p w14:paraId="08BED37F" w14:textId="77777777" w:rsidR="00EB5FDB" w:rsidRDefault="009609DA" w:rsidP="00EB5FDB">
            <w:pPr>
              <w:pStyle w:val="NormalWeb"/>
            </w:pPr>
            <w:r>
              <w:t>Fakültemiz</w:t>
            </w:r>
            <w:r>
              <w:rPr>
                <w:spacing w:val="-2"/>
              </w:rPr>
              <w:t xml:space="preserve"> </w:t>
            </w:r>
            <w:r>
              <w:t>konferans,</w:t>
            </w:r>
            <w:r>
              <w:rPr>
                <w:spacing w:val="-5"/>
              </w:rPr>
              <w:t xml:space="preserve"> </w:t>
            </w:r>
            <w:r>
              <w:t>seminer,</w:t>
            </w:r>
            <w:r>
              <w:rPr>
                <w:spacing w:val="-2"/>
              </w:rPr>
              <w:t xml:space="preserve"> </w:t>
            </w:r>
            <w:r>
              <w:t>panel,</w:t>
            </w:r>
            <w:r>
              <w:rPr>
                <w:spacing w:val="-2"/>
              </w:rPr>
              <w:t xml:space="preserve"> </w:t>
            </w:r>
            <w:proofErr w:type="spellStart"/>
            <w:r>
              <w:t>sunumgibi</w:t>
            </w:r>
            <w:proofErr w:type="spellEnd"/>
            <w:r>
              <w:rPr>
                <w:spacing w:val="-1"/>
              </w:rPr>
              <w:t xml:space="preserve"> </w:t>
            </w:r>
            <w:r>
              <w:t>bilimsel</w:t>
            </w:r>
            <w:r>
              <w:rPr>
                <w:spacing w:val="-4"/>
              </w:rPr>
              <w:t xml:space="preserve"> </w:t>
            </w:r>
            <w:r>
              <w:t>faaliyetlerin</w:t>
            </w:r>
            <w:r>
              <w:rPr>
                <w:spacing w:val="-5"/>
              </w:rPr>
              <w:t xml:space="preserve"> </w:t>
            </w:r>
            <w:r>
              <w:t>gerçekleştirildiği,</w:t>
            </w:r>
            <w:r>
              <w:rPr>
                <w:spacing w:val="-2"/>
              </w:rPr>
              <w:t xml:space="preserve"> </w:t>
            </w:r>
            <w:r>
              <w:t>mefruşat</w:t>
            </w:r>
            <w:r>
              <w:rPr>
                <w:spacing w:val="-1"/>
              </w:rPr>
              <w:t xml:space="preserve"> </w:t>
            </w:r>
            <w:r>
              <w:t>ve ses sisteminin yeterli düzeyde dizayn edildiği konferans salonuna sahiptir. Konferans salonumuzda öğretim elemanlarımız haricinde, alanında uzman kişiler bilimsel çalışmalarını sergileme olanağı bulabilmektedir.</w:t>
            </w:r>
            <w:r w:rsidR="00EB5FDB">
              <w:t xml:space="preserve"> </w:t>
            </w:r>
            <w:proofErr w:type="spellStart"/>
            <w:proofErr w:type="gramStart"/>
            <w:r w:rsidR="00EB5FDB">
              <w:t>mpüs</w:t>
            </w:r>
            <w:proofErr w:type="spellEnd"/>
            <w:proofErr w:type="gramEnd"/>
            <w:r w:rsidR="00EB5FDB">
              <w:t xml:space="preserve"> alanı içerisinde öğrencilerimizin ve çalışanlarımızın hijyenik koşullarda öğle ve akşam yemeklerini yiyebilecekleri bir adet yemekhane ve bir adet kantin mevcuttur. Bir adet internet kafe ve spor aktivitelerinin gerçekleştiği bir adet basketbol sahası bulunmaktadır. Ayrıca öğrencilerimiz Biga Prof. Dr. Ramazan Aydın Yerleşkesi ve Çanakkale Terzioğlu Yerleşkesinde bulunan kütüphane imkânlarımızdan da faydalanabilmektedir.</w:t>
            </w:r>
          </w:p>
          <w:p w14:paraId="1BC45FD8" w14:textId="77777777" w:rsidR="00EB5FDB" w:rsidRDefault="00EB5FDB" w:rsidP="00EB5FDB">
            <w:pPr>
              <w:pStyle w:val="NormalWeb"/>
            </w:pPr>
            <w:r>
              <w:t>Öğrencilerimize sağlık, kültür ve spor ile ilgili hizmetler esas olarak Sağlık, Kültür ve Spor (SKS) Daire Başkanlığı tarafından verilmektedir. Öğrenciler, ders dışı faaliyetlerde bulunabilmeleri için Çan MYO açık spor alanlarından faydalanmaktadır.</w:t>
            </w:r>
          </w:p>
          <w:p w14:paraId="579D977E" w14:textId="77777777" w:rsidR="00EB5FDB" w:rsidRDefault="00EB5FDB" w:rsidP="00EB5FDB">
            <w:pPr>
              <w:pStyle w:val="NormalWeb"/>
            </w:pPr>
            <w:r>
              <w:t xml:space="preserve">Çanakkale’de Terzioğlu Kampüsümüz ve Dardanos Yerleşkemizdeki sosyal tesis imkânları öğrencilerimize sunulmaktadır. Çan ilçemizde bulunan kültür merkezlerinde öğrencilerimiz etkinlik ve faaliyetlerini </w:t>
            </w:r>
            <w:proofErr w:type="spellStart"/>
            <w:r>
              <w:t>gerçekleştirebilmektedirle</w:t>
            </w:r>
            <w:proofErr w:type="spellEnd"/>
          </w:p>
          <w:p w14:paraId="322F1992" w14:textId="776D3929" w:rsidR="002C03D9" w:rsidRDefault="009609DA">
            <w:pPr>
              <w:pStyle w:val="TableParagraph"/>
              <w:spacing w:before="1"/>
              <w:ind w:left="6"/>
            </w:pPr>
            <w:r>
              <w:t xml:space="preserve">. Öğrencilerimiz, sağlıkla ilgili sorunlarında Çanakkale </w:t>
            </w:r>
            <w:proofErr w:type="spellStart"/>
            <w:r>
              <w:t>Onsekiz</w:t>
            </w:r>
            <w:proofErr w:type="spellEnd"/>
            <w:r>
              <w:t xml:space="preserve"> Mart</w:t>
            </w:r>
            <w:r>
              <w:rPr>
                <w:spacing w:val="-2"/>
              </w:rPr>
              <w:t xml:space="preserve"> </w:t>
            </w:r>
            <w:r>
              <w:t>Üniversitesi</w:t>
            </w:r>
            <w:r>
              <w:rPr>
                <w:spacing w:val="-2"/>
              </w:rPr>
              <w:t xml:space="preserve"> </w:t>
            </w:r>
            <w:r>
              <w:t>Eğitim</w:t>
            </w:r>
            <w:r>
              <w:rPr>
                <w:spacing w:val="-2"/>
              </w:rPr>
              <w:t xml:space="preserve"> </w:t>
            </w:r>
            <w:r>
              <w:t>ve Araştırma Hastanesi’ne</w:t>
            </w:r>
            <w:r>
              <w:rPr>
                <w:spacing w:val="-2"/>
              </w:rPr>
              <w:t xml:space="preserve"> </w:t>
            </w:r>
            <w:r>
              <w:t>başvurabilmektedir.</w:t>
            </w:r>
            <w:r>
              <w:rPr>
                <w:spacing w:val="-3"/>
              </w:rPr>
              <w:t xml:space="preserve"> </w:t>
            </w:r>
            <w:r>
              <w:t>Eğitim-Öğretim</w:t>
            </w:r>
            <w:r>
              <w:rPr>
                <w:spacing w:val="-2"/>
              </w:rPr>
              <w:t xml:space="preserve"> </w:t>
            </w:r>
            <w:r>
              <w:t>yılı başlarken oryantasyon programları ile Fakülte ve programlarımız tanıtılmaktadır. Üniversitemiz bünyesinde</w:t>
            </w:r>
            <w:r>
              <w:rPr>
                <w:spacing w:val="-5"/>
              </w:rPr>
              <w:t xml:space="preserve"> </w:t>
            </w:r>
            <w:r>
              <w:t>her</w:t>
            </w:r>
            <w:r>
              <w:rPr>
                <w:spacing w:val="-4"/>
              </w:rPr>
              <w:t xml:space="preserve"> </w:t>
            </w:r>
            <w:r>
              <w:t>yıl</w:t>
            </w:r>
            <w:r>
              <w:rPr>
                <w:spacing w:val="-3"/>
              </w:rPr>
              <w:t xml:space="preserve"> </w:t>
            </w:r>
            <w:r>
              <w:t>bahar</w:t>
            </w:r>
            <w:r>
              <w:rPr>
                <w:spacing w:val="-5"/>
              </w:rPr>
              <w:t xml:space="preserve"> </w:t>
            </w:r>
            <w:r>
              <w:t>şenlikleri</w:t>
            </w:r>
            <w:r>
              <w:rPr>
                <w:spacing w:val="-3"/>
              </w:rPr>
              <w:t xml:space="preserve"> </w:t>
            </w:r>
            <w:r>
              <w:t>yapılmaktadır.</w:t>
            </w:r>
            <w:r>
              <w:rPr>
                <w:spacing w:val="-4"/>
              </w:rPr>
              <w:t xml:space="preserve"> </w:t>
            </w:r>
            <w:r>
              <w:t>Bahar</w:t>
            </w:r>
            <w:r>
              <w:rPr>
                <w:spacing w:val="-3"/>
              </w:rPr>
              <w:t xml:space="preserve"> </w:t>
            </w:r>
            <w:r>
              <w:t>şenlikleri</w:t>
            </w:r>
            <w:r>
              <w:rPr>
                <w:spacing w:val="-3"/>
              </w:rPr>
              <w:t xml:space="preserve"> </w:t>
            </w:r>
            <w:r>
              <w:t>boyunca</w:t>
            </w:r>
            <w:r>
              <w:rPr>
                <w:spacing w:val="-5"/>
              </w:rPr>
              <w:t xml:space="preserve"> </w:t>
            </w:r>
            <w:r>
              <w:t>çok</w:t>
            </w:r>
            <w:r>
              <w:rPr>
                <w:spacing w:val="-4"/>
              </w:rPr>
              <w:t xml:space="preserve"> </w:t>
            </w:r>
            <w:r>
              <w:t>sayıda</w:t>
            </w:r>
            <w:r>
              <w:rPr>
                <w:spacing w:val="-4"/>
              </w:rPr>
              <w:t xml:space="preserve"> </w:t>
            </w:r>
            <w:r>
              <w:t>konser,</w:t>
            </w:r>
            <w:r w:rsidR="00EB5FDB">
              <w:t xml:space="preserve"> </w:t>
            </w:r>
            <w:r>
              <w:t>yarışma ve sosyal faaliyet gerçekleşmektedir. Öğrencilerinin mesleki açılardan yetkin olmaları için çaba sarf etmenin yanında, her birinin etkili konuşma, anlatım,</w:t>
            </w:r>
            <w:r>
              <w:rPr>
                <w:spacing w:val="-3"/>
              </w:rPr>
              <w:t xml:space="preserve"> </w:t>
            </w:r>
            <w:r>
              <w:t>iletişim</w:t>
            </w:r>
            <w:r>
              <w:rPr>
                <w:spacing w:val="-2"/>
              </w:rPr>
              <w:t xml:space="preserve"> </w:t>
            </w:r>
            <w:r>
              <w:t>ve</w:t>
            </w:r>
            <w:r>
              <w:rPr>
                <w:spacing w:val="-2"/>
              </w:rPr>
              <w:t xml:space="preserve"> </w:t>
            </w:r>
            <w:r>
              <w:t>tartışma açılarından donanımlı ulusal ve evrensel duyarlılığı olan</w:t>
            </w:r>
            <w:r>
              <w:rPr>
                <w:spacing w:val="-1"/>
              </w:rPr>
              <w:t xml:space="preserve"> </w:t>
            </w:r>
            <w:r>
              <w:t>entelektüeller olarak yetişmeleri hedefini de güdülmektedir. Bu amaçlarla öğrenci toplulukları bulunmakta ve bunlar fakültemizin konferans salonundan faydalanmaktadır.</w:t>
            </w:r>
          </w:p>
          <w:p w14:paraId="53F4B667" w14:textId="3436DB39" w:rsidR="002C03D9" w:rsidRDefault="009609DA">
            <w:pPr>
              <w:pStyle w:val="TableParagraph"/>
              <w:spacing w:before="2" w:line="237" w:lineRule="auto"/>
              <w:ind w:left="6" w:right="403"/>
            </w:pPr>
            <w:r>
              <w:t>Ancak yine de Çan MYO’</w:t>
            </w:r>
            <w:r w:rsidR="00EB5FDB">
              <w:t xml:space="preserve"> </w:t>
            </w:r>
            <w:proofErr w:type="spellStart"/>
            <w:r>
              <w:t>nun</w:t>
            </w:r>
            <w:proofErr w:type="spellEnd"/>
            <w:r>
              <w:t xml:space="preserve"> mevcut binaları artık yetersiz kapasitesi nedeniyleyenibinaihtiyacımızolduğundankonuhakkındabazıeksiklerimizbulunmaktafakatbunlar</w:t>
            </w:r>
            <w:r>
              <w:rPr>
                <w:spacing w:val="-14"/>
              </w:rPr>
              <w:t xml:space="preserve"> </w:t>
            </w:r>
            <w:r>
              <w:t>da</w:t>
            </w:r>
          </w:p>
          <w:p w14:paraId="6E066861" w14:textId="77777777" w:rsidR="002C03D9" w:rsidRDefault="009609DA">
            <w:pPr>
              <w:pStyle w:val="TableParagraph"/>
              <w:spacing w:line="237" w:lineRule="exact"/>
              <w:ind w:left="6"/>
            </w:pPr>
            <w:proofErr w:type="gramStart"/>
            <w:r>
              <w:t>yeni</w:t>
            </w:r>
            <w:proofErr w:type="gramEnd"/>
            <w:r>
              <w:rPr>
                <w:spacing w:val="-4"/>
              </w:rPr>
              <w:t xml:space="preserve"> </w:t>
            </w:r>
            <w:r>
              <w:t>binamızın</w:t>
            </w:r>
            <w:r>
              <w:rPr>
                <w:spacing w:val="-4"/>
              </w:rPr>
              <w:t xml:space="preserve"> </w:t>
            </w:r>
            <w:r>
              <w:t>inşası</w:t>
            </w:r>
            <w:r>
              <w:rPr>
                <w:spacing w:val="-6"/>
              </w:rPr>
              <w:t xml:space="preserve"> </w:t>
            </w:r>
            <w:r>
              <w:t>ile</w:t>
            </w:r>
            <w:r>
              <w:rPr>
                <w:spacing w:val="-6"/>
              </w:rPr>
              <w:t xml:space="preserve"> </w:t>
            </w:r>
            <w:r>
              <w:t>giderilmeye</w:t>
            </w:r>
            <w:r>
              <w:rPr>
                <w:spacing w:val="-5"/>
              </w:rPr>
              <w:t xml:space="preserve"> </w:t>
            </w:r>
            <w:r>
              <w:rPr>
                <w:spacing w:val="-2"/>
              </w:rPr>
              <w:t>çalışılmaktadır.</w:t>
            </w:r>
          </w:p>
        </w:tc>
      </w:tr>
      <w:tr w:rsidR="002C03D9" w14:paraId="2658D620" w14:textId="77777777">
        <w:trPr>
          <w:trHeight w:val="5227"/>
        </w:trPr>
        <w:tc>
          <w:tcPr>
            <w:tcW w:w="9070" w:type="dxa"/>
            <w:gridSpan w:val="2"/>
          </w:tcPr>
          <w:p w14:paraId="3D758E21" w14:textId="77777777" w:rsidR="002C03D9" w:rsidRDefault="009609DA">
            <w:pPr>
              <w:pStyle w:val="TableParagraph"/>
              <w:spacing w:line="270" w:lineRule="exact"/>
              <w:ind w:left="117"/>
              <w:rPr>
                <w:b/>
                <w:sz w:val="24"/>
              </w:rPr>
            </w:pPr>
            <w:r>
              <w:rPr>
                <w:b/>
                <w:spacing w:val="-2"/>
                <w:sz w:val="24"/>
              </w:rPr>
              <w:t>Kanıtlar:</w:t>
            </w:r>
          </w:p>
          <w:p w14:paraId="61DA62CD" w14:textId="77777777" w:rsidR="002C03D9" w:rsidRDefault="00B66446">
            <w:pPr>
              <w:pStyle w:val="TableParagraph"/>
              <w:spacing w:before="19"/>
              <w:ind w:left="117"/>
            </w:pPr>
            <w:hyperlink r:id="rId169">
              <w:r w:rsidR="009609DA">
                <w:rPr>
                  <w:color w:val="0000FF"/>
                  <w:spacing w:val="-2"/>
                  <w:u w:val="single" w:color="0000FF"/>
                </w:rPr>
                <w:t>http://cubyo.comu.edu.tr/</w:t>
              </w:r>
            </w:hyperlink>
          </w:p>
          <w:p w14:paraId="120D3202" w14:textId="77777777" w:rsidR="002C03D9" w:rsidRDefault="00B66446">
            <w:pPr>
              <w:pStyle w:val="TableParagraph"/>
              <w:spacing w:before="25" w:line="259" w:lineRule="auto"/>
              <w:ind w:left="172"/>
            </w:pPr>
            <w:hyperlink r:id="rId170">
              <w:r w:rsidR="009609DA">
                <w:rPr>
                  <w:color w:val="0000FF"/>
                  <w:spacing w:val="-2"/>
                  <w:u w:val="single" w:color="0000FF"/>
                </w:rPr>
                <w:t>https://cubyo.comu.edu.tr/bolumler/uluslararasi-ticaret-ve-isletmecilik-bolumu-</w:t>
              </w:r>
            </w:hyperlink>
            <w:r w:rsidR="009609DA">
              <w:rPr>
                <w:color w:val="0000FF"/>
                <w:spacing w:val="-2"/>
              </w:rPr>
              <w:t xml:space="preserve"> </w:t>
            </w:r>
            <w:hyperlink r:id="rId171">
              <w:r w:rsidR="009609DA">
                <w:rPr>
                  <w:color w:val="0000FF"/>
                  <w:spacing w:val="-4"/>
                  <w:u w:val="single" w:color="0000FF"/>
                </w:rPr>
                <w:t>r6.htm</w:t>
              </w:r>
            </w:hyperlink>
            <w:hyperlink r:id="rId172">
              <w:r w:rsidR="009609DA">
                <w:rPr>
                  <w:color w:val="0000FF"/>
                  <w:spacing w:val="-4"/>
                  <w:u w:val="single" w:color="0000FF"/>
                </w:rPr>
                <w:t>lhttps://ubys.comu.edu.tr/AIS/OutcomeBasedLearning/Home/Index?id=6857</w:t>
              </w:r>
            </w:hyperlink>
            <w:hyperlink r:id="rId173">
              <w:r w:rsidR="009609DA">
                <w:rPr>
                  <w:color w:val="0000FF"/>
                  <w:spacing w:val="-4"/>
                  <w:u w:val="single" w:color="0000FF"/>
                </w:rPr>
                <w:t>https://lib.c</w:t>
              </w:r>
            </w:hyperlink>
            <w:r w:rsidR="009609DA">
              <w:rPr>
                <w:color w:val="0000FF"/>
                <w:spacing w:val="-4"/>
              </w:rPr>
              <w:t xml:space="preserve"> </w:t>
            </w:r>
            <w:hyperlink r:id="rId174">
              <w:r w:rsidR="009609DA">
                <w:rPr>
                  <w:color w:val="0000FF"/>
                  <w:spacing w:val="-2"/>
                  <w:u w:val="single" w:color="0000FF"/>
                </w:rPr>
                <w:t>omu.edu.tr/</w:t>
              </w:r>
            </w:hyperlink>
          </w:p>
          <w:p w14:paraId="1F4440E8" w14:textId="77777777" w:rsidR="002C03D9" w:rsidRDefault="00B66446">
            <w:pPr>
              <w:pStyle w:val="TableParagraph"/>
              <w:spacing w:before="4" w:line="259" w:lineRule="auto"/>
              <w:ind w:left="117" w:right="320" w:firstLine="55"/>
            </w:pPr>
            <w:hyperlink r:id="rId175">
              <w:r w:rsidR="009609DA">
                <w:rPr>
                  <w:color w:val="0000FF"/>
                  <w:spacing w:val="-4"/>
                  <w:u w:val="single" w:color="0000FF"/>
                </w:rPr>
                <w:t>https://cubyo.comu.edu.tr/arsiv/haberler/uti-bolumu-ogrencilerimiz-kariyer-planlama-dersi-k-</w:t>
              </w:r>
            </w:hyperlink>
            <w:r w:rsidR="009609DA">
              <w:rPr>
                <w:color w:val="0000FF"/>
                <w:spacing w:val="-4"/>
              </w:rPr>
              <w:t xml:space="preserve"> </w:t>
            </w:r>
            <w:hyperlink r:id="rId176">
              <w:r w:rsidR="009609DA">
                <w:rPr>
                  <w:color w:val="0000FF"/>
                  <w:spacing w:val="-2"/>
                  <w:u w:val="single" w:color="0000FF"/>
                </w:rPr>
                <w:t>r414.html</w:t>
              </w:r>
            </w:hyperlink>
          </w:p>
          <w:p w14:paraId="187AD761" w14:textId="77777777" w:rsidR="002C03D9" w:rsidRDefault="00B66446">
            <w:pPr>
              <w:pStyle w:val="TableParagraph"/>
              <w:spacing w:before="3" w:line="261" w:lineRule="auto"/>
              <w:ind w:left="117" w:right="1166" w:firstLine="55"/>
            </w:pPr>
            <w:hyperlink r:id="rId177">
              <w:r w:rsidR="009609DA">
                <w:rPr>
                  <w:color w:val="0000FF"/>
                  <w:spacing w:val="-2"/>
                  <w:u w:val="single" w:color="0000FF"/>
                </w:rPr>
                <w:t>https://cubyo.comu.edu.tr/arsiv/haberler/gonulluk-calismalari-</w:t>
              </w:r>
            </w:hyperlink>
            <w:r w:rsidR="009609DA">
              <w:rPr>
                <w:color w:val="0000FF"/>
                <w:spacing w:val="-2"/>
              </w:rPr>
              <w:t xml:space="preserve"> </w:t>
            </w:r>
            <w:hyperlink r:id="rId178">
              <w:r w:rsidR="009609DA">
                <w:rPr>
                  <w:color w:val="0000FF"/>
                  <w:spacing w:val="-4"/>
                  <w:u w:val="single" w:color="0000FF"/>
                </w:rPr>
                <w:t>r418.htm</w:t>
              </w:r>
            </w:hyperlink>
            <w:hyperlink r:id="rId179">
              <w:r w:rsidR="009609DA">
                <w:rPr>
                  <w:color w:val="0000FF"/>
                  <w:spacing w:val="-4"/>
                  <w:u w:val="single" w:color="0000FF"/>
                </w:rPr>
                <w:t>lhttps://cubyo.comu.edu.tr/arsiv/haberler/doganlar-mobilya-grubuna-teknik-gezi-</w:t>
              </w:r>
            </w:hyperlink>
            <w:r w:rsidR="009609DA">
              <w:rPr>
                <w:color w:val="0000FF"/>
                <w:spacing w:val="-4"/>
              </w:rPr>
              <w:t xml:space="preserve"> </w:t>
            </w:r>
            <w:hyperlink r:id="rId180">
              <w:r w:rsidR="009609DA">
                <w:rPr>
                  <w:color w:val="0000FF"/>
                  <w:spacing w:val="-2"/>
                  <w:u w:val="single" w:color="0000FF"/>
                </w:rPr>
                <w:t>duzenlendi-</w:t>
              </w:r>
            </w:hyperlink>
            <w:hyperlink r:id="rId181">
              <w:r w:rsidR="009609DA">
                <w:rPr>
                  <w:color w:val="0000FF"/>
                  <w:spacing w:val="-2"/>
                  <w:u w:val="single" w:color="0000FF"/>
                </w:rPr>
                <w:t>r419.html</w:t>
              </w:r>
            </w:hyperlink>
          </w:p>
          <w:p w14:paraId="3BA56893" w14:textId="77777777" w:rsidR="002C03D9" w:rsidRDefault="00B66446">
            <w:pPr>
              <w:pStyle w:val="TableParagraph"/>
              <w:spacing w:line="259" w:lineRule="auto"/>
              <w:ind w:left="117" w:right="1609" w:firstLine="55"/>
            </w:pPr>
            <w:hyperlink r:id="rId182">
              <w:r w:rsidR="009609DA">
                <w:rPr>
                  <w:color w:val="0000FF"/>
                  <w:spacing w:val="-2"/>
                  <w:u w:val="single" w:color="0000FF"/>
                </w:rPr>
                <w:t>https://cubyo.comu.edu.tr/arsiv/haberler/can-vergi-dairesi-muduru-mustafa-aldemir-</w:t>
              </w:r>
            </w:hyperlink>
            <w:r w:rsidR="009609DA">
              <w:rPr>
                <w:color w:val="0000FF"/>
                <w:spacing w:val="-2"/>
              </w:rPr>
              <w:t xml:space="preserve"> </w:t>
            </w:r>
            <w:hyperlink r:id="rId183">
              <w:r w:rsidR="009609DA">
                <w:rPr>
                  <w:color w:val="0000FF"/>
                  <w:spacing w:val="-2"/>
                  <w:u w:val="single" w:color="0000FF"/>
                </w:rPr>
                <w:t>ogrenciler424.html</w:t>
              </w:r>
            </w:hyperlink>
          </w:p>
          <w:p w14:paraId="53A99C0E" w14:textId="77777777" w:rsidR="002C03D9" w:rsidRDefault="00B66446">
            <w:pPr>
              <w:pStyle w:val="TableParagraph"/>
              <w:spacing w:line="261" w:lineRule="auto"/>
              <w:ind w:left="117" w:right="1631"/>
            </w:pPr>
            <w:hyperlink r:id="rId184">
              <w:r w:rsidR="009609DA">
                <w:rPr>
                  <w:color w:val="0000FF"/>
                  <w:spacing w:val="-2"/>
                  <w:u w:val="single" w:color="0000FF"/>
                </w:rPr>
                <w:t>https://cubyo.comu.edu.tr/arsiv/haberler/insan-haklari-konulu-konferans-yapildi-</w:t>
              </w:r>
            </w:hyperlink>
            <w:r w:rsidR="009609DA">
              <w:rPr>
                <w:color w:val="0000FF"/>
                <w:spacing w:val="-2"/>
              </w:rPr>
              <w:t xml:space="preserve"> </w:t>
            </w:r>
            <w:hyperlink r:id="rId185">
              <w:r w:rsidR="009609DA">
                <w:rPr>
                  <w:color w:val="0000FF"/>
                  <w:spacing w:val="-2"/>
                  <w:u w:val="single" w:color="0000FF"/>
                </w:rPr>
                <w:t>r428.htm</w:t>
              </w:r>
            </w:hyperlink>
            <w:hyperlink r:id="rId186">
              <w:r w:rsidR="009609DA">
                <w:rPr>
                  <w:color w:val="0000FF"/>
                  <w:spacing w:val="-2"/>
                  <w:u w:val="single" w:color="0000FF"/>
                </w:rPr>
                <w:t>lhttps://cubyo.comu.edu.tr/arsiv/haberler/gonulluk-calismalari-kapsaminda-</w:t>
              </w:r>
            </w:hyperlink>
            <w:r w:rsidR="009609DA">
              <w:rPr>
                <w:color w:val="0000FF"/>
                <w:spacing w:val="-2"/>
              </w:rPr>
              <w:t xml:space="preserve"> </w:t>
            </w:r>
            <w:hyperlink r:id="rId187">
              <w:r w:rsidR="009609DA">
                <w:rPr>
                  <w:color w:val="0000FF"/>
                  <w:spacing w:val="-2"/>
                  <w:u w:val="single" w:color="0000FF"/>
                </w:rPr>
                <w:t>ilkogretim-</w:t>
              </w:r>
            </w:hyperlink>
            <w:hyperlink r:id="rId188">
              <w:r w:rsidR="009609DA">
                <w:rPr>
                  <w:color w:val="0000FF"/>
                  <w:spacing w:val="-2"/>
                  <w:u w:val="single" w:color="0000FF"/>
                </w:rPr>
                <w:t>ogrencir429.html</w:t>
              </w:r>
            </w:hyperlink>
          </w:p>
          <w:p w14:paraId="2CD497F5" w14:textId="77777777" w:rsidR="002C03D9" w:rsidRDefault="00B66446">
            <w:pPr>
              <w:pStyle w:val="TableParagraph"/>
              <w:spacing w:line="259" w:lineRule="auto"/>
              <w:ind w:left="117" w:right="1344"/>
            </w:pPr>
            <w:hyperlink r:id="rId189">
              <w:r w:rsidR="009609DA">
                <w:rPr>
                  <w:color w:val="0000FF"/>
                  <w:spacing w:val="-2"/>
                  <w:u w:val="single" w:color="0000FF"/>
                </w:rPr>
                <w:t>https://cubyo.comu.edu.tr/arsiv/haberler/turk-okculugu-ve-atli-okculuk-konulu-etkinlik-</w:t>
              </w:r>
            </w:hyperlink>
            <w:r w:rsidR="009609DA">
              <w:rPr>
                <w:color w:val="0000FF"/>
                <w:spacing w:val="-2"/>
              </w:rPr>
              <w:t xml:space="preserve"> </w:t>
            </w:r>
            <w:hyperlink r:id="rId190">
              <w:r w:rsidR="009609DA">
                <w:rPr>
                  <w:color w:val="0000FF"/>
                  <w:spacing w:val="-2"/>
                  <w:u w:val="single" w:color="0000FF"/>
                </w:rPr>
                <w:t>duzer432.html</w:t>
              </w:r>
            </w:hyperlink>
          </w:p>
          <w:p w14:paraId="72D667CB" w14:textId="77777777" w:rsidR="002C03D9" w:rsidRDefault="00B66446">
            <w:pPr>
              <w:pStyle w:val="TableParagraph"/>
              <w:ind w:left="172"/>
            </w:pPr>
            <w:hyperlink r:id="rId191">
              <w:r w:rsidR="009609DA">
                <w:rPr>
                  <w:color w:val="0000FF"/>
                  <w:spacing w:val="-4"/>
                  <w:u w:val="single" w:color="0000FF"/>
                </w:rPr>
                <w:t>https://cubyo.comu.edu.tr/arsiv/haberler/kadina-siddet-konulu-konferans-duzenlendi-r433.html</w:t>
              </w:r>
            </w:hyperlink>
          </w:p>
        </w:tc>
      </w:tr>
      <w:tr w:rsidR="002C03D9" w14:paraId="4B3A8800" w14:textId="77777777">
        <w:trPr>
          <w:trHeight w:val="957"/>
        </w:trPr>
        <w:tc>
          <w:tcPr>
            <w:tcW w:w="1414" w:type="dxa"/>
          </w:tcPr>
          <w:p w14:paraId="391B5B5F" w14:textId="77777777" w:rsidR="002C03D9" w:rsidRDefault="009609DA">
            <w:pPr>
              <w:pStyle w:val="TableParagraph"/>
              <w:spacing w:line="268" w:lineRule="exact"/>
              <w:ind w:left="117"/>
              <w:rPr>
                <w:b/>
                <w:sz w:val="24"/>
              </w:rPr>
            </w:pPr>
            <w:r>
              <w:rPr>
                <w:b/>
                <w:spacing w:val="-2"/>
                <w:sz w:val="24"/>
              </w:rPr>
              <w:lastRenderedPageBreak/>
              <w:t>Durum</w:t>
            </w:r>
          </w:p>
        </w:tc>
        <w:tc>
          <w:tcPr>
            <w:tcW w:w="7656" w:type="dxa"/>
          </w:tcPr>
          <w:p w14:paraId="698D2BDE" w14:textId="77777777" w:rsidR="002C03D9" w:rsidRDefault="009609DA">
            <w:pPr>
              <w:pStyle w:val="TableParagraph"/>
              <w:numPr>
                <w:ilvl w:val="0"/>
                <w:numId w:val="30"/>
              </w:numPr>
              <w:tabs>
                <w:tab w:val="left" w:pos="377"/>
              </w:tabs>
              <w:spacing w:before="14"/>
              <w:ind w:left="377" w:hanging="261"/>
              <w:rPr>
                <w:sz w:val="24"/>
              </w:rPr>
            </w:pPr>
            <w:proofErr w:type="spellStart"/>
            <w:r>
              <w:rPr>
                <w:spacing w:val="-2"/>
                <w:sz w:val="24"/>
              </w:rPr>
              <w:t>UygulamaYok</w:t>
            </w:r>
            <w:proofErr w:type="spellEnd"/>
          </w:p>
          <w:p w14:paraId="67D8D41D" w14:textId="77777777" w:rsidR="002C03D9" w:rsidRDefault="009609DA">
            <w:pPr>
              <w:pStyle w:val="TableParagraph"/>
              <w:numPr>
                <w:ilvl w:val="0"/>
                <w:numId w:val="29"/>
              </w:numPr>
              <w:tabs>
                <w:tab w:val="left" w:pos="207"/>
              </w:tabs>
              <w:spacing w:before="16" w:line="268" w:lineRule="exact"/>
              <w:ind w:left="207" w:hanging="91"/>
              <w:rPr>
                <w:sz w:val="24"/>
              </w:rPr>
            </w:pPr>
            <w:r>
              <w:rPr>
                <w:noProof/>
                <w:sz w:val="24"/>
              </w:rPr>
              <mc:AlternateContent>
                <mc:Choice Requires="wpg">
                  <w:drawing>
                    <wp:anchor distT="0" distB="0" distL="0" distR="0" simplePos="0" relativeHeight="251675136" behindDoc="1" locked="0" layoutInCell="1" allowOverlap="1" wp14:anchorId="7EA34B07" wp14:editId="301CA228">
                      <wp:simplePos x="0" y="0"/>
                      <wp:positionH relativeFrom="column">
                        <wp:posOffset>75056</wp:posOffset>
                      </wp:positionH>
                      <wp:positionV relativeFrom="paragraph">
                        <wp:posOffset>1690</wp:posOffset>
                      </wp:positionV>
                      <wp:extent cx="59690" cy="20320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203200"/>
                                <a:chOff x="0" y="0"/>
                                <a:chExt cx="59690" cy="203200"/>
                              </a:xfrm>
                            </wpg:grpSpPr>
                            <wps:wsp>
                              <wps:cNvPr id="79" name="Graphic 79"/>
                              <wps:cNvSpPr/>
                              <wps:spPr>
                                <a:xfrm>
                                  <a:off x="0" y="0"/>
                                  <a:ext cx="59690" cy="203200"/>
                                </a:xfrm>
                                <a:custGeom>
                                  <a:avLst/>
                                  <a:gdLst/>
                                  <a:ahLst/>
                                  <a:cxnLst/>
                                  <a:rect l="l" t="t" r="r" b="b"/>
                                  <a:pathLst>
                                    <a:path w="59690" h="203200">
                                      <a:moveTo>
                                        <a:pt x="59436" y="0"/>
                                      </a:moveTo>
                                      <a:lnTo>
                                        <a:pt x="0" y="0"/>
                                      </a:lnTo>
                                      <a:lnTo>
                                        <a:pt x="0" y="202692"/>
                                      </a:lnTo>
                                      <a:lnTo>
                                        <a:pt x="59436" y="202692"/>
                                      </a:lnTo>
                                      <a:lnTo>
                                        <a:pt x="59436"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59DE630F" id="Group 78" o:spid="_x0000_s1026" style="position:absolute;margin-left:5.9pt;margin-top:.15pt;width:4.7pt;height:16pt;z-index:-251641344;mso-wrap-distance-left:0;mso-wrap-distance-right:0" coordsize="5969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">
                      <v:shape id="Graphic 79" o:spid="_x0000_s1027" style="position:absolute;width:59690;height:203200;visibility:visible;mso-wrap-style:square;v-text-anchor:top" coordsize="5969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" path="m59436,l,,,202692r59436,l59436,xe" fillcolor="#d2d2d2" stroked="f">
                        <v:path arrowok="t"/>
                      </v:shape>
                    </v:group>
                  </w:pict>
                </mc:Fallback>
              </mc:AlternateContent>
            </w:r>
            <w:proofErr w:type="spellStart"/>
            <w:r>
              <w:rPr>
                <w:spacing w:val="-2"/>
                <w:sz w:val="24"/>
              </w:rPr>
              <w:t>OlgunlaşmamışUygulama</w:t>
            </w:r>
            <w:proofErr w:type="spellEnd"/>
          </w:p>
          <w:p w14:paraId="044E4F08" w14:textId="77777777" w:rsidR="002C03D9" w:rsidRDefault="009609DA">
            <w:pPr>
              <w:pStyle w:val="TableParagraph"/>
              <w:numPr>
                <w:ilvl w:val="0"/>
                <w:numId w:val="28"/>
              </w:numPr>
              <w:tabs>
                <w:tab w:val="left" w:pos="377"/>
              </w:tabs>
              <w:spacing w:line="311" w:lineRule="exact"/>
              <w:ind w:left="377" w:hanging="261"/>
              <w:rPr>
                <w:sz w:val="24"/>
              </w:rPr>
            </w:pPr>
            <w:proofErr w:type="spellStart"/>
            <w:r>
              <w:rPr>
                <w:spacing w:val="-2"/>
                <w:sz w:val="24"/>
              </w:rPr>
              <w:t>ÖrnekUygulama</w:t>
            </w:r>
            <w:proofErr w:type="spellEnd"/>
          </w:p>
        </w:tc>
      </w:tr>
    </w:tbl>
    <w:p w14:paraId="1F803448" w14:textId="77777777" w:rsidR="002C03D9" w:rsidRDefault="002C03D9">
      <w:pPr>
        <w:pStyle w:val="GvdeMetni"/>
        <w:spacing w:before="170"/>
        <w:rPr>
          <w:sz w:val="24"/>
        </w:rPr>
      </w:pPr>
    </w:p>
    <w:p w14:paraId="2A5EC81A" w14:textId="6AF51C35" w:rsidR="002C03D9" w:rsidRDefault="009609DA" w:rsidP="00EB5FDB">
      <w:pPr>
        <w:pStyle w:val="Balk3"/>
        <w:spacing w:line="261" w:lineRule="auto"/>
        <w:ind w:right="1000"/>
        <w:jc w:val="both"/>
      </w:pPr>
      <w:r>
        <w:t>7.3- -Programlar öğrencilerine modern mühendislik araçlarını kullanmayı öğrenebilecekleri olanakları</w:t>
      </w:r>
      <w:r>
        <w:rPr>
          <w:spacing w:val="14"/>
        </w:rPr>
        <w:t xml:space="preserve"> </w:t>
      </w:r>
      <w:r>
        <w:t>sağlamalıdır.</w:t>
      </w:r>
      <w:r>
        <w:rPr>
          <w:spacing w:val="19"/>
        </w:rPr>
        <w:t xml:space="preserve"> </w:t>
      </w:r>
      <w:r>
        <w:t>Bilgisayar</w:t>
      </w:r>
      <w:r>
        <w:rPr>
          <w:spacing w:val="16"/>
        </w:rPr>
        <w:t xml:space="preserve"> </w:t>
      </w:r>
      <w:r>
        <w:t>ve</w:t>
      </w:r>
      <w:r>
        <w:rPr>
          <w:spacing w:val="16"/>
        </w:rPr>
        <w:t xml:space="preserve"> </w:t>
      </w:r>
      <w:r>
        <w:t>enformatik</w:t>
      </w:r>
      <w:r>
        <w:rPr>
          <w:spacing w:val="15"/>
        </w:rPr>
        <w:t xml:space="preserve"> </w:t>
      </w:r>
      <w:r>
        <w:t>altyapıları,</w:t>
      </w:r>
      <w:r>
        <w:rPr>
          <w:spacing w:val="16"/>
        </w:rPr>
        <w:t xml:space="preserve"> </w:t>
      </w:r>
      <w:r>
        <w:t>programın</w:t>
      </w:r>
      <w:r>
        <w:rPr>
          <w:spacing w:val="16"/>
        </w:rPr>
        <w:t xml:space="preserve"> </w:t>
      </w:r>
      <w:r>
        <w:t>eğitim</w:t>
      </w:r>
      <w:r>
        <w:rPr>
          <w:spacing w:val="17"/>
        </w:rPr>
        <w:t xml:space="preserve"> </w:t>
      </w:r>
      <w:r>
        <w:t>amaçlarını</w:t>
      </w:r>
      <w:r>
        <w:rPr>
          <w:spacing w:val="17"/>
        </w:rPr>
        <w:t xml:space="preserve"> </w:t>
      </w:r>
      <w:r>
        <w:rPr>
          <w:spacing w:val="-5"/>
        </w:rPr>
        <w:t>40</w:t>
      </w:r>
      <w:r>
        <w:t>destekleyecek</w:t>
      </w:r>
      <w:r>
        <w:rPr>
          <w:spacing w:val="30"/>
        </w:rPr>
        <w:t xml:space="preserve"> </w:t>
      </w:r>
      <w:r>
        <w:t>doğrultuda,</w:t>
      </w:r>
      <w:r>
        <w:rPr>
          <w:spacing w:val="30"/>
        </w:rPr>
        <w:t xml:space="preserve"> </w:t>
      </w:r>
      <w:r>
        <w:t>öğrenci</w:t>
      </w:r>
      <w:r>
        <w:rPr>
          <w:spacing w:val="30"/>
        </w:rPr>
        <w:t xml:space="preserve"> </w:t>
      </w:r>
      <w:r>
        <w:t>ve öğretim</w:t>
      </w:r>
      <w:r>
        <w:rPr>
          <w:spacing w:val="30"/>
        </w:rPr>
        <w:t xml:space="preserve"> </w:t>
      </w:r>
      <w:r>
        <w:t>üyelerinin</w:t>
      </w:r>
      <w:r>
        <w:rPr>
          <w:spacing w:val="30"/>
        </w:rPr>
        <w:t xml:space="preserve"> </w:t>
      </w:r>
      <w:r>
        <w:t>bilimsel</w:t>
      </w:r>
      <w:r>
        <w:rPr>
          <w:spacing w:val="30"/>
        </w:rPr>
        <w:t xml:space="preserve"> </w:t>
      </w:r>
      <w:r>
        <w:t>ve eğitsel</w:t>
      </w:r>
      <w:r>
        <w:rPr>
          <w:spacing w:val="30"/>
        </w:rPr>
        <w:t xml:space="preserve"> </w:t>
      </w:r>
      <w:r>
        <w:t>çalışmaları</w:t>
      </w:r>
      <w:r>
        <w:rPr>
          <w:spacing w:val="30"/>
        </w:rPr>
        <w:t xml:space="preserve"> </w:t>
      </w:r>
      <w:r>
        <w:t>için yeterli düzeyde olmalıdır.</w:t>
      </w: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6"/>
      </w:tblGrid>
      <w:tr w:rsidR="002C03D9" w14:paraId="5E477EFB" w14:textId="77777777">
        <w:trPr>
          <w:trHeight w:val="2692"/>
        </w:trPr>
        <w:tc>
          <w:tcPr>
            <w:tcW w:w="9070" w:type="dxa"/>
            <w:gridSpan w:val="2"/>
          </w:tcPr>
          <w:p w14:paraId="112F4A71" w14:textId="617606DC" w:rsidR="002C03D9" w:rsidRDefault="009609DA">
            <w:pPr>
              <w:pStyle w:val="TableParagraph"/>
              <w:ind w:left="6" w:right="67"/>
            </w:pPr>
            <w:r>
              <w:t xml:space="preserve">Amacı bilim ve bilim merkezli insan yetiştirme olan fakültemiz, amacına hizmet edecek donanım, altyapı ve mekân hazırlamayı hedefine oturtmuştur. Bu bağlamda, Çan </w:t>
            </w:r>
            <w:proofErr w:type="spellStart"/>
            <w:r>
              <w:t>MYO’nun</w:t>
            </w:r>
            <w:proofErr w:type="spellEnd"/>
            <w:r>
              <w:t xml:space="preserve"> Bilgisayar Laboratuvarı ve Çan UBF İş Sağlığı ve Güvenliği Bölümüne ait bir Laboratuvarı vardır. Ayrıca öğrencilerimizin bilgiye erişimini kolaylaştırmak amacıyla </w:t>
            </w:r>
            <w:r w:rsidR="00EB5FDB">
              <w:t xml:space="preserve">an MYO bünyesinde bir adet kütüphane mevcuttur. Öğretim elemanlarımız da çalışma odalarından internet hizmetinden yararlanarak rahatlıkla araştırma yapabilmektedir. Çok sayıda elektronik veri tabanı erişimi vasıtasıyla süreli yayın, e-dergi, e-tez, e-gazete ve e-kitaplara ulaşılabilmektedir. Ayrıca </w:t>
            </w:r>
            <w:proofErr w:type="spellStart"/>
            <w:r w:rsidR="00EB5FDB">
              <w:t>Turnitin</w:t>
            </w:r>
            <w:proofErr w:type="spellEnd"/>
            <w:r w:rsidR="00EB5FDB">
              <w:t xml:space="preserve">, </w:t>
            </w:r>
            <w:proofErr w:type="spellStart"/>
            <w:r w:rsidR="00EB5FDB">
              <w:t>iThenticate</w:t>
            </w:r>
            <w:proofErr w:type="spellEnd"/>
            <w:r w:rsidR="00EB5FDB">
              <w:t xml:space="preserve">, </w:t>
            </w:r>
            <w:proofErr w:type="spellStart"/>
            <w:r w:rsidR="00EB5FDB">
              <w:t>Flow</w:t>
            </w:r>
            <w:proofErr w:type="spellEnd"/>
            <w:r w:rsidR="00EB5FDB">
              <w:t xml:space="preserve"> ve </w:t>
            </w:r>
            <w:proofErr w:type="spellStart"/>
            <w:r w:rsidR="00EB5FDB">
              <w:t>Mendeley</w:t>
            </w:r>
            <w:proofErr w:type="spellEnd"/>
            <w:r w:rsidR="00EB5FDB">
              <w:t xml:space="preserve"> gibi programlar kullanıcıların hizmetine sunulmaktadır. Elektronik veri tabanları ve çeşitli yazılım programlarına yönelik üniversite bünyesinde yüz yüze ve online eğitimler düzenlenmektedir. Özetle bu ölçüt de karşılanmaktadır.</w:t>
            </w:r>
          </w:p>
        </w:tc>
      </w:tr>
      <w:tr w:rsidR="002C03D9" w14:paraId="70EE707A" w14:textId="77777777">
        <w:trPr>
          <w:trHeight w:val="1913"/>
        </w:trPr>
        <w:tc>
          <w:tcPr>
            <w:tcW w:w="9070" w:type="dxa"/>
            <w:gridSpan w:val="2"/>
          </w:tcPr>
          <w:p w14:paraId="77DF4A48" w14:textId="77777777" w:rsidR="002C03D9" w:rsidRDefault="009609DA">
            <w:pPr>
              <w:pStyle w:val="TableParagraph"/>
              <w:spacing w:line="268" w:lineRule="exact"/>
              <w:ind w:left="117"/>
              <w:rPr>
                <w:b/>
                <w:sz w:val="24"/>
              </w:rPr>
            </w:pPr>
            <w:r>
              <w:rPr>
                <w:b/>
                <w:spacing w:val="-2"/>
                <w:sz w:val="24"/>
              </w:rPr>
              <w:t>Kanıtlar:</w:t>
            </w:r>
          </w:p>
          <w:p w14:paraId="4C31A9F6" w14:textId="77777777" w:rsidR="002C03D9" w:rsidRDefault="00B66446">
            <w:pPr>
              <w:pStyle w:val="TableParagraph"/>
              <w:spacing w:before="19" w:line="254" w:lineRule="auto"/>
              <w:ind w:left="117" w:right="4587"/>
            </w:pPr>
            <w:hyperlink r:id="rId192">
              <w:r w:rsidR="009609DA">
                <w:rPr>
                  <w:color w:val="0000FF"/>
                  <w:spacing w:val="-2"/>
                  <w:u w:val="single" w:color="0000FF"/>
                </w:rPr>
                <w:t>http://cubyo.comu.edu.tr/</w:t>
              </w:r>
            </w:hyperlink>
            <w:r w:rsidR="009609DA">
              <w:rPr>
                <w:color w:val="0000FF"/>
                <w:spacing w:val="-2"/>
              </w:rPr>
              <w:t xml:space="preserve"> </w:t>
            </w:r>
            <w:r w:rsidR="009609DA">
              <w:rPr>
                <w:color w:val="0000FF"/>
                <w:spacing w:val="-4"/>
                <w:u w:val="single" w:color="0000FF"/>
              </w:rPr>
              <w:t>https://ogrenciisleri.comu.edu.tr/mevzuat-r11.html</w:t>
            </w:r>
          </w:p>
          <w:p w14:paraId="28521B4F" w14:textId="77777777" w:rsidR="002C03D9" w:rsidRDefault="00B66446">
            <w:pPr>
              <w:pStyle w:val="TableParagraph"/>
              <w:spacing w:line="259" w:lineRule="auto"/>
              <w:ind w:left="172" w:hanging="58"/>
            </w:pPr>
            <w:hyperlink r:id="rId193">
              <w:r w:rsidR="009609DA">
                <w:rPr>
                  <w:color w:val="0000FF"/>
                  <w:spacing w:val="-2"/>
                  <w:u w:val="single" w:color="0000FF"/>
                </w:rPr>
                <w:t>https://cubyo.comu.edu.tr/bolumler/uluslararasi-ticaret-ve-isletmecilik-bolumu-</w:t>
              </w:r>
            </w:hyperlink>
            <w:r w:rsidR="009609DA">
              <w:rPr>
                <w:color w:val="0000FF"/>
                <w:spacing w:val="-2"/>
              </w:rPr>
              <w:t xml:space="preserve"> </w:t>
            </w:r>
            <w:hyperlink r:id="rId194">
              <w:r w:rsidR="009609DA">
                <w:rPr>
                  <w:color w:val="0000FF"/>
                  <w:spacing w:val="-4"/>
                  <w:u w:val="single" w:color="0000FF"/>
                </w:rPr>
                <w:t>r6.htm</w:t>
              </w:r>
            </w:hyperlink>
            <w:hyperlink r:id="rId195">
              <w:r w:rsidR="009609DA">
                <w:rPr>
                  <w:color w:val="0000FF"/>
                  <w:spacing w:val="-4"/>
                  <w:u w:val="single" w:color="0000FF"/>
                </w:rPr>
                <w:t>lhttps://ubys.comu.edu.tr/AIS/OutcomeBasedLearning/Home/Index?id=6857</w:t>
              </w:r>
            </w:hyperlink>
            <w:hyperlink r:id="rId196">
              <w:r w:rsidR="009609DA">
                <w:rPr>
                  <w:color w:val="0000FF"/>
                  <w:spacing w:val="-4"/>
                  <w:u w:val="single" w:color="0000FF"/>
                </w:rPr>
                <w:t>https://lib.c</w:t>
              </w:r>
            </w:hyperlink>
            <w:r w:rsidR="009609DA">
              <w:rPr>
                <w:color w:val="0000FF"/>
                <w:spacing w:val="-4"/>
              </w:rPr>
              <w:t xml:space="preserve"> </w:t>
            </w:r>
            <w:hyperlink r:id="rId197">
              <w:r w:rsidR="009609DA">
                <w:rPr>
                  <w:color w:val="0000FF"/>
                  <w:spacing w:val="-2"/>
                  <w:u w:val="single" w:color="0000FF"/>
                </w:rPr>
                <w:t>omu.edu.tr/</w:t>
              </w:r>
            </w:hyperlink>
          </w:p>
        </w:tc>
      </w:tr>
      <w:tr w:rsidR="002C03D9" w14:paraId="749F27C5" w14:textId="77777777">
        <w:trPr>
          <w:trHeight w:val="957"/>
        </w:trPr>
        <w:tc>
          <w:tcPr>
            <w:tcW w:w="1414" w:type="dxa"/>
          </w:tcPr>
          <w:p w14:paraId="065DDCCE" w14:textId="77777777" w:rsidR="002C03D9" w:rsidRDefault="009609DA">
            <w:pPr>
              <w:pStyle w:val="TableParagraph"/>
              <w:spacing w:line="268" w:lineRule="exact"/>
              <w:ind w:left="117"/>
              <w:rPr>
                <w:b/>
                <w:sz w:val="24"/>
              </w:rPr>
            </w:pPr>
            <w:r>
              <w:rPr>
                <w:b/>
                <w:spacing w:val="-2"/>
                <w:sz w:val="24"/>
              </w:rPr>
              <w:t>Durum</w:t>
            </w:r>
          </w:p>
        </w:tc>
        <w:tc>
          <w:tcPr>
            <w:tcW w:w="7656" w:type="dxa"/>
          </w:tcPr>
          <w:p w14:paraId="59EC6E47" w14:textId="77777777" w:rsidR="002C03D9" w:rsidRDefault="009609DA">
            <w:pPr>
              <w:pStyle w:val="TableParagraph"/>
              <w:numPr>
                <w:ilvl w:val="0"/>
                <w:numId w:val="27"/>
              </w:numPr>
              <w:tabs>
                <w:tab w:val="left" w:pos="377"/>
              </w:tabs>
              <w:spacing w:before="14"/>
              <w:ind w:left="377" w:hanging="261"/>
              <w:rPr>
                <w:sz w:val="24"/>
              </w:rPr>
            </w:pPr>
            <w:proofErr w:type="spellStart"/>
            <w:r>
              <w:rPr>
                <w:spacing w:val="-2"/>
                <w:sz w:val="24"/>
              </w:rPr>
              <w:t>UygulamaYok</w:t>
            </w:r>
            <w:proofErr w:type="spellEnd"/>
          </w:p>
          <w:p w14:paraId="5E4F7069" w14:textId="77777777" w:rsidR="002C03D9" w:rsidRDefault="009609DA">
            <w:pPr>
              <w:pStyle w:val="TableParagraph"/>
              <w:numPr>
                <w:ilvl w:val="0"/>
                <w:numId w:val="26"/>
              </w:numPr>
              <w:tabs>
                <w:tab w:val="left" w:pos="207"/>
              </w:tabs>
              <w:spacing w:before="16" w:line="268" w:lineRule="exact"/>
              <w:ind w:left="207" w:hanging="91"/>
              <w:rPr>
                <w:sz w:val="24"/>
              </w:rPr>
            </w:pPr>
            <w:r>
              <w:rPr>
                <w:noProof/>
                <w:sz w:val="24"/>
              </w:rPr>
              <mc:AlternateContent>
                <mc:Choice Requires="wpg">
                  <w:drawing>
                    <wp:anchor distT="0" distB="0" distL="0" distR="0" simplePos="0" relativeHeight="251676160" behindDoc="1" locked="0" layoutInCell="1" allowOverlap="1" wp14:anchorId="77DCE1E8" wp14:editId="5585B55E">
                      <wp:simplePos x="0" y="0"/>
                      <wp:positionH relativeFrom="column">
                        <wp:posOffset>75056</wp:posOffset>
                      </wp:positionH>
                      <wp:positionV relativeFrom="paragraph">
                        <wp:posOffset>2579</wp:posOffset>
                      </wp:positionV>
                      <wp:extent cx="59690" cy="20320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203200"/>
                                <a:chOff x="0" y="0"/>
                                <a:chExt cx="59690" cy="203200"/>
                              </a:xfrm>
                            </wpg:grpSpPr>
                            <wps:wsp>
                              <wps:cNvPr id="81" name="Graphic 81"/>
                              <wps:cNvSpPr/>
                              <wps:spPr>
                                <a:xfrm>
                                  <a:off x="0" y="0"/>
                                  <a:ext cx="59690" cy="203200"/>
                                </a:xfrm>
                                <a:custGeom>
                                  <a:avLst/>
                                  <a:gdLst/>
                                  <a:ahLst/>
                                  <a:cxnLst/>
                                  <a:rect l="l" t="t" r="r" b="b"/>
                                  <a:pathLst>
                                    <a:path w="59690" h="203200">
                                      <a:moveTo>
                                        <a:pt x="59436" y="0"/>
                                      </a:moveTo>
                                      <a:lnTo>
                                        <a:pt x="0" y="0"/>
                                      </a:lnTo>
                                      <a:lnTo>
                                        <a:pt x="0" y="202691"/>
                                      </a:lnTo>
                                      <a:lnTo>
                                        <a:pt x="59436" y="202691"/>
                                      </a:lnTo>
                                      <a:lnTo>
                                        <a:pt x="59436"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2BD7D367" id="Group 80" o:spid="_x0000_s1026" style="position:absolute;margin-left:5.9pt;margin-top:.2pt;width:4.7pt;height:16pt;z-index:-251640320;mso-wrap-distance-left:0;mso-wrap-distance-right:0" coordsize="5969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">
                      <v:shape id="Graphic 81" o:spid="_x0000_s1027" style="position:absolute;width:59690;height:203200;visibility:visible;mso-wrap-style:square;v-text-anchor:top" coordsize="5969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" path="m59436,l,,,202691r59436,l59436,xe" fillcolor="#d2d2d2" stroked="f">
                        <v:path arrowok="t"/>
                      </v:shape>
                    </v:group>
                  </w:pict>
                </mc:Fallback>
              </mc:AlternateContent>
            </w:r>
            <w:proofErr w:type="spellStart"/>
            <w:r>
              <w:rPr>
                <w:spacing w:val="-2"/>
                <w:sz w:val="24"/>
              </w:rPr>
              <w:t>OlgunlaşmamışUygulama</w:t>
            </w:r>
            <w:proofErr w:type="spellEnd"/>
          </w:p>
          <w:p w14:paraId="28984516" w14:textId="77777777" w:rsidR="002C03D9" w:rsidRDefault="009609DA">
            <w:pPr>
              <w:pStyle w:val="TableParagraph"/>
              <w:numPr>
                <w:ilvl w:val="0"/>
                <w:numId w:val="25"/>
              </w:numPr>
              <w:tabs>
                <w:tab w:val="left" w:pos="377"/>
              </w:tabs>
              <w:spacing w:line="311" w:lineRule="exact"/>
              <w:ind w:left="377" w:hanging="261"/>
              <w:rPr>
                <w:sz w:val="24"/>
              </w:rPr>
            </w:pPr>
            <w:proofErr w:type="spellStart"/>
            <w:r>
              <w:rPr>
                <w:spacing w:val="-2"/>
                <w:sz w:val="24"/>
              </w:rPr>
              <w:t>ÖrnekUygulama</w:t>
            </w:r>
            <w:proofErr w:type="spellEnd"/>
          </w:p>
        </w:tc>
      </w:tr>
    </w:tbl>
    <w:p w14:paraId="18C5950C" w14:textId="77777777" w:rsidR="002C03D9" w:rsidRDefault="002C03D9">
      <w:pPr>
        <w:pStyle w:val="TableParagraph"/>
        <w:spacing w:line="311" w:lineRule="exact"/>
        <w:rPr>
          <w:sz w:val="24"/>
        </w:rPr>
        <w:sectPr w:rsidR="002C03D9">
          <w:pgSz w:w="11930" w:h="16860"/>
          <w:pgMar w:top="1160" w:right="425" w:bottom="980" w:left="1275" w:header="0" w:footer="779" w:gutter="0"/>
          <w:cols w:space="708"/>
        </w:sectPr>
      </w:pPr>
    </w:p>
    <w:p w14:paraId="6EF3B729" w14:textId="77777777" w:rsidR="002C03D9" w:rsidRDefault="009609DA">
      <w:pPr>
        <w:pStyle w:val="Balk3"/>
        <w:spacing w:before="76" w:line="259" w:lineRule="auto"/>
        <w:ind w:right="670"/>
      </w:pPr>
      <w:r>
        <w:lastRenderedPageBreak/>
        <w:t>7.4-</w:t>
      </w:r>
      <w:r>
        <w:rPr>
          <w:spacing w:val="-4"/>
        </w:rPr>
        <w:t xml:space="preserve"> </w:t>
      </w:r>
      <w:r>
        <w:t>Öğrencilere</w:t>
      </w:r>
      <w:r>
        <w:rPr>
          <w:spacing w:val="-5"/>
        </w:rPr>
        <w:t xml:space="preserve"> </w:t>
      </w:r>
      <w:r>
        <w:t>sunulan</w:t>
      </w:r>
      <w:r>
        <w:rPr>
          <w:spacing w:val="-1"/>
        </w:rPr>
        <w:t xml:space="preserve"> </w:t>
      </w:r>
      <w:r>
        <w:t>kütüphane</w:t>
      </w:r>
      <w:r>
        <w:rPr>
          <w:spacing w:val="-5"/>
        </w:rPr>
        <w:t xml:space="preserve"> </w:t>
      </w:r>
      <w:r>
        <w:t>olanakları</w:t>
      </w:r>
      <w:r>
        <w:rPr>
          <w:spacing w:val="-3"/>
        </w:rPr>
        <w:t xml:space="preserve"> </w:t>
      </w:r>
      <w:r>
        <w:t>eğitim</w:t>
      </w:r>
      <w:r>
        <w:rPr>
          <w:spacing w:val="-3"/>
        </w:rPr>
        <w:t xml:space="preserve"> </w:t>
      </w:r>
      <w:r>
        <w:t>amaçlarına</w:t>
      </w:r>
      <w:r>
        <w:rPr>
          <w:spacing w:val="-3"/>
        </w:rPr>
        <w:t xml:space="preserve"> </w:t>
      </w:r>
      <w:r>
        <w:t>ve</w:t>
      </w:r>
      <w:r>
        <w:rPr>
          <w:spacing w:val="-4"/>
        </w:rPr>
        <w:t xml:space="preserve"> </w:t>
      </w:r>
      <w:r>
        <w:t>program</w:t>
      </w:r>
      <w:r>
        <w:rPr>
          <w:spacing w:val="-3"/>
        </w:rPr>
        <w:t xml:space="preserve"> </w:t>
      </w:r>
      <w:r>
        <w:t>çıktılarına</w:t>
      </w:r>
      <w:r>
        <w:rPr>
          <w:spacing w:val="-3"/>
        </w:rPr>
        <w:t xml:space="preserve"> </w:t>
      </w:r>
      <w:r>
        <w:t>ulaşmak için yeterli düzeyde olmalıdır.</w:t>
      </w: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6"/>
      </w:tblGrid>
      <w:tr w:rsidR="002C03D9" w14:paraId="45CDEC34" w14:textId="77777777">
        <w:trPr>
          <w:trHeight w:val="7591"/>
        </w:trPr>
        <w:tc>
          <w:tcPr>
            <w:tcW w:w="9070" w:type="dxa"/>
            <w:gridSpan w:val="2"/>
          </w:tcPr>
          <w:p w14:paraId="16C69CE1" w14:textId="3811950E" w:rsidR="002C03D9" w:rsidRDefault="009609DA">
            <w:pPr>
              <w:pStyle w:val="TableParagraph"/>
              <w:ind w:left="6" w:right="88"/>
            </w:pPr>
            <w:r>
              <w:t xml:space="preserve">Çan MYO ve Çan UBYO öğrencilerinin ortak olarak kullanımlarına sunulan yaklaşık 150 kişilik çalışma alanı ve yeterli sayıda kitapla donatılmış bir kütüphane mevcuttur. Çanakkale </w:t>
            </w:r>
            <w:proofErr w:type="spellStart"/>
            <w:r>
              <w:t>Onsekiz</w:t>
            </w:r>
            <w:proofErr w:type="spellEnd"/>
            <w:r>
              <w:t xml:space="preserve"> Mart Üniversitesi (ÇOMÜ) Merkez Kütüphanesi ise yaklaşık 700.000 kitap ve çok sayıda e-kitap bulundurmasıyla tüm</w:t>
            </w:r>
            <w:r w:rsidR="00EB5FDB">
              <w:t xml:space="preserve"> </w:t>
            </w:r>
            <w:r>
              <w:t>öğrencilere</w:t>
            </w:r>
            <w:r>
              <w:rPr>
                <w:spacing w:val="-1"/>
              </w:rPr>
              <w:t xml:space="preserve"> </w:t>
            </w:r>
            <w:r>
              <w:t>olduğu gibi Çan UBYO öğrencilerine de hizmet etmektedir. ÇOMÜ Merkez kütüphanesinde yeterli miktarda kitap mevcut olup, fakültemiz için de ciddi kaynak oluşturmaktadır.</w:t>
            </w:r>
            <w:r>
              <w:rPr>
                <w:spacing w:val="-3"/>
              </w:rPr>
              <w:t xml:space="preserve"> </w:t>
            </w:r>
            <w:r>
              <w:t>Ayrıca</w:t>
            </w:r>
            <w:r>
              <w:rPr>
                <w:spacing w:val="-3"/>
              </w:rPr>
              <w:t xml:space="preserve"> </w:t>
            </w:r>
            <w:r>
              <w:t>Çan</w:t>
            </w:r>
            <w:r>
              <w:rPr>
                <w:spacing w:val="-3"/>
              </w:rPr>
              <w:t xml:space="preserve"> </w:t>
            </w:r>
            <w:r>
              <w:t>MYO</w:t>
            </w:r>
            <w:r>
              <w:rPr>
                <w:spacing w:val="-5"/>
              </w:rPr>
              <w:t xml:space="preserve"> </w:t>
            </w:r>
            <w:r>
              <w:t>bünyesinde</w:t>
            </w:r>
            <w:r>
              <w:rPr>
                <w:spacing w:val="-3"/>
              </w:rPr>
              <w:t xml:space="preserve"> </w:t>
            </w:r>
            <w:r>
              <w:t>bulunan</w:t>
            </w:r>
            <w:r>
              <w:rPr>
                <w:spacing w:val="-1"/>
              </w:rPr>
              <w:t xml:space="preserve"> </w:t>
            </w:r>
            <w:r>
              <w:t>ve</w:t>
            </w:r>
            <w:r>
              <w:rPr>
                <w:spacing w:val="-3"/>
              </w:rPr>
              <w:t xml:space="preserve"> </w:t>
            </w:r>
            <w:r>
              <w:t>Çan</w:t>
            </w:r>
            <w:r>
              <w:rPr>
                <w:spacing w:val="-3"/>
              </w:rPr>
              <w:t xml:space="preserve"> </w:t>
            </w:r>
            <w:r>
              <w:t>UBYO</w:t>
            </w:r>
            <w:r>
              <w:rPr>
                <w:spacing w:val="-4"/>
              </w:rPr>
              <w:t xml:space="preserve"> </w:t>
            </w:r>
            <w:r>
              <w:t>kullanımına</w:t>
            </w:r>
            <w:r>
              <w:rPr>
                <w:spacing w:val="-3"/>
              </w:rPr>
              <w:t xml:space="preserve"> </w:t>
            </w:r>
            <w:r>
              <w:t>sunulan</w:t>
            </w:r>
            <w:r>
              <w:rPr>
                <w:spacing w:val="-5"/>
              </w:rPr>
              <w:t xml:space="preserve"> </w:t>
            </w:r>
            <w:r>
              <w:t>1</w:t>
            </w:r>
            <w:r>
              <w:rPr>
                <w:spacing w:val="-3"/>
              </w:rPr>
              <w:t xml:space="preserve"> </w:t>
            </w:r>
            <w:r>
              <w:t>adet</w:t>
            </w:r>
            <w:r>
              <w:rPr>
                <w:spacing w:val="-2"/>
              </w:rPr>
              <w:t xml:space="preserve"> </w:t>
            </w:r>
            <w:r>
              <w:t>50 kişilik bilgisayar laboratuvarı bulunmaktadır. Laboratuvarda son sistem bilgisayarlar mevcut olup öğrencilerin bilgisayar kullanmalarını gerektiren dersler ve uygulamaları bu laboratuvarda yapılmaktadır. Üniversite Kütüphaneleri, eğitim-öğretim ve araştırma faaliyetlerini desteklemek, personel, öğrenci ve öğretim elemanlarının akademik program ve bilimsel araştırmalarından doğan bilgi</w:t>
            </w:r>
            <w:r>
              <w:rPr>
                <w:spacing w:val="-5"/>
              </w:rPr>
              <w:t xml:space="preserve"> </w:t>
            </w:r>
            <w:r>
              <w:t>ihtiyaçlarını</w:t>
            </w:r>
            <w:r>
              <w:rPr>
                <w:spacing w:val="-3"/>
              </w:rPr>
              <w:t xml:space="preserve"> </w:t>
            </w:r>
            <w:r>
              <w:t>karşılamak</w:t>
            </w:r>
            <w:r>
              <w:rPr>
                <w:spacing w:val="-3"/>
              </w:rPr>
              <w:t xml:space="preserve"> </w:t>
            </w:r>
            <w:r>
              <w:t>ve</w:t>
            </w:r>
            <w:r>
              <w:rPr>
                <w:spacing w:val="-3"/>
              </w:rPr>
              <w:t xml:space="preserve"> </w:t>
            </w:r>
            <w:r>
              <w:t>bulundukları</w:t>
            </w:r>
            <w:r>
              <w:rPr>
                <w:spacing w:val="-5"/>
              </w:rPr>
              <w:t xml:space="preserve"> </w:t>
            </w:r>
            <w:r>
              <w:t>bölgedeki</w:t>
            </w:r>
            <w:r>
              <w:rPr>
                <w:spacing w:val="-3"/>
              </w:rPr>
              <w:t xml:space="preserve"> </w:t>
            </w:r>
            <w:r>
              <w:t>halkında</w:t>
            </w:r>
            <w:r>
              <w:rPr>
                <w:spacing w:val="-3"/>
              </w:rPr>
              <w:t xml:space="preserve"> </w:t>
            </w:r>
            <w:r>
              <w:t>bilgi</w:t>
            </w:r>
            <w:r>
              <w:rPr>
                <w:spacing w:val="-3"/>
              </w:rPr>
              <w:t xml:space="preserve"> </w:t>
            </w:r>
            <w:r>
              <w:t>donanımının</w:t>
            </w:r>
            <w:r>
              <w:rPr>
                <w:spacing w:val="-3"/>
              </w:rPr>
              <w:t xml:space="preserve"> </w:t>
            </w:r>
            <w:r>
              <w:t>artmasına</w:t>
            </w:r>
            <w:r>
              <w:rPr>
                <w:spacing w:val="-3"/>
              </w:rPr>
              <w:t xml:space="preserve"> </w:t>
            </w:r>
            <w:r>
              <w:t xml:space="preserve">katkıda bulunmak amacıyla kurulurlar. Çanakkale </w:t>
            </w:r>
            <w:proofErr w:type="spellStart"/>
            <w:r>
              <w:t>Onsekiz</w:t>
            </w:r>
            <w:proofErr w:type="spellEnd"/>
            <w:r>
              <w:t xml:space="preserve"> Mart Üniversitesi Kütüphane ve Dokümantasyon Daire Başkanlığı 20.10.1993 tarihinde Anafartalar Kampüsü içerisinde faaliyete başlamış ve 2005– 2006 eğitim öğretim yılından itibaren Terzioğlu Yerleşkesindeki 5.000 m² kapalı alana sahip mevcut binasına taşınmıştır. 2014 yılında kullanıma açılan ek binası ile şu an 8000 m2 kapalı alanda 1000 kişilik oturma alanı 17 km raf uzunluğuna sahip zengin basılı ve elektronik koleksiyonu ile kullanıcılarına hizmet vermeye devam etmektedir. ÇOMÜ Kütüphanesi gerek zengin basılı ve elektronik koleksiyonu gerekse fiziksel donanım ve imkanları ile Türkiye’nin sayılı araştırma kütüphaneleri arasında yer almaktadır. ÇOMÜ Kütüphanesi barındırdığı kitap koleksiyonu itibariyle Batı ve Güney Marmara’nın en büyük kütüphanesidir. ÇOMÜ Kütüphanesi’nde yaklaşık 500.000 basılı ve 250.000 elektronik olmak üzere 750.000'den fazla yayın bulunmaktadır. Kütüphane veri </w:t>
            </w:r>
            <w:r>
              <w:rPr>
                <w:spacing w:val="-2"/>
              </w:rPr>
              <w:t xml:space="preserve">tabanlarıvediğerelektronikkaynaklaraerişimaçısındandaTürkiye’ninsayılıaraştırmakütüphaneleri </w:t>
            </w:r>
            <w:r>
              <w:t>arasında yer almaktadır. Ayrıca Çanakkale-</w:t>
            </w:r>
            <w:proofErr w:type="spellStart"/>
            <w:r>
              <w:t>Tübingen</w:t>
            </w:r>
            <w:proofErr w:type="spellEnd"/>
            <w:r>
              <w:t xml:space="preserve"> </w:t>
            </w:r>
            <w:proofErr w:type="spellStart"/>
            <w:r>
              <w:t>Troia</w:t>
            </w:r>
            <w:proofErr w:type="spellEnd"/>
            <w:r>
              <w:t xml:space="preserve"> Vakfı M. Osman Kütüphanesi ile Üniversitemiz Kütüphanesi arasında yapılan iş birliği anlaşmasıyla 10.000 cildin üzerindeki özel koleksiyon üniversitemiz kullanıcılarının hizmetine sunulmuştur. ÇOMÜ Kütüphanesi, gösterdiği dikkat çekici performansıyla Türkiye’nin en hızlı büyüyen Üniversite kütüphanesi olmuştur. ÇOMÜ Kütüphanesi açık raf sistemi ve </w:t>
            </w:r>
            <w:proofErr w:type="spellStart"/>
            <w:r>
              <w:t>Dewey</w:t>
            </w:r>
            <w:proofErr w:type="spellEnd"/>
            <w:r>
              <w:t xml:space="preserve"> </w:t>
            </w:r>
            <w:proofErr w:type="spellStart"/>
            <w:r>
              <w:t>Decimal</w:t>
            </w:r>
            <w:proofErr w:type="spellEnd"/>
            <w:r>
              <w:t xml:space="preserve"> </w:t>
            </w:r>
            <w:proofErr w:type="spellStart"/>
            <w:r>
              <w:t>Classification</w:t>
            </w:r>
            <w:proofErr w:type="spellEnd"/>
            <w:r>
              <w:t xml:space="preserve"> </w:t>
            </w:r>
            <w:proofErr w:type="spellStart"/>
            <w:r>
              <w:t>konusal</w:t>
            </w:r>
            <w:proofErr w:type="spellEnd"/>
            <w:r>
              <w:t xml:space="preserve"> sınıflama sistemi ile kullanıcılarına hizmet vererek araştırmacılarının</w:t>
            </w:r>
            <w:r>
              <w:rPr>
                <w:spacing w:val="40"/>
              </w:rPr>
              <w:t xml:space="preserve"> </w:t>
            </w:r>
            <w:r>
              <w:t>kolaylıkla aradıkları yayınlara ulaşabilmesini</w:t>
            </w:r>
          </w:p>
          <w:p w14:paraId="5C7D1650" w14:textId="6305D86F" w:rsidR="002C03D9" w:rsidRDefault="009609DA">
            <w:pPr>
              <w:pStyle w:val="TableParagraph"/>
              <w:spacing w:line="252" w:lineRule="exact"/>
              <w:ind w:left="6" w:right="416"/>
            </w:pPr>
            <w:proofErr w:type="gramStart"/>
            <w:r>
              <w:t>amaçlamaktadır</w:t>
            </w:r>
            <w:proofErr w:type="gramEnd"/>
            <w:r>
              <w:t>.</w:t>
            </w:r>
            <w:r w:rsidR="00EB5FDB">
              <w:t xml:space="preserve"> </w:t>
            </w:r>
            <w:r>
              <w:t>Kütüphanede</w:t>
            </w:r>
            <w:r w:rsidR="00EB5FDB">
              <w:t xml:space="preserve"> </w:t>
            </w:r>
            <w:r>
              <w:t>bulunan</w:t>
            </w:r>
            <w:r w:rsidR="00EB5FDB">
              <w:t xml:space="preserve"> </w:t>
            </w:r>
            <w:r>
              <w:t>yayınlara</w:t>
            </w:r>
            <w:r w:rsidR="00EB5FDB">
              <w:t xml:space="preserve"> </w:t>
            </w:r>
            <w:r>
              <w:t>ait</w:t>
            </w:r>
            <w:r w:rsidR="00EB5FDB">
              <w:t xml:space="preserve"> </w:t>
            </w:r>
            <w:r>
              <w:t>künye</w:t>
            </w:r>
            <w:r w:rsidR="00EB5FDB">
              <w:t xml:space="preserve"> </w:t>
            </w:r>
            <w:r>
              <w:t>bilgilerine,</w:t>
            </w:r>
            <w:r w:rsidR="00EB5FDB">
              <w:t xml:space="preserve"> </w:t>
            </w:r>
            <w:r>
              <w:t>kütüphane</w:t>
            </w:r>
            <w:r w:rsidR="00EB5FDB">
              <w:t xml:space="preserve"> </w:t>
            </w:r>
            <w:r>
              <w:t>web</w:t>
            </w:r>
            <w:r w:rsidR="00EB5FDB">
              <w:t xml:space="preserve"> </w:t>
            </w:r>
            <w:r>
              <w:t>sitesinde</w:t>
            </w:r>
            <w:r w:rsidR="00EB5FDB">
              <w:t xml:space="preserve"> </w:t>
            </w:r>
            <w:r>
              <w:t>yer</w:t>
            </w:r>
            <w:r>
              <w:rPr>
                <w:spacing w:val="-14"/>
              </w:rPr>
              <w:t xml:space="preserve"> </w:t>
            </w:r>
            <w:r>
              <w:t>alan online katalog tarama sorgulamasından erişilebilir.</w:t>
            </w:r>
          </w:p>
        </w:tc>
      </w:tr>
      <w:tr w:rsidR="002C03D9" w14:paraId="7583DAA2" w14:textId="77777777">
        <w:trPr>
          <w:trHeight w:val="1643"/>
        </w:trPr>
        <w:tc>
          <w:tcPr>
            <w:tcW w:w="9070" w:type="dxa"/>
            <w:gridSpan w:val="2"/>
          </w:tcPr>
          <w:p w14:paraId="07EB6B60" w14:textId="77777777" w:rsidR="002C03D9" w:rsidRDefault="009609DA">
            <w:pPr>
              <w:pStyle w:val="TableParagraph"/>
              <w:spacing w:line="268" w:lineRule="exact"/>
              <w:ind w:left="117"/>
              <w:rPr>
                <w:b/>
                <w:sz w:val="24"/>
              </w:rPr>
            </w:pPr>
            <w:r>
              <w:rPr>
                <w:b/>
                <w:spacing w:val="-2"/>
                <w:sz w:val="24"/>
              </w:rPr>
              <w:t>Kanıtlar:</w:t>
            </w:r>
          </w:p>
          <w:p w14:paraId="6D82E53D" w14:textId="77777777" w:rsidR="002C03D9" w:rsidRDefault="00B66446">
            <w:pPr>
              <w:pStyle w:val="TableParagraph"/>
              <w:spacing w:before="16" w:line="256" w:lineRule="auto"/>
              <w:ind w:left="117" w:right="4503"/>
            </w:pPr>
            <w:hyperlink r:id="rId198">
              <w:r w:rsidR="009609DA">
                <w:rPr>
                  <w:color w:val="0000FF"/>
                  <w:spacing w:val="-2"/>
                  <w:u w:val="single" w:color="0000FF"/>
                </w:rPr>
                <w:t>http://cubyo.comu.edu.tr/</w:t>
              </w:r>
            </w:hyperlink>
            <w:r w:rsidR="009609DA">
              <w:rPr>
                <w:color w:val="0000FF"/>
                <w:spacing w:val="-2"/>
              </w:rPr>
              <w:t xml:space="preserve"> </w:t>
            </w:r>
            <w:r w:rsidR="009609DA">
              <w:rPr>
                <w:color w:val="0000FF"/>
                <w:spacing w:val="-4"/>
                <w:u w:val="single" w:color="0000FF"/>
              </w:rPr>
              <w:t>https://lib.comu.edu.tr/kampus-disi-erisim-r10.html</w:t>
            </w:r>
          </w:p>
          <w:p w14:paraId="51A14B2C" w14:textId="77777777" w:rsidR="002C03D9" w:rsidRDefault="00B66446">
            <w:pPr>
              <w:pStyle w:val="TableParagraph"/>
              <w:spacing w:before="1" w:line="259" w:lineRule="auto"/>
              <w:ind w:left="172"/>
            </w:pPr>
            <w:hyperlink r:id="rId199">
              <w:r w:rsidR="009609DA">
                <w:rPr>
                  <w:color w:val="0000FF"/>
                  <w:spacing w:val="-2"/>
                  <w:u w:val="single" w:color="0000FF"/>
                </w:rPr>
                <w:t>https://cubyo.comu.edu.tr/bolumler/uluslararasi-ticaret-ve-isletmecilik-bolumu-</w:t>
              </w:r>
            </w:hyperlink>
            <w:r w:rsidR="009609DA">
              <w:rPr>
                <w:color w:val="0000FF"/>
                <w:spacing w:val="-2"/>
              </w:rPr>
              <w:t xml:space="preserve"> </w:t>
            </w:r>
            <w:hyperlink r:id="rId200">
              <w:r w:rsidR="009609DA">
                <w:rPr>
                  <w:color w:val="0000FF"/>
                  <w:spacing w:val="-4"/>
                  <w:u w:val="single" w:color="0000FF"/>
                </w:rPr>
                <w:t>r6.htm</w:t>
              </w:r>
            </w:hyperlink>
            <w:hyperlink r:id="rId201">
              <w:r w:rsidR="009609DA">
                <w:rPr>
                  <w:color w:val="0000FF"/>
                  <w:spacing w:val="-4"/>
                  <w:u w:val="single" w:color="0000FF"/>
                </w:rPr>
                <w:t>lhttps://ubys.comu.edu.tr/AIS/OutcomeBasedLearning/Home/Index?id=6857</w:t>
              </w:r>
            </w:hyperlink>
            <w:hyperlink r:id="rId202">
              <w:r w:rsidR="009609DA">
                <w:rPr>
                  <w:color w:val="0000FF"/>
                  <w:spacing w:val="-4"/>
                  <w:u w:val="single" w:color="0000FF"/>
                </w:rPr>
                <w:t>https://lib.c</w:t>
              </w:r>
            </w:hyperlink>
          </w:p>
          <w:p w14:paraId="33CDB41F" w14:textId="77777777" w:rsidR="002C03D9" w:rsidRDefault="00B66446">
            <w:pPr>
              <w:pStyle w:val="TableParagraph"/>
              <w:spacing w:before="1" w:line="250" w:lineRule="exact"/>
              <w:ind w:left="172"/>
            </w:pPr>
            <w:hyperlink r:id="rId203">
              <w:r w:rsidR="009609DA">
                <w:rPr>
                  <w:color w:val="0000FF"/>
                  <w:spacing w:val="-2"/>
                  <w:u w:val="single" w:color="0000FF"/>
                </w:rPr>
                <w:t>omu.edu.tr/</w:t>
              </w:r>
            </w:hyperlink>
          </w:p>
        </w:tc>
      </w:tr>
      <w:tr w:rsidR="002C03D9" w14:paraId="071113DB" w14:textId="77777777">
        <w:trPr>
          <w:trHeight w:val="962"/>
        </w:trPr>
        <w:tc>
          <w:tcPr>
            <w:tcW w:w="1414" w:type="dxa"/>
          </w:tcPr>
          <w:p w14:paraId="5E675CBB" w14:textId="77777777" w:rsidR="002C03D9" w:rsidRDefault="009609DA">
            <w:pPr>
              <w:pStyle w:val="TableParagraph"/>
              <w:spacing w:line="270" w:lineRule="exact"/>
              <w:ind w:left="117"/>
              <w:rPr>
                <w:b/>
                <w:sz w:val="24"/>
              </w:rPr>
            </w:pPr>
            <w:r>
              <w:rPr>
                <w:b/>
                <w:spacing w:val="-2"/>
                <w:sz w:val="24"/>
              </w:rPr>
              <w:t>Durum</w:t>
            </w:r>
          </w:p>
        </w:tc>
        <w:tc>
          <w:tcPr>
            <w:tcW w:w="7656" w:type="dxa"/>
          </w:tcPr>
          <w:p w14:paraId="3E5D50B8" w14:textId="77777777" w:rsidR="002C03D9" w:rsidRDefault="009609DA">
            <w:pPr>
              <w:pStyle w:val="TableParagraph"/>
              <w:numPr>
                <w:ilvl w:val="0"/>
                <w:numId w:val="24"/>
              </w:numPr>
              <w:tabs>
                <w:tab w:val="left" w:pos="377"/>
              </w:tabs>
              <w:spacing w:before="21"/>
              <w:ind w:left="377" w:hanging="261"/>
              <w:rPr>
                <w:sz w:val="24"/>
              </w:rPr>
            </w:pPr>
            <w:proofErr w:type="spellStart"/>
            <w:r>
              <w:rPr>
                <w:spacing w:val="-2"/>
                <w:sz w:val="24"/>
              </w:rPr>
              <w:t>UygulamaYok</w:t>
            </w:r>
            <w:proofErr w:type="spellEnd"/>
          </w:p>
          <w:p w14:paraId="1CEE7412" w14:textId="77777777" w:rsidR="002C03D9" w:rsidRDefault="009609DA">
            <w:pPr>
              <w:pStyle w:val="TableParagraph"/>
              <w:numPr>
                <w:ilvl w:val="0"/>
                <w:numId w:val="23"/>
              </w:numPr>
              <w:tabs>
                <w:tab w:val="left" w:pos="207"/>
              </w:tabs>
              <w:spacing w:before="14" w:line="268" w:lineRule="exact"/>
              <w:ind w:left="207" w:hanging="91"/>
              <w:rPr>
                <w:sz w:val="24"/>
              </w:rPr>
            </w:pPr>
            <w:r>
              <w:rPr>
                <w:noProof/>
                <w:sz w:val="24"/>
              </w:rPr>
              <mc:AlternateContent>
                <mc:Choice Requires="wpg">
                  <w:drawing>
                    <wp:anchor distT="0" distB="0" distL="0" distR="0" simplePos="0" relativeHeight="251677184" behindDoc="1" locked="0" layoutInCell="1" allowOverlap="1" wp14:anchorId="1C63CE87" wp14:editId="058BB304">
                      <wp:simplePos x="0" y="0"/>
                      <wp:positionH relativeFrom="column">
                        <wp:posOffset>75056</wp:posOffset>
                      </wp:positionH>
                      <wp:positionV relativeFrom="paragraph">
                        <wp:posOffset>1182</wp:posOffset>
                      </wp:positionV>
                      <wp:extent cx="59690" cy="20320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203200"/>
                                <a:chOff x="0" y="0"/>
                                <a:chExt cx="59690" cy="203200"/>
                              </a:xfrm>
                            </wpg:grpSpPr>
                            <wps:wsp>
                              <wps:cNvPr id="83" name="Graphic 83"/>
                              <wps:cNvSpPr/>
                              <wps:spPr>
                                <a:xfrm>
                                  <a:off x="0" y="0"/>
                                  <a:ext cx="59690" cy="203200"/>
                                </a:xfrm>
                                <a:custGeom>
                                  <a:avLst/>
                                  <a:gdLst/>
                                  <a:ahLst/>
                                  <a:cxnLst/>
                                  <a:rect l="l" t="t" r="r" b="b"/>
                                  <a:pathLst>
                                    <a:path w="59690" h="203200">
                                      <a:moveTo>
                                        <a:pt x="59436" y="0"/>
                                      </a:moveTo>
                                      <a:lnTo>
                                        <a:pt x="0" y="0"/>
                                      </a:lnTo>
                                      <a:lnTo>
                                        <a:pt x="0" y="202691"/>
                                      </a:lnTo>
                                      <a:lnTo>
                                        <a:pt x="59436" y="202691"/>
                                      </a:lnTo>
                                      <a:lnTo>
                                        <a:pt x="59436"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0843DA03" id="Group 82" o:spid="_x0000_s1026" style="position:absolute;margin-left:5.9pt;margin-top:.1pt;width:4.7pt;height:16pt;z-index:-251639296;mso-wrap-distance-left:0;mso-wrap-distance-right:0" coordsize="5969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">
                      <v:shape id="Graphic 83" o:spid="_x0000_s1027" style="position:absolute;width:59690;height:203200;visibility:visible;mso-wrap-style:square;v-text-anchor:top" coordsize="5969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" path="m59436,l,,,202691r59436,l59436,xe" fillcolor="#d2d2d2" stroked="f">
                        <v:path arrowok="t"/>
                      </v:shape>
                    </v:group>
                  </w:pict>
                </mc:Fallback>
              </mc:AlternateContent>
            </w:r>
            <w:proofErr w:type="spellStart"/>
            <w:r>
              <w:rPr>
                <w:spacing w:val="-2"/>
                <w:sz w:val="24"/>
              </w:rPr>
              <w:t>OlgunlaşmamışUygulama</w:t>
            </w:r>
            <w:proofErr w:type="spellEnd"/>
          </w:p>
          <w:p w14:paraId="02E7861F" w14:textId="77777777" w:rsidR="002C03D9" w:rsidRDefault="009609DA">
            <w:pPr>
              <w:pStyle w:val="TableParagraph"/>
              <w:numPr>
                <w:ilvl w:val="0"/>
                <w:numId w:val="22"/>
              </w:numPr>
              <w:tabs>
                <w:tab w:val="left" w:pos="377"/>
              </w:tabs>
              <w:spacing w:line="312" w:lineRule="exact"/>
              <w:ind w:left="377" w:hanging="261"/>
              <w:rPr>
                <w:sz w:val="24"/>
              </w:rPr>
            </w:pPr>
            <w:proofErr w:type="spellStart"/>
            <w:r>
              <w:rPr>
                <w:spacing w:val="-2"/>
                <w:sz w:val="24"/>
              </w:rPr>
              <w:t>ÖrnekUygulama</w:t>
            </w:r>
            <w:proofErr w:type="spellEnd"/>
          </w:p>
        </w:tc>
      </w:tr>
    </w:tbl>
    <w:p w14:paraId="35335BB4" w14:textId="77777777" w:rsidR="002C03D9" w:rsidRDefault="002C03D9">
      <w:pPr>
        <w:pStyle w:val="TableParagraph"/>
        <w:spacing w:line="312" w:lineRule="exact"/>
        <w:rPr>
          <w:sz w:val="24"/>
        </w:rPr>
        <w:sectPr w:rsidR="002C03D9">
          <w:pgSz w:w="11930" w:h="16860"/>
          <w:pgMar w:top="1300" w:right="425" w:bottom="980" w:left="1275" w:header="0" w:footer="779" w:gutter="0"/>
          <w:cols w:space="708"/>
        </w:sectPr>
      </w:pPr>
    </w:p>
    <w:p w14:paraId="0E51DA22" w14:textId="77777777" w:rsidR="002C03D9" w:rsidRDefault="009609DA">
      <w:pPr>
        <w:pStyle w:val="Balk3"/>
        <w:spacing w:before="242" w:line="256" w:lineRule="auto"/>
        <w:ind w:right="879"/>
      </w:pPr>
      <w:r>
        <w:lastRenderedPageBreak/>
        <w:t>7.5-</w:t>
      </w:r>
      <w:r>
        <w:rPr>
          <w:spacing w:val="-4"/>
        </w:rPr>
        <w:t xml:space="preserve"> </w:t>
      </w:r>
      <w:r>
        <w:t>-Öğretim</w:t>
      </w:r>
      <w:r>
        <w:rPr>
          <w:spacing w:val="-3"/>
        </w:rPr>
        <w:t xml:space="preserve"> </w:t>
      </w:r>
      <w:r>
        <w:t>ortamında</w:t>
      </w:r>
      <w:r>
        <w:rPr>
          <w:spacing w:val="-3"/>
        </w:rPr>
        <w:t xml:space="preserve"> </w:t>
      </w:r>
      <w:r>
        <w:t>ve</w:t>
      </w:r>
      <w:r>
        <w:rPr>
          <w:spacing w:val="-5"/>
        </w:rPr>
        <w:t xml:space="preserve"> </w:t>
      </w:r>
      <w:r>
        <w:t>öğrenci</w:t>
      </w:r>
      <w:r>
        <w:rPr>
          <w:spacing w:val="-3"/>
        </w:rPr>
        <w:t xml:space="preserve"> </w:t>
      </w:r>
      <w:r>
        <w:t>laboratuvarlarında</w:t>
      </w:r>
      <w:r>
        <w:rPr>
          <w:spacing w:val="-3"/>
        </w:rPr>
        <w:t xml:space="preserve"> </w:t>
      </w:r>
      <w:r>
        <w:t>gerekli</w:t>
      </w:r>
      <w:r>
        <w:rPr>
          <w:spacing w:val="-3"/>
        </w:rPr>
        <w:t xml:space="preserve"> </w:t>
      </w:r>
      <w:r>
        <w:t>güvenlik</w:t>
      </w:r>
      <w:r>
        <w:rPr>
          <w:spacing w:val="-3"/>
        </w:rPr>
        <w:t xml:space="preserve"> </w:t>
      </w:r>
      <w:r>
        <w:t>önlemleri</w:t>
      </w:r>
      <w:r>
        <w:rPr>
          <w:spacing w:val="-3"/>
        </w:rPr>
        <w:t xml:space="preserve"> </w:t>
      </w:r>
      <w:r>
        <w:t>alınmış olmalıdır. Engelliler için altyapı düzenlemesi yapılmış olmalıdır.</w:t>
      </w:r>
    </w:p>
    <w:p w14:paraId="7529F518" w14:textId="77777777" w:rsidR="002C03D9" w:rsidRDefault="002C03D9">
      <w:pPr>
        <w:pStyle w:val="GvdeMetni"/>
        <w:spacing w:before="4"/>
        <w:rPr>
          <w:sz w:val="15"/>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6"/>
      </w:tblGrid>
      <w:tr w:rsidR="002C03D9" w14:paraId="2A532C1B" w14:textId="77777777">
        <w:trPr>
          <w:trHeight w:val="4140"/>
        </w:trPr>
        <w:tc>
          <w:tcPr>
            <w:tcW w:w="9070" w:type="dxa"/>
            <w:gridSpan w:val="2"/>
          </w:tcPr>
          <w:p w14:paraId="65AC9EC1" w14:textId="77777777" w:rsidR="002C03D9" w:rsidRDefault="009609DA">
            <w:pPr>
              <w:pStyle w:val="TableParagraph"/>
              <w:ind w:left="6" w:right="320"/>
            </w:pPr>
            <w:r>
              <w:rPr>
                <w:spacing w:val="-2"/>
              </w:rPr>
              <w:t xml:space="preserve">Programımızınbulunduğubinaveçevresinde24saatboyuncagüvenlikpersoneligörevyapmaktadır. </w:t>
            </w:r>
            <w:r>
              <w:t>Mevcut güvenlik kameraları ile de binalarımız 24 saat gözetim altında değildir. Ancak ayrıca, derslikler binası koridorlarında güvenlik kameraları yer almaktadır. Programımızın bulunduğu binalarda,</w:t>
            </w:r>
            <w:r>
              <w:rPr>
                <w:spacing w:val="-5"/>
              </w:rPr>
              <w:t xml:space="preserve"> </w:t>
            </w:r>
            <w:r>
              <w:t>engelli</w:t>
            </w:r>
            <w:r>
              <w:rPr>
                <w:spacing w:val="-4"/>
              </w:rPr>
              <w:t xml:space="preserve"> </w:t>
            </w:r>
            <w:r>
              <w:t>öğrencilerin</w:t>
            </w:r>
            <w:r>
              <w:rPr>
                <w:spacing w:val="-5"/>
              </w:rPr>
              <w:t xml:space="preserve"> </w:t>
            </w:r>
            <w:r>
              <w:t>ve</w:t>
            </w:r>
            <w:r>
              <w:rPr>
                <w:spacing w:val="-5"/>
              </w:rPr>
              <w:t xml:space="preserve"> </w:t>
            </w:r>
            <w:r>
              <w:t>öğretim</w:t>
            </w:r>
            <w:r>
              <w:rPr>
                <w:spacing w:val="-4"/>
              </w:rPr>
              <w:t xml:space="preserve"> </w:t>
            </w:r>
            <w:r>
              <w:t>elemanlarının</w:t>
            </w:r>
            <w:r>
              <w:rPr>
                <w:spacing w:val="-5"/>
              </w:rPr>
              <w:t xml:space="preserve"> </w:t>
            </w:r>
            <w:r>
              <w:t>katlara</w:t>
            </w:r>
            <w:r>
              <w:rPr>
                <w:spacing w:val="-5"/>
              </w:rPr>
              <w:t xml:space="preserve"> </w:t>
            </w:r>
            <w:r>
              <w:t>ulaşmasını</w:t>
            </w:r>
            <w:r>
              <w:rPr>
                <w:spacing w:val="-4"/>
              </w:rPr>
              <w:t xml:space="preserve"> </w:t>
            </w:r>
            <w:r>
              <w:t>sağlayabilecek</w:t>
            </w:r>
            <w:r>
              <w:rPr>
                <w:spacing w:val="-5"/>
              </w:rPr>
              <w:t xml:space="preserve"> </w:t>
            </w:r>
            <w:r>
              <w:t>asansör mevcuttur. Bunun yanı sıra binaların çevresindeki kaldırımlarda ve bina girişinde tekerlekli sandalye/araba geçişine olanak sağlayan rampalar bulunmaktadır. Özetle engelliler için alınan tedbirler yeterli seviyededir. Özellikle engelliler için asansör uygulaması kullanılmaktadır</w:t>
            </w:r>
          </w:p>
        </w:tc>
      </w:tr>
      <w:tr w:rsidR="002C03D9" w14:paraId="0AAC0BA4" w14:textId="77777777">
        <w:trPr>
          <w:trHeight w:val="1375"/>
        </w:trPr>
        <w:tc>
          <w:tcPr>
            <w:tcW w:w="9070" w:type="dxa"/>
            <w:gridSpan w:val="2"/>
          </w:tcPr>
          <w:p w14:paraId="53CFC10E" w14:textId="77777777" w:rsidR="002C03D9" w:rsidRDefault="009609DA">
            <w:pPr>
              <w:pStyle w:val="TableParagraph"/>
              <w:spacing w:line="270" w:lineRule="exact"/>
              <w:ind w:left="117"/>
              <w:rPr>
                <w:b/>
                <w:sz w:val="24"/>
              </w:rPr>
            </w:pPr>
            <w:r>
              <w:rPr>
                <w:b/>
                <w:spacing w:val="-2"/>
                <w:sz w:val="24"/>
              </w:rPr>
              <w:t>Kanıtlar:</w:t>
            </w:r>
          </w:p>
          <w:p w14:paraId="642E073B" w14:textId="77777777" w:rsidR="002C03D9" w:rsidRDefault="00B66446">
            <w:pPr>
              <w:pStyle w:val="TableParagraph"/>
              <w:spacing w:before="18"/>
              <w:ind w:left="172"/>
            </w:pPr>
            <w:hyperlink r:id="rId204">
              <w:r w:rsidR="009609DA">
                <w:rPr>
                  <w:color w:val="0000FF"/>
                  <w:spacing w:val="-2"/>
                  <w:u w:val="single" w:color="0000FF"/>
                </w:rPr>
                <w:t>http://cubyo.comu.edu.tr/</w:t>
              </w:r>
            </w:hyperlink>
          </w:p>
          <w:p w14:paraId="54D857C5" w14:textId="77777777" w:rsidR="002C03D9" w:rsidRDefault="00B66446">
            <w:pPr>
              <w:pStyle w:val="TableParagraph"/>
              <w:spacing w:before="26" w:line="256" w:lineRule="auto"/>
              <w:ind w:left="172"/>
            </w:pPr>
            <w:hyperlink r:id="rId205">
              <w:r w:rsidR="009609DA">
                <w:rPr>
                  <w:color w:val="0000FF"/>
                  <w:spacing w:val="-2"/>
                  <w:u w:val="single" w:color="0000FF"/>
                </w:rPr>
                <w:t>https://cubyo.comu.edu.tr/bolumler/uluslararasi-ticaret-ve-isletmecilik-bolumu-</w:t>
              </w:r>
            </w:hyperlink>
            <w:r w:rsidR="009609DA">
              <w:rPr>
                <w:color w:val="0000FF"/>
                <w:spacing w:val="-2"/>
              </w:rPr>
              <w:t xml:space="preserve"> </w:t>
            </w:r>
            <w:hyperlink r:id="rId206">
              <w:r w:rsidR="009609DA">
                <w:rPr>
                  <w:color w:val="0000FF"/>
                  <w:spacing w:val="-4"/>
                  <w:u w:val="single" w:color="0000FF"/>
                </w:rPr>
                <w:t>r6.htm</w:t>
              </w:r>
            </w:hyperlink>
            <w:hyperlink r:id="rId207">
              <w:r w:rsidR="009609DA">
                <w:rPr>
                  <w:color w:val="0000FF"/>
                  <w:spacing w:val="-4"/>
                  <w:u w:val="single" w:color="0000FF"/>
                </w:rPr>
                <w:t>lhttps://ubys.comu.edu.tr/AIS/OutcomeBasedLearning/Home/Index?id=6857</w:t>
              </w:r>
            </w:hyperlink>
          </w:p>
        </w:tc>
      </w:tr>
      <w:tr w:rsidR="002C03D9" w14:paraId="310743C5" w14:textId="77777777">
        <w:trPr>
          <w:trHeight w:val="957"/>
        </w:trPr>
        <w:tc>
          <w:tcPr>
            <w:tcW w:w="1414" w:type="dxa"/>
          </w:tcPr>
          <w:p w14:paraId="05475BB6" w14:textId="77777777" w:rsidR="002C03D9" w:rsidRDefault="009609DA">
            <w:pPr>
              <w:pStyle w:val="TableParagraph"/>
              <w:spacing w:line="270" w:lineRule="exact"/>
              <w:ind w:left="117"/>
              <w:rPr>
                <w:b/>
                <w:sz w:val="24"/>
              </w:rPr>
            </w:pPr>
            <w:r>
              <w:rPr>
                <w:b/>
                <w:spacing w:val="-2"/>
                <w:sz w:val="24"/>
              </w:rPr>
              <w:t>Durum</w:t>
            </w:r>
          </w:p>
        </w:tc>
        <w:tc>
          <w:tcPr>
            <w:tcW w:w="7656" w:type="dxa"/>
          </w:tcPr>
          <w:p w14:paraId="1D961363" w14:textId="77777777" w:rsidR="002C03D9" w:rsidRDefault="009609DA">
            <w:pPr>
              <w:pStyle w:val="TableParagraph"/>
              <w:numPr>
                <w:ilvl w:val="0"/>
                <w:numId w:val="21"/>
              </w:numPr>
              <w:tabs>
                <w:tab w:val="left" w:pos="377"/>
              </w:tabs>
              <w:spacing w:before="17"/>
              <w:ind w:left="377" w:hanging="261"/>
              <w:rPr>
                <w:sz w:val="24"/>
              </w:rPr>
            </w:pPr>
            <w:proofErr w:type="spellStart"/>
            <w:r>
              <w:rPr>
                <w:spacing w:val="-2"/>
                <w:sz w:val="24"/>
              </w:rPr>
              <w:t>UygulamaYok</w:t>
            </w:r>
            <w:proofErr w:type="spellEnd"/>
          </w:p>
          <w:p w14:paraId="21726E45" w14:textId="77777777" w:rsidR="002C03D9" w:rsidRDefault="009609DA">
            <w:pPr>
              <w:pStyle w:val="TableParagraph"/>
              <w:numPr>
                <w:ilvl w:val="0"/>
                <w:numId w:val="20"/>
              </w:numPr>
              <w:tabs>
                <w:tab w:val="left" w:pos="207"/>
              </w:tabs>
              <w:spacing w:before="18" w:line="266" w:lineRule="exact"/>
              <w:ind w:left="207" w:hanging="91"/>
              <w:rPr>
                <w:sz w:val="24"/>
              </w:rPr>
            </w:pPr>
            <w:r>
              <w:rPr>
                <w:noProof/>
                <w:sz w:val="24"/>
              </w:rPr>
              <mc:AlternateContent>
                <mc:Choice Requires="wpg">
                  <w:drawing>
                    <wp:anchor distT="0" distB="0" distL="0" distR="0" simplePos="0" relativeHeight="251678208" behindDoc="1" locked="0" layoutInCell="1" allowOverlap="1" wp14:anchorId="0802CFC8" wp14:editId="5B5F4817">
                      <wp:simplePos x="0" y="0"/>
                      <wp:positionH relativeFrom="column">
                        <wp:posOffset>75056</wp:posOffset>
                      </wp:positionH>
                      <wp:positionV relativeFrom="paragraph">
                        <wp:posOffset>3214</wp:posOffset>
                      </wp:positionV>
                      <wp:extent cx="59690" cy="201295"/>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201295"/>
                                <a:chOff x="0" y="0"/>
                                <a:chExt cx="59690" cy="201295"/>
                              </a:xfrm>
                            </wpg:grpSpPr>
                            <wps:wsp>
                              <wps:cNvPr id="85" name="Graphic 85"/>
                              <wps:cNvSpPr/>
                              <wps:spPr>
                                <a:xfrm>
                                  <a:off x="0" y="0"/>
                                  <a:ext cx="59690" cy="201295"/>
                                </a:xfrm>
                                <a:custGeom>
                                  <a:avLst/>
                                  <a:gdLst/>
                                  <a:ahLst/>
                                  <a:cxnLst/>
                                  <a:rect l="l" t="t" r="r" b="b"/>
                                  <a:pathLst>
                                    <a:path w="59690" h="201295">
                                      <a:moveTo>
                                        <a:pt x="59436" y="0"/>
                                      </a:moveTo>
                                      <a:lnTo>
                                        <a:pt x="0" y="0"/>
                                      </a:lnTo>
                                      <a:lnTo>
                                        <a:pt x="0" y="201167"/>
                                      </a:lnTo>
                                      <a:lnTo>
                                        <a:pt x="59436" y="201167"/>
                                      </a:lnTo>
                                      <a:lnTo>
                                        <a:pt x="59436"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7C791A1C" id="Group 84" o:spid="_x0000_s1026" style="position:absolute;margin-left:5.9pt;margin-top:.25pt;width:4.7pt;height:15.85pt;z-index:-251638272;mso-wrap-distance-left:0;mso-wrap-distance-right:0" coordsize="5969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">
                      <v:shape id="Graphic 85" o:spid="_x0000_s1027" style="position:absolute;width:59690;height:201295;visibility:visible;mso-wrap-style:square;v-text-anchor:top" coordsize="5969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" path="m59436,l,,,201167r59436,l59436,xe" fillcolor="#d2d2d2" stroked="f">
                        <v:path arrowok="t"/>
                      </v:shape>
                    </v:group>
                  </w:pict>
                </mc:Fallback>
              </mc:AlternateContent>
            </w:r>
            <w:proofErr w:type="spellStart"/>
            <w:r>
              <w:rPr>
                <w:spacing w:val="-2"/>
                <w:sz w:val="24"/>
              </w:rPr>
              <w:t>OlgunlaşmamışUygulama</w:t>
            </w:r>
            <w:proofErr w:type="spellEnd"/>
          </w:p>
          <w:p w14:paraId="3DFD1479" w14:textId="77777777" w:rsidR="002C03D9" w:rsidRDefault="009609DA">
            <w:pPr>
              <w:pStyle w:val="TableParagraph"/>
              <w:numPr>
                <w:ilvl w:val="0"/>
                <w:numId w:val="19"/>
              </w:numPr>
              <w:tabs>
                <w:tab w:val="left" w:pos="377"/>
              </w:tabs>
              <w:spacing w:line="309" w:lineRule="exact"/>
              <w:ind w:left="377" w:hanging="261"/>
              <w:rPr>
                <w:sz w:val="24"/>
              </w:rPr>
            </w:pPr>
            <w:proofErr w:type="spellStart"/>
            <w:r>
              <w:rPr>
                <w:spacing w:val="-2"/>
                <w:sz w:val="24"/>
              </w:rPr>
              <w:t>ÖrnekUygulama</w:t>
            </w:r>
            <w:proofErr w:type="spellEnd"/>
          </w:p>
        </w:tc>
      </w:tr>
    </w:tbl>
    <w:p w14:paraId="7EBF9FEC" w14:textId="77777777" w:rsidR="002C03D9" w:rsidRDefault="002C03D9">
      <w:pPr>
        <w:pStyle w:val="TableParagraph"/>
        <w:spacing w:line="309" w:lineRule="exact"/>
        <w:rPr>
          <w:sz w:val="24"/>
        </w:rPr>
        <w:sectPr w:rsidR="002C03D9">
          <w:pgSz w:w="11930" w:h="16860"/>
          <w:pgMar w:top="1940" w:right="425" w:bottom="980" w:left="1275" w:header="0" w:footer="779" w:gutter="0"/>
          <w:cols w:space="708"/>
        </w:sectPr>
      </w:pPr>
    </w:p>
    <w:p w14:paraId="18672C41" w14:textId="77777777" w:rsidR="002C03D9" w:rsidRDefault="009609DA">
      <w:pPr>
        <w:pStyle w:val="Balk1"/>
        <w:numPr>
          <w:ilvl w:val="0"/>
          <w:numId w:val="102"/>
        </w:numPr>
        <w:tabs>
          <w:tab w:val="left" w:pos="319"/>
        </w:tabs>
        <w:spacing w:before="61"/>
        <w:ind w:left="319" w:hanging="180"/>
      </w:pPr>
      <w:bookmarkStart w:id="9" w:name="_bookmark8"/>
      <w:bookmarkEnd w:id="9"/>
      <w:r>
        <w:lastRenderedPageBreak/>
        <w:t>KURUMSAL</w:t>
      </w:r>
      <w:r>
        <w:rPr>
          <w:spacing w:val="-3"/>
        </w:rPr>
        <w:t xml:space="preserve"> </w:t>
      </w:r>
      <w:r>
        <w:t>DESTEK</w:t>
      </w:r>
      <w:r>
        <w:rPr>
          <w:spacing w:val="-3"/>
        </w:rPr>
        <w:t xml:space="preserve"> </w:t>
      </w:r>
      <w:r>
        <w:t>VE</w:t>
      </w:r>
      <w:r>
        <w:rPr>
          <w:spacing w:val="-3"/>
        </w:rPr>
        <w:t xml:space="preserve"> </w:t>
      </w:r>
      <w:r>
        <w:t>FİNANSAL</w:t>
      </w:r>
      <w:r>
        <w:rPr>
          <w:spacing w:val="-2"/>
        </w:rPr>
        <w:t xml:space="preserve"> KAYNAKLAR</w:t>
      </w:r>
    </w:p>
    <w:p w14:paraId="4919757B" w14:textId="77777777" w:rsidR="002C03D9" w:rsidRDefault="009609DA">
      <w:pPr>
        <w:pStyle w:val="Balk3"/>
        <w:spacing w:before="14" w:line="256" w:lineRule="auto"/>
        <w:ind w:right="15"/>
      </w:pPr>
      <w:r>
        <w:t>8.1-</w:t>
      </w:r>
      <w:r>
        <w:rPr>
          <w:spacing w:val="-4"/>
        </w:rPr>
        <w:t xml:space="preserve"> </w:t>
      </w:r>
      <w:r>
        <w:t>Üniversitenin</w:t>
      </w:r>
      <w:r>
        <w:rPr>
          <w:spacing w:val="-3"/>
        </w:rPr>
        <w:t xml:space="preserve"> </w:t>
      </w:r>
      <w:r>
        <w:t>idari</w:t>
      </w:r>
      <w:r>
        <w:rPr>
          <w:spacing w:val="-3"/>
        </w:rPr>
        <w:t xml:space="preserve"> </w:t>
      </w:r>
      <w:r>
        <w:t>desteği,</w:t>
      </w:r>
      <w:r>
        <w:rPr>
          <w:spacing w:val="-3"/>
        </w:rPr>
        <w:t xml:space="preserve"> </w:t>
      </w:r>
      <w:r>
        <w:t>yapıcı</w:t>
      </w:r>
      <w:r>
        <w:rPr>
          <w:spacing w:val="-3"/>
        </w:rPr>
        <w:t xml:space="preserve"> </w:t>
      </w:r>
      <w:r>
        <w:t>liderliği,</w:t>
      </w:r>
      <w:r>
        <w:rPr>
          <w:spacing w:val="-3"/>
        </w:rPr>
        <w:t xml:space="preserve"> </w:t>
      </w:r>
      <w:r>
        <w:t>parasal</w:t>
      </w:r>
      <w:r>
        <w:rPr>
          <w:spacing w:val="-3"/>
        </w:rPr>
        <w:t xml:space="preserve"> </w:t>
      </w:r>
      <w:r>
        <w:t>kaynaklar</w:t>
      </w:r>
      <w:r>
        <w:rPr>
          <w:spacing w:val="-5"/>
        </w:rPr>
        <w:t xml:space="preserve"> </w:t>
      </w:r>
      <w:r>
        <w:t>ve</w:t>
      </w:r>
      <w:r>
        <w:rPr>
          <w:spacing w:val="-4"/>
        </w:rPr>
        <w:t xml:space="preserve"> </w:t>
      </w:r>
      <w:r>
        <w:t>dağıtımında</w:t>
      </w:r>
      <w:r>
        <w:rPr>
          <w:spacing w:val="-3"/>
        </w:rPr>
        <w:t xml:space="preserve"> </w:t>
      </w:r>
      <w:r>
        <w:t>izlenen</w:t>
      </w:r>
      <w:r>
        <w:rPr>
          <w:spacing w:val="-3"/>
        </w:rPr>
        <w:t xml:space="preserve"> </w:t>
      </w:r>
      <w:r>
        <w:t>strateji, programın kalitesini ve bunun sürdürülebilmesini sağlayacak düzeyde olmalıdır.</w:t>
      </w:r>
    </w:p>
    <w:p w14:paraId="70BCCE8A" w14:textId="77777777" w:rsidR="002C03D9" w:rsidRDefault="002C03D9">
      <w:pPr>
        <w:pStyle w:val="GvdeMetni"/>
        <w:spacing w:before="3" w:after="1"/>
        <w:rPr>
          <w:sz w:val="15"/>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6"/>
      </w:tblGrid>
      <w:tr w:rsidR="002C03D9" w14:paraId="45BBB8AC" w14:textId="77777777">
        <w:trPr>
          <w:trHeight w:val="4301"/>
        </w:trPr>
        <w:tc>
          <w:tcPr>
            <w:tcW w:w="9070" w:type="dxa"/>
            <w:gridSpan w:val="2"/>
          </w:tcPr>
          <w:p w14:paraId="164C82B1" w14:textId="77777777" w:rsidR="002C03D9" w:rsidRDefault="009609DA">
            <w:pPr>
              <w:pStyle w:val="TableParagraph"/>
              <w:ind w:left="6" w:right="88"/>
            </w:pPr>
            <w:r>
              <w:t xml:space="preserve">Üniversitenin idari desteği, yapıcı liderliği, parasal kaynaklar ve dağıtımında izlenen strateji, programın kalitesini ve bunun sürdürülebilmesini sağlayacak düzeyde olmalıdır. Bölüm ve programımızda yapılan harcamaların temel kaynağını katma bütçe gelirleri oluşturmaktadır. Katma Bütçe Maliye Bakanlığı tarafından her yıl üniversitelerden gelen öneriler dikkate alınarak yılbaşında üniversitelere aktarılmaktadır. Dolayısıyla bir devlet Üniversitesi olan Çanakkale </w:t>
            </w:r>
            <w:proofErr w:type="spellStart"/>
            <w:r>
              <w:t>Onsekiz</w:t>
            </w:r>
            <w:proofErr w:type="spellEnd"/>
            <w:r>
              <w:t xml:space="preserve"> Mart Üniversitesi'nin bütçesi, ilgili yasal düzenlemelere uygun olarak her yıl TBMM Plan ve Bütçe Komisyonu'nda üniversiteler için yapılan bütçe görüşmelerinin ardından belirlenmektedir. Ardından bu bütçe üniversitemizin Strateji Geliştirme Daire Başkanlığı'nca üniversitemiz birimleri arasında gerekli ihtiyaç ve talepler gözetilerek dağıtılmaktadır. Çan UBF bünyesinde yer alan programımız hedeflerine ulaşmak için ihtiyaç duyduğu takdirde Fakülte olanakları ölçüsünde kendisine parasal kaynak sağlanmaktadır. İnsan kaynaklarının yönetimi stratejileri kurumumuz personel daire başkanlığı ve strateji daire başkanlığı bünyesinde birimlerin oluşturdukları norm kadro sayılarına ve atama kriterlerine göre planlanmakta olup takibi rektörlüğümüz ve genel sekreterliğimizce yapılmaktadır. Akademik ve idari ve destek hizmetleri sunan birimlerinde görev alan tüm personelin eğitim ve liyakatlerinin üstlendikleri görevlerle uyumunu sağlamak üzere hizmet içi eğitimler düzenlenmektedir.</w:t>
            </w:r>
            <w:r>
              <w:rPr>
                <w:spacing w:val="-3"/>
              </w:rPr>
              <w:t xml:space="preserve"> </w:t>
            </w:r>
            <w:r>
              <w:t>Taşınır</w:t>
            </w:r>
            <w:r>
              <w:rPr>
                <w:spacing w:val="-5"/>
              </w:rPr>
              <w:t xml:space="preserve"> </w:t>
            </w:r>
            <w:r>
              <w:t>ve</w:t>
            </w:r>
            <w:r>
              <w:rPr>
                <w:spacing w:val="-3"/>
              </w:rPr>
              <w:t xml:space="preserve"> </w:t>
            </w:r>
            <w:r>
              <w:t>taşınmaz</w:t>
            </w:r>
            <w:r>
              <w:rPr>
                <w:spacing w:val="-3"/>
              </w:rPr>
              <w:t xml:space="preserve"> </w:t>
            </w:r>
            <w:r>
              <w:t>kaynakların</w:t>
            </w:r>
            <w:r>
              <w:rPr>
                <w:spacing w:val="-3"/>
              </w:rPr>
              <w:t xml:space="preserve"> </w:t>
            </w:r>
            <w:r>
              <w:t>yönetimi</w:t>
            </w:r>
            <w:r>
              <w:rPr>
                <w:spacing w:val="-2"/>
              </w:rPr>
              <w:t xml:space="preserve"> </w:t>
            </w:r>
            <w:r>
              <w:t>fakülte</w:t>
            </w:r>
            <w:r>
              <w:rPr>
                <w:spacing w:val="-5"/>
              </w:rPr>
              <w:t xml:space="preserve"> </w:t>
            </w:r>
            <w:r>
              <w:t>yönetimi</w:t>
            </w:r>
            <w:r>
              <w:rPr>
                <w:spacing w:val="-5"/>
              </w:rPr>
              <w:t xml:space="preserve"> </w:t>
            </w:r>
            <w:r>
              <w:t>ve</w:t>
            </w:r>
            <w:r>
              <w:rPr>
                <w:spacing w:val="-5"/>
              </w:rPr>
              <w:t xml:space="preserve"> </w:t>
            </w:r>
            <w:r>
              <w:t>sekreterliğince</w:t>
            </w:r>
            <w:r>
              <w:rPr>
                <w:spacing w:val="-5"/>
              </w:rPr>
              <w:t xml:space="preserve"> </w:t>
            </w:r>
            <w:r>
              <w:t>takip</w:t>
            </w:r>
          </w:p>
          <w:p w14:paraId="103E6BD6" w14:textId="77777777" w:rsidR="002C03D9" w:rsidRDefault="009609DA">
            <w:pPr>
              <w:pStyle w:val="TableParagraph"/>
              <w:spacing w:line="237" w:lineRule="exact"/>
              <w:ind w:left="6"/>
            </w:pPr>
            <w:proofErr w:type="gramStart"/>
            <w:r>
              <w:t>edilmekte</w:t>
            </w:r>
            <w:proofErr w:type="gramEnd"/>
            <w:r>
              <w:rPr>
                <w:spacing w:val="-5"/>
              </w:rPr>
              <w:t xml:space="preserve"> </w:t>
            </w:r>
            <w:r>
              <w:t>olup</w:t>
            </w:r>
            <w:r>
              <w:rPr>
                <w:spacing w:val="-4"/>
              </w:rPr>
              <w:t xml:space="preserve"> </w:t>
            </w:r>
            <w:r>
              <w:t>ilgili</w:t>
            </w:r>
            <w:r>
              <w:rPr>
                <w:spacing w:val="-4"/>
              </w:rPr>
              <w:t xml:space="preserve"> </w:t>
            </w:r>
            <w:r>
              <w:t>dosyalarda</w:t>
            </w:r>
            <w:r>
              <w:rPr>
                <w:spacing w:val="-6"/>
              </w:rPr>
              <w:t xml:space="preserve"> </w:t>
            </w:r>
            <w:r>
              <w:t>gerekli</w:t>
            </w:r>
            <w:r>
              <w:rPr>
                <w:spacing w:val="-4"/>
              </w:rPr>
              <w:t xml:space="preserve"> </w:t>
            </w:r>
            <w:r>
              <w:t>evraklar</w:t>
            </w:r>
            <w:r>
              <w:rPr>
                <w:spacing w:val="-4"/>
              </w:rPr>
              <w:t xml:space="preserve"> </w:t>
            </w:r>
            <w:r>
              <w:rPr>
                <w:spacing w:val="-2"/>
              </w:rPr>
              <w:t>bulundurulmaktadır.</w:t>
            </w:r>
          </w:p>
        </w:tc>
      </w:tr>
      <w:tr w:rsidR="002C03D9" w14:paraId="021D9428" w14:textId="77777777">
        <w:trPr>
          <w:trHeight w:val="1374"/>
        </w:trPr>
        <w:tc>
          <w:tcPr>
            <w:tcW w:w="9070" w:type="dxa"/>
            <w:gridSpan w:val="2"/>
          </w:tcPr>
          <w:p w14:paraId="4DA886B6" w14:textId="77777777" w:rsidR="002C03D9" w:rsidRDefault="009609DA">
            <w:pPr>
              <w:pStyle w:val="TableParagraph"/>
              <w:spacing w:line="270" w:lineRule="exact"/>
              <w:ind w:left="117"/>
              <w:rPr>
                <w:b/>
                <w:sz w:val="24"/>
              </w:rPr>
            </w:pPr>
            <w:r>
              <w:rPr>
                <w:b/>
                <w:spacing w:val="-2"/>
                <w:sz w:val="24"/>
              </w:rPr>
              <w:t>Kanıtlar:</w:t>
            </w:r>
          </w:p>
          <w:p w14:paraId="5544C0FE" w14:textId="77777777" w:rsidR="002C03D9" w:rsidRDefault="00B66446">
            <w:pPr>
              <w:pStyle w:val="TableParagraph"/>
              <w:spacing w:before="18"/>
              <w:ind w:left="117"/>
            </w:pPr>
            <w:hyperlink r:id="rId208">
              <w:r w:rsidR="009609DA">
                <w:rPr>
                  <w:color w:val="0000FF"/>
                  <w:spacing w:val="-2"/>
                  <w:u w:val="single" w:color="0000FF"/>
                </w:rPr>
                <w:t>http://cubyo.comu.edu.tr/</w:t>
              </w:r>
            </w:hyperlink>
          </w:p>
          <w:p w14:paraId="49ACB80D" w14:textId="77777777" w:rsidR="002C03D9" w:rsidRDefault="00B66446">
            <w:pPr>
              <w:pStyle w:val="TableParagraph"/>
              <w:spacing w:before="23" w:line="259" w:lineRule="auto"/>
              <w:ind w:left="172"/>
            </w:pPr>
            <w:hyperlink r:id="rId209">
              <w:r w:rsidR="009609DA">
                <w:rPr>
                  <w:color w:val="0000FF"/>
                  <w:spacing w:val="-2"/>
                  <w:u w:val="single" w:color="0000FF"/>
                </w:rPr>
                <w:t>https://cubyo.comu.edu.tr/bolumler/uluslararasi-ticaret-ve-isletmecilik-bolumu-</w:t>
              </w:r>
            </w:hyperlink>
            <w:r w:rsidR="009609DA">
              <w:rPr>
                <w:color w:val="0000FF"/>
                <w:spacing w:val="-2"/>
              </w:rPr>
              <w:t xml:space="preserve"> </w:t>
            </w:r>
            <w:hyperlink r:id="rId210">
              <w:r w:rsidR="009609DA">
                <w:rPr>
                  <w:color w:val="0000FF"/>
                  <w:spacing w:val="-4"/>
                  <w:u w:val="single" w:color="0000FF"/>
                </w:rPr>
                <w:t>r6.htm</w:t>
              </w:r>
            </w:hyperlink>
            <w:hyperlink r:id="rId211">
              <w:r w:rsidR="009609DA">
                <w:rPr>
                  <w:color w:val="0000FF"/>
                  <w:spacing w:val="-4"/>
                  <w:u w:val="single" w:color="0000FF"/>
                </w:rPr>
                <w:t>lhttps://ubys.comu.edu.tr/AIS/OutcomeBasedLearning/Home/Index?id=6857</w:t>
              </w:r>
            </w:hyperlink>
          </w:p>
        </w:tc>
      </w:tr>
      <w:tr w:rsidR="002C03D9" w14:paraId="507CCE3D" w14:textId="77777777">
        <w:trPr>
          <w:trHeight w:val="957"/>
        </w:trPr>
        <w:tc>
          <w:tcPr>
            <w:tcW w:w="1414" w:type="dxa"/>
          </w:tcPr>
          <w:p w14:paraId="43C9764F" w14:textId="77777777" w:rsidR="002C03D9" w:rsidRDefault="009609DA">
            <w:pPr>
              <w:pStyle w:val="TableParagraph"/>
              <w:spacing w:line="268" w:lineRule="exact"/>
              <w:ind w:left="117"/>
              <w:rPr>
                <w:b/>
                <w:sz w:val="24"/>
              </w:rPr>
            </w:pPr>
            <w:r>
              <w:rPr>
                <w:b/>
                <w:spacing w:val="-2"/>
                <w:sz w:val="24"/>
              </w:rPr>
              <w:t>Durum</w:t>
            </w:r>
          </w:p>
        </w:tc>
        <w:tc>
          <w:tcPr>
            <w:tcW w:w="7656" w:type="dxa"/>
          </w:tcPr>
          <w:p w14:paraId="22CC7BE3" w14:textId="77777777" w:rsidR="002C03D9" w:rsidRDefault="009609DA">
            <w:pPr>
              <w:pStyle w:val="TableParagraph"/>
              <w:numPr>
                <w:ilvl w:val="0"/>
                <w:numId w:val="18"/>
              </w:numPr>
              <w:tabs>
                <w:tab w:val="left" w:pos="377"/>
              </w:tabs>
              <w:spacing w:before="17"/>
              <w:ind w:left="377" w:hanging="261"/>
              <w:rPr>
                <w:sz w:val="24"/>
              </w:rPr>
            </w:pPr>
            <w:proofErr w:type="spellStart"/>
            <w:r>
              <w:rPr>
                <w:spacing w:val="-2"/>
                <w:sz w:val="24"/>
              </w:rPr>
              <w:t>UygulamaYok</w:t>
            </w:r>
            <w:proofErr w:type="spellEnd"/>
          </w:p>
          <w:p w14:paraId="19B96D03" w14:textId="77777777" w:rsidR="002C03D9" w:rsidRDefault="009609DA">
            <w:pPr>
              <w:pStyle w:val="TableParagraph"/>
              <w:numPr>
                <w:ilvl w:val="0"/>
                <w:numId w:val="17"/>
              </w:numPr>
              <w:tabs>
                <w:tab w:val="left" w:pos="207"/>
              </w:tabs>
              <w:spacing w:before="16" w:line="267" w:lineRule="exact"/>
              <w:ind w:left="207" w:hanging="91"/>
              <w:rPr>
                <w:sz w:val="24"/>
              </w:rPr>
            </w:pPr>
            <w:r>
              <w:rPr>
                <w:noProof/>
                <w:sz w:val="24"/>
              </w:rPr>
              <mc:AlternateContent>
                <mc:Choice Requires="wpg">
                  <w:drawing>
                    <wp:anchor distT="0" distB="0" distL="0" distR="0" simplePos="0" relativeHeight="251679232" behindDoc="1" locked="0" layoutInCell="1" allowOverlap="1" wp14:anchorId="1C9DB2FA" wp14:editId="715D7790">
                      <wp:simplePos x="0" y="0"/>
                      <wp:positionH relativeFrom="column">
                        <wp:posOffset>75056</wp:posOffset>
                      </wp:positionH>
                      <wp:positionV relativeFrom="paragraph">
                        <wp:posOffset>1817</wp:posOffset>
                      </wp:positionV>
                      <wp:extent cx="59690" cy="20320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203200"/>
                                <a:chOff x="0" y="0"/>
                                <a:chExt cx="59690" cy="203200"/>
                              </a:xfrm>
                            </wpg:grpSpPr>
                            <wps:wsp>
                              <wps:cNvPr id="87" name="Graphic 87"/>
                              <wps:cNvSpPr/>
                              <wps:spPr>
                                <a:xfrm>
                                  <a:off x="0" y="0"/>
                                  <a:ext cx="59690" cy="203200"/>
                                </a:xfrm>
                                <a:custGeom>
                                  <a:avLst/>
                                  <a:gdLst/>
                                  <a:ahLst/>
                                  <a:cxnLst/>
                                  <a:rect l="l" t="t" r="r" b="b"/>
                                  <a:pathLst>
                                    <a:path w="59690" h="203200">
                                      <a:moveTo>
                                        <a:pt x="59436" y="0"/>
                                      </a:moveTo>
                                      <a:lnTo>
                                        <a:pt x="0" y="0"/>
                                      </a:lnTo>
                                      <a:lnTo>
                                        <a:pt x="0" y="202691"/>
                                      </a:lnTo>
                                      <a:lnTo>
                                        <a:pt x="59436" y="202691"/>
                                      </a:lnTo>
                                      <a:lnTo>
                                        <a:pt x="59436"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389D2DDA" id="Group 86" o:spid="_x0000_s1026" style="position:absolute;margin-left:5.9pt;margin-top:.15pt;width:4.7pt;height:16pt;z-index:-251637248;mso-wrap-distance-left:0;mso-wrap-distance-right:0" coordsize="5969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">
                      <v:shape id="Graphic 87" o:spid="_x0000_s1027" style="position:absolute;width:59690;height:203200;visibility:visible;mso-wrap-style:square;v-text-anchor:top" coordsize="5969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" path="m59436,l,,,202691r59436,l59436,xe" fillcolor="#d2d2d2" stroked="f">
                        <v:path arrowok="t"/>
                      </v:shape>
                    </v:group>
                  </w:pict>
                </mc:Fallback>
              </mc:AlternateContent>
            </w:r>
            <w:proofErr w:type="spellStart"/>
            <w:r>
              <w:rPr>
                <w:spacing w:val="-2"/>
                <w:sz w:val="24"/>
              </w:rPr>
              <w:t>OlgunlaşmamışUygulama</w:t>
            </w:r>
            <w:proofErr w:type="spellEnd"/>
          </w:p>
          <w:p w14:paraId="7997D2BE" w14:textId="77777777" w:rsidR="002C03D9" w:rsidRDefault="009609DA">
            <w:pPr>
              <w:pStyle w:val="TableParagraph"/>
              <w:numPr>
                <w:ilvl w:val="0"/>
                <w:numId w:val="16"/>
              </w:numPr>
              <w:tabs>
                <w:tab w:val="left" w:pos="377"/>
              </w:tabs>
              <w:spacing w:line="310" w:lineRule="exact"/>
              <w:ind w:left="377" w:hanging="261"/>
              <w:rPr>
                <w:sz w:val="24"/>
              </w:rPr>
            </w:pPr>
            <w:proofErr w:type="spellStart"/>
            <w:r>
              <w:rPr>
                <w:spacing w:val="-2"/>
                <w:sz w:val="24"/>
              </w:rPr>
              <w:t>ÖrnekUygulama</w:t>
            </w:r>
            <w:proofErr w:type="spellEnd"/>
          </w:p>
        </w:tc>
      </w:tr>
    </w:tbl>
    <w:p w14:paraId="5F00E6E1" w14:textId="77777777" w:rsidR="002C03D9" w:rsidRDefault="002C03D9">
      <w:pPr>
        <w:pStyle w:val="GvdeMetni"/>
        <w:spacing w:before="170"/>
        <w:rPr>
          <w:sz w:val="24"/>
        </w:rPr>
      </w:pPr>
    </w:p>
    <w:p w14:paraId="40A63515" w14:textId="77777777" w:rsidR="002C03D9" w:rsidRDefault="009609DA">
      <w:pPr>
        <w:pStyle w:val="Balk3"/>
        <w:spacing w:line="254" w:lineRule="auto"/>
        <w:ind w:right="879"/>
      </w:pPr>
      <w:r>
        <w:t>8.2-</w:t>
      </w:r>
      <w:r>
        <w:rPr>
          <w:spacing w:val="-4"/>
        </w:rPr>
        <w:t xml:space="preserve"> </w:t>
      </w:r>
      <w:r>
        <w:t>Kaynaklar,</w:t>
      </w:r>
      <w:r>
        <w:rPr>
          <w:spacing w:val="-3"/>
        </w:rPr>
        <w:t xml:space="preserve"> </w:t>
      </w:r>
      <w:r>
        <w:t>nitelikli</w:t>
      </w:r>
      <w:r>
        <w:rPr>
          <w:spacing w:val="-3"/>
        </w:rPr>
        <w:t xml:space="preserve"> </w:t>
      </w:r>
      <w:r>
        <w:t>bir</w:t>
      </w:r>
      <w:r>
        <w:rPr>
          <w:spacing w:val="-3"/>
        </w:rPr>
        <w:t xml:space="preserve"> </w:t>
      </w:r>
      <w:r>
        <w:t>öğretim</w:t>
      </w:r>
      <w:r>
        <w:rPr>
          <w:spacing w:val="-3"/>
        </w:rPr>
        <w:t xml:space="preserve"> </w:t>
      </w:r>
      <w:r>
        <w:t>kadrosunu</w:t>
      </w:r>
      <w:r>
        <w:rPr>
          <w:spacing w:val="-3"/>
        </w:rPr>
        <w:t xml:space="preserve"> </w:t>
      </w:r>
      <w:r>
        <w:t>çekecek,</w:t>
      </w:r>
      <w:r>
        <w:rPr>
          <w:spacing w:val="-3"/>
        </w:rPr>
        <w:t xml:space="preserve"> </w:t>
      </w:r>
      <w:r>
        <w:t>tutacak</w:t>
      </w:r>
      <w:r>
        <w:rPr>
          <w:spacing w:val="-3"/>
        </w:rPr>
        <w:t xml:space="preserve"> </w:t>
      </w:r>
      <w:r>
        <w:t>ve</w:t>
      </w:r>
      <w:r>
        <w:rPr>
          <w:spacing w:val="-4"/>
        </w:rPr>
        <w:t xml:space="preserve"> </w:t>
      </w:r>
      <w:r>
        <w:t>mesleki</w:t>
      </w:r>
      <w:r>
        <w:rPr>
          <w:spacing w:val="-3"/>
        </w:rPr>
        <w:t xml:space="preserve"> </w:t>
      </w:r>
      <w:r>
        <w:t>gelişimini sürdürmesini sağlayacak yeterlilikte olmalıdır.</w:t>
      </w:r>
    </w:p>
    <w:p w14:paraId="434F3D52" w14:textId="77777777" w:rsidR="002C03D9" w:rsidRDefault="009609DA">
      <w:pPr>
        <w:pStyle w:val="GvdeMetni"/>
        <w:spacing w:before="8"/>
        <w:rPr>
          <w:sz w:val="13"/>
        </w:rPr>
      </w:pPr>
      <w:r>
        <w:rPr>
          <w:noProof/>
          <w:sz w:val="13"/>
        </w:rPr>
        <mc:AlternateContent>
          <mc:Choice Requires="wps">
            <w:drawing>
              <wp:anchor distT="0" distB="0" distL="0" distR="0" simplePos="0" relativeHeight="251687424" behindDoc="1" locked="0" layoutInCell="1" allowOverlap="1" wp14:anchorId="2060BDF0" wp14:editId="29C0CE05">
                <wp:simplePos x="0" y="0"/>
                <wp:positionH relativeFrom="page">
                  <wp:posOffset>909955</wp:posOffset>
                </wp:positionH>
                <wp:positionV relativeFrom="paragraph">
                  <wp:posOffset>118461</wp:posOffset>
                </wp:positionV>
                <wp:extent cx="5757545" cy="3302000"/>
                <wp:effectExtent l="0" t="0" r="0" b="0"/>
                <wp:wrapTopAndBottom/>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7545" cy="3302000"/>
                        </a:xfrm>
                        <a:prstGeom prst="rect">
                          <a:avLst/>
                        </a:prstGeom>
                        <a:ln w="6094">
                          <a:solidFill>
                            <a:srgbClr val="000000"/>
                          </a:solidFill>
                          <a:prstDash val="solid"/>
                        </a:ln>
                      </wps:spPr>
                      <wps:txbx>
                        <w:txbxContent>
                          <w:p w14:paraId="234FF082" w14:textId="77777777" w:rsidR="002C03D9" w:rsidRDefault="009609DA">
                            <w:pPr>
                              <w:pStyle w:val="GvdeMetni"/>
                              <w:spacing w:before="1"/>
                              <w:ind w:right="79"/>
                            </w:pPr>
                            <w:r>
                              <w:t>Devlet Üniversitesi’ne bağlı bir program olmamız nedeniyle bütçemiz kısıtlıdır. İnsan kaynaklarının yönetimi stratejileri kurumumuz personel daire başkanlığı ve strateji daire başkanlığı bünyesinde birimlerin oluşturdukları norm kadro sayılarına ve atama kriterlerine göre planlanmakta olup takibi rektörlüğümüz ve genel sekreterliğimizce yapılmaktadır. Program öğretim elemanlarının maaş ve ek ders ücretleri Çan UBF bütçesinden, döner sermaye gelirleri ise Rektörlük Döner Sermaye bütçesinden</w:t>
                            </w:r>
                            <w:r>
                              <w:rPr>
                                <w:spacing w:val="-3"/>
                              </w:rPr>
                              <w:t xml:space="preserve"> </w:t>
                            </w:r>
                            <w:r>
                              <w:t>karşılanmaktadır.</w:t>
                            </w:r>
                            <w:r>
                              <w:rPr>
                                <w:spacing w:val="-3"/>
                              </w:rPr>
                              <w:t xml:space="preserve"> </w:t>
                            </w:r>
                            <w:r>
                              <w:t>Öğretim</w:t>
                            </w:r>
                            <w:r>
                              <w:rPr>
                                <w:spacing w:val="-2"/>
                              </w:rPr>
                              <w:t xml:space="preserve"> </w:t>
                            </w:r>
                            <w:r>
                              <w:t>üyelerinin</w:t>
                            </w:r>
                            <w:r>
                              <w:rPr>
                                <w:spacing w:val="-6"/>
                              </w:rPr>
                              <w:t xml:space="preserve"> </w:t>
                            </w:r>
                            <w:r>
                              <w:t>maaşları</w:t>
                            </w:r>
                            <w:r>
                              <w:rPr>
                                <w:spacing w:val="-2"/>
                              </w:rPr>
                              <w:t xml:space="preserve"> </w:t>
                            </w:r>
                            <w:r>
                              <w:t>657</w:t>
                            </w:r>
                            <w:r>
                              <w:rPr>
                                <w:spacing w:val="-6"/>
                              </w:rPr>
                              <w:t xml:space="preserve"> </w:t>
                            </w:r>
                            <w:r>
                              <w:t>sayılı</w:t>
                            </w:r>
                            <w:r>
                              <w:rPr>
                                <w:spacing w:val="-2"/>
                              </w:rPr>
                              <w:t xml:space="preserve"> </w:t>
                            </w:r>
                            <w:r>
                              <w:t>devlet</w:t>
                            </w:r>
                            <w:r>
                              <w:rPr>
                                <w:spacing w:val="-5"/>
                              </w:rPr>
                              <w:t xml:space="preserve"> </w:t>
                            </w:r>
                            <w:r>
                              <w:t>memuru</w:t>
                            </w:r>
                            <w:r>
                              <w:rPr>
                                <w:spacing w:val="-3"/>
                              </w:rPr>
                              <w:t xml:space="preserve"> </w:t>
                            </w:r>
                            <w:r>
                              <w:t>kanunu</w:t>
                            </w:r>
                            <w:r>
                              <w:rPr>
                                <w:spacing w:val="-3"/>
                              </w:rPr>
                              <w:t xml:space="preserve"> </w:t>
                            </w:r>
                            <w:r>
                              <w:t>ve</w:t>
                            </w:r>
                            <w:r>
                              <w:rPr>
                                <w:spacing w:val="-5"/>
                              </w:rPr>
                              <w:t xml:space="preserve"> </w:t>
                            </w:r>
                            <w:r>
                              <w:t xml:space="preserve">2547 sayılı kanunun akademik personel maaş ücretleri hesaplama usullerine bakılarak hesaplanmaktadır. Öğretim elemanlarının ek ders ücretleri 2547 </w:t>
                            </w:r>
                            <w:proofErr w:type="spellStart"/>
                            <w:r>
                              <w:t>nolu</w:t>
                            </w:r>
                            <w:proofErr w:type="spellEnd"/>
                            <w:r>
                              <w:t xml:space="preserve"> kanunun Ek Ders Usulü ve </w:t>
                            </w:r>
                            <w:proofErr w:type="spellStart"/>
                            <w:r>
                              <w:t>Esasları’na</w:t>
                            </w:r>
                            <w:proofErr w:type="spellEnd"/>
                            <w:r>
                              <w:t xml:space="preserve"> göre düzenlenmektedir. Öğretim elemanlarının mesleki gelişimlerini sürdürebilmeleri açısından, öğretim elemanlarının her yıl ulusal ve uluslararası bilimsel toplantılara katılımı desteklenmektedir.</w:t>
                            </w:r>
                          </w:p>
                          <w:p w14:paraId="4CCA6705" w14:textId="77777777" w:rsidR="002C03D9" w:rsidRDefault="009609DA">
                            <w:pPr>
                              <w:pStyle w:val="GvdeMetni"/>
                              <w:ind w:right="48"/>
                            </w:pPr>
                            <w:r>
                              <w:t>Üniversitemizi temsilen Bilimsel Etkinliklere katılan akademik personelimize bildiri ile katılmak koşulu</w:t>
                            </w:r>
                            <w:r>
                              <w:rPr>
                                <w:spacing w:val="-3"/>
                              </w:rPr>
                              <w:t xml:space="preserve"> </w:t>
                            </w:r>
                            <w:r>
                              <w:t>ile</w:t>
                            </w:r>
                            <w:r>
                              <w:rPr>
                                <w:spacing w:val="-3"/>
                              </w:rPr>
                              <w:t xml:space="preserve"> </w:t>
                            </w:r>
                            <w:r>
                              <w:t>yılda</w:t>
                            </w:r>
                            <w:r>
                              <w:rPr>
                                <w:spacing w:val="-3"/>
                              </w:rPr>
                              <w:t xml:space="preserve"> </w:t>
                            </w:r>
                            <w:r>
                              <w:t>bir</w:t>
                            </w:r>
                            <w:r>
                              <w:rPr>
                                <w:spacing w:val="-3"/>
                              </w:rPr>
                              <w:t xml:space="preserve"> </w:t>
                            </w:r>
                            <w:r>
                              <w:t>kez</w:t>
                            </w:r>
                            <w:r>
                              <w:rPr>
                                <w:spacing w:val="-3"/>
                              </w:rPr>
                              <w:t xml:space="preserve"> </w:t>
                            </w:r>
                            <w:r>
                              <w:t>ulusal</w:t>
                            </w:r>
                            <w:r>
                              <w:rPr>
                                <w:spacing w:val="-2"/>
                              </w:rPr>
                              <w:t xml:space="preserve"> </w:t>
                            </w:r>
                            <w:r>
                              <w:t>ve</w:t>
                            </w:r>
                            <w:r>
                              <w:rPr>
                                <w:spacing w:val="-5"/>
                              </w:rPr>
                              <w:t xml:space="preserve"> </w:t>
                            </w:r>
                            <w:r>
                              <w:t>bir</w:t>
                            </w:r>
                            <w:r>
                              <w:rPr>
                                <w:spacing w:val="-3"/>
                              </w:rPr>
                              <w:t xml:space="preserve"> </w:t>
                            </w:r>
                            <w:r>
                              <w:t>kez</w:t>
                            </w:r>
                            <w:r>
                              <w:rPr>
                                <w:spacing w:val="-3"/>
                              </w:rPr>
                              <w:t xml:space="preserve"> </w:t>
                            </w:r>
                            <w:r>
                              <w:t>uluslararası</w:t>
                            </w:r>
                            <w:r>
                              <w:rPr>
                                <w:spacing w:val="-2"/>
                              </w:rPr>
                              <w:t xml:space="preserve"> </w:t>
                            </w:r>
                            <w:r>
                              <w:t>etkinlik</w:t>
                            </w:r>
                            <w:r>
                              <w:rPr>
                                <w:spacing w:val="-3"/>
                              </w:rPr>
                              <w:t xml:space="preserve"> </w:t>
                            </w:r>
                            <w:r>
                              <w:t>katılım</w:t>
                            </w:r>
                            <w:r>
                              <w:rPr>
                                <w:spacing w:val="-5"/>
                              </w:rPr>
                              <w:t xml:space="preserve"> </w:t>
                            </w:r>
                            <w:r>
                              <w:t>desteği</w:t>
                            </w:r>
                            <w:r>
                              <w:rPr>
                                <w:spacing w:val="-2"/>
                              </w:rPr>
                              <w:t xml:space="preserve"> </w:t>
                            </w:r>
                            <w:r>
                              <w:t>sağlanır.</w:t>
                            </w:r>
                            <w:r>
                              <w:rPr>
                                <w:spacing w:val="-3"/>
                              </w:rPr>
                              <w:t xml:space="preserve"> </w:t>
                            </w:r>
                            <w:r>
                              <w:t>Bildiri</w:t>
                            </w:r>
                            <w:r>
                              <w:rPr>
                                <w:spacing w:val="-2"/>
                              </w:rPr>
                              <w:t xml:space="preserve"> </w:t>
                            </w:r>
                            <w:r>
                              <w:t>başına</w:t>
                            </w:r>
                            <w:r>
                              <w:rPr>
                                <w:spacing w:val="-3"/>
                              </w:rPr>
                              <w:t xml:space="preserve"> </w:t>
                            </w:r>
                            <w:r>
                              <w:t>en fazla bir akademisyen destekten faydalanabilir. Ancak 14 Kasım 2014’te yürürlüğe giren Yükseköğretim Personel Kanunu’nda Değişiklik Yapılmasına Dair Kanunla birlikte Öğretim Üye ve Yardımcılarının maaşlarında olumlu bir iyileştirmeye gidilmiş olması ülkemizde nitelikli öğretim kadrosunu çekme ve devamlılığını sağlama noktasında önemli bir teşvik sağlamıştır. Öğretim elemanlarımız yaptıkları TÜBİTAK ve BAP projeleri kanalıyla da ek gelir ve teçhizat edinme imkanına sahiptir. Ayrıca program öğretim elemanlarının bazıları üniversitemizin Bilimsel Araştırma Projeleri (BAP) ile bazıları ise sanayi ortaklı projeler ile bilimsel çalışmalara katkıda bulunmaktadırlar. Ayrıca 14 Aralık 2015 tarihinde Bakanlar Kurulu kararı ile yürürlüğe giren</w:t>
                            </w:r>
                          </w:p>
                        </w:txbxContent>
                      </wps:txbx>
                      <wps:bodyPr wrap="square" lIns="0" tIns="0" rIns="0" bIns="0" rtlCol="0">
                        <a:noAutofit/>
                      </wps:bodyPr>
                    </wps:wsp>
                  </a:graphicData>
                </a:graphic>
              </wp:anchor>
            </w:drawing>
          </mc:Choice>
          <mc:Fallback>
            <w:pict>
              <v:shape w14:anchorId="2060BDF0" id="Textbox 88" o:spid="_x0000_s1035" type="#_x0000_t202" style="position:absolute;margin-left:71.65pt;margin-top:9.35pt;width:453.35pt;height:260pt;z-index:-251629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" filled="f" strokeweight=".16928mm">
                <v:path arrowok="t"/>
                <v:textbox inset="0,0,0,0">
                  <w:txbxContent>
                    <w:p w14:paraId="234FF082" w14:textId="77777777" w:rsidR="002C03D9" w:rsidRDefault="009609DA">
                      <w:pPr>
                        <w:pStyle w:val="GvdeMetni"/>
                        <w:spacing w:before="1"/>
                        <w:ind w:right="79"/>
                      </w:pPr>
                      <w:r>
                        <w:t>Devlet Üniversitesi’ne bağlı bir program olmamız nedeniyle bütçemiz kısıtlıdır. İnsan kaynaklarının yönetimi stratejileri kurumumuz personel daire başkanlığı ve strateji daire başkanlığı bünyesinde birimlerin oluşturdukları norm kadro sayılarına ve atama kriterlerine göre planlanmakta olup takibi rektörlüğümüz ve genel sekreterliğimizce yapılmaktadır. Program öğretim elemanlarının maaş ve ek ders ücretleri Çan UBF bütçesinden, döner sermaye gelirleri ise Rektörlük Döner Sermaye bütçesinden</w:t>
                      </w:r>
                      <w:r>
                        <w:rPr>
                          <w:spacing w:val="-3"/>
                        </w:rPr>
                        <w:t xml:space="preserve"> </w:t>
                      </w:r>
                      <w:r>
                        <w:t>karşılanmaktadır.</w:t>
                      </w:r>
                      <w:r>
                        <w:rPr>
                          <w:spacing w:val="-3"/>
                        </w:rPr>
                        <w:t xml:space="preserve"> </w:t>
                      </w:r>
                      <w:r>
                        <w:t>Öğretim</w:t>
                      </w:r>
                      <w:r>
                        <w:rPr>
                          <w:spacing w:val="-2"/>
                        </w:rPr>
                        <w:t xml:space="preserve"> </w:t>
                      </w:r>
                      <w:r>
                        <w:t>üyelerinin</w:t>
                      </w:r>
                      <w:r>
                        <w:rPr>
                          <w:spacing w:val="-6"/>
                        </w:rPr>
                        <w:t xml:space="preserve"> </w:t>
                      </w:r>
                      <w:r>
                        <w:t>maaşları</w:t>
                      </w:r>
                      <w:r>
                        <w:rPr>
                          <w:spacing w:val="-2"/>
                        </w:rPr>
                        <w:t xml:space="preserve"> </w:t>
                      </w:r>
                      <w:r>
                        <w:t>657</w:t>
                      </w:r>
                      <w:r>
                        <w:rPr>
                          <w:spacing w:val="-6"/>
                        </w:rPr>
                        <w:t xml:space="preserve"> </w:t>
                      </w:r>
                      <w:r>
                        <w:t>sayılı</w:t>
                      </w:r>
                      <w:r>
                        <w:rPr>
                          <w:spacing w:val="-2"/>
                        </w:rPr>
                        <w:t xml:space="preserve"> </w:t>
                      </w:r>
                      <w:r>
                        <w:t>devlet</w:t>
                      </w:r>
                      <w:r>
                        <w:rPr>
                          <w:spacing w:val="-5"/>
                        </w:rPr>
                        <w:t xml:space="preserve"> </w:t>
                      </w:r>
                      <w:r>
                        <w:t>memuru</w:t>
                      </w:r>
                      <w:r>
                        <w:rPr>
                          <w:spacing w:val="-3"/>
                        </w:rPr>
                        <w:t xml:space="preserve"> </w:t>
                      </w:r>
                      <w:r>
                        <w:t>kanunu</w:t>
                      </w:r>
                      <w:r>
                        <w:rPr>
                          <w:spacing w:val="-3"/>
                        </w:rPr>
                        <w:t xml:space="preserve"> </w:t>
                      </w:r>
                      <w:r>
                        <w:t>ve</w:t>
                      </w:r>
                      <w:r>
                        <w:rPr>
                          <w:spacing w:val="-5"/>
                        </w:rPr>
                        <w:t xml:space="preserve"> </w:t>
                      </w:r>
                      <w:r>
                        <w:t xml:space="preserve">2547 sayılı kanunun akademik personel maaş ücretleri hesaplama usullerine bakılarak hesaplanmaktadır. Öğretim elemanlarının ek ders ücretleri 2547 </w:t>
                      </w:r>
                      <w:proofErr w:type="spellStart"/>
                      <w:r>
                        <w:t>nolu</w:t>
                      </w:r>
                      <w:proofErr w:type="spellEnd"/>
                      <w:r>
                        <w:t xml:space="preserve"> kanunun Ek Ders Usulü ve </w:t>
                      </w:r>
                      <w:proofErr w:type="spellStart"/>
                      <w:r>
                        <w:t>Esasları’na</w:t>
                      </w:r>
                      <w:proofErr w:type="spellEnd"/>
                      <w:r>
                        <w:t xml:space="preserve"> göre düzenlenmektedir. Öğretim elemanlarının mesleki gelişimlerini sürdürebilmeleri açısından, öğretim elemanlarının her yıl ulusal ve uluslararası bilimsel toplantılara katılımı desteklenmektedir.</w:t>
                      </w:r>
                    </w:p>
                    <w:p w14:paraId="4CCA6705" w14:textId="77777777" w:rsidR="002C03D9" w:rsidRDefault="009609DA">
                      <w:pPr>
                        <w:pStyle w:val="GvdeMetni"/>
                        <w:ind w:right="48"/>
                      </w:pPr>
                      <w:r>
                        <w:t>Üniversitemizi temsilen Bilimsel Etkinliklere katılan akademik personelimize bildiri ile katılmak koşulu</w:t>
                      </w:r>
                      <w:r>
                        <w:rPr>
                          <w:spacing w:val="-3"/>
                        </w:rPr>
                        <w:t xml:space="preserve"> </w:t>
                      </w:r>
                      <w:r>
                        <w:t>ile</w:t>
                      </w:r>
                      <w:r>
                        <w:rPr>
                          <w:spacing w:val="-3"/>
                        </w:rPr>
                        <w:t xml:space="preserve"> </w:t>
                      </w:r>
                      <w:r>
                        <w:t>yılda</w:t>
                      </w:r>
                      <w:r>
                        <w:rPr>
                          <w:spacing w:val="-3"/>
                        </w:rPr>
                        <w:t xml:space="preserve"> </w:t>
                      </w:r>
                      <w:r>
                        <w:t>bir</w:t>
                      </w:r>
                      <w:r>
                        <w:rPr>
                          <w:spacing w:val="-3"/>
                        </w:rPr>
                        <w:t xml:space="preserve"> </w:t>
                      </w:r>
                      <w:r>
                        <w:t>kez</w:t>
                      </w:r>
                      <w:r>
                        <w:rPr>
                          <w:spacing w:val="-3"/>
                        </w:rPr>
                        <w:t xml:space="preserve"> </w:t>
                      </w:r>
                      <w:r>
                        <w:t>ulusal</w:t>
                      </w:r>
                      <w:r>
                        <w:rPr>
                          <w:spacing w:val="-2"/>
                        </w:rPr>
                        <w:t xml:space="preserve"> </w:t>
                      </w:r>
                      <w:r>
                        <w:t>ve</w:t>
                      </w:r>
                      <w:r>
                        <w:rPr>
                          <w:spacing w:val="-5"/>
                        </w:rPr>
                        <w:t xml:space="preserve"> </w:t>
                      </w:r>
                      <w:r>
                        <w:t>bir</w:t>
                      </w:r>
                      <w:r>
                        <w:rPr>
                          <w:spacing w:val="-3"/>
                        </w:rPr>
                        <w:t xml:space="preserve"> </w:t>
                      </w:r>
                      <w:r>
                        <w:t>kez</w:t>
                      </w:r>
                      <w:r>
                        <w:rPr>
                          <w:spacing w:val="-3"/>
                        </w:rPr>
                        <w:t xml:space="preserve"> </w:t>
                      </w:r>
                      <w:r>
                        <w:t>uluslararası</w:t>
                      </w:r>
                      <w:r>
                        <w:rPr>
                          <w:spacing w:val="-2"/>
                        </w:rPr>
                        <w:t xml:space="preserve"> </w:t>
                      </w:r>
                      <w:r>
                        <w:t>etkinlik</w:t>
                      </w:r>
                      <w:r>
                        <w:rPr>
                          <w:spacing w:val="-3"/>
                        </w:rPr>
                        <w:t xml:space="preserve"> </w:t>
                      </w:r>
                      <w:r>
                        <w:t>katılım</w:t>
                      </w:r>
                      <w:r>
                        <w:rPr>
                          <w:spacing w:val="-5"/>
                        </w:rPr>
                        <w:t xml:space="preserve"> </w:t>
                      </w:r>
                      <w:r>
                        <w:t>desteği</w:t>
                      </w:r>
                      <w:r>
                        <w:rPr>
                          <w:spacing w:val="-2"/>
                        </w:rPr>
                        <w:t xml:space="preserve"> </w:t>
                      </w:r>
                      <w:r>
                        <w:t>sağlanır.</w:t>
                      </w:r>
                      <w:r>
                        <w:rPr>
                          <w:spacing w:val="-3"/>
                        </w:rPr>
                        <w:t xml:space="preserve"> </w:t>
                      </w:r>
                      <w:r>
                        <w:t>Bildiri</w:t>
                      </w:r>
                      <w:r>
                        <w:rPr>
                          <w:spacing w:val="-2"/>
                        </w:rPr>
                        <w:t xml:space="preserve"> </w:t>
                      </w:r>
                      <w:r>
                        <w:t>başına</w:t>
                      </w:r>
                      <w:r>
                        <w:rPr>
                          <w:spacing w:val="-3"/>
                        </w:rPr>
                        <w:t xml:space="preserve"> </w:t>
                      </w:r>
                      <w:r>
                        <w:t>en fazla bir akademisyen destekten faydalanabilir. Ancak 14 Kasım 2014’te yürürlüğe giren Yükseköğretim Personel Kanunu’nda Değişiklik Yapılmasına Dair Kanunla birlikte Öğretim Üye ve Yardımcılarının maaşlarında olumlu bir iyileştirmeye gidilmiş olması ülkemizde nitelikli öğretim kadrosunu çekme ve devamlılığını sağlama noktasında önemli bir teşvik sağlamıştır. Öğretim elemanlarımız yaptıkları TÜBİTAK ve BAP projeleri kanalıyla da ek gelir ve teçhizat edinme imkanına sahiptir. Ayrıca program öğretim elemanlarının bazıları üniversitemizin Bilimsel Araştırma Projeleri (BAP) ile bazıları ise sanayi ortaklı projeler ile bilimsel çalışmalara katkıda bulunmaktadırlar. Ayrıca 14 Aralık 2015 tarihinde Bakanlar Kurulu kararı ile yürürlüğe giren</w:t>
                      </w:r>
                    </w:p>
                  </w:txbxContent>
                </v:textbox>
                <w10:wrap type="topAndBottom" anchorx="page"/>
              </v:shape>
            </w:pict>
          </mc:Fallback>
        </mc:AlternateContent>
      </w:r>
    </w:p>
    <w:p w14:paraId="51F052B2" w14:textId="77777777" w:rsidR="002C03D9" w:rsidRDefault="002C03D9">
      <w:pPr>
        <w:pStyle w:val="GvdeMetni"/>
        <w:rPr>
          <w:sz w:val="13"/>
        </w:rPr>
        <w:sectPr w:rsidR="002C03D9">
          <w:pgSz w:w="11930" w:h="16860"/>
          <w:pgMar w:top="1320" w:right="425" w:bottom="980" w:left="1275" w:header="0" w:footer="779" w:gutter="0"/>
          <w:cols w:space="708"/>
        </w:sect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9"/>
        <w:gridCol w:w="7738"/>
      </w:tblGrid>
      <w:tr w:rsidR="002C03D9" w14:paraId="6B94E32B" w14:textId="77777777" w:rsidTr="008B6C96">
        <w:trPr>
          <w:trHeight w:val="1861"/>
        </w:trPr>
        <w:tc>
          <w:tcPr>
            <w:tcW w:w="9167" w:type="dxa"/>
            <w:gridSpan w:val="2"/>
          </w:tcPr>
          <w:p w14:paraId="0BA163B0" w14:textId="77777777" w:rsidR="002C03D9" w:rsidRDefault="009609DA">
            <w:pPr>
              <w:pStyle w:val="TableParagraph"/>
              <w:ind w:left="6"/>
            </w:pPr>
            <w:r>
              <w:lastRenderedPageBreak/>
              <w:t>Akademik Teşvik Ödeneği Yönetmeliği’ne dayanarak öğretim üyelerimiz proje, araştırma, yayın, tasarım,</w:t>
            </w:r>
            <w:r>
              <w:rPr>
                <w:spacing w:val="-5"/>
              </w:rPr>
              <w:t xml:space="preserve"> </w:t>
            </w:r>
            <w:r>
              <w:t>sergi,</w:t>
            </w:r>
            <w:r>
              <w:rPr>
                <w:spacing w:val="-2"/>
              </w:rPr>
              <w:t xml:space="preserve"> </w:t>
            </w:r>
            <w:r>
              <w:t>patent,</w:t>
            </w:r>
            <w:r>
              <w:rPr>
                <w:spacing w:val="-5"/>
              </w:rPr>
              <w:t xml:space="preserve"> </w:t>
            </w:r>
            <w:r>
              <w:t>atıflar,</w:t>
            </w:r>
            <w:r>
              <w:rPr>
                <w:spacing w:val="-2"/>
              </w:rPr>
              <w:t xml:space="preserve"> </w:t>
            </w:r>
            <w:r>
              <w:t>tebliğ</w:t>
            </w:r>
            <w:r>
              <w:rPr>
                <w:spacing w:val="-2"/>
              </w:rPr>
              <w:t xml:space="preserve"> </w:t>
            </w:r>
            <w:r>
              <w:t>ve</w:t>
            </w:r>
            <w:r>
              <w:rPr>
                <w:spacing w:val="-4"/>
              </w:rPr>
              <w:t xml:space="preserve"> </w:t>
            </w:r>
            <w:r>
              <w:t>almış</w:t>
            </w:r>
            <w:r>
              <w:rPr>
                <w:spacing w:val="-2"/>
              </w:rPr>
              <w:t xml:space="preserve"> </w:t>
            </w:r>
            <w:r>
              <w:t>olduğu</w:t>
            </w:r>
            <w:r>
              <w:rPr>
                <w:spacing w:val="-5"/>
              </w:rPr>
              <w:t xml:space="preserve"> </w:t>
            </w:r>
            <w:r>
              <w:t>akademik</w:t>
            </w:r>
            <w:r>
              <w:rPr>
                <w:spacing w:val="-2"/>
              </w:rPr>
              <w:t xml:space="preserve"> </w:t>
            </w:r>
            <w:r>
              <w:t>ödüller</w:t>
            </w:r>
            <w:r>
              <w:rPr>
                <w:spacing w:val="-2"/>
              </w:rPr>
              <w:t xml:space="preserve"> </w:t>
            </w:r>
            <w:r>
              <w:t>gibi</w:t>
            </w:r>
            <w:r>
              <w:rPr>
                <w:spacing w:val="-1"/>
              </w:rPr>
              <w:t xml:space="preserve"> </w:t>
            </w:r>
            <w:r>
              <w:t>akademik</w:t>
            </w:r>
            <w:r>
              <w:rPr>
                <w:spacing w:val="-5"/>
              </w:rPr>
              <w:t xml:space="preserve"> </w:t>
            </w:r>
            <w:r>
              <w:t>faaliyetleri</w:t>
            </w:r>
            <w:r>
              <w:rPr>
                <w:spacing w:val="-4"/>
              </w:rPr>
              <w:t xml:space="preserve"> </w:t>
            </w:r>
            <w:r>
              <w:t>için akademik teşvik ödeneği almaktadırlar. Düzenli olarak, Öğretim Üye ve Yardımcılarının istekleri doğrultusunda</w:t>
            </w:r>
            <w:r>
              <w:rPr>
                <w:spacing w:val="-3"/>
              </w:rPr>
              <w:t xml:space="preserve"> </w:t>
            </w:r>
            <w:r>
              <w:t>kütüphaneye</w:t>
            </w:r>
            <w:r>
              <w:rPr>
                <w:spacing w:val="-3"/>
              </w:rPr>
              <w:t xml:space="preserve"> </w:t>
            </w:r>
            <w:r>
              <w:t>kitap</w:t>
            </w:r>
            <w:r>
              <w:rPr>
                <w:spacing w:val="-1"/>
              </w:rPr>
              <w:t xml:space="preserve"> </w:t>
            </w:r>
            <w:r>
              <w:t>alımları gerçekleştirilmekte,</w:t>
            </w:r>
            <w:r>
              <w:rPr>
                <w:spacing w:val="-1"/>
              </w:rPr>
              <w:t xml:space="preserve"> </w:t>
            </w:r>
            <w:r>
              <w:t>üye</w:t>
            </w:r>
            <w:r>
              <w:rPr>
                <w:spacing w:val="-1"/>
              </w:rPr>
              <w:t xml:space="preserve"> </w:t>
            </w:r>
            <w:r>
              <w:t>olunan</w:t>
            </w:r>
            <w:r>
              <w:rPr>
                <w:spacing w:val="-3"/>
              </w:rPr>
              <w:t xml:space="preserve"> </w:t>
            </w:r>
            <w:r>
              <w:t>bilimsel</w:t>
            </w:r>
            <w:r>
              <w:rPr>
                <w:spacing w:val="-3"/>
              </w:rPr>
              <w:t xml:space="preserve"> </w:t>
            </w:r>
            <w:r>
              <w:t>veri</w:t>
            </w:r>
            <w:r>
              <w:rPr>
                <w:spacing w:val="-3"/>
              </w:rPr>
              <w:t xml:space="preserve"> </w:t>
            </w:r>
            <w:r>
              <w:t>tabanı sayısı</w:t>
            </w:r>
          </w:p>
          <w:p w14:paraId="497A156D" w14:textId="77777777" w:rsidR="002C03D9" w:rsidRDefault="009609DA">
            <w:pPr>
              <w:pStyle w:val="TableParagraph"/>
              <w:spacing w:before="2" w:line="236" w:lineRule="exact"/>
              <w:ind w:left="6"/>
            </w:pPr>
            <w:proofErr w:type="gramStart"/>
            <w:r>
              <w:t>arttırılarak</w:t>
            </w:r>
            <w:proofErr w:type="gramEnd"/>
            <w:r>
              <w:rPr>
                <w:spacing w:val="-7"/>
              </w:rPr>
              <w:t xml:space="preserve"> </w:t>
            </w:r>
            <w:r>
              <w:t>bilimsel</w:t>
            </w:r>
            <w:r>
              <w:rPr>
                <w:spacing w:val="-6"/>
              </w:rPr>
              <w:t xml:space="preserve"> </w:t>
            </w:r>
            <w:r>
              <w:t>yayınlara</w:t>
            </w:r>
            <w:r>
              <w:rPr>
                <w:spacing w:val="-6"/>
              </w:rPr>
              <w:t xml:space="preserve"> </w:t>
            </w:r>
            <w:r>
              <w:t>ulaşım</w:t>
            </w:r>
            <w:r>
              <w:rPr>
                <w:spacing w:val="-9"/>
              </w:rPr>
              <w:t xml:space="preserve"> </w:t>
            </w:r>
            <w:r>
              <w:t>imkânları</w:t>
            </w:r>
            <w:r>
              <w:rPr>
                <w:spacing w:val="-5"/>
              </w:rPr>
              <w:t xml:space="preserve"> </w:t>
            </w:r>
            <w:r>
              <w:rPr>
                <w:spacing w:val="-2"/>
              </w:rPr>
              <w:t>genişletilmektedir</w:t>
            </w:r>
          </w:p>
        </w:tc>
      </w:tr>
      <w:tr w:rsidR="002C03D9" w14:paraId="13C1DC63" w14:textId="77777777" w:rsidTr="008B6C96">
        <w:trPr>
          <w:trHeight w:val="1997"/>
        </w:trPr>
        <w:tc>
          <w:tcPr>
            <w:tcW w:w="9167" w:type="dxa"/>
            <w:gridSpan w:val="2"/>
          </w:tcPr>
          <w:p w14:paraId="49DBCA07" w14:textId="77777777" w:rsidR="002C03D9" w:rsidRDefault="009609DA">
            <w:pPr>
              <w:pStyle w:val="TableParagraph"/>
              <w:spacing w:line="268" w:lineRule="exact"/>
              <w:ind w:left="117"/>
              <w:rPr>
                <w:b/>
                <w:sz w:val="24"/>
              </w:rPr>
            </w:pPr>
            <w:r>
              <w:rPr>
                <w:b/>
                <w:spacing w:val="-2"/>
                <w:sz w:val="24"/>
              </w:rPr>
              <w:t>Kanıtlar:</w:t>
            </w:r>
          </w:p>
          <w:p w14:paraId="0FE24D7B" w14:textId="77777777" w:rsidR="002C03D9" w:rsidRDefault="00B66446">
            <w:pPr>
              <w:pStyle w:val="TableParagraph"/>
              <w:spacing w:before="16"/>
              <w:ind w:left="117"/>
            </w:pPr>
            <w:hyperlink r:id="rId212">
              <w:r w:rsidR="009609DA">
                <w:rPr>
                  <w:color w:val="0000FF"/>
                  <w:spacing w:val="-2"/>
                  <w:u w:val="single" w:color="0000FF"/>
                </w:rPr>
                <w:t>http://cubyo.comu.edu.tr/</w:t>
              </w:r>
            </w:hyperlink>
          </w:p>
          <w:p w14:paraId="77C3207A" w14:textId="77777777" w:rsidR="002C03D9" w:rsidRDefault="00B66446">
            <w:pPr>
              <w:pStyle w:val="TableParagraph"/>
              <w:spacing w:before="23" w:line="256" w:lineRule="auto"/>
              <w:ind w:left="172"/>
            </w:pPr>
            <w:hyperlink r:id="rId213">
              <w:r w:rsidR="009609DA">
                <w:rPr>
                  <w:color w:val="0000FF"/>
                  <w:spacing w:val="-2"/>
                  <w:u w:val="single" w:color="0000FF"/>
                </w:rPr>
                <w:t>https://cubyo.comu.edu.tr/bolumler/uluslararasi-ticaret-ve-isletmecilik-bolumu-</w:t>
              </w:r>
            </w:hyperlink>
            <w:r w:rsidR="009609DA">
              <w:rPr>
                <w:color w:val="0000FF"/>
                <w:spacing w:val="-2"/>
              </w:rPr>
              <w:t xml:space="preserve"> </w:t>
            </w:r>
            <w:hyperlink r:id="rId214">
              <w:r w:rsidR="009609DA">
                <w:rPr>
                  <w:color w:val="0000FF"/>
                  <w:spacing w:val="-4"/>
                  <w:u w:val="single" w:color="0000FF"/>
                </w:rPr>
                <w:t>r6.htm</w:t>
              </w:r>
            </w:hyperlink>
            <w:hyperlink r:id="rId215">
              <w:r w:rsidR="009609DA">
                <w:rPr>
                  <w:color w:val="0000FF"/>
                  <w:spacing w:val="-4"/>
                  <w:u w:val="single" w:color="0000FF"/>
                </w:rPr>
                <w:t>lhttps://ubys.comu.edu.tr/AIS/OutcomeBasedLearning/Home/Index?id=6857</w:t>
              </w:r>
            </w:hyperlink>
          </w:p>
        </w:tc>
      </w:tr>
      <w:tr w:rsidR="002C03D9" w14:paraId="55A121BC" w14:textId="77777777" w:rsidTr="008B6C96">
        <w:trPr>
          <w:trHeight w:val="1403"/>
        </w:trPr>
        <w:tc>
          <w:tcPr>
            <w:tcW w:w="1429" w:type="dxa"/>
          </w:tcPr>
          <w:p w14:paraId="0F308361" w14:textId="77777777" w:rsidR="002C03D9" w:rsidRDefault="009609DA">
            <w:pPr>
              <w:pStyle w:val="TableParagraph"/>
              <w:spacing w:line="270" w:lineRule="exact"/>
              <w:ind w:left="117"/>
              <w:rPr>
                <w:b/>
                <w:sz w:val="24"/>
              </w:rPr>
            </w:pPr>
            <w:r>
              <w:rPr>
                <w:b/>
                <w:spacing w:val="-2"/>
                <w:sz w:val="24"/>
              </w:rPr>
              <w:t>Durum</w:t>
            </w:r>
          </w:p>
        </w:tc>
        <w:tc>
          <w:tcPr>
            <w:tcW w:w="7738" w:type="dxa"/>
          </w:tcPr>
          <w:p w14:paraId="532CE9AB" w14:textId="77777777" w:rsidR="002C03D9" w:rsidRDefault="009609DA">
            <w:pPr>
              <w:pStyle w:val="TableParagraph"/>
              <w:numPr>
                <w:ilvl w:val="0"/>
                <w:numId w:val="15"/>
              </w:numPr>
              <w:tabs>
                <w:tab w:val="left" w:pos="377"/>
              </w:tabs>
              <w:spacing w:before="17"/>
              <w:ind w:left="377" w:hanging="261"/>
              <w:rPr>
                <w:sz w:val="24"/>
              </w:rPr>
            </w:pPr>
            <w:proofErr w:type="spellStart"/>
            <w:r>
              <w:rPr>
                <w:spacing w:val="-2"/>
                <w:sz w:val="24"/>
              </w:rPr>
              <w:t>UygulamaYok</w:t>
            </w:r>
            <w:proofErr w:type="spellEnd"/>
          </w:p>
          <w:p w14:paraId="7D0D1F42" w14:textId="77777777" w:rsidR="002C03D9" w:rsidRDefault="009609DA">
            <w:pPr>
              <w:pStyle w:val="TableParagraph"/>
              <w:numPr>
                <w:ilvl w:val="0"/>
                <w:numId w:val="14"/>
              </w:numPr>
              <w:tabs>
                <w:tab w:val="left" w:pos="207"/>
              </w:tabs>
              <w:spacing w:before="15" w:line="267" w:lineRule="exact"/>
              <w:ind w:left="207" w:hanging="91"/>
              <w:rPr>
                <w:sz w:val="24"/>
              </w:rPr>
            </w:pPr>
            <w:r>
              <w:rPr>
                <w:noProof/>
                <w:sz w:val="24"/>
              </w:rPr>
              <mc:AlternateContent>
                <mc:Choice Requires="wpg">
                  <w:drawing>
                    <wp:anchor distT="0" distB="0" distL="0" distR="0" simplePos="0" relativeHeight="251656192" behindDoc="1" locked="0" layoutInCell="1" allowOverlap="1" wp14:anchorId="147879CA" wp14:editId="64AC4F49">
                      <wp:simplePos x="0" y="0"/>
                      <wp:positionH relativeFrom="column">
                        <wp:posOffset>75056</wp:posOffset>
                      </wp:positionH>
                      <wp:positionV relativeFrom="paragraph">
                        <wp:posOffset>1436</wp:posOffset>
                      </wp:positionV>
                      <wp:extent cx="59690" cy="203200"/>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203200"/>
                                <a:chOff x="0" y="0"/>
                                <a:chExt cx="59690" cy="203200"/>
                              </a:xfrm>
                            </wpg:grpSpPr>
                            <wps:wsp>
                              <wps:cNvPr id="90" name="Graphic 90"/>
                              <wps:cNvSpPr/>
                              <wps:spPr>
                                <a:xfrm>
                                  <a:off x="0" y="0"/>
                                  <a:ext cx="59690" cy="203200"/>
                                </a:xfrm>
                                <a:custGeom>
                                  <a:avLst/>
                                  <a:gdLst/>
                                  <a:ahLst/>
                                  <a:cxnLst/>
                                  <a:rect l="l" t="t" r="r" b="b"/>
                                  <a:pathLst>
                                    <a:path w="59690" h="203200">
                                      <a:moveTo>
                                        <a:pt x="59436" y="0"/>
                                      </a:moveTo>
                                      <a:lnTo>
                                        <a:pt x="0" y="0"/>
                                      </a:lnTo>
                                      <a:lnTo>
                                        <a:pt x="0" y="202692"/>
                                      </a:lnTo>
                                      <a:lnTo>
                                        <a:pt x="59436" y="202692"/>
                                      </a:lnTo>
                                      <a:lnTo>
                                        <a:pt x="59436"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3D21AC88" id="Group 89" o:spid="_x0000_s1026" style="position:absolute;margin-left:5.9pt;margin-top:.1pt;width:4.7pt;height:16pt;z-index:-251660288;mso-wrap-distance-left:0;mso-wrap-distance-right:0" coordsize="5969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">
                      <v:shape id="Graphic 90" o:spid="_x0000_s1027" style="position:absolute;width:59690;height:203200;visibility:visible;mso-wrap-style:square;v-text-anchor:top" coordsize="5969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" path="m59436,l,,,202692r59436,l59436,xe" fillcolor="#d2d2d2" stroked="f">
                        <v:path arrowok="t"/>
                      </v:shape>
                    </v:group>
                  </w:pict>
                </mc:Fallback>
              </mc:AlternateContent>
            </w:r>
            <w:proofErr w:type="spellStart"/>
            <w:r>
              <w:rPr>
                <w:spacing w:val="-2"/>
                <w:sz w:val="24"/>
              </w:rPr>
              <w:t>OlgunlaşmamışUygulama</w:t>
            </w:r>
            <w:proofErr w:type="spellEnd"/>
          </w:p>
          <w:p w14:paraId="7B751485" w14:textId="77777777" w:rsidR="002C03D9" w:rsidRDefault="009609DA">
            <w:pPr>
              <w:pStyle w:val="TableParagraph"/>
              <w:numPr>
                <w:ilvl w:val="0"/>
                <w:numId w:val="13"/>
              </w:numPr>
              <w:tabs>
                <w:tab w:val="left" w:pos="377"/>
              </w:tabs>
              <w:spacing w:line="310" w:lineRule="exact"/>
              <w:ind w:left="377" w:hanging="261"/>
              <w:rPr>
                <w:sz w:val="24"/>
              </w:rPr>
            </w:pPr>
            <w:proofErr w:type="spellStart"/>
            <w:r>
              <w:rPr>
                <w:spacing w:val="-2"/>
                <w:sz w:val="24"/>
              </w:rPr>
              <w:t>ÖrnekUygulama</w:t>
            </w:r>
            <w:proofErr w:type="spellEnd"/>
          </w:p>
        </w:tc>
      </w:tr>
    </w:tbl>
    <w:p w14:paraId="21980709" w14:textId="77777777" w:rsidR="002C03D9" w:rsidRDefault="002C03D9">
      <w:pPr>
        <w:pStyle w:val="TableParagraph"/>
        <w:spacing w:line="310" w:lineRule="exact"/>
        <w:rPr>
          <w:sz w:val="24"/>
        </w:rPr>
        <w:sectPr w:rsidR="002C03D9">
          <w:pgSz w:w="11930" w:h="16860"/>
          <w:pgMar w:top="1280" w:right="425" w:bottom="980" w:left="1275" w:header="0" w:footer="779" w:gutter="0"/>
          <w:cols w:space="708"/>
        </w:sectPr>
      </w:pPr>
    </w:p>
    <w:p w14:paraId="6052A0A9" w14:textId="77777777" w:rsidR="002C03D9" w:rsidRDefault="009609DA">
      <w:pPr>
        <w:pStyle w:val="Balk3"/>
        <w:spacing w:before="76" w:line="259" w:lineRule="auto"/>
        <w:ind w:right="1010"/>
        <w:jc w:val="both"/>
      </w:pPr>
      <w:r>
        <w:lastRenderedPageBreak/>
        <w:t>8.3-Program için gereken altyapıyı temin etmeye, bakımını yapmaya ve işletmeye yetecek parasal kaynak sağlanmalıdır.</w:t>
      </w:r>
    </w:p>
    <w:p w14:paraId="5CEA5CAB" w14:textId="77777777" w:rsidR="002C03D9" w:rsidRDefault="002C03D9">
      <w:pPr>
        <w:pStyle w:val="GvdeMetni"/>
        <w:spacing w:before="9"/>
        <w:rPr>
          <w:sz w:val="14"/>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6"/>
      </w:tblGrid>
      <w:tr w:rsidR="002C03D9" w14:paraId="4D3DB276" w14:textId="77777777">
        <w:trPr>
          <w:trHeight w:val="4301"/>
        </w:trPr>
        <w:tc>
          <w:tcPr>
            <w:tcW w:w="9070" w:type="dxa"/>
            <w:gridSpan w:val="2"/>
          </w:tcPr>
          <w:p w14:paraId="25F1EDD4" w14:textId="77777777" w:rsidR="002C03D9" w:rsidRDefault="009609DA">
            <w:pPr>
              <w:pStyle w:val="TableParagraph"/>
              <w:spacing w:line="225" w:lineRule="auto"/>
              <w:ind w:left="6" w:right="16"/>
            </w:pPr>
            <w:r>
              <w:t>Program için gerekli altyapı ve teçhizat desteği, üniversitemiz Çan MYO Müdürlüğü ve Çan UBF bütçesinin bölüm için ayrılan kısmından karşılanmaktadır. Bölümler program başkanlarından gelen talepler doğrultusunda alt yapı ile ilgili isteklerini dekanlığa yazılı olarak bildirir. Dekanlık ilgili ihtiyaç ve istekleri Rektörlük Yapı İşleri ve Teknik Daire Başkanlığına bildirerek bütçe imkânları dâhilinde bölümlerin alt yapı istekleri giderilmeye çalışılmaktadır. Bölümlerin makine teçhizat alım, tamirat ve bakım-onarım giderleri yine dekanlığa bildirilir. Dekanlık ilgili istekleri inceleyerek kendi bütçe imkânları dâhilinde yapılması gerekenleri yerine getirmektedir. İlgili istek ve ihtiyaçların dekanlık bütçesini aştığı durumlarda, rektörlük tarafından karşılanır. Dekanlık bütçesinin tamamı kullanıldığında gerekirse ek bütçe talebinde bulunulur ve alınan ek bütçe ile bölümlere gerekli destek sağlanır. Ayrıca bölüm öğretim elemanları tarafından Bilimsel Araştırma Projeleri (BAP) birimine başvuru yapılarak laboratuvar teçhizatları alınabilmektedir. Bunun yanı sıra TUBİTAK tarafından verilen proje destekleri ile de gerekli cihaz alımlarının yapılması hedeflenmektedir. Programımız modern bir yapıya sahip olan dersliklerinde eğitim ve öğretimini gerçekleştirmektedir. Uygulamalı derslerde ortak olarak kullanıma sunulan bilgisayar ve bilgisayarlı muhasebe laboratuvarı kullanılmaktadır.</w:t>
            </w:r>
            <w:r>
              <w:rPr>
                <w:spacing w:val="-4"/>
              </w:rPr>
              <w:t xml:space="preserve"> </w:t>
            </w:r>
            <w:r>
              <w:t>Dersliklerde</w:t>
            </w:r>
            <w:r>
              <w:rPr>
                <w:spacing w:val="-4"/>
              </w:rPr>
              <w:t xml:space="preserve"> </w:t>
            </w:r>
            <w:r>
              <w:t>ve</w:t>
            </w:r>
            <w:r>
              <w:rPr>
                <w:spacing w:val="-6"/>
              </w:rPr>
              <w:t xml:space="preserve"> </w:t>
            </w:r>
            <w:r>
              <w:t>laboratuvarlarda</w:t>
            </w:r>
            <w:r>
              <w:rPr>
                <w:spacing w:val="-6"/>
              </w:rPr>
              <w:t xml:space="preserve"> </w:t>
            </w:r>
            <w:r>
              <w:t>teknik</w:t>
            </w:r>
            <w:r>
              <w:rPr>
                <w:spacing w:val="-4"/>
              </w:rPr>
              <w:t xml:space="preserve"> </w:t>
            </w:r>
            <w:r>
              <w:t>destek</w:t>
            </w:r>
            <w:r>
              <w:rPr>
                <w:spacing w:val="-4"/>
              </w:rPr>
              <w:t xml:space="preserve"> </w:t>
            </w:r>
            <w:r>
              <w:t>ve</w:t>
            </w:r>
            <w:r>
              <w:rPr>
                <w:spacing w:val="-6"/>
              </w:rPr>
              <w:t xml:space="preserve"> </w:t>
            </w:r>
            <w:r>
              <w:t>teçhizat</w:t>
            </w:r>
            <w:r>
              <w:rPr>
                <w:spacing w:val="-6"/>
              </w:rPr>
              <w:t xml:space="preserve"> </w:t>
            </w:r>
            <w:r>
              <w:t>ihtiyaçları</w:t>
            </w:r>
            <w:r>
              <w:rPr>
                <w:spacing w:val="-3"/>
              </w:rPr>
              <w:t xml:space="preserve"> </w:t>
            </w:r>
            <w:r>
              <w:t>dekanlıkla</w:t>
            </w:r>
            <w:r>
              <w:rPr>
                <w:spacing w:val="-6"/>
              </w:rPr>
              <w:t xml:space="preserve"> </w:t>
            </w:r>
            <w:r>
              <w:t>ilgili bölümlere ve laboratuvarlara ayrılmış bütçesinden karşılanmaktadır ilgili gider kalemi ile ilgili genel harcamalar. İç kontrol raporunda ayrıntılı olarak sunulmaktadır.</w:t>
            </w:r>
          </w:p>
        </w:tc>
      </w:tr>
      <w:tr w:rsidR="002C03D9" w14:paraId="679B2D8F" w14:textId="77777777">
        <w:trPr>
          <w:trHeight w:val="1636"/>
        </w:trPr>
        <w:tc>
          <w:tcPr>
            <w:tcW w:w="9070" w:type="dxa"/>
            <w:gridSpan w:val="2"/>
          </w:tcPr>
          <w:p w14:paraId="52F4278B" w14:textId="77777777" w:rsidR="002C03D9" w:rsidRDefault="009609DA">
            <w:pPr>
              <w:pStyle w:val="TableParagraph"/>
              <w:spacing w:line="270" w:lineRule="exact"/>
              <w:ind w:left="117"/>
              <w:rPr>
                <w:b/>
                <w:sz w:val="24"/>
              </w:rPr>
            </w:pPr>
            <w:r>
              <w:rPr>
                <w:b/>
                <w:spacing w:val="-2"/>
                <w:sz w:val="24"/>
              </w:rPr>
              <w:t>Kanıtlar:</w:t>
            </w:r>
          </w:p>
          <w:p w14:paraId="7B9DCEB1" w14:textId="77777777" w:rsidR="002C03D9" w:rsidRDefault="00B66446">
            <w:pPr>
              <w:pStyle w:val="TableParagraph"/>
              <w:spacing w:before="16"/>
              <w:ind w:left="117"/>
            </w:pPr>
            <w:hyperlink r:id="rId216">
              <w:r w:rsidR="009609DA">
                <w:rPr>
                  <w:color w:val="0000FF"/>
                  <w:spacing w:val="-2"/>
                  <w:u w:val="single" w:color="0000FF"/>
                </w:rPr>
                <w:t>http://cubyo.comu.edu.tr/</w:t>
              </w:r>
            </w:hyperlink>
          </w:p>
          <w:p w14:paraId="700F5C47" w14:textId="77777777" w:rsidR="002C03D9" w:rsidRDefault="00B66446">
            <w:pPr>
              <w:pStyle w:val="TableParagraph"/>
              <w:spacing w:before="21" w:line="259" w:lineRule="auto"/>
              <w:ind w:left="172"/>
            </w:pPr>
            <w:hyperlink r:id="rId217">
              <w:r w:rsidR="009609DA">
                <w:rPr>
                  <w:color w:val="0000FF"/>
                  <w:spacing w:val="-2"/>
                  <w:u w:val="single" w:color="0000FF"/>
                </w:rPr>
                <w:t>https://cubyo.comu.edu.tr/bolumler/uluslararasi-ticaret-ve-isletmecilik-bolumu-</w:t>
              </w:r>
            </w:hyperlink>
            <w:r w:rsidR="009609DA">
              <w:rPr>
                <w:color w:val="0000FF"/>
                <w:spacing w:val="-2"/>
              </w:rPr>
              <w:t xml:space="preserve"> </w:t>
            </w:r>
            <w:hyperlink r:id="rId218">
              <w:r w:rsidR="009609DA">
                <w:rPr>
                  <w:color w:val="0000FF"/>
                  <w:spacing w:val="-4"/>
                  <w:u w:val="single" w:color="0000FF"/>
                </w:rPr>
                <w:t>r6.htm</w:t>
              </w:r>
            </w:hyperlink>
            <w:hyperlink r:id="rId219">
              <w:r w:rsidR="009609DA">
                <w:rPr>
                  <w:color w:val="0000FF"/>
                  <w:spacing w:val="-4"/>
                  <w:u w:val="single" w:color="0000FF"/>
                </w:rPr>
                <w:t>lhttps://ubys.comu.edu.tr/AIS/OutcomeBasedLearning/Home/Index?id=6857</w:t>
              </w:r>
            </w:hyperlink>
            <w:hyperlink r:id="rId220">
              <w:r w:rsidR="009609DA">
                <w:rPr>
                  <w:color w:val="0000FF"/>
                  <w:spacing w:val="-4"/>
                  <w:u w:val="single" w:color="0000FF"/>
                </w:rPr>
                <w:t>https</w:t>
              </w:r>
            </w:hyperlink>
          </w:p>
          <w:p w14:paraId="1853F2ED" w14:textId="77777777" w:rsidR="002C03D9" w:rsidRDefault="00B66446">
            <w:pPr>
              <w:pStyle w:val="TableParagraph"/>
              <w:ind w:left="172"/>
            </w:pPr>
            <w:hyperlink r:id="rId221">
              <w:r w:rsidR="009609DA">
                <w:rPr>
                  <w:color w:val="0000FF"/>
                  <w:spacing w:val="-4"/>
                  <w:u w:val="single" w:color="0000FF"/>
                </w:rPr>
                <w:t>://cubyo.comu.edu.tr/personel-</w:t>
              </w:r>
              <w:r w:rsidR="009609DA">
                <w:rPr>
                  <w:color w:val="0000FF"/>
                  <w:spacing w:val="-2"/>
                  <w:u w:val="single" w:color="0000FF"/>
                </w:rPr>
                <w:t>r4.html</w:t>
              </w:r>
            </w:hyperlink>
          </w:p>
        </w:tc>
      </w:tr>
      <w:tr w:rsidR="002C03D9" w14:paraId="1975CF21" w14:textId="77777777">
        <w:trPr>
          <w:trHeight w:val="960"/>
        </w:trPr>
        <w:tc>
          <w:tcPr>
            <w:tcW w:w="1414" w:type="dxa"/>
          </w:tcPr>
          <w:p w14:paraId="472FC162" w14:textId="77777777" w:rsidR="002C03D9" w:rsidRDefault="009609DA">
            <w:pPr>
              <w:pStyle w:val="TableParagraph"/>
              <w:spacing w:line="270" w:lineRule="exact"/>
              <w:ind w:left="117"/>
              <w:rPr>
                <w:b/>
                <w:sz w:val="24"/>
              </w:rPr>
            </w:pPr>
            <w:r>
              <w:rPr>
                <w:b/>
                <w:spacing w:val="-2"/>
                <w:sz w:val="24"/>
              </w:rPr>
              <w:t>Durum</w:t>
            </w:r>
          </w:p>
        </w:tc>
        <w:tc>
          <w:tcPr>
            <w:tcW w:w="7656" w:type="dxa"/>
          </w:tcPr>
          <w:p w14:paraId="0E1A9ECD" w14:textId="724CFEF3" w:rsidR="002C03D9" w:rsidRDefault="009609DA">
            <w:pPr>
              <w:pStyle w:val="TableParagraph"/>
              <w:numPr>
                <w:ilvl w:val="0"/>
                <w:numId w:val="12"/>
              </w:numPr>
              <w:tabs>
                <w:tab w:val="left" w:pos="377"/>
              </w:tabs>
              <w:spacing w:before="19"/>
              <w:ind w:left="377" w:hanging="261"/>
              <w:rPr>
                <w:sz w:val="24"/>
              </w:rPr>
            </w:pPr>
            <w:r>
              <w:rPr>
                <w:spacing w:val="-2"/>
                <w:sz w:val="24"/>
              </w:rPr>
              <w:t>Uygulama</w:t>
            </w:r>
            <w:r w:rsidR="00EB5FDB">
              <w:rPr>
                <w:spacing w:val="-2"/>
                <w:sz w:val="24"/>
              </w:rPr>
              <w:t xml:space="preserve"> </w:t>
            </w:r>
            <w:proofErr w:type="gramStart"/>
            <w:r>
              <w:rPr>
                <w:spacing w:val="-2"/>
                <w:sz w:val="24"/>
              </w:rPr>
              <w:t>Yok</w:t>
            </w:r>
            <w:proofErr w:type="gramEnd"/>
          </w:p>
          <w:p w14:paraId="2E4ADBEA" w14:textId="0EDDAE4F" w:rsidR="002C03D9" w:rsidRDefault="009609DA">
            <w:pPr>
              <w:pStyle w:val="TableParagraph"/>
              <w:numPr>
                <w:ilvl w:val="0"/>
                <w:numId w:val="11"/>
              </w:numPr>
              <w:tabs>
                <w:tab w:val="left" w:pos="207"/>
              </w:tabs>
              <w:spacing w:before="18" w:line="267" w:lineRule="exact"/>
              <w:ind w:left="207" w:hanging="91"/>
              <w:rPr>
                <w:sz w:val="24"/>
              </w:rPr>
            </w:pPr>
            <w:r>
              <w:rPr>
                <w:noProof/>
                <w:sz w:val="24"/>
              </w:rPr>
              <mc:AlternateContent>
                <mc:Choice Requires="wpg">
                  <w:drawing>
                    <wp:anchor distT="0" distB="0" distL="0" distR="0" simplePos="0" relativeHeight="251680256" behindDoc="1" locked="0" layoutInCell="1" allowOverlap="1" wp14:anchorId="2529E6BC" wp14:editId="416A8992">
                      <wp:simplePos x="0" y="0"/>
                      <wp:positionH relativeFrom="column">
                        <wp:posOffset>75056</wp:posOffset>
                      </wp:positionH>
                      <wp:positionV relativeFrom="paragraph">
                        <wp:posOffset>2325</wp:posOffset>
                      </wp:positionV>
                      <wp:extent cx="59690" cy="20320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203200"/>
                                <a:chOff x="0" y="0"/>
                                <a:chExt cx="59690" cy="203200"/>
                              </a:xfrm>
                            </wpg:grpSpPr>
                            <wps:wsp>
                              <wps:cNvPr id="92" name="Graphic 92"/>
                              <wps:cNvSpPr/>
                              <wps:spPr>
                                <a:xfrm>
                                  <a:off x="0" y="0"/>
                                  <a:ext cx="59690" cy="203200"/>
                                </a:xfrm>
                                <a:custGeom>
                                  <a:avLst/>
                                  <a:gdLst/>
                                  <a:ahLst/>
                                  <a:cxnLst/>
                                  <a:rect l="l" t="t" r="r" b="b"/>
                                  <a:pathLst>
                                    <a:path w="59690" h="203200">
                                      <a:moveTo>
                                        <a:pt x="59436" y="0"/>
                                      </a:moveTo>
                                      <a:lnTo>
                                        <a:pt x="0" y="0"/>
                                      </a:lnTo>
                                      <a:lnTo>
                                        <a:pt x="0" y="202691"/>
                                      </a:lnTo>
                                      <a:lnTo>
                                        <a:pt x="59436" y="202691"/>
                                      </a:lnTo>
                                      <a:lnTo>
                                        <a:pt x="59436"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2A1CA119" id="Group 91" o:spid="_x0000_s1026" style="position:absolute;margin-left:5.9pt;margin-top:.2pt;width:4.7pt;height:16pt;z-index:-251636224;mso-wrap-distance-left:0;mso-wrap-distance-right:0" coordsize="5969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">
                      <v:shape id="Graphic 92" o:spid="_x0000_s1027" style="position:absolute;width:59690;height:203200;visibility:visible;mso-wrap-style:square;v-text-anchor:top" coordsize="5969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" path="m59436,l,,,202691r59436,l59436,xe" fillcolor="#d2d2d2" stroked="f">
                        <v:path arrowok="t"/>
                      </v:shape>
                    </v:group>
                  </w:pict>
                </mc:Fallback>
              </mc:AlternateContent>
            </w:r>
            <w:r>
              <w:rPr>
                <w:spacing w:val="-2"/>
                <w:sz w:val="24"/>
              </w:rPr>
              <w:t>Olgunlaşmamış</w:t>
            </w:r>
            <w:r w:rsidR="00EB5FDB">
              <w:rPr>
                <w:spacing w:val="-2"/>
                <w:sz w:val="24"/>
              </w:rPr>
              <w:t xml:space="preserve"> </w:t>
            </w:r>
            <w:r>
              <w:rPr>
                <w:spacing w:val="-2"/>
                <w:sz w:val="24"/>
              </w:rPr>
              <w:t>Uygulama</w:t>
            </w:r>
          </w:p>
          <w:p w14:paraId="08E377C1" w14:textId="6974D441" w:rsidR="002C03D9" w:rsidRDefault="009609DA">
            <w:pPr>
              <w:pStyle w:val="TableParagraph"/>
              <w:numPr>
                <w:ilvl w:val="0"/>
                <w:numId w:val="10"/>
              </w:numPr>
              <w:tabs>
                <w:tab w:val="left" w:pos="377"/>
              </w:tabs>
              <w:spacing w:line="310" w:lineRule="exact"/>
              <w:ind w:left="377" w:hanging="261"/>
              <w:rPr>
                <w:sz w:val="24"/>
              </w:rPr>
            </w:pPr>
            <w:proofErr w:type="spellStart"/>
            <w:r>
              <w:rPr>
                <w:spacing w:val="-2"/>
                <w:sz w:val="24"/>
              </w:rPr>
              <w:t>ÖrnekU</w:t>
            </w:r>
            <w:proofErr w:type="spellEnd"/>
            <w:r w:rsidR="00EB5FDB">
              <w:rPr>
                <w:spacing w:val="-2"/>
                <w:sz w:val="24"/>
              </w:rPr>
              <w:t xml:space="preserve"> </w:t>
            </w:r>
            <w:proofErr w:type="spellStart"/>
            <w:r>
              <w:rPr>
                <w:spacing w:val="-2"/>
                <w:sz w:val="24"/>
              </w:rPr>
              <w:t>ygulama</w:t>
            </w:r>
            <w:proofErr w:type="spellEnd"/>
          </w:p>
        </w:tc>
      </w:tr>
    </w:tbl>
    <w:p w14:paraId="5797D850" w14:textId="77777777" w:rsidR="002C03D9" w:rsidRDefault="002C03D9">
      <w:pPr>
        <w:pStyle w:val="GvdeMetni"/>
        <w:spacing w:before="169"/>
        <w:rPr>
          <w:sz w:val="24"/>
        </w:rPr>
      </w:pPr>
    </w:p>
    <w:p w14:paraId="77525F28" w14:textId="77777777" w:rsidR="002C03D9" w:rsidRDefault="009609DA">
      <w:pPr>
        <w:pStyle w:val="Balk3"/>
        <w:spacing w:line="256" w:lineRule="auto"/>
        <w:ind w:right="988"/>
        <w:jc w:val="both"/>
      </w:pPr>
      <w:r>
        <w:t>8.4-Program gereksinimlerini karşılayacak destek personeli ve kurumsal hizmetler sağlanmalıdır. Teknik ve idari kadrolar, program çıktılarını sağlamaya destek verecek sayı ve nitelikte olmalıdır.</w:t>
      </w:r>
    </w:p>
    <w:p w14:paraId="2E198987" w14:textId="77777777" w:rsidR="002C03D9" w:rsidRDefault="002C03D9">
      <w:pPr>
        <w:pStyle w:val="GvdeMetni"/>
        <w:spacing w:before="6"/>
        <w:rPr>
          <w:sz w:val="15"/>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6"/>
      </w:tblGrid>
      <w:tr w:rsidR="002C03D9" w14:paraId="208519FC" w14:textId="77777777">
        <w:trPr>
          <w:trHeight w:val="2186"/>
        </w:trPr>
        <w:tc>
          <w:tcPr>
            <w:tcW w:w="9070" w:type="dxa"/>
            <w:gridSpan w:val="2"/>
          </w:tcPr>
          <w:p w14:paraId="24BDCD99" w14:textId="77777777" w:rsidR="002C03D9" w:rsidRDefault="009609DA">
            <w:pPr>
              <w:pStyle w:val="TableParagraph"/>
              <w:ind w:left="6" w:right="35"/>
            </w:pPr>
            <w:r>
              <w:t>Bu bölümde, fakültemiz ile ilgili idari birimlerin faaliyetlerine yönelik bazı bilgiler aktarılacaktır.</w:t>
            </w:r>
            <w:r>
              <w:rPr>
                <w:spacing w:val="40"/>
              </w:rPr>
              <w:t xml:space="preserve"> </w:t>
            </w:r>
            <w:r>
              <w:t>İdari işlerimizin yürütülmesinde bir Fakülte sekreterimiz bulunmaktadır. Rektörlüğün de uygun gördüğü imkanlar dahilinde Fakülte idari kadrosunda 6 idari personel (4 idari, 4/D sürekli işçi kadrosunda 2) görev yapmaktadır. Kurumun, yönetim ve idari yapılanmasında kurumsal yönetişim ve toplam kalite uygulamalarını esas almakta organizasyon yapısını, yetki ve sorumluluklarını buna göre tasarlamakta ve olabildiğince yatay ve yalın bir model sunmaktadır. Eğitim-öğretim ve araştırma süreçleri</w:t>
            </w:r>
            <w:r>
              <w:rPr>
                <w:spacing w:val="-6"/>
              </w:rPr>
              <w:t xml:space="preserve"> </w:t>
            </w:r>
            <w:r>
              <w:t>ihtiyaç</w:t>
            </w:r>
            <w:r>
              <w:rPr>
                <w:spacing w:val="-4"/>
              </w:rPr>
              <w:t xml:space="preserve"> </w:t>
            </w:r>
            <w:r>
              <w:t>halinde</w:t>
            </w:r>
            <w:r>
              <w:rPr>
                <w:spacing w:val="-6"/>
              </w:rPr>
              <w:t xml:space="preserve"> </w:t>
            </w:r>
            <w:r>
              <w:t>idari</w:t>
            </w:r>
            <w:r>
              <w:rPr>
                <w:spacing w:val="-3"/>
              </w:rPr>
              <w:t xml:space="preserve"> </w:t>
            </w:r>
            <w:r>
              <w:t>personelin</w:t>
            </w:r>
            <w:r>
              <w:rPr>
                <w:spacing w:val="-4"/>
              </w:rPr>
              <w:t xml:space="preserve"> </w:t>
            </w:r>
            <w:r>
              <w:t>desteğiyle</w:t>
            </w:r>
            <w:r>
              <w:rPr>
                <w:spacing w:val="-4"/>
              </w:rPr>
              <w:t xml:space="preserve"> </w:t>
            </w:r>
            <w:r>
              <w:t>meslek</w:t>
            </w:r>
            <w:r>
              <w:rPr>
                <w:spacing w:val="-6"/>
              </w:rPr>
              <w:t xml:space="preserve"> </w:t>
            </w:r>
            <w:r>
              <w:t>yüksekokulu</w:t>
            </w:r>
            <w:r>
              <w:rPr>
                <w:spacing w:val="-4"/>
              </w:rPr>
              <w:t xml:space="preserve"> </w:t>
            </w:r>
            <w:r>
              <w:t>sekreterliği</w:t>
            </w:r>
            <w:r>
              <w:rPr>
                <w:spacing w:val="-3"/>
              </w:rPr>
              <w:t xml:space="preserve"> </w:t>
            </w:r>
            <w:r>
              <w:t xml:space="preserve">yönlendirmesinde </w:t>
            </w:r>
            <w:proofErr w:type="gramStart"/>
            <w:r>
              <w:rPr>
                <w:spacing w:val="-2"/>
              </w:rPr>
              <w:t>yürütülmektedir..</w:t>
            </w:r>
            <w:proofErr w:type="gramEnd"/>
          </w:p>
        </w:tc>
      </w:tr>
      <w:tr w:rsidR="002C03D9" w14:paraId="7486B5DA" w14:textId="77777777">
        <w:trPr>
          <w:trHeight w:val="1636"/>
        </w:trPr>
        <w:tc>
          <w:tcPr>
            <w:tcW w:w="9070" w:type="dxa"/>
            <w:gridSpan w:val="2"/>
          </w:tcPr>
          <w:p w14:paraId="2D42A340" w14:textId="77777777" w:rsidR="002C03D9" w:rsidRDefault="009609DA">
            <w:pPr>
              <w:pStyle w:val="TableParagraph"/>
              <w:spacing w:line="268" w:lineRule="exact"/>
              <w:ind w:left="117"/>
              <w:rPr>
                <w:b/>
                <w:sz w:val="24"/>
              </w:rPr>
            </w:pPr>
            <w:r>
              <w:rPr>
                <w:b/>
                <w:spacing w:val="-2"/>
                <w:sz w:val="24"/>
              </w:rPr>
              <w:t>Kanıtlar:</w:t>
            </w:r>
          </w:p>
          <w:p w14:paraId="707DABC2" w14:textId="77777777" w:rsidR="002C03D9" w:rsidRDefault="00B66446">
            <w:pPr>
              <w:pStyle w:val="TableParagraph"/>
              <w:spacing w:before="16"/>
              <w:ind w:left="117"/>
            </w:pPr>
            <w:hyperlink r:id="rId222">
              <w:r w:rsidR="009609DA">
                <w:rPr>
                  <w:color w:val="0000FF"/>
                  <w:spacing w:val="-2"/>
                  <w:u w:val="single" w:color="0000FF"/>
                </w:rPr>
                <w:t>http://cubyo.comu.edu.tr/</w:t>
              </w:r>
            </w:hyperlink>
          </w:p>
          <w:p w14:paraId="203325B1" w14:textId="77777777" w:rsidR="002C03D9" w:rsidRDefault="00B66446">
            <w:pPr>
              <w:pStyle w:val="TableParagraph"/>
              <w:spacing w:before="23" w:line="259" w:lineRule="auto"/>
              <w:ind w:left="172"/>
            </w:pPr>
            <w:hyperlink r:id="rId223">
              <w:r w:rsidR="009609DA">
                <w:rPr>
                  <w:color w:val="0000FF"/>
                  <w:spacing w:val="-2"/>
                  <w:u w:val="single" w:color="0000FF"/>
                </w:rPr>
                <w:t>https://cubyo.comu.edu.tr/bolumler/uluslararasi-ticaret-ve-isletmecilik-bolumu-</w:t>
              </w:r>
            </w:hyperlink>
            <w:r w:rsidR="009609DA">
              <w:rPr>
                <w:color w:val="0000FF"/>
                <w:spacing w:val="-2"/>
              </w:rPr>
              <w:t xml:space="preserve"> </w:t>
            </w:r>
            <w:hyperlink r:id="rId224">
              <w:r w:rsidR="009609DA">
                <w:rPr>
                  <w:color w:val="0000FF"/>
                  <w:spacing w:val="-4"/>
                  <w:u w:val="single" w:color="0000FF"/>
                </w:rPr>
                <w:t>r6.htm</w:t>
              </w:r>
            </w:hyperlink>
            <w:hyperlink r:id="rId225">
              <w:r w:rsidR="009609DA">
                <w:rPr>
                  <w:color w:val="0000FF"/>
                  <w:spacing w:val="-4"/>
                  <w:u w:val="single" w:color="0000FF"/>
                </w:rPr>
                <w:t>lhttps://ubys.comu.edu.tr/AIS/OutcomeBasedLearning/Home/Index?id=6857</w:t>
              </w:r>
            </w:hyperlink>
            <w:hyperlink r:id="rId226">
              <w:r w:rsidR="009609DA">
                <w:rPr>
                  <w:color w:val="0000FF"/>
                  <w:spacing w:val="-4"/>
                  <w:u w:val="single" w:color="0000FF"/>
                </w:rPr>
                <w:t>https</w:t>
              </w:r>
            </w:hyperlink>
          </w:p>
          <w:p w14:paraId="6539C6A6" w14:textId="77777777" w:rsidR="002C03D9" w:rsidRDefault="00B66446">
            <w:pPr>
              <w:pStyle w:val="TableParagraph"/>
              <w:spacing w:before="1"/>
              <w:ind w:left="172"/>
            </w:pPr>
            <w:hyperlink r:id="rId227">
              <w:r w:rsidR="009609DA">
                <w:rPr>
                  <w:color w:val="0000FF"/>
                  <w:spacing w:val="-4"/>
                  <w:u w:val="single" w:color="0000FF"/>
                </w:rPr>
                <w:t>://cubyo.comu.edu.tr/personel-</w:t>
              </w:r>
              <w:r w:rsidR="009609DA">
                <w:rPr>
                  <w:color w:val="0000FF"/>
                  <w:spacing w:val="-2"/>
                  <w:u w:val="single" w:color="0000FF"/>
                </w:rPr>
                <w:t>r4.html</w:t>
              </w:r>
            </w:hyperlink>
          </w:p>
        </w:tc>
      </w:tr>
      <w:tr w:rsidR="002C03D9" w14:paraId="0253593C" w14:textId="77777777">
        <w:trPr>
          <w:trHeight w:val="957"/>
        </w:trPr>
        <w:tc>
          <w:tcPr>
            <w:tcW w:w="1414" w:type="dxa"/>
          </w:tcPr>
          <w:p w14:paraId="6EFB6D72" w14:textId="77777777" w:rsidR="002C03D9" w:rsidRDefault="009609DA">
            <w:pPr>
              <w:pStyle w:val="TableParagraph"/>
              <w:spacing w:line="270" w:lineRule="exact"/>
              <w:ind w:left="117"/>
              <w:rPr>
                <w:b/>
                <w:sz w:val="24"/>
              </w:rPr>
            </w:pPr>
            <w:r>
              <w:rPr>
                <w:b/>
                <w:spacing w:val="-2"/>
                <w:sz w:val="24"/>
              </w:rPr>
              <w:t>Durum</w:t>
            </w:r>
          </w:p>
        </w:tc>
        <w:tc>
          <w:tcPr>
            <w:tcW w:w="7656" w:type="dxa"/>
          </w:tcPr>
          <w:p w14:paraId="3EA294FE" w14:textId="77777777" w:rsidR="002C03D9" w:rsidRDefault="009609DA">
            <w:pPr>
              <w:pStyle w:val="TableParagraph"/>
              <w:numPr>
                <w:ilvl w:val="0"/>
                <w:numId w:val="9"/>
              </w:numPr>
              <w:tabs>
                <w:tab w:val="left" w:pos="377"/>
              </w:tabs>
              <w:spacing w:before="17"/>
              <w:ind w:left="377" w:hanging="261"/>
              <w:rPr>
                <w:sz w:val="24"/>
              </w:rPr>
            </w:pPr>
            <w:proofErr w:type="spellStart"/>
            <w:r>
              <w:rPr>
                <w:spacing w:val="-2"/>
                <w:sz w:val="24"/>
              </w:rPr>
              <w:t>UygulamaYok</w:t>
            </w:r>
            <w:proofErr w:type="spellEnd"/>
          </w:p>
          <w:p w14:paraId="7E3AA15F" w14:textId="77777777" w:rsidR="002C03D9" w:rsidRDefault="009609DA">
            <w:pPr>
              <w:pStyle w:val="TableParagraph"/>
              <w:numPr>
                <w:ilvl w:val="0"/>
                <w:numId w:val="8"/>
              </w:numPr>
              <w:tabs>
                <w:tab w:val="left" w:pos="207"/>
              </w:tabs>
              <w:spacing w:before="18" w:line="267" w:lineRule="exact"/>
              <w:ind w:left="207" w:hanging="91"/>
              <w:rPr>
                <w:sz w:val="24"/>
              </w:rPr>
            </w:pPr>
            <w:r>
              <w:rPr>
                <w:noProof/>
                <w:sz w:val="24"/>
              </w:rPr>
              <mc:AlternateContent>
                <mc:Choice Requires="wpg">
                  <w:drawing>
                    <wp:anchor distT="0" distB="0" distL="0" distR="0" simplePos="0" relativeHeight="251681280" behindDoc="1" locked="0" layoutInCell="1" allowOverlap="1" wp14:anchorId="43497A26" wp14:editId="2F2C8F04">
                      <wp:simplePos x="0" y="0"/>
                      <wp:positionH relativeFrom="column">
                        <wp:posOffset>75056</wp:posOffset>
                      </wp:positionH>
                      <wp:positionV relativeFrom="paragraph">
                        <wp:posOffset>852</wp:posOffset>
                      </wp:positionV>
                      <wp:extent cx="59690" cy="20320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203200"/>
                                <a:chOff x="0" y="0"/>
                                <a:chExt cx="59690" cy="203200"/>
                              </a:xfrm>
                            </wpg:grpSpPr>
                            <wps:wsp>
                              <wps:cNvPr id="94" name="Graphic 94"/>
                              <wps:cNvSpPr/>
                              <wps:spPr>
                                <a:xfrm>
                                  <a:off x="0" y="0"/>
                                  <a:ext cx="59690" cy="203200"/>
                                </a:xfrm>
                                <a:custGeom>
                                  <a:avLst/>
                                  <a:gdLst/>
                                  <a:ahLst/>
                                  <a:cxnLst/>
                                  <a:rect l="l" t="t" r="r" b="b"/>
                                  <a:pathLst>
                                    <a:path w="59690" h="203200">
                                      <a:moveTo>
                                        <a:pt x="59436" y="0"/>
                                      </a:moveTo>
                                      <a:lnTo>
                                        <a:pt x="0" y="0"/>
                                      </a:lnTo>
                                      <a:lnTo>
                                        <a:pt x="0" y="202996"/>
                                      </a:lnTo>
                                      <a:lnTo>
                                        <a:pt x="59436" y="202996"/>
                                      </a:lnTo>
                                      <a:lnTo>
                                        <a:pt x="59436"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6AC41D25" id="Group 93" o:spid="_x0000_s1026" style="position:absolute;margin-left:5.9pt;margin-top:.05pt;width:4.7pt;height:16pt;z-index:-251635200;mso-wrap-distance-left:0;mso-wrap-distance-right:0" coordsize="5969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">
                      <v:shape id="Graphic 94" o:spid="_x0000_s1027" style="position:absolute;width:59690;height:203200;visibility:visible;mso-wrap-style:square;v-text-anchor:top" coordsize="5969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" path="m59436,l,,,202996r59436,l59436,xe" fillcolor="#d2d2d2" stroked="f">
                        <v:path arrowok="t"/>
                      </v:shape>
                    </v:group>
                  </w:pict>
                </mc:Fallback>
              </mc:AlternateContent>
            </w:r>
            <w:proofErr w:type="spellStart"/>
            <w:r>
              <w:rPr>
                <w:spacing w:val="-2"/>
                <w:sz w:val="24"/>
              </w:rPr>
              <w:t>OlgunlaşmamışUygulama</w:t>
            </w:r>
            <w:proofErr w:type="spellEnd"/>
          </w:p>
          <w:p w14:paraId="2A4DB632" w14:textId="77777777" w:rsidR="002C03D9" w:rsidRDefault="009609DA">
            <w:pPr>
              <w:pStyle w:val="TableParagraph"/>
              <w:numPr>
                <w:ilvl w:val="0"/>
                <w:numId w:val="7"/>
              </w:numPr>
              <w:tabs>
                <w:tab w:val="left" w:pos="377"/>
              </w:tabs>
              <w:spacing w:line="310" w:lineRule="exact"/>
              <w:ind w:left="377" w:hanging="261"/>
              <w:rPr>
                <w:sz w:val="24"/>
              </w:rPr>
            </w:pPr>
            <w:proofErr w:type="spellStart"/>
            <w:r>
              <w:rPr>
                <w:spacing w:val="-2"/>
                <w:sz w:val="24"/>
              </w:rPr>
              <w:t>ÖrnekUygulama</w:t>
            </w:r>
            <w:proofErr w:type="spellEnd"/>
          </w:p>
        </w:tc>
      </w:tr>
    </w:tbl>
    <w:p w14:paraId="529307B2" w14:textId="77777777" w:rsidR="002C03D9" w:rsidRDefault="002C03D9">
      <w:pPr>
        <w:pStyle w:val="TableParagraph"/>
        <w:spacing w:line="310" w:lineRule="exact"/>
        <w:rPr>
          <w:sz w:val="24"/>
        </w:rPr>
        <w:sectPr w:rsidR="002C03D9">
          <w:pgSz w:w="11930" w:h="16860"/>
          <w:pgMar w:top="1300" w:right="425" w:bottom="980" w:left="1275" w:header="0" w:footer="779" w:gutter="0"/>
          <w:cols w:space="708"/>
        </w:sectPr>
      </w:pPr>
    </w:p>
    <w:p w14:paraId="6D9B1AA5" w14:textId="77777777" w:rsidR="002C03D9" w:rsidRDefault="009609DA">
      <w:pPr>
        <w:pStyle w:val="Balk1"/>
        <w:spacing w:before="61"/>
        <w:ind w:left="139" w:firstLine="0"/>
        <w:jc w:val="both"/>
      </w:pPr>
      <w:r>
        <w:rPr>
          <w:noProof/>
        </w:rPr>
        <w:lastRenderedPageBreak/>
        <mc:AlternateContent>
          <mc:Choice Requires="wps">
            <w:drawing>
              <wp:anchor distT="0" distB="0" distL="0" distR="0" simplePos="0" relativeHeight="251682304" behindDoc="1" locked="0" layoutInCell="1" allowOverlap="1" wp14:anchorId="4D51FD13" wp14:editId="5B775249">
                <wp:simplePos x="0" y="0"/>
                <wp:positionH relativeFrom="page">
                  <wp:posOffset>907084</wp:posOffset>
                </wp:positionH>
                <wp:positionV relativeFrom="page">
                  <wp:posOffset>1742185</wp:posOffset>
                </wp:positionV>
                <wp:extent cx="5765165" cy="809244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8092440"/>
                        </a:xfrm>
                        <a:custGeom>
                          <a:avLst/>
                          <a:gdLst/>
                          <a:ahLst/>
                          <a:cxnLst/>
                          <a:rect l="l" t="t" r="r" b="b"/>
                          <a:pathLst>
                            <a:path w="5765165" h="8092440">
                              <a:moveTo>
                                <a:pt x="5764974" y="8086103"/>
                              </a:moveTo>
                              <a:lnTo>
                                <a:pt x="5758942" y="8086103"/>
                              </a:lnTo>
                              <a:lnTo>
                                <a:pt x="6096" y="8086103"/>
                              </a:lnTo>
                              <a:lnTo>
                                <a:pt x="0" y="8086103"/>
                              </a:lnTo>
                              <a:lnTo>
                                <a:pt x="0" y="8092186"/>
                              </a:lnTo>
                              <a:lnTo>
                                <a:pt x="6096" y="8092186"/>
                              </a:lnTo>
                              <a:lnTo>
                                <a:pt x="5758891" y="8092186"/>
                              </a:lnTo>
                              <a:lnTo>
                                <a:pt x="5764974" y="8092186"/>
                              </a:lnTo>
                              <a:lnTo>
                                <a:pt x="5764974" y="8086103"/>
                              </a:lnTo>
                              <a:close/>
                            </a:path>
                            <a:path w="5765165" h="8092440">
                              <a:moveTo>
                                <a:pt x="5764974" y="6223"/>
                              </a:moveTo>
                              <a:lnTo>
                                <a:pt x="5758891" y="6223"/>
                              </a:lnTo>
                              <a:lnTo>
                                <a:pt x="5758891" y="6857492"/>
                              </a:lnTo>
                              <a:lnTo>
                                <a:pt x="6096" y="6857492"/>
                              </a:lnTo>
                              <a:lnTo>
                                <a:pt x="6096" y="6223"/>
                              </a:lnTo>
                              <a:lnTo>
                                <a:pt x="0" y="6223"/>
                              </a:lnTo>
                              <a:lnTo>
                                <a:pt x="0" y="6857492"/>
                              </a:lnTo>
                              <a:lnTo>
                                <a:pt x="0" y="6863537"/>
                              </a:lnTo>
                              <a:lnTo>
                                <a:pt x="0" y="8086090"/>
                              </a:lnTo>
                              <a:lnTo>
                                <a:pt x="6096" y="8086090"/>
                              </a:lnTo>
                              <a:lnTo>
                                <a:pt x="6096" y="6863588"/>
                              </a:lnTo>
                              <a:lnTo>
                                <a:pt x="5758891" y="6863588"/>
                              </a:lnTo>
                              <a:lnTo>
                                <a:pt x="5758891" y="8086090"/>
                              </a:lnTo>
                              <a:lnTo>
                                <a:pt x="5764974" y="8086090"/>
                              </a:lnTo>
                              <a:lnTo>
                                <a:pt x="5764974" y="6863588"/>
                              </a:lnTo>
                              <a:lnTo>
                                <a:pt x="5764974" y="6857492"/>
                              </a:lnTo>
                              <a:lnTo>
                                <a:pt x="5764974" y="6223"/>
                              </a:lnTo>
                              <a:close/>
                            </a:path>
                            <a:path w="5765165" h="8092440">
                              <a:moveTo>
                                <a:pt x="5764974" y="0"/>
                              </a:moveTo>
                              <a:lnTo>
                                <a:pt x="5758942" y="0"/>
                              </a:lnTo>
                              <a:lnTo>
                                <a:pt x="6096" y="0"/>
                              </a:lnTo>
                              <a:lnTo>
                                <a:pt x="0" y="0"/>
                              </a:lnTo>
                              <a:lnTo>
                                <a:pt x="0" y="6096"/>
                              </a:lnTo>
                              <a:lnTo>
                                <a:pt x="6096" y="6096"/>
                              </a:lnTo>
                              <a:lnTo>
                                <a:pt x="5758891" y="6096"/>
                              </a:lnTo>
                              <a:lnTo>
                                <a:pt x="5764974" y="6096"/>
                              </a:lnTo>
                              <a:lnTo>
                                <a:pt x="5764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CE10DC" id="Graphic 95" o:spid="_x0000_s1026" style="position:absolute;margin-left:71.4pt;margin-top:137.2pt;width:453.95pt;height:637.2pt;z-index:-251634176;visibility:visible;mso-wrap-style:square;mso-wrap-distance-left:0;mso-wrap-distance-top:0;mso-wrap-distance-right:0;mso-wrap-distance-bottom:0;mso-position-horizontal:absolute;mso-position-horizontal-relative:page;mso-position-vertical:absolute;mso-position-vertical-relative:page;v-text-anchor:top" coordsize="5765165,809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" path="m5764974,8086103r-6032,l6096,8086103r-6096,l,8092186r6096,l5758891,8092186r6083,l5764974,8086103xem5764974,6223r-6083,l5758891,6857492r-5752795,l6096,6223,,6223,,6857492r,6045l,8086090r6096,l6096,6863588r5752795,l5758891,8086090r6083,l5764974,6863588r,-6096l5764974,6223xem5764974,r-6032,l6096,,,,,6096r6096,l5758891,6096r6083,l5764974,xe" fillcolor="black" stroked="f">
                <v:path arrowok="t"/>
                <w10:wrap anchorx="page" anchory="page"/>
              </v:shape>
            </w:pict>
          </mc:Fallback>
        </mc:AlternateContent>
      </w:r>
      <w:bookmarkStart w:id="10" w:name="_bookmark9"/>
      <w:bookmarkEnd w:id="10"/>
      <w:r>
        <w:t>9-KURUMSAL</w:t>
      </w:r>
      <w:r>
        <w:rPr>
          <w:spacing w:val="-4"/>
        </w:rPr>
        <w:t xml:space="preserve"> </w:t>
      </w:r>
      <w:r>
        <w:t>YAPI</w:t>
      </w:r>
      <w:r>
        <w:rPr>
          <w:spacing w:val="1"/>
        </w:rPr>
        <w:t xml:space="preserve"> </w:t>
      </w:r>
      <w:r>
        <w:t>VE</w:t>
      </w:r>
      <w:r>
        <w:rPr>
          <w:spacing w:val="-2"/>
        </w:rPr>
        <w:t xml:space="preserve"> </w:t>
      </w:r>
      <w:r>
        <w:t>KARAR</w:t>
      </w:r>
      <w:r>
        <w:rPr>
          <w:spacing w:val="-2"/>
        </w:rPr>
        <w:t xml:space="preserve"> </w:t>
      </w:r>
      <w:r>
        <w:t>ALMA</w:t>
      </w:r>
      <w:r>
        <w:rPr>
          <w:spacing w:val="-2"/>
        </w:rPr>
        <w:t xml:space="preserve"> SÜREÇLERİ</w:t>
      </w:r>
    </w:p>
    <w:p w14:paraId="725A1AC2" w14:textId="77777777" w:rsidR="002C03D9" w:rsidRDefault="009609DA">
      <w:pPr>
        <w:pStyle w:val="Balk3"/>
        <w:spacing w:before="14" w:line="256" w:lineRule="auto"/>
        <w:ind w:right="994"/>
        <w:jc w:val="both"/>
      </w:pPr>
      <w:r>
        <w:t>9.1-Yükseköğretim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p>
    <w:p w14:paraId="05C17732" w14:textId="77777777" w:rsidR="002C03D9" w:rsidRDefault="009609DA">
      <w:pPr>
        <w:pStyle w:val="GvdeMetni"/>
        <w:spacing w:before="187" w:line="242" w:lineRule="auto"/>
        <w:ind w:left="273" w:right="924"/>
      </w:pPr>
      <w:r>
        <w:t>Üniversitemiz yönetim ve organizasyonunda 2547 sayılı Yüksek Öğretim Kanunu hükümlerini uygulamaktadır.</w:t>
      </w:r>
      <w:r>
        <w:rPr>
          <w:spacing w:val="-3"/>
        </w:rPr>
        <w:t xml:space="preserve"> </w:t>
      </w:r>
      <w:r>
        <w:t>Üniversitenin</w:t>
      </w:r>
      <w:r>
        <w:rPr>
          <w:spacing w:val="-3"/>
        </w:rPr>
        <w:t xml:space="preserve"> </w:t>
      </w:r>
      <w:r>
        <w:t>yönetim</w:t>
      </w:r>
      <w:r>
        <w:rPr>
          <w:spacing w:val="-5"/>
        </w:rPr>
        <w:t xml:space="preserve"> </w:t>
      </w:r>
      <w:r>
        <w:t>organları</w:t>
      </w:r>
      <w:r>
        <w:rPr>
          <w:spacing w:val="-2"/>
        </w:rPr>
        <w:t xml:space="preserve"> </w:t>
      </w:r>
      <w:r>
        <w:t>Rektör,</w:t>
      </w:r>
      <w:r>
        <w:rPr>
          <w:spacing w:val="-3"/>
        </w:rPr>
        <w:t xml:space="preserve"> </w:t>
      </w:r>
      <w:r>
        <w:t>Üniversite</w:t>
      </w:r>
      <w:r>
        <w:rPr>
          <w:spacing w:val="-3"/>
        </w:rPr>
        <w:t xml:space="preserve"> </w:t>
      </w:r>
      <w:r>
        <w:t>Senatosu</w:t>
      </w:r>
      <w:r>
        <w:rPr>
          <w:spacing w:val="-3"/>
        </w:rPr>
        <w:t xml:space="preserve"> </w:t>
      </w:r>
      <w:r>
        <w:t>ve</w:t>
      </w:r>
      <w:r>
        <w:rPr>
          <w:spacing w:val="-5"/>
        </w:rPr>
        <w:t xml:space="preserve"> </w:t>
      </w:r>
      <w:r>
        <w:t>Üniversite</w:t>
      </w:r>
      <w:r>
        <w:rPr>
          <w:spacing w:val="-3"/>
        </w:rPr>
        <w:t xml:space="preserve"> </w:t>
      </w:r>
      <w:r>
        <w:t>Yönetim Kuruludur. Fakülte düzeyinde yönetim organları aşağıdaki gibidir:</w:t>
      </w:r>
    </w:p>
    <w:p w14:paraId="6A06703C" w14:textId="0E3E0405" w:rsidR="002C03D9" w:rsidRPr="008A1CFE" w:rsidRDefault="009609DA">
      <w:pPr>
        <w:pStyle w:val="Balk3"/>
        <w:spacing w:line="255" w:lineRule="exact"/>
        <w:ind w:left="273"/>
        <w:rPr>
          <w:b/>
          <w:bCs/>
          <w:spacing w:val="-2"/>
        </w:rPr>
      </w:pPr>
      <w:r w:rsidRPr="008A1CFE">
        <w:rPr>
          <w:b/>
          <w:bCs/>
        </w:rPr>
        <w:t>İDARİ</w:t>
      </w:r>
      <w:r w:rsidRPr="008A1CFE">
        <w:rPr>
          <w:b/>
          <w:bCs/>
          <w:spacing w:val="-6"/>
        </w:rPr>
        <w:t xml:space="preserve"> </w:t>
      </w:r>
      <w:r w:rsidRPr="008A1CFE">
        <w:rPr>
          <w:b/>
          <w:bCs/>
        </w:rPr>
        <w:t>ORGANİZASYON</w:t>
      </w:r>
      <w:r w:rsidRPr="008A1CFE">
        <w:rPr>
          <w:b/>
          <w:bCs/>
          <w:spacing w:val="-3"/>
        </w:rPr>
        <w:t xml:space="preserve"> </w:t>
      </w:r>
      <w:r w:rsidRPr="008A1CFE">
        <w:rPr>
          <w:b/>
          <w:bCs/>
          <w:spacing w:val="-2"/>
        </w:rPr>
        <w:t>ŞEMASI</w:t>
      </w:r>
    </w:p>
    <w:p w14:paraId="60972868" w14:textId="5ED83595" w:rsidR="00EB5FDB" w:rsidRPr="00EB5FDB" w:rsidRDefault="008A1CFE" w:rsidP="008A1CFE">
      <w:pPr>
        <w:widowControl/>
        <w:autoSpaceDE/>
        <w:autoSpaceDN/>
        <w:spacing w:before="100" w:beforeAutospacing="1" w:after="100" w:afterAutospacing="1"/>
        <w:ind w:firstLine="273"/>
        <w:rPr>
          <w:sz w:val="24"/>
          <w:szCs w:val="24"/>
          <w:lang w:eastAsia="tr-TR"/>
        </w:rPr>
      </w:pPr>
      <w:proofErr w:type="gramStart"/>
      <w:r w:rsidRPr="008A1CFE">
        <w:rPr>
          <w:b/>
          <w:bCs/>
          <w:sz w:val="24"/>
          <w:szCs w:val="24"/>
          <w:lang w:eastAsia="tr-TR"/>
        </w:rPr>
        <w:t xml:space="preserve">Dekan </w:t>
      </w:r>
      <w:r>
        <w:rPr>
          <w:sz w:val="24"/>
          <w:szCs w:val="24"/>
          <w:lang w:eastAsia="tr-TR"/>
        </w:rPr>
        <w:t>:</w:t>
      </w:r>
      <w:proofErr w:type="gramEnd"/>
      <w:r>
        <w:rPr>
          <w:sz w:val="24"/>
          <w:szCs w:val="24"/>
          <w:lang w:eastAsia="tr-TR"/>
        </w:rPr>
        <w:t xml:space="preserve"> </w:t>
      </w:r>
      <w:r w:rsidR="00EB5FDB" w:rsidRPr="00EB5FDB">
        <w:rPr>
          <w:sz w:val="24"/>
          <w:szCs w:val="24"/>
          <w:lang w:eastAsia="tr-TR"/>
        </w:rPr>
        <w:t>Prof. Dr. Serdar KURT</w:t>
      </w:r>
    </w:p>
    <w:p w14:paraId="21F6137F" w14:textId="77777777" w:rsidR="00EB5FDB" w:rsidRPr="00EB5FDB" w:rsidRDefault="00EB5FDB" w:rsidP="00EB5FDB">
      <w:pPr>
        <w:widowControl/>
        <w:autoSpaceDE/>
        <w:autoSpaceDN/>
        <w:spacing w:before="100" w:beforeAutospacing="1" w:after="100" w:afterAutospacing="1"/>
        <w:ind w:left="273"/>
        <w:rPr>
          <w:sz w:val="24"/>
          <w:szCs w:val="24"/>
          <w:lang w:eastAsia="tr-TR"/>
        </w:rPr>
      </w:pPr>
      <w:r w:rsidRPr="00EB5FDB">
        <w:rPr>
          <w:b/>
          <w:bCs/>
          <w:sz w:val="24"/>
          <w:szCs w:val="24"/>
          <w:lang w:eastAsia="tr-TR"/>
        </w:rPr>
        <w:t>Bölüm Başkanları:</w:t>
      </w:r>
    </w:p>
    <w:p w14:paraId="7856B052" w14:textId="77777777" w:rsidR="00EB5FDB" w:rsidRPr="00EB5FDB" w:rsidRDefault="00EB5FDB" w:rsidP="00EB5FDB">
      <w:pPr>
        <w:widowControl/>
        <w:numPr>
          <w:ilvl w:val="0"/>
          <w:numId w:val="105"/>
        </w:numPr>
        <w:tabs>
          <w:tab w:val="clear" w:pos="720"/>
          <w:tab w:val="num" w:pos="993"/>
        </w:tabs>
        <w:autoSpaceDE/>
        <w:autoSpaceDN/>
        <w:spacing w:before="100" w:beforeAutospacing="1" w:after="100" w:afterAutospacing="1"/>
        <w:ind w:left="993"/>
        <w:rPr>
          <w:sz w:val="24"/>
          <w:szCs w:val="24"/>
          <w:lang w:eastAsia="tr-TR"/>
        </w:rPr>
      </w:pPr>
      <w:r w:rsidRPr="00EB5FDB">
        <w:rPr>
          <w:sz w:val="24"/>
          <w:szCs w:val="24"/>
          <w:lang w:eastAsia="tr-TR"/>
        </w:rPr>
        <w:t xml:space="preserve">İş Sağlığı ve Güvenliği: Dr. </w:t>
      </w:r>
      <w:proofErr w:type="spellStart"/>
      <w:r w:rsidRPr="00EB5FDB">
        <w:rPr>
          <w:sz w:val="24"/>
          <w:szCs w:val="24"/>
          <w:lang w:eastAsia="tr-TR"/>
        </w:rPr>
        <w:t>Öğr</w:t>
      </w:r>
      <w:proofErr w:type="spellEnd"/>
      <w:r w:rsidRPr="00EB5FDB">
        <w:rPr>
          <w:sz w:val="24"/>
          <w:szCs w:val="24"/>
          <w:lang w:eastAsia="tr-TR"/>
        </w:rPr>
        <w:t>. Üyesi Mustafa YILDIZ</w:t>
      </w:r>
    </w:p>
    <w:p w14:paraId="0060D537" w14:textId="3AFDC8FE" w:rsidR="00EB5FDB" w:rsidRPr="00EB5FDB" w:rsidRDefault="00EB5FDB" w:rsidP="008A1CFE">
      <w:pPr>
        <w:widowControl/>
        <w:numPr>
          <w:ilvl w:val="0"/>
          <w:numId w:val="105"/>
        </w:numPr>
        <w:tabs>
          <w:tab w:val="clear" w:pos="720"/>
          <w:tab w:val="num" w:pos="993"/>
        </w:tabs>
        <w:autoSpaceDE/>
        <w:autoSpaceDN/>
        <w:spacing w:before="100" w:beforeAutospacing="1" w:after="100" w:afterAutospacing="1"/>
        <w:ind w:left="993"/>
        <w:rPr>
          <w:sz w:val="24"/>
          <w:szCs w:val="24"/>
          <w:lang w:eastAsia="tr-TR"/>
        </w:rPr>
      </w:pPr>
      <w:r w:rsidRPr="00EB5FDB">
        <w:rPr>
          <w:sz w:val="24"/>
          <w:szCs w:val="24"/>
          <w:lang w:eastAsia="tr-TR"/>
        </w:rPr>
        <w:t xml:space="preserve">Uluslararası Ticaret ve İşletmecilik: Dr. </w:t>
      </w:r>
      <w:proofErr w:type="spellStart"/>
      <w:r w:rsidRPr="00EB5FDB">
        <w:rPr>
          <w:sz w:val="24"/>
          <w:szCs w:val="24"/>
          <w:lang w:eastAsia="tr-TR"/>
        </w:rPr>
        <w:t>Öğr</w:t>
      </w:r>
      <w:proofErr w:type="spellEnd"/>
      <w:r w:rsidRPr="00EB5FDB">
        <w:rPr>
          <w:sz w:val="24"/>
          <w:szCs w:val="24"/>
          <w:lang w:eastAsia="tr-TR"/>
        </w:rPr>
        <w:t xml:space="preserve">. Üyesi </w:t>
      </w:r>
      <w:r w:rsidR="008A1CFE">
        <w:rPr>
          <w:sz w:val="24"/>
          <w:szCs w:val="24"/>
          <w:lang w:eastAsia="tr-TR"/>
        </w:rPr>
        <w:t>Tolga YALÇINTEKİ</w:t>
      </w:r>
    </w:p>
    <w:p w14:paraId="1DE045A5" w14:textId="77777777" w:rsidR="00EB5FDB" w:rsidRPr="00EB5FDB" w:rsidRDefault="00EB5FDB" w:rsidP="008A1CFE">
      <w:pPr>
        <w:widowControl/>
        <w:autoSpaceDE/>
        <w:autoSpaceDN/>
        <w:spacing w:before="100" w:beforeAutospacing="1" w:after="100" w:afterAutospacing="1"/>
        <w:ind w:left="284"/>
        <w:outlineLvl w:val="2"/>
        <w:rPr>
          <w:b/>
          <w:bCs/>
          <w:sz w:val="27"/>
          <w:szCs w:val="27"/>
          <w:lang w:eastAsia="tr-TR"/>
        </w:rPr>
      </w:pPr>
      <w:r w:rsidRPr="00EB5FDB">
        <w:rPr>
          <w:b/>
          <w:bCs/>
          <w:sz w:val="27"/>
          <w:szCs w:val="27"/>
          <w:lang w:eastAsia="tr-TR"/>
        </w:rPr>
        <w:t>Fakülte Kurulu</w:t>
      </w:r>
    </w:p>
    <w:tbl>
      <w:tblPr>
        <w:tblW w:w="8881" w:type="dxa"/>
        <w:tblInd w:w="404"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3180"/>
        <w:gridCol w:w="5701"/>
      </w:tblGrid>
      <w:tr w:rsidR="008A1CFE" w:rsidRPr="008A1CFE" w14:paraId="66CB4971" w14:textId="77777777" w:rsidTr="008A1CFE">
        <w:tc>
          <w:tcPr>
            <w:tcW w:w="31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71F8BCC" w14:textId="77777777" w:rsidR="008A1CFE" w:rsidRPr="008A1CFE" w:rsidRDefault="008A1CFE" w:rsidP="008A1CFE">
            <w:pPr>
              <w:widowControl/>
              <w:autoSpaceDE/>
              <w:autoSpaceDN/>
              <w:spacing w:after="150"/>
              <w:rPr>
                <w:sz w:val="24"/>
                <w:szCs w:val="24"/>
                <w:lang w:eastAsia="tr-TR"/>
              </w:rPr>
            </w:pPr>
            <w:r w:rsidRPr="008A1CFE">
              <w:rPr>
                <w:b/>
                <w:bCs/>
                <w:sz w:val="24"/>
                <w:szCs w:val="24"/>
                <w:lang w:eastAsia="tr-TR"/>
              </w:rPr>
              <w:t>KURUL GÖREVİ</w:t>
            </w:r>
          </w:p>
        </w:tc>
        <w:tc>
          <w:tcPr>
            <w:tcW w:w="57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043095F" w14:textId="77777777" w:rsidR="008A1CFE" w:rsidRPr="008A1CFE" w:rsidRDefault="008A1CFE" w:rsidP="008A1CFE">
            <w:pPr>
              <w:widowControl/>
              <w:autoSpaceDE/>
              <w:autoSpaceDN/>
              <w:spacing w:after="150"/>
              <w:jc w:val="center"/>
              <w:rPr>
                <w:sz w:val="24"/>
                <w:szCs w:val="24"/>
                <w:lang w:eastAsia="tr-TR"/>
              </w:rPr>
            </w:pPr>
            <w:r w:rsidRPr="008A1CFE">
              <w:rPr>
                <w:b/>
                <w:bCs/>
                <w:sz w:val="24"/>
                <w:szCs w:val="24"/>
                <w:lang w:eastAsia="tr-TR"/>
              </w:rPr>
              <w:t>ADI SOYADI</w:t>
            </w:r>
          </w:p>
        </w:tc>
      </w:tr>
      <w:tr w:rsidR="008A1CFE" w:rsidRPr="008A1CFE" w14:paraId="267373E6" w14:textId="77777777" w:rsidTr="008A1CFE">
        <w:tc>
          <w:tcPr>
            <w:tcW w:w="31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FCD5C47" w14:textId="77777777" w:rsidR="008A1CFE" w:rsidRPr="008A1CFE" w:rsidRDefault="008A1CFE" w:rsidP="008A1CFE">
            <w:pPr>
              <w:widowControl/>
              <w:autoSpaceDE/>
              <w:autoSpaceDN/>
              <w:spacing w:after="150"/>
              <w:jc w:val="center"/>
              <w:rPr>
                <w:sz w:val="24"/>
                <w:szCs w:val="24"/>
                <w:lang w:eastAsia="tr-TR"/>
              </w:rPr>
            </w:pPr>
            <w:r w:rsidRPr="008A1CFE">
              <w:rPr>
                <w:sz w:val="24"/>
                <w:szCs w:val="24"/>
                <w:lang w:eastAsia="tr-TR"/>
              </w:rPr>
              <w:t>Başkan</w:t>
            </w:r>
          </w:p>
        </w:tc>
        <w:tc>
          <w:tcPr>
            <w:tcW w:w="57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459DCAC" w14:textId="77777777" w:rsidR="008A1CFE" w:rsidRPr="008A1CFE" w:rsidRDefault="008A1CFE" w:rsidP="008A1CFE">
            <w:pPr>
              <w:widowControl/>
              <w:autoSpaceDE/>
              <w:autoSpaceDN/>
              <w:spacing w:after="150"/>
              <w:rPr>
                <w:sz w:val="24"/>
                <w:szCs w:val="24"/>
                <w:lang w:eastAsia="tr-TR"/>
              </w:rPr>
            </w:pPr>
            <w:r w:rsidRPr="008A1CFE">
              <w:rPr>
                <w:sz w:val="24"/>
                <w:szCs w:val="24"/>
                <w:lang w:eastAsia="tr-TR"/>
              </w:rPr>
              <w:t>Prof. Dr. Serdar KURT </w:t>
            </w:r>
          </w:p>
        </w:tc>
      </w:tr>
      <w:tr w:rsidR="008A1CFE" w:rsidRPr="008A1CFE" w14:paraId="354AAF1F" w14:textId="77777777" w:rsidTr="008A1CFE">
        <w:trPr>
          <w:trHeight w:val="240"/>
        </w:trPr>
        <w:tc>
          <w:tcPr>
            <w:tcW w:w="31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63207FC" w14:textId="77777777" w:rsidR="008A1CFE" w:rsidRPr="008A1CFE" w:rsidRDefault="008A1CFE" w:rsidP="008A1CFE">
            <w:pPr>
              <w:widowControl/>
              <w:autoSpaceDE/>
              <w:autoSpaceDN/>
              <w:spacing w:after="150"/>
              <w:jc w:val="center"/>
              <w:rPr>
                <w:sz w:val="24"/>
                <w:szCs w:val="24"/>
                <w:lang w:eastAsia="tr-TR"/>
              </w:rPr>
            </w:pPr>
            <w:r w:rsidRPr="008A1CFE">
              <w:rPr>
                <w:sz w:val="24"/>
                <w:szCs w:val="24"/>
                <w:lang w:eastAsia="tr-TR"/>
              </w:rPr>
              <w:t>Profesör Temsilcisi</w:t>
            </w:r>
          </w:p>
        </w:tc>
        <w:tc>
          <w:tcPr>
            <w:tcW w:w="57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86928B0" w14:textId="77777777" w:rsidR="008A1CFE" w:rsidRPr="008A1CFE" w:rsidRDefault="008A1CFE" w:rsidP="008A1CFE">
            <w:pPr>
              <w:widowControl/>
              <w:autoSpaceDE/>
              <w:autoSpaceDN/>
              <w:spacing w:after="150"/>
              <w:rPr>
                <w:sz w:val="24"/>
                <w:szCs w:val="24"/>
                <w:lang w:eastAsia="tr-TR"/>
              </w:rPr>
            </w:pPr>
            <w:r w:rsidRPr="008A1CFE">
              <w:rPr>
                <w:sz w:val="24"/>
                <w:szCs w:val="24"/>
                <w:lang w:eastAsia="tr-TR"/>
              </w:rPr>
              <w:t>Prof. Dr. Erhan GÜMÜŞ </w:t>
            </w:r>
          </w:p>
        </w:tc>
      </w:tr>
      <w:tr w:rsidR="008A1CFE" w:rsidRPr="008A1CFE" w14:paraId="1DD17A00" w14:textId="77777777" w:rsidTr="008A1CFE">
        <w:tc>
          <w:tcPr>
            <w:tcW w:w="31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D2D012C" w14:textId="77777777" w:rsidR="008A1CFE" w:rsidRPr="008A1CFE" w:rsidRDefault="008A1CFE" w:rsidP="008A1CFE">
            <w:pPr>
              <w:widowControl/>
              <w:autoSpaceDE/>
              <w:autoSpaceDN/>
              <w:jc w:val="center"/>
              <w:rPr>
                <w:sz w:val="24"/>
                <w:szCs w:val="24"/>
                <w:lang w:eastAsia="tr-TR"/>
              </w:rPr>
            </w:pPr>
            <w:r w:rsidRPr="008A1CFE">
              <w:rPr>
                <w:sz w:val="24"/>
                <w:szCs w:val="24"/>
                <w:lang w:eastAsia="tr-TR"/>
              </w:rPr>
              <w:t>Profesör Temsilcisi</w:t>
            </w:r>
          </w:p>
        </w:tc>
        <w:tc>
          <w:tcPr>
            <w:tcW w:w="57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2929E59" w14:textId="77777777" w:rsidR="008A1CFE" w:rsidRPr="008A1CFE" w:rsidRDefault="008A1CFE" w:rsidP="008A1CFE">
            <w:pPr>
              <w:widowControl/>
              <w:autoSpaceDE/>
              <w:autoSpaceDN/>
              <w:rPr>
                <w:sz w:val="24"/>
                <w:szCs w:val="24"/>
                <w:lang w:eastAsia="tr-TR"/>
              </w:rPr>
            </w:pPr>
            <w:r w:rsidRPr="008A1CFE">
              <w:rPr>
                <w:sz w:val="24"/>
                <w:szCs w:val="24"/>
                <w:lang w:eastAsia="tr-TR"/>
              </w:rPr>
              <w:t>Prof. Dr. Yusuf YİĞİT </w:t>
            </w:r>
          </w:p>
        </w:tc>
      </w:tr>
      <w:tr w:rsidR="008A1CFE" w:rsidRPr="008A1CFE" w14:paraId="26C5BE39" w14:textId="77777777" w:rsidTr="008A1CFE">
        <w:tc>
          <w:tcPr>
            <w:tcW w:w="31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8421849" w14:textId="77777777" w:rsidR="008A1CFE" w:rsidRPr="008A1CFE" w:rsidRDefault="008A1CFE" w:rsidP="008A1CFE">
            <w:pPr>
              <w:widowControl/>
              <w:autoSpaceDE/>
              <w:autoSpaceDN/>
              <w:jc w:val="center"/>
              <w:rPr>
                <w:sz w:val="24"/>
                <w:szCs w:val="24"/>
                <w:lang w:eastAsia="tr-TR"/>
              </w:rPr>
            </w:pPr>
            <w:r w:rsidRPr="008A1CFE">
              <w:rPr>
                <w:sz w:val="24"/>
                <w:szCs w:val="24"/>
                <w:lang w:eastAsia="tr-TR"/>
              </w:rPr>
              <w:t>Profesör Temsilcisi</w:t>
            </w:r>
          </w:p>
        </w:tc>
        <w:tc>
          <w:tcPr>
            <w:tcW w:w="57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AAA6A87" w14:textId="77777777" w:rsidR="008A1CFE" w:rsidRPr="008A1CFE" w:rsidRDefault="008A1CFE" w:rsidP="008A1CFE">
            <w:pPr>
              <w:widowControl/>
              <w:autoSpaceDE/>
              <w:autoSpaceDN/>
              <w:rPr>
                <w:sz w:val="24"/>
                <w:szCs w:val="24"/>
                <w:lang w:eastAsia="tr-TR"/>
              </w:rPr>
            </w:pPr>
            <w:r w:rsidRPr="008A1CFE">
              <w:rPr>
                <w:sz w:val="24"/>
                <w:szCs w:val="24"/>
                <w:lang w:eastAsia="tr-TR"/>
              </w:rPr>
              <w:t>Prof. Dr. Burcu KILINÇ SAVRUL </w:t>
            </w:r>
          </w:p>
        </w:tc>
      </w:tr>
      <w:tr w:rsidR="008A1CFE" w:rsidRPr="008A1CFE" w14:paraId="2DB03878" w14:textId="77777777" w:rsidTr="008A1CFE">
        <w:tc>
          <w:tcPr>
            <w:tcW w:w="31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B1F49E2" w14:textId="77777777" w:rsidR="008A1CFE" w:rsidRPr="008A1CFE" w:rsidRDefault="008A1CFE" w:rsidP="008A1CFE">
            <w:pPr>
              <w:widowControl/>
              <w:autoSpaceDE/>
              <w:autoSpaceDN/>
              <w:jc w:val="center"/>
              <w:rPr>
                <w:sz w:val="24"/>
                <w:szCs w:val="24"/>
                <w:lang w:eastAsia="tr-TR"/>
              </w:rPr>
            </w:pPr>
            <w:r w:rsidRPr="008A1CFE">
              <w:rPr>
                <w:sz w:val="24"/>
                <w:szCs w:val="24"/>
                <w:lang w:eastAsia="tr-TR"/>
              </w:rPr>
              <w:t>Doçent Temsilcisi</w:t>
            </w:r>
          </w:p>
        </w:tc>
        <w:tc>
          <w:tcPr>
            <w:tcW w:w="57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A6206EB" w14:textId="77777777" w:rsidR="008A1CFE" w:rsidRPr="008A1CFE" w:rsidRDefault="008A1CFE" w:rsidP="008A1CFE">
            <w:pPr>
              <w:widowControl/>
              <w:autoSpaceDE/>
              <w:autoSpaceDN/>
              <w:rPr>
                <w:sz w:val="24"/>
                <w:szCs w:val="24"/>
                <w:lang w:eastAsia="tr-TR"/>
              </w:rPr>
            </w:pPr>
            <w:r w:rsidRPr="008A1CFE">
              <w:rPr>
                <w:sz w:val="24"/>
                <w:szCs w:val="24"/>
                <w:lang w:eastAsia="tr-TR"/>
              </w:rPr>
              <w:t>Doç. Dr. Polat YÜCEKAYA</w:t>
            </w:r>
          </w:p>
        </w:tc>
      </w:tr>
      <w:tr w:rsidR="008A1CFE" w:rsidRPr="008A1CFE" w14:paraId="64AE7567" w14:textId="77777777" w:rsidTr="008A1CFE">
        <w:tc>
          <w:tcPr>
            <w:tcW w:w="31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C7317ED" w14:textId="77777777" w:rsidR="008A1CFE" w:rsidRPr="008A1CFE" w:rsidRDefault="008A1CFE" w:rsidP="008A1CFE">
            <w:pPr>
              <w:widowControl/>
              <w:autoSpaceDE/>
              <w:autoSpaceDN/>
              <w:spacing w:after="150"/>
              <w:jc w:val="center"/>
              <w:rPr>
                <w:sz w:val="24"/>
                <w:szCs w:val="24"/>
                <w:lang w:eastAsia="tr-TR"/>
              </w:rPr>
            </w:pPr>
            <w:r w:rsidRPr="008A1CFE">
              <w:rPr>
                <w:sz w:val="24"/>
                <w:szCs w:val="24"/>
                <w:lang w:eastAsia="tr-TR"/>
              </w:rPr>
              <w:t>İş Sağlığı ve Güvenliği Bölüm Bşk.</w:t>
            </w:r>
          </w:p>
        </w:tc>
        <w:tc>
          <w:tcPr>
            <w:tcW w:w="57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669D21D" w14:textId="77777777" w:rsidR="008A1CFE" w:rsidRPr="008A1CFE" w:rsidRDefault="008A1CFE" w:rsidP="008A1CFE">
            <w:pPr>
              <w:widowControl/>
              <w:autoSpaceDE/>
              <w:autoSpaceDN/>
              <w:spacing w:after="150"/>
              <w:rPr>
                <w:sz w:val="24"/>
                <w:szCs w:val="24"/>
                <w:lang w:eastAsia="tr-TR"/>
              </w:rPr>
            </w:pPr>
            <w:r w:rsidRPr="008A1CFE">
              <w:rPr>
                <w:sz w:val="24"/>
                <w:szCs w:val="24"/>
                <w:lang w:eastAsia="tr-TR"/>
              </w:rPr>
              <w:t>Doç. Dr. Mustafa YILDIZ</w:t>
            </w:r>
          </w:p>
        </w:tc>
      </w:tr>
      <w:tr w:rsidR="008A1CFE" w:rsidRPr="008A1CFE" w14:paraId="6F27869E" w14:textId="77777777" w:rsidTr="008A1CFE">
        <w:tc>
          <w:tcPr>
            <w:tcW w:w="31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3DAEC94" w14:textId="77777777" w:rsidR="008A1CFE" w:rsidRPr="008A1CFE" w:rsidRDefault="008A1CFE" w:rsidP="008A1CFE">
            <w:pPr>
              <w:widowControl/>
              <w:autoSpaceDE/>
              <w:autoSpaceDN/>
              <w:spacing w:after="150"/>
              <w:jc w:val="center"/>
              <w:rPr>
                <w:sz w:val="24"/>
                <w:szCs w:val="24"/>
                <w:lang w:eastAsia="tr-TR"/>
              </w:rPr>
            </w:pPr>
            <w:r w:rsidRPr="008A1CFE">
              <w:rPr>
                <w:sz w:val="24"/>
                <w:szCs w:val="24"/>
                <w:lang w:eastAsia="tr-TR"/>
              </w:rPr>
              <w:t>Uluslararası Ticaret ve İşletmecilik Bölüm Bşk.</w:t>
            </w:r>
          </w:p>
        </w:tc>
        <w:tc>
          <w:tcPr>
            <w:tcW w:w="57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0B29C6B" w14:textId="77777777" w:rsidR="008A1CFE" w:rsidRPr="008A1CFE" w:rsidRDefault="008A1CFE" w:rsidP="008A1CFE">
            <w:pPr>
              <w:widowControl/>
              <w:autoSpaceDE/>
              <w:autoSpaceDN/>
              <w:spacing w:after="150"/>
              <w:rPr>
                <w:sz w:val="24"/>
                <w:szCs w:val="24"/>
                <w:lang w:eastAsia="tr-TR"/>
              </w:rPr>
            </w:pPr>
            <w:r w:rsidRPr="008A1CFE">
              <w:rPr>
                <w:sz w:val="24"/>
                <w:szCs w:val="24"/>
                <w:lang w:eastAsia="tr-TR"/>
              </w:rPr>
              <w:t xml:space="preserve">Dr. </w:t>
            </w:r>
            <w:proofErr w:type="spellStart"/>
            <w:r w:rsidRPr="008A1CFE">
              <w:rPr>
                <w:sz w:val="24"/>
                <w:szCs w:val="24"/>
                <w:lang w:eastAsia="tr-TR"/>
              </w:rPr>
              <w:t>Öğr</w:t>
            </w:r>
            <w:proofErr w:type="spellEnd"/>
            <w:r w:rsidRPr="008A1CFE">
              <w:rPr>
                <w:sz w:val="24"/>
                <w:szCs w:val="24"/>
                <w:lang w:eastAsia="tr-TR"/>
              </w:rPr>
              <w:t>. Üyesi Tolga YALÇINTEKİN</w:t>
            </w:r>
          </w:p>
        </w:tc>
      </w:tr>
      <w:tr w:rsidR="008A1CFE" w:rsidRPr="008A1CFE" w14:paraId="2D471F00" w14:textId="77777777" w:rsidTr="008A1CFE">
        <w:tc>
          <w:tcPr>
            <w:tcW w:w="31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A643BC1" w14:textId="77777777" w:rsidR="008A1CFE" w:rsidRPr="008A1CFE" w:rsidRDefault="008A1CFE" w:rsidP="008A1CFE">
            <w:pPr>
              <w:widowControl/>
              <w:autoSpaceDE/>
              <w:autoSpaceDN/>
              <w:spacing w:after="150"/>
              <w:jc w:val="center"/>
              <w:rPr>
                <w:sz w:val="24"/>
                <w:szCs w:val="24"/>
                <w:lang w:eastAsia="tr-TR"/>
              </w:rPr>
            </w:pPr>
            <w:r w:rsidRPr="008A1CFE">
              <w:rPr>
                <w:sz w:val="24"/>
                <w:szCs w:val="24"/>
                <w:lang w:eastAsia="tr-TR"/>
              </w:rPr>
              <w:t>Doktor Öğretim Üyesi Temsilcisi</w:t>
            </w:r>
          </w:p>
        </w:tc>
        <w:tc>
          <w:tcPr>
            <w:tcW w:w="57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2554BBB" w14:textId="77777777" w:rsidR="008A1CFE" w:rsidRPr="008A1CFE" w:rsidRDefault="008A1CFE" w:rsidP="008A1CFE">
            <w:pPr>
              <w:widowControl/>
              <w:autoSpaceDE/>
              <w:autoSpaceDN/>
              <w:spacing w:after="150"/>
              <w:rPr>
                <w:sz w:val="24"/>
                <w:szCs w:val="24"/>
                <w:lang w:eastAsia="tr-TR"/>
              </w:rPr>
            </w:pPr>
            <w:r w:rsidRPr="008A1CFE">
              <w:rPr>
                <w:sz w:val="24"/>
                <w:szCs w:val="24"/>
                <w:lang w:eastAsia="tr-TR"/>
              </w:rPr>
              <w:t xml:space="preserve">Dr. </w:t>
            </w:r>
            <w:proofErr w:type="spellStart"/>
            <w:r w:rsidRPr="008A1CFE">
              <w:rPr>
                <w:sz w:val="24"/>
                <w:szCs w:val="24"/>
                <w:lang w:eastAsia="tr-TR"/>
              </w:rPr>
              <w:t>Öğr</w:t>
            </w:r>
            <w:proofErr w:type="spellEnd"/>
            <w:r w:rsidRPr="008A1CFE">
              <w:rPr>
                <w:sz w:val="24"/>
                <w:szCs w:val="24"/>
                <w:lang w:eastAsia="tr-TR"/>
              </w:rPr>
              <w:t>. Üyesi Can KÖSE</w:t>
            </w:r>
          </w:p>
        </w:tc>
      </w:tr>
      <w:tr w:rsidR="008A1CFE" w:rsidRPr="008A1CFE" w14:paraId="77B27613" w14:textId="77777777" w:rsidTr="008A1CFE">
        <w:trPr>
          <w:trHeight w:val="28"/>
        </w:trPr>
        <w:tc>
          <w:tcPr>
            <w:tcW w:w="31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C7D0337" w14:textId="77777777" w:rsidR="008A1CFE" w:rsidRPr="008A1CFE" w:rsidRDefault="008A1CFE" w:rsidP="008A1CFE">
            <w:pPr>
              <w:widowControl/>
              <w:autoSpaceDE/>
              <w:autoSpaceDN/>
              <w:spacing w:after="150"/>
              <w:jc w:val="center"/>
              <w:rPr>
                <w:sz w:val="24"/>
                <w:szCs w:val="24"/>
                <w:lang w:eastAsia="tr-TR"/>
              </w:rPr>
            </w:pPr>
            <w:r w:rsidRPr="008A1CFE">
              <w:rPr>
                <w:sz w:val="24"/>
                <w:szCs w:val="24"/>
                <w:lang w:eastAsia="tr-TR"/>
              </w:rPr>
              <w:t>Raportör</w:t>
            </w:r>
          </w:p>
        </w:tc>
        <w:tc>
          <w:tcPr>
            <w:tcW w:w="57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2F12203" w14:textId="77777777" w:rsidR="008A1CFE" w:rsidRPr="008A1CFE" w:rsidRDefault="008A1CFE" w:rsidP="008A1CFE">
            <w:pPr>
              <w:widowControl/>
              <w:autoSpaceDE/>
              <w:autoSpaceDN/>
              <w:spacing w:after="150"/>
              <w:rPr>
                <w:sz w:val="24"/>
                <w:szCs w:val="24"/>
                <w:lang w:eastAsia="tr-TR"/>
              </w:rPr>
            </w:pPr>
            <w:r w:rsidRPr="008A1CFE">
              <w:rPr>
                <w:sz w:val="24"/>
                <w:szCs w:val="24"/>
                <w:lang w:eastAsia="tr-TR"/>
              </w:rPr>
              <w:t>İbrahim BAL (Fakülte Sekreteri)</w:t>
            </w:r>
          </w:p>
        </w:tc>
      </w:tr>
    </w:tbl>
    <w:p w14:paraId="2782B831" w14:textId="756CF7FE" w:rsidR="00EB5FDB" w:rsidRPr="00EB5FDB" w:rsidRDefault="00EB5FDB" w:rsidP="008A1CFE">
      <w:pPr>
        <w:widowControl/>
        <w:autoSpaceDE/>
        <w:autoSpaceDN/>
        <w:spacing w:before="100" w:beforeAutospacing="1" w:after="100" w:afterAutospacing="1"/>
        <w:rPr>
          <w:sz w:val="24"/>
          <w:szCs w:val="24"/>
          <w:lang w:eastAsia="tr-TR"/>
        </w:rPr>
      </w:pPr>
    </w:p>
    <w:p w14:paraId="4DB1DEB3" w14:textId="77777777" w:rsidR="008A1CFE" w:rsidRDefault="008A1CFE" w:rsidP="008A1CFE">
      <w:pPr>
        <w:rPr>
          <w:lang w:eastAsia="tr-TR"/>
        </w:rPr>
      </w:pPr>
    </w:p>
    <w:p w14:paraId="5102F0EE" w14:textId="77777777" w:rsidR="008A1CFE" w:rsidRDefault="008A1CFE" w:rsidP="008A1CFE">
      <w:pPr>
        <w:rPr>
          <w:lang w:eastAsia="tr-TR"/>
        </w:rPr>
      </w:pPr>
    </w:p>
    <w:p w14:paraId="06FC9212" w14:textId="77777777" w:rsidR="008A1CFE" w:rsidRDefault="008A1CFE" w:rsidP="008A1CFE">
      <w:pPr>
        <w:rPr>
          <w:lang w:eastAsia="tr-TR"/>
        </w:rPr>
      </w:pPr>
    </w:p>
    <w:p w14:paraId="1938AE45" w14:textId="77777777" w:rsidR="008A1CFE" w:rsidRDefault="008A1CFE" w:rsidP="008A1CFE">
      <w:pPr>
        <w:rPr>
          <w:lang w:eastAsia="tr-TR"/>
        </w:rPr>
      </w:pPr>
    </w:p>
    <w:p w14:paraId="16749800" w14:textId="77777777" w:rsidR="008A1CFE" w:rsidRDefault="008A1CFE" w:rsidP="008A1CFE">
      <w:pPr>
        <w:rPr>
          <w:b/>
          <w:bCs/>
          <w:lang w:eastAsia="tr-TR"/>
        </w:rPr>
      </w:pPr>
    </w:p>
    <w:p w14:paraId="3D532BBF" w14:textId="467BCD02" w:rsidR="00EB5FDB" w:rsidRPr="008A1CFE" w:rsidRDefault="00EB5FDB" w:rsidP="008A1CFE">
      <w:pPr>
        <w:rPr>
          <w:b/>
          <w:bCs/>
          <w:sz w:val="24"/>
          <w:szCs w:val="24"/>
          <w:lang w:eastAsia="tr-TR"/>
        </w:rPr>
      </w:pPr>
      <w:r w:rsidRPr="008A1CFE">
        <w:rPr>
          <w:b/>
          <w:bCs/>
          <w:sz w:val="24"/>
          <w:szCs w:val="24"/>
          <w:lang w:eastAsia="tr-TR"/>
        </w:rPr>
        <w:lastRenderedPageBreak/>
        <w:t>Fakülte Yönetim Kurulu</w:t>
      </w:r>
    </w:p>
    <w:p w14:paraId="07658AA0" w14:textId="2E823C33" w:rsidR="00EB5FDB" w:rsidRPr="008A1CFE" w:rsidRDefault="00EB5FDB" w:rsidP="008A1CFE">
      <w:pPr>
        <w:rPr>
          <w:sz w:val="28"/>
          <w:szCs w:val="28"/>
          <w:lang w:eastAsia="tr-TR"/>
        </w:rPr>
      </w:pPr>
    </w:p>
    <w:tbl>
      <w:tblPr>
        <w:tblW w:w="9285"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2235"/>
        <w:gridCol w:w="3555"/>
        <w:gridCol w:w="3495"/>
      </w:tblGrid>
      <w:tr w:rsidR="008A1CFE" w:rsidRPr="008A1CFE" w14:paraId="154A526E" w14:textId="77777777" w:rsidTr="008A1CFE">
        <w:tc>
          <w:tcPr>
            <w:tcW w:w="223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E189976" w14:textId="29A184A2" w:rsidR="008A1CFE" w:rsidRPr="008A1CFE" w:rsidRDefault="008A1CFE" w:rsidP="008A1CFE">
            <w:pPr>
              <w:widowControl/>
              <w:autoSpaceDE/>
              <w:autoSpaceDN/>
              <w:spacing w:after="150"/>
              <w:rPr>
                <w:sz w:val="24"/>
                <w:szCs w:val="24"/>
                <w:lang w:eastAsia="tr-TR"/>
              </w:rPr>
            </w:pPr>
            <w:r w:rsidRPr="008A1CFE">
              <w:rPr>
                <w:b/>
                <w:bCs/>
                <w:sz w:val="24"/>
                <w:szCs w:val="24"/>
                <w:lang w:eastAsia="tr-TR"/>
              </w:rPr>
              <w:t>KURUL GÖREVİ</w:t>
            </w:r>
          </w:p>
        </w:tc>
        <w:tc>
          <w:tcPr>
            <w:tcW w:w="355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0C42234" w14:textId="77777777" w:rsidR="008A1CFE" w:rsidRPr="008A1CFE" w:rsidRDefault="008A1CFE" w:rsidP="008A1CFE">
            <w:pPr>
              <w:widowControl/>
              <w:autoSpaceDE/>
              <w:autoSpaceDN/>
              <w:spacing w:after="150"/>
              <w:jc w:val="center"/>
              <w:rPr>
                <w:sz w:val="24"/>
                <w:szCs w:val="24"/>
                <w:lang w:eastAsia="tr-TR"/>
              </w:rPr>
            </w:pPr>
            <w:r w:rsidRPr="008A1CFE">
              <w:rPr>
                <w:b/>
                <w:bCs/>
                <w:sz w:val="24"/>
                <w:szCs w:val="24"/>
                <w:lang w:eastAsia="tr-TR"/>
              </w:rPr>
              <w:t>ADI SOYADI</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F60F2AB" w14:textId="77777777" w:rsidR="008A1CFE" w:rsidRPr="008A1CFE" w:rsidRDefault="008A1CFE" w:rsidP="008A1CFE">
            <w:pPr>
              <w:widowControl/>
              <w:autoSpaceDE/>
              <w:autoSpaceDN/>
              <w:spacing w:after="150"/>
              <w:jc w:val="center"/>
              <w:rPr>
                <w:sz w:val="24"/>
                <w:szCs w:val="24"/>
                <w:lang w:eastAsia="tr-TR"/>
              </w:rPr>
            </w:pPr>
            <w:r w:rsidRPr="008A1CFE">
              <w:rPr>
                <w:b/>
                <w:bCs/>
                <w:sz w:val="24"/>
                <w:szCs w:val="24"/>
                <w:lang w:eastAsia="tr-TR"/>
              </w:rPr>
              <w:t>ÜNVAN</w:t>
            </w:r>
          </w:p>
        </w:tc>
      </w:tr>
      <w:tr w:rsidR="008A1CFE" w:rsidRPr="008A1CFE" w14:paraId="6B030830" w14:textId="77777777" w:rsidTr="008A1CFE">
        <w:tc>
          <w:tcPr>
            <w:tcW w:w="223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F49044D" w14:textId="77777777" w:rsidR="008A1CFE" w:rsidRPr="008A1CFE" w:rsidRDefault="008A1CFE" w:rsidP="008A1CFE">
            <w:pPr>
              <w:widowControl/>
              <w:autoSpaceDE/>
              <w:autoSpaceDN/>
              <w:spacing w:after="150"/>
              <w:jc w:val="center"/>
              <w:rPr>
                <w:sz w:val="24"/>
                <w:szCs w:val="24"/>
                <w:lang w:eastAsia="tr-TR"/>
              </w:rPr>
            </w:pPr>
            <w:r w:rsidRPr="008A1CFE">
              <w:rPr>
                <w:sz w:val="24"/>
                <w:szCs w:val="24"/>
                <w:lang w:eastAsia="tr-TR"/>
              </w:rPr>
              <w:t>Başkan</w:t>
            </w:r>
          </w:p>
        </w:tc>
        <w:tc>
          <w:tcPr>
            <w:tcW w:w="355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F36DC9C" w14:textId="77777777" w:rsidR="008A1CFE" w:rsidRPr="008A1CFE" w:rsidRDefault="008A1CFE" w:rsidP="008A1CFE">
            <w:pPr>
              <w:widowControl/>
              <w:autoSpaceDE/>
              <w:autoSpaceDN/>
              <w:spacing w:after="150"/>
              <w:rPr>
                <w:sz w:val="24"/>
                <w:szCs w:val="24"/>
                <w:lang w:eastAsia="tr-TR"/>
              </w:rPr>
            </w:pPr>
            <w:r w:rsidRPr="008A1CFE">
              <w:rPr>
                <w:sz w:val="24"/>
                <w:szCs w:val="24"/>
                <w:lang w:eastAsia="tr-TR"/>
              </w:rPr>
              <w:t>Prof. Dr. Serdar KURT</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6BA0FF5" w14:textId="77777777" w:rsidR="008A1CFE" w:rsidRPr="008A1CFE" w:rsidRDefault="008A1CFE" w:rsidP="008A1CFE">
            <w:pPr>
              <w:widowControl/>
              <w:autoSpaceDE/>
              <w:autoSpaceDN/>
              <w:spacing w:after="150"/>
              <w:rPr>
                <w:sz w:val="24"/>
                <w:szCs w:val="24"/>
                <w:lang w:eastAsia="tr-TR"/>
              </w:rPr>
            </w:pPr>
            <w:r w:rsidRPr="008A1CFE">
              <w:rPr>
                <w:sz w:val="24"/>
                <w:szCs w:val="24"/>
                <w:lang w:eastAsia="tr-TR"/>
              </w:rPr>
              <w:t>Dekan</w:t>
            </w:r>
          </w:p>
        </w:tc>
      </w:tr>
      <w:tr w:rsidR="008A1CFE" w:rsidRPr="008A1CFE" w14:paraId="5BCA0550" w14:textId="77777777" w:rsidTr="008A1CFE">
        <w:tc>
          <w:tcPr>
            <w:tcW w:w="223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E5DFFA3" w14:textId="77777777" w:rsidR="008A1CFE" w:rsidRPr="008A1CFE" w:rsidRDefault="008A1CFE" w:rsidP="008A1CFE">
            <w:pPr>
              <w:widowControl/>
              <w:autoSpaceDE/>
              <w:autoSpaceDN/>
              <w:spacing w:after="150"/>
              <w:jc w:val="center"/>
              <w:rPr>
                <w:sz w:val="24"/>
                <w:szCs w:val="24"/>
                <w:lang w:eastAsia="tr-TR"/>
              </w:rPr>
            </w:pPr>
            <w:r w:rsidRPr="008A1CFE">
              <w:rPr>
                <w:sz w:val="24"/>
                <w:szCs w:val="24"/>
                <w:lang w:eastAsia="tr-TR"/>
              </w:rPr>
              <w:t>Üye</w:t>
            </w:r>
          </w:p>
        </w:tc>
        <w:tc>
          <w:tcPr>
            <w:tcW w:w="355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7250721" w14:textId="77777777" w:rsidR="008A1CFE" w:rsidRPr="008A1CFE" w:rsidRDefault="008A1CFE" w:rsidP="008A1CFE">
            <w:pPr>
              <w:widowControl/>
              <w:autoSpaceDE/>
              <w:autoSpaceDN/>
              <w:spacing w:after="150"/>
              <w:rPr>
                <w:sz w:val="24"/>
                <w:szCs w:val="24"/>
                <w:lang w:eastAsia="tr-TR"/>
              </w:rPr>
            </w:pPr>
            <w:r w:rsidRPr="008A1CFE">
              <w:rPr>
                <w:sz w:val="24"/>
                <w:szCs w:val="24"/>
                <w:lang w:eastAsia="tr-TR"/>
              </w:rPr>
              <w:t>Prof. Dr. Erhan GÜMÜŞ</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28F3AA7" w14:textId="77777777" w:rsidR="008A1CFE" w:rsidRPr="008A1CFE" w:rsidRDefault="008A1CFE" w:rsidP="008A1CFE">
            <w:pPr>
              <w:widowControl/>
              <w:autoSpaceDE/>
              <w:autoSpaceDN/>
              <w:spacing w:after="150"/>
              <w:rPr>
                <w:sz w:val="24"/>
                <w:szCs w:val="24"/>
                <w:lang w:eastAsia="tr-TR"/>
              </w:rPr>
            </w:pPr>
            <w:r w:rsidRPr="008A1CFE">
              <w:rPr>
                <w:sz w:val="24"/>
                <w:szCs w:val="24"/>
                <w:lang w:eastAsia="tr-TR"/>
              </w:rPr>
              <w:t>Öğretim Üyesi</w:t>
            </w:r>
          </w:p>
        </w:tc>
      </w:tr>
      <w:tr w:rsidR="008A1CFE" w:rsidRPr="008A1CFE" w14:paraId="11B8C274" w14:textId="77777777" w:rsidTr="008A1CFE">
        <w:tc>
          <w:tcPr>
            <w:tcW w:w="223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03AB66F" w14:textId="77777777" w:rsidR="008A1CFE" w:rsidRPr="008A1CFE" w:rsidRDefault="008A1CFE" w:rsidP="008A1CFE">
            <w:pPr>
              <w:widowControl/>
              <w:autoSpaceDE/>
              <w:autoSpaceDN/>
              <w:jc w:val="center"/>
              <w:rPr>
                <w:sz w:val="24"/>
                <w:szCs w:val="24"/>
                <w:lang w:eastAsia="tr-TR"/>
              </w:rPr>
            </w:pPr>
            <w:r w:rsidRPr="008A1CFE">
              <w:rPr>
                <w:sz w:val="24"/>
                <w:szCs w:val="24"/>
                <w:lang w:eastAsia="tr-TR"/>
              </w:rPr>
              <w:t>Üye</w:t>
            </w:r>
          </w:p>
        </w:tc>
        <w:tc>
          <w:tcPr>
            <w:tcW w:w="355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775C181" w14:textId="77777777" w:rsidR="008A1CFE" w:rsidRPr="008A1CFE" w:rsidRDefault="008A1CFE" w:rsidP="008A1CFE">
            <w:pPr>
              <w:widowControl/>
              <w:autoSpaceDE/>
              <w:autoSpaceDN/>
              <w:rPr>
                <w:sz w:val="24"/>
                <w:szCs w:val="24"/>
                <w:lang w:eastAsia="tr-TR"/>
              </w:rPr>
            </w:pPr>
            <w:r w:rsidRPr="008A1CFE">
              <w:rPr>
                <w:sz w:val="24"/>
                <w:szCs w:val="24"/>
                <w:lang w:eastAsia="tr-TR"/>
              </w:rPr>
              <w:t>Prof. Dr. Yusuf YİĞİT</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B8D2B09" w14:textId="77777777" w:rsidR="008A1CFE" w:rsidRPr="008A1CFE" w:rsidRDefault="008A1CFE" w:rsidP="008A1CFE">
            <w:pPr>
              <w:widowControl/>
              <w:autoSpaceDE/>
              <w:autoSpaceDN/>
              <w:rPr>
                <w:sz w:val="24"/>
                <w:szCs w:val="24"/>
                <w:lang w:eastAsia="tr-TR"/>
              </w:rPr>
            </w:pPr>
            <w:r w:rsidRPr="008A1CFE">
              <w:rPr>
                <w:sz w:val="24"/>
                <w:szCs w:val="24"/>
                <w:lang w:eastAsia="tr-TR"/>
              </w:rPr>
              <w:t>Öğretim Üyesi</w:t>
            </w:r>
          </w:p>
        </w:tc>
      </w:tr>
      <w:tr w:rsidR="008A1CFE" w:rsidRPr="008A1CFE" w14:paraId="7CF14782" w14:textId="77777777" w:rsidTr="008A1CFE">
        <w:tc>
          <w:tcPr>
            <w:tcW w:w="223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80888DF" w14:textId="77777777" w:rsidR="008A1CFE" w:rsidRPr="008A1CFE" w:rsidRDefault="008A1CFE" w:rsidP="008A1CFE">
            <w:pPr>
              <w:widowControl/>
              <w:autoSpaceDE/>
              <w:autoSpaceDN/>
              <w:spacing w:after="150"/>
              <w:jc w:val="center"/>
              <w:rPr>
                <w:sz w:val="24"/>
                <w:szCs w:val="24"/>
                <w:lang w:eastAsia="tr-TR"/>
              </w:rPr>
            </w:pPr>
            <w:r w:rsidRPr="008A1CFE">
              <w:rPr>
                <w:sz w:val="24"/>
                <w:szCs w:val="24"/>
                <w:lang w:eastAsia="tr-TR"/>
              </w:rPr>
              <w:t>Üye</w:t>
            </w:r>
          </w:p>
        </w:tc>
        <w:tc>
          <w:tcPr>
            <w:tcW w:w="355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A77BDB5" w14:textId="77777777" w:rsidR="008A1CFE" w:rsidRPr="008A1CFE" w:rsidRDefault="008A1CFE" w:rsidP="008A1CFE">
            <w:pPr>
              <w:widowControl/>
              <w:autoSpaceDE/>
              <w:autoSpaceDN/>
              <w:spacing w:after="150"/>
              <w:rPr>
                <w:sz w:val="24"/>
                <w:szCs w:val="24"/>
                <w:lang w:eastAsia="tr-TR"/>
              </w:rPr>
            </w:pPr>
            <w:r w:rsidRPr="008A1CFE">
              <w:rPr>
                <w:sz w:val="24"/>
                <w:szCs w:val="24"/>
                <w:lang w:eastAsia="tr-TR"/>
              </w:rPr>
              <w:t>Prof. Dr. Burcu KILINÇ SAVRUL</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EB5BBC4" w14:textId="77777777" w:rsidR="008A1CFE" w:rsidRPr="008A1CFE" w:rsidRDefault="008A1CFE" w:rsidP="008A1CFE">
            <w:pPr>
              <w:widowControl/>
              <w:autoSpaceDE/>
              <w:autoSpaceDN/>
              <w:spacing w:after="150"/>
              <w:rPr>
                <w:sz w:val="24"/>
                <w:szCs w:val="24"/>
                <w:lang w:eastAsia="tr-TR"/>
              </w:rPr>
            </w:pPr>
            <w:r w:rsidRPr="008A1CFE">
              <w:rPr>
                <w:sz w:val="24"/>
                <w:szCs w:val="24"/>
                <w:lang w:eastAsia="tr-TR"/>
              </w:rPr>
              <w:t>Öğretim Üyesi</w:t>
            </w:r>
          </w:p>
        </w:tc>
      </w:tr>
      <w:tr w:rsidR="008A1CFE" w:rsidRPr="008A1CFE" w14:paraId="73A09796" w14:textId="77777777" w:rsidTr="008A1CFE">
        <w:tc>
          <w:tcPr>
            <w:tcW w:w="223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F51495A" w14:textId="77777777" w:rsidR="008A1CFE" w:rsidRPr="008A1CFE" w:rsidRDefault="008A1CFE" w:rsidP="008A1CFE">
            <w:pPr>
              <w:widowControl/>
              <w:autoSpaceDE/>
              <w:autoSpaceDN/>
              <w:spacing w:after="150"/>
              <w:jc w:val="center"/>
              <w:rPr>
                <w:sz w:val="24"/>
                <w:szCs w:val="24"/>
                <w:lang w:eastAsia="tr-TR"/>
              </w:rPr>
            </w:pPr>
            <w:r w:rsidRPr="008A1CFE">
              <w:rPr>
                <w:sz w:val="24"/>
                <w:szCs w:val="24"/>
                <w:lang w:eastAsia="tr-TR"/>
              </w:rPr>
              <w:t>Üye</w:t>
            </w:r>
          </w:p>
        </w:tc>
        <w:tc>
          <w:tcPr>
            <w:tcW w:w="355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C77D6BC" w14:textId="77777777" w:rsidR="008A1CFE" w:rsidRPr="008A1CFE" w:rsidRDefault="008A1CFE" w:rsidP="008A1CFE">
            <w:pPr>
              <w:widowControl/>
              <w:autoSpaceDE/>
              <w:autoSpaceDN/>
              <w:spacing w:after="150"/>
              <w:rPr>
                <w:sz w:val="24"/>
                <w:szCs w:val="24"/>
                <w:lang w:eastAsia="tr-TR"/>
              </w:rPr>
            </w:pPr>
            <w:r w:rsidRPr="008A1CFE">
              <w:rPr>
                <w:sz w:val="24"/>
                <w:szCs w:val="24"/>
                <w:lang w:eastAsia="tr-TR"/>
              </w:rPr>
              <w:t>Doç. Dr. Mustafa YILDIZ  </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C75F0B9" w14:textId="77777777" w:rsidR="008A1CFE" w:rsidRPr="008A1CFE" w:rsidRDefault="008A1CFE" w:rsidP="008A1CFE">
            <w:pPr>
              <w:widowControl/>
              <w:autoSpaceDE/>
              <w:autoSpaceDN/>
              <w:spacing w:after="150"/>
              <w:rPr>
                <w:sz w:val="24"/>
                <w:szCs w:val="24"/>
                <w:lang w:eastAsia="tr-TR"/>
              </w:rPr>
            </w:pPr>
            <w:r w:rsidRPr="008A1CFE">
              <w:rPr>
                <w:sz w:val="24"/>
                <w:szCs w:val="24"/>
                <w:lang w:eastAsia="tr-TR"/>
              </w:rPr>
              <w:t>Öğretim Üyesi</w:t>
            </w:r>
          </w:p>
        </w:tc>
      </w:tr>
      <w:tr w:rsidR="008A1CFE" w:rsidRPr="008A1CFE" w14:paraId="14B52122" w14:textId="77777777" w:rsidTr="008A1CFE">
        <w:tc>
          <w:tcPr>
            <w:tcW w:w="223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2E4400A" w14:textId="77777777" w:rsidR="008A1CFE" w:rsidRPr="008A1CFE" w:rsidRDefault="008A1CFE" w:rsidP="008A1CFE">
            <w:pPr>
              <w:widowControl/>
              <w:autoSpaceDE/>
              <w:autoSpaceDN/>
              <w:spacing w:after="150"/>
              <w:jc w:val="center"/>
              <w:rPr>
                <w:sz w:val="24"/>
                <w:szCs w:val="24"/>
                <w:lang w:eastAsia="tr-TR"/>
              </w:rPr>
            </w:pPr>
            <w:r w:rsidRPr="008A1CFE">
              <w:rPr>
                <w:sz w:val="24"/>
                <w:szCs w:val="24"/>
                <w:lang w:eastAsia="tr-TR"/>
              </w:rPr>
              <w:t>Üye</w:t>
            </w:r>
          </w:p>
        </w:tc>
        <w:tc>
          <w:tcPr>
            <w:tcW w:w="355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979A4DD" w14:textId="77777777" w:rsidR="008A1CFE" w:rsidRPr="008A1CFE" w:rsidRDefault="008A1CFE" w:rsidP="008A1CFE">
            <w:pPr>
              <w:widowControl/>
              <w:autoSpaceDE/>
              <w:autoSpaceDN/>
              <w:spacing w:after="150"/>
              <w:rPr>
                <w:sz w:val="24"/>
                <w:szCs w:val="24"/>
                <w:lang w:eastAsia="tr-TR"/>
              </w:rPr>
            </w:pPr>
            <w:r w:rsidRPr="008A1CFE">
              <w:rPr>
                <w:sz w:val="24"/>
                <w:szCs w:val="24"/>
                <w:lang w:eastAsia="tr-TR"/>
              </w:rPr>
              <w:t>Doç. Dr. Polat YÜCEKAYA</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AB6750D" w14:textId="77777777" w:rsidR="008A1CFE" w:rsidRPr="008A1CFE" w:rsidRDefault="008A1CFE" w:rsidP="008A1CFE">
            <w:pPr>
              <w:widowControl/>
              <w:autoSpaceDE/>
              <w:autoSpaceDN/>
              <w:spacing w:after="150"/>
              <w:rPr>
                <w:sz w:val="24"/>
                <w:szCs w:val="24"/>
                <w:lang w:eastAsia="tr-TR"/>
              </w:rPr>
            </w:pPr>
            <w:r w:rsidRPr="008A1CFE">
              <w:rPr>
                <w:sz w:val="24"/>
                <w:szCs w:val="24"/>
                <w:lang w:eastAsia="tr-TR"/>
              </w:rPr>
              <w:t>Öğretim Üyesi</w:t>
            </w:r>
          </w:p>
        </w:tc>
      </w:tr>
      <w:tr w:rsidR="008A1CFE" w:rsidRPr="008A1CFE" w14:paraId="19FAAF73" w14:textId="77777777" w:rsidTr="008A1CFE">
        <w:tc>
          <w:tcPr>
            <w:tcW w:w="223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3C4CBAE" w14:textId="77777777" w:rsidR="008A1CFE" w:rsidRPr="008A1CFE" w:rsidRDefault="008A1CFE" w:rsidP="008A1CFE">
            <w:pPr>
              <w:widowControl/>
              <w:autoSpaceDE/>
              <w:autoSpaceDN/>
              <w:spacing w:after="150"/>
              <w:jc w:val="center"/>
              <w:rPr>
                <w:sz w:val="24"/>
                <w:szCs w:val="24"/>
                <w:lang w:eastAsia="tr-TR"/>
              </w:rPr>
            </w:pPr>
            <w:r w:rsidRPr="008A1CFE">
              <w:rPr>
                <w:sz w:val="24"/>
                <w:szCs w:val="24"/>
                <w:lang w:eastAsia="tr-TR"/>
              </w:rPr>
              <w:t>Üye</w:t>
            </w:r>
          </w:p>
        </w:tc>
        <w:tc>
          <w:tcPr>
            <w:tcW w:w="355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FC679C6" w14:textId="77777777" w:rsidR="008A1CFE" w:rsidRPr="008A1CFE" w:rsidRDefault="008A1CFE" w:rsidP="008A1CFE">
            <w:pPr>
              <w:widowControl/>
              <w:autoSpaceDE/>
              <w:autoSpaceDN/>
              <w:spacing w:after="150"/>
              <w:rPr>
                <w:sz w:val="24"/>
                <w:szCs w:val="24"/>
                <w:lang w:eastAsia="tr-TR"/>
              </w:rPr>
            </w:pPr>
            <w:r w:rsidRPr="008A1CFE">
              <w:rPr>
                <w:sz w:val="24"/>
                <w:szCs w:val="24"/>
                <w:lang w:eastAsia="tr-TR"/>
              </w:rPr>
              <w:t xml:space="preserve">Dr. </w:t>
            </w:r>
            <w:proofErr w:type="spellStart"/>
            <w:r w:rsidRPr="008A1CFE">
              <w:rPr>
                <w:sz w:val="24"/>
                <w:szCs w:val="24"/>
                <w:lang w:eastAsia="tr-TR"/>
              </w:rPr>
              <w:t>Öğr</w:t>
            </w:r>
            <w:proofErr w:type="spellEnd"/>
            <w:r w:rsidRPr="008A1CFE">
              <w:rPr>
                <w:sz w:val="24"/>
                <w:szCs w:val="24"/>
                <w:lang w:eastAsia="tr-TR"/>
              </w:rPr>
              <w:t>. Üyesi Can KÖSE</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C3A772B" w14:textId="77777777" w:rsidR="008A1CFE" w:rsidRPr="008A1CFE" w:rsidRDefault="008A1CFE" w:rsidP="008A1CFE">
            <w:pPr>
              <w:widowControl/>
              <w:autoSpaceDE/>
              <w:autoSpaceDN/>
              <w:spacing w:after="150"/>
              <w:rPr>
                <w:sz w:val="24"/>
                <w:szCs w:val="24"/>
                <w:lang w:eastAsia="tr-TR"/>
              </w:rPr>
            </w:pPr>
            <w:r w:rsidRPr="008A1CFE">
              <w:rPr>
                <w:sz w:val="24"/>
                <w:szCs w:val="24"/>
                <w:lang w:eastAsia="tr-TR"/>
              </w:rPr>
              <w:t>Öğretim Üyesi</w:t>
            </w:r>
          </w:p>
        </w:tc>
      </w:tr>
      <w:tr w:rsidR="008A1CFE" w:rsidRPr="008A1CFE" w14:paraId="6BFA5E5A" w14:textId="77777777" w:rsidTr="008A1CFE">
        <w:tc>
          <w:tcPr>
            <w:tcW w:w="223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12987F3" w14:textId="77777777" w:rsidR="008A1CFE" w:rsidRPr="008A1CFE" w:rsidRDefault="008A1CFE" w:rsidP="008A1CFE">
            <w:pPr>
              <w:widowControl/>
              <w:autoSpaceDE/>
              <w:autoSpaceDN/>
              <w:spacing w:after="150"/>
              <w:jc w:val="center"/>
              <w:rPr>
                <w:sz w:val="24"/>
                <w:szCs w:val="24"/>
                <w:lang w:eastAsia="tr-TR"/>
              </w:rPr>
            </w:pPr>
            <w:r w:rsidRPr="008A1CFE">
              <w:rPr>
                <w:sz w:val="24"/>
                <w:szCs w:val="24"/>
                <w:lang w:eastAsia="tr-TR"/>
              </w:rPr>
              <w:t>Raportör</w:t>
            </w:r>
          </w:p>
        </w:tc>
        <w:tc>
          <w:tcPr>
            <w:tcW w:w="355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1513F74" w14:textId="77777777" w:rsidR="008A1CFE" w:rsidRPr="008A1CFE" w:rsidRDefault="008A1CFE" w:rsidP="008A1CFE">
            <w:pPr>
              <w:widowControl/>
              <w:autoSpaceDE/>
              <w:autoSpaceDN/>
              <w:spacing w:after="150"/>
              <w:rPr>
                <w:sz w:val="24"/>
                <w:szCs w:val="24"/>
                <w:lang w:eastAsia="tr-TR"/>
              </w:rPr>
            </w:pPr>
            <w:r w:rsidRPr="008A1CFE">
              <w:rPr>
                <w:sz w:val="24"/>
                <w:szCs w:val="24"/>
                <w:lang w:eastAsia="tr-TR"/>
              </w:rPr>
              <w:t>İbrahim BAL</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4FC3E99" w14:textId="77777777" w:rsidR="008A1CFE" w:rsidRPr="008A1CFE" w:rsidRDefault="008A1CFE" w:rsidP="008A1CFE">
            <w:pPr>
              <w:widowControl/>
              <w:autoSpaceDE/>
              <w:autoSpaceDN/>
              <w:spacing w:after="150"/>
              <w:rPr>
                <w:sz w:val="24"/>
                <w:szCs w:val="24"/>
                <w:lang w:eastAsia="tr-TR"/>
              </w:rPr>
            </w:pPr>
            <w:r w:rsidRPr="008A1CFE">
              <w:rPr>
                <w:sz w:val="24"/>
                <w:szCs w:val="24"/>
                <w:lang w:eastAsia="tr-TR"/>
              </w:rPr>
              <w:t>Fakülte Sekreteri</w:t>
            </w:r>
          </w:p>
        </w:tc>
      </w:tr>
    </w:tbl>
    <w:p w14:paraId="2682CD06" w14:textId="7072B020" w:rsidR="00EB5FDB" w:rsidRDefault="00EB5FDB" w:rsidP="00EB5FDB">
      <w:pPr>
        <w:widowControl/>
        <w:pBdr>
          <w:top w:val="single" w:sz="6" w:space="1" w:color="auto"/>
        </w:pBdr>
        <w:autoSpaceDE/>
        <w:autoSpaceDN/>
        <w:ind w:left="720"/>
        <w:jc w:val="center"/>
        <w:rPr>
          <w:rFonts w:ascii="Arial" w:hAnsi="Arial" w:cs="Arial"/>
          <w:sz w:val="16"/>
          <w:szCs w:val="16"/>
          <w:lang w:eastAsia="tr-TR"/>
        </w:rPr>
      </w:pPr>
      <w:r w:rsidRPr="00EB5FDB">
        <w:rPr>
          <w:rFonts w:ascii="Arial" w:hAnsi="Arial" w:cs="Arial"/>
          <w:vanish/>
          <w:sz w:val="16"/>
          <w:szCs w:val="16"/>
          <w:lang w:eastAsia="tr-TR"/>
        </w:rPr>
        <w:t>Formun Altı</w:t>
      </w:r>
    </w:p>
    <w:p w14:paraId="7ADBA858" w14:textId="77777777" w:rsidR="008A1CFE" w:rsidRPr="00EB5FDB" w:rsidRDefault="008A1CFE" w:rsidP="008A1CFE">
      <w:pPr>
        <w:widowControl/>
        <w:pBdr>
          <w:top w:val="single" w:sz="6" w:space="1" w:color="auto"/>
        </w:pBdr>
        <w:autoSpaceDE/>
        <w:autoSpaceDN/>
        <w:rPr>
          <w:rFonts w:ascii="Arial" w:hAnsi="Arial" w:cs="Arial"/>
          <w:vanish/>
          <w:sz w:val="18"/>
          <w:szCs w:val="18"/>
          <w:lang w:eastAsia="tr-TR"/>
        </w:rPr>
      </w:pPr>
    </w:p>
    <w:p w14:paraId="40615C15" w14:textId="77777777" w:rsidR="002C03D9" w:rsidRPr="008A1CFE" w:rsidRDefault="009609DA" w:rsidP="00EB5FDB">
      <w:pPr>
        <w:pStyle w:val="GvdeMetni"/>
        <w:spacing w:before="258"/>
        <w:ind w:left="447" w:right="879"/>
        <w:rPr>
          <w:sz w:val="24"/>
          <w:szCs w:val="24"/>
        </w:rPr>
      </w:pPr>
      <w:r w:rsidRPr="008A1CFE">
        <w:rPr>
          <w:sz w:val="24"/>
          <w:szCs w:val="24"/>
        </w:rPr>
        <w:t>Bunlara</w:t>
      </w:r>
      <w:r w:rsidRPr="008A1CFE">
        <w:rPr>
          <w:spacing w:val="-2"/>
          <w:sz w:val="24"/>
          <w:szCs w:val="24"/>
        </w:rPr>
        <w:t xml:space="preserve"> </w:t>
      </w:r>
      <w:r w:rsidRPr="008A1CFE">
        <w:rPr>
          <w:sz w:val="24"/>
          <w:szCs w:val="24"/>
        </w:rPr>
        <w:t>ek</w:t>
      </w:r>
      <w:r w:rsidRPr="008A1CFE">
        <w:rPr>
          <w:spacing w:val="-5"/>
          <w:sz w:val="24"/>
          <w:szCs w:val="24"/>
        </w:rPr>
        <w:t xml:space="preserve"> </w:t>
      </w:r>
      <w:r w:rsidRPr="008A1CFE">
        <w:rPr>
          <w:sz w:val="24"/>
          <w:szCs w:val="24"/>
        </w:rPr>
        <w:t>olarak</w:t>
      </w:r>
      <w:r w:rsidRPr="008A1CFE">
        <w:rPr>
          <w:spacing w:val="-4"/>
          <w:sz w:val="24"/>
          <w:szCs w:val="24"/>
        </w:rPr>
        <w:t xml:space="preserve"> </w:t>
      </w:r>
      <w:r w:rsidRPr="008A1CFE">
        <w:rPr>
          <w:sz w:val="24"/>
          <w:szCs w:val="24"/>
        </w:rPr>
        <w:t>kanıtlarda</w:t>
      </w:r>
      <w:r w:rsidRPr="008A1CFE">
        <w:rPr>
          <w:spacing w:val="-2"/>
          <w:sz w:val="24"/>
          <w:szCs w:val="24"/>
        </w:rPr>
        <w:t xml:space="preserve"> </w:t>
      </w:r>
      <w:r w:rsidRPr="008A1CFE">
        <w:rPr>
          <w:sz w:val="24"/>
          <w:szCs w:val="24"/>
        </w:rPr>
        <w:t>tüm</w:t>
      </w:r>
      <w:r w:rsidRPr="008A1CFE">
        <w:rPr>
          <w:spacing w:val="-1"/>
          <w:sz w:val="24"/>
          <w:szCs w:val="24"/>
        </w:rPr>
        <w:t xml:space="preserve"> </w:t>
      </w:r>
      <w:r w:rsidRPr="008A1CFE">
        <w:rPr>
          <w:sz w:val="24"/>
          <w:szCs w:val="24"/>
        </w:rPr>
        <w:t>organizasyon</w:t>
      </w:r>
      <w:r w:rsidRPr="008A1CFE">
        <w:rPr>
          <w:spacing w:val="-4"/>
          <w:sz w:val="24"/>
          <w:szCs w:val="24"/>
        </w:rPr>
        <w:t xml:space="preserve"> </w:t>
      </w:r>
      <w:r w:rsidRPr="008A1CFE">
        <w:rPr>
          <w:sz w:val="24"/>
          <w:szCs w:val="24"/>
        </w:rPr>
        <w:t>şemaları,</w:t>
      </w:r>
      <w:r w:rsidRPr="008A1CFE">
        <w:rPr>
          <w:spacing w:val="-2"/>
          <w:sz w:val="24"/>
          <w:szCs w:val="24"/>
        </w:rPr>
        <w:t xml:space="preserve"> </w:t>
      </w:r>
      <w:r w:rsidRPr="008A1CFE">
        <w:rPr>
          <w:sz w:val="24"/>
          <w:szCs w:val="24"/>
        </w:rPr>
        <w:t>görev</w:t>
      </w:r>
      <w:r w:rsidRPr="008A1CFE">
        <w:rPr>
          <w:spacing w:val="-4"/>
          <w:sz w:val="24"/>
          <w:szCs w:val="24"/>
        </w:rPr>
        <w:t xml:space="preserve"> </w:t>
      </w:r>
      <w:r w:rsidRPr="008A1CFE">
        <w:rPr>
          <w:sz w:val="24"/>
          <w:szCs w:val="24"/>
        </w:rPr>
        <w:t>tanımları</w:t>
      </w:r>
      <w:r w:rsidRPr="008A1CFE">
        <w:rPr>
          <w:spacing w:val="-1"/>
          <w:sz w:val="24"/>
          <w:szCs w:val="24"/>
        </w:rPr>
        <w:t xml:space="preserve"> </w:t>
      </w:r>
      <w:r w:rsidRPr="008A1CFE">
        <w:rPr>
          <w:sz w:val="24"/>
          <w:szCs w:val="24"/>
        </w:rPr>
        <w:t>ve</w:t>
      </w:r>
      <w:r w:rsidRPr="008A1CFE">
        <w:rPr>
          <w:spacing w:val="-4"/>
          <w:sz w:val="24"/>
          <w:szCs w:val="24"/>
        </w:rPr>
        <w:t xml:space="preserve"> </w:t>
      </w:r>
      <w:r w:rsidRPr="008A1CFE">
        <w:rPr>
          <w:sz w:val="24"/>
          <w:szCs w:val="24"/>
        </w:rPr>
        <w:t>iş</w:t>
      </w:r>
      <w:r w:rsidRPr="008A1CFE">
        <w:rPr>
          <w:spacing w:val="-2"/>
          <w:sz w:val="24"/>
          <w:szCs w:val="24"/>
        </w:rPr>
        <w:t xml:space="preserve"> </w:t>
      </w:r>
      <w:r w:rsidRPr="008A1CFE">
        <w:rPr>
          <w:sz w:val="24"/>
          <w:szCs w:val="24"/>
        </w:rPr>
        <w:t>akış</w:t>
      </w:r>
      <w:r w:rsidRPr="008A1CFE">
        <w:rPr>
          <w:spacing w:val="-2"/>
          <w:sz w:val="24"/>
          <w:szCs w:val="24"/>
        </w:rPr>
        <w:t xml:space="preserve"> </w:t>
      </w:r>
      <w:r w:rsidRPr="008A1CFE">
        <w:rPr>
          <w:sz w:val="24"/>
          <w:szCs w:val="24"/>
        </w:rPr>
        <w:t>şemaları</w:t>
      </w:r>
      <w:r w:rsidRPr="008A1CFE">
        <w:rPr>
          <w:spacing w:val="-1"/>
          <w:sz w:val="24"/>
          <w:szCs w:val="24"/>
        </w:rPr>
        <w:t xml:space="preserve"> </w:t>
      </w:r>
      <w:r w:rsidRPr="008A1CFE">
        <w:rPr>
          <w:sz w:val="24"/>
          <w:szCs w:val="24"/>
        </w:rPr>
        <w:t>detaylı biçimde aktarılmıştır</w:t>
      </w:r>
    </w:p>
    <w:p w14:paraId="721668FE" w14:textId="77777777" w:rsidR="002C03D9" w:rsidRDefault="009609DA">
      <w:pPr>
        <w:pStyle w:val="Balk2"/>
        <w:spacing w:before="6"/>
        <w:ind w:left="275"/>
      </w:pPr>
      <w:r>
        <w:rPr>
          <w:spacing w:val="-2"/>
        </w:rPr>
        <w:t>Kanıtlar:</w:t>
      </w:r>
    </w:p>
    <w:p w14:paraId="60C6D088" w14:textId="77777777" w:rsidR="002C03D9" w:rsidRDefault="00B66446">
      <w:pPr>
        <w:pStyle w:val="GvdeMetni"/>
        <w:spacing w:before="16"/>
        <w:ind w:left="275"/>
      </w:pPr>
      <w:hyperlink r:id="rId228">
        <w:r w:rsidR="009609DA">
          <w:rPr>
            <w:color w:val="0000FF"/>
            <w:spacing w:val="-2"/>
            <w:u w:val="single" w:color="0000FF"/>
          </w:rPr>
          <w:t>http://cubyo.comu.edu.tr/</w:t>
        </w:r>
      </w:hyperlink>
    </w:p>
    <w:p w14:paraId="463ADFC7" w14:textId="77777777" w:rsidR="002C03D9" w:rsidRDefault="00B66446">
      <w:pPr>
        <w:pStyle w:val="GvdeMetni"/>
        <w:spacing w:before="25" w:line="259" w:lineRule="auto"/>
        <w:ind w:left="331" w:right="2228"/>
      </w:pPr>
      <w:hyperlink r:id="rId229">
        <w:r w:rsidR="009609DA">
          <w:rPr>
            <w:color w:val="0000FF"/>
            <w:spacing w:val="-2"/>
            <w:u w:val="single" w:color="0000FF"/>
          </w:rPr>
          <w:t>https://cubyo.comu.edu.tr/bolumler/uluslararasi-ticaret-ve-isletmecilik-bolumu-</w:t>
        </w:r>
      </w:hyperlink>
      <w:r w:rsidR="009609DA">
        <w:rPr>
          <w:color w:val="0000FF"/>
          <w:spacing w:val="-2"/>
        </w:rPr>
        <w:t xml:space="preserve"> </w:t>
      </w:r>
      <w:hyperlink r:id="rId230">
        <w:r w:rsidR="009609DA">
          <w:rPr>
            <w:color w:val="0000FF"/>
            <w:spacing w:val="-2"/>
            <w:u w:val="single" w:color="0000FF"/>
          </w:rPr>
          <w:t>r6.htm</w:t>
        </w:r>
      </w:hyperlink>
      <w:hyperlink r:id="rId231">
        <w:r w:rsidR="009609DA">
          <w:rPr>
            <w:color w:val="0000FF"/>
            <w:spacing w:val="-2"/>
            <w:u w:val="single" w:color="0000FF"/>
          </w:rPr>
          <w:t>lhttps://ubys.comu.edu.tr/AIS/OutcomeBasedLearning/Home/Index?id=6857</w:t>
        </w:r>
      </w:hyperlink>
      <w:hyperlink r:id="rId232">
        <w:r w:rsidR="009609DA">
          <w:rPr>
            <w:color w:val="0000FF"/>
            <w:spacing w:val="-2"/>
            <w:u w:val="single" w:color="0000FF"/>
          </w:rPr>
          <w:t>https</w:t>
        </w:r>
      </w:hyperlink>
    </w:p>
    <w:p w14:paraId="5BA79E1F" w14:textId="77777777" w:rsidR="002C03D9" w:rsidRDefault="00B66446">
      <w:pPr>
        <w:pStyle w:val="GvdeMetni"/>
        <w:spacing w:before="1"/>
        <w:ind w:left="331"/>
      </w:pPr>
      <w:hyperlink r:id="rId233">
        <w:r w:rsidR="009609DA">
          <w:rPr>
            <w:color w:val="0000FF"/>
            <w:spacing w:val="-4"/>
            <w:u w:val="single" w:color="0000FF"/>
          </w:rPr>
          <w:t>://cubyo.comu.edu.tr/personel-</w:t>
        </w:r>
        <w:r w:rsidR="009609DA">
          <w:rPr>
            <w:color w:val="0000FF"/>
            <w:spacing w:val="-2"/>
            <w:u w:val="single" w:color="0000FF"/>
          </w:rPr>
          <w:t>r4.html</w:t>
        </w:r>
      </w:hyperlink>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6"/>
      </w:tblGrid>
      <w:tr w:rsidR="002C03D9" w14:paraId="4EC25F81" w14:textId="77777777">
        <w:trPr>
          <w:trHeight w:val="957"/>
        </w:trPr>
        <w:tc>
          <w:tcPr>
            <w:tcW w:w="1414" w:type="dxa"/>
          </w:tcPr>
          <w:p w14:paraId="24B74364" w14:textId="77777777" w:rsidR="002C03D9" w:rsidRDefault="009609DA">
            <w:pPr>
              <w:pStyle w:val="TableParagraph"/>
              <w:spacing w:line="268" w:lineRule="exact"/>
              <w:ind w:left="117"/>
              <w:rPr>
                <w:b/>
                <w:sz w:val="24"/>
              </w:rPr>
            </w:pPr>
            <w:r>
              <w:rPr>
                <w:b/>
                <w:spacing w:val="-2"/>
                <w:sz w:val="24"/>
              </w:rPr>
              <w:t>Durum</w:t>
            </w:r>
          </w:p>
        </w:tc>
        <w:tc>
          <w:tcPr>
            <w:tcW w:w="7656" w:type="dxa"/>
          </w:tcPr>
          <w:p w14:paraId="25A1193D" w14:textId="1447B639" w:rsidR="002C03D9" w:rsidRDefault="009609DA">
            <w:pPr>
              <w:pStyle w:val="TableParagraph"/>
              <w:numPr>
                <w:ilvl w:val="0"/>
                <w:numId w:val="6"/>
              </w:numPr>
              <w:tabs>
                <w:tab w:val="left" w:pos="377"/>
              </w:tabs>
              <w:spacing w:before="14"/>
              <w:ind w:left="377" w:hanging="261"/>
              <w:rPr>
                <w:sz w:val="24"/>
              </w:rPr>
            </w:pPr>
            <w:r>
              <w:rPr>
                <w:spacing w:val="-2"/>
                <w:sz w:val="24"/>
              </w:rPr>
              <w:t>Uygulama</w:t>
            </w:r>
            <w:r w:rsidR="008A1CFE">
              <w:rPr>
                <w:spacing w:val="-2"/>
                <w:sz w:val="24"/>
              </w:rPr>
              <w:t xml:space="preserve"> </w:t>
            </w:r>
            <w:proofErr w:type="gramStart"/>
            <w:r>
              <w:rPr>
                <w:spacing w:val="-2"/>
                <w:sz w:val="24"/>
              </w:rPr>
              <w:t>Yok</w:t>
            </w:r>
            <w:proofErr w:type="gramEnd"/>
          </w:p>
          <w:p w14:paraId="3051FEB2" w14:textId="41271B1B" w:rsidR="002C03D9" w:rsidRDefault="009609DA">
            <w:pPr>
              <w:pStyle w:val="TableParagraph"/>
              <w:numPr>
                <w:ilvl w:val="0"/>
                <w:numId w:val="5"/>
              </w:numPr>
              <w:tabs>
                <w:tab w:val="left" w:pos="207"/>
              </w:tabs>
              <w:spacing w:before="19" w:line="267" w:lineRule="exact"/>
              <w:ind w:left="207" w:hanging="91"/>
              <w:rPr>
                <w:sz w:val="24"/>
              </w:rPr>
            </w:pPr>
            <w:r>
              <w:rPr>
                <w:noProof/>
                <w:sz w:val="24"/>
              </w:rPr>
              <mc:AlternateContent>
                <mc:Choice Requires="wpg">
                  <w:drawing>
                    <wp:anchor distT="0" distB="0" distL="0" distR="0" simplePos="0" relativeHeight="251683328" behindDoc="1" locked="0" layoutInCell="1" allowOverlap="1" wp14:anchorId="46F57CBA" wp14:editId="0B9C9F74">
                      <wp:simplePos x="0" y="0"/>
                      <wp:positionH relativeFrom="column">
                        <wp:posOffset>75056</wp:posOffset>
                      </wp:positionH>
                      <wp:positionV relativeFrom="paragraph">
                        <wp:posOffset>3976</wp:posOffset>
                      </wp:positionV>
                      <wp:extent cx="59690" cy="20320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203200"/>
                                <a:chOff x="0" y="0"/>
                                <a:chExt cx="59690" cy="203200"/>
                              </a:xfrm>
                            </wpg:grpSpPr>
                            <wps:wsp>
                              <wps:cNvPr id="97" name="Graphic 97"/>
                              <wps:cNvSpPr/>
                              <wps:spPr>
                                <a:xfrm>
                                  <a:off x="0" y="0"/>
                                  <a:ext cx="59690" cy="203200"/>
                                </a:xfrm>
                                <a:custGeom>
                                  <a:avLst/>
                                  <a:gdLst/>
                                  <a:ahLst/>
                                  <a:cxnLst/>
                                  <a:rect l="l" t="t" r="r" b="b"/>
                                  <a:pathLst>
                                    <a:path w="59690" h="203200">
                                      <a:moveTo>
                                        <a:pt x="59436" y="0"/>
                                      </a:moveTo>
                                      <a:lnTo>
                                        <a:pt x="0" y="0"/>
                                      </a:lnTo>
                                      <a:lnTo>
                                        <a:pt x="0" y="202692"/>
                                      </a:lnTo>
                                      <a:lnTo>
                                        <a:pt x="59436" y="202692"/>
                                      </a:lnTo>
                                      <a:lnTo>
                                        <a:pt x="59436"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28AEA91E" id="Group 96" o:spid="_x0000_s1026" style="position:absolute;margin-left:5.9pt;margin-top:.3pt;width:4.7pt;height:16pt;z-index:-251633152;mso-wrap-distance-left:0;mso-wrap-distance-right:0" coordsize="5969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">
                      <v:shape id="Graphic 97" o:spid="_x0000_s1027" style="position:absolute;width:59690;height:203200;visibility:visible;mso-wrap-style:square;v-text-anchor:top" coordsize="5969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" path="m59436,l,,,202692r59436,l59436,xe" fillcolor="#d2d2d2" stroked="f">
                        <v:path arrowok="t"/>
                      </v:shape>
                    </v:group>
                  </w:pict>
                </mc:Fallback>
              </mc:AlternateContent>
            </w:r>
            <w:r>
              <w:rPr>
                <w:spacing w:val="-2"/>
                <w:sz w:val="24"/>
              </w:rPr>
              <w:t>Olgunlaşmamış</w:t>
            </w:r>
            <w:r w:rsidR="008A1CFE">
              <w:rPr>
                <w:spacing w:val="-2"/>
                <w:sz w:val="24"/>
              </w:rPr>
              <w:t xml:space="preserve"> </w:t>
            </w:r>
            <w:r>
              <w:rPr>
                <w:spacing w:val="-2"/>
                <w:sz w:val="24"/>
              </w:rPr>
              <w:t>Uygulama</w:t>
            </w:r>
          </w:p>
          <w:p w14:paraId="54A4BBB8" w14:textId="1E267343" w:rsidR="002C03D9" w:rsidRDefault="009609DA">
            <w:pPr>
              <w:pStyle w:val="TableParagraph"/>
              <w:numPr>
                <w:ilvl w:val="0"/>
                <w:numId w:val="4"/>
              </w:numPr>
              <w:tabs>
                <w:tab w:val="left" w:pos="377"/>
              </w:tabs>
              <w:spacing w:line="310" w:lineRule="exact"/>
              <w:ind w:left="377" w:hanging="261"/>
              <w:rPr>
                <w:sz w:val="24"/>
              </w:rPr>
            </w:pPr>
            <w:r>
              <w:rPr>
                <w:spacing w:val="-2"/>
                <w:sz w:val="24"/>
              </w:rPr>
              <w:t>Örnek</w:t>
            </w:r>
            <w:r w:rsidR="008A1CFE">
              <w:rPr>
                <w:spacing w:val="-2"/>
                <w:sz w:val="24"/>
              </w:rPr>
              <w:t xml:space="preserve"> </w:t>
            </w:r>
            <w:r>
              <w:rPr>
                <w:spacing w:val="-2"/>
                <w:sz w:val="24"/>
              </w:rPr>
              <w:t>Uygulama</w:t>
            </w:r>
          </w:p>
        </w:tc>
      </w:tr>
    </w:tbl>
    <w:p w14:paraId="11D6B3A7" w14:textId="77777777" w:rsidR="002C03D9" w:rsidRDefault="002C03D9">
      <w:pPr>
        <w:pStyle w:val="GvdeMetni"/>
        <w:spacing w:before="204"/>
        <w:rPr>
          <w:sz w:val="24"/>
        </w:rPr>
      </w:pPr>
    </w:p>
    <w:p w14:paraId="74B6D4B2" w14:textId="77777777" w:rsidR="002C03D9" w:rsidRDefault="009609DA">
      <w:pPr>
        <w:pStyle w:val="Balk1"/>
        <w:ind w:firstLine="0"/>
      </w:pPr>
      <w:bookmarkStart w:id="11" w:name="_bookmark10"/>
      <w:bookmarkEnd w:id="11"/>
      <w:r>
        <w:t>10.PROGRAMA</w:t>
      </w:r>
      <w:r>
        <w:rPr>
          <w:spacing w:val="-3"/>
        </w:rPr>
        <w:t xml:space="preserve"> </w:t>
      </w:r>
      <w:r>
        <w:t>ÖZGÜ</w:t>
      </w:r>
      <w:r>
        <w:rPr>
          <w:spacing w:val="-1"/>
        </w:rPr>
        <w:t xml:space="preserve"> </w:t>
      </w:r>
      <w:r>
        <w:rPr>
          <w:spacing w:val="-2"/>
        </w:rPr>
        <w:t>ÖLÇÜTLER</w:t>
      </w:r>
    </w:p>
    <w:p w14:paraId="250AB85C" w14:textId="77777777" w:rsidR="002C03D9" w:rsidRDefault="009609DA">
      <w:pPr>
        <w:pStyle w:val="Balk3"/>
        <w:spacing w:before="175"/>
      </w:pPr>
      <w:r>
        <w:t>10.1-Programa</w:t>
      </w:r>
      <w:r>
        <w:rPr>
          <w:spacing w:val="-3"/>
        </w:rPr>
        <w:t xml:space="preserve"> </w:t>
      </w:r>
      <w:r>
        <w:t>Özgü</w:t>
      </w:r>
      <w:r>
        <w:rPr>
          <w:spacing w:val="-1"/>
        </w:rPr>
        <w:t xml:space="preserve"> </w:t>
      </w:r>
      <w:r>
        <w:t>Ölçütler</w:t>
      </w:r>
      <w:r>
        <w:rPr>
          <w:spacing w:val="-2"/>
        </w:rPr>
        <w:t xml:space="preserve"> sağlanmalıdır.</w:t>
      </w:r>
    </w:p>
    <w:p w14:paraId="274F7977" w14:textId="77777777" w:rsidR="002C03D9" w:rsidRDefault="002C03D9">
      <w:pPr>
        <w:pStyle w:val="GvdeMetni"/>
        <w:spacing w:before="2"/>
        <w:rPr>
          <w:sz w:val="17"/>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7656"/>
      </w:tblGrid>
      <w:tr w:rsidR="002C03D9" w14:paraId="509FDE1A" w14:textId="77777777">
        <w:trPr>
          <w:trHeight w:val="1632"/>
        </w:trPr>
        <w:tc>
          <w:tcPr>
            <w:tcW w:w="9070" w:type="dxa"/>
            <w:gridSpan w:val="2"/>
          </w:tcPr>
          <w:p w14:paraId="2EF38E1E" w14:textId="77777777" w:rsidR="002C03D9" w:rsidRDefault="009609DA">
            <w:pPr>
              <w:pStyle w:val="TableParagraph"/>
              <w:ind w:left="6"/>
            </w:pPr>
            <w:r>
              <w:t>Çanakkale</w:t>
            </w:r>
            <w:r>
              <w:rPr>
                <w:spacing w:val="-2"/>
              </w:rPr>
              <w:t xml:space="preserve"> </w:t>
            </w:r>
            <w:proofErr w:type="spellStart"/>
            <w:r>
              <w:t>Onsekiz</w:t>
            </w:r>
            <w:proofErr w:type="spellEnd"/>
            <w:r>
              <w:rPr>
                <w:spacing w:val="-2"/>
              </w:rPr>
              <w:t xml:space="preserve"> </w:t>
            </w:r>
            <w:r>
              <w:t>Mart</w:t>
            </w:r>
            <w:r>
              <w:rPr>
                <w:spacing w:val="-1"/>
              </w:rPr>
              <w:t xml:space="preserve"> </w:t>
            </w:r>
            <w:r>
              <w:t>Üniversitesi</w:t>
            </w:r>
            <w:r>
              <w:rPr>
                <w:spacing w:val="-1"/>
              </w:rPr>
              <w:t xml:space="preserve"> </w:t>
            </w:r>
            <w:r>
              <w:t>Çan</w:t>
            </w:r>
            <w:r>
              <w:rPr>
                <w:spacing w:val="-2"/>
              </w:rPr>
              <w:t xml:space="preserve"> </w:t>
            </w:r>
            <w:r>
              <w:t>UBF</w:t>
            </w:r>
            <w:r>
              <w:rPr>
                <w:spacing w:val="-2"/>
              </w:rPr>
              <w:t xml:space="preserve"> </w:t>
            </w:r>
            <w:r>
              <w:t>Uluslararası</w:t>
            </w:r>
            <w:r>
              <w:rPr>
                <w:spacing w:val="-4"/>
              </w:rPr>
              <w:t xml:space="preserve"> </w:t>
            </w:r>
            <w:r>
              <w:t>Ticaret</w:t>
            </w:r>
            <w:r>
              <w:rPr>
                <w:spacing w:val="-1"/>
              </w:rPr>
              <w:t xml:space="preserve"> </w:t>
            </w:r>
            <w:r>
              <w:t>ve</w:t>
            </w:r>
            <w:r>
              <w:rPr>
                <w:spacing w:val="-2"/>
              </w:rPr>
              <w:t xml:space="preserve"> </w:t>
            </w:r>
            <w:r>
              <w:t>İşletmecilik</w:t>
            </w:r>
            <w:r>
              <w:rPr>
                <w:spacing w:val="-2"/>
              </w:rPr>
              <w:t xml:space="preserve"> </w:t>
            </w:r>
            <w:r>
              <w:t>Bölümü’nden mezun</w:t>
            </w:r>
            <w:r>
              <w:rPr>
                <w:spacing w:val="-3"/>
              </w:rPr>
              <w:t xml:space="preserve"> </w:t>
            </w:r>
            <w:r>
              <w:t>olan</w:t>
            </w:r>
            <w:r>
              <w:rPr>
                <w:spacing w:val="-5"/>
              </w:rPr>
              <w:t xml:space="preserve"> </w:t>
            </w:r>
            <w:r>
              <w:t>tüm</w:t>
            </w:r>
            <w:r>
              <w:rPr>
                <w:spacing w:val="-5"/>
              </w:rPr>
              <w:t xml:space="preserve"> </w:t>
            </w:r>
            <w:r>
              <w:t>öğrencilerimiz</w:t>
            </w:r>
            <w:r>
              <w:rPr>
                <w:spacing w:val="-3"/>
              </w:rPr>
              <w:t xml:space="preserve"> </w:t>
            </w:r>
            <w:r>
              <w:t>program</w:t>
            </w:r>
            <w:r>
              <w:rPr>
                <w:spacing w:val="-2"/>
              </w:rPr>
              <w:t xml:space="preserve"> </w:t>
            </w:r>
            <w:r>
              <w:t>çıktılarında</w:t>
            </w:r>
            <w:r>
              <w:rPr>
                <w:spacing w:val="-3"/>
              </w:rPr>
              <w:t xml:space="preserve"> </w:t>
            </w:r>
            <w:r>
              <w:t>yer</w:t>
            </w:r>
            <w:r>
              <w:rPr>
                <w:spacing w:val="-3"/>
              </w:rPr>
              <w:t xml:space="preserve"> </w:t>
            </w:r>
            <w:r>
              <w:t>alan</w:t>
            </w:r>
            <w:r>
              <w:rPr>
                <w:spacing w:val="-3"/>
              </w:rPr>
              <w:t xml:space="preserve"> </w:t>
            </w:r>
            <w:r>
              <w:t>yetkinlikleri</w:t>
            </w:r>
            <w:r>
              <w:rPr>
                <w:spacing w:val="-2"/>
              </w:rPr>
              <w:t xml:space="preserve"> </w:t>
            </w:r>
            <w:r>
              <w:t>kazanmış</w:t>
            </w:r>
            <w:r>
              <w:rPr>
                <w:spacing w:val="-3"/>
              </w:rPr>
              <w:t xml:space="preserve"> </w:t>
            </w:r>
            <w:r>
              <w:t>olarak</w:t>
            </w:r>
            <w:r>
              <w:rPr>
                <w:spacing w:val="-5"/>
              </w:rPr>
              <w:t xml:space="preserve"> </w:t>
            </w:r>
            <w:r>
              <w:t>mezun olmaktadırlar. Bunlara yönelik program çıktıları matrisi ve ders izlenceleri ekteki kanıtlarda bilgilerinize sunulmuştur. Bunlar dışında ayrıca özel ölçüt belirlenmemiştir. Fakat özel ölçütler belirlemeye yönelik çalışmalar devam etmektedir.</w:t>
            </w:r>
          </w:p>
        </w:tc>
      </w:tr>
      <w:tr w:rsidR="002C03D9" w14:paraId="7A997E14" w14:textId="77777777">
        <w:trPr>
          <w:trHeight w:val="1365"/>
        </w:trPr>
        <w:tc>
          <w:tcPr>
            <w:tcW w:w="9070" w:type="dxa"/>
            <w:gridSpan w:val="2"/>
          </w:tcPr>
          <w:p w14:paraId="2018770B" w14:textId="77777777" w:rsidR="002C03D9" w:rsidRDefault="009609DA">
            <w:pPr>
              <w:pStyle w:val="TableParagraph"/>
              <w:spacing w:line="270" w:lineRule="exact"/>
              <w:ind w:left="117"/>
              <w:rPr>
                <w:b/>
                <w:sz w:val="24"/>
              </w:rPr>
            </w:pPr>
            <w:r>
              <w:rPr>
                <w:b/>
                <w:spacing w:val="-2"/>
                <w:sz w:val="24"/>
              </w:rPr>
              <w:lastRenderedPageBreak/>
              <w:t>Kanıtlar:</w:t>
            </w:r>
          </w:p>
          <w:p w14:paraId="659BB48A" w14:textId="77777777" w:rsidR="002C03D9" w:rsidRDefault="00B66446">
            <w:pPr>
              <w:pStyle w:val="TableParagraph"/>
              <w:spacing w:before="16"/>
              <w:ind w:left="117"/>
            </w:pPr>
            <w:hyperlink r:id="rId234">
              <w:r w:rsidR="009609DA">
                <w:rPr>
                  <w:color w:val="0000FF"/>
                  <w:spacing w:val="-2"/>
                  <w:u w:val="single" w:color="0000FF"/>
                </w:rPr>
                <w:t>http://cubyo.comu.edu.tr/</w:t>
              </w:r>
            </w:hyperlink>
          </w:p>
          <w:p w14:paraId="216A0048" w14:textId="77777777" w:rsidR="002C03D9" w:rsidRDefault="00B66446">
            <w:pPr>
              <w:pStyle w:val="TableParagraph"/>
              <w:spacing w:before="18" w:line="259" w:lineRule="auto"/>
              <w:ind w:left="172"/>
            </w:pPr>
            <w:hyperlink r:id="rId235">
              <w:r w:rsidR="009609DA">
                <w:rPr>
                  <w:color w:val="0000FF"/>
                  <w:spacing w:val="-2"/>
                  <w:u w:val="single" w:color="0000FF"/>
                </w:rPr>
                <w:t>https://cubyo.comu.edu.tr/bolumler/uluslararasi-ticaret-ve-isletmecilik-bolumu-</w:t>
              </w:r>
            </w:hyperlink>
            <w:r w:rsidR="009609DA">
              <w:rPr>
                <w:color w:val="0000FF"/>
                <w:spacing w:val="-2"/>
              </w:rPr>
              <w:t xml:space="preserve"> </w:t>
            </w:r>
            <w:hyperlink r:id="rId236">
              <w:r w:rsidR="009609DA">
                <w:rPr>
                  <w:color w:val="0000FF"/>
                  <w:spacing w:val="-4"/>
                  <w:u w:val="single" w:color="0000FF"/>
                </w:rPr>
                <w:t>r6.htm</w:t>
              </w:r>
            </w:hyperlink>
            <w:hyperlink r:id="rId237">
              <w:r w:rsidR="009609DA">
                <w:rPr>
                  <w:color w:val="0000FF"/>
                  <w:spacing w:val="-4"/>
                  <w:u w:val="single" w:color="0000FF"/>
                </w:rPr>
                <w:t>lhttps://ubys.comu.edu.tr/AIS/OutcomeBasedLearning/Home/Index?id=6857</w:t>
              </w:r>
            </w:hyperlink>
          </w:p>
        </w:tc>
      </w:tr>
      <w:tr w:rsidR="002C03D9" w14:paraId="3C803750" w14:textId="77777777">
        <w:trPr>
          <w:trHeight w:val="959"/>
        </w:trPr>
        <w:tc>
          <w:tcPr>
            <w:tcW w:w="1414" w:type="dxa"/>
          </w:tcPr>
          <w:p w14:paraId="6D86C0BF" w14:textId="77777777" w:rsidR="002C03D9" w:rsidRDefault="009609DA">
            <w:pPr>
              <w:pStyle w:val="TableParagraph"/>
              <w:spacing w:line="270" w:lineRule="exact"/>
              <w:ind w:left="117"/>
              <w:rPr>
                <w:b/>
                <w:sz w:val="24"/>
              </w:rPr>
            </w:pPr>
            <w:r>
              <w:rPr>
                <w:b/>
                <w:spacing w:val="-2"/>
                <w:sz w:val="24"/>
              </w:rPr>
              <w:t>Durum</w:t>
            </w:r>
          </w:p>
        </w:tc>
        <w:tc>
          <w:tcPr>
            <w:tcW w:w="7656" w:type="dxa"/>
          </w:tcPr>
          <w:p w14:paraId="659D4669" w14:textId="4420A0EA" w:rsidR="002C03D9" w:rsidRDefault="009609DA">
            <w:pPr>
              <w:pStyle w:val="TableParagraph"/>
              <w:numPr>
                <w:ilvl w:val="0"/>
                <w:numId w:val="3"/>
              </w:numPr>
              <w:tabs>
                <w:tab w:val="left" w:pos="377"/>
              </w:tabs>
              <w:spacing w:before="17"/>
              <w:ind w:left="377" w:hanging="261"/>
              <w:rPr>
                <w:sz w:val="24"/>
              </w:rPr>
            </w:pPr>
            <w:r>
              <w:rPr>
                <w:spacing w:val="-2"/>
                <w:sz w:val="24"/>
              </w:rPr>
              <w:t>Uygulama</w:t>
            </w:r>
            <w:r w:rsidR="008A1CFE">
              <w:rPr>
                <w:spacing w:val="-2"/>
                <w:sz w:val="24"/>
              </w:rPr>
              <w:t xml:space="preserve"> </w:t>
            </w:r>
            <w:proofErr w:type="gramStart"/>
            <w:r>
              <w:rPr>
                <w:spacing w:val="-2"/>
                <w:sz w:val="24"/>
              </w:rPr>
              <w:t>Yok</w:t>
            </w:r>
            <w:proofErr w:type="gramEnd"/>
          </w:p>
          <w:p w14:paraId="5DA3210E" w14:textId="32CA071A" w:rsidR="002C03D9" w:rsidRDefault="009609DA">
            <w:pPr>
              <w:pStyle w:val="TableParagraph"/>
              <w:numPr>
                <w:ilvl w:val="0"/>
                <w:numId w:val="2"/>
              </w:numPr>
              <w:tabs>
                <w:tab w:val="left" w:pos="207"/>
              </w:tabs>
              <w:spacing w:before="18" w:line="267" w:lineRule="exact"/>
              <w:ind w:left="207" w:hanging="91"/>
              <w:rPr>
                <w:sz w:val="24"/>
              </w:rPr>
            </w:pPr>
            <w:r>
              <w:rPr>
                <w:noProof/>
                <w:sz w:val="24"/>
              </w:rPr>
              <mc:AlternateContent>
                <mc:Choice Requires="wpg">
                  <w:drawing>
                    <wp:anchor distT="0" distB="0" distL="0" distR="0" simplePos="0" relativeHeight="251684352" behindDoc="1" locked="0" layoutInCell="1" allowOverlap="1" wp14:anchorId="7B3AE3BA" wp14:editId="129DCBF5">
                      <wp:simplePos x="0" y="0"/>
                      <wp:positionH relativeFrom="column">
                        <wp:posOffset>75056</wp:posOffset>
                      </wp:positionH>
                      <wp:positionV relativeFrom="paragraph">
                        <wp:posOffset>2706</wp:posOffset>
                      </wp:positionV>
                      <wp:extent cx="59690" cy="20320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203200"/>
                                <a:chOff x="0" y="0"/>
                                <a:chExt cx="59690" cy="203200"/>
                              </a:xfrm>
                            </wpg:grpSpPr>
                            <wps:wsp>
                              <wps:cNvPr id="99" name="Graphic 99"/>
                              <wps:cNvSpPr/>
                              <wps:spPr>
                                <a:xfrm>
                                  <a:off x="0" y="0"/>
                                  <a:ext cx="59690" cy="203200"/>
                                </a:xfrm>
                                <a:custGeom>
                                  <a:avLst/>
                                  <a:gdLst/>
                                  <a:ahLst/>
                                  <a:cxnLst/>
                                  <a:rect l="l" t="t" r="r" b="b"/>
                                  <a:pathLst>
                                    <a:path w="59690" h="203200">
                                      <a:moveTo>
                                        <a:pt x="59436" y="0"/>
                                      </a:moveTo>
                                      <a:lnTo>
                                        <a:pt x="0" y="0"/>
                                      </a:lnTo>
                                      <a:lnTo>
                                        <a:pt x="0" y="202691"/>
                                      </a:lnTo>
                                      <a:lnTo>
                                        <a:pt x="59436" y="202691"/>
                                      </a:lnTo>
                                      <a:lnTo>
                                        <a:pt x="59436"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78548CAE" id="Group 98" o:spid="_x0000_s1026" style="position:absolute;margin-left:5.9pt;margin-top:.2pt;width:4.7pt;height:16pt;z-index:-251632128;mso-wrap-distance-left:0;mso-wrap-distance-right:0" coordsize="59690,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">
                      <v:shape id="Graphic 99" o:spid="_x0000_s1027" style="position:absolute;width:59690;height:203200;visibility:visible;mso-wrap-style:square;v-text-anchor:top" coordsize="59690,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" path="m59436,l,,,202691r59436,l59436,xe" fillcolor="#d2d2d2" stroked="f">
                        <v:path arrowok="t"/>
                      </v:shape>
                    </v:group>
                  </w:pict>
                </mc:Fallback>
              </mc:AlternateContent>
            </w:r>
            <w:r>
              <w:rPr>
                <w:spacing w:val="-2"/>
                <w:sz w:val="24"/>
              </w:rPr>
              <w:t>Olgunlaşmamış</w:t>
            </w:r>
            <w:r w:rsidR="008A1CFE">
              <w:rPr>
                <w:spacing w:val="-2"/>
                <w:sz w:val="24"/>
              </w:rPr>
              <w:t xml:space="preserve"> </w:t>
            </w:r>
            <w:r>
              <w:rPr>
                <w:spacing w:val="-2"/>
                <w:sz w:val="24"/>
              </w:rPr>
              <w:t>Uygulama</w:t>
            </w:r>
          </w:p>
          <w:p w14:paraId="5637FA0A" w14:textId="0B7F3EF9" w:rsidR="002C03D9" w:rsidRDefault="009609DA">
            <w:pPr>
              <w:pStyle w:val="TableParagraph"/>
              <w:numPr>
                <w:ilvl w:val="0"/>
                <w:numId w:val="1"/>
              </w:numPr>
              <w:tabs>
                <w:tab w:val="left" w:pos="377"/>
              </w:tabs>
              <w:spacing w:line="310" w:lineRule="exact"/>
              <w:ind w:left="377" w:hanging="261"/>
              <w:rPr>
                <w:sz w:val="24"/>
              </w:rPr>
            </w:pPr>
            <w:r>
              <w:rPr>
                <w:spacing w:val="-2"/>
                <w:sz w:val="24"/>
              </w:rPr>
              <w:t>Örnek</w:t>
            </w:r>
            <w:r w:rsidR="008A1CFE">
              <w:rPr>
                <w:spacing w:val="-2"/>
                <w:sz w:val="24"/>
              </w:rPr>
              <w:t xml:space="preserve"> </w:t>
            </w:r>
            <w:r>
              <w:rPr>
                <w:spacing w:val="-2"/>
                <w:sz w:val="24"/>
              </w:rPr>
              <w:t>Uygulama</w:t>
            </w:r>
          </w:p>
        </w:tc>
      </w:tr>
    </w:tbl>
    <w:p w14:paraId="1DD6BE33" w14:textId="77777777" w:rsidR="002C03D9" w:rsidRDefault="002C03D9">
      <w:pPr>
        <w:pStyle w:val="TableParagraph"/>
        <w:spacing w:line="310" w:lineRule="exact"/>
        <w:rPr>
          <w:sz w:val="24"/>
        </w:rPr>
        <w:sectPr w:rsidR="002C03D9">
          <w:pgSz w:w="11930" w:h="16860"/>
          <w:pgMar w:top="1280" w:right="425" w:bottom="980" w:left="1275" w:header="0" w:footer="779" w:gutter="0"/>
          <w:cols w:space="708"/>
        </w:sectPr>
      </w:pPr>
    </w:p>
    <w:p w14:paraId="524B5E9A" w14:textId="77777777" w:rsidR="002C03D9" w:rsidRDefault="009609DA" w:rsidP="008B6C96">
      <w:pPr>
        <w:pStyle w:val="Balk1"/>
        <w:spacing w:before="61"/>
        <w:ind w:hanging="141"/>
      </w:pPr>
      <w:r>
        <w:rPr>
          <w:noProof/>
        </w:rPr>
        <w:lastRenderedPageBreak/>
        <mc:AlternateContent>
          <mc:Choice Requires="wps">
            <w:drawing>
              <wp:anchor distT="0" distB="0" distL="0" distR="0" simplePos="0" relativeHeight="251659264" behindDoc="1" locked="0" layoutInCell="1" allowOverlap="1" wp14:anchorId="22583706" wp14:editId="4AA62CED">
                <wp:simplePos x="0" y="0"/>
                <wp:positionH relativeFrom="page">
                  <wp:posOffset>470535</wp:posOffset>
                </wp:positionH>
                <wp:positionV relativeFrom="paragraph">
                  <wp:posOffset>339090</wp:posOffset>
                </wp:positionV>
                <wp:extent cx="5757545" cy="5721350"/>
                <wp:effectExtent l="0" t="0" r="14605" b="12700"/>
                <wp:wrapTopAndBottom/>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7545" cy="5721350"/>
                        </a:xfrm>
                        <a:prstGeom prst="rect">
                          <a:avLst/>
                        </a:prstGeom>
                        <a:ln w="6094">
                          <a:solidFill>
                            <a:srgbClr val="000000"/>
                          </a:solidFill>
                          <a:prstDash val="solid"/>
                        </a:ln>
                      </wps:spPr>
                      <wps:txbx>
                        <w:txbxContent>
                          <w:p w14:paraId="16386E90" w14:textId="77777777" w:rsidR="008A1CFE" w:rsidRPr="008A1CFE" w:rsidRDefault="008A1CFE" w:rsidP="008A1CFE">
                            <w:pPr>
                              <w:widowControl/>
                              <w:autoSpaceDE/>
                              <w:autoSpaceDN/>
                              <w:spacing w:before="100" w:beforeAutospacing="1" w:after="100" w:afterAutospacing="1"/>
                              <w:rPr>
                                <w:sz w:val="24"/>
                                <w:szCs w:val="24"/>
                                <w:lang w:eastAsia="tr-TR"/>
                              </w:rPr>
                            </w:pPr>
                            <w:r w:rsidRPr="008A1CFE">
                              <w:rPr>
                                <w:sz w:val="24"/>
                                <w:szCs w:val="24"/>
                                <w:lang w:eastAsia="tr-TR"/>
                              </w:rPr>
                              <w:t>Üniversitemizin kalite güvencesi çalışmaları kapsamında programımız gerekli görülen tüm çalışmaları yerine getirmektedir. Bu bağlamda ilgili komisyonlar oluşturulmuş, organizasyon şemaları yapılmış, görev tanımları ve iş akış şemaları tamamlanmıştır. Yıllık olarak Bologna Eğitim-Öğretim Bilgi Paketi çalışmaları, yıllık faaliyet raporları ve iç kontrol raporları ilgili birim yöneticiliğine sunulmaktadır. Ayrıca beş yılda bir stratejik plan hazırlanmaktadır. Bu bağlamda SWOT analizi yapılmış, PUKÖ çevrimi tamamlanmıştır. En son 2018-2022 olarak hazırlanan stratejik planımız, üniversitemizin yeni vizyonu kapsamında 2021-2025 olarak güncellenmiştir.</w:t>
                            </w:r>
                          </w:p>
                          <w:p w14:paraId="0DF63C71" w14:textId="77777777" w:rsidR="008A1CFE" w:rsidRPr="008A1CFE" w:rsidRDefault="008A1CFE" w:rsidP="008A1CFE">
                            <w:pPr>
                              <w:widowControl/>
                              <w:autoSpaceDE/>
                              <w:autoSpaceDN/>
                              <w:spacing w:before="100" w:beforeAutospacing="1" w:after="100" w:afterAutospacing="1"/>
                              <w:rPr>
                                <w:sz w:val="24"/>
                                <w:szCs w:val="24"/>
                                <w:lang w:eastAsia="tr-TR"/>
                              </w:rPr>
                            </w:pPr>
                            <w:r w:rsidRPr="008A1CFE">
                              <w:rPr>
                                <w:sz w:val="24"/>
                                <w:szCs w:val="24"/>
                                <w:lang w:eastAsia="tr-TR"/>
                              </w:rPr>
                              <w:t>Programda sürekli bir akademik ve idari performans ölçüm, izleme ve değerlendirme mekanizması kurulmuştur. Bölüm performans göstergeleri ve değerlendirme anketleri yıllık olarak yenilenmektedir. Ayrıca tüm iç ve dış paydaşlara yönelik anketler birim web sitemiz aracılığı ile yıllık olarak yapılmaktadır. İç ve dış paydaşlarımızla yılda en az bir kez toplantılar düzenlenmektedir. Mezun ilişkilerimiz daha sıkı hale getirilmeye çalışılmaktadır.</w:t>
                            </w:r>
                          </w:p>
                          <w:p w14:paraId="3A798262" w14:textId="36EC43D6" w:rsidR="008A1CFE" w:rsidRPr="008A1CFE" w:rsidRDefault="008A1CFE" w:rsidP="008A1CFE">
                            <w:pPr>
                              <w:widowControl/>
                              <w:autoSpaceDE/>
                              <w:autoSpaceDN/>
                              <w:spacing w:before="100" w:beforeAutospacing="1" w:after="100" w:afterAutospacing="1"/>
                              <w:rPr>
                                <w:sz w:val="24"/>
                                <w:szCs w:val="24"/>
                                <w:lang w:eastAsia="tr-TR"/>
                              </w:rPr>
                            </w:pPr>
                            <w:r w:rsidRPr="008A1CFE">
                              <w:rPr>
                                <w:sz w:val="24"/>
                                <w:szCs w:val="24"/>
                                <w:lang w:eastAsia="tr-TR"/>
                              </w:rPr>
                              <w:t>Programımızda bütün bu çalışmalar şeffaf ve katılımcı bir yönetim tarzıyla Fakültemiz web sitesinde kamuya açık bir biçimde tüm paydaşlarımızla paylaşılmaktadır. Bunun yanı sıra 2017, 2018, 2019, 2020, 2021, 2022 ve 2023</w:t>
                            </w:r>
                            <w:r>
                              <w:rPr>
                                <w:sz w:val="24"/>
                                <w:szCs w:val="24"/>
                                <w:lang w:eastAsia="tr-TR"/>
                              </w:rPr>
                              <w:t>,2024,2025</w:t>
                            </w:r>
                            <w:r w:rsidRPr="008A1CFE">
                              <w:rPr>
                                <w:sz w:val="24"/>
                                <w:szCs w:val="24"/>
                                <w:lang w:eastAsia="tr-TR"/>
                              </w:rPr>
                              <w:t xml:space="preserve"> yıllarında KİDR (Kurum İçi Değerlendirme Raporu) hazırlanmıştır. Programımızda ilgili program çıktılarının sağlanma düzeyini daha net belirlemek amacıyla öğrenci ve mezunlara yönelik anket çalışmaları yapılmış; ancak henüz uygulama sonuç aşamasına geçilmemiştir. Ayrıca dış paydaşların sürece katılımı konusunda daha yoğun çalışmaların yapılması hedeflenmektedir.</w:t>
                            </w:r>
                          </w:p>
                          <w:p w14:paraId="628BC071" w14:textId="77777777" w:rsidR="008A1CFE" w:rsidRPr="008A1CFE" w:rsidRDefault="008A1CFE" w:rsidP="008A1CFE">
                            <w:pPr>
                              <w:widowControl/>
                              <w:autoSpaceDE/>
                              <w:autoSpaceDN/>
                              <w:spacing w:before="100" w:beforeAutospacing="1" w:after="100" w:afterAutospacing="1"/>
                              <w:rPr>
                                <w:sz w:val="24"/>
                                <w:szCs w:val="24"/>
                                <w:lang w:eastAsia="tr-TR"/>
                              </w:rPr>
                            </w:pPr>
                            <w:r w:rsidRPr="008A1CFE">
                              <w:rPr>
                                <w:sz w:val="24"/>
                                <w:szCs w:val="24"/>
                                <w:lang w:eastAsia="tr-TR"/>
                              </w:rPr>
                              <w:t>Program, tamamen öğrencilerinin mezuniyetlerine odaklanmış olmayıp; aynı zamanda aldığı kararlar ile öğrencilerin sosyal yönden de etkin bir şekilde iletişim içerisinde olmayı başarmıştır. Sonuç olarak programımızda yer alan ilgili tüm yargıların, raporun alt başlıklarına eklenen kanıtlar ile desteklendiği görülmektedir.</w:t>
                            </w:r>
                          </w:p>
                          <w:p w14:paraId="26629CE6" w14:textId="288B2AA2" w:rsidR="008A1CFE" w:rsidRPr="008A1CFE" w:rsidRDefault="008A1CFE" w:rsidP="008A1CFE">
                            <w:pPr>
                              <w:widowControl/>
                              <w:autoSpaceDE/>
                              <w:autoSpaceDN/>
                              <w:spacing w:before="100" w:beforeAutospacing="1" w:after="100" w:afterAutospacing="1"/>
                              <w:rPr>
                                <w:sz w:val="24"/>
                                <w:szCs w:val="24"/>
                                <w:lang w:eastAsia="tr-TR"/>
                              </w:rPr>
                            </w:pPr>
                            <w:r w:rsidRPr="008A1CFE">
                              <w:rPr>
                                <w:b/>
                                <w:bCs/>
                                <w:sz w:val="24"/>
                                <w:szCs w:val="24"/>
                                <w:lang w:eastAsia="tr-TR"/>
                              </w:rPr>
                              <w:t>D</w:t>
                            </w:r>
                            <w:r>
                              <w:rPr>
                                <w:b/>
                                <w:bCs/>
                                <w:sz w:val="24"/>
                                <w:szCs w:val="24"/>
                                <w:lang w:eastAsia="tr-TR"/>
                              </w:rPr>
                              <w:t xml:space="preserve">r. </w:t>
                            </w:r>
                            <w:proofErr w:type="spellStart"/>
                            <w:r>
                              <w:rPr>
                                <w:b/>
                                <w:bCs/>
                                <w:sz w:val="24"/>
                                <w:szCs w:val="24"/>
                                <w:lang w:eastAsia="tr-TR"/>
                              </w:rPr>
                              <w:t>Öğr</w:t>
                            </w:r>
                            <w:proofErr w:type="spellEnd"/>
                            <w:r>
                              <w:rPr>
                                <w:b/>
                                <w:bCs/>
                                <w:sz w:val="24"/>
                                <w:szCs w:val="24"/>
                                <w:lang w:eastAsia="tr-TR"/>
                              </w:rPr>
                              <w:t>. Üyesi Tolga YALÇINTEKİN</w:t>
                            </w:r>
                            <w:r w:rsidRPr="008A1CFE">
                              <w:rPr>
                                <w:sz w:val="24"/>
                                <w:szCs w:val="24"/>
                                <w:lang w:eastAsia="tr-TR"/>
                              </w:rPr>
                              <w:br/>
                              <w:t xml:space="preserve"> Bölüm Başkanı</w:t>
                            </w:r>
                          </w:p>
                          <w:p w14:paraId="3029E1F9" w14:textId="77777777" w:rsidR="008A1CFE" w:rsidRPr="008A1CFE" w:rsidRDefault="00B66446" w:rsidP="008A1CFE">
                            <w:pPr>
                              <w:widowControl/>
                              <w:autoSpaceDE/>
                              <w:autoSpaceDN/>
                              <w:rPr>
                                <w:sz w:val="24"/>
                                <w:szCs w:val="24"/>
                                <w:lang w:eastAsia="tr-TR"/>
                              </w:rPr>
                            </w:pPr>
                            <w:r>
                              <w:rPr>
                                <w:lang w:eastAsia="tr-TR"/>
                              </w:rPr>
                              <w:pict w14:anchorId="054FB3FE">
                                <v:rect id="_x0000_i1026" style="width:0;height:1.5pt" o:hralign="center" o:hrstd="t" o:hr="t" fillcolor="#a0a0a0" stroked="f"/>
                              </w:pict>
                            </w:r>
                          </w:p>
                          <w:p w14:paraId="51CECCB2" w14:textId="77777777" w:rsidR="008A1CFE" w:rsidRPr="008A1CFE" w:rsidRDefault="008A1CFE" w:rsidP="008A1CFE">
                            <w:pPr>
                              <w:widowControl/>
                              <w:autoSpaceDE/>
                              <w:autoSpaceDN/>
                              <w:spacing w:before="100" w:beforeAutospacing="1" w:after="100" w:afterAutospacing="1"/>
                              <w:rPr>
                                <w:sz w:val="24"/>
                                <w:szCs w:val="24"/>
                                <w:lang w:eastAsia="tr-TR"/>
                              </w:rPr>
                            </w:pPr>
                            <w:r w:rsidRPr="008A1CFE">
                              <w:rPr>
                                <w:sz w:val="24"/>
                                <w:szCs w:val="24"/>
                                <w:lang w:eastAsia="tr-TR"/>
                              </w:rPr>
                              <w:t>İstersen aynı metni:</w:t>
                            </w:r>
                          </w:p>
                          <w:p w14:paraId="058FAE32" w14:textId="77777777" w:rsidR="008A1CFE" w:rsidRPr="008A1CFE" w:rsidRDefault="008A1CFE" w:rsidP="008A1CFE">
                            <w:pPr>
                              <w:widowControl/>
                              <w:autoSpaceDE/>
                              <w:autoSpaceDN/>
                              <w:spacing w:before="100" w:beforeAutospacing="1" w:after="100" w:afterAutospacing="1"/>
                              <w:rPr>
                                <w:sz w:val="24"/>
                                <w:szCs w:val="24"/>
                                <w:lang w:eastAsia="tr-TR"/>
                              </w:rPr>
                            </w:pPr>
                            <w:r w:rsidRPr="008A1CFE">
                              <w:rPr>
                                <w:rFonts w:ascii="Segoe UI Emoji" w:hAnsi="Segoe UI Emoji" w:cs="Segoe UI Emoji"/>
                                <w:sz w:val="24"/>
                                <w:szCs w:val="24"/>
                                <w:lang w:eastAsia="tr-TR"/>
                              </w:rPr>
                              <w:t>✔</w:t>
                            </w:r>
                            <w:r w:rsidRPr="008A1CFE">
                              <w:rPr>
                                <w:sz w:val="24"/>
                                <w:szCs w:val="24"/>
                                <w:lang w:eastAsia="tr-TR"/>
                              </w:rPr>
                              <w:t xml:space="preserve"> daha akademik</w:t>
                            </w:r>
                            <w:r w:rsidRPr="008A1CFE">
                              <w:rPr>
                                <w:sz w:val="24"/>
                                <w:szCs w:val="24"/>
                                <w:lang w:eastAsia="tr-TR"/>
                              </w:rPr>
                              <w:br/>
                            </w:r>
                            <w:r w:rsidRPr="008A1CFE">
                              <w:rPr>
                                <w:rFonts w:ascii="Segoe UI Emoji" w:hAnsi="Segoe UI Emoji" w:cs="Segoe UI Emoji"/>
                                <w:sz w:val="24"/>
                                <w:szCs w:val="24"/>
                                <w:lang w:eastAsia="tr-TR"/>
                              </w:rPr>
                              <w:t>✔</w:t>
                            </w:r>
                            <w:r w:rsidRPr="008A1CFE">
                              <w:rPr>
                                <w:sz w:val="24"/>
                                <w:szCs w:val="24"/>
                                <w:lang w:eastAsia="tr-TR"/>
                              </w:rPr>
                              <w:t xml:space="preserve"> daha kurumsal/akreditasyon formatı</w:t>
                            </w:r>
                            <w:r w:rsidRPr="008A1CFE">
                              <w:rPr>
                                <w:sz w:val="24"/>
                                <w:szCs w:val="24"/>
                                <w:lang w:eastAsia="tr-TR"/>
                              </w:rPr>
                              <w:br/>
                            </w:r>
                            <w:r w:rsidRPr="008A1CFE">
                              <w:rPr>
                                <w:rFonts w:ascii="Segoe UI Emoji" w:hAnsi="Segoe UI Emoji" w:cs="Segoe UI Emoji"/>
                                <w:sz w:val="24"/>
                                <w:szCs w:val="24"/>
                                <w:lang w:eastAsia="tr-TR"/>
                              </w:rPr>
                              <w:t>✔</w:t>
                            </w:r>
                            <w:r w:rsidRPr="008A1CFE">
                              <w:rPr>
                                <w:sz w:val="24"/>
                                <w:szCs w:val="24"/>
                                <w:lang w:eastAsia="tr-TR"/>
                              </w:rPr>
                              <w:t xml:space="preserve"> daha kısa/özet</w:t>
                            </w:r>
                            <w:r w:rsidRPr="008A1CFE">
                              <w:rPr>
                                <w:sz w:val="24"/>
                                <w:szCs w:val="24"/>
                                <w:lang w:eastAsia="tr-TR"/>
                              </w:rPr>
                              <w:br/>
                            </w:r>
                            <w:r w:rsidRPr="008A1CFE">
                              <w:rPr>
                                <w:rFonts w:ascii="Segoe UI Emoji" w:hAnsi="Segoe UI Emoji" w:cs="Segoe UI Emoji"/>
                                <w:sz w:val="24"/>
                                <w:szCs w:val="24"/>
                                <w:lang w:eastAsia="tr-TR"/>
                              </w:rPr>
                              <w:t>✔</w:t>
                            </w:r>
                            <w:r w:rsidRPr="008A1CFE">
                              <w:rPr>
                                <w:sz w:val="24"/>
                                <w:szCs w:val="24"/>
                                <w:lang w:eastAsia="tr-TR"/>
                              </w:rPr>
                              <w:t xml:space="preserve"> daha bilimsel dil</w:t>
                            </w:r>
                            <w:r w:rsidRPr="008A1CFE">
                              <w:rPr>
                                <w:sz w:val="24"/>
                                <w:szCs w:val="24"/>
                                <w:lang w:eastAsia="tr-TR"/>
                              </w:rPr>
                              <w:br/>
                            </w:r>
                            <w:r w:rsidRPr="008A1CFE">
                              <w:rPr>
                                <w:rFonts w:ascii="Segoe UI Emoji" w:hAnsi="Segoe UI Emoji" w:cs="Segoe UI Emoji"/>
                                <w:sz w:val="24"/>
                                <w:szCs w:val="24"/>
                                <w:lang w:eastAsia="tr-TR"/>
                              </w:rPr>
                              <w:t>✔</w:t>
                            </w:r>
                            <w:r w:rsidRPr="008A1CFE">
                              <w:rPr>
                                <w:sz w:val="24"/>
                                <w:szCs w:val="24"/>
                                <w:lang w:eastAsia="tr-TR"/>
                              </w:rPr>
                              <w:t xml:space="preserve"> daha tanıtım odaklı</w:t>
                            </w:r>
                          </w:p>
                          <w:p w14:paraId="741A6C5C" w14:textId="77777777" w:rsidR="008A1CFE" w:rsidRPr="008A1CFE" w:rsidRDefault="008A1CFE" w:rsidP="008A1CFE">
                            <w:pPr>
                              <w:widowControl/>
                              <w:autoSpaceDE/>
                              <w:autoSpaceDN/>
                              <w:spacing w:before="100" w:beforeAutospacing="1" w:after="100" w:afterAutospacing="1"/>
                              <w:rPr>
                                <w:sz w:val="24"/>
                                <w:szCs w:val="24"/>
                                <w:lang w:eastAsia="tr-TR"/>
                              </w:rPr>
                            </w:pPr>
                            <w:proofErr w:type="gramStart"/>
                            <w:r w:rsidRPr="008A1CFE">
                              <w:rPr>
                                <w:sz w:val="24"/>
                                <w:szCs w:val="24"/>
                                <w:lang w:eastAsia="tr-TR"/>
                              </w:rPr>
                              <w:t>hale</w:t>
                            </w:r>
                            <w:proofErr w:type="gramEnd"/>
                            <w:r w:rsidRPr="008A1CFE">
                              <w:rPr>
                                <w:sz w:val="24"/>
                                <w:szCs w:val="24"/>
                                <w:lang w:eastAsia="tr-TR"/>
                              </w:rPr>
                              <w:t xml:space="preserve"> de çevirebilirim.</w:t>
                            </w:r>
                            <w:r w:rsidRPr="008A1CFE">
                              <w:rPr>
                                <w:sz w:val="24"/>
                                <w:szCs w:val="24"/>
                                <w:lang w:eastAsia="tr-TR"/>
                              </w:rPr>
                              <w:br/>
                              <w:t xml:space="preserve">Hatta </w:t>
                            </w:r>
                            <w:r w:rsidRPr="008A1CFE">
                              <w:rPr>
                                <w:b/>
                                <w:bCs/>
                                <w:sz w:val="24"/>
                                <w:szCs w:val="24"/>
                                <w:lang w:eastAsia="tr-TR"/>
                              </w:rPr>
                              <w:t>akreditasyon raporu formatı (YÖKAK / MÜDEK / FEDEK / EPDAD / TYYÇ uyumlu)</w:t>
                            </w:r>
                            <w:r w:rsidRPr="008A1CFE">
                              <w:rPr>
                                <w:sz w:val="24"/>
                                <w:szCs w:val="24"/>
                                <w:lang w:eastAsia="tr-TR"/>
                              </w:rPr>
                              <w:t xml:space="preserve"> istersen ona göre de stilize edebilirim.</w:t>
                            </w:r>
                          </w:p>
                          <w:p w14:paraId="34BBE81A" w14:textId="77777777" w:rsidR="008A1CFE" w:rsidRPr="008A1CFE" w:rsidRDefault="008A1CFE" w:rsidP="008A1CFE">
                            <w:pPr>
                              <w:widowControl/>
                              <w:pBdr>
                                <w:bottom w:val="single" w:sz="6" w:space="1" w:color="auto"/>
                              </w:pBdr>
                              <w:autoSpaceDE/>
                              <w:autoSpaceDN/>
                              <w:jc w:val="center"/>
                              <w:rPr>
                                <w:rFonts w:ascii="Arial" w:hAnsi="Arial" w:cs="Arial"/>
                                <w:vanish/>
                                <w:sz w:val="16"/>
                                <w:szCs w:val="16"/>
                                <w:lang w:eastAsia="tr-TR"/>
                              </w:rPr>
                            </w:pPr>
                            <w:r w:rsidRPr="008A1CFE">
                              <w:rPr>
                                <w:rFonts w:ascii="Arial" w:hAnsi="Arial" w:cs="Arial"/>
                                <w:vanish/>
                                <w:sz w:val="16"/>
                                <w:szCs w:val="16"/>
                                <w:lang w:eastAsia="tr-TR"/>
                              </w:rPr>
                              <w:t>Formun Üstü</w:t>
                            </w:r>
                          </w:p>
                          <w:p w14:paraId="27C40FD4" w14:textId="66E9D05F" w:rsidR="008A1CFE" w:rsidRPr="008A1CFE" w:rsidRDefault="008A1CFE" w:rsidP="008A1CFE">
                            <w:pPr>
                              <w:widowControl/>
                              <w:autoSpaceDE/>
                              <w:autoSpaceDN/>
                              <w:rPr>
                                <w:sz w:val="24"/>
                                <w:szCs w:val="24"/>
                                <w:lang w:eastAsia="tr-TR"/>
                              </w:rPr>
                            </w:pPr>
                            <w:r w:rsidRPr="008A1CFE">
                              <w:rPr>
                                <w:sz w:val="24"/>
                                <w:szCs w:val="24"/>
                              </w:rPr>
                              <w:object w:dxaOrig="1440" w:dyaOrig="1440" w14:anchorId="5DB8D1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32.5pt;height:57pt">
                                  <v:imagedata r:id="rId238" o:title=""/>
                                </v:shape>
                                <w:control r:id="rId239" w:name="DefaultOcxName" w:shapeid="_x0000_i1032"/>
                              </w:object>
                            </w:r>
                          </w:p>
                          <w:p w14:paraId="279FFE73" w14:textId="77777777" w:rsidR="008A1CFE" w:rsidRPr="008A1CFE" w:rsidRDefault="008A1CFE" w:rsidP="008A1CFE">
                            <w:pPr>
                              <w:widowControl/>
                              <w:autoSpaceDE/>
                              <w:autoSpaceDN/>
                              <w:spacing w:before="100" w:beforeAutospacing="1" w:after="100" w:afterAutospacing="1"/>
                              <w:rPr>
                                <w:sz w:val="24"/>
                                <w:szCs w:val="24"/>
                                <w:lang w:eastAsia="tr-TR"/>
                              </w:rPr>
                            </w:pPr>
                          </w:p>
                          <w:p w14:paraId="3FF151BA" w14:textId="77777777" w:rsidR="008A1CFE" w:rsidRPr="008A1CFE" w:rsidRDefault="008A1CFE" w:rsidP="008A1CFE">
                            <w:pPr>
                              <w:widowControl/>
                              <w:pBdr>
                                <w:top w:val="single" w:sz="6" w:space="1" w:color="auto"/>
                              </w:pBdr>
                              <w:autoSpaceDE/>
                              <w:autoSpaceDN/>
                              <w:jc w:val="center"/>
                              <w:rPr>
                                <w:rFonts w:ascii="Arial" w:hAnsi="Arial" w:cs="Arial"/>
                                <w:vanish/>
                                <w:sz w:val="16"/>
                                <w:szCs w:val="16"/>
                                <w:lang w:eastAsia="tr-TR"/>
                              </w:rPr>
                            </w:pPr>
                            <w:r w:rsidRPr="008A1CFE">
                              <w:rPr>
                                <w:rFonts w:ascii="Arial" w:hAnsi="Arial" w:cs="Arial"/>
                                <w:vanish/>
                                <w:sz w:val="16"/>
                                <w:szCs w:val="16"/>
                                <w:lang w:eastAsia="tr-TR"/>
                              </w:rPr>
                              <w:t>Formun Altı</w:t>
                            </w:r>
                          </w:p>
                          <w:p w14:paraId="5C907B9F" w14:textId="4D0649F2" w:rsidR="002C03D9" w:rsidRDefault="002C03D9">
                            <w:pPr>
                              <w:spacing w:line="244" w:lineRule="auto"/>
                              <w:ind w:left="-3" w:right="3003"/>
                              <w:rPr>
                                <w:b/>
                              </w:rPr>
                            </w:pPr>
                          </w:p>
                        </w:txbxContent>
                      </wps:txbx>
                      <wps:bodyPr wrap="square" lIns="0" tIns="0" rIns="0" bIns="0" rtlCol="0">
                        <a:noAutofit/>
                      </wps:bodyPr>
                    </wps:wsp>
                  </a:graphicData>
                </a:graphic>
                <wp14:sizeRelV relativeFrom="margin">
                  <wp14:pctHeight>0</wp14:pctHeight>
                </wp14:sizeRelV>
              </wp:anchor>
            </w:drawing>
          </mc:Choice>
          <mc:Fallback>
            <w:pict>
              <v:shape w14:anchorId="22583706" id="Textbox 100" o:spid="_x0000_s1036" type="#_x0000_t202" style="position:absolute;left:0;text-align:left;margin-left:37.05pt;margin-top:26.7pt;width:453.35pt;height:450.5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" filled="f" strokeweight=".16928mm">
                <v:path arrowok="t"/>
                <v:textbox inset="0,0,0,0">
                  <w:txbxContent>
                    <w:p w14:paraId="16386E90" w14:textId="77777777" w:rsidR="008A1CFE" w:rsidRPr="008A1CFE" w:rsidRDefault="008A1CFE" w:rsidP="008A1CFE">
                      <w:pPr>
                        <w:widowControl/>
                        <w:autoSpaceDE/>
                        <w:autoSpaceDN/>
                        <w:spacing w:before="100" w:beforeAutospacing="1" w:after="100" w:afterAutospacing="1"/>
                        <w:rPr>
                          <w:sz w:val="24"/>
                          <w:szCs w:val="24"/>
                          <w:lang w:eastAsia="tr-TR"/>
                        </w:rPr>
                      </w:pPr>
                      <w:r w:rsidRPr="008A1CFE">
                        <w:rPr>
                          <w:sz w:val="24"/>
                          <w:szCs w:val="24"/>
                          <w:lang w:eastAsia="tr-TR"/>
                        </w:rPr>
                        <w:t>Üniversitemizin kalite güvencesi çalışmaları kapsamında programımız gerekli görülen tüm çalışmaları yerine getirmektedir. Bu bağlamda ilgili komisyonlar oluşturulmuş, organizasyon şemaları yapılmış, görev tanımları ve iş akış şemaları tamamlanmıştır. Yıllık olarak Bologna Eğitim-Öğretim Bilgi Paketi çalışmaları, yıllık faaliyet raporları ve iç kontrol raporları ilgili birim yöneticiliğine sunulmaktadır. Ayrıca beş yılda bir stratejik plan hazırlanmaktadır. Bu bağlamda SWOT analizi yapılmış, PUKÖ çevrimi tamamlanmıştır. En son 2018-2022 olarak hazırlanan stratejik planımız, üniversitemizin yeni vizyonu kapsamında 2021-2025 olarak güncellenmiştir.</w:t>
                      </w:r>
                    </w:p>
                    <w:p w14:paraId="0DF63C71" w14:textId="77777777" w:rsidR="008A1CFE" w:rsidRPr="008A1CFE" w:rsidRDefault="008A1CFE" w:rsidP="008A1CFE">
                      <w:pPr>
                        <w:widowControl/>
                        <w:autoSpaceDE/>
                        <w:autoSpaceDN/>
                        <w:spacing w:before="100" w:beforeAutospacing="1" w:after="100" w:afterAutospacing="1"/>
                        <w:rPr>
                          <w:sz w:val="24"/>
                          <w:szCs w:val="24"/>
                          <w:lang w:eastAsia="tr-TR"/>
                        </w:rPr>
                      </w:pPr>
                      <w:r w:rsidRPr="008A1CFE">
                        <w:rPr>
                          <w:sz w:val="24"/>
                          <w:szCs w:val="24"/>
                          <w:lang w:eastAsia="tr-TR"/>
                        </w:rPr>
                        <w:t>Programda sürekli bir akademik ve idari performans ölçüm, izleme ve değerlendirme mekanizması kurulmuştur. Bölüm performans göstergeleri ve değerlendirme anketleri yıllık olarak yenilenmektedir. Ayrıca tüm iç ve dış paydaşlara yönelik anketler birim web sitemiz aracılığı ile yıllık olarak yapılmaktadır. İç ve dış paydaşlarımızla yılda en az bir kez toplantılar düzenlenmektedir. Mezun ilişkilerimiz daha sıkı hale getirilmeye çalışılmaktadır.</w:t>
                      </w:r>
                    </w:p>
                    <w:p w14:paraId="3A798262" w14:textId="36EC43D6" w:rsidR="008A1CFE" w:rsidRPr="008A1CFE" w:rsidRDefault="008A1CFE" w:rsidP="008A1CFE">
                      <w:pPr>
                        <w:widowControl/>
                        <w:autoSpaceDE/>
                        <w:autoSpaceDN/>
                        <w:spacing w:before="100" w:beforeAutospacing="1" w:after="100" w:afterAutospacing="1"/>
                        <w:rPr>
                          <w:sz w:val="24"/>
                          <w:szCs w:val="24"/>
                          <w:lang w:eastAsia="tr-TR"/>
                        </w:rPr>
                      </w:pPr>
                      <w:r w:rsidRPr="008A1CFE">
                        <w:rPr>
                          <w:sz w:val="24"/>
                          <w:szCs w:val="24"/>
                          <w:lang w:eastAsia="tr-TR"/>
                        </w:rPr>
                        <w:t>Programımızda bütün bu çalışmalar şeffaf ve katılımcı bir yönetim tarzıyla Fakültemiz web sitesinde kamuya açık bir biçimde tüm paydaşlarımızla paylaşılmaktadır. Bunun yanı sıra 2017, 2018, 2019, 2020, 2021, 2022 ve 2023</w:t>
                      </w:r>
                      <w:r>
                        <w:rPr>
                          <w:sz w:val="24"/>
                          <w:szCs w:val="24"/>
                          <w:lang w:eastAsia="tr-TR"/>
                        </w:rPr>
                        <w:t>,2024,2025</w:t>
                      </w:r>
                      <w:r w:rsidRPr="008A1CFE">
                        <w:rPr>
                          <w:sz w:val="24"/>
                          <w:szCs w:val="24"/>
                          <w:lang w:eastAsia="tr-TR"/>
                        </w:rPr>
                        <w:t xml:space="preserve"> yıllarında KİDR (Kurum İçi Değerlendirme Raporu) hazırlanmıştır. Programımızda ilgili program çıktılarının sağlanma düzeyini daha net belirlemek amacıyla öğrenci ve mezunlara yönelik anket çalışmaları yapılmış; ancak henüz uygulama sonuç aşamasına geçilmemiştir. Ayrıca dış paydaşların sürece katılımı konusunda daha yoğun çalışmaların yapılması hedeflenmektedir.</w:t>
                      </w:r>
                    </w:p>
                    <w:p w14:paraId="628BC071" w14:textId="77777777" w:rsidR="008A1CFE" w:rsidRPr="008A1CFE" w:rsidRDefault="008A1CFE" w:rsidP="008A1CFE">
                      <w:pPr>
                        <w:widowControl/>
                        <w:autoSpaceDE/>
                        <w:autoSpaceDN/>
                        <w:spacing w:before="100" w:beforeAutospacing="1" w:after="100" w:afterAutospacing="1"/>
                        <w:rPr>
                          <w:sz w:val="24"/>
                          <w:szCs w:val="24"/>
                          <w:lang w:eastAsia="tr-TR"/>
                        </w:rPr>
                      </w:pPr>
                      <w:r w:rsidRPr="008A1CFE">
                        <w:rPr>
                          <w:sz w:val="24"/>
                          <w:szCs w:val="24"/>
                          <w:lang w:eastAsia="tr-TR"/>
                        </w:rPr>
                        <w:t>Program, tamamen öğrencilerinin mezuniyetlerine odaklanmış olmayıp; aynı zamanda aldığı kararlar ile öğrencilerin sosyal yönden de etkin bir şekilde iletişim içerisinde olmayı başarmıştır. Sonuç olarak programımızda yer alan ilgili tüm yargıların, raporun alt başlıklarına eklenen kanıtlar ile desteklendiği görülmektedir.</w:t>
                      </w:r>
                    </w:p>
                    <w:p w14:paraId="26629CE6" w14:textId="288B2AA2" w:rsidR="008A1CFE" w:rsidRPr="008A1CFE" w:rsidRDefault="008A1CFE" w:rsidP="008A1CFE">
                      <w:pPr>
                        <w:widowControl/>
                        <w:autoSpaceDE/>
                        <w:autoSpaceDN/>
                        <w:spacing w:before="100" w:beforeAutospacing="1" w:after="100" w:afterAutospacing="1"/>
                        <w:rPr>
                          <w:sz w:val="24"/>
                          <w:szCs w:val="24"/>
                          <w:lang w:eastAsia="tr-TR"/>
                        </w:rPr>
                      </w:pPr>
                      <w:r w:rsidRPr="008A1CFE">
                        <w:rPr>
                          <w:b/>
                          <w:bCs/>
                          <w:sz w:val="24"/>
                          <w:szCs w:val="24"/>
                          <w:lang w:eastAsia="tr-TR"/>
                        </w:rPr>
                        <w:t>D</w:t>
                      </w:r>
                      <w:r>
                        <w:rPr>
                          <w:b/>
                          <w:bCs/>
                          <w:sz w:val="24"/>
                          <w:szCs w:val="24"/>
                          <w:lang w:eastAsia="tr-TR"/>
                        </w:rPr>
                        <w:t xml:space="preserve">r. </w:t>
                      </w:r>
                      <w:proofErr w:type="spellStart"/>
                      <w:r>
                        <w:rPr>
                          <w:b/>
                          <w:bCs/>
                          <w:sz w:val="24"/>
                          <w:szCs w:val="24"/>
                          <w:lang w:eastAsia="tr-TR"/>
                        </w:rPr>
                        <w:t>Öğr</w:t>
                      </w:r>
                      <w:proofErr w:type="spellEnd"/>
                      <w:r>
                        <w:rPr>
                          <w:b/>
                          <w:bCs/>
                          <w:sz w:val="24"/>
                          <w:szCs w:val="24"/>
                          <w:lang w:eastAsia="tr-TR"/>
                        </w:rPr>
                        <w:t>. Üyesi Tolga YALÇINTEKİN</w:t>
                      </w:r>
                      <w:r w:rsidRPr="008A1CFE">
                        <w:rPr>
                          <w:sz w:val="24"/>
                          <w:szCs w:val="24"/>
                          <w:lang w:eastAsia="tr-TR"/>
                        </w:rPr>
                        <w:br/>
                        <w:t xml:space="preserve"> Bölüm Başkanı</w:t>
                      </w:r>
                    </w:p>
                    <w:p w14:paraId="3029E1F9" w14:textId="77777777" w:rsidR="008A1CFE" w:rsidRPr="008A1CFE" w:rsidRDefault="00B66446" w:rsidP="008A1CFE">
                      <w:pPr>
                        <w:widowControl/>
                        <w:autoSpaceDE/>
                        <w:autoSpaceDN/>
                        <w:rPr>
                          <w:sz w:val="24"/>
                          <w:szCs w:val="24"/>
                          <w:lang w:eastAsia="tr-TR"/>
                        </w:rPr>
                      </w:pPr>
                      <w:r>
                        <w:rPr>
                          <w:lang w:eastAsia="tr-TR"/>
                        </w:rPr>
                        <w:pict w14:anchorId="054FB3FE">
                          <v:rect id="_x0000_i1026" style="width:0;height:1.5pt" o:hralign="center" o:hrstd="t" o:hr="t" fillcolor="#a0a0a0" stroked="f"/>
                        </w:pict>
                      </w:r>
                    </w:p>
                    <w:p w14:paraId="51CECCB2" w14:textId="77777777" w:rsidR="008A1CFE" w:rsidRPr="008A1CFE" w:rsidRDefault="008A1CFE" w:rsidP="008A1CFE">
                      <w:pPr>
                        <w:widowControl/>
                        <w:autoSpaceDE/>
                        <w:autoSpaceDN/>
                        <w:spacing w:before="100" w:beforeAutospacing="1" w:after="100" w:afterAutospacing="1"/>
                        <w:rPr>
                          <w:sz w:val="24"/>
                          <w:szCs w:val="24"/>
                          <w:lang w:eastAsia="tr-TR"/>
                        </w:rPr>
                      </w:pPr>
                      <w:r w:rsidRPr="008A1CFE">
                        <w:rPr>
                          <w:sz w:val="24"/>
                          <w:szCs w:val="24"/>
                          <w:lang w:eastAsia="tr-TR"/>
                        </w:rPr>
                        <w:t>İstersen aynı metni:</w:t>
                      </w:r>
                    </w:p>
                    <w:p w14:paraId="058FAE32" w14:textId="77777777" w:rsidR="008A1CFE" w:rsidRPr="008A1CFE" w:rsidRDefault="008A1CFE" w:rsidP="008A1CFE">
                      <w:pPr>
                        <w:widowControl/>
                        <w:autoSpaceDE/>
                        <w:autoSpaceDN/>
                        <w:spacing w:before="100" w:beforeAutospacing="1" w:after="100" w:afterAutospacing="1"/>
                        <w:rPr>
                          <w:sz w:val="24"/>
                          <w:szCs w:val="24"/>
                          <w:lang w:eastAsia="tr-TR"/>
                        </w:rPr>
                      </w:pPr>
                      <w:r w:rsidRPr="008A1CFE">
                        <w:rPr>
                          <w:rFonts w:ascii="Segoe UI Emoji" w:hAnsi="Segoe UI Emoji" w:cs="Segoe UI Emoji"/>
                          <w:sz w:val="24"/>
                          <w:szCs w:val="24"/>
                          <w:lang w:eastAsia="tr-TR"/>
                        </w:rPr>
                        <w:t>✔</w:t>
                      </w:r>
                      <w:r w:rsidRPr="008A1CFE">
                        <w:rPr>
                          <w:sz w:val="24"/>
                          <w:szCs w:val="24"/>
                          <w:lang w:eastAsia="tr-TR"/>
                        </w:rPr>
                        <w:t xml:space="preserve"> daha akademik</w:t>
                      </w:r>
                      <w:r w:rsidRPr="008A1CFE">
                        <w:rPr>
                          <w:sz w:val="24"/>
                          <w:szCs w:val="24"/>
                          <w:lang w:eastAsia="tr-TR"/>
                        </w:rPr>
                        <w:br/>
                      </w:r>
                      <w:r w:rsidRPr="008A1CFE">
                        <w:rPr>
                          <w:rFonts w:ascii="Segoe UI Emoji" w:hAnsi="Segoe UI Emoji" w:cs="Segoe UI Emoji"/>
                          <w:sz w:val="24"/>
                          <w:szCs w:val="24"/>
                          <w:lang w:eastAsia="tr-TR"/>
                        </w:rPr>
                        <w:t>✔</w:t>
                      </w:r>
                      <w:r w:rsidRPr="008A1CFE">
                        <w:rPr>
                          <w:sz w:val="24"/>
                          <w:szCs w:val="24"/>
                          <w:lang w:eastAsia="tr-TR"/>
                        </w:rPr>
                        <w:t xml:space="preserve"> daha kurumsal/akreditasyon formatı</w:t>
                      </w:r>
                      <w:r w:rsidRPr="008A1CFE">
                        <w:rPr>
                          <w:sz w:val="24"/>
                          <w:szCs w:val="24"/>
                          <w:lang w:eastAsia="tr-TR"/>
                        </w:rPr>
                        <w:br/>
                      </w:r>
                      <w:r w:rsidRPr="008A1CFE">
                        <w:rPr>
                          <w:rFonts w:ascii="Segoe UI Emoji" w:hAnsi="Segoe UI Emoji" w:cs="Segoe UI Emoji"/>
                          <w:sz w:val="24"/>
                          <w:szCs w:val="24"/>
                          <w:lang w:eastAsia="tr-TR"/>
                        </w:rPr>
                        <w:t>✔</w:t>
                      </w:r>
                      <w:r w:rsidRPr="008A1CFE">
                        <w:rPr>
                          <w:sz w:val="24"/>
                          <w:szCs w:val="24"/>
                          <w:lang w:eastAsia="tr-TR"/>
                        </w:rPr>
                        <w:t xml:space="preserve"> daha kısa/özet</w:t>
                      </w:r>
                      <w:r w:rsidRPr="008A1CFE">
                        <w:rPr>
                          <w:sz w:val="24"/>
                          <w:szCs w:val="24"/>
                          <w:lang w:eastAsia="tr-TR"/>
                        </w:rPr>
                        <w:br/>
                      </w:r>
                      <w:r w:rsidRPr="008A1CFE">
                        <w:rPr>
                          <w:rFonts w:ascii="Segoe UI Emoji" w:hAnsi="Segoe UI Emoji" w:cs="Segoe UI Emoji"/>
                          <w:sz w:val="24"/>
                          <w:szCs w:val="24"/>
                          <w:lang w:eastAsia="tr-TR"/>
                        </w:rPr>
                        <w:t>✔</w:t>
                      </w:r>
                      <w:r w:rsidRPr="008A1CFE">
                        <w:rPr>
                          <w:sz w:val="24"/>
                          <w:szCs w:val="24"/>
                          <w:lang w:eastAsia="tr-TR"/>
                        </w:rPr>
                        <w:t xml:space="preserve"> daha bilimsel dil</w:t>
                      </w:r>
                      <w:r w:rsidRPr="008A1CFE">
                        <w:rPr>
                          <w:sz w:val="24"/>
                          <w:szCs w:val="24"/>
                          <w:lang w:eastAsia="tr-TR"/>
                        </w:rPr>
                        <w:br/>
                      </w:r>
                      <w:r w:rsidRPr="008A1CFE">
                        <w:rPr>
                          <w:rFonts w:ascii="Segoe UI Emoji" w:hAnsi="Segoe UI Emoji" w:cs="Segoe UI Emoji"/>
                          <w:sz w:val="24"/>
                          <w:szCs w:val="24"/>
                          <w:lang w:eastAsia="tr-TR"/>
                        </w:rPr>
                        <w:t>✔</w:t>
                      </w:r>
                      <w:r w:rsidRPr="008A1CFE">
                        <w:rPr>
                          <w:sz w:val="24"/>
                          <w:szCs w:val="24"/>
                          <w:lang w:eastAsia="tr-TR"/>
                        </w:rPr>
                        <w:t xml:space="preserve"> daha tanıtım odaklı</w:t>
                      </w:r>
                    </w:p>
                    <w:p w14:paraId="741A6C5C" w14:textId="77777777" w:rsidR="008A1CFE" w:rsidRPr="008A1CFE" w:rsidRDefault="008A1CFE" w:rsidP="008A1CFE">
                      <w:pPr>
                        <w:widowControl/>
                        <w:autoSpaceDE/>
                        <w:autoSpaceDN/>
                        <w:spacing w:before="100" w:beforeAutospacing="1" w:after="100" w:afterAutospacing="1"/>
                        <w:rPr>
                          <w:sz w:val="24"/>
                          <w:szCs w:val="24"/>
                          <w:lang w:eastAsia="tr-TR"/>
                        </w:rPr>
                      </w:pPr>
                      <w:proofErr w:type="gramStart"/>
                      <w:r w:rsidRPr="008A1CFE">
                        <w:rPr>
                          <w:sz w:val="24"/>
                          <w:szCs w:val="24"/>
                          <w:lang w:eastAsia="tr-TR"/>
                        </w:rPr>
                        <w:t>hale</w:t>
                      </w:r>
                      <w:proofErr w:type="gramEnd"/>
                      <w:r w:rsidRPr="008A1CFE">
                        <w:rPr>
                          <w:sz w:val="24"/>
                          <w:szCs w:val="24"/>
                          <w:lang w:eastAsia="tr-TR"/>
                        </w:rPr>
                        <w:t xml:space="preserve"> de çevirebilirim.</w:t>
                      </w:r>
                      <w:r w:rsidRPr="008A1CFE">
                        <w:rPr>
                          <w:sz w:val="24"/>
                          <w:szCs w:val="24"/>
                          <w:lang w:eastAsia="tr-TR"/>
                        </w:rPr>
                        <w:br/>
                        <w:t xml:space="preserve">Hatta </w:t>
                      </w:r>
                      <w:r w:rsidRPr="008A1CFE">
                        <w:rPr>
                          <w:b/>
                          <w:bCs/>
                          <w:sz w:val="24"/>
                          <w:szCs w:val="24"/>
                          <w:lang w:eastAsia="tr-TR"/>
                        </w:rPr>
                        <w:t>akreditasyon raporu formatı (YÖKAK / MÜDEK / FEDEK / EPDAD / TYYÇ uyumlu)</w:t>
                      </w:r>
                      <w:r w:rsidRPr="008A1CFE">
                        <w:rPr>
                          <w:sz w:val="24"/>
                          <w:szCs w:val="24"/>
                          <w:lang w:eastAsia="tr-TR"/>
                        </w:rPr>
                        <w:t xml:space="preserve"> istersen ona göre de stilize edebilirim.</w:t>
                      </w:r>
                    </w:p>
                    <w:p w14:paraId="34BBE81A" w14:textId="77777777" w:rsidR="008A1CFE" w:rsidRPr="008A1CFE" w:rsidRDefault="008A1CFE" w:rsidP="008A1CFE">
                      <w:pPr>
                        <w:widowControl/>
                        <w:pBdr>
                          <w:bottom w:val="single" w:sz="6" w:space="1" w:color="auto"/>
                        </w:pBdr>
                        <w:autoSpaceDE/>
                        <w:autoSpaceDN/>
                        <w:jc w:val="center"/>
                        <w:rPr>
                          <w:rFonts w:ascii="Arial" w:hAnsi="Arial" w:cs="Arial"/>
                          <w:vanish/>
                          <w:sz w:val="16"/>
                          <w:szCs w:val="16"/>
                          <w:lang w:eastAsia="tr-TR"/>
                        </w:rPr>
                      </w:pPr>
                      <w:r w:rsidRPr="008A1CFE">
                        <w:rPr>
                          <w:rFonts w:ascii="Arial" w:hAnsi="Arial" w:cs="Arial"/>
                          <w:vanish/>
                          <w:sz w:val="16"/>
                          <w:szCs w:val="16"/>
                          <w:lang w:eastAsia="tr-TR"/>
                        </w:rPr>
                        <w:t>Formun Üstü</w:t>
                      </w:r>
                    </w:p>
                    <w:p w14:paraId="27C40FD4" w14:textId="66E9D05F" w:rsidR="008A1CFE" w:rsidRPr="008A1CFE" w:rsidRDefault="008A1CFE" w:rsidP="008A1CFE">
                      <w:pPr>
                        <w:widowControl/>
                        <w:autoSpaceDE/>
                        <w:autoSpaceDN/>
                        <w:rPr>
                          <w:sz w:val="24"/>
                          <w:szCs w:val="24"/>
                          <w:lang w:eastAsia="tr-TR"/>
                        </w:rPr>
                      </w:pPr>
                      <w:r w:rsidRPr="008A1CFE">
                        <w:rPr>
                          <w:sz w:val="24"/>
                          <w:szCs w:val="24"/>
                        </w:rPr>
                        <w:object w:dxaOrig="1440" w:dyaOrig="1440" w14:anchorId="5DB8D10B">
                          <v:shape id="_x0000_i1032" type="#_x0000_t75" style="width:132.5pt;height:57pt">
                            <v:imagedata r:id="rId238" o:title=""/>
                          </v:shape>
                          <w:control r:id="rId240" w:name="DefaultOcxName" w:shapeid="_x0000_i1032"/>
                        </w:object>
                      </w:r>
                    </w:p>
                    <w:p w14:paraId="279FFE73" w14:textId="77777777" w:rsidR="008A1CFE" w:rsidRPr="008A1CFE" w:rsidRDefault="008A1CFE" w:rsidP="008A1CFE">
                      <w:pPr>
                        <w:widowControl/>
                        <w:autoSpaceDE/>
                        <w:autoSpaceDN/>
                        <w:spacing w:before="100" w:beforeAutospacing="1" w:after="100" w:afterAutospacing="1"/>
                        <w:rPr>
                          <w:sz w:val="24"/>
                          <w:szCs w:val="24"/>
                          <w:lang w:eastAsia="tr-TR"/>
                        </w:rPr>
                      </w:pPr>
                    </w:p>
                    <w:p w14:paraId="3FF151BA" w14:textId="77777777" w:rsidR="008A1CFE" w:rsidRPr="008A1CFE" w:rsidRDefault="008A1CFE" w:rsidP="008A1CFE">
                      <w:pPr>
                        <w:widowControl/>
                        <w:pBdr>
                          <w:top w:val="single" w:sz="6" w:space="1" w:color="auto"/>
                        </w:pBdr>
                        <w:autoSpaceDE/>
                        <w:autoSpaceDN/>
                        <w:jc w:val="center"/>
                        <w:rPr>
                          <w:rFonts w:ascii="Arial" w:hAnsi="Arial" w:cs="Arial"/>
                          <w:vanish/>
                          <w:sz w:val="16"/>
                          <w:szCs w:val="16"/>
                          <w:lang w:eastAsia="tr-TR"/>
                        </w:rPr>
                      </w:pPr>
                      <w:r w:rsidRPr="008A1CFE">
                        <w:rPr>
                          <w:rFonts w:ascii="Arial" w:hAnsi="Arial" w:cs="Arial"/>
                          <w:vanish/>
                          <w:sz w:val="16"/>
                          <w:szCs w:val="16"/>
                          <w:lang w:eastAsia="tr-TR"/>
                        </w:rPr>
                        <w:t>Formun Altı</w:t>
                      </w:r>
                    </w:p>
                    <w:p w14:paraId="5C907B9F" w14:textId="4D0649F2" w:rsidR="002C03D9" w:rsidRDefault="002C03D9">
                      <w:pPr>
                        <w:spacing w:line="244" w:lineRule="auto"/>
                        <w:ind w:left="-3" w:right="3003"/>
                        <w:rPr>
                          <w:b/>
                        </w:rPr>
                      </w:pPr>
                    </w:p>
                  </w:txbxContent>
                </v:textbox>
                <w10:wrap type="topAndBottom" anchorx="page"/>
              </v:shape>
            </w:pict>
          </mc:Fallback>
        </mc:AlternateContent>
      </w:r>
      <w:bookmarkStart w:id="12" w:name="_bookmark11"/>
      <w:bookmarkEnd w:id="12"/>
      <w:r>
        <w:rPr>
          <w:spacing w:val="-2"/>
        </w:rPr>
        <w:t>SONUÇ</w:t>
      </w:r>
    </w:p>
    <w:sectPr w:rsidR="002C03D9">
      <w:pgSz w:w="11930" w:h="16860"/>
      <w:pgMar w:top="1320" w:right="425" w:bottom="980" w:left="1275" w:header="0" w:footer="77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B9B64" w14:textId="77777777" w:rsidR="009609DA" w:rsidRDefault="009609DA">
      <w:r>
        <w:separator/>
      </w:r>
    </w:p>
  </w:endnote>
  <w:endnote w:type="continuationSeparator" w:id="0">
    <w:p w14:paraId="6170A0D2" w14:textId="77777777" w:rsidR="009609DA" w:rsidRDefault="0096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327D" w14:textId="77777777" w:rsidR="002C03D9" w:rsidRDefault="009609DA">
    <w:pPr>
      <w:pStyle w:val="GvdeMetni"/>
      <w:spacing w:line="14" w:lineRule="auto"/>
      <w:rPr>
        <w:sz w:val="20"/>
      </w:rPr>
    </w:pPr>
    <w:r>
      <w:rPr>
        <w:noProof/>
        <w:sz w:val="20"/>
      </w:rPr>
      <mc:AlternateContent>
        <mc:Choice Requires="wps">
          <w:drawing>
            <wp:anchor distT="0" distB="0" distL="0" distR="0" simplePos="0" relativeHeight="484948480" behindDoc="1" locked="0" layoutInCell="1" allowOverlap="1" wp14:anchorId="0855386E" wp14:editId="48627D8C">
              <wp:simplePos x="0" y="0"/>
              <wp:positionH relativeFrom="page">
                <wp:posOffset>6394703</wp:posOffset>
              </wp:positionH>
              <wp:positionV relativeFrom="page">
                <wp:posOffset>10059442</wp:posOffset>
              </wp:positionV>
              <wp:extent cx="185420"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80975"/>
                      </a:xfrm>
                      <a:prstGeom prst="rect">
                        <a:avLst/>
                      </a:prstGeom>
                    </wps:spPr>
                    <wps:txbx>
                      <w:txbxContent>
                        <w:p w14:paraId="1A0BD8F9" w14:textId="77777777" w:rsidR="002C03D9" w:rsidRDefault="009609DA">
                          <w:pPr>
                            <w:pStyle w:val="GvdeMetni"/>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855386E" id="_x0000_t202" coordsize="21600,21600" o:spt="202" path="m,l,21600r21600,l21600,xe">
              <v:stroke joinstyle="miter"/>
              <v:path gradientshapeok="t" o:connecttype="rect"/>
            </v:shapetype>
            <v:shape id="Textbox 2" o:spid="_x0000_s1037" type="#_x0000_t202" style="position:absolute;margin-left:503.5pt;margin-top:792.1pt;width:14.6pt;height:14.25pt;z-index:-1836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" filled="f" stroked="f">
              <v:textbox inset="0,0,0,0">
                <w:txbxContent>
                  <w:p w14:paraId="1A0BD8F9" w14:textId="77777777" w:rsidR="002C03D9" w:rsidRDefault="009609DA">
                    <w:pPr>
                      <w:pStyle w:val="GvdeMetni"/>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19128" w14:textId="77777777" w:rsidR="009609DA" w:rsidRDefault="009609DA">
      <w:r>
        <w:separator/>
      </w:r>
    </w:p>
  </w:footnote>
  <w:footnote w:type="continuationSeparator" w:id="0">
    <w:p w14:paraId="2FFD2B57" w14:textId="77777777" w:rsidR="009609DA" w:rsidRDefault="00960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7D6"/>
    <w:multiLevelType w:val="hybridMultilevel"/>
    <w:tmpl w:val="7E586C08"/>
    <w:lvl w:ilvl="0" w:tplc="01D6A8C0">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5A0CE854">
      <w:numFmt w:val="bullet"/>
      <w:lvlText w:val="•"/>
      <w:lvlJc w:val="left"/>
      <w:pPr>
        <w:ind w:left="1106" w:hanging="262"/>
      </w:pPr>
      <w:rPr>
        <w:rFonts w:hint="default"/>
        <w:lang w:val="tr-TR" w:eastAsia="en-US" w:bidi="ar-SA"/>
      </w:rPr>
    </w:lvl>
    <w:lvl w:ilvl="2" w:tplc="7166ED68">
      <w:numFmt w:val="bullet"/>
      <w:lvlText w:val="•"/>
      <w:lvlJc w:val="left"/>
      <w:pPr>
        <w:ind w:left="1833" w:hanging="262"/>
      </w:pPr>
      <w:rPr>
        <w:rFonts w:hint="default"/>
        <w:lang w:val="tr-TR" w:eastAsia="en-US" w:bidi="ar-SA"/>
      </w:rPr>
    </w:lvl>
    <w:lvl w:ilvl="3" w:tplc="452AB944">
      <w:numFmt w:val="bullet"/>
      <w:lvlText w:val="•"/>
      <w:lvlJc w:val="left"/>
      <w:pPr>
        <w:ind w:left="2559" w:hanging="262"/>
      </w:pPr>
      <w:rPr>
        <w:rFonts w:hint="default"/>
        <w:lang w:val="tr-TR" w:eastAsia="en-US" w:bidi="ar-SA"/>
      </w:rPr>
    </w:lvl>
    <w:lvl w:ilvl="4" w:tplc="0AC21D3A">
      <w:numFmt w:val="bullet"/>
      <w:lvlText w:val="•"/>
      <w:lvlJc w:val="left"/>
      <w:pPr>
        <w:ind w:left="3286" w:hanging="262"/>
      </w:pPr>
      <w:rPr>
        <w:rFonts w:hint="default"/>
        <w:lang w:val="tr-TR" w:eastAsia="en-US" w:bidi="ar-SA"/>
      </w:rPr>
    </w:lvl>
    <w:lvl w:ilvl="5" w:tplc="978666FC">
      <w:numFmt w:val="bullet"/>
      <w:lvlText w:val="•"/>
      <w:lvlJc w:val="left"/>
      <w:pPr>
        <w:ind w:left="4013" w:hanging="262"/>
      </w:pPr>
      <w:rPr>
        <w:rFonts w:hint="default"/>
        <w:lang w:val="tr-TR" w:eastAsia="en-US" w:bidi="ar-SA"/>
      </w:rPr>
    </w:lvl>
    <w:lvl w:ilvl="6" w:tplc="3C04D73A">
      <w:numFmt w:val="bullet"/>
      <w:lvlText w:val="•"/>
      <w:lvlJc w:val="left"/>
      <w:pPr>
        <w:ind w:left="4739" w:hanging="262"/>
      </w:pPr>
      <w:rPr>
        <w:rFonts w:hint="default"/>
        <w:lang w:val="tr-TR" w:eastAsia="en-US" w:bidi="ar-SA"/>
      </w:rPr>
    </w:lvl>
    <w:lvl w:ilvl="7" w:tplc="52A28C0A">
      <w:numFmt w:val="bullet"/>
      <w:lvlText w:val="•"/>
      <w:lvlJc w:val="left"/>
      <w:pPr>
        <w:ind w:left="5466" w:hanging="262"/>
      </w:pPr>
      <w:rPr>
        <w:rFonts w:hint="default"/>
        <w:lang w:val="tr-TR" w:eastAsia="en-US" w:bidi="ar-SA"/>
      </w:rPr>
    </w:lvl>
    <w:lvl w:ilvl="8" w:tplc="D76252BE">
      <w:numFmt w:val="bullet"/>
      <w:lvlText w:val="•"/>
      <w:lvlJc w:val="left"/>
      <w:pPr>
        <w:ind w:left="6192" w:hanging="262"/>
      </w:pPr>
      <w:rPr>
        <w:rFonts w:hint="default"/>
        <w:lang w:val="tr-TR" w:eastAsia="en-US" w:bidi="ar-SA"/>
      </w:rPr>
    </w:lvl>
  </w:abstractNum>
  <w:abstractNum w:abstractNumId="1" w15:restartNumberingAfterBreak="0">
    <w:nsid w:val="01A70D2F"/>
    <w:multiLevelType w:val="hybridMultilevel"/>
    <w:tmpl w:val="10FE2E38"/>
    <w:lvl w:ilvl="0" w:tplc="66229A86">
      <w:numFmt w:val="bullet"/>
      <w:lvlText w:val="●"/>
      <w:lvlJc w:val="left"/>
      <w:pPr>
        <w:ind w:left="834"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737821EA">
      <w:numFmt w:val="bullet"/>
      <w:lvlText w:val="•"/>
      <w:lvlJc w:val="left"/>
      <w:pPr>
        <w:ind w:left="1661" w:hanging="360"/>
      </w:pPr>
      <w:rPr>
        <w:rFonts w:hint="default"/>
        <w:lang w:val="tr-TR" w:eastAsia="en-US" w:bidi="ar-SA"/>
      </w:rPr>
    </w:lvl>
    <w:lvl w:ilvl="2" w:tplc="8006D8C8">
      <w:numFmt w:val="bullet"/>
      <w:lvlText w:val="•"/>
      <w:lvlJc w:val="left"/>
      <w:pPr>
        <w:ind w:left="2482" w:hanging="360"/>
      </w:pPr>
      <w:rPr>
        <w:rFonts w:hint="default"/>
        <w:lang w:val="tr-TR" w:eastAsia="en-US" w:bidi="ar-SA"/>
      </w:rPr>
    </w:lvl>
    <w:lvl w:ilvl="3" w:tplc="21063668">
      <w:numFmt w:val="bullet"/>
      <w:lvlText w:val="•"/>
      <w:lvlJc w:val="left"/>
      <w:pPr>
        <w:ind w:left="3303" w:hanging="360"/>
      </w:pPr>
      <w:rPr>
        <w:rFonts w:hint="default"/>
        <w:lang w:val="tr-TR" w:eastAsia="en-US" w:bidi="ar-SA"/>
      </w:rPr>
    </w:lvl>
    <w:lvl w:ilvl="4" w:tplc="AD7CE3F0">
      <w:numFmt w:val="bullet"/>
      <w:lvlText w:val="•"/>
      <w:lvlJc w:val="left"/>
      <w:pPr>
        <w:ind w:left="4124" w:hanging="360"/>
      </w:pPr>
      <w:rPr>
        <w:rFonts w:hint="default"/>
        <w:lang w:val="tr-TR" w:eastAsia="en-US" w:bidi="ar-SA"/>
      </w:rPr>
    </w:lvl>
    <w:lvl w:ilvl="5" w:tplc="F22E59E0">
      <w:numFmt w:val="bullet"/>
      <w:lvlText w:val="•"/>
      <w:lvlJc w:val="left"/>
      <w:pPr>
        <w:ind w:left="4945" w:hanging="360"/>
      </w:pPr>
      <w:rPr>
        <w:rFonts w:hint="default"/>
        <w:lang w:val="tr-TR" w:eastAsia="en-US" w:bidi="ar-SA"/>
      </w:rPr>
    </w:lvl>
    <w:lvl w:ilvl="6" w:tplc="74D2F7E2">
      <w:numFmt w:val="bullet"/>
      <w:lvlText w:val="•"/>
      <w:lvlJc w:val="left"/>
      <w:pPr>
        <w:ind w:left="5766" w:hanging="360"/>
      </w:pPr>
      <w:rPr>
        <w:rFonts w:hint="default"/>
        <w:lang w:val="tr-TR" w:eastAsia="en-US" w:bidi="ar-SA"/>
      </w:rPr>
    </w:lvl>
    <w:lvl w:ilvl="7" w:tplc="2C5C4F32">
      <w:numFmt w:val="bullet"/>
      <w:lvlText w:val="•"/>
      <w:lvlJc w:val="left"/>
      <w:pPr>
        <w:ind w:left="6587" w:hanging="360"/>
      </w:pPr>
      <w:rPr>
        <w:rFonts w:hint="default"/>
        <w:lang w:val="tr-TR" w:eastAsia="en-US" w:bidi="ar-SA"/>
      </w:rPr>
    </w:lvl>
    <w:lvl w:ilvl="8" w:tplc="9DF0941E">
      <w:numFmt w:val="bullet"/>
      <w:lvlText w:val="•"/>
      <w:lvlJc w:val="left"/>
      <w:pPr>
        <w:ind w:left="7408" w:hanging="360"/>
      </w:pPr>
      <w:rPr>
        <w:rFonts w:hint="default"/>
        <w:lang w:val="tr-TR" w:eastAsia="en-US" w:bidi="ar-SA"/>
      </w:rPr>
    </w:lvl>
  </w:abstractNum>
  <w:abstractNum w:abstractNumId="2" w15:restartNumberingAfterBreak="0">
    <w:nsid w:val="01F53174"/>
    <w:multiLevelType w:val="hybridMultilevel"/>
    <w:tmpl w:val="B7CA5106"/>
    <w:lvl w:ilvl="0" w:tplc="BF60627C">
      <w:numFmt w:val="bullet"/>
      <w:lvlText w:val=""/>
      <w:lvlJc w:val="left"/>
      <w:pPr>
        <w:ind w:left="208" w:hanging="92"/>
      </w:pPr>
      <w:rPr>
        <w:rFonts w:ascii="Symbol" w:eastAsia="Symbol" w:hAnsi="Symbol" w:cs="Symbol" w:hint="default"/>
        <w:b w:val="0"/>
        <w:bCs w:val="0"/>
        <w:i w:val="0"/>
        <w:iCs w:val="0"/>
        <w:spacing w:val="19"/>
        <w:w w:val="51"/>
        <w:sz w:val="22"/>
        <w:szCs w:val="22"/>
        <w:lang w:val="tr-TR" w:eastAsia="en-US" w:bidi="ar-SA"/>
      </w:rPr>
    </w:lvl>
    <w:lvl w:ilvl="1" w:tplc="96442F7A">
      <w:numFmt w:val="bullet"/>
      <w:lvlText w:val="•"/>
      <w:lvlJc w:val="left"/>
      <w:pPr>
        <w:ind w:left="944" w:hanging="92"/>
      </w:pPr>
      <w:rPr>
        <w:rFonts w:hint="default"/>
        <w:lang w:val="tr-TR" w:eastAsia="en-US" w:bidi="ar-SA"/>
      </w:rPr>
    </w:lvl>
    <w:lvl w:ilvl="2" w:tplc="B5E6A694">
      <w:numFmt w:val="bullet"/>
      <w:lvlText w:val="•"/>
      <w:lvlJc w:val="left"/>
      <w:pPr>
        <w:ind w:left="1689" w:hanging="92"/>
      </w:pPr>
      <w:rPr>
        <w:rFonts w:hint="default"/>
        <w:lang w:val="tr-TR" w:eastAsia="en-US" w:bidi="ar-SA"/>
      </w:rPr>
    </w:lvl>
    <w:lvl w:ilvl="3" w:tplc="163086A6">
      <w:numFmt w:val="bullet"/>
      <w:lvlText w:val="•"/>
      <w:lvlJc w:val="left"/>
      <w:pPr>
        <w:ind w:left="2433" w:hanging="92"/>
      </w:pPr>
      <w:rPr>
        <w:rFonts w:hint="default"/>
        <w:lang w:val="tr-TR" w:eastAsia="en-US" w:bidi="ar-SA"/>
      </w:rPr>
    </w:lvl>
    <w:lvl w:ilvl="4" w:tplc="FCF4A506">
      <w:numFmt w:val="bullet"/>
      <w:lvlText w:val="•"/>
      <w:lvlJc w:val="left"/>
      <w:pPr>
        <w:ind w:left="3178" w:hanging="92"/>
      </w:pPr>
      <w:rPr>
        <w:rFonts w:hint="default"/>
        <w:lang w:val="tr-TR" w:eastAsia="en-US" w:bidi="ar-SA"/>
      </w:rPr>
    </w:lvl>
    <w:lvl w:ilvl="5" w:tplc="642EA67A">
      <w:numFmt w:val="bullet"/>
      <w:lvlText w:val="•"/>
      <w:lvlJc w:val="left"/>
      <w:pPr>
        <w:ind w:left="3923" w:hanging="92"/>
      </w:pPr>
      <w:rPr>
        <w:rFonts w:hint="default"/>
        <w:lang w:val="tr-TR" w:eastAsia="en-US" w:bidi="ar-SA"/>
      </w:rPr>
    </w:lvl>
    <w:lvl w:ilvl="6" w:tplc="0EC29A54">
      <w:numFmt w:val="bullet"/>
      <w:lvlText w:val="•"/>
      <w:lvlJc w:val="left"/>
      <w:pPr>
        <w:ind w:left="4667" w:hanging="92"/>
      </w:pPr>
      <w:rPr>
        <w:rFonts w:hint="default"/>
        <w:lang w:val="tr-TR" w:eastAsia="en-US" w:bidi="ar-SA"/>
      </w:rPr>
    </w:lvl>
    <w:lvl w:ilvl="7" w:tplc="259A0874">
      <w:numFmt w:val="bullet"/>
      <w:lvlText w:val="•"/>
      <w:lvlJc w:val="left"/>
      <w:pPr>
        <w:ind w:left="5412" w:hanging="92"/>
      </w:pPr>
      <w:rPr>
        <w:rFonts w:hint="default"/>
        <w:lang w:val="tr-TR" w:eastAsia="en-US" w:bidi="ar-SA"/>
      </w:rPr>
    </w:lvl>
    <w:lvl w:ilvl="8" w:tplc="842C210C">
      <w:numFmt w:val="bullet"/>
      <w:lvlText w:val="•"/>
      <w:lvlJc w:val="left"/>
      <w:pPr>
        <w:ind w:left="6156" w:hanging="92"/>
      </w:pPr>
      <w:rPr>
        <w:rFonts w:hint="default"/>
        <w:lang w:val="tr-TR" w:eastAsia="en-US" w:bidi="ar-SA"/>
      </w:rPr>
    </w:lvl>
  </w:abstractNum>
  <w:abstractNum w:abstractNumId="3" w15:restartNumberingAfterBreak="0">
    <w:nsid w:val="0267685E"/>
    <w:multiLevelType w:val="hybridMultilevel"/>
    <w:tmpl w:val="37201358"/>
    <w:lvl w:ilvl="0" w:tplc="8F4835C4">
      <w:numFmt w:val="bullet"/>
      <w:lvlText w:val=""/>
      <w:lvlJc w:val="left"/>
      <w:pPr>
        <w:ind w:left="208" w:hanging="92"/>
      </w:pPr>
      <w:rPr>
        <w:rFonts w:ascii="Symbol" w:eastAsia="Symbol" w:hAnsi="Symbol" w:cs="Symbol" w:hint="default"/>
        <w:b w:val="0"/>
        <w:bCs w:val="0"/>
        <w:i w:val="0"/>
        <w:iCs w:val="0"/>
        <w:spacing w:val="19"/>
        <w:w w:val="51"/>
        <w:sz w:val="22"/>
        <w:szCs w:val="22"/>
        <w:lang w:val="tr-TR" w:eastAsia="en-US" w:bidi="ar-SA"/>
      </w:rPr>
    </w:lvl>
    <w:lvl w:ilvl="1" w:tplc="F7647168">
      <w:numFmt w:val="bullet"/>
      <w:lvlText w:val="•"/>
      <w:lvlJc w:val="left"/>
      <w:pPr>
        <w:ind w:left="944" w:hanging="92"/>
      </w:pPr>
      <w:rPr>
        <w:rFonts w:hint="default"/>
        <w:lang w:val="tr-TR" w:eastAsia="en-US" w:bidi="ar-SA"/>
      </w:rPr>
    </w:lvl>
    <w:lvl w:ilvl="2" w:tplc="202229A2">
      <w:numFmt w:val="bullet"/>
      <w:lvlText w:val="•"/>
      <w:lvlJc w:val="left"/>
      <w:pPr>
        <w:ind w:left="1689" w:hanging="92"/>
      </w:pPr>
      <w:rPr>
        <w:rFonts w:hint="default"/>
        <w:lang w:val="tr-TR" w:eastAsia="en-US" w:bidi="ar-SA"/>
      </w:rPr>
    </w:lvl>
    <w:lvl w:ilvl="3" w:tplc="97FADCEA">
      <w:numFmt w:val="bullet"/>
      <w:lvlText w:val="•"/>
      <w:lvlJc w:val="left"/>
      <w:pPr>
        <w:ind w:left="2433" w:hanging="92"/>
      </w:pPr>
      <w:rPr>
        <w:rFonts w:hint="default"/>
        <w:lang w:val="tr-TR" w:eastAsia="en-US" w:bidi="ar-SA"/>
      </w:rPr>
    </w:lvl>
    <w:lvl w:ilvl="4" w:tplc="B5006752">
      <w:numFmt w:val="bullet"/>
      <w:lvlText w:val="•"/>
      <w:lvlJc w:val="left"/>
      <w:pPr>
        <w:ind w:left="3178" w:hanging="92"/>
      </w:pPr>
      <w:rPr>
        <w:rFonts w:hint="default"/>
        <w:lang w:val="tr-TR" w:eastAsia="en-US" w:bidi="ar-SA"/>
      </w:rPr>
    </w:lvl>
    <w:lvl w:ilvl="5" w:tplc="1FDEF550">
      <w:numFmt w:val="bullet"/>
      <w:lvlText w:val="•"/>
      <w:lvlJc w:val="left"/>
      <w:pPr>
        <w:ind w:left="3923" w:hanging="92"/>
      </w:pPr>
      <w:rPr>
        <w:rFonts w:hint="default"/>
        <w:lang w:val="tr-TR" w:eastAsia="en-US" w:bidi="ar-SA"/>
      </w:rPr>
    </w:lvl>
    <w:lvl w:ilvl="6" w:tplc="A84852D4">
      <w:numFmt w:val="bullet"/>
      <w:lvlText w:val="•"/>
      <w:lvlJc w:val="left"/>
      <w:pPr>
        <w:ind w:left="4667" w:hanging="92"/>
      </w:pPr>
      <w:rPr>
        <w:rFonts w:hint="default"/>
        <w:lang w:val="tr-TR" w:eastAsia="en-US" w:bidi="ar-SA"/>
      </w:rPr>
    </w:lvl>
    <w:lvl w:ilvl="7" w:tplc="DF58D446">
      <w:numFmt w:val="bullet"/>
      <w:lvlText w:val="•"/>
      <w:lvlJc w:val="left"/>
      <w:pPr>
        <w:ind w:left="5412" w:hanging="92"/>
      </w:pPr>
      <w:rPr>
        <w:rFonts w:hint="default"/>
        <w:lang w:val="tr-TR" w:eastAsia="en-US" w:bidi="ar-SA"/>
      </w:rPr>
    </w:lvl>
    <w:lvl w:ilvl="8" w:tplc="36E08372">
      <w:numFmt w:val="bullet"/>
      <w:lvlText w:val="•"/>
      <w:lvlJc w:val="left"/>
      <w:pPr>
        <w:ind w:left="6156" w:hanging="92"/>
      </w:pPr>
      <w:rPr>
        <w:rFonts w:hint="default"/>
        <w:lang w:val="tr-TR" w:eastAsia="en-US" w:bidi="ar-SA"/>
      </w:rPr>
    </w:lvl>
  </w:abstractNum>
  <w:abstractNum w:abstractNumId="4" w15:restartNumberingAfterBreak="0">
    <w:nsid w:val="040F613E"/>
    <w:multiLevelType w:val="hybridMultilevel"/>
    <w:tmpl w:val="AC8E735C"/>
    <w:lvl w:ilvl="0" w:tplc="2E389D78">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9A2626D4">
      <w:numFmt w:val="bullet"/>
      <w:lvlText w:val="•"/>
      <w:lvlJc w:val="left"/>
      <w:pPr>
        <w:ind w:left="1106" w:hanging="262"/>
      </w:pPr>
      <w:rPr>
        <w:rFonts w:hint="default"/>
        <w:lang w:val="tr-TR" w:eastAsia="en-US" w:bidi="ar-SA"/>
      </w:rPr>
    </w:lvl>
    <w:lvl w:ilvl="2" w:tplc="0FD25ABA">
      <w:numFmt w:val="bullet"/>
      <w:lvlText w:val="•"/>
      <w:lvlJc w:val="left"/>
      <w:pPr>
        <w:ind w:left="1833" w:hanging="262"/>
      </w:pPr>
      <w:rPr>
        <w:rFonts w:hint="default"/>
        <w:lang w:val="tr-TR" w:eastAsia="en-US" w:bidi="ar-SA"/>
      </w:rPr>
    </w:lvl>
    <w:lvl w:ilvl="3" w:tplc="1968F964">
      <w:numFmt w:val="bullet"/>
      <w:lvlText w:val="•"/>
      <w:lvlJc w:val="left"/>
      <w:pPr>
        <w:ind w:left="2559" w:hanging="262"/>
      </w:pPr>
      <w:rPr>
        <w:rFonts w:hint="default"/>
        <w:lang w:val="tr-TR" w:eastAsia="en-US" w:bidi="ar-SA"/>
      </w:rPr>
    </w:lvl>
    <w:lvl w:ilvl="4" w:tplc="168C7ECE">
      <w:numFmt w:val="bullet"/>
      <w:lvlText w:val="•"/>
      <w:lvlJc w:val="left"/>
      <w:pPr>
        <w:ind w:left="3286" w:hanging="262"/>
      </w:pPr>
      <w:rPr>
        <w:rFonts w:hint="default"/>
        <w:lang w:val="tr-TR" w:eastAsia="en-US" w:bidi="ar-SA"/>
      </w:rPr>
    </w:lvl>
    <w:lvl w:ilvl="5" w:tplc="4CE8B34C">
      <w:numFmt w:val="bullet"/>
      <w:lvlText w:val="•"/>
      <w:lvlJc w:val="left"/>
      <w:pPr>
        <w:ind w:left="4013" w:hanging="262"/>
      </w:pPr>
      <w:rPr>
        <w:rFonts w:hint="default"/>
        <w:lang w:val="tr-TR" w:eastAsia="en-US" w:bidi="ar-SA"/>
      </w:rPr>
    </w:lvl>
    <w:lvl w:ilvl="6" w:tplc="DB9A2FB0">
      <w:numFmt w:val="bullet"/>
      <w:lvlText w:val="•"/>
      <w:lvlJc w:val="left"/>
      <w:pPr>
        <w:ind w:left="4739" w:hanging="262"/>
      </w:pPr>
      <w:rPr>
        <w:rFonts w:hint="default"/>
        <w:lang w:val="tr-TR" w:eastAsia="en-US" w:bidi="ar-SA"/>
      </w:rPr>
    </w:lvl>
    <w:lvl w:ilvl="7" w:tplc="CE54EE44">
      <w:numFmt w:val="bullet"/>
      <w:lvlText w:val="•"/>
      <w:lvlJc w:val="left"/>
      <w:pPr>
        <w:ind w:left="5466" w:hanging="262"/>
      </w:pPr>
      <w:rPr>
        <w:rFonts w:hint="default"/>
        <w:lang w:val="tr-TR" w:eastAsia="en-US" w:bidi="ar-SA"/>
      </w:rPr>
    </w:lvl>
    <w:lvl w:ilvl="8" w:tplc="61F08B4C">
      <w:numFmt w:val="bullet"/>
      <w:lvlText w:val="•"/>
      <w:lvlJc w:val="left"/>
      <w:pPr>
        <w:ind w:left="6192" w:hanging="262"/>
      </w:pPr>
      <w:rPr>
        <w:rFonts w:hint="default"/>
        <w:lang w:val="tr-TR" w:eastAsia="en-US" w:bidi="ar-SA"/>
      </w:rPr>
    </w:lvl>
  </w:abstractNum>
  <w:abstractNum w:abstractNumId="5" w15:restartNumberingAfterBreak="0">
    <w:nsid w:val="055F4887"/>
    <w:multiLevelType w:val="hybridMultilevel"/>
    <w:tmpl w:val="60CA9752"/>
    <w:lvl w:ilvl="0" w:tplc="CDF60938">
      <w:start w:val="1"/>
      <w:numFmt w:val="decimal"/>
      <w:lvlText w:val="%1)"/>
      <w:lvlJc w:val="left"/>
      <w:pPr>
        <w:ind w:left="256" w:hanging="250"/>
      </w:pPr>
      <w:rPr>
        <w:rFonts w:ascii="Times New Roman" w:eastAsia="Times New Roman" w:hAnsi="Times New Roman" w:cs="Times New Roman" w:hint="default"/>
        <w:b w:val="0"/>
        <w:bCs w:val="0"/>
        <w:i w:val="0"/>
        <w:iCs w:val="0"/>
        <w:spacing w:val="0"/>
        <w:w w:val="100"/>
        <w:sz w:val="24"/>
        <w:szCs w:val="24"/>
        <w:lang w:val="tr-TR" w:eastAsia="en-US" w:bidi="ar-SA"/>
      </w:rPr>
    </w:lvl>
    <w:lvl w:ilvl="1" w:tplc="F25AFC3E">
      <w:numFmt w:val="bullet"/>
      <w:lvlText w:val="•"/>
      <w:lvlJc w:val="left"/>
      <w:pPr>
        <w:ind w:left="1241" w:hanging="250"/>
      </w:pPr>
      <w:rPr>
        <w:rFonts w:hint="default"/>
        <w:lang w:val="tr-TR" w:eastAsia="en-US" w:bidi="ar-SA"/>
      </w:rPr>
    </w:lvl>
    <w:lvl w:ilvl="2" w:tplc="A0D6CB20">
      <w:numFmt w:val="bullet"/>
      <w:lvlText w:val="•"/>
      <w:lvlJc w:val="left"/>
      <w:pPr>
        <w:ind w:left="2222" w:hanging="250"/>
      </w:pPr>
      <w:rPr>
        <w:rFonts w:hint="default"/>
        <w:lang w:val="tr-TR" w:eastAsia="en-US" w:bidi="ar-SA"/>
      </w:rPr>
    </w:lvl>
    <w:lvl w:ilvl="3" w:tplc="358801B0">
      <w:numFmt w:val="bullet"/>
      <w:lvlText w:val="•"/>
      <w:lvlJc w:val="left"/>
      <w:pPr>
        <w:ind w:left="3203" w:hanging="250"/>
      </w:pPr>
      <w:rPr>
        <w:rFonts w:hint="default"/>
        <w:lang w:val="tr-TR" w:eastAsia="en-US" w:bidi="ar-SA"/>
      </w:rPr>
    </w:lvl>
    <w:lvl w:ilvl="4" w:tplc="15FCB5E8">
      <w:numFmt w:val="bullet"/>
      <w:lvlText w:val="•"/>
      <w:lvlJc w:val="left"/>
      <w:pPr>
        <w:ind w:left="4184" w:hanging="250"/>
      </w:pPr>
      <w:rPr>
        <w:rFonts w:hint="default"/>
        <w:lang w:val="tr-TR" w:eastAsia="en-US" w:bidi="ar-SA"/>
      </w:rPr>
    </w:lvl>
    <w:lvl w:ilvl="5" w:tplc="2E446F54">
      <w:numFmt w:val="bullet"/>
      <w:lvlText w:val="•"/>
      <w:lvlJc w:val="left"/>
      <w:pPr>
        <w:ind w:left="5165" w:hanging="250"/>
      </w:pPr>
      <w:rPr>
        <w:rFonts w:hint="default"/>
        <w:lang w:val="tr-TR" w:eastAsia="en-US" w:bidi="ar-SA"/>
      </w:rPr>
    </w:lvl>
    <w:lvl w:ilvl="6" w:tplc="672A2148">
      <w:numFmt w:val="bullet"/>
      <w:lvlText w:val="•"/>
      <w:lvlJc w:val="left"/>
      <w:pPr>
        <w:ind w:left="6146" w:hanging="250"/>
      </w:pPr>
      <w:rPr>
        <w:rFonts w:hint="default"/>
        <w:lang w:val="tr-TR" w:eastAsia="en-US" w:bidi="ar-SA"/>
      </w:rPr>
    </w:lvl>
    <w:lvl w:ilvl="7" w:tplc="10FE3530">
      <w:numFmt w:val="bullet"/>
      <w:lvlText w:val="•"/>
      <w:lvlJc w:val="left"/>
      <w:pPr>
        <w:ind w:left="7127" w:hanging="250"/>
      </w:pPr>
      <w:rPr>
        <w:rFonts w:hint="default"/>
        <w:lang w:val="tr-TR" w:eastAsia="en-US" w:bidi="ar-SA"/>
      </w:rPr>
    </w:lvl>
    <w:lvl w:ilvl="8" w:tplc="BFF840A4">
      <w:numFmt w:val="bullet"/>
      <w:lvlText w:val="•"/>
      <w:lvlJc w:val="left"/>
      <w:pPr>
        <w:ind w:left="8108" w:hanging="250"/>
      </w:pPr>
      <w:rPr>
        <w:rFonts w:hint="default"/>
        <w:lang w:val="tr-TR" w:eastAsia="en-US" w:bidi="ar-SA"/>
      </w:rPr>
    </w:lvl>
  </w:abstractNum>
  <w:abstractNum w:abstractNumId="6" w15:restartNumberingAfterBreak="0">
    <w:nsid w:val="056A588B"/>
    <w:multiLevelType w:val="hybridMultilevel"/>
    <w:tmpl w:val="401E3278"/>
    <w:lvl w:ilvl="0" w:tplc="95AC8180">
      <w:numFmt w:val="bullet"/>
      <w:lvlText w:val=""/>
      <w:lvlJc w:val="left"/>
      <w:pPr>
        <w:ind w:left="208" w:hanging="92"/>
      </w:pPr>
      <w:rPr>
        <w:rFonts w:ascii="Symbol" w:eastAsia="Symbol" w:hAnsi="Symbol" w:cs="Symbol" w:hint="default"/>
        <w:b w:val="0"/>
        <w:bCs w:val="0"/>
        <w:i w:val="0"/>
        <w:iCs w:val="0"/>
        <w:spacing w:val="19"/>
        <w:w w:val="51"/>
        <w:sz w:val="22"/>
        <w:szCs w:val="22"/>
        <w:lang w:val="tr-TR" w:eastAsia="en-US" w:bidi="ar-SA"/>
      </w:rPr>
    </w:lvl>
    <w:lvl w:ilvl="1" w:tplc="8E9EC64E">
      <w:numFmt w:val="bullet"/>
      <w:lvlText w:val="•"/>
      <w:lvlJc w:val="left"/>
      <w:pPr>
        <w:ind w:left="944" w:hanging="92"/>
      </w:pPr>
      <w:rPr>
        <w:rFonts w:hint="default"/>
        <w:lang w:val="tr-TR" w:eastAsia="en-US" w:bidi="ar-SA"/>
      </w:rPr>
    </w:lvl>
    <w:lvl w:ilvl="2" w:tplc="22F0978C">
      <w:numFmt w:val="bullet"/>
      <w:lvlText w:val="•"/>
      <w:lvlJc w:val="left"/>
      <w:pPr>
        <w:ind w:left="1689" w:hanging="92"/>
      </w:pPr>
      <w:rPr>
        <w:rFonts w:hint="default"/>
        <w:lang w:val="tr-TR" w:eastAsia="en-US" w:bidi="ar-SA"/>
      </w:rPr>
    </w:lvl>
    <w:lvl w:ilvl="3" w:tplc="67B88A6E">
      <w:numFmt w:val="bullet"/>
      <w:lvlText w:val="•"/>
      <w:lvlJc w:val="left"/>
      <w:pPr>
        <w:ind w:left="2433" w:hanging="92"/>
      </w:pPr>
      <w:rPr>
        <w:rFonts w:hint="default"/>
        <w:lang w:val="tr-TR" w:eastAsia="en-US" w:bidi="ar-SA"/>
      </w:rPr>
    </w:lvl>
    <w:lvl w:ilvl="4" w:tplc="3BCEB4B8">
      <w:numFmt w:val="bullet"/>
      <w:lvlText w:val="•"/>
      <w:lvlJc w:val="left"/>
      <w:pPr>
        <w:ind w:left="3178" w:hanging="92"/>
      </w:pPr>
      <w:rPr>
        <w:rFonts w:hint="default"/>
        <w:lang w:val="tr-TR" w:eastAsia="en-US" w:bidi="ar-SA"/>
      </w:rPr>
    </w:lvl>
    <w:lvl w:ilvl="5" w:tplc="8EA60690">
      <w:numFmt w:val="bullet"/>
      <w:lvlText w:val="•"/>
      <w:lvlJc w:val="left"/>
      <w:pPr>
        <w:ind w:left="3923" w:hanging="92"/>
      </w:pPr>
      <w:rPr>
        <w:rFonts w:hint="default"/>
        <w:lang w:val="tr-TR" w:eastAsia="en-US" w:bidi="ar-SA"/>
      </w:rPr>
    </w:lvl>
    <w:lvl w:ilvl="6" w:tplc="0E74E83E">
      <w:numFmt w:val="bullet"/>
      <w:lvlText w:val="•"/>
      <w:lvlJc w:val="left"/>
      <w:pPr>
        <w:ind w:left="4667" w:hanging="92"/>
      </w:pPr>
      <w:rPr>
        <w:rFonts w:hint="default"/>
        <w:lang w:val="tr-TR" w:eastAsia="en-US" w:bidi="ar-SA"/>
      </w:rPr>
    </w:lvl>
    <w:lvl w:ilvl="7" w:tplc="17488312">
      <w:numFmt w:val="bullet"/>
      <w:lvlText w:val="•"/>
      <w:lvlJc w:val="left"/>
      <w:pPr>
        <w:ind w:left="5412" w:hanging="92"/>
      </w:pPr>
      <w:rPr>
        <w:rFonts w:hint="default"/>
        <w:lang w:val="tr-TR" w:eastAsia="en-US" w:bidi="ar-SA"/>
      </w:rPr>
    </w:lvl>
    <w:lvl w:ilvl="8" w:tplc="D8D047BA">
      <w:numFmt w:val="bullet"/>
      <w:lvlText w:val="•"/>
      <w:lvlJc w:val="left"/>
      <w:pPr>
        <w:ind w:left="6156" w:hanging="92"/>
      </w:pPr>
      <w:rPr>
        <w:rFonts w:hint="default"/>
        <w:lang w:val="tr-TR" w:eastAsia="en-US" w:bidi="ar-SA"/>
      </w:rPr>
    </w:lvl>
  </w:abstractNum>
  <w:abstractNum w:abstractNumId="7" w15:restartNumberingAfterBreak="0">
    <w:nsid w:val="0A447854"/>
    <w:multiLevelType w:val="hybridMultilevel"/>
    <w:tmpl w:val="23B8A3B0"/>
    <w:lvl w:ilvl="0" w:tplc="31D2C1BE">
      <w:numFmt w:val="bullet"/>
      <w:lvlText w:val=""/>
      <w:lvlJc w:val="left"/>
      <w:pPr>
        <w:ind w:left="381" w:hanging="267"/>
      </w:pPr>
      <w:rPr>
        <w:rFonts w:ascii="Symbol" w:eastAsia="Symbol" w:hAnsi="Symbol" w:cs="Symbol" w:hint="default"/>
        <w:b w:val="0"/>
        <w:bCs w:val="0"/>
        <w:i w:val="0"/>
        <w:iCs w:val="0"/>
        <w:spacing w:val="0"/>
        <w:w w:val="100"/>
        <w:sz w:val="24"/>
        <w:szCs w:val="24"/>
        <w:lang w:val="tr-TR" w:eastAsia="en-US" w:bidi="ar-SA"/>
      </w:rPr>
    </w:lvl>
    <w:lvl w:ilvl="1" w:tplc="310E42E4">
      <w:numFmt w:val="bullet"/>
      <w:lvlText w:val="•"/>
      <w:lvlJc w:val="left"/>
      <w:pPr>
        <w:ind w:left="1106" w:hanging="267"/>
      </w:pPr>
      <w:rPr>
        <w:rFonts w:hint="default"/>
        <w:lang w:val="tr-TR" w:eastAsia="en-US" w:bidi="ar-SA"/>
      </w:rPr>
    </w:lvl>
    <w:lvl w:ilvl="2" w:tplc="A664C072">
      <w:numFmt w:val="bullet"/>
      <w:lvlText w:val="•"/>
      <w:lvlJc w:val="left"/>
      <w:pPr>
        <w:ind w:left="1832" w:hanging="267"/>
      </w:pPr>
      <w:rPr>
        <w:rFonts w:hint="default"/>
        <w:lang w:val="tr-TR" w:eastAsia="en-US" w:bidi="ar-SA"/>
      </w:rPr>
    </w:lvl>
    <w:lvl w:ilvl="3" w:tplc="51405FD4">
      <w:numFmt w:val="bullet"/>
      <w:lvlText w:val="•"/>
      <w:lvlJc w:val="left"/>
      <w:pPr>
        <w:ind w:left="2558" w:hanging="267"/>
      </w:pPr>
      <w:rPr>
        <w:rFonts w:hint="default"/>
        <w:lang w:val="tr-TR" w:eastAsia="en-US" w:bidi="ar-SA"/>
      </w:rPr>
    </w:lvl>
    <w:lvl w:ilvl="4" w:tplc="9D9C03E0">
      <w:numFmt w:val="bullet"/>
      <w:lvlText w:val="•"/>
      <w:lvlJc w:val="left"/>
      <w:pPr>
        <w:ind w:left="3284" w:hanging="267"/>
      </w:pPr>
      <w:rPr>
        <w:rFonts w:hint="default"/>
        <w:lang w:val="tr-TR" w:eastAsia="en-US" w:bidi="ar-SA"/>
      </w:rPr>
    </w:lvl>
    <w:lvl w:ilvl="5" w:tplc="04C088B2">
      <w:numFmt w:val="bullet"/>
      <w:lvlText w:val="•"/>
      <w:lvlJc w:val="left"/>
      <w:pPr>
        <w:ind w:left="4010" w:hanging="267"/>
      </w:pPr>
      <w:rPr>
        <w:rFonts w:hint="default"/>
        <w:lang w:val="tr-TR" w:eastAsia="en-US" w:bidi="ar-SA"/>
      </w:rPr>
    </w:lvl>
    <w:lvl w:ilvl="6" w:tplc="8670087A">
      <w:numFmt w:val="bullet"/>
      <w:lvlText w:val="•"/>
      <w:lvlJc w:val="left"/>
      <w:pPr>
        <w:ind w:left="4736" w:hanging="267"/>
      </w:pPr>
      <w:rPr>
        <w:rFonts w:hint="default"/>
        <w:lang w:val="tr-TR" w:eastAsia="en-US" w:bidi="ar-SA"/>
      </w:rPr>
    </w:lvl>
    <w:lvl w:ilvl="7" w:tplc="B0B45BC6">
      <w:numFmt w:val="bullet"/>
      <w:lvlText w:val="•"/>
      <w:lvlJc w:val="left"/>
      <w:pPr>
        <w:ind w:left="5462" w:hanging="267"/>
      </w:pPr>
      <w:rPr>
        <w:rFonts w:hint="default"/>
        <w:lang w:val="tr-TR" w:eastAsia="en-US" w:bidi="ar-SA"/>
      </w:rPr>
    </w:lvl>
    <w:lvl w:ilvl="8" w:tplc="2A0EB1CE">
      <w:numFmt w:val="bullet"/>
      <w:lvlText w:val="•"/>
      <w:lvlJc w:val="left"/>
      <w:pPr>
        <w:ind w:left="6188" w:hanging="267"/>
      </w:pPr>
      <w:rPr>
        <w:rFonts w:hint="default"/>
        <w:lang w:val="tr-TR" w:eastAsia="en-US" w:bidi="ar-SA"/>
      </w:rPr>
    </w:lvl>
  </w:abstractNum>
  <w:abstractNum w:abstractNumId="8" w15:restartNumberingAfterBreak="0">
    <w:nsid w:val="0B474740"/>
    <w:multiLevelType w:val="hybridMultilevel"/>
    <w:tmpl w:val="3F728DD2"/>
    <w:lvl w:ilvl="0" w:tplc="5A526A52">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266EBD90">
      <w:numFmt w:val="bullet"/>
      <w:lvlText w:val="•"/>
      <w:lvlJc w:val="left"/>
      <w:pPr>
        <w:ind w:left="1106" w:hanging="262"/>
      </w:pPr>
      <w:rPr>
        <w:rFonts w:hint="default"/>
        <w:lang w:val="tr-TR" w:eastAsia="en-US" w:bidi="ar-SA"/>
      </w:rPr>
    </w:lvl>
    <w:lvl w:ilvl="2" w:tplc="ACE422B8">
      <w:numFmt w:val="bullet"/>
      <w:lvlText w:val="•"/>
      <w:lvlJc w:val="left"/>
      <w:pPr>
        <w:ind w:left="1833" w:hanging="262"/>
      </w:pPr>
      <w:rPr>
        <w:rFonts w:hint="default"/>
        <w:lang w:val="tr-TR" w:eastAsia="en-US" w:bidi="ar-SA"/>
      </w:rPr>
    </w:lvl>
    <w:lvl w:ilvl="3" w:tplc="5474470C">
      <w:numFmt w:val="bullet"/>
      <w:lvlText w:val="•"/>
      <w:lvlJc w:val="left"/>
      <w:pPr>
        <w:ind w:left="2559" w:hanging="262"/>
      </w:pPr>
      <w:rPr>
        <w:rFonts w:hint="default"/>
        <w:lang w:val="tr-TR" w:eastAsia="en-US" w:bidi="ar-SA"/>
      </w:rPr>
    </w:lvl>
    <w:lvl w:ilvl="4" w:tplc="F52AD7FE">
      <w:numFmt w:val="bullet"/>
      <w:lvlText w:val="•"/>
      <w:lvlJc w:val="left"/>
      <w:pPr>
        <w:ind w:left="3286" w:hanging="262"/>
      </w:pPr>
      <w:rPr>
        <w:rFonts w:hint="default"/>
        <w:lang w:val="tr-TR" w:eastAsia="en-US" w:bidi="ar-SA"/>
      </w:rPr>
    </w:lvl>
    <w:lvl w:ilvl="5" w:tplc="CEF06DCE">
      <w:numFmt w:val="bullet"/>
      <w:lvlText w:val="•"/>
      <w:lvlJc w:val="left"/>
      <w:pPr>
        <w:ind w:left="4013" w:hanging="262"/>
      </w:pPr>
      <w:rPr>
        <w:rFonts w:hint="default"/>
        <w:lang w:val="tr-TR" w:eastAsia="en-US" w:bidi="ar-SA"/>
      </w:rPr>
    </w:lvl>
    <w:lvl w:ilvl="6" w:tplc="EFCE542E">
      <w:numFmt w:val="bullet"/>
      <w:lvlText w:val="•"/>
      <w:lvlJc w:val="left"/>
      <w:pPr>
        <w:ind w:left="4739" w:hanging="262"/>
      </w:pPr>
      <w:rPr>
        <w:rFonts w:hint="default"/>
        <w:lang w:val="tr-TR" w:eastAsia="en-US" w:bidi="ar-SA"/>
      </w:rPr>
    </w:lvl>
    <w:lvl w:ilvl="7" w:tplc="C0482F1E">
      <w:numFmt w:val="bullet"/>
      <w:lvlText w:val="•"/>
      <w:lvlJc w:val="left"/>
      <w:pPr>
        <w:ind w:left="5466" w:hanging="262"/>
      </w:pPr>
      <w:rPr>
        <w:rFonts w:hint="default"/>
        <w:lang w:val="tr-TR" w:eastAsia="en-US" w:bidi="ar-SA"/>
      </w:rPr>
    </w:lvl>
    <w:lvl w:ilvl="8" w:tplc="FE140CF4">
      <w:numFmt w:val="bullet"/>
      <w:lvlText w:val="•"/>
      <w:lvlJc w:val="left"/>
      <w:pPr>
        <w:ind w:left="6192" w:hanging="262"/>
      </w:pPr>
      <w:rPr>
        <w:rFonts w:hint="default"/>
        <w:lang w:val="tr-TR" w:eastAsia="en-US" w:bidi="ar-SA"/>
      </w:rPr>
    </w:lvl>
  </w:abstractNum>
  <w:abstractNum w:abstractNumId="9" w15:restartNumberingAfterBreak="0">
    <w:nsid w:val="0B7C4EF1"/>
    <w:multiLevelType w:val="hybridMultilevel"/>
    <w:tmpl w:val="5F0E10EA"/>
    <w:lvl w:ilvl="0" w:tplc="36BC311C">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86D291E8">
      <w:numFmt w:val="bullet"/>
      <w:lvlText w:val="•"/>
      <w:lvlJc w:val="left"/>
      <w:pPr>
        <w:ind w:left="1106" w:hanging="262"/>
      </w:pPr>
      <w:rPr>
        <w:rFonts w:hint="default"/>
        <w:lang w:val="tr-TR" w:eastAsia="en-US" w:bidi="ar-SA"/>
      </w:rPr>
    </w:lvl>
    <w:lvl w:ilvl="2" w:tplc="D5026B80">
      <w:numFmt w:val="bullet"/>
      <w:lvlText w:val="•"/>
      <w:lvlJc w:val="left"/>
      <w:pPr>
        <w:ind w:left="1833" w:hanging="262"/>
      </w:pPr>
      <w:rPr>
        <w:rFonts w:hint="default"/>
        <w:lang w:val="tr-TR" w:eastAsia="en-US" w:bidi="ar-SA"/>
      </w:rPr>
    </w:lvl>
    <w:lvl w:ilvl="3" w:tplc="7368D822">
      <w:numFmt w:val="bullet"/>
      <w:lvlText w:val="•"/>
      <w:lvlJc w:val="left"/>
      <w:pPr>
        <w:ind w:left="2559" w:hanging="262"/>
      </w:pPr>
      <w:rPr>
        <w:rFonts w:hint="default"/>
        <w:lang w:val="tr-TR" w:eastAsia="en-US" w:bidi="ar-SA"/>
      </w:rPr>
    </w:lvl>
    <w:lvl w:ilvl="4" w:tplc="2B4EC84C">
      <w:numFmt w:val="bullet"/>
      <w:lvlText w:val="•"/>
      <w:lvlJc w:val="left"/>
      <w:pPr>
        <w:ind w:left="3286" w:hanging="262"/>
      </w:pPr>
      <w:rPr>
        <w:rFonts w:hint="default"/>
        <w:lang w:val="tr-TR" w:eastAsia="en-US" w:bidi="ar-SA"/>
      </w:rPr>
    </w:lvl>
    <w:lvl w:ilvl="5" w:tplc="BD3C3E08">
      <w:numFmt w:val="bullet"/>
      <w:lvlText w:val="•"/>
      <w:lvlJc w:val="left"/>
      <w:pPr>
        <w:ind w:left="4013" w:hanging="262"/>
      </w:pPr>
      <w:rPr>
        <w:rFonts w:hint="default"/>
        <w:lang w:val="tr-TR" w:eastAsia="en-US" w:bidi="ar-SA"/>
      </w:rPr>
    </w:lvl>
    <w:lvl w:ilvl="6" w:tplc="2F8219A4">
      <w:numFmt w:val="bullet"/>
      <w:lvlText w:val="•"/>
      <w:lvlJc w:val="left"/>
      <w:pPr>
        <w:ind w:left="4739" w:hanging="262"/>
      </w:pPr>
      <w:rPr>
        <w:rFonts w:hint="default"/>
        <w:lang w:val="tr-TR" w:eastAsia="en-US" w:bidi="ar-SA"/>
      </w:rPr>
    </w:lvl>
    <w:lvl w:ilvl="7" w:tplc="18525A34">
      <w:numFmt w:val="bullet"/>
      <w:lvlText w:val="•"/>
      <w:lvlJc w:val="left"/>
      <w:pPr>
        <w:ind w:left="5466" w:hanging="262"/>
      </w:pPr>
      <w:rPr>
        <w:rFonts w:hint="default"/>
        <w:lang w:val="tr-TR" w:eastAsia="en-US" w:bidi="ar-SA"/>
      </w:rPr>
    </w:lvl>
    <w:lvl w:ilvl="8" w:tplc="05447FF6">
      <w:numFmt w:val="bullet"/>
      <w:lvlText w:val="•"/>
      <w:lvlJc w:val="left"/>
      <w:pPr>
        <w:ind w:left="6192" w:hanging="262"/>
      </w:pPr>
      <w:rPr>
        <w:rFonts w:hint="default"/>
        <w:lang w:val="tr-TR" w:eastAsia="en-US" w:bidi="ar-SA"/>
      </w:rPr>
    </w:lvl>
  </w:abstractNum>
  <w:abstractNum w:abstractNumId="10" w15:restartNumberingAfterBreak="0">
    <w:nsid w:val="0BAB63B7"/>
    <w:multiLevelType w:val="hybridMultilevel"/>
    <w:tmpl w:val="73F265B6"/>
    <w:lvl w:ilvl="0" w:tplc="4F18D642">
      <w:numFmt w:val="bullet"/>
      <w:lvlText w:val="☐"/>
      <w:lvlJc w:val="left"/>
      <w:pPr>
        <w:ind w:left="380" w:hanging="262"/>
      </w:pPr>
      <w:rPr>
        <w:rFonts w:ascii="Segoe UI Symbol" w:eastAsia="Segoe UI Symbol" w:hAnsi="Segoe UI Symbol" w:cs="Segoe UI Symbol" w:hint="default"/>
        <w:b w:val="0"/>
        <w:bCs w:val="0"/>
        <w:i w:val="0"/>
        <w:iCs w:val="0"/>
        <w:spacing w:val="0"/>
        <w:w w:val="100"/>
        <w:sz w:val="24"/>
        <w:szCs w:val="24"/>
        <w:lang w:val="tr-TR" w:eastAsia="en-US" w:bidi="ar-SA"/>
      </w:rPr>
    </w:lvl>
    <w:lvl w:ilvl="1" w:tplc="5864841A">
      <w:numFmt w:val="bullet"/>
      <w:lvlText w:val="●"/>
      <w:lvlJc w:val="left"/>
      <w:pPr>
        <w:ind w:left="727" w:hanging="361"/>
      </w:pPr>
      <w:rPr>
        <w:rFonts w:ascii="Calibri" w:eastAsia="Calibri" w:hAnsi="Calibri" w:cs="Calibri" w:hint="default"/>
        <w:b w:val="0"/>
        <w:bCs w:val="0"/>
        <w:i w:val="0"/>
        <w:iCs w:val="0"/>
        <w:spacing w:val="0"/>
        <w:w w:val="100"/>
        <w:sz w:val="24"/>
        <w:szCs w:val="24"/>
        <w:lang w:val="tr-TR" w:eastAsia="en-US" w:bidi="ar-SA"/>
      </w:rPr>
    </w:lvl>
    <w:lvl w:ilvl="2" w:tplc="80A22A92">
      <w:numFmt w:val="bullet"/>
      <w:lvlText w:val="•"/>
      <w:lvlJc w:val="left"/>
      <w:pPr>
        <w:ind w:left="1570" w:hanging="361"/>
      </w:pPr>
      <w:rPr>
        <w:rFonts w:hint="default"/>
        <w:lang w:val="tr-TR" w:eastAsia="en-US" w:bidi="ar-SA"/>
      </w:rPr>
    </w:lvl>
    <w:lvl w:ilvl="3" w:tplc="A07078B8">
      <w:numFmt w:val="bullet"/>
      <w:lvlText w:val="•"/>
      <w:lvlJc w:val="left"/>
      <w:pPr>
        <w:ind w:left="2420" w:hanging="361"/>
      </w:pPr>
      <w:rPr>
        <w:rFonts w:hint="default"/>
        <w:lang w:val="tr-TR" w:eastAsia="en-US" w:bidi="ar-SA"/>
      </w:rPr>
    </w:lvl>
    <w:lvl w:ilvl="4" w:tplc="B0146A74">
      <w:numFmt w:val="bullet"/>
      <w:lvlText w:val="•"/>
      <w:lvlJc w:val="left"/>
      <w:pPr>
        <w:ind w:left="3270" w:hanging="361"/>
      </w:pPr>
      <w:rPr>
        <w:rFonts w:hint="default"/>
        <w:lang w:val="tr-TR" w:eastAsia="en-US" w:bidi="ar-SA"/>
      </w:rPr>
    </w:lvl>
    <w:lvl w:ilvl="5" w:tplc="6CE02BF0">
      <w:numFmt w:val="bullet"/>
      <w:lvlText w:val="•"/>
      <w:lvlJc w:val="left"/>
      <w:pPr>
        <w:ind w:left="4120" w:hanging="361"/>
      </w:pPr>
      <w:rPr>
        <w:rFonts w:hint="default"/>
        <w:lang w:val="tr-TR" w:eastAsia="en-US" w:bidi="ar-SA"/>
      </w:rPr>
    </w:lvl>
    <w:lvl w:ilvl="6" w:tplc="DD8E505C">
      <w:numFmt w:val="bullet"/>
      <w:lvlText w:val="•"/>
      <w:lvlJc w:val="left"/>
      <w:pPr>
        <w:ind w:left="4970" w:hanging="361"/>
      </w:pPr>
      <w:rPr>
        <w:rFonts w:hint="default"/>
        <w:lang w:val="tr-TR" w:eastAsia="en-US" w:bidi="ar-SA"/>
      </w:rPr>
    </w:lvl>
    <w:lvl w:ilvl="7" w:tplc="6AE694C6">
      <w:numFmt w:val="bullet"/>
      <w:lvlText w:val="•"/>
      <w:lvlJc w:val="left"/>
      <w:pPr>
        <w:ind w:left="5820" w:hanging="361"/>
      </w:pPr>
      <w:rPr>
        <w:rFonts w:hint="default"/>
        <w:lang w:val="tr-TR" w:eastAsia="en-US" w:bidi="ar-SA"/>
      </w:rPr>
    </w:lvl>
    <w:lvl w:ilvl="8" w:tplc="E7006B6E">
      <w:numFmt w:val="bullet"/>
      <w:lvlText w:val="•"/>
      <w:lvlJc w:val="left"/>
      <w:pPr>
        <w:ind w:left="6670" w:hanging="361"/>
      </w:pPr>
      <w:rPr>
        <w:rFonts w:hint="default"/>
        <w:lang w:val="tr-TR" w:eastAsia="en-US" w:bidi="ar-SA"/>
      </w:rPr>
    </w:lvl>
  </w:abstractNum>
  <w:abstractNum w:abstractNumId="11" w15:restartNumberingAfterBreak="0">
    <w:nsid w:val="0D286F22"/>
    <w:multiLevelType w:val="hybridMultilevel"/>
    <w:tmpl w:val="8E0E2110"/>
    <w:lvl w:ilvl="0" w:tplc="DDEE78BE">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94EA3D06">
      <w:numFmt w:val="bullet"/>
      <w:lvlText w:val="•"/>
      <w:lvlJc w:val="left"/>
      <w:pPr>
        <w:ind w:left="1106" w:hanging="262"/>
      </w:pPr>
      <w:rPr>
        <w:rFonts w:hint="default"/>
        <w:lang w:val="tr-TR" w:eastAsia="en-US" w:bidi="ar-SA"/>
      </w:rPr>
    </w:lvl>
    <w:lvl w:ilvl="2" w:tplc="9258D92E">
      <w:numFmt w:val="bullet"/>
      <w:lvlText w:val="•"/>
      <w:lvlJc w:val="left"/>
      <w:pPr>
        <w:ind w:left="1833" w:hanging="262"/>
      </w:pPr>
      <w:rPr>
        <w:rFonts w:hint="default"/>
        <w:lang w:val="tr-TR" w:eastAsia="en-US" w:bidi="ar-SA"/>
      </w:rPr>
    </w:lvl>
    <w:lvl w:ilvl="3" w:tplc="3EDE4736">
      <w:numFmt w:val="bullet"/>
      <w:lvlText w:val="•"/>
      <w:lvlJc w:val="left"/>
      <w:pPr>
        <w:ind w:left="2559" w:hanging="262"/>
      </w:pPr>
      <w:rPr>
        <w:rFonts w:hint="default"/>
        <w:lang w:val="tr-TR" w:eastAsia="en-US" w:bidi="ar-SA"/>
      </w:rPr>
    </w:lvl>
    <w:lvl w:ilvl="4" w:tplc="39D27F80">
      <w:numFmt w:val="bullet"/>
      <w:lvlText w:val="•"/>
      <w:lvlJc w:val="left"/>
      <w:pPr>
        <w:ind w:left="3286" w:hanging="262"/>
      </w:pPr>
      <w:rPr>
        <w:rFonts w:hint="default"/>
        <w:lang w:val="tr-TR" w:eastAsia="en-US" w:bidi="ar-SA"/>
      </w:rPr>
    </w:lvl>
    <w:lvl w:ilvl="5" w:tplc="C5FE2A16">
      <w:numFmt w:val="bullet"/>
      <w:lvlText w:val="•"/>
      <w:lvlJc w:val="left"/>
      <w:pPr>
        <w:ind w:left="4013" w:hanging="262"/>
      </w:pPr>
      <w:rPr>
        <w:rFonts w:hint="default"/>
        <w:lang w:val="tr-TR" w:eastAsia="en-US" w:bidi="ar-SA"/>
      </w:rPr>
    </w:lvl>
    <w:lvl w:ilvl="6" w:tplc="F07A0E78">
      <w:numFmt w:val="bullet"/>
      <w:lvlText w:val="•"/>
      <w:lvlJc w:val="left"/>
      <w:pPr>
        <w:ind w:left="4739" w:hanging="262"/>
      </w:pPr>
      <w:rPr>
        <w:rFonts w:hint="default"/>
        <w:lang w:val="tr-TR" w:eastAsia="en-US" w:bidi="ar-SA"/>
      </w:rPr>
    </w:lvl>
    <w:lvl w:ilvl="7" w:tplc="6A0CCDA2">
      <w:numFmt w:val="bullet"/>
      <w:lvlText w:val="•"/>
      <w:lvlJc w:val="left"/>
      <w:pPr>
        <w:ind w:left="5466" w:hanging="262"/>
      </w:pPr>
      <w:rPr>
        <w:rFonts w:hint="default"/>
        <w:lang w:val="tr-TR" w:eastAsia="en-US" w:bidi="ar-SA"/>
      </w:rPr>
    </w:lvl>
    <w:lvl w:ilvl="8" w:tplc="7D627686">
      <w:numFmt w:val="bullet"/>
      <w:lvlText w:val="•"/>
      <w:lvlJc w:val="left"/>
      <w:pPr>
        <w:ind w:left="6192" w:hanging="262"/>
      </w:pPr>
      <w:rPr>
        <w:rFonts w:hint="default"/>
        <w:lang w:val="tr-TR" w:eastAsia="en-US" w:bidi="ar-SA"/>
      </w:rPr>
    </w:lvl>
  </w:abstractNum>
  <w:abstractNum w:abstractNumId="12" w15:restartNumberingAfterBreak="0">
    <w:nsid w:val="0ED07307"/>
    <w:multiLevelType w:val="multilevel"/>
    <w:tmpl w:val="52A6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E14B20"/>
    <w:multiLevelType w:val="hybridMultilevel"/>
    <w:tmpl w:val="96C46FE0"/>
    <w:lvl w:ilvl="0" w:tplc="70980240">
      <w:numFmt w:val="bullet"/>
      <w:lvlText w:val="☐"/>
      <w:lvlJc w:val="left"/>
      <w:pPr>
        <w:ind w:left="381"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A868264A">
      <w:numFmt w:val="bullet"/>
      <w:lvlText w:val="•"/>
      <w:lvlJc w:val="left"/>
      <w:pPr>
        <w:ind w:left="1046" w:hanging="267"/>
      </w:pPr>
      <w:rPr>
        <w:rFonts w:hint="default"/>
        <w:lang w:val="tr-TR" w:eastAsia="en-US" w:bidi="ar-SA"/>
      </w:rPr>
    </w:lvl>
    <w:lvl w:ilvl="2" w:tplc="2A2AFE3C">
      <w:numFmt w:val="bullet"/>
      <w:lvlText w:val="•"/>
      <w:lvlJc w:val="left"/>
      <w:pPr>
        <w:ind w:left="1712" w:hanging="267"/>
      </w:pPr>
      <w:rPr>
        <w:rFonts w:hint="default"/>
        <w:lang w:val="tr-TR" w:eastAsia="en-US" w:bidi="ar-SA"/>
      </w:rPr>
    </w:lvl>
    <w:lvl w:ilvl="3" w:tplc="E78ED5A4">
      <w:numFmt w:val="bullet"/>
      <w:lvlText w:val="•"/>
      <w:lvlJc w:val="left"/>
      <w:pPr>
        <w:ind w:left="2378" w:hanging="267"/>
      </w:pPr>
      <w:rPr>
        <w:rFonts w:hint="default"/>
        <w:lang w:val="tr-TR" w:eastAsia="en-US" w:bidi="ar-SA"/>
      </w:rPr>
    </w:lvl>
    <w:lvl w:ilvl="4" w:tplc="A4CCB34E">
      <w:numFmt w:val="bullet"/>
      <w:lvlText w:val="•"/>
      <w:lvlJc w:val="left"/>
      <w:pPr>
        <w:ind w:left="3045" w:hanging="267"/>
      </w:pPr>
      <w:rPr>
        <w:rFonts w:hint="default"/>
        <w:lang w:val="tr-TR" w:eastAsia="en-US" w:bidi="ar-SA"/>
      </w:rPr>
    </w:lvl>
    <w:lvl w:ilvl="5" w:tplc="4372B82A">
      <w:numFmt w:val="bullet"/>
      <w:lvlText w:val="•"/>
      <w:lvlJc w:val="left"/>
      <w:pPr>
        <w:ind w:left="3711" w:hanging="267"/>
      </w:pPr>
      <w:rPr>
        <w:rFonts w:hint="default"/>
        <w:lang w:val="tr-TR" w:eastAsia="en-US" w:bidi="ar-SA"/>
      </w:rPr>
    </w:lvl>
    <w:lvl w:ilvl="6" w:tplc="BAA863AE">
      <w:numFmt w:val="bullet"/>
      <w:lvlText w:val="•"/>
      <w:lvlJc w:val="left"/>
      <w:pPr>
        <w:ind w:left="4377" w:hanging="267"/>
      </w:pPr>
      <w:rPr>
        <w:rFonts w:hint="default"/>
        <w:lang w:val="tr-TR" w:eastAsia="en-US" w:bidi="ar-SA"/>
      </w:rPr>
    </w:lvl>
    <w:lvl w:ilvl="7" w:tplc="899A3F68">
      <w:numFmt w:val="bullet"/>
      <w:lvlText w:val="•"/>
      <w:lvlJc w:val="left"/>
      <w:pPr>
        <w:ind w:left="5044" w:hanging="267"/>
      </w:pPr>
      <w:rPr>
        <w:rFonts w:hint="default"/>
        <w:lang w:val="tr-TR" w:eastAsia="en-US" w:bidi="ar-SA"/>
      </w:rPr>
    </w:lvl>
    <w:lvl w:ilvl="8" w:tplc="025825C6">
      <w:numFmt w:val="bullet"/>
      <w:lvlText w:val="•"/>
      <w:lvlJc w:val="left"/>
      <w:pPr>
        <w:ind w:left="5710" w:hanging="267"/>
      </w:pPr>
      <w:rPr>
        <w:rFonts w:hint="default"/>
        <w:lang w:val="tr-TR" w:eastAsia="en-US" w:bidi="ar-SA"/>
      </w:rPr>
    </w:lvl>
  </w:abstractNum>
  <w:abstractNum w:abstractNumId="14" w15:restartNumberingAfterBreak="0">
    <w:nsid w:val="10DD1C5F"/>
    <w:multiLevelType w:val="hybridMultilevel"/>
    <w:tmpl w:val="619AC498"/>
    <w:lvl w:ilvl="0" w:tplc="85D2518A">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8CA63A2C">
      <w:numFmt w:val="bullet"/>
      <w:lvlText w:val="•"/>
      <w:lvlJc w:val="left"/>
      <w:pPr>
        <w:ind w:left="1106" w:hanging="262"/>
      </w:pPr>
      <w:rPr>
        <w:rFonts w:hint="default"/>
        <w:lang w:val="tr-TR" w:eastAsia="en-US" w:bidi="ar-SA"/>
      </w:rPr>
    </w:lvl>
    <w:lvl w:ilvl="2" w:tplc="275C3EF8">
      <w:numFmt w:val="bullet"/>
      <w:lvlText w:val="•"/>
      <w:lvlJc w:val="left"/>
      <w:pPr>
        <w:ind w:left="1833" w:hanging="262"/>
      </w:pPr>
      <w:rPr>
        <w:rFonts w:hint="default"/>
        <w:lang w:val="tr-TR" w:eastAsia="en-US" w:bidi="ar-SA"/>
      </w:rPr>
    </w:lvl>
    <w:lvl w:ilvl="3" w:tplc="21784986">
      <w:numFmt w:val="bullet"/>
      <w:lvlText w:val="•"/>
      <w:lvlJc w:val="left"/>
      <w:pPr>
        <w:ind w:left="2559" w:hanging="262"/>
      </w:pPr>
      <w:rPr>
        <w:rFonts w:hint="default"/>
        <w:lang w:val="tr-TR" w:eastAsia="en-US" w:bidi="ar-SA"/>
      </w:rPr>
    </w:lvl>
    <w:lvl w:ilvl="4" w:tplc="F6BC2D3A">
      <w:numFmt w:val="bullet"/>
      <w:lvlText w:val="•"/>
      <w:lvlJc w:val="left"/>
      <w:pPr>
        <w:ind w:left="3286" w:hanging="262"/>
      </w:pPr>
      <w:rPr>
        <w:rFonts w:hint="default"/>
        <w:lang w:val="tr-TR" w:eastAsia="en-US" w:bidi="ar-SA"/>
      </w:rPr>
    </w:lvl>
    <w:lvl w:ilvl="5" w:tplc="77F2EE10">
      <w:numFmt w:val="bullet"/>
      <w:lvlText w:val="•"/>
      <w:lvlJc w:val="left"/>
      <w:pPr>
        <w:ind w:left="4013" w:hanging="262"/>
      </w:pPr>
      <w:rPr>
        <w:rFonts w:hint="default"/>
        <w:lang w:val="tr-TR" w:eastAsia="en-US" w:bidi="ar-SA"/>
      </w:rPr>
    </w:lvl>
    <w:lvl w:ilvl="6" w:tplc="8112ED7E">
      <w:numFmt w:val="bullet"/>
      <w:lvlText w:val="•"/>
      <w:lvlJc w:val="left"/>
      <w:pPr>
        <w:ind w:left="4739" w:hanging="262"/>
      </w:pPr>
      <w:rPr>
        <w:rFonts w:hint="default"/>
        <w:lang w:val="tr-TR" w:eastAsia="en-US" w:bidi="ar-SA"/>
      </w:rPr>
    </w:lvl>
    <w:lvl w:ilvl="7" w:tplc="7DFEEEBA">
      <w:numFmt w:val="bullet"/>
      <w:lvlText w:val="•"/>
      <w:lvlJc w:val="left"/>
      <w:pPr>
        <w:ind w:left="5466" w:hanging="262"/>
      </w:pPr>
      <w:rPr>
        <w:rFonts w:hint="default"/>
        <w:lang w:val="tr-TR" w:eastAsia="en-US" w:bidi="ar-SA"/>
      </w:rPr>
    </w:lvl>
    <w:lvl w:ilvl="8" w:tplc="12EAF580">
      <w:numFmt w:val="bullet"/>
      <w:lvlText w:val="•"/>
      <w:lvlJc w:val="left"/>
      <w:pPr>
        <w:ind w:left="6192" w:hanging="262"/>
      </w:pPr>
      <w:rPr>
        <w:rFonts w:hint="default"/>
        <w:lang w:val="tr-TR" w:eastAsia="en-US" w:bidi="ar-SA"/>
      </w:rPr>
    </w:lvl>
  </w:abstractNum>
  <w:abstractNum w:abstractNumId="15" w15:restartNumberingAfterBreak="0">
    <w:nsid w:val="123D6FD9"/>
    <w:multiLevelType w:val="hybridMultilevel"/>
    <w:tmpl w:val="429CDA00"/>
    <w:lvl w:ilvl="0" w:tplc="BD6C5666">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0B983734">
      <w:numFmt w:val="bullet"/>
      <w:lvlText w:val="•"/>
      <w:lvlJc w:val="left"/>
      <w:pPr>
        <w:ind w:left="1106" w:hanging="262"/>
      </w:pPr>
      <w:rPr>
        <w:rFonts w:hint="default"/>
        <w:lang w:val="tr-TR" w:eastAsia="en-US" w:bidi="ar-SA"/>
      </w:rPr>
    </w:lvl>
    <w:lvl w:ilvl="2" w:tplc="1C3C77BE">
      <w:numFmt w:val="bullet"/>
      <w:lvlText w:val="•"/>
      <w:lvlJc w:val="left"/>
      <w:pPr>
        <w:ind w:left="1833" w:hanging="262"/>
      </w:pPr>
      <w:rPr>
        <w:rFonts w:hint="default"/>
        <w:lang w:val="tr-TR" w:eastAsia="en-US" w:bidi="ar-SA"/>
      </w:rPr>
    </w:lvl>
    <w:lvl w:ilvl="3" w:tplc="251AB69E">
      <w:numFmt w:val="bullet"/>
      <w:lvlText w:val="•"/>
      <w:lvlJc w:val="left"/>
      <w:pPr>
        <w:ind w:left="2559" w:hanging="262"/>
      </w:pPr>
      <w:rPr>
        <w:rFonts w:hint="default"/>
        <w:lang w:val="tr-TR" w:eastAsia="en-US" w:bidi="ar-SA"/>
      </w:rPr>
    </w:lvl>
    <w:lvl w:ilvl="4" w:tplc="3B4068C4">
      <w:numFmt w:val="bullet"/>
      <w:lvlText w:val="•"/>
      <w:lvlJc w:val="left"/>
      <w:pPr>
        <w:ind w:left="3286" w:hanging="262"/>
      </w:pPr>
      <w:rPr>
        <w:rFonts w:hint="default"/>
        <w:lang w:val="tr-TR" w:eastAsia="en-US" w:bidi="ar-SA"/>
      </w:rPr>
    </w:lvl>
    <w:lvl w:ilvl="5" w:tplc="7E644BAC">
      <w:numFmt w:val="bullet"/>
      <w:lvlText w:val="•"/>
      <w:lvlJc w:val="left"/>
      <w:pPr>
        <w:ind w:left="4013" w:hanging="262"/>
      </w:pPr>
      <w:rPr>
        <w:rFonts w:hint="default"/>
        <w:lang w:val="tr-TR" w:eastAsia="en-US" w:bidi="ar-SA"/>
      </w:rPr>
    </w:lvl>
    <w:lvl w:ilvl="6" w:tplc="9D66E2DC">
      <w:numFmt w:val="bullet"/>
      <w:lvlText w:val="•"/>
      <w:lvlJc w:val="left"/>
      <w:pPr>
        <w:ind w:left="4739" w:hanging="262"/>
      </w:pPr>
      <w:rPr>
        <w:rFonts w:hint="default"/>
        <w:lang w:val="tr-TR" w:eastAsia="en-US" w:bidi="ar-SA"/>
      </w:rPr>
    </w:lvl>
    <w:lvl w:ilvl="7" w:tplc="93AA6BAC">
      <w:numFmt w:val="bullet"/>
      <w:lvlText w:val="•"/>
      <w:lvlJc w:val="left"/>
      <w:pPr>
        <w:ind w:left="5466" w:hanging="262"/>
      </w:pPr>
      <w:rPr>
        <w:rFonts w:hint="default"/>
        <w:lang w:val="tr-TR" w:eastAsia="en-US" w:bidi="ar-SA"/>
      </w:rPr>
    </w:lvl>
    <w:lvl w:ilvl="8" w:tplc="3B021CE0">
      <w:numFmt w:val="bullet"/>
      <w:lvlText w:val="•"/>
      <w:lvlJc w:val="left"/>
      <w:pPr>
        <w:ind w:left="6192" w:hanging="262"/>
      </w:pPr>
      <w:rPr>
        <w:rFonts w:hint="default"/>
        <w:lang w:val="tr-TR" w:eastAsia="en-US" w:bidi="ar-SA"/>
      </w:rPr>
    </w:lvl>
  </w:abstractNum>
  <w:abstractNum w:abstractNumId="16" w15:restartNumberingAfterBreak="0">
    <w:nsid w:val="137C40C0"/>
    <w:multiLevelType w:val="hybridMultilevel"/>
    <w:tmpl w:val="9740E3A6"/>
    <w:lvl w:ilvl="0" w:tplc="0F3A8186">
      <w:start w:val="1"/>
      <w:numFmt w:val="lowerRoman"/>
      <w:lvlText w:val="%1)"/>
      <w:lvlJc w:val="left"/>
      <w:pPr>
        <w:ind w:left="772" w:hanging="720"/>
      </w:pPr>
      <w:rPr>
        <w:rFonts w:ascii="Times New Roman" w:eastAsia="Times New Roman" w:hAnsi="Times New Roman" w:cs="Times New Roman" w:hint="default"/>
        <w:b w:val="0"/>
        <w:bCs w:val="0"/>
        <w:i w:val="0"/>
        <w:iCs w:val="0"/>
        <w:spacing w:val="0"/>
        <w:w w:val="100"/>
        <w:sz w:val="24"/>
        <w:szCs w:val="24"/>
        <w:lang w:val="tr-TR" w:eastAsia="en-US" w:bidi="ar-SA"/>
      </w:rPr>
    </w:lvl>
    <w:lvl w:ilvl="1" w:tplc="7D3831AA">
      <w:numFmt w:val="bullet"/>
      <w:lvlText w:val="•"/>
      <w:lvlJc w:val="left"/>
      <w:pPr>
        <w:ind w:left="1608" w:hanging="720"/>
      </w:pPr>
      <w:rPr>
        <w:rFonts w:hint="default"/>
        <w:lang w:val="tr-TR" w:eastAsia="en-US" w:bidi="ar-SA"/>
      </w:rPr>
    </w:lvl>
    <w:lvl w:ilvl="2" w:tplc="A06604CE">
      <w:numFmt w:val="bullet"/>
      <w:lvlText w:val="•"/>
      <w:lvlJc w:val="left"/>
      <w:pPr>
        <w:ind w:left="2436" w:hanging="720"/>
      </w:pPr>
      <w:rPr>
        <w:rFonts w:hint="default"/>
        <w:lang w:val="tr-TR" w:eastAsia="en-US" w:bidi="ar-SA"/>
      </w:rPr>
    </w:lvl>
    <w:lvl w:ilvl="3" w:tplc="CDDC1174">
      <w:numFmt w:val="bullet"/>
      <w:lvlText w:val="•"/>
      <w:lvlJc w:val="left"/>
      <w:pPr>
        <w:ind w:left="3264" w:hanging="720"/>
      </w:pPr>
      <w:rPr>
        <w:rFonts w:hint="default"/>
        <w:lang w:val="tr-TR" w:eastAsia="en-US" w:bidi="ar-SA"/>
      </w:rPr>
    </w:lvl>
    <w:lvl w:ilvl="4" w:tplc="E1147FB2">
      <w:numFmt w:val="bullet"/>
      <w:lvlText w:val="•"/>
      <w:lvlJc w:val="left"/>
      <w:pPr>
        <w:ind w:left="4092" w:hanging="720"/>
      </w:pPr>
      <w:rPr>
        <w:rFonts w:hint="default"/>
        <w:lang w:val="tr-TR" w:eastAsia="en-US" w:bidi="ar-SA"/>
      </w:rPr>
    </w:lvl>
    <w:lvl w:ilvl="5" w:tplc="4F968F78">
      <w:numFmt w:val="bullet"/>
      <w:lvlText w:val="•"/>
      <w:lvlJc w:val="left"/>
      <w:pPr>
        <w:ind w:left="4920" w:hanging="720"/>
      </w:pPr>
      <w:rPr>
        <w:rFonts w:hint="default"/>
        <w:lang w:val="tr-TR" w:eastAsia="en-US" w:bidi="ar-SA"/>
      </w:rPr>
    </w:lvl>
    <w:lvl w:ilvl="6" w:tplc="5A18C1C8">
      <w:numFmt w:val="bullet"/>
      <w:lvlText w:val="•"/>
      <w:lvlJc w:val="left"/>
      <w:pPr>
        <w:ind w:left="5748" w:hanging="720"/>
      </w:pPr>
      <w:rPr>
        <w:rFonts w:hint="default"/>
        <w:lang w:val="tr-TR" w:eastAsia="en-US" w:bidi="ar-SA"/>
      </w:rPr>
    </w:lvl>
    <w:lvl w:ilvl="7" w:tplc="CFF8FBB8">
      <w:numFmt w:val="bullet"/>
      <w:lvlText w:val="•"/>
      <w:lvlJc w:val="left"/>
      <w:pPr>
        <w:ind w:left="6576" w:hanging="720"/>
      </w:pPr>
      <w:rPr>
        <w:rFonts w:hint="default"/>
        <w:lang w:val="tr-TR" w:eastAsia="en-US" w:bidi="ar-SA"/>
      </w:rPr>
    </w:lvl>
    <w:lvl w:ilvl="8" w:tplc="7DA463B2">
      <w:numFmt w:val="bullet"/>
      <w:lvlText w:val="•"/>
      <w:lvlJc w:val="left"/>
      <w:pPr>
        <w:ind w:left="7404" w:hanging="720"/>
      </w:pPr>
      <w:rPr>
        <w:rFonts w:hint="default"/>
        <w:lang w:val="tr-TR" w:eastAsia="en-US" w:bidi="ar-SA"/>
      </w:rPr>
    </w:lvl>
  </w:abstractNum>
  <w:abstractNum w:abstractNumId="17" w15:restartNumberingAfterBreak="0">
    <w:nsid w:val="14541BA0"/>
    <w:multiLevelType w:val="multilevel"/>
    <w:tmpl w:val="ED8495F8"/>
    <w:lvl w:ilvl="0">
      <w:start w:val="1"/>
      <w:numFmt w:val="decimal"/>
      <w:lvlText w:val="%1."/>
      <w:lvlJc w:val="left"/>
      <w:pPr>
        <w:ind w:left="322" w:hanging="181"/>
      </w:pPr>
      <w:rPr>
        <w:rFonts w:ascii="Times New Roman" w:eastAsia="Times New Roman" w:hAnsi="Times New Roman" w:cs="Times New Roman" w:hint="default"/>
        <w:b/>
        <w:bCs/>
        <w:i w:val="0"/>
        <w:iCs w:val="0"/>
        <w:spacing w:val="0"/>
        <w:w w:val="93"/>
        <w:sz w:val="22"/>
        <w:szCs w:val="22"/>
        <w:lang w:val="tr-TR" w:eastAsia="en-US" w:bidi="ar-SA"/>
      </w:rPr>
    </w:lvl>
    <w:lvl w:ilvl="1">
      <w:start w:val="2"/>
      <w:numFmt w:val="decimal"/>
      <w:lvlText w:val="%1.%2."/>
      <w:lvlJc w:val="left"/>
      <w:pPr>
        <w:ind w:left="261" w:hanging="361"/>
      </w:pPr>
      <w:rPr>
        <w:rFonts w:ascii="Times New Roman" w:eastAsia="Times New Roman" w:hAnsi="Times New Roman" w:cs="Times New Roman" w:hint="default"/>
        <w:b w:val="0"/>
        <w:bCs w:val="0"/>
        <w:i w:val="0"/>
        <w:iCs w:val="0"/>
        <w:spacing w:val="0"/>
        <w:w w:val="100"/>
        <w:sz w:val="22"/>
        <w:szCs w:val="22"/>
        <w:lang w:val="tr-TR" w:eastAsia="en-US" w:bidi="ar-SA"/>
      </w:rPr>
    </w:lvl>
    <w:lvl w:ilvl="2">
      <w:start w:val="1"/>
      <w:numFmt w:val="decimal"/>
      <w:lvlText w:val="(%3)"/>
      <w:lvlJc w:val="left"/>
      <w:pPr>
        <w:ind w:left="256" w:hanging="416"/>
      </w:pPr>
      <w:rPr>
        <w:rFonts w:ascii="Times New Roman" w:eastAsia="Times New Roman" w:hAnsi="Times New Roman" w:cs="Times New Roman" w:hint="default"/>
        <w:b w:val="0"/>
        <w:bCs w:val="0"/>
        <w:i w:val="0"/>
        <w:iCs w:val="0"/>
        <w:spacing w:val="0"/>
        <w:w w:val="100"/>
        <w:sz w:val="24"/>
        <w:szCs w:val="24"/>
        <w:lang w:val="tr-TR" w:eastAsia="en-US" w:bidi="ar-SA"/>
      </w:rPr>
    </w:lvl>
    <w:lvl w:ilvl="3">
      <w:start w:val="1"/>
      <w:numFmt w:val="lowerLetter"/>
      <w:lvlText w:val="%4)"/>
      <w:lvlJc w:val="left"/>
      <w:pPr>
        <w:ind w:left="256" w:hanging="281"/>
      </w:pPr>
      <w:rPr>
        <w:rFonts w:ascii="Times New Roman" w:eastAsia="Times New Roman" w:hAnsi="Times New Roman" w:cs="Times New Roman" w:hint="default"/>
        <w:b w:val="0"/>
        <w:bCs w:val="0"/>
        <w:i w:val="0"/>
        <w:iCs w:val="0"/>
        <w:spacing w:val="-1"/>
        <w:w w:val="100"/>
        <w:sz w:val="24"/>
        <w:szCs w:val="24"/>
        <w:lang w:val="tr-TR" w:eastAsia="en-US" w:bidi="ar-SA"/>
      </w:rPr>
    </w:lvl>
    <w:lvl w:ilvl="4">
      <w:numFmt w:val="bullet"/>
      <w:lvlText w:val="•"/>
      <w:lvlJc w:val="left"/>
      <w:pPr>
        <w:ind w:left="3570" w:hanging="281"/>
      </w:pPr>
      <w:rPr>
        <w:rFonts w:hint="default"/>
        <w:lang w:val="tr-TR" w:eastAsia="en-US" w:bidi="ar-SA"/>
      </w:rPr>
    </w:lvl>
    <w:lvl w:ilvl="5">
      <w:numFmt w:val="bullet"/>
      <w:lvlText w:val="•"/>
      <w:lvlJc w:val="left"/>
      <w:pPr>
        <w:ind w:left="4653" w:hanging="281"/>
      </w:pPr>
      <w:rPr>
        <w:rFonts w:hint="default"/>
        <w:lang w:val="tr-TR" w:eastAsia="en-US" w:bidi="ar-SA"/>
      </w:rPr>
    </w:lvl>
    <w:lvl w:ilvl="6">
      <w:numFmt w:val="bullet"/>
      <w:lvlText w:val="•"/>
      <w:lvlJc w:val="left"/>
      <w:pPr>
        <w:ind w:left="5736" w:hanging="281"/>
      </w:pPr>
      <w:rPr>
        <w:rFonts w:hint="default"/>
        <w:lang w:val="tr-TR" w:eastAsia="en-US" w:bidi="ar-SA"/>
      </w:rPr>
    </w:lvl>
    <w:lvl w:ilvl="7">
      <w:numFmt w:val="bullet"/>
      <w:lvlText w:val="•"/>
      <w:lvlJc w:val="left"/>
      <w:pPr>
        <w:ind w:left="6820" w:hanging="281"/>
      </w:pPr>
      <w:rPr>
        <w:rFonts w:hint="default"/>
        <w:lang w:val="tr-TR" w:eastAsia="en-US" w:bidi="ar-SA"/>
      </w:rPr>
    </w:lvl>
    <w:lvl w:ilvl="8">
      <w:numFmt w:val="bullet"/>
      <w:lvlText w:val="•"/>
      <w:lvlJc w:val="left"/>
      <w:pPr>
        <w:ind w:left="7903" w:hanging="281"/>
      </w:pPr>
      <w:rPr>
        <w:rFonts w:hint="default"/>
        <w:lang w:val="tr-TR" w:eastAsia="en-US" w:bidi="ar-SA"/>
      </w:rPr>
    </w:lvl>
  </w:abstractNum>
  <w:abstractNum w:abstractNumId="18" w15:restartNumberingAfterBreak="0">
    <w:nsid w:val="16F14B71"/>
    <w:multiLevelType w:val="hybridMultilevel"/>
    <w:tmpl w:val="D0D885E4"/>
    <w:lvl w:ilvl="0" w:tplc="13366A7A">
      <w:numFmt w:val="bullet"/>
      <w:lvlText w:val=""/>
      <w:lvlJc w:val="left"/>
      <w:pPr>
        <w:ind w:left="208" w:hanging="92"/>
      </w:pPr>
      <w:rPr>
        <w:rFonts w:ascii="Symbol" w:eastAsia="Symbol" w:hAnsi="Symbol" w:cs="Symbol" w:hint="default"/>
        <w:b w:val="0"/>
        <w:bCs w:val="0"/>
        <w:i w:val="0"/>
        <w:iCs w:val="0"/>
        <w:spacing w:val="19"/>
        <w:w w:val="51"/>
        <w:sz w:val="22"/>
        <w:szCs w:val="22"/>
        <w:lang w:val="tr-TR" w:eastAsia="en-US" w:bidi="ar-SA"/>
      </w:rPr>
    </w:lvl>
    <w:lvl w:ilvl="1" w:tplc="4822D0A8">
      <w:numFmt w:val="bullet"/>
      <w:lvlText w:val="•"/>
      <w:lvlJc w:val="left"/>
      <w:pPr>
        <w:ind w:left="944" w:hanging="92"/>
      </w:pPr>
      <w:rPr>
        <w:rFonts w:hint="default"/>
        <w:lang w:val="tr-TR" w:eastAsia="en-US" w:bidi="ar-SA"/>
      </w:rPr>
    </w:lvl>
    <w:lvl w:ilvl="2" w:tplc="4380057A">
      <w:numFmt w:val="bullet"/>
      <w:lvlText w:val="•"/>
      <w:lvlJc w:val="left"/>
      <w:pPr>
        <w:ind w:left="1689" w:hanging="92"/>
      </w:pPr>
      <w:rPr>
        <w:rFonts w:hint="default"/>
        <w:lang w:val="tr-TR" w:eastAsia="en-US" w:bidi="ar-SA"/>
      </w:rPr>
    </w:lvl>
    <w:lvl w:ilvl="3" w:tplc="89E24F08">
      <w:numFmt w:val="bullet"/>
      <w:lvlText w:val="•"/>
      <w:lvlJc w:val="left"/>
      <w:pPr>
        <w:ind w:left="2433" w:hanging="92"/>
      </w:pPr>
      <w:rPr>
        <w:rFonts w:hint="default"/>
        <w:lang w:val="tr-TR" w:eastAsia="en-US" w:bidi="ar-SA"/>
      </w:rPr>
    </w:lvl>
    <w:lvl w:ilvl="4" w:tplc="7928818A">
      <w:numFmt w:val="bullet"/>
      <w:lvlText w:val="•"/>
      <w:lvlJc w:val="left"/>
      <w:pPr>
        <w:ind w:left="3178" w:hanging="92"/>
      </w:pPr>
      <w:rPr>
        <w:rFonts w:hint="default"/>
        <w:lang w:val="tr-TR" w:eastAsia="en-US" w:bidi="ar-SA"/>
      </w:rPr>
    </w:lvl>
    <w:lvl w:ilvl="5" w:tplc="01ECFB10">
      <w:numFmt w:val="bullet"/>
      <w:lvlText w:val="•"/>
      <w:lvlJc w:val="left"/>
      <w:pPr>
        <w:ind w:left="3923" w:hanging="92"/>
      </w:pPr>
      <w:rPr>
        <w:rFonts w:hint="default"/>
        <w:lang w:val="tr-TR" w:eastAsia="en-US" w:bidi="ar-SA"/>
      </w:rPr>
    </w:lvl>
    <w:lvl w:ilvl="6" w:tplc="227C6D42">
      <w:numFmt w:val="bullet"/>
      <w:lvlText w:val="•"/>
      <w:lvlJc w:val="left"/>
      <w:pPr>
        <w:ind w:left="4667" w:hanging="92"/>
      </w:pPr>
      <w:rPr>
        <w:rFonts w:hint="default"/>
        <w:lang w:val="tr-TR" w:eastAsia="en-US" w:bidi="ar-SA"/>
      </w:rPr>
    </w:lvl>
    <w:lvl w:ilvl="7" w:tplc="07D027BA">
      <w:numFmt w:val="bullet"/>
      <w:lvlText w:val="•"/>
      <w:lvlJc w:val="left"/>
      <w:pPr>
        <w:ind w:left="5412" w:hanging="92"/>
      </w:pPr>
      <w:rPr>
        <w:rFonts w:hint="default"/>
        <w:lang w:val="tr-TR" w:eastAsia="en-US" w:bidi="ar-SA"/>
      </w:rPr>
    </w:lvl>
    <w:lvl w:ilvl="8" w:tplc="7B48D720">
      <w:numFmt w:val="bullet"/>
      <w:lvlText w:val="•"/>
      <w:lvlJc w:val="left"/>
      <w:pPr>
        <w:ind w:left="6156" w:hanging="92"/>
      </w:pPr>
      <w:rPr>
        <w:rFonts w:hint="default"/>
        <w:lang w:val="tr-TR" w:eastAsia="en-US" w:bidi="ar-SA"/>
      </w:rPr>
    </w:lvl>
  </w:abstractNum>
  <w:abstractNum w:abstractNumId="19" w15:restartNumberingAfterBreak="0">
    <w:nsid w:val="193421DE"/>
    <w:multiLevelType w:val="hybridMultilevel"/>
    <w:tmpl w:val="05F4CF28"/>
    <w:lvl w:ilvl="0" w:tplc="A7EEC970">
      <w:numFmt w:val="bullet"/>
      <w:lvlText w:val="☐"/>
      <w:lvlJc w:val="left"/>
      <w:pPr>
        <w:ind w:left="377"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800270F4">
      <w:numFmt w:val="bullet"/>
      <w:lvlText w:val="•"/>
      <w:lvlJc w:val="left"/>
      <w:pPr>
        <w:ind w:left="1060" w:hanging="267"/>
      </w:pPr>
      <w:rPr>
        <w:rFonts w:hint="default"/>
        <w:lang w:val="tr-TR" w:eastAsia="en-US" w:bidi="ar-SA"/>
      </w:rPr>
    </w:lvl>
    <w:lvl w:ilvl="2" w:tplc="BE766734">
      <w:numFmt w:val="bullet"/>
      <w:lvlText w:val="•"/>
      <w:lvlJc w:val="left"/>
      <w:pPr>
        <w:ind w:left="1741" w:hanging="267"/>
      </w:pPr>
      <w:rPr>
        <w:rFonts w:hint="default"/>
        <w:lang w:val="tr-TR" w:eastAsia="en-US" w:bidi="ar-SA"/>
      </w:rPr>
    </w:lvl>
    <w:lvl w:ilvl="3" w:tplc="BD027986">
      <w:numFmt w:val="bullet"/>
      <w:lvlText w:val="•"/>
      <w:lvlJc w:val="left"/>
      <w:pPr>
        <w:ind w:left="2422" w:hanging="267"/>
      </w:pPr>
      <w:rPr>
        <w:rFonts w:hint="default"/>
        <w:lang w:val="tr-TR" w:eastAsia="en-US" w:bidi="ar-SA"/>
      </w:rPr>
    </w:lvl>
    <w:lvl w:ilvl="4" w:tplc="8640B534">
      <w:numFmt w:val="bullet"/>
      <w:lvlText w:val="•"/>
      <w:lvlJc w:val="left"/>
      <w:pPr>
        <w:ind w:left="3102" w:hanging="267"/>
      </w:pPr>
      <w:rPr>
        <w:rFonts w:hint="default"/>
        <w:lang w:val="tr-TR" w:eastAsia="en-US" w:bidi="ar-SA"/>
      </w:rPr>
    </w:lvl>
    <w:lvl w:ilvl="5" w:tplc="1EB6B15E">
      <w:numFmt w:val="bullet"/>
      <w:lvlText w:val="•"/>
      <w:lvlJc w:val="left"/>
      <w:pPr>
        <w:ind w:left="3783" w:hanging="267"/>
      </w:pPr>
      <w:rPr>
        <w:rFonts w:hint="default"/>
        <w:lang w:val="tr-TR" w:eastAsia="en-US" w:bidi="ar-SA"/>
      </w:rPr>
    </w:lvl>
    <w:lvl w:ilvl="6" w:tplc="DA103532">
      <w:numFmt w:val="bullet"/>
      <w:lvlText w:val="•"/>
      <w:lvlJc w:val="left"/>
      <w:pPr>
        <w:ind w:left="4464" w:hanging="267"/>
      </w:pPr>
      <w:rPr>
        <w:rFonts w:hint="default"/>
        <w:lang w:val="tr-TR" w:eastAsia="en-US" w:bidi="ar-SA"/>
      </w:rPr>
    </w:lvl>
    <w:lvl w:ilvl="7" w:tplc="0CD81126">
      <w:numFmt w:val="bullet"/>
      <w:lvlText w:val="•"/>
      <w:lvlJc w:val="left"/>
      <w:pPr>
        <w:ind w:left="5144" w:hanging="267"/>
      </w:pPr>
      <w:rPr>
        <w:rFonts w:hint="default"/>
        <w:lang w:val="tr-TR" w:eastAsia="en-US" w:bidi="ar-SA"/>
      </w:rPr>
    </w:lvl>
    <w:lvl w:ilvl="8" w:tplc="2DEC2842">
      <w:numFmt w:val="bullet"/>
      <w:lvlText w:val="•"/>
      <w:lvlJc w:val="left"/>
      <w:pPr>
        <w:ind w:left="5825" w:hanging="267"/>
      </w:pPr>
      <w:rPr>
        <w:rFonts w:hint="default"/>
        <w:lang w:val="tr-TR" w:eastAsia="en-US" w:bidi="ar-SA"/>
      </w:rPr>
    </w:lvl>
  </w:abstractNum>
  <w:abstractNum w:abstractNumId="20" w15:restartNumberingAfterBreak="0">
    <w:nsid w:val="1ABB3548"/>
    <w:multiLevelType w:val="hybridMultilevel"/>
    <w:tmpl w:val="85D82566"/>
    <w:lvl w:ilvl="0" w:tplc="2A7E7A00">
      <w:numFmt w:val="bullet"/>
      <w:lvlText w:val=""/>
      <w:lvlJc w:val="left"/>
      <w:pPr>
        <w:ind w:left="208" w:hanging="92"/>
      </w:pPr>
      <w:rPr>
        <w:rFonts w:ascii="Symbol" w:eastAsia="Symbol" w:hAnsi="Symbol" w:cs="Symbol" w:hint="default"/>
        <w:b w:val="0"/>
        <w:bCs w:val="0"/>
        <w:i w:val="0"/>
        <w:iCs w:val="0"/>
        <w:spacing w:val="19"/>
        <w:w w:val="51"/>
        <w:sz w:val="22"/>
        <w:szCs w:val="22"/>
        <w:lang w:val="tr-TR" w:eastAsia="en-US" w:bidi="ar-SA"/>
      </w:rPr>
    </w:lvl>
    <w:lvl w:ilvl="1" w:tplc="D56E9F7C">
      <w:numFmt w:val="bullet"/>
      <w:lvlText w:val="•"/>
      <w:lvlJc w:val="left"/>
      <w:pPr>
        <w:ind w:left="944" w:hanging="92"/>
      </w:pPr>
      <w:rPr>
        <w:rFonts w:hint="default"/>
        <w:lang w:val="tr-TR" w:eastAsia="en-US" w:bidi="ar-SA"/>
      </w:rPr>
    </w:lvl>
    <w:lvl w:ilvl="2" w:tplc="FBA44DD4">
      <w:numFmt w:val="bullet"/>
      <w:lvlText w:val="•"/>
      <w:lvlJc w:val="left"/>
      <w:pPr>
        <w:ind w:left="1689" w:hanging="92"/>
      </w:pPr>
      <w:rPr>
        <w:rFonts w:hint="default"/>
        <w:lang w:val="tr-TR" w:eastAsia="en-US" w:bidi="ar-SA"/>
      </w:rPr>
    </w:lvl>
    <w:lvl w:ilvl="3" w:tplc="1A523576">
      <w:numFmt w:val="bullet"/>
      <w:lvlText w:val="•"/>
      <w:lvlJc w:val="left"/>
      <w:pPr>
        <w:ind w:left="2433" w:hanging="92"/>
      </w:pPr>
      <w:rPr>
        <w:rFonts w:hint="default"/>
        <w:lang w:val="tr-TR" w:eastAsia="en-US" w:bidi="ar-SA"/>
      </w:rPr>
    </w:lvl>
    <w:lvl w:ilvl="4" w:tplc="37484546">
      <w:numFmt w:val="bullet"/>
      <w:lvlText w:val="•"/>
      <w:lvlJc w:val="left"/>
      <w:pPr>
        <w:ind w:left="3178" w:hanging="92"/>
      </w:pPr>
      <w:rPr>
        <w:rFonts w:hint="default"/>
        <w:lang w:val="tr-TR" w:eastAsia="en-US" w:bidi="ar-SA"/>
      </w:rPr>
    </w:lvl>
    <w:lvl w:ilvl="5" w:tplc="1C286EFA">
      <w:numFmt w:val="bullet"/>
      <w:lvlText w:val="•"/>
      <w:lvlJc w:val="left"/>
      <w:pPr>
        <w:ind w:left="3923" w:hanging="92"/>
      </w:pPr>
      <w:rPr>
        <w:rFonts w:hint="default"/>
        <w:lang w:val="tr-TR" w:eastAsia="en-US" w:bidi="ar-SA"/>
      </w:rPr>
    </w:lvl>
    <w:lvl w:ilvl="6" w:tplc="04DCE3C8">
      <w:numFmt w:val="bullet"/>
      <w:lvlText w:val="•"/>
      <w:lvlJc w:val="left"/>
      <w:pPr>
        <w:ind w:left="4667" w:hanging="92"/>
      </w:pPr>
      <w:rPr>
        <w:rFonts w:hint="default"/>
        <w:lang w:val="tr-TR" w:eastAsia="en-US" w:bidi="ar-SA"/>
      </w:rPr>
    </w:lvl>
    <w:lvl w:ilvl="7" w:tplc="1D268BB8">
      <w:numFmt w:val="bullet"/>
      <w:lvlText w:val="•"/>
      <w:lvlJc w:val="left"/>
      <w:pPr>
        <w:ind w:left="5412" w:hanging="92"/>
      </w:pPr>
      <w:rPr>
        <w:rFonts w:hint="default"/>
        <w:lang w:val="tr-TR" w:eastAsia="en-US" w:bidi="ar-SA"/>
      </w:rPr>
    </w:lvl>
    <w:lvl w:ilvl="8" w:tplc="7CCE8542">
      <w:numFmt w:val="bullet"/>
      <w:lvlText w:val="•"/>
      <w:lvlJc w:val="left"/>
      <w:pPr>
        <w:ind w:left="6156" w:hanging="92"/>
      </w:pPr>
      <w:rPr>
        <w:rFonts w:hint="default"/>
        <w:lang w:val="tr-TR" w:eastAsia="en-US" w:bidi="ar-SA"/>
      </w:rPr>
    </w:lvl>
  </w:abstractNum>
  <w:abstractNum w:abstractNumId="21" w15:restartNumberingAfterBreak="0">
    <w:nsid w:val="1BB23B2B"/>
    <w:multiLevelType w:val="hybridMultilevel"/>
    <w:tmpl w:val="5C104036"/>
    <w:lvl w:ilvl="0" w:tplc="A5DE9F54">
      <w:numFmt w:val="bullet"/>
      <w:lvlText w:val=""/>
      <w:lvlJc w:val="left"/>
      <w:pPr>
        <w:ind w:left="208" w:hanging="92"/>
      </w:pPr>
      <w:rPr>
        <w:rFonts w:ascii="Symbol" w:eastAsia="Symbol" w:hAnsi="Symbol" w:cs="Symbol" w:hint="default"/>
        <w:b w:val="0"/>
        <w:bCs w:val="0"/>
        <w:i w:val="0"/>
        <w:iCs w:val="0"/>
        <w:spacing w:val="19"/>
        <w:w w:val="51"/>
        <w:sz w:val="22"/>
        <w:szCs w:val="22"/>
        <w:lang w:val="tr-TR" w:eastAsia="en-US" w:bidi="ar-SA"/>
      </w:rPr>
    </w:lvl>
    <w:lvl w:ilvl="1" w:tplc="C18E01BE">
      <w:numFmt w:val="bullet"/>
      <w:lvlText w:val="•"/>
      <w:lvlJc w:val="left"/>
      <w:pPr>
        <w:ind w:left="944" w:hanging="92"/>
      </w:pPr>
      <w:rPr>
        <w:rFonts w:hint="default"/>
        <w:lang w:val="tr-TR" w:eastAsia="en-US" w:bidi="ar-SA"/>
      </w:rPr>
    </w:lvl>
    <w:lvl w:ilvl="2" w:tplc="4452503C">
      <w:numFmt w:val="bullet"/>
      <w:lvlText w:val="•"/>
      <w:lvlJc w:val="left"/>
      <w:pPr>
        <w:ind w:left="1689" w:hanging="92"/>
      </w:pPr>
      <w:rPr>
        <w:rFonts w:hint="default"/>
        <w:lang w:val="tr-TR" w:eastAsia="en-US" w:bidi="ar-SA"/>
      </w:rPr>
    </w:lvl>
    <w:lvl w:ilvl="3" w:tplc="75106AD6">
      <w:numFmt w:val="bullet"/>
      <w:lvlText w:val="•"/>
      <w:lvlJc w:val="left"/>
      <w:pPr>
        <w:ind w:left="2433" w:hanging="92"/>
      </w:pPr>
      <w:rPr>
        <w:rFonts w:hint="default"/>
        <w:lang w:val="tr-TR" w:eastAsia="en-US" w:bidi="ar-SA"/>
      </w:rPr>
    </w:lvl>
    <w:lvl w:ilvl="4" w:tplc="15526F86">
      <w:numFmt w:val="bullet"/>
      <w:lvlText w:val="•"/>
      <w:lvlJc w:val="left"/>
      <w:pPr>
        <w:ind w:left="3178" w:hanging="92"/>
      </w:pPr>
      <w:rPr>
        <w:rFonts w:hint="default"/>
        <w:lang w:val="tr-TR" w:eastAsia="en-US" w:bidi="ar-SA"/>
      </w:rPr>
    </w:lvl>
    <w:lvl w:ilvl="5" w:tplc="CDF83056">
      <w:numFmt w:val="bullet"/>
      <w:lvlText w:val="•"/>
      <w:lvlJc w:val="left"/>
      <w:pPr>
        <w:ind w:left="3923" w:hanging="92"/>
      </w:pPr>
      <w:rPr>
        <w:rFonts w:hint="default"/>
        <w:lang w:val="tr-TR" w:eastAsia="en-US" w:bidi="ar-SA"/>
      </w:rPr>
    </w:lvl>
    <w:lvl w:ilvl="6" w:tplc="DCD6A598">
      <w:numFmt w:val="bullet"/>
      <w:lvlText w:val="•"/>
      <w:lvlJc w:val="left"/>
      <w:pPr>
        <w:ind w:left="4667" w:hanging="92"/>
      </w:pPr>
      <w:rPr>
        <w:rFonts w:hint="default"/>
        <w:lang w:val="tr-TR" w:eastAsia="en-US" w:bidi="ar-SA"/>
      </w:rPr>
    </w:lvl>
    <w:lvl w:ilvl="7" w:tplc="5EDC9470">
      <w:numFmt w:val="bullet"/>
      <w:lvlText w:val="•"/>
      <w:lvlJc w:val="left"/>
      <w:pPr>
        <w:ind w:left="5412" w:hanging="92"/>
      </w:pPr>
      <w:rPr>
        <w:rFonts w:hint="default"/>
        <w:lang w:val="tr-TR" w:eastAsia="en-US" w:bidi="ar-SA"/>
      </w:rPr>
    </w:lvl>
    <w:lvl w:ilvl="8" w:tplc="0BC4BBCA">
      <w:numFmt w:val="bullet"/>
      <w:lvlText w:val="•"/>
      <w:lvlJc w:val="left"/>
      <w:pPr>
        <w:ind w:left="6156" w:hanging="92"/>
      </w:pPr>
      <w:rPr>
        <w:rFonts w:hint="default"/>
        <w:lang w:val="tr-TR" w:eastAsia="en-US" w:bidi="ar-SA"/>
      </w:rPr>
    </w:lvl>
  </w:abstractNum>
  <w:abstractNum w:abstractNumId="22" w15:restartNumberingAfterBreak="0">
    <w:nsid w:val="1BE25244"/>
    <w:multiLevelType w:val="hybridMultilevel"/>
    <w:tmpl w:val="83BE8B40"/>
    <w:lvl w:ilvl="0" w:tplc="7F7EAC78">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1C542110">
      <w:numFmt w:val="bullet"/>
      <w:lvlText w:val="•"/>
      <w:lvlJc w:val="left"/>
      <w:pPr>
        <w:ind w:left="1106" w:hanging="262"/>
      </w:pPr>
      <w:rPr>
        <w:rFonts w:hint="default"/>
        <w:lang w:val="tr-TR" w:eastAsia="en-US" w:bidi="ar-SA"/>
      </w:rPr>
    </w:lvl>
    <w:lvl w:ilvl="2" w:tplc="B650CBCE">
      <w:numFmt w:val="bullet"/>
      <w:lvlText w:val="•"/>
      <w:lvlJc w:val="left"/>
      <w:pPr>
        <w:ind w:left="1833" w:hanging="262"/>
      </w:pPr>
      <w:rPr>
        <w:rFonts w:hint="default"/>
        <w:lang w:val="tr-TR" w:eastAsia="en-US" w:bidi="ar-SA"/>
      </w:rPr>
    </w:lvl>
    <w:lvl w:ilvl="3" w:tplc="2EBC5388">
      <w:numFmt w:val="bullet"/>
      <w:lvlText w:val="•"/>
      <w:lvlJc w:val="left"/>
      <w:pPr>
        <w:ind w:left="2559" w:hanging="262"/>
      </w:pPr>
      <w:rPr>
        <w:rFonts w:hint="default"/>
        <w:lang w:val="tr-TR" w:eastAsia="en-US" w:bidi="ar-SA"/>
      </w:rPr>
    </w:lvl>
    <w:lvl w:ilvl="4" w:tplc="F9306B2A">
      <w:numFmt w:val="bullet"/>
      <w:lvlText w:val="•"/>
      <w:lvlJc w:val="left"/>
      <w:pPr>
        <w:ind w:left="3286" w:hanging="262"/>
      </w:pPr>
      <w:rPr>
        <w:rFonts w:hint="default"/>
        <w:lang w:val="tr-TR" w:eastAsia="en-US" w:bidi="ar-SA"/>
      </w:rPr>
    </w:lvl>
    <w:lvl w:ilvl="5" w:tplc="BCB03986">
      <w:numFmt w:val="bullet"/>
      <w:lvlText w:val="•"/>
      <w:lvlJc w:val="left"/>
      <w:pPr>
        <w:ind w:left="4013" w:hanging="262"/>
      </w:pPr>
      <w:rPr>
        <w:rFonts w:hint="default"/>
        <w:lang w:val="tr-TR" w:eastAsia="en-US" w:bidi="ar-SA"/>
      </w:rPr>
    </w:lvl>
    <w:lvl w:ilvl="6" w:tplc="19449FC8">
      <w:numFmt w:val="bullet"/>
      <w:lvlText w:val="•"/>
      <w:lvlJc w:val="left"/>
      <w:pPr>
        <w:ind w:left="4739" w:hanging="262"/>
      </w:pPr>
      <w:rPr>
        <w:rFonts w:hint="default"/>
        <w:lang w:val="tr-TR" w:eastAsia="en-US" w:bidi="ar-SA"/>
      </w:rPr>
    </w:lvl>
    <w:lvl w:ilvl="7" w:tplc="337C8F94">
      <w:numFmt w:val="bullet"/>
      <w:lvlText w:val="•"/>
      <w:lvlJc w:val="left"/>
      <w:pPr>
        <w:ind w:left="5466" w:hanging="262"/>
      </w:pPr>
      <w:rPr>
        <w:rFonts w:hint="default"/>
        <w:lang w:val="tr-TR" w:eastAsia="en-US" w:bidi="ar-SA"/>
      </w:rPr>
    </w:lvl>
    <w:lvl w:ilvl="8" w:tplc="C4BE442A">
      <w:numFmt w:val="bullet"/>
      <w:lvlText w:val="•"/>
      <w:lvlJc w:val="left"/>
      <w:pPr>
        <w:ind w:left="6192" w:hanging="262"/>
      </w:pPr>
      <w:rPr>
        <w:rFonts w:hint="default"/>
        <w:lang w:val="tr-TR" w:eastAsia="en-US" w:bidi="ar-SA"/>
      </w:rPr>
    </w:lvl>
  </w:abstractNum>
  <w:abstractNum w:abstractNumId="23" w15:restartNumberingAfterBreak="0">
    <w:nsid w:val="1C88388D"/>
    <w:multiLevelType w:val="hybridMultilevel"/>
    <w:tmpl w:val="5792F1C0"/>
    <w:lvl w:ilvl="0" w:tplc="1BD88084">
      <w:numFmt w:val="bullet"/>
      <w:lvlText w:val="☐"/>
      <w:lvlJc w:val="left"/>
      <w:pPr>
        <w:ind w:left="379"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ACDAD02A">
      <w:numFmt w:val="bullet"/>
      <w:lvlText w:val="•"/>
      <w:lvlJc w:val="left"/>
      <w:pPr>
        <w:ind w:left="1105" w:hanging="262"/>
      </w:pPr>
      <w:rPr>
        <w:rFonts w:hint="default"/>
        <w:lang w:val="tr-TR" w:eastAsia="en-US" w:bidi="ar-SA"/>
      </w:rPr>
    </w:lvl>
    <w:lvl w:ilvl="2" w:tplc="932692B8">
      <w:numFmt w:val="bullet"/>
      <w:lvlText w:val="•"/>
      <w:lvlJc w:val="left"/>
      <w:pPr>
        <w:ind w:left="1831" w:hanging="262"/>
      </w:pPr>
      <w:rPr>
        <w:rFonts w:hint="default"/>
        <w:lang w:val="tr-TR" w:eastAsia="en-US" w:bidi="ar-SA"/>
      </w:rPr>
    </w:lvl>
    <w:lvl w:ilvl="3" w:tplc="33000EA0">
      <w:numFmt w:val="bullet"/>
      <w:lvlText w:val="•"/>
      <w:lvlJc w:val="left"/>
      <w:pPr>
        <w:ind w:left="2557" w:hanging="262"/>
      </w:pPr>
      <w:rPr>
        <w:rFonts w:hint="default"/>
        <w:lang w:val="tr-TR" w:eastAsia="en-US" w:bidi="ar-SA"/>
      </w:rPr>
    </w:lvl>
    <w:lvl w:ilvl="4" w:tplc="6FC42EAC">
      <w:numFmt w:val="bullet"/>
      <w:lvlText w:val="•"/>
      <w:lvlJc w:val="left"/>
      <w:pPr>
        <w:ind w:left="3283" w:hanging="262"/>
      </w:pPr>
      <w:rPr>
        <w:rFonts w:hint="default"/>
        <w:lang w:val="tr-TR" w:eastAsia="en-US" w:bidi="ar-SA"/>
      </w:rPr>
    </w:lvl>
    <w:lvl w:ilvl="5" w:tplc="DBD641DE">
      <w:numFmt w:val="bullet"/>
      <w:lvlText w:val="•"/>
      <w:lvlJc w:val="left"/>
      <w:pPr>
        <w:ind w:left="4009" w:hanging="262"/>
      </w:pPr>
      <w:rPr>
        <w:rFonts w:hint="default"/>
        <w:lang w:val="tr-TR" w:eastAsia="en-US" w:bidi="ar-SA"/>
      </w:rPr>
    </w:lvl>
    <w:lvl w:ilvl="6" w:tplc="30AE10F4">
      <w:numFmt w:val="bullet"/>
      <w:lvlText w:val="•"/>
      <w:lvlJc w:val="left"/>
      <w:pPr>
        <w:ind w:left="4734" w:hanging="262"/>
      </w:pPr>
      <w:rPr>
        <w:rFonts w:hint="default"/>
        <w:lang w:val="tr-TR" w:eastAsia="en-US" w:bidi="ar-SA"/>
      </w:rPr>
    </w:lvl>
    <w:lvl w:ilvl="7" w:tplc="E2B4AE42">
      <w:numFmt w:val="bullet"/>
      <w:lvlText w:val="•"/>
      <w:lvlJc w:val="left"/>
      <w:pPr>
        <w:ind w:left="5460" w:hanging="262"/>
      </w:pPr>
      <w:rPr>
        <w:rFonts w:hint="default"/>
        <w:lang w:val="tr-TR" w:eastAsia="en-US" w:bidi="ar-SA"/>
      </w:rPr>
    </w:lvl>
    <w:lvl w:ilvl="8" w:tplc="AF7A5A9E">
      <w:numFmt w:val="bullet"/>
      <w:lvlText w:val="•"/>
      <w:lvlJc w:val="left"/>
      <w:pPr>
        <w:ind w:left="6186" w:hanging="262"/>
      </w:pPr>
      <w:rPr>
        <w:rFonts w:hint="default"/>
        <w:lang w:val="tr-TR" w:eastAsia="en-US" w:bidi="ar-SA"/>
      </w:rPr>
    </w:lvl>
  </w:abstractNum>
  <w:abstractNum w:abstractNumId="24" w15:restartNumberingAfterBreak="0">
    <w:nsid w:val="20051E2D"/>
    <w:multiLevelType w:val="hybridMultilevel"/>
    <w:tmpl w:val="C622B812"/>
    <w:lvl w:ilvl="0" w:tplc="FB9C37E0">
      <w:numFmt w:val="bullet"/>
      <w:lvlText w:val=""/>
      <w:lvlJc w:val="left"/>
      <w:pPr>
        <w:ind w:left="208" w:hanging="92"/>
      </w:pPr>
      <w:rPr>
        <w:rFonts w:ascii="Symbol" w:eastAsia="Symbol" w:hAnsi="Symbol" w:cs="Symbol" w:hint="default"/>
        <w:b w:val="0"/>
        <w:bCs w:val="0"/>
        <w:i w:val="0"/>
        <w:iCs w:val="0"/>
        <w:spacing w:val="19"/>
        <w:w w:val="51"/>
        <w:sz w:val="22"/>
        <w:szCs w:val="22"/>
        <w:lang w:val="tr-TR" w:eastAsia="en-US" w:bidi="ar-SA"/>
      </w:rPr>
    </w:lvl>
    <w:lvl w:ilvl="1" w:tplc="0DEC56BC">
      <w:numFmt w:val="bullet"/>
      <w:lvlText w:val="•"/>
      <w:lvlJc w:val="left"/>
      <w:pPr>
        <w:ind w:left="944" w:hanging="92"/>
      </w:pPr>
      <w:rPr>
        <w:rFonts w:hint="default"/>
        <w:lang w:val="tr-TR" w:eastAsia="en-US" w:bidi="ar-SA"/>
      </w:rPr>
    </w:lvl>
    <w:lvl w:ilvl="2" w:tplc="E9889CE8">
      <w:numFmt w:val="bullet"/>
      <w:lvlText w:val="•"/>
      <w:lvlJc w:val="left"/>
      <w:pPr>
        <w:ind w:left="1689" w:hanging="92"/>
      </w:pPr>
      <w:rPr>
        <w:rFonts w:hint="default"/>
        <w:lang w:val="tr-TR" w:eastAsia="en-US" w:bidi="ar-SA"/>
      </w:rPr>
    </w:lvl>
    <w:lvl w:ilvl="3" w:tplc="D868A818">
      <w:numFmt w:val="bullet"/>
      <w:lvlText w:val="•"/>
      <w:lvlJc w:val="left"/>
      <w:pPr>
        <w:ind w:left="2433" w:hanging="92"/>
      </w:pPr>
      <w:rPr>
        <w:rFonts w:hint="default"/>
        <w:lang w:val="tr-TR" w:eastAsia="en-US" w:bidi="ar-SA"/>
      </w:rPr>
    </w:lvl>
    <w:lvl w:ilvl="4" w:tplc="1500FD48">
      <w:numFmt w:val="bullet"/>
      <w:lvlText w:val="•"/>
      <w:lvlJc w:val="left"/>
      <w:pPr>
        <w:ind w:left="3178" w:hanging="92"/>
      </w:pPr>
      <w:rPr>
        <w:rFonts w:hint="default"/>
        <w:lang w:val="tr-TR" w:eastAsia="en-US" w:bidi="ar-SA"/>
      </w:rPr>
    </w:lvl>
    <w:lvl w:ilvl="5" w:tplc="3A5C5C44">
      <w:numFmt w:val="bullet"/>
      <w:lvlText w:val="•"/>
      <w:lvlJc w:val="left"/>
      <w:pPr>
        <w:ind w:left="3923" w:hanging="92"/>
      </w:pPr>
      <w:rPr>
        <w:rFonts w:hint="default"/>
        <w:lang w:val="tr-TR" w:eastAsia="en-US" w:bidi="ar-SA"/>
      </w:rPr>
    </w:lvl>
    <w:lvl w:ilvl="6" w:tplc="02B41E48">
      <w:numFmt w:val="bullet"/>
      <w:lvlText w:val="•"/>
      <w:lvlJc w:val="left"/>
      <w:pPr>
        <w:ind w:left="4667" w:hanging="92"/>
      </w:pPr>
      <w:rPr>
        <w:rFonts w:hint="default"/>
        <w:lang w:val="tr-TR" w:eastAsia="en-US" w:bidi="ar-SA"/>
      </w:rPr>
    </w:lvl>
    <w:lvl w:ilvl="7" w:tplc="1DBAB6CE">
      <w:numFmt w:val="bullet"/>
      <w:lvlText w:val="•"/>
      <w:lvlJc w:val="left"/>
      <w:pPr>
        <w:ind w:left="5412" w:hanging="92"/>
      </w:pPr>
      <w:rPr>
        <w:rFonts w:hint="default"/>
        <w:lang w:val="tr-TR" w:eastAsia="en-US" w:bidi="ar-SA"/>
      </w:rPr>
    </w:lvl>
    <w:lvl w:ilvl="8" w:tplc="B34888CC">
      <w:numFmt w:val="bullet"/>
      <w:lvlText w:val="•"/>
      <w:lvlJc w:val="left"/>
      <w:pPr>
        <w:ind w:left="6156" w:hanging="92"/>
      </w:pPr>
      <w:rPr>
        <w:rFonts w:hint="default"/>
        <w:lang w:val="tr-TR" w:eastAsia="en-US" w:bidi="ar-SA"/>
      </w:rPr>
    </w:lvl>
  </w:abstractNum>
  <w:abstractNum w:abstractNumId="25" w15:restartNumberingAfterBreak="0">
    <w:nsid w:val="20A62DEB"/>
    <w:multiLevelType w:val="hybridMultilevel"/>
    <w:tmpl w:val="7CDA366A"/>
    <w:lvl w:ilvl="0" w:tplc="C9D809F4">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403CA306">
      <w:numFmt w:val="bullet"/>
      <w:lvlText w:val="•"/>
      <w:lvlJc w:val="left"/>
      <w:pPr>
        <w:ind w:left="1106" w:hanging="262"/>
      </w:pPr>
      <w:rPr>
        <w:rFonts w:hint="default"/>
        <w:lang w:val="tr-TR" w:eastAsia="en-US" w:bidi="ar-SA"/>
      </w:rPr>
    </w:lvl>
    <w:lvl w:ilvl="2" w:tplc="BA1684F8">
      <w:numFmt w:val="bullet"/>
      <w:lvlText w:val="•"/>
      <w:lvlJc w:val="left"/>
      <w:pPr>
        <w:ind w:left="1833" w:hanging="262"/>
      </w:pPr>
      <w:rPr>
        <w:rFonts w:hint="default"/>
        <w:lang w:val="tr-TR" w:eastAsia="en-US" w:bidi="ar-SA"/>
      </w:rPr>
    </w:lvl>
    <w:lvl w:ilvl="3" w:tplc="B058C7F4">
      <w:numFmt w:val="bullet"/>
      <w:lvlText w:val="•"/>
      <w:lvlJc w:val="left"/>
      <w:pPr>
        <w:ind w:left="2559" w:hanging="262"/>
      </w:pPr>
      <w:rPr>
        <w:rFonts w:hint="default"/>
        <w:lang w:val="tr-TR" w:eastAsia="en-US" w:bidi="ar-SA"/>
      </w:rPr>
    </w:lvl>
    <w:lvl w:ilvl="4" w:tplc="6CBE19B2">
      <w:numFmt w:val="bullet"/>
      <w:lvlText w:val="•"/>
      <w:lvlJc w:val="left"/>
      <w:pPr>
        <w:ind w:left="3286" w:hanging="262"/>
      </w:pPr>
      <w:rPr>
        <w:rFonts w:hint="default"/>
        <w:lang w:val="tr-TR" w:eastAsia="en-US" w:bidi="ar-SA"/>
      </w:rPr>
    </w:lvl>
    <w:lvl w:ilvl="5" w:tplc="04F203C0">
      <w:numFmt w:val="bullet"/>
      <w:lvlText w:val="•"/>
      <w:lvlJc w:val="left"/>
      <w:pPr>
        <w:ind w:left="4013" w:hanging="262"/>
      </w:pPr>
      <w:rPr>
        <w:rFonts w:hint="default"/>
        <w:lang w:val="tr-TR" w:eastAsia="en-US" w:bidi="ar-SA"/>
      </w:rPr>
    </w:lvl>
    <w:lvl w:ilvl="6" w:tplc="1C0A3338">
      <w:numFmt w:val="bullet"/>
      <w:lvlText w:val="•"/>
      <w:lvlJc w:val="left"/>
      <w:pPr>
        <w:ind w:left="4739" w:hanging="262"/>
      </w:pPr>
      <w:rPr>
        <w:rFonts w:hint="default"/>
        <w:lang w:val="tr-TR" w:eastAsia="en-US" w:bidi="ar-SA"/>
      </w:rPr>
    </w:lvl>
    <w:lvl w:ilvl="7" w:tplc="4F68CCFA">
      <w:numFmt w:val="bullet"/>
      <w:lvlText w:val="•"/>
      <w:lvlJc w:val="left"/>
      <w:pPr>
        <w:ind w:left="5466" w:hanging="262"/>
      </w:pPr>
      <w:rPr>
        <w:rFonts w:hint="default"/>
        <w:lang w:val="tr-TR" w:eastAsia="en-US" w:bidi="ar-SA"/>
      </w:rPr>
    </w:lvl>
    <w:lvl w:ilvl="8" w:tplc="48FC5D38">
      <w:numFmt w:val="bullet"/>
      <w:lvlText w:val="•"/>
      <w:lvlJc w:val="left"/>
      <w:pPr>
        <w:ind w:left="6192" w:hanging="262"/>
      </w:pPr>
      <w:rPr>
        <w:rFonts w:hint="default"/>
        <w:lang w:val="tr-TR" w:eastAsia="en-US" w:bidi="ar-SA"/>
      </w:rPr>
    </w:lvl>
  </w:abstractNum>
  <w:abstractNum w:abstractNumId="26" w15:restartNumberingAfterBreak="0">
    <w:nsid w:val="2100314C"/>
    <w:multiLevelType w:val="hybridMultilevel"/>
    <w:tmpl w:val="E8C0C436"/>
    <w:lvl w:ilvl="0" w:tplc="E588165A">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EDD22AF2">
      <w:numFmt w:val="bullet"/>
      <w:lvlText w:val="•"/>
      <w:lvlJc w:val="left"/>
      <w:pPr>
        <w:ind w:left="1106" w:hanging="262"/>
      </w:pPr>
      <w:rPr>
        <w:rFonts w:hint="default"/>
        <w:lang w:val="tr-TR" w:eastAsia="en-US" w:bidi="ar-SA"/>
      </w:rPr>
    </w:lvl>
    <w:lvl w:ilvl="2" w:tplc="EBDE641C">
      <w:numFmt w:val="bullet"/>
      <w:lvlText w:val="•"/>
      <w:lvlJc w:val="left"/>
      <w:pPr>
        <w:ind w:left="1833" w:hanging="262"/>
      </w:pPr>
      <w:rPr>
        <w:rFonts w:hint="default"/>
        <w:lang w:val="tr-TR" w:eastAsia="en-US" w:bidi="ar-SA"/>
      </w:rPr>
    </w:lvl>
    <w:lvl w:ilvl="3" w:tplc="1E6670F8">
      <w:numFmt w:val="bullet"/>
      <w:lvlText w:val="•"/>
      <w:lvlJc w:val="left"/>
      <w:pPr>
        <w:ind w:left="2559" w:hanging="262"/>
      </w:pPr>
      <w:rPr>
        <w:rFonts w:hint="default"/>
        <w:lang w:val="tr-TR" w:eastAsia="en-US" w:bidi="ar-SA"/>
      </w:rPr>
    </w:lvl>
    <w:lvl w:ilvl="4" w:tplc="5116416C">
      <w:numFmt w:val="bullet"/>
      <w:lvlText w:val="•"/>
      <w:lvlJc w:val="left"/>
      <w:pPr>
        <w:ind w:left="3286" w:hanging="262"/>
      </w:pPr>
      <w:rPr>
        <w:rFonts w:hint="default"/>
        <w:lang w:val="tr-TR" w:eastAsia="en-US" w:bidi="ar-SA"/>
      </w:rPr>
    </w:lvl>
    <w:lvl w:ilvl="5" w:tplc="208ABF48">
      <w:numFmt w:val="bullet"/>
      <w:lvlText w:val="•"/>
      <w:lvlJc w:val="left"/>
      <w:pPr>
        <w:ind w:left="4013" w:hanging="262"/>
      </w:pPr>
      <w:rPr>
        <w:rFonts w:hint="default"/>
        <w:lang w:val="tr-TR" w:eastAsia="en-US" w:bidi="ar-SA"/>
      </w:rPr>
    </w:lvl>
    <w:lvl w:ilvl="6" w:tplc="B69E3E1A">
      <w:numFmt w:val="bullet"/>
      <w:lvlText w:val="•"/>
      <w:lvlJc w:val="left"/>
      <w:pPr>
        <w:ind w:left="4739" w:hanging="262"/>
      </w:pPr>
      <w:rPr>
        <w:rFonts w:hint="default"/>
        <w:lang w:val="tr-TR" w:eastAsia="en-US" w:bidi="ar-SA"/>
      </w:rPr>
    </w:lvl>
    <w:lvl w:ilvl="7" w:tplc="F8321870">
      <w:numFmt w:val="bullet"/>
      <w:lvlText w:val="•"/>
      <w:lvlJc w:val="left"/>
      <w:pPr>
        <w:ind w:left="5466" w:hanging="262"/>
      </w:pPr>
      <w:rPr>
        <w:rFonts w:hint="default"/>
        <w:lang w:val="tr-TR" w:eastAsia="en-US" w:bidi="ar-SA"/>
      </w:rPr>
    </w:lvl>
    <w:lvl w:ilvl="8" w:tplc="FAB21528">
      <w:numFmt w:val="bullet"/>
      <w:lvlText w:val="•"/>
      <w:lvlJc w:val="left"/>
      <w:pPr>
        <w:ind w:left="6192" w:hanging="262"/>
      </w:pPr>
      <w:rPr>
        <w:rFonts w:hint="default"/>
        <w:lang w:val="tr-TR" w:eastAsia="en-US" w:bidi="ar-SA"/>
      </w:rPr>
    </w:lvl>
  </w:abstractNum>
  <w:abstractNum w:abstractNumId="27" w15:restartNumberingAfterBreak="0">
    <w:nsid w:val="21D10EF9"/>
    <w:multiLevelType w:val="hybridMultilevel"/>
    <w:tmpl w:val="2604D13E"/>
    <w:lvl w:ilvl="0" w:tplc="D66A4F16">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952C459E">
      <w:numFmt w:val="bullet"/>
      <w:lvlText w:val="•"/>
      <w:lvlJc w:val="left"/>
      <w:pPr>
        <w:ind w:left="1106" w:hanging="262"/>
      </w:pPr>
      <w:rPr>
        <w:rFonts w:hint="default"/>
        <w:lang w:val="tr-TR" w:eastAsia="en-US" w:bidi="ar-SA"/>
      </w:rPr>
    </w:lvl>
    <w:lvl w:ilvl="2" w:tplc="4ADEA364">
      <w:numFmt w:val="bullet"/>
      <w:lvlText w:val="•"/>
      <w:lvlJc w:val="left"/>
      <w:pPr>
        <w:ind w:left="1833" w:hanging="262"/>
      </w:pPr>
      <w:rPr>
        <w:rFonts w:hint="default"/>
        <w:lang w:val="tr-TR" w:eastAsia="en-US" w:bidi="ar-SA"/>
      </w:rPr>
    </w:lvl>
    <w:lvl w:ilvl="3" w:tplc="9AF2C618">
      <w:numFmt w:val="bullet"/>
      <w:lvlText w:val="•"/>
      <w:lvlJc w:val="left"/>
      <w:pPr>
        <w:ind w:left="2559" w:hanging="262"/>
      </w:pPr>
      <w:rPr>
        <w:rFonts w:hint="default"/>
        <w:lang w:val="tr-TR" w:eastAsia="en-US" w:bidi="ar-SA"/>
      </w:rPr>
    </w:lvl>
    <w:lvl w:ilvl="4" w:tplc="2E3860A0">
      <w:numFmt w:val="bullet"/>
      <w:lvlText w:val="•"/>
      <w:lvlJc w:val="left"/>
      <w:pPr>
        <w:ind w:left="3286" w:hanging="262"/>
      </w:pPr>
      <w:rPr>
        <w:rFonts w:hint="default"/>
        <w:lang w:val="tr-TR" w:eastAsia="en-US" w:bidi="ar-SA"/>
      </w:rPr>
    </w:lvl>
    <w:lvl w:ilvl="5" w:tplc="30F81A38">
      <w:numFmt w:val="bullet"/>
      <w:lvlText w:val="•"/>
      <w:lvlJc w:val="left"/>
      <w:pPr>
        <w:ind w:left="4013" w:hanging="262"/>
      </w:pPr>
      <w:rPr>
        <w:rFonts w:hint="default"/>
        <w:lang w:val="tr-TR" w:eastAsia="en-US" w:bidi="ar-SA"/>
      </w:rPr>
    </w:lvl>
    <w:lvl w:ilvl="6" w:tplc="5D18B40C">
      <w:numFmt w:val="bullet"/>
      <w:lvlText w:val="•"/>
      <w:lvlJc w:val="left"/>
      <w:pPr>
        <w:ind w:left="4739" w:hanging="262"/>
      </w:pPr>
      <w:rPr>
        <w:rFonts w:hint="default"/>
        <w:lang w:val="tr-TR" w:eastAsia="en-US" w:bidi="ar-SA"/>
      </w:rPr>
    </w:lvl>
    <w:lvl w:ilvl="7" w:tplc="B55622A4">
      <w:numFmt w:val="bullet"/>
      <w:lvlText w:val="•"/>
      <w:lvlJc w:val="left"/>
      <w:pPr>
        <w:ind w:left="5466" w:hanging="262"/>
      </w:pPr>
      <w:rPr>
        <w:rFonts w:hint="default"/>
        <w:lang w:val="tr-TR" w:eastAsia="en-US" w:bidi="ar-SA"/>
      </w:rPr>
    </w:lvl>
    <w:lvl w:ilvl="8" w:tplc="50C4FAAC">
      <w:numFmt w:val="bullet"/>
      <w:lvlText w:val="•"/>
      <w:lvlJc w:val="left"/>
      <w:pPr>
        <w:ind w:left="6192" w:hanging="262"/>
      </w:pPr>
      <w:rPr>
        <w:rFonts w:hint="default"/>
        <w:lang w:val="tr-TR" w:eastAsia="en-US" w:bidi="ar-SA"/>
      </w:rPr>
    </w:lvl>
  </w:abstractNum>
  <w:abstractNum w:abstractNumId="28" w15:restartNumberingAfterBreak="0">
    <w:nsid w:val="247B4266"/>
    <w:multiLevelType w:val="hybridMultilevel"/>
    <w:tmpl w:val="272ADD70"/>
    <w:lvl w:ilvl="0" w:tplc="B1E0596C">
      <w:numFmt w:val="bullet"/>
      <w:lvlText w:val="☐"/>
      <w:lvlJc w:val="left"/>
      <w:pPr>
        <w:ind w:left="379"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1BE6A3BC">
      <w:numFmt w:val="bullet"/>
      <w:lvlText w:val="•"/>
      <w:lvlJc w:val="left"/>
      <w:pPr>
        <w:ind w:left="1105" w:hanging="262"/>
      </w:pPr>
      <w:rPr>
        <w:rFonts w:hint="default"/>
        <w:lang w:val="tr-TR" w:eastAsia="en-US" w:bidi="ar-SA"/>
      </w:rPr>
    </w:lvl>
    <w:lvl w:ilvl="2" w:tplc="F00697E2">
      <w:numFmt w:val="bullet"/>
      <w:lvlText w:val="•"/>
      <w:lvlJc w:val="left"/>
      <w:pPr>
        <w:ind w:left="1831" w:hanging="262"/>
      </w:pPr>
      <w:rPr>
        <w:rFonts w:hint="default"/>
        <w:lang w:val="tr-TR" w:eastAsia="en-US" w:bidi="ar-SA"/>
      </w:rPr>
    </w:lvl>
    <w:lvl w:ilvl="3" w:tplc="5E847C76">
      <w:numFmt w:val="bullet"/>
      <w:lvlText w:val="•"/>
      <w:lvlJc w:val="left"/>
      <w:pPr>
        <w:ind w:left="2557" w:hanging="262"/>
      </w:pPr>
      <w:rPr>
        <w:rFonts w:hint="default"/>
        <w:lang w:val="tr-TR" w:eastAsia="en-US" w:bidi="ar-SA"/>
      </w:rPr>
    </w:lvl>
    <w:lvl w:ilvl="4" w:tplc="224894FA">
      <w:numFmt w:val="bullet"/>
      <w:lvlText w:val="•"/>
      <w:lvlJc w:val="left"/>
      <w:pPr>
        <w:ind w:left="3283" w:hanging="262"/>
      </w:pPr>
      <w:rPr>
        <w:rFonts w:hint="default"/>
        <w:lang w:val="tr-TR" w:eastAsia="en-US" w:bidi="ar-SA"/>
      </w:rPr>
    </w:lvl>
    <w:lvl w:ilvl="5" w:tplc="E88CFC98">
      <w:numFmt w:val="bullet"/>
      <w:lvlText w:val="•"/>
      <w:lvlJc w:val="left"/>
      <w:pPr>
        <w:ind w:left="4009" w:hanging="262"/>
      </w:pPr>
      <w:rPr>
        <w:rFonts w:hint="default"/>
        <w:lang w:val="tr-TR" w:eastAsia="en-US" w:bidi="ar-SA"/>
      </w:rPr>
    </w:lvl>
    <w:lvl w:ilvl="6" w:tplc="0C9C185C">
      <w:numFmt w:val="bullet"/>
      <w:lvlText w:val="•"/>
      <w:lvlJc w:val="left"/>
      <w:pPr>
        <w:ind w:left="4734" w:hanging="262"/>
      </w:pPr>
      <w:rPr>
        <w:rFonts w:hint="default"/>
        <w:lang w:val="tr-TR" w:eastAsia="en-US" w:bidi="ar-SA"/>
      </w:rPr>
    </w:lvl>
    <w:lvl w:ilvl="7" w:tplc="D774305E">
      <w:numFmt w:val="bullet"/>
      <w:lvlText w:val="•"/>
      <w:lvlJc w:val="left"/>
      <w:pPr>
        <w:ind w:left="5460" w:hanging="262"/>
      </w:pPr>
      <w:rPr>
        <w:rFonts w:hint="default"/>
        <w:lang w:val="tr-TR" w:eastAsia="en-US" w:bidi="ar-SA"/>
      </w:rPr>
    </w:lvl>
    <w:lvl w:ilvl="8" w:tplc="F81A7E66">
      <w:numFmt w:val="bullet"/>
      <w:lvlText w:val="•"/>
      <w:lvlJc w:val="left"/>
      <w:pPr>
        <w:ind w:left="6186" w:hanging="262"/>
      </w:pPr>
      <w:rPr>
        <w:rFonts w:hint="default"/>
        <w:lang w:val="tr-TR" w:eastAsia="en-US" w:bidi="ar-SA"/>
      </w:rPr>
    </w:lvl>
  </w:abstractNum>
  <w:abstractNum w:abstractNumId="29" w15:restartNumberingAfterBreak="0">
    <w:nsid w:val="263F6592"/>
    <w:multiLevelType w:val="hybridMultilevel"/>
    <w:tmpl w:val="C7CC9A10"/>
    <w:lvl w:ilvl="0" w:tplc="D21C02B8">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89DAF3AC">
      <w:numFmt w:val="bullet"/>
      <w:lvlText w:val="•"/>
      <w:lvlJc w:val="left"/>
      <w:pPr>
        <w:ind w:left="1106" w:hanging="262"/>
      </w:pPr>
      <w:rPr>
        <w:rFonts w:hint="default"/>
        <w:lang w:val="tr-TR" w:eastAsia="en-US" w:bidi="ar-SA"/>
      </w:rPr>
    </w:lvl>
    <w:lvl w:ilvl="2" w:tplc="AA90D5F0">
      <w:numFmt w:val="bullet"/>
      <w:lvlText w:val="•"/>
      <w:lvlJc w:val="left"/>
      <w:pPr>
        <w:ind w:left="1833" w:hanging="262"/>
      </w:pPr>
      <w:rPr>
        <w:rFonts w:hint="default"/>
        <w:lang w:val="tr-TR" w:eastAsia="en-US" w:bidi="ar-SA"/>
      </w:rPr>
    </w:lvl>
    <w:lvl w:ilvl="3" w:tplc="00900022">
      <w:numFmt w:val="bullet"/>
      <w:lvlText w:val="•"/>
      <w:lvlJc w:val="left"/>
      <w:pPr>
        <w:ind w:left="2559" w:hanging="262"/>
      </w:pPr>
      <w:rPr>
        <w:rFonts w:hint="default"/>
        <w:lang w:val="tr-TR" w:eastAsia="en-US" w:bidi="ar-SA"/>
      </w:rPr>
    </w:lvl>
    <w:lvl w:ilvl="4" w:tplc="933A7DE2">
      <w:numFmt w:val="bullet"/>
      <w:lvlText w:val="•"/>
      <w:lvlJc w:val="left"/>
      <w:pPr>
        <w:ind w:left="3286" w:hanging="262"/>
      </w:pPr>
      <w:rPr>
        <w:rFonts w:hint="default"/>
        <w:lang w:val="tr-TR" w:eastAsia="en-US" w:bidi="ar-SA"/>
      </w:rPr>
    </w:lvl>
    <w:lvl w:ilvl="5" w:tplc="B956B860">
      <w:numFmt w:val="bullet"/>
      <w:lvlText w:val="•"/>
      <w:lvlJc w:val="left"/>
      <w:pPr>
        <w:ind w:left="4013" w:hanging="262"/>
      </w:pPr>
      <w:rPr>
        <w:rFonts w:hint="default"/>
        <w:lang w:val="tr-TR" w:eastAsia="en-US" w:bidi="ar-SA"/>
      </w:rPr>
    </w:lvl>
    <w:lvl w:ilvl="6" w:tplc="A9DE3F9C">
      <w:numFmt w:val="bullet"/>
      <w:lvlText w:val="•"/>
      <w:lvlJc w:val="left"/>
      <w:pPr>
        <w:ind w:left="4739" w:hanging="262"/>
      </w:pPr>
      <w:rPr>
        <w:rFonts w:hint="default"/>
        <w:lang w:val="tr-TR" w:eastAsia="en-US" w:bidi="ar-SA"/>
      </w:rPr>
    </w:lvl>
    <w:lvl w:ilvl="7" w:tplc="C7242264">
      <w:numFmt w:val="bullet"/>
      <w:lvlText w:val="•"/>
      <w:lvlJc w:val="left"/>
      <w:pPr>
        <w:ind w:left="5466" w:hanging="262"/>
      </w:pPr>
      <w:rPr>
        <w:rFonts w:hint="default"/>
        <w:lang w:val="tr-TR" w:eastAsia="en-US" w:bidi="ar-SA"/>
      </w:rPr>
    </w:lvl>
    <w:lvl w:ilvl="8" w:tplc="C42C8768">
      <w:numFmt w:val="bullet"/>
      <w:lvlText w:val="•"/>
      <w:lvlJc w:val="left"/>
      <w:pPr>
        <w:ind w:left="6192" w:hanging="262"/>
      </w:pPr>
      <w:rPr>
        <w:rFonts w:hint="default"/>
        <w:lang w:val="tr-TR" w:eastAsia="en-US" w:bidi="ar-SA"/>
      </w:rPr>
    </w:lvl>
  </w:abstractNum>
  <w:abstractNum w:abstractNumId="30" w15:restartNumberingAfterBreak="0">
    <w:nsid w:val="26EA244A"/>
    <w:multiLevelType w:val="hybridMultilevel"/>
    <w:tmpl w:val="C43E181C"/>
    <w:lvl w:ilvl="0" w:tplc="2C2E39F2">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6AE679AA">
      <w:numFmt w:val="bullet"/>
      <w:lvlText w:val="•"/>
      <w:lvlJc w:val="left"/>
      <w:pPr>
        <w:ind w:left="1106" w:hanging="262"/>
      </w:pPr>
      <w:rPr>
        <w:rFonts w:hint="default"/>
        <w:lang w:val="tr-TR" w:eastAsia="en-US" w:bidi="ar-SA"/>
      </w:rPr>
    </w:lvl>
    <w:lvl w:ilvl="2" w:tplc="0A0A699E">
      <w:numFmt w:val="bullet"/>
      <w:lvlText w:val="•"/>
      <w:lvlJc w:val="left"/>
      <w:pPr>
        <w:ind w:left="1833" w:hanging="262"/>
      </w:pPr>
      <w:rPr>
        <w:rFonts w:hint="default"/>
        <w:lang w:val="tr-TR" w:eastAsia="en-US" w:bidi="ar-SA"/>
      </w:rPr>
    </w:lvl>
    <w:lvl w:ilvl="3" w:tplc="3FC00A52">
      <w:numFmt w:val="bullet"/>
      <w:lvlText w:val="•"/>
      <w:lvlJc w:val="left"/>
      <w:pPr>
        <w:ind w:left="2559" w:hanging="262"/>
      </w:pPr>
      <w:rPr>
        <w:rFonts w:hint="default"/>
        <w:lang w:val="tr-TR" w:eastAsia="en-US" w:bidi="ar-SA"/>
      </w:rPr>
    </w:lvl>
    <w:lvl w:ilvl="4" w:tplc="7038A3A6">
      <w:numFmt w:val="bullet"/>
      <w:lvlText w:val="•"/>
      <w:lvlJc w:val="left"/>
      <w:pPr>
        <w:ind w:left="3286" w:hanging="262"/>
      </w:pPr>
      <w:rPr>
        <w:rFonts w:hint="default"/>
        <w:lang w:val="tr-TR" w:eastAsia="en-US" w:bidi="ar-SA"/>
      </w:rPr>
    </w:lvl>
    <w:lvl w:ilvl="5" w:tplc="A5CAA2F4">
      <w:numFmt w:val="bullet"/>
      <w:lvlText w:val="•"/>
      <w:lvlJc w:val="left"/>
      <w:pPr>
        <w:ind w:left="4013" w:hanging="262"/>
      </w:pPr>
      <w:rPr>
        <w:rFonts w:hint="default"/>
        <w:lang w:val="tr-TR" w:eastAsia="en-US" w:bidi="ar-SA"/>
      </w:rPr>
    </w:lvl>
    <w:lvl w:ilvl="6" w:tplc="0694D968">
      <w:numFmt w:val="bullet"/>
      <w:lvlText w:val="•"/>
      <w:lvlJc w:val="left"/>
      <w:pPr>
        <w:ind w:left="4739" w:hanging="262"/>
      </w:pPr>
      <w:rPr>
        <w:rFonts w:hint="default"/>
        <w:lang w:val="tr-TR" w:eastAsia="en-US" w:bidi="ar-SA"/>
      </w:rPr>
    </w:lvl>
    <w:lvl w:ilvl="7" w:tplc="1638E7C6">
      <w:numFmt w:val="bullet"/>
      <w:lvlText w:val="•"/>
      <w:lvlJc w:val="left"/>
      <w:pPr>
        <w:ind w:left="5466" w:hanging="262"/>
      </w:pPr>
      <w:rPr>
        <w:rFonts w:hint="default"/>
        <w:lang w:val="tr-TR" w:eastAsia="en-US" w:bidi="ar-SA"/>
      </w:rPr>
    </w:lvl>
    <w:lvl w:ilvl="8" w:tplc="58A2BF0E">
      <w:numFmt w:val="bullet"/>
      <w:lvlText w:val="•"/>
      <w:lvlJc w:val="left"/>
      <w:pPr>
        <w:ind w:left="6192" w:hanging="262"/>
      </w:pPr>
      <w:rPr>
        <w:rFonts w:hint="default"/>
        <w:lang w:val="tr-TR" w:eastAsia="en-US" w:bidi="ar-SA"/>
      </w:rPr>
    </w:lvl>
  </w:abstractNum>
  <w:abstractNum w:abstractNumId="31" w15:restartNumberingAfterBreak="0">
    <w:nsid w:val="28A209C3"/>
    <w:multiLevelType w:val="hybridMultilevel"/>
    <w:tmpl w:val="46660E3E"/>
    <w:lvl w:ilvl="0" w:tplc="9DAC5B0E">
      <w:numFmt w:val="bullet"/>
      <w:lvlText w:val=""/>
      <w:lvlJc w:val="left"/>
      <w:pPr>
        <w:ind w:left="208" w:hanging="92"/>
      </w:pPr>
      <w:rPr>
        <w:rFonts w:ascii="Symbol" w:eastAsia="Symbol" w:hAnsi="Symbol" w:cs="Symbol" w:hint="default"/>
        <w:b w:val="0"/>
        <w:bCs w:val="0"/>
        <w:i w:val="0"/>
        <w:iCs w:val="0"/>
        <w:spacing w:val="19"/>
        <w:w w:val="51"/>
        <w:sz w:val="22"/>
        <w:szCs w:val="22"/>
        <w:lang w:val="tr-TR" w:eastAsia="en-US" w:bidi="ar-SA"/>
      </w:rPr>
    </w:lvl>
    <w:lvl w:ilvl="1" w:tplc="95380718">
      <w:numFmt w:val="bullet"/>
      <w:lvlText w:val="•"/>
      <w:lvlJc w:val="left"/>
      <w:pPr>
        <w:ind w:left="944" w:hanging="92"/>
      </w:pPr>
      <w:rPr>
        <w:rFonts w:hint="default"/>
        <w:lang w:val="tr-TR" w:eastAsia="en-US" w:bidi="ar-SA"/>
      </w:rPr>
    </w:lvl>
    <w:lvl w:ilvl="2" w:tplc="89C4CB32">
      <w:numFmt w:val="bullet"/>
      <w:lvlText w:val="•"/>
      <w:lvlJc w:val="left"/>
      <w:pPr>
        <w:ind w:left="1689" w:hanging="92"/>
      </w:pPr>
      <w:rPr>
        <w:rFonts w:hint="default"/>
        <w:lang w:val="tr-TR" w:eastAsia="en-US" w:bidi="ar-SA"/>
      </w:rPr>
    </w:lvl>
    <w:lvl w:ilvl="3" w:tplc="C120A35C">
      <w:numFmt w:val="bullet"/>
      <w:lvlText w:val="•"/>
      <w:lvlJc w:val="left"/>
      <w:pPr>
        <w:ind w:left="2433" w:hanging="92"/>
      </w:pPr>
      <w:rPr>
        <w:rFonts w:hint="default"/>
        <w:lang w:val="tr-TR" w:eastAsia="en-US" w:bidi="ar-SA"/>
      </w:rPr>
    </w:lvl>
    <w:lvl w:ilvl="4" w:tplc="A86E0CC2">
      <w:numFmt w:val="bullet"/>
      <w:lvlText w:val="•"/>
      <w:lvlJc w:val="left"/>
      <w:pPr>
        <w:ind w:left="3178" w:hanging="92"/>
      </w:pPr>
      <w:rPr>
        <w:rFonts w:hint="default"/>
        <w:lang w:val="tr-TR" w:eastAsia="en-US" w:bidi="ar-SA"/>
      </w:rPr>
    </w:lvl>
    <w:lvl w:ilvl="5" w:tplc="D3D299A4">
      <w:numFmt w:val="bullet"/>
      <w:lvlText w:val="•"/>
      <w:lvlJc w:val="left"/>
      <w:pPr>
        <w:ind w:left="3923" w:hanging="92"/>
      </w:pPr>
      <w:rPr>
        <w:rFonts w:hint="default"/>
        <w:lang w:val="tr-TR" w:eastAsia="en-US" w:bidi="ar-SA"/>
      </w:rPr>
    </w:lvl>
    <w:lvl w:ilvl="6" w:tplc="8D626CBA">
      <w:numFmt w:val="bullet"/>
      <w:lvlText w:val="•"/>
      <w:lvlJc w:val="left"/>
      <w:pPr>
        <w:ind w:left="4667" w:hanging="92"/>
      </w:pPr>
      <w:rPr>
        <w:rFonts w:hint="default"/>
        <w:lang w:val="tr-TR" w:eastAsia="en-US" w:bidi="ar-SA"/>
      </w:rPr>
    </w:lvl>
    <w:lvl w:ilvl="7" w:tplc="B03A47FC">
      <w:numFmt w:val="bullet"/>
      <w:lvlText w:val="•"/>
      <w:lvlJc w:val="left"/>
      <w:pPr>
        <w:ind w:left="5412" w:hanging="92"/>
      </w:pPr>
      <w:rPr>
        <w:rFonts w:hint="default"/>
        <w:lang w:val="tr-TR" w:eastAsia="en-US" w:bidi="ar-SA"/>
      </w:rPr>
    </w:lvl>
    <w:lvl w:ilvl="8" w:tplc="E95E70EE">
      <w:numFmt w:val="bullet"/>
      <w:lvlText w:val="•"/>
      <w:lvlJc w:val="left"/>
      <w:pPr>
        <w:ind w:left="6156" w:hanging="92"/>
      </w:pPr>
      <w:rPr>
        <w:rFonts w:hint="default"/>
        <w:lang w:val="tr-TR" w:eastAsia="en-US" w:bidi="ar-SA"/>
      </w:rPr>
    </w:lvl>
  </w:abstractNum>
  <w:abstractNum w:abstractNumId="32" w15:restartNumberingAfterBreak="0">
    <w:nsid w:val="297363C8"/>
    <w:multiLevelType w:val="hybridMultilevel"/>
    <w:tmpl w:val="7EB6ACC6"/>
    <w:lvl w:ilvl="0" w:tplc="AAD08FDE">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9B881A20">
      <w:numFmt w:val="bullet"/>
      <w:lvlText w:val="•"/>
      <w:lvlJc w:val="left"/>
      <w:pPr>
        <w:ind w:left="1106" w:hanging="262"/>
      </w:pPr>
      <w:rPr>
        <w:rFonts w:hint="default"/>
        <w:lang w:val="tr-TR" w:eastAsia="en-US" w:bidi="ar-SA"/>
      </w:rPr>
    </w:lvl>
    <w:lvl w:ilvl="2" w:tplc="900A61C8">
      <w:numFmt w:val="bullet"/>
      <w:lvlText w:val="•"/>
      <w:lvlJc w:val="left"/>
      <w:pPr>
        <w:ind w:left="1833" w:hanging="262"/>
      </w:pPr>
      <w:rPr>
        <w:rFonts w:hint="default"/>
        <w:lang w:val="tr-TR" w:eastAsia="en-US" w:bidi="ar-SA"/>
      </w:rPr>
    </w:lvl>
    <w:lvl w:ilvl="3" w:tplc="94D05690">
      <w:numFmt w:val="bullet"/>
      <w:lvlText w:val="•"/>
      <w:lvlJc w:val="left"/>
      <w:pPr>
        <w:ind w:left="2559" w:hanging="262"/>
      </w:pPr>
      <w:rPr>
        <w:rFonts w:hint="default"/>
        <w:lang w:val="tr-TR" w:eastAsia="en-US" w:bidi="ar-SA"/>
      </w:rPr>
    </w:lvl>
    <w:lvl w:ilvl="4" w:tplc="6134899C">
      <w:numFmt w:val="bullet"/>
      <w:lvlText w:val="•"/>
      <w:lvlJc w:val="left"/>
      <w:pPr>
        <w:ind w:left="3286" w:hanging="262"/>
      </w:pPr>
      <w:rPr>
        <w:rFonts w:hint="default"/>
        <w:lang w:val="tr-TR" w:eastAsia="en-US" w:bidi="ar-SA"/>
      </w:rPr>
    </w:lvl>
    <w:lvl w:ilvl="5" w:tplc="CCEC1252">
      <w:numFmt w:val="bullet"/>
      <w:lvlText w:val="•"/>
      <w:lvlJc w:val="left"/>
      <w:pPr>
        <w:ind w:left="4013" w:hanging="262"/>
      </w:pPr>
      <w:rPr>
        <w:rFonts w:hint="default"/>
        <w:lang w:val="tr-TR" w:eastAsia="en-US" w:bidi="ar-SA"/>
      </w:rPr>
    </w:lvl>
    <w:lvl w:ilvl="6" w:tplc="5AFE332C">
      <w:numFmt w:val="bullet"/>
      <w:lvlText w:val="•"/>
      <w:lvlJc w:val="left"/>
      <w:pPr>
        <w:ind w:left="4739" w:hanging="262"/>
      </w:pPr>
      <w:rPr>
        <w:rFonts w:hint="default"/>
        <w:lang w:val="tr-TR" w:eastAsia="en-US" w:bidi="ar-SA"/>
      </w:rPr>
    </w:lvl>
    <w:lvl w:ilvl="7" w:tplc="8D4C2998">
      <w:numFmt w:val="bullet"/>
      <w:lvlText w:val="•"/>
      <w:lvlJc w:val="left"/>
      <w:pPr>
        <w:ind w:left="5466" w:hanging="262"/>
      </w:pPr>
      <w:rPr>
        <w:rFonts w:hint="default"/>
        <w:lang w:val="tr-TR" w:eastAsia="en-US" w:bidi="ar-SA"/>
      </w:rPr>
    </w:lvl>
    <w:lvl w:ilvl="8" w:tplc="2538404C">
      <w:numFmt w:val="bullet"/>
      <w:lvlText w:val="•"/>
      <w:lvlJc w:val="left"/>
      <w:pPr>
        <w:ind w:left="6192" w:hanging="262"/>
      </w:pPr>
      <w:rPr>
        <w:rFonts w:hint="default"/>
        <w:lang w:val="tr-TR" w:eastAsia="en-US" w:bidi="ar-SA"/>
      </w:rPr>
    </w:lvl>
  </w:abstractNum>
  <w:abstractNum w:abstractNumId="33" w15:restartNumberingAfterBreak="0">
    <w:nsid w:val="2BA92F96"/>
    <w:multiLevelType w:val="hybridMultilevel"/>
    <w:tmpl w:val="952E9C3C"/>
    <w:lvl w:ilvl="0" w:tplc="398C0B52">
      <w:numFmt w:val="bullet"/>
      <w:lvlText w:val="☐"/>
      <w:lvlJc w:val="left"/>
      <w:pPr>
        <w:ind w:left="382"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903CEE60">
      <w:numFmt w:val="bullet"/>
      <w:lvlText w:val="•"/>
      <w:lvlJc w:val="left"/>
      <w:pPr>
        <w:ind w:left="1063" w:hanging="267"/>
      </w:pPr>
      <w:rPr>
        <w:rFonts w:hint="default"/>
        <w:lang w:val="tr-TR" w:eastAsia="en-US" w:bidi="ar-SA"/>
      </w:rPr>
    </w:lvl>
    <w:lvl w:ilvl="2" w:tplc="82A8ED52">
      <w:numFmt w:val="bullet"/>
      <w:lvlText w:val="•"/>
      <w:lvlJc w:val="left"/>
      <w:pPr>
        <w:ind w:left="1746" w:hanging="267"/>
      </w:pPr>
      <w:rPr>
        <w:rFonts w:hint="default"/>
        <w:lang w:val="tr-TR" w:eastAsia="en-US" w:bidi="ar-SA"/>
      </w:rPr>
    </w:lvl>
    <w:lvl w:ilvl="3" w:tplc="1EE20C0E">
      <w:numFmt w:val="bullet"/>
      <w:lvlText w:val="•"/>
      <w:lvlJc w:val="left"/>
      <w:pPr>
        <w:ind w:left="2429" w:hanging="267"/>
      </w:pPr>
      <w:rPr>
        <w:rFonts w:hint="default"/>
        <w:lang w:val="tr-TR" w:eastAsia="en-US" w:bidi="ar-SA"/>
      </w:rPr>
    </w:lvl>
    <w:lvl w:ilvl="4" w:tplc="D4A6A304">
      <w:numFmt w:val="bullet"/>
      <w:lvlText w:val="•"/>
      <w:lvlJc w:val="left"/>
      <w:pPr>
        <w:ind w:left="3112" w:hanging="267"/>
      </w:pPr>
      <w:rPr>
        <w:rFonts w:hint="default"/>
        <w:lang w:val="tr-TR" w:eastAsia="en-US" w:bidi="ar-SA"/>
      </w:rPr>
    </w:lvl>
    <w:lvl w:ilvl="5" w:tplc="6ADC17C4">
      <w:numFmt w:val="bullet"/>
      <w:lvlText w:val="•"/>
      <w:lvlJc w:val="left"/>
      <w:pPr>
        <w:ind w:left="3795" w:hanging="267"/>
      </w:pPr>
      <w:rPr>
        <w:rFonts w:hint="default"/>
        <w:lang w:val="tr-TR" w:eastAsia="en-US" w:bidi="ar-SA"/>
      </w:rPr>
    </w:lvl>
    <w:lvl w:ilvl="6" w:tplc="1E5AC5AE">
      <w:numFmt w:val="bullet"/>
      <w:lvlText w:val="•"/>
      <w:lvlJc w:val="left"/>
      <w:pPr>
        <w:ind w:left="4478" w:hanging="267"/>
      </w:pPr>
      <w:rPr>
        <w:rFonts w:hint="default"/>
        <w:lang w:val="tr-TR" w:eastAsia="en-US" w:bidi="ar-SA"/>
      </w:rPr>
    </w:lvl>
    <w:lvl w:ilvl="7" w:tplc="5DA04AFC">
      <w:numFmt w:val="bullet"/>
      <w:lvlText w:val="•"/>
      <w:lvlJc w:val="left"/>
      <w:pPr>
        <w:ind w:left="5161" w:hanging="267"/>
      </w:pPr>
      <w:rPr>
        <w:rFonts w:hint="default"/>
        <w:lang w:val="tr-TR" w:eastAsia="en-US" w:bidi="ar-SA"/>
      </w:rPr>
    </w:lvl>
    <w:lvl w:ilvl="8" w:tplc="31842286">
      <w:numFmt w:val="bullet"/>
      <w:lvlText w:val="•"/>
      <w:lvlJc w:val="left"/>
      <w:pPr>
        <w:ind w:left="5844" w:hanging="267"/>
      </w:pPr>
      <w:rPr>
        <w:rFonts w:hint="default"/>
        <w:lang w:val="tr-TR" w:eastAsia="en-US" w:bidi="ar-SA"/>
      </w:rPr>
    </w:lvl>
  </w:abstractNum>
  <w:abstractNum w:abstractNumId="34" w15:restartNumberingAfterBreak="0">
    <w:nsid w:val="2C2707B0"/>
    <w:multiLevelType w:val="hybridMultilevel"/>
    <w:tmpl w:val="52F027C4"/>
    <w:lvl w:ilvl="0" w:tplc="CE401648">
      <w:numFmt w:val="bullet"/>
      <w:lvlText w:val="●"/>
      <w:lvlJc w:val="left"/>
      <w:pPr>
        <w:ind w:left="834" w:hanging="360"/>
      </w:pPr>
      <w:rPr>
        <w:rFonts w:ascii="Calibri" w:eastAsia="Calibri" w:hAnsi="Calibri" w:cs="Calibri" w:hint="default"/>
        <w:b w:val="0"/>
        <w:bCs w:val="0"/>
        <w:i w:val="0"/>
        <w:iCs w:val="0"/>
        <w:spacing w:val="0"/>
        <w:w w:val="100"/>
        <w:sz w:val="24"/>
        <w:szCs w:val="24"/>
        <w:lang w:val="tr-TR" w:eastAsia="en-US" w:bidi="ar-SA"/>
      </w:rPr>
    </w:lvl>
    <w:lvl w:ilvl="1" w:tplc="37DA2530">
      <w:numFmt w:val="bullet"/>
      <w:lvlText w:val="•"/>
      <w:lvlJc w:val="left"/>
      <w:pPr>
        <w:ind w:left="1661" w:hanging="360"/>
      </w:pPr>
      <w:rPr>
        <w:rFonts w:hint="default"/>
        <w:lang w:val="tr-TR" w:eastAsia="en-US" w:bidi="ar-SA"/>
      </w:rPr>
    </w:lvl>
    <w:lvl w:ilvl="2" w:tplc="F05ECC10">
      <w:numFmt w:val="bullet"/>
      <w:lvlText w:val="•"/>
      <w:lvlJc w:val="left"/>
      <w:pPr>
        <w:ind w:left="2482" w:hanging="360"/>
      </w:pPr>
      <w:rPr>
        <w:rFonts w:hint="default"/>
        <w:lang w:val="tr-TR" w:eastAsia="en-US" w:bidi="ar-SA"/>
      </w:rPr>
    </w:lvl>
    <w:lvl w:ilvl="3" w:tplc="37028FEC">
      <w:numFmt w:val="bullet"/>
      <w:lvlText w:val="•"/>
      <w:lvlJc w:val="left"/>
      <w:pPr>
        <w:ind w:left="3304" w:hanging="360"/>
      </w:pPr>
      <w:rPr>
        <w:rFonts w:hint="default"/>
        <w:lang w:val="tr-TR" w:eastAsia="en-US" w:bidi="ar-SA"/>
      </w:rPr>
    </w:lvl>
    <w:lvl w:ilvl="4" w:tplc="F724A736">
      <w:numFmt w:val="bullet"/>
      <w:lvlText w:val="•"/>
      <w:lvlJc w:val="left"/>
      <w:pPr>
        <w:ind w:left="4125" w:hanging="360"/>
      </w:pPr>
      <w:rPr>
        <w:rFonts w:hint="default"/>
        <w:lang w:val="tr-TR" w:eastAsia="en-US" w:bidi="ar-SA"/>
      </w:rPr>
    </w:lvl>
    <w:lvl w:ilvl="5" w:tplc="4DAAE68A">
      <w:numFmt w:val="bullet"/>
      <w:lvlText w:val="•"/>
      <w:lvlJc w:val="left"/>
      <w:pPr>
        <w:ind w:left="4947" w:hanging="360"/>
      </w:pPr>
      <w:rPr>
        <w:rFonts w:hint="default"/>
        <w:lang w:val="tr-TR" w:eastAsia="en-US" w:bidi="ar-SA"/>
      </w:rPr>
    </w:lvl>
    <w:lvl w:ilvl="6" w:tplc="E3A23D20">
      <w:numFmt w:val="bullet"/>
      <w:lvlText w:val="•"/>
      <w:lvlJc w:val="left"/>
      <w:pPr>
        <w:ind w:left="5768" w:hanging="360"/>
      </w:pPr>
      <w:rPr>
        <w:rFonts w:hint="default"/>
        <w:lang w:val="tr-TR" w:eastAsia="en-US" w:bidi="ar-SA"/>
      </w:rPr>
    </w:lvl>
    <w:lvl w:ilvl="7" w:tplc="6F64B702">
      <w:numFmt w:val="bullet"/>
      <w:lvlText w:val="•"/>
      <w:lvlJc w:val="left"/>
      <w:pPr>
        <w:ind w:left="6589" w:hanging="360"/>
      </w:pPr>
      <w:rPr>
        <w:rFonts w:hint="default"/>
        <w:lang w:val="tr-TR" w:eastAsia="en-US" w:bidi="ar-SA"/>
      </w:rPr>
    </w:lvl>
    <w:lvl w:ilvl="8" w:tplc="6EF41EB0">
      <w:numFmt w:val="bullet"/>
      <w:lvlText w:val="•"/>
      <w:lvlJc w:val="left"/>
      <w:pPr>
        <w:ind w:left="7411" w:hanging="360"/>
      </w:pPr>
      <w:rPr>
        <w:rFonts w:hint="default"/>
        <w:lang w:val="tr-TR" w:eastAsia="en-US" w:bidi="ar-SA"/>
      </w:rPr>
    </w:lvl>
  </w:abstractNum>
  <w:abstractNum w:abstractNumId="35" w15:restartNumberingAfterBreak="0">
    <w:nsid w:val="30322C82"/>
    <w:multiLevelType w:val="hybridMultilevel"/>
    <w:tmpl w:val="690EAA34"/>
    <w:lvl w:ilvl="0" w:tplc="35BE034C">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BB3ED214">
      <w:numFmt w:val="bullet"/>
      <w:lvlText w:val="•"/>
      <w:lvlJc w:val="left"/>
      <w:pPr>
        <w:ind w:left="1106" w:hanging="262"/>
      </w:pPr>
      <w:rPr>
        <w:rFonts w:hint="default"/>
        <w:lang w:val="tr-TR" w:eastAsia="en-US" w:bidi="ar-SA"/>
      </w:rPr>
    </w:lvl>
    <w:lvl w:ilvl="2" w:tplc="C2FA91D6">
      <w:numFmt w:val="bullet"/>
      <w:lvlText w:val="•"/>
      <w:lvlJc w:val="left"/>
      <w:pPr>
        <w:ind w:left="1833" w:hanging="262"/>
      </w:pPr>
      <w:rPr>
        <w:rFonts w:hint="default"/>
        <w:lang w:val="tr-TR" w:eastAsia="en-US" w:bidi="ar-SA"/>
      </w:rPr>
    </w:lvl>
    <w:lvl w:ilvl="3" w:tplc="50762936">
      <w:numFmt w:val="bullet"/>
      <w:lvlText w:val="•"/>
      <w:lvlJc w:val="left"/>
      <w:pPr>
        <w:ind w:left="2559" w:hanging="262"/>
      </w:pPr>
      <w:rPr>
        <w:rFonts w:hint="default"/>
        <w:lang w:val="tr-TR" w:eastAsia="en-US" w:bidi="ar-SA"/>
      </w:rPr>
    </w:lvl>
    <w:lvl w:ilvl="4" w:tplc="4156EA60">
      <w:numFmt w:val="bullet"/>
      <w:lvlText w:val="•"/>
      <w:lvlJc w:val="left"/>
      <w:pPr>
        <w:ind w:left="3286" w:hanging="262"/>
      </w:pPr>
      <w:rPr>
        <w:rFonts w:hint="default"/>
        <w:lang w:val="tr-TR" w:eastAsia="en-US" w:bidi="ar-SA"/>
      </w:rPr>
    </w:lvl>
    <w:lvl w:ilvl="5" w:tplc="02F0E8D8">
      <w:numFmt w:val="bullet"/>
      <w:lvlText w:val="•"/>
      <w:lvlJc w:val="left"/>
      <w:pPr>
        <w:ind w:left="4013" w:hanging="262"/>
      </w:pPr>
      <w:rPr>
        <w:rFonts w:hint="default"/>
        <w:lang w:val="tr-TR" w:eastAsia="en-US" w:bidi="ar-SA"/>
      </w:rPr>
    </w:lvl>
    <w:lvl w:ilvl="6" w:tplc="6378571E">
      <w:numFmt w:val="bullet"/>
      <w:lvlText w:val="•"/>
      <w:lvlJc w:val="left"/>
      <w:pPr>
        <w:ind w:left="4739" w:hanging="262"/>
      </w:pPr>
      <w:rPr>
        <w:rFonts w:hint="default"/>
        <w:lang w:val="tr-TR" w:eastAsia="en-US" w:bidi="ar-SA"/>
      </w:rPr>
    </w:lvl>
    <w:lvl w:ilvl="7" w:tplc="9AFC3D1C">
      <w:numFmt w:val="bullet"/>
      <w:lvlText w:val="•"/>
      <w:lvlJc w:val="left"/>
      <w:pPr>
        <w:ind w:left="5466" w:hanging="262"/>
      </w:pPr>
      <w:rPr>
        <w:rFonts w:hint="default"/>
        <w:lang w:val="tr-TR" w:eastAsia="en-US" w:bidi="ar-SA"/>
      </w:rPr>
    </w:lvl>
    <w:lvl w:ilvl="8" w:tplc="A8763118">
      <w:numFmt w:val="bullet"/>
      <w:lvlText w:val="•"/>
      <w:lvlJc w:val="left"/>
      <w:pPr>
        <w:ind w:left="6192" w:hanging="262"/>
      </w:pPr>
      <w:rPr>
        <w:rFonts w:hint="default"/>
        <w:lang w:val="tr-TR" w:eastAsia="en-US" w:bidi="ar-SA"/>
      </w:rPr>
    </w:lvl>
  </w:abstractNum>
  <w:abstractNum w:abstractNumId="36" w15:restartNumberingAfterBreak="0">
    <w:nsid w:val="32FD50C4"/>
    <w:multiLevelType w:val="hybridMultilevel"/>
    <w:tmpl w:val="87F444FE"/>
    <w:lvl w:ilvl="0" w:tplc="3C8AC2C2">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2B6E8466">
      <w:numFmt w:val="bullet"/>
      <w:lvlText w:val="•"/>
      <w:lvlJc w:val="left"/>
      <w:pPr>
        <w:ind w:left="1106" w:hanging="262"/>
      </w:pPr>
      <w:rPr>
        <w:rFonts w:hint="default"/>
        <w:lang w:val="tr-TR" w:eastAsia="en-US" w:bidi="ar-SA"/>
      </w:rPr>
    </w:lvl>
    <w:lvl w:ilvl="2" w:tplc="D3087E8A">
      <w:numFmt w:val="bullet"/>
      <w:lvlText w:val="•"/>
      <w:lvlJc w:val="left"/>
      <w:pPr>
        <w:ind w:left="1833" w:hanging="262"/>
      </w:pPr>
      <w:rPr>
        <w:rFonts w:hint="default"/>
        <w:lang w:val="tr-TR" w:eastAsia="en-US" w:bidi="ar-SA"/>
      </w:rPr>
    </w:lvl>
    <w:lvl w:ilvl="3" w:tplc="EA6E039E">
      <w:numFmt w:val="bullet"/>
      <w:lvlText w:val="•"/>
      <w:lvlJc w:val="left"/>
      <w:pPr>
        <w:ind w:left="2559" w:hanging="262"/>
      </w:pPr>
      <w:rPr>
        <w:rFonts w:hint="default"/>
        <w:lang w:val="tr-TR" w:eastAsia="en-US" w:bidi="ar-SA"/>
      </w:rPr>
    </w:lvl>
    <w:lvl w:ilvl="4" w:tplc="09706798">
      <w:numFmt w:val="bullet"/>
      <w:lvlText w:val="•"/>
      <w:lvlJc w:val="left"/>
      <w:pPr>
        <w:ind w:left="3286" w:hanging="262"/>
      </w:pPr>
      <w:rPr>
        <w:rFonts w:hint="default"/>
        <w:lang w:val="tr-TR" w:eastAsia="en-US" w:bidi="ar-SA"/>
      </w:rPr>
    </w:lvl>
    <w:lvl w:ilvl="5" w:tplc="C4B4D78C">
      <w:numFmt w:val="bullet"/>
      <w:lvlText w:val="•"/>
      <w:lvlJc w:val="left"/>
      <w:pPr>
        <w:ind w:left="4013" w:hanging="262"/>
      </w:pPr>
      <w:rPr>
        <w:rFonts w:hint="default"/>
        <w:lang w:val="tr-TR" w:eastAsia="en-US" w:bidi="ar-SA"/>
      </w:rPr>
    </w:lvl>
    <w:lvl w:ilvl="6" w:tplc="C87A79F0">
      <w:numFmt w:val="bullet"/>
      <w:lvlText w:val="•"/>
      <w:lvlJc w:val="left"/>
      <w:pPr>
        <w:ind w:left="4739" w:hanging="262"/>
      </w:pPr>
      <w:rPr>
        <w:rFonts w:hint="default"/>
        <w:lang w:val="tr-TR" w:eastAsia="en-US" w:bidi="ar-SA"/>
      </w:rPr>
    </w:lvl>
    <w:lvl w:ilvl="7" w:tplc="7E04EE7E">
      <w:numFmt w:val="bullet"/>
      <w:lvlText w:val="•"/>
      <w:lvlJc w:val="left"/>
      <w:pPr>
        <w:ind w:left="5466" w:hanging="262"/>
      </w:pPr>
      <w:rPr>
        <w:rFonts w:hint="default"/>
        <w:lang w:val="tr-TR" w:eastAsia="en-US" w:bidi="ar-SA"/>
      </w:rPr>
    </w:lvl>
    <w:lvl w:ilvl="8" w:tplc="19F673B6">
      <w:numFmt w:val="bullet"/>
      <w:lvlText w:val="•"/>
      <w:lvlJc w:val="left"/>
      <w:pPr>
        <w:ind w:left="6192" w:hanging="262"/>
      </w:pPr>
      <w:rPr>
        <w:rFonts w:hint="default"/>
        <w:lang w:val="tr-TR" w:eastAsia="en-US" w:bidi="ar-SA"/>
      </w:rPr>
    </w:lvl>
  </w:abstractNum>
  <w:abstractNum w:abstractNumId="37" w15:restartNumberingAfterBreak="0">
    <w:nsid w:val="348C29C2"/>
    <w:multiLevelType w:val="hybridMultilevel"/>
    <w:tmpl w:val="6B12FD0A"/>
    <w:lvl w:ilvl="0" w:tplc="14FECF62">
      <w:start w:val="1"/>
      <w:numFmt w:val="decimal"/>
      <w:lvlText w:val="%1)"/>
      <w:lvlJc w:val="left"/>
      <w:pPr>
        <w:ind w:left="160" w:hanging="240"/>
      </w:pPr>
      <w:rPr>
        <w:rFonts w:ascii="Times New Roman" w:eastAsia="Times New Roman" w:hAnsi="Times New Roman" w:cs="Times New Roman" w:hint="default"/>
        <w:b w:val="0"/>
        <w:bCs w:val="0"/>
        <w:i w:val="0"/>
        <w:iCs w:val="0"/>
        <w:spacing w:val="0"/>
        <w:w w:val="100"/>
        <w:sz w:val="22"/>
        <w:szCs w:val="22"/>
        <w:lang w:val="tr-TR" w:eastAsia="en-US" w:bidi="ar-SA"/>
      </w:rPr>
    </w:lvl>
    <w:lvl w:ilvl="1" w:tplc="5F40A19A">
      <w:start w:val="1"/>
      <w:numFmt w:val="decimal"/>
      <w:lvlText w:val="%2)"/>
      <w:lvlJc w:val="left"/>
      <w:pPr>
        <w:ind w:left="160" w:hanging="240"/>
      </w:pPr>
      <w:rPr>
        <w:rFonts w:ascii="Times New Roman" w:eastAsia="Times New Roman" w:hAnsi="Times New Roman" w:cs="Times New Roman" w:hint="default"/>
        <w:b w:val="0"/>
        <w:bCs w:val="0"/>
        <w:i w:val="0"/>
        <w:iCs w:val="0"/>
        <w:spacing w:val="0"/>
        <w:w w:val="100"/>
        <w:sz w:val="22"/>
        <w:szCs w:val="22"/>
        <w:lang w:val="tr-TR" w:eastAsia="en-US" w:bidi="ar-SA"/>
      </w:rPr>
    </w:lvl>
    <w:lvl w:ilvl="2" w:tplc="342A7CE6">
      <w:numFmt w:val="bullet"/>
      <w:lvlText w:val="•"/>
      <w:lvlJc w:val="left"/>
      <w:pPr>
        <w:ind w:left="2172" w:hanging="240"/>
      </w:pPr>
      <w:rPr>
        <w:rFonts w:hint="default"/>
        <w:lang w:val="tr-TR" w:eastAsia="en-US" w:bidi="ar-SA"/>
      </w:rPr>
    </w:lvl>
    <w:lvl w:ilvl="3" w:tplc="1826B7F0">
      <w:numFmt w:val="bullet"/>
      <w:lvlText w:val="•"/>
      <w:lvlJc w:val="left"/>
      <w:pPr>
        <w:ind w:left="3178" w:hanging="240"/>
      </w:pPr>
      <w:rPr>
        <w:rFonts w:hint="default"/>
        <w:lang w:val="tr-TR" w:eastAsia="en-US" w:bidi="ar-SA"/>
      </w:rPr>
    </w:lvl>
    <w:lvl w:ilvl="4" w:tplc="F7983838">
      <w:numFmt w:val="bullet"/>
      <w:lvlText w:val="•"/>
      <w:lvlJc w:val="left"/>
      <w:pPr>
        <w:ind w:left="4184" w:hanging="240"/>
      </w:pPr>
      <w:rPr>
        <w:rFonts w:hint="default"/>
        <w:lang w:val="tr-TR" w:eastAsia="en-US" w:bidi="ar-SA"/>
      </w:rPr>
    </w:lvl>
    <w:lvl w:ilvl="5" w:tplc="2E74874E">
      <w:numFmt w:val="bullet"/>
      <w:lvlText w:val="•"/>
      <w:lvlJc w:val="left"/>
      <w:pPr>
        <w:ind w:left="5190" w:hanging="240"/>
      </w:pPr>
      <w:rPr>
        <w:rFonts w:hint="default"/>
        <w:lang w:val="tr-TR" w:eastAsia="en-US" w:bidi="ar-SA"/>
      </w:rPr>
    </w:lvl>
    <w:lvl w:ilvl="6" w:tplc="4E324260">
      <w:numFmt w:val="bullet"/>
      <w:lvlText w:val="•"/>
      <w:lvlJc w:val="left"/>
      <w:pPr>
        <w:ind w:left="6196" w:hanging="240"/>
      </w:pPr>
      <w:rPr>
        <w:rFonts w:hint="default"/>
        <w:lang w:val="tr-TR" w:eastAsia="en-US" w:bidi="ar-SA"/>
      </w:rPr>
    </w:lvl>
    <w:lvl w:ilvl="7" w:tplc="C1A2ED8E">
      <w:numFmt w:val="bullet"/>
      <w:lvlText w:val="•"/>
      <w:lvlJc w:val="left"/>
      <w:pPr>
        <w:ind w:left="7202" w:hanging="240"/>
      </w:pPr>
      <w:rPr>
        <w:rFonts w:hint="default"/>
        <w:lang w:val="tr-TR" w:eastAsia="en-US" w:bidi="ar-SA"/>
      </w:rPr>
    </w:lvl>
    <w:lvl w:ilvl="8" w:tplc="23B2E1DE">
      <w:numFmt w:val="bullet"/>
      <w:lvlText w:val="•"/>
      <w:lvlJc w:val="left"/>
      <w:pPr>
        <w:ind w:left="8208" w:hanging="240"/>
      </w:pPr>
      <w:rPr>
        <w:rFonts w:hint="default"/>
        <w:lang w:val="tr-TR" w:eastAsia="en-US" w:bidi="ar-SA"/>
      </w:rPr>
    </w:lvl>
  </w:abstractNum>
  <w:abstractNum w:abstractNumId="38" w15:restartNumberingAfterBreak="0">
    <w:nsid w:val="35595AFB"/>
    <w:multiLevelType w:val="hybridMultilevel"/>
    <w:tmpl w:val="1C043D74"/>
    <w:lvl w:ilvl="0" w:tplc="F81CF20A">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0A40B446">
      <w:numFmt w:val="bullet"/>
      <w:lvlText w:val="•"/>
      <w:lvlJc w:val="left"/>
      <w:pPr>
        <w:ind w:left="1106" w:hanging="262"/>
      </w:pPr>
      <w:rPr>
        <w:rFonts w:hint="default"/>
        <w:lang w:val="tr-TR" w:eastAsia="en-US" w:bidi="ar-SA"/>
      </w:rPr>
    </w:lvl>
    <w:lvl w:ilvl="2" w:tplc="7E863C26">
      <w:numFmt w:val="bullet"/>
      <w:lvlText w:val="•"/>
      <w:lvlJc w:val="left"/>
      <w:pPr>
        <w:ind w:left="1833" w:hanging="262"/>
      </w:pPr>
      <w:rPr>
        <w:rFonts w:hint="default"/>
        <w:lang w:val="tr-TR" w:eastAsia="en-US" w:bidi="ar-SA"/>
      </w:rPr>
    </w:lvl>
    <w:lvl w:ilvl="3" w:tplc="D7A6A8FC">
      <w:numFmt w:val="bullet"/>
      <w:lvlText w:val="•"/>
      <w:lvlJc w:val="left"/>
      <w:pPr>
        <w:ind w:left="2559" w:hanging="262"/>
      </w:pPr>
      <w:rPr>
        <w:rFonts w:hint="default"/>
        <w:lang w:val="tr-TR" w:eastAsia="en-US" w:bidi="ar-SA"/>
      </w:rPr>
    </w:lvl>
    <w:lvl w:ilvl="4" w:tplc="4456F5E4">
      <w:numFmt w:val="bullet"/>
      <w:lvlText w:val="•"/>
      <w:lvlJc w:val="left"/>
      <w:pPr>
        <w:ind w:left="3286" w:hanging="262"/>
      </w:pPr>
      <w:rPr>
        <w:rFonts w:hint="default"/>
        <w:lang w:val="tr-TR" w:eastAsia="en-US" w:bidi="ar-SA"/>
      </w:rPr>
    </w:lvl>
    <w:lvl w:ilvl="5" w:tplc="DD06DC6C">
      <w:numFmt w:val="bullet"/>
      <w:lvlText w:val="•"/>
      <w:lvlJc w:val="left"/>
      <w:pPr>
        <w:ind w:left="4013" w:hanging="262"/>
      </w:pPr>
      <w:rPr>
        <w:rFonts w:hint="default"/>
        <w:lang w:val="tr-TR" w:eastAsia="en-US" w:bidi="ar-SA"/>
      </w:rPr>
    </w:lvl>
    <w:lvl w:ilvl="6" w:tplc="9670C04C">
      <w:numFmt w:val="bullet"/>
      <w:lvlText w:val="•"/>
      <w:lvlJc w:val="left"/>
      <w:pPr>
        <w:ind w:left="4739" w:hanging="262"/>
      </w:pPr>
      <w:rPr>
        <w:rFonts w:hint="default"/>
        <w:lang w:val="tr-TR" w:eastAsia="en-US" w:bidi="ar-SA"/>
      </w:rPr>
    </w:lvl>
    <w:lvl w:ilvl="7" w:tplc="C6540E8A">
      <w:numFmt w:val="bullet"/>
      <w:lvlText w:val="•"/>
      <w:lvlJc w:val="left"/>
      <w:pPr>
        <w:ind w:left="5466" w:hanging="262"/>
      </w:pPr>
      <w:rPr>
        <w:rFonts w:hint="default"/>
        <w:lang w:val="tr-TR" w:eastAsia="en-US" w:bidi="ar-SA"/>
      </w:rPr>
    </w:lvl>
    <w:lvl w:ilvl="8" w:tplc="00EA8614">
      <w:numFmt w:val="bullet"/>
      <w:lvlText w:val="•"/>
      <w:lvlJc w:val="left"/>
      <w:pPr>
        <w:ind w:left="6192" w:hanging="262"/>
      </w:pPr>
      <w:rPr>
        <w:rFonts w:hint="default"/>
        <w:lang w:val="tr-TR" w:eastAsia="en-US" w:bidi="ar-SA"/>
      </w:rPr>
    </w:lvl>
  </w:abstractNum>
  <w:abstractNum w:abstractNumId="39" w15:restartNumberingAfterBreak="0">
    <w:nsid w:val="35704ED2"/>
    <w:multiLevelType w:val="hybridMultilevel"/>
    <w:tmpl w:val="3A7AA402"/>
    <w:lvl w:ilvl="0" w:tplc="57EA2B40">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A216BCD2">
      <w:numFmt w:val="bullet"/>
      <w:lvlText w:val="•"/>
      <w:lvlJc w:val="left"/>
      <w:pPr>
        <w:ind w:left="1106" w:hanging="262"/>
      </w:pPr>
      <w:rPr>
        <w:rFonts w:hint="default"/>
        <w:lang w:val="tr-TR" w:eastAsia="en-US" w:bidi="ar-SA"/>
      </w:rPr>
    </w:lvl>
    <w:lvl w:ilvl="2" w:tplc="371482CE">
      <w:numFmt w:val="bullet"/>
      <w:lvlText w:val="•"/>
      <w:lvlJc w:val="left"/>
      <w:pPr>
        <w:ind w:left="1833" w:hanging="262"/>
      </w:pPr>
      <w:rPr>
        <w:rFonts w:hint="default"/>
        <w:lang w:val="tr-TR" w:eastAsia="en-US" w:bidi="ar-SA"/>
      </w:rPr>
    </w:lvl>
    <w:lvl w:ilvl="3" w:tplc="86B07FF6">
      <w:numFmt w:val="bullet"/>
      <w:lvlText w:val="•"/>
      <w:lvlJc w:val="left"/>
      <w:pPr>
        <w:ind w:left="2559" w:hanging="262"/>
      </w:pPr>
      <w:rPr>
        <w:rFonts w:hint="default"/>
        <w:lang w:val="tr-TR" w:eastAsia="en-US" w:bidi="ar-SA"/>
      </w:rPr>
    </w:lvl>
    <w:lvl w:ilvl="4" w:tplc="74C8889C">
      <w:numFmt w:val="bullet"/>
      <w:lvlText w:val="•"/>
      <w:lvlJc w:val="left"/>
      <w:pPr>
        <w:ind w:left="3286" w:hanging="262"/>
      </w:pPr>
      <w:rPr>
        <w:rFonts w:hint="default"/>
        <w:lang w:val="tr-TR" w:eastAsia="en-US" w:bidi="ar-SA"/>
      </w:rPr>
    </w:lvl>
    <w:lvl w:ilvl="5" w:tplc="40F67700">
      <w:numFmt w:val="bullet"/>
      <w:lvlText w:val="•"/>
      <w:lvlJc w:val="left"/>
      <w:pPr>
        <w:ind w:left="4013" w:hanging="262"/>
      </w:pPr>
      <w:rPr>
        <w:rFonts w:hint="default"/>
        <w:lang w:val="tr-TR" w:eastAsia="en-US" w:bidi="ar-SA"/>
      </w:rPr>
    </w:lvl>
    <w:lvl w:ilvl="6" w:tplc="B888E6BC">
      <w:numFmt w:val="bullet"/>
      <w:lvlText w:val="•"/>
      <w:lvlJc w:val="left"/>
      <w:pPr>
        <w:ind w:left="4739" w:hanging="262"/>
      </w:pPr>
      <w:rPr>
        <w:rFonts w:hint="default"/>
        <w:lang w:val="tr-TR" w:eastAsia="en-US" w:bidi="ar-SA"/>
      </w:rPr>
    </w:lvl>
    <w:lvl w:ilvl="7" w:tplc="6F6842A6">
      <w:numFmt w:val="bullet"/>
      <w:lvlText w:val="•"/>
      <w:lvlJc w:val="left"/>
      <w:pPr>
        <w:ind w:left="5466" w:hanging="262"/>
      </w:pPr>
      <w:rPr>
        <w:rFonts w:hint="default"/>
        <w:lang w:val="tr-TR" w:eastAsia="en-US" w:bidi="ar-SA"/>
      </w:rPr>
    </w:lvl>
    <w:lvl w:ilvl="8" w:tplc="3ACE6480">
      <w:numFmt w:val="bullet"/>
      <w:lvlText w:val="•"/>
      <w:lvlJc w:val="left"/>
      <w:pPr>
        <w:ind w:left="6192" w:hanging="262"/>
      </w:pPr>
      <w:rPr>
        <w:rFonts w:hint="default"/>
        <w:lang w:val="tr-TR" w:eastAsia="en-US" w:bidi="ar-SA"/>
      </w:rPr>
    </w:lvl>
  </w:abstractNum>
  <w:abstractNum w:abstractNumId="40" w15:restartNumberingAfterBreak="0">
    <w:nsid w:val="36952110"/>
    <w:multiLevelType w:val="hybridMultilevel"/>
    <w:tmpl w:val="13F4C10C"/>
    <w:lvl w:ilvl="0" w:tplc="6B9006BC">
      <w:numFmt w:val="bullet"/>
      <w:lvlText w:val="☐"/>
      <w:lvlJc w:val="left"/>
      <w:pPr>
        <w:ind w:left="382"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B450D3D4">
      <w:numFmt w:val="bullet"/>
      <w:lvlText w:val="•"/>
      <w:lvlJc w:val="left"/>
      <w:pPr>
        <w:ind w:left="1060" w:hanging="267"/>
      </w:pPr>
      <w:rPr>
        <w:rFonts w:hint="default"/>
        <w:lang w:val="tr-TR" w:eastAsia="en-US" w:bidi="ar-SA"/>
      </w:rPr>
    </w:lvl>
    <w:lvl w:ilvl="2" w:tplc="1318D9B2">
      <w:numFmt w:val="bullet"/>
      <w:lvlText w:val="•"/>
      <w:lvlJc w:val="left"/>
      <w:pPr>
        <w:ind w:left="1741" w:hanging="267"/>
      </w:pPr>
      <w:rPr>
        <w:rFonts w:hint="default"/>
        <w:lang w:val="tr-TR" w:eastAsia="en-US" w:bidi="ar-SA"/>
      </w:rPr>
    </w:lvl>
    <w:lvl w:ilvl="3" w:tplc="2FA2C17E">
      <w:numFmt w:val="bullet"/>
      <w:lvlText w:val="•"/>
      <w:lvlJc w:val="left"/>
      <w:pPr>
        <w:ind w:left="2422" w:hanging="267"/>
      </w:pPr>
      <w:rPr>
        <w:rFonts w:hint="default"/>
        <w:lang w:val="tr-TR" w:eastAsia="en-US" w:bidi="ar-SA"/>
      </w:rPr>
    </w:lvl>
    <w:lvl w:ilvl="4" w:tplc="B596CC32">
      <w:numFmt w:val="bullet"/>
      <w:lvlText w:val="•"/>
      <w:lvlJc w:val="left"/>
      <w:pPr>
        <w:ind w:left="3102" w:hanging="267"/>
      </w:pPr>
      <w:rPr>
        <w:rFonts w:hint="default"/>
        <w:lang w:val="tr-TR" w:eastAsia="en-US" w:bidi="ar-SA"/>
      </w:rPr>
    </w:lvl>
    <w:lvl w:ilvl="5" w:tplc="3DBA678A">
      <w:numFmt w:val="bullet"/>
      <w:lvlText w:val="•"/>
      <w:lvlJc w:val="left"/>
      <w:pPr>
        <w:ind w:left="3783" w:hanging="267"/>
      </w:pPr>
      <w:rPr>
        <w:rFonts w:hint="default"/>
        <w:lang w:val="tr-TR" w:eastAsia="en-US" w:bidi="ar-SA"/>
      </w:rPr>
    </w:lvl>
    <w:lvl w:ilvl="6" w:tplc="A74E00B0">
      <w:numFmt w:val="bullet"/>
      <w:lvlText w:val="•"/>
      <w:lvlJc w:val="left"/>
      <w:pPr>
        <w:ind w:left="4464" w:hanging="267"/>
      </w:pPr>
      <w:rPr>
        <w:rFonts w:hint="default"/>
        <w:lang w:val="tr-TR" w:eastAsia="en-US" w:bidi="ar-SA"/>
      </w:rPr>
    </w:lvl>
    <w:lvl w:ilvl="7" w:tplc="9CF04EFE">
      <w:numFmt w:val="bullet"/>
      <w:lvlText w:val="•"/>
      <w:lvlJc w:val="left"/>
      <w:pPr>
        <w:ind w:left="5144" w:hanging="267"/>
      </w:pPr>
      <w:rPr>
        <w:rFonts w:hint="default"/>
        <w:lang w:val="tr-TR" w:eastAsia="en-US" w:bidi="ar-SA"/>
      </w:rPr>
    </w:lvl>
    <w:lvl w:ilvl="8" w:tplc="D8AE31DA">
      <w:numFmt w:val="bullet"/>
      <w:lvlText w:val="•"/>
      <w:lvlJc w:val="left"/>
      <w:pPr>
        <w:ind w:left="5825" w:hanging="267"/>
      </w:pPr>
      <w:rPr>
        <w:rFonts w:hint="default"/>
        <w:lang w:val="tr-TR" w:eastAsia="en-US" w:bidi="ar-SA"/>
      </w:rPr>
    </w:lvl>
  </w:abstractNum>
  <w:abstractNum w:abstractNumId="41" w15:restartNumberingAfterBreak="0">
    <w:nsid w:val="38AA151F"/>
    <w:multiLevelType w:val="hybridMultilevel"/>
    <w:tmpl w:val="ED823D84"/>
    <w:lvl w:ilvl="0" w:tplc="3CCA8E5C">
      <w:numFmt w:val="bullet"/>
      <w:lvlText w:val=""/>
      <w:lvlJc w:val="left"/>
      <w:pPr>
        <w:ind w:left="208" w:hanging="92"/>
      </w:pPr>
      <w:rPr>
        <w:rFonts w:ascii="Symbol" w:eastAsia="Symbol" w:hAnsi="Symbol" w:cs="Symbol" w:hint="default"/>
        <w:b w:val="0"/>
        <w:bCs w:val="0"/>
        <w:i w:val="0"/>
        <w:iCs w:val="0"/>
        <w:spacing w:val="19"/>
        <w:w w:val="51"/>
        <w:sz w:val="22"/>
        <w:szCs w:val="22"/>
        <w:lang w:val="tr-TR" w:eastAsia="en-US" w:bidi="ar-SA"/>
      </w:rPr>
    </w:lvl>
    <w:lvl w:ilvl="1" w:tplc="F934FD76">
      <w:numFmt w:val="bullet"/>
      <w:lvlText w:val="•"/>
      <w:lvlJc w:val="left"/>
      <w:pPr>
        <w:ind w:left="944" w:hanging="92"/>
      </w:pPr>
      <w:rPr>
        <w:rFonts w:hint="default"/>
        <w:lang w:val="tr-TR" w:eastAsia="en-US" w:bidi="ar-SA"/>
      </w:rPr>
    </w:lvl>
    <w:lvl w:ilvl="2" w:tplc="34DA0B76">
      <w:numFmt w:val="bullet"/>
      <w:lvlText w:val="•"/>
      <w:lvlJc w:val="left"/>
      <w:pPr>
        <w:ind w:left="1689" w:hanging="92"/>
      </w:pPr>
      <w:rPr>
        <w:rFonts w:hint="default"/>
        <w:lang w:val="tr-TR" w:eastAsia="en-US" w:bidi="ar-SA"/>
      </w:rPr>
    </w:lvl>
    <w:lvl w:ilvl="3" w:tplc="2932DDA8">
      <w:numFmt w:val="bullet"/>
      <w:lvlText w:val="•"/>
      <w:lvlJc w:val="left"/>
      <w:pPr>
        <w:ind w:left="2433" w:hanging="92"/>
      </w:pPr>
      <w:rPr>
        <w:rFonts w:hint="default"/>
        <w:lang w:val="tr-TR" w:eastAsia="en-US" w:bidi="ar-SA"/>
      </w:rPr>
    </w:lvl>
    <w:lvl w:ilvl="4" w:tplc="2B142C24">
      <w:numFmt w:val="bullet"/>
      <w:lvlText w:val="•"/>
      <w:lvlJc w:val="left"/>
      <w:pPr>
        <w:ind w:left="3178" w:hanging="92"/>
      </w:pPr>
      <w:rPr>
        <w:rFonts w:hint="default"/>
        <w:lang w:val="tr-TR" w:eastAsia="en-US" w:bidi="ar-SA"/>
      </w:rPr>
    </w:lvl>
    <w:lvl w:ilvl="5" w:tplc="AF60798C">
      <w:numFmt w:val="bullet"/>
      <w:lvlText w:val="•"/>
      <w:lvlJc w:val="left"/>
      <w:pPr>
        <w:ind w:left="3923" w:hanging="92"/>
      </w:pPr>
      <w:rPr>
        <w:rFonts w:hint="default"/>
        <w:lang w:val="tr-TR" w:eastAsia="en-US" w:bidi="ar-SA"/>
      </w:rPr>
    </w:lvl>
    <w:lvl w:ilvl="6" w:tplc="52DE66E6">
      <w:numFmt w:val="bullet"/>
      <w:lvlText w:val="•"/>
      <w:lvlJc w:val="left"/>
      <w:pPr>
        <w:ind w:left="4667" w:hanging="92"/>
      </w:pPr>
      <w:rPr>
        <w:rFonts w:hint="default"/>
        <w:lang w:val="tr-TR" w:eastAsia="en-US" w:bidi="ar-SA"/>
      </w:rPr>
    </w:lvl>
    <w:lvl w:ilvl="7" w:tplc="F13E609E">
      <w:numFmt w:val="bullet"/>
      <w:lvlText w:val="•"/>
      <w:lvlJc w:val="left"/>
      <w:pPr>
        <w:ind w:left="5412" w:hanging="92"/>
      </w:pPr>
      <w:rPr>
        <w:rFonts w:hint="default"/>
        <w:lang w:val="tr-TR" w:eastAsia="en-US" w:bidi="ar-SA"/>
      </w:rPr>
    </w:lvl>
    <w:lvl w:ilvl="8" w:tplc="FE7C9A4E">
      <w:numFmt w:val="bullet"/>
      <w:lvlText w:val="•"/>
      <w:lvlJc w:val="left"/>
      <w:pPr>
        <w:ind w:left="6156" w:hanging="92"/>
      </w:pPr>
      <w:rPr>
        <w:rFonts w:hint="default"/>
        <w:lang w:val="tr-TR" w:eastAsia="en-US" w:bidi="ar-SA"/>
      </w:rPr>
    </w:lvl>
  </w:abstractNum>
  <w:abstractNum w:abstractNumId="42" w15:restartNumberingAfterBreak="0">
    <w:nsid w:val="38E5784F"/>
    <w:multiLevelType w:val="hybridMultilevel"/>
    <w:tmpl w:val="773801CA"/>
    <w:lvl w:ilvl="0" w:tplc="095425EC">
      <w:numFmt w:val="bullet"/>
      <w:lvlText w:val="●"/>
      <w:lvlJc w:val="left"/>
      <w:pPr>
        <w:ind w:left="501" w:hanging="360"/>
      </w:pPr>
      <w:rPr>
        <w:rFonts w:ascii="Calibri" w:eastAsia="Calibri" w:hAnsi="Calibri" w:cs="Calibri" w:hint="default"/>
        <w:spacing w:val="0"/>
        <w:w w:val="100"/>
        <w:lang w:val="tr-TR" w:eastAsia="en-US" w:bidi="ar-SA"/>
      </w:rPr>
    </w:lvl>
    <w:lvl w:ilvl="1" w:tplc="20548D68">
      <w:numFmt w:val="bullet"/>
      <w:lvlText w:val="•"/>
      <w:lvlJc w:val="left"/>
      <w:pPr>
        <w:ind w:left="1457" w:hanging="360"/>
      </w:pPr>
      <w:rPr>
        <w:rFonts w:hint="default"/>
        <w:lang w:val="tr-TR" w:eastAsia="en-US" w:bidi="ar-SA"/>
      </w:rPr>
    </w:lvl>
    <w:lvl w:ilvl="2" w:tplc="59B049B4">
      <w:numFmt w:val="bullet"/>
      <w:lvlText w:val="•"/>
      <w:lvlJc w:val="left"/>
      <w:pPr>
        <w:ind w:left="2414" w:hanging="360"/>
      </w:pPr>
      <w:rPr>
        <w:rFonts w:hint="default"/>
        <w:lang w:val="tr-TR" w:eastAsia="en-US" w:bidi="ar-SA"/>
      </w:rPr>
    </w:lvl>
    <w:lvl w:ilvl="3" w:tplc="F4947DB2">
      <w:numFmt w:val="bullet"/>
      <w:lvlText w:val="•"/>
      <w:lvlJc w:val="left"/>
      <w:pPr>
        <w:ind w:left="3371" w:hanging="360"/>
      </w:pPr>
      <w:rPr>
        <w:rFonts w:hint="default"/>
        <w:lang w:val="tr-TR" w:eastAsia="en-US" w:bidi="ar-SA"/>
      </w:rPr>
    </w:lvl>
    <w:lvl w:ilvl="4" w:tplc="71F09D7C">
      <w:numFmt w:val="bullet"/>
      <w:lvlText w:val="•"/>
      <w:lvlJc w:val="left"/>
      <w:pPr>
        <w:ind w:left="4328" w:hanging="360"/>
      </w:pPr>
      <w:rPr>
        <w:rFonts w:hint="default"/>
        <w:lang w:val="tr-TR" w:eastAsia="en-US" w:bidi="ar-SA"/>
      </w:rPr>
    </w:lvl>
    <w:lvl w:ilvl="5" w:tplc="076AD352">
      <w:numFmt w:val="bullet"/>
      <w:lvlText w:val="•"/>
      <w:lvlJc w:val="left"/>
      <w:pPr>
        <w:ind w:left="5285" w:hanging="360"/>
      </w:pPr>
      <w:rPr>
        <w:rFonts w:hint="default"/>
        <w:lang w:val="tr-TR" w:eastAsia="en-US" w:bidi="ar-SA"/>
      </w:rPr>
    </w:lvl>
    <w:lvl w:ilvl="6" w:tplc="B19C1A8A">
      <w:numFmt w:val="bullet"/>
      <w:lvlText w:val="•"/>
      <w:lvlJc w:val="left"/>
      <w:pPr>
        <w:ind w:left="6242" w:hanging="360"/>
      </w:pPr>
      <w:rPr>
        <w:rFonts w:hint="default"/>
        <w:lang w:val="tr-TR" w:eastAsia="en-US" w:bidi="ar-SA"/>
      </w:rPr>
    </w:lvl>
    <w:lvl w:ilvl="7" w:tplc="84E0053C">
      <w:numFmt w:val="bullet"/>
      <w:lvlText w:val="•"/>
      <w:lvlJc w:val="left"/>
      <w:pPr>
        <w:ind w:left="7199" w:hanging="360"/>
      </w:pPr>
      <w:rPr>
        <w:rFonts w:hint="default"/>
        <w:lang w:val="tr-TR" w:eastAsia="en-US" w:bidi="ar-SA"/>
      </w:rPr>
    </w:lvl>
    <w:lvl w:ilvl="8" w:tplc="2C24E29A">
      <w:numFmt w:val="bullet"/>
      <w:lvlText w:val="•"/>
      <w:lvlJc w:val="left"/>
      <w:pPr>
        <w:ind w:left="8156" w:hanging="360"/>
      </w:pPr>
      <w:rPr>
        <w:rFonts w:hint="default"/>
        <w:lang w:val="tr-TR" w:eastAsia="en-US" w:bidi="ar-SA"/>
      </w:rPr>
    </w:lvl>
  </w:abstractNum>
  <w:abstractNum w:abstractNumId="43" w15:restartNumberingAfterBreak="0">
    <w:nsid w:val="39F935F1"/>
    <w:multiLevelType w:val="hybridMultilevel"/>
    <w:tmpl w:val="4EF8F0AA"/>
    <w:lvl w:ilvl="0" w:tplc="36AA8C16">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9BD230E8">
      <w:numFmt w:val="bullet"/>
      <w:lvlText w:val="•"/>
      <w:lvlJc w:val="left"/>
      <w:pPr>
        <w:ind w:left="1106" w:hanging="262"/>
      </w:pPr>
      <w:rPr>
        <w:rFonts w:hint="default"/>
        <w:lang w:val="tr-TR" w:eastAsia="en-US" w:bidi="ar-SA"/>
      </w:rPr>
    </w:lvl>
    <w:lvl w:ilvl="2" w:tplc="B6520C78">
      <w:numFmt w:val="bullet"/>
      <w:lvlText w:val="•"/>
      <w:lvlJc w:val="left"/>
      <w:pPr>
        <w:ind w:left="1833" w:hanging="262"/>
      </w:pPr>
      <w:rPr>
        <w:rFonts w:hint="default"/>
        <w:lang w:val="tr-TR" w:eastAsia="en-US" w:bidi="ar-SA"/>
      </w:rPr>
    </w:lvl>
    <w:lvl w:ilvl="3" w:tplc="CD0CC456">
      <w:numFmt w:val="bullet"/>
      <w:lvlText w:val="•"/>
      <w:lvlJc w:val="left"/>
      <w:pPr>
        <w:ind w:left="2559" w:hanging="262"/>
      </w:pPr>
      <w:rPr>
        <w:rFonts w:hint="default"/>
        <w:lang w:val="tr-TR" w:eastAsia="en-US" w:bidi="ar-SA"/>
      </w:rPr>
    </w:lvl>
    <w:lvl w:ilvl="4" w:tplc="9A3EC310">
      <w:numFmt w:val="bullet"/>
      <w:lvlText w:val="•"/>
      <w:lvlJc w:val="left"/>
      <w:pPr>
        <w:ind w:left="3286" w:hanging="262"/>
      </w:pPr>
      <w:rPr>
        <w:rFonts w:hint="default"/>
        <w:lang w:val="tr-TR" w:eastAsia="en-US" w:bidi="ar-SA"/>
      </w:rPr>
    </w:lvl>
    <w:lvl w:ilvl="5" w:tplc="F5D0EE50">
      <w:numFmt w:val="bullet"/>
      <w:lvlText w:val="•"/>
      <w:lvlJc w:val="left"/>
      <w:pPr>
        <w:ind w:left="4013" w:hanging="262"/>
      </w:pPr>
      <w:rPr>
        <w:rFonts w:hint="default"/>
        <w:lang w:val="tr-TR" w:eastAsia="en-US" w:bidi="ar-SA"/>
      </w:rPr>
    </w:lvl>
    <w:lvl w:ilvl="6" w:tplc="F9501318">
      <w:numFmt w:val="bullet"/>
      <w:lvlText w:val="•"/>
      <w:lvlJc w:val="left"/>
      <w:pPr>
        <w:ind w:left="4739" w:hanging="262"/>
      </w:pPr>
      <w:rPr>
        <w:rFonts w:hint="default"/>
        <w:lang w:val="tr-TR" w:eastAsia="en-US" w:bidi="ar-SA"/>
      </w:rPr>
    </w:lvl>
    <w:lvl w:ilvl="7" w:tplc="DA00F61E">
      <w:numFmt w:val="bullet"/>
      <w:lvlText w:val="•"/>
      <w:lvlJc w:val="left"/>
      <w:pPr>
        <w:ind w:left="5466" w:hanging="262"/>
      </w:pPr>
      <w:rPr>
        <w:rFonts w:hint="default"/>
        <w:lang w:val="tr-TR" w:eastAsia="en-US" w:bidi="ar-SA"/>
      </w:rPr>
    </w:lvl>
    <w:lvl w:ilvl="8" w:tplc="8C806F88">
      <w:numFmt w:val="bullet"/>
      <w:lvlText w:val="•"/>
      <w:lvlJc w:val="left"/>
      <w:pPr>
        <w:ind w:left="6192" w:hanging="262"/>
      </w:pPr>
      <w:rPr>
        <w:rFonts w:hint="default"/>
        <w:lang w:val="tr-TR" w:eastAsia="en-US" w:bidi="ar-SA"/>
      </w:rPr>
    </w:lvl>
  </w:abstractNum>
  <w:abstractNum w:abstractNumId="44" w15:restartNumberingAfterBreak="0">
    <w:nsid w:val="3A0F0F0F"/>
    <w:multiLevelType w:val="hybridMultilevel"/>
    <w:tmpl w:val="CC7EA67A"/>
    <w:lvl w:ilvl="0" w:tplc="0DFA707E">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2B7A41E8">
      <w:numFmt w:val="bullet"/>
      <w:lvlText w:val="•"/>
      <w:lvlJc w:val="left"/>
      <w:pPr>
        <w:ind w:left="1106" w:hanging="262"/>
      </w:pPr>
      <w:rPr>
        <w:rFonts w:hint="default"/>
        <w:lang w:val="tr-TR" w:eastAsia="en-US" w:bidi="ar-SA"/>
      </w:rPr>
    </w:lvl>
    <w:lvl w:ilvl="2" w:tplc="C3B46D7E">
      <w:numFmt w:val="bullet"/>
      <w:lvlText w:val="•"/>
      <w:lvlJc w:val="left"/>
      <w:pPr>
        <w:ind w:left="1833" w:hanging="262"/>
      </w:pPr>
      <w:rPr>
        <w:rFonts w:hint="default"/>
        <w:lang w:val="tr-TR" w:eastAsia="en-US" w:bidi="ar-SA"/>
      </w:rPr>
    </w:lvl>
    <w:lvl w:ilvl="3" w:tplc="FB9E7504">
      <w:numFmt w:val="bullet"/>
      <w:lvlText w:val="•"/>
      <w:lvlJc w:val="left"/>
      <w:pPr>
        <w:ind w:left="2559" w:hanging="262"/>
      </w:pPr>
      <w:rPr>
        <w:rFonts w:hint="default"/>
        <w:lang w:val="tr-TR" w:eastAsia="en-US" w:bidi="ar-SA"/>
      </w:rPr>
    </w:lvl>
    <w:lvl w:ilvl="4" w:tplc="8DE29E5A">
      <w:numFmt w:val="bullet"/>
      <w:lvlText w:val="•"/>
      <w:lvlJc w:val="left"/>
      <w:pPr>
        <w:ind w:left="3286" w:hanging="262"/>
      </w:pPr>
      <w:rPr>
        <w:rFonts w:hint="default"/>
        <w:lang w:val="tr-TR" w:eastAsia="en-US" w:bidi="ar-SA"/>
      </w:rPr>
    </w:lvl>
    <w:lvl w:ilvl="5" w:tplc="76B4441C">
      <w:numFmt w:val="bullet"/>
      <w:lvlText w:val="•"/>
      <w:lvlJc w:val="left"/>
      <w:pPr>
        <w:ind w:left="4013" w:hanging="262"/>
      </w:pPr>
      <w:rPr>
        <w:rFonts w:hint="default"/>
        <w:lang w:val="tr-TR" w:eastAsia="en-US" w:bidi="ar-SA"/>
      </w:rPr>
    </w:lvl>
    <w:lvl w:ilvl="6" w:tplc="7610C94A">
      <w:numFmt w:val="bullet"/>
      <w:lvlText w:val="•"/>
      <w:lvlJc w:val="left"/>
      <w:pPr>
        <w:ind w:left="4739" w:hanging="262"/>
      </w:pPr>
      <w:rPr>
        <w:rFonts w:hint="default"/>
        <w:lang w:val="tr-TR" w:eastAsia="en-US" w:bidi="ar-SA"/>
      </w:rPr>
    </w:lvl>
    <w:lvl w:ilvl="7" w:tplc="9BDCED4A">
      <w:numFmt w:val="bullet"/>
      <w:lvlText w:val="•"/>
      <w:lvlJc w:val="left"/>
      <w:pPr>
        <w:ind w:left="5466" w:hanging="262"/>
      </w:pPr>
      <w:rPr>
        <w:rFonts w:hint="default"/>
        <w:lang w:val="tr-TR" w:eastAsia="en-US" w:bidi="ar-SA"/>
      </w:rPr>
    </w:lvl>
    <w:lvl w:ilvl="8" w:tplc="F208B58E">
      <w:numFmt w:val="bullet"/>
      <w:lvlText w:val="•"/>
      <w:lvlJc w:val="left"/>
      <w:pPr>
        <w:ind w:left="6192" w:hanging="262"/>
      </w:pPr>
      <w:rPr>
        <w:rFonts w:hint="default"/>
        <w:lang w:val="tr-TR" w:eastAsia="en-US" w:bidi="ar-SA"/>
      </w:rPr>
    </w:lvl>
  </w:abstractNum>
  <w:abstractNum w:abstractNumId="45" w15:restartNumberingAfterBreak="0">
    <w:nsid w:val="3B5B45CE"/>
    <w:multiLevelType w:val="hybridMultilevel"/>
    <w:tmpl w:val="72D6E3DA"/>
    <w:lvl w:ilvl="0" w:tplc="C61E2338">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5DEC86CC">
      <w:numFmt w:val="bullet"/>
      <w:lvlText w:val="•"/>
      <w:lvlJc w:val="left"/>
      <w:pPr>
        <w:ind w:left="1106" w:hanging="262"/>
      </w:pPr>
      <w:rPr>
        <w:rFonts w:hint="default"/>
        <w:lang w:val="tr-TR" w:eastAsia="en-US" w:bidi="ar-SA"/>
      </w:rPr>
    </w:lvl>
    <w:lvl w:ilvl="2" w:tplc="CCD8179C">
      <w:numFmt w:val="bullet"/>
      <w:lvlText w:val="•"/>
      <w:lvlJc w:val="left"/>
      <w:pPr>
        <w:ind w:left="1833" w:hanging="262"/>
      </w:pPr>
      <w:rPr>
        <w:rFonts w:hint="default"/>
        <w:lang w:val="tr-TR" w:eastAsia="en-US" w:bidi="ar-SA"/>
      </w:rPr>
    </w:lvl>
    <w:lvl w:ilvl="3" w:tplc="0D3ACDAA">
      <w:numFmt w:val="bullet"/>
      <w:lvlText w:val="•"/>
      <w:lvlJc w:val="left"/>
      <w:pPr>
        <w:ind w:left="2559" w:hanging="262"/>
      </w:pPr>
      <w:rPr>
        <w:rFonts w:hint="default"/>
        <w:lang w:val="tr-TR" w:eastAsia="en-US" w:bidi="ar-SA"/>
      </w:rPr>
    </w:lvl>
    <w:lvl w:ilvl="4" w:tplc="67861454">
      <w:numFmt w:val="bullet"/>
      <w:lvlText w:val="•"/>
      <w:lvlJc w:val="left"/>
      <w:pPr>
        <w:ind w:left="3286" w:hanging="262"/>
      </w:pPr>
      <w:rPr>
        <w:rFonts w:hint="default"/>
        <w:lang w:val="tr-TR" w:eastAsia="en-US" w:bidi="ar-SA"/>
      </w:rPr>
    </w:lvl>
    <w:lvl w:ilvl="5" w:tplc="2F7E84DA">
      <w:numFmt w:val="bullet"/>
      <w:lvlText w:val="•"/>
      <w:lvlJc w:val="left"/>
      <w:pPr>
        <w:ind w:left="4013" w:hanging="262"/>
      </w:pPr>
      <w:rPr>
        <w:rFonts w:hint="default"/>
        <w:lang w:val="tr-TR" w:eastAsia="en-US" w:bidi="ar-SA"/>
      </w:rPr>
    </w:lvl>
    <w:lvl w:ilvl="6" w:tplc="3B582406">
      <w:numFmt w:val="bullet"/>
      <w:lvlText w:val="•"/>
      <w:lvlJc w:val="left"/>
      <w:pPr>
        <w:ind w:left="4739" w:hanging="262"/>
      </w:pPr>
      <w:rPr>
        <w:rFonts w:hint="default"/>
        <w:lang w:val="tr-TR" w:eastAsia="en-US" w:bidi="ar-SA"/>
      </w:rPr>
    </w:lvl>
    <w:lvl w:ilvl="7" w:tplc="577A4556">
      <w:numFmt w:val="bullet"/>
      <w:lvlText w:val="•"/>
      <w:lvlJc w:val="left"/>
      <w:pPr>
        <w:ind w:left="5466" w:hanging="262"/>
      </w:pPr>
      <w:rPr>
        <w:rFonts w:hint="default"/>
        <w:lang w:val="tr-TR" w:eastAsia="en-US" w:bidi="ar-SA"/>
      </w:rPr>
    </w:lvl>
    <w:lvl w:ilvl="8" w:tplc="5E9E5F34">
      <w:numFmt w:val="bullet"/>
      <w:lvlText w:val="•"/>
      <w:lvlJc w:val="left"/>
      <w:pPr>
        <w:ind w:left="6192" w:hanging="262"/>
      </w:pPr>
      <w:rPr>
        <w:rFonts w:hint="default"/>
        <w:lang w:val="tr-TR" w:eastAsia="en-US" w:bidi="ar-SA"/>
      </w:rPr>
    </w:lvl>
  </w:abstractNum>
  <w:abstractNum w:abstractNumId="46" w15:restartNumberingAfterBreak="0">
    <w:nsid w:val="3CF002BA"/>
    <w:multiLevelType w:val="hybridMultilevel"/>
    <w:tmpl w:val="B3F8A360"/>
    <w:lvl w:ilvl="0" w:tplc="4BC8A382">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5618703A">
      <w:numFmt w:val="bullet"/>
      <w:lvlText w:val="•"/>
      <w:lvlJc w:val="left"/>
      <w:pPr>
        <w:ind w:left="1106" w:hanging="262"/>
      </w:pPr>
      <w:rPr>
        <w:rFonts w:hint="default"/>
        <w:lang w:val="tr-TR" w:eastAsia="en-US" w:bidi="ar-SA"/>
      </w:rPr>
    </w:lvl>
    <w:lvl w:ilvl="2" w:tplc="D20A70D2">
      <w:numFmt w:val="bullet"/>
      <w:lvlText w:val="•"/>
      <w:lvlJc w:val="left"/>
      <w:pPr>
        <w:ind w:left="1833" w:hanging="262"/>
      </w:pPr>
      <w:rPr>
        <w:rFonts w:hint="default"/>
        <w:lang w:val="tr-TR" w:eastAsia="en-US" w:bidi="ar-SA"/>
      </w:rPr>
    </w:lvl>
    <w:lvl w:ilvl="3" w:tplc="B0682DDA">
      <w:numFmt w:val="bullet"/>
      <w:lvlText w:val="•"/>
      <w:lvlJc w:val="left"/>
      <w:pPr>
        <w:ind w:left="2559" w:hanging="262"/>
      </w:pPr>
      <w:rPr>
        <w:rFonts w:hint="default"/>
        <w:lang w:val="tr-TR" w:eastAsia="en-US" w:bidi="ar-SA"/>
      </w:rPr>
    </w:lvl>
    <w:lvl w:ilvl="4" w:tplc="6E18082C">
      <w:numFmt w:val="bullet"/>
      <w:lvlText w:val="•"/>
      <w:lvlJc w:val="left"/>
      <w:pPr>
        <w:ind w:left="3286" w:hanging="262"/>
      </w:pPr>
      <w:rPr>
        <w:rFonts w:hint="default"/>
        <w:lang w:val="tr-TR" w:eastAsia="en-US" w:bidi="ar-SA"/>
      </w:rPr>
    </w:lvl>
    <w:lvl w:ilvl="5" w:tplc="E5EE9658">
      <w:numFmt w:val="bullet"/>
      <w:lvlText w:val="•"/>
      <w:lvlJc w:val="left"/>
      <w:pPr>
        <w:ind w:left="4013" w:hanging="262"/>
      </w:pPr>
      <w:rPr>
        <w:rFonts w:hint="default"/>
        <w:lang w:val="tr-TR" w:eastAsia="en-US" w:bidi="ar-SA"/>
      </w:rPr>
    </w:lvl>
    <w:lvl w:ilvl="6" w:tplc="4462F43A">
      <w:numFmt w:val="bullet"/>
      <w:lvlText w:val="•"/>
      <w:lvlJc w:val="left"/>
      <w:pPr>
        <w:ind w:left="4739" w:hanging="262"/>
      </w:pPr>
      <w:rPr>
        <w:rFonts w:hint="default"/>
        <w:lang w:val="tr-TR" w:eastAsia="en-US" w:bidi="ar-SA"/>
      </w:rPr>
    </w:lvl>
    <w:lvl w:ilvl="7" w:tplc="11E6F574">
      <w:numFmt w:val="bullet"/>
      <w:lvlText w:val="•"/>
      <w:lvlJc w:val="left"/>
      <w:pPr>
        <w:ind w:left="5466" w:hanging="262"/>
      </w:pPr>
      <w:rPr>
        <w:rFonts w:hint="default"/>
        <w:lang w:val="tr-TR" w:eastAsia="en-US" w:bidi="ar-SA"/>
      </w:rPr>
    </w:lvl>
    <w:lvl w:ilvl="8" w:tplc="F6E8E5AC">
      <w:numFmt w:val="bullet"/>
      <w:lvlText w:val="•"/>
      <w:lvlJc w:val="left"/>
      <w:pPr>
        <w:ind w:left="6192" w:hanging="262"/>
      </w:pPr>
      <w:rPr>
        <w:rFonts w:hint="default"/>
        <w:lang w:val="tr-TR" w:eastAsia="en-US" w:bidi="ar-SA"/>
      </w:rPr>
    </w:lvl>
  </w:abstractNum>
  <w:abstractNum w:abstractNumId="47" w15:restartNumberingAfterBreak="0">
    <w:nsid w:val="3DE40457"/>
    <w:multiLevelType w:val="hybridMultilevel"/>
    <w:tmpl w:val="5EEC0DBA"/>
    <w:lvl w:ilvl="0" w:tplc="FDD8FF22">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48CC0C62">
      <w:numFmt w:val="bullet"/>
      <w:lvlText w:val="•"/>
      <w:lvlJc w:val="left"/>
      <w:pPr>
        <w:ind w:left="1106" w:hanging="262"/>
      </w:pPr>
      <w:rPr>
        <w:rFonts w:hint="default"/>
        <w:lang w:val="tr-TR" w:eastAsia="en-US" w:bidi="ar-SA"/>
      </w:rPr>
    </w:lvl>
    <w:lvl w:ilvl="2" w:tplc="830AA918">
      <w:numFmt w:val="bullet"/>
      <w:lvlText w:val="•"/>
      <w:lvlJc w:val="left"/>
      <w:pPr>
        <w:ind w:left="1833" w:hanging="262"/>
      </w:pPr>
      <w:rPr>
        <w:rFonts w:hint="default"/>
        <w:lang w:val="tr-TR" w:eastAsia="en-US" w:bidi="ar-SA"/>
      </w:rPr>
    </w:lvl>
    <w:lvl w:ilvl="3" w:tplc="668EB26A">
      <w:numFmt w:val="bullet"/>
      <w:lvlText w:val="•"/>
      <w:lvlJc w:val="left"/>
      <w:pPr>
        <w:ind w:left="2559" w:hanging="262"/>
      </w:pPr>
      <w:rPr>
        <w:rFonts w:hint="default"/>
        <w:lang w:val="tr-TR" w:eastAsia="en-US" w:bidi="ar-SA"/>
      </w:rPr>
    </w:lvl>
    <w:lvl w:ilvl="4" w:tplc="35EAC26C">
      <w:numFmt w:val="bullet"/>
      <w:lvlText w:val="•"/>
      <w:lvlJc w:val="left"/>
      <w:pPr>
        <w:ind w:left="3286" w:hanging="262"/>
      </w:pPr>
      <w:rPr>
        <w:rFonts w:hint="default"/>
        <w:lang w:val="tr-TR" w:eastAsia="en-US" w:bidi="ar-SA"/>
      </w:rPr>
    </w:lvl>
    <w:lvl w:ilvl="5" w:tplc="4F6E8C5A">
      <w:numFmt w:val="bullet"/>
      <w:lvlText w:val="•"/>
      <w:lvlJc w:val="left"/>
      <w:pPr>
        <w:ind w:left="4013" w:hanging="262"/>
      </w:pPr>
      <w:rPr>
        <w:rFonts w:hint="default"/>
        <w:lang w:val="tr-TR" w:eastAsia="en-US" w:bidi="ar-SA"/>
      </w:rPr>
    </w:lvl>
    <w:lvl w:ilvl="6" w:tplc="DD48D4A0">
      <w:numFmt w:val="bullet"/>
      <w:lvlText w:val="•"/>
      <w:lvlJc w:val="left"/>
      <w:pPr>
        <w:ind w:left="4739" w:hanging="262"/>
      </w:pPr>
      <w:rPr>
        <w:rFonts w:hint="default"/>
        <w:lang w:val="tr-TR" w:eastAsia="en-US" w:bidi="ar-SA"/>
      </w:rPr>
    </w:lvl>
    <w:lvl w:ilvl="7" w:tplc="BAC23ECA">
      <w:numFmt w:val="bullet"/>
      <w:lvlText w:val="•"/>
      <w:lvlJc w:val="left"/>
      <w:pPr>
        <w:ind w:left="5466" w:hanging="262"/>
      </w:pPr>
      <w:rPr>
        <w:rFonts w:hint="default"/>
        <w:lang w:val="tr-TR" w:eastAsia="en-US" w:bidi="ar-SA"/>
      </w:rPr>
    </w:lvl>
    <w:lvl w:ilvl="8" w:tplc="4BD6AB26">
      <w:numFmt w:val="bullet"/>
      <w:lvlText w:val="•"/>
      <w:lvlJc w:val="left"/>
      <w:pPr>
        <w:ind w:left="6192" w:hanging="262"/>
      </w:pPr>
      <w:rPr>
        <w:rFonts w:hint="default"/>
        <w:lang w:val="tr-TR" w:eastAsia="en-US" w:bidi="ar-SA"/>
      </w:rPr>
    </w:lvl>
  </w:abstractNum>
  <w:abstractNum w:abstractNumId="48" w15:restartNumberingAfterBreak="0">
    <w:nsid w:val="3E0F1093"/>
    <w:multiLevelType w:val="hybridMultilevel"/>
    <w:tmpl w:val="04DCEA7C"/>
    <w:lvl w:ilvl="0" w:tplc="4CA4A03A">
      <w:numFmt w:val="bullet"/>
      <w:lvlText w:val=""/>
      <w:lvlJc w:val="left"/>
      <w:pPr>
        <w:ind w:left="208" w:hanging="92"/>
      </w:pPr>
      <w:rPr>
        <w:rFonts w:ascii="Symbol" w:eastAsia="Symbol" w:hAnsi="Symbol" w:cs="Symbol" w:hint="default"/>
        <w:b w:val="0"/>
        <w:bCs w:val="0"/>
        <w:i w:val="0"/>
        <w:iCs w:val="0"/>
        <w:spacing w:val="19"/>
        <w:w w:val="51"/>
        <w:sz w:val="22"/>
        <w:szCs w:val="22"/>
        <w:lang w:val="tr-TR" w:eastAsia="en-US" w:bidi="ar-SA"/>
      </w:rPr>
    </w:lvl>
    <w:lvl w:ilvl="1" w:tplc="834C8DA8">
      <w:numFmt w:val="bullet"/>
      <w:lvlText w:val="•"/>
      <w:lvlJc w:val="left"/>
      <w:pPr>
        <w:ind w:left="944" w:hanging="92"/>
      </w:pPr>
      <w:rPr>
        <w:rFonts w:hint="default"/>
        <w:lang w:val="tr-TR" w:eastAsia="en-US" w:bidi="ar-SA"/>
      </w:rPr>
    </w:lvl>
    <w:lvl w:ilvl="2" w:tplc="11C4EC84">
      <w:numFmt w:val="bullet"/>
      <w:lvlText w:val="•"/>
      <w:lvlJc w:val="left"/>
      <w:pPr>
        <w:ind w:left="1689" w:hanging="92"/>
      </w:pPr>
      <w:rPr>
        <w:rFonts w:hint="default"/>
        <w:lang w:val="tr-TR" w:eastAsia="en-US" w:bidi="ar-SA"/>
      </w:rPr>
    </w:lvl>
    <w:lvl w:ilvl="3" w:tplc="3E86FD48">
      <w:numFmt w:val="bullet"/>
      <w:lvlText w:val="•"/>
      <w:lvlJc w:val="left"/>
      <w:pPr>
        <w:ind w:left="2433" w:hanging="92"/>
      </w:pPr>
      <w:rPr>
        <w:rFonts w:hint="default"/>
        <w:lang w:val="tr-TR" w:eastAsia="en-US" w:bidi="ar-SA"/>
      </w:rPr>
    </w:lvl>
    <w:lvl w:ilvl="4" w:tplc="7054E0BA">
      <w:numFmt w:val="bullet"/>
      <w:lvlText w:val="•"/>
      <w:lvlJc w:val="left"/>
      <w:pPr>
        <w:ind w:left="3178" w:hanging="92"/>
      </w:pPr>
      <w:rPr>
        <w:rFonts w:hint="default"/>
        <w:lang w:val="tr-TR" w:eastAsia="en-US" w:bidi="ar-SA"/>
      </w:rPr>
    </w:lvl>
    <w:lvl w:ilvl="5" w:tplc="D5D25FA0">
      <w:numFmt w:val="bullet"/>
      <w:lvlText w:val="•"/>
      <w:lvlJc w:val="left"/>
      <w:pPr>
        <w:ind w:left="3923" w:hanging="92"/>
      </w:pPr>
      <w:rPr>
        <w:rFonts w:hint="default"/>
        <w:lang w:val="tr-TR" w:eastAsia="en-US" w:bidi="ar-SA"/>
      </w:rPr>
    </w:lvl>
    <w:lvl w:ilvl="6" w:tplc="085052F2">
      <w:numFmt w:val="bullet"/>
      <w:lvlText w:val="•"/>
      <w:lvlJc w:val="left"/>
      <w:pPr>
        <w:ind w:left="4667" w:hanging="92"/>
      </w:pPr>
      <w:rPr>
        <w:rFonts w:hint="default"/>
        <w:lang w:val="tr-TR" w:eastAsia="en-US" w:bidi="ar-SA"/>
      </w:rPr>
    </w:lvl>
    <w:lvl w:ilvl="7" w:tplc="9406466C">
      <w:numFmt w:val="bullet"/>
      <w:lvlText w:val="•"/>
      <w:lvlJc w:val="left"/>
      <w:pPr>
        <w:ind w:left="5412" w:hanging="92"/>
      </w:pPr>
      <w:rPr>
        <w:rFonts w:hint="default"/>
        <w:lang w:val="tr-TR" w:eastAsia="en-US" w:bidi="ar-SA"/>
      </w:rPr>
    </w:lvl>
    <w:lvl w:ilvl="8" w:tplc="04FA5744">
      <w:numFmt w:val="bullet"/>
      <w:lvlText w:val="•"/>
      <w:lvlJc w:val="left"/>
      <w:pPr>
        <w:ind w:left="6156" w:hanging="92"/>
      </w:pPr>
      <w:rPr>
        <w:rFonts w:hint="default"/>
        <w:lang w:val="tr-TR" w:eastAsia="en-US" w:bidi="ar-SA"/>
      </w:rPr>
    </w:lvl>
  </w:abstractNum>
  <w:abstractNum w:abstractNumId="49" w15:restartNumberingAfterBreak="0">
    <w:nsid w:val="3EAC01CA"/>
    <w:multiLevelType w:val="hybridMultilevel"/>
    <w:tmpl w:val="83608206"/>
    <w:lvl w:ilvl="0" w:tplc="A58A499A">
      <w:numFmt w:val="bullet"/>
      <w:lvlText w:val="●"/>
      <w:lvlJc w:val="left"/>
      <w:pPr>
        <w:ind w:left="834" w:hanging="360"/>
      </w:pPr>
      <w:rPr>
        <w:rFonts w:ascii="Calibri" w:eastAsia="Calibri" w:hAnsi="Calibri" w:cs="Calibri" w:hint="default"/>
        <w:b w:val="0"/>
        <w:bCs w:val="0"/>
        <w:i w:val="0"/>
        <w:iCs w:val="0"/>
        <w:color w:val="4471C4"/>
        <w:spacing w:val="0"/>
        <w:w w:val="100"/>
        <w:sz w:val="24"/>
        <w:szCs w:val="24"/>
        <w:lang w:val="tr-TR" w:eastAsia="en-US" w:bidi="ar-SA"/>
      </w:rPr>
    </w:lvl>
    <w:lvl w:ilvl="1" w:tplc="1D7EEF58">
      <w:numFmt w:val="bullet"/>
      <w:lvlText w:val="•"/>
      <w:lvlJc w:val="left"/>
      <w:pPr>
        <w:ind w:left="1661" w:hanging="360"/>
      </w:pPr>
      <w:rPr>
        <w:rFonts w:hint="default"/>
        <w:lang w:val="tr-TR" w:eastAsia="en-US" w:bidi="ar-SA"/>
      </w:rPr>
    </w:lvl>
    <w:lvl w:ilvl="2" w:tplc="8FA6744A">
      <w:numFmt w:val="bullet"/>
      <w:lvlText w:val="•"/>
      <w:lvlJc w:val="left"/>
      <w:pPr>
        <w:ind w:left="2483" w:hanging="360"/>
      </w:pPr>
      <w:rPr>
        <w:rFonts w:hint="default"/>
        <w:lang w:val="tr-TR" w:eastAsia="en-US" w:bidi="ar-SA"/>
      </w:rPr>
    </w:lvl>
    <w:lvl w:ilvl="3" w:tplc="95B485CC">
      <w:numFmt w:val="bullet"/>
      <w:lvlText w:val="•"/>
      <w:lvlJc w:val="left"/>
      <w:pPr>
        <w:ind w:left="3304" w:hanging="360"/>
      </w:pPr>
      <w:rPr>
        <w:rFonts w:hint="default"/>
        <w:lang w:val="tr-TR" w:eastAsia="en-US" w:bidi="ar-SA"/>
      </w:rPr>
    </w:lvl>
    <w:lvl w:ilvl="4" w:tplc="6E6A6CF8">
      <w:numFmt w:val="bullet"/>
      <w:lvlText w:val="•"/>
      <w:lvlJc w:val="left"/>
      <w:pPr>
        <w:ind w:left="4126" w:hanging="360"/>
      </w:pPr>
      <w:rPr>
        <w:rFonts w:hint="default"/>
        <w:lang w:val="tr-TR" w:eastAsia="en-US" w:bidi="ar-SA"/>
      </w:rPr>
    </w:lvl>
    <w:lvl w:ilvl="5" w:tplc="0862E922">
      <w:numFmt w:val="bullet"/>
      <w:lvlText w:val="•"/>
      <w:lvlJc w:val="left"/>
      <w:pPr>
        <w:ind w:left="4947" w:hanging="360"/>
      </w:pPr>
      <w:rPr>
        <w:rFonts w:hint="default"/>
        <w:lang w:val="tr-TR" w:eastAsia="en-US" w:bidi="ar-SA"/>
      </w:rPr>
    </w:lvl>
    <w:lvl w:ilvl="6" w:tplc="7C960DCA">
      <w:numFmt w:val="bullet"/>
      <w:lvlText w:val="•"/>
      <w:lvlJc w:val="left"/>
      <w:pPr>
        <w:ind w:left="5769" w:hanging="360"/>
      </w:pPr>
      <w:rPr>
        <w:rFonts w:hint="default"/>
        <w:lang w:val="tr-TR" w:eastAsia="en-US" w:bidi="ar-SA"/>
      </w:rPr>
    </w:lvl>
    <w:lvl w:ilvl="7" w:tplc="5C14C41A">
      <w:numFmt w:val="bullet"/>
      <w:lvlText w:val="•"/>
      <w:lvlJc w:val="left"/>
      <w:pPr>
        <w:ind w:left="6590" w:hanging="360"/>
      </w:pPr>
      <w:rPr>
        <w:rFonts w:hint="default"/>
        <w:lang w:val="tr-TR" w:eastAsia="en-US" w:bidi="ar-SA"/>
      </w:rPr>
    </w:lvl>
    <w:lvl w:ilvl="8" w:tplc="A4DE4204">
      <w:numFmt w:val="bullet"/>
      <w:lvlText w:val="•"/>
      <w:lvlJc w:val="left"/>
      <w:pPr>
        <w:ind w:left="7412" w:hanging="360"/>
      </w:pPr>
      <w:rPr>
        <w:rFonts w:hint="default"/>
        <w:lang w:val="tr-TR" w:eastAsia="en-US" w:bidi="ar-SA"/>
      </w:rPr>
    </w:lvl>
  </w:abstractNum>
  <w:abstractNum w:abstractNumId="50" w15:restartNumberingAfterBreak="0">
    <w:nsid w:val="406523A8"/>
    <w:multiLevelType w:val="hybridMultilevel"/>
    <w:tmpl w:val="20329474"/>
    <w:lvl w:ilvl="0" w:tplc="9E141670">
      <w:numFmt w:val="bullet"/>
      <w:lvlText w:val=""/>
      <w:lvlJc w:val="left"/>
      <w:pPr>
        <w:ind w:left="208" w:hanging="92"/>
      </w:pPr>
      <w:rPr>
        <w:rFonts w:ascii="Symbol" w:eastAsia="Symbol" w:hAnsi="Symbol" w:cs="Symbol" w:hint="default"/>
        <w:b w:val="0"/>
        <w:bCs w:val="0"/>
        <w:i w:val="0"/>
        <w:iCs w:val="0"/>
        <w:spacing w:val="19"/>
        <w:w w:val="51"/>
        <w:sz w:val="22"/>
        <w:szCs w:val="22"/>
        <w:lang w:val="tr-TR" w:eastAsia="en-US" w:bidi="ar-SA"/>
      </w:rPr>
    </w:lvl>
    <w:lvl w:ilvl="1" w:tplc="36D86878">
      <w:numFmt w:val="bullet"/>
      <w:lvlText w:val="•"/>
      <w:lvlJc w:val="left"/>
      <w:pPr>
        <w:ind w:left="944" w:hanging="92"/>
      </w:pPr>
      <w:rPr>
        <w:rFonts w:hint="default"/>
        <w:lang w:val="tr-TR" w:eastAsia="en-US" w:bidi="ar-SA"/>
      </w:rPr>
    </w:lvl>
    <w:lvl w:ilvl="2" w:tplc="523C35DA">
      <w:numFmt w:val="bullet"/>
      <w:lvlText w:val="•"/>
      <w:lvlJc w:val="left"/>
      <w:pPr>
        <w:ind w:left="1689" w:hanging="92"/>
      </w:pPr>
      <w:rPr>
        <w:rFonts w:hint="default"/>
        <w:lang w:val="tr-TR" w:eastAsia="en-US" w:bidi="ar-SA"/>
      </w:rPr>
    </w:lvl>
    <w:lvl w:ilvl="3" w:tplc="70DE6594">
      <w:numFmt w:val="bullet"/>
      <w:lvlText w:val="•"/>
      <w:lvlJc w:val="left"/>
      <w:pPr>
        <w:ind w:left="2433" w:hanging="92"/>
      </w:pPr>
      <w:rPr>
        <w:rFonts w:hint="default"/>
        <w:lang w:val="tr-TR" w:eastAsia="en-US" w:bidi="ar-SA"/>
      </w:rPr>
    </w:lvl>
    <w:lvl w:ilvl="4" w:tplc="67AE149A">
      <w:numFmt w:val="bullet"/>
      <w:lvlText w:val="•"/>
      <w:lvlJc w:val="left"/>
      <w:pPr>
        <w:ind w:left="3178" w:hanging="92"/>
      </w:pPr>
      <w:rPr>
        <w:rFonts w:hint="default"/>
        <w:lang w:val="tr-TR" w:eastAsia="en-US" w:bidi="ar-SA"/>
      </w:rPr>
    </w:lvl>
    <w:lvl w:ilvl="5" w:tplc="C9380A0A">
      <w:numFmt w:val="bullet"/>
      <w:lvlText w:val="•"/>
      <w:lvlJc w:val="left"/>
      <w:pPr>
        <w:ind w:left="3923" w:hanging="92"/>
      </w:pPr>
      <w:rPr>
        <w:rFonts w:hint="default"/>
        <w:lang w:val="tr-TR" w:eastAsia="en-US" w:bidi="ar-SA"/>
      </w:rPr>
    </w:lvl>
    <w:lvl w:ilvl="6" w:tplc="635AD976">
      <w:numFmt w:val="bullet"/>
      <w:lvlText w:val="•"/>
      <w:lvlJc w:val="left"/>
      <w:pPr>
        <w:ind w:left="4667" w:hanging="92"/>
      </w:pPr>
      <w:rPr>
        <w:rFonts w:hint="default"/>
        <w:lang w:val="tr-TR" w:eastAsia="en-US" w:bidi="ar-SA"/>
      </w:rPr>
    </w:lvl>
    <w:lvl w:ilvl="7" w:tplc="2258E3EC">
      <w:numFmt w:val="bullet"/>
      <w:lvlText w:val="•"/>
      <w:lvlJc w:val="left"/>
      <w:pPr>
        <w:ind w:left="5412" w:hanging="92"/>
      </w:pPr>
      <w:rPr>
        <w:rFonts w:hint="default"/>
        <w:lang w:val="tr-TR" w:eastAsia="en-US" w:bidi="ar-SA"/>
      </w:rPr>
    </w:lvl>
    <w:lvl w:ilvl="8" w:tplc="88385E7C">
      <w:numFmt w:val="bullet"/>
      <w:lvlText w:val="•"/>
      <w:lvlJc w:val="left"/>
      <w:pPr>
        <w:ind w:left="6156" w:hanging="92"/>
      </w:pPr>
      <w:rPr>
        <w:rFonts w:hint="default"/>
        <w:lang w:val="tr-TR" w:eastAsia="en-US" w:bidi="ar-SA"/>
      </w:rPr>
    </w:lvl>
  </w:abstractNum>
  <w:abstractNum w:abstractNumId="51" w15:restartNumberingAfterBreak="0">
    <w:nsid w:val="42126B52"/>
    <w:multiLevelType w:val="multilevel"/>
    <w:tmpl w:val="CD3A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24C127E"/>
    <w:multiLevelType w:val="hybridMultilevel"/>
    <w:tmpl w:val="1BF03876"/>
    <w:lvl w:ilvl="0" w:tplc="664C0CC2">
      <w:start w:val="1"/>
      <w:numFmt w:val="decimal"/>
      <w:lvlText w:val="%1)"/>
      <w:lvlJc w:val="left"/>
      <w:pPr>
        <w:ind w:left="160" w:hanging="240"/>
      </w:pPr>
      <w:rPr>
        <w:rFonts w:ascii="Times New Roman" w:eastAsia="Times New Roman" w:hAnsi="Times New Roman" w:cs="Times New Roman" w:hint="default"/>
        <w:b w:val="0"/>
        <w:bCs w:val="0"/>
        <w:i w:val="0"/>
        <w:iCs w:val="0"/>
        <w:spacing w:val="0"/>
        <w:w w:val="100"/>
        <w:sz w:val="22"/>
        <w:szCs w:val="22"/>
        <w:lang w:val="tr-TR" w:eastAsia="en-US" w:bidi="ar-SA"/>
      </w:rPr>
    </w:lvl>
    <w:lvl w:ilvl="1" w:tplc="DA3CCFF0">
      <w:numFmt w:val="bullet"/>
      <w:lvlText w:val="•"/>
      <w:lvlJc w:val="left"/>
      <w:pPr>
        <w:ind w:left="1166" w:hanging="240"/>
      </w:pPr>
      <w:rPr>
        <w:rFonts w:hint="default"/>
        <w:lang w:val="tr-TR" w:eastAsia="en-US" w:bidi="ar-SA"/>
      </w:rPr>
    </w:lvl>
    <w:lvl w:ilvl="2" w:tplc="E3F847B2">
      <w:numFmt w:val="bullet"/>
      <w:lvlText w:val="•"/>
      <w:lvlJc w:val="left"/>
      <w:pPr>
        <w:ind w:left="2172" w:hanging="240"/>
      </w:pPr>
      <w:rPr>
        <w:rFonts w:hint="default"/>
        <w:lang w:val="tr-TR" w:eastAsia="en-US" w:bidi="ar-SA"/>
      </w:rPr>
    </w:lvl>
    <w:lvl w:ilvl="3" w:tplc="E202E802">
      <w:numFmt w:val="bullet"/>
      <w:lvlText w:val="•"/>
      <w:lvlJc w:val="left"/>
      <w:pPr>
        <w:ind w:left="3178" w:hanging="240"/>
      </w:pPr>
      <w:rPr>
        <w:rFonts w:hint="default"/>
        <w:lang w:val="tr-TR" w:eastAsia="en-US" w:bidi="ar-SA"/>
      </w:rPr>
    </w:lvl>
    <w:lvl w:ilvl="4" w:tplc="26307CE8">
      <w:numFmt w:val="bullet"/>
      <w:lvlText w:val="•"/>
      <w:lvlJc w:val="left"/>
      <w:pPr>
        <w:ind w:left="4184" w:hanging="240"/>
      </w:pPr>
      <w:rPr>
        <w:rFonts w:hint="default"/>
        <w:lang w:val="tr-TR" w:eastAsia="en-US" w:bidi="ar-SA"/>
      </w:rPr>
    </w:lvl>
    <w:lvl w:ilvl="5" w:tplc="3D80ACB8">
      <w:numFmt w:val="bullet"/>
      <w:lvlText w:val="•"/>
      <w:lvlJc w:val="left"/>
      <w:pPr>
        <w:ind w:left="5190" w:hanging="240"/>
      </w:pPr>
      <w:rPr>
        <w:rFonts w:hint="default"/>
        <w:lang w:val="tr-TR" w:eastAsia="en-US" w:bidi="ar-SA"/>
      </w:rPr>
    </w:lvl>
    <w:lvl w:ilvl="6" w:tplc="C2D26CCE">
      <w:numFmt w:val="bullet"/>
      <w:lvlText w:val="•"/>
      <w:lvlJc w:val="left"/>
      <w:pPr>
        <w:ind w:left="6196" w:hanging="240"/>
      </w:pPr>
      <w:rPr>
        <w:rFonts w:hint="default"/>
        <w:lang w:val="tr-TR" w:eastAsia="en-US" w:bidi="ar-SA"/>
      </w:rPr>
    </w:lvl>
    <w:lvl w:ilvl="7" w:tplc="ADEE2B18">
      <w:numFmt w:val="bullet"/>
      <w:lvlText w:val="•"/>
      <w:lvlJc w:val="left"/>
      <w:pPr>
        <w:ind w:left="7202" w:hanging="240"/>
      </w:pPr>
      <w:rPr>
        <w:rFonts w:hint="default"/>
        <w:lang w:val="tr-TR" w:eastAsia="en-US" w:bidi="ar-SA"/>
      </w:rPr>
    </w:lvl>
    <w:lvl w:ilvl="8" w:tplc="A092AE9A">
      <w:numFmt w:val="bullet"/>
      <w:lvlText w:val="•"/>
      <w:lvlJc w:val="left"/>
      <w:pPr>
        <w:ind w:left="8208" w:hanging="240"/>
      </w:pPr>
      <w:rPr>
        <w:rFonts w:hint="default"/>
        <w:lang w:val="tr-TR" w:eastAsia="en-US" w:bidi="ar-SA"/>
      </w:rPr>
    </w:lvl>
  </w:abstractNum>
  <w:abstractNum w:abstractNumId="53" w15:restartNumberingAfterBreak="0">
    <w:nsid w:val="425F701A"/>
    <w:multiLevelType w:val="hybridMultilevel"/>
    <w:tmpl w:val="EFE60270"/>
    <w:lvl w:ilvl="0" w:tplc="BBA65712">
      <w:numFmt w:val="bullet"/>
      <w:lvlText w:val=""/>
      <w:lvlJc w:val="left"/>
      <w:pPr>
        <w:ind w:left="208" w:hanging="92"/>
      </w:pPr>
      <w:rPr>
        <w:rFonts w:ascii="Symbol" w:eastAsia="Symbol" w:hAnsi="Symbol" w:cs="Symbol" w:hint="default"/>
        <w:b w:val="0"/>
        <w:bCs w:val="0"/>
        <w:i w:val="0"/>
        <w:iCs w:val="0"/>
        <w:spacing w:val="19"/>
        <w:w w:val="51"/>
        <w:sz w:val="22"/>
        <w:szCs w:val="22"/>
        <w:lang w:val="tr-TR" w:eastAsia="en-US" w:bidi="ar-SA"/>
      </w:rPr>
    </w:lvl>
    <w:lvl w:ilvl="1" w:tplc="E83E3722">
      <w:numFmt w:val="bullet"/>
      <w:lvlText w:val="•"/>
      <w:lvlJc w:val="left"/>
      <w:pPr>
        <w:ind w:left="943" w:hanging="92"/>
      </w:pPr>
      <w:rPr>
        <w:rFonts w:hint="default"/>
        <w:lang w:val="tr-TR" w:eastAsia="en-US" w:bidi="ar-SA"/>
      </w:rPr>
    </w:lvl>
    <w:lvl w:ilvl="2" w:tplc="65166F86">
      <w:numFmt w:val="bullet"/>
      <w:lvlText w:val="•"/>
      <w:lvlJc w:val="left"/>
      <w:pPr>
        <w:ind w:left="1687" w:hanging="92"/>
      </w:pPr>
      <w:rPr>
        <w:rFonts w:hint="default"/>
        <w:lang w:val="tr-TR" w:eastAsia="en-US" w:bidi="ar-SA"/>
      </w:rPr>
    </w:lvl>
    <w:lvl w:ilvl="3" w:tplc="E36EA398">
      <w:numFmt w:val="bullet"/>
      <w:lvlText w:val="•"/>
      <w:lvlJc w:val="left"/>
      <w:pPr>
        <w:ind w:left="2431" w:hanging="92"/>
      </w:pPr>
      <w:rPr>
        <w:rFonts w:hint="default"/>
        <w:lang w:val="tr-TR" w:eastAsia="en-US" w:bidi="ar-SA"/>
      </w:rPr>
    </w:lvl>
    <w:lvl w:ilvl="4" w:tplc="762838B4">
      <w:numFmt w:val="bullet"/>
      <w:lvlText w:val="•"/>
      <w:lvlJc w:val="left"/>
      <w:pPr>
        <w:ind w:left="3175" w:hanging="92"/>
      </w:pPr>
      <w:rPr>
        <w:rFonts w:hint="default"/>
        <w:lang w:val="tr-TR" w:eastAsia="en-US" w:bidi="ar-SA"/>
      </w:rPr>
    </w:lvl>
    <w:lvl w:ilvl="5" w:tplc="C464BA40">
      <w:numFmt w:val="bullet"/>
      <w:lvlText w:val="•"/>
      <w:lvlJc w:val="left"/>
      <w:pPr>
        <w:ind w:left="3919" w:hanging="92"/>
      </w:pPr>
      <w:rPr>
        <w:rFonts w:hint="default"/>
        <w:lang w:val="tr-TR" w:eastAsia="en-US" w:bidi="ar-SA"/>
      </w:rPr>
    </w:lvl>
    <w:lvl w:ilvl="6" w:tplc="C66E1078">
      <w:numFmt w:val="bullet"/>
      <w:lvlText w:val="•"/>
      <w:lvlJc w:val="left"/>
      <w:pPr>
        <w:ind w:left="4662" w:hanging="92"/>
      </w:pPr>
      <w:rPr>
        <w:rFonts w:hint="default"/>
        <w:lang w:val="tr-TR" w:eastAsia="en-US" w:bidi="ar-SA"/>
      </w:rPr>
    </w:lvl>
    <w:lvl w:ilvl="7" w:tplc="3F38B5B0">
      <w:numFmt w:val="bullet"/>
      <w:lvlText w:val="•"/>
      <w:lvlJc w:val="left"/>
      <w:pPr>
        <w:ind w:left="5406" w:hanging="92"/>
      </w:pPr>
      <w:rPr>
        <w:rFonts w:hint="default"/>
        <w:lang w:val="tr-TR" w:eastAsia="en-US" w:bidi="ar-SA"/>
      </w:rPr>
    </w:lvl>
    <w:lvl w:ilvl="8" w:tplc="C13E1CDA">
      <w:numFmt w:val="bullet"/>
      <w:lvlText w:val="•"/>
      <w:lvlJc w:val="left"/>
      <w:pPr>
        <w:ind w:left="6150" w:hanging="92"/>
      </w:pPr>
      <w:rPr>
        <w:rFonts w:hint="default"/>
        <w:lang w:val="tr-TR" w:eastAsia="en-US" w:bidi="ar-SA"/>
      </w:rPr>
    </w:lvl>
  </w:abstractNum>
  <w:abstractNum w:abstractNumId="54" w15:restartNumberingAfterBreak="0">
    <w:nsid w:val="46F021B4"/>
    <w:multiLevelType w:val="hybridMultilevel"/>
    <w:tmpl w:val="78E09EE0"/>
    <w:lvl w:ilvl="0" w:tplc="A2F0556C">
      <w:numFmt w:val="bullet"/>
      <w:lvlText w:val=""/>
      <w:lvlJc w:val="left"/>
      <w:pPr>
        <w:ind w:left="208" w:hanging="92"/>
      </w:pPr>
      <w:rPr>
        <w:rFonts w:ascii="Symbol" w:eastAsia="Symbol" w:hAnsi="Symbol" w:cs="Symbol" w:hint="default"/>
        <w:b w:val="0"/>
        <w:bCs w:val="0"/>
        <w:i w:val="0"/>
        <w:iCs w:val="0"/>
        <w:spacing w:val="19"/>
        <w:w w:val="51"/>
        <w:sz w:val="22"/>
        <w:szCs w:val="22"/>
        <w:lang w:val="tr-TR" w:eastAsia="en-US" w:bidi="ar-SA"/>
      </w:rPr>
    </w:lvl>
    <w:lvl w:ilvl="1" w:tplc="777A0C24">
      <w:numFmt w:val="bullet"/>
      <w:lvlText w:val="•"/>
      <w:lvlJc w:val="left"/>
      <w:pPr>
        <w:ind w:left="944" w:hanging="92"/>
      </w:pPr>
      <w:rPr>
        <w:rFonts w:hint="default"/>
        <w:lang w:val="tr-TR" w:eastAsia="en-US" w:bidi="ar-SA"/>
      </w:rPr>
    </w:lvl>
    <w:lvl w:ilvl="2" w:tplc="001EE0FA">
      <w:numFmt w:val="bullet"/>
      <w:lvlText w:val="•"/>
      <w:lvlJc w:val="left"/>
      <w:pPr>
        <w:ind w:left="1689" w:hanging="92"/>
      </w:pPr>
      <w:rPr>
        <w:rFonts w:hint="default"/>
        <w:lang w:val="tr-TR" w:eastAsia="en-US" w:bidi="ar-SA"/>
      </w:rPr>
    </w:lvl>
    <w:lvl w:ilvl="3" w:tplc="90185AFE">
      <w:numFmt w:val="bullet"/>
      <w:lvlText w:val="•"/>
      <w:lvlJc w:val="left"/>
      <w:pPr>
        <w:ind w:left="2433" w:hanging="92"/>
      </w:pPr>
      <w:rPr>
        <w:rFonts w:hint="default"/>
        <w:lang w:val="tr-TR" w:eastAsia="en-US" w:bidi="ar-SA"/>
      </w:rPr>
    </w:lvl>
    <w:lvl w:ilvl="4" w:tplc="567C264A">
      <w:numFmt w:val="bullet"/>
      <w:lvlText w:val="•"/>
      <w:lvlJc w:val="left"/>
      <w:pPr>
        <w:ind w:left="3178" w:hanging="92"/>
      </w:pPr>
      <w:rPr>
        <w:rFonts w:hint="default"/>
        <w:lang w:val="tr-TR" w:eastAsia="en-US" w:bidi="ar-SA"/>
      </w:rPr>
    </w:lvl>
    <w:lvl w:ilvl="5" w:tplc="53F669EC">
      <w:numFmt w:val="bullet"/>
      <w:lvlText w:val="•"/>
      <w:lvlJc w:val="left"/>
      <w:pPr>
        <w:ind w:left="3923" w:hanging="92"/>
      </w:pPr>
      <w:rPr>
        <w:rFonts w:hint="default"/>
        <w:lang w:val="tr-TR" w:eastAsia="en-US" w:bidi="ar-SA"/>
      </w:rPr>
    </w:lvl>
    <w:lvl w:ilvl="6" w:tplc="F154D7EA">
      <w:numFmt w:val="bullet"/>
      <w:lvlText w:val="•"/>
      <w:lvlJc w:val="left"/>
      <w:pPr>
        <w:ind w:left="4667" w:hanging="92"/>
      </w:pPr>
      <w:rPr>
        <w:rFonts w:hint="default"/>
        <w:lang w:val="tr-TR" w:eastAsia="en-US" w:bidi="ar-SA"/>
      </w:rPr>
    </w:lvl>
    <w:lvl w:ilvl="7" w:tplc="E668A282">
      <w:numFmt w:val="bullet"/>
      <w:lvlText w:val="•"/>
      <w:lvlJc w:val="left"/>
      <w:pPr>
        <w:ind w:left="5412" w:hanging="92"/>
      </w:pPr>
      <w:rPr>
        <w:rFonts w:hint="default"/>
        <w:lang w:val="tr-TR" w:eastAsia="en-US" w:bidi="ar-SA"/>
      </w:rPr>
    </w:lvl>
    <w:lvl w:ilvl="8" w:tplc="E946C3B8">
      <w:numFmt w:val="bullet"/>
      <w:lvlText w:val="•"/>
      <w:lvlJc w:val="left"/>
      <w:pPr>
        <w:ind w:left="6156" w:hanging="92"/>
      </w:pPr>
      <w:rPr>
        <w:rFonts w:hint="default"/>
        <w:lang w:val="tr-TR" w:eastAsia="en-US" w:bidi="ar-SA"/>
      </w:rPr>
    </w:lvl>
  </w:abstractNum>
  <w:abstractNum w:abstractNumId="55" w15:restartNumberingAfterBreak="0">
    <w:nsid w:val="47B82A01"/>
    <w:multiLevelType w:val="hybridMultilevel"/>
    <w:tmpl w:val="6C767FF8"/>
    <w:lvl w:ilvl="0" w:tplc="E34A21D0">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98F2E986">
      <w:numFmt w:val="bullet"/>
      <w:lvlText w:val="•"/>
      <w:lvlJc w:val="left"/>
      <w:pPr>
        <w:ind w:left="1106" w:hanging="262"/>
      </w:pPr>
      <w:rPr>
        <w:rFonts w:hint="default"/>
        <w:lang w:val="tr-TR" w:eastAsia="en-US" w:bidi="ar-SA"/>
      </w:rPr>
    </w:lvl>
    <w:lvl w:ilvl="2" w:tplc="37D2F000">
      <w:numFmt w:val="bullet"/>
      <w:lvlText w:val="•"/>
      <w:lvlJc w:val="left"/>
      <w:pPr>
        <w:ind w:left="1833" w:hanging="262"/>
      </w:pPr>
      <w:rPr>
        <w:rFonts w:hint="default"/>
        <w:lang w:val="tr-TR" w:eastAsia="en-US" w:bidi="ar-SA"/>
      </w:rPr>
    </w:lvl>
    <w:lvl w:ilvl="3" w:tplc="F5B25D82">
      <w:numFmt w:val="bullet"/>
      <w:lvlText w:val="•"/>
      <w:lvlJc w:val="left"/>
      <w:pPr>
        <w:ind w:left="2559" w:hanging="262"/>
      </w:pPr>
      <w:rPr>
        <w:rFonts w:hint="default"/>
        <w:lang w:val="tr-TR" w:eastAsia="en-US" w:bidi="ar-SA"/>
      </w:rPr>
    </w:lvl>
    <w:lvl w:ilvl="4" w:tplc="9D402E00">
      <w:numFmt w:val="bullet"/>
      <w:lvlText w:val="•"/>
      <w:lvlJc w:val="left"/>
      <w:pPr>
        <w:ind w:left="3286" w:hanging="262"/>
      </w:pPr>
      <w:rPr>
        <w:rFonts w:hint="default"/>
        <w:lang w:val="tr-TR" w:eastAsia="en-US" w:bidi="ar-SA"/>
      </w:rPr>
    </w:lvl>
    <w:lvl w:ilvl="5" w:tplc="0E040E7A">
      <w:numFmt w:val="bullet"/>
      <w:lvlText w:val="•"/>
      <w:lvlJc w:val="left"/>
      <w:pPr>
        <w:ind w:left="4013" w:hanging="262"/>
      </w:pPr>
      <w:rPr>
        <w:rFonts w:hint="default"/>
        <w:lang w:val="tr-TR" w:eastAsia="en-US" w:bidi="ar-SA"/>
      </w:rPr>
    </w:lvl>
    <w:lvl w:ilvl="6" w:tplc="D93209F0">
      <w:numFmt w:val="bullet"/>
      <w:lvlText w:val="•"/>
      <w:lvlJc w:val="left"/>
      <w:pPr>
        <w:ind w:left="4739" w:hanging="262"/>
      </w:pPr>
      <w:rPr>
        <w:rFonts w:hint="default"/>
        <w:lang w:val="tr-TR" w:eastAsia="en-US" w:bidi="ar-SA"/>
      </w:rPr>
    </w:lvl>
    <w:lvl w:ilvl="7" w:tplc="87E27456">
      <w:numFmt w:val="bullet"/>
      <w:lvlText w:val="•"/>
      <w:lvlJc w:val="left"/>
      <w:pPr>
        <w:ind w:left="5466" w:hanging="262"/>
      </w:pPr>
      <w:rPr>
        <w:rFonts w:hint="default"/>
        <w:lang w:val="tr-TR" w:eastAsia="en-US" w:bidi="ar-SA"/>
      </w:rPr>
    </w:lvl>
    <w:lvl w:ilvl="8" w:tplc="8DA216AC">
      <w:numFmt w:val="bullet"/>
      <w:lvlText w:val="•"/>
      <w:lvlJc w:val="left"/>
      <w:pPr>
        <w:ind w:left="6192" w:hanging="262"/>
      </w:pPr>
      <w:rPr>
        <w:rFonts w:hint="default"/>
        <w:lang w:val="tr-TR" w:eastAsia="en-US" w:bidi="ar-SA"/>
      </w:rPr>
    </w:lvl>
  </w:abstractNum>
  <w:abstractNum w:abstractNumId="56" w15:restartNumberingAfterBreak="0">
    <w:nsid w:val="492014C4"/>
    <w:multiLevelType w:val="hybridMultilevel"/>
    <w:tmpl w:val="D1042D18"/>
    <w:lvl w:ilvl="0" w:tplc="7D5819FA">
      <w:numFmt w:val="bullet"/>
      <w:lvlText w:val="●"/>
      <w:lvlJc w:val="left"/>
      <w:pPr>
        <w:ind w:left="834" w:hanging="360"/>
      </w:pPr>
      <w:rPr>
        <w:rFonts w:ascii="Calibri" w:eastAsia="Calibri" w:hAnsi="Calibri" w:cs="Calibri" w:hint="default"/>
        <w:b w:val="0"/>
        <w:bCs w:val="0"/>
        <w:i w:val="0"/>
        <w:iCs w:val="0"/>
        <w:spacing w:val="0"/>
        <w:w w:val="100"/>
        <w:sz w:val="24"/>
        <w:szCs w:val="24"/>
        <w:lang w:val="tr-TR" w:eastAsia="en-US" w:bidi="ar-SA"/>
      </w:rPr>
    </w:lvl>
    <w:lvl w:ilvl="1" w:tplc="DB641D3E">
      <w:numFmt w:val="bullet"/>
      <w:lvlText w:val="•"/>
      <w:lvlJc w:val="left"/>
      <w:pPr>
        <w:ind w:left="1712" w:hanging="360"/>
      </w:pPr>
      <w:rPr>
        <w:rFonts w:hint="default"/>
        <w:lang w:val="tr-TR" w:eastAsia="en-US" w:bidi="ar-SA"/>
      </w:rPr>
    </w:lvl>
    <w:lvl w:ilvl="2" w:tplc="2A7078A2">
      <w:numFmt w:val="bullet"/>
      <w:lvlText w:val="•"/>
      <w:lvlJc w:val="left"/>
      <w:pPr>
        <w:ind w:left="2585" w:hanging="360"/>
      </w:pPr>
      <w:rPr>
        <w:rFonts w:hint="default"/>
        <w:lang w:val="tr-TR" w:eastAsia="en-US" w:bidi="ar-SA"/>
      </w:rPr>
    </w:lvl>
    <w:lvl w:ilvl="3" w:tplc="825EB532">
      <w:numFmt w:val="bullet"/>
      <w:lvlText w:val="•"/>
      <w:lvlJc w:val="left"/>
      <w:pPr>
        <w:ind w:left="3458" w:hanging="360"/>
      </w:pPr>
      <w:rPr>
        <w:rFonts w:hint="default"/>
        <w:lang w:val="tr-TR" w:eastAsia="en-US" w:bidi="ar-SA"/>
      </w:rPr>
    </w:lvl>
    <w:lvl w:ilvl="4" w:tplc="C1649DA2">
      <w:numFmt w:val="bullet"/>
      <w:lvlText w:val="•"/>
      <w:lvlJc w:val="left"/>
      <w:pPr>
        <w:ind w:left="4330" w:hanging="360"/>
      </w:pPr>
      <w:rPr>
        <w:rFonts w:hint="default"/>
        <w:lang w:val="tr-TR" w:eastAsia="en-US" w:bidi="ar-SA"/>
      </w:rPr>
    </w:lvl>
    <w:lvl w:ilvl="5" w:tplc="F96C34A4">
      <w:numFmt w:val="bullet"/>
      <w:lvlText w:val="•"/>
      <w:lvlJc w:val="left"/>
      <w:pPr>
        <w:ind w:left="5203" w:hanging="360"/>
      </w:pPr>
      <w:rPr>
        <w:rFonts w:hint="default"/>
        <w:lang w:val="tr-TR" w:eastAsia="en-US" w:bidi="ar-SA"/>
      </w:rPr>
    </w:lvl>
    <w:lvl w:ilvl="6" w:tplc="F07684AE">
      <w:numFmt w:val="bullet"/>
      <w:lvlText w:val="•"/>
      <w:lvlJc w:val="left"/>
      <w:pPr>
        <w:ind w:left="6076" w:hanging="360"/>
      </w:pPr>
      <w:rPr>
        <w:rFonts w:hint="default"/>
        <w:lang w:val="tr-TR" w:eastAsia="en-US" w:bidi="ar-SA"/>
      </w:rPr>
    </w:lvl>
    <w:lvl w:ilvl="7" w:tplc="A06A857A">
      <w:numFmt w:val="bullet"/>
      <w:lvlText w:val="•"/>
      <w:lvlJc w:val="left"/>
      <w:pPr>
        <w:ind w:left="6948" w:hanging="360"/>
      </w:pPr>
      <w:rPr>
        <w:rFonts w:hint="default"/>
        <w:lang w:val="tr-TR" w:eastAsia="en-US" w:bidi="ar-SA"/>
      </w:rPr>
    </w:lvl>
    <w:lvl w:ilvl="8" w:tplc="26586AE2">
      <w:numFmt w:val="bullet"/>
      <w:lvlText w:val="•"/>
      <w:lvlJc w:val="left"/>
      <w:pPr>
        <w:ind w:left="7821" w:hanging="360"/>
      </w:pPr>
      <w:rPr>
        <w:rFonts w:hint="default"/>
        <w:lang w:val="tr-TR" w:eastAsia="en-US" w:bidi="ar-SA"/>
      </w:rPr>
    </w:lvl>
  </w:abstractNum>
  <w:abstractNum w:abstractNumId="57" w15:restartNumberingAfterBreak="0">
    <w:nsid w:val="492A15D7"/>
    <w:multiLevelType w:val="hybridMultilevel"/>
    <w:tmpl w:val="FD9E228A"/>
    <w:lvl w:ilvl="0" w:tplc="6F30E0E8">
      <w:numFmt w:val="bullet"/>
      <w:lvlText w:val=""/>
      <w:lvlJc w:val="left"/>
      <w:pPr>
        <w:ind w:left="208" w:hanging="92"/>
      </w:pPr>
      <w:rPr>
        <w:rFonts w:ascii="Symbol" w:eastAsia="Symbol" w:hAnsi="Symbol" w:cs="Symbol" w:hint="default"/>
        <w:b w:val="0"/>
        <w:bCs w:val="0"/>
        <w:i w:val="0"/>
        <w:iCs w:val="0"/>
        <w:spacing w:val="19"/>
        <w:w w:val="51"/>
        <w:sz w:val="22"/>
        <w:szCs w:val="22"/>
        <w:lang w:val="tr-TR" w:eastAsia="en-US" w:bidi="ar-SA"/>
      </w:rPr>
    </w:lvl>
    <w:lvl w:ilvl="1" w:tplc="B39AB9F8">
      <w:numFmt w:val="bullet"/>
      <w:lvlText w:val="•"/>
      <w:lvlJc w:val="left"/>
      <w:pPr>
        <w:ind w:left="944" w:hanging="92"/>
      </w:pPr>
      <w:rPr>
        <w:rFonts w:hint="default"/>
        <w:lang w:val="tr-TR" w:eastAsia="en-US" w:bidi="ar-SA"/>
      </w:rPr>
    </w:lvl>
    <w:lvl w:ilvl="2" w:tplc="12BAC008">
      <w:numFmt w:val="bullet"/>
      <w:lvlText w:val="•"/>
      <w:lvlJc w:val="left"/>
      <w:pPr>
        <w:ind w:left="1689" w:hanging="92"/>
      </w:pPr>
      <w:rPr>
        <w:rFonts w:hint="default"/>
        <w:lang w:val="tr-TR" w:eastAsia="en-US" w:bidi="ar-SA"/>
      </w:rPr>
    </w:lvl>
    <w:lvl w:ilvl="3" w:tplc="7332E476">
      <w:numFmt w:val="bullet"/>
      <w:lvlText w:val="•"/>
      <w:lvlJc w:val="left"/>
      <w:pPr>
        <w:ind w:left="2433" w:hanging="92"/>
      </w:pPr>
      <w:rPr>
        <w:rFonts w:hint="default"/>
        <w:lang w:val="tr-TR" w:eastAsia="en-US" w:bidi="ar-SA"/>
      </w:rPr>
    </w:lvl>
    <w:lvl w:ilvl="4" w:tplc="1E38D19E">
      <w:numFmt w:val="bullet"/>
      <w:lvlText w:val="•"/>
      <w:lvlJc w:val="left"/>
      <w:pPr>
        <w:ind w:left="3178" w:hanging="92"/>
      </w:pPr>
      <w:rPr>
        <w:rFonts w:hint="default"/>
        <w:lang w:val="tr-TR" w:eastAsia="en-US" w:bidi="ar-SA"/>
      </w:rPr>
    </w:lvl>
    <w:lvl w:ilvl="5" w:tplc="57B63C08">
      <w:numFmt w:val="bullet"/>
      <w:lvlText w:val="•"/>
      <w:lvlJc w:val="left"/>
      <w:pPr>
        <w:ind w:left="3923" w:hanging="92"/>
      </w:pPr>
      <w:rPr>
        <w:rFonts w:hint="default"/>
        <w:lang w:val="tr-TR" w:eastAsia="en-US" w:bidi="ar-SA"/>
      </w:rPr>
    </w:lvl>
    <w:lvl w:ilvl="6" w:tplc="63B6939C">
      <w:numFmt w:val="bullet"/>
      <w:lvlText w:val="•"/>
      <w:lvlJc w:val="left"/>
      <w:pPr>
        <w:ind w:left="4667" w:hanging="92"/>
      </w:pPr>
      <w:rPr>
        <w:rFonts w:hint="default"/>
        <w:lang w:val="tr-TR" w:eastAsia="en-US" w:bidi="ar-SA"/>
      </w:rPr>
    </w:lvl>
    <w:lvl w:ilvl="7" w:tplc="5E5EBC26">
      <w:numFmt w:val="bullet"/>
      <w:lvlText w:val="•"/>
      <w:lvlJc w:val="left"/>
      <w:pPr>
        <w:ind w:left="5412" w:hanging="92"/>
      </w:pPr>
      <w:rPr>
        <w:rFonts w:hint="default"/>
        <w:lang w:val="tr-TR" w:eastAsia="en-US" w:bidi="ar-SA"/>
      </w:rPr>
    </w:lvl>
    <w:lvl w:ilvl="8" w:tplc="7698354E">
      <w:numFmt w:val="bullet"/>
      <w:lvlText w:val="•"/>
      <w:lvlJc w:val="left"/>
      <w:pPr>
        <w:ind w:left="6156" w:hanging="92"/>
      </w:pPr>
      <w:rPr>
        <w:rFonts w:hint="default"/>
        <w:lang w:val="tr-TR" w:eastAsia="en-US" w:bidi="ar-SA"/>
      </w:rPr>
    </w:lvl>
  </w:abstractNum>
  <w:abstractNum w:abstractNumId="58" w15:restartNumberingAfterBreak="0">
    <w:nsid w:val="497C5624"/>
    <w:multiLevelType w:val="hybridMultilevel"/>
    <w:tmpl w:val="E452B9BA"/>
    <w:lvl w:ilvl="0" w:tplc="92BC9DBA">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8BC8153E">
      <w:numFmt w:val="bullet"/>
      <w:lvlText w:val="•"/>
      <w:lvlJc w:val="left"/>
      <w:pPr>
        <w:ind w:left="1106" w:hanging="262"/>
      </w:pPr>
      <w:rPr>
        <w:rFonts w:hint="default"/>
        <w:lang w:val="tr-TR" w:eastAsia="en-US" w:bidi="ar-SA"/>
      </w:rPr>
    </w:lvl>
    <w:lvl w:ilvl="2" w:tplc="37701D52">
      <w:numFmt w:val="bullet"/>
      <w:lvlText w:val="•"/>
      <w:lvlJc w:val="left"/>
      <w:pPr>
        <w:ind w:left="1833" w:hanging="262"/>
      </w:pPr>
      <w:rPr>
        <w:rFonts w:hint="default"/>
        <w:lang w:val="tr-TR" w:eastAsia="en-US" w:bidi="ar-SA"/>
      </w:rPr>
    </w:lvl>
    <w:lvl w:ilvl="3" w:tplc="48EAB996">
      <w:numFmt w:val="bullet"/>
      <w:lvlText w:val="•"/>
      <w:lvlJc w:val="left"/>
      <w:pPr>
        <w:ind w:left="2559" w:hanging="262"/>
      </w:pPr>
      <w:rPr>
        <w:rFonts w:hint="default"/>
        <w:lang w:val="tr-TR" w:eastAsia="en-US" w:bidi="ar-SA"/>
      </w:rPr>
    </w:lvl>
    <w:lvl w:ilvl="4" w:tplc="3E42F2EA">
      <w:numFmt w:val="bullet"/>
      <w:lvlText w:val="•"/>
      <w:lvlJc w:val="left"/>
      <w:pPr>
        <w:ind w:left="3286" w:hanging="262"/>
      </w:pPr>
      <w:rPr>
        <w:rFonts w:hint="default"/>
        <w:lang w:val="tr-TR" w:eastAsia="en-US" w:bidi="ar-SA"/>
      </w:rPr>
    </w:lvl>
    <w:lvl w:ilvl="5" w:tplc="C50C1476">
      <w:numFmt w:val="bullet"/>
      <w:lvlText w:val="•"/>
      <w:lvlJc w:val="left"/>
      <w:pPr>
        <w:ind w:left="4013" w:hanging="262"/>
      </w:pPr>
      <w:rPr>
        <w:rFonts w:hint="default"/>
        <w:lang w:val="tr-TR" w:eastAsia="en-US" w:bidi="ar-SA"/>
      </w:rPr>
    </w:lvl>
    <w:lvl w:ilvl="6" w:tplc="506482F8">
      <w:numFmt w:val="bullet"/>
      <w:lvlText w:val="•"/>
      <w:lvlJc w:val="left"/>
      <w:pPr>
        <w:ind w:left="4739" w:hanging="262"/>
      </w:pPr>
      <w:rPr>
        <w:rFonts w:hint="default"/>
        <w:lang w:val="tr-TR" w:eastAsia="en-US" w:bidi="ar-SA"/>
      </w:rPr>
    </w:lvl>
    <w:lvl w:ilvl="7" w:tplc="F3745E68">
      <w:numFmt w:val="bullet"/>
      <w:lvlText w:val="•"/>
      <w:lvlJc w:val="left"/>
      <w:pPr>
        <w:ind w:left="5466" w:hanging="262"/>
      </w:pPr>
      <w:rPr>
        <w:rFonts w:hint="default"/>
        <w:lang w:val="tr-TR" w:eastAsia="en-US" w:bidi="ar-SA"/>
      </w:rPr>
    </w:lvl>
    <w:lvl w:ilvl="8" w:tplc="0F184FA6">
      <w:numFmt w:val="bullet"/>
      <w:lvlText w:val="•"/>
      <w:lvlJc w:val="left"/>
      <w:pPr>
        <w:ind w:left="6192" w:hanging="262"/>
      </w:pPr>
      <w:rPr>
        <w:rFonts w:hint="default"/>
        <w:lang w:val="tr-TR" w:eastAsia="en-US" w:bidi="ar-SA"/>
      </w:rPr>
    </w:lvl>
  </w:abstractNum>
  <w:abstractNum w:abstractNumId="59" w15:restartNumberingAfterBreak="0">
    <w:nsid w:val="4A793F86"/>
    <w:multiLevelType w:val="hybridMultilevel"/>
    <w:tmpl w:val="70EA5F16"/>
    <w:lvl w:ilvl="0" w:tplc="6D806682">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E9A277F4">
      <w:numFmt w:val="bullet"/>
      <w:lvlText w:val="•"/>
      <w:lvlJc w:val="left"/>
      <w:pPr>
        <w:ind w:left="1106" w:hanging="262"/>
      </w:pPr>
      <w:rPr>
        <w:rFonts w:hint="default"/>
        <w:lang w:val="tr-TR" w:eastAsia="en-US" w:bidi="ar-SA"/>
      </w:rPr>
    </w:lvl>
    <w:lvl w:ilvl="2" w:tplc="34A62760">
      <w:numFmt w:val="bullet"/>
      <w:lvlText w:val="•"/>
      <w:lvlJc w:val="left"/>
      <w:pPr>
        <w:ind w:left="1833" w:hanging="262"/>
      </w:pPr>
      <w:rPr>
        <w:rFonts w:hint="default"/>
        <w:lang w:val="tr-TR" w:eastAsia="en-US" w:bidi="ar-SA"/>
      </w:rPr>
    </w:lvl>
    <w:lvl w:ilvl="3" w:tplc="11E60CFA">
      <w:numFmt w:val="bullet"/>
      <w:lvlText w:val="•"/>
      <w:lvlJc w:val="left"/>
      <w:pPr>
        <w:ind w:left="2559" w:hanging="262"/>
      </w:pPr>
      <w:rPr>
        <w:rFonts w:hint="default"/>
        <w:lang w:val="tr-TR" w:eastAsia="en-US" w:bidi="ar-SA"/>
      </w:rPr>
    </w:lvl>
    <w:lvl w:ilvl="4" w:tplc="14B4A084">
      <w:numFmt w:val="bullet"/>
      <w:lvlText w:val="•"/>
      <w:lvlJc w:val="left"/>
      <w:pPr>
        <w:ind w:left="3286" w:hanging="262"/>
      </w:pPr>
      <w:rPr>
        <w:rFonts w:hint="default"/>
        <w:lang w:val="tr-TR" w:eastAsia="en-US" w:bidi="ar-SA"/>
      </w:rPr>
    </w:lvl>
    <w:lvl w:ilvl="5" w:tplc="81B68618">
      <w:numFmt w:val="bullet"/>
      <w:lvlText w:val="•"/>
      <w:lvlJc w:val="left"/>
      <w:pPr>
        <w:ind w:left="4013" w:hanging="262"/>
      </w:pPr>
      <w:rPr>
        <w:rFonts w:hint="default"/>
        <w:lang w:val="tr-TR" w:eastAsia="en-US" w:bidi="ar-SA"/>
      </w:rPr>
    </w:lvl>
    <w:lvl w:ilvl="6" w:tplc="CDE8EA06">
      <w:numFmt w:val="bullet"/>
      <w:lvlText w:val="•"/>
      <w:lvlJc w:val="left"/>
      <w:pPr>
        <w:ind w:left="4739" w:hanging="262"/>
      </w:pPr>
      <w:rPr>
        <w:rFonts w:hint="default"/>
        <w:lang w:val="tr-TR" w:eastAsia="en-US" w:bidi="ar-SA"/>
      </w:rPr>
    </w:lvl>
    <w:lvl w:ilvl="7" w:tplc="AB52F34A">
      <w:numFmt w:val="bullet"/>
      <w:lvlText w:val="•"/>
      <w:lvlJc w:val="left"/>
      <w:pPr>
        <w:ind w:left="5466" w:hanging="262"/>
      </w:pPr>
      <w:rPr>
        <w:rFonts w:hint="default"/>
        <w:lang w:val="tr-TR" w:eastAsia="en-US" w:bidi="ar-SA"/>
      </w:rPr>
    </w:lvl>
    <w:lvl w:ilvl="8" w:tplc="E626C94C">
      <w:numFmt w:val="bullet"/>
      <w:lvlText w:val="•"/>
      <w:lvlJc w:val="left"/>
      <w:pPr>
        <w:ind w:left="6192" w:hanging="262"/>
      </w:pPr>
      <w:rPr>
        <w:rFonts w:hint="default"/>
        <w:lang w:val="tr-TR" w:eastAsia="en-US" w:bidi="ar-SA"/>
      </w:rPr>
    </w:lvl>
  </w:abstractNum>
  <w:abstractNum w:abstractNumId="60" w15:restartNumberingAfterBreak="0">
    <w:nsid w:val="4E8B79B7"/>
    <w:multiLevelType w:val="hybridMultilevel"/>
    <w:tmpl w:val="83305204"/>
    <w:lvl w:ilvl="0" w:tplc="E73EE6C4">
      <w:numFmt w:val="bullet"/>
      <w:lvlText w:val="●"/>
      <w:lvlJc w:val="left"/>
      <w:pPr>
        <w:ind w:left="837" w:hanging="358"/>
      </w:pPr>
      <w:rPr>
        <w:rFonts w:ascii="Calibri" w:eastAsia="Calibri" w:hAnsi="Calibri" w:cs="Calibri" w:hint="default"/>
        <w:b w:val="0"/>
        <w:bCs w:val="0"/>
        <w:i w:val="0"/>
        <w:iCs w:val="0"/>
        <w:color w:val="5B9BD4"/>
        <w:spacing w:val="0"/>
        <w:w w:val="100"/>
        <w:sz w:val="24"/>
        <w:szCs w:val="24"/>
        <w:lang w:val="tr-TR" w:eastAsia="en-US" w:bidi="ar-SA"/>
      </w:rPr>
    </w:lvl>
    <w:lvl w:ilvl="1" w:tplc="7D14FAD6">
      <w:numFmt w:val="bullet"/>
      <w:lvlText w:val="•"/>
      <w:lvlJc w:val="left"/>
      <w:pPr>
        <w:ind w:left="1660" w:hanging="358"/>
      </w:pPr>
      <w:rPr>
        <w:rFonts w:hint="default"/>
        <w:lang w:val="tr-TR" w:eastAsia="en-US" w:bidi="ar-SA"/>
      </w:rPr>
    </w:lvl>
    <w:lvl w:ilvl="2" w:tplc="830022C6">
      <w:numFmt w:val="bullet"/>
      <w:lvlText w:val="•"/>
      <w:lvlJc w:val="left"/>
      <w:pPr>
        <w:ind w:left="2481" w:hanging="358"/>
      </w:pPr>
      <w:rPr>
        <w:rFonts w:hint="default"/>
        <w:lang w:val="tr-TR" w:eastAsia="en-US" w:bidi="ar-SA"/>
      </w:rPr>
    </w:lvl>
    <w:lvl w:ilvl="3" w:tplc="48960400">
      <w:numFmt w:val="bullet"/>
      <w:lvlText w:val="•"/>
      <w:lvlJc w:val="left"/>
      <w:pPr>
        <w:ind w:left="3302" w:hanging="358"/>
      </w:pPr>
      <w:rPr>
        <w:rFonts w:hint="default"/>
        <w:lang w:val="tr-TR" w:eastAsia="en-US" w:bidi="ar-SA"/>
      </w:rPr>
    </w:lvl>
    <w:lvl w:ilvl="4" w:tplc="B0C4D860">
      <w:numFmt w:val="bullet"/>
      <w:lvlText w:val="•"/>
      <w:lvlJc w:val="left"/>
      <w:pPr>
        <w:ind w:left="4122" w:hanging="358"/>
      </w:pPr>
      <w:rPr>
        <w:rFonts w:hint="default"/>
        <w:lang w:val="tr-TR" w:eastAsia="en-US" w:bidi="ar-SA"/>
      </w:rPr>
    </w:lvl>
    <w:lvl w:ilvl="5" w:tplc="782A5C5A">
      <w:numFmt w:val="bullet"/>
      <w:lvlText w:val="•"/>
      <w:lvlJc w:val="left"/>
      <w:pPr>
        <w:ind w:left="4943" w:hanging="358"/>
      </w:pPr>
      <w:rPr>
        <w:rFonts w:hint="default"/>
        <w:lang w:val="tr-TR" w:eastAsia="en-US" w:bidi="ar-SA"/>
      </w:rPr>
    </w:lvl>
    <w:lvl w:ilvl="6" w:tplc="3E40662E">
      <w:numFmt w:val="bullet"/>
      <w:lvlText w:val="•"/>
      <w:lvlJc w:val="left"/>
      <w:pPr>
        <w:ind w:left="5764" w:hanging="358"/>
      </w:pPr>
      <w:rPr>
        <w:rFonts w:hint="default"/>
        <w:lang w:val="tr-TR" w:eastAsia="en-US" w:bidi="ar-SA"/>
      </w:rPr>
    </w:lvl>
    <w:lvl w:ilvl="7" w:tplc="5F0E319C">
      <w:numFmt w:val="bullet"/>
      <w:lvlText w:val="•"/>
      <w:lvlJc w:val="left"/>
      <w:pPr>
        <w:ind w:left="6584" w:hanging="358"/>
      </w:pPr>
      <w:rPr>
        <w:rFonts w:hint="default"/>
        <w:lang w:val="tr-TR" w:eastAsia="en-US" w:bidi="ar-SA"/>
      </w:rPr>
    </w:lvl>
    <w:lvl w:ilvl="8" w:tplc="B0EE0F80">
      <w:numFmt w:val="bullet"/>
      <w:lvlText w:val="•"/>
      <w:lvlJc w:val="left"/>
      <w:pPr>
        <w:ind w:left="7405" w:hanging="358"/>
      </w:pPr>
      <w:rPr>
        <w:rFonts w:hint="default"/>
        <w:lang w:val="tr-TR" w:eastAsia="en-US" w:bidi="ar-SA"/>
      </w:rPr>
    </w:lvl>
  </w:abstractNum>
  <w:abstractNum w:abstractNumId="61" w15:restartNumberingAfterBreak="0">
    <w:nsid w:val="4E9330D4"/>
    <w:multiLevelType w:val="hybridMultilevel"/>
    <w:tmpl w:val="032C2408"/>
    <w:lvl w:ilvl="0" w:tplc="9A18297A">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A0A0CC26">
      <w:numFmt w:val="bullet"/>
      <w:lvlText w:val="•"/>
      <w:lvlJc w:val="left"/>
      <w:pPr>
        <w:ind w:left="1106" w:hanging="262"/>
      </w:pPr>
      <w:rPr>
        <w:rFonts w:hint="default"/>
        <w:lang w:val="tr-TR" w:eastAsia="en-US" w:bidi="ar-SA"/>
      </w:rPr>
    </w:lvl>
    <w:lvl w:ilvl="2" w:tplc="50D69C76">
      <w:numFmt w:val="bullet"/>
      <w:lvlText w:val="•"/>
      <w:lvlJc w:val="left"/>
      <w:pPr>
        <w:ind w:left="1833" w:hanging="262"/>
      </w:pPr>
      <w:rPr>
        <w:rFonts w:hint="default"/>
        <w:lang w:val="tr-TR" w:eastAsia="en-US" w:bidi="ar-SA"/>
      </w:rPr>
    </w:lvl>
    <w:lvl w:ilvl="3" w:tplc="0948912A">
      <w:numFmt w:val="bullet"/>
      <w:lvlText w:val="•"/>
      <w:lvlJc w:val="left"/>
      <w:pPr>
        <w:ind w:left="2559" w:hanging="262"/>
      </w:pPr>
      <w:rPr>
        <w:rFonts w:hint="default"/>
        <w:lang w:val="tr-TR" w:eastAsia="en-US" w:bidi="ar-SA"/>
      </w:rPr>
    </w:lvl>
    <w:lvl w:ilvl="4" w:tplc="643E1826">
      <w:numFmt w:val="bullet"/>
      <w:lvlText w:val="•"/>
      <w:lvlJc w:val="left"/>
      <w:pPr>
        <w:ind w:left="3286" w:hanging="262"/>
      </w:pPr>
      <w:rPr>
        <w:rFonts w:hint="default"/>
        <w:lang w:val="tr-TR" w:eastAsia="en-US" w:bidi="ar-SA"/>
      </w:rPr>
    </w:lvl>
    <w:lvl w:ilvl="5" w:tplc="DBACFDF2">
      <w:numFmt w:val="bullet"/>
      <w:lvlText w:val="•"/>
      <w:lvlJc w:val="left"/>
      <w:pPr>
        <w:ind w:left="4013" w:hanging="262"/>
      </w:pPr>
      <w:rPr>
        <w:rFonts w:hint="default"/>
        <w:lang w:val="tr-TR" w:eastAsia="en-US" w:bidi="ar-SA"/>
      </w:rPr>
    </w:lvl>
    <w:lvl w:ilvl="6" w:tplc="ED2E8AEE">
      <w:numFmt w:val="bullet"/>
      <w:lvlText w:val="•"/>
      <w:lvlJc w:val="left"/>
      <w:pPr>
        <w:ind w:left="4739" w:hanging="262"/>
      </w:pPr>
      <w:rPr>
        <w:rFonts w:hint="default"/>
        <w:lang w:val="tr-TR" w:eastAsia="en-US" w:bidi="ar-SA"/>
      </w:rPr>
    </w:lvl>
    <w:lvl w:ilvl="7" w:tplc="3670CC88">
      <w:numFmt w:val="bullet"/>
      <w:lvlText w:val="•"/>
      <w:lvlJc w:val="left"/>
      <w:pPr>
        <w:ind w:left="5466" w:hanging="262"/>
      </w:pPr>
      <w:rPr>
        <w:rFonts w:hint="default"/>
        <w:lang w:val="tr-TR" w:eastAsia="en-US" w:bidi="ar-SA"/>
      </w:rPr>
    </w:lvl>
    <w:lvl w:ilvl="8" w:tplc="0E0676E2">
      <w:numFmt w:val="bullet"/>
      <w:lvlText w:val="•"/>
      <w:lvlJc w:val="left"/>
      <w:pPr>
        <w:ind w:left="6192" w:hanging="262"/>
      </w:pPr>
      <w:rPr>
        <w:rFonts w:hint="default"/>
        <w:lang w:val="tr-TR" w:eastAsia="en-US" w:bidi="ar-SA"/>
      </w:rPr>
    </w:lvl>
  </w:abstractNum>
  <w:abstractNum w:abstractNumId="62" w15:restartNumberingAfterBreak="0">
    <w:nsid w:val="4FFB1AE4"/>
    <w:multiLevelType w:val="hybridMultilevel"/>
    <w:tmpl w:val="938E3E08"/>
    <w:lvl w:ilvl="0" w:tplc="4C667D50">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D44CE632">
      <w:numFmt w:val="bullet"/>
      <w:lvlText w:val="•"/>
      <w:lvlJc w:val="left"/>
      <w:pPr>
        <w:ind w:left="1106" w:hanging="262"/>
      </w:pPr>
      <w:rPr>
        <w:rFonts w:hint="default"/>
        <w:lang w:val="tr-TR" w:eastAsia="en-US" w:bidi="ar-SA"/>
      </w:rPr>
    </w:lvl>
    <w:lvl w:ilvl="2" w:tplc="A85C69D8">
      <w:numFmt w:val="bullet"/>
      <w:lvlText w:val="•"/>
      <w:lvlJc w:val="left"/>
      <w:pPr>
        <w:ind w:left="1833" w:hanging="262"/>
      </w:pPr>
      <w:rPr>
        <w:rFonts w:hint="default"/>
        <w:lang w:val="tr-TR" w:eastAsia="en-US" w:bidi="ar-SA"/>
      </w:rPr>
    </w:lvl>
    <w:lvl w:ilvl="3" w:tplc="DD909226">
      <w:numFmt w:val="bullet"/>
      <w:lvlText w:val="•"/>
      <w:lvlJc w:val="left"/>
      <w:pPr>
        <w:ind w:left="2559" w:hanging="262"/>
      </w:pPr>
      <w:rPr>
        <w:rFonts w:hint="default"/>
        <w:lang w:val="tr-TR" w:eastAsia="en-US" w:bidi="ar-SA"/>
      </w:rPr>
    </w:lvl>
    <w:lvl w:ilvl="4" w:tplc="4FFE2B48">
      <w:numFmt w:val="bullet"/>
      <w:lvlText w:val="•"/>
      <w:lvlJc w:val="left"/>
      <w:pPr>
        <w:ind w:left="3286" w:hanging="262"/>
      </w:pPr>
      <w:rPr>
        <w:rFonts w:hint="default"/>
        <w:lang w:val="tr-TR" w:eastAsia="en-US" w:bidi="ar-SA"/>
      </w:rPr>
    </w:lvl>
    <w:lvl w:ilvl="5" w:tplc="F1FE440A">
      <w:numFmt w:val="bullet"/>
      <w:lvlText w:val="•"/>
      <w:lvlJc w:val="left"/>
      <w:pPr>
        <w:ind w:left="4013" w:hanging="262"/>
      </w:pPr>
      <w:rPr>
        <w:rFonts w:hint="default"/>
        <w:lang w:val="tr-TR" w:eastAsia="en-US" w:bidi="ar-SA"/>
      </w:rPr>
    </w:lvl>
    <w:lvl w:ilvl="6" w:tplc="7FD450FA">
      <w:numFmt w:val="bullet"/>
      <w:lvlText w:val="•"/>
      <w:lvlJc w:val="left"/>
      <w:pPr>
        <w:ind w:left="4739" w:hanging="262"/>
      </w:pPr>
      <w:rPr>
        <w:rFonts w:hint="default"/>
        <w:lang w:val="tr-TR" w:eastAsia="en-US" w:bidi="ar-SA"/>
      </w:rPr>
    </w:lvl>
    <w:lvl w:ilvl="7" w:tplc="D812CBDA">
      <w:numFmt w:val="bullet"/>
      <w:lvlText w:val="•"/>
      <w:lvlJc w:val="left"/>
      <w:pPr>
        <w:ind w:left="5466" w:hanging="262"/>
      </w:pPr>
      <w:rPr>
        <w:rFonts w:hint="default"/>
        <w:lang w:val="tr-TR" w:eastAsia="en-US" w:bidi="ar-SA"/>
      </w:rPr>
    </w:lvl>
    <w:lvl w:ilvl="8" w:tplc="F6023EE0">
      <w:numFmt w:val="bullet"/>
      <w:lvlText w:val="•"/>
      <w:lvlJc w:val="left"/>
      <w:pPr>
        <w:ind w:left="6192" w:hanging="262"/>
      </w:pPr>
      <w:rPr>
        <w:rFonts w:hint="default"/>
        <w:lang w:val="tr-TR" w:eastAsia="en-US" w:bidi="ar-SA"/>
      </w:rPr>
    </w:lvl>
  </w:abstractNum>
  <w:abstractNum w:abstractNumId="63" w15:restartNumberingAfterBreak="0">
    <w:nsid w:val="50E226AC"/>
    <w:multiLevelType w:val="multilevel"/>
    <w:tmpl w:val="7FD2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07469E"/>
    <w:multiLevelType w:val="hybridMultilevel"/>
    <w:tmpl w:val="A56EE5CE"/>
    <w:lvl w:ilvl="0" w:tplc="BD8E7C86">
      <w:numFmt w:val="bullet"/>
      <w:lvlText w:val=""/>
      <w:lvlJc w:val="left"/>
      <w:pPr>
        <w:ind w:left="208" w:hanging="92"/>
      </w:pPr>
      <w:rPr>
        <w:rFonts w:ascii="Symbol" w:eastAsia="Symbol" w:hAnsi="Symbol" w:cs="Symbol" w:hint="default"/>
        <w:b w:val="0"/>
        <w:bCs w:val="0"/>
        <w:i w:val="0"/>
        <w:iCs w:val="0"/>
        <w:spacing w:val="19"/>
        <w:w w:val="51"/>
        <w:sz w:val="22"/>
        <w:szCs w:val="22"/>
        <w:lang w:val="tr-TR" w:eastAsia="en-US" w:bidi="ar-SA"/>
      </w:rPr>
    </w:lvl>
    <w:lvl w:ilvl="1" w:tplc="C762A916">
      <w:numFmt w:val="bullet"/>
      <w:lvlText w:val="•"/>
      <w:lvlJc w:val="left"/>
      <w:pPr>
        <w:ind w:left="944" w:hanging="92"/>
      </w:pPr>
      <w:rPr>
        <w:rFonts w:hint="default"/>
        <w:lang w:val="tr-TR" w:eastAsia="en-US" w:bidi="ar-SA"/>
      </w:rPr>
    </w:lvl>
    <w:lvl w:ilvl="2" w:tplc="215871B2">
      <w:numFmt w:val="bullet"/>
      <w:lvlText w:val="•"/>
      <w:lvlJc w:val="left"/>
      <w:pPr>
        <w:ind w:left="1689" w:hanging="92"/>
      </w:pPr>
      <w:rPr>
        <w:rFonts w:hint="default"/>
        <w:lang w:val="tr-TR" w:eastAsia="en-US" w:bidi="ar-SA"/>
      </w:rPr>
    </w:lvl>
    <w:lvl w:ilvl="3" w:tplc="20B07ED8">
      <w:numFmt w:val="bullet"/>
      <w:lvlText w:val="•"/>
      <w:lvlJc w:val="left"/>
      <w:pPr>
        <w:ind w:left="2433" w:hanging="92"/>
      </w:pPr>
      <w:rPr>
        <w:rFonts w:hint="default"/>
        <w:lang w:val="tr-TR" w:eastAsia="en-US" w:bidi="ar-SA"/>
      </w:rPr>
    </w:lvl>
    <w:lvl w:ilvl="4" w:tplc="A0F2D1F6">
      <w:numFmt w:val="bullet"/>
      <w:lvlText w:val="•"/>
      <w:lvlJc w:val="left"/>
      <w:pPr>
        <w:ind w:left="3178" w:hanging="92"/>
      </w:pPr>
      <w:rPr>
        <w:rFonts w:hint="default"/>
        <w:lang w:val="tr-TR" w:eastAsia="en-US" w:bidi="ar-SA"/>
      </w:rPr>
    </w:lvl>
    <w:lvl w:ilvl="5" w:tplc="70BC7122">
      <w:numFmt w:val="bullet"/>
      <w:lvlText w:val="•"/>
      <w:lvlJc w:val="left"/>
      <w:pPr>
        <w:ind w:left="3923" w:hanging="92"/>
      </w:pPr>
      <w:rPr>
        <w:rFonts w:hint="default"/>
        <w:lang w:val="tr-TR" w:eastAsia="en-US" w:bidi="ar-SA"/>
      </w:rPr>
    </w:lvl>
    <w:lvl w:ilvl="6" w:tplc="85F46380">
      <w:numFmt w:val="bullet"/>
      <w:lvlText w:val="•"/>
      <w:lvlJc w:val="left"/>
      <w:pPr>
        <w:ind w:left="4667" w:hanging="92"/>
      </w:pPr>
      <w:rPr>
        <w:rFonts w:hint="default"/>
        <w:lang w:val="tr-TR" w:eastAsia="en-US" w:bidi="ar-SA"/>
      </w:rPr>
    </w:lvl>
    <w:lvl w:ilvl="7" w:tplc="9E464A5A">
      <w:numFmt w:val="bullet"/>
      <w:lvlText w:val="•"/>
      <w:lvlJc w:val="left"/>
      <w:pPr>
        <w:ind w:left="5412" w:hanging="92"/>
      </w:pPr>
      <w:rPr>
        <w:rFonts w:hint="default"/>
        <w:lang w:val="tr-TR" w:eastAsia="en-US" w:bidi="ar-SA"/>
      </w:rPr>
    </w:lvl>
    <w:lvl w:ilvl="8" w:tplc="E12AA9C4">
      <w:numFmt w:val="bullet"/>
      <w:lvlText w:val="•"/>
      <w:lvlJc w:val="left"/>
      <w:pPr>
        <w:ind w:left="6156" w:hanging="92"/>
      </w:pPr>
      <w:rPr>
        <w:rFonts w:hint="default"/>
        <w:lang w:val="tr-TR" w:eastAsia="en-US" w:bidi="ar-SA"/>
      </w:rPr>
    </w:lvl>
  </w:abstractNum>
  <w:abstractNum w:abstractNumId="65" w15:restartNumberingAfterBreak="0">
    <w:nsid w:val="51184A0E"/>
    <w:multiLevelType w:val="hybridMultilevel"/>
    <w:tmpl w:val="76B4487C"/>
    <w:lvl w:ilvl="0" w:tplc="2B060740">
      <w:numFmt w:val="bullet"/>
      <w:lvlText w:val="☐"/>
      <w:lvlJc w:val="left"/>
      <w:pPr>
        <w:ind w:left="379"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7214DF16">
      <w:numFmt w:val="bullet"/>
      <w:lvlText w:val="•"/>
      <w:lvlJc w:val="left"/>
      <w:pPr>
        <w:ind w:left="1062" w:hanging="267"/>
      </w:pPr>
      <w:rPr>
        <w:rFonts w:hint="default"/>
        <w:lang w:val="tr-TR" w:eastAsia="en-US" w:bidi="ar-SA"/>
      </w:rPr>
    </w:lvl>
    <w:lvl w:ilvl="2" w:tplc="D0083902">
      <w:numFmt w:val="bullet"/>
      <w:lvlText w:val="•"/>
      <w:lvlJc w:val="left"/>
      <w:pPr>
        <w:ind w:left="1744" w:hanging="267"/>
      </w:pPr>
      <w:rPr>
        <w:rFonts w:hint="default"/>
        <w:lang w:val="tr-TR" w:eastAsia="en-US" w:bidi="ar-SA"/>
      </w:rPr>
    </w:lvl>
    <w:lvl w:ilvl="3" w:tplc="6BB69BD0">
      <w:numFmt w:val="bullet"/>
      <w:lvlText w:val="•"/>
      <w:lvlJc w:val="left"/>
      <w:pPr>
        <w:ind w:left="2426" w:hanging="267"/>
      </w:pPr>
      <w:rPr>
        <w:rFonts w:hint="default"/>
        <w:lang w:val="tr-TR" w:eastAsia="en-US" w:bidi="ar-SA"/>
      </w:rPr>
    </w:lvl>
    <w:lvl w:ilvl="4" w:tplc="0CB6FF90">
      <w:numFmt w:val="bullet"/>
      <w:lvlText w:val="•"/>
      <w:lvlJc w:val="left"/>
      <w:pPr>
        <w:ind w:left="3108" w:hanging="267"/>
      </w:pPr>
      <w:rPr>
        <w:rFonts w:hint="default"/>
        <w:lang w:val="tr-TR" w:eastAsia="en-US" w:bidi="ar-SA"/>
      </w:rPr>
    </w:lvl>
    <w:lvl w:ilvl="5" w:tplc="C79EB28A">
      <w:numFmt w:val="bullet"/>
      <w:lvlText w:val="•"/>
      <w:lvlJc w:val="left"/>
      <w:pPr>
        <w:ind w:left="3791" w:hanging="267"/>
      </w:pPr>
      <w:rPr>
        <w:rFonts w:hint="default"/>
        <w:lang w:val="tr-TR" w:eastAsia="en-US" w:bidi="ar-SA"/>
      </w:rPr>
    </w:lvl>
    <w:lvl w:ilvl="6" w:tplc="E86AD68A">
      <w:numFmt w:val="bullet"/>
      <w:lvlText w:val="•"/>
      <w:lvlJc w:val="left"/>
      <w:pPr>
        <w:ind w:left="4473" w:hanging="267"/>
      </w:pPr>
      <w:rPr>
        <w:rFonts w:hint="default"/>
        <w:lang w:val="tr-TR" w:eastAsia="en-US" w:bidi="ar-SA"/>
      </w:rPr>
    </w:lvl>
    <w:lvl w:ilvl="7" w:tplc="0F3E413C">
      <w:numFmt w:val="bullet"/>
      <w:lvlText w:val="•"/>
      <w:lvlJc w:val="left"/>
      <w:pPr>
        <w:ind w:left="5155" w:hanging="267"/>
      </w:pPr>
      <w:rPr>
        <w:rFonts w:hint="default"/>
        <w:lang w:val="tr-TR" w:eastAsia="en-US" w:bidi="ar-SA"/>
      </w:rPr>
    </w:lvl>
    <w:lvl w:ilvl="8" w:tplc="E842EC26">
      <w:numFmt w:val="bullet"/>
      <w:lvlText w:val="•"/>
      <w:lvlJc w:val="left"/>
      <w:pPr>
        <w:ind w:left="5837" w:hanging="267"/>
      </w:pPr>
      <w:rPr>
        <w:rFonts w:hint="default"/>
        <w:lang w:val="tr-TR" w:eastAsia="en-US" w:bidi="ar-SA"/>
      </w:rPr>
    </w:lvl>
  </w:abstractNum>
  <w:abstractNum w:abstractNumId="66" w15:restartNumberingAfterBreak="0">
    <w:nsid w:val="51294A0F"/>
    <w:multiLevelType w:val="hybridMultilevel"/>
    <w:tmpl w:val="CF58F54E"/>
    <w:lvl w:ilvl="0" w:tplc="4E100B1E">
      <w:numFmt w:val="bullet"/>
      <w:lvlText w:val="☐"/>
      <w:lvlJc w:val="left"/>
      <w:pPr>
        <w:ind w:left="381"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E3B06B54">
      <w:numFmt w:val="bullet"/>
      <w:lvlText w:val="•"/>
      <w:lvlJc w:val="left"/>
      <w:pPr>
        <w:ind w:left="1106" w:hanging="267"/>
      </w:pPr>
      <w:rPr>
        <w:rFonts w:hint="default"/>
        <w:lang w:val="tr-TR" w:eastAsia="en-US" w:bidi="ar-SA"/>
      </w:rPr>
    </w:lvl>
    <w:lvl w:ilvl="2" w:tplc="165AE48C">
      <w:numFmt w:val="bullet"/>
      <w:lvlText w:val="•"/>
      <w:lvlJc w:val="left"/>
      <w:pPr>
        <w:ind w:left="1832" w:hanging="267"/>
      </w:pPr>
      <w:rPr>
        <w:rFonts w:hint="default"/>
        <w:lang w:val="tr-TR" w:eastAsia="en-US" w:bidi="ar-SA"/>
      </w:rPr>
    </w:lvl>
    <w:lvl w:ilvl="3" w:tplc="4A0E662A">
      <w:numFmt w:val="bullet"/>
      <w:lvlText w:val="•"/>
      <w:lvlJc w:val="left"/>
      <w:pPr>
        <w:ind w:left="2558" w:hanging="267"/>
      </w:pPr>
      <w:rPr>
        <w:rFonts w:hint="default"/>
        <w:lang w:val="tr-TR" w:eastAsia="en-US" w:bidi="ar-SA"/>
      </w:rPr>
    </w:lvl>
    <w:lvl w:ilvl="4" w:tplc="B352D9B6">
      <w:numFmt w:val="bullet"/>
      <w:lvlText w:val="•"/>
      <w:lvlJc w:val="left"/>
      <w:pPr>
        <w:ind w:left="3284" w:hanging="267"/>
      </w:pPr>
      <w:rPr>
        <w:rFonts w:hint="default"/>
        <w:lang w:val="tr-TR" w:eastAsia="en-US" w:bidi="ar-SA"/>
      </w:rPr>
    </w:lvl>
    <w:lvl w:ilvl="5" w:tplc="93D4A268">
      <w:numFmt w:val="bullet"/>
      <w:lvlText w:val="•"/>
      <w:lvlJc w:val="left"/>
      <w:pPr>
        <w:ind w:left="4010" w:hanging="267"/>
      </w:pPr>
      <w:rPr>
        <w:rFonts w:hint="default"/>
        <w:lang w:val="tr-TR" w:eastAsia="en-US" w:bidi="ar-SA"/>
      </w:rPr>
    </w:lvl>
    <w:lvl w:ilvl="6" w:tplc="EF3A19DE">
      <w:numFmt w:val="bullet"/>
      <w:lvlText w:val="•"/>
      <w:lvlJc w:val="left"/>
      <w:pPr>
        <w:ind w:left="4736" w:hanging="267"/>
      </w:pPr>
      <w:rPr>
        <w:rFonts w:hint="default"/>
        <w:lang w:val="tr-TR" w:eastAsia="en-US" w:bidi="ar-SA"/>
      </w:rPr>
    </w:lvl>
    <w:lvl w:ilvl="7" w:tplc="D7F0BD16">
      <w:numFmt w:val="bullet"/>
      <w:lvlText w:val="•"/>
      <w:lvlJc w:val="left"/>
      <w:pPr>
        <w:ind w:left="5462" w:hanging="267"/>
      </w:pPr>
      <w:rPr>
        <w:rFonts w:hint="default"/>
        <w:lang w:val="tr-TR" w:eastAsia="en-US" w:bidi="ar-SA"/>
      </w:rPr>
    </w:lvl>
    <w:lvl w:ilvl="8" w:tplc="A1220158">
      <w:numFmt w:val="bullet"/>
      <w:lvlText w:val="•"/>
      <w:lvlJc w:val="left"/>
      <w:pPr>
        <w:ind w:left="6188" w:hanging="267"/>
      </w:pPr>
      <w:rPr>
        <w:rFonts w:hint="default"/>
        <w:lang w:val="tr-TR" w:eastAsia="en-US" w:bidi="ar-SA"/>
      </w:rPr>
    </w:lvl>
  </w:abstractNum>
  <w:abstractNum w:abstractNumId="67" w15:restartNumberingAfterBreak="0">
    <w:nsid w:val="519629B1"/>
    <w:multiLevelType w:val="multilevel"/>
    <w:tmpl w:val="5B06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4230813"/>
    <w:multiLevelType w:val="hybridMultilevel"/>
    <w:tmpl w:val="CE1CC338"/>
    <w:lvl w:ilvl="0" w:tplc="D8805BBC">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B6569C3E">
      <w:numFmt w:val="bullet"/>
      <w:lvlText w:val="•"/>
      <w:lvlJc w:val="left"/>
      <w:pPr>
        <w:ind w:left="1106" w:hanging="262"/>
      </w:pPr>
      <w:rPr>
        <w:rFonts w:hint="default"/>
        <w:lang w:val="tr-TR" w:eastAsia="en-US" w:bidi="ar-SA"/>
      </w:rPr>
    </w:lvl>
    <w:lvl w:ilvl="2" w:tplc="5F48EC42">
      <w:numFmt w:val="bullet"/>
      <w:lvlText w:val="•"/>
      <w:lvlJc w:val="left"/>
      <w:pPr>
        <w:ind w:left="1833" w:hanging="262"/>
      </w:pPr>
      <w:rPr>
        <w:rFonts w:hint="default"/>
        <w:lang w:val="tr-TR" w:eastAsia="en-US" w:bidi="ar-SA"/>
      </w:rPr>
    </w:lvl>
    <w:lvl w:ilvl="3" w:tplc="2E144224">
      <w:numFmt w:val="bullet"/>
      <w:lvlText w:val="•"/>
      <w:lvlJc w:val="left"/>
      <w:pPr>
        <w:ind w:left="2559" w:hanging="262"/>
      </w:pPr>
      <w:rPr>
        <w:rFonts w:hint="default"/>
        <w:lang w:val="tr-TR" w:eastAsia="en-US" w:bidi="ar-SA"/>
      </w:rPr>
    </w:lvl>
    <w:lvl w:ilvl="4" w:tplc="E5B62D6E">
      <w:numFmt w:val="bullet"/>
      <w:lvlText w:val="•"/>
      <w:lvlJc w:val="left"/>
      <w:pPr>
        <w:ind w:left="3286" w:hanging="262"/>
      </w:pPr>
      <w:rPr>
        <w:rFonts w:hint="default"/>
        <w:lang w:val="tr-TR" w:eastAsia="en-US" w:bidi="ar-SA"/>
      </w:rPr>
    </w:lvl>
    <w:lvl w:ilvl="5" w:tplc="219CE412">
      <w:numFmt w:val="bullet"/>
      <w:lvlText w:val="•"/>
      <w:lvlJc w:val="left"/>
      <w:pPr>
        <w:ind w:left="4013" w:hanging="262"/>
      </w:pPr>
      <w:rPr>
        <w:rFonts w:hint="default"/>
        <w:lang w:val="tr-TR" w:eastAsia="en-US" w:bidi="ar-SA"/>
      </w:rPr>
    </w:lvl>
    <w:lvl w:ilvl="6" w:tplc="22FA4C6A">
      <w:numFmt w:val="bullet"/>
      <w:lvlText w:val="•"/>
      <w:lvlJc w:val="left"/>
      <w:pPr>
        <w:ind w:left="4739" w:hanging="262"/>
      </w:pPr>
      <w:rPr>
        <w:rFonts w:hint="default"/>
        <w:lang w:val="tr-TR" w:eastAsia="en-US" w:bidi="ar-SA"/>
      </w:rPr>
    </w:lvl>
    <w:lvl w:ilvl="7" w:tplc="ED28C952">
      <w:numFmt w:val="bullet"/>
      <w:lvlText w:val="•"/>
      <w:lvlJc w:val="left"/>
      <w:pPr>
        <w:ind w:left="5466" w:hanging="262"/>
      </w:pPr>
      <w:rPr>
        <w:rFonts w:hint="default"/>
        <w:lang w:val="tr-TR" w:eastAsia="en-US" w:bidi="ar-SA"/>
      </w:rPr>
    </w:lvl>
    <w:lvl w:ilvl="8" w:tplc="07687AE2">
      <w:numFmt w:val="bullet"/>
      <w:lvlText w:val="•"/>
      <w:lvlJc w:val="left"/>
      <w:pPr>
        <w:ind w:left="6192" w:hanging="262"/>
      </w:pPr>
      <w:rPr>
        <w:rFonts w:hint="default"/>
        <w:lang w:val="tr-TR" w:eastAsia="en-US" w:bidi="ar-SA"/>
      </w:rPr>
    </w:lvl>
  </w:abstractNum>
  <w:abstractNum w:abstractNumId="69" w15:restartNumberingAfterBreak="0">
    <w:nsid w:val="543F3ED9"/>
    <w:multiLevelType w:val="hybridMultilevel"/>
    <w:tmpl w:val="7D301F0A"/>
    <w:lvl w:ilvl="0" w:tplc="38104B28">
      <w:numFmt w:val="bullet"/>
      <w:lvlText w:val=""/>
      <w:lvlJc w:val="left"/>
      <w:pPr>
        <w:ind w:left="208" w:hanging="92"/>
      </w:pPr>
      <w:rPr>
        <w:rFonts w:ascii="Symbol" w:eastAsia="Symbol" w:hAnsi="Symbol" w:cs="Symbol" w:hint="default"/>
        <w:b w:val="0"/>
        <w:bCs w:val="0"/>
        <w:i w:val="0"/>
        <w:iCs w:val="0"/>
        <w:spacing w:val="19"/>
        <w:w w:val="51"/>
        <w:sz w:val="22"/>
        <w:szCs w:val="22"/>
        <w:lang w:val="tr-TR" w:eastAsia="en-US" w:bidi="ar-SA"/>
      </w:rPr>
    </w:lvl>
    <w:lvl w:ilvl="1" w:tplc="C8920CCE">
      <w:numFmt w:val="bullet"/>
      <w:lvlText w:val="•"/>
      <w:lvlJc w:val="left"/>
      <w:pPr>
        <w:ind w:left="944" w:hanging="92"/>
      </w:pPr>
      <w:rPr>
        <w:rFonts w:hint="default"/>
        <w:lang w:val="tr-TR" w:eastAsia="en-US" w:bidi="ar-SA"/>
      </w:rPr>
    </w:lvl>
    <w:lvl w:ilvl="2" w:tplc="BB52C0FA">
      <w:numFmt w:val="bullet"/>
      <w:lvlText w:val="•"/>
      <w:lvlJc w:val="left"/>
      <w:pPr>
        <w:ind w:left="1689" w:hanging="92"/>
      </w:pPr>
      <w:rPr>
        <w:rFonts w:hint="default"/>
        <w:lang w:val="tr-TR" w:eastAsia="en-US" w:bidi="ar-SA"/>
      </w:rPr>
    </w:lvl>
    <w:lvl w:ilvl="3" w:tplc="DB607C00">
      <w:numFmt w:val="bullet"/>
      <w:lvlText w:val="•"/>
      <w:lvlJc w:val="left"/>
      <w:pPr>
        <w:ind w:left="2433" w:hanging="92"/>
      </w:pPr>
      <w:rPr>
        <w:rFonts w:hint="default"/>
        <w:lang w:val="tr-TR" w:eastAsia="en-US" w:bidi="ar-SA"/>
      </w:rPr>
    </w:lvl>
    <w:lvl w:ilvl="4" w:tplc="A02414C8">
      <w:numFmt w:val="bullet"/>
      <w:lvlText w:val="•"/>
      <w:lvlJc w:val="left"/>
      <w:pPr>
        <w:ind w:left="3178" w:hanging="92"/>
      </w:pPr>
      <w:rPr>
        <w:rFonts w:hint="default"/>
        <w:lang w:val="tr-TR" w:eastAsia="en-US" w:bidi="ar-SA"/>
      </w:rPr>
    </w:lvl>
    <w:lvl w:ilvl="5" w:tplc="C2A83D0A">
      <w:numFmt w:val="bullet"/>
      <w:lvlText w:val="•"/>
      <w:lvlJc w:val="left"/>
      <w:pPr>
        <w:ind w:left="3923" w:hanging="92"/>
      </w:pPr>
      <w:rPr>
        <w:rFonts w:hint="default"/>
        <w:lang w:val="tr-TR" w:eastAsia="en-US" w:bidi="ar-SA"/>
      </w:rPr>
    </w:lvl>
    <w:lvl w:ilvl="6" w:tplc="148811E8">
      <w:numFmt w:val="bullet"/>
      <w:lvlText w:val="•"/>
      <w:lvlJc w:val="left"/>
      <w:pPr>
        <w:ind w:left="4667" w:hanging="92"/>
      </w:pPr>
      <w:rPr>
        <w:rFonts w:hint="default"/>
        <w:lang w:val="tr-TR" w:eastAsia="en-US" w:bidi="ar-SA"/>
      </w:rPr>
    </w:lvl>
    <w:lvl w:ilvl="7" w:tplc="6F2202C2">
      <w:numFmt w:val="bullet"/>
      <w:lvlText w:val="•"/>
      <w:lvlJc w:val="left"/>
      <w:pPr>
        <w:ind w:left="5412" w:hanging="92"/>
      </w:pPr>
      <w:rPr>
        <w:rFonts w:hint="default"/>
        <w:lang w:val="tr-TR" w:eastAsia="en-US" w:bidi="ar-SA"/>
      </w:rPr>
    </w:lvl>
    <w:lvl w:ilvl="8" w:tplc="1FF44786">
      <w:numFmt w:val="bullet"/>
      <w:lvlText w:val="•"/>
      <w:lvlJc w:val="left"/>
      <w:pPr>
        <w:ind w:left="6156" w:hanging="92"/>
      </w:pPr>
      <w:rPr>
        <w:rFonts w:hint="default"/>
        <w:lang w:val="tr-TR" w:eastAsia="en-US" w:bidi="ar-SA"/>
      </w:rPr>
    </w:lvl>
  </w:abstractNum>
  <w:abstractNum w:abstractNumId="70" w15:restartNumberingAfterBreak="0">
    <w:nsid w:val="558E7F51"/>
    <w:multiLevelType w:val="hybridMultilevel"/>
    <w:tmpl w:val="14C06776"/>
    <w:lvl w:ilvl="0" w:tplc="83DCF6D4">
      <w:numFmt w:val="bullet"/>
      <w:lvlText w:val="☐"/>
      <w:lvlJc w:val="left"/>
      <w:pPr>
        <w:ind w:left="381"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AA2AA894">
      <w:numFmt w:val="bullet"/>
      <w:lvlText w:val="•"/>
      <w:lvlJc w:val="left"/>
      <w:pPr>
        <w:ind w:left="1106" w:hanging="267"/>
      </w:pPr>
      <w:rPr>
        <w:rFonts w:hint="default"/>
        <w:lang w:val="tr-TR" w:eastAsia="en-US" w:bidi="ar-SA"/>
      </w:rPr>
    </w:lvl>
    <w:lvl w:ilvl="2" w:tplc="CAA47748">
      <w:numFmt w:val="bullet"/>
      <w:lvlText w:val="•"/>
      <w:lvlJc w:val="left"/>
      <w:pPr>
        <w:ind w:left="1832" w:hanging="267"/>
      </w:pPr>
      <w:rPr>
        <w:rFonts w:hint="default"/>
        <w:lang w:val="tr-TR" w:eastAsia="en-US" w:bidi="ar-SA"/>
      </w:rPr>
    </w:lvl>
    <w:lvl w:ilvl="3" w:tplc="870C4342">
      <w:numFmt w:val="bullet"/>
      <w:lvlText w:val="•"/>
      <w:lvlJc w:val="left"/>
      <w:pPr>
        <w:ind w:left="2558" w:hanging="267"/>
      </w:pPr>
      <w:rPr>
        <w:rFonts w:hint="default"/>
        <w:lang w:val="tr-TR" w:eastAsia="en-US" w:bidi="ar-SA"/>
      </w:rPr>
    </w:lvl>
    <w:lvl w:ilvl="4" w:tplc="8F8A0EC4">
      <w:numFmt w:val="bullet"/>
      <w:lvlText w:val="•"/>
      <w:lvlJc w:val="left"/>
      <w:pPr>
        <w:ind w:left="3285" w:hanging="267"/>
      </w:pPr>
      <w:rPr>
        <w:rFonts w:hint="default"/>
        <w:lang w:val="tr-TR" w:eastAsia="en-US" w:bidi="ar-SA"/>
      </w:rPr>
    </w:lvl>
    <w:lvl w:ilvl="5" w:tplc="C4D6E84C">
      <w:numFmt w:val="bullet"/>
      <w:lvlText w:val="•"/>
      <w:lvlJc w:val="left"/>
      <w:pPr>
        <w:ind w:left="4011" w:hanging="267"/>
      </w:pPr>
      <w:rPr>
        <w:rFonts w:hint="default"/>
        <w:lang w:val="tr-TR" w:eastAsia="en-US" w:bidi="ar-SA"/>
      </w:rPr>
    </w:lvl>
    <w:lvl w:ilvl="6" w:tplc="2E12F52C">
      <w:numFmt w:val="bullet"/>
      <w:lvlText w:val="•"/>
      <w:lvlJc w:val="left"/>
      <w:pPr>
        <w:ind w:left="4737" w:hanging="267"/>
      </w:pPr>
      <w:rPr>
        <w:rFonts w:hint="default"/>
        <w:lang w:val="tr-TR" w:eastAsia="en-US" w:bidi="ar-SA"/>
      </w:rPr>
    </w:lvl>
    <w:lvl w:ilvl="7" w:tplc="61E2AC38">
      <w:numFmt w:val="bullet"/>
      <w:lvlText w:val="•"/>
      <w:lvlJc w:val="left"/>
      <w:pPr>
        <w:ind w:left="5464" w:hanging="267"/>
      </w:pPr>
      <w:rPr>
        <w:rFonts w:hint="default"/>
        <w:lang w:val="tr-TR" w:eastAsia="en-US" w:bidi="ar-SA"/>
      </w:rPr>
    </w:lvl>
    <w:lvl w:ilvl="8" w:tplc="4F224D90">
      <w:numFmt w:val="bullet"/>
      <w:lvlText w:val="•"/>
      <w:lvlJc w:val="left"/>
      <w:pPr>
        <w:ind w:left="6190" w:hanging="267"/>
      </w:pPr>
      <w:rPr>
        <w:rFonts w:hint="default"/>
        <w:lang w:val="tr-TR" w:eastAsia="en-US" w:bidi="ar-SA"/>
      </w:rPr>
    </w:lvl>
  </w:abstractNum>
  <w:abstractNum w:abstractNumId="71" w15:restartNumberingAfterBreak="0">
    <w:nsid w:val="57EE0579"/>
    <w:multiLevelType w:val="hybridMultilevel"/>
    <w:tmpl w:val="43DA796C"/>
    <w:lvl w:ilvl="0" w:tplc="C778F098">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9CB6725C">
      <w:numFmt w:val="bullet"/>
      <w:lvlText w:val="•"/>
      <w:lvlJc w:val="left"/>
      <w:pPr>
        <w:ind w:left="1106" w:hanging="262"/>
      </w:pPr>
      <w:rPr>
        <w:rFonts w:hint="default"/>
        <w:lang w:val="tr-TR" w:eastAsia="en-US" w:bidi="ar-SA"/>
      </w:rPr>
    </w:lvl>
    <w:lvl w:ilvl="2" w:tplc="CF80EDC4">
      <w:numFmt w:val="bullet"/>
      <w:lvlText w:val="•"/>
      <w:lvlJc w:val="left"/>
      <w:pPr>
        <w:ind w:left="1833" w:hanging="262"/>
      </w:pPr>
      <w:rPr>
        <w:rFonts w:hint="default"/>
        <w:lang w:val="tr-TR" w:eastAsia="en-US" w:bidi="ar-SA"/>
      </w:rPr>
    </w:lvl>
    <w:lvl w:ilvl="3" w:tplc="1860755E">
      <w:numFmt w:val="bullet"/>
      <w:lvlText w:val="•"/>
      <w:lvlJc w:val="left"/>
      <w:pPr>
        <w:ind w:left="2559" w:hanging="262"/>
      </w:pPr>
      <w:rPr>
        <w:rFonts w:hint="default"/>
        <w:lang w:val="tr-TR" w:eastAsia="en-US" w:bidi="ar-SA"/>
      </w:rPr>
    </w:lvl>
    <w:lvl w:ilvl="4" w:tplc="0CFC7B76">
      <w:numFmt w:val="bullet"/>
      <w:lvlText w:val="•"/>
      <w:lvlJc w:val="left"/>
      <w:pPr>
        <w:ind w:left="3286" w:hanging="262"/>
      </w:pPr>
      <w:rPr>
        <w:rFonts w:hint="default"/>
        <w:lang w:val="tr-TR" w:eastAsia="en-US" w:bidi="ar-SA"/>
      </w:rPr>
    </w:lvl>
    <w:lvl w:ilvl="5" w:tplc="CB005968">
      <w:numFmt w:val="bullet"/>
      <w:lvlText w:val="•"/>
      <w:lvlJc w:val="left"/>
      <w:pPr>
        <w:ind w:left="4013" w:hanging="262"/>
      </w:pPr>
      <w:rPr>
        <w:rFonts w:hint="default"/>
        <w:lang w:val="tr-TR" w:eastAsia="en-US" w:bidi="ar-SA"/>
      </w:rPr>
    </w:lvl>
    <w:lvl w:ilvl="6" w:tplc="5FD262BA">
      <w:numFmt w:val="bullet"/>
      <w:lvlText w:val="•"/>
      <w:lvlJc w:val="left"/>
      <w:pPr>
        <w:ind w:left="4739" w:hanging="262"/>
      </w:pPr>
      <w:rPr>
        <w:rFonts w:hint="default"/>
        <w:lang w:val="tr-TR" w:eastAsia="en-US" w:bidi="ar-SA"/>
      </w:rPr>
    </w:lvl>
    <w:lvl w:ilvl="7" w:tplc="FD205ABC">
      <w:numFmt w:val="bullet"/>
      <w:lvlText w:val="•"/>
      <w:lvlJc w:val="left"/>
      <w:pPr>
        <w:ind w:left="5466" w:hanging="262"/>
      </w:pPr>
      <w:rPr>
        <w:rFonts w:hint="default"/>
        <w:lang w:val="tr-TR" w:eastAsia="en-US" w:bidi="ar-SA"/>
      </w:rPr>
    </w:lvl>
    <w:lvl w:ilvl="8" w:tplc="36F810A8">
      <w:numFmt w:val="bullet"/>
      <w:lvlText w:val="•"/>
      <w:lvlJc w:val="left"/>
      <w:pPr>
        <w:ind w:left="6192" w:hanging="262"/>
      </w:pPr>
      <w:rPr>
        <w:rFonts w:hint="default"/>
        <w:lang w:val="tr-TR" w:eastAsia="en-US" w:bidi="ar-SA"/>
      </w:rPr>
    </w:lvl>
  </w:abstractNum>
  <w:abstractNum w:abstractNumId="72" w15:restartNumberingAfterBreak="0">
    <w:nsid w:val="5AEB3BDD"/>
    <w:multiLevelType w:val="hybridMultilevel"/>
    <w:tmpl w:val="99A01568"/>
    <w:lvl w:ilvl="0" w:tplc="A3B8689C">
      <w:numFmt w:val="bullet"/>
      <w:lvlText w:val=""/>
      <w:lvlJc w:val="left"/>
      <w:pPr>
        <w:ind w:left="208" w:hanging="92"/>
      </w:pPr>
      <w:rPr>
        <w:rFonts w:ascii="Symbol" w:eastAsia="Symbol" w:hAnsi="Symbol" w:cs="Symbol" w:hint="default"/>
        <w:b w:val="0"/>
        <w:bCs w:val="0"/>
        <w:i w:val="0"/>
        <w:iCs w:val="0"/>
        <w:spacing w:val="19"/>
        <w:w w:val="51"/>
        <w:sz w:val="22"/>
        <w:szCs w:val="22"/>
        <w:lang w:val="tr-TR" w:eastAsia="en-US" w:bidi="ar-SA"/>
      </w:rPr>
    </w:lvl>
    <w:lvl w:ilvl="1" w:tplc="84EA98BE">
      <w:numFmt w:val="bullet"/>
      <w:lvlText w:val="•"/>
      <w:lvlJc w:val="left"/>
      <w:pPr>
        <w:ind w:left="944" w:hanging="92"/>
      </w:pPr>
      <w:rPr>
        <w:rFonts w:hint="default"/>
        <w:lang w:val="tr-TR" w:eastAsia="en-US" w:bidi="ar-SA"/>
      </w:rPr>
    </w:lvl>
    <w:lvl w:ilvl="2" w:tplc="2FCE3EE0">
      <w:numFmt w:val="bullet"/>
      <w:lvlText w:val="•"/>
      <w:lvlJc w:val="left"/>
      <w:pPr>
        <w:ind w:left="1689" w:hanging="92"/>
      </w:pPr>
      <w:rPr>
        <w:rFonts w:hint="default"/>
        <w:lang w:val="tr-TR" w:eastAsia="en-US" w:bidi="ar-SA"/>
      </w:rPr>
    </w:lvl>
    <w:lvl w:ilvl="3" w:tplc="804A1F44">
      <w:numFmt w:val="bullet"/>
      <w:lvlText w:val="•"/>
      <w:lvlJc w:val="left"/>
      <w:pPr>
        <w:ind w:left="2433" w:hanging="92"/>
      </w:pPr>
      <w:rPr>
        <w:rFonts w:hint="default"/>
        <w:lang w:val="tr-TR" w:eastAsia="en-US" w:bidi="ar-SA"/>
      </w:rPr>
    </w:lvl>
    <w:lvl w:ilvl="4" w:tplc="B46ACE6C">
      <w:numFmt w:val="bullet"/>
      <w:lvlText w:val="•"/>
      <w:lvlJc w:val="left"/>
      <w:pPr>
        <w:ind w:left="3178" w:hanging="92"/>
      </w:pPr>
      <w:rPr>
        <w:rFonts w:hint="default"/>
        <w:lang w:val="tr-TR" w:eastAsia="en-US" w:bidi="ar-SA"/>
      </w:rPr>
    </w:lvl>
    <w:lvl w:ilvl="5" w:tplc="7E2269C6">
      <w:numFmt w:val="bullet"/>
      <w:lvlText w:val="•"/>
      <w:lvlJc w:val="left"/>
      <w:pPr>
        <w:ind w:left="3923" w:hanging="92"/>
      </w:pPr>
      <w:rPr>
        <w:rFonts w:hint="default"/>
        <w:lang w:val="tr-TR" w:eastAsia="en-US" w:bidi="ar-SA"/>
      </w:rPr>
    </w:lvl>
    <w:lvl w:ilvl="6" w:tplc="61D25300">
      <w:numFmt w:val="bullet"/>
      <w:lvlText w:val="•"/>
      <w:lvlJc w:val="left"/>
      <w:pPr>
        <w:ind w:left="4667" w:hanging="92"/>
      </w:pPr>
      <w:rPr>
        <w:rFonts w:hint="default"/>
        <w:lang w:val="tr-TR" w:eastAsia="en-US" w:bidi="ar-SA"/>
      </w:rPr>
    </w:lvl>
    <w:lvl w:ilvl="7" w:tplc="A9162A80">
      <w:numFmt w:val="bullet"/>
      <w:lvlText w:val="•"/>
      <w:lvlJc w:val="left"/>
      <w:pPr>
        <w:ind w:left="5412" w:hanging="92"/>
      </w:pPr>
      <w:rPr>
        <w:rFonts w:hint="default"/>
        <w:lang w:val="tr-TR" w:eastAsia="en-US" w:bidi="ar-SA"/>
      </w:rPr>
    </w:lvl>
    <w:lvl w:ilvl="8" w:tplc="BED8EB7E">
      <w:numFmt w:val="bullet"/>
      <w:lvlText w:val="•"/>
      <w:lvlJc w:val="left"/>
      <w:pPr>
        <w:ind w:left="6156" w:hanging="92"/>
      </w:pPr>
      <w:rPr>
        <w:rFonts w:hint="default"/>
        <w:lang w:val="tr-TR" w:eastAsia="en-US" w:bidi="ar-SA"/>
      </w:rPr>
    </w:lvl>
  </w:abstractNum>
  <w:abstractNum w:abstractNumId="73" w15:restartNumberingAfterBreak="0">
    <w:nsid w:val="5C364AC9"/>
    <w:multiLevelType w:val="hybridMultilevel"/>
    <w:tmpl w:val="A8F68974"/>
    <w:lvl w:ilvl="0" w:tplc="C9D0BBB0">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0504EB7E">
      <w:numFmt w:val="bullet"/>
      <w:lvlText w:val="•"/>
      <w:lvlJc w:val="left"/>
      <w:pPr>
        <w:ind w:left="1106" w:hanging="262"/>
      </w:pPr>
      <w:rPr>
        <w:rFonts w:hint="default"/>
        <w:lang w:val="tr-TR" w:eastAsia="en-US" w:bidi="ar-SA"/>
      </w:rPr>
    </w:lvl>
    <w:lvl w:ilvl="2" w:tplc="D882A966">
      <w:numFmt w:val="bullet"/>
      <w:lvlText w:val="•"/>
      <w:lvlJc w:val="left"/>
      <w:pPr>
        <w:ind w:left="1833" w:hanging="262"/>
      </w:pPr>
      <w:rPr>
        <w:rFonts w:hint="default"/>
        <w:lang w:val="tr-TR" w:eastAsia="en-US" w:bidi="ar-SA"/>
      </w:rPr>
    </w:lvl>
    <w:lvl w:ilvl="3" w:tplc="1898D73E">
      <w:numFmt w:val="bullet"/>
      <w:lvlText w:val="•"/>
      <w:lvlJc w:val="left"/>
      <w:pPr>
        <w:ind w:left="2559" w:hanging="262"/>
      </w:pPr>
      <w:rPr>
        <w:rFonts w:hint="default"/>
        <w:lang w:val="tr-TR" w:eastAsia="en-US" w:bidi="ar-SA"/>
      </w:rPr>
    </w:lvl>
    <w:lvl w:ilvl="4" w:tplc="1F822DD2">
      <w:numFmt w:val="bullet"/>
      <w:lvlText w:val="•"/>
      <w:lvlJc w:val="left"/>
      <w:pPr>
        <w:ind w:left="3286" w:hanging="262"/>
      </w:pPr>
      <w:rPr>
        <w:rFonts w:hint="default"/>
        <w:lang w:val="tr-TR" w:eastAsia="en-US" w:bidi="ar-SA"/>
      </w:rPr>
    </w:lvl>
    <w:lvl w:ilvl="5" w:tplc="1DDCDDFA">
      <w:numFmt w:val="bullet"/>
      <w:lvlText w:val="•"/>
      <w:lvlJc w:val="left"/>
      <w:pPr>
        <w:ind w:left="4013" w:hanging="262"/>
      </w:pPr>
      <w:rPr>
        <w:rFonts w:hint="default"/>
        <w:lang w:val="tr-TR" w:eastAsia="en-US" w:bidi="ar-SA"/>
      </w:rPr>
    </w:lvl>
    <w:lvl w:ilvl="6" w:tplc="613E14C4">
      <w:numFmt w:val="bullet"/>
      <w:lvlText w:val="•"/>
      <w:lvlJc w:val="left"/>
      <w:pPr>
        <w:ind w:left="4739" w:hanging="262"/>
      </w:pPr>
      <w:rPr>
        <w:rFonts w:hint="default"/>
        <w:lang w:val="tr-TR" w:eastAsia="en-US" w:bidi="ar-SA"/>
      </w:rPr>
    </w:lvl>
    <w:lvl w:ilvl="7" w:tplc="2850E7F0">
      <w:numFmt w:val="bullet"/>
      <w:lvlText w:val="•"/>
      <w:lvlJc w:val="left"/>
      <w:pPr>
        <w:ind w:left="5466" w:hanging="262"/>
      </w:pPr>
      <w:rPr>
        <w:rFonts w:hint="default"/>
        <w:lang w:val="tr-TR" w:eastAsia="en-US" w:bidi="ar-SA"/>
      </w:rPr>
    </w:lvl>
    <w:lvl w:ilvl="8" w:tplc="9DC4F8E6">
      <w:numFmt w:val="bullet"/>
      <w:lvlText w:val="•"/>
      <w:lvlJc w:val="left"/>
      <w:pPr>
        <w:ind w:left="6192" w:hanging="262"/>
      </w:pPr>
      <w:rPr>
        <w:rFonts w:hint="default"/>
        <w:lang w:val="tr-TR" w:eastAsia="en-US" w:bidi="ar-SA"/>
      </w:rPr>
    </w:lvl>
  </w:abstractNum>
  <w:abstractNum w:abstractNumId="74" w15:restartNumberingAfterBreak="0">
    <w:nsid w:val="5D8F755A"/>
    <w:multiLevelType w:val="hybridMultilevel"/>
    <w:tmpl w:val="A850A90A"/>
    <w:lvl w:ilvl="0" w:tplc="5C327F8C">
      <w:numFmt w:val="bullet"/>
      <w:lvlText w:val="☐"/>
      <w:lvlJc w:val="left"/>
      <w:pPr>
        <w:ind w:left="267"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C57814D2">
      <w:numFmt w:val="bullet"/>
      <w:lvlText w:val=""/>
      <w:lvlJc w:val="left"/>
      <w:pPr>
        <w:ind w:left="897" w:hanging="360"/>
      </w:pPr>
      <w:rPr>
        <w:rFonts w:ascii="Symbol" w:eastAsia="Symbol" w:hAnsi="Symbol" w:cs="Symbol" w:hint="default"/>
        <w:b w:val="0"/>
        <w:bCs w:val="0"/>
        <w:i w:val="0"/>
        <w:iCs w:val="0"/>
        <w:spacing w:val="0"/>
        <w:w w:val="100"/>
        <w:sz w:val="24"/>
        <w:szCs w:val="24"/>
        <w:lang w:val="tr-TR" w:eastAsia="en-US" w:bidi="ar-SA"/>
      </w:rPr>
    </w:lvl>
    <w:lvl w:ilvl="2" w:tplc="24985048">
      <w:numFmt w:val="bullet"/>
      <w:lvlText w:val="•"/>
      <w:lvlJc w:val="left"/>
      <w:pPr>
        <w:ind w:left="1595" w:hanging="360"/>
      </w:pPr>
      <w:rPr>
        <w:rFonts w:hint="default"/>
        <w:lang w:val="tr-TR" w:eastAsia="en-US" w:bidi="ar-SA"/>
      </w:rPr>
    </w:lvl>
    <w:lvl w:ilvl="3" w:tplc="3C6A1096">
      <w:numFmt w:val="bullet"/>
      <w:lvlText w:val="•"/>
      <w:lvlJc w:val="left"/>
      <w:pPr>
        <w:ind w:left="2290" w:hanging="360"/>
      </w:pPr>
      <w:rPr>
        <w:rFonts w:hint="default"/>
        <w:lang w:val="tr-TR" w:eastAsia="en-US" w:bidi="ar-SA"/>
      </w:rPr>
    </w:lvl>
    <w:lvl w:ilvl="4" w:tplc="B4386400">
      <w:numFmt w:val="bullet"/>
      <w:lvlText w:val="•"/>
      <w:lvlJc w:val="left"/>
      <w:pPr>
        <w:ind w:left="2986" w:hanging="360"/>
      </w:pPr>
      <w:rPr>
        <w:rFonts w:hint="default"/>
        <w:lang w:val="tr-TR" w:eastAsia="en-US" w:bidi="ar-SA"/>
      </w:rPr>
    </w:lvl>
    <w:lvl w:ilvl="5" w:tplc="DCA8D8A4">
      <w:numFmt w:val="bullet"/>
      <w:lvlText w:val="•"/>
      <w:lvlJc w:val="left"/>
      <w:pPr>
        <w:ind w:left="3681" w:hanging="360"/>
      </w:pPr>
      <w:rPr>
        <w:rFonts w:hint="default"/>
        <w:lang w:val="tr-TR" w:eastAsia="en-US" w:bidi="ar-SA"/>
      </w:rPr>
    </w:lvl>
    <w:lvl w:ilvl="6" w:tplc="CBEA66C2">
      <w:numFmt w:val="bullet"/>
      <w:lvlText w:val="•"/>
      <w:lvlJc w:val="left"/>
      <w:pPr>
        <w:ind w:left="4376" w:hanging="360"/>
      </w:pPr>
      <w:rPr>
        <w:rFonts w:hint="default"/>
        <w:lang w:val="tr-TR" w:eastAsia="en-US" w:bidi="ar-SA"/>
      </w:rPr>
    </w:lvl>
    <w:lvl w:ilvl="7" w:tplc="B0EE33B2">
      <w:numFmt w:val="bullet"/>
      <w:lvlText w:val="•"/>
      <w:lvlJc w:val="left"/>
      <w:pPr>
        <w:ind w:left="5072" w:hanging="360"/>
      </w:pPr>
      <w:rPr>
        <w:rFonts w:hint="default"/>
        <w:lang w:val="tr-TR" w:eastAsia="en-US" w:bidi="ar-SA"/>
      </w:rPr>
    </w:lvl>
    <w:lvl w:ilvl="8" w:tplc="ACA8151A">
      <w:numFmt w:val="bullet"/>
      <w:lvlText w:val="•"/>
      <w:lvlJc w:val="left"/>
      <w:pPr>
        <w:ind w:left="5767" w:hanging="360"/>
      </w:pPr>
      <w:rPr>
        <w:rFonts w:hint="default"/>
        <w:lang w:val="tr-TR" w:eastAsia="en-US" w:bidi="ar-SA"/>
      </w:rPr>
    </w:lvl>
  </w:abstractNum>
  <w:abstractNum w:abstractNumId="75" w15:restartNumberingAfterBreak="0">
    <w:nsid w:val="5E2B7226"/>
    <w:multiLevelType w:val="multilevel"/>
    <w:tmpl w:val="DBF6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0B66644"/>
    <w:multiLevelType w:val="hybridMultilevel"/>
    <w:tmpl w:val="312CF208"/>
    <w:lvl w:ilvl="0" w:tplc="B49A2FBC">
      <w:numFmt w:val="bullet"/>
      <w:lvlText w:val=""/>
      <w:lvlJc w:val="left"/>
      <w:pPr>
        <w:ind w:left="208" w:hanging="92"/>
      </w:pPr>
      <w:rPr>
        <w:rFonts w:ascii="Symbol" w:eastAsia="Symbol" w:hAnsi="Symbol" w:cs="Symbol" w:hint="default"/>
        <w:b w:val="0"/>
        <w:bCs w:val="0"/>
        <w:i w:val="0"/>
        <w:iCs w:val="0"/>
        <w:spacing w:val="19"/>
        <w:w w:val="51"/>
        <w:sz w:val="22"/>
        <w:szCs w:val="22"/>
        <w:lang w:val="tr-TR" w:eastAsia="en-US" w:bidi="ar-SA"/>
      </w:rPr>
    </w:lvl>
    <w:lvl w:ilvl="1" w:tplc="A086E716">
      <w:numFmt w:val="bullet"/>
      <w:lvlText w:val="•"/>
      <w:lvlJc w:val="left"/>
      <w:pPr>
        <w:ind w:left="944" w:hanging="92"/>
      </w:pPr>
      <w:rPr>
        <w:rFonts w:hint="default"/>
        <w:lang w:val="tr-TR" w:eastAsia="en-US" w:bidi="ar-SA"/>
      </w:rPr>
    </w:lvl>
    <w:lvl w:ilvl="2" w:tplc="DC203E8E">
      <w:numFmt w:val="bullet"/>
      <w:lvlText w:val="•"/>
      <w:lvlJc w:val="left"/>
      <w:pPr>
        <w:ind w:left="1689" w:hanging="92"/>
      </w:pPr>
      <w:rPr>
        <w:rFonts w:hint="default"/>
        <w:lang w:val="tr-TR" w:eastAsia="en-US" w:bidi="ar-SA"/>
      </w:rPr>
    </w:lvl>
    <w:lvl w:ilvl="3" w:tplc="42E8446E">
      <w:numFmt w:val="bullet"/>
      <w:lvlText w:val="•"/>
      <w:lvlJc w:val="left"/>
      <w:pPr>
        <w:ind w:left="2433" w:hanging="92"/>
      </w:pPr>
      <w:rPr>
        <w:rFonts w:hint="default"/>
        <w:lang w:val="tr-TR" w:eastAsia="en-US" w:bidi="ar-SA"/>
      </w:rPr>
    </w:lvl>
    <w:lvl w:ilvl="4" w:tplc="90DE28DE">
      <w:numFmt w:val="bullet"/>
      <w:lvlText w:val="•"/>
      <w:lvlJc w:val="left"/>
      <w:pPr>
        <w:ind w:left="3178" w:hanging="92"/>
      </w:pPr>
      <w:rPr>
        <w:rFonts w:hint="default"/>
        <w:lang w:val="tr-TR" w:eastAsia="en-US" w:bidi="ar-SA"/>
      </w:rPr>
    </w:lvl>
    <w:lvl w:ilvl="5" w:tplc="50CABEA0">
      <w:numFmt w:val="bullet"/>
      <w:lvlText w:val="•"/>
      <w:lvlJc w:val="left"/>
      <w:pPr>
        <w:ind w:left="3923" w:hanging="92"/>
      </w:pPr>
      <w:rPr>
        <w:rFonts w:hint="default"/>
        <w:lang w:val="tr-TR" w:eastAsia="en-US" w:bidi="ar-SA"/>
      </w:rPr>
    </w:lvl>
    <w:lvl w:ilvl="6" w:tplc="A8ECFEF8">
      <w:numFmt w:val="bullet"/>
      <w:lvlText w:val="•"/>
      <w:lvlJc w:val="left"/>
      <w:pPr>
        <w:ind w:left="4667" w:hanging="92"/>
      </w:pPr>
      <w:rPr>
        <w:rFonts w:hint="default"/>
        <w:lang w:val="tr-TR" w:eastAsia="en-US" w:bidi="ar-SA"/>
      </w:rPr>
    </w:lvl>
    <w:lvl w:ilvl="7" w:tplc="2FF078A6">
      <w:numFmt w:val="bullet"/>
      <w:lvlText w:val="•"/>
      <w:lvlJc w:val="left"/>
      <w:pPr>
        <w:ind w:left="5412" w:hanging="92"/>
      </w:pPr>
      <w:rPr>
        <w:rFonts w:hint="default"/>
        <w:lang w:val="tr-TR" w:eastAsia="en-US" w:bidi="ar-SA"/>
      </w:rPr>
    </w:lvl>
    <w:lvl w:ilvl="8" w:tplc="ED72F38C">
      <w:numFmt w:val="bullet"/>
      <w:lvlText w:val="•"/>
      <w:lvlJc w:val="left"/>
      <w:pPr>
        <w:ind w:left="6156" w:hanging="92"/>
      </w:pPr>
      <w:rPr>
        <w:rFonts w:hint="default"/>
        <w:lang w:val="tr-TR" w:eastAsia="en-US" w:bidi="ar-SA"/>
      </w:rPr>
    </w:lvl>
  </w:abstractNum>
  <w:abstractNum w:abstractNumId="77" w15:restartNumberingAfterBreak="0">
    <w:nsid w:val="60F55F35"/>
    <w:multiLevelType w:val="hybridMultilevel"/>
    <w:tmpl w:val="9648C298"/>
    <w:lvl w:ilvl="0" w:tplc="F63A901E">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507C103C">
      <w:numFmt w:val="bullet"/>
      <w:lvlText w:val="•"/>
      <w:lvlJc w:val="left"/>
      <w:pPr>
        <w:ind w:left="1106" w:hanging="262"/>
      </w:pPr>
      <w:rPr>
        <w:rFonts w:hint="default"/>
        <w:lang w:val="tr-TR" w:eastAsia="en-US" w:bidi="ar-SA"/>
      </w:rPr>
    </w:lvl>
    <w:lvl w:ilvl="2" w:tplc="321250DA">
      <w:numFmt w:val="bullet"/>
      <w:lvlText w:val="•"/>
      <w:lvlJc w:val="left"/>
      <w:pPr>
        <w:ind w:left="1833" w:hanging="262"/>
      </w:pPr>
      <w:rPr>
        <w:rFonts w:hint="default"/>
        <w:lang w:val="tr-TR" w:eastAsia="en-US" w:bidi="ar-SA"/>
      </w:rPr>
    </w:lvl>
    <w:lvl w:ilvl="3" w:tplc="443AD65C">
      <w:numFmt w:val="bullet"/>
      <w:lvlText w:val="•"/>
      <w:lvlJc w:val="left"/>
      <w:pPr>
        <w:ind w:left="2559" w:hanging="262"/>
      </w:pPr>
      <w:rPr>
        <w:rFonts w:hint="default"/>
        <w:lang w:val="tr-TR" w:eastAsia="en-US" w:bidi="ar-SA"/>
      </w:rPr>
    </w:lvl>
    <w:lvl w:ilvl="4" w:tplc="113A37CC">
      <w:numFmt w:val="bullet"/>
      <w:lvlText w:val="•"/>
      <w:lvlJc w:val="left"/>
      <w:pPr>
        <w:ind w:left="3286" w:hanging="262"/>
      </w:pPr>
      <w:rPr>
        <w:rFonts w:hint="default"/>
        <w:lang w:val="tr-TR" w:eastAsia="en-US" w:bidi="ar-SA"/>
      </w:rPr>
    </w:lvl>
    <w:lvl w:ilvl="5" w:tplc="E966A7BA">
      <w:numFmt w:val="bullet"/>
      <w:lvlText w:val="•"/>
      <w:lvlJc w:val="left"/>
      <w:pPr>
        <w:ind w:left="4013" w:hanging="262"/>
      </w:pPr>
      <w:rPr>
        <w:rFonts w:hint="default"/>
        <w:lang w:val="tr-TR" w:eastAsia="en-US" w:bidi="ar-SA"/>
      </w:rPr>
    </w:lvl>
    <w:lvl w:ilvl="6" w:tplc="160E701C">
      <w:numFmt w:val="bullet"/>
      <w:lvlText w:val="•"/>
      <w:lvlJc w:val="left"/>
      <w:pPr>
        <w:ind w:left="4739" w:hanging="262"/>
      </w:pPr>
      <w:rPr>
        <w:rFonts w:hint="default"/>
        <w:lang w:val="tr-TR" w:eastAsia="en-US" w:bidi="ar-SA"/>
      </w:rPr>
    </w:lvl>
    <w:lvl w:ilvl="7" w:tplc="725EF0B4">
      <w:numFmt w:val="bullet"/>
      <w:lvlText w:val="•"/>
      <w:lvlJc w:val="left"/>
      <w:pPr>
        <w:ind w:left="5466" w:hanging="262"/>
      </w:pPr>
      <w:rPr>
        <w:rFonts w:hint="default"/>
        <w:lang w:val="tr-TR" w:eastAsia="en-US" w:bidi="ar-SA"/>
      </w:rPr>
    </w:lvl>
    <w:lvl w:ilvl="8" w:tplc="DBC227C8">
      <w:numFmt w:val="bullet"/>
      <w:lvlText w:val="•"/>
      <w:lvlJc w:val="left"/>
      <w:pPr>
        <w:ind w:left="6192" w:hanging="262"/>
      </w:pPr>
      <w:rPr>
        <w:rFonts w:hint="default"/>
        <w:lang w:val="tr-TR" w:eastAsia="en-US" w:bidi="ar-SA"/>
      </w:rPr>
    </w:lvl>
  </w:abstractNum>
  <w:abstractNum w:abstractNumId="78" w15:restartNumberingAfterBreak="0">
    <w:nsid w:val="62E71072"/>
    <w:multiLevelType w:val="hybridMultilevel"/>
    <w:tmpl w:val="436854FC"/>
    <w:lvl w:ilvl="0" w:tplc="C020262E">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0DF01A72">
      <w:numFmt w:val="bullet"/>
      <w:lvlText w:val="•"/>
      <w:lvlJc w:val="left"/>
      <w:pPr>
        <w:ind w:left="1106" w:hanging="262"/>
      </w:pPr>
      <w:rPr>
        <w:rFonts w:hint="default"/>
        <w:lang w:val="tr-TR" w:eastAsia="en-US" w:bidi="ar-SA"/>
      </w:rPr>
    </w:lvl>
    <w:lvl w:ilvl="2" w:tplc="0164CFF6">
      <w:numFmt w:val="bullet"/>
      <w:lvlText w:val="•"/>
      <w:lvlJc w:val="left"/>
      <w:pPr>
        <w:ind w:left="1833" w:hanging="262"/>
      </w:pPr>
      <w:rPr>
        <w:rFonts w:hint="default"/>
        <w:lang w:val="tr-TR" w:eastAsia="en-US" w:bidi="ar-SA"/>
      </w:rPr>
    </w:lvl>
    <w:lvl w:ilvl="3" w:tplc="86D2919E">
      <w:numFmt w:val="bullet"/>
      <w:lvlText w:val="•"/>
      <w:lvlJc w:val="left"/>
      <w:pPr>
        <w:ind w:left="2559" w:hanging="262"/>
      </w:pPr>
      <w:rPr>
        <w:rFonts w:hint="default"/>
        <w:lang w:val="tr-TR" w:eastAsia="en-US" w:bidi="ar-SA"/>
      </w:rPr>
    </w:lvl>
    <w:lvl w:ilvl="4" w:tplc="F5229D8A">
      <w:numFmt w:val="bullet"/>
      <w:lvlText w:val="•"/>
      <w:lvlJc w:val="left"/>
      <w:pPr>
        <w:ind w:left="3286" w:hanging="262"/>
      </w:pPr>
      <w:rPr>
        <w:rFonts w:hint="default"/>
        <w:lang w:val="tr-TR" w:eastAsia="en-US" w:bidi="ar-SA"/>
      </w:rPr>
    </w:lvl>
    <w:lvl w:ilvl="5" w:tplc="51C6812A">
      <w:numFmt w:val="bullet"/>
      <w:lvlText w:val="•"/>
      <w:lvlJc w:val="left"/>
      <w:pPr>
        <w:ind w:left="4013" w:hanging="262"/>
      </w:pPr>
      <w:rPr>
        <w:rFonts w:hint="default"/>
        <w:lang w:val="tr-TR" w:eastAsia="en-US" w:bidi="ar-SA"/>
      </w:rPr>
    </w:lvl>
    <w:lvl w:ilvl="6" w:tplc="B6AEB704">
      <w:numFmt w:val="bullet"/>
      <w:lvlText w:val="•"/>
      <w:lvlJc w:val="left"/>
      <w:pPr>
        <w:ind w:left="4739" w:hanging="262"/>
      </w:pPr>
      <w:rPr>
        <w:rFonts w:hint="default"/>
        <w:lang w:val="tr-TR" w:eastAsia="en-US" w:bidi="ar-SA"/>
      </w:rPr>
    </w:lvl>
    <w:lvl w:ilvl="7" w:tplc="CC6A7E6E">
      <w:numFmt w:val="bullet"/>
      <w:lvlText w:val="•"/>
      <w:lvlJc w:val="left"/>
      <w:pPr>
        <w:ind w:left="5466" w:hanging="262"/>
      </w:pPr>
      <w:rPr>
        <w:rFonts w:hint="default"/>
        <w:lang w:val="tr-TR" w:eastAsia="en-US" w:bidi="ar-SA"/>
      </w:rPr>
    </w:lvl>
    <w:lvl w:ilvl="8" w:tplc="E7E86EDC">
      <w:numFmt w:val="bullet"/>
      <w:lvlText w:val="•"/>
      <w:lvlJc w:val="left"/>
      <w:pPr>
        <w:ind w:left="6192" w:hanging="262"/>
      </w:pPr>
      <w:rPr>
        <w:rFonts w:hint="default"/>
        <w:lang w:val="tr-TR" w:eastAsia="en-US" w:bidi="ar-SA"/>
      </w:rPr>
    </w:lvl>
  </w:abstractNum>
  <w:abstractNum w:abstractNumId="79" w15:restartNumberingAfterBreak="0">
    <w:nsid w:val="6439199B"/>
    <w:multiLevelType w:val="hybridMultilevel"/>
    <w:tmpl w:val="EEC230AC"/>
    <w:lvl w:ilvl="0" w:tplc="8D7C38E2">
      <w:numFmt w:val="bullet"/>
      <w:lvlText w:val="☐"/>
      <w:lvlJc w:val="left"/>
      <w:pPr>
        <w:ind w:left="381"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B9B4A006">
      <w:numFmt w:val="bullet"/>
      <w:lvlText w:val="•"/>
      <w:lvlJc w:val="left"/>
      <w:pPr>
        <w:ind w:left="1106" w:hanging="267"/>
      </w:pPr>
      <w:rPr>
        <w:rFonts w:hint="default"/>
        <w:lang w:val="tr-TR" w:eastAsia="en-US" w:bidi="ar-SA"/>
      </w:rPr>
    </w:lvl>
    <w:lvl w:ilvl="2" w:tplc="8154FE04">
      <w:numFmt w:val="bullet"/>
      <w:lvlText w:val="•"/>
      <w:lvlJc w:val="left"/>
      <w:pPr>
        <w:ind w:left="1832" w:hanging="267"/>
      </w:pPr>
      <w:rPr>
        <w:rFonts w:hint="default"/>
        <w:lang w:val="tr-TR" w:eastAsia="en-US" w:bidi="ar-SA"/>
      </w:rPr>
    </w:lvl>
    <w:lvl w:ilvl="3" w:tplc="91A6FE62">
      <w:numFmt w:val="bullet"/>
      <w:lvlText w:val="•"/>
      <w:lvlJc w:val="left"/>
      <w:pPr>
        <w:ind w:left="2558" w:hanging="267"/>
      </w:pPr>
      <w:rPr>
        <w:rFonts w:hint="default"/>
        <w:lang w:val="tr-TR" w:eastAsia="en-US" w:bidi="ar-SA"/>
      </w:rPr>
    </w:lvl>
    <w:lvl w:ilvl="4" w:tplc="A4AA854E">
      <w:numFmt w:val="bullet"/>
      <w:lvlText w:val="•"/>
      <w:lvlJc w:val="left"/>
      <w:pPr>
        <w:ind w:left="3285" w:hanging="267"/>
      </w:pPr>
      <w:rPr>
        <w:rFonts w:hint="default"/>
        <w:lang w:val="tr-TR" w:eastAsia="en-US" w:bidi="ar-SA"/>
      </w:rPr>
    </w:lvl>
    <w:lvl w:ilvl="5" w:tplc="6BA87D9C">
      <w:numFmt w:val="bullet"/>
      <w:lvlText w:val="•"/>
      <w:lvlJc w:val="left"/>
      <w:pPr>
        <w:ind w:left="4011" w:hanging="267"/>
      </w:pPr>
      <w:rPr>
        <w:rFonts w:hint="default"/>
        <w:lang w:val="tr-TR" w:eastAsia="en-US" w:bidi="ar-SA"/>
      </w:rPr>
    </w:lvl>
    <w:lvl w:ilvl="6" w:tplc="671E6F74">
      <w:numFmt w:val="bullet"/>
      <w:lvlText w:val="•"/>
      <w:lvlJc w:val="left"/>
      <w:pPr>
        <w:ind w:left="4737" w:hanging="267"/>
      </w:pPr>
      <w:rPr>
        <w:rFonts w:hint="default"/>
        <w:lang w:val="tr-TR" w:eastAsia="en-US" w:bidi="ar-SA"/>
      </w:rPr>
    </w:lvl>
    <w:lvl w:ilvl="7" w:tplc="23968BE0">
      <w:numFmt w:val="bullet"/>
      <w:lvlText w:val="•"/>
      <w:lvlJc w:val="left"/>
      <w:pPr>
        <w:ind w:left="5464" w:hanging="267"/>
      </w:pPr>
      <w:rPr>
        <w:rFonts w:hint="default"/>
        <w:lang w:val="tr-TR" w:eastAsia="en-US" w:bidi="ar-SA"/>
      </w:rPr>
    </w:lvl>
    <w:lvl w:ilvl="8" w:tplc="9684F232">
      <w:numFmt w:val="bullet"/>
      <w:lvlText w:val="•"/>
      <w:lvlJc w:val="left"/>
      <w:pPr>
        <w:ind w:left="6190" w:hanging="267"/>
      </w:pPr>
      <w:rPr>
        <w:rFonts w:hint="default"/>
        <w:lang w:val="tr-TR" w:eastAsia="en-US" w:bidi="ar-SA"/>
      </w:rPr>
    </w:lvl>
  </w:abstractNum>
  <w:abstractNum w:abstractNumId="80" w15:restartNumberingAfterBreak="0">
    <w:nsid w:val="6565220C"/>
    <w:multiLevelType w:val="hybridMultilevel"/>
    <w:tmpl w:val="D7101672"/>
    <w:lvl w:ilvl="0" w:tplc="6A9A10F2">
      <w:numFmt w:val="bullet"/>
      <w:lvlText w:val="☐"/>
      <w:lvlJc w:val="left"/>
      <w:pPr>
        <w:ind w:left="381"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6E4838F2">
      <w:numFmt w:val="bullet"/>
      <w:lvlText w:val="•"/>
      <w:lvlJc w:val="left"/>
      <w:pPr>
        <w:ind w:left="1106" w:hanging="267"/>
      </w:pPr>
      <w:rPr>
        <w:rFonts w:hint="default"/>
        <w:lang w:val="tr-TR" w:eastAsia="en-US" w:bidi="ar-SA"/>
      </w:rPr>
    </w:lvl>
    <w:lvl w:ilvl="2" w:tplc="0ECE5328">
      <w:numFmt w:val="bullet"/>
      <w:lvlText w:val="•"/>
      <w:lvlJc w:val="left"/>
      <w:pPr>
        <w:ind w:left="1832" w:hanging="267"/>
      </w:pPr>
      <w:rPr>
        <w:rFonts w:hint="default"/>
        <w:lang w:val="tr-TR" w:eastAsia="en-US" w:bidi="ar-SA"/>
      </w:rPr>
    </w:lvl>
    <w:lvl w:ilvl="3" w:tplc="BAA4B5F2">
      <w:numFmt w:val="bullet"/>
      <w:lvlText w:val="•"/>
      <w:lvlJc w:val="left"/>
      <w:pPr>
        <w:ind w:left="2558" w:hanging="267"/>
      </w:pPr>
      <w:rPr>
        <w:rFonts w:hint="default"/>
        <w:lang w:val="tr-TR" w:eastAsia="en-US" w:bidi="ar-SA"/>
      </w:rPr>
    </w:lvl>
    <w:lvl w:ilvl="4" w:tplc="87FAE674">
      <w:numFmt w:val="bullet"/>
      <w:lvlText w:val="•"/>
      <w:lvlJc w:val="left"/>
      <w:pPr>
        <w:ind w:left="3285" w:hanging="267"/>
      </w:pPr>
      <w:rPr>
        <w:rFonts w:hint="default"/>
        <w:lang w:val="tr-TR" w:eastAsia="en-US" w:bidi="ar-SA"/>
      </w:rPr>
    </w:lvl>
    <w:lvl w:ilvl="5" w:tplc="AF445048">
      <w:numFmt w:val="bullet"/>
      <w:lvlText w:val="•"/>
      <w:lvlJc w:val="left"/>
      <w:pPr>
        <w:ind w:left="4011" w:hanging="267"/>
      </w:pPr>
      <w:rPr>
        <w:rFonts w:hint="default"/>
        <w:lang w:val="tr-TR" w:eastAsia="en-US" w:bidi="ar-SA"/>
      </w:rPr>
    </w:lvl>
    <w:lvl w:ilvl="6" w:tplc="6B3C4E48">
      <w:numFmt w:val="bullet"/>
      <w:lvlText w:val="•"/>
      <w:lvlJc w:val="left"/>
      <w:pPr>
        <w:ind w:left="4737" w:hanging="267"/>
      </w:pPr>
      <w:rPr>
        <w:rFonts w:hint="default"/>
        <w:lang w:val="tr-TR" w:eastAsia="en-US" w:bidi="ar-SA"/>
      </w:rPr>
    </w:lvl>
    <w:lvl w:ilvl="7" w:tplc="9E1AB7BA">
      <w:numFmt w:val="bullet"/>
      <w:lvlText w:val="•"/>
      <w:lvlJc w:val="left"/>
      <w:pPr>
        <w:ind w:left="5464" w:hanging="267"/>
      </w:pPr>
      <w:rPr>
        <w:rFonts w:hint="default"/>
        <w:lang w:val="tr-TR" w:eastAsia="en-US" w:bidi="ar-SA"/>
      </w:rPr>
    </w:lvl>
    <w:lvl w:ilvl="8" w:tplc="CB701EB4">
      <w:numFmt w:val="bullet"/>
      <w:lvlText w:val="•"/>
      <w:lvlJc w:val="left"/>
      <w:pPr>
        <w:ind w:left="6190" w:hanging="267"/>
      </w:pPr>
      <w:rPr>
        <w:rFonts w:hint="default"/>
        <w:lang w:val="tr-TR" w:eastAsia="en-US" w:bidi="ar-SA"/>
      </w:rPr>
    </w:lvl>
  </w:abstractNum>
  <w:abstractNum w:abstractNumId="81" w15:restartNumberingAfterBreak="0">
    <w:nsid w:val="6656376A"/>
    <w:multiLevelType w:val="hybridMultilevel"/>
    <w:tmpl w:val="13867AC6"/>
    <w:lvl w:ilvl="0" w:tplc="8F202B88">
      <w:numFmt w:val="bullet"/>
      <w:lvlText w:val=""/>
      <w:lvlJc w:val="left"/>
      <w:pPr>
        <w:ind w:left="208" w:hanging="92"/>
      </w:pPr>
      <w:rPr>
        <w:rFonts w:ascii="Symbol" w:eastAsia="Symbol" w:hAnsi="Symbol" w:cs="Symbol" w:hint="default"/>
        <w:b w:val="0"/>
        <w:bCs w:val="0"/>
        <w:i w:val="0"/>
        <w:iCs w:val="0"/>
        <w:spacing w:val="19"/>
        <w:w w:val="51"/>
        <w:sz w:val="22"/>
        <w:szCs w:val="22"/>
        <w:lang w:val="tr-TR" w:eastAsia="en-US" w:bidi="ar-SA"/>
      </w:rPr>
    </w:lvl>
    <w:lvl w:ilvl="1" w:tplc="5EC05980">
      <w:numFmt w:val="bullet"/>
      <w:lvlText w:val="•"/>
      <w:lvlJc w:val="left"/>
      <w:pPr>
        <w:ind w:left="944" w:hanging="92"/>
      </w:pPr>
      <w:rPr>
        <w:rFonts w:hint="default"/>
        <w:lang w:val="tr-TR" w:eastAsia="en-US" w:bidi="ar-SA"/>
      </w:rPr>
    </w:lvl>
    <w:lvl w:ilvl="2" w:tplc="F3D4C1B6">
      <w:numFmt w:val="bullet"/>
      <w:lvlText w:val="•"/>
      <w:lvlJc w:val="left"/>
      <w:pPr>
        <w:ind w:left="1689" w:hanging="92"/>
      </w:pPr>
      <w:rPr>
        <w:rFonts w:hint="default"/>
        <w:lang w:val="tr-TR" w:eastAsia="en-US" w:bidi="ar-SA"/>
      </w:rPr>
    </w:lvl>
    <w:lvl w:ilvl="3" w:tplc="17C2B1D4">
      <w:numFmt w:val="bullet"/>
      <w:lvlText w:val="•"/>
      <w:lvlJc w:val="left"/>
      <w:pPr>
        <w:ind w:left="2433" w:hanging="92"/>
      </w:pPr>
      <w:rPr>
        <w:rFonts w:hint="default"/>
        <w:lang w:val="tr-TR" w:eastAsia="en-US" w:bidi="ar-SA"/>
      </w:rPr>
    </w:lvl>
    <w:lvl w:ilvl="4" w:tplc="890632C6">
      <w:numFmt w:val="bullet"/>
      <w:lvlText w:val="•"/>
      <w:lvlJc w:val="left"/>
      <w:pPr>
        <w:ind w:left="3178" w:hanging="92"/>
      </w:pPr>
      <w:rPr>
        <w:rFonts w:hint="default"/>
        <w:lang w:val="tr-TR" w:eastAsia="en-US" w:bidi="ar-SA"/>
      </w:rPr>
    </w:lvl>
    <w:lvl w:ilvl="5" w:tplc="2F5C52A6">
      <w:numFmt w:val="bullet"/>
      <w:lvlText w:val="•"/>
      <w:lvlJc w:val="left"/>
      <w:pPr>
        <w:ind w:left="3923" w:hanging="92"/>
      </w:pPr>
      <w:rPr>
        <w:rFonts w:hint="default"/>
        <w:lang w:val="tr-TR" w:eastAsia="en-US" w:bidi="ar-SA"/>
      </w:rPr>
    </w:lvl>
    <w:lvl w:ilvl="6" w:tplc="3DF44908">
      <w:numFmt w:val="bullet"/>
      <w:lvlText w:val="•"/>
      <w:lvlJc w:val="left"/>
      <w:pPr>
        <w:ind w:left="4667" w:hanging="92"/>
      </w:pPr>
      <w:rPr>
        <w:rFonts w:hint="default"/>
        <w:lang w:val="tr-TR" w:eastAsia="en-US" w:bidi="ar-SA"/>
      </w:rPr>
    </w:lvl>
    <w:lvl w:ilvl="7" w:tplc="03FACB10">
      <w:numFmt w:val="bullet"/>
      <w:lvlText w:val="•"/>
      <w:lvlJc w:val="left"/>
      <w:pPr>
        <w:ind w:left="5412" w:hanging="92"/>
      </w:pPr>
      <w:rPr>
        <w:rFonts w:hint="default"/>
        <w:lang w:val="tr-TR" w:eastAsia="en-US" w:bidi="ar-SA"/>
      </w:rPr>
    </w:lvl>
    <w:lvl w:ilvl="8" w:tplc="CA666148">
      <w:numFmt w:val="bullet"/>
      <w:lvlText w:val="•"/>
      <w:lvlJc w:val="left"/>
      <w:pPr>
        <w:ind w:left="6156" w:hanging="92"/>
      </w:pPr>
      <w:rPr>
        <w:rFonts w:hint="default"/>
        <w:lang w:val="tr-TR" w:eastAsia="en-US" w:bidi="ar-SA"/>
      </w:rPr>
    </w:lvl>
  </w:abstractNum>
  <w:abstractNum w:abstractNumId="82" w15:restartNumberingAfterBreak="0">
    <w:nsid w:val="687113C6"/>
    <w:multiLevelType w:val="hybridMultilevel"/>
    <w:tmpl w:val="998CF94A"/>
    <w:lvl w:ilvl="0" w:tplc="303AA17A">
      <w:numFmt w:val="bullet"/>
      <w:lvlText w:val=""/>
      <w:lvlJc w:val="left"/>
      <w:pPr>
        <w:ind w:left="208" w:hanging="92"/>
      </w:pPr>
      <w:rPr>
        <w:rFonts w:ascii="Symbol" w:eastAsia="Symbol" w:hAnsi="Symbol" w:cs="Symbol" w:hint="default"/>
        <w:b w:val="0"/>
        <w:bCs w:val="0"/>
        <w:i w:val="0"/>
        <w:iCs w:val="0"/>
        <w:spacing w:val="19"/>
        <w:w w:val="51"/>
        <w:sz w:val="22"/>
        <w:szCs w:val="22"/>
        <w:lang w:val="tr-TR" w:eastAsia="en-US" w:bidi="ar-SA"/>
      </w:rPr>
    </w:lvl>
    <w:lvl w:ilvl="1" w:tplc="554E0C70">
      <w:numFmt w:val="bullet"/>
      <w:lvlText w:val="•"/>
      <w:lvlJc w:val="left"/>
      <w:pPr>
        <w:ind w:left="944" w:hanging="92"/>
      </w:pPr>
      <w:rPr>
        <w:rFonts w:hint="default"/>
        <w:lang w:val="tr-TR" w:eastAsia="en-US" w:bidi="ar-SA"/>
      </w:rPr>
    </w:lvl>
    <w:lvl w:ilvl="2" w:tplc="765E771A">
      <w:numFmt w:val="bullet"/>
      <w:lvlText w:val="•"/>
      <w:lvlJc w:val="left"/>
      <w:pPr>
        <w:ind w:left="1689" w:hanging="92"/>
      </w:pPr>
      <w:rPr>
        <w:rFonts w:hint="default"/>
        <w:lang w:val="tr-TR" w:eastAsia="en-US" w:bidi="ar-SA"/>
      </w:rPr>
    </w:lvl>
    <w:lvl w:ilvl="3" w:tplc="8FBCC56E">
      <w:numFmt w:val="bullet"/>
      <w:lvlText w:val="•"/>
      <w:lvlJc w:val="left"/>
      <w:pPr>
        <w:ind w:left="2433" w:hanging="92"/>
      </w:pPr>
      <w:rPr>
        <w:rFonts w:hint="default"/>
        <w:lang w:val="tr-TR" w:eastAsia="en-US" w:bidi="ar-SA"/>
      </w:rPr>
    </w:lvl>
    <w:lvl w:ilvl="4" w:tplc="9DBA826E">
      <w:numFmt w:val="bullet"/>
      <w:lvlText w:val="•"/>
      <w:lvlJc w:val="left"/>
      <w:pPr>
        <w:ind w:left="3178" w:hanging="92"/>
      </w:pPr>
      <w:rPr>
        <w:rFonts w:hint="default"/>
        <w:lang w:val="tr-TR" w:eastAsia="en-US" w:bidi="ar-SA"/>
      </w:rPr>
    </w:lvl>
    <w:lvl w:ilvl="5" w:tplc="512EA2F6">
      <w:numFmt w:val="bullet"/>
      <w:lvlText w:val="•"/>
      <w:lvlJc w:val="left"/>
      <w:pPr>
        <w:ind w:left="3923" w:hanging="92"/>
      </w:pPr>
      <w:rPr>
        <w:rFonts w:hint="default"/>
        <w:lang w:val="tr-TR" w:eastAsia="en-US" w:bidi="ar-SA"/>
      </w:rPr>
    </w:lvl>
    <w:lvl w:ilvl="6" w:tplc="52B66CB2">
      <w:numFmt w:val="bullet"/>
      <w:lvlText w:val="•"/>
      <w:lvlJc w:val="left"/>
      <w:pPr>
        <w:ind w:left="4667" w:hanging="92"/>
      </w:pPr>
      <w:rPr>
        <w:rFonts w:hint="default"/>
        <w:lang w:val="tr-TR" w:eastAsia="en-US" w:bidi="ar-SA"/>
      </w:rPr>
    </w:lvl>
    <w:lvl w:ilvl="7" w:tplc="7ABE3BF4">
      <w:numFmt w:val="bullet"/>
      <w:lvlText w:val="•"/>
      <w:lvlJc w:val="left"/>
      <w:pPr>
        <w:ind w:left="5412" w:hanging="92"/>
      </w:pPr>
      <w:rPr>
        <w:rFonts w:hint="default"/>
        <w:lang w:val="tr-TR" w:eastAsia="en-US" w:bidi="ar-SA"/>
      </w:rPr>
    </w:lvl>
    <w:lvl w:ilvl="8" w:tplc="5DC2357A">
      <w:numFmt w:val="bullet"/>
      <w:lvlText w:val="•"/>
      <w:lvlJc w:val="left"/>
      <w:pPr>
        <w:ind w:left="6156" w:hanging="92"/>
      </w:pPr>
      <w:rPr>
        <w:rFonts w:hint="default"/>
        <w:lang w:val="tr-TR" w:eastAsia="en-US" w:bidi="ar-SA"/>
      </w:rPr>
    </w:lvl>
  </w:abstractNum>
  <w:abstractNum w:abstractNumId="83" w15:restartNumberingAfterBreak="0">
    <w:nsid w:val="68CE70D2"/>
    <w:multiLevelType w:val="hybridMultilevel"/>
    <w:tmpl w:val="DEC82518"/>
    <w:lvl w:ilvl="0" w:tplc="70421F82">
      <w:numFmt w:val="bullet"/>
      <w:lvlText w:val=""/>
      <w:lvlJc w:val="left"/>
      <w:pPr>
        <w:ind w:left="208" w:hanging="92"/>
      </w:pPr>
      <w:rPr>
        <w:rFonts w:ascii="Symbol" w:eastAsia="Symbol" w:hAnsi="Symbol" w:cs="Symbol" w:hint="default"/>
        <w:b w:val="0"/>
        <w:bCs w:val="0"/>
        <w:i w:val="0"/>
        <w:iCs w:val="0"/>
        <w:spacing w:val="19"/>
        <w:w w:val="51"/>
        <w:sz w:val="22"/>
        <w:szCs w:val="22"/>
        <w:lang w:val="tr-TR" w:eastAsia="en-US" w:bidi="ar-SA"/>
      </w:rPr>
    </w:lvl>
    <w:lvl w:ilvl="1" w:tplc="4294BB5C">
      <w:numFmt w:val="bullet"/>
      <w:lvlText w:val="•"/>
      <w:lvlJc w:val="left"/>
      <w:pPr>
        <w:ind w:left="944" w:hanging="92"/>
      </w:pPr>
      <w:rPr>
        <w:rFonts w:hint="default"/>
        <w:lang w:val="tr-TR" w:eastAsia="en-US" w:bidi="ar-SA"/>
      </w:rPr>
    </w:lvl>
    <w:lvl w:ilvl="2" w:tplc="49DCD554">
      <w:numFmt w:val="bullet"/>
      <w:lvlText w:val="•"/>
      <w:lvlJc w:val="left"/>
      <w:pPr>
        <w:ind w:left="1689" w:hanging="92"/>
      </w:pPr>
      <w:rPr>
        <w:rFonts w:hint="default"/>
        <w:lang w:val="tr-TR" w:eastAsia="en-US" w:bidi="ar-SA"/>
      </w:rPr>
    </w:lvl>
    <w:lvl w:ilvl="3" w:tplc="8BF6F3E6">
      <w:numFmt w:val="bullet"/>
      <w:lvlText w:val="•"/>
      <w:lvlJc w:val="left"/>
      <w:pPr>
        <w:ind w:left="2433" w:hanging="92"/>
      </w:pPr>
      <w:rPr>
        <w:rFonts w:hint="default"/>
        <w:lang w:val="tr-TR" w:eastAsia="en-US" w:bidi="ar-SA"/>
      </w:rPr>
    </w:lvl>
    <w:lvl w:ilvl="4" w:tplc="4556403C">
      <w:numFmt w:val="bullet"/>
      <w:lvlText w:val="•"/>
      <w:lvlJc w:val="left"/>
      <w:pPr>
        <w:ind w:left="3178" w:hanging="92"/>
      </w:pPr>
      <w:rPr>
        <w:rFonts w:hint="default"/>
        <w:lang w:val="tr-TR" w:eastAsia="en-US" w:bidi="ar-SA"/>
      </w:rPr>
    </w:lvl>
    <w:lvl w:ilvl="5" w:tplc="886293C0">
      <w:numFmt w:val="bullet"/>
      <w:lvlText w:val="•"/>
      <w:lvlJc w:val="left"/>
      <w:pPr>
        <w:ind w:left="3923" w:hanging="92"/>
      </w:pPr>
      <w:rPr>
        <w:rFonts w:hint="default"/>
        <w:lang w:val="tr-TR" w:eastAsia="en-US" w:bidi="ar-SA"/>
      </w:rPr>
    </w:lvl>
    <w:lvl w:ilvl="6" w:tplc="B76AEEA0">
      <w:numFmt w:val="bullet"/>
      <w:lvlText w:val="•"/>
      <w:lvlJc w:val="left"/>
      <w:pPr>
        <w:ind w:left="4667" w:hanging="92"/>
      </w:pPr>
      <w:rPr>
        <w:rFonts w:hint="default"/>
        <w:lang w:val="tr-TR" w:eastAsia="en-US" w:bidi="ar-SA"/>
      </w:rPr>
    </w:lvl>
    <w:lvl w:ilvl="7" w:tplc="2DCAE530">
      <w:numFmt w:val="bullet"/>
      <w:lvlText w:val="•"/>
      <w:lvlJc w:val="left"/>
      <w:pPr>
        <w:ind w:left="5412" w:hanging="92"/>
      </w:pPr>
      <w:rPr>
        <w:rFonts w:hint="default"/>
        <w:lang w:val="tr-TR" w:eastAsia="en-US" w:bidi="ar-SA"/>
      </w:rPr>
    </w:lvl>
    <w:lvl w:ilvl="8" w:tplc="29AE3B58">
      <w:numFmt w:val="bullet"/>
      <w:lvlText w:val="•"/>
      <w:lvlJc w:val="left"/>
      <w:pPr>
        <w:ind w:left="6156" w:hanging="92"/>
      </w:pPr>
      <w:rPr>
        <w:rFonts w:hint="default"/>
        <w:lang w:val="tr-TR" w:eastAsia="en-US" w:bidi="ar-SA"/>
      </w:rPr>
    </w:lvl>
  </w:abstractNum>
  <w:abstractNum w:abstractNumId="84" w15:restartNumberingAfterBreak="0">
    <w:nsid w:val="6B1D76E4"/>
    <w:multiLevelType w:val="hybridMultilevel"/>
    <w:tmpl w:val="D40A0AD2"/>
    <w:lvl w:ilvl="0" w:tplc="68B8DA98">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BBD44990">
      <w:numFmt w:val="bullet"/>
      <w:lvlText w:val="•"/>
      <w:lvlJc w:val="left"/>
      <w:pPr>
        <w:ind w:left="1106" w:hanging="262"/>
      </w:pPr>
      <w:rPr>
        <w:rFonts w:hint="default"/>
        <w:lang w:val="tr-TR" w:eastAsia="en-US" w:bidi="ar-SA"/>
      </w:rPr>
    </w:lvl>
    <w:lvl w:ilvl="2" w:tplc="8DEE7748">
      <w:numFmt w:val="bullet"/>
      <w:lvlText w:val="•"/>
      <w:lvlJc w:val="left"/>
      <w:pPr>
        <w:ind w:left="1833" w:hanging="262"/>
      </w:pPr>
      <w:rPr>
        <w:rFonts w:hint="default"/>
        <w:lang w:val="tr-TR" w:eastAsia="en-US" w:bidi="ar-SA"/>
      </w:rPr>
    </w:lvl>
    <w:lvl w:ilvl="3" w:tplc="9878A166">
      <w:numFmt w:val="bullet"/>
      <w:lvlText w:val="•"/>
      <w:lvlJc w:val="left"/>
      <w:pPr>
        <w:ind w:left="2559" w:hanging="262"/>
      </w:pPr>
      <w:rPr>
        <w:rFonts w:hint="default"/>
        <w:lang w:val="tr-TR" w:eastAsia="en-US" w:bidi="ar-SA"/>
      </w:rPr>
    </w:lvl>
    <w:lvl w:ilvl="4" w:tplc="6660EA3C">
      <w:numFmt w:val="bullet"/>
      <w:lvlText w:val="•"/>
      <w:lvlJc w:val="left"/>
      <w:pPr>
        <w:ind w:left="3286" w:hanging="262"/>
      </w:pPr>
      <w:rPr>
        <w:rFonts w:hint="default"/>
        <w:lang w:val="tr-TR" w:eastAsia="en-US" w:bidi="ar-SA"/>
      </w:rPr>
    </w:lvl>
    <w:lvl w:ilvl="5" w:tplc="89B45EA8">
      <w:numFmt w:val="bullet"/>
      <w:lvlText w:val="•"/>
      <w:lvlJc w:val="left"/>
      <w:pPr>
        <w:ind w:left="4013" w:hanging="262"/>
      </w:pPr>
      <w:rPr>
        <w:rFonts w:hint="default"/>
        <w:lang w:val="tr-TR" w:eastAsia="en-US" w:bidi="ar-SA"/>
      </w:rPr>
    </w:lvl>
    <w:lvl w:ilvl="6" w:tplc="CA2C846C">
      <w:numFmt w:val="bullet"/>
      <w:lvlText w:val="•"/>
      <w:lvlJc w:val="left"/>
      <w:pPr>
        <w:ind w:left="4739" w:hanging="262"/>
      </w:pPr>
      <w:rPr>
        <w:rFonts w:hint="default"/>
        <w:lang w:val="tr-TR" w:eastAsia="en-US" w:bidi="ar-SA"/>
      </w:rPr>
    </w:lvl>
    <w:lvl w:ilvl="7" w:tplc="A0A68DCC">
      <w:numFmt w:val="bullet"/>
      <w:lvlText w:val="•"/>
      <w:lvlJc w:val="left"/>
      <w:pPr>
        <w:ind w:left="5466" w:hanging="262"/>
      </w:pPr>
      <w:rPr>
        <w:rFonts w:hint="default"/>
        <w:lang w:val="tr-TR" w:eastAsia="en-US" w:bidi="ar-SA"/>
      </w:rPr>
    </w:lvl>
    <w:lvl w:ilvl="8" w:tplc="320EA1E0">
      <w:numFmt w:val="bullet"/>
      <w:lvlText w:val="•"/>
      <w:lvlJc w:val="left"/>
      <w:pPr>
        <w:ind w:left="6192" w:hanging="262"/>
      </w:pPr>
      <w:rPr>
        <w:rFonts w:hint="default"/>
        <w:lang w:val="tr-TR" w:eastAsia="en-US" w:bidi="ar-SA"/>
      </w:rPr>
    </w:lvl>
  </w:abstractNum>
  <w:abstractNum w:abstractNumId="85" w15:restartNumberingAfterBreak="0">
    <w:nsid w:val="6E5F7DB0"/>
    <w:multiLevelType w:val="hybridMultilevel"/>
    <w:tmpl w:val="477E07E0"/>
    <w:lvl w:ilvl="0" w:tplc="7F5ED224">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53F69836">
      <w:numFmt w:val="bullet"/>
      <w:lvlText w:val="•"/>
      <w:lvlJc w:val="left"/>
      <w:pPr>
        <w:ind w:left="1106" w:hanging="262"/>
      </w:pPr>
      <w:rPr>
        <w:rFonts w:hint="default"/>
        <w:lang w:val="tr-TR" w:eastAsia="en-US" w:bidi="ar-SA"/>
      </w:rPr>
    </w:lvl>
    <w:lvl w:ilvl="2" w:tplc="E6CA8CC4">
      <w:numFmt w:val="bullet"/>
      <w:lvlText w:val="•"/>
      <w:lvlJc w:val="left"/>
      <w:pPr>
        <w:ind w:left="1833" w:hanging="262"/>
      </w:pPr>
      <w:rPr>
        <w:rFonts w:hint="default"/>
        <w:lang w:val="tr-TR" w:eastAsia="en-US" w:bidi="ar-SA"/>
      </w:rPr>
    </w:lvl>
    <w:lvl w:ilvl="3" w:tplc="D47ACFAA">
      <w:numFmt w:val="bullet"/>
      <w:lvlText w:val="•"/>
      <w:lvlJc w:val="left"/>
      <w:pPr>
        <w:ind w:left="2559" w:hanging="262"/>
      </w:pPr>
      <w:rPr>
        <w:rFonts w:hint="default"/>
        <w:lang w:val="tr-TR" w:eastAsia="en-US" w:bidi="ar-SA"/>
      </w:rPr>
    </w:lvl>
    <w:lvl w:ilvl="4" w:tplc="235A9976">
      <w:numFmt w:val="bullet"/>
      <w:lvlText w:val="•"/>
      <w:lvlJc w:val="left"/>
      <w:pPr>
        <w:ind w:left="3286" w:hanging="262"/>
      </w:pPr>
      <w:rPr>
        <w:rFonts w:hint="default"/>
        <w:lang w:val="tr-TR" w:eastAsia="en-US" w:bidi="ar-SA"/>
      </w:rPr>
    </w:lvl>
    <w:lvl w:ilvl="5" w:tplc="C2CA3308">
      <w:numFmt w:val="bullet"/>
      <w:lvlText w:val="•"/>
      <w:lvlJc w:val="left"/>
      <w:pPr>
        <w:ind w:left="4013" w:hanging="262"/>
      </w:pPr>
      <w:rPr>
        <w:rFonts w:hint="default"/>
        <w:lang w:val="tr-TR" w:eastAsia="en-US" w:bidi="ar-SA"/>
      </w:rPr>
    </w:lvl>
    <w:lvl w:ilvl="6" w:tplc="1486A3E6">
      <w:numFmt w:val="bullet"/>
      <w:lvlText w:val="•"/>
      <w:lvlJc w:val="left"/>
      <w:pPr>
        <w:ind w:left="4739" w:hanging="262"/>
      </w:pPr>
      <w:rPr>
        <w:rFonts w:hint="default"/>
        <w:lang w:val="tr-TR" w:eastAsia="en-US" w:bidi="ar-SA"/>
      </w:rPr>
    </w:lvl>
    <w:lvl w:ilvl="7" w:tplc="24C4CA50">
      <w:numFmt w:val="bullet"/>
      <w:lvlText w:val="•"/>
      <w:lvlJc w:val="left"/>
      <w:pPr>
        <w:ind w:left="5466" w:hanging="262"/>
      </w:pPr>
      <w:rPr>
        <w:rFonts w:hint="default"/>
        <w:lang w:val="tr-TR" w:eastAsia="en-US" w:bidi="ar-SA"/>
      </w:rPr>
    </w:lvl>
    <w:lvl w:ilvl="8" w:tplc="E9C02778">
      <w:numFmt w:val="bullet"/>
      <w:lvlText w:val="•"/>
      <w:lvlJc w:val="left"/>
      <w:pPr>
        <w:ind w:left="6192" w:hanging="262"/>
      </w:pPr>
      <w:rPr>
        <w:rFonts w:hint="default"/>
        <w:lang w:val="tr-TR" w:eastAsia="en-US" w:bidi="ar-SA"/>
      </w:rPr>
    </w:lvl>
  </w:abstractNum>
  <w:abstractNum w:abstractNumId="86" w15:restartNumberingAfterBreak="0">
    <w:nsid w:val="6F126080"/>
    <w:multiLevelType w:val="hybridMultilevel"/>
    <w:tmpl w:val="BADAD4B4"/>
    <w:lvl w:ilvl="0" w:tplc="B63225BA">
      <w:numFmt w:val="bullet"/>
      <w:lvlText w:val=""/>
      <w:lvlJc w:val="left"/>
      <w:pPr>
        <w:ind w:left="208" w:hanging="92"/>
      </w:pPr>
      <w:rPr>
        <w:rFonts w:ascii="Symbol" w:eastAsia="Symbol" w:hAnsi="Symbol" w:cs="Symbol" w:hint="default"/>
        <w:b w:val="0"/>
        <w:bCs w:val="0"/>
        <w:i w:val="0"/>
        <w:iCs w:val="0"/>
        <w:spacing w:val="19"/>
        <w:w w:val="51"/>
        <w:sz w:val="22"/>
        <w:szCs w:val="22"/>
        <w:lang w:val="tr-TR" w:eastAsia="en-US" w:bidi="ar-SA"/>
      </w:rPr>
    </w:lvl>
    <w:lvl w:ilvl="1" w:tplc="D9CC280E">
      <w:numFmt w:val="bullet"/>
      <w:lvlText w:val="•"/>
      <w:lvlJc w:val="left"/>
      <w:pPr>
        <w:ind w:left="944" w:hanging="92"/>
      </w:pPr>
      <w:rPr>
        <w:rFonts w:hint="default"/>
        <w:lang w:val="tr-TR" w:eastAsia="en-US" w:bidi="ar-SA"/>
      </w:rPr>
    </w:lvl>
    <w:lvl w:ilvl="2" w:tplc="1C2E5DA4">
      <w:numFmt w:val="bullet"/>
      <w:lvlText w:val="•"/>
      <w:lvlJc w:val="left"/>
      <w:pPr>
        <w:ind w:left="1689" w:hanging="92"/>
      </w:pPr>
      <w:rPr>
        <w:rFonts w:hint="default"/>
        <w:lang w:val="tr-TR" w:eastAsia="en-US" w:bidi="ar-SA"/>
      </w:rPr>
    </w:lvl>
    <w:lvl w:ilvl="3" w:tplc="F910637C">
      <w:numFmt w:val="bullet"/>
      <w:lvlText w:val="•"/>
      <w:lvlJc w:val="left"/>
      <w:pPr>
        <w:ind w:left="2433" w:hanging="92"/>
      </w:pPr>
      <w:rPr>
        <w:rFonts w:hint="default"/>
        <w:lang w:val="tr-TR" w:eastAsia="en-US" w:bidi="ar-SA"/>
      </w:rPr>
    </w:lvl>
    <w:lvl w:ilvl="4" w:tplc="02562002">
      <w:numFmt w:val="bullet"/>
      <w:lvlText w:val="•"/>
      <w:lvlJc w:val="left"/>
      <w:pPr>
        <w:ind w:left="3178" w:hanging="92"/>
      </w:pPr>
      <w:rPr>
        <w:rFonts w:hint="default"/>
        <w:lang w:val="tr-TR" w:eastAsia="en-US" w:bidi="ar-SA"/>
      </w:rPr>
    </w:lvl>
    <w:lvl w:ilvl="5" w:tplc="780857A0">
      <w:numFmt w:val="bullet"/>
      <w:lvlText w:val="•"/>
      <w:lvlJc w:val="left"/>
      <w:pPr>
        <w:ind w:left="3923" w:hanging="92"/>
      </w:pPr>
      <w:rPr>
        <w:rFonts w:hint="default"/>
        <w:lang w:val="tr-TR" w:eastAsia="en-US" w:bidi="ar-SA"/>
      </w:rPr>
    </w:lvl>
    <w:lvl w:ilvl="6" w:tplc="0518E3F6">
      <w:numFmt w:val="bullet"/>
      <w:lvlText w:val="•"/>
      <w:lvlJc w:val="left"/>
      <w:pPr>
        <w:ind w:left="4667" w:hanging="92"/>
      </w:pPr>
      <w:rPr>
        <w:rFonts w:hint="default"/>
        <w:lang w:val="tr-TR" w:eastAsia="en-US" w:bidi="ar-SA"/>
      </w:rPr>
    </w:lvl>
    <w:lvl w:ilvl="7" w:tplc="114E4906">
      <w:numFmt w:val="bullet"/>
      <w:lvlText w:val="•"/>
      <w:lvlJc w:val="left"/>
      <w:pPr>
        <w:ind w:left="5412" w:hanging="92"/>
      </w:pPr>
      <w:rPr>
        <w:rFonts w:hint="default"/>
        <w:lang w:val="tr-TR" w:eastAsia="en-US" w:bidi="ar-SA"/>
      </w:rPr>
    </w:lvl>
    <w:lvl w:ilvl="8" w:tplc="C174F1A0">
      <w:numFmt w:val="bullet"/>
      <w:lvlText w:val="•"/>
      <w:lvlJc w:val="left"/>
      <w:pPr>
        <w:ind w:left="6156" w:hanging="92"/>
      </w:pPr>
      <w:rPr>
        <w:rFonts w:hint="default"/>
        <w:lang w:val="tr-TR" w:eastAsia="en-US" w:bidi="ar-SA"/>
      </w:rPr>
    </w:lvl>
  </w:abstractNum>
  <w:abstractNum w:abstractNumId="87" w15:restartNumberingAfterBreak="0">
    <w:nsid w:val="6F991628"/>
    <w:multiLevelType w:val="hybridMultilevel"/>
    <w:tmpl w:val="656085F2"/>
    <w:lvl w:ilvl="0" w:tplc="3138B038">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D78A6758">
      <w:numFmt w:val="bullet"/>
      <w:lvlText w:val="•"/>
      <w:lvlJc w:val="left"/>
      <w:pPr>
        <w:ind w:left="1106" w:hanging="262"/>
      </w:pPr>
      <w:rPr>
        <w:rFonts w:hint="default"/>
        <w:lang w:val="tr-TR" w:eastAsia="en-US" w:bidi="ar-SA"/>
      </w:rPr>
    </w:lvl>
    <w:lvl w:ilvl="2" w:tplc="3C666E6E">
      <w:numFmt w:val="bullet"/>
      <w:lvlText w:val="•"/>
      <w:lvlJc w:val="left"/>
      <w:pPr>
        <w:ind w:left="1833" w:hanging="262"/>
      </w:pPr>
      <w:rPr>
        <w:rFonts w:hint="default"/>
        <w:lang w:val="tr-TR" w:eastAsia="en-US" w:bidi="ar-SA"/>
      </w:rPr>
    </w:lvl>
    <w:lvl w:ilvl="3" w:tplc="FC1C65AE">
      <w:numFmt w:val="bullet"/>
      <w:lvlText w:val="•"/>
      <w:lvlJc w:val="left"/>
      <w:pPr>
        <w:ind w:left="2559" w:hanging="262"/>
      </w:pPr>
      <w:rPr>
        <w:rFonts w:hint="default"/>
        <w:lang w:val="tr-TR" w:eastAsia="en-US" w:bidi="ar-SA"/>
      </w:rPr>
    </w:lvl>
    <w:lvl w:ilvl="4" w:tplc="24D2E77C">
      <w:numFmt w:val="bullet"/>
      <w:lvlText w:val="•"/>
      <w:lvlJc w:val="left"/>
      <w:pPr>
        <w:ind w:left="3286" w:hanging="262"/>
      </w:pPr>
      <w:rPr>
        <w:rFonts w:hint="default"/>
        <w:lang w:val="tr-TR" w:eastAsia="en-US" w:bidi="ar-SA"/>
      </w:rPr>
    </w:lvl>
    <w:lvl w:ilvl="5" w:tplc="0D70F134">
      <w:numFmt w:val="bullet"/>
      <w:lvlText w:val="•"/>
      <w:lvlJc w:val="left"/>
      <w:pPr>
        <w:ind w:left="4013" w:hanging="262"/>
      </w:pPr>
      <w:rPr>
        <w:rFonts w:hint="default"/>
        <w:lang w:val="tr-TR" w:eastAsia="en-US" w:bidi="ar-SA"/>
      </w:rPr>
    </w:lvl>
    <w:lvl w:ilvl="6" w:tplc="DCB0E226">
      <w:numFmt w:val="bullet"/>
      <w:lvlText w:val="•"/>
      <w:lvlJc w:val="left"/>
      <w:pPr>
        <w:ind w:left="4739" w:hanging="262"/>
      </w:pPr>
      <w:rPr>
        <w:rFonts w:hint="default"/>
        <w:lang w:val="tr-TR" w:eastAsia="en-US" w:bidi="ar-SA"/>
      </w:rPr>
    </w:lvl>
    <w:lvl w:ilvl="7" w:tplc="91BE9086">
      <w:numFmt w:val="bullet"/>
      <w:lvlText w:val="•"/>
      <w:lvlJc w:val="left"/>
      <w:pPr>
        <w:ind w:left="5466" w:hanging="262"/>
      </w:pPr>
      <w:rPr>
        <w:rFonts w:hint="default"/>
        <w:lang w:val="tr-TR" w:eastAsia="en-US" w:bidi="ar-SA"/>
      </w:rPr>
    </w:lvl>
    <w:lvl w:ilvl="8" w:tplc="F1D080C2">
      <w:numFmt w:val="bullet"/>
      <w:lvlText w:val="•"/>
      <w:lvlJc w:val="left"/>
      <w:pPr>
        <w:ind w:left="6192" w:hanging="262"/>
      </w:pPr>
      <w:rPr>
        <w:rFonts w:hint="default"/>
        <w:lang w:val="tr-TR" w:eastAsia="en-US" w:bidi="ar-SA"/>
      </w:rPr>
    </w:lvl>
  </w:abstractNum>
  <w:abstractNum w:abstractNumId="88" w15:restartNumberingAfterBreak="0">
    <w:nsid w:val="714128C2"/>
    <w:multiLevelType w:val="hybridMultilevel"/>
    <w:tmpl w:val="A3080C0C"/>
    <w:lvl w:ilvl="0" w:tplc="9250B2B2">
      <w:numFmt w:val="bullet"/>
      <w:lvlText w:val="☐"/>
      <w:lvlJc w:val="left"/>
      <w:pPr>
        <w:ind w:left="381"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02C0EC54">
      <w:numFmt w:val="bullet"/>
      <w:lvlText w:val="•"/>
      <w:lvlJc w:val="left"/>
      <w:pPr>
        <w:ind w:left="1063" w:hanging="267"/>
      </w:pPr>
      <w:rPr>
        <w:rFonts w:hint="default"/>
        <w:lang w:val="tr-TR" w:eastAsia="en-US" w:bidi="ar-SA"/>
      </w:rPr>
    </w:lvl>
    <w:lvl w:ilvl="2" w:tplc="E14CD390">
      <w:numFmt w:val="bullet"/>
      <w:lvlText w:val="•"/>
      <w:lvlJc w:val="left"/>
      <w:pPr>
        <w:ind w:left="1747" w:hanging="267"/>
      </w:pPr>
      <w:rPr>
        <w:rFonts w:hint="default"/>
        <w:lang w:val="tr-TR" w:eastAsia="en-US" w:bidi="ar-SA"/>
      </w:rPr>
    </w:lvl>
    <w:lvl w:ilvl="3" w:tplc="EA5EC22A">
      <w:numFmt w:val="bullet"/>
      <w:lvlText w:val="•"/>
      <w:lvlJc w:val="left"/>
      <w:pPr>
        <w:ind w:left="2430" w:hanging="267"/>
      </w:pPr>
      <w:rPr>
        <w:rFonts w:hint="default"/>
        <w:lang w:val="tr-TR" w:eastAsia="en-US" w:bidi="ar-SA"/>
      </w:rPr>
    </w:lvl>
    <w:lvl w:ilvl="4" w:tplc="6670321E">
      <w:numFmt w:val="bullet"/>
      <w:lvlText w:val="•"/>
      <w:lvlJc w:val="left"/>
      <w:pPr>
        <w:ind w:left="3114" w:hanging="267"/>
      </w:pPr>
      <w:rPr>
        <w:rFonts w:hint="default"/>
        <w:lang w:val="tr-TR" w:eastAsia="en-US" w:bidi="ar-SA"/>
      </w:rPr>
    </w:lvl>
    <w:lvl w:ilvl="5" w:tplc="F4925080">
      <w:numFmt w:val="bullet"/>
      <w:lvlText w:val="•"/>
      <w:lvlJc w:val="left"/>
      <w:pPr>
        <w:ind w:left="3798" w:hanging="267"/>
      </w:pPr>
      <w:rPr>
        <w:rFonts w:hint="default"/>
        <w:lang w:val="tr-TR" w:eastAsia="en-US" w:bidi="ar-SA"/>
      </w:rPr>
    </w:lvl>
    <w:lvl w:ilvl="6" w:tplc="9D3EFC50">
      <w:numFmt w:val="bullet"/>
      <w:lvlText w:val="•"/>
      <w:lvlJc w:val="left"/>
      <w:pPr>
        <w:ind w:left="4481" w:hanging="267"/>
      </w:pPr>
      <w:rPr>
        <w:rFonts w:hint="default"/>
        <w:lang w:val="tr-TR" w:eastAsia="en-US" w:bidi="ar-SA"/>
      </w:rPr>
    </w:lvl>
    <w:lvl w:ilvl="7" w:tplc="51522D3C">
      <w:numFmt w:val="bullet"/>
      <w:lvlText w:val="•"/>
      <w:lvlJc w:val="left"/>
      <w:pPr>
        <w:ind w:left="5165" w:hanging="267"/>
      </w:pPr>
      <w:rPr>
        <w:rFonts w:hint="default"/>
        <w:lang w:val="tr-TR" w:eastAsia="en-US" w:bidi="ar-SA"/>
      </w:rPr>
    </w:lvl>
    <w:lvl w:ilvl="8" w:tplc="B2E467CE">
      <w:numFmt w:val="bullet"/>
      <w:lvlText w:val="•"/>
      <w:lvlJc w:val="left"/>
      <w:pPr>
        <w:ind w:left="5848" w:hanging="267"/>
      </w:pPr>
      <w:rPr>
        <w:rFonts w:hint="default"/>
        <w:lang w:val="tr-TR" w:eastAsia="en-US" w:bidi="ar-SA"/>
      </w:rPr>
    </w:lvl>
  </w:abstractNum>
  <w:abstractNum w:abstractNumId="89" w15:restartNumberingAfterBreak="0">
    <w:nsid w:val="715402FA"/>
    <w:multiLevelType w:val="hybridMultilevel"/>
    <w:tmpl w:val="AA24CDD6"/>
    <w:lvl w:ilvl="0" w:tplc="02CA5B36">
      <w:numFmt w:val="bullet"/>
      <w:lvlText w:val="☐"/>
      <w:lvlJc w:val="left"/>
      <w:pPr>
        <w:ind w:left="381"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840C3B40">
      <w:numFmt w:val="bullet"/>
      <w:lvlText w:val="•"/>
      <w:lvlJc w:val="left"/>
      <w:pPr>
        <w:ind w:left="1057" w:hanging="267"/>
      </w:pPr>
      <w:rPr>
        <w:rFonts w:hint="default"/>
        <w:lang w:val="tr-TR" w:eastAsia="en-US" w:bidi="ar-SA"/>
      </w:rPr>
    </w:lvl>
    <w:lvl w:ilvl="2" w:tplc="8ECE18C8">
      <w:numFmt w:val="bullet"/>
      <w:lvlText w:val="•"/>
      <w:lvlJc w:val="left"/>
      <w:pPr>
        <w:ind w:left="1734" w:hanging="267"/>
      </w:pPr>
      <w:rPr>
        <w:rFonts w:hint="default"/>
        <w:lang w:val="tr-TR" w:eastAsia="en-US" w:bidi="ar-SA"/>
      </w:rPr>
    </w:lvl>
    <w:lvl w:ilvl="3" w:tplc="28E8B2C2">
      <w:numFmt w:val="bullet"/>
      <w:lvlText w:val="•"/>
      <w:lvlJc w:val="left"/>
      <w:pPr>
        <w:ind w:left="2412" w:hanging="267"/>
      </w:pPr>
      <w:rPr>
        <w:rFonts w:hint="default"/>
        <w:lang w:val="tr-TR" w:eastAsia="en-US" w:bidi="ar-SA"/>
      </w:rPr>
    </w:lvl>
    <w:lvl w:ilvl="4" w:tplc="4A96E0D8">
      <w:numFmt w:val="bullet"/>
      <w:lvlText w:val="•"/>
      <w:lvlJc w:val="left"/>
      <w:pPr>
        <w:ind w:left="3089" w:hanging="267"/>
      </w:pPr>
      <w:rPr>
        <w:rFonts w:hint="default"/>
        <w:lang w:val="tr-TR" w:eastAsia="en-US" w:bidi="ar-SA"/>
      </w:rPr>
    </w:lvl>
    <w:lvl w:ilvl="5" w:tplc="38DE2008">
      <w:numFmt w:val="bullet"/>
      <w:lvlText w:val="•"/>
      <w:lvlJc w:val="left"/>
      <w:pPr>
        <w:ind w:left="3767" w:hanging="267"/>
      </w:pPr>
      <w:rPr>
        <w:rFonts w:hint="default"/>
        <w:lang w:val="tr-TR" w:eastAsia="en-US" w:bidi="ar-SA"/>
      </w:rPr>
    </w:lvl>
    <w:lvl w:ilvl="6" w:tplc="23C6BCB4">
      <w:numFmt w:val="bullet"/>
      <w:lvlText w:val="•"/>
      <w:lvlJc w:val="left"/>
      <w:pPr>
        <w:ind w:left="4444" w:hanging="267"/>
      </w:pPr>
      <w:rPr>
        <w:rFonts w:hint="default"/>
        <w:lang w:val="tr-TR" w:eastAsia="en-US" w:bidi="ar-SA"/>
      </w:rPr>
    </w:lvl>
    <w:lvl w:ilvl="7" w:tplc="D5A83298">
      <w:numFmt w:val="bullet"/>
      <w:lvlText w:val="•"/>
      <w:lvlJc w:val="left"/>
      <w:pPr>
        <w:ind w:left="5121" w:hanging="267"/>
      </w:pPr>
      <w:rPr>
        <w:rFonts w:hint="default"/>
        <w:lang w:val="tr-TR" w:eastAsia="en-US" w:bidi="ar-SA"/>
      </w:rPr>
    </w:lvl>
    <w:lvl w:ilvl="8" w:tplc="6400CF2A">
      <w:numFmt w:val="bullet"/>
      <w:lvlText w:val="•"/>
      <w:lvlJc w:val="left"/>
      <w:pPr>
        <w:ind w:left="5799" w:hanging="267"/>
      </w:pPr>
      <w:rPr>
        <w:rFonts w:hint="default"/>
        <w:lang w:val="tr-TR" w:eastAsia="en-US" w:bidi="ar-SA"/>
      </w:rPr>
    </w:lvl>
  </w:abstractNum>
  <w:abstractNum w:abstractNumId="90" w15:restartNumberingAfterBreak="0">
    <w:nsid w:val="73246EC2"/>
    <w:multiLevelType w:val="hybridMultilevel"/>
    <w:tmpl w:val="8B62D626"/>
    <w:lvl w:ilvl="0" w:tplc="F314FEAE">
      <w:numFmt w:val="bullet"/>
      <w:lvlText w:val="●"/>
      <w:lvlJc w:val="left"/>
      <w:pPr>
        <w:ind w:left="115" w:hanging="140"/>
      </w:pPr>
      <w:rPr>
        <w:rFonts w:ascii="Calibri" w:eastAsia="Calibri" w:hAnsi="Calibri" w:cs="Calibri" w:hint="default"/>
        <w:b w:val="0"/>
        <w:bCs w:val="0"/>
        <w:i w:val="0"/>
        <w:iCs w:val="0"/>
        <w:spacing w:val="21"/>
        <w:w w:val="80"/>
        <w:sz w:val="20"/>
        <w:szCs w:val="20"/>
        <w:lang w:val="tr-TR" w:eastAsia="en-US" w:bidi="ar-SA"/>
      </w:rPr>
    </w:lvl>
    <w:lvl w:ilvl="1" w:tplc="23024850">
      <w:numFmt w:val="bullet"/>
      <w:lvlText w:val="•"/>
      <w:lvlJc w:val="left"/>
      <w:pPr>
        <w:ind w:left="1012" w:hanging="140"/>
      </w:pPr>
      <w:rPr>
        <w:rFonts w:hint="default"/>
        <w:lang w:val="tr-TR" w:eastAsia="en-US" w:bidi="ar-SA"/>
      </w:rPr>
    </w:lvl>
    <w:lvl w:ilvl="2" w:tplc="75B28BB4">
      <w:numFmt w:val="bullet"/>
      <w:lvlText w:val="•"/>
      <w:lvlJc w:val="left"/>
      <w:pPr>
        <w:ind w:left="1905" w:hanging="140"/>
      </w:pPr>
      <w:rPr>
        <w:rFonts w:hint="default"/>
        <w:lang w:val="tr-TR" w:eastAsia="en-US" w:bidi="ar-SA"/>
      </w:rPr>
    </w:lvl>
    <w:lvl w:ilvl="3" w:tplc="16C6F196">
      <w:numFmt w:val="bullet"/>
      <w:lvlText w:val="•"/>
      <w:lvlJc w:val="left"/>
      <w:pPr>
        <w:ind w:left="2798" w:hanging="140"/>
      </w:pPr>
      <w:rPr>
        <w:rFonts w:hint="default"/>
        <w:lang w:val="tr-TR" w:eastAsia="en-US" w:bidi="ar-SA"/>
      </w:rPr>
    </w:lvl>
    <w:lvl w:ilvl="4" w:tplc="B13CB698">
      <w:numFmt w:val="bullet"/>
      <w:lvlText w:val="•"/>
      <w:lvlJc w:val="left"/>
      <w:pPr>
        <w:ind w:left="3691" w:hanging="140"/>
      </w:pPr>
      <w:rPr>
        <w:rFonts w:hint="default"/>
        <w:lang w:val="tr-TR" w:eastAsia="en-US" w:bidi="ar-SA"/>
      </w:rPr>
    </w:lvl>
    <w:lvl w:ilvl="5" w:tplc="5C5CAF54">
      <w:numFmt w:val="bullet"/>
      <w:lvlText w:val="•"/>
      <w:lvlJc w:val="left"/>
      <w:pPr>
        <w:ind w:left="4584" w:hanging="140"/>
      </w:pPr>
      <w:rPr>
        <w:rFonts w:hint="default"/>
        <w:lang w:val="tr-TR" w:eastAsia="en-US" w:bidi="ar-SA"/>
      </w:rPr>
    </w:lvl>
    <w:lvl w:ilvl="6" w:tplc="C374F1EE">
      <w:numFmt w:val="bullet"/>
      <w:lvlText w:val="•"/>
      <w:lvlJc w:val="left"/>
      <w:pPr>
        <w:ind w:left="5476" w:hanging="140"/>
      </w:pPr>
      <w:rPr>
        <w:rFonts w:hint="default"/>
        <w:lang w:val="tr-TR" w:eastAsia="en-US" w:bidi="ar-SA"/>
      </w:rPr>
    </w:lvl>
    <w:lvl w:ilvl="7" w:tplc="BE66EC50">
      <w:numFmt w:val="bullet"/>
      <w:lvlText w:val="•"/>
      <w:lvlJc w:val="left"/>
      <w:pPr>
        <w:ind w:left="6369" w:hanging="140"/>
      </w:pPr>
      <w:rPr>
        <w:rFonts w:hint="default"/>
        <w:lang w:val="tr-TR" w:eastAsia="en-US" w:bidi="ar-SA"/>
      </w:rPr>
    </w:lvl>
    <w:lvl w:ilvl="8" w:tplc="3F48F7D8">
      <w:numFmt w:val="bullet"/>
      <w:lvlText w:val="•"/>
      <w:lvlJc w:val="left"/>
      <w:pPr>
        <w:ind w:left="7262" w:hanging="140"/>
      </w:pPr>
      <w:rPr>
        <w:rFonts w:hint="default"/>
        <w:lang w:val="tr-TR" w:eastAsia="en-US" w:bidi="ar-SA"/>
      </w:rPr>
    </w:lvl>
  </w:abstractNum>
  <w:abstractNum w:abstractNumId="91" w15:restartNumberingAfterBreak="0">
    <w:nsid w:val="73351251"/>
    <w:multiLevelType w:val="hybridMultilevel"/>
    <w:tmpl w:val="E2BE2876"/>
    <w:lvl w:ilvl="0" w:tplc="BB762C54">
      <w:numFmt w:val="bullet"/>
      <w:lvlText w:val="●"/>
      <w:lvlJc w:val="left"/>
      <w:pPr>
        <w:ind w:left="827" w:hanging="360"/>
      </w:pPr>
      <w:rPr>
        <w:rFonts w:ascii="Calibri" w:eastAsia="Calibri" w:hAnsi="Calibri" w:cs="Calibri" w:hint="default"/>
        <w:b w:val="0"/>
        <w:bCs w:val="0"/>
        <w:i w:val="0"/>
        <w:iCs w:val="0"/>
        <w:spacing w:val="0"/>
        <w:w w:val="100"/>
        <w:sz w:val="24"/>
        <w:szCs w:val="24"/>
        <w:lang w:val="tr-TR" w:eastAsia="en-US" w:bidi="ar-SA"/>
      </w:rPr>
    </w:lvl>
    <w:lvl w:ilvl="1" w:tplc="192E7646">
      <w:numFmt w:val="bullet"/>
      <w:lvlText w:val="•"/>
      <w:lvlJc w:val="left"/>
      <w:pPr>
        <w:ind w:left="1643" w:hanging="360"/>
      </w:pPr>
      <w:rPr>
        <w:rFonts w:hint="default"/>
        <w:lang w:val="tr-TR" w:eastAsia="en-US" w:bidi="ar-SA"/>
      </w:rPr>
    </w:lvl>
    <w:lvl w:ilvl="2" w:tplc="CFFA460E">
      <w:numFmt w:val="bullet"/>
      <w:lvlText w:val="•"/>
      <w:lvlJc w:val="left"/>
      <w:pPr>
        <w:ind w:left="2466" w:hanging="360"/>
      </w:pPr>
      <w:rPr>
        <w:rFonts w:hint="default"/>
        <w:lang w:val="tr-TR" w:eastAsia="en-US" w:bidi="ar-SA"/>
      </w:rPr>
    </w:lvl>
    <w:lvl w:ilvl="3" w:tplc="DE88B47C">
      <w:numFmt w:val="bullet"/>
      <w:lvlText w:val="•"/>
      <w:lvlJc w:val="left"/>
      <w:pPr>
        <w:ind w:left="3290" w:hanging="360"/>
      </w:pPr>
      <w:rPr>
        <w:rFonts w:hint="default"/>
        <w:lang w:val="tr-TR" w:eastAsia="en-US" w:bidi="ar-SA"/>
      </w:rPr>
    </w:lvl>
    <w:lvl w:ilvl="4" w:tplc="867A6CEA">
      <w:numFmt w:val="bullet"/>
      <w:lvlText w:val="•"/>
      <w:lvlJc w:val="left"/>
      <w:pPr>
        <w:ind w:left="4113" w:hanging="360"/>
      </w:pPr>
      <w:rPr>
        <w:rFonts w:hint="default"/>
        <w:lang w:val="tr-TR" w:eastAsia="en-US" w:bidi="ar-SA"/>
      </w:rPr>
    </w:lvl>
    <w:lvl w:ilvl="5" w:tplc="A86CAB40">
      <w:numFmt w:val="bullet"/>
      <w:lvlText w:val="•"/>
      <w:lvlJc w:val="left"/>
      <w:pPr>
        <w:ind w:left="4936" w:hanging="360"/>
      </w:pPr>
      <w:rPr>
        <w:rFonts w:hint="default"/>
        <w:lang w:val="tr-TR" w:eastAsia="en-US" w:bidi="ar-SA"/>
      </w:rPr>
    </w:lvl>
    <w:lvl w:ilvl="6" w:tplc="41FE33CE">
      <w:numFmt w:val="bullet"/>
      <w:lvlText w:val="•"/>
      <w:lvlJc w:val="left"/>
      <w:pPr>
        <w:ind w:left="5760" w:hanging="360"/>
      </w:pPr>
      <w:rPr>
        <w:rFonts w:hint="default"/>
        <w:lang w:val="tr-TR" w:eastAsia="en-US" w:bidi="ar-SA"/>
      </w:rPr>
    </w:lvl>
    <w:lvl w:ilvl="7" w:tplc="BDE80B18">
      <w:numFmt w:val="bullet"/>
      <w:lvlText w:val="•"/>
      <w:lvlJc w:val="left"/>
      <w:pPr>
        <w:ind w:left="6583" w:hanging="360"/>
      </w:pPr>
      <w:rPr>
        <w:rFonts w:hint="default"/>
        <w:lang w:val="tr-TR" w:eastAsia="en-US" w:bidi="ar-SA"/>
      </w:rPr>
    </w:lvl>
    <w:lvl w:ilvl="8" w:tplc="ECAAEEBE">
      <w:numFmt w:val="bullet"/>
      <w:lvlText w:val="•"/>
      <w:lvlJc w:val="left"/>
      <w:pPr>
        <w:ind w:left="7406" w:hanging="360"/>
      </w:pPr>
      <w:rPr>
        <w:rFonts w:hint="default"/>
        <w:lang w:val="tr-TR" w:eastAsia="en-US" w:bidi="ar-SA"/>
      </w:rPr>
    </w:lvl>
  </w:abstractNum>
  <w:abstractNum w:abstractNumId="92" w15:restartNumberingAfterBreak="0">
    <w:nsid w:val="73DA37CA"/>
    <w:multiLevelType w:val="hybridMultilevel"/>
    <w:tmpl w:val="1D4C3EFE"/>
    <w:lvl w:ilvl="0" w:tplc="EF0C3D64">
      <w:numFmt w:val="bullet"/>
      <w:lvlText w:val="●"/>
      <w:lvlJc w:val="left"/>
      <w:pPr>
        <w:ind w:left="834" w:hanging="360"/>
      </w:pPr>
      <w:rPr>
        <w:rFonts w:ascii="Calibri" w:eastAsia="Calibri" w:hAnsi="Calibri" w:cs="Calibri" w:hint="default"/>
        <w:b w:val="0"/>
        <w:bCs w:val="0"/>
        <w:i w:val="0"/>
        <w:iCs w:val="0"/>
        <w:spacing w:val="0"/>
        <w:w w:val="100"/>
        <w:sz w:val="24"/>
        <w:szCs w:val="24"/>
        <w:lang w:val="tr-TR" w:eastAsia="en-US" w:bidi="ar-SA"/>
      </w:rPr>
    </w:lvl>
    <w:lvl w:ilvl="1" w:tplc="AC90A612">
      <w:numFmt w:val="bullet"/>
      <w:lvlText w:val="•"/>
      <w:lvlJc w:val="left"/>
      <w:pPr>
        <w:ind w:left="1661" w:hanging="360"/>
      </w:pPr>
      <w:rPr>
        <w:rFonts w:hint="default"/>
        <w:lang w:val="tr-TR" w:eastAsia="en-US" w:bidi="ar-SA"/>
      </w:rPr>
    </w:lvl>
    <w:lvl w:ilvl="2" w:tplc="A9AEFFE0">
      <w:numFmt w:val="bullet"/>
      <w:lvlText w:val="•"/>
      <w:lvlJc w:val="left"/>
      <w:pPr>
        <w:ind w:left="2482" w:hanging="360"/>
      </w:pPr>
      <w:rPr>
        <w:rFonts w:hint="default"/>
        <w:lang w:val="tr-TR" w:eastAsia="en-US" w:bidi="ar-SA"/>
      </w:rPr>
    </w:lvl>
    <w:lvl w:ilvl="3" w:tplc="F07E9AE0">
      <w:numFmt w:val="bullet"/>
      <w:lvlText w:val="•"/>
      <w:lvlJc w:val="left"/>
      <w:pPr>
        <w:ind w:left="3304" w:hanging="360"/>
      </w:pPr>
      <w:rPr>
        <w:rFonts w:hint="default"/>
        <w:lang w:val="tr-TR" w:eastAsia="en-US" w:bidi="ar-SA"/>
      </w:rPr>
    </w:lvl>
    <w:lvl w:ilvl="4" w:tplc="07E8A21E">
      <w:numFmt w:val="bullet"/>
      <w:lvlText w:val="•"/>
      <w:lvlJc w:val="left"/>
      <w:pPr>
        <w:ind w:left="4125" w:hanging="360"/>
      </w:pPr>
      <w:rPr>
        <w:rFonts w:hint="default"/>
        <w:lang w:val="tr-TR" w:eastAsia="en-US" w:bidi="ar-SA"/>
      </w:rPr>
    </w:lvl>
    <w:lvl w:ilvl="5" w:tplc="C4A8D608">
      <w:numFmt w:val="bullet"/>
      <w:lvlText w:val="•"/>
      <w:lvlJc w:val="left"/>
      <w:pPr>
        <w:ind w:left="4947" w:hanging="360"/>
      </w:pPr>
      <w:rPr>
        <w:rFonts w:hint="default"/>
        <w:lang w:val="tr-TR" w:eastAsia="en-US" w:bidi="ar-SA"/>
      </w:rPr>
    </w:lvl>
    <w:lvl w:ilvl="6" w:tplc="B204BC7C">
      <w:numFmt w:val="bullet"/>
      <w:lvlText w:val="•"/>
      <w:lvlJc w:val="left"/>
      <w:pPr>
        <w:ind w:left="5768" w:hanging="360"/>
      </w:pPr>
      <w:rPr>
        <w:rFonts w:hint="default"/>
        <w:lang w:val="tr-TR" w:eastAsia="en-US" w:bidi="ar-SA"/>
      </w:rPr>
    </w:lvl>
    <w:lvl w:ilvl="7" w:tplc="61C6853A">
      <w:numFmt w:val="bullet"/>
      <w:lvlText w:val="•"/>
      <w:lvlJc w:val="left"/>
      <w:pPr>
        <w:ind w:left="6589" w:hanging="360"/>
      </w:pPr>
      <w:rPr>
        <w:rFonts w:hint="default"/>
        <w:lang w:val="tr-TR" w:eastAsia="en-US" w:bidi="ar-SA"/>
      </w:rPr>
    </w:lvl>
    <w:lvl w:ilvl="8" w:tplc="96A606EC">
      <w:numFmt w:val="bullet"/>
      <w:lvlText w:val="•"/>
      <w:lvlJc w:val="left"/>
      <w:pPr>
        <w:ind w:left="7411" w:hanging="360"/>
      </w:pPr>
      <w:rPr>
        <w:rFonts w:hint="default"/>
        <w:lang w:val="tr-TR" w:eastAsia="en-US" w:bidi="ar-SA"/>
      </w:rPr>
    </w:lvl>
  </w:abstractNum>
  <w:abstractNum w:abstractNumId="93" w15:restartNumberingAfterBreak="0">
    <w:nsid w:val="74535CCE"/>
    <w:multiLevelType w:val="hybridMultilevel"/>
    <w:tmpl w:val="0A4C4A14"/>
    <w:lvl w:ilvl="0" w:tplc="5C56EB70">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E2766DF0">
      <w:numFmt w:val="bullet"/>
      <w:lvlText w:val="•"/>
      <w:lvlJc w:val="left"/>
      <w:pPr>
        <w:ind w:left="1106" w:hanging="262"/>
      </w:pPr>
      <w:rPr>
        <w:rFonts w:hint="default"/>
        <w:lang w:val="tr-TR" w:eastAsia="en-US" w:bidi="ar-SA"/>
      </w:rPr>
    </w:lvl>
    <w:lvl w:ilvl="2" w:tplc="EDBE3672">
      <w:numFmt w:val="bullet"/>
      <w:lvlText w:val="•"/>
      <w:lvlJc w:val="left"/>
      <w:pPr>
        <w:ind w:left="1833" w:hanging="262"/>
      </w:pPr>
      <w:rPr>
        <w:rFonts w:hint="default"/>
        <w:lang w:val="tr-TR" w:eastAsia="en-US" w:bidi="ar-SA"/>
      </w:rPr>
    </w:lvl>
    <w:lvl w:ilvl="3" w:tplc="3E442A4A">
      <w:numFmt w:val="bullet"/>
      <w:lvlText w:val="•"/>
      <w:lvlJc w:val="left"/>
      <w:pPr>
        <w:ind w:left="2559" w:hanging="262"/>
      </w:pPr>
      <w:rPr>
        <w:rFonts w:hint="default"/>
        <w:lang w:val="tr-TR" w:eastAsia="en-US" w:bidi="ar-SA"/>
      </w:rPr>
    </w:lvl>
    <w:lvl w:ilvl="4" w:tplc="BF803F86">
      <w:numFmt w:val="bullet"/>
      <w:lvlText w:val="•"/>
      <w:lvlJc w:val="left"/>
      <w:pPr>
        <w:ind w:left="3286" w:hanging="262"/>
      </w:pPr>
      <w:rPr>
        <w:rFonts w:hint="default"/>
        <w:lang w:val="tr-TR" w:eastAsia="en-US" w:bidi="ar-SA"/>
      </w:rPr>
    </w:lvl>
    <w:lvl w:ilvl="5" w:tplc="8C7600A2">
      <w:numFmt w:val="bullet"/>
      <w:lvlText w:val="•"/>
      <w:lvlJc w:val="left"/>
      <w:pPr>
        <w:ind w:left="4013" w:hanging="262"/>
      </w:pPr>
      <w:rPr>
        <w:rFonts w:hint="default"/>
        <w:lang w:val="tr-TR" w:eastAsia="en-US" w:bidi="ar-SA"/>
      </w:rPr>
    </w:lvl>
    <w:lvl w:ilvl="6" w:tplc="974CC224">
      <w:numFmt w:val="bullet"/>
      <w:lvlText w:val="•"/>
      <w:lvlJc w:val="left"/>
      <w:pPr>
        <w:ind w:left="4739" w:hanging="262"/>
      </w:pPr>
      <w:rPr>
        <w:rFonts w:hint="default"/>
        <w:lang w:val="tr-TR" w:eastAsia="en-US" w:bidi="ar-SA"/>
      </w:rPr>
    </w:lvl>
    <w:lvl w:ilvl="7" w:tplc="66DCA4E4">
      <w:numFmt w:val="bullet"/>
      <w:lvlText w:val="•"/>
      <w:lvlJc w:val="left"/>
      <w:pPr>
        <w:ind w:left="5466" w:hanging="262"/>
      </w:pPr>
      <w:rPr>
        <w:rFonts w:hint="default"/>
        <w:lang w:val="tr-TR" w:eastAsia="en-US" w:bidi="ar-SA"/>
      </w:rPr>
    </w:lvl>
    <w:lvl w:ilvl="8" w:tplc="3F8E88E2">
      <w:numFmt w:val="bullet"/>
      <w:lvlText w:val="•"/>
      <w:lvlJc w:val="left"/>
      <w:pPr>
        <w:ind w:left="6192" w:hanging="262"/>
      </w:pPr>
      <w:rPr>
        <w:rFonts w:hint="default"/>
        <w:lang w:val="tr-TR" w:eastAsia="en-US" w:bidi="ar-SA"/>
      </w:rPr>
    </w:lvl>
  </w:abstractNum>
  <w:abstractNum w:abstractNumId="94" w15:restartNumberingAfterBreak="0">
    <w:nsid w:val="74937EBC"/>
    <w:multiLevelType w:val="hybridMultilevel"/>
    <w:tmpl w:val="AC3ABF22"/>
    <w:lvl w:ilvl="0" w:tplc="0DCA754A">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2D36FA4A">
      <w:numFmt w:val="bullet"/>
      <w:lvlText w:val="•"/>
      <w:lvlJc w:val="left"/>
      <w:pPr>
        <w:ind w:left="1106" w:hanging="262"/>
      </w:pPr>
      <w:rPr>
        <w:rFonts w:hint="default"/>
        <w:lang w:val="tr-TR" w:eastAsia="en-US" w:bidi="ar-SA"/>
      </w:rPr>
    </w:lvl>
    <w:lvl w:ilvl="2" w:tplc="B4A6B5CA">
      <w:numFmt w:val="bullet"/>
      <w:lvlText w:val="•"/>
      <w:lvlJc w:val="left"/>
      <w:pPr>
        <w:ind w:left="1833" w:hanging="262"/>
      </w:pPr>
      <w:rPr>
        <w:rFonts w:hint="default"/>
        <w:lang w:val="tr-TR" w:eastAsia="en-US" w:bidi="ar-SA"/>
      </w:rPr>
    </w:lvl>
    <w:lvl w:ilvl="3" w:tplc="B0588D00">
      <w:numFmt w:val="bullet"/>
      <w:lvlText w:val="•"/>
      <w:lvlJc w:val="left"/>
      <w:pPr>
        <w:ind w:left="2559" w:hanging="262"/>
      </w:pPr>
      <w:rPr>
        <w:rFonts w:hint="default"/>
        <w:lang w:val="tr-TR" w:eastAsia="en-US" w:bidi="ar-SA"/>
      </w:rPr>
    </w:lvl>
    <w:lvl w:ilvl="4" w:tplc="E1866CB8">
      <w:numFmt w:val="bullet"/>
      <w:lvlText w:val="•"/>
      <w:lvlJc w:val="left"/>
      <w:pPr>
        <w:ind w:left="3286" w:hanging="262"/>
      </w:pPr>
      <w:rPr>
        <w:rFonts w:hint="default"/>
        <w:lang w:val="tr-TR" w:eastAsia="en-US" w:bidi="ar-SA"/>
      </w:rPr>
    </w:lvl>
    <w:lvl w:ilvl="5" w:tplc="418878D6">
      <w:numFmt w:val="bullet"/>
      <w:lvlText w:val="•"/>
      <w:lvlJc w:val="left"/>
      <w:pPr>
        <w:ind w:left="4013" w:hanging="262"/>
      </w:pPr>
      <w:rPr>
        <w:rFonts w:hint="default"/>
        <w:lang w:val="tr-TR" w:eastAsia="en-US" w:bidi="ar-SA"/>
      </w:rPr>
    </w:lvl>
    <w:lvl w:ilvl="6" w:tplc="2B2E059C">
      <w:numFmt w:val="bullet"/>
      <w:lvlText w:val="•"/>
      <w:lvlJc w:val="left"/>
      <w:pPr>
        <w:ind w:left="4739" w:hanging="262"/>
      </w:pPr>
      <w:rPr>
        <w:rFonts w:hint="default"/>
        <w:lang w:val="tr-TR" w:eastAsia="en-US" w:bidi="ar-SA"/>
      </w:rPr>
    </w:lvl>
    <w:lvl w:ilvl="7" w:tplc="ABA8C3A8">
      <w:numFmt w:val="bullet"/>
      <w:lvlText w:val="•"/>
      <w:lvlJc w:val="left"/>
      <w:pPr>
        <w:ind w:left="5466" w:hanging="262"/>
      </w:pPr>
      <w:rPr>
        <w:rFonts w:hint="default"/>
        <w:lang w:val="tr-TR" w:eastAsia="en-US" w:bidi="ar-SA"/>
      </w:rPr>
    </w:lvl>
    <w:lvl w:ilvl="8" w:tplc="AA8EA93E">
      <w:numFmt w:val="bullet"/>
      <w:lvlText w:val="•"/>
      <w:lvlJc w:val="left"/>
      <w:pPr>
        <w:ind w:left="6192" w:hanging="262"/>
      </w:pPr>
      <w:rPr>
        <w:rFonts w:hint="default"/>
        <w:lang w:val="tr-TR" w:eastAsia="en-US" w:bidi="ar-SA"/>
      </w:rPr>
    </w:lvl>
  </w:abstractNum>
  <w:abstractNum w:abstractNumId="95" w15:restartNumberingAfterBreak="0">
    <w:nsid w:val="74D42CDA"/>
    <w:multiLevelType w:val="hybridMultilevel"/>
    <w:tmpl w:val="B8BA5302"/>
    <w:lvl w:ilvl="0" w:tplc="E962F7DA">
      <w:numFmt w:val="bullet"/>
      <w:lvlText w:val="☐"/>
      <w:lvlJc w:val="left"/>
      <w:pPr>
        <w:ind w:left="381"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0A6E5E04">
      <w:numFmt w:val="bullet"/>
      <w:lvlText w:val="•"/>
      <w:lvlJc w:val="left"/>
      <w:pPr>
        <w:ind w:left="1149" w:hanging="267"/>
      </w:pPr>
      <w:rPr>
        <w:rFonts w:hint="default"/>
        <w:lang w:val="tr-TR" w:eastAsia="en-US" w:bidi="ar-SA"/>
      </w:rPr>
    </w:lvl>
    <w:lvl w:ilvl="2" w:tplc="44D281F8">
      <w:numFmt w:val="bullet"/>
      <w:lvlText w:val="•"/>
      <w:lvlJc w:val="left"/>
      <w:pPr>
        <w:ind w:left="1919" w:hanging="267"/>
      </w:pPr>
      <w:rPr>
        <w:rFonts w:hint="default"/>
        <w:lang w:val="tr-TR" w:eastAsia="en-US" w:bidi="ar-SA"/>
      </w:rPr>
    </w:lvl>
    <w:lvl w:ilvl="3" w:tplc="8FF67BAE">
      <w:numFmt w:val="bullet"/>
      <w:lvlText w:val="•"/>
      <w:lvlJc w:val="left"/>
      <w:pPr>
        <w:ind w:left="2689" w:hanging="267"/>
      </w:pPr>
      <w:rPr>
        <w:rFonts w:hint="default"/>
        <w:lang w:val="tr-TR" w:eastAsia="en-US" w:bidi="ar-SA"/>
      </w:rPr>
    </w:lvl>
    <w:lvl w:ilvl="4" w:tplc="2AB24148">
      <w:numFmt w:val="bullet"/>
      <w:lvlText w:val="•"/>
      <w:lvlJc w:val="left"/>
      <w:pPr>
        <w:ind w:left="3458" w:hanging="267"/>
      </w:pPr>
      <w:rPr>
        <w:rFonts w:hint="default"/>
        <w:lang w:val="tr-TR" w:eastAsia="en-US" w:bidi="ar-SA"/>
      </w:rPr>
    </w:lvl>
    <w:lvl w:ilvl="5" w:tplc="CF50CE06">
      <w:numFmt w:val="bullet"/>
      <w:lvlText w:val="•"/>
      <w:lvlJc w:val="left"/>
      <w:pPr>
        <w:ind w:left="4228" w:hanging="267"/>
      </w:pPr>
      <w:rPr>
        <w:rFonts w:hint="default"/>
        <w:lang w:val="tr-TR" w:eastAsia="en-US" w:bidi="ar-SA"/>
      </w:rPr>
    </w:lvl>
    <w:lvl w:ilvl="6" w:tplc="4E4C226E">
      <w:numFmt w:val="bullet"/>
      <w:lvlText w:val="•"/>
      <w:lvlJc w:val="left"/>
      <w:pPr>
        <w:ind w:left="4998" w:hanging="267"/>
      </w:pPr>
      <w:rPr>
        <w:rFonts w:hint="default"/>
        <w:lang w:val="tr-TR" w:eastAsia="en-US" w:bidi="ar-SA"/>
      </w:rPr>
    </w:lvl>
    <w:lvl w:ilvl="7" w:tplc="4B4654AA">
      <w:numFmt w:val="bullet"/>
      <w:lvlText w:val="•"/>
      <w:lvlJc w:val="left"/>
      <w:pPr>
        <w:ind w:left="5767" w:hanging="267"/>
      </w:pPr>
      <w:rPr>
        <w:rFonts w:hint="default"/>
        <w:lang w:val="tr-TR" w:eastAsia="en-US" w:bidi="ar-SA"/>
      </w:rPr>
    </w:lvl>
    <w:lvl w:ilvl="8" w:tplc="93EA0C12">
      <w:numFmt w:val="bullet"/>
      <w:lvlText w:val="•"/>
      <w:lvlJc w:val="left"/>
      <w:pPr>
        <w:ind w:left="6537" w:hanging="267"/>
      </w:pPr>
      <w:rPr>
        <w:rFonts w:hint="default"/>
        <w:lang w:val="tr-TR" w:eastAsia="en-US" w:bidi="ar-SA"/>
      </w:rPr>
    </w:lvl>
  </w:abstractNum>
  <w:abstractNum w:abstractNumId="96" w15:restartNumberingAfterBreak="0">
    <w:nsid w:val="75075288"/>
    <w:multiLevelType w:val="hybridMultilevel"/>
    <w:tmpl w:val="BF48D20E"/>
    <w:lvl w:ilvl="0" w:tplc="02F25DB0">
      <w:start w:val="1"/>
      <w:numFmt w:val="decimal"/>
      <w:lvlText w:val="%1-"/>
      <w:lvlJc w:val="left"/>
      <w:pPr>
        <w:ind w:left="115" w:hanging="255"/>
      </w:pPr>
      <w:rPr>
        <w:rFonts w:ascii="Times New Roman" w:eastAsia="Times New Roman" w:hAnsi="Times New Roman" w:cs="Times New Roman" w:hint="default"/>
        <w:b w:val="0"/>
        <w:bCs w:val="0"/>
        <w:i w:val="0"/>
        <w:iCs w:val="0"/>
        <w:spacing w:val="0"/>
        <w:w w:val="100"/>
        <w:sz w:val="24"/>
        <w:szCs w:val="24"/>
        <w:lang w:val="tr-TR" w:eastAsia="en-US" w:bidi="ar-SA"/>
      </w:rPr>
    </w:lvl>
    <w:lvl w:ilvl="1" w:tplc="7BF2593C">
      <w:numFmt w:val="bullet"/>
      <w:lvlText w:val="•"/>
      <w:lvlJc w:val="left"/>
      <w:pPr>
        <w:ind w:left="1013" w:hanging="255"/>
      </w:pPr>
      <w:rPr>
        <w:rFonts w:hint="default"/>
        <w:lang w:val="tr-TR" w:eastAsia="en-US" w:bidi="ar-SA"/>
      </w:rPr>
    </w:lvl>
    <w:lvl w:ilvl="2" w:tplc="BA06EFA2">
      <w:numFmt w:val="bullet"/>
      <w:lvlText w:val="•"/>
      <w:lvlJc w:val="left"/>
      <w:pPr>
        <w:ind w:left="1906" w:hanging="255"/>
      </w:pPr>
      <w:rPr>
        <w:rFonts w:hint="default"/>
        <w:lang w:val="tr-TR" w:eastAsia="en-US" w:bidi="ar-SA"/>
      </w:rPr>
    </w:lvl>
    <w:lvl w:ilvl="3" w:tplc="D310B31E">
      <w:numFmt w:val="bullet"/>
      <w:lvlText w:val="•"/>
      <w:lvlJc w:val="left"/>
      <w:pPr>
        <w:ind w:left="2799" w:hanging="255"/>
      </w:pPr>
      <w:rPr>
        <w:rFonts w:hint="default"/>
        <w:lang w:val="tr-TR" w:eastAsia="en-US" w:bidi="ar-SA"/>
      </w:rPr>
    </w:lvl>
    <w:lvl w:ilvl="4" w:tplc="FA289DBE">
      <w:numFmt w:val="bullet"/>
      <w:lvlText w:val="•"/>
      <w:lvlJc w:val="left"/>
      <w:pPr>
        <w:ind w:left="3692" w:hanging="255"/>
      </w:pPr>
      <w:rPr>
        <w:rFonts w:hint="default"/>
        <w:lang w:val="tr-TR" w:eastAsia="en-US" w:bidi="ar-SA"/>
      </w:rPr>
    </w:lvl>
    <w:lvl w:ilvl="5" w:tplc="1D603F70">
      <w:numFmt w:val="bullet"/>
      <w:lvlText w:val="•"/>
      <w:lvlJc w:val="left"/>
      <w:pPr>
        <w:ind w:left="4586" w:hanging="255"/>
      </w:pPr>
      <w:rPr>
        <w:rFonts w:hint="default"/>
        <w:lang w:val="tr-TR" w:eastAsia="en-US" w:bidi="ar-SA"/>
      </w:rPr>
    </w:lvl>
    <w:lvl w:ilvl="6" w:tplc="1F3820C4">
      <w:numFmt w:val="bullet"/>
      <w:lvlText w:val="•"/>
      <w:lvlJc w:val="left"/>
      <w:pPr>
        <w:ind w:left="5479" w:hanging="255"/>
      </w:pPr>
      <w:rPr>
        <w:rFonts w:hint="default"/>
        <w:lang w:val="tr-TR" w:eastAsia="en-US" w:bidi="ar-SA"/>
      </w:rPr>
    </w:lvl>
    <w:lvl w:ilvl="7" w:tplc="897A8BBC">
      <w:numFmt w:val="bullet"/>
      <w:lvlText w:val="•"/>
      <w:lvlJc w:val="left"/>
      <w:pPr>
        <w:ind w:left="6372" w:hanging="255"/>
      </w:pPr>
      <w:rPr>
        <w:rFonts w:hint="default"/>
        <w:lang w:val="tr-TR" w:eastAsia="en-US" w:bidi="ar-SA"/>
      </w:rPr>
    </w:lvl>
    <w:lvl w:ilvl="8" w:tplc="49EE7E64">
      <w:numFmt w:val="bullet"/>
      <w:lvlText w:val="•"/>
      <w:lvlJc w:val="left"/>
      <w:pPr>
        <w:ind w:left="7265" w:hanging="255"/>
      </w:pPr>
      <w:rPr>
        <w:rFonts w:hint="default"/>
        <w:lang w:val="tr-TR" w:eastAsia="en-US" w:bidi="ar-SA"/>
      </w:rPr>
    </w:lvl>
  </w:abstractNum>
  <w:abstractNum w:abstractNumId="97" w15:restartNumberingAfterBreak="0">
    <w:nsid w:val="75CD0926"/>
    <w:multiLevelType w:val="hybridMultilevel"/>
    <w:tmpl w:val="365CF0BA"/>
    <w:lvl w:ilvl="0" w:tplc="CF02196C">
      <w:start w:val="1"/>
      <w:numFmt w:val="decimal"/>
      <w:lvlText w:val="%1."/>
      <w:lvlJc w:val="left"/>
      <w:pPr>
        <w:ind w:left="322" w:hanging="181"/>
      </w:pPr>
      <w:rPr>
        <w:rFonts w:ascii="Times New Roman" w:eastAsia="Times New Roman" w:hAnsi="Times New Roman" w:cs="Times New Roman" w:hint="default"/>
        <w:b w:val="0"/>
        <w:bCs w:val="0"/>
        <w:i w:val="0"/>
        <w:iCs w:val="0"/>
        <w:spacing w:val="-1"/>
        <w:w w:val="94"/>
        <w:sz w:val="22"/>
        <w:szCs w:val="22"/>
        <w:lang w:val="tr-TR" w:eastAsia="en-US" w:bidi="ar-SA"/>
      </w:rPr>
    </w:lvl>
    <w:lvl w:ilvl="1" w:tplc="BB9E3E5C">
      <w:numFmt w:val="bullet"/>
      <w:lvlText w:val="•"/>
      <w:lvlJc w:val="left"/>
      <w:pPr>
        <w:ind w:left="1295" w:hanging="181"/>
      </w:pPr>
      <w:rPr>
        <w:rFonts w:hint="default"/>
        <w:lang w:val="tr-TR" w:eastAsia="en-US" w:bidi="ar-SA"/>
      </w:rPr>
    </w:lvl>
    <w:lvl w:ilvl="2" w:tplc="B6F8EA4C">
      <w:numFmt w:val="bullet"/>
      <w:lvlText w:val="•"/>
      <w:lvlJc w:val="left"/>
      <w:pPr>
        <w:ind w:left="2270" w:hanging="181"/>
      </w:pPr>
      <w:rPr>
        <w:rFonts w:hint="default"/>
        <w:lang w:val="tr-TR" w:eastAsia="en-US" w:bidi="ar-SA"/>
      </w:rPr>
    </w:lvl>
    <w:lvl w:ilvl="3" w:tplc="E7040CC4">
      <w:numFmt w:val="bullet"/>
      <w:lvlText w:val="•"/>
      <w:lvlJc w:val="left"/>
      <w:pPr>
        <w:ind w:left="3245" w:hanging="181"/>
      </w:pPr>
      <w:rPr>
        <w:rFonts w:hint="default"/>
        <w:lang w:val="tr-TR" w:eastAsia="en-US" w:bidi="ar-SA"/>
      </w:rPr>
    </w:lvl>
    <w:lvl w:ilvl="4" w:tplc="05FC174E">
      <w:numFmt w:val="bullet"/>
      <w:lvlText w:val="•"/>
      <w:lvlJc w:val="left"/>
      <w:pPr>
        <w:ind w:left="4220" w:hanging="181"/>
      </w:pPr>
      <w:rPr>
        <w:rFonts w:hint="default"/>
        <w:lang w:val="tr-TR" w:eastAsia="en-US" w:bidi="ar-SA"/>
      </w:rPr>
    </w:lvl>
    <w:lvl w:ilvl="5" w:tplc="4F280B2A">
      <w:numFmt w:val="bullet"/>
      <w:lvlText w:val="•"/>
      <w:lvlJc w:val="left"/>
      <w:pPr>
        <w:ind w:left="5195" w:hanging="181"/>
      </w:pPr>
      <w:rPr>
        <w:rFonts w:hint="default"/>
        <w:lang w:val="tr-TR" w:eastAsia="en-US" w:bidi="ar-SA"/>
      </w:rPr>
    </w:lvl>
    <w:lvl w:ilvl="6" w:tplc="BE288A28">
      <w:numFmt w:val="bullet"/>
      <w:lvlText w:val="•"/>
      <w:lvlJc w:val="left"/>
      <w:pPr>
        <w:ind w:left="6170" w:hanging="181"/>
      </w:pPr>
      <w:rPr>
        <w:rFonts w:hint="default"/>
        <w:lang w:val="tr-TR" w:eastAsia="en-US" w:bidi="ar-SA"/>
      </w:rPr>
    </w:lvl>
    <w:lvl w:ilvl="7" w:tplc="9132C704">
      <w:numFmt w:val="bullet"/>
      <w:lvlText w:val="•"/>
      <w:lvlJc w:val="left"/>
      <w:pPr>
        <w:ind w:left="7145" w:hanging="181"/>
      </w:pPr>
      <w:rPr>
        <w:rFonts w:hint="default"/>
        <w:lang w:val="tr-TR" w:eastAsia="en-US" w:bidi="ar-SA"/>
      </w:rPr>
    </w:lvl>
    <w:lvl w:ilvl="8" w:tplc="9836CC88">
      <w:numFmt w:val="bullet"/>
      <w:lvlText w:val="•"/>
      <w:lvlJc w:val="left"/>
      <w:pPr>
        <w:ind w:left="8120" w:hanging="181"/>
      </w:pPr>
      <w:rPr>
        <w:rFonts w:hint="default"/>
        <w:lang w:val="tr-TR" w:eastAsia="en-US" w:bidi="ar-SA"/>
      </w:rPr>
    </w:lvl>
  </w:abstractNum>
  <w:abstractNum w:abstractNumId="98" w15:restartNumberingAfterBreak="0">
    <w:nsid w:val="76893EF4"/>
    <w:multiLevelType w:val="hybridMultilevel"/>
    <w:tmpl w:val="B45EFBC6"/>
    <w:lvl w:ilvl="0" w:tplc="70A60AB2">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A12A6200">
      <w:numFmt w:val="bullet"/>
      <w:lvlText w:val="•"/>
      <w:lvlJc w:val="left"/>
      <w:pPr>
        <w:ind w:left="1106" w:hanging="262"/>
      </w:pPr>
      <w:rPr>
        <w:rFonts w:hint="default"/>
        <w:lang w:val="tr-TR" w:eastAsia="en-US" w:bidi="ar-SA"/>
      </w:rPr>
    </w:lvl>
    <w:lvl w:ilvl="2" w:tplc="3040922A">
      <w:numFmt w:val="bullet"/>
      <w:lvlText w:val="•"/>
      <w:lvlJc w:val="left"/>
      <w:pPr>
        <w:ind w:left="1833" w:hanging="262"/>
      </w:pPr>
      <w:rPr>
        <w:rFonts w:hint="default"/>
        <w:lang w:val="tr-TR" w:eastAsia="en-US" w:bidi="ar-SA"/>
      </w:rPr>
    </w:lvl>
    <w:lvl w:ilvl="3" w:tplc="FEDA8F98">
      <w:numFmt w:val="bullet"/>
      <w:lvlText w:val="•"/>
      <w:lvlJc w:val="left"/>
      <w:pPr>
        <w:ind w:left="2559" w:hanging="262"/>
      </w:pPr>
      <w:rPr>
        <w:rFonts w:hint="default"/>
        <w:lang w:val="tr-TR" w:eastAsia="en-US" w:bidi="ar-SA"/>
      </w:rPr>
    </w:lvl>
    <w:lvl w:ilvl="4" w:tplc="506E0826">
      <w:numFmt w:val="bullet"/>
      <w:lvlText w:val="•"/>
      <w:lvlJc w:val="left"/>
      <w:pPr>
        <w:ind w:left="3286" w:hanging="262"/>
      </w:pPr>
      <w:rPr>
        <w:rFonts w:hint="default"/>
        <w:lang w:val="tr-TR" w:eastAsia="en-US" w:bidi="ar-SA"/>
      </w:rPr>
    </w:lvl>
    <w:lvl w:ilvl="5" w:tplc="107CDEBC">
      <w:numFmt w:val="bullet"/>
      <w:lvlText w:val="•"/>
      <w:lvlJc w:val="left"/>
      <w:pPr>
        <w:ind w:left="4013" w:hanging="262"/>
      </w:pPr>
      <w:rPr>
        <w:rFonts w:hint="default"/>
        <w:lang w:val="tr-TR" w:eastAsia="en-US" w:bidi="ar-SA"/>
      </w:rPr>
    </w:lvl>
    <w:lvl w:ilvl="6" w:tplc="8FCE6FFC">
      <w:numFmt w:val="bullet"/>
      <w:lvlText w:val="•"/>
      <w:lvlJc w:val="left"/>
      <w:pPr>
        <w:ind w:left="4739" w:hanging="262"/>
      </w:pPr>
      <w:rPr>
        <w:rFonts w:hint="default"/>
        <w:lang w:val="tr-TR" w:eastAsia="en-US" w:bidi="ar-SA"/>
      </w:rPr>
    </w:lvl>
    <w:lvl w:ilvl="7" w:tplc="8BAE32E4">
      <w:numFmt w:val="bullet"/>
      <w:lvlText w:val="•"/>
      <w:lvlJc w:val="left"/>
      <w:pPr>
        <w:ind w:left="5466" w:hanging="262"/>
      </w:pPr>
      <w:rPr>
        <w:rFonts w:hint="default"/>
        <w:lang w:val="tr-TR" w:eastAsia="en-US" w:bidi="ar-SA"/>
      </w:rPr>
    </w:lvl>
    <w:lvl w:ilvl="8" w:tplc="B20E68C6">
      <w:numFmt w:val="bullet"/>
      <w:lvlText w:val="•"/>
      <w:lvlJc w:val="left"/>
      <w:pPr>
        <w:ind w:left="6192" w:hanging="262"/>
      </w:pPr>
      <w:rPr>
        <w:rFonts w:hint="default"/>
        <w:lang w:val="tr-TR" w:eastAsia="en-US" w:bidi="ar-SA"/>
      </w:rPr>
    </w:lvl>
  </w:abstractNum>
  <w:abstractNum w:abstractNumId="99" w15:restartNumberingAfterBreak="0">
    <w:nsid w:val="795A52B4"/>
    <w:multiLevelType w:val="hybridMultilevel"/>
    <w:tmpl w:val="F11C525C"/>
    <w:lvl w:ilvl="0" w:tplc="024EB1D6">
      <w:numFmt w:val="bullet"/>
      <w:lvlText w:val=""/>
      <w:lvlJc w:val="left"/>
      <w:pPr>
        <w:ind w:left="897" w:hanging="360"/>
      </w:pPr>
      <w:rPr>
        <w:rFonts w:ascii="Symbol" w:eastAsia="Symbol" w:hAnsi="Symbol" w:cs="Symbol" w:hint="default"/>
        <w:b w:val="0"/>
        <w:bCs w:val="0"/>
        <w:i w:val="0"/>
        <w:iCs w:val="0"/>
        <w:spacing w:val="0"/>
        <w:w w:val="100"/>
        <w:sz w:val="22"/>
        <w:szCs w:val="22"/>
        <w:lang w:val="tr-TR" w:eastAsia="en-US" w:bidi="ar-SA"/>
      </w:rPr>
    </w:lvl>
    <w:lvl w:ilvl="1" w:tplc="164CC0AE">
      <w:numFmt w:val="bullet"/>
      <w:lvlText w:val="•"/>
      <w:lvlJc w:val="left"/>
      <w:pPr>
        <w:ind w:left="1766" w:hanging="360"/>
      </w:pPr>
      <w:rPr>
        <w:rFonts w:hint="default"/>
        <w:lang w:val="tr-TR" w:eastAsia="en-US" w:bidi="ar-SA"/>
      </w:rPr>
    </w:lvl>
    <w:lvl w:ilvl="2" w:tplc="8F1213FC">
      <w:numFmt w:val="bullet"/>
      <w:lvlText w:val="•"/>
      <w:lvlJc w:val="left"/>
      <w:pPr>
        <w:ind w:left="2633" w:hanging="360"/>
      </w:pPr>
      <w:rPr>
        <w:rFonts w:hint="default"/>
        <w:lang w:val="tr-TR" w:eastAsia="en-US" w:bidi="ar-SA"/>
      </w:rPr>
    </w:lvl>
    <w:lvl w:ilvl="3" w:tplc="03845DF4">
      <w:numFmt w:val="bullet"/>
      <w:lvlText w:val="•"/>
      <w:lvlJc w:val="left"/>
      <w:pPr>
        <w:ind w:left="3500" w:hanging="360"/>
      </w:pPr>
      <w:rPr>
        <w:rFonts w:hint="default"/>
        <w:lang w:val="tr-TR" w:eastAsia="en-US" w:bidi="ar-SA"/>
      </w:rPr>
    </w:lvl>
    <w:lvl w:ilvl="4" w:tplc="B4A0F5B6">
      <w:numFmt w:val="bullet"/>
      <w:lvlText w:val="•"/>
      <w:lvlJc w:val="left"/>
      <w:pPr>
        <w:ind w:left="4366" w:hanging="360"/>
      </w:pPr>
      <w:rPr>
        <w:rFonts w:hint="default"/>
        <w:lang w:val="tr-TR" w:eastAsia="en-US" w:bidi="ar-SA"/>
      </w:rPr>
    </w:lvl>
    <w:lvl w:ilvl="5" w:tplc="ED4878F2">
      <w:numFmt w:val="bullet"/>
      <w:lvlText w:val="•"/>
      <w:lvlJc w:val="left"/>
      <w:pPr>
        <w:ind w:left="5233" w:hanging="360"/>
      </w:pPr>
      <w:rPr>
        <w:rFonts w:hint="default"/>
        <w:lang w:val="tr-TR" w:eastAsia="en-US" w:bidi="ar-SA"/>
      </w:rPr>
    </w:lvl>
    <w:lvl w:ilvl="6" w:tplc="6152EA08">
      <w:numFmt w:val="bullet"/>
      <w:lvlText w:val="•"/>
      <w:lvlJc w:val="left"/>
      <w:pPr>
        <w:ind w:left="6100" w:hanging="360"/>
      </w:pPr>
      <w:rPr>
        <w:rFonts w:hint="default"/>
        <w:lang w:val="tr-TR" w:eastAsia="en-US" w:bidi="ar-SA"/>
      </w:rPr>
    </w:lvl>
    <w:lvl w:ilvl="7" w:tplc="CC58F4EC">
      <w:numFmt w:val="bullet"/>
      <w:lvlText w:val="•"/>
      <w:lvlJc w:val="left"/>
      <w:pPr>
        <w:ind w:left="6966" w:hanging="360"/>
      </w:pPr>
      <w:rPr>
        <w:rFonts w:hint="default"/>
        <w:lang w:val="tr-TR" w:eastAsia="en-US" w:bidi="ar-SA"/>
      </w:rPr>
    </w:lvl>
    <w:lvl w:ilvl="8" w:tplc="C60C4184">
      <w:numFmt w:val="bullet"/>
      <w:lvlText w:val="•"/>
      <w:lvlJc w:val="left"/>
      <w:pPr>
        <w:ind w:left="7833" w:hanging="360"/>
      </w:pPr>
      <w:rPr>
        <w:rFonts w:hint="default"/>
        <w:lang w:val="tr-TR" w:eastAsia="en-US" w:bidi="ar-SA"/>
      </w:rPr>
    </w:lvl>
  </w:abstractNum>
  <w:abstractNum w:abstractNumId="100" w15:restartNumberingAfterBreak="0">
    <w:nsid w:val="7A001419"/>
    <w:multiLevelType w:val="hybridMultilevel"/>
    <w:tmpl w:val="4DE023AC"/>
    <w:lvl w:ilvl="0" w:tplc="FF5E67BC">
      <w:start w:val="1"/>
      <w:numFmt w:val="decimal"/>
      <w:lvlText w:val="%1)"/>
      <w:lvlJc w:val="left"/>
      <w:pPr>
        <w:ind w:left="160" w:hanging="240"/>
      </w:pPr>
      <w:rPr>
        <w:rFonts w:ascii="Times New Roman" w:eastAsia="Times New Roman" w:hAnsi="Times New Roman" w:cs="Times New Roman" w:hint="default"/>
        <w:b w:val="0"/>
        <w:bCs w:val="0"/>
        <w:i w:val="0"/>
        <w:iCs w:val="0"/>
        <w:spacing w:val="0"/>
        <w:w w:val="100"/>
        <w:sz w:val="22"/>
        <w:szCs w:val="22"/>
        <w:lang w:val="tr-TR" w:eastAsia="en-US" w:bidi="ar-SA"/>
      </w:rPr>
    </w:lvl>
    <w:lvl w:ilvl="1" w:tplc="F39683E6">
      <w:numFmt w:val="bullet"/>
      <w:lvlText w:val="•"/>
      <w:lvlJc w:val="left"/>
      <w:pPr>
        <w:ind w:left="1166" w:hanging="240"/>
      </w:pPr>
      <w:rPr>
        <w:rFonts w:hint="default"/>
        <w:lang w:val="tr-TR" w:eastAsia="en-US" w:bidi="ar-SA"/>
      </w:rPr>
    </w:lvl>
    <w:lvl w:ilvl="2" w:tplc="A7BA28FE">
      <w:numFmt w:val="bullet"/>
      <w:lvlText w:val="•"/>
      <w:lvlJc w:val="left"/>
      <w:pPr>
        <w:ind w:left="2172" w:hanging="240"/>
      </w:pPr>
      <w:rPr>
        <w:rFonts w:hint="default"/>
        <w:lang w:val="tr-TR" w:eastAsia="en-US" w:bidi="ar-SA"/>
      </w:rPr>
    </w:lvl>
    <w:lvl w:ilvl="3" w:tplc="14EAAC84">
      <w:numFmt w:val="bullet"/>
      <w:lvlText w:val="•"/>
      <w:lvlJc w:val="left"/>
      <w:pPr>
        <w:ind w:left="3178" w:hanging="240"/>
      </w:pPr>
      <w:rPr>
        <w:rFonts w:hint="default"/>
        <w:lang w:val="tr-TR" w:eastAsia="en-US" w:bidi="ar-SA"/>
      </w:rPr>
    </w:lvl>
    <w:lvl w:ilvl="4" w:tplc="F4C27C26">
      <w:numFmt w:val="bullet"/>
      <w:lvlText w:val="•"/>
      <w:lvlJc w:val="left"/>
      <w:pPr>
        <w:ind w:left="4184" w:hanging="240"/>
      </w:pPr>
      <w:rPr>
        <w:rFonts w:hint="default"/>
        <w:lang w:val="tr-TR" w:eastAsia="en-US" w:bidi="ar-SA"/>
      </w:rPr>
    </w:lvl>
    <w:lvl w:ilvl="5" w:tplc="5F5CB8A0">
      <w:numFmt w:val="bullet"/>
      <w:lvlText w:val="•"/>
      <w:lvlJc w:val="left"/>
      <w:pPr>
        <w:ind w:left="5190" w:hanging="240"/>
      </w:pPr>
      <w:rPr>
        <w:rFonts w:hint="default"/>
        <w:lang w:val="tr-TR" w:eastAsia="en-US" w:bidi="ar-SA"/>
      </w:rPr>
    </w:lvl>
    <w:lvl w:ilvl="6" w:tplc="59406736">
      <w:numFmt w:val="bullet"/>
      <w:lvlText w:val="•"/>
      <w:lvlJc w:val="left"/>
      <w:pPr>
        <w:ind w:left="6196" w:hanging="240"/>
      </w:pPr>
      <w:rPr>
        <w:rFonts w:hint="default"/>
        <w:lang w:val="tr-TR" w:eastAsia="en-US" w:bidi="ar-SA"/>
      </w:rPr>
    </w:lvl>
    <w:lvl w:ilvl="7" w:tplc="E05486AE">
      <w:numFmt w:val="bullet"/>
      <w:lvlText w:val="•"/>
      <w:lvlJc w:val="left"/>
      <w:pPr>
        <w:ind w:left="7202" w:hanging="240"/>
      </w:pPr>
      <w:rPr>
        <w:rFonts w:hint="default"/>
        <w:lang w:val="tr-TR" w:eastAsia="en-US" w:bidi="ar-SA"/>
      </w:rPr>
    </w:lvl>
    <w:lvl w:ilvl="8" w:tplc="5A504416">
      <w:numFmt w:val="bullet"/>
      <w:lvlText w:val="•"/>
      <w:lvlJc w:val="left"/>
      <w:pPr>
        <w:ind w:left="8208" w:hanging="240"/>
      </w:pPr>
      <w:rPr>
        <w:rFonts w:hint="default"/>
        <w:lang w:val="tr-TR" w:eastAsia="en-US" w:bidi="ar-SA"/>
      </w:rPr>
    </w:lvl>
  </w:abstractNum>
  <w:abstractNum w:abstractNumId="101" w15:restartNumberingAfterBreak="0">
    <w:nsid w:val="7A0A247F"/>
    <w:multiLevelType w:val="hybridMultilevel"/>
    <w:tmpl w:val="A8020166"/>
    <w:lvl w:ilvl="0" w:tplc="DE4E002A">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C3646008">
      <w:numFmt w:val="bullet"/>
      <w:lvlText w:val="•"/>
      <w:lvlJc w:val="left"/>
      <w:pPr>
        <w:ind w:left="1106" w:hanging="262"/>
      </w:pPr>
      <w:rPr>
        <w:rFonts w:hint="default"/>
        <w:lang w:val="tr-TR" w:eastAsia="en-US" w:bidi="ar-SA"/>
      </w:rPr>
    </w:lvl>
    <w:lvl w:ilvl="2" w:tplc="73609422">
      <w:numFmt w:val="bullet"/>
      <w:lvlText w:val="•"/>
      <w:lvlJc w:val="left"/>
      <w:pPr>
        <w:ind w:left="1833" w:hanging="262"/>
      </w:pPr>
      <w:rPr>
        <w:rFonts w:hint="default"/>
        <w:lang w:val="tr-TR" w:eastAsia="en-US" w:bidi="ar-SA"/>
      </w:rPr>
    </w:lvl>
    <w:lvl w:ilvl="3" w:tplc="7B50392C">
      <w:numFmt w:val="bullet"/>
      <w:lvlText w:val="•"/>
      <w:lvlJc w:val="left"/>
      <w:pPr>
        <w:ind w:left="2559" w:hanging="262"/>
      </w:pPr>
      <w:rPr>
        <w:rFonts w:hint="default"/>
        <w:lang w:val="tr-TR" w:eastAsia="en-US" w:bidi="ar-SA"/>
      </w:rPr>
    </w:lvl>
    <w:lvl w:ilvl="4" w:tplc="D73003E2">
      <w:numFmt w:val="bullet"/>
      <w:lvlText w:val="•"/>
      <w:lvlJc w:val="left"/>
      <w:pPr>
        <w:ind w:left="3286" w:hanging="262"/>
      </w:pPr>
      <w:rPr>
        <w:rFonts w:hint="default"/>
        <w:lang w:val="tr-TR" w:eastAsia="en-US" w:bidi="ar-SA"/>
      </w:rPr>
    </w:lvl>
    <w:lvl w:ilvl="5" w:tplc="6D74649C">
      <w:numFmt w:val="bullet"/>
      <w:lvlText w:val="•"/>
      <w:lvlJc w:val="left"/>
      <w:pPr>
        <w:ind w:left="4013" w:hanging="262"/>
      </w:pPr>
      <w:rPr>
        <w:rFonts w:hint="default"/>
        <w:lang w:val="tr-TR" w:eastAsia="en-US" w:bidi="ar-SA"/>
      </w:rPr>
    </w:lvl>
    <w:lvl w:ilvl="6" w:tplc="38CA2BFA">
      <w:numFmt w:val="bullet"/>
      <w:lvlText w:val="•"/>
      <w:lvlJc w:val="left"/>
      <w:pPr>
        <w:ind w:left="4739" w:hanging="262"/>
      </w:pPr>
      <w:rPr>
        <w:rFonts w:hint="default"/>
        <w:lang w:val="tr-TR" w:eastAsia="en-US" w:bidi="ar-SA"/>
      </w:rPr>
    </w:lvl>
    <w:lvl w:ilvl="7" w:tplc="5BE0F58A">
      <w:numFmt w:val="bullet"/>
      <w:lvlText w:val="•"/>
      <w:lvlJc w:val="left"/>
      <w:pPr>
        <w:ind w:left="5466" w:hanging="262"/>
      </w:pPr>
      <w:rPr>
        <w:rFonts w:hint="default"/>
        <w:lang w:val="tr-TR" w:eastAsia="en-US" w:bidi="ar-SA"/>
      </w:rPr>
    </w:lvl>
    <w:lvl w:ilvl="8" w:tplc="5CA6B1E6">
      <w:numFmt w:val="bullet"/>
      <w:lvlText w:val="•"/>
      <w:lvlJc w:val="left"/>
      <w:pPr>
        <w:ind w:left="6192" w:hanging="262"/>
      </w:pPr>
      <w:rPr>
        <w:rFonts w:hint="default"/>
        <w:lang w:val="tr-TR" w:eastAsia="en-US" w:bidi="ar-SA"/>
      </w:rPr>
    </w:lvl>
  </w:abstractNum>
  <w:abstractNum w:abstractNumId="102" w15:restartNumberingAfterBreak="0">
    <w:nsid w:val="7B3577DA"/>
    <w:multiLevelType w:val="hybridMultilevel"/>
    <w:tmpl w:val="6ECE313C"/>
    <w:lvl w:ilvl="0" w:tplc="181C4786">
      <w:numFmt w:val="bullet"/>
      <w:lvlText w:val="●"/>
      <w:lvlJc w:val="left"/>
      <w:pPr>
        <w:ind w:left="834" w:hanging="360"/>
      </w:pPr>
      <w:rPr>
        <w:rFonts w:ascii="Calibri" w:eastAsia="Calibri" w:hAnsi="Calibri" w:cs="Calibri" w:hint="default"/>
        <w:b w:val="0"/>
        <w:bCs w:val="0"/>
        <w:i w:val="0"/>
        <w:iCs w:val="0"/>
        <w:spacing w:val="0"/>
        <w:w w:val="100"/>
        <w:sz w:val="24"/>
        <w:szCs w:val="24"/>
        <w:lang w:val="tr-TR" w:eastAsia="en-US" w:bidi="ar-SA"/>
      </w:rPr>
    </w:lvl>
    <w:lvl w:ilvl="1" w:tplc="49640816">
      <w:numFmt w:val="bullet"/>
      <w:lvlText w:val="•"/>
      <w:lvlJc w:val="left"/>
      <w:pPr>
        <w:ind w:left="1661" w:hanging="360"/>
      </w:pPr>
      <w:rPr>
        <w:rFonts w:hint="default"/>
        <w:lang w:val="tr-TR" w:eastAsia="en-US" w:bidi="ar-SA"/>
      </w:rPr>
    </w:lvl>
    <w:lvl w:ilvl="2" w:tplc="905235B6">
      <w:numFmt w:val="bullet"/>
      <w:lvlText w:val="•"/>
      <w:lvlJc w:val="left"/>
      <w:pPr>
        <w:ind w:left="2482" w:hanging="360"/>
      </w:pPr>
      <w:rPr>
        <w:rFonts w:hint="default"/>
        <w:lang w:val="tr-TR" w:eastAsia="en-US" w:bidi="ar-SA"/>
      </w:rPr>
    </w:lvl>
    <w:lvl w:ilvl="3" w:tplc="DC124962">
      <w:numFmt w:val="bullet"/>
      <w:lvlText w:val="•"/>
      <w:lvlJc w:val="left"/>
      <w:pPr>
        <w:ind w:left="3304" w:hanging="360"/>
      </w:pPr>
      <w:rPr>
        <w:rFonts w:hint="default"/>
        <w:lang w:val="tr-TR" w:eastAsia="en-US" w:bidi="ar-SA"/>
      </w:rPr>
    </w:lvl>
    <w:lvl w:ilvl="4" w:tplc="C3646EB2">
      <w:numFmt w:val="bullet"/>
      <w:lvlText w:val="•"/>
      <w:lvlJc w:val="left"/>
      <w:pPr>
        <w:ind w:left="4125" w:hanging="360"/>
      </w:pPr>
      <w:rPr>
        <w:rFonts w:hint="default"/>
        <w:lang w:val="tr-TR" w:eastAsia="en-US" w:bidi="ar-SA"/>
      </w:rPr>
    </w:lvl>
    <w:lvl w:ilvl="5" w:tplc="05B8C9E8">
      <w:numFmt w:val="bullet"/>
      <w:lvlText w:val="•"/>
      <w:lvlJc w:val="left"/>
      <w:pPr>
        <w:ind w:left="4947" w:hanging="360"/>
      </w:pPr>
      <w:rPr>
        <w:rFonts w:hint="default"/>
        <w:lang w:val="tr-TR" w:eastAsia="en-US" w:bidi="ar-SA"/>
      </w:rPr>
    </w:lvl>
    <w:lvl w:ilvl="6" w:tplc="7E7CDD5A">
      <w:numFmt w:val="bullet"/>
      <w:lvlText w:val="•"/>
      <w:lvlJc w:val="left"/>
      <w:pPr>
        <w:ind w:left="5768" w:hanging="360"/>
      </w:pPr>
      <w:rPr>
        <w:rFonts w:hint="default"/>
        <w:lang w:val="tr-TR" w:eastAsia="en-US" w:bidi="ar-SA"/>
      </w:rPr>
    </w:lvl>
    <w:lvl w:ilvl="7" w:tplc="4A18FD02">
      <w:numFmt w:val="bullet"/>
      <w:lvlText w:val="•"/>
      <w:lvlJc w:val="left"/>
      <w:pPr>
        <w:ind w:left="6589" w:hanging="360"/>
      </w:pPr>
      <w:rPr>
        <w:rFonts w:hint="default"/>
        <w:lang w:val="tr-TR" w:eastAsia="en-US" w:bidi="ar-SA"/>
      </w:rPr>
    </w:lvl>
    <w:lvl w:ilvl="8" w:tplc="C02CCC28">
      <w:numFmt w:val="bullet"/>
      <w:lvlText w:val="•"/>
      <w:lvlJc w:val="left"/>
      <w:pPr>
        <w:ind w:left="7411" w:hanging="360"/>
      </w:pPr>
      <w:rPr>
        <w:rFonts w:hint="default"/>
        <w:lang w:val="tr-TR" w:eastAsia="en-US" w:bidi="ar-SA"/>
      </w:rPr>
    </w:lvl>
  </w:abstractNum>
  <w:abstractNum w:abstractNumId="103" w15:restartNumberingAfterBreak="0">
    <w:nsid w:val="7D074C2E"/>
    <w:multiLevelType w:val="hybridMultilevel"/>
    <w:tmpl w:val="9AEE35DC"/>
    <w:lvl w:ilvl="0" w:tplc="9A588714">
      <w:numFmt w:val="bullet"/>
      <w:lvlText w:val="●"/>
      <w:lvlJc w:val="left"/>
      <w:pPr>
        <w:ind w:left="506" w:hanging="360"/>
      </w:pPr>
      <w:rPr>
        <w:rFonts w:ascii="Calibri" w:eastAsia="Calibri" w:hAnsi="Calibri" w:cs="Calibri" w:hint="default"/>
        <w:spacing w:val="0"/>
        <w:w w:val="100"/>
        <w:lang w:val="tr-TR" w:eastAsia="en-US" w:bidi="ar-SA"/>
      </w:rPr>
    </w:lvl>
    <w:lvl w:ilvl="1" w:tplc="ACA244CA">
      <w:numFmt w:val="bullet"/>
      <w:lvlText w:val="•"/>
      <w:lvlJc w:val="left"/>
      <w:pPr>
        <w:ind w:left="1355" w:hanging="360"/>
      </w:pPr>
      <w:rPr>
        <w:rFonts w:hint="default"/>
        <w:lang w:val="tr-TR" w:eastAsia="en-US" w:bidi="ar-SA"/>
      </w:rPr>
    </w:lvl>
    <w:lvl w:ilvl="2" w:tplc="478E7F24">
      <w:numFmt w:val="bullet"/>
      <w:lvlText w:val="•"/>
      <w:lvlJc w:val="left"/>
      <w:pPr>
        <w:ind w:left="2210" w:hanging="360"/>
      </w:pPr>
      <w:rPr>
        <w:rFonts w:hint="default"/>
        <w:lang w:val="tr-TR" w:eastAsia="en-US" w:bidi="ar-SA"/>
      </w:rPr>
    </w:lvl>
    <w:lvl w:ilvl="3" w:tplc="EBEC4132">
      <w:numFmt w:val="bullet"/>
      <w:lvlText w:val="•"/>
      <w:lvlJc w:val="left"/>
      <w:pPr>
        <w:ind w:left="3066" w:hanging="360"/>
      </w:pPr>
      <w:rPr>
        <w:rFonts w:hint="default"/>
        <w:lang w:val="tr-TR" w:eastAsia="en-US" w:bidi="ar-SA"/>
      </w:rPr>
    </w:lvl>
    <w:lvl w:ilvl="4" w:tplc="961E6928">
      <w:numFmt w:val="bullet"/>
      <w:lvlText w:val="•"/>
      <w:lvlJc w:val="left"/>
      <w:pPr>
        <w:ind w:left="3921" w:hanging="360"/>
      </w:pPr>
      <w:rPr>
        <w:rFonts w:hint="default"/>
        <w:lang w:val="tr-TR" w:eastAsia="en-US" w:bidi="ar-SA"/>
      </w:rPr>
    </w:lvl>
    <w:lvl w:ilvl="5" w:tplc="8F2ABC02">
      <w:numFmt w:val="bullet"/>
      <w:lvlText w:val="•"/>
      <w:lvlJc w:val="left"/>
      <w:pPr>
        <w:ind w:left="4777" w:hanging="360"/>
      </w:pPr>
      <w:rPr>
        <w:rFonts w:hint="default"/>
        <w:lang w:val="tr-TR" w:eastAsia="en-US" w:bidi="ar-SA"/>
      </w:rPr>
    </w:lvl>
    <w:lvl w:ilvl="6" w:tplc="53A2C26C">
      <w:numFmt w:val="bullet"/>
      <w:lvlText w:val="•"/>
      <w:lvlJc w:val="left"/>
      <w:pPr>
        <w:ind w:left="5632" w:hanging="360"/>
      </w:pPr>
      <w:rPr>
        <w:rFonts w:hint="default"/>
        <w:lang w:val="tr-TR" w:eastAsia="en-US" w:bidi="ar-SA"/>
      </w:rPr>
    </w:lvl>
    <w:lvl w:ilvl="7" w:tplc="644896A6">
      <w:numFmt w:val="bullet"/>
      <w:lvlText w:val="•"/>
      <w:lvlJc w:val="left"/>
      <w:pPr>
        <w:ind w:left="6487" w:hanging="360"/>
      </w:pPr>
      <w:rPr>
        <w:rFonts w:hint="default"/>
        <w:lang w:val="tr-TR" w:eastAsia="en-US" w:bidi="ar-SA"/>
      </w:rPr>
    </w:lvl>
    <w:lvl w:ilvl="8" w:tplc="C2F84810">
      <w:numFmt w:val="bullet"/>
      <w:lvlText w:val="•"/>
      <w:lvlJc w:val="left"/>
      <w:pPr>
        <w:ind w:left="7343" w:hanging="360"/>
      </w:pPr>
      <w:rPr>
        <w:rFonts w:hint="default"/>
        <w:lang w:val="tr-TR" w:eastAsia="en-US" w:bidi="ar-SA"/>
      </w:rPr>
    </w:lvl>
  </w:abstractNum>
  <w:abstractNum w:abstractNumId="104" w15:restartNumberingAfterBreak="0">
    <w:nsid w:val="7D28493C"/>
    <w:multiLevelType w:val="hybridMultilevel"/>
    <w:tmpl w:val="6818B668"/>
    <w:lvl w:ilvl="0" w:tplc="3C08905A">
      <w:numFmt w:val="bullet"/>
      <w:lvlText w:val="●"/>
      <w:lvlJc w:val="left"/>
      <w:pPr>
        <w:ind w:left="666" w:hanging="360"/>
      </w:pPr>
      <w:rPr>
        <w:rFonts w:ascii="Calibri" w:eastAsia="Calibri" w:hAnsi="Calibri" w:cs="Calibri" w:hint="default"/>
        <w:b w:val="0"/>
        <w:bCs w:val="0"/>
        <w:i w:val="0"/>
        <w:iCs w:val="0"/>
        <w:spacing w:val="0"/>
        <w:w w:val="100"/>
        <w:sz w:val="22"/>
        <w:szCs w:val="22"/>
        <w:lang w:val="tr-TR" w:eastAsia="en-US" w:bidi="ar-SA"/>
      </w:rPr>
    </w:lvl>
    <w:lvl w:ilvl="1" w:tplc="735ACF9A">
      <w:numFmt w:val="bullet"/>
      <w:lvlText w:val="•"/>
      <w:lvlJc w:val="left"/>
      <w:pPr>
        <w:ind w:left="1499" w:hanging="360"/>
      </w:pPr>
      <w:rPr>
        <w:rFonts w:hint="default"/>
        <w:lang w:val="tr-TR" w:eastAsia="en-US" w:bidi="ar-SA"/>
      </w:rPr>
    </w:lvl>
    <w:lvl w:ilvl="2" w:tplc="04B0102C">
      <w:numFmt w:val="bullet"/>
      <w:lvlText w:val="•"/>
      <w:lvlJc w:val="left"/>
      <w:pPr>
        <w:ind w:left="2338" w:hanging="360"/>
      </w:pPr>
      <w:rPr>
        <w:rFonts w:hint="default"/>
        <w:lang w:val="tr-TR" w:eastAsia="en-US" w:bidi="ar-SA"/>
      </w:rPr>
    </w:lvl>
    <w:lvl w:ilvl="3" w:tplc="EA58F738">
      <w:numFmt w:val="bullet"/>
      <w:lvlText w:val="•"/>
      <w:lvlJc w:val="left"/>
      <w:pPr>
        <w:ind w:left="3178" w:hanging="360"/>
      </w:pPr>
      <w:rPr>
        <w:rFonts w:hint="default"/>
        <w:lang w:val="tr-TR" w:eastAsia="en-US" w:bidi="ar-SA"/>
      </w:rPr>
    </w:lvl>
    <w:lvl w:ilvl="4" w:tplc="A564869E">
      <w:numFmt w:val="bullet"/>
      <w:lvlText w:val="•"/>
      <w:lvlJc w:val="left"/>
      <w:pPr>
        <w:ind w:left="4017" w:hanging="360"/>
      </w:pPr>
      <w:rPr>
        <w:rFonts w:hint="default"/>
        <w:lang w:val="tr-TR" w:eastAsia="en-US" w:bidi="ar-SA"/>
      </w:rPr>
    </w:lvl>
    <w:lvl w:ilvl="5" w:tplc="063ED4FC">
      <w:numFmt w:val="bullet"/>
      <w:lvlText w:val="•"/>
      <w:lvlJc w:val="left"/>
      <w:pPr>
        <w:ind w:left="4857" w:hanging="360"/>
      </w:pPr>
      <w:rPr>
        <w:rFonts w:hint="default"/>
        <w:lang w:val="tr-TR" w:eastAsia="en-US" w:bidi="ar-SA"/>
      </w:rPr>
    </w:lvl>
    <w:lvl w:ilvl="6" w:tplc="769EFB62">
      <w:numFmt w:val="bullet"/>
      <w:lvlText w:val="•"/>
      <w:lvlJc w:val="left"/>
      <w:pPr>
        <w:ind w:left="5696" w:hanging="360"/>
      </w:pPr>
      <w:rPr>
        <w:rFonts w:hint="default"/>
        <w:lang w:val="tr-TR" w:eastAsia="en-US" w:bidi="ar-SA"/>
      </w:rPr>
    </w:lvl>
    <w:lvl w:ilvl="7" w:tplc="71D8C768">
      <w:numFmt w:val="bullet"/>
      <w:lvlText w:val="•"/>
      <w:lvlJc w:val="left"/>
      <w:pPr>
        <w:ind w:left="6535" w:hanging="360"/>
      </w:pPr>
      <w:rPr>
        <w:rFonts w:hint="default"/>
        <w:lang w:val="tr-TR" w:eastAsia="en-US" w:bidi="ar-SA"/>
      </w:rPr>
    </w:lvl>
    <w:lvl w:ilvl="8" w:tplc="85CC48F6">
      <w:numFmt w:val="bullet"/>
      <w:lvlText w:val="•"/>
      <w:lvlJc w:val="left"/>
      <w:pPr>
        <w:ind w:left="7375" w:hanging="360"/>
      </w:pPr>
      <w:rPr>
        <w:rFonts w:hint="default"/>
        <w:lang w:val="tr-TR" w:eastAsia="en-US" w:bidi="ar-SA"/>
      </w:rPr>
    </w:lvl>
  </w:abstractNum>
  <w:abstractNum w:abstractNumId="105" w15:restartNumberingAfterBreak="0">
    <w:nsid w:val="7E0C6A01"/>
    <w:multiLevelType w:val="hybridMultilevel"/>
    <w:tmpl w:val="EFA0759C"/>
    <w:lvl w:ilvl="0" w:tplc="41166CB2">
      <w:start w:val="1"/>
      <w:numFmt w:val="decimal"/>
      <w:lvlText w:val="%1."/>
      <w:lvlJc w:val="left"/>
      <w:pPr>
        <w:ind w:left="520" w:hanging="360"/>
        <w:jc w:val="right"/>
      </w:pPr>
      <w:rPr>
        <w:rFonts w:ascii="Times New Roman" w:eastAsia="Times New Roman" w:hAnsi="Times New Roman" w:cs="Times New Roman" w:hint="default"/>
        <w:b w:val="0"/>
        <w:bCs w:val="0"/>
        <w:i w:val="0"/>
        <w:iCs w:val="0"/>
        <w:spacing w:val="0"/>
        <w:w w:val="84"/>
        <w:sz w:val="22"/>
        <w:szCs w:val="22"/>
        <w:lang w:val="tr-TR" w:eastAsia="en-US" w:bidi="ar-SA"/>
      </w:rPr>
    </w:lvl>
    <w:lvl w:ilvl="1" w:tplc="82CA0FB8">
      <w:numFmt w:val="bullet"/>
      <w:lvlText w:val="•"/>
      <w:lvlJc w:val="left"/>
      <w:pPr>
        <w:ind w:left="1490" w:hanging="360"/>
      </w:pPr>
      <w:rPr>
        <w:rFonts w:hint="default"/>
        <w:lang w:val="tr-TR" w:eastAsia="en-US" w:bidi="ar-SA"/>
      </w:rPr>
    </w:lvl>
    <w:lvl w:ilvl="2" w:tplc="8222BB50">
      <w:numFmt w:val="bullet"/>
      <w:lvlText w:val="•"/>
      <w:lvlJc w:val="left"/>
      <w:pPr>
        <w:ind w:left="2460" w:hanging="360"/>
      </w:pPr>
      <w:rPr>
        <w:rFonts w:hint="default"/>
        <w:lang w:val="tr-TR" w:eastAsia="en-US" w:bidi="ar-SA"/>
      </w:rPr>
    </w:lvl>
    <w:lvl w:ilvl="3" w:tplc="789A33A8">
      <w:numFmt w:val="bullet"/>
      <w:lvlText w:val="•"/>
      <w:lvlJc w:val="left"/>
      <w:pPr>
        <w:ind w:left="3430" w:hanging="360"/>
      </w:pPr>
      <w:rPr>
        <w:rFonts w:hint="default"/>
        <w:lang w:val="tr-TR" w:eastAsia="en-US" w:bidi="ar-SA"/>
      </w:rPr>
    </w:lvl>
    <w:lvl w:ilvl="4" w:tplc="3FA85E70">
      <w:numFmt w:val="bullet"/>
      <w:lvlText w:val="•"/>
      <w:lvlJc w:val="left"/>
      <w:pPr>
        <w:ind w:left="4400" w:hanging="360"/>
      </w:pPr>
      <w:rPr>
        <w:rFonts w:hint="default"/>
        <w:lang w:val="tr-TR" w:eastAsia="en-US" w:bidi="ar-SA"/>
      </w:rPr>
    </w:lvl>
    <w:lvl w:ilvl="5" w:tplc="78D05B92">
      <w:numFmt w:val="bullet"/>
      <w:lvlText w:val="•"/>
      <w:lvlJc w:val="left"/>
      <w:pPr>
        <w:ind w:left="5370" w:hanging="360"/>
      </w:pPr>
      <w:rPr>
        <w:rFonts w:hint="default"/>
        <w:lang w:val="tr-TR" w:eastAsia="en-US" w:bidi="ar-SA"/>
      </w:rPr>
    </w:lvl>
    <w:lvl w:ilvl="6" w:tplc="52B0C4B6">
      <w:numFmt w:val="bullet"/>
      <w:lvlText w:val="•"/>
      <w:lvlJc w:val="left"/>
      <w:pPr>
        <w:ind w:left="6340" w:hanging="360"/>
      </w:pPr>
      <w:rPr>
        <w:rFonts w:hint="default"/>
        <w:lang w:val="tr-TR" w:eastAsia="en-US" w:bidi="ar-SA"/>
      </w:rPr>
    </w:lvl>
    <w:lvl w:ilvl="7" w:tplc="34621D40">
      <w:numFmt w:val="bullet"/>
      <w:lvlText w:val="•"/>
      <w:lvlJc w:val="left"/>
      <w:pPr>
        <w:ind w:left="7310" w:hanging="360"/>
      </w:pPr>
      <w:rPr>
        <w:rFonts w:hint="default"/>
        <w:lang w:val="tr-TR" w:eastAsia="en-US" w:bidi="ar-SA"/>
      </w:rPr>
    </w:lvl>
    <w:lvl w:ilvl="8" w:tplc="954E431A">
      <w:numFmt w:val="bullet"/>
      <w:lvlText w:val="•"/>
      <w:lvlJc w:val="left"/>
      <w:pPr>
        <w:ind w:left="8280" w:hanging="360"/>
      </w:pPr>
      <w:rPr>
        <w:rFonts w:hint="default"/>
        <w:lang w:val="tr-TR" w:eastAsia="en-US" w:bidi="ar-SA"/>
      </w:rPr>
    </w:lvl>
  </w:abstractNum>
  <w:abstractNum w:abstractNumId="106" w15:restartNumberingAfterBreak="0">
    <w:nsid w:val="7E490F12"/>
    <w:multiLevelType w:val="hybridMultilevel"/>
    <w:tmpl w:val="A97A3A98"/>
    <w:lvl w:ilvl="0" w:tplc="5994FECC">
      <w:numFmt w:val="bullet"/>
      <w:lvlText w:val="☐"/>
      <w:lvlJc w:val="left"/>
      <w:pPr>
        <w:ind w:left="381" w:hanging="267"/>
      </w:pPr>
      <w:rPr>
        <w:rFonts w:ascii="Segoe UI Symbol" w:eastAsia="Segoe UI Symbol" w:hAnsi="Segoe UI Symbol" w:cs="Segoe UI Symbol" w:hint="default"/>
        <w:b w:val="0"/>
        <w:bCs w:val="0"/>
        <w:i w:val="0"/>
        <w:iCs w:val="0"/>
        <w:spacing w:val="0"/>
        <w:w w:val="100"/>
        <w:sz w:val="24"/>
        <w:szCs w:val="24"/>
        <w:lang w:val="tr-TR" w:eastAsia="en-US" w:bidi="ar-SA"/>
      </w:rPr>
    </w:lvl>
    <w:lvl w:ilvl="1" w:tplc="6A98A7A2">
      <w:numFmt w:val="bullet"/>
      <w:lvlText w:val="•"/>
      <w:lvlJc w:val="left"/>
      <w:pPr>
        <w:ind w:left="1062" w:hanging="267"/>
      </w:pPr>
      <w:rPr>
        <w:rFonts w:hint="default"/>
        <w:lang w:val="tr-TR" w:eastAsia="en-US" w:bidi="ar-SA"/>
      </w:rPr>
    </w:lvl>
    <w:lvl w:ilvl="2" w:tplc="8C92503C">
      <w:numFmt w:val="bullet"/>
      <w:lvlText w:val="•"/>
      <w:lvlJc w:val="left"/>
      <w:pPr>
        <w:ind w:left="1745" w:hanging="267"/>
      </w:pPr>
      <w:rPr>
        <w:rFonts w:hint="default"/>
        <w:lang w:val="tr-TR" w:eastAsia="en-US" w:bidi="ar-SA"/>
      </w:rPr>
    </w:lvl>
    <w:lvl w:ilvl="3" w:tplc="94723CD4">
      <w:numFmt w:val="bullet"/>
      <w:lvlText w:val="•"/>
      <w:lvlJc w:val="left"/>
      <w:pPr>
        <w:ind w:left="2427" w:hanging="267"/>
      </w:pPr>
      <w:rPr>
        <w:rFonts w:hint="default"/>
        <w:lang w:val="tr-TR" w:eastAsia="en-US" w:bidi="ar-SA"/>
      </w:rPr>
    </w:lvl>
    <w:lvl w:ilvl="4" w:tplc="108402E6">
      <w:numFmt w:val="bullet"/>
      <w:lvlText w:val="•"/>
      <w:lvlJc w:val="left"/>
      <w:pPr>
        <w:ind w:left="3110" w:hanging="267"/>
      </w:pPr>
      <w:rPr>
        <w:rFonts w:hint="default"/>
        <w:lang w:val="tr-TR" w:eastAsia="en-US" w:bidi="ar-SA"/>
      </w:rPr>
    </w:lvl>
    <w:lvl w:ilvl="5" w:tplc="A6CC545C">
      <w:numFmt w:val="bullet"/>
      <w:lvlText w:val="•"/>
      <w:lvlJc w:val="left"/>
      <w:pPr>
        <w:ind w:left="3793" w:hanging="267"/>
      </w:pPr>
      <w:rPr>
        <w:rFonts w:hint="default"/>
        <w:lang w:val="tr-TR" w:eastAsia="en-US" w:bidi="ar-SA"/>
      </w:rPr>
    </w:lvl>
    <w:lvl w:ilvl="6" w:tplc="B136014C">
      <w:numFmt w:val="bullet"/>
      <w:lvlText w:val="•"/>
      <w:lvlJc w:val="left"/>
      <w:pPr>
        <w:ind w:left="4475" w:hanging="267"/>
      </w:pPr>
      <w:rPr>
        <w:rFonts w:hint="default"/>
        <w:lang w:val="tr-TR" w:eastAsia="en-US" w:bidi="ar-SA"/>
      </w:rPr>
    </w:lvl>
    <w:lvl w:ilvl="7" w:tplc="04E28FEA">
      <w:numFmt w:val="bullet"/>
      <w:lvlText w:val="•"/>
      <w:lvlJc w:val="left"/>
      <w:pPr>
        <w:ind w:left="5158" w:hanging="267"/>
      </w:pPr>
      <w:rPr>
        <w:rFonts w:hint="default"/>
        <w:lang w:val="tr-TR" w:eastAsia="en-US" w:bidi="ar-SA"/>
      </w:rPr>
    </w:lvl>
    <w:lvl w:ilvl="8" w:tplc="72686C44">
      <w:numFmt w:val="bullet"/>
      <w:lvlText w:val="•"/>
      <w:lvlJc w:val="left"/>
      <w:pPr>
        <w:ind w:left="5840" w:hanging="267"/>
      </w:pPr>
      <w:rPr>
        <w:rFonts w:hint="default"/>
        <w:lang w:val="tr-TR" w:eastAsia="en-US" w:bidi="ar-SA"/>
      </w:rPr>
    </w:lvl>
  </w:abstractNum>
  <w:abstractNum w:abstractNumId="107" w15:restartNumberingAfterBreak="0">
    <w:nsid w:val="7F6C1AF6"/>
    <w:multiLevelType w:val="hybridMultilevel"/>
    <w:tmpl w:val="1A7E922C"/>
    <w:lvl w:ilvl="0" w:tplc="47783454">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DE586406">
      <w:numFmt w:val="bullet"/>
      <w:lvlText w:val="•"/>
      <w:lvlJc w:val="left"/>
      <w:pPr>
        <w:ind w:left="1106" w:hanging="262"/>
      </w:pPr>
      <w:rPr>
        <w:rFonts w:hint="default"/>
        <w:lang w:val="tr-TR" w:eastAsia="en-US" w:bidi="ar-SA"/>
      </w:rPr>
    </w:lvl>
    <w:lvl w:ilvl="2" w:tplc="B4129624">
      <w:numFmt w:val="bullet"/>
      <w:lvlText w:val="•"/>
      <w:lvlJc w:val="left"/>
      <w:pPr>
        <w:ind w:left="1833" w:hanging="262"/>
      </w:pPr>
      <w:rPr>
        <w:rFonts w:hint="default"/>
        <w:lang w:val="tr-TR" w:eastAsia="en-US" w:bidi="ar-SA"/>
      </w:rPr>
    </w:lvl>
    <w:lvl w:ilvl="3" w:tplc="8C181D0A">
      <w:numFmt w:val="bullet"/>
      <w:lvlText w:val="•"/>
      <w:lvlJc w:val="left"/>
      <w:pPr>
        <w:ind w:left="2559" w:hanging="262"/>
      </w:pPr>
      <w:rPr>
        <w:rFonts w:hint="default"/>
        <w:lang w:val="tr-TR" w:eastAsia="en-US" w:bidi="ar-SA"/>
      </w:rPr>
    </w:lvl>
    <w:lvl w:ilvl="4" w:tplc="4894C2B4">
      <w:numFmt w:val="bullet"/>
      <w:lvlText w:val="•"/>
      <w:lvlJc w:val="left"/>
      <w:pPr>
        <w:ind w:left="3286" w:hanging="262"/>
      </w:pPr>
      <w:rPr>
        <w:rFonts w:hint="default"/>
        <w:lang w:val="tr-TR" w:eastAsia="en-US" w:bidi="ar-SA"/>
      </w:rPr>
    </w:lvl>
    <w:lvl w:ilvl="5" w:tplc="FFCE0758">
      <w:numFmt w:val="bullet"/>
      <w:lvlText w:val="•"/>
      <w:lvlJc w:val="left"/>
      <w:pPr>
        <w:ind w:left="4013" w:hanging="262"/>
      </w:pPr>
      <w:rPr>
        <w:rFonts w:hint="default"/>
        <w:lang w:val="tr-TR" w:eastAsia="en-US" w:bidi="ar-SA"/>
      </w:rPr>
    </w:lvl>
    <w:lvl w:ilvl="6" w:tplc="069290EA">
      <w:numFmt w:val="bullet"/>
      <w:lvlText w:val="•"/>
      <w:lvlJc w:val="left"/>
      <w:pPr>
        <w:ind w:left="4739" w:hanging="262"/>
      </w:pPr>
      <w:rPr>
        <w:rFonts w:hint="default"/>
        <w:lang w:val="tr-TR" w:eastAsia="en-US" w:bidi="ar-SA"/>
      </w:rPr>
    </w:lvl>
    <w:lvl w:ilvl="7" w:tplc="E174AC74">
      <w:numFmt w:val="bullet"/>
      <w:lvlText w:val="•"/>
      <w:lvlJc w:val="left"/>
      <w:pPr>
        <w:ind w:left="5466" w:hanging="262"/>
      </w:pPr>
      <w:rPr>
        <w:rFonts w:hint="default"/>
        <w:lang w:val="tr-TR" w:eastAsia="en-US" w:bidi="ar-SA"/>
      </w:rPr>
    </w:lvl>
    <w:lvl w:ilvl="8" w:tplc="5AC6CCDA">
      <w:numFmt w:val="bullet"/>
      <w:lvlText w:val="•"/>
      <w:lvlJc w:val="left"/>
      <w:pPr>
        <w:ind w:left="6192" w:hanging="262"/>
      </w:pPr>
      <w:rPr>
        <w:rFonts w:hint="default"/>
        <w:lang w:val="tr-TR" w:eastAsia="en-US" w:bidi="ar-SA"/>
      </w:rPr>
    </w:lvl>
  </w:abstractNum>
  <w:abstractNum w:abstractNumId="108" w15:restartNumberingAfterBreak="0">
    <w:nsid w:val="7FDA2E6C"/>
    <w:multiLevelType w:val="hybridMultilevel"/>
    <w:tmpl w:val="3DF2BC70"/>
    <w:lvl w:ilvl="0" w:tplc="8DAA167A">
      <w:numFmt w:val="bullet"/>
      <w:lvlText w:val="☐"/>
      <w:lvlJc w:val="left"/>
      <w:pPr>
        <w:ind w:left="378" w:hanging="262"/>
      </w:pPr>
      <w:rPr>
        <w:rFonts w:ascii="Segoe UI Symbol" w:eastAsia="Segoe UI Symbol" w:hAnsi="Segoe UI Symbol" w:cs="Segoe UI Symbol" w:hint="default"/>
        <w:b w:val="0"/>
        <w:bCs w:val="0"/>
        <w:i w:val="0"/>
        <w:iCs w:val="0"/>
        <w:spacing w:val="0"/>
        <w:w w:val="50"/>
        <w:sz w:val="24"/>
        <w:szCs w:val="24"/>
        <w:lang w:val="tr-TR" w:eastAsia="en-US" w:bidi="ar-SA"/>
      </w:rPr>
    </w:lvl>
    <w:lvl w:ilvl="1" w:tplc="CE4007E0">
      <w:numFmt w:val="bullet"/>
      <w:lvlText w:val="•"/>
      <w:lvlJc w:val="left"/>
      <w:pPr>
        <w:ind w:left="1106" w:hanging="262"/>
      </w:pPr>
      <w:rPr>
        <w:rFonts w:hint="default"/>
        <w:lang w:val="tr-TR" w:eastAsia="en-US" w:bidi="ar-SA"/>
      </w:rPr>
    </w:lvl>
    <w:lvl w:ilvl="2" w:tplc="A13AA430">
      <w:numFmt w:val="bullet"/>
      <w:lvlText w:val="•"/>
      <w:lvlJc w:val="left"/>
      <w:pPr>
        <w:ind w:left="1833" w:hanging="262"/>
      </w:pPr>
      <w:rPr>
        <w:rFonts w:hint="default"/>
        <w:lang w:val="tr-TR" w:eastAsia="en-US" w:bidi="ar-SA"/>
      </w:rPr>
    </w:lvl>
    <w:lvl w:ilvl="3" w:tplc="7958AF9E">
      <w:numFmt w:val="bullet"/>
      <w:lvlText w:val="•"/>
      <w:lvlJc w:val="left"/>
      <w:pPr>
        <w:ind w:left="2559" w:hanging="262"/>
      </w:pPr>
      <w:rPr>
        <w:rFonts w:hint="default"/>
        <w:lang w:val="tr-TR" w:eastAsia="en-US" w:bidi="ar-SA"/>
      </w:rPr>
    </w:lvl>
    <w:lvl w:ilvl="4" w:tplc="D706B1A6">
      <w:numFmt w:val="bullet"/>
      <w:lvlText w:val="•"/>
      <w:lvlJc w:val="left"/>
      <w:pPr>
        <w:ind w:left="3286" w:hanging="262"/>
      </w:pPr>
      <w:rPr>
        <w:rFonts w:hint="default"/>
        <w:lang w:val="tr-TR" w:eastAsia="en-US" w:bidi="ar-SA"/>
      </w:rPr>
    </w:lvl>
    <w:lvl w:ilvl="5" w:tplc="BE8A3118">
      <w:numFmt w:val="bullet"/>
      <w:lvlText w:val="•"/>
      <w:lvlJc w:val="left"/>
      <w:pPr>
        <w:ind w:left="4013" w:hanging="262"/>
      </w:pPr>
      <w:rPr>
        <w:rFonts w:hint="default"/>
        <w:lang w:val="tr-TR" w:eastAsia="en-US" w:bidi="ar-SA"/>
      </w:rPr>
    </w:lvl>
    <w:lvl w:ilvl="6" w:tplc="D7EADD7E">
      <w:numFmt w:val="bullet"/>
      <w:lvlText w:val="•"/>
      <w:lvlJc w:val="left"/>
      <w:pPr>
        <w:ind w:left="4739" w:hanging="262"/>
      </w:pPr>
      <w:rPr>
        <w:rFonts w:hint="default"/>
        <w:lang w:val="tr-TR" w:eastAsia="en-US" w:bidi="ar-SA"/>
      </w:rPr>
    </w:lvl>
    <w:lvl w:ilvl="7" w:tplc="E5AE08B8">
      <w:numFmt w:val="bullet"/>
      <w:lvlText w:val="•"/>
      <w:lvlJc w:val="left"/>
      <w:pPr>
        <w:ind w:left="5466" w:hanging="262"/>
      </w:pPr>
      <w:rPr>
        <w:rFonts w:hint="default"/>
        <w:lang w:val="tr-TR" w:eastAsia="en-US" w:bidi="ar-SA"/>
      </w:rPr>
    </w:lvl>
    <w:lvl w:ilvl="8" w:tplc="C17418E8">
      <w:numFmt w:val="bullet"/>
      <w:lvlText w:val="•"/>
      <w:lvlJc w:val="left"/>
      <w:pPr>
        <w:ind w:left="6192" w:hanging="262"/>
      </w:pPr>
      <w:rPr>
        <w:rFonts w:hint="default"/>
        <w:lang w:val="tr-TR" w:eastAsia="en-US" w:bidi="ar-SA"/>
      </w:rPr>
    </w:lvl>
  </w:abstractNum>
  <w:num w:numId="1">
    <w:abstractNumId w:val="62"/>
  </w:num>
  <w:num w:numId="2">
    <w:abstractNumId w:val="64"/>
  </w:num>
  <w:num w:numId="3">
    <w:abstractNumId w:val="39"/>
  </w:num>
  <w:num w:numId="4">
    <w:abstractNumId w:val="93"/>
  </w:num>
  <w:num w:numId="5">
    <w:abstractNumId w:val="72"/>
  </w:num>
  <w:num w:numId="6">
    <w:abstractNumId w:val="78"/>
  </w:num>
  <w:num w:numId="7">
    <w:abstractNumId w:val="38"/>
  </w:num>
  <w:num w:numId="8">
    <w:abstractNumId w:val="21"/>
  </w:num>
  <w:num w:numId="9">
    <w:abstractNumId w:val="98"/>
  </w:num>
  <w:num w:numId="10">
    <w:abstractNumId w:val="87"/>
  </w:num>
  <w:num w:numId="11">
    <w:abstractNumId w:val="6"/>
  </w:num>
  <w:num w:numId="12">
    <w:abstractNumId w:val="11"/>
  </w:num>
  <w:num w:numId="13">
    <w:abstractNumId w:val="55"/>
  </w:num>
  <w:num w:numId="14">
    <w:abstractNumId w:val="3"/>
  </w:num>
  <w:num w:numId="15">
    <w:abstractNumId w:val="32"/>
  </w:num>
  <w:num w:numId="16">
    <w:abstractNumId w:val="22"/>
  </w:num>
  <w:num w:numId="17">
    <w:abstractNumId w:val="41"/>
  </w:num>
  <w:num w:numId="18">
    <w:abstractNumId w:val="29"/>
  </w:num>
  <w:num w:numId="19">
    <w:abstractNumId w:val="25"/>
  </w:num>
  <w:num w:numId="20">
    <w:abstractNumId w:val="50"/>
  </w:num>
  <w:num w:numId="21">
    <w:abstractNumId w:val="15"/>
  </w:num>
  <w:num w:numId="22">
    <w:abstractNumId w:val="9"/>
  </w:num>
  <w:num w:numId="23">
    <w:abstractNumId w:val="48"/>
  </w:num>
  <w:num w:numId="24">
    <w:abstractNumId w:val="14"/>
  </w:num>
  <w:num w:numId="25">
    <w:abstractNumId w:val="94"/>
  </w:num>
  <w:num w:numId="26">
    <w:abstractNumId w:val="20"/>
  </w:num>
  <w:num w:numId="27">
    <w:abstractNumId w:val="84"/>
  </w:num>
  <w:num w:numId="28">
    <w:abstractNumId w:val="71"/>
  </w:num>
  <w:num w:numId="29">
    <w:abstractNumId w:val="24"/>
  </w:num>
  <w:num w:numId="30">
    <w:abstractNumId w:val="47"/>
  </w:num>
  <w:num w:numId="31">
    <w:abstractNumId w:val="46"/>
  </w:num>
  <w:num w:numId="32">
    <w:abstractNumId w:val="69"/>
  </w:num>
  <w:num w:numId="33">
    <w:abstractNumId w:val="30"/>
  </w:num>
  <w:num w:numId="34">
    <w:abstractNumId w:val="108"/>
  </w:num>
  <w:num w:numId="35">
    <w:abstractNumId w:val="81"/>
  </w:num>
  <w:num w:numId="36">
    <w:abstractNumId w:val="58"/>
  </w:num>
  <w:num w:numId="37">
    <w:abstractNumId w:val="100"/>
  </w:num>
  <w:num w:numId="38">
    <w:abstractNumId w:val="37"/>
  </w:num>
  <w:num w:numId="39">
    <w:abstractNumId w:val="52"/>
  </w:num>
  <w:num w:numId="40">
    <w:abstractNumId w:val="73"/>
  </w:num>
  <w:num w:numId="41">
    <w:abstractNumId w:val="31"/>
  </w:num>
  <w:num w:numId="42">
    <w:abstractNumId w:val="107"/>
  </w:num>
  <w:num w:numId="43">
    <w:abstractNumId w:val="44"/>
  </w:num>
  <w:num w:numId="44">
    <w:abstractNumId w:val="76"/>
  </w:num>
  <w:num w:numId="45">
    <w:abstractNumId w:val="77"/>
  </w:num>
  <w:num w:numId="46">
    <w:abstractNumId w:val="45"/>
  </w:num>
  <w:num w:numId="47">
    <w:abstractNumId w:val="86"/>
  </w:num>
  <w:num w:numId="48">
    <w:abstractNumId w:val="26"/>
  </w:num>
  <w:num w:numId="49">
    <w:abstractNumId w:val="0"/>
  </w:num>
  <w:num w:numId="50">
    <w:abstractNumId w:val="82"/>
  </w:num>
  <w:num w:numId="51">
    <w:abstractNumId w:val="85"/>
  </w:num>
  <w:num w:numId="52">
    <w:abstractNumId w:val="59"/>
  </w:num>
  <w:num w:numId="53">
    <w:abstractNumId w:val="2"/>
  </w:num>
  <w:num w:numId="54">
    <w:abstractNumId w:val="8"/>
  </w:num>
  <w:num w:numId="55">
    <w:abstractNumId w:val="28"/>
  </w:num>
  <w:num w:numId="56">
    <w:abstractNumId w:val="53"/>
  </w:num>
  <w:num w:numId="57">
    <w:abstractNumId w:val="23"/>
  </w:num>
  <w:num w:numId="58">
    <w:abstractNumId w:val="105"/>
  </w:num>
  <w:num w:numId="59">
    <w:abstractNumId w:val="68"/>
  </w:num>
  <w:num w:numId="60">
    <w:abstractNumId w:val="57"/>
  </w:num>
  <w:num w:numId="61">
    <w:abstractNumId w:val="27"/>
  </w:num>
  <w:num w:numId="62">
    <w:abstractNumId w:val="36"/>
  </w:num>
  <w:num w:numId="63">
    <w:abstractNumId w:val="54"/>
  </w:num>
  <w:num w:numId="64">
    <w:abstractNumId w:val="4"/>
  </w:num>
  <w:num w:numId="65">
    <w:abstractNumId w:val="35"/>
  </w:num>
  <w:num w:numId="66">
    <w:abstractNumId w:val="83"/>
  </w:num>
  <w:num w:numId="67">
    <w:abstractNumId w:val="101"/>
  </w:num>
  <w:num w:numId="68">
    <w:abstractNumId w:val="43"/>
  </w:num>
  <w:num w:numId="69">
    <w:abstractNumId w:val="18"/>
  </w:num>
  <w:num w:numId="70">
    <w:abstractNumId w:val="61"/>
  </w:num>
  <w:num w:numId="71">
    <w:abstractNumId w:val="16"/>
  </w:num>
  <w:num w:numId="72">
    <w:abstractNumId w:val="10"/>
  </w:num>
  <w:num w:numId="73">
    <w:abstractNumId w:val="89"/>
  </w:num>
  <w:num w:numId="74">
    <w:abstractNumId w:val="7"/>
  </w:num>
  <w:num w:numId="75">
    <w:abstractNumId w:val="66"/>
  </w:num>
  <w:num w:numId="76">
    <w:abstractNumId w:val="1"/>
  </w:num>
  <w:num w:numId="77">
    <w:abstractNumId w:val="74"/>
  </w:num>
  <w:num w:numId="78">
    <w:abstractNumId w:val="103"/>
  </w:num>
  <w:num w:numId="79">
    <w:abstractNumId w:val="104"/>
  </w:num>
  <w:num w:numId="80">
    <w:abstractNumId w:val="42"/>
  </w:num>
  <w:num w:numId="81">
    <w:abstractNumId w:val="95"/>
  </w:num>
  <w:num w:numId="82">
    <w:abstractNumId w:val="56"/>
  </w:num>
  <w:num w:numId="83">
    <w:abstractNumId w:val="99"/>
  </w:num>
  <w:num w:numId="84">
    <w:abstractNumId w:val="80"/>
  </w:num>
  <w:num w:numId="85">
    <w:abstractNumId w:val="34"/>
  </w:num>
  <w:num w:numId="86">
    <w:abstractNumId w:val="65"/>
  </w:num>
  <w:num w:numId="87">
    <w:abstractNumId w:val="106"/>
  </w:num>
  <w:num w:numId="88">
    <w:abstractNumId w:val="102"/>
  </w:num>
  <w:num w:numId="89">
    <w:abstractNumId w:val="60"/>
  </w:num>
  <w:num w:numId="90">
    <w:abstractNumId w:val="88"/>
  </w:num>
  <w:num w:numId="91">
    <w:abstractNumId w:val="96"/>
  </w:num>
  <w:num w:numId="92">
    <w:abstractNumId w:val="33"/>
  </w:num>
  <w:num w:numId="93">
    <w:abstractNumId w:val="91"/>
  </w:num>
  <w:num w:numId="94">
    <w:abstractNumId w:val="40"/>
  </w:num>
  <w:num w:numId="95">
    <w:abstractNumId w:val="92"/>
  </w:num>
  <w:num w:numId="96">
    <w:abstractNumId w:val="5"/>
  </w:num>
  <w:num w:numId="97">
    <w:abstractNumId w:val="19"/>
  </w:num>
  <w:num w:numId="98">
    <w:abstractNumId w:val="90"/>
  </w:num>
  <w:num w:numId="99">
    <w:abstractNumId w:val="70"/>
  </w:num>
  <w:num w:numId="100">
    <w:abstractNumId w:val="13"/>
  </w:num>
  <w:num w:numId="101">
    <w:abstractNumId w:val="49"/>
  </w:num>
  <w:num w:numId="102">
    <w:abstractNumId w:val="17"/>
  </w:num>
  <w:num w:numId="103">
    <w:abstractNumId w:val="79"/>
  </w:num>
  <w:num w:numId="104">
    <w:abstractNumId w:val="97"/>
  </w:num>
  <w:num w:numId="105">
    <w:abstractNumId w:val="63"/>
  </w:num>
  <w:num w:numId="106">
    <w:abstractNumId w:val="75"/>
  </w:num>
  <w:num w:numId="107">
    <w:abstractNumId w:val="12"/>
  </w:num>
  <w:num w:numId="108">
    <w:abstractNumId w:val="67"/>
  </w:num>
  <w:num w:numId="109">
    <w:abstractNumId w:val="5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D9"/>
    <w:rsid w:val="00003645"/>
    <w:rsid w:val="000C7121"/>
    <w:rsid w:val="002C03D9"/>
    <w:rsid w:val="002C234F"/>
    <w:rsid w:val="002D5A62"/>
    <w:rsid w:val="00306FAB"/>
    <w:rsid w:val="0037194F"/>
    <w:rsid w:val="008A1CFE"/>
    <w:rsid w:val="008B6C96"/>
    <w:rsid w:val="0095590B"/>
    <w:rsid w:val="009609DA"/>
    <w:rsid w:val="00AF1CA5"/>
    <w:rsid w:val="00B66446"/>
    <w:rsid w:val="00E91699"/>
    <w:rsid w:val="00EB04F9"/>
    <w:rsid w:val="00EB5F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AC9658"/>
  <w15:docId w15:val="{ABC30DAE-FC6B-4BA7-ABCE-BBD2FE39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41" w:hanging="180"/>
      <w:outlineLvl w:val="0"/>
    </w:pPr>
    <w:rPr>
      <w:b/>
      <w:bCs/>
      <w:sz w:val="24"/>
      <w:szCs w:val="24"/>
    </w:rPr>
  </w:style>
  <w:style w:type="paragraph" w:styleId="Balk2">
    <w:name w:val="heading 2"/>
    <w:basedOn w:val="Normal"/>
    <w:uiPriority w:val="9"/>
    <w:unhideWhenUsed/>
    <w:qFormat/>
    <w:pPr>
      <w:ind w:left="256"/>
      <w:outlineLvl w:val="1"/>
    </w:pPr>
    <w:rPr>
      <w:b/>
      <w:bCs/>
      <w:sz w:val="24"/>
      <w:szCs w:val="24"/>
    </w:rPr>
  </w:style>
  <w:style w:type="paragraph" w:styleId="Balk3">
    <w:name w:val="heading 3"/>
    <w:basedOn w:val="Normal"/>
    <w:uiPriority w:val="9"/>
    <w:unhideWhenUsed/>
    <w:qFormat/>
    <w:pPr>
      <w:ind w:left="141"/>
      <w:outlineLvl w:val="2"/>
    </w:pPr>
    <w:rPr>
      <w:sz w:val="24"/>
      <w:szCs w:val="24"/>
    </w:rPr>
  </w:style>
  <w:style w:type="paragraph" w:styleId="Balk4">
    <w:name w:val="heading 4"/>
    <w:basedOn w:val="Normal"/>
    <w:uiPriority w:val="9"/>
    <w:unhideWhenUsed/>
    <w:qFormat/>
    <w:pPr>
      <w:spacing w:before="121"/>
      <w:ind w:left="256" w:right="962" w:firstLine="719"/>
      <w:jc w:val="both"/>
      <w:outlineLvl w:val="3"/>
    </w:pPr>
    <w:rPr>
      <w:sz w:val="23"/>
      <w:szCs w:val="23"/>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2"/>
      <w:ind w:left="319" w:hanging="178"/>
    </w:pPr>
    <w:rPr>
      <w:sz w:val="24"/>
      <w:szCs w:val="24"/>
    </w:rPr>
  </w:style>
  <w:style w:type="paragraph" w:styleId="GvdeMetni">
    <w:name w:val="Body Text"/>
    <w:basedOn w:val="Normal"/>
    <w:uiPriority w:val="1"/>
    <w:qFormat/>
  </w:style>
  <w:style w:type="paragraph" w:styleId="ListeParagraf">
    <w:name w:val="List Paragraph"/>
    <w:basedOn w:val="Normal"/>
    <w:uiPriority w:val="1"/>
    <w:qFormat/>
    <w:pPr>
      <w:ind w:left="319"/>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EB5FDB"/>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8A1CFE"/>
    <w:rPr>
      <w:b/>
      <w:bCs/>
    </w:rPr>
  </w:style>
  <w:style w:type="character" w:styleId="Vurgu">
    <w:name w:val="Emphasis"/>
    <w:basedOn w:val="VarsaylanParagrafYazTipi"/>
    <w:uiPriority w:val="20"/>
    <w:qFormat/>
    <w:rsid w:val="008A1CFE"/>
    <w:rPr>
      <w:i/>
      <w:iCs/>
    </w:rPr>
  </w:style>
  <w:style w:type="paragraph" w:styleId="z-Formunst">
    <w:name w:val="HTML Top of Form"/>
    <w:basedOn w:val="Normal"/>
    <w:next w:val="Normal"/>
    <w:link w:val="z-FormunstChar"/>
    <w:hidden/>
    <w:uiPriority w:val="99"/>
    <w:semiHidden/>
    <w:unhideWhenUsed/>
    <w:rsid w:val="008A1CFE"/>
    <w:pPr>
      <w:widowControl/>
      <w:pBdr>
        <w:bottom w:val="single" w:sz="6" w:space="1" w:color="auto"/>
      </w:pBdr>
      <w:autoSpaceDE/>
      <w:autoSpaceDN/>
      <w:jc w:val="center"/>
    </w:pPr>
    <w:rPr>
      <w:rFonts w:ascii="Arial" w:hAnsi="Arial" w:cs="Arial"/>
      <w:vanish/>
      <w:sz w:val="16"/>
      <w:szCs w:val="16"/>
      <w:lang w:eastAsia="tr-TR"/>
    </w:rPr>
  </w:style>
  <w:style w:type="character" w:customStyle="1" w:styleId="z-FormunstChar">
    <w:name w:val="z-Formun Üstü Char"/>
    <w:basedOn w:val="VarsaylanParagrafYazTipi"/>
    <w:link w:val="z-Formunst"/>
    <w:uiPriority w:val="99"/>
    <w:semiHidden/>
    <w:rsid w:val="008A1CFE"/>
    <w:rPr>
      <w:rFonts w:ascii="Arial" w:eastAsia="Times New Roman" w:hAnsi="Arial" w:cs="Arial"/>
      <w:vanish/>
      <w:sz w:val="16"/>
      <w:szCs w:val="16"/>
      <w:lang w:val="tr-TR" w:eastAsia="tr-TR"/>
    </w:rPr>
  </w:style>
  <w:style w:type="paragraph" w:customStyle="1" w:styleId="placeholder">
    <w:name w:val="placeholder"/>
    <w:basedOn w:val="Normal"/>
    <w:rsid w:val="008A1CFE"/>
    <w:pPr>
      <w:widowControl/>
      <w:autoSpaceDE/>
      <w:autoSpaceDN/>
      <w:spacing w:before="100" w:beforeAutospacing="1" w:after="100" w:afterAutospacing="1"/>
    </w:pPr>
    <w:rPr>
      <w:sz w:val="24"/>
      <w:szCs w:val="24"/>
      <w:lang w:eastAsia="tr-TR"/>
    </w:rPr>
  </w:style>
  <w:style w:type="paragraph" w:styleId="z-FormunAlt">
    <w:name w:val="HTML Bottom of Form"/>
    <w:basedOn w:val="Normal"/>
    <w:next w:val="Normal"/>
    <w:link w:val="z-FormunAltChar"/>
    <w:hidden/>
    <w:uiPriority w:val="99"/>
    <w:semiHidden/>
    <w:unhideWhenUsed/>
    <w:rsid w:val="008A1CFE"/>
    <w:pPr>
      <w:widowControl/>
      <w:pBdr>
        <w:top w:val="single" w:sz="6" w:space="1" w:color="auto"/>
      </w:pBdr>
      <w:autoSpaceDE/>
      <w:autoSpaceDN/>
      <w:jc w:val="center"/>
    </w:pPr>
    <w:rPr>
      <w:rFonts w:ascii="Arial" w:hAnsi="Arial" w:cs="Arial"/>
      <w:vanish/>
      <w:sz w:val="16"/>
      <w:szCs w:val="16"/>
      <w:lang w:eastAsia="tr-TR"/>
    </w:rPr>
  </w:style>
  <w:style w:type="character" w:customStyle="1" w:styleId="z-FormunAltChar">
    <w:name w:val="z-Formun Altı Char"/>
    <w:basedOn w:val="VarsaylanParagrafYazTipi"/>
    <w:link w:val="z-FormunAlt"/>
    <w:uiPriority w:val="99"/>
    <w:semiHidden/>
    <w:rsid w:val="008A1CFE"/>
    <w:rPr>
      <w:rFonts w:ascii="Arial" w:eastAsia="Times New Roman" w:hAnsi="Arial" w:cs="Arial"/>
      <w:vanish/>
      <w:sz w:val="16"/>
      <w:szCs w:val="16"/>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37913">
      <w:bodyDiv w:val="1"/>
      <w:marLeft w:val="0"/>
      <w:marRight w:val="0"/>
      <w:marTop w:val="0"/>
      <w:marBottom w:val="0"/>
      <w:divBdr>
        <w:top w:val="none" w:sz="0" w:space="0" w:color="auto"/>
        <w:left w:val="none" w:sz="0" w:space="0" w:color="auto"/>
        <w:bottom w:val="none" w:sz="0" w:space="0" w:color="auto"/>
        <w:right w:val="none" w:sz="0" w:space="0" w:color="auto"/>
      </w:divBdr>
      <w:divsChild>
        <w:div w:id="23749347">
          <w:marLeft w:val="0"/>
          <w:marRight w:val="0"/>
          <w:marTop w:val="0"/>
          <w:marBottom w:val="0"/>
          <w:divBdr>
            <w:top w:val="none" w:sz="0" w:space="0" w:color="auto"/>
            <w:left w:val="none" w:sz="0" w:space="0" w:color="auto"/>
            <w:bottom w:val="none" w:sz="0" w:space="0" w:color="auto"/>
            <w:right w:val="none" w:sz="0" w:space="0" w:color="auto"/>
          </w:divBdr>
          <w:divsChild>
            <w:div w:id="1699963480">
              <w:marLeft w:val="0"/>
              <w:marRight w:val="0"/>
              <w:marTop w:val="0"/>
              <w:marBottom w:val="0"/>
              <w:divBdr>
                <w:top w:val="none" w:sz="0" w:space="0" w:color="auto"/>
                <w:left w:val="none" w:sz="0" w:space="0" w:color="auto"/>
                <w:bottom w:val="none" w:sz="0" w:space="0" w:color="auto"/>
                <w:right w:val="none" w:sz="0" w:space="0" w:color="auto"/>
              </w:divBdr>
              <w:divsChild>
                <w:div w:id="1342245865">
                  <w:marLeft w:val="0"/>
                  <w:marRight w:val="0"/>
                  <w:marTop w:val="0"/>
                  <w:marBottom w:val="0"/>
                  <w:divBdr>
                    <w:top w:val="none" w:sz="0" w:space="0" w:color="auto"/>
                    <w:left w:val="none" w:sz="0" w:space="0" w:color="auto"/>
                    <w:bottom w:val="none" w:sz="0" w:space="0" w:color="auto"/>
                    <w:right w:val="none" w:sz="0" w:space="0" w:color="auto"/>
                  </w:divBdr>
                  <w:divsChild>
                    <w:div w:id="746999926">
                      <w:marLeft w:val="0"/>
                      <w:marRight w:val="0"/>
                      <w:marTop w:val="0"/>
                      <w:marBottom w:val="0"/>
                      <w:divBdr>
                        <w:top w:val="none" w:sz="0" w:space="0" w:color="auto"/>
                        <w:left w:val="none" w:sz="0" w:space="0" w:color="auto"/>
                        <w:bottom w:val="none" w:sz="0" w:space="0" w:color="auto"/>
                        <w:right w:val="none" w:sz="0" w:space="0" w:color="auto"/>
                      </w:divBdr>
                      <w:divsChild>
                        <w:div w:id="1445029349">
                          <w:marLeft w:val="0"/>
                          <w:marRight w:val="0"/>
                          <w:marTop w:val="0"/>
                          <w:marBottom w:val="0"/>
                          <w:divBdr>
                            <w:top w:val="none" w:sz="0" w:space="0" w:color="auto"/>
                            <w:left w:val="none" w:sz="0" w:space="0" w:color="auto"/>
                            <w:bottom w:val="none" w:sz="0" w:space="0" w:color="auto"/>
                            <w:right w:val="none" w:sz="0" w:space="0" w:color="auto"/>
                          </w:divBdr>
                          <w:divsChild>
                            <w:div w:id="257568380">
                              <w:marLeft w:val="0"/>
                              <w:marRight w:val="0"/>
                              <w:marTop w:val="0"/>
                              <w:marBottom w:val="0"/>
                              <w:divBdr>
                                <w:top w:val="none" w:sz="0" w:space="0" w:color="auto"/>
                                <w:left w:val="none" w:sz="0" w:space="0" w:color="auto"/>
                                <w:bottom w:val="none" w:sz="0" w:space="0" w:color="auto"/>
                                <w:right w:val="none" w:sz="0" w:space="0" w:color="auto"/>
                              </w:divBdr>
                              <w:divsChild>
                                <w:div w:id="1470198639">
                                  <w:marLeft w:val="0"/>
                                  <w:marRight w:val="0"/>
                                  <w:marTop w:val="0"/>
                                  <w:marBottom w:val="0"/>
                                  <w:divBdr>
                                    <w:top w:val="none" w:sz="0" w:space="0" w:color="auto"/>
                                    <w:left w:val="none" w:sz="0" w:space="0" w:color="auto"/>
                                    <w:bottom w:val="none" w:sz="0" w:space="0" w:color="auto"/>
                                    <w:right w:val="none" w:sz="0" w:space="0" w:color="auto"/>
                                  </w:divBdr>
                                  <w:divsChild>
                                    <w:div w:id="12908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406082">
          <w:marLeft w:val="0"/>
          <w:marRight w:val="0"/>
          <w:marTop w:val="0"/>
          <w:marBottom w:val="0"/>
          <w:divBdr>
            <w:top w:val="none" w:sz="0" w:space="0" w:color="auto"/>
            <w:left w:val="none" w:sz="0" w:space="0" w:color="auto"/>
            <w:bottom w:val="none" w:sz="0" w:space="0" w:color="auto"/>
            <w:right w:val="none" w:sz="0" w:space="0" w:color="auto"/>
          </w:divBdr>
          <w:divsChild>
            <w:div w:id="1926920008">
              <w:marLeft w:val="0"/>
              <w:marRight w:val="0"/>
              <w:marTop w:val="0"/>
              <w:marBottom w:val="0"/>
              <w:divBdr>
                <w:top w:val="none" w:sz="0" w:space="0" w:color="auto"/>
                <w:left w:val="none" w:sz="0" w:space="0" w:color="auto"/>
                <w:bottom w:val="none" w:sz="0" w:space="0" w:color="auto"/>
                <w:right w:val="none" w:sz="0" w:space="0" w:color="auto"/>
              </w:divBdr>
              <w:divsChild>
                <w:div w:id="508982917">
                  <w:marLeft w:val="0"/>
                  <w:marRight w:val="0"/>
                  <w:marTop w:val="0"/>
                  <w:marBottom w:val="0"/>
                  <w:divBdr>
                    <w:top w:val="none" w:sz="0" w:space="0" w:color="auto"/>
                    <w:left w:val="none" w:sz="0" w:space="0" w:color="auto"/>
                    <w:bottom w:val="none" w:sz="0" w:space="0" w:color="auto"/>
                    <w:right w:val="none" w:sz="0" w:space="0" w:color="auto"/>
                  </w:divBdr>
                  <w:divsChild>
                    <w:div w:id="387269104">
                      <w:marLeft w:val="0"/>
                      <w:marRight w:val="0"/>
                      <w:marTop w:val="0"/>
                      <w:marBottom w:val="0"/>
                      <w:divBdr>
                        <w:top w:val="none" w:sz="0" w:space="0" w:color="auto"/>
                        <w:left w:val="none" w:sz="0" w:space="0" w:color="auto"/>
                        <w:bottom w:val="none" w:sz="0" w:space="0" w:color="auto"/>
                        <w:right w:val="none" w:sz="0" w:space="0" w:color="auto"/>
                      </w:divBdr>
                      <w:divsChild>
                        <w:div w:id="1058867248">
                          <w:marLeft w:val="0"/>
                          <w:marRight w:val="0"/>
                          <w:marTop w:val="0"/>
                          <w:marBottom w:val="0"/>
                          <w:divBdr>
                            <w:top w:val="none" w:sz="0" w:space="0" w:color="auto"/>
                            <w:left w:val="none" w:sz="0" w:space="0" w:color="auto"/>
                            <w:bottom w:val="none" w:sz="0" w:space="0" w:color="auto"/>
                            <w:right w:val="none" w:sz="0" w:space="0" w:color="auto"/>
                          </w:divBdr>
                          <w:divsChild>
                            <w:div w:id="662050552">
                              <w:marLeft w:val="0"/>
                              <w:marRight w:val="0"/>
                              <w:marTop w:val="0"/>
                              <w:marBottom w:val="0"/>
                              <w:divBdr>
                                <w:top w:val="none" w:sz="0" w:space="0" w:color="auto"/>
                                <w:left w:val="none" w:sz="0" w:space="0" w:color="auto"/>
                                <w:bottom w:val="none" w:sz="0" w:space="0" w:color="auto"/>
                                <w:right w:val="none" w:sz="0" w:space="0" w:color="auto"/>
                              </w:divBdr>
                              <w:divsChild>
                                <w:div w:id="661356170">
                                  <w:marLeft w:val="0"/>
                                  <w:marRight w:val="0"/>
                                  <w:marTop w:val="0"/>
                                  <w:marBottom w:val="0"/>
                                  <w:divBdr>
                                    <w:top w:val="none" w:sz="0" w:space="0" w:color="auto"/>
                                    <w:left w:val="none" w:sz="0" w:space="0" w:color="auto"/>
                                    <w:bottom w:val="none" w:sz="0" w:space="0" w:color="auto"/>
                                    <w:right w:val="none" w:sz="0" w:space="0" w:color="auto"/>
                                  </w:divBdr>
                                  <w:divsChild>
                                    <w:div w:id="585727606">
                                      <w:marLeft w:val="0"/>
                                      <w:marRight w:val="0"/>
                                      <w:marTop w:val="0"/>
                                      <w:marBottom w:val="0"/>
                                      <w:divBdr>
                                        <w:top w:val="none" w:sz="0" w:space="0" w:color="auto"/>
                                        <w:left w:val="none" w:sz="0" w:space="0" w:color="auto"/>
                                        <w:bottom w:val="none" w:sz="0" w:space="0" w:color="auto"/>
                                        <w:right w:val="none" w:sz="0" w:space="0" w:color="auto"/>
                                      </w:divBdr>
                                      <w:divsChild>
                                        <w:div w:id="10313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201216">
      <w:bodyDiv w:val="1"/>
      <w:marLeft w:val="0"/>
      <w:marRight w:val="0"/>
      <w:marTop w:val="0"/>
      <w:marBottom w:val="0"/>
      <w:divBdr>
        <w:top w:val="none" w:sz="0" w:space="0" w:color="auto"/>
        <w:left w:val="none" w:sz="0" w:space="0" w:color="auto"/>
        <w:bottom w:val="none" w:sz="0" w:space="0" w:color="auto"/>
        <w:right w:val="none" w:sz="0" w:space="0" w:color="auto"/>
      </w:divBdr>
    </w:div>
    <w:div w:id="868956892">
      <w:bodyDiv w:val="1"/>
      <w:marLeft w:val="0"/>
      <w:marRight w:val="0"/>
      <w:marTop w:val="0"/>
      <w:marBottom w:val="0"/>
      <w:divBdr>
        <w:top w:val="none" w:sz="0" w:space="0" w:color="auto"/>
        <w:left w:val="none" w:sz="0" w:space="0" w:color="auto"/>
        <w:bottom w:val="none" w:sz="0" w:space="0" w:color="auto"/>
        <w:right w:val="none" w:sz="0" w:space="0" w:color="auto"/>
      </w:divBdr>
    </w:div>
    <w:div w:id="1262881598">
      <w:bodyDiv w:val="1"/>
      <w:marLeft w:val="0"/>
      <w:marRight w:val="0"/>
      <w:marTop w:val="0"/>
      <w:marBottom w:val="0"/>
      <w:divBdr>
        <w:top w:val="none" w:sz="0" w:space="0" w:color="auto"/>
        <w:left w:val="none" w:sz="0" w:space="0" w:color="auto"/>
        <w:bottom w:val="none" w:sz="0" w:space="0" w:color="auto"/>
        <w:right w:val="none" w:sz="0" w:space="0" w:color="auto"/>
      </w:divBdr>
    </w:div>
    <w:div w:id="1715274219">
      <w:bodyDiv w:val="1"/>
      <w:marLeft w:val="0"/>
      <w:marRight w:val="0"/>
      <w:marTop w:val="0"/>
      <w:marBottom w:val="0"/>
      <w:divBdr>
        <w:top w:val="none" w:sz="0" w:space="0" w:color="auto"/>
        <w:left w:val="none" w:sz="0" w:space="0" w:color="auto"/>
        <w:bottom w:val="none" w:sz="0" w:space="0" w:color="auto"/>
        <w:right w:val="none" w:sz="0" w:space="0" w:color="auto"/>
      </w:divBdr>
      <w:divsChild>
        <w:div w:id="985670581">
          <w:marLeft w:val="0"/>
          <w:marRight w:val="0"/>
          <w:marTop w:val="0"/>
          <w:marBottom w:val="0"/>
          <w:divBdr>
            <w:top w:val="none" w:sz="0" w:space="0" w:color="auto"/>
            <w:left w:val="none" w:sz="0" w:space="0" w:color="auto"/>
            <w:bottom w:val="none" w:sz="0" w:space="0" w:color="auto"/>
            <w:right w:val="none" w:sz="0" w:space="0" w:color="auto"/>
          </w:divBdr>
          <w:divsChild>
            <w:div w:id="1992559725">
              <w:marLeft w:val="0"/>
              <w:marRight w:val="0"/>
              <w:marTop w:val="0"/>
              <w:marBottom w:val="0"/>
              <w:divBdr>
                <w:top w:val="none" w:sz="0" w:space="0" w:color="auto"/>
                <w:left w:val="none" w:sz="0" w:space="0" w:color="auto"/>
                <w:bottom w:val="none" w:sz="0" w:space="0" w:color="auto"/>
                <w:right w:val="none" w:sz="0" w:space="0" w:color="auto"/>
              </w:divBdr>
              <w:divsChild>
                <w:div w:id="60062054">
                  <w:marLeft w:val="0"/>
                  <w:marRight w:val="0"/>
                  <w:marTop w:val="0"/>
                  <w:marBottom w:val="0"/>
                  <w:divBdr>
                    <w:top w:val="none" w:sz="0" w:space="0" w:color="auto"/>
                    <w:left w:val="none" w:sz="0" w:space="0" w:color="auto"/>
                    <w:bottom w:val="none" w:sz="0" w:space="0" w:color="auto"/>
                    <w:right w:val="none" w:sz="0" w:space="0" w:color="auto"/>
                  </w:divBdr>
                  <w:divsChild>
                    <w:div w:id="1219174065">
                      <w:marLeft w:val="0"/>
                      <w:marRight w:val="0"/>
                      <w:marTop w:val="0"/>
                      <w:marBottom w:val="0"/>
                      <w:divBdr>
                        <w:top w:val="none" w:sz="0" w:space="0" w:color="auto"/>
                        <w:left w:val="none" w:sz="0" w:space="0" w:color="auto"/>
                        <w:bottom w:val="none" w:sz="0" w:space="0" w:color="auto"/>
                        <w:right w:val="none" w:sz="0" w:space="0" w:color="auto"/>
                      </w:divBdr>
                      <w:divsChild>
                        <w:div w:id="1957639027">
                          <w:marLeft w:val="0"/>
                          <w:marRight w:val="0"/>
                          <w:marTop w:val="0"/>
                          <w:marBottom w:val="0"/>
                          <w:divBdr>
                            <w:top w:val="none" w:sz="0" w:space="0" w:color="auto"/>
                            <w:left w:val="none" w:sz="0" w:space="0" w:color="auto"/>
                            <w:bottom w:val="none" w:sz="0" w:space="0" w:color="auto"/>
                            <w:right w:val="none" w:sz="0" w:space="0" w:color="auto"/>
                          </w:divBdr>
                          <w:divsChild>
                            <w:div w:id="1108820236">
                              <w:marLeft w:val="0"/>
                              <w:marRight w:val="0"/>
                              <w:marTop w:val="0"/>
                              <w:marBottom w:val="0"/>
                              <w:divBdr>
                                <w:top w:val="none" w:sz="0" w:space="0" w:color="auto"/>
                                <w:left w:val="none" w:sz="0" w:space="0" w:color="auto"/>
                                <w:bottom w:val="none" w:sz="0" w:space="0" w:color="auto"/>
                                <w:right w:val="none" w:sz="0" w:space="0" w:color="auto"/>
                              </w:divBdr>
                              <w:divsChild>
                                <w:div w:id="1111585822">
                                  <w:marLeft w:val="0"/>
                                  <w:marRight w:val="0"/>
                                  <w:marTop w:val="0"/>
                                  <w:marBottom w:val="0"/>
                                  <w:divBdr>
                                    <w:top w:val="none" w:sz="0" w:space="0" w:color="auto"/>
                                    <w:left w:val="none" w:sz="0" w:space="0" w:color="auto"/>
                                    <w:bottom w:val="none" w:sz="0" w:space="0" w:color="auto"/>
                                    <w:right w:val="none" w:sz="0" w:space="0" w:color="auto"/>
                                  </w:divBdr>
                                  <w:divsChild>
                                    <w:div w:id="158980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324649">
          <w:marLeft w:val="0"/>
          <w:marRight w:val="0"/>
          <w:marTop w:val="0"/>
          <w:marBottom w:val="0"/>
          <w:divBdr>
            <w:top w:val="none" w:sz="0" w:space="0" w:color="auto"/>
            <w:left w:val="none" w:sz="0" w:space="0" w:color="auto"/>
            <w:bottom w:val="none" w:sz="0" w:space="0" w:color="auto"/>
            <w:right w:val="none" w:sz="0" w:space="0" w:color="auto"/>
          </w:divBdr>
          <w:divsChild>
            <w:div w:id="1142694411">
              <w:marLeft w:val="0"/>
              <w:marRight w:val="0"/>
              <w:marTop w:val="0"/>
              <w:marBottom w:val="0"/>
              <w:divBdr>
                <w:top w:val="none" w:sz="0" w:space="0" w:color="auto"/>
                <w:left w:val="none" w:sz="0" w:space="0" w:color="auto"/>
                <w:bottom w:val="none" w:sz="0" w:space="0" w:color="auto"/>
                <w:right w:val="none" w:sz="0" w:space="0" w:color="auto"/>
              </w:divBdr>
              <w:divsChild>
                <w:div w:id="2047482089">
                  <w:marLeft w:val="0"/>
                  <w:marRight w:val="0"/>
                  <w:marTop w:val="0"/>
                  <w:marBottom w:val="0"/>
                  <w:divBdr>
                    <w:top w:val="none" w:sz="0" w:space="0" w:color="auto"/>
                    <w:left w:val="none" w:sz="0" w:space="0" w:color="auto"/>
                    <w:bottom w:val="none" w:sz="0" w:space="0" w:color="auto"/>
                    <w:right w:val="none" w:sz="0" w:space="0" w:color="auto"/>
                  </w:divBdr>
                  <w:divsChild>
                    <w:div w:id="130296498">
                      <w:marLeft w:val="0"/>
                      <w:marRight w:val="0"/>
                      <w:marTop w:val="0"/>
                      <w:marBottom w:val="0"/>
                      <w:divBdr>
                        <w:top w:val="none" w:sz="0" w:space="0" w:color="auto"/>
                        <w:left w:val="none" w:sz="0" w:space="0" w:color="auto"/>
                        <w:bottom w:val="none" w:sz="0" w:space="0" w:color="auto"/>
                        <w:right w:val="none" w:sz="0" w:space="0" w:color="auto"/>
                      </w:divBdr>
                      <w:divsChild>
                        <w:div w:id="184635581">
                          <w:marLeft w:val="0"/>
                          <w:marRight w:val="0"/>
                          <w:marTop w:val="0"/>
                          <w:marBottom w:val="0"/>
                          <w:divBdr>
                            <w:top w:val="none" w:sz="0" w:space="0" w:color="auto"/>
                            <w:left w:val="none" w:sz="0" w:space="0" w:color="auto"/>
                            <w:bottom w:val="none" w:sz="0" w:space="0" w:color="auto"/>
                            <w:right w:val="none" w:sz="0" w:space="0" w:color="auto"/>
                          </w:divBdr>
                          <w:divsChild>
                            <w:div w:id="1064259883">
                              <w:marLeft w:val="0"/>
                              <w:marRight w:val="0"/>
                              <w:marTop w:val="0"/>
                              <w:marBottom w:val="0"/>
                              <w:divBdr>
                                <w:top w:val="none" w:sz="0" w:space="0" w:color="auto"/>
                                <w:left w:val="none" w:sz="0" w:space="0" w:color="auto"/>
                                <w:bottom w:val="none" w:sz="0" w:space="0" w:color="auto"/>
                                <w:right w:val="none" w:sz="0" w:space="0" w:color="auto"/>
                              </w:divBdr>
                              <w:divsChild>
                                <w:div w:id="884365056">
                                  <w:marLeft w:val="0"/>
                                  <w:marRight w:val="0"/>
                                  <w:marTop w:val="0"/>
                                  <w:marBottom w:val="0"/>
                                  <w:divBdr>
                                    <w:top w:val="none" w:sz="0" w:space="0" w:color="auto"/>
                                    <w:left w:val="none" w:sz="0" w:space="0" w:color="auto"/>
                                    <w:bottom w:val="none" w:sz="0" w:space="0" w:color="auto"/>
                                    <w:right w:val="none" w:sz="0" w:space="0" w:color="auto"/>
                                  </w:divBdr>
                                  <w:divsChild>
                                    <w:div w:id="824247888">
                                      <w:marLeft w:val="0"/>
                                      <w:marRight w:val="0"/>
                                      <w:marTop w:val="0"/>
                                      <w:marBottom w:val="0"/>
                                      <w:divBdr>
                                        <w:top w:val="none" w:sz="0" w:space="0" w:color="auto"/>
                                        <w:left w:val="none" w:sz="0" w:space="0" w:color="auto"/>
                                        <w:bottom w:val="none" w:sz="0" w:space="0" w:color="auto"/>
                                        <w:right w:val="none" w:sz="0" w:space="0" w:color="auto"/>
                                      </w:divBdr>
                                      <w:divsChild>
                                        <w:div w:id="31543980">
                                          <w:marLeft w:val="0"/>
                                          <w:marRight w:val="0"/>
                                          <w:marTop w:val="0"/>
                                          <w:marBottom w:val="0"/>
                                          <w:divBdr>
                                            <w:top w:val="none" w:sz="0" w:space="0" w:color="auto"/>
                                            <w:left w:val="none" w:sz="0" w:space="0" w:color="auto"/>
                                            <w:bottom w:val="none" w:sz="0" w:space="0" w:color="auto"/>
                                            <w:right w:val="none" w:sz="0" w:space="0" w:color="auto"/>
                                          </w:divBdr>
                                          <w:divsChild>
                                            <w:div w:id="16988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cubyo.comu.edu.tr/arsiv/haberler/uluslararasi-ticaret-ve-isletmecilik-bolum-toplant-r399.ht" TargetMode="External"/><Relationship Id="rId21" Type="http://schemas.openxmlformats.org/officeDocument/2006/relationships/hyperlink" Target="http://erasmus.comu.edu.tr/index" TargetMode="External"/><Relationship Id="rId42" Type="http://schemas.openxmlformats.org/officeDocument/2006/relationships/hyperlink" Target="https://cubyo.comu.edu.tr/arsiv/haberler/uluslararasi-ticaret-ve-isletmecilik-bolumumuzden--r549.html" TargetMode="External"/><Relationship Id="rId63" Type="http://schemas.openxmlformats.org/officeDocument/2006/relationships/hyperlink" Target="https://ubys.comu.edu.tr/AIS/OutcomeBasedLearning/Home/Index?id=6857" TargetMode="External"/><Relationship Id="rId84" Type="http://schemas.openxmlformats.org/officeDocument/2006/relationships/hyperlink" Target="https://cubyo.comu.edu.tr/arsiv/haberler/akademik-kutuphane-egitimi-duzenlendi-r566.html" TargetMode="External"/><Relationship Id="rId138" Type="http://schemas.openxmlformats.org/officeDocument/2006/relationships/hyperlink" Target="https://cubyo.comu.edu.tr/bolumler/uluslararasi-ticaret-ve-isletmecilik-bolumu-r6.html" TargetMode="External"/><Relationship Id="rId159" Type="http://schemas.openxmlformats.org/officeDocument/2006/relationships/hyperlink" Target="https://cubyo.comu.edu.tr/bolumler/uluslararasi-ticaret-ve-isletmecilik-bolumu-r6.html" TargetMode="External"/><Relationship Id="rId170" Type="http://schemas.openxmlformats.org/officeDocument/2006/relationships/hyperlink" Target="https://cubyo.comu.edu.tr/bolumler/uluslararasi-ticaret-ve-isletmecilik-bolumu-r6.html" TargetMode="External"/><Relationship Id="rId191" Type="http://schemas.openxmlformats.org/officeDocument/2006/relationships/hyperlink" Target="https://cubyo.comu.edu.tr/arsiv/haberler/kadina-siddet-konulu-konferans-duzenlendi-r433.html" TargetMode="External"/><Relationship Id="rId205" Type="http://schemas.openxmlformats.org/officeDocument/2006/relationships/hyperlink" Target="https://cubyo.comu.edu.tr/bolumler/uluslararasi-ticaret-ve-isletmecilik-bolumu-r6.html" TargetMode="External"/><Relationship Id="rId226" Type="http://schemas.openxmlformats.org/officeDocument/2006/relationships/hyperlink" Target="https://cubyo.comu.edu.tr/personel-r4.html" TargetMode="External"/><Relationship Id="rId107" Type="http://schemas.openxmlformats.org/officeDocument/2006/relationships/hyperlink" Target="https://cubyo.comu.edu.tr/bolumler/uluslararasi-ticaret-ve-isletmecilik-bolumu-r6.html" TargetMode="External"/><Relationship Id="rId11" Type="http://schemas.openxmlformats.org/officeDocument/2006/relationships/hyperlink" Target="https://drive.google.com/file/d/1uvzWhVcvHgiiD0-HApRLHCCOg3y1yIjY/view" TargetMode="External"/><Relationship Id="rId32" Type="http://schemas.openxmlformats.org/officeDocument/2006/relationships/hyperlink" Target="https://cubyo.comu.edu.tr/arsiv/haberler/erasmus-kapsaminda-silesian-universitesiyle-ogrenc-r297.html" TargetMode="External"/><Relationship Id="rId53" Type="http://schemas.openxmlformats.org/officeDocument/2006/relationships/hyperlink" Target="https://cubyo.comu.edu.tr/arsiv/haberler/doganlar-mobilya-grubuna-teknik-gezi-duzenlendi-r542.html" TargetMode="External"/><Relationship Id="rId74" Type="http://schemas.openxmlformats.org/officeDocument/2006/relationships/hyperlink" Target="http://cubyo.comu.edu.tr/" TargetMode="External"/><Relationship Id="rId128" Type="http://schemas.openxmlformats.org/officeDocument/2006/relationships/hyperlink" Target="https://cubyo.comu.edu.tr/arsiv/duyurular/2024-2025-akademik-yili-bahar-donemi-ders-programl-r588.html" TargetMode="External"/><Relationship Id="rId149" Type="http://schemas.openxmlformats.org/officeDocument/2006/relationships/hyperlink" Target="https://cubyo.comu.edu.tr/bolumler/uluslararasi-ticaret-ve-isletmecilik-bolumu-r6.html" TargetMode="External"/><Relationship Id="rId5" Type="http://schemas.openxmlformats.org/officeDocument/2006/relationships/footnotes" Target="footnotes.xml"/><Relationship Id="rId95" Type="http://schemas.openxmlformats.org/officeDocument/2006/relationships/hyperlink" Target="https://cubyo.comu.edu.tr/kalite-guvence-ve-ic-kontrol/ic-kontrol-r21.html" TargetMode="External"/><Relationship Id="rId160" Type="http://schemas.openxmlformats.org/officeDocument/2006/relationships/hyperlink" Target="https://ubys.comu.edu.tr/AIS/OutcomeBasedLearning/Home/Index?id=6857" TargetMode="External"/><Relationship Id="rId181" Type="http://schemas.openxmlformats.org/officeDocument/2006/relationships/hyperlink" Target="https://cubyo.comu.edu.tr/arsiv/haberler/doganlar-mobilya-grubuna-teknik-gezi-duzenlendi-r419.html" TargetMode="External"/><Relationship Id="rId216" Type="http://schemas.openxmlformats.org/officeDocument/2006/relationships/hyperlink" Target="http://cubyo.comu.edu.tr/" TargetMode="External"/><Relationship Id="rId237" Type="http://schemas.openxmlformats.org/officeDocument/2006/relationships/hyperlink" Target="https://ubys.comu.edu.tr/AIS/OutcomeBasedLearning/Home/Index?id=6857" TargetMode="External"/><Relationship Id="rId22" Type="http://schemas.openxmlformats.org/officeDocument/2006/relationships/hyperlink" Target="http://farabi.comu.edu.tr/" TargetMode="External"/><Relationship Id="rId43" Type="http://schemas.openxmlformats.org/officeDocument/2006/relationships/hyperlink" Target="https://ogrenciisleri.comu.edu.tr/iletisim" TargetMode="External"/><Relationship Id="rId64" Type="http://schemas.openxmlformats.org/officeDocument/2006/relationships/hyperlink" Target="https://cubyo.comu.edu.tr/arsiv/haberler/fakultemiz-ic-paydas-toplantisi-gerceklestirildi-r400.html" TargetMode="External"/><Relationship Id="rId118" Type="http://schemas.openxmlformats.org/officeDocument/2006/relationships/hyperlink" Target="http://cubyo.comu.edu.tr/" TargetMode="External"/><Relationship Id="rId139" Type="http://schemas.openxmlformats.org/officeDocument/2006/relationships/hyperlink" Target="https://ubys.comu.edu.tr/AIS/OutcomeBasedLearning/Home/Index?id=6857" TargetMode="External"/><Relationship Id="rId85" Type="http://schemas.openxmlformats.org/officeDocument/2006/relationships/hyperlink" Target="https://cubyo.comu.edu.tr/arsiv/haberler/akademik-kutuphane-egitimi-duzenlendi-r566.html" TargetMode="External"/><Relationship Id="rId150" Type="http://schemas.openxmlformats.org/officeDocument/2006/relationships/hyperlink" Target="https://cubyo.comu.edu.tr/bolumler/uluslararasi-ticaret-ve-isletmecilik-bolumu-r6.html" TargetMode="External"/><Relationship Id="rId171" Type="http://schemas.openxmlformats.org/officeDocument/2006/relationships/hyperlink" Target="https://cubyo.comu.edu.tr/bolumler/uluslararasi-ticaret-ve-isletmecilik-bolumu-r6.html" TargetMode="External"/><Relationship Id="rId192" Type="http://schemas.openxmlformats.org/officeDocument/2006/relationships/hyperlink" Target="http://cubyo.comu.edu.tr/" TargetMode="External"/><Relationship Id="rId206" Type="http://schemas.openxmlformats.org/officeDocument/2006/relationships/hyperlink" Target="https://cubyo.comu.edu.tr/bolumler/uluslararasi-ticaret-ve-isletmecilik-bolumu-r6.html" TargetMode="External"/><Relationship Id="rId227" Type="http://schemas.openxmlformats.org/officeDocument/2006/relationships/hyperlink" Target="https://cubyo.comu.edu.tr/personel-r4.html" TargetMode="External"/><Relationship Id="rId12" Type="http://schemas.openxmlformats.org/officeDocument/2006/relationships/hyperlink" Target="https://drive.google.com/file/d/1uvzWhVcvHgiiD0-HApRLHCCOg3y1yIjY/view" TargetMode="External"/><Relationship Id="rId33" Type="http://schemas.openxmlformats.org/officeDocument/2006/relationships/hyperlink" Target="https://cubyo.comu.edu.tr/arsiv/haberler/erasmus-kapsaminda-silesian-universitesiyle-ogrenc-r297.html" TargetMode="External"/><Relationship Id="rId108" Type="http://schemas.openxmlformats.org/officeDocument/2006/relationships/hyperlink" Target="https://cubyo.comu.edu.tr/bolumler/uluslararasi-ticaret-ve-isletmecilik-bolumu-r6.html" TargetMode="External"/><Relationship Id="rId129" Type="http://schemas.openxmlformats.org/officeDocument/2006/relationships/hyperlink" Target="https://cubyo.comu.edu.tr/bolumler/uluslararasi-ticaret-ve-isletmecilik-bolumu-r6.html" TargetMode="External"/><Relationship Id="rId54" Type="http://schemas.openxmlformats.org/officeDocument/2006/relationships/hyperlink" Target="https://cubyo.comu.edu.tr/mezunlarimiz-r26.html" TargetMode="External"/><Relationship Id="rId75" Type="http://schemas.openxmlformats.org/officeDocument/2006/relationships/hyperlink" Target="https://cubyo.comu.edu.tr/bolumler/uluslararasi-ticaret-ve-isletmecilik-bolumu-r6.html" TargetMode="External"/><Relationship Id="rId96" Type="http://schemas.openxmlformats.org/officeDocument/2006/relationships/hyperlink" Target="http://cubyo.comu.edu.tr/" TargetMode="External"/><Relationship Id="rId140" Type="http://schemas.openxmlformats.org/officeDocument/2006/relationships/hyperlink" Target="http://cubyo.comu.edu.tr/" TargetMode="External"/><Relationship Id="rId161" Type="http://schemas.openxmlformats.org/officeDocument/2006/relationships/hyperlink" Target="https://personel.comu.edu.tr/mevzuatlar/akademik-kadro-atama-kriterleri-r7.html" TargetMode="External"/><Relationship Id="rId182" Type="http://schemas.openxmlformats.org/officeDocument/2006/relationships/hyperlink" Target="https://cubyo.comu.edu.tr/arsiv/haberler/can-vergi-dairesi-muduru-mustafa-aldemir-ogrenciler424.html" TargetMode="External"/><Relationship Id="rId217" Type="http://schemas.openxmlformats.org/officeDocument/2006/relationships/hyperlink" Target="https://cubyo.comu.edu.tr/bolumler/uluslararasi-ticaret-ve-isletmecilik-bolumu-r6.html" TargetMode="External"/><Relationship Id="rId6" Type="http://schemas.openxmlformats.org/officeDocument/2006/relationships/endnotes" Target="endnotes.xml"/><Relationship Id="rId238" Type="http://schemas.openxmlformats.org/officeDocument/2006/relationships/image" Target="media/image2.wmf"/><Relationship Id="rId23" Type="http://schemas.openxmlformats.org/officeDocument/2006/relationships/hyperlink" Target="http://mevlana.comu.edu.tr/" TargetMode="External"/><Relationship Id="rId119" Type="http://schemas.openxmlformats.org/officeDocument/2006/relationships/hyperlink" Target="https://cubyo.comu.edu.tr/bolumler/uluslararasi-ticaret-ve-isletmecilik-bolumu-r6.html" TargetMode="External"/><Relationship Id="rId44" Type="http://schemas.openxmlformats.org/officeDocument/2006/relationships/hyperlink" Target="https://pdrbr.comu.edu.tr/hizmetler/ogrencilere-yonelik-hizmetler.html" TargetMode="External"/><Relationship Id="rId65" Type="http://schemas.openxmlformats.org/officeDocument/2006/relationships/hyperlink" Target="https://cubyo.comu.edu.tr/arsiv/haberler/fakultemiz-ic-paydas-toplantisi-gerceklestirildi-r400.html" TargetMode="External"/><Relationship Id="rId86" Type="http://schemas.openxmlformats.org/officeDocument/2006/relationships/hyperlink" Target="http://ogrenciisleri.comu.edu.tr/egitim-ogretim-ve-sinav-yonetm.html" TargetMode="External"/><Relationship Id="rId130" Type="http://schemas.openxmlformats.org/officeDocument/2006/relationships/hyperlink" Target="https://cubyo.comu.edu.tr/bolumler/uluslararasi-ticaret-ve-isletmecilik-bolumu-r6.html" TargetMode="External"/><Relationship Id="rId151" Type="http://schemas.openxmlformats.org/officeDocument/2006/relationships/hyperlink" Target="https://ubys.comu.edu.tr/AIS/OutcomeBasedLearning/Home/Index?id=6857" TargetMode="External"/><Relationship Id="rId172" Type="http://schemas.openxmlformats.org/officeDocument/2006/relationships/hyperlink" Target="https://ubys.comu.edu.tr/AIS/OutcomeBasedLearning/Home/Index?id=6857" TargetMode="External"/><Relationship Id="rId193" Type="http://schemas.openxmlformats.org/officeDocument/2006/relationships/hyperlink" Target="https://cubyo.comu.edu.tr/bolumler/uluslararasi-ticaret-ve-isletmecilik-bolumu-r6.html" TargetMode="External"/><Relationship Id="rId207" Type="http://schemas.openxmlformats.org/officeDocument/2006/relationships/hyperlink" Target="https://ubys.comu.edu.tr/AIS/OutcomeBasedLearning/Home/Index?id=6857" TargetMode="External"/><Relationship Id="rId228" Type="http://schemas.openxmlformats.org/officeDocument/2006/relationships/hyperlink" Target="http://cubyo.comu.edu.tr/" TargetMode="External"/><Relationship Id="rId13" Type="http://schemas.openxmlformats.org/officeDocument/2006/relationships/hyperlink" Target="http://www.mevzuat.gov.tr/mevzuat?MevzuatNo=13948&amp;MevzuatTur=7" TargetMode="External"/><Relationship Id="rId109" Type="http://schemas.openxmlformats.org/officeDocument/2006/relationships/hyperlink" Target="https://ubys.comu.edu.tr/AIS/OutcomeBasedLearning/Home/Index?id=6857" TargetMode="External"/><Relationship Id="rId34" Type="http://schemas.openxmlformats.org/officeDocument/2006/relationships/hyperlink" Target="https://erasmus.comu.edu.tr/ikili-anlasma/anlasma-listesi-aktif-r150.html" TargetMode="External"/><Relationship Id="rId55" Type="http://schemas.openxmlformats.org/officeDocument/2006/relationships/hyperlink" Target="https://cubyo.comu.edu.tr/arsiv/haberler/uti-bolumu-2023-yili-kariyer-etkinligi-duzenlendi-r465.html" TargetMode="External"/><Relationship Id="rId76" Type="http://schemas.openxmlformats.org/officeDocument/2006/relationships/hyperlink" Target="https://cubyo.comu.edu.tr/bolumler/uluslararasi-ticaret-ve-isletmecilik-bolumu-r6.html" TargetMode="External"/><Relationship Id="rId97" Type="http://schemas.openxmlformats.org/officeDocument/2006/relationships/hyperlink" Target="https://cubyo.comu.edu.tr/bolumler/uluslararasi-ticaret-ve-isletmecilik-bolumu-r6.html" TargetMode="External"/><Relationship Id="rId120" Type="http://schemas.openxmlformats.org/officeDocument/2006/relationships/hyperlink" Target="https://cubyo.comu.edu.tr/bolumler/uluslararasi-ticaret-ve-isletmecilik-bolumu-r6.html" TargetMode="External"/><Relationship Id="rId141" Type="http://schemas.openxmlformats.org/officeDocument/2006/relationships/hyperlink" Target="https://cubyo.comu.edu.tr/bolumler/uluslararasi-ticaret-ve-isletmecilik-bolumu-r6.html" TargetMode="External"/><Relationship Id="rId7" Type="http://schemas.openxmlformats.org/officeDocument/2006/relationships/image" Target="media/image1.png"/><Relationship Id="rId162" Type="http://schemas.openxmlformats.org/officeDocument/2006/relationships/hyperlink" Target="https://personel.comu.edu.tr/mevzuatlar/akademik-kadro-atama-kriterleri-r7.html" TargetMode="External"/><Relationship Id="rId183" Type="http://schemas.openxmlformats.org/officeDocument/2006/relationships/hyperlink" Target="https://cubyo.comu.edu.tr/arsiv/haberler/can-vergi-dairesi-muduru-mustafa-aldemir-ogrenciler424.html" TargetMode="External"/><Relationship Id="rId218" Type="http://schemas.openxmlformats.org/officeDocument/2006/relationships/hyperlink" Target="https://cubyo.comu.edu.tr/bolumler/uluslararasi-ticaret-ve-isletmecilik-bolumu-r6.html" TargetMode="External"/><Relationship Id="rId239" Type="http://schemas.openxmlformats.org/officeDocument/2006/relationships/control" Target="activeX/activeX1.xml"/><Relationship Id="rId24" Type="http://schemas.openxmlformats.org/officeDocument/2006/relationships/hyperlink" Target="http://www.mevzuat.gov.tr/mevzuat?MevzuatNo=13948&amp;MevzuatTur=7&amp;Mevzu" TargetMode="External"/><Relationship Id="rId45" Type="http://schemas.openxmlformats.org/officeDocument/2006/relationships/hyperlink" Target="https://mezun.comu.edu.tr/akademik-birim-temsilcilerimiz-r1.html" TargetMode="External"/><Relationship Id="rId66" Type="http://schemas.openxmlformats.org/officeDocument/2006/relationships/hyperlink" Target="https://cubyo.comu.edu.tr/arsiv/haberler/ic-paydas-toplantisi-r417.html" TargetMode="External"/><Relationship Id="rId87" Type="http://schemas.openxmlformats.org/officeDocument/2006/relationships/hyperlink" Target="https://ogrenciisleri.comu.edu.tr/onlisans-ve-lisans-uzaktan-egitim-ogretim-ve-sinav.html" TargetMode="External"/><Relationship Id="rId110" Type="http://schemas.openxmlformats.org/officeDocument/2006/relationships/hyperlink" Target="https://cubyo.comu.edu.tr/arsiv/haberler/uluslararasi-ticaret-ve-isletmecilik-bolum-toplant-r399.html" TargetMode="External"/><Relationship Id="rId131" Type="http://schemas.openxmlformats.org/officeDocument/2006/relationships/hyperlink" Target="https://ubys.comu.edu.tr/AIS/OutcomeBasedLearning/Home/Index?id=6857" TargetMode="External"/><Relationship Id="rId152" Type="http://schemas.openxmlformats.org/officeDocument/2006/relationships/hyperlink" Target="https://avesis.comu.edu.tr/secilozturk" TargetMode="External"/><Relationship Id="rId173" Type="http://schemas.openxmlformats.org/officeDocument/2006/relationships/hyperlink" Target="https://lib.comu.edu.tr/" TargetMode="External"/><Relationship Id="rId194" Type="http://schemas.openxmlformats.org/officeDocument/2006/relationships/hyperlink" Target="https://cubyo.comu.edu.tr/bolumler/uluslararasi-ticaret-ve-isletmecilik-bolumu-r6.html" TargetMode="External"/><Relationship Id="rId208" Type="http://schemas.openxmlformats.org/officeDocument/2006/relationships/hyperlink" Target="http://cubyo.comu.edu.tr/" TargetMode="External"/><Relationship Id="rId229" Type="http://schemas.openxmlformats.org/officeDocument/2006/relationships/hyperlink" Target="https://cubyo.comu.edu.tr/bolumler/uluslararasi-ticaret-ve-isletmecilik-bolumu-r6.html" TargetMode="External"/><Relationship Id="rId240" Type="http://schemas.openxmlformats.org/officeDocument/2006/relationships/control" Target="activeX/activeX2.xml"/><Relationship Id="rId14" Type="http://schemas.openxmlformats.org/officeDocument/2006/relationships/hyperlink" Target="https://www.slu.cz/opf/en/approcexchangestud" TargetMode="External"/><Relationship Id="rId35" Type="http://schemas.openxmlformats.org/officeDocument/2006/relationships/hyperlink" Target="https://erasmus.comu.edu.tr/ikili-anlasma/anlasma-listesi-aktif-r150.html" TargetMode="External"/><Relationship Id="rId56" Type="http://schemas.openxmlformats.org/officeDocument/2006/relationships/hyperlink" Target="https://cubyo.comu.edu.tr/arsiv/haberler/uti-bolumu-2023-yili-kariyer-etkinligi-duzenlendi-r465.html" TargetMode="External"/><Relationship Id="rId77" Type="http://schemas.openxmlformats.org/officeDocument/2006/relationships/hyperlink" Target="https://ubys.comu.edu.tr/AIS/OutcomeBasedLearning/Home/Index?id=6857" TargetMode="External"/><Relationship Id="rId100" Type="http://schemas.openxmlformats.org/officeDocument/2006/relationships/hyperlink" Target="http://cubyo.comu.edu.tr/" TargetMode="External"/><Relationship Id="rId8" Type="http://schemas.openxmlformats.org/officeDocument/2006/relationships/footer" Target="footer1.xml"/><Relationship Id="rId98" Type="http://schemas.openxmlformats.org/officeDocument/2006/relationships/hyperlink" Target="https://cubyo.comu.edu.tr/bolumler/uluslararasi-ticaret-ve-isletmecilik-bolumu-r6.html" TargetMode="External"/><Relationship Id="rId121" Type="http://schemas.openxmlformats.org/officeDocument/2006/relationships/hyperlink" Target="https://ubys.comu.edu.tr/AIS/OutcomeBasedLearning/Home/Index?id=6857" TargetMode="External"/><Relationship Id="rId142" Type="http://schemas.openxmlformats.org/officeDocument/2006/relationships/hyperlink" Target="https://cubyo.comu.edu.tr/bolumler/uluslararasi-ticaret-ve-isletmecilik-bolumu-r6.html" TargetMode="External"/><Relationship Id="rId163" Type="http://schemas.openxmlformats.org/officeDocument/2006/relationships/hyperlink" Target="http://cubyo.comu.edu.tr/" TargetMode="External"/><Relationship Id="rId184" Type="http://schemas.openxmlformats.org/officeDocument/2006/relationships/hyperlink" Target="https://cubyo.comu.edu.tr/arsiv/haberler/insan-haklari-konulu-konferans-yapildi-r428.html" TargetMode="External"/><Relationship Id="rId219" Type="http://schemas.openxmlformats.org/officeDocument/2006/relationships/hyperlink" Target="https://ubys.comu.edu.tr/AIS/OutcomeBasedLearning/Home/Index?id=6857" TargetMode="External"/><Relationship Id="rId230" Type="http://schemas.openxmlformats.org/officeDocument/2006/relationships/hyperlink" Target="https://cubyo.comu.edu.tr/bolumler/uluslararasi-ticaret-ve-isletmecilik-bolumu-r6.html" TargetMode="External"/><Relationship Id="rId25" Type="http://schemas.openxmlformats.org/officeDocument/2006/relationships/hyperlink" Target="http://www.mevzuat.gov.tr/mevzuat?MevzuatNo=13948&amp;MevzuatTur=7&amp;Mevzu" TargetMode="External"/><Relationship Id="rId46" Type="http://schemas.openxmlformats.org/officeDocument/2006/relationships/hyperlink" Target="https://ogrenciisleri.comu.edu.tr/egitim-ogretim-ve-sinav-yonetmeligi.html" TargetMode="External"/><Relationship Id="rId67" Type="http://schemas.openxmlformats.org/officeDocument/2006/relationships/hyperlink" Target="https://cubyo.comu.edu.tr/arsiv/haberler/dis-paydas-ziyaretleri-yapildi-r382.html" TargetMode="External"/><Relationship Id="rId88" Type="http://schemas.openxmlformats.org/officeDocument/2006/relationships/hyperlink" Target="https://ogrenciisleri.comu.edu.tr/onlisans-ve-lisans-uzaktan-egitim-ogretim-ve-sinav.html" TargetMode="External"/><Relationship Id="rId111" Type="http://schemas.openxmlformats.org/officeDocument/2006/relationships/hyperlink" Target="https://cubyo.comu.edu.tr/arsiv/haberler/uluslararasi-ticaret-ve-isletmecilik-bolum-toplant-r399.html" TargetMode="External"/><Relationship Id="rId132" Type="http://schemas.openxmlformats.org/officeDocument/2006/relationships/hyperlink" Target="http://cubyo.comu.edu.tr/" TargetMode="External"/><Relationship Id="rId153" Type="http://schemas.openxmlformats.org/officeDocument/2006/relationships/hyperlink" Target="https://avesis.comu.edu.tr/secilozturk" TargetMode="External"/><Relationship Id="rId174" Type="http://schemas.openxmlformats.org/officeDocument/2006/relationships/hyperlink" Target="https://lib.comu.edu.tr/" TargetMode="External"/><Relationship Id="rId195" Type="http://schemas.openxmlformats.org/officeDocument/2006/relationships/hyperlink" Target="https://ubys.comu.edu.tr/AIS/OutcomeBasedLearning/Home/Index?id=6857" TargetMode="External"/><Relationship Id="rId209" Type="http://schemas.openxmlformats.org/officeDocument/2006/relationships/hyperlink" Target="https://cubyo.comu.edu.tr/bolumler/uluslararasi-ticaret-ve-isletmecilik-bolumu-r6.html" TargetMode="External"/><Relationship Id="rId220" Type="http://schemas.openxmlformats.org/officeDocument/2006/relationships/hyperlink" Target="https://cubyo.comu.edu.tr/personel-r4.html" TargetMode="External"/><Relationship Id="rId241" Type="http://schemas.openxmlformats.org/officeDocument/2006/relationships/fontTable" Target="fontTable.xml"/><Relationship Id="rId15" Type="http://schemas.openxmlformats.org/officeDocument/2006/relationships/hyperlink" Target="https://www.slu.cz/opf/en/approcexchangestud" TargetMode="External"/><Relationship Id="rId36" Type="http://schemas.openxmlformats.org/officeDocument/2006/relationships/hyperlink" Target="https://cubyo.comu.edu.tr/arsiv/duyurular/2024-2025-akademik-yili-erasmus-ogrenim-ve-staj-ha-r524.html" TargetMode="External"/><Relationship Id="rId57" Type="http://schemas.openxmlformats.org/officeDocument/2006/relationships/hyperlink" Target="http://www.mevzuat.gov.tr/mevzuat?MevzuatNo=19649&amp;MevzuatTur=8&amp;Mevzu" TargetMode="External"/><Relationship Id="rId106" Type="http://schemas.openxmlformats.org/officeDocument/2006/relationships/hyperlink" Target="http://cubyo.comu.edu.tr/" TargetMode="External"/><Relationship Id="rId127" Type="http://schemas.openxmlformats.org/officeDocument/2006/relationships/hyperlink" Target="https://cubyo.comu.edu.tr/arsiv/duyurular/2024-2025-akademik-yili-bahar-donemi-ders-programl-r588.html" TargetMode="External"/><Relationship Id="rId10" Type="http://schemas.openxmlformats.org/officeDocument/2006/relationships/hyperlink" Target="http://www.mevzuat.gov.tr/mevzuat?MevzuatNo=13948&amp;MevzuatTur=7" TargetMode="External"/><Relationship Id="rId31" Type="http://schemas.openxmlformats.org/officeDocument/2006/relationships/hyperlink" Target="http://mevlana.comu.edu.tr/" TargetMode="External"/><Relationship Id="rId52" Type="http://schemas.openxmlformats.org/officeDocument/2006/relationships/hyperlink" Target="https://cubyo.comu.edu.tr/arsiv/haberler/doganlar-mobilya-grubuna-teknik-gezi-duzenlendi-r542.html" TargetMode="External"/><Relationship Id="rId73" Type="http://schemas.openxmlformats.org/officeDocument/2006/relationships/hyperlink" Target="https://ubys.comu.edu.tr/AIS/OutcomeBasedLearning/Home/Index?id=6857" TargetMode="External"/><Relationship Id="rId78" Type="http://schemas.openxmlformats.org/officeDocument/2006/relationships/hyperlink" Target="http://ogrenciisleri.comu.edu.tr/egitim-ogretim-ve-sinav-yonetm.html" TargetMode="External"/><Relationship Id="rId94" Type="http://schemas.openxmlformats.org/officeDocument/2006/relationships/hyperlink" Target="https://cubyo.comu.edu.tr/kalite-guvence-ve-ic-kontrol/ic-kontrol-r21.html" TargetMode="External"/><Relationship Id="rId99" Type="http://schemas.openxmlformats.org/officeDocument/2006/relationships/hyperlink" Target="https://ubys.comu.edu.tr/AIS/OutcomeBasedLearning/Home/Index?id=6857" TargetMode="External"/><Relationship Id="rId101" Type="http://schemas.openxmlformats.org/officeDocument/2006/relationships/hyperlink" Target="https://cubyo.comu.edu.tr/bolumler/uluslararasi-ticaret-ve-isletmecilik-bolumu-r6.html" TargetMode="External"/><Relationship Id="rId122" Type="http://schemas.openxmlformats.org/officeDocument/2006/relationships/hyperlink" Target="http://cubyo.comu.edu.tr/" TargetMode="External"/><Relationship Id="rId143" Type="http://schemas.openxmlformats.org/officeDocument/2006/relationships/hyperlink" Target="https://ubys.comu.edu.tr/AIS/OutcomeBasedLearning/Home/Index?id=6857" TargetMode="External"/><Relationship Id="rId148" Type="http://schemas.openxmlformats.org/officeDocument/2006/relationships/hyperlink" Target="http://cubyo.comu.edu.tr/" TargetMode="External"/><Relationship Id="rId164" Type="http://schemas.openxmlformats.org/officeDocument/2006/relationships/hyperlink" Target="https://cubyo.comu.edu.tr/bolumler/uluslararasi-ticaret-ve-isletmecilik-bolumu-r6.html" TargetMode="External"/><Relationship Id="rId169" Type="http://schemas.openxmlformats.org/officeDocument/2006/relationships/hyperlink" Target="http://cubyo.comu.edu.tr/" TargetMode="External"/><Relationship Id="rId185" Type="http://schemas.openxmlformats.org/officeDocument/2006/relationships/hyperlink" Target="https://cubyo.comu.edu.tr/arsiv/haberler/insan-haklari-konulu-konferans-yapildi-r428.html" TargetMode="External"/><Relationship Id="rId4" Type="http://schemas.openxmlformats.org/officeDocument/2006/relationships/webSettings" Target="webSettings.xml"/><Relationship Id="rId9" Type="http://schemas.openxmlformats.org/officeDocument/2006/relationships/hyperlink" Target="https://www.mevzuat.gov.tr/mevzuat?MevzuatNo=13948&amp;MevzuatTur=7&amp;%20MevzuatTertip=5" TargetMode="External"/><Relationship Id="rId180" Type="http://schemas.openxmlformats.org/officeDocument/2006/relationships/hyperlink" Target="https://cubyo.comu.edu.tr/arsiv/haberler/doganlar-mobilya-grubuna-teknik-gezi-duzenlendi-r419.html" TargetMode="External"/><Relationship Id="rId210" Type="http://schemas.openxmlformats.org/officeDocument/2006/relationships/hyperlink" Target="https://cubyo.comu.edu.tr/bolumler/uluslararasi-ticaret-ve-isletmecilik-bolumu-r6.html" TargetMode="External"/><Relationship Id="rId215" Type="http://schemas.openxmlformats.org/officeDocument/2006/relationships/hyperlink" Target="https://ubys.comu.edu.tr/AIS/OutcomeBasedLearning/Home/Index?id=6857" TargetMode="External"/><Relationship Id="rId236" Type="http://schemas.openxmlformats.org/officeDocument/2006/relationships/hyperlink" Target="https://cubyo.comu.edu.tr/bolumler/uluslararasi-ticaret-ve-isletmecilik-bolumu-r6.html" TargetMode="External"/><Relationship Id="rId26" Type="http://schemas.openxmlformats.org/officeDocument/2006/relationships/hyperlink" Target="https://drive.google.com/file/d/1uvzWhVcvHgiiD0-HApRLHCCOg3y1yIjY/view?usp=drive_link" TargetMode="External"/><Relationship Id="rId231" Type="http://schemas.openxmlformats.org/officeDocument/2006/relationships/hyperlink" Target="https://ubys.comu.edu.tr/AIS/OutcomeBasedLearning/Home/Index?id=6857" TargetMode="External"/><Relationship Id="rId47" Type="http://schemas.openxmlformats.org/officeDocument/2006/relationships/hyperlink" Target="https://ogrenciisleri.comu.edu.tr/egitim-ogretim-ve-sinav-yonetmeligi.html" TargetMode="External"/><Relationship Id="rId68" Type="http://schemas.openxmlformats.org/officeDocument/2006/relationships/hyperlink" Target="http://cubyo.comu.edu.tr/" TargetMode="External"/><Relationship Id="rId89" Type="http://schemas.openxmlformats.org/officeDocument/2006/relationships/hyperlink" Target="https://cubyo.comu.edu.tr/uti-bolumu-2023-2024-yili-yaz-staj-takvimi-r14.html" TargetMode="External"/><Relationship Id="rId112" Type="http://schemas.openxmlformats.org/officeDocument/2006/relationships/hyperlink" Target="http://cubyo.comu.edu.tr/" TargetMode="External"/><Relationship Id="rId133" Type="http://schemas.openxmlformats.org/officeDocument/2006/relationships/hyperlink" Target="https://cubyo.comu.edu.tr/bolumler/uluslararasi-ticaret-ve-isletmecilik-bolumu-r6.html" TargetMode="External"/><Relationship Id="rId154" Type="http://schemas.openxmlformats.org/officeDocument/2006/relationships/hyperlink" Target="https://aves.comu.edu.tr/onursaylan/" TargetMode="External"/><Relationship Id="rId175" Type="http://schemas.openxmlformats.org/officeDocument/2006/relationships/hyperlink" Target="https://cubyo.comu.edu.tr/arsiv/haberler/uti-bolumu-ogrencilerimiz-kariyer-planlama-dersi-k-r414.html" TargetMode="External"/><Relationship Id="rId196" Type="http://schemas.openxmlformats.org/officeDocument/2006/relationships/hyperlink" Target="https://lib.comu.edu.tr/" TargetMode="External"/><Relationship Id="rId200" Type="http://schemas.openxmlformats.org/officeDocument/2006/relationships/hyperlink" Target="https://cubyo.comu.edu.tr/bolumler/uluslararasi-ticaret-ve-isletmecilik-bolumu-r6.html" TargetMode="External"/><Relationship Id="rId16" Type="http://schemas.openxmlformats.org/officeDocument/2006/relationships/hyperlink" Target="https://www.slu.cz/opf/en/approcexchangestud" TargetMode="External"/><Relationship Id="rId221" Type="http://schemas.openxmlformats.org/officeDocument/2006/relationships/hyperlink" Target="https://cubyo.comu.edu.tr/personel-r4.html" TargetMode="External"/><Relationship Id="rId242" Type="http://schemas.openxmlformats.org/officeDocument/2006/relationships/theme" Target="theme/theme1.xml"/><Relationship Id="rId37" Type="http://schemas.openxmlformats.org/officeDocument/2006/relationships/hyperlink" Target="https://cubyo.comu.edu.tr/arsiv/duyurular/2024-2025-akademik-yili-erasmus-ogrenim-ve-staj-ha-r524.html" TargetMode="External"/><Relationship Id="rId58" Type="http://schemas.openxmlformats.org/officeDocument/2006/relationships/hyperlink" Target="http://www.comu.edu.tr/misyon-vizyon" TargetMode="External"/><Relationship Id="rId79" Type="http://schemas.openxmlformats.org/officeDocument/2006/relationships/hyperlink" Target="https://ogrenciisleri.comu.edu.tr/onlisans-ve-lisans-uzaktan-egitim-ogretim-ve-sinav.html" TargetMode="External"/><Relationship Id="rId102" Type="http://schemas.openxmlformats.org/officeDocument/2006/relationships/hyperlink" Target="https://cubyo.comu.edu.tr/bolumler/uluslararasi-ticaret-ve-isletmecilik-bolumu-r6.html" TargetMode="External"/><Relationship Id="rId123" Type="http://schemas.openxmlformats.org/officeDocument/2006/relationships/hyperlink" Target="https://cubyo.comu.edu.tr/bolumler/uluslararasi-ticaret-ve-isletmecilik-bolumu-r6.html" TargetMode="External"/><Relationship Id="rId144" Type="http://schemas.openxmlformats.org/officeDocument/2006/relationships/hyperlink" Target="http://cubyo.comu.edu.tr/" TargetMode="External"/><Relationship Id="rId90" Type="http://schemas.openxmlformats.org/officeDocument/2006/relationships/hyperlink" Target="https://cubyo.comu.edu.tr/uti-bolumu-2023-2024-yili-yaz-staj-takvimi-r14.html" TargetMode="External"/><Relationship Id="rId165" Type="http://schemas.openxmlformats.org/officeDocument/2006/relationships/hyperlink" Target="https://cubyo.comu.edu.tr/bolumler/uluslararasi-ticaret-ve-isletmecilik-bolumu-r6.html" TargetMode="External"/><Relationship Id="rId186" Type="http://schemas.openxmlformats.org/officeDocument/2006/relationships/hyperlink" Target="https://cubyo.comu.edu.tr/arsiv/haberler/gonulluk-calismalari-kapsaminda-ilkogretim-ogrencir429.html" TargetMode="External"/><Relationship Id="rId211" Type="http://schemas.openxmlformats.org/officeDocument/2006/relationships/hyperlink" Target="https://ubys.comu.edu.tr/AIS/OutcomeBasedLearning/Home/Index?id=6857" TargetMode="External"/><Relationship Id="rId232" Type="http://schemas.openxmlformats.org/officeDocument/2006/relationships/hyperlink" Target="https://cubyo.comu.edu.tr/personel-r4.html" TargetMode="External"/><Relationship Id="rId27" Type="http://schemas.openxmlformats.org/officeDocument/2006/relationships/hyperlink" Target="https://drive.google.com/file/d/1uvzWhVcvHgiiD0-HApRLHCCOg3y1yIjY/view?usp=drive_link" TargetMode="External"/><Relationship Id="rId48" Type="http://schemas.openxmlformats.org/officeDocument/2006/relationships/hyperlink" Target="http://www.mevzuat.gov.tr/mevzuat?MevzuatNo=19649&amp;MevzuatTur=8&amp;Mevzu" TargetMode="External"/><Relationship Id="rId69" Type="http://schemas.openxmlformats.org/officeDocument/2006/relationships/hyperlink" Target="https://ubys.comu.edu.tr/AIS/OutcomeBasedLearning/Home/Index?id=6857" TargetMode="External"/><Relationship Id="rId113" Type="http://schemas.openxmlformats.org/officeDocument/2006/relationships/hyperlink" Target="https://cubyo.comu.edu.tr/bolumler/uluslararasi-ticaret-ve-isletmecilik-bolumu-r6.html" TargetMode="External"/><Relationship Id="rId134" Type="http://schemas.openxmlformats.org/officeDocument/2006/relationships/hyperlink" Target="https://cubyo.comu.edu.tr/bolumler/uluslararasi-ticaret-ve-isletmecilik-bolumu-r6.html" TargetMode="External"/><Relationship Id="rId80" Type="http://schemas.openxmlformats.org/officeDocument/2006/relationships/hyperlink" Target="https://ogrenciisleri.comu.edu.tr/onlisans-ve-lisans-uzaktan-egitim-ogretim-ve-sinav.html" TargetMode="External"/><Relationship Id="rId155" Type="http://schemas.openxmlformats.org/officeDocument/2006/relationships/hyperlink" Target="file://localhost/C:/Users/Ismail/Downloads/&#246;&#287;retim%20kadrosu%20detay%20analiz.docx" TargetMode="External"/><Relationship Id="rId176" Type="http://schemas.openxmlformats.org/officeDocument/2006/relationships/hyperlink" Target="https://cubyo.comu.edu.tr/arsiv/haberler/uti-bolumu-ogrencilerimiz-kariyer-planlama-dersi-k-r414.html" TargetMode="External"/><Relationship Id="rId197" Type="http://schemas.openxmlformats.org/officeDocument/2006/relationships/hyperlink" Target="https://lib.comu.edu.tr/" TargetMode="External"/><Relationship Id="rId201" Type="http://schemas.openxmlformats.org/officeDocument/2006/relationships/hyperlink" Target="https://ubys.comu.edu.tr/AIS/OutcomeBasedLearning/Home/Index?id=6857" TargetMode="External"/><Relationship Id="rId222" Type="http://schemas.openxmlformats.org/officeDocument/2006/relationships/hyperlink" Target="http://cubyo.comu.edu.tr/" TargetMode="External"/><Relationship Id="rId17" Type="http://schemas.openxmlformats.org/officeDocument/2006/relationships/hyperlink" Target="https://www.ipleiria.pt/en/?force-lang" TargetMode="External"/><Relationship Id="rId38" Type="http://schemas.openxmlformats.org/officeDocument/2006/relationships/hyperlink" Target="https://cubyo.comu.edu.tr/arsiv/haberler/uluslararasi-ticaret-ve-isletmecilik-bolumumuzden--r549.html" TargetMode="External"/><Relationship Id="rId59" Type="http://schemas.openxmlformats.org/officeDocument/2006/relationships/hyperlink" Target="https://cubyo.comu.edu.tr/vizyon-misyon-r1.html" TargetMode="External"/><Relationship Id="rId103" Type="http://schemas.openxmlformats.org/officeDocument/2006/relationships/hyperlink" Target="https://ubys.comu.edu.tr/AIS/OutcomeBasedLearning/Home/Index?id=6857" TargetMode="External"/><Relationship Id="rId124" Type="http://schemas.openxmlformats.org/officeDocument/2006/relationships/hyperlink" Target="https://cubyo.comu.edu.tr/bolumler/uluslararasi-ticaret-ve-isletmecilik-bolumu-r6.html" TargetMode="External"/><Relationship Id="rId70" Type="http://schemas.openxmlformats.org/officeDocument/2006/relationships/hyperlink" Target="https://ubys.comu.edu.tr/AIS/OutcomeBasedLearning/Home/Index?id=6857" TargetMode="External"/><Relationship Id="rId91" Type="http://schemas.openxmlformats.org/officeDocument/2006/relationships/hyperlink" Target="https://cubyo.comu.edu.tr/arsiv/haberler/ulusal-staj-programi-2025-yili-basvurulari-basladi-r582.html" TargetMode="External"/><Relationship Id="rId145" Type="http://schemas.openxmlformats.org/officeDocument/2006/relationships/hyperlink" Target="https://cubyo.comu.edu.tr/bolumler/uluslararasi-ticaret-ve-isletmecilik-bolumu-r6.html" TargetMode="External"/><Relationship Id="rId166" Type="http://schemas.openxmlformats.org/officeDocument/2006/relationships/hyperlink" Target="https://ubys.comu.edu.tr/AIS/OutcomeBasedLearning/Home/Index?id=6857" TargetMode="External"/><Relationship Id="rId187" Type="http://schemas.openxmlformats.org/officeDocument/2006/relationships/hyperlink" Target="https://cubyo.comu.edu.tr/arsiv/haberler/gonulluk-calismalari-kapsaminda-ilkogretim-ogrencir429.html" TargetMode="External"/><Relationship Id="rId1" Type="http://schemas.openxmlformats.org/officeDocument/2006/relationships/numbering" Target="numbering.xml"/><Relationship Id="rId212" Type="http://schemas.openxmlformats.org/officeDocument/2006/relationships/hyperlink" Target="http://cubyo.comu.edu.tr/" TargetMode="External"/><Relationship Id="rId233" Type="http://schemas.openxmlformats.org/officeDocument/2006/relationships/hyperlink" Target="https://cubyo.comu.edu.tr/personel-r4.html" TargetMode="External"/><Relationship Id="rId28" Type="http://schemas.openxmlformats.org/officeDocument/2006/relationships/hyperlink" Target="http://www.mevzuat.gov.tr/mevzuat?MevzuatNo=13948&amp;MevzuatTur=7&amp;Mevzu" TargetMode="External"/><Relationship Id="rId49" Type="http://schemas.openxmlformats.org/officeDocument/2006/relationships/hyperlink" Target="https://cubyo.comu.edu.tr/arsiv/haberler/doganlar-mobilya-grubuna-teknik-gezi-duzenlendi-r419.html" TargetMode="External"/><Relationship Id="rId114" Type="http://schemas.openxmlformats.org/officeDocument/2006/relationships/hyperlink" Target="https://cubyo.comu.edu.tr/bolumler/uluslararasi-ticaret-ve-isletmecilik-bolumu-r6.html" TargetMode="External"/><Relationship Id="rId60" Type="http://schemas.openxmlformats.org/officeDocument/2006/relationships/hyperlink" Target="https://cubyo.comu.edu.tr/arsiv/haberler/dis-paydas-toplantisi-gerceklestirildi-r559.html" TargetMode="External"/><Relationship Id="rId81" Type="http://schemas.openxmlformats.org/officeDocument/2006/relationships/hyperlink" Target="https://cubyo.comu.edu.tr/arsiv/haberler/dis-paydas-toplantisi-yapildi-" TargetMode="External"/><Relationship Id="rId135" Type="http://schemas.openxmlformats.org/officeDocument/2006/relationships/hyperlink" Target="https://ubys.comu.edu.tr/AIS/OutcomeBasedLearning/Home/Index?id=6857" TargetMode="External"/><Relationship Id="rId156" Type="http://schemas.openxmlformats.org/officeDocument/2006/relationships/hyperlink" Target="http://www.comu.edu.tr/atama-kriterleri" TargetMode="External"/><Relationship Id="rId177" Type="http://schemas.openxmlformats.org/officeDocument/2006/relationships/hyperlink" Target="https://cubyo.comu.edu.tr/arsiv/haberler/gonulluk-calismalari-r418.html" TargetMode="External"/><Relationship Id="rId198" Type="http://schemas.openxmlformats.org/officeDocument/2006/relationships/hyperlink" Target="http://cubyo.comu.edu.tr/" TargetMode="External"/><Relationship Id="rId202" Type="http://schemas.openxmlformats.org/officeDocument/2006/relationships/hyperlink" Target="https://lib.comu.edu.tr/" TargetMode="External"/><Relationship Id="rId223" Type="http://schemas.openxmlformats.org/officeDocument/2006/relationships/hyperlink" Target="https://cubyo.comu.edu.tr/bolumler/uluslararasi-ticaret-ve-isletmecilik-bolumu-r6.html" TargetMode="External"/><Relationship Id="rId18" Type="http://schemas.openxmlformats.org/officeDocument/2006/relationships/hyperlink" Target="https://erasmus.comu.edu.tr/ikili-anlasma/anlasma-listesi-aktif-r150.html" TargetMode="External"/><Relationship Id="rId39" Type="http://schemas.openxmlformats.org/officeDocument/2006/relationships/hyperlink" Target="https://cubyo.comu.edu.tr/arsiv/haberler/uluslararasi-ticaret-ve-isletmecilik-bolumumuzden--r549.html" TargetMode="External"/><Relationship Id="rId50" Type="http://schemas.openxmlformats.org/officeDocument/2006/relationships/hyperlink" Target="https://cubyo.comu.edu.tr/arsiv/haberler/doganlar-mobilya-grubuna-teknik-gezi-duzenlendi-r419.html" TargetMode="External"/><Relationship Id="rId104" Type="http://schemas.openxmlformats.org/officeDocument/2006/relationships/hyperlink" Target="https://cubyo.comu.edu.tr/arsiv/haberler/uluslararasi-ticaret-ve-isletmecilik-bolum-toplant-r399.html" TargetMode="External"/><Relationship Id="rId125" Type="http://schemas.openxmlformats.org/officeDocument/2006/relationships/hyperlink" Target="https://ubys.comu.edu.tr/AIS/OutcomeBasedLearning/Home/Index?id=6857" TargetMode="External"/><Relationship Id="rId146" Type="http://schemas.openxmlformats.org/officeDocument/2006/relationships/hyperlink" Target="https://cubyo.comu.edu.tr/bolumler/uluslararasi-ticaret-ve-isletmecilik-bolumu-r6.html" TargetMode="External"/><Relationship Id="rId167" Type="http://schemas.openxmlformats.org/officeDocument/2006/relationships/hyperlink" Target="https://lib.comu.edu.tr/" TargetMode="External"/><Relationship Id="rId188" Type="http://schemas.openxmlformats.org/officeDocument/2006/relationships/hyperlink" Target="https://cubyo.comu.edu.tr/arsiv/haberler/gonulluk-calismalari-kapsaminda-ilkogretim-ogrencir429.html" TargetMode="External"/><Relationship Id="rId71" Type="http://schemas.openxmlformats.org/officeDocument/2006/relationships/hyperlink" Target="http://cubyo.comu.edu.tr/" TargetMode="External"/><Relationship Id="rId92" Type="http://schemas.openxmlformats.org/officeDocument/2006/relationships/hyperlink" Target="https://cubyo.comu.edu.tr/arsiv/haberler/ulusal-staj-programi-2025-yili-basvurulari-basladi-r582.html" TargetMode="External"/><Relationship Id="rId213" Type="http://schemas.openxmlformats.org/officeDocument/2006/relationships/hyperlink" Target="https://cubyo.comu.edu.tr/bolumler/uluslararasi-ticaret-ve-isletmecilik-bolumu-r6.html" TargetMode="External"/><Relationship Id="rId234" Type="http://schemas.openxmlformats.org/officeDocument/2006/relationships/hyperlink" Target="http://cubyo.comu.edu.tr/" TargetMode="External"/><Relationship Id="rId2" Type="http://schemas.openxmlformats.org/officeDocument/2006/relationships/styles" Target="styles.xml"/><Relationship Id="rId29" Type="http://schemas.openxmlformats.org/officeDocument/2006/relationships/hyperlink" Target="http://erasmus.comu.edu.tr/index" TargetMode="External"/><Relationship Id="rId40" Type="http://schemas.openxmlformats.org/officeDocument/2006/relationships/hyperlink" Target="https://avesis.comu.edu.tr/onursaylan" TargetMode="External"/><Relationship Id="rId115" Type="http://schemas.openxmlformats.org/officeDocument/2006/relationships/hyperlink" Target="https://ubys.comu.edu.tr/AIS/OutcomeBasedLearning/Home/Index?id=6857" TargetMode="External"/><Relationship Id="rId136" Type="http://schemas.openxmlformats.org/officeDocument/2006/relationships/hyperlink" Target="http://cubyo.comu.edu.tr/" TargetMode="External"/><Relationship Id="rId157" Type="http://schemas.openxmlformats.org/officeDocument/2006/relationships/hyperlink" Target="http://cubyo.comu.edu.tr/" TargetMode="External"/><Relationship Id="rId178" Type="http://schemas.openxmlformats.org/officeDocument/2006/relationships/hyperlink" Target="https://cubyo.comu.edu.tr/arsiv/haberler/gonulluk-calismalari-r418.html" TargetMode="External"/><Relationship Id="rId61" Type="http://schemas.openxmlformats.org/officeDocument/2006/relationships/hyperlink" Target="https://cubyo.comu.edu.tr/arsiv/haberler/fakultemiz-ic-paydas-toplantisi-gerceklestirildi-r568.html" TargetMode="External"/><Relationship Id="rId82" Type="http://schemas.openxmlformats.org/officeDocument/2006/relationships/hyperlink" Target="https://cubyo.comu.edu.tr/arsiv/haberler/dis-paydas-toplantisi-yapildi-" TargetMode="External"/><Relationship Id="rId199" Type="http://schemas.openxmlformats.org/officeDocument/2006/relationships/hyperlink" Target="https://cubyo.comu.edu.tr/bolumler/uluslararasi-ticaret-ve-isletmecilik-bolumu-r6.html" TargetMode="External"/><Relationship Id="rId203" Type="http://schemas.openxmlformats.org/officeDocument/2006/relationships/hyperlink" Target="https://lib.comu.edu.tr/" TargetMode="External"/><Relationship Id="rId19" Type="http://schemas.openxmlformats.org/officeDocument/2006/relationships/hyperlink" Target="https://erasmus.comu.edu.tr/ikili-anlasma/anlasma-listesi-aktif-r150.html" TargetMode="External"/><Relationship Id="rId224" Type="http://schemas.openxmlformats.org/officeDocument/2006/relationships/hyperlink" Target="https://cubyo.comu.edu.tr/bolumler/uluslararasi-ticaret-ve-isletmecilik-bolumu-r6.html" TargetMode="External"/><Relationship Id="rId30" Type="http://schemas.openxmlformats.org/officeDocument/2006/relationships/hyperlink" Target="http://farabi.comu.edu.tr/" TargetMode="External"/><Relationship Id="rId105" Type="http://schemas.openxmlformats.org/officeDocument/2006/relationships/hyperlink" Target="https://cubyo.comu.edu.tr/arsiv/haberler/uluslararasi-ticaret-ve-isletmecilik-bolum-toplant-r399.html" TargetMode="External"/><Relationship Id="rId126" Type="http://schemas.openxmlformats.org/officeDocument/2006/relationships/hyperlink" Target="http://cubyo.comu.edu.tr/" TargetMode="External"/><Relationship Id="rId147" Type="http://schemas.openxmlformats.org/officeDocument/2006/relationships/hyperlink" Target="https://ubys.comu.edu.tr/AIS/OutcomeBasedLearning/Home/Index?id=6857" TargetMode="External"/><Relationship Id="rId168" Type="http://schemas.openxmlformats.org/officeDocument/2006/relationships/hyperlink" Target="https://lib.comu.edu.tr/" TargetMode="External"/><Relationship Id="rId51" Type="http://schemas.openxmlformats.org/officeDocument/2006/relationships/hyperlink" Target="https://cubyo.comu.edu.tr/galeriler/icdas-teknik-gezisi-duzenlendi" TargetMode="External"/><Relationship Id="rId72" Type="http://schemas.openxmlformats.org/officeDocument/2006/relationships/hyperlink" Target="https://ubys.comu.edu.tr/AIS/OutcomeBasedLearning/Home/Index?id=6857" TargetMode="External"/><Relationship Id="rId93" Type="http://schemas.openxmlformats.org/officeDocument/2006/relationships/hyperlink" Target="https://cubyo.comu.edu.tr/arsiv/haberler" TargetMode="External"/><Relationship Id="rId189" Type="http://schemas.openxmlformats.org/officeDocument/2006/relationships/hyperlink" Target="https://cubyo.comu.edu.tr/arsiv/haberler/turk-okculugu-ve-atli-okculuk-konulu-etkinlik-duzer432.html" TargetMode="External"/><Relationship Id="rId3" Type="http://schemas.openxmlformats.org/officeDocument/2006/relationships/settings" Target="settings.xml"/><Relationship Id="rId214" Type="http://schemas.openxmlformats.org/officeDocument/2006/relationships/hyperlink" Target="https://cubyo.comu.edu.tr/bolumler/uluslararasi-ticaret-ve-isletmecilik-bolumu-r6.html" TargetMode="External"/><Relationship Id="rId235" Type="http://schemas.openxmlformats.org/officeDocument/2006/relationships/hyperlink" Target="https://cubyo.comu.edu.tr/bolumler/uluslararasi-ticaret-ve-isletmecilik-bolumu-r6.html" TargetMode="External"/><Relationship Id="rId116" Type="http://schemas.openxmlformats.org/officeDocument/2006/relationships/hyperlink" Target="https://cubyo.comu.edu.tr/arsiv/haberler/uluslararasi-ticaret-ve-isletmecilik-bolum-toplant-r399.ht" TargetMode="External"/><Relationship Id="rId137" Type="http://schemas.openxmlformats.org/officeDocument/2006/relationships/hyperlink" Target="https://cubyo.comu.edu.tr/bolumler/uluslararasi-ticaret-ve-isletmecilik-bolumu-r6.html" TargetMode="External"/><Relationship Id="rId158" Type="http://schemas.openxmlformats.org/officeDocument/2006/relationships/hyperlink" Target="https://cubyo.comu.edu.tr/bolumler/uluslararasi-ticaret-ve-isletmecilik-bolumu-r6.html" TargetMode="External"/><Relationship Id="rId20" Type="http://schemas.openxmlformats.org/officeDocument/2006/relationships/hyperlink" Target="http://erasmus.comu.edu.tr/ogrenim-genel-bilgi.html)" TargetMode="External"/><Relationship Id="rId41" Type="http://schemas.openxmlformats.org/officeDocument/2006/relationships/hyperlink" Target="https://cubyo.comu.edu.tr/arsiv/haberler/uluslararasi-ticaret-ve-isletmecilik-bolumumuzden--r549.html" TargetMode="External"/><Relationship Id="rId62" Type="http://schemas.openxmlformats.org/officeDocument/2006/relationships/hyperlink" Target="https://cubyo.comu.edu.tr/arsiv/haberler/dis-paydas-toplantisi-yapildi-r341.html" TargetMode="External"/><Relationship Id="rId83" Type="http://schemas.openxmlformats.org/officeDocument/2006/relationships/hyperlink" Target="https://cubyo.comu.edu.tr/arsiv/haberler" TargetMode="External"/><Relationship Id="rId179" Type="http://schemas.openxmlformats.org/officeDocument/2006/relationships/hyperlink" Target="https://cubyo.comu.edu.tr/arsiv/haberler/doganlar-mobilya-grubuna-teknik-gezi-duzenlendi-r419.html" TargetMode="External"/><Relationship Id="rId190" Type="http://schemas.openxmlformats.org/officeDocument/2006/relationships/hyperlink" Target="https://cubyo.comu.edu.tr/arsiv/haberler/turk-okculugu-ve-atli-okculuk-konulu-etkinlik-duzer432.html" TargetMode="External"/><Relationship Id="rId204" Type="http://schemas.openxmlformats.org/officeDocument/2006/relationships/hyperlink" Target="http://cubyo.comu.edu.tr/" TargetMode="External"/><Relationship Id="rId225" Type="http://schemas.openxmlformats.org/officeDocument/2006/relationships/hyperlink" Target="https://ubys.comu.edu.tr/AIS/OutcomeBasedLearning/Home/Index?id=685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79</Pages>
  <Words>24229</Words>
  <Characters>138107</Characters>
  <Application>Microsoft Office Word</Application>
  <DocSecurity>0</DocSecurity>
  <Lines>1150</Lines>
  <Paragraphs>324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TUNÇ</dc:creator>
  <cp:lastModifiedBy>ismail tunç</cp:lastModifiedBy>
  <cp:revision>3</cp:revision>
  <dcterms:created xsi:type="dcterms:W3CDTF">2026-01-20T22:30:00Z</dcterms:created>
  <dcterms:modified xsi:type="dcterms:W3CDTF">2026-01-22T14:15:00Z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for Microsoft 365</vt:lpwstr>
  </property>
  <property fmtid="{D5CDD505-2E9C-101B-9397-08002B2CF9AE}" pid="4" name="LastSaved">
    <vt:filetime>2026-01-20T00:00:00Z</vt:filetime>
  </property>
  <property fmtid="{D5CDD505-2E9C-101B-9397-08002B2CF9AE}" pid="5" name="Producer">
    <vt:lpwstr>3-Heights(TM) PDF Security Shell 4.8.25.2 (http://www.pdf-tools.com)</vt:lpwstr>
  </property>
</Properties>
</file>