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A5655" w14:textId="77777777" w:rsidR="00B96259" w:rsidRPr="00F96B58" w:rsidRDefault="001263A0" w:rsidP="001263A0">
      <w:pPr>
        <w:jc w:val="center"/>
        <w:rPr>
          <w:rFonts w:ascii="Times New Roman" w:hAnsi="Times New Roman" w:cs="Times New Roman"/>
          <w:b/>
        </w:rPr>
      </w:pPr>
      <w:r w:rsidRPr="00F96B58">
        <w:rPr>
          <w:rFonts w:ascii="Times New Roman" w:hAnsi="Times New Roman" w:cs="Times New Roman"/>
          <w:b/>
        </w:rPr>
        <w:t>ÇANAKKALE ONSEKİZ MART ÜNİVERSİTESİ</w:t>
      </w:r>
    </w:p>
    <w:p w14:paraId="0F2FB31B" w14:textId="77777777" w:rsidR="000F3427" w:rsidRDefault="000F3427" w:rsidP="00F421DA">
      <w:pPr>
        <w:jc w:val="center"/>
        <w:rPr>
          <w:rFonts w:ascii="Times New Roman" w:hAnsi="Times New Roman" w:cs="Times New Roman"/>
          <w:b/>
        </w:rPr>
      </w:pPr>
      <w:r>
        <w:rPr>
          <w:rFonts w:ascii="Times New Roman" w:hAnsi="Times New Roman" w:cs="Times New Roman"/>
          <w:b/>
        </w:rPr>
        <w:t xml:space="preserve">ÇAN UYGULAMALI BİLİMLER </w:t>
      </w:r>
      <w:r w:rsidR="00F421DA">
        <w:rPr>
          <w:rFonts w:ascii="Times New Roman" w:hAnsi="Times New Roman" w:cs="Times New Roman"/>
          <w:b/>
        </w:rPr>
        <w:t>FAKÜLTE</w:t>
      </w:r>
      <w:r>
        <w:rPr>
          <w:rFonts w:ascii="Times New Roman" w:hAnsi="Times New Roman" w:cs="Times New Roman"/>
          <w:b/>
        </w:rPr>
        <w:t>Sİ</w:t>
      </w:r>
    </w:p>
    <w:p w14:paraId="1F8A9B69" w14:textId="06CD5B2E" w:rsidR="00F421DA" w:rsidRDefault="000F3427" w:rsidP="00F421DA">
      <w:pPr>
        <w:jc w:val="center"/>
        <w:rPr>
          <w:rFonts w:ascii="Times New Roman" w:hAnsi="Times New Roman" w:cs="Times New Roman"/>
          <w:b/>
        </w:rPr>
      </w:pPr>
      <w:r>
        <w:rPr>
          <w:rFonts w:ascii="Times New Roman" w:hAnsi="Times New Roman" w:cs="Times New Roman"/>
          <w:b/>
        </w:rPr>
        <w:t xml:space="preserve"> </w:t>
      </w:r>
      <w:r w:rsidR="00F421DA">
        <w:rPr>
          <w:rFonts w:ascii="Times New Roman" w:hAnsi="Times New Roman" w:cs="Times New Roman"/>
          <w:b/>
        </w:rPr>
        <w:t>İ</w:t>
      </w:r>
      <w:r>
        <w:rPr>
          <w:rFonts w:ascii="Times New Roman" w:hAnsi="Times New Roman" w:cs="Times New Roman"/>
          <w:b/>
        </w:rPr>
        <w:t>Ç</w:t>
      </w:r>
      <w:r w:rsidR="00F421DA">
        <w:rPr>
          <w:rFonts w:ascii="Times New Roman" w:hAnsi="Times New Roman" w:cs="Times New Roman"/>
          <w:b/>
        </w:rPr>
        <w:t xml:space="preserve"> PAYDAŞ TOPLANTI TUTANAĞI</w:t>
      </w:r>
    </w:p>
    <w:p w14:paraId="058099D3" w14:textId="77777777" w:rsidR="00B131C6" w:rsidRPr="00F96B58" w:rsidRDefault="00B131C6" w:rsidP="00F421DA">
      <w:pPr>
        <w:jc w:val="center"/>
        <w:rPr>
          <w:rFonts w:ascii="Times New Roman" w:hAnsi="Times New Roman" w:cs="Times New Roman"/>
          <w:b/>
        </w:rPr>
      </w:pPr>
    </w:p>
    <w:p w14:paraId="2F95E6F7" w14:textId="338AE7D0" w:rsidR="001263A0" w:rsidRPr="00F96B58" w:rsidRDefault="001263A0" w:rsidP="001263A0">
      <w:pPr>
        <w:rPr>
          <w:rFonts w:ascii="Times New Roman" w:hAnsi="Times New Roman" w:cs="Times New Roman"/>
          <w:b/>
        </w:rPr>
      </w:pPr>
      <w:r w:rsidRPr="00F96B58">
        <w:rPr>
          <w:rFonts w:ascii="Times New Roman" w:hAnsi="Times New Roman" w:cs="Times New Roman"/>
          <w:b/>
        </w:rPr>
        <w:t>Komisyon adı:</w:t>
      </w:r>
      <w:r w:rsidR="000F3427">
        <w:rPr>
          <w:rFonts w:ascii="Times New Roman" w:hAnsi="Times New Roman" w:cs="Times New Roman"/>
          <w:b/>
        </w:rPr>
        <w:t xml:space="preserve"> </w:t>
      </w:r>
      <w:r w:rsidR="000F3427" w:rsidRPr="0045083E">
        <w:rPr>
          <w:rFonts w:ascii="Times New Roman" w:hAnsi="Times New Roman" w:cs="Times New Roman"/>
          <w:bCs/>
        </w:rPr>
        <w:t>Çan Uygulamalı Bilimler</w:t>
      </w:r>
      <w:r w:rsidR="000F3427">
        <w:rPr>
          <w:rFonts w:ascii="Times New Roman" w:hAnsi="Times New Roman" w:cs="Times New Roman"/>
          <w:b/>
        </w:rPr>
        <w:t xml:space="preserve"> </w:t>
      </w:r>
      <w:r w:rsidR="00F421DA">
        <w:rPr>
          <w:rFonts w:ascii="Times New Roman" w:hAnsi="Times New Roman" w:cs="Times New Roman"/>
        </w:rPr>
        <w:t>Fakülte</w:t>
      </w:r>
      <w:r w:rsidR="0045083E">
        <w:rPr>
          <w:rFonts w:ascii="Times New Roman" w:hAnsi="Times New Roman" w:cs="Times New Roman"/>
        </w:rPr>
        <w:t xml:space="preserve">si </w:t>
      </w:r>
      <w:r w:rsidR="00F421DA">
        <w:rPr>
          <w:rFonts w:ascii="Times New Roman" w:hAnsi="Times New Roman" w:cs="Times New Roman"/>
        </w:rPr>
        <w:t>İç Paydaş Toplantısı</w:t>
      </w:r>
    </w:p>
    <w:p w14:paraId="24CA6008" w14:textId="32847829" w:rsidR="001263A0" w:rsidRPr="00642B6A" w:rsidRDefault="001263A0" w:rsidP="001263A0">
      <w:pPr>
        <w:rPr>
          <w:rFonts w:ascii="Times New Roman" w:hAnsi="Times New Roman" w:cs="Times New Roman"/>
        </w:rPr>
      </w:pPr>
      <w:r w:rsidRPr="00F96B58">
        <w:rPr>
          <w:rFonts w:ascii="Times New Roman" w:hAnsi="Times New Roman" w:cs="Times New Roman"/>
          <w:b/>
        </w:rPr>
        <w:t xml:space="preserve">Toplantı No: </w:t>
      </w:r>
      <w:r w:rsidR="00642B6A" w:rsidRPr="00642B6A">
        <w:rPr>
          <w:rFonts w:ascii="Times New Roman" w:hAnsi="Times New Roman" w:cs="Times New Roman"/>
        </w:rPr>
        <w:t>202</w:t>
      </w:r>
      <w:r w:rsidR="006362C5">
        <w:rPr>
          <w:rFonts w:ascii="Times New Roman" w:hAnsi="Times New Roman" w:cs="Times New Roman"/>
        </w:rPr>
        <w:t>5</w:t>
      </w:r>
      <w:r w:rsidR="00F421DA">
        <w:rPr>
          <w:rFonts w:ascii="Times New Roman" w:hAnsi="Times New Roman" w:cs="Times New Roman"/>
        </w:rPr>
        <w:t>/ 0</w:t>
      </w:r>
      <w:r w:rsidR="006362C5">
        <w:rPr>
          <w:rFonts w:ascii="Times New Roman" w:hAnsi="Times New Roman" w:cs="Times New Roman"/>
        </w:rPr>
        <w:t>1</w:t>
      </w:r>
    </w:p>
    <w:p w14:paraId="02D2E5A2" w14:textId="3F51FE94" w:rsidR="001263A0" w:rsidRPr="00F96B58" w:rsidRDefault="001263A0" w:rsidP="001263A0">
      <w:pPr>
        <w:rPr>
          <w:rFonts w:ascii="Times New Roman" w:hAnsi="Times New Roman" w:cs="Times New Roman"/>
          <w:b/>
        </w:rPr>
      </w:pPr>
      <w:r w:rsidRPr="00F96B58">
        <w:rPr>
          <w:rFonts w:ascii="Times New Roman" w:hAnsi="Times New Roman" w:cs="Times New Roman"/>
          <w:b/>
        </w:rPr>
        <w:t>Toplantı Tarihi:</w:t>
      </w:r>
      <w:r w:rsidR="0045083E">
        <w:rPr>
          <w:rFonts w:ascii="Times New Roman" w:hAnsi="Times New Roman" w:cs="Times New Roman"/>
          <w:b/>
        </w:rPr>
        <w:t xml:space="preserve"> </w:t>
      </w:r>
      <w:r w:rsidR="00232547">
        <w:rPr>
          <w:rFonts w:ascii="Times New Roman" w:hAnsi="Times New Roman" w:cs="Times New Roman"/>
        </w:rPr>
        <w:t>10</w:t>
      </w:r>
      <w:r w:rsidR="0045083E">
        <w:rPr>
          <w:rFonts w:ascii="Times New Roman" w:hAnsi="Times New Roman" w:cs="Times New Roman"/>
        </w:rPr>
        <w:t>.</w:t>
      </w:r>
      <w:r w:rsidR="00453B75">
        <w:rPr>
          <w:rFonts w:ascii="Times New Roman" w:hAnsi="Times New Roman" w:cs="Times New Roman"/>
        </w:rPr>
        <w:t>09</w:t>
      </w:r>
      <w:r w:rsidR="0045083E">
        <w:rPr>
          <w:rFonts w:ascii="Times New Roman" w:hAnsi="Times New Roman" w:cs="Times New Roman"/>
        </w:rPr>
        <w:t>.202</w:t>
      </w:r>
      <w:r w:rsidR="006362C5">
        <w:rPr>
          <w:rFonts w:ascii="Times New Roman" w:hAnsi="Times New Roman" w:cs="Times New Roman"/>
        </w:rPr>
        <w:t>5</w:t>
      </w:r>
    </w:p>
    <w:p w14:paraId="6FC01958" w14:textId="4B9AC7FF" w:rsidR="001263A0" w:rsidRPr="0045083E" w:rsidRDefault="001263A0" w:rsidP="001263A0">
      <w:pPr>
        <w:rPr>
          <w:rFonts w:ascii="Times New Roman" w:hAnsi="Times New Roman" w:cs="Times New Roman"/>
          <w:bCs/>
        </w:rPr>
      </w:pPr>
      <w:r w:rsidRPr="00F96B58">
        <w:rPr>
          <w:rFonts w:ascii="Times New Roman" w:hAnsi="Times New Roman" w:cs="Times New Roman"/>
          <w:b/>
        </w:rPr>
        <w:t xml:space="preserve">Toplantı Saati: </w:t>
      </w:r>
      <w:r w:rsidR="0045083E" w:rsidRPr="0045083E">
        <w:rPr>
          <w:rFonts w:ascii="Times New Roman" w:hAnsi="Times New Roman" w:cs="Times New Roman"/>
          <w:bCs/>
        </w:rPr>
        <w:t>1</w:t>
      </w:r>
      <w:r w:rsidR="00453B75">
        <w:rPr>
          <w:rFonts w:ascii="Times New Roman" w:hAnsi="Times New Roman" w:cs="Times New Roman"/>
          <w:bCs/>
        </w:rPr>
        <w:t>4</w:t>
      </w:r>
      <w:r w:rsidR="0045083E" w:rsidRPr="0045083E">
        <w:rPr>
          <w:rFonts w:ascii="Times New Roman" w:hAnsi="Times New Roman" w:cs="Times New Roman"/>
          <w:bCs/>
        </w:rPr>
        <w:t>:</w:t>
      </w:r>
      <w:r w:rsidR="00902B37">
        <w:rPr>
          <w:rFonts w:ascii="Times New Roman" w:hAnsi="Times New Roman" w:cs="Times New Roman"/>
          <w:bCs/>
        </w:rPr>
        <w:t>0</w:t>
      </w:r>
      <w:r w:rsidR="001C288C">
        <w:rPr>
          <w:rFonts w:ascii="Times New Roman" w:hAnsi="Times New Roman" w:cs="Times New Roman"/>
          <w:bCs/>
        </w:rPr>
        <w:t>0</w:t>
      </w:r>
    </w:p>
    <w:p w14:paraId="3799263B" w14:textId="67E914FF" w:rsidR="001263A0" w:rsidRPr="00F96B58" w:rsidRDefault="001263A0" w:rsidP="001263A0">
      <w:pPr>
        <w:rPr>
          <w:rFonts w:ascii="Times New Roman" w:hAnsi="Times New Roman" w:cs="Times New Roman"/>
          <w:b/>
        </w:rPr>
      </w:pPr>
      <w:r w:rsidRPr="00F96B58">
        <w:rPr>
          <w:rFonts w:ascii="Times New Roman" w:hAnsi="Times New Roman" w:cs="Times New Roman"/>
          <w:b/>
        </w:rPr>
        <w:t xml:space="preserve">Toplantı Başkanı: </w:t>
      </w:r>
      <w:r w:rsidR="0045083E">
        <w:rPr>
          <w:rFonts w:ascii="Times New Roman" w:hAnsi="Times New Roman" w:cs="Times New Roman"/>
        </w:rPr>
        <w:t xml:space="preserve">Fakülte Dekanı Prof. Dr. Serdar KURT </w:t>
      </w:r>
    </w:p>
    <w:p w14:paraId="11A90558" w14:textId="77777777" w:rsidR="0045083E" w:rsidRDefault="001263A0" w:rsidP="0045083E">
      <w:pPr>
        <w:rPr>
          <w:rFonts w:ascii="Times New Roman" w:hAnsi="Times New Roman" w:cs="Times New Roman"/>
          <w:b/>
        </w:rPr>
      </w:pPr>
      <w:r w:rsidRPr="00F96B58">
        <w:rPr>
          <w:rFonts w:ascii="Times New Roman" w:hAnsi="Times New Roman" w:cs="Times New Roman"/>
          <w:b/>
        </w:rPr>
        <w:t>Toplantıda Görüşülen Gündem Maddeleri:</w:t>
      </w:r>
    </w:p>
    <w:tbl>
      <w:tblPr>
        <w:tblStyle w:val="TabloKlavuzu"/>
        <w:tblW w:w="9172" w:type="dxa"/>
        <w:tblLook w:val="04A0" w:firstRow="1" w:lastRow="0" w:firstColumn="1" w:lastColumn="0" w:noHBand="0" w:noVBand="1"/>
      </w:tblPr>
      <w:tblGrid>
        <w:gridCol w:w="9172"/>
      </w:tblGrid>
      <w:tr w:rsidR="0045083E" w14:paraId="4DF636CF" w14:textId="77777777" w:rsidTr="00B61F50">
        <w:trPr>
          <w:trHeight w:val="1699"/>
        </w:trPr>
        <w:tc>
          <w:tcPr>
            <w:tcW w:w="9172" w:type="dxa"/>
          </w:tcPr>
          <w:p w14:paraId="342BB0BE" w14:textId="4D61C52E" w:rsidR="00B61F50" w:rsidRPr="001C288C" w:rsidRDefault="00902B37" w:rsidP="001C288C">
            <w:pPr>
              <w:pStyle w:val="ListeParagraf"/>
              <w:numPr>
                <w:ilvl w:val="0"/>
                <w:numId w:val="6"/>
              </w:numPr>
            </w:pPr>
            <w:r>
              <w:rPr>
                <w:rFonts w:ascii="Times New Roman" w:hAnsi="Times New Roman"/>
              </w:rPr>
              <w:t>202</w:t>
            </w:r>
            <w:r w:rsidR="00453B75">
              <w:rPr>
                <w:rFonts w:ascii="Times New Roman" w:hAnsi="Times New Roman"/>
              </w:rPr>
              <w:t>4</w:t>
            </w:r>
            <w:r>
              <w:rPr>
                <w:rFonts w:ascii="Times New Roman" w:hAnsi="Times New Roman"/>
              </w:rPr>
              <w:t>-202</w:t>
            </w:r>
            <w:r w:rsidR="00453B75">
              <w:rPr>
                <w:rFonts w:ascii="Times New Roman" w:hAnsi="Times New Roman"/>
              </w:rPr>
              <w:t>5</w:t>
            </w:r>
            <w:r>
              <w:rPr>
                <w:rFonts w:ascii="Times New Roman" w:hAnsi="Times New Roman"/>
              </w:rPr>
              <w:t xml:space="preserve"> </w:t>
            </w:r>
            <w:r w:rsidR="00453B75">
              <w:rPr>
                <w:rFonts w:ascii="Times New Roman" w:hAnsi="Times New Roman"/>
              </w:rPr>
              <w:t xml:space="preserve">Güz </w:t>
            </w:r>
            <w:r>
              <w:rPr>
                <w:rFonts w:ascii="Times New Roman" w:hAnsi="Times New Roman"/>
              </w:rPr>
              <w:t>Yarıyılı Eğitim Öğretim Faaliyetleri</w:t>
            </w:r>
          </w:p>
          <w:p w14:paraId="677C6429" w14:textId="21A488B4" w:rsidR="001C288C" w:rsidRPr="001C288C" w:rsidRDefault="00453B75" w:rsidP="001C288C">
            <w:pPr>
              <w:pStyle w:val="ListeParagraf"/>
              <w:numPr>
                <w:ilvl w:val="0"/>
                <w:numId w:val="6"/>
              </w:numPr>
              <w:rPr>
                <w:rFonts w:ascii="Times New Roman" w:hAnsi="Times New Roman"/>
              </w:rPr>
            </w:pPr>
            <w:r>
              <w:rPr>
                <w:rFonts w:ascii="Times New Roman" w:hAnsi="Times New Roman"/>
              </w:rPr>
              <w:t>Oryantasyon Planı</w:t>
            </w:r>
          </w:p>
          <w:p w14:paraId="3F97CAAB" w14:textId="665B087E" w:rsidR="001C288C" w:rsidRDefault="00453B75" w:rsidP="001C288C">
            <w:pPr>
              <w:pStyle w:val="ListeParagraf"/>
              <w:numPr>
                <w:ilvl w:val="0"/>
                <w:numId w:val="6"/>
              </w:numPr>
              <w:rPr>
                <w:rFonts w:ascii="Times New Roman" w:hAnsi="Times New Roman"/>
              </w:rPr>
            </w:pPr>
            <w:r>
              <w:rPr>
                <w:rFonts w:ascii="Times New Roman" w:hAnsi="Times New Roman"/>
              </w:rPr>
              <w:t>Komisyonlar ve Görev Dağılımları</w:t>
            </w:r>
          </w:p>
          <w:p w14:paraId="4A204148" w14:textId="7C3AB5ED" w:rsidR="00232547" w:rsidRPr="00232547" w:rsidRDefault="00232547" w:rsidP="00232547">
            <w:pPr>
              <w:pStyle w:val="ListeParagraf"/>
              <w:numPr>
                <w:ilvl w:val="0"/>
                <w:numId w:val="6"/>
              </w:numPr>
              <w:rPr>
                <w:rFonts w:ascii="Times New Roman" w:hAnsi="Times New Roman"/>
              </w:rPr>
            </w:pPr>
            <w:r>
              <w:rPr>
                <w:rFonts w:ascii="Times New Roman" w:hAnsi="Times New Roman"/>
              </w:rPr>
              <w:t>Ders Programlarının Haftanın Günlerine Dağıtılması</w:t>
            </w:r>
          </w:p>
          <w:p w14:paraId="5C8F3B13" w14:textId="3CBD6628" w:rsidR="001C288C" w:rsidRDefault="001C288C" w:rsidP="0087672F">
            <w:pPr>
              <w:ind w:left="360"/>
            </w:pPr>
          </w:p>
          <w:p w14:paraId="6332C60B" w14:textId="77777777" w:rsidR="0087672F" w:rsidRDefault="0087672F" w:rsidP="0087672F"/>
          <w:p w14:paraId="3A1EE2F9" w14:textId="7DDA319F" w:rsidR="00CF77F6" w:rsidRPr="00CF77F6" w:rsidRDefault="00CF77F6" w:rsidP="00CF77F6">
            <w:pPr>
              <w:tabs>
                <w:tab w:val="left" w:pos="1140"/>
              </w:tabs>
            </w:pPr>
            <w:r>
              <w:tab/>
            </w:r>
          </w:p>
        </w:tc>
      </w:tr>
    </w:tbl>
    <w:p w14:paraId="5D128596" w14:textId="34AAA5D7" w:rsidR="00F421DA" w:rsidRPr="0045083E" w:rsidRDefault="0045083E" w:rsidP="0045083E">
      <w:pPr>
        <w:rPr>
          <w:rFonts w:ascii="Times New Roman" w:hAnsi="Times New Roman" w:cs="Times New Roman"/>
          <w:b/>
        </w:rPr>
      </w:pPr>
      <w:r w:rsidRPr="0045083E">
        <w:rPr>
          <w:rFonts w:ascii="Times New Roman" w:hAnsi="Times New Roman"/>
        </w:rPr>
        <w:t xml:space="preserve">                                                                                                                                                           </w:t>
      </w:r>
    </w:p>
    <w:p w14:paraId="511F86AD" w14:textId="3EC66B63" w:rsidR="001263A0" w:rsidRDefault="001263A0" w:rsidP="001263A0">
      <w:pPr>
        <w:rPr>
          <w:rFonts w:ascii="Times New Roman" w:hAnsi="Times New Roman" w:cs="Times New Roman"/>
          <w:b/>
        </w:rPr>
      </w:pPr>
      <w:r w:rsidRPr="00F96B58">
        <w:rPr>
          <w:rFonts w:ascii="Times New Roman" w:hAnsi="Times New Roman" w:cs="Times New Roman"/>
          <w:b/>
        </w:rPr>
        <w:t>Toplantı Tutanağı</w:t>
      </w:r>
    </w:p>
    <w:tbl>
      <w:tblPr>
        <w:tblStyle w:val="TabloKlavuzu"/>
        <w:tblW w:w="0" w:type="auto"/>
        <w:tblLook w:val="04A0" w:firstRow="1" w:lastRow="0" w:firstColumn="1" w:lastColumn="0" w:noHBand="0" w:noVBand="1"/>
      </w:tblPr>
      <w:tblGrid>
        <w:gridCol w:w="9212"/>
      </w:tblGrid>
      <w:tr w:rsidR="00453B75" w14:paraId="642DA16C" w14:textId="77777777" w:rsidTr="00453B75">
        <w:tc>
          <w:tcPr>
            <w:tcW w:w="9212" w:type="dxa"/>
          </w:tcPr>
          <w:p w14:paraId="54751679" w14:textId="04C2CD96" w:rsidR="00453B75" w:rsidRPr="00453B75" w:rsidRDefault="00453B75" w:rsidP="00453B75">
            <w:pPr>
              <w:jc w:val="both"/>
              <w:rPr>
                <w:rFonts w:ascii="Times New Roman" w:hAnsi="Times New Roman" w:cs="Times New Roman"/>
                <w:bCs/>
              </w:rPr>
            </w:pPr>
            <w:r w:rsidRPr="00453B75">
              <w:rPr>
                <w:rFonts w:ascii="Times New Roman" w:hAnsi="Times New Roman" w:cs="Times New Roman"/>
                <w:bCs/>
              </w:rPr>
              <w:t>Çan Uygulamalı Bilimler Fakültesi 202</w:t>
            </w:r>
            <w:r w:rsidR="00232547">
              <w:rPr>
                <w:rFonts w:ascii="Times New Roman" w:hAnsi="Times New Roman" w:cs="Times New Roman"/>
                <w:bCs/>
              </w:rPr>
              <w:t>5</w:t>
            </w:r>
            <w:r w:rsidRPr="00453B75">
              <w:rPr>
                <w:rFonts w:ascii="Times New Roman" w:hAnsi="Times New Roman" w:cs="Times New Roman"/>
                <w:bCs/>
              </w:rPr>
              <w:t>/0</w:t>
            </w:r>
            <w:r w:rsidR="00232547">
              <w:rPr>
                <w:rFonts w:ascii="Times New Roman" w:hAnsi="Times New Roman" w:cs="Times New Roman"/>
                <w:bCs/>
              </w:rPr>
              <w:t>1</w:t>
            </w:r>
            <w:r w:rsidRPr="00453B75">
              <w:rPr>
                <w:rFonts w:ascii="Times New Roman" w:hAnsi="Times New Roman" w:cs="Times New Roman"/>
                <w:bCs/>
              </w:rPr>
              <w:t xml:space="preserve"> İç Paydaş Toplantısı gündem maddeleri doğrultusunda; 202</w:t>
            </w:r>
            <w:r w:rsidR="00232547">
              <w:rPr>
                <w:rFonts w:ascii="Times New Roman" w:hAnsi="Times New Roman" w:cs="Times New Roman"/>
                <w:bCs/>
              </w:rPr>
              <w:t>5</w:t>
            </w:r>
            <w:r w:rsidRPr="00453B75">
              <w:rPr>
                <w:rFonts w:ascii="Times New Roman" w:hAnsi="Times New Roman" w:cs="Times New Roman"/>
                <w:bCs/>
              </w:rPr>
              <w:t>-202</w:t>
            </w:r>
            <w:r w:rsidR="00232547">
              <w:rPr>
                <w:rFonts w:ascii="Times New Roman" w:hAnsi="Times New Roman" w:cs="Times New Roman"/>
                <w:bCs/>
              </w:rPr>
              <w:t>6</w:t>
            </w:r>
            <w:r w:rsidRPr="00453B75">
              <w:rPr>
                <w:rFonts w:ascii="Times New Roman" w:hAnsi="Times New Roman" w:cs="Times New Roman"/>
                <w:bCs/>
              </w:rPr>
              <w:t xml:space="preserve"> Akademik Yılı Güz Yarıyılı Eğitim Öğretim faaliyetleri, planlanan oryantasyon programının detayları, fakültemiz bünyesinde bulunan kurullarda görev dağılımları incelenerek komisyonlar ve görevlerin planlanması hakkında görüşler paylaşılmış ve iyileştirmeler yapılmıştır. Toplantıya okulumuz akademik ve idari personellerin tümü katılmıştır. Toplantı iyi dilek ve temennilerle bitirilmiştir.  </w:t>
            </w:r>
          </w:p>
          <w:p w14:paraId="0285DAF5" w14:textId="77777777" w:rsidR="00453B75" w:rsidRDefault="00453B75" w:rsidP="001263A0">
            <w:pPr>
              <w:rPr>
                <w:rFonts w:ascii="Times New Roman" w:hAnsi="Times New Roman" w:cs="Times New Roman"/>
                <w:b/>
              </w:rPr>
            </w:pPr>
          </w:p>
        </w:tc>
      </w:tr>
    </w:tbl>
    <w:p w14:paraId="4587EEAF" w14:textId="77777777" w:rsidR="00453B75" w:rsidRPr="00F96B58" w:rsidRDefault="00453B75" w:rsidP="001263A0">
      <w:pPr>
        <w:rPr>
          <w:rFonts w:ascii="Times New Roman" w:hAnsi="Times New Roman" w:cs="Times New Roman"/>
          <w:b/>
        </w:rPr>
      </w:pPr>
    </w:p>
    <w:p w14:paraId="39922205" w14:textId="77777777" w:rsidR="00DC518C" w:rsidRDefault="00DC518C" w:rsidP="00923D0B">
      <w:pPr>
        <w:ind w:left="708" w:firstLine="708"/>
        <w:jc w:val="right"/>
        <w:rPr>
          <w:rFonts w:ascii="Times New Roman" w:hAnsi="Times New Roman" w:cs="Times New Roman"/>
          <w:sz w:val="24"/>
          <w:szCs w:val="24"/>
        </w:rPr>
      </w:pPr>
    </w:p>
    <w:p w14:paraId="0AFBAE08" w14:textId="79EB6B9D" w:rsidR="00923D0B" w:rsidRDefault="00174149" w:rsidP="00923D0B">
      <w:pPr>
        <w:ind w:left="708" w:firstLine="708"/>
        <w:jc w:val="right"/>
        <w:rPr>
          <w:rFonts w:ascii="Times New Roman" w:hAnsi="Times New Roman" w:cs="Times New Roman"/>
          <w:sz w:val="24"/>
          <w:szCs w:val="24"/>
        </w:rPr>
      </w:pPr>
      <w:r>
        <w:rPr>
          <w:rFonts w:ascii="Times New Roman" w:hAnsi="Times New Roman" w:cs="Times New Roman"/>
          <w:sz w:val="24"/>
          <w:szCs w:val="24"/>
        </w:rPr>
        <w:t>Prof. Dr. Serdar KURT</w:t>
      </w:r>
    </w:p>
    <w:p w14:paraId="6F7E2D7C" w14:textId="6A6A2274" w:rsidR="00F421DA" w:rsidRPr="009F0F0D" w:rsidRDefault="00F421DA" w:rsidP="00F421DA">
      <w:pPr>
        <w:ind w:left="708"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00DC518C">
        <w:rPr>
          <w:rFonts w:ascii="Times New Roman" w:hAnsi="Times New Roman" w:cs="Times New Roman"/>
          <w:sz w:val="24"/>
          <w:szCs w:val="24"/>
        </w:rPr>
        <w:t xml:space="preserve">               </w:t>
      </w:r>
      <w:r>
        <w:rPr>
          <w:rFonts w:ascii="Times New Roman" w:hAnsi="Times New Roman" w:cs="Times New Roman"/>
          <w:sz w:val="24"/>
          <w:szCs w:val="24"/>
        </w:rPr>
        <w:t xml:space="preserve">       İmza</w:t>
      </w:r>
    </w:p>
    <w:p w14:paraId="28840466" w14:textId="6BA97267" w:rsidR="001E17E6" w:rsidRDefault="001E17E6" w:rsidP="001263A0">
      <w:pPr>
        <w:rPr>
          <w:rFonts w:ascii="Times New Roman" w:hAnsi="Times New Roman" w:cs="Times New Roman"/>
          <w:b/>
        </w:rPr>
      </w:pPr>
    </w:p>
    <w:p w14:paraId="1195DBC7" w14:textId="3D1D20C2" w:rsidR="001E17E6" w:rsidRDefault="001E17E6" w:rsidP="001263A0">
      <w:pPr>
        <w:rPr>
          <w:rFonts w:ascii="Times New Roman" w:hAnsi="Times New Roman" w:cs="Times New Roman"/>
          <w:b/>
        </w:rPr>
      </w:pPr>
    </w:p>
    <w:p w14:paraId="217E868C" w14:textId="1F50A69A" w:rsidR="001E17E6" w:rsidRDefault="00472357" w:rsidP="001263A0">
      <w:pPr>
        <w:rPr>
          <w:rFonts w:ascii="Times New Roman" w:hAnsi="Times New Roman" w:cs="Times New Roman"/>
          <w:b/>
        </w:rPr>
      </w:pPr>
      <w:r>
        <w:rPr>
          <w:rFonts w:ascii="Times New Roman" w:hAnsi="Times New Roman" w:cs="Times New Roman"/>
          <w:b/>
        </w:rPr>
        <w:t>Ek 1: Katılımcı Listesi</w:t>
      </w:r>
      <w:r w:rsidR="00C31F49">
        <w:rPr>
          <w:rFonts w:ascii="Times New Roman" w:hAnsi="Times New Roman" w:cs="Times New Roman"/>
          <w:b/>
        </w:rPr>
        <w:t xml:space="preserve"> </w:t>
      </w:r>
    </w:p>
    <w:p w14:paraId="3F9D0A2C" w14:textId="362FE040" w:rsidR="00472357" w:rsidRDefault="00472357" w:rsidP="001263A0">
      <w:pPr>
        <w:rPr>
          <w:rFonts w:ascii="Times New Roman" w:hAnsi="Times New Roman" w:cs="Times New Roman"/>
          <w:b/>
        </w:rPr>
      </w:pPr>
      <w:r>
        <w:rPr>
          <w:rFonts w:ascii="Times New Roman" w:hAnsi="Times New Roman" w:cs="Times New Roman"/>
          <w:b/>
        </w:rPr>
        <w:t>Ek 2: Toplantı Fotoğrafları</w:t>
      </w:r>
    </w:p>
    <w:p w14:paraId="7F9BCC3B" w14:textId="51341666" w:rsidR="001E17E6" w:rsidRDefault="001E17E6" w:rsidP="001263A0">
      <w:pPr>
        <w:rPr>
          <w:rFonts w:ascii="Times New Roman" w:hAnsi="Times New Roman" w:cs="Times New Roman"/>
          <w:b/>
        </w:rPr>
      </w:pPr>
    </w:p>
    <w:p w14:paraId="5B554B5A" w14:textId="77777777" w:rsidR="000F3427" w:rsidRPr="00F96B58" w:rsidRDefault="000F3427" w:rsidP="000F3427">
      <w:pPr>
        <w:jc w:val="center"/>
        <w:rPr>
          <w:rFonts w:ascii="Times New Roman" w:hAnsi="Times New Roman" w:cs="Times New Roman"/>
          <w:b/>
        </w:rPr>
      </w:pPr>
      <w:r w:rsidRPr="00F96B58">
        <w:rPr>
          <w:rFonts w:ascii="Times New Roman" w:hAnsi="Times New Roman" w:cs="Times New Roman"/>
          <w:b/>
        </w:rPr>
        <w:lastRenderedPageBreak/>
        <w:t>ÇANAKKALE ONSEKİZ MART ÜNİVERSİTESİ</w:t>
      </w:r>
    </w:p>
    <w:p w14:paraId="7238A4F8" w14:textId="77777777" w:rsidR="000F3427" w:rsidRDefault="000F3427" w:rsidP="000F3427">
      <w:pPr>
        <w:jc w:val="center"/>
        <w:rPr>
          <w:rFonts w:ascii="Times New Roman" w:hAnsi="Times New Roman" w:cs="Times New Roman"/>
          <w:b/>
        </w:rPr>
      </w:pPr>
      <w:r>
        <w:rPr>
          <w:rFonts w:ascii="Times New Roman" w:hAnsi="Times New Roman" w:cs="Times New Roman"/>
          <w:b/>
        </w:rPr>
        <w:t>ÇAN UYGULAMALI BİLİMLER FAKÜLTESİ</w:t>
      </w:r>
    </w:p>
    <w:p w14:paraId="021D9FCE" w14:textId="1F251501" w:rsidR="000F3427" w:rsidRDefault="00B61F50" w:rsidP="000F3427">
      <w:pPr>
        <w:jc w:val="center"/>
        <w:rPr>
          <w:rFonts w:ascii="Times New Roman" w:hAnsi="Times New Roman" w:cs="Times New Roman"/>
          <w:b/>
        </w:rPr>
      </w:pPr>
      <w:r>
        <w:rPr>
          <w:rFonts w:ascii="Times New Roman" w:hAnsi="Times New Roman" w:cs="Times New Roman"/>
          <w:b/>
        </w:rPr>
        <w:t>202</w:t>
      </w:r>
      <w:r w:rsidR="00E700D0">
        <w:rPr>
          <w:rFonts w:ascii="Times New Roman" w:hAnsi="Times New Roman" w:cs="Times New Roman"/>
          <w:b/>
        </w:rPr>
        <w:t>5</w:t>
      </w:r>
      <w:r>
        <w:rPr>
          <w:rFonts w:ascii="Times New Roman" w:hAnsi="Times New Roman" w:cs="Times New Roman"/>
          <w:b/>
        </w:rPr>
        <w:t>/0</w:t>
      </w:r>
      <w:r w:rsidR="00F41472">
        <w:rPr>
          <w:rFonts w:ascii="Times New Roman" w:hAnsi="Times New Roman" w:cs="Times New Roman"/>
          <w:b/>
        </w:rPr>
        <w:t>1</w:t>
      </w:r>
      <w:r>
        <w:rPr>
          <w:rFonts w:ascii="Times New Roman" w:hAnsi="Times New Roman" w:cs="Times New Roman"/>
          <w:b/>
        </w:rPr>
        <w:t xml:space="preserve"> </w:t>
      </w:r>
      <w:r w:rsidR="000F3427">
        <w:rPr>
          <w:rFonts w:ascii="Times New Roman" w:hAnsi="Times New Roman" w:cs="Times New Roman"/>
          <w:b/>
        </w:rPr>
        <w:t xml:space="preserve"> İÇ PAYDAŞ TOPLANTISI </w:t>
      </w:r>
    </w:p>
    <w:p w14:paraId="03EACD37" w14:textId="24CF2724" w:rsidR="00E33B2B" w:rsidRDefault="00640010" w:rsidP="00640010">
      <w:pPr>
        <w:rPr>
          <w:rFonts w:ascii="Times New Roman" w:hAnsi="Times New Roman" w:cs="Times New Roman"/>
          <w:b/>
        </w:rPr>
      </w:pPr>
      <w:r>
        <w:rPr>
          <w:rFonts w:ascii="Times New Roman" w:hAnsi="Times New Roman" w:cs="Times New Roman"/>
          <w:b/>
        </w:rPr>
        <w:t>Ek 1. Katılımcı Listesi</w:t>
      </w:r>
    </w:p>
    <w:p w14:paraId="1FBD7319" w14:textId="41F5544F" w:rsidR="00AD77AA" w:rsidRDefault="00AD77AA" w:rsidP="00AD77AA">
      <w:pPr>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1101"/>
        <w:gridCol w:w="7763"/>
      </w:tblGrid>
      <w:tr w:rsidR="00AD77AA" w14:paraId="252B914E" w14:textId="77777777" w:rsidTr="00453B75">
        <w:trPr>
          <w:trHeight w:val="220"/>
        </w:trPr>
        <w:tc>
          <w:tcPr>
            <w:tcW w:w="1101" w:type="dxa"/>
          </w:tcPr>
          <w:p w14:paraId="68F13EB4" w14:textId="228AD0C0" w:rsidR="00AD77AA" w:rsidRDefault="00AD77AA" w:rsidP="00AD77AA">
            <w:pPr>
              <w:jc w:val="center"/>
              <w:rPr>
                <w:rFonts w:ascii="Times New Roman" w:hAnsi="Times New Roman" w:cs="Times New Roman"/>
                <w:b/>
              </w:rPr>
            </w:pPr>
            <w:r>
              <w:rPr>
                <w:rFonts w:ascii="Times New Roman" w:hAnsi="Times New Roman" w:cs="Times New Roman"/>
                <w:b/>
              </w:rPr>
              <w:t>SIRA NO</w:t>
            </w:r>
          </w:p>
        </w:tc>
        <w:tc>
          <w:tcPr>
            <w:tcW w:w="7763" w:type="dxa"/>
          </w:tcPr>
          <w:p w14:paraId="09FF60A7" w14:textId="50D8758A" w:rsidR="00AD77AA" w:rsidRDefault="00AD77AA" w:rsidP="00AD77AA">
            <w:pPr>
              <w:jc w:val="center"/>
              <w:rPr>
                <w:rFonts w:ascii="Times New Roman" w:hAnsi="Times New Roman" w:cs="Times New Roman"/>
                <w:b/>
              </w:rPr>
            </w:pPr>
            <w:r>
              <w:rPr>
                <w:rFonts w:ascii="Times New Roman" w:hAnsi="Times New Roman" w:cs="Times New Roman"/>
                <w:b/>
              </w:rPr>
              <w:t xml:space="preserve">TOPLANTIYA KATILANLAR </w:t>
            </w:r>
          </w:p>
        </w:tc>
      </w:tr>
      <w:tr w:rsidR="00AD77AA" w14:paraId="63C62E65" w14:textId="77777777" w:rsidTr="00453B75">
        <w:trPr>
          <w:trHeight w:val="441"/>
        </w:trPr>
        <w:tc>
          <w:tcPr>
            <w:tcW w:w="1101" w:type="dxa"/>
          </w:tcPr>
          <w:p w14:paraId="13721E60" w14:textId="6E181EF3" w:rsidR="00AD77AA" w:rsidRPr="00453B75" w:rsidRDefault="00453B75" w:rsidP="00453B75">
            <w:pPr>
              <w:jc w:val="both"/>
              <w:rPr>
                <w:b/>
                <w:bCs/>
              </w:rPr>
            </w:pPr>
            <w:r w:rsidRPr="00453B75">
              <w:rPr>
                <w:b/>
                <w:bCs/>
              </w:rPr>
              <w:t>1.</w:t>
            </w:r>
          </w:p>
        </w:tc>
        <w:tc>
          <w:tcPr>
            <w:tcW w:w="7763" w:type="dxa"/>
          </w:tcPr>
          <w:p w14:paraId="6E546F29" w14:textId="77777777" w:rsidR="00AD77AA" w:rsidRPr="00AD77AA" w:rsidRDefault="00AD77AA" w:rsidP="00AD77AA">
            <w:pPr>
              <w:rPr>
                <w:rFonts w:ascii="Times New Roman" w:hAnsi="Times New Roman"/>
              </w:rPr>
            </w:pPr>
            <w:r w:rsidRPr="00AD77AA">
              <w:rPr>
                <w:rFonts w:ascii="Times New Roman" w:hAnsi="Times New Roman"/>
              </w:rPr>
              <w:t>Prof. Dr. Serdar Kurt</w:t>
            </w:r>
          </w:p>
          <w:p w14:paraId="1C0415D4" w14:textId="77777777" w:rsidR="00AD77AA" w:rsidRDefault="00AD77AA" w:rsidP="00AD77AA">
            <w:pPr>
              <w:jc w:val="center"/>
              <w:rPr>
                <w:rFonts w:ascii="Times New Roman" w:hAnsi="Times New Roman" w:cs="Times New Roman"/>
                <w:b/>
              </w:rPr>
            </w:pPr>
          </w:p>
        </w:tc>
      </w:tr>
      <w:tr w:rsidR="001C288C" w14:paraId="28F550A5" w14:textId="77777777" w:rsidTr="00453B75">
        <w:trPr>
          <w:trHeight w:val="441"/>
        </w:trPr>
        <w:tc>
          <w:tcPr>
            <w:tcW w:w="1101" w:type="dxa"/>
          </w:tcPr>
          <w:p w14:paraId="415B8884" w14:textId="266B0B13" w:rsidR="001C288C" w:rsidRPr="00453B75" w:rsidRDefault="00453B75" w:rsidP="00453B75">
            <w:pPr>
              <w:jc w:val="both"/>
              <w:rPr>
                <w:b/>
                <w:bCs/>
              </w:rPr>
            </w:pPr>
            <w:r w:rsidRPr="00453B75">
              <w:rPr>
                <w:b/>
                <w:bCs/>
              </w:rPr>
              <w:t>2.</w:t>
            </w:r>
          </w:p>
        </w:tc>
        <w:tc>
          <w:tcPr>
            <w:tcW w:w="7763" w:type="dxa"/>
          </w:tcPr>
          <w:p w14:paraId="6A2F775C" w14:textId="6D6F7DF2" w:rsidR="001C288C" w:rsidRPr="00EE0164" w:rsidRDefault="00453B75" w:rsidP="001C288C">
            <w:pPr>
              <w:rPr>
                <w:rFonts w:ascii="Times New Roman" w:hAnsi="Times New Roman"/>
              </w:rPr>
            </w:pPr>
            <w:r>
              <w:rPr>
                <w:rFonts w:ascii="Times New Roman" w:hAnsi="Times New Roman"/>
              </w:rPr>
              <w:t>Doç. Dr.</w:t>
            </w:r>
            <w:r w:rsidR="001C288C" w:rsidRPr="00EE0164">
              <w:rPr>
                <w:rFonts w:ascii="Times New Roman" w:hAnsi="Times New Roman"/>
              </w:rPr>
              <w:t xml:space="preserve"> Mustafa YILDIZ</w:t>
            </w:r>
          </w:p>
          <w:p w14:paraId="6F91018C" w14:textId="77777777" w:rsidR="001C288C" w:rsidRDefault="001C288C" w:rsidP="001C288C">
            <w:pPr>
              <w:jc w:val="center"/>
              <w:rPr>
                <w:rFonts w:ascii="Times New Roman" w:hAnsi="Times New Roman" w:cs="Times New Roman"/>
                <w:b/>
              </w:rPr>
            </w:pPr>
          </w:p>
        </w:tc>
      </w:tr>
      <w:tr w:rsidR="001C288C" w14:paraId="5E716FD6" w14:textId="77777777" w:rsidTr="00453B75">
        <w:trPr>
          <w:trHeight w:val="441"/>
        </w:trPr>
        <w:tc>
          <w:tcPr>
            <w:tcW w:w="1101" w:type="dxa"/>
          </w:tcPr>
          <w:p w14:paraId="66239C49" w14:textId="29D29EF0" w:rsidR="001C288C" w:rsidRPr="00453B75" w:rsidRDefault="00453B75" w:rsidP="00453B75">
            <w:pPr>
              <w:jc w:val="both"/>
              <w:rPr>
                <w:b/>
                <w:bCs/>
              </w:rPr>
            </w:pPr>
            <w:r w:rsidRPr="00453B75">
              <w:rPr>
                <w:b/>
                <w:bCs/>
              </w:rPr>
              <w:t>3.</w:t>
            </w:r>
          </w:p>
        </w:tc>
        <w:tc>
          <w:tcPr>
            <w:tcW w:w="7763" w:type="dxa"/>
          </w:tcPr>
          <w:p w14:paraId="7C461C93" w14:textId="77777777" w:rsidR="001C288C" w:rsidRDefault="00232547" w:rsidP="00232547">
            <w:pPr>
              <w:rPr>
                <w:rFonts w:ascii="Times New Roman" w:hAnsi="Times New Roman"/>
              </w:rPr>
            </w:pPr>
            <w:r w:rsidRPr="00EE0164">
              <w:rPr>
                <w:rFonts w:ascii="Times New Roman" w:hAnsi="Times New Roman"/>
              </w:rPr>
              <w:t>Dr. Öğr. Üyesi</w:t>
            </w:r>
            <w:r>
              <w:rPr>
                <w:rFonts w:ascii="Times New Roman" w:hAnsi="Times New Roman"/>
              </w:rPr>
              <w:t xml:space="preserve"> Tolga YALÇINTEKİN</w:t>
            </w:r>
          </w:p>
          <w:p w14:paraId="7F2F8E42" w14:textId="4E641CFA" w:rsidR="00232547" w:rsidRDefault="00232547" w:rsidP="00232547">
            <w:pPr>
              <w:rPr>
                <w:rFonts w:ascii="Times New Roman" w:hAnsi="Times New Roman" w:cs="Times New Roman"/>
                <w:b/>
              </w:rPr>
            </w:pPr>
          </w:p>
        </w:tc>
      </w:tr>
      <w:tr w:rsidR="001C288C" w14:paraId="58E5BC68" w14:textId="77777777" w:rsidTr="00453B75">
        <w:trPr>
          <w:trHeight w:val="441"/>
        </w:trPr>
        <w:tc>
          <w:tcPr>
            <w:tcW w:w="1101" w:type="dxa"/>
          </w:tcPr>
          <w:p w14:paraId="40DC5A4E" w14:textId="71DF58B2" w:rsidR="001C288C" w:rsidRPr="00453B75" w:rsidRDefault="00453B75" w:rsidP="00453B75">
            <w:pPr>
              <w:jc w:val="both"/>
              <w:rPr>
                <w:b/>
                <w:bCs/>
              </w:rPr>
            </w:pPr>
            <w:r w:rsidRPr="00453B75">
              <w:rPr>
                <w:b/>
                <w:bCs/>
              </w:rPr>
              <w:t>4.</w:t>
            </w:r>
          </w:p>
        </w:tc>
        <w:tc>
          <w:tcPr>
            <w:tcW w:w="7763" w:type="dxa"/>
          </w:tcPr>
          <w:p w14:paraId="795ABD81" w14:textId="77777777" w:rsidR="001C288C" w:rsidRPr="00EE0164" w:rsidRDefault="001C288C" w:rsidP="001C288C">
            <w:pPr>
              <w:rPr>
                <w:rFonts w:ascii="Times New Roman" w:hAnsi="Times New Roman"/>
              </w:rPr>
            </w:pPr>
            <w:r w:rsidRPr="00EE0164">
              <w:rPr>
                <w:rFonts w:ascii="Times New Roman" w:hAnsi="Times New Roman"/>
              </w:rPr>
              <w:t>Dr. Öğr. Üyesi Onur ŞAYLAN</w:t>
            </w:r>
          </w:p>
          <w:p w14:paraId="60813BF3" w14:textId="77777777" w:rsidR="001C288C" w:rsidRDefault="001C288C" w:rsidP="001C288C">
            <w:pPr>
              <w:jc w:val="center"/>
              <w:rPr>
                <w:rFonts w:ascii="Times New Roman" w:hAnsi="Times New Roman" w:cs="Times New Roman"/>
                <w:b/>
              </w:rPr>
            </w:pPr>
          </w:p>
        </w:tc>
      </w:tr>
      <w:tr w:rsidR="001C288C" w14:paraId="6B23A4CC" w14:textId="77777777" w:rsidTr="00453B75">
        <w:trPr>
          <w:trHeight w:val="357"/>
        </w:trPr>
        <w:tc>
          <w:tcPr>
            <w:tcW w:w="1101" w:type="dxa"/>
          </w:tcPr>
          <w:p w14:paraId="79CB8CE8" w14:textId="4DEA079F" w:rsidR="001C288C" w:rsidRPr="00453B75" w:rsidRDefault="00453B75" w:rsidP="00453B75">
            <w:pPr>
              <w:jc w:val="both"/>
              <w:rPr>
                <w:b/>
                <w:bCs/>
              </w:rPr>
            </w:pPr>
            <w:r w:rsidRPr="00453B75">
              <w:rPr>
                <w:b/>
                <w:bCs/>
              </w:rPr>
              <w:t>5.</w:t>
            </w:r>
          </w:p>
        </w:tc>
        <w:tc>
          <w:tcPr>
            <w:tcW w:w="7763" w:type="dxa"/>
          </w:tcPr>
          <w:p w14:paraId="23BB7585" w14:textId="7531BE0A" w:rsidR="001C288C" w:rsidRPr="00EE0164" w:rsidRDefault="001C288C" w:rsidP="001C288C">
            <w:pPr>
              <w:rPr>
                <w:rFonts w:ascii="Times New Roman" w:hAnsi="Times New Roman"/>
              </w:rPr>
            </w:pPr>
            <w:r w:rsidRPr="00EE0164">
              <w:rPr>
                <w:rFonts w:ascii="Times New Roman" w:hAnsi="Times New Roman"/>
              </w:rPr>
              <w:t>Arş. Gör. Kübra YILMAZ</w:t>
            </w:r>
            <w:r>
              <w:rPr>
                <w:rFonts w:ascii="Times New Roman" w:hAnsi="Times New Roman"/>
              </w:rPr>
              <w:t xml:space="preserve"> ÜLKÜ</w:t>
            </w:r>
          </w:p>
          <w:p w14:paraId="10E98F1A" w14:textId="1A1245B7" w:rsidR="001C288C" w:rsidRPr="00EE0164" w:rsidRDefault="001C288C" w:rsidP="001C288C">
            <w:pPr>
              <w:rPr>
                <w:rFonts w:ascii="Times New Roman" w:hAnsi="Times New Roman"/>
              </w:rPr>
            </w:pPr>
            <w:r>
              <w:rPr>
                <w:rFonts w:ascii="Times New Roman" w:hAnsi="Times New Roman"/>
              </w:rPr>
              <w:t xml:space="preserve"> </w:t>
            </w:r>
          </w:p>
        </w:tc>
      </w:tr>
      <w:tr w:rsidR="001C288C" w14:paraId="78824299" w14:textId="77777777" w:rsidTr="00453B75">
        <w:trPr>
          <w:trHeight w:val="441"/>
        </w:trPr>
        <w:tc>
          <w:tcPr>
            <w:tcW w:w="1101" w:type="dxa"/>
          </w:tcPr>
          <w:p w14:paraId="1794F96A" w14:textId="047F23C8" w:rsidR="00453B75" w:rsidRPr="00453B75" w:rsidRDefault="00453B75" w:rsidP="00453B75">
            <w:pPr>
              <w:jc w:val="both"/>
              <w:rPr>
                <w:b/>
                <w:bCs/>
              </w:rPr>
            </w:pPr>
            <w:r w:rsidRPr="00453B75">
              <w:rPr>
                <w:b/>
                <w:bCs/>
              </w:rPr>
              <w:t>6.</w:t>
            </w:r>
          </w:p>
        </w:tc>
        <w:tc>
          <w:tcPr>
            <w:tcW w:w="7763" w:type="dxa"/>
          </w:tcPr>
          <w:p w14:paraId="6E1BBACB" w14:textId="77777777" w:rsidR="001C288C" w:rsidRPr="00EE0164" w:rsidRDefault="001C288C" w:rsidP="001C288C">
            <w:pPr>
              <w:rPr>
                <w:rFonts w:ascii="Times New Roman" w:hAnsi="Times New Roman" w:cs="Times New Roman"/>
              </w:rPr>
            </w:pPr>
            <w:r w:rsidRPr="00EE0164">
              <w:rPr>
                <w:rFonts w:ascii="Times New Roman" w:hAnsi="Times New Roman"/>
              </w:rPr>
              <w:t>Arş. Gör. İsmail TUNÇ</w:t>
            </w:r>
          </w:p>
          <w:p w14:paraId="49310464" w14:textId="77777777" w:rsidR="001C288C" w:rsidRDefault="001C288C" w:rsidP="001C288C">
            <w:pPr>
              <w:jc w:val="center"/>
              <w:rPr>
                <w:rFonts w:ascii="Times New Roman" w:hAnsi="Times New Roman" w:cs="Times New Roman"/>
                <w:b/>
              </w:rPr>
            </w:pPr>
          </w:p>
        </w:tc>
      </w:tr>
      <w:tr w:rsidR="001C288C" w14:paraId="0914736E" w14:textId="77777777" w:rsidTr="00453B75">
        <w:trPr>
          <w:trHeight w:val="441"/>
        </w:trPr>
        <w:tc>
          <w:tcPr>
            <w:tcW w:w="1101" w:type="dxa"/>
          </w:tcPr>
          <w:p w14:paraId="5DBAB18F" w14:textId="535EC305" w:rsidR="001C288C" w:rsidRPr="00453B75" w:rsidRDefault="00453B75" w:rsidP="00453B75">
            <w:pPr>
              <w:jc w:val="both"/>
              <w:rPr>
                <w:b/>
                <w:bCs/>
              </w:rPr>
            </w:pPr>
            <w:r w:rsidRPr="00453B75">
              <w:rPr>
                <w:b/>
                <w:bCs/>
              </w:rPr>
              <w:t>7.</w:t>
            </w:r>
          </w:p>
        </w:tc>
        <w:tc>
          <w:tcPr>
            <w:tcW w:w="7763" w:type="dxa"/>
          </w:tcPr>
          <w:p w14:paraId="5E3A9935" w14:textId="38D9DD0E" w:rsidR="001C288C" w:rsidRPr="00EE0164" w:rsidRDefault="001C288C" w:rsidP="001C288C">
            <w:pPr>
              <w:rPr>
                <w:rFonts w:ascii="Times New Roman" w:hAnsi="Times New Roman"/>
              </w:rPr>
            </w:pPr>
            <w:r>
              <w:rPr>
                <w:rFonts w:ascii="Times New Roman" w:hAnsi="Times New Roman"/>
              </w:rPr>
              <w:t>İbrahim BAL</w:t>
            </w:r>
          </w:p>
        </w:tc>
      </w:tr>
    </w:tbl>
    <w:p w14:paraId="76ECC088" w14:textId="77777777" w:rsidR="00174149" w:rsidRDefault="00174149" w:rsidP="00640010">
      <w:pPr>
        <w:rPr>
          <w:rFonts w:ascii="Times New Roman" w:hAnsi="Times New Roman" w:cs="Times New Roman"/>
          <w:b/>
        </w:rPr>
      </w:pPr>
    </w:p>
    <w:p w14:paraId="54670E2E" w14:textId="77777777" w:rsidR="00174149" w:rsidRDefault="00174149" w:rsidP="00640010">
      <w:pPr>
        <w:rPr>
          <w:rFonts w:ascii="Times New Roman" w:hAnsi="Times New Roman" w:cs="Times New Roman"/>
          <w:b/>
        </w:rPr>
      </w:pPr>
    </w:p>
    <w:p w14:paraId="2BE47558" w14:textId="77777777" w:rsidR="00174149" w:rsidRDefault="00174149" w:rsidP="00640010">
      <w:pPr>
        <w:rPr>
          <w:rFonts w:ascii="Times New Roman" w:hAnsi="Times New Roman" w:cs="Times New Roman"/>
          <w:b/>
        </w:rPr>
      </w:pPr>
    </w:p>
    <w:p w14:paraId="3AFD4CCA" w14:textId="77777777" w:rsidR="00174149" w:rsidRDefault="00174149" w:rsidP="00640010">
      <w:pPr>
        <w:rPr>
          <w:rFonts w:ascii="Times New Roman" w:hAnsi="Times New Roman" w:cs="Times New Roman"/>
          <w:b/>
        </w:rPr>
      </w:pPr>
    </w:p>
    <w:p w14:paraId="1A7FDF00" w14:textId="77777777" w:rsidR="00232547" w:rsidRDefault="00232547" w:rsidP="00640010">
      <w:pPr>
        <w:rPr>
          <w:rFonts w:ascii="Times New Roman" w:hAnsi="Times New Roman" w:cs="Times New Roman"/>
          <w:b/>
        </w:rPr>
      </w:pPr>
    </w:p>
    <w:p w14:paraId="6B6514D0" w14:textId="77777777" w:rsidR="00232547" w:rsidRDefault="00232547" w:rsidP="00640010">
      <w:pPr>
        <w:rPr>
          <w:rFonts w:ascii="Times New Roman" w:hAnsi="Times New Roman" w:cs="Times New Roman"/>
          <w:b/>
        </w:rPr>
      </w:pPr>
    </w:p>
    <w:p w14:paraId="65655335" w14:textId="77777777" w:rsidR="00232547" w:rsidRDefault="00232547" w:rsidP="00640010">
      <w:pPr>
        <w:rPr>
          <w:rFonts w:ascii="Times New Roman" w:hAnsi="Times New Roman" w:cs="Times New Roman"/>
          <w:b/>
        </w:rPr>
      </w:pPr>
    </w:p>
    <w:p w14:paraId="63A46A6A" w14:textId="77777777" w:rsidR="00174149" w:rsidRDefault="00174149" w:rsidP="00640010">
      <w:pPr>
        <w:rPr>
          <w:rFonts w:ascii="Times New Roman" w:hAnsi="Times New Roman" w:cs="Times New Roman"/>
          <w:b/>
        </w:rPr>
      </w:pPr>
    </w:p>
    <w:p w14:paraId="71383B0C" w14:textId="77777777" w:rsidR="00174149" w:rsidRDefault="00174149" w:rsidP="00640010">
      <w:pPr>
        <w:rPr>
          <w:rFonts w:ascii="Times New Roman" w:hAnsi="Times New Roman" w:cs="Times New Roman"/>
          <w:b/>
        </w:rPr>
      </w:pPr>
    </w:p>
    <w:p w14:paraId="0D916B4F" w14:textId="77777777" w:rsidR="00174149" w:rsidRDefault="00174149" w:rsidP="00640010">
      <w:pPr>
        <w:rPr>
          <w:rFonts w:ascii="Times New Roman" w:hAnsi="Times New Roman" w:cs="Times New Roman"/>
          <w:b/>
        </w:rPr>
      </w:pPr>
    </w:p>
    <w:p w14:paraId="6D9D6C6D" w14:textId="77777777" w:rsidR="00174149" w:rsidRDefault="00174149" w:rsidP="00640010">
      <w:pPr>
        <w:rPr>
          <w:rFonts w:ascii="Times New Roman" w:hAnsi="Times New Roman" w:cs="Times New Roman"/>
          <w:b/>
        </w:rPr>
      </w:pPr>
    </w:p>
    <w:p w14:paraId="2982BCC8" w14:textId="77777777" w:rsidR="00174149" w:rsidRDefault="00174149" w:rsidP="00640010">
      <w:pPr>
        <w:rPr>
          <w:rFonts w:ascii="Times New Roman" w:hAnsi="Times New Roman" w:cs="Times New Roman"/>
          <w:b/>
        </w:rPr>
      </w:pPr>
    </w:p>
    <w:p w14:paraId="30F9119A" w14:textId="77777777" w:rsidR="00174149" w:rsidRDefault="00174149" w:rsidP="00640010">
      <w:pPr>
        <w:rPr>
          <w:rFonts w:ascii="Times New Roman" w:hAnsi="Times New Roman" w:cs="Times New Roman"/>
          <w:b/>
        </w:rPr>
      </w:pPr>
    </w:p>
    <w:p w14:paraId="2D3EE2B9" w14:textId="77777777" w:rsidR="00E54F14" w:rsidRDefault="00E54F14" w:rsidP="00640010">
      <w:pPr>
        <w:rPr>
          <w:rFonts w:ascii="Times New Roman" w:hAnsi="Times New Roman" w:cs="Times New Roman"/>
          <w:b/>
        </w:rPr>
      </w:pPr>
    </w:p>
    <w:p w14:paraId="4CBE6E04" w14:textId="77777777" w:rsidR="00174149" w:rsidRDefault="00174149" w:rsidP="00640010">
      <w:pPr>
        <w:rPr>
          <w:rFonts w:ascii="Times New Roman" w:hAnsi="Times New Roman" w:cs="Times New Roman"/>
          <w:b/>
        </w:rPr>
      </w:pPr>
    </w:p>
    <w:p w14:paraId="1F7473B8" w14:textId="10548025" w:rsidR="00640010" w:rsidRDefault="00640010" w:rsidP="00640010">
      <w:pPr>
        <w:rPr>
          <w:rFonts w:ascii="Times New Roman" w:hAnsi="Times New Roman" w:cs="Times New Roman"/>
          <w:b/>
        </w:rPr>
      </w:pPr>
      <w:r>
        <w:rPr>
          <w:rFonts w:ascii="Times New Roman" w:hAnsi="Times New Roman" w:cs="Times New Roman"/>
          <w:b/>
        </w:rPr>
        <w:lastRenderedPageBreak/>
        <w:t>Ek 2. Toplantı Fotoğrafları</w:t>
      </w:r>
    </w:p>
    <w:p w14:paraId="6537537A" w14:textId="31C9B422" w:rsidR="00640010" w:rsidRDefault="00232547" w:rsidP="00640010">
      <w:pPr>
        <w:rPr>
          <w:rFonts w:ascii="Times New Roman" w:hAnsi="Times New Roman" w:cs="Times New Roman"/>
          <w:b/>
        </w:rPr>
      </w:pPr>
      <w:r>
        <w:rPr>
          <w:rFonts w:ascii="Times New Roman" w:hAnsi="Times New Roman" w:cs="Times New Roman"/>
          <w:b/>
          <w:noProof/>
        </w:rPr>
        <w:drawing>
          <wp:inline distT="0" distB="0" distL="0" distR="0" wp14:anchorId="2210512C" wp14:editId="1047C7A1">
            <wp:extent cx="5760720" cy="4320540"/>
            <wp:effectExtent l="0" t="0" r="5080" b="0"/>
            <wp:docPr id="321830540" name="Resim 1" descr="giyim, kişi, şahıs, iç mekan, adam, ins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30540" name="Resim 1" descr="giyim, kişi, şahıs, iç mekan, adam, insan içeren bir resim&#10;&#10;Yapay zeka tarafından oluşturulmuş içerik yanlış olabili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sectPr w:rsidR="006400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6D6"/>
    <w:multiLevelType w:val="hybridMultilevel"/>
    <w:tmpl w:val="25B264A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05782D"/>
    <w:multiLevelType w:val="hybridMultilevel"/>
    <w:tmpl w:val="4118B4C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A85C17"/>
    <w:multiLevelType w:val="hybridMultilevel"/>
    <w:tmpl w:val="AF667510"/>
    <w:lvl w:ilvl="0" w:tplc="447CAEDC">
      <w:start w:val="1"/>
      <w:numFmt w:val="decimal"/>
      <w:lvlText w:val="%1."/>
      <w:lvlJc w:val="left"/>
      <w:pPr>
        <w:ind w:left="720" w:hanging="360"/>
      </w:pPr>
      <w:rPr>
        <w:rFonts w:cs="Times New Roman"/>
        <w:b w:val="0"/>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3" w15:restartNumberingAfterBreak="0">
    <w:nsid w:val="2F837D10"/>
    <w:multiLevelType w:val="hybridMultilevel"/>
    <w:tmpl w:val="AF667510"/>
    <w:lvl w:ilvl="0" w:tplc="447CAEDC">
      <w:start w:val="1"/>
      <w:numFmt w:val="decimal"/>
      <w:lvlText w:val="%1."/>
      <w:lvlJc w:val="left"/>
      <w:pPr>
        <w:ind w:left="720" w:hanging="360"/>
      </w:pPr>
      <w:rPr>
        <w:rFonts w:cs="Times New Roman"/>
        <w:b w:val="0"/>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4" w15:restartNumberingAfterBreak="0">
    <w:nsid w:val="468F277A"/>
    <w:multiLevelType w:val="hybridMultilevel"/>
    <w:tmpl w:val="53B6DC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B5D7E09"/>
    <w:multiLevelType w:val="hybridMultilevel"/>
    <w:tmpl w:val="AF667510"/>
    <w:lvl w:ilvl="0" w:tplc="447CAEDC">
      <w:start w:val="1"/>
      <w:numFmt w:val="decimal"/>
      <w:lvlText w:val="%1."/>
      <w:lvlJc w:val="left"/>
      <w:pPr>
        <w:ind w:left="720" w:hanging="360"/>
      </w:pPr>
      <w:rPr>
        <w:rFonts w:cs="Times New Roman"/>
        <w:b w:val="0"/>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6" w15:restartNumberingAfterBreak="0">
    <w:nsid w:val="50FA4BEE"/>
    <w:multiLevelType w:val="hybridMultilevel"/>
    <w:tmpl w:val="41DAA7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FC0B31"/>
    <w:multiLevelType w:val="hybridMultilevel"/>
    <w:tmpl w:val="294485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67515D8"/>
    <w:multiLevelType w:val="hybridMultilevel"/>
    <w:tmpl w:val="5B60F104"/>
    <w:lvl w:ilvl="0" w:tplc="041F000F">
      <w:start w:val="1"/>
      <w:numFmt w:val="decimal"/>
      <w:lvlText w:val="%1."/>
      <w:lvlJc w:val="left"/>
      <w:pPr>
        <w:ind w:left="1287" w:hanging="360"/>
      </w:pPr>
      <w:rPr>
        <w:rFonts w:cs="Times New Roman"/>
      </w:rPr>
    </w:lvl>
    <w:lvl w:ilvl="1" w:tplc="041F0019">
      <w:start w:val="1"/>
      <w:numFmt w:val="lowerLetter"/>
      <w:lvlText w:val="%2."/>
      <w:lvlJc w:val="left"/>
      <w:pPr>
        <w:ind w:left="2007" w:hanging="360"/>
      </w:pPr>
      <w:rPr>
        <w:rFonts w:cs="Times New Roman"/>
      </w:rPr>
    </w:lvl>
    <w:lvl w:ilvl="2" w:tplc="041F001B">
      <w:start w:val="1"/>
      <w:numFmt w:val="lowerRoman"/>
      <w:lvlText w:val="%3."/>
      <w:lvlJc w:val="right"/>
      <w:pPr>
        <w:ind w:left="2727" w:hanging="180"/>
      </w:pPr>
      <w:rPr>
        <w:rFonts w:cs="Times New Roman"/>
      </w:rPr>
    </w:lvl>
    <w:lvl w:ilvl="3" w:tplc="041F000F">
      <w:start w:val="1"/>
      <w:numFmt w:val="decimal"/>
      <w:lvlText w:val="%4."/>
      <w:lvlJc w:val="left"/>
      <w:pPr>
        <w:ind w:left="3447" w:hanging="360"/>
      </w:pPr>
      <w:rPr>
        <w:rFonts w:cs="Times New Roman"/>
      </w:rPr>
    </w:lvl>
    <w:lvl w:ilvl="4" w:tplc="041F0019">
      <w:start w:val="1"/>
      <w:numFmt w:val="lowerLetter"/>
      <w:lvlText w:val="%5."/>
      <w:lvlJc w:val="left"/>
      <w:pPr>
        <w:ind w:left="4167" w:hanging="360"/>
      </w:pPr>
      <w:rPr>
        <w:rFonts w:cs="Times New Roman"/>
      </w:rPr>
    </w:lvl>
    <w:lvl w:ilvl="5" w:tplc="041F001B">
      <w:start w:val="1"/>
      <w:numFmt w:val="lowerRoman"/>
      <w:lvlText w:val="%6."/>
      <w:lvlJc w:val="right"/>
      <w:pPr>
        <w:ind w:left="4887" w:hanging="180"/>
      </w:pPr>
      <w:rPr>
        <w:rFonts w:cs="Times New Roman"/>
      </w:rPr>
    </w:lvl>
    <w:lvl w:ilvl="6" w:tplc="041F000F">
      <w:start w:val="1"/>
      <w:numFmt w:val="decimal"/>
      <w:lvlText w:val="%7."/>
      <w:lvlJc w:val="left"/>
      <w:pPr>
        <w:ind w:left="5607" w:hanging="360"/>
      </w:pPr>
      <w:rPr>
        <w:rFonts w:cs="Times New Roman"/>
      </w:rPr>
    </w:lvl>
    <w:lvl w:ilvl="7" w:tplc="041F0019">
      <w:start w:val="1"/>
      <w:numFmt w:val="lowerLetter"/>
      <w:lvlText w:val="%8."/>
      <w:lvlJc w:val="left"/>
      <w:pPr>
        <w:ind w:left="6327" w:hanging="360"/>
      </w:pPr>
      <w:rPr>
        <w:rFonts w:cs="Times New Roman"/>
      </w:rPr>
    </w:lvl>
    <w:lvl w:ilvl="8" w:tplc="041F001B">
      <w:start w:val="1"/>
      <w:numFmt w:val="lowerRoman"/>
      <w:lvlText w:val="%9."/>
      <w:lvlJc w:val="right"/>
      <w:pPr>
        <w:ind w:left="7047" w:hanging="180"/>
      </w:pPr>
      <w:rPr>
        <w:rFonts w:cs="Times New Roman"/>
      </w:rPr>
    </w:lvl>
  </w:abstractNum>
  <w:abstractNum w:abstractNumId="9" w15:restartNumberingAfterBreak="0">
    <w:nsid w:val="75B91732"/>
    <w:multiLevelType w:val="hybridMultilevel"/>
    <w:tmpl w:val="15B8807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9068664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2696008">
    <w:abstractNumId w:val="3"/>
  </w:num>
  <w:num w:numId="3" w16cid:durableId="1365978251">
    <w:abstractNumId w:val="2"/>
  </w:num>
  <w:num w:numId="4" w16cid:durableId="249968805">
    <w:abstractNumId w:val="5"/>
  </w:num>
  <w:num w:numId="5" w16cid:durableId="8829803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7386068">
    <w:abstractNumId w:val="4"/>
  </w:num>
  <w:num w:numId="7" w16cid:durableId="1090274353">
    <w:abstractNumId w:val="7"/>
  </w:num>
  <w:num w:numId="8" w16cid:durableId="383336400">
    <w:abstractNumId w:val="6"/>
  </w:num>
  <w:num w:numId="9" w16cid:durableId="1204093374">
    <w:abstractNumId w:val="1"/>
  </w:num>
  <w:num w:numId="10" w16cid:durableId="507671058">
    <w:abstractNumId w:val="9"/>
  </w:num>
  <w:num w:numId="11" w16cid:durableId="279606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3B6"/>
    <w:rsid w:val="00010180"/>
    <w:rsid w:val="000961EC"/>
    <w:rsid w:val="000F3427"/>
    <w:rsid w:val="00102ECB"/>
    <w:rsid w:val="001263A0"/>
    <w:rsid w:val="001348F8"/>
    <w:rsid w:val="00174149"/>
    <w:rsid w:val="001771FA"/>
    <w:rsid w:val="001C288C"/>
    <w:rsid w:val="001E17E6"/>
    <w:rsid w:val="0020233F"/>
    <w:rsid w:val="00232547"/>
    <w:rsid w:val="002D7DBB"/>
    <w:rsid w:val="002E3CE5"/>
    <w:rsid w:val="00335C01"/>
    <w:rsid w:val="0040382A"/>
    <w:rsid w:val="0045083E"/>
    <w:rsid w:val="00453B75"/>
    <w:rsid w:val="00472357"/>
    <w:rsid w:val="004815CE"/>
    <w:rsid w:val="004D523B"/>
    <w:rsid w:val="005318C1"/>
    <w:rsid w:val="00553502"/>
    <w:rsid w:val="00564F2A"/>
    <w:rsid w:val="005E4F99"/>
    <w:rsid w:val="00611ED4"/>
    <w:rsid w:val="00614ADE"/>
    <w:rsid w:val="006362C5"/>
    <w:rsid w:val="00640010"/>
    <w:rsid w:val="00642B6A"/>
    <w:rsid w:val="00664276"/>
    <w:rsid w:val="006933B6"/>
    <w:rsid w:val="00712CFE"/>
    <w:rsid w:val="00721C03"/>
    <w:rsid w:val="0075569F"/>
    <w:rsid w:val="00783CDD"/>
    <w:rsid w:val="007873E4"/>
    <w:rsid w:val="007A64B5"/>
    <w:rsid w:val="007E2103"/>
    <w:rsid w:val="007F5AA4"/>
    <w:rsid w:val="00814C07"/>
    <w:rsid w:val="0087672F"/>
    <w:rsid w:val="008B2028"/>
    <w:rsid w:val="00902B37"/>
    <w:rsid w:val="009067A0"/>
    <w:rsid w:val="00916F16"/>
    <w:rsid w:val="00923D0B"/>
    <w:rsid w:val="00926E71"/>
    <w:rsid w:val="00936D99"/>
    <w:rsid w:val="009A61F4"/>
    <w:rsid w:val="00A005B5"/>
    <w:rsid w:val="00A062FD"/>
    <w:rsid w:val="00A37068"/>
    <w:rsid w:val="00AB504B"/>
    <w:rsid w:val="00AD77AA"/>
    <w:rsid w:val="00AF59B5"/>
    <w:rsid w:val="00B04819"/>
    <w:rsid w:val="00B131C6"/>
    <w:rsid w:val="00B14E43"/>
    <w:rsid w:val="00B31FB2"/>
    <w:rsid w:val="00B51CDC"/>
    <w:rsid w:val="00B61F50"/>
    <w:rsid w:val="00B96259"/>
    <w:rsid w:val="00BB0B10"/>
    <w:rsid w:val="00C0215A"/>
    <w:rsid w:val="00C052DD"/>
    <w:rsid w:val="00C16909"/>
    <w:rsid w:val="00C22289"/>
    <w:rsid w:val="00C31F49"/>
    <w:rsid w:val="00CF77F6"/>
    <w:rsid w:val="00D51B3A"/>
    <w:rsid w:val="00DA268D"/>
    <w:rsid w:val="00DC518C"/>
    <w:rsid w:val="00E33B2B"/>
    <w:rsid w:val="00E54F14"/>
    <w:rsid w:val="00E700D0"/>
    <w:rsid w:val="00EE0164"/>
    <w:rsid w:val="00EF0425"/>
    <w:rsid w:val="00F41472"/>
    <w:rsid w:val="00F421DA"/>
    <w:rsid w:val="00F46D02"/>
    <w:rsid w:val="00F92ECA"/>
    <w:rsid w:val="00F96B58"/>
    <w:rsid w:val="00FF031C"/>
    <w:rsid w:val="00FF5C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6929"/>
  <w15:docId w15:val="{C1330393-DB10-42CE-95F2-6964408B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1263A0"/>
    <w:pPr>
      <w:ind w:left="720"/>
      <w:contextualSpacing/>
    </w:pPr>
    <w:rPr>
      <w:rFonts w:ascii="Calibri" w:eastAsia="Calibri" w:hAnsi="Calibri" w:cs="Times New Roman"/>
    </w:rPr>
  </w:style>
  <w:style w:type="character" w:styleId="Gl">
    <w:name w:val="Strong"/>
    <w:basedOn w:val="VarsaylanParagrafYazTipi"/>
    <w:uiPriority w:val="22"/>
    <w:qFormat/>
    <w:rsid w:val="00B51CDC"/>
    <w:rPr>
      <w:b/>
      <w:bCs/>
    </w:rPr>
  </w:style>
  <w:style w:type="table" w:styleId="TabloKlavuzu">
    <w:name w:val="Table Grid"/>
    <w:basedOn w:val="NormalTablo"/>
    <w:uiPriority w:val="59"/>
    <w:rsid w:val="001E1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17E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48761">
      <w:bodyDiv w:val="1"/>
      <w:marLeft w:val="0"/>
      <w:marRight w:val="0"/>
      <w:marTop w:val="0"/>
      <w:marBottom w:val="0"/>
      <w:divBdr>
        <w:top w:val="none" w:sz="0" w:space="0" w:color="auto"/>
        <w:left w:val="none" w:sz="0" w:space="0" w:color="auto"/>
        <w:bottom w:val="none" w:sz="0" w:space="0" w:color="auto"/>
        <w:right w:val="none" w:sz="0" w:space="0" w:color="auto"/>
      </w:divBdr>
    </w:div>
    <w:div w:id="1080063197">
      <w:bodyDiv w:val="1"/>
      <w:marLeft w:val="0"/>
      <w:marRight w:val="0"/>
      <w:marTop w:val="0"/>
      <w:marBottom w:val="0"/>
      <w:divBdr>
        <w:top w:val="none" w:sz="0" w:space="0" w:color="auto"/>
        <w:left w:val="none" w:sz="0" w:space="0" w:color="auto"/>
        <w:bottom w:val="none" w:sz="0" w:space="0" w:color="auto"/>
        <w:right w:val="none" w:sz="0" w:space="0" w:color="auto"/>
      </w:divBdr>
    </w:div>
    <w:div w:id="1804540319">
      <w:bodyDiv w:val="1"/>
      <w:marLeft w:val="0"/>
      <w:marRight w:val="0"/>
      <w:marTop w:val="0"/>
      <w:marBottom w:val="0"/>
      <w:divBdr>
        <w:top w:val="none" w:sz="0" w:space="0" w:color="auto"/>
        <w:left w:val="none" w:sz="0" w:space="0" w:color="auto"/>
        <w:bottom w:val="none" w:sz="0" w:space="0" w:color="auto"/>
        <w:right w:val="none" w:sz="0" w:space="0" w:color="auto"/>
      </w:divBdr>
    </w:div>
    <w:div w:id="1946185116">
      <w:bodyDiv w:val="1"/>
      <w:marLeft w:val="0"/>
      <w:marRight w:val="0"/>
      <w:marTop w:val="0"/>
      <w:marBottom w:val="0"/>
      <w:divBdr>
        <w:top w:val="none" w:sz="0" w:space="0" w:color="auto"/>
        <w:left w:val="none" w:sz="0" w:space="0" w:color="auto"/>
        <w:bottom w:val="none" w:sz="0" w:space="0" w:color="auto"/>
        <w:right w:val="none" w:sz="0" w:space="0" w:color="auto"/>
      </w:divBdr>
    </w:div>
    <w:div w:id="2011175866">
      <w:bodyDiv w:val="1"/>
      <w:marLeft w:val="0"/>
      <w:marRight w:val="0"/>
      <w:marTop w:val="0"/>
      <w:marBottom w:val="0"/>
      <w:divBdr>
        <w:top w:val="none" w:sz="0" w:space="0" w:color="auto"/>
        <w:left w:val="none" w:sz="0" w:space="0" w:color="auto"/>
        <w:bottom w:val="none" w:sz="0" w:space="0" w:color="auto"/>
        <w:right w:val="none" w:sz="0" w:space="0" w:color="auto"/>
      </w:divBdr>
    </w:div>
    <w:div w:id="202154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AD032-ED24-439C-8A82-D3BE557B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235</Words>
  <Characters>1542</Characters>
  <Application>Microsoft Office Word</Application>
  <DocSecurity>0</DocSecurity>
  <Lines>102</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dc:creator>
  <cp:keywords/>
  <dc:description/>
  <cp:lastModifiedBy>Kübra Yılmaz</cp:lastModifiedBy>
  <cp:revision>31</cp:revision>
  <cp:lastPrinted>2022-07-04T08:45:00Z</cp:lastPrinted>
  <dcterms:created xsi:type="dcterms:W3CDTF">2023-02-01T12:20:00Z</dcterms:created>
  <dcterms:modified xsi:type="dcterms:W3CDTF">2026-02-18T12:12:00Z</dcterms:modified>
</cp:coreProperties>
</file>