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53E" w:rsidRPr="00C4279B" w:rsidRDefault="00933FF8" w:rsidP="00933FF8">
      <w:pPr>
        <w:pStyle w:val="KonuBal"/>
        <w:spacing w:line="360" w:lineRule="auto"/>
        <w:jc w:val="center"/>
      </w:pPr>
      <w:r w:rsidRPr="00C4279B">
        <w:t>ÇANAKKALE ONSEKİZ MART ÜNİVERSİTESİ DENİZ BİLİMLERİ VE TEKNOLOJİSİ</w:t>
      </w:r>
      <w:r w:rsidRPr="00C4279B">
        <w:rPr>
          <w:spacing w:val="-5"/>
        </w:rPr>
        <w:t xml:space="preserve"> </w:t>
      </w:r>
      <w:r w:rsidRPr="00C4279B">
        <w:t>FAKÜLTESİ</w:t>
      </w:r>
      <w:r w:rsidRPr="00C4279B">
        <w:rPr>
          <w:spacing w:val="-5"/>
        </w:rPr>
        <w:t xml:space="preserve"> </w:t>
      </w:r>
      <w:r w:rsidR="00D809A7" w:rsidRPr="00C4279B">
        <w:t>2024</w:t>
      </w:r>
      <w:r w:rsidRPr="00C4279B">
        <w:rPr>
          <w:spacing w:val="-5"/>
        </w:rPr>
        <w:t xml:space="preserve"> </w:t>
      </w:r>
      <w:r w:rsidRPr="00C4279B">
        <w:t>YILI</w:t>
      </w:r>
      <w:r w:rsidRPr="00C4279B">
        <w:rPr>
          <w:spacing w:val="-5"/>
        </w:rPr>
        <w:t xml:space="preserve"> </w:t>
      </w:r>
      <w:r w:rsidRPr="00C4279B">
        <w:t>STRATEJİK</w:t>
      </w:r>
      <w:r w:rsidRPr="00C4279B">
        <w:rPr>
          <w:spacing w:val="-6"/>
        </w:rPr>
        <w:t xml:space="preserve"> </w:t>
      </w:r>
      <w:r w:rsidRPr="00C4279B">
        <w:t>PLAN</w:t>
      </w:r>
      <w:r w:rsidRPr="00C4279B">
        <w:rPr>
          <w:spacing w:val="-5"/>
        </w:rPr>
        <w:t xml:space="preserve"> </w:t>
      </w:r>
      <w:r w:rsidRPr="00C4279B">
        <w:t>İZLEME</w:t>
      </w:r>
      <w:r w:rsidRPr="00C4279B">
        <w:rPr>
          <w:spacing w:val="-5"/>
        </w:rPr>
        <w:t xml:space="preserve"> </w:t>
      </w:r>
      <w:r w:rsidRPr="00C4279B">
        <w:t>RAPORU</w:t>
      </w:r>
    </w:p>
    <w:p w:rsidR="0012453E" w:rsidRPr="00C4279B" w:rsidRDefault="0012453E" w:rsidP="00933FF8">
      <w:pPr>
        <w:pStyle w:val="GvdeMetni"/>
        <w:spacing w:line="360" w:lineRule="auto"/>
        <w:jc w:val="center"/>
        <w:rPr>
          <w:b/>
        </w:rPr>
      </w:pPr>
    </w:p>
    <w:p w:rsidR="007546AF" w:rsidRPr="00C4279B" w:rsidRDefault="007546AF" w:rsidP="00C4279B">
      <w:pPr>
        <w:spacing w:before="166" w:line="360" w:lineRule="auto"/>
        <w:ind w:left="218"/>
        <w:jc w:val="both"/>
        <w:rPr>
          <w:sz w:val="24"/>
          <w:szCs w:val="24"/>
        </w:rPr>
      </w:pPr>
      <w:r w:rsidRPr="00C4279B">
        <w:rPr>
          <w:sz w:val="24"/>
          <w:szCs w:val="24"/>
        </w:rPr>
        <w:t>Fakültemizin Genel PUKÖ döngüsü, eğitim-öğretim süreçleri, araştırma-geliştirme faaliyetleri, toplumsal katkı çalışmaları ve yönetim sistemi süreçlerine ilişkin PUKÖ döngüleri, fakültemizin internet sitesi üzerinden erişilebilir durumdadır. Ayrıca, fakültemize ait 2021-2025 dönemi stratejik planı da yine internet sitemizde yayımlanmıştır. 2024 yılı içerisinde, stratejik planlarımız ve bu doğrultuda belirlenen hedefler çerçevesinde PUKÖ döngüsü başarıyla uygulanmıştır.</w:t>
      </w:r>
    </w:p>
    <w:p w:rsidR="007546AF" w:rsidRPr="00C4279B" w:rsidRDefault="007546AF" w:rsidP="00C4279B">
      <w:pPr>
        <w:spacing w:before="166" w:line="360" w:lineRule="auto"/>
        <w:ind w:left="218"/>
        <w:jc w:val="both"/>
        <w:rPr>
          <w:sz w:val="24"/>
          <w:szCs w:val="24"/>
        </w:rPr>
      </w:pPr>
      <w:r w:rsidRPr="00C4279B">
        <w:rPr>
          <w:b/>
          <w:bCs/>
          <w:sz w:val="24"/>
          <w:szCs w:val="24"/>
        </w:rPr>
        <w:t>Stratejik Amaçlar ve Performans Değerlendirmesi</w:t>
      </w:r>
    </w:p>
    <w:p w:rsidR="007546AF" w:rsidRPr="00C4279B" w:rsidRDefault="007546AF" w:rsidP="00C4279B">
      <w:pPr>
        <w:spacing w:before="166" w:line="360" w:lineRule="auto"/>
        <w:ind w:left="218"/>
        <w:jc w:val="both"/>
        <w:rPr>
          <w:sz w:val="24"/>
          <w:szCs w:val="24"/>
        </w:rPr>
      </w:pPr>
      <w:r w:rsidRPr="00C4279B">
        <w:rPr>
          <w:sz w:val="24"/>
          <w:szCs w:val="24"/>
        </w:rPr>
        <w:t xml:space="preserve">Fakültemiz Su Ürünleri Mühendisliği programında görev alan öğretim üyelerimizin liderliğinde yürütülen faaliyetler sonucunda, belirlenen birçok performans göstergesi hedeflerin üzerinde gerçekleşmiştir. Özellikle ulusal ve uluslararası projeler, SCI kapsamında yayımlanan makaleler ve diğer indekslerde yer alan yayın sayılarında önemli başarılar elde edilmiştir. Bununla birlikte, girişimcilik ve </w:t>
      </w:r>
      <w:proofErr w:type="spellStart"/>
      <w:r w:rsidR="008E1842" w:rsidRPr="00C4279B">
        <w:rPr>
          <w:sz w:val="24"/>
          <w:szCs w:val="24"/>
        </w:rPr>
        <w:t>inovasyon</w:t>
      </w:r>
      <w:proofErr w:type="spellEnd"/>
      <w:r w:rsidR="008E1842" w:rsidRPr="00C4279B">
        <w:rPr>
          <w:spacing w:val="-1"/>
          <w:sz w:val="24"/>
          <w:szCs w:val="24"/>
        </w:rPr>
        <w:t xml:space="preserve"> </w:t>
      </w:r>
      <w:r w:rsidRPr="00C4279B">
        <w:rPr>
          <w:sz w:val="24"/>
          <w:szCs w:val="24"/>
        </w:rPr>
        <w:t>konularında verilen eğitimlerde hedeflerin altında bir performans sergilenmiştir.</w:t>
      </w:r>
    </w:p>
    <w:p w:rsidR="0012453E" w:rsidRPr="00C4279B" w:rsidRDefault="00933FF8" w:rsidP="00C4279B">
      <w:pPr>
        <w:spacing w:before="166" w:line="360" w:lineRule="auto"/>
        <w:ind w:left="218"/>
        <w:jc w:val="both"/>
        <w:rPr>
          <w:sz w:val="24"/>
          <w:szCs w:val="24"/>
        </w:rPr>
      </w:pPr>
      <w:r w:rsidRPr="00C4279B">
        <w:rPr>
          <w:b/>
          <w:sz w:val="24"/>
          <w:szCs w:val="24"/>
        </w:rPr>
        <w:t>Stratejik</w:t>
      </w:r>
      <w:r w:rsidRPr="00C4279B">
        <w:rPr>
          <w:b/>
          <w:spacing w:val="-5"/>
          <w:sz w:val="24"/>
          <w:szCs w:val="24"/>
        </w:rPr>
        <w:t xml:space="preserve"> </w:t>
      </w:r>
      <w:r w:rsidRPr="00C4279B">
        <w:rPr>
          <w:b/>
          <w:sz w:val="24"/>
          <w:szCs w:val="24"/>
        </w:rPr>
        <w:t>Amaç</w:t>
      </w:r>
      <w:r w:rsidRPr="00C4279B">
        <w:rPr>
          <w:b/>
          <w:spacing w:val="-3"/>
          <w:sz w:val="24"/>
          <w:szCs w:val="24"/>
        </w:rPr>
        <w:t xml:space="preserve"> </w:t>
      </w:r>
      <w:r w:rsidRPr="00C4279B">
        <w:rPr>
          <w:b/>
          <w:sz w:val="24"/>
          <w:szCs w:val="24"/>
        </w:rPr>
        <w:t xml:space="preserve">1: </w:t>
      </w:r>
      <w:r w:rsidRPr="00C4279B">
        <w:rPr>
          <w:sz w:val="24"/>
          <w:szCs w:val="24"/>
        </w:rPr>
        <w:t>Bilimsel,</w:t>
      </w:r>
      <w:r w:rsidRPr="00C4279B">
        <w:rPr>
          <w:spacing w:val="-2"/>
          <w:sz w:val="24"/>
          <w:szCs w:val="24"/>
        </w:rPr>
        <w:t xml:space="preserve"> </w:t>
      </w:r>
      <w:r w:rsidRPr="00C4279B">
        <w:rPr>
          <w:sz w:val="24"/>
          <w:szCs w:val="24"/>
        </w:rPr>
        <w:t>girişimci</w:t>
      </w:r>
      <w:r w:rsidRPr="00C4279B">
        <w:rPr>
          <w:spacing w:val="-2"/>
          <w:sz w:val="24"/>
          <w:szCs w:val="24"/>
        </w:rPr>
        <w:t xml:space="preserve"> </w:t>
      </w:r>
      <w:r w:rsidRPr="00C4279B">
        <w:rPr>
          <w:sz w:val="24"/>
          <w:szCs w:val="24"/>
        </w:rPr>
        <w:t>ve</w:t>
      </w:r>
      <w:r w:rsidRPr="00C4279B">
        <w:rPr>
          <w:spacing w:val="1"/>
          <w:sz w:val="24"/>
          <w:szCs w:val="24"/>
        </w:rPr>
        <w:t xml:space="preserve"> </w:t>
      </w:r>
      <w:r w:rsidRPr="00C4279B">
        <w:rPr>
          <w:sz w:val="24"/>
          <w:szCs w:val="24"/>
        </w:rPr>
        <w:t>yenilikçi bir</w:t>
      </w:r>
      <w:r w:rsidRPr="00C4279B">
        <w:rPr>
          <w:spacing w:val="-2"/>
          <w:sz w:val="24"/>
          <w:szCs w:val="24"/>
        </w:rPr>
        <w:t xml:space="preserve"> </w:t>
      </w:r>
      <w:r w:rsidRPr="00C4279B">
        <w:rPr>
          <w:sz w:val="24"/>
          <w:szCs w:val="24"/>
        </w:rPr>
        <w:t>üniversite</w:t>
      </w:r>
      <w:r w:rsidRPr="00C4279B">
        <w:rPr>
          <w:spacing w:val="-3"/>
          <w:sz w:val="24"/>
          <w:szCs w:val="24"/>
        </w:rPr>
        <w:t xml:space="preserve"> </w:t>
      </w:r>
      <w:r w:rsidRPr="00C4279B">
        <w:rPr>
          <w:spacing w:val="-2"/>
          <w:sz w:val="24"/>
          <w:szCs w:val="24"/>
        </w:rPr>
        <w:t>olmak</w:t>
      </w:r>
    </w:p>
    <w:p w:rsidR="007546AF" w:rsidRPr="00C4279B" w:rsidRDefault="007546AF" w:rsidP="00C4279B">
      <w:pPr>
        <w:pStyle w:val="GvdeMetni"/>
        <w:spacing w:before="28" w:line="360" w:lineRule="auto"/>
        <w:ind w:left="221" w:hanging="3"/>
      </w:pPr>
      <w:r w:rsidRPr="00C4279B">
        <w:rPr>
          <w:b/>
        </w:rPr>
        <w:t xml:space="preserve">Stratejik Hedef 1: </w:t>
      </w:r>
      <w:r w:rsidRPr="00C4279B">
        <w:t xml:space="preserve">Bilimsel girişimci ve aynı zamanda yenilikçi çalışmaların geliştirilmesi </w:t>
      </w:r>
      <w:r w:rsidRPr="00C4279B">
        <w:rPr>
          <w:b/>
        </w:rPr>
        <w:t>Strateji</w:t>
      </w:r>
      <w:r w:rsidRPr="00C4279B">
        <w:rPr>
          <w:b/>
          <w:spacing w:val="-4"/>
        </w:rPr>
        <w:t xml:space="preserve"> </w:t>
      </w:r>
      <w:r w:rsidRPr="00C4279B">
        <w:rPr>
          <w:b/>
        </w:rPr>
        <w:t>1.1.</w:t>
      </w:r>
      <w:r w:rsidRPr="00C4279B">
        <w:rPr>
          <w:b/>
          <w:spacing w:val="-2"/>
        </w:rPr>
        <w:t xml:space="preserve"> </w:t>
      </w:r>
      <w:r w:rsidRPr="00C4279B">
        <w:t>Bölgeye</w:t>
      </w:r>
      <w:r w:rsidRPr="00C4279B">
        <w:rPr>
          <w:spacing w:val="-5"/>
        </w:rPr>
        <w:t xml:space="preserve"> </w:t>
      </w:r>
      <w:r w:rsidRPr="00C4279B">
        <w:t>ve</w:t>
      </w:r>
      <w:r w:rsidRPr="00C4279B">
        <w:rPr>
          <w:spacing w:val="-3"/>
        </w:rPr>
        <w:t xml:space="preserve"> </w:t>
      </w:r>
      <w:r w:rsidRPr="00C4279B">
        <w:t>sektöre</w:t>
      </w:r>
      <w:r w:rsidRPr="00C4279B">
        <w:rPr>
          <w:spacing w:val="-6"/>
        </w:rPr>
        <w:t xml:space="preserve"> </w:t>
      </w:r>
      <w:r w:rsidRPr="00C4279B">
        <w:t>katkı</w:t>
      </w:r>
      <w:r w:rsidRPr="00C4279B">
        <w:rPr>
          <w:spacing w:val="-4"/>
        </w:rPr>
        <w:t xml:space="preserve"> </w:t>
      </w:r>
      <w:r w:rsidRPr="00C4279B">
        <w:t>sağlayacak</w:t>
      </w:r>
      <w:r w:rsidRPr="00C4279B">
        <w:rPr>
          <w:spacing w:val="-2"/>
        </w:rPr>
        <w:t xml:space="preserve"> </w:t>
      </w:r>
      <w:r w:rsidRPr="00C4279B">
        <w:t>bilimsel</w:t>
      </w:r>
      <w:r w:rsidRPr="00C4279B">
        <w:rPr>
          <w:spacing w:val="-4"/>
        </w:rPr>
        <w:t xml:space="preserve"> </w:t>
      </w:r>
      <w:r w:rsidRPr="00C4279B">
        <w:t>çalışmalarda</w:t>
      </w:r>
      <w:r w:rsidRPr="00C4279B">
        <w:rPr>
          <w:spacing w:val="-6"/>
        </w:rPr>
        <w:t xml:space="preserve"> </w:t>
      </w:r>
      <w:r w:rsidRPr="00C4279B">
        <w:t>koordinasyon</w:t>
      </w:r>
      <w:r w:rsidRPr="00C4279B">
        <w:rPr>
          <w:spacing w:val="-2"/>
        </w:rPr>
        <w:t xml:space="preserve"> </w:t>
      </w:r>
      <w:r w:rsidRPr="00C4279B">
        <w:t xml:space="preserve">görevi </w:t>
      </w:r>
      <w:r w:rsidRPr="00C4279B">
        <w:rPr>
          <w:spacing w:val="-2"/>
        </w:rPr>
        <w:t>yapmak</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7"/>
        <w:gridCol w:w="1112"/>
        <w:gridCol w:w="1455"/>
      </w:tblGrid>
      <w:tr w:rsidR="0012453E" w:rsidRPr="00C4279B">
        <w:trPr>
          <w:trHeight w:val="299"/>
        </w:trPr>
        <w:tc>
          <w:tcPr>
            <w:tcW w:w="6527" w:type="dxa"/>
          </w:tcPr>
          <w:p w:rsidR="0012453E" w:rsidRPr="00C4279B" w:rsidRDefault="00933FF8" w:rsidP="00C4279B">
            <w:pPr>
              <w:pStyle w:val="TableParagraph"/>
              <w:spacing w:line="360" w:lineRule="auto"/>
              <w:rPr>
                <w:sz w:val="24"/>
                <w:szCs w:val="24"/>
              </w:rPr>
            </w:pPr>
            <w:r w:rsidRPr="00C4279B">
              <w:rPr>
                <w:sz w:val="24"/>
                <w:szCs w:val="24"/>
              </w:rPr>
              <w:t>Performans</w:t>
            </w:r>
            <w:r w:rsidRPr="00C4279B">
              <w:rPr>
                <w:spacing w:val="-7"/>
                <w:sz w:val="24"/>
                <w:szCs w:val="24"/>
              </w:rPr>
              <w:t xml:space="preserve"> </w:t>
            </w:r>
            <w:r w:rsidRPr="00C4279B">
              <w:rPr>
                <w:spacing w:val="-2"/>
                <w:sz w:val="24"/>
                <w:szCs w:val="24"/>
              </w:rPr>
              <w:t>Göstergeleri:</w:t>
            </w:r>
          </w:p>
        </w:tc>
        <w:tc>
          <w:tcPr>
            <w:tcW w:w="1112" w:type="dxa"/>
          </w:tcPr>
          <w:p w:rsidR="0012453E" w:rsidRPr="00C4279B" w:rsidRDefault="00933FF8" w:rsidP="00C4279B">
            <w:pPr>
              <w:pStyle w:val="TableParagraph"/>
              <w:spacing w:line="360" w:lineRule="auto"/>
              <w:rPr>
                <w:sz w:val="24"/>
                <w:szCs w:val="24"/>
              </w:rPr>
            </w:pPr>
            <w:r w:rsidRPr="00C4279B">
              <w:rPr>
                <w:sz w:val="24"/>
                <w:szCs w:val="24"/>
              </w:rPr>
              <w:t>202</w:t>
            </w:r>
            <w:r w:rsidR="009423EC" w:rsidRPr="00C4279B">
              <w:rPr>
                <w:sz w:val="24"/>
                <w:szCs w:val="24"/>
              </w:rPr>
              <w:t>4</w:t>
            </w:r>
            <w:r w:rsidRPr="00C4279B">
              <w:rPr>
                <w:sz w:val="24"/>
                <w:szCs w:val="24"/>
              </w:rPr>
              <w:t xml:space="preserve"> </w:t>
            </w:r>
            <w:r w:rsidRPr="00C4279B">
              <w:rPr>
                <w:spacing w:val="-10"/>
                <w:sz w:val="24"/>
                <w:szCs w:val="24"/>
              </w:rPr>
              <w:t>H</w:t>
            </w:r>
          </w:p>
        </w:tc>
        <w:tc>
          <w:tcPr>
            <w:tcW w:w="1455" w:type="dxa"/>
          </w:tcPr>
          <w:p w:rsidR="0012453E" w:rsidRPr="00C4279B" w:rsidRDefault="00933FF8" w:rsidP="00C4279B">
            <w:pPr>
              <w:pStyle w:val="TableParagraph"/>
              <w:spacing w:line="360" w:lineRule="auto"/>
              <w:ind w:left="109"/>
              <w:rPr>
                <w:sz w:val="24"/>
                <w:szCs w:val="24"/>
              </w:rPr>
            </w:pPr>
            <w:r w:rsidRPr="00C4279B">
              <w:rPr>
                <w:sz w:val="24"/>
                <w:szCs w:val="24"/>
              </w:rPr>
              <w:t>202</w:t>
            </w:r>
            <w:r w:rsidR="005C4006" w:rsidRPr="00C4279B">
              <w:rPr>
                <w:sz w:val="24"/>
                <w:szCs w:val="24"/>
              </w:rPr>
              <w:t>4</w:t>
            </w:r>
            <w:r w:rsidRPr="00C4279B">
              <w:rPr>
                <w:sz w:val="24"/>
                <w:szCs w:val="24"/>
              </w:rPr>
              <w:t xml:space="preserve"> </w:t>
            </w:r>
            <w:r w:rsidRPr="00C4279B">
              <w:rPr>
                <w:spacing w:val="-10"/>
                <w:sz w:val="24"/>
                <w:szCs w:val="24"/>
              </w:rPr>
              <w:t>B</w:t>
            </w:r>
          </w:p>
        </w:tc>
      </w:tr>
      <w:tr w:rsidR="0012453E" w:rsidRPr="00C4279B">
        <w:trPr>
          <w:trHeight w:val="297"/>
        </w:trPr>
        <w:tc>
          <w:tcPr>
            <w:tcW w:w="6527" w:type="dxa"/>
          </w:tcPr>
          <w:p w:rsidR="0012453E" w:rsidRPr="00C4279B" w:rsidRDefault="00933FF8" w:rsidP="00C4279B">
            <w:pPr>
              <w:pStyle w:val="TableParagraph"/>
              <w:spacing w:line="360" w:lineRule="auto"/>
              <w:rPr>
                <w:sz w:val="24"/>
                <w:szCs w:val="24"/>
              </w:rPr>
            </w:pPr>
            <w:r w:rsidRPr="00C4279B">
              <w:rPr>
                <w:sz w:val="24"/>
                <w:szCs w:val="24"/>
              </w:rPr>
              <w:t>Ulusal,</w:t>
            </w:r>
            <w:r w:rsidRPr="00C4279B">
              <w:rPr>
                <w:spacing w:val="-4"/>
                <w:sz w:val="24"/>
                <w:szCs w:val="24"/>
              </w:rPr>
              <w:t xml:space="preserve"> </w:t>
            </w:r>
            <w:r w:rsidRPr="00C4279B">
              <w:rPr>
                <w:sz w:val="24"/>
                <w:szCs w:val="24"/>
              </w:rPr>
              <w:t>uluslararası</w:t>
            </w:r>
            <w:r w:rsidRPr="00C4279B">
              <w:rPr>
                <w:spacing w:val="-1"/>
                <w:sz w:val="24"/>
                <w:szCs w:val="24"/>
              </w:rPr>
              <w:t xml:space="preserve"> </w:t>
            </w:r>
            <w:proofErr w:type="gramStart"/>
            <w:r w:rsidRPr="00C4279B">
              <w:rPr>
                <w:sz w:val="24"/>
                <w:szCs w:val="24"/>
              </w:rPr>
              <w:t>sempozyum</w:t>
            </w:r>
            <w:proofErr w:type="gramEnd"/>
            <w:r w:rsidRPr="00C4279B">
              <w:rPr>
                <w:sz w:val="24"/>
                <w:szCs w:val="24"/>
              </w:rPr>
              <w:t>,</w:t>
            </w:r>
            <w:r w:rsidRPr="00C4279B">
              <w:rPr>
                <w:spacing w:val="-1"/>
                <w:sz w:val="24"/>
                <w:szCs w:val="24"/>
              </w:rPr>
              <w:t xml:space="preserve"> </w:t>
            </w:r>
            <w:r w:rsidRPr="00C4279B">
              <w:rPr>
                <w:sz w:val="24"/>
                <w:szCs w:val="24"/>
              </w:rPr>
              <w:t>kongre</w:t>
            </w:r>
            <w:r w:rsidRPr="00C4279B">
              <w:rPr>
                <w:spacing w:val="-4"/>
                <w:sz w:val="24"/>
                <w:szCs w:val="24"/>
              </w:rPr>
              <w:t xml:space="preserve"> </w:t>
            </w:r>
            <w:r w:rsidRPr="00C4279B">
              <w:rPr>
                <w:sz w:val="24"/>
                <w:szCs w:val="24"/>
              </w:rPr>
              <w:t>ve</w:t>
            </w:r>
            <w:r w:rsidRPr="00C4279B">
              <w:rPr>
                <w:spacing w:val="1"/>
                <w:sz w:val="24"/>
                <w:szCs w:val="24"/>
              </w:rPr>
              <w:t xml:space="preserve"> </w:t>
            </w:r>
            <w:proofErr w:type="spellStart"/>
            <w:r w:rsidRPr="00C4279B">
              <w:rPr>
                <w:sz w:val="24"/>
                <w:szCs w:val="24"/>
              </w:rPr>
              <w:t>çalıştay</w:t>
            </w:r>
            <w:proofErr w:type="spellEnd"/>
            <w:r w:rsidRPr="00C4279B">
              <w:rPr>
                <w:spacing w:val="-4"/>
                <w:sz w:val="24"/>
                <w:szCs w:val="24"/>
              </w:rPr>
              <w:t xml:space="preserve"> </w:t>
            </w:r>
            <w:r w:rsidRPr="00C4279B">
              <w:rPr>
                <w:sz w:val="24"/>
                <w:szCs w:val="24"/>
              </w:rPr>
              <w:t>katılım</w:t>
            </w:r>
            <w:r w:rsidRPr="00C4279B">
              <w:rPr>
                <w:spacing w:val="-1"/>
                <w:sz w:val="24"/>
                <w:szCs w:val="24"/>
              </w:rPr>
              <w:t xml:space="preserve"> </w:t>
            </w:r>
            <w:r w:rsidRPr="00C4279B">
              <w:rPr>
                <w:spacing w:val="-2"/>
                <w:sz w:val="24"/>
                <w:szCs w:val="24"/>
              </w:rPr>
              <w:t>sayısı</w:t>
            </w:r>
          </w:p>
        </w:tc>
        <w:tc>
          <w:tcPr>
            <w:tcW w:w="1112" w:type="dxa"/>
          </w:tcPr>
          <w:p w:rsidR="0012453E" w:rsidRPr="00C4279B" w:rsidRDefault="005C4006" w:rsidP="00C4279B">
            <w:pPr>
              <w:pStyle w:val="TableParagraph"/>
              <w:spacing w:line="360" w:lineRule="auto"/>
              <w:ind w:left="275"/>
              <w:rPr>
                <w:sz w:val="24"/>
                <w:szCs w:val="24"/>
              </w:rPr>
            </w:pPr>
            <w:r w:rsidRPr="00C4279B">
              <w:rPr>
                <w:spacing w:val="-5"/>
                <w:sz w:val="24"/>
                <w:szCs w:val="24"/>
              </w:rPr>
              <w:t>22</w:t>
            </w:r>
          </w:p>
        </w:tc>
        <w:tc>
          <w:tcPr>
            <w:tcW w:w="1455" w:type="dxa"/>
          </w:tcPr>
          <w:p w:rsidR="0012453E" w:rsidRPr="00C4279B" w:rsidRDefault="005B0CFA" w:rsidP="00C4279B">
            <w:pPr>
              <w:pStyle w:val="TableParagraph"/>
              <w:spacing w:line="360" w:lineRule="auto"/>
              <w:ind w:left="447"/>
              <w:rPr>
                <w:sz w:val="24"/>
                <w:szCs w:val="24"/>
              </w:rPr>
            </w:pPr>
            <w:r w:rsidRPr="00C4279B">
              <w:rPr>
                <w:sz w:val="24"/>
                <w:szCs w:val="24"/>
              </w:rPr>
              <w:t>27</w:t>
            </w:r>
          </w:p>
        </w:tc>
      </w:tr>
      <w:tr w:rsidR="0012453E" w:rsidRPr="00C4279B">
        <w:trPr>
          <w:trHeight w:val="287"/>
        </w:trPr>
        <w:tc>
          <w:tcPr>
            <w:tcW w:w="6527" w:type="dxa"/>
          </w:tcPr>
          <w:p w:rsidR="0012453E" w:rsidRPr="00C4279B" w:rsidRDefault="00933FF8" w:rsidP="00C4279B">
            <w:pPr>
              <w:pStyle w:val="TableParagraph"/>
              <w:spacing w:line="360" w:lineRule="auto"/>
              <w:rPr>
                <w:sz w:val="24"/>
                <w:szCs w:val="24"/>
              </w:rPr>
            </w:pPr>
            <w:r w:rsidRPr="00C4279B">
              <w:rPr>
                <w:sz w:val="24"/>
                <w:szCs w:val="24"/>
              </w:rPr>
              <w:t>Yurtiçi</w:t>
            </w:r>
            <w:r w:rsidRPr="00C4279B">
              <w:rPr>
                <w:spacing w:val="-2"/>
                <w:sz w:val="24"/>
                <w:szCs w:val="24"/>
              </w:rPr>
              <w:t xml:space="preserve"> </w:t>
            </w:r>
            <w:r w:rsidRPr="00C4279B">
              <w:rPr>
                <w:sz w:val="24"/>
                <w:szCs w:val="24"/>
              </w:rPr>
              <w:t>destekli</w:t>
            </w:r>
            <w:r w:rsidRPr="00C4279B">
              <w:rPr>
                <w:spacing w:val="-1"/>
                <w:sz w:val="24"/>
                <w:szCs w:val="24"/>
              </w:rPr>
              <w:t xml:space="preserve"> </w:t>
            </w:r>
            <w:r w:rsidRPr="00C4279B">
              <w:rPr>
                <w:sz w:val="24"/>
                <w:szCs w:val="24"/>
              </w:rPr>
              <w:t>proje</w:t>
            </w:r>
            <w:r w:rsidRPr="00C4279B">
              <w:rPr>
                <w:spacing w:val="-3"/>
                <w:sz w:val="24"/>
                <w:szCs w:val="24"/>
              </w:rPr>
              <w:t xml:space="preserve"> </w:t>
            </w:r>
            <w:r w:rsidRPr="00C4279B">
              <w:rPr>
                <w:spacing w:val="-2"/>
                <w:sz w:val="24"/>
                <w:szCs w:val="24"/>
              </w:rPr>
              <w:t>sayısı</w:t>
            </w:r>
          </w:p>
        </w:tc>
        <w:tc>
          <w:tcPr>
            <w:tcW w:w="1112" w:type="dxa"/>
          </w:tcPr>
          <w:p w:rsidR="0012453E" w:rsidRPr="00C4279B" w:rsidRDefault="00933FF8" w:rsidP="00C4279B">
            <w:pPr>
              <w:pStyle w:val="TableParagraph"/>
              <w:spacing w:line="360" w:lineRule="auto"/>
              <w:ind w:left="275"/>
              <w:rPr>
                <w:sz w:val="24"/>
                <w:szCs w:val="24"/>
              </w:rPr>
            </w:pPr>
            <w:r w:rsidRPr="00C4279B">
              <w:rPr>
                <w:spacing w:val="-5"/>
                <w:sz w:val="24"/>
                <w:szCs w:val="24"/>
              </w:rPr>
              <w:t>10</w:t>
            </w:r>
          </w:p>
        </w:tc>
        <w:tc>
          <w:tcPr>
            <w:tcW w:w="1455" w:type="dxa"/>
          </w:tcPr>
          <w:p w:rsidR="0012453E" w:rsidRPr="00C4279B" w:rsidRDefault="00FA33FD" w:rsidP="00C4279B">
            <w:pPr>
              <w:pStyle w:val="TableParagraph"/>
              <w:spacing w:line="360" w:lineRule="auto"/>
              <w:ind w:left="447"/>
              <w:rPr>
                <w:sz w:val="24"/>
                <w:szCs w:val="24"/>
              </w:rPr>
            </w:pPr>
            <w:r>
              <w:rPr>
                <w:sz w:val="24"/>
                <w:szCs w:val="24"/>
              </w:rPr>
              <w:t>17</w:t>
            </w:r>
          </w:p>
        </w:tc>
      </w:tr>
      <w:tr w:rsidR="0012453E" w:rsidRPr="00C4279B">
        <w:trPr>
          <w:trHeight w:val="297"/>
        </w:trPr>
        <w:tc>
          <w:tcPr>
            <w:tcW w:w="6527" w:type="dxa"/>
          </w:tcPr>
          <w:p w:rsidR="0012453E" w:rsidRPr="00C4279B" w:rsidRDefault="00933FF8" w:rsidP="00C4279B">
            <w:pPr>
              <w:pStyle w:val="TableParagraph"/>
              <w:spacing w:line="360" w:lineRule="auto"/>
              <w:rPr>
                <w:sz w:val="24"/>
                <w:szCs w:val="24"/>
              </w:rPr>
            </w:pPr>
            <w:r w:rsidRPr="00C4279B">
              <w:rPr>
                <w:sz w:val="24"/>
                <w:szCs w:val="24"/>
              </w:rPr>
              <w:t>Yurtdışı</w:t>
            </w:r>
            <w:r w:rsidRPr="00C4279B">
              <w:rPr>
                <w:spacing w:val="-1"/>
                <w:sz w:val="24"/>
                <w:szCs w:val="24"/>
              </w:rPr>
              <w:t xml:space="preserve"> </w:t>
            </w:r>
            <w:r w:rsidRPr="00C4279B">
              <w:rPr>
                <w:sz w:val="24"/>
                <w:szCs w:val="24"/>
              </w:rPr>
              <w:t>destekli</w:t>
            </w:r>
            <w:r w:rsidRPr="00C4279B">
              <w:rPr>
                <w:spacing w:val="-1"/>
                <w:sz w:val="24"/>
                <w:szCs w:val="24"/>
              </w:rPr>
              <w:t xml:space="preserve"> </w:t>
            </w:r>
            <w:r w:rsidRPr="00C4279B">
              <w:rPr>
                <w:sz w:val="24"/>
                <w:szCs w:val="24"/>
              </w:rPr>
              <w:t xml:space="preserve">proje </w:t>
            </w:r>
            <w:r w:rsidRPr="00C4279B">
              <w:rPr>
                <w:spacing w:val="-2"/>
                <w:sz w:val="24"/>
                <w:szCs w:val="24"/>
              </w:rPr>
              <w:t>sayısı</w:t>
            </w:r>
          </w:p>
        </w:tc>
        <w:tc>
          <w:tcPr>
            <w:tcW w:w="1112" w:type="dxa"/>
          </w:tcPr>
          <w:p w:rsidR="0012453E" w:rsidRPr="00C4279B" w:rsidRDefault="00933FF8" w:rsidP="00C4279B">
            <w:pPr>
              <w:pStyle w:val="TableParagraph"/>
              <w:spacing w:line="360" w:lineRule="auto"/>
              <w:ind w:left="316"/>
              <w:rPr>
                <w:sz w:val="24"/>
                <w:szCs w:val="24"/>
              </w:rPr>
            </w:pPr>
            <w:r w:rsidRPr="00C4279B">
              <w:rPr>
                <w:spacing w:val="-10"/>
                <w:sz w:val="24"/>
                <w:szCs w:val="24"/>
              </w:rPr>
              <w:t>-</w:t>
            </w:r>
          </w:p>
        </w:tc>
        <w:tc>
          <w:tcPr>
            <w:tcW w:w="1455" w:type="dxa"/>
          </w:tcPr>
          <w:p w:rsidR="0012453E" w:rsidRPr="00C4279B" w:rsidRDefault="003C53AD" w:rsidP="00C4279B">
            <w:pPr>
              <w:pStyle w:val="TableParagraph"/>
              <w:spacing w:line="360" w:lineRule="auto"/>
              <w:ind w:left="479"/>
              <w:rPr>
                <w:sz w:val="24"/>
                <w:szCs w:val="24"/>
              </w:rPr>
            </w:pPr>
            <w:r w:rsidRPr="00C4279B">
              <w:rPr>
                <w:sz w:val="24"/>
                <w:szCs w:val="24"/>
              </w:rPr>
              <w:t>-</w:t>
            </w:r>
          </w:p>
        </w:tc>
      </w:tr>
      <w:tr w:rsidR="0012453E" w:rsidRPr="00C4279B">
        <w:trPr>
          <w:trHeight w:val="299"/>
        </w:trPr>
        <w:tc>
          <w:tcPr>
            <w:tcW w:w="6527" w:type="dxa"/>
          </w:tcPr>
          <w:p w:rsidR="0012453E" w:rsidRPr="00C4279B" w:rsidRDefault="00933FF8" w:rsidP="00C4279B">
            <w:pPr>
              <w:pStyle w:val="TableParagraph"/>
              <w:spacing w:line="360" w:lineRule="auto"/>
              <w:rPr>
                <w:sz w:val="24"/>
                <w:szCs w:val="24"/>
              </w:rPr>
            </w:pPr>
            <w:r w:rsidRPr="00C4279B">
              <w:rPr>
                <w:sz w:val="24"/>
                <w:szCs w:val="24"/>
              </w:rPr>
              <w:t>SCI</w:t>
            </w:r>
            <w:r w:rsidRPr="00C4279B">
              <w:rPr>
                <w:spacing w:val="-8"/>
                <w:sz w:val="24"/>
                <w:szCs w:val="24"/>
              </w:rPr>
              <w:t xml:space="preserve"> </w:t>
            </w:r>
            <w:r w:rsidRPr="00C4279B">
              <w:rPr>
                <w:sz w:val="24"/>
                <w:szCs w:val="24"/>
              </w:rPr>
              <w:t xml:space="preserve">makale </w:t>
            </w:r>
            <w:r w:rsidRPr="00C4279B">
              <w:rPr>
                <w:spacing w:val="-2"/>
                <w:sz w:val="24"/>
                <w:szCs w:val="24"/>
              </w:rPr>
              <w:t>sayısı</w:t>
            </w:r>
          </w:p>
        </w:tc>
        <w:tc>
          <w:tcPr>
            <w:tcW w:w="1112" w:type="dxa"/>
          </w:tcPr>
          <w:p w:rsidR="0012453E" w:rsidRPr="00C4279B" w:rsidRDefault="005C4006" w:rsidP="00C4279B">
            <w:pPr>
              <w:pStyle w:val="TableParagraph"/>
              <w:spacing w:line="360" w:lineRule="auto"/>
              <w:ind w:left="275"/>
              <w:rPr>
                <w:sz w:val="24"/>
                <w:szCs w:val="24"/>
              </w:rPr>
            </w:pPr>
            <w:r w:rsidRPr="00C4279B">
              <w:rPr>
                <w:spacing w:val="-5"/>
                <w:sz w:val="24"/>
                <w:szCs w:val="24"/>
              </w:rPr>
              <w:t>32</w:t>
            </w:r>
          </w:p>
        </w:tc>
        <w:tc>
          <w:tcPr>
            <w:tcW w:w="1455" w:type="dxa"/>
          </w:tcPr>
          <w:p w:rsidR="0012453E" w:rsidRPr="00C4279B" w:rsidRDefault="00FA33FD" w:rsidP="00C4279B">
            <w:pPr>
              <w:pStyle w:val="TableParagraph"/>
              <w:spacing w:line="360" w:lineRule="auto"/>
              <w:ind w:left="447"/>
              <w:rPr>
                <w:sz w:val="24"/>
                <w:szCs w:val="24"/>
              </w:rPr>
            </w:pPr>
            <w:r>
              <w:rPr>
                <w:sz w:val="24"/>
                <w:szCs w:val="24"/>
              </w:rPr>
              <w:t>36</w:t>
            </w:r>
          </w:p>
        </w:tc>
      </w:tr>
      <w:tr w:rsidR="0012453E" w:rsidRPr="00C4279B">
        <w:trPr>
          <w:trHeight w:val="297"/>
        </w:trPr>
        <w:tc>
          <w:tcPr>
            <w:tcW w:w="6527" w:type="dxa"/>
          </w:tcPr>
          <w:p w:rsidR="0012453E" w:rsidRPr="00C4279B" w:rsidRDefault="00933FF8" w:rsidP="00C4279B">
            <w:pPr>
              <w:pStyle w:val="TableParagraph"/>
              <w:spacing w:line="360" w:lineRule="auto"/>
              <w:rPr>
                <w:sz w:val="24"/>
                <w:szCs w:val="24"/>
              </w:rPr>
            </w:pPr>
            <w:r w:rsidRPr="00C4279B">
              <w:rPr>
                <w:sz w:val="24"/>
                <w:szCs w:val="24"/>
              </w:rPr>
              <w:t>Diğer</w:t>
            </w:r>
            <w:r w:rsidRPr="00C4279B">
              <w:rPr>
                <w:spacing w:val="-3"/>
                <w:sz w:val="24"/>
                <w:szCs w:val="24"/>
              </w:rPr>
              <w:t xml:space="preserve"> </w:t>
            </w:r>
            <w:r w:rsidRPr="00C4279B">
              <w:rPr>
                <w:sz w:val="24"/>
                <w:szCs w:val="24"/>
              </w:rPr>
              <w:t>indeks</w:t>
            </w:r>
            <w:r w:rsidRPr="00C4279B">
              <w:rPr>
                <w:spacing w:val="2"/>
                <w:sz w:val="24"/>
                <w:szCs w:val="24"/>
              </w:rPr>
              <w:t xml:space="preserve"> </w:t>
            </w:r>
            <w:r w:rsidRPr="00C4279B">
              <w:rPr>
                <w:spacing w:val="-2"/>
                <w:sz w:val="24"/>
                <w:szCs w:val="24"/>
              </w:rPr>
              <w:t>yayınları</w:t>
            </w:r>
          </w:p>
        </w:tc>
        <w:tc>
          <w:tcPr>
            <w:tcW w:w="1112" w:type="dxa"/>
          </w:tcPr>
          <w:p w:rsidR="0012453E" w:rsidRPr="00C4279B" w:rsidRDefault="005C4006" w:rsidP="00C4279B">
            <w:pPr>
              <w:pStyle w:val="TableParagraph"/>
              <w:spacing w:line="360" w:lineRule="auto"/>
              <w:ind w:left="306"/>
              <w:rPr>
                <w:sz w:val="24"/>
                <w:szCs w:val="24"/>
              </w:rPr>
            </w:pPr>
            <w:r w:rsidRPr="00C4279B">
              <w:rPr>
                <w:spacing w:val="-10"/>
                <w:sz w:val="24"/>
                <w:szCs w:val="24"/>
              </w:rPr>
              <w:t>8</w:t>
            </w:r>
          </w:p>
        </w:tc>
        <w:tc>
          <w:tcPr>
            <w:tcW w:w="1455" w:type="dxa"/>
          </w:tcPr>
          <w:p w:rsidR="0012453E" w:rsidRPr="00C4279B" w:rsidRDefault="00FA33FD" w:rsidP="00C4279B">
            <w:pPr>
              <w:pStyle w:val="TableParagraph"/>
              <w:spacing w:line="360" w:lineRule="auto"/>
              <w:ind w:left="447"/>
              <w:rPr>
                <w:sz w:val="24"/>
                <w:szCs w:val="24"/>
              </w:rPr>
            </w:pPr>
            <w:r>
              <w:rPr>
                <w:sz w:val="24"/>
                <w:szCs w:val="24"/>
              </w:rPr>
              <w:t>50</w:t>
            </w:r>
          </w:p>
        </w:tc>
      </w:tr>
      <w:tr w:rsidR="0012453E" w:rsidRPr="00C4279B">
        <w:trPr>
          <w:trHeight w:val="297"/>
        </w:trPr>
        <w:tc>
          <w:tcPr>
            <w:tcW w:w="6527" w:type="dxa"/>
          </w:tcPr>
          <w:p w:rsidR="0012453E" w:rsidRPr="00C4279B" w:rsidRDefault="00933FF8" w:rsidP="00C4279B">
            <w:pPr>
              <w:pStyle w:val="TableParagraph"/>
              <w:spacing w:line="360" w:lineRule="auto"/>
              <w:rPr>
                <w:sz w:val="24"/>
                <w:szCs w:val="24"/>
              </w:rPr>
            </w:pPr>
            <w:r w:rsidRPr="00C4279B">
              <w:rPr>
                <w:sz w:val="24"/>
                <w:szCs w:val="24"/>
              </w:rPr>
              <w:t>Girişimcilik</w:t>
            </w:r>
            <w:r w:rsidRPr="00C4279B">
              <w:rPr>
                <w:spacing w:val="-2"/>
                <w:sz w:val="24"/>
                <w:szCs w:val="24"/>
              </w:rPr>
              <w:t xml:space="preserve"> </w:t>
            </w:r>
            <w:r w:rsidRPr="00C4279B">
              <w:rPr>
                <w:sz w:val="24"/>
                <w:szCs w:val="24"/>
              </w:rPr>
              <w:t>ve</w:t>
            </w:r>
            <w:r w:rsidRPr="00C4279B">
              <w:rPr>
                <w:spacing w:val="-1"/>
                <w:sz w:val="24"/>
                <w:szCs w:val="24"/>
              </w:rPr>
              <w:t xml:space="preserve"> </w:t>
            </w:r>
            <w:proofErr w:type="spellStart"/>
            <w:r w:rsidRPr="00C4279B">
              <w:rPr>
                <w:sz w:val="24"/>
                <w:szCs w:val="24"/>
              </w:rPr>
              <w:t>inovasyon</w:t>
            </w:r>
            <w:proofErr w:type="spellEnd"/>
            <w:r w:rsidRPr="00C4279B">
              <w:rPr>
                <w:spacing w:val="-1"/>
                <w:sz w:val="24"/>
                <w:szCs w:val="24"/>
              </w:rPr>
              <w:t xml:space="preserve"> </w:t>
            </w:r>
            <w:r w:rsidRPr="00C4279B">
              <w:rPr>
                <w:sz w:val="24"/>
                <w:szCs w:val="24"/>
              </w:rPr>
              <w:t>üzerine</w:t>
            </w:r>
            <w:r w:rsidRPr="00C4279B">
              <w:rPr>
                <w:spacing w:val="-3"/>
                <w:sz w:val="24"/>
                <w:szCs w:val="24"/>
              </w:rPr>
              <w:t xml:space="preserve"> </w:t>
            </w:r>
            <w:r w:rsidRPr="00C4279B">
              <w:rPr>
                <w:sz w:val="24"/>
                <w:szCs w:val="24"/>
              </w:rPr>
              <w:t>verilen</w:t>
            </w:r>
            <w:r w:rsidRPr="00C4279B">
              <w:rPr>
                <w:spacing w:val="-1"/>
                <w:sz w:val="24"/>
                <w:szCs w:val="24"/>
              </w:rPr>
              <w:t xml:space="preserve"> </w:t>
            </w:r>
            <w:r w:rsidRPr="00C4279B">
              <w:rPr>
                <w:sz w:val="24"/>
                <w:szCs w:val="24"/>
              </w:rPr>
              <w:t>eğitim</w:t>
            </w:r>
            <w:r w:rsidRPr="00C4279B">
              <w:rPr>
                <w:spacing w:val="-1"/>
                <w:sz w:val="24"/>
                <w:szCs w:val="24"/>
              </w:rPr>
              <w:t xml:space="preserve"> </w:t>
            </w:r>
            <w:r w:rsidRPr="00C4279B">
              <w:rPr>
                <w:spacing w:val="-2"/>
                <w:sz w:val="24"/>
                <w:szCs w:val="24"/>
              </w:rPr>
              <w:t>sayısı</w:t>
            </w:r>
          </w:p>
        </w:tc>
        <w:tc>
          <w:tcPr>
            <w:tcW w:w="1112" w:type="dxa"/>
          </w:tcPr>
          <w:p w:rsidR="0012453E" w:rsidRPr="00C4279B" w:rsidRDefault="005C4006" w:rsidP="00C4279B">
            <w:pPr>
              <w:pStyle w:val="TableParagraph"/>
              <w:spacing w:line="360" w:lineRule="auto"/>
              <w:ind w:left="306"/>
              <w:rPr>
                <w:sz w:val="24"/>
                <w:szCs w:val="24"/>
              </w:rPr>
            </w:pPr>
            <w:r w:rsidRPr="00C4279B">
              <w:rPr>
                <w:spacing w:val="-10"/>
                <w:sz w:val="24"/>
                <w:szCs w:val="24"/>
              </w:rPr>
              <w:t>5</w:t>
            </w:r>
          </w:p>
        </w:tc>
        <w:tc>
          <w:tcPr>
            <w:tcW w:w="1455" w:type="dxa"/>
          </w:tcPr>
          <w:p w:rsidR="0012453E" w:rsidRPr="00C4279B" w:rsidRDefault="00305B81" w:rsidP="00C4279B">
            <w:pPr>
              <w:pStyle w:val="TableParagraph"/>
              <w:spacing w:line="360" w:lineRule="auto"/>
              <w:ind w:left="0" w:right="385"/>
              <w:jc w:val="center"/>
              <w:rPr>
                <w:sz w:val="24"/>
                <w:szCs w:val="24"/>
              </w:rPr>
            </w:pPr>
            <w:r w:rsidRPr="00C4279B">
              <w:rPr>
                <w:spacing w:val="-10"/>
                <w:sz w:val="24"/>
                <w:szCs w:val="24"/>
              </w:rPr>
              <w:t>1</w:t>
            </w:r>
          </w:p>
        </w:tc>
      </w:tr>
      <w:tr w:rsidR="0012453E" w:rsidRPr="00C4279B">
        <w:trPr>
          <w:trHeight w:val="297"/>
        </w:trPr>
        <w:tc>
          <w:tcPr>
            <w:tcW w:w="6527" w:type="dxa"/>
          </w:tcPr>
          <w:p w:rsidR="0012453E" w:rsidRPr="00C4279B" w:rsidRDefault="00933FF8" w:rsidP="00C4279B">
            <w:pPr>
              <w:pStyle w:val="TableParagraph"/>
              <w:spacing w:line="360" w:lineRule="auto"/>
              <w:rPr>
                <w:sz w:val="24"/>
                <w:szCs w:val="24"/>
              </w:rPr>
            </w:pPr>
            <w:r w:rsidRPr="00C4279B">
              <w:rPr>
                <w:sz w:val="24"/>
                <w:szCs w:val="24"/>
              </w:rPr>
              <w:t>Değerlendirme:</w:t>
            </w:r>
            <w:r w:rsidRPr="00C4279B">
              <w:rPr>
                <w:spacing w:val="-6"/>
                <w:sz w:val="24"/>
                <w:szCs w:val="24"/>
              </w:rPr>
              <w:t xml:space="preserve"> </w:t>
            </w:r>
            <w:r w:rsidRPr="00C4279B">
              <w:rPr>
                <w:spacing w:val="-4"/>
                <w:sz w:val="24"/>
                <w:szCs w:val="24"/>
              </w:rPr>
              <w:t>Anket</w:t>
            </w:r>
          </w:p>
        </w:tc>
        <w:tc>
          <w:tcPr>
            <w:tcW w:w="1112" w:type="dxa"/>
          </w:tcPr>
          <w:p w:rsidR="0012453E" w:rsidRPr="00C4279B" w:rsidRDefault="0012453E" w:rsidP="00C4279B">
            <w:pPr>
              <w:pStyle w:val="TableParagraph"/>
              <w:spacing w:line="360" w:lineRule="auto"/>
              <w:ind w:left="0"/>
              <w:rPr>
                <w:sz w:val="24"/>
                <w:szCs w:val="24"/>
              </w:rPr>
            </w:pPr>
          </w:p>
        </w:tc>
        <w:tc>
          <w:tcPr>
            <w:tcW w:w="1455" w:type="dxa"/>
          </w:tcPr>
          <w:p w:rsidR="0012453E" w:rsidRPr="00C4279B" w:rsidRDefault="0012453E" w:rsidP="00C4279B">
            <w:pPr>
              <w:pStyle w:val="TableParagraph"/>
              <w:spacing w:line="360" w:lineRule="auto"/>
              <w:ind w:left="0"/>
              <w:rPr>
                <w:sz w:val="24"/>
                <w:szCs w:val="24"/>
              </w:rPr>
            </w:pPr>
          </w:p>
        </w:tc>
      </w:tr>
    </w:tbl>
    <w:p w:rsidR="00204286" w:rsidRPr="00C4279B" w:rsidRDefault="00204286" w:rsidP="00C4279B">
      <w:pPr>
        <w:pStyle w:val="GvdeMetni"/>
        <w:spacing w:line="360" w:lineRule="auto"/>
        <w:ind w:left="218"/>
        <w:jc w:val="both"/>
        <w:rPr>
          <w:spacing w:val="-2"/>
        </w:rPr>
      </w:pPr>
      <w:r w:rsidRPr="00C4279B">
        <w:t>H:</w:t>
      </w:r>
      <w:r w:rsidRPr="00C4279B">
        <w:rPr>
          <w:spacing w:val="-2"/>
        </w:rPr>
        <w:t xml:space="preserve"> </w:t>
      </w:r>
      <w:r w:rsidRPr="00C4279B">
        <w:t>Hedeflenen;</w:t>
      </w:r>
      <w:r w:rsidRPr="00C4279B">
        <w:rPr>
          <w:spacing w:val="-2"/>
        </w:rPr>
        <w:t xml:space="preserve"> </w:t>
      </w:r>
      <w:r w:rsidRPr="00C4279B">
        <w:t xml:space="preserve">B: </w:t>
      </w:r>
      <w:r w:rsidRPr="00C4279B">
        <w:rPr>
          <w:spacing w:val="-2"/>
        </w:rPr>
        <w:t>Başarılan</w:t>
      </w:r>
    </w:p>
    <w:p w:rsidR="0012453E" w:rsidRPr="00C4279B" w:rsidRDefault="0012453E" w:rsidP="00C4279B">
      <w:pPr>
        <w:pStyle w:val="GvdeMetni"/>
        <w:spacing w:before="205" w:line="360" w:lineRule="auto"/>
      </w:pPr>
    </w:p>
    <w:p w:rsidR="003663B5" w:rsidRDefault="003663B5" w:rsidP="00C4279B">
      <w:pPr>
        <w:pStyle w:val="GvdeMetni"/>
        <w:spacing w:before="205" w:line="360" w:lineRule="auto"/>
      </w:pPr>
    </w:p>
    <w:p w:rsidR="00C4279B" w:rsidRPr="00C4279B" w:rsidRDefault="00C4279B" w:rsidP="00C4279B">
      <w:pPr>
        <w:pStyle w:val="GvdeMetni"/>
        <w:spacing w:before="205" w:line="360" w:lineRule="auto"/>
      </w:pPr>
    </w:p>
    <w:p w:rsidR="003663B5" w:rsidRPr="00C4279B" w:rsidRDefault="003663B5" w:rsidP="00C4279B">
      <w:pPr>
        <w:pStyle w:val="GvdeMetni"/>
        <w:spacing w:before="205" w:line="360" w:lineRule="auto"/>
      </w:pPr>
      <w:bookmarkStart w:id="0" w:name="_GoBack"/>
      <w:bookmarkEnd w:id="0"/>
    </w:p>
    <w:p w:rsidR="003663B5" w:rsidRPr="00C4279B" w:rsidRDefault="003663B5" w:rsidP="00C4279B">
      <w:pPr>
        <w:pStyle w:val="GvdeMetni"/>
        <w:spacing w:before="205" w:line="360" w:lineRule="auto"/>
      </w:pPr>
    </w:p>
    <w:p w:rsidR="009C57D9" w:rsidRPr="00C4279B" w:rsidRDefault="009C57D9" w:rsidP="00C4279B">
      <w:pPr>
        <w:spacing w:line="360" w:lineRule="auto"/>
        <w:ind w:left="218"/>
        <w:jc w:val="both"/>
        <w:rPr>
          <w:b/>
          <w:sz w:val="24"/>
          <w:szCs w:val="24"/>
        </w:rPr>
      </w:pPr>
      <w:r w:rsidRPr="00C4279B">
        <w:rPr>
          <w:b/>
          <w:bCs/>
          <w:sz w:val="24"/>
          <w:szCs w:val="24"/>
        </w:rPr>
        <w:t>Stratejik Amaç 2: Kaliteli eğitim ve öğretim faaliyetleri sunmak</w:t>
      </w:r>
    </w:p>
    <w:p w:rsidR="009C57D9" w:rsidRPr="00C4279B" w:rsidRDefault="009C57D9" w:rsidP="00C4279B">
      <w:pPr>
        <w:spacing w:line="360" w:lineRule="auto"/>
        <w:ind w:left="218"/>
        <w:jc w:val="both"/>
        <w:rPr>
          <w:sz w:val="24"/>
          <w:szCs w:val="24"/>
        </w:rPr>
      </w:pPr>
      <w:r w:rsidRPr="00C4279B">
        <w:rPr>
          <w:sz w:val="24"/>
          <w:szCs w:val="24"/>
        </w:rPr>
        <w:t xml:space="preserve">2024 yılı itibarıyla </w:t>
      </w:r>
      <w:proofErr w:type="spellStart"/>
      <w:r w:rsidRPr="00C4279B">
        <w:rPr>
          <w:sz w:val="24"/>
          <w:szCs w:val="24"/>
        </w:rPr>
        <w:t>Erasmus</w:t>
      </w:r>
      <w:proofErr w:type="spellEnd"/>
      <w:r w:rsidRPr="00C4279B">
        <w:rPr>
          <w:sz w:val="24"/>
          <w:szCs w:val="24"/>
        </w:rPr>
        <w:t xml:space="preserve">, Mevlâna ve Farabi değişim programlarından yararlanan öğrencimiz bulunmamaktadır. Ancak </w:t>
      </w:r>
      <w:proofErr w:type="spellStart"/>
      <w:r w:rsidRPr="00C4279B">
        <w:rPr>
          <w:sz w:val="24"/>
          <w:szCs w:val="24"/>
        </w:rPr>
        <w:t>Erasmus</w:t>
      </w:r>
      <w:proofErr w:type="spellEnd"/>
      <w:r w:rsidRPr="00C4279B">
        <w:rPr>
          <w:sz w:val="24"/>
          <w:szCs w:val="24"/>
        </w:rPr>
        <w:t xml:space="preserve"> anlaşmalarının güncellenmesi sağlanmış ve bu programlara katılımı artırmaya yönelik duyurular internet sitemiz ve sosyal medya kanallarımız üzerinden düzenli olarak paylaşılmıştır. Fakültemize yeni başlayan 1. sınıf öğrencilerine yönelik </w:t>
      </w:r>
      <w:proofErr w:type="gramStart"/>
      <w:r w:rsidRPr="00C4279B">
        <w:rPr>
          <w:sz w:val="24"/>
          <w:szCs w:val="24"/>
        </w:rPr>
        <w:t>oryantasyon</w:t>
      </w:r>
      <w:proofErr w:type="gramEnd"/>
      <w:r w:rsidRPr="00C4279B">
        <w:rPr>
          <w:sz w:val="24"/>
          <w:szCs w:val="24"/>
        </w:rPr>
        <w:t xml:space="preserve"> eğitimi planlanan hedefin üzerinde gerçekleştirilmiş ve toplamda iki oturumla tamamlanmıştır.</w:t>
      </w:r>
    </w:p>
    <w:p w:rsidR="009C57D9" w:rsidRPr="00C4279B" w:rsidRDefault="009C57D9" w:rsidP="00C4279B">
      <w:pPr>
        <w:spacing w:line="360" w:lineRule="auto"/>
        <w:ind w:left="218"/>
        <w:jc w:val="both"/>
        <w:rPr>
          <w:sz w:val="24"/>
          <w:szCs w:val="24"/>
        </w:rPr>
      </w:pPr>
      <w:r w:rsidRPr="00C4279B">
        <w:rPr>
          <w:sz w:val="24"/>
          <w:szCs w:val="24"/>
        </w:rPr>
        <w:t xml:space="preserve">Saha çalışmaları açısından 2024 yılı oldukça verimli geçmiş ve hedeflenen iki saha çalışması yerine toplamda </w:t>
      </w:r>
      <w:r w:rsidR="00204286" w:rsidRPr="00C4279B">
        <w:rPr>
          <w:sz w:val="24"/>
          <w:szCs w:val="24"/>
        </w:rPr>
        <w:t>5</w:t>
      </w:r>
      <w:r w:rsidRPr="00C4279B">
        <w:rPr>
          <w:sz w:val="24"/>
          <w:szCs w:val="24"/>
        </w:rPr>
        <w:t xml:space="preserve"> saha çalışması düzenlenmiştir. Bu çalışmalar, öğrencilerin pratik eğitimlerine önemli katkılar sağlamıştır. İş Yerinde Mühendislik Eğitimi kapsamında ise 2024 yılı içinde eğitim alan öğrenci bulunmamaktadır. Ancak 2024-2025 akademik yılı kapsamında üç öğrencimizin bu eğitime Şubat 2025 itibarıyla başlayacaktır.</w:t>
      </w:r>
    </w:p>
    <w:p w:rsidR="009C57D9" w:rsidRPr="00C4279B" w:rsidRDefault="009C57D9" w:rsidP="00C4279B">
      <w:pPr>
        <w:spacing w:line="360" w:lineRule="auto"/>
        <w:ind w:left="218"/>
        <w:jc w:val="both"/>
        <w:rPr>
          <w:b/>
          <w:sz w:val="24"/>
          <w:szCs w:val="24"/>
        </w:rPr>
      </w:pPr>
    </w:p>
    <w:p w:rsidR="0012453E" w:rsidRPr="00C4279B" w:rsidRDefault="00933FF8" w:rsidP="00C4279B">
      <w:pPr>
        <w:spacing w:line="360" w:lineRule="auto"/>
        <w:ind w:left="218"/>
        <w:jc w:val="both"/>
        <w:rPr>
          <w:sz w:val="24"/>
          <w:szCs w:val="24"/>
        </w:rPr>
      </w:pPr>
      <w:r w:rsidRPr="00C4279B">
        <w:rPr>
          <w:b/>
          <w:sz w:val="24"/>
          <w:szCs w:val="24"/>
        </w:rPr>
        <w:t>Stratejik</w:t>
      </w:r>
      <w:r w:rsidRPr="00C4279B">
        <w:rPr>
          <w:b/>
          <w:spacing w:val="-5"/>
          <w:sz w:val="24"/>
          <w:szCs w:val="24"/>
        </w:rPr>
        <w:t xml:space="preserve"> </w:t>
      </w:r>
      <w:r w:rsidRPr="00C4279B">
        <w:rPr>
          <w:b/>
          <w:sz w:val="24"/>
          <w:szCs w:val="24"/>
        </w:rPr>
        <w:t>Amaç</w:t>
      </w:r>
      <w:r w:rsidRPr="00C4279B">
        <w:rPr>
          <w:b/>
          <w:spacing w:val="-3"/>
          <w:sz w:val="24"/>
          <w:szCs w:val="24"/>
        </w:rPr>
        <w:t xml:space="preserve"> </w:t>
      </w:r>
      <w:r w:rsidRPr="00C4279B">
        <w:rPr>
          <w:b/>
          <w:sz w:val="24"/>
          <w:szCs w:val="24"/>
        </w:rPr>
        <w:t>2:</w:t>
      </w:r>
      <w:r w:rsidRPr="00C4279B">
        <w:rPr>
          <w:b/>
          <w:spacing w:val="-2"/>
          <w:sz w:val="24"/>
          <w:szCs w:val="24"/>
        </w:rPr>
        <w:t xml:space="preserve"> </w:t>
      </w:r>
      <w:r w:rsidRPr="00C4279B">
        <w:rPr>
          <w:sz w:val="24"/>
          <w:szCs w:val="24"/>
        </w:rPr>
        <w:t>Kaliteli</w:t>
      </w:r>
      <w:r w:rsidRPr="00C4279B">
        <w:rPr>
          <w:spacing w:val="-2"/>
          <w:sz w:val="24"/>
          <w:szCs w:val="24"/>
        </w:rPr>
        <w:t xml:space="preserve"> </w:t>
      </w:r>
      <w:r w:rsidRPr="00C4279B">
        <w:rPr>
          <w:sz w:val="24"/>
          <w:szCs w:val="24"/>
        </w:rPr>
        <w:t>eğitim</w:t>
      </w:r>
      <w:r w:rsidRPr="00C4279B">
        <w:rPr>
          <w:spacing w:val="-2"/>
          <w:sz w:val="24"/>
          <w:szCs w:val="24"/>
        </w:rPr>
        <w:t xml:space="preserve"> </w:t>
      </w:r>
      <w:r w:rsidRPr="00C4279B">
        <w:rPr>
          <w:sz w:val="24"/>
          <w:szCs w:val="24"/>
        </w:rPr>
        <w:t>ve</w:t>
      </w:r>
      <w:r w:rsidRPr="00C4279B">
        <w:rPr>
          <w:spacing w:val="-3"/>
          <w:sz w:val="24"/>
          <w:szCs w:val="24"/>
        </w:rPr>
        <w:t xml:space="preserve"> </w:t>
      </w:r>
      <w:r w:rsidRPr="00C4279B">
        <w:rPr>
          <w:sz w:val="24"/>
          <w:szCs w:val="24"/>
        </w:rPr>
        <w:t>öğretim</w:t>
      </w:r>
      <w:r w:rsidRPr="00C4279B">
        <w:rPr>
          <w:spacing w:val="-2"/>
          <w:sz w:val="24"/>
          <w:szCs w:val="24"/>
        </w:rPr>
        <w:t xml:space="preserve"> </w:t>
      </w:r>
      <w:r w:rsidRPr="00C4279B">
        <w:rPr>
          <w:sz w:val="24"/>
          <w:szCs w:val="24"/>
        </w:rPr>
        <w:t>faaliyetleri</w:t>
      </w:r>
      <w:r w:rsidRPr="00C4279B">
        <w:rPr>
          <w:spacing w:val="1"/>
          <w:sz w:val="24"/>
          <w:szCs w:val="24"/>
        </w:rPr>
        <w:t xml:space="preserve"> </w:t>
      </w:r>
      <w:r w:rsidRPr="00C4279B">
        <w:rPr>
          <w:spacing w:val="-2"/>
          <w:sz w:val="24"/>
          <w:szCs w:val="24"/>
        </w:rPr>
        <w:t>sunmak</w:t>
      </w:r>
    </w:p>
    <w:p w:rsidR="0012453E" w:rsidRPr="00C4279B" w:rsidRDefault="00933FF8" w:rsidP="00C4279B">
      <w:pPr>
        <w:spacing w:before="162" w:line="360" w:lineRule="auto"/>
        <w:ind w:left="218"/>
        <w:jc w:val="both"/>
        <w:rPr>
          <w:sz w:val="24"/>
          <w:szCs w:val="24"/>
        </w:rPr>
      </w:pPr>
      <w:r w:rsidRPr="00C4279B">
        <w:rPr>
          <w:b/>
          <w:sz w:val="24"/>
          <w:szCs w:val="24"/>
        </w:rPr>
        <w:t>Stratejik</w:t>
      </w:r>
      <w:r w:rsidRPr="00C4279B">
        <w:rPr>
          <w:b/>
          <w:spacing w:val="-4"/>
          <w:sz w:val="24"/>
          <w:szCs w:val="24"/>
        </w:rPr>
        <w:t xml:space="preserve"> </w:t>
      </w:r>
      <w:r w:rsidRPr="00C4279B">
        <w:rPr>
          <w:b/>
          <w:sz w:val="24"/>
          <w:szCs w:val="24"/>
        </w:rPr>
        <w:t>Hedef</w:t>
      </w:r>
      <w:r w:rsidRPr="00C4279B">
        <w:rPr>
          <w:b/>
          <w:spacing w:val="-2"/>
          <w:sz w:val="24"/>
          <w:szCs w:val="24"/>
        </w:rPr>
        <w:t xml:space="preserve"> </w:t>
      </w:r>
      <w:r w:rsidRPr="00C4279B">
        <w:rPr>
          <w:b/>
          <w:sz w:val="24"/>
          <w:szCs w:val="24"/>
        </w:rPr>
        <w:t>2:</w:t>
      </w:r>
      <w:r w:rsidRPr="00C4279B">
        <w:rPr>
          <w:b/>
          <w:spacing w:val="-2"/>
          <w:sz w:val="24"/>
          <w:szCs w:val="24"/>
        </w:rPr>
        <w:t xml:space="preserve"> </w:t>
      </w:r>
      <w:r w:rsidRPr="00C4279B">
        <w:rPr>
          <w:sz w:val="24"/>
          <w:szCs w:val="24"/>
        </w:rPr>
        <w:t>Eğitim</w:t>
      </w:r>
      <w:r w:rsidRPr="00C4279B">
        <w:rPr>
          <w:spacing w:val="-1"/>
          <w:sz w:val="24"/>
          <w:szCs w:val="24"/>
        </w:rPr>
        <w:t xml:space="preserve"> </w:t>
      </w:r>
      <w:r w:rsidRPr="00C4279B">
        <w:rPr>
          <w:sz w:val="24"/>
          <w:szCs w:val="24"/>
        </w:rPr>
        <w:t>ve</w:t>
      </w:r>
      <w:r w:rsidRPr="00C4279B">
        <w:rPr>
          <w:spacing w:val="-3"/>
          <w:sz w:val="24"/>
          <w:szCs w:val="24"/>
        </w:rPr>
        <w:t xml:space="preserve"> </w:t>
      </w:r>
      <w:r w:rsidRPr="00C4279B">
        <w:rPr>
          <w:sz w:val="24"/>
          <w:szCs w:val="24"/>
        </w:rPr>
        <w:t>öğretim</w:t>
      </w:r>
      <w:r w:rsidRPr="00C4279B">
        <w:rPr>
          <w:spacing w:val="-2"/>
          <w:sz w:val="24"/>
          <w:szCs w:val="24"/>
        </w:rPr>
        <w:t xml:space="preserve"> </w:t>
      </w:r>
      <w:r w:rsidRPr="00C4279B">
        <w:rPr>
          <w:sz w:val="24"/>
          <w:szCs w:val="24"/>
        </w:rPr>
        <w:t>faaliyetlerinin</w:t>
      </w:r>
      <w:r w:rsidRPr="00C4279B">
        <w:rPr>
          <w:spacing w:val="-1"/>
          <w:sz w:val="24"/>
          <w:szCs w:val="24"/>
        </w:rPr>
        <w:t xml:space="preserve"> </w:t>
      </w:r>
      <w:r w:rsidRPr="00C4279B">
        <w:rPr>
          <w:spacing w:val="-2"/>
          <w:sz w:val="24"/>
          <w:szCs w:val="24"/>
        </w:rPr>
        <w:t>geliştirilmesi</w:t>
      </w:r>
    </w:p>
    <w:p w:rsidR="0012453E" w:rsidRPr="00C4279B" w:rsidRDefault="00933FF8" w:rsidP="00C4279B">
      <w:pPr>
        <w:pStyle w:val="GvdeMetni"/>
        <w:spacing w:before="153" w:line="360" w:lineRule="auto"/>
        <w:ind w:left="218"/>
      </w:pPr>
      <w:r w:rsidRPr="00C4279B">
        <w:rPr>
          <w:b/>
        </w:rPr>
        <w:t>Strateji</w:t>
      </w:r>
      <w:r w:rsidRPr="00C4279B">
        <w:rPr>
          <w:b/>
          <w:spacing w:val="-5"/>
        </w:rPr>
        <w:t xml:space="preserve"> </w:t>
      </w:r>
      <w:r w:rsidRPr="00C4279B">
        <w:rPr>
          <w:b/>
        </w:rPr>
        <w:t>2.1</w:t>
      </w:r>
      <w:r w:rsidRPr="00C4279B">
        <w:rPr>
          <w:b/>
          <w:spacing w:val="-2"/>
        </w:rPr>
        <w:t xml:space="preserve"> </w:t>
      </w:r>
      <w:r w:rsidRPr="00C4279B">
        <w:t>Ulusal</w:t>
      </w:r>
      <w:r w:rsidRPr="00C4279B">
        <w:rPr>
          <w:spacing w:val="-2"/>
        </w:rPr>
        <w:t xml:space="preserve"> </w:t>
      </w:r>
      <w:r w:rsidRPr="00C4279B">
        <w:t>ve</w:t>
      </w:r>
      <w:r w:rsidRPr="00C4279B">
        <w:rPr>
          <w:spacing w:val="-3"/>
        </w:rPr>
        <w:t xml:space="preserve"> </w:t>
      </w:r>
      <w:r w:rsidRPr="00C4279B">
        <w:t>uluslararası</w:t>
      </w:r>
      <w:r w:rsidRPr="00C4279B">
        <w:rPr>
          <w:spacing w:val="-1"/>
        </w:rPr>
        <w:t xml:space="preserve"> </w:t>
      </w:r>
      <w:r w:rsidRPr="00C4279B">
        <w:t>eğitim</w:t>
      </w:r>
      <w:r w:rsidRPr="00C4279B">
        <w:rPr>
          <w:spacing w:val="-2"/>
        </w:rPr>
        <w:t xml:space="preserve"> </w:t>
      </w:r>
      <w:r w:rsidRPr="00C4279B">
        <w:t>programlarıyla</w:t>
      </w:r>
      <w:r w:rsidRPr="00C4279B">
        <w:rPr>
          <w:spacing w:val="-2"/>
        </w:rPr>
        <w:t xml:space="preserve"> </w:t>
      </w:r>
      <w:r w:rsidRPr="00C4279B">
        <w:t>koordinasyon</w:t>
      </w:r>
      <w:r w:rsidRPr="00C4279B">
        <w:rPr>
          <w:spacing w:val="-2"/>
        </w:rPr>
        <w:t xml:space="preserve"> sağlamak</w:t>
      </w:r>
    </w:p>
    <w:p w:rsidR="0012453E" w:rsidRPr="00C4279B" w:rsidRDefault="00933FF8" w:rsidP="00C4279B">
      <w:pPr>
        <w:pStyle w:val="GvdeMetni"/>
        <w:spacing w:before="154" w:after="18" w:line="360" w:lineRule="auto"/>
        <w:ind w:left="218"/>
        <w:rPr>
          <w:spacing w:val="-2"/>
        </w:rPr>
      </w:pPr>
      <w:r w:rsidRPr="00C4279B">
        <w:rPr>
          <w:b/>
        </w:rPr>
        <w:t>Strateji</w:t>
      </w:r>
      <w:r w:rsidRPr="00C4279B">
        <w:rPr>
          <w:b/>
          <w:spacing w:val="-4"/>
        </w:rPr>
        <w:t xml:space="preserve"> </w:t>
      </w:r>
      <w:r w:rsidRPr="00C4279B">
        <w:rPr>
          <w:b/>
        </w:rPr>
        <w:t>2.2</w:t>
      </w:r>
      <w:r w:rsidRPr="00C4279B">
        <w:rPr>
          <w:b/>
          <w:spacing w:val="-1"/>
        </w:rPr>
        <w:t xml:space="preserve"> </w:t>
      </w:r>
      <w:r w:rsidRPr="00C4279B">
        <w:t>Eğitim</w:t>
      </w:r>
      <w:r w:rsidRPr="00C4279B">
        <w:rPr>
          <w:spacing w:val="-1"/>
        </w:rPr>
        <w:t xml:space="preserve"> </w:t>
      </w:r>
      <w:r w:rsidRPr="00C4279B">
        <w:t>ve</w:t>
      </w:r>
      <w:r w:rsidRPr="00C4279B">
        <w:rPr>
          <w:spacing w:val="-3"/>
        </w:rPr>
        <w:t xml:space="preserve"> </w:t>
      </w:r>
      <w:r w:rsidRPr="00C4279B">
        <w:t>öğretim</w:t>
      </w:r>
      <w:r w:rsidRPr="00C4279B">
        <w:rPr>
          <w:spacing w:val="-1"/>
        </w:rPr>
        <w:t xml:space="preserve"> </w:t>
      </w:r>
      <w:r w:rsidRPr="00C4279B">
        <w:t>planına</w:t>
      </w:r>
      <w:r w:rsidRPr="00C4279B">
        <w:rPr>
          <w:spacing w:val="-1"/>
        </w:rPr>
        <w:t xml:space="preserve"> </w:t>
      </w:r>
      <w:r w:rsidRPr="00C4279B">
        <w:t>farklı</w:t>
      </w:r>
      <w:r w:rsidRPr="00C4279B">
        <w:rPr>
          <w:spacing w:val="-1"/>
        </w:rPr>
        <w:t xml:space="preserve"> </w:t>
      </w:r>
      <w:r w:rsidRPr="00C4279B">
        <w:t>alanlardan</w:t>
      </w:r>
      <w:r w:rsidRPr="00C4279B">
        <w:rPr>
          <w:spacing w:val="-2"/>
        </w:rPr>
        <w:t xml:space="preserve"> </w:t>
      </w:r>
      <w:r w:rsidRPr="00C4279B">
        <w:t>ders</w:t>
      </w:r>
      <w:r w:rsidRPr="00C4279B">
        <w:rPr>
          <w:spacing w:val="-2"/>
        </w:rPr>
        <w:t xml:space="preserve"> </w:t>
      </w:r>
      <w:r w:rsidRPr="00C4279B">
        <w:t>ve</w:t>
      </w:r>
      <w:r w:rsidRPr="00C4279B">
        <w:rPr>
          <w:spacing w:val="-3"/>
        </w:rPr>
        <w:t xml:space="preserve"> </w:t>
      </w:r>
      <w:r w:rsidRPr="00C4279B">
        <w:t xml:space="preserve">uygulama </w:t>
      </w:r>
      <w:r w:rsidRPr="00C4279B">
        <w:rPr>
          <w:spacing w:val="-2"/>
        </w:rPr>
        <w:t>koymak</w:t>
      </w: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7"/>
        <w:gridCol w:w="1200"/>
        <w:gridCol w:w="1321"/>
      </w:tblGrid>
      <w:tr w:rsidR="0012453E" w:rsidRPr="00C4279B">
        <w:trPr>
          <w:trHeight w:val="290"/>
        </w:trPr>
        <w:tc>
          <w:tcPr>
            <w:tcW w:w="5747" w:type="dxa"/>
          </w:tcPr>
          <w:p w:rsidR="0012453E" w:rsidRPr="00C4279B" w:rsidRDefault="00933FF8" w:rsidP="00C4279B">
            <w:pPr>
              <w:pStyle w:val="TableParagraph"/>
              <w:spacing w:before="1" w:line="360" w:lineRule="auto"/>
              <w:rPr>
                <w:sz w:val="24"/>
                <w:szCs w:val="24"/>
              </w:rPr>
            </w:pPr>
            <w:r w:rsidRPr="00C4279B">
              <w:rPr>
                <w:sz w:val="24"/>
                <w:szCs w:val="24"/>
              </w:rPr>
              <w:t>Performans</w:t>
            </w:r>
            <w:r w:rsidRPr="00C4279B">
              <w:rPr>
                <w:spacing w:val="-7"/>
                <w:sz w:val="24"/>
                <w:szCs w:val="24"/>
              </w:rPr>
              <w:t xml:space="preserve"> </w:t>
            </w:r>
            <w:r w:rsidRPr="00C4279B">
              <w:rPr>
                <w:spacing w:val="-2"/>
                <w:sz w:val="24"/>
                <w:szCs w:val="24"/>
              </w:rPr>
              <w:t>Göstergeleri:</w:t>
            </w:r>
          </w:p>
        </w:tc>
        <w:tc>
          <w:tcPr>
            <w:tcW w:w="1200" w:type="dxa"/>
          </w:tcPr>
          <w:p w:rsidR="0012453E" w:rsidRPr="00C4279B" w:rsidRDefault="007546AF" w:rsidP="00C4279B">
            <w:pPr>
              <w:pStyle w:val="TableParagraph"/>
              <w:spacing w:before="1" w:line="360" w:lineRule="auto"/>
              <w:rPr>
                <w:sz w:val="24"/>
                <w:szCs w:val="24"/>
              </w:rPr>
            </w:pPr>
            <w:r w:rsidRPr="00C4279B">
              <w:rPr>
                <w:sz w:val="24"/>
                <w:szCs w:val="24"/>
              </w:rPr>
              <w:t>2024</w:t>
            </w:r>
            <w:r w:rsidR="00933FF8" w:rsidRPr="00C4279B">
              <w:rPr>
                <w:sz w:val="24"/>
                <w:szCs w:val="24"/>
              </w:rPr>
              <w:t xml:space="preserve"> </w:t>
            </w:r>
            <w:r w:rsidR="00933FF8" w:rsidRPr="00C4279B">
              <w:rPr>
                <w:spacing w:val="-10"/>
                <w:sz w:val="24"/>
                <w:szCs w:val="24"/>
              </w:rPr>
              <w:t>H</w:t>
            </w:r>
          </w:p>
        </w:tc>
        <w:tc>
          <w:tcPr>
            <w:tcW w:w="1321" w:type="dxa"/>
          </w:tcPr>
          <w:p w:rsidR="0012453E" w:rsidRPr="00C4279B" w:rsidRDefault="007546AF" w:rsidP="00C4279B">
            <w:pPr>
              <w:pStyle w:val="TableParagraph"/>
              <w:spacing w:before="1" w:line="360" w:lineRule="auto"/>
              <w:ind w:left="0" w:right="383"/>
              <w:jc w:val="center"/>
              <w:rPr>
                <w:sz w:val="24"/>
                <w:szCs w:val="24"/>
              </w:rPr>
            </w:pPr>
            <w:r w:rsidRPr="00C4279B">
              <w:rPr>
                <w:sz w:val="24"/>
                <w:szCs w:val="24"/>
              </w:rPr>
              <w:t>2024</w:t>
            </w:r>
            <w:r w:rsidR="00933FF8" w:rsidRPr="00C4279B">
              <w:rPr>
                <w:sz w:val="24"/>
                <w:szCs w:val="24"/>
              </w:rPr>
              <w:t xml:space="preserve"> </w:t>
            </w:r>
            <w:r w:rsidR="00933FF8" w:rsidRPr="00C4279B">
              <w:rPr>
                <w:spacing w:val="-10"/>
                <w:sz w:val="24"/>
                <w:szCs w:val="24"/>
              </w:rPr>
              <w:t>B</w:t>
            </w:r>
          </w:p>
        </w:tc>
      </w:tr>
      <w:tr w:rsidR="0012453E" w:rsidRPr="00C4279B">
        <w:trPr>
          <w:trHeight w:val="297"/>
        </w:trPr>
        <w:tc>
          <w:tcPr>
            <w:tcW w:w="5747" w:type="dxa"/>
          </w:tcPr>
          <w:p w:rsidR="0012453E" w:rsidRPr="00C4279B" w:rsidRDefault="00933FF8" w:rsidP="00C4279B">
            <w:pPr>
              <w:pStyle w:val="TableParagraph"/>
              <w:spacing w:line="360" w:lineRule="auto"/>
              <w:rPr>
                <w:sz w:val="24"/>
                <w:szCs w:val="24"/>
              </w:rPr>
            </w:pPr>
            <w:proofErr w:type="spellStart"/>
            <w:r w:rsidRPr="00C4279B">
              <w:rPr>
                <w:sz w:val="24"/>
                <w:szCs w:val="24"/>
              </w:rPr>
              <w:t>Erasmus</w:t>
            </w:r>
            <w:proofErr w:type="spellEnd"/>
            <w:r w:rsidRPr="00C4279B">
              <w:rPr>
                <w:sz w:val="24"/>
                <w:szCs w:val="24"/>
              </w:rPr>
              <w:t>,</w:t>
            </w:r>
            <w:r w:rsidRPr="00C4279B">
              <w:rPr>
                <w:spacing w:val="-5"/>
                <w:sz w:val="24"/>
                <w:szCs w:val="24"/>
              </w:rPr>
              <w:t xml:space="preserve"> </w:t>
            </w:r>
            <w:r w:rsidRPr="00C4279B">
              <w:rPr>
                <w:sz w:val="24"/>
                <w:szCs w:val="24"/>
              </w:rPr>
              <w:t>Mevlana,</w:t>
            </w:r>
            <w:r w:rsidRPr="00C4279B">
              <w:rPr>
                <w:spacing w:val="-1"/>
                <w:sz w:val="24"/>
                <w:szCs w:val="24"/>
              </w:rPr>
              <w:t xml:space="preserve"> </w:t>
            </w:r>
            <w:r w:rsidRPr="00C4279B">
              <w:rPr>
                <w:sz w:val="24"/>
                <w:szCs w:val="24"/>
              </w:rPr>
              <w:t>Farabi’</w:t>
            </w:r>
            <w:r w:rsidRPr="00C4279B">
              <w:rPr>
                <w:spacing w:val="-3"/>
                <w:sz w:val="24"/>
                <w:szCs w:val="24"/>
              </w:rPr>
              <w:t xml:space="preserve"> </w:t>
            </w:r>
            <w:r w:rsidRPr="00C4279B">
              <w:rPr>
                <w:sz w:val="24"/>
                <w:szCs w:val="24"/>
              </w:rPr>
              <w:t>den</w:t>
            </w:r>
            <w:r w:rsidRPr="00C4279B">
              <w:rPr>
                <w:spacing w:val="-3"/>
                <w:sz w:val="24"/>
                <w:szCs w:val="24"/>
              </w:rPr>
              <w:t xml:space="preserve"> </w:t>
            </w:r>
            <w:r w:rsidRPr="00C4279B">
              <w:rPr>
                <w:sz w:val="24"/>
                <w:szCs w:val="24"/>
              </w:rPr>
              <w:t>faydalanan</w:t>
            </w:r>
            <w:r w:rsidRPr="00C4279B">
              <w:rPr>
                <w:spacing w:val="-3"/>
                <w:sz w:val="24"/>
                <w:szCs w:val="24"/>
              </w:rPr>
              <w:t xml:space="preserve"> </w:t>
            </w:r>
            <w:r w:rsidRPr="00C4279B">
              <w:rPr>
                <w:sz w:val="24"/>
                <w:szCs w:val="24"/>
              </w:rPr>
              <w:t xml:space="preserve">öğrenci </w:t>
            </w:r>
            <w:r w:rsidRPr="00C4279B">
              <w:rPr>
                <w:spacing w:val="-2"/>
                <w:sz w:val="24"/>
                <w:szCs w:val="24"/>
              </w:rPr>
              <w:t>sayısı</w:t>
            </w:r>
          </w:p>
        </w:tc>
        <w:tc>
          <w:tcPr>
            <w:tcW w:w="1200" w:type="dxa"/>
          </w:tcPr>
          <w:p w:rsidR="0012453E" w:rsidRPr="00C4279B" w:rsidRDefault="00933FF8" w:rsidP="00C4279B">
            <w:pPr>
              <w:pStyle w:val="TableParagraph"/>
              <w:spacing w:line="360" w:lineRule="auto"/>
              <w:ind w:left="342"/>
              <w:rPr>
                <w:sz w:val="24"/>
                <w:szCs w:val="24"/>
              </w:rPr>
            </w:pPr>
            <w:r w:rsidRPr="00C4279B">
              <w:rPr>
                <w:spacing w:val="-10"/>
                <w:sz w:val="24"/>
                <w:szCs w:val="24"/>
              </w:rPr>
              <w:t>1</w:t>
            </w:r>
          </w:p>
        </w:tc>
        <w:tc>
          <w:tcPr>
            <w:tcW w:w="1321" w:type="dxa"/>
          </w:tcPr>
          <w:p w:rsidR="0012453E" w:rsidRPr="00C4279B" w:rsidRDefault="00933FF8" w:rsidP="00C4279B">
            <w:pPr>
              <w:pStyle w:val="TableParagraph"/>
              <w:spacing w:line="360" w:lineRule="auto"/>
              <w:ind w:left="6" w:right="383"/>
              <w:jc w:val="center"/>
              <w:rPr>
                <w:sz w:val="24"/>
                <w:szCs w:val="24"/>
              </w:rPr>
            </w:pPr>
            <w:r w:rsidRPr="00C4279B">
              <w:rPr>
                <w:spacing w:val="-10"/>
                <w:sz w:val="24"/>
                <w:szCs w:val="24"/>
              </w:rPr>
              <w:t>0</w:t>
            </w:r>
          </w:p>
        </w:tc>
      </w:tr>
      <w:tr w:rsidR="0012453E" w:rsidRPr="00C4279B">
        <w:trPr>
          <w:trHeight w:val="297"/>
        </w:trPr>
        <w:tc>
          <w:tcPr>
            <w:tcW w:w="5747" w:type="dxa"/>
          </w:tcPr>
          <w:p w:rsidR="0012453E" w:rsidRPr="00C4279B" w:rsidRDefault="00933FF8" w:rsidP="00C4279B">
            <w:pPr>
              <w:pStyle w:val="TableParagraph"/>
              <w:spacing w:line="360" w:lineRule="auto"/>
              <w:rPr>
                <w:sz w:val="24"/>
                <w:szCs w:val="24"/>
              </w:rPr>
            </w:pPr>
            <w:r w:rsidRPr="00C4279B">
              <w:rPr>
                <w:sz w:val="24"/>
                <w:szCs w:val="24"/>
              </w:rPr>
              <w:t>Oryantasyon</w:t>
            </w:r>
            <w:r w:rsidRPr="00C4279B">
              <w:rPr>
                <w:spacing w:val="-5"/>
                <w:sz w:val="24"/>
                <w:szCs w:val="24"/>
              </w:rPr>
              <w:t xml:space="preserve"> </w:t>
            </w:r>
            <w:r w:rsidRPr="00C4279B">
              <w:rPr>
                <w:sz w:val="24"/>
                <w:szCs w:val="24"/>
              </w:rPr>
              <w:t>eğitim</w:t>
            </w:r>
            <w:r w:rsidRPr="00C4279B">
              <w:rPr>
                <w:spacing w:val="-4"/>
                <w:sz w:val="24"/>
                <w:szCs w:val="24"/>
              </w:rPr>
              <w:t xml:space="preserve"> </w:t>
            </w:r>
            <w:r w:rsidRPr="00C4279B">
              <w:rPr>
                <w:spacing w:val="-2"/>
                <w:sz w:val="24"/>
                <w:szCs w:val="24"/>
              </w:rPr>
              <w:t>sayısı</w:t>
            </w:r>
          </w:p>
        </w:tc>
        <w:tc>
          <w:tcPr>
            <w:tcW w:w="1200" w:type="dxa"/>
          </w:tcPr>
          <w:p w:rsidR="0012453E" w:rsidRPr="00C4279B" w:rsidRDefault="00933FF8" w:rsidP="00C4279B">
            <w:pPr>
              <w:pStyle w:val="TableParagraph"/>
              <w:spacing w:line="360" w:lineRule="auto"/>
              <w:ind w:left="349"/>
              <w:rPr>
                <w:sz w:val="24"/>
                <w:szCs w:val="24"/>
              </w:rPr>
            </w:pPr>
            <w:r w:rsidRPr="00C4279B">
              <w:rPr>
                <w:spacing w:val="-10"/>
                <w:sz w:val="24"/>
                <w:szCs w:val="24"/>
              </w:rPr>
              <w:t>1</w:t>
            </w:r>
          </w:p>
        </w:tc>
        <w:tc>
          <w:tcPr>
            <w:tcW w:w="1321" w:type="dxa"/>
          </w:tcPr>
          <w:p w:rsidR="0012453E" w:rsidRPr="00C4279B" w:rsidRDefault="007546AF" w:rsidP="00C4279B">
            <w:pPr>
              <w:pStyle w:val="TableParagraph"/>
              <w:spacing w:line="360" w:lineRule="auto"/>
              <w:ind w:left="30" w:right="383"/>
              <w:jc w:val="center"/>
              <w:rPr>
                <w:sz w:val="24"/>
                <w:szCs w:val="24"/>
              </w:rPr>
            </w:pPr>
            <w:r w:rsidRPr="00C4279B">
              <w:rPr>
                <w:sz w:val="24"/>
                <w:szCs w:val="24"/>
              </w:rPr>
              <w:t>2</w:t>
            </w:r>
          </w:p>
        </w:tc>
      </w:tr>
      <w:tr w:rsidR="0012453E" w:rsidRPr="00C4279B">
        <w:trPr>
          <w:trHeight w:val="297"/>
        </w:trPr>
        <w:tc>
          <w:tcPr>
            <w:tcW w:w="5747" w:type="dxa"/>
          </w:tcPr>
          <w:p w:rsidR="0012453E" w:rsidRPr="00C4279B" w:rsidRDefault="00933FF8" w:rsidP="00C4279B">
            <w:pPr>
              <w:pStyle w:val="TableParagraph"/>
              <w:spacing w:line="360" w:lineRule="auto"/>
              <w:rPr>
                <w:sz w:val="24"/>
                <w:szCs w:val="24"/>
              </w:rPr>
            </w:pPr>
            <w:r w:rsidRPr="00C4279B">
              <w:rPr>
                <w:sz w:val="24"/>
                <w:szCs w:val="24"/>
              </w:rPr>
              <w:t>Düzenlenen</w:t>
            </w:r>
            <w:r w:rsidRPr="00C4279B">
              <w:rPr>
                <w:spacing w:val="-4"/>
                <w:sz w:val="24"/>
                <w:szCs w:val="24"/>
              </w:rPr>
              <w:t xml:space="preserve"> </w:t>
            </w:r>
            <w:r w:rsidRPr="00C4279B">
              <w:rPr>
                <w:sz w:val="24"/>
                <w:szCs w:val="24"/>
              </w:rPr>
              <w:t>saha</w:t>
            </w:r>
            <w:r w:rsidRPr="00C4279B">
              <w:rPr>
                <w:spacing w:val="-1"/>
                <w:sz w:val="24"/>
                <w:szCs w:val="24"/>
              </w:rPr>
              <w:t xml:space="preserve"> </w:t>
            </w:r>
            <w:r w:rsidRPr="00C4279B">
              <w:rPr>
                <w:sz w:val="24"/>
                <w:szCs w:val="24"/>
              </w:rPr>
              <w:t>çalışma</w:t>
            </w:r>
            <w:r w:rsidRPr="00C4279B">
              <w:rPr>
                <w:spacing w:val="-1"/>
                <w:sz w:val="24"/>
                <w:szCs w:val="24"/>
              </w:rPr>
              <w:t xml:space="preserve"> </w:t>
            </w:r>
            <w:r w:rsidRPr="00C4279B">
              <w:rPr>
                <w:spacing w:val="-2"/>
                <w:sz w:val="24"/>
                <w:szCs w:val="24"/>
              </w:rPr>
              <w:t>sayısı</w:t>
            </w:r>
          </w:p>
        </w:tc>
        <w:tc>
          <w:tcPr>
            <w:tcW w:w="1200" w:type="dxa"/>
          </w:tcPr>
          <w:p w:rsidR="0012453E" w:rsidRPr="00C4279B" w:rsidRDefault="00933FF8" w:rsidP="00C4279B">
            <w:pPr>
              <w:pStyle w:val="TableParagraph"/>
              <w:spacing w:line="360" w:lineRule="auto"/>
              <w:ind w:left="349"/>
              <w:rPr>
                <w:sz w:val="24"/>
                <w:szCs w:val="24"/>
              </w:rPr>
            </w:pPr>
            <w:r w:rsidRPr="00C4279B">
              <w:rPr>
                <w:spacing w:val="-10"/>
                <w:sz w:val="24"/>
                <w:szCs w:val="24"/>
              </w:rPr>
              <w:t>2</w:t>
            </w:r>
          </w:p>
        </w:tc>
        <w:tc>
          <w:tcPr>
            <w:tcW w:w="1321" w:type="dxa"/>
          </w:tcPr>
          <w:p w:rsidR="0012453E" w:rsidRPr="00C4279B" w:rsidRDefault="009C57D9" w:rsidP="00C4279B">
            <w:pPr>
              <w:pStyle w:val="TableParagraph"/>
              <w:spacing w:line="360" w:lineRule="auto"/>
              <w:ind w:left="30" w:right="383"/>
              <w:jc w:val="center"/>
              <w:rPr>
                <w:sz w:val="24"/>
                <w:szCs w:val="24"/>
              </w:rPr>
            </w:pPr>
            <w:r w:rsidRPr="00C4279B">
              <w:rPr>
                <w:sz w:val="24"/>
                <w:szCs w:val="24"/>
              </w:rPr>
              <w:t>5</w:t>
            </w:r>
          </w:p>
        </w:tc>
      </w:tr>
      <w:tr w:rsidR="0012453E" w:rsidRPr="00C4279B">
        <w:trPr>
          <w:trHeight w:val="299"/>
        </w:trPr>
        <w:tc>
          <w:tcPr>
            <w:tcW w:w="5747" w:type="dxa"/>
          </w:tcPr>
          <w:p w:rsidR="0012453E" w:rsidRPr="00C4279B" w:rsidRDefault="009C57D9" w:rsidP="00C4279B">
            <w:pPr>
              <w:pStyle w:val="TableParagraph"/>
              <w:spacing w:before="1" w:line="360" w:lineRule="auto"/>
              <w:rPr>
                <w:sz w:val="24"/>
                <w:szCs w:val="24"/>
              </w:rPr>
            </w:pPr>
            <w:r w:rsidRPr="00C4279B">
              <w:rPr>
                <w:sz w:val="24"/>
                <w:szCs w:val="24"/>
              </w:rPr>
              <w:t>İş</w:t>
            </w:r>
            <w:r w:rsidRPr="00C4279B">
              <w:rPr>
                <w:spacing w:val="-5"/>
                <w:sz w:val="24"/>
                <w:szCs w:val="24"/>
              </w:rPr>
              <w:t xml:space="preserve"> </w:t>
            </w:r>
            <w:r w:rsidRPr="00C4279B">
              <w:rPr>
                <w:sz w:val="24"/>
                <w:szCs w:val="24"/>
              </w:rPr>
              <w:t>Yerinde</w:t>
            </w:r>
            <w:r w:rsidRPr="00C4279B">
              <w:rPr>
                <w:spacing w:val="-3"/>
                <w:sz w:val="24"/>
                <w:szCs w:val="24"/>
              </w:rPr>
              <w:t xml:space="preserve"> </w:t>
            </w:r>
            <w:r w:rsidRPr="00C4279B">
              <w:rPr>
                <w:sz w:val="24"/>
                <w:szCs w:val="24"/>
              </w:rPr>
              <w:t>Mühendislik</w:t>
            </w:r>
            <w:r w:rsidRPr="00C4279B">
              <w:rPr>
                <w:spacing w:val="-1"/>
                <w:sz w:val="24"/>
                <w:szCs w:val="24"/>
              </w:rPr>
              <w:t xml:space="preserve"> </w:t>
            </w:r>
            <w:r w:rsidRPr="00C4279B">
              <w:rPr>
                <w:sz w:val="24"/>
                <w:szCs w:val="24"/>
              </w:rPr>
              <w:t>eğitimi</w:t>
            </w:r>
            <w:r w:rsidR="00933FF8" w:rsidRPr="00C4279B">
              <w:rPr>
                <w:spacing w:val="-2"/>
                <w:sz w:val="24"/>
                <w:szCs w:val="24"/>
              </w:rPr>
              <w:t xml:space="preserve"> </w:t>
            </w:r>
            <w:r w:rsidR="00933FF8" w:rsidRPr="00C4279B">
              <w:rPr>
                <w:sz w:val="24"/>
                <w:szCs w:val="24"/>
              </w:rPr>
              <w:t>alan</w:t>
            </w:r>
            <w:r w:rsidR="00933FF8" w:rsidRPr="00C4279B">
              <w:rPr>
                <w:spacing w:val="-1"/>
                <w:sz w:val="24"/>
                <w:szCs w:val="24"/>
              </w:rPr>
              <w:t xml:space="preserve"> </w:t>
            </w:r>
            <w:r w:rsidR="00933FF8" w:rsidRPr="00C4279B">
              <w:rPr>
                <w:sz w:val="24"/>
                <w:szCs w:val="24"/>
              </w:rPr>
              <w:t>öğrenci</w:t>
            </w:r>
            <w:r w:rsidR="00933FF8" w:rsidRPr="00C4279B">
              <w:rPr>
                <w:spacing w:val="-1"/>
                <w:sz w:val="24"/>
                <w:szCs w:val="24"/>
              </w:rPr>
              <w:t xml:space="preserve"> </w:t>
            </w:r>
            <w:r w:rsidR="00933FF8" w:rsidRPr="00C4279B">
              <w:rPr>
                <w:spacing w:val="-2"/>
                <w:sz w:val="24"/>
                <w:szCs w:val="24"/>
              </w:rPr>
              <w:t>sayısı</w:t>
            </w:r>
          </w:p>
        </w:tc>
        <w:tc>
          <w:tcPr>
            <w:tcW w:w="1200" w:type="dxa"/>
          </w:tcPr>
          <w:p w:rsidR="0012453E" w:rsidRPr="00C4279B" w:rsidRDefault="007546AF" w:rsidP="00C4279B">
            <w:pPr>
              <w:pStyle w:val="TableParagraph"/>
              <w:spacing w:before="1" w:line="360" w:lineRule="auto"/>
              <w:ind w:left="361"/>
              <w:rPr>
                <w:sz w:val="24"/>
                <w:szCs w:val="24"/>
              </w:rPr>
            </w:pPr>
            <w:r w:rsidRPr="00C4279B">
              <w:rPr>
                <w:spacing w:val="-10"/>
                <w:sz w:val="24"/>
                <w:szCs w:val="24"/>
              </w:rPr>
              <w:t>4</w:t>
            </w:r>
          </w:p>
        </w:tc>
        <w:tc>
          <w:tcPr>
            <w:tcW w:w="1321" w:type="dxa"/>
          </w:tcPr>
          <w:p w:rsidR="0012453E" w:rsidRPr="00C4279B" w:rsidRDefault="00933FF8" w:rsidP="00C4279B">
            <w:pPr>
              <w:pStyle w:val="TableParagraph"/>
              <w:spacing w:before="1" w:line="360" w:lineRule="auto"/>
              <w:ind w:left="9" w:right="383"/>
              <w:jc w:val="center"/>
              <w:rPr>
                <w:sz w:val="24"/>
                <w:szCs w:val="24"/>
              </w:rPr>
            </w:pPr>
            <w:r w:rsidRPr="00C4279B">
              <w:rPr>
                <w:spacing w:val="-10"/>
                <w:sz w:val="24"/>
                <w:szCs w:val="24"/>
              </w:rPr>
              <w:t>-</w:t>
            </w:r>
            <w:r w:rsidR="008E1842" w:rsidRPr="00C4279B">
              <w:rPr>
                <w:spacing w:val="-10"/>
                <w:sz w:val="24"/>
                <w:szCs w:val="24"/>
              </w:rPr>
              <w:t>*</w:t>
            </w:r>
          </w:p>
        </w:tc>
      </w:tr>
      <w:tr w:rsidR="0012453E" w:rsidRPr="00C4279B">
        <w:trPr>
          <w:trHeight w:val="297"/>
        </w:trPr>
        <w:tc>
          <w:tcPr>
            <w:tcW w:w="5747" w:type="dxa"/>
          </w:tcPr>
          <w:p w:rsidR="0012453E" w:rsidRPr="00C4279B" w:rsidRDefault="00933FF8" w:rsidP="00C4279B">
            <w:pPr>
              <w:pStyle w:val="TableParagraph"/>
              <w:spacing w:line="360" w:lineRule="auto"/>
              <w:rPr>
                <w:sz w:val="24"/>
                <w:szCs w:val="24"/>
              </w:rPr>
            </w:pPr>
            <w:r w:rsidRPr="00C4279B">
              <w:rPr>
                <w:sz w:val="24"/>
                <w:szCs w:val="24"/>
              </w:rPr>
              <w:t>Değerlendirme:</w:t>
            </w:r>
            <w:r w:rsidRPr="00C4279B">
              <w:rPr>
                <w:spacing w:val="-6"/>
                <w:sz w:val="24"/>
                <w:szCs w:val="24"/>
              </w:rPr>
              <w:t xml:space="preserve"> </w:t>
            </w:r>
            <w:r w:rsidRPr="00C4279B">
              <w:rPr>
                <w:spacing w:val="-4"/>
                <w:sz w:val="24"/>
                <w:szCs w:val="24"/>
              </w:rPr>
              <w:t>Anket</w:t>
            </w:r>
          </w:p>
        </w:tc>
        <w:tc>
          <w:tcPr>
            <w:tcW w:w="1200" w:type="dxa"/>
          </w:tcPr>
          <w:p w:rsidR="0012453E" w:rsidRPr="00C4279B" w:rsidRDefault="0012453E" w:rsidP="00C4279B">
            <w:pPr>
              <w:pStyle w:val="TableParagraph"/>
              <w:spacing w:line="360" w:lineRule="auto"/>
              <w:ind w:left="0"/>
              <w:rPr>
                <w:sz w:val="24"/>
                <w:szCs w:val="24"/>
              </w:rPr>
            </w:pPr>
          </w:p>
        </w:tc>
        <w:tc>
          <w:tcPr>
            <w:tcW w:w="1321" w:type="dxa"/>
          </w:tcPr>
          <w:p w:rsidR="0012453E" w:rsidRPr="00C4279B" w:rsidRDefault="0012453E" w:rsidP="00C4279B">
            <w:pPr>
              <w:pStyle w:val="TableParagraph"/>
              <w:spacing w:line="360" w:lineRule="auto"/>
              <w:ind w:left="0"/>
              <w:rPr>
                <w:sz w:val="24"/>
                <w:szCs w:val="24"/>
              </w:rPr>
            </w:pPr>
          </w:p>
        </w:tc>
      </w:tr>
    </w:tbl>
    <w:p w:rsidR="00204286" w:rsidRPr="00C4279B" w:rsidRDefault="00204286" w:rsidP="00C4279B">
      <w:pPr>
        <w:pStyle w:val="GvdeMetni"/>
        <w:spacing w:line="360" w:lineRule="auto"/>
        <w:ind w:left="218"/>
        <w:jc w:val="both"/>
        <w:rPr>
          <w:spacing w:val="-2"/>
        </w:rPr>
      </w:pPr>
      <w:r w:rsidRPr="00C4279B">
        <w:t>H:</w:t>
      </w:r>
      <w:r w:rsidRPr="00C4279B">
        <w:rPr>
          <w:spacing w:val="-2"/>
        </w:rPr>
        <w:t xml:space="preserve"> </w:t>
      </w:r>
      <w:r w:rsidRPr="00C4279B">
        <w:t>Hedeflenen;</w:t>
      </w:r>
      <w:r w:rsidRPr="00C4279B">
        <w:rPr>
          <w:spacing w:val="-2"/>
        </w:rPr>
        <w:t xml:space="preserve"> </w:t>
      </w:r>
      <w:r w:rsidRPr="00C4279B">
        <w:t xml:space="preserve">B: </w:t>
      </w:r>
      <w:r w:rsidRPr="00C4279B">
        <w:rPr>
          <w:spacing w:val="-2"/>
        </w:rPr>
        <w:t>Başarılan</w:t>
      </w:r>
    </w:p>
    <w:p w:rsidR="007546AF" w:rsidRPr="00C4279B" w:rsidRDefault="009C57D9" w:rsidP="00C4279B">
      <w:pPr>
        <w:spacing w:before="151" w:line="360" w:lineRule="auto"/>
        <w:ind w:left="218"/>
        <w:rPr>
          <w:b/>
          <w:sz w:val="24"/>
          <w:szCs w:val="24"/>
        </w:rPr>
      </w:pPr>
      <w:r w:rsidRPr="00C4279B">
        <w:rPr>
          <w:b/>
          <w:sz w:val="24"/>
          <w:szCs w:val="24"/>
        </w:rPr>
        <w:t xml:space="preserve">*Not: </w:t>
      </w:r>
      <w:r w:rsidR="003663B5" w:rsidRPr="00C4279B">
        <w:rPr>
          <w:b/>
          <w:sz w:val="24"/>
          <w:szCs w:val="24"/>
        </w:rPr>
        <w:t xml:space="preserve">2024-2025 eğitim </w:t>
      </w:r>
      <w:r w:rsidRPr="00C4279B">
        <w:rPr>
          <w:b/>
          <w:sz w:val="24"/>
          <w:szCs w:val="24"/>
        </w:rPr>
        <w:t>öğretim faaliyetleri kapsamında İş Yerinde Mühendislik eğitimi alacak 3 öğrencimizin Şubat 2025 itibariyle eğitimleri başlayacaktır.</w:t>
      </w:r>
    </w:p>
    <w:p w:rsidR="003663B5" w:rsidRPr="00C4279B" w:rsidRDefault="003663B5" w:rsidP="00C4279B">
      <w:pPr>
        <w:spacing w:before="151" w:line="360" w:lineRule="auto"/>
        <w:ind w:left="218"/>
        <w:rPr>
          <w:b/>
          <w:sz w:val="24"/>
          <w:szCs w:val="24"/>
        </w:rPr>
      </w:pPr>
    </w:p>
    <w:p w:rsidR="00204286" w:rsidRPr="00C4279B" w:rsidRDefault="00204286" w:rsidP="00C4279B">
      <w:pPr>
        <w:pStyle w:val="NormalWeb"/>
        <w:spacing w:line="360" w:lineRule="auto"/>
        <w:rPr>
          <w:rStyle w:val="Gl"/>
        </w:rPr>
      </w:pPr>
    </w:p>
    <w:p w:rsidR="00204286" w:rsidRPr="00C4279B" w:rsidRDefault="00204286" w:rsidP="00C4279B">
      <w:pPr>
        <w:pStyle w:val="NormalWeb"/>
        <w:spacing w:line="360" w:lineRule="auto"/>
        <w:rPr>
          <w:rStyle w:val="Gl"/>
        </w:rPr>
      </w:pPr>
    </w:p>
    <w:p w:rsidR="00204286" w:rsidRPr="00C4279B" w:rsidRDefault="00204286" w:rsidP="00C4279B">
      <w:pPr>
        <w:pStyle w:val="NormalWeb"/>
        <w:spacing w:line="360" w:lineRule="auto"/>
        <w:rPr>
          <w:rStyle w:val="Gl"/>
        </w:rPr>
      </w:pPr>
    </w:p>
    <w:p w:rsidR="00204286" w:rsidRPr="00C4279B" w:rsidRDefault="00204286" w:rsidP="00C4279B">
      <w:pPr>
        <w:pStyle w:val="NormalWeb"/>
        <w:spacing w:line="360" w:lineRule="auto"/>
        <w:rPr>
          <w:rStyle w:val="Gl"/>
        </w:rPr>
      </w:pPr>
    </w:p>
    <w:p w:rsidR="00204286" w:rsidRPr="00C4279B" w:rsidRDefault="00204286" w:rsidP="00C4279B">
      <w:pPr>
        <w:pStyle w:val="NormalWeb"/>
        <w:spacing w:line="360" w:lineRule="auto"/>
      </w:pPr>
      <w:r w:rsidRPr="00C4279B">
        <w:rPr>
          <w:rStyle w:val="Gl"/>
        </w:rPr>
        <w:lastRenderedPageBreak/>
        <w:t>Stratejik Amaç 3: Paydaşlar ile olan ilişkilerin geliştirilmesi</w:t>
      </w:r>
    </w:p>
    <w:p w:rsidR="00204286" w:rsidRPr="00C4279B" w:rsidRDefault="00204286" w:rsidP="00C4279B">
      <w:pPr>
        <w:pStyle w:val="NormalWeb"/>
        <w:spacing w:line="360" w:lineRule="auto"/>
        <w:jc w:val="both"/>
      </w:pPr>
      <w:r w:rsidRPr="00C4279B">
        <w:t xml:space="preserve">2024 yılı kapsamında, belirlenen performans göstergeleri doğrultusunda Kariyer Günleri, sektörle tanışma etkinlikleri, toplumsal farkındalık çalışmaları ve </w:t>
      </w:r>
      <w:proofErr w:type="spellStart"/>
      <w:r w:rsidRPr="00C4279B">
        <w:t>sektörel</w:t>
      </w:r>
      <w:proofErr w:type="spellEnd"/>
      <w:r w:rsidRPr="00C4279B">
        <w:t xml:space="preserve"> teknik geziler başarıyla gerçekleştirilmiştir. Kariyer Günleri etkinlik sayısı hedefin üzerinde bir performansla tamamlanarak 5 etkinlik düzenlenmiştir. Sektörle tanışma günleri ve toplumsal farkındalık çalışmalarında hedeflenen sayılara ulaşılmıştır. </w:t>
      </w:r>
      <w:proofErr w:type="spellStart"/>
      <w:r w:rsidRPr="00C4279B">
        <w:t>Sektörel</w:t>
      </w:r>
      <w:proofErr w:type="spellEnd"/>
      <w:r w:rsidRPr="00C4279B">
        <w:t xml:space="preserve"> teknik gezilerde ise belirlenen hedefin üzerinde bir başarı sağlanmış ve toplamda 5 teknik gezi gerçekleştirilmiştir.</w:t>
      </w:r>
    </w:p>
    <w:p w:rsidR="0012453E" w:rsidRPr="00C4279B" w:rsidRDefault="00933FF8" w:rsidP="00C4279B">
      <w:pPr>
        <w:spacing w:before="151" w:line="360" w:lineRule="auto"/>
        <w:ind w:left="218"/>
        <w:rPr>
          <w:sz w:val="24"/>
          <w:szCs w:val="24"/>
        </w:rPr>
      </w:pPr>
      <w:r w:rsidRPr="00C4279B">
        <w:rPr>
          <w:b/>
          <w:sz w:val="24"/>
          <w:szCs w:val="24"/>
        </w:rPr>
        <w:t>Stratejik</w:t>
      </w:r>
      <w:r w:rsidRPr="00C4279B">
        <w:rPr>
          <w:b/>
          <w:spacing w:val="-2"/>
          <w:sz w:val="24"/>
          <w:szCs w:val="24"/>
        </w:rPr>
        <w:t xml:space="preserve"> </w:t>
      </w:r>
      <w:r w:rsidRPr="00C4279B">
        <w:rPr>
          <w:b/>
          <w:sz w:val="24"/>
          <w:szCs w:val="24"/>
        </w:rPr>
        <w:t>Amaç</w:t>
      </w:r>
      <w:r w:rsidRPr="00C4279B">
        <w:rPr>
          <w:b/>
          <w:spacing w:val="-2"/>
          <w:sz w:val="24"/>
          <w:szCs w:val="24"/>
        </w:rPr>
        <w:t xml:space="preserve"> </w:t>
      </w:r>
      <w:r w:rsidRPr="00C4279B">
        <w:rPr>
          <w:b/>
          <w:sz w:val="24"/>
          <w:szCs w:val="24"/>
        </w:rPr>
        <w:t>3:</w:t>
      </w:r>
      <w:r w:rsidRPr="00C4279B">
        <w:rPr>
          <w:b/>
          <w:spacing w:val="-1"/>
          <w:sz w:val="24"/>
          <w:szCs w:val="24"/>
        </w:rPr>
        <w:t xml:space="preserve"> </w:t>
      </w:r>
      <w:r w:rsidRPr="00C4279B">
        <w:rPr>
          <w:sz w:val="24"/>
          <w:szCs w:val="24"/>
        </w:rPr>
        <w:t>Paydaşlar</w:t>
      </w:r>
      <w:r w:rsidRPr="00C4279B">
        <w:rPr>
          <w:spacing w:val="-2"/>
          <w:sz w:val="24"/>
          <w:szCs w:val="24"/>
        </w:rPr>
        <w:t xml:space="preserve"> </w:t>
      </w:r>
      <w:r w:rsidRPr="00C4279B">
        <w:rPr>
          <w:sz w:val="24"/>
          <w:szCs w:val="24"/>
        </w:rPr>
        <w:t>ile</w:t>
      </w:r>
      <w:r w:rsidRPr="00C4279B">
        <w:rPr>
          <w:spacing w:val="-2"/>
          <w:sz w:val="24"/>
          <w:szCs w:val="24"/>
        </w:rPr>
        <w:t xml:space="preserve"> </w:t>
      </w:r>
      <w:r w:rsidRPr="00C4279B">
        <w:rPr>
          <w:sz w:val="24"/>
          <w:szCs w:val="24"/>
        </w:rPr>
        <w:t>olan</w:t>
      </w:r>
      <w:r w:rsidRPr="00C4279B">
        <w:rPr>
          <w:spacing w:val="-1"/>
          <w:sz w:val="24"/>
          <w:szCs w:val="24"/>
        </w:rPr>
        <w:t xml:space="preserve"> </w:t>
      </w:r>
      <w:r w:rsidRPr="00C4279B">
        <w:rPr>
          <w:sz w:val="24"/>
          <w:szCs w:val="24"/>
        </w:rPr>
        <w:t>ilişkilerin</w:t>
      </w:r>
      <w:r w:rsidRPr="00C4279B">
        <w:rPr>
          <w:spacing w:val="-1"/>
          <w:sz w:val="24"/>
          <w:szCs w:val="24"/>
        </w:rPr>
        <w:t xml:space="preserve"> </w:t>
      </w:r>
      <w:r w:rsidRPr="00C4279B">
        <w:rPr>
          <w:spacing w:val="-2"/>
          <w:sz w:val="24"/>
          <w:szCs w:val="24"/>
        </w:rPr>
        <w:t>geliştirilmesi</w:t>
      </w:r>
    </w:p>
    <w:p w:rsidR="0012453E" w:rsidRPr="00C4279B" w:rsidRDefault="00933FF8" w:rsidP="00C4279B">
      <w:pPr>
        <w:spacing w:before="152" w:line="360" w:lineRule="auto"/>
        <w:ind w:left="218"/>
        <w:rPr>
          <w:sz w:val="24"/>
          <w:szCs w:val="24"/>
        </w:rPr>
      </w:pPr>
      <w:r w:rsidRPr="00C4279B">
        <w:rPr>
          <w:b/>
          <w:sz w:val="24"/>
          <w:szCs w:val="24"/>
        </w:rPr>
        <w:t>Stratejik</w:t>
      </w:r>
      <w:r w:rsidRPr="00C4279B">
        <w:rPr>
          <w:b/>
          <w:spacing w:val="-3"/>
          <w:sz w:val="24"/>
          <w:szCs w:val="24"/>
        </w:rPr>
        <w:t xml:space="preserve"> </w:t>
      </w:r>
      <w:r w:rsidRPr="00C4279B">
        <w:rPr>
          <w:b/>
          <w:sz w:val="24"/>
          <w:szCs w:val="24"/>
        </w:rPr>
        <w:t>Hedef</w:t>
      </w:r>
      <w:r w:rsidRPr="00C4279B">
        <w:rPr>
          <w:b/>
          <w:spacing w:val="-1"/>
          <w:sz w:val="24"/>
          <w:szCs w:val="24"/>
        </w:rPr>
        <w:t xml:space="preserve"> </w:t>
      </w:r>
      <w:r w:rsidRPr="00C4279B">
        <w:rPr>
          <w:b/>
          <w:sz w:val="24"/>
          <w:szCs w:val="24"/>
        </w:rPr>
        <w:t>3:</w:t>
      </w:r>
      <w:r w:rsidRPr="00C4279B">
        <w:rPr>
          <w:b/>
          <w:spacing w:val="-1"/>
          <w:sz w:val="24"/>
          <w:szCs w:val="24"/>
        </w:rPr>
        <w:t xml:space="preserve"> </w:t>
      </w:r>
      <w:r w:rsidRPr="00C4279B">
        <w:rPr>
          <w:sz w:val="24"/>
          <w:szCs w:val="24"/>
        </w:rPr>
        <w:t>Paydaşlar</w:t>
      </w:r>
      <w:r w:rsidRPr="00C4279B">
        <w:rPr>
          <w:spacing w:val="-2"/>
          <w:sz w:val="24"/>
          <w:szCs w:val="24"/>
        </w:rPr>
        <w:t xml:space="preserve"> </w:t>
      </w:r>
      <w:r w:rsidRPr="00C4279B">
        <w:rPr>
          <w:sz w:val="24"/>
          <w:szCs w:val="24"/>
        </w:rPr>
        <w:t>ile</w:t>
      </w:r>
      <w:r w:rsidRPr="00C4279B">
        <w:rPr>
          <w:spacing w:val="-2"/>
          <w:sz w:val="24"/>
          <w:szCs w:val="24"/>
        </w:rPr>
        <w:t xml:space="preserve"> </w:t>
      </w:r>
      <w:r w:rsidRPr="00C4279B">
        <w:rPr>
          <w:sz w:val="24"/>
          <w:szCs w:val="24"/>
        </w:rPr>
        <w:t>olan</w:t>
      </w:r>
      <w:r w:rsidRPr="00C4279B">
        <w:rPr>
          <w:spacing w:val="-1"/>
          <w:sz w:val="24"/>
          <w:szCs w:val="24"/>
        </w:rPr>
        <w:t xml:space="preserve"> </w:t>
      </w:r>
      <w:r w:rsidRPr="00C4279B">
        <w:rPr>
          <w:sz w:val="24"/>
          <w:szCs w:val="24"/>
        </w:rPr>
        <w:t>ilişkileri</w:t>
      </w:r>
      <w:r w:rsidRPr="00C4279B">
        <w:rPr>
          <w:spacing w:val="-1"/>
          <w:sz w:val="24"/>
          <w:szCs w:val="24"/>
        </w:rPr>
        <w:t xml:space="preserve"> </w:t>
      </w:r>
      <w:r w:rsidRPr="00C4279B">
        <w:rPr>
          <w:sz w:val="24"/>
          <w:szCs w:val="24"/>
        </w:rPr>
        <w:t xml:space="preserve">etkin </w:t>
      </w:r>
      <w:r w:rsidRPr="00C4279B">
        <w:rPr>
          <w:spacing w:val="-2"/>
          <w:sz w:val="24"/>
          <w:szCs w:val="24"/>
        </w:rPr>
        <w:t>kılmak</w:t>
      </w:r>
    </w:p>
    <w:p w:rsidR="0012453E" w:rsidRPr="00C4279B" w:rsidRDefault="00933FF8" w:rsidP="00C4279B">
      <w:pPr>
        <w:pStyle w:val="GvdeMetni"/>
        <w:spacing w:before="75" w:line="360" w:lineRule="auto"/>
        <w:ind w:left="218"/>
      </w:pPr>
      <w:r w:rsidRPr="00C4279B">
        <w:rPr>
          <w:b/>
        </w:rPr>
        <w:t>Strateji</w:t>
      </w:r>
      <w:r w:rsidRPr="00C4279B">
        <w:rPr>
          <w:b/>
          <w:spacing w:val="-4"/>
        </w:rPr>
        <w:t xml:space="preserve"> </w:t>
      </w:r>
      <w:r w:rsidRPr="00C4279B">
        <w:rPr>
          <w:b/>
        </w:rPr>
        <w:t>3.1</w:t>
      </w:r>
      <w:r w:rsidRPr="00C4279B">
        <w:rPr>
          <w:b/>
          <w:spacing w:val="-2"/>
        </w:rPr>
        <w:t xml:space="preserve"> </w:t>
      </w:r>
      <w:r w:rsidRPr="00C4279B">
        <w:t>Kamu</w:t>
      </w:r>
      <w:r w:rsidRPr="00C4279B">
        <w:rPr>
          <w:spacing w:val="-1"/>
        </w:rPr>
        <w:t xml:space="preserve"> </w:t>
      </w:r>
      <w:r w:rsidRPr="00C4279B">
        <w:t>ve</w:t>
      </w:r>
      <w:r w:rsidRPr="00C4279B">
        <w:rPr>
          <w:spacing w:val="-3"/>
        </w:rPr>
        <w:t xml:space="preserve"> </w:t>
      </w:r>
      <w:r w:rsidRPr="00C4279B">
        <w:t>özel</w:t>
      </w:r>
      <w:r w:rsidRPr="00C4279B">
        <w:rPr>
          <w:spacing w:val="-3"/>
        </w:rPr>
        <w:t xml:space="preserve"> </w:t>
      </w:r>
      <w:r w:rsidRPr="00C4279B">
        <w:t>sektör</w:t>
      </w:r>
      <w:r w:rsidRPr="00C4279B">
        <w:rPr>
          <w:spacing w:val="-2"/>
        </w:rPr>
        <w:t xml:space="preserve"> </w:t>
      </w:r>
      <w:r w:rsidRPr="00C4279B">
        <w:t>ile</w:t>
      </w:r>
      <w:r w:rsidRPr="00C4279B">
        <w:rPr>
          <w:spacing w:val="-2"/>
        </w:rPr>
        <w:t xml:space="preserve"> </w:t>
      </w:r>
      <w:r w:rsidRPr="00C4279B">
        <w:t>ortak</w:t>
      </w:r>
      <w:r w:rsidRPr="00C4279B">
        <w:rPr>
          <w:spacing w:val="-3"/>
        </w:rPr>
        <w:t xml:space="preserve"> </w:t>
      </w:r>
      <w:r w:rsidRPr="00C4279B">
        <w:t>faaliyetler</w:t>
      </w:r>
      <w:r w:rsidRPr="00C4279B">
        <w:rPr>
          <w:spacing w:val="6"/>
        </w:rPr>
        <w:t xml:space="preserve"> </w:t>
      </w:r>
      <w:r w:rsidRPr="00C4279B">
        <w:rPr>
          <w:spacing w:val="-2"/>
        </w:rPr>
        <w:t>gerçekleştirilmesi</w:t>
      </w:r>
    </w:p>
    <w:p w:rsidR="007546AF" w:rsidRPr="00C4279B" w:rsidRDefault="007546AF" w:rsidP="00C4279B">
      <w:pPr>
        <w:pStyle w:val="GvdeMetni"/>
        <w:spacing w:before="10" w:line="360" w:lineRule="auto"/>
        <w:ind w:left="221" w:right="436" w:hanging="3"/>
        <w:jc w:val="both"/>
      </w:pPr>
      <w:r w:rsidRPr="00C4279B">
        <w:rPr>
          <w:b/>
        </w:rPr>
        <w:t xml:space="preserve">Strateji 3.2 </w:t>
      </w:r>
      <w:r w:rsidRPr="00C4279B">
        <w:t xml:space="preserve">Özellikle bölgedeki gıda firmalarının ihtiyaçları doğrultusunda faaliyetlerin </w:t>
      </w:r>
      <w:r w:rsidRPr="00C4279B">
        <w:rPr>
          <w:spacing w:val="-2"/>
        </w:rPr>
        <w:t>gerçekleştirilmesi</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1"/>
        <w:gridCol w:w="1232"/>
        <w:gridCol w:w="1289"/>
      </w:tblGrid>
      <w:tr w:rsidR="0012453E" w:rsidRPr="00C4279B">
        <w:trPr>
          <w:trHeight w:val="287"/>
        </w:trPr>
        <w:tc>
          <w:tcPr>
            <w:tcW w:w="3781" w:type="dxa"/>
          </w:tcPr>
          <w:p w:rsidR="0012453E" w:rsidRPr="00C4279B" w:rsidRDefault="00933FF8" w:rsidP="00C4279B">
            <w:pPr>
              <w:pStyle w:val="TableParagraph"/>
              <w:spacing w:line="360" w:lineRule="auto"/>
              <w:rPr>
                <w:sz w:val="24"/>
                <w:szCs w:val="24"/>
              </w:rPr>
            </w:pPr>
            <w:r w:rsidRPr="00C4279B">
              <w:rPr>
                <w:sz w:val="24"/>
                <w:szCs w:val="24"/>
              </w:rPr>
              <w:t>Performans</w:t>
            </w:r>
            <w:r w:rsidRPr="00C4279B">
              <w:rPr>
                <w:spacing w:val="-7"/>
                <w:sz w:val="24"/>
                <w:szCs w:val="24"/>
              </w:rPr>
              <w:t xml:space="preserve"> </w:t>
            </w:r>
            <w:r w:rsidRPr="00C4279B">
              <w:rPr>
                <w:spacing w:val="-2"/>
                <w:sz w:val="24"/>
                <w:szCs w:val="24"/>
              </w:rPr>
              <w:t>Göstergeleri:</w:t>
            </w:r>
          </w:p>
        </w:tc>
        <w:tc>
          <w:tcPr>
            <w:tcW w:w="1232" w:type="dxa"/>
          </w:tcPr>
          <w:p w:rsidR="0012453E" w:rsidRPr="00C4279B" w:rsidRDefault="00933FF8" w:rsidP="00C4279B">
            <w:pPr>
              <w:pStyle w:val="TableParagraph"/>
              <w:spacing w:line="360" w:lineRule="auto"/>
              <w:rPr>
                <w:sz w:val="24"/>
                <w:szCs w:val="24"/>
              </w:rPr>
            </w:pPr>
            <w:r w:rsidRPr="00C4279B">
              <w:rPr>
                <w:sz w:val="24"/>
                <w:szCs w:val="24"/>
              </w:rPr>
              <w:t>202</w:t>
            </w:r>
            <w:r w:rsidR="007546AF" w:rsidRPr="00C4279B">
              <w:rPr>
                <w:sz w:val="24"/>
                <w:szCs w:val="24"/>
              </w:rPr>
              <w:t>4</w:t>
            </w:r>
            <w:r w:rsidRPr="00C4279B">
              <w:rPr>
                <w:sz w:val="24"/>
                <w:szCs w:val="24"/>
              </w:rPr>
              <w:t xml:space="preserve"> </w:t>
            </w:r>
            <w:r w:rsidRPr="00C4279B">
              <w:rPr>
                <w:spacing w:val="-10"/>
                <w:sz w:val="24"/>
                <w:szCs w:val="24"/>
              </w:rPr>
              <w:t>H</w:t>
            </w:r>
          </w:p>
        </w:tc>
        <w:tc>
          <w:tcPr>
            <w:tcW w:w="1289" w:type="dxa"/>
          </w:tcPr>
          <w:p w:rsidR="0012453E" w:rsidRPr="00C4279B" w:rsidRDefault="00933FF8" w:rsidP="00C4279B">
            <w:pPr>
              <w:pStyle w:val="TableParagraph"/>
              <w:spacing w:line="360" w:lineRule="auto"/>
              <w:ind w:left="4" w:right="362"/>
              <w:jc w:val="center"/>
              <w:rPr>
                <w:sz w:val="24"/>
                <w:szCs w:val="24"/>
              </w:rPr>
            </w:pPr>
            <w:r w:rsidRPr="00C4279B">
              <w:rPr>
                <w:sz w:val="24"/>
                <w:szCs w:val="24"/>
              </w:rPr>
              <w:t>202</w:t>
            </w:r>
            <w:r w:rsidR="007546AF" w:rsidRPr="00C4279B">
              <w:rPr>
                <w:sz w:val="24"/>
                <w:szCs w:val="24"/>
              </w:rPr>
              <w:t>4</w:t>
            </w:r>
            <w:r w:rsidRPr="00C4279B">
              <w:rPr>
                <w:sz w:val="24"/>
                <w:szCs w:val="24"/>
              </w:rPr>
              <w:t xml:space="preserve"> </w:t>
            </w:r>
            <w:r w:rsidRPr="00C4279B">
              <w:rPr>
                <w:spacing w:val="-10"/>
                <w:sz w:val="24"/>
                <w:szCs w:val="24"/>
              </w:rPr>
              <w:t>B</w:t>
            </w:r>
          </w:p>
        </w:tc>
      </w:tr>
      <w:tr w:rsidR="0012453E" w:rsidRPr="00C4279B">
        <w:trPr>
          <w:trHeight w:val="299"/>
        </w:trPr>
        <w:tc>
          <w:tcPr>
            <w:tcW w:w="3781" w:type="dxa"/>
          </w:tcPr>
          <w:p w:rsidR="0012453E" w:rsidRPr="00C4279B" w:rsidRDefault="00933FF8" w:rsidP="00C4279B">
            <w:pPr>
              <w:pStyle w:val="TableParagraph"/>
              <w:spacing w:before="1" w:line="360" w:lineRule="auto"/>
              <w:rPr>
                <w:sz w:val="24"/>
                <w:szCs w:val="24"/>
              </w:rPr>
            </w:pPr>
            <w:r w:rsidRPr="00C4279B">
              <w:rPr>
                <w:sz w:val="24"/>
                <w:szCs w:val="24"/>
              </w:rPr>
              <w:t>Kariyer</w:t>
            </w:r>
            <w:r w:rsidRPr="00C4279B">
              <w:rPr>
                <w:spacing w:val="-2"/>
                <w:sz w:val="24"/>
                <w:szCs w:val="24"/>
              </w:rPr>
              <w:t xml:space="preserve"> </w:t>
            </w:r>
            <w:r w:rsidRPr="00C4279B">
              <w:rPr>
                <w:sz w:val="24"/>
                <w:szCs w:val="24"/>
              </w:rPr>
              <w:t>Günleri</w:t>
            </w:r>
            <w:r w:rsidRPr="00C4279B">
              <w:rPr>
                <w:spacing w:val="-2"/>
                <w:sz w:val="24"/>
                <w:szCs w:val="24"/>
              </w:rPr>
              <w:t xml:space="preserve"> </w:t>
            </w:r>
            <w:r w:rsidRPr="00C4279B">
              <w:rPr>
                <w:sz w:val="24"/>
                <w:szCs w:val="24"/>
              </w:rPr>
              <w:t>etkinlik</w:t>
            </w:r>
            <w:r w:rsidRPr="00C4279B">
              <w:rPr>
                <w:spacing w:val="-2"/>
                <w:sz w:val="24"/>
                <w:szCs w:val="24"/>
              </w:rPr>
              <w:t xml:space="preserve"> sayısı</w:t>
            </w:r>
          </w:p>
        </w:tc>
        <w:tc>
          <w:tcPr>
            <w:tcW w:w="1232" w:type="dxa"/>
          </w:tcPr>
          <w:p w:rsidR="0012453E" w:rsidRPr="00C4279B" w:rsidRDefault="007546AF" w:rsidP="00C4279B">
            <w:pPr>
              <w:pStyle w:val="TableParagraph"/>
              <w:spacing w:before="1" w:line="360" w:lineRule="auto"/>
              <w:ind w:left="366"/>
              <w:rPr>
                <w:sz w:val="24"/>
                <w:szCs w:val="24"/>
              </w:rPr>
            </w:pPr>
            <w:r w:rsidRPr="00C4279B">
              <w:rPr>
                <w:spacing w:val="-10"/>
                <w:sz w:val="24"/>
                <w:szCs w:val="24"/>
              </w:rPr>
              <w:t>4</w:t>
            </w:r>
          </w:p>
        </w:tc>
        <w:tc>
          <w:tcPr>
            <w:tcW w:w="1289" w:type="dxa"/>
          </w:tcPr>
          <w:p w:rsidR="0012453E" w:rsidRPr="00C4279B" w:rsidRDefault="00204286" w:rsidP="00C4279B">
            <w:pPr>
              <w:pStyle w:val="TableParagraph"/>
              <w:spacing w:before="1" w:line="360" w:lineRule="auto"/>
              <w:ind w:left="0" w:right="362"/>
              <w:jc w:val="center"/>
              <w:rPr>
                <w:sz w:val="24"/>
                <w:szCs w:val="24"/>
              </w:rPr>
            </w:pPr>
            <w:r w:rsidRPr="00C4279B">
              <w:rPr>
                <w:sz w:val="24"/>
                <w:szCs w:val="24"/>
              </w:rPr>
              <w:t>5</w:t>
            </w:r>
          </w:p>
        </w:tc>
      </w:tr>
      <w:tr w:rsidR="0012453E" w:rsidRPr="00C4279B">
        <w:trPr>
          <w:trHeight w:val="297"/>
        </w:trPr>
        <w:tc>
          <w:tcPr>
            <w:tcW w:w="3781" w:type="dxa"/>
          </w:tcPr>
          <w:p w:rsidR="0012453E" w:rsidRPr="00C4279B" w:rsidRDefault="00933FF8" w:rsidP="00C4279B">
            <w:pPr>
              <w:pStyle w:val="TableParagraph"/>
              <w:spacing w:line="360" w:lineRule="auto"/>
              <w:rPr>
                <w:sz w:val="24"/>
                <w:szCs w:val="24"/>
              </w:rPr>
            </w:pPr>
            <w:r w:rsidRPr="00C4279B">
              <w:rPr>
                <w:sz w:val="24"/>
                <w:szCs w:val="24"/>
              </w:rPr>
              <w:t>Sektörle</w:t>
            </w:r>
            <w:r w:rsidRPr="00C4279B">
              <w:rPr>
                <w:spacing w:val="-4"/>
                <w:sz w:val="24"/>
                <w:szCs w:val="24"/>
              </w:rPr>
              <w:t xml:space="preserve"> </w:t>
            </w:r>
            <w:r w:rsidRPr="00C4279B">
              <w:rPr>
                <w:sz w:val="24"/>
                <w:szCs w:val="24"/>
              </w:rPr>
              <w:t>tanışma</w:t>
            </w:r>
            <w:r w:rsidRPr="00C4279B">
              <w:rPr>
                <w:spacing w:val="-1"/>
                <w:sz w:val="24"/>
                <w:szCs w:val="24"/>
              </w:rPr>
              <w:t xml:space="preserve"> </w:t>
            </w:r>
            <w:r w:rsidRPr="00C4279B">
              <w:rPr>
                <w:spacing w:val="-2"/>
                <w:sz w:val="24"/>
                <w:szCs w:val="24"/>
              </w:rPr>
              <w:t>günleri/sayısı</w:t>
            </w:r>
          </w:p>
        </w:tc>
        <w:tc>
          <w:tcPr>
            <w:tcW w:w="1232" w:type="dxa"/>
          </w:tcPr>
          <w:p w:rsidR="0012453E" w:rsidRPr="00C4279B" w:rsidRDefault="007546AF" w:rsidP="00C4279B">
            <w:pPr>
              <w:pStyle w:val="TableParagraph"/>
              <w:spacing w:line="360" w:lineRule="auto"/>
              <w:ind w:left="356"/>
              <w:rPr>
                <w:sz w:val="24"/>
                <w:szCs w:val="24"/>
              </w:rPr>
            </w:pPr>
            <w:r w:rsidRPr="00C4279B">
              <w:rPr>
                <w:spacing w:val="-10"/>
                <w:sz w:val="24"/>
                <w:szCs w:val="24"/>
              </w:rPr>
              <w:t>4</w:t>
            </w:r>
          </w:p>
        </w:tc>
        <w:tc>
          <w:tcPr>
            <w:tcW w:w="1289" w:type="dxa"/>
          </w:tcPr>
          <w:p w:rsidR="0012453E" w:rsidRPr="00C4279B" w:rsidRDefault="00204286" w:rsidP="00C4279B">
            <w:pPr>
              <w:pStyle w:val="TableParagraph"/>
              <w:spacing w:line="360" w:lineRule="auto"/>
              <w:ind w:left="0" w:right="362"/>
              <w:jc w:val="center"/>
              <w:rPr>
                <w:sz w:val="24"/>
                <w:szCs w:val="24"/>
              </w:rPr>
            </w:pPr>
            <w:r w:rsidRPr="00C4279B">
              <w:rPr>
                <w:sz w:val="24"/>
                <w:szCs w:val="24"/>
              </w:rPr>
              <w:t>4</w:t>
            </w:r>
          </w:p>
        </w:tc>
      </w:tr>
      <w:tr w:rsidR="0012453E" w:rsidRPr="00C4279B">
        <w:trPr>
          <w:trHeight w:val="297"/>
        </w:trPr>
        <w:tc>
          <w:tcPr>
            <w:tcW w:w="3781" w:type="dxa"/>
          </w:tcPr>
          <w:p w:rsidR="0012453E" w:rsidRPr="00C4279B" w:rsidRDefault="00933FF8" w:rsidP="00C4279B">
            <w:pPr>
              <w:pStyle w:val="TableParagraph"/>
              <w:spacing w:line="360" w:lineRule="auto"/>
              <w:rPr>
                <w:sz w:val="24"/>
                <w:szCs w:val="24"/>
              </w:rPr>
            </w:pPr>
            <w:r w:rsidRPr="00C4279B">
              <w:rPr>
                <w:sz w:val="24"/>
                <w:szCs w:val="24"/>
              </w:rPr>
              <w:t>Toplumsal</w:t>
            </w:r>
            <w:r w:rsidRPr="00C4279B">
              <w:rPr>
                <w:spacing w:val="-2"/>
                <w:sz w:val="24"/>
                <w:szCs w:val="24"/>
              </w:rPr>
              <w:t xml:space="preserve"> </w:t>
            </w:r>
            <w:r w:rsidRPr="00C4279B">
              <w:rPr>
                <w:sz w:val="24"/>
                <w:szCs w:val="24"/>
              </w:rPr>
              <w:t>farkındalık</w:t>
            </w:r>
            <w:r w:rsidRPr="00C4279B">
              <w:rPr>
                <w:spacing w:val="-2"/>
                <w:sz w:val="24"/>
                <w:szCs w:val="24"/>
              </w:rPr>
              <w:t xml:space="preserve"> </w:t>
            </w:r>
            <w:r w:rsidRPr="00C4279B">
              <w:rPr>
                <w:sz w:val="24"/>
                <w:szCs w:val="24"/>
              </w:rPr>
              <w:t>çalışma</w:t>
            </w:r>
            <w:r w:rsidRPr="00C4279B">
              <w:rPr>
                <w:spacing w:val="-1"/>
                <w:sz w:val="24"/>
                <w:szCs w:val="24"/>
              </w:rPr>
              <w:t xml:space="preserve"> </w:t>
            </w:r>
            <w:r w:rsidRPr="00C4279B">
              <w:rPr>
                <w:spacing w:val="-2"/>
                <w:sz w:val="24"/>
                <w:szCs w:val="24"/>
              </w:rPr>
              <w:t>sayısı</w:t>
            </w:r>
          </w:p>
        </w:tc>
        <w:tc>
          <w:tcPr>
            <w:tcW w:w="1232" w:type="dxa"/>
          </w:tcPr>
          <w:p w:rsidR="0012453E" w:rsidRPr="00C4279B" w:rsidRDefault="007546AF" w:rsidP="00C4279B">
            <w:pPr>
              <w:pStyle w:val="TableParagraph"/>
              <w:spacing w:line="360" w:lineRule="auto"/>
              <w:ind w:left="356"/>
              <w:rPr>
                <w:sz w:val="24"/>
                <w:szCs w:val="24"/>
              </w:rPr>
            </w:pPr>
            <w:r w:rsidRPr="00C4279B">
              <w:rPr>
                <w:spacing w:val="-10"/>
                <w:sz w:val="24"/>
                <w:szCs w:val="24"/>
              </w:rPr>
              <w:t>3</w:t>
            </w:r>
          </w:p>
        </w:tc>
        <w:tc>
          <w:tcPr>
            <w:tcW w:w="1289" w:type="dxa"/>
          </w:tcPr>
          <w:p w:rsidR="0012453E" w:rsidRPr="00C4279B" w:rsidRDefault="00204286" w:rsidP="00C4279B">
            <w:pPr>
              <w:pStyle w:val="TableParagraph"/>
              <w:spacing w:line="360" w:lineRule="auto"/>
              <w:ind w:left="0" w:right="362"/>
              <w:jc w:val="center"/>
              <w:rPr>
                <w:sz w:val="24"/>
                <w:szCs w:val="24"/>
              </w:rPr>
            </w:pPr>
            <w:r w:rsidRPr="00C4279B">
              <w:rPr>
                <w:sz w:val="24"/>
                <w:szCs w:val="24"/>
              </w:rPr>
              <w:t>3</w:t>
            </w:r>
          </w:p>
        </w:tc>
      </w:tr>
      <w:tr w:rsidR="0012453E" w:rsidRPr="00C4279B">
        <w:trPr>
          <w:trHeight w:val="299"/>
        </w:trPr>
        <w:tc>
          <w:tcPr>
            <w:tcW w:w="3781" w:type="dxa"/>
          </w:tcPr>
          <w:p w:rsidR="0012453E" w:rsidRPr="00C4279B" w:rsidRDefault="00933FF8" w:rsidP="00C4279B">
            <w:pPr>
              <w:pStyle w:val="TableParagraph"/>
              <w:spacing w:line="360" w:lineRule="auto"/>
              <w:rPr>
                <w:sz w:val="24"/>
                <w:szCs w:val="24"/>
              </w:rPr>
            </w:pPr>
            <w:proofErr w:type="spellStart"/>
            <w:r w:rsidRPr="00C4279B">
              <w:rPr>
                <w:sz w:val="24"/>
                <w:szCs w:val="24"/>
              </w:rPr>
              <w:t>Sektörel</w:t>
            </w:r>
            <w:proofErr w:type="spellEnd"/>
            <w:r w:rsidRPr="00C4279B">
              <w:rPr>
                <w:spacing w:val="-3"/>
                <w:sz w:val="24"/>
                <w:szCs w:val="24"/>
              </w:rPr>
              <w:t xml:space="preserve"> </w:t>
            </w:r>
            <w:r w:rsidRPr="00C4279B">
              <w:rPr>
                <w:sz w:val="24"/>
                <w:szCs w:val="24"/>
              </w:rPr>
              <w:t>Teknik gezi</w:t>
            </w:r>
            <w:r w:rsidRPr="00C4279B">
              <w:rPr>
                <w:spacing w:val="-2"/>
                <w:sz w:val="24"/>
                <w:szCs w:val="24"/>
              </w:rPr>
              <w:t xml:space="preserve"> sayısı</w:t>
            </w:r>
          </w:p>
        </w:tc>
        <w:tc>
          <w:tcPr>
            <w:tcW w:w="1232" w:type="dxa"/>
          </w:tcPr>
          <w:p w:rsidR="0012453E" w:rsidRPr="00C4279B" w:rsidRDefault="00933FF8" w:rsidP="00C4279B">
            <w:pPr>
              <w:pStyle w:val="TableParagraph"/>
              <w:spacing w:line="360" w:lineRule="auto"/>
              <w:ind w:left="356"/>
              <w:rPr>
                <w:sz w:val="24"/>
                <w:szCs w:val="24"/>
              </w:rPr>
            </w:pPr>
            <w:r w:rsidRPr="00C4279B">
              <w:rPr>
                <w:spacing w:val="-10"/>
                <w:sz w:val="24"/>
                <w:szCs w:val="24"/>
              </w:rPr>
              <w:t>3</w:t>
            </w:r>
          </w:p>
        </w:tc>
        <w:tc>
          <w:tcPr>
            <w:tcW w:w="1289" w:type="dxa"/>
          </w:tcPr>
          <w:p w:rsidR="0012453E" w:rsidRPr="00C4279B" w:rsidRDefault="008E1842" w:rsidP="00C4279B">
            <w:pPr>
              <w:pStyle w:val="TableParagraph"/>
              <w:spacing w:line="360" w:lineRule="auto"/>
              <w:ind w:left="0" w:right="362"/>
              <w:jc w:val="center"/>
              <w:rPr>
                <w:sz w:val="24"/>
                <w:szCs w:val="24"/>
              </w:rPr>
            </w:pPr>
            <w:r w:rsidRPr="00C4279B">
              <w:rPr>
                <w:sz w:val="24"/>
                <w:szCs w:val="24"/>
              </w:rPr>
              <w:t>5</w:t>
            </w:r>
          </w:p>
        </w:tc>
      </w:tr>
      <w:tr w:rsidR="0012453E" w:rsidRPr="00C4279B">
        <w:trPr>
          <w:trHeight w:val="297"/>
        </w:trPr>
        <w:tc>
          <w:tcPr>
            <w:tcW w:w="3781" w:type="dxa"/>
          </w:tcPr>
          <w:p w:rsidR="0012453E" w:rsidRPr="00C4279B" w:rsidRDefault="00933FF8" w:rsidP="00C4279B">
            <w:pPr>
              <w:pStyle w:val="TableParagraph"/>
              <w:spacing w:line="360" w:lineRule="auto"/>
              <w:rPr>
                <w:sz w:val="24"/>
                <w:szCs w:val="24"/>
              </w:rPr>
            </w:pPr>
            <w:r w:rsidRPr="00C4279B">
              <w:rPr>
                <w:sz w:val="24"/>
                <w:szCs w:val="24"/>
              </w:rPr>
              <w:t>Değerlendirme:</w:t>
            </w:r>
            <w:r w:rsidRPr="00C4279B">
              <w:rPr>
                <w:spacing w:val="-6"/>
                <w:sz w:val="24"/>
                <w:szCs w:val="24"/>
              </w:rPr>
              <w:t xml:space="preserve"> </w:t>
            </w:r>
            <w:r w:rsidRPr="00C4279B">
              <w:rPr>
                <w:spacing w:val="-4"/>
                <w:sz w:val="24"/>
                <w:szCs w:val="24"/>
              </w:rPr>
              <w:t>Anket</w:t>
            </w:r>
          </w:p>
        </w:tc>
        <w:tc>
          <w:tcPr>
            <w:tcW w:w="1232" w:type="dxa"/>
          </w:tcPr>
          <w:p w:rsidR="0012453E" w:rsidRPr="00C4279B" w:rsidRDefault="0012453E" w:rsidP="00C4279B">
            <w:pPr>
              <w:pStyle w:val="TableParagraph"/>
              <w:spacing w:line="360" w:lineRule="auto"/>
              <w:ind w:left="0"/>
              <w:rPr>
                <w:sz w:val="24"/>
                <w:szCs w:val="24"/>
              </w:rPr>
            </w:pPr>
          </w:p>
        </w:tc>
        <w:tc>
          <w:tcPr>
            <w:tcW w:w="1289" w:type="dxa"/>
          </w:tcPr>
          <w:p w:rsidR="0012453E" w:rsidRPr="00C4279B" w:rsidRDefault="0012453E" w:rsidP="00C4279B">
            <w:pPr>
              <w:pStyle w:val="TableParagraph"/>
              <w:spacing w:line="360" w:lineRule="auto"/>
              <w:ind w:left="0"/>
              <w:rPr>
                <w:sz w:val="24"/>
                <w:szCs w:val="24"/>
              </w:rPr>
            </w:pPr>
          </w:p>
        </w:tc>
      </w:tr>
    </w:tbl>
    <w:p w:rsidR="0012453E" w:rsidRPr="00C4279B" w:rsidRDefault="00933FF8" w:rsidP="00C4279B">
      <w:pPr>
        <w:pStyle w:val="GvdeMetni"/>
        <w:spacing w:line="360" w:lineRule="auto"/>
        <w:ind w:left="218"/>
        <w:jc w:val="both"/>
        <w:rPr>
          <w:spacing w:val="-2"/>
        </w:rPr>
      </w:pPr>
      <w:r w:rsidRPr="00C4279B">
        <w:t>H:</w:t>
      </w:r>
      <w:r w:rsidRPr="00C4279B">
        <w:rPr>
          <w:spacing w:val="-2"/>
        </w:rPr>
        <w:t xml:space="preserve"> </w:t>
      </w:r>
      <w:r w:rsidRPr="00C4279B">
        <w:t>Hedeflenen;</w:t>
      </w:r>
      <w:r w:rsidRPr="00C4279B">
        <w:rPr>
          <w:spacing w:val="-2"/>
        </w:rPr>
        <w:t xml:space="preserve"> </w:t>
      </w:r>
      <w:r w:rsidRPr="00C4279B">
        <w:t xml:space="preserve">B: </w:t>
      </w:r>
      <w:r w:rsidRPr="00C4279B">
        <w:rPr>
          <w:spacing w:val="-2"/>
        </w:rPr>
        <w:t>Başarılan</w:t>
      </w:r>
    </w:p>
    <w:p w:rsidR="00204286" w:rsidRPr="00C4279B" w:rsidRDefault="00204286" w:rsidP="00C4279B">
      <w:pPr>
        <w:spacing w:line="360" w:lineRule="auto"/>
        <w:jc w:val="both"/>
        <w:rPr>
          <w:sz w:val="24"/>
          <w:szCs w:val="24"/>
        </w:rPr>
      </w:pPr>
    </w:p>
    <w:p w:rsidR="00204286" w:rsidRPr="00C4279B" w:rsidRDefault="00204286" w:rsidP="00C4279B">
      <w:pPr>
        <w:spacing w:line="360" w:lineRule="auto"/>
        <w:jc w:val="both"/>
        <w:rPr>
          <w:sz w:val="24"/>
          <w:szCs w:val="24"/>
        </w:rPr>
      </w:pPr>
      <w:r w:rsidRPr="00C4279B">
        <w:rPr>
          <w:sz w:val="24"/>
          <w:szCs w:val="24"/>
        </w:rPr>
        <w:t xml:space="preserve">PUKÖ döngüsü çalışmaları doğrultusunda, Su Ürünleri Mühendisliği bölümünün 2024 yılında belirlenen stratejik hedeflerine önemli ölçüde ulaştığı gözlemlenmiştir. Özellikle </w:t>
      </w:r>
      <w:proofErr w:type="spellStart"/>
      <w:r w:rsidRPr="00C4279B">
        <w:rPr>
          <w:sz w:val="24"/>
          <w:szCs w:val="24"/>
        </w:rPr>
        <w:t>sektörel</w:t>
      </w:r>
      <w:proofErr w:type="spellEnd"/>
      <w:r w:rsidRPr="00C4279B">
        <w:rPr>
          <w:sz w:val="24"/>
          <w:szCs w:val="24"/>
        </w:rPr>
        <w:t xml:space="preserve"> iş birliğini artıran faaliyetler ve toplumsal farkındalık çalışmalarına olan katılımın, öğrencilerin </w:t>
      </w:r>
      <w:proofErr w:type="spellStart"/>
      <w:r w:rsidRPr="00C4279B">
        <w:rPr>
          <w:sz w:val="24"/>
          <w:szCs w:val="24"/>
        </w:rPr>
        <w:t>sektörel</w:t>
      </w:r>
      <w:proofErr w:type="spellEnd"/>
      <w:r w:rsidRPr="00C4279B">
        <w:rPr>
          <w:sz w:val="24"/>
          <w:szCs w:val="24"/>
        </w:rPr>
        <w:t xml:space="preserve"> deneyim ve farkındalık düzeyine katkı sağladığı belirlenmiştir. Ayrıca, düzenlenen bilimsel etkinlikler ve toplumsal farkındalık çalışmaları kapsamında olumlu bir ivme yakalanmıştır. Fakültemiz, bu tür faaliyetlerin devamlılığını sağlamak ve paydaşlarla olan ilişkileri daha etkin kılmak adına iyileştirme stratejilerini sürekli gözden geçirmektedir.</w:t>
      </w:r>
    </w:p>
    <w:p w:rsidR="00C4279B" w:rsidRPr="00C4279B" w:rsidRDefault="00204286" w:rsidP="00C4279B">
      <w:pPr>
        <w:spacing w:line="360" w:lineRule="auto"/>
        <w:jc w:val="both"/>
        <w:rPr>
          <w:sz w:val="24"/>
          <w:szCs w:val="24"/>
        </w:rPr>
      </w:pPr>
      <w:r w:rsidRPr="00C4279B">
        <w:rPr>
          <w:sz w:val="24"/>
          <w:szCs w:val="24"/>
        </w:rPr>
        <w:t>Kuruma ait kalite politikası, kurumsal bilgiler, iç kontrol belgeleri ve paydaş ilişkilerimize yönelik bilgiler, fakültemizin resmi internet sitesinde güncel olarak yayınlanmaktadır. Bu doğrultuda, paydaş ilişkilerinin etkin bir şekilde sürdürülmesi ve iyileştirilmesi adına yürütülen faaliyetler, 2024 yılı stratejik plan hedefleri ile uyumlu bir şekilde başarıyla uygulanmıştır.</w:t>
      </w:r>
    </w:p>
    <w:p w:rsidR="00C4279B" w:rsidRPr="00C4279B" w:rsidRDefault="00C4279B" w:rsidP="00C4279B">
      <w:pPr>
        <w:spacing w:line="360" w:lineRule="auto"/>
        <w:jc w:val="both"/>
        <w:rPr>
          <w:sz w:val="24"/>
          <w:szCs w:val="24"/>
        </w:rPr>
      </w:pPr>
      <w:r w:rsidRPr="00C4279B">
        <w:rPr>
          <w:sz w:val="24"/>
          <w:szCs w:val="24"/>
        </w:rPr>
        <w:t xml:space="preserve">Deniz Bilimleri ve Teknolojisi Fakültesi, kamuoyunu bilgilendirme ilkesini temel prensiplerinden biri olarak benimsemiştir. Bu doğrultuda, kurumumuzun internet sitesi ve sosyal medya hesapları aktif bir şekilde kullanılmakta, bilgilendirme süreçleri düzenli ve sistematik olarak geliştirilmektedir. Fakültemize ait resmi Youtube hesabında, öğretim üyelerimizin çeşitli medya kuruluşlarına </w:t>
      </w:r>
      <w:r w:rsidRPr="00C4279B">
        <w:rPr>
          <w:sz w:val="24"/>
          <w:szCs w:val="24"/>
        </w:rPr>
        <w:lastRenderedPageBreak/>
        <w:t>verdikleri röportajlar paylaşılmıştır. 2024 yılı içinde, fakültemiz tarafından 1 panel ve 3 konferans düzenlenmiştir.</w:t>
      </w:r>
    </w:p>
    <w:p w:rsidR="00C4279B" w:rsidRPr="00C4279B" w:rsidRDefault="00C4279B" w:rsidP="00C4279B">
      <w:pPr>
        <w:spacing w:line="360" w:lineRule="auto"/>
        <w:jc w:val="both"/>
        <w:rPr>
          <w:sz w:val="24"/>
          <w:szCs w:val="24"/>
        </w:rPr>
      </w:pPr>
      <w:r w:rsidRPr="00C4279B">
        <w:rPr>
          <w:sz w:val="24"/>
          <w:szCs w:val="24"/>
        </w:rPr>
        <w:t>Sosyal medya hesaplarımız üzerinden, fakültemizdeki yenilikler, yapılan iş birlikleri ve gerçekleştirilen etkinlikler hakkında düzenli duyurular yapılmıştır. Fakülte internet sitesi, güncel, doğru ve erişimi kolay bilgiler sunmayı amaçlamakta olup, bu doğrultuda site içeriğini düzenlemek ve yönetmek üzere bir internet sayfası sorumlusu atanmıştır. Ayrıca, fakülte internet sitesinde iç kontrol ve güvence beyanı yayımlanmıştır.</w:t>
      </w:r>
    </w:p>
    <w:p w:rsidR="0012453E" w:rsidRPr="00C4279B" w:rsidRDefault="0012453E" w:rsidP="00C4279B">
      <w:pPr>
        <w:spacing w:line="360" w:lineRule="auto"/>
        <w:jc w:val="both"/>
        <w:rPr>
          <w:sz w:val="24"/>
          <w:szCs w:val="24"/>
        </w:rPr>
      </w:pPr>
    </w:p>
    <w:sectPr w:rsidR="0012453E" w:rsidRPr="00C4279B">
      <w:pgSz w:w="11930" w:h="16850"/>
      <w:pgMar w:top="1320" w:right="1260" w:bottom="28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D723F"/>
    <w:multiLevelType w:val="hybridMultilevel"/>
    <w:tmpl w:val="6854B8CA"/>
    <w:lvl w:ilvl="0" w:tplc="AF1423F8">
      <w:start w:val="1"/>
      <w:numFmt w:val="decimal"/>
      <w:lvlText w:val="%1."/>
      <w:lvlJc w:val="left"/>
      <w:pPr>
        <w:ind w:left="221" w:hanging="181"/>
      </w:pPr>
      <w:rPr>
        <w:rFonts w:ascii="Times New Roman" w:eastAsia="Times New Roman" w:hAnsi="Times New Roman" w:cs="Times New Roman" w:hint="default"/>
        <w:b w:val="0"/>
        <w:bCs w:val="0"/>
        <w:i w:val="0"/>
        <w:iCs w:val="0"/>
        <w:spacing w:val="-1"/>
        <w:w w:val="96"/>
        <w:sz w:val="22"/>
        <w:szCs w:val="22"/>
        <w:lang w:val="tr-TR" w:eastAsia="en-US" w:bidi="ar-SA"/>
      </w:rPr>
    </w:lvl>
    <w:lvl w:ilvl="1" w:tplc="45D8F3B0">
      <w:numFmt w:val="bullet"/>
      <w:lvlText w:val="•"/>
      <w:lvlJc w:val="left"/>
      <w:pPr>
        <w:ind w:left="1156" w:hanging="181"/>
      </w:pPr>
      <w:rPr>
        <w:rFonts w:hint="default"/>
        <w:lang w:val="tr-TR" w:eastAsia="en-US" w:bidi="ar-SA"/>
      </w:rPr>
    </w:lvl>
    <w:lvl w:ilvl="2" w:tplc="41BAE248">
      <w:numFmt w:val="bullet"/>
      <w:lvlText w:val="•"/>
      <w:lvlJc w:val="left"/>
      <w:pPr>
        <w:ind w:left="2092" w:hanging="181"/>
      </w:pPr>
      <w:rPr>
        <w:rFonts w:hint="default"/>
        <w:lang w:val="tr-TR" w:eastAsia="en-US" w:bidi="ar-SA"/>
      </w:rPr>
    </w:lvl>
    <w:lvl w:ilvl="3" w:tplc="6A06CC88">
      <w:numFmt w:val="bullet"/>
      <w:lvlText w:val="•"/>
      <w:lvlJc w:val="left"/>
      <w:pPr>
        <w:ind w:left="3028" w:hanging="181"/>
      </w:pPr>
      <w:rPr>
        <w:rFonts w:hint="default"/>
        <w:lang w:val="tr-TR" w:eastAsia="en-US" w:bidi="ar-SA"/>
      </w:rPr>
    </w:lvl>
    <w:lvl w:ilvl="4" w:tplc="3C8087F6">
      <w:numFmt w:val="bullet"/>
      <w:lvlText w:val="•"/>
      <w:lvlJc w:val="left"/>
      <w:pPr>
        <w:ind w:left="3964" w:hanging="181"/>
      </w:pPr>
      <w:rPr>
        <w:rFonts w:hint="default"/>
        <w:lang w:val="tr-TR" w:eastAsia="en-US" w:bidi="ar-SA"/>
      </w:rPr>
    </w:lvl>
    <w:lvl w:ilvl="5" w:tplc="8D4C35AE">
      <w:numFmt w:val="bullet"/>
      <w:lvlText w:val="•"/>
      <w:lvlJc w:val="left"/>
      <w:pPr>
        <w:ind w:left="4900" w:hanging="181"/>
      </w:pPr>
      <w:rPr>
        <w:rFonts w:hint="default"/>
        <w:lang w:val="tr-TR" w:eastAsia="en-US" w:bidi="ar-SA"/>
      </w:rPr>
    </w:lvl>
    <w:lvl w:ilvl="6" w:tplc="A0B4AB94">
      <w:numFmt w:val="bullet"/>
      <w:lvlText w:val="•"/>
      <w:lvlJc w:val="left"/>
      <w:pPr>
        <w:ind w:left="5836" w:hanging="181"/>
      </w:pPr>
      <w:rPr>
        <w:rFonts w:hint="default"/>
        <w:lang w:val="tr-TR" w:eastAsia="en-US" w:bidi="ar-SA"/>
      </w:rPr>
    </w:lvl>
    <w:lvl w:ilvl="7" w:tplc="F326A44A">
      <w:numFmt w:val="bullet"/>
      <w:lvlText w:val="•"/>
      <w:lvlJc w:val="left"/>
      <w:pPr>
        <w:ind w:left="6772" w:hanging="181"/>
      </w:pPr>
      <w:rPr>
        <w:rFonts w:hint="default"/>
        <w:lang w:val="tr-TR" w:eastAsia="en-US" w:bidi="ar-SA"/>
      </w:rPr>
    </w:lvl>
    <w:lvl w:ilvl="8" w:tplc="47FAAEE4">
      <w:numFmt w:val="bullet"/>
      <w:lvlText w:val="•"/>
      <w:lvlJc w:val="left"/>
      <w:pPr>
        <w:ind w:left="7708" w:hanging="181"/>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3E"/>
    <w:rsid w:val="0012453E"/>
    <w:rsid w:val="00204286"/>
    <w:rsid w:val="00227822"/>
    <w:rsid w:val="00305B81"/>
    <w:rsid w:val="003663B5"/>
    <w:rsid w:val="003C53AD"/>
    <w:rsid w:val="003D2103"/>
    <w:rsid w:val="005B0CFA"/>
    <w:rsid w:val="005C4006"/>
    <w:rsid w:val="007546AF"/>
    <w:rsid w:val="008E1842"/>
    <w:rsid w:val="00933FF8"/>
    <w:rsid w:val="009423EC"/>
    <w:rsid w:val="009C57D9"/>
    <w:rsid w:val="00C4279B"/>
    <w:rsid w:val="00D4412A"/>
    <w:rsid w:val="00D809A7"/>
    <w:rsid w:val="00E5444C"/>
    <w:rsid w:val="00FA33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71AF"/>
  <w15:docId w15:val="{75D6037A-C645-442D-AF01-5D9E29E4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72"/>
      <w:ind w:left="221" w:hanging="3"/>
    </w:pPr>
    <w:rPr>
      <w:b/>
      <w:bCs/>
      <w:sz w:val="24"/>
      <w:szCs w:val="24"/>
    </w:rPr>
  </w:style>
  <w:style w:type="paragraph" w:styleId="ListeParagraf">
    <w:name w:val="List Paragraph"/>
    <w:basedOn w:val="Normal"/>
    <w:uiPriority w:val="1"/>
    <w:qFormat/>
    <w:pPr>
      <w:spacing w:before="1"/>
      <w:ind w:left="221" w:right="110" w:hanging="3"/>
      <w:jc w:val="both"/>
    </w:pPr>
  </w:style>
  <w:style w:type="paragraph" w:customStyle="1" w:styleId="TableParagraph">
    <w:name w:val="Table Paragraph"/>
    <w:basedOn w:val="Normal"/>
    <w:uiPriority w:val="1"/>
    <w:qFormat/>
    <w:pPr>
      <w:spacing w:line="275" w:lineRule="exact"/>
      <w:ind w:left="112"/>
    </w:pPr>
  </w:style>
  <w:style w:type="paragraph" w:styleId="NormalWeb">
    <w:name w:val="Normal (Web)"/>
    <w:basedOn w:val="Normal"/>
    <w:uiPriority w:val="99"/>
    <w:semiHidden/>
    <w:unhideWhenUsed/>
    <w:rsid w:val="00204286"/>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2042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141327">
      <w:bodyDiv w:val="1"/>
      <w:marLeft w:val="0"/>
      <w:marRight w:val="0"/>
      <w:marTop w:val="0"/>
      <w:marBottom w:val="0"/>
      <w:divBdr>
        <w:top w:val="none" w:sz="0" w:space="0" w:color="auto"/>
        <w:left w:val="none" w:sz="0" w:space="0" w:color="auto"/>
        <w:bottom w:val="none" w:sz="0" w:space="0" w:color="auto"/>
        <w:right w:val="none" w:sz="0" w:space="0" w:color="auto"/>
      </w:divBdr>
    </w:div>
    <w:div w:id="324866659">
      <w:bodyDiv w:val="1"/>
      <w:marLeft w:val="0"/>
      <w:marRight w:val="0"/>
      <w:marTop w:val="0"/>
      <w:marBottom w:val="0"/>
      <w:divBdr>
        <w:top w:val="none" w:sz="0" w:space="0" w:color="auto"/>
        <w:left w:val="none" w:sz="0" w:space="0" w:color="auto"/>
        <w:bottom w:val="none" w:sz="0" w:space="0" w:color="auto"/>
        <w:right w:val="none" w:sz="0" w:space="0" w:color="auto"/>
      </w:divBdr>
    </w:div>
    <w:div w:id="336078248">
      <w:bodyDiv w:val="1"/>
      <w:marLeft w:val="0"/>
      <w:marRight w:val="0"/>
      <w:marTop w:val="0"/>
      <w:marBottom w:val="0"/>
      <w:divBdr>
        <w:top w:val="none" w:sz="0" w:space="0" w:color="auto"/>
        <w:left w:val="none" w:sz="0" w:space="0" w:color="auto"/>
        <w:bottom w:val="none" w:sz="0" w:space="0" w:color="auto"/>
        <w:right w:val="none" w:sz="0" w:space="0" w:color="auto"/>
      </w:divBdr>
    </w:div>
    <w:div w:id="1339849693">
      <w:bodyDiv w:val="1"/>
      <w:marLeft w:val="0"/>
      <w:marRight w:val="0"/>
      <w:marTop w:val="0"/>
      <w:marBottom w:val="0"/>
      <w:divBdr>
        <w:top w:val="none" w:sz="0" w:space="0" w:color="auto"/>
        <w:left w:val="none" w:sz="0" w:space="0" w:color="auto"/>
        <w:bottom w:val="none" w:sz="0" w:space="0" w:color="auto"/>
        <w:right w:val="none" w:sz="0" w:space="0" w:color="auto"/>
      </w:divBdr>
    </w:div>
    <w:div w:id="1490445239">
      <w:bodyDiv w:val="1"/>
      <w:marLeft w:val="0"/>
      <w:marRight w:val="0"/>
      <w:marTop w:val="0"/>
      <w:marBottom w:val="0"/>
      <w:divBdr>
        <w:top w:val="none" w:sz="0" w:space="0" w:color="auto"/>
        <w:left w:val="none" w:sz="0" w:space="0" w:color="auto"/>
        <w:bottom w:val="none" w:sz="0" w:space="0" w:color="auto"/>
        <w:right w:val="none" w:sz="0" w:space="0" w:color="auto"/>
      </w:divBdr>
    </w:div>
    <w:div w:id="1815442445">
      <w:bodyDiv w:val="1"/>
      <w:marLeft w:val="0"/>
      <w:marRight w:val="0"/>
      <w:marTop w:val="0"/>
      <w:marBottom w:val="0"/>
      <w:divBdr>
        <w:top w:val="none" w:sz="0" w:space="0" w:color="auto"/>
        <w:left w:val="none" w:sz="0" w:space="0" w:color="auto"/>
        <w:bottom w:val="none" w:sz="0" w:space="0" w:color="auto"/>
        <w:right w:val="none" w:sz="0" w:space="0" w:color="auto"/>
      </w:divBdr>
    </w:div>
    <w:div w:id="1833837695">
      <w:bodyDiv w:val="1"/>
      <w:marLeft w:val="0"/>
      <w:marRight w:val="0"/>
      <w:marTop w:val="0"/>
      <w:marBottom w:val="0"/>
      <w:divBdr>
        <w:top w:val="none" w:sz="0" w:space="0" w:color="auto"/>
        <w:left w:val="none" w:sz="0" w:space="0" w:color="auto"/>
        <w:bottom w:val="none" w:sz="0" w:space="0" w:color="auto"/>
        <w:right w:val="none" w:sz="0" w:space="0" w:color="auto"/>
      </w:divBdr>
    </w:div>
    <w:div w:id="1903058542">
      <w:bodyDiv w:val="1"/>
      <w:marLeft w:val="0"/>
      <w:marRight w:val="0"/>
      <w:marTop w:val="0"/>
      <w:marBottom w:val="0"/>
      <w:divBdr>
        <w:top w:val="none" w:sz="0" w:space="0" w:color="auto"/>
        <w:left w:val="none" w:sz="0" w:space="0" w:color="auto"/>
        <w:bottom w:val="none" w:sz="0" w:space="0" w:color="auto"/>
        <w:right w:val="none" w:sz="0" w:space="0" w:color="auto"/>
      </w:divBdr>
    </w:div>
    <w:div w:id="1995600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Pages>
  <Words>979</Words>
  <Characters>5581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tj220</dc:creator>
  <cp:lastModifiedBy>Admin</cp:lastModifiedBy>
  <cp:revision>5</cp:revision>
  <dcterms:created xsi:type="dcterms:W3CDTF">2025-01-20T12:45:00Z</dcterms:created>
  <dcterms:modified xsi:type="dcterms:W3CDTF">2025-01-22T16:11:00Z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Microsoft® Word 2016</vt:lpwstr>
  </property>
  <property fmtid="{D5CDD505-2E9C-101B-9397-08002B2CF9AE}" pid="4" name="LastSaved">
    <vt:filetime>2025-01-20T00:00:00Z</vt:filetime>
  </property>
  <property fmtid="{D5CDD505-2E9C-101B-9397-08002B2CF9AE}" pid="5" name="Producer">
    <vt:lpwstr>Microsoft® Word 2016</vt:lpwstr>
  </property>
</Properties>
</file>