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BF24D5" w14:textId="77777777" w:rsidR="00014349" w:rsidRDefault="00DB3B36" w:rsidP="00491063">
      <w:pPr>
        <w:pStyle w:val="AralkYok"/>
      </w:pPr>
      <w:r>
        <w:rPr>
          <w:noProof/>
          <w:lang w:val="tr-TR" w:eastAsia="ja-JP"/>
        </w:rPr>
        <w:drawing>
          <wp:inline distT="0" distB="0" distL="0" distR="0" wp14:anchorId="5D15D16B" wp14:editId="290FF002">
            <wp:extent cx="3057144" cy="1228344"/>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cstate="print"/>
                    <a:stretch>
                      <a:fillRect/>
                    </a:stretch>
                  </pic:blipFill>
                  <pic:spPr>
                    <a:xfrm>
                      <a:off x="0" y="0"/>
                      <a:ext cx="3057144" cy="1228344"/>
                    </a:xfrm>
                    <a:prstGeom prst="rect">
                      <a:avLst/>
                    </a:prstGeom>
                  </pic:spPr>
                </pic:pic>
              </a:graphicData>
            </a:graphic>
          </wp:inline>
        </w:drawing>
      </w:r>
      <w:r>
        <w:rPr>
          <w:sz w:val="24"/>
        </w:rPr>
        <w:t xml:space="preserve"> </w:t>
      </w:r>
    </w:p>
    <w:p w14:paraId="27F4B315" w14:textId="77777777" w:rsidR="00014349" w:rsidRDefault="00DB3B36">
      <w:pPr>
        <w:spacing w:after="35" w:line="357" w:lineRule="auto"/>
        <w:ind w:left="4706" w:right="4634" w:firstLine="0"/>
      </w:pPr>
      <w:r>
        <w:rPr>
          <w:sz w:val="24"/>
        </w:rPr>
        <w:t xml:space="preserve">     </w:t>
      </w:r>
    </w:p>
    <w:p w14:paraId="7186ECD7" w14:textId="77777777" w:rsidR="00014349" w:rsidRPr="00705963" w:rsidRDefault="00DB3B36" w:rsidP="00430B29">
      <w:pPr>
        <w:spacing w:after="95" w:line="259" w:lineRule="auto"/>
        <w:ind w:left="12" w:right="0" w:firstLine="0"/>
        <w:jc w:val="center"/>
        <w:rPr>
          <w:sz w:val="28"/>
          <w:szCs w:val="28"/>
        </w:rPr>
      </w:pPr>
      <w:r w:rsidRPr="00705963">
        <w:rPr>
          <w:sz w:val="28"/>
          <w:szCs w:val="28"/>
        </w:rPr>
        <w:t>ÖZ DEĞERLENDİRME RAPORU</w:t>
      </w:r>
    </w:p>
    <w:p w14:paraId="6038E77E" w14:textId="77777777" w:rsidR="00014349" w:rsidRPr="00705963" w:rsidRDefault="00014349" w:rsidP="00430B29">
      <w:pPr>
        <w:spacing w:after="1" w:line="357" w:lineRule="auto"/>
        <w:ind w:left="4706" w:right="4634" w:firstLine="0"/>
        <w:jc w:val="center"/>
        <w:rPr>
          <w:sz w:val="28"/>
          <w:szCs w:val="28"/>
        </w:rPr>
      </w:pPr>
    </w:p>
    <w:p w14:paraId="0215C27D" w14:textId="77777777" w:rsidR="00014349" w:rsidRPr="00705963" w:rsidRDefault="00DB3B36" w:rsidP="00430B29">
      <w:pPr>
        <w:spacing w:after="123" w:line="249" w:lineRule="auto"/>
        <w:ind w:left="1450" w:right="42" w:firstLine="710"/>
        <w:rPr>
          <w:sz w:val="28"/>
          <w:szCs w:val="28"/>
        </w:rPr>
      </w:pPr>
      <w:r w:rsidRPr="00705963">
        <w:rPr>
          <w:sz w:val="28"/>
          <w:szCs w:val="28"/>
        </w:rPr>
        <w:t>ÇANAKKALE ONSEKİZ MART ÜNİVERSİTESİ</w:t>
      </w:r>
    </w:p>
    <w:p w14:paraId="17D2F69A" w14:textId="77777777" w:rsidR="00014349" w:rsidRPr="00705963" w:rsidRDefault="00430B29" w:rsidP="00430B29">
      <w:pPr>
        <w:spacing w:after="96" w:line="259" w:lineRule="auto"/>
        <w:ind w:left="24" w:right="5"/>
        <w:jc w:val="center"/>
        <w:rPr>
          <w:sz w:val="28"/>
          <w:szCs w:val="28"/>
        </w:rPr>
      </w:pPr>
      <w:r w:rsidRPr="00705963">
        <w:rPr>
          <w:sz w:val="28"/>
          <w:szCs w:val="28"/>
        </w:rPr>
        <w:t xml:space="preserve">DENİZ TEKNOLOJİLERİ </w:t>
      </w:r>
      <w:r w:rsidR="00DB3B36" w:rsidRPr="00705963">
        <w:rPr>
          <w:sz w:val="28"/>
          <w:szCs w:val="28"/>
        </w:rPr>
        <w:t>MESLEK YÜKSEKOKULU</w:t>
      </w:r>
    </w:p>
    <w:p w14:paraId="134B267A" w14:textId="77777777" w:rsidR="00014349" w:rsidRPr="00705963" w:rsidRDefault="00430B29" w:rsidP="00430B29">
      <w:pPr>
        <w:spacing w:after="122" w:line="259" w:lineRule="auto"/>
        <w:ind w:left="20" w:right="0"/>
        <w:jc w:val="center"/>
        <w:rPr>
          <w:sz w:val="28"/>
          <w:szCs w:val="28"/>
        </w:rPr>
      </w:pPr>
      <w:r w:rsidRPr="00705963">
        <w:rPr>
          <w:sz w:val="28"/>
          <w:szCs w:val="28"/>
        </w:rPr>
        <w:t>GEMİ İNŞAATI</w:t>
      </w:r>
      <w:r w:rsidR="00DB3B36" w:rsidRPr="00705963">
        <w:rPr>
          <w:sz w:val="28"/>
          <w:szCs w:val="28"/>
        </w:rPr>
        <w:t xml:space="preserve"> PROGRAMI</w:t>
      </w:r>
    </w:p>
    <w:p w14:paraId="450FC719" w14:textId="77777777" w:rsidR="00014349" w:rsidRPr="00705963" w:rsidRDefault="00014349" w:rsidP="00430B29">
      <w:pPr>
        <w:spacing w:after="1" w:line="357" w:lineRule="auto"/>
        <w:ind w:left="4706" w:right="4634" w:firstLine="0"/>
        <w:jc w:val="center"/>
        <w:rPr>
          <w:sz w:val="28"/>
          <w:szCs w:val="28"/>
        </w:rPr>
      </w:pPr>
    </w:p>
    <w:p w14:paraId="0955ED71" w14:textId="5EFE1D46" w:rsidR="00014349" w:rsidRPr="00A628A5" w:rsidRDefault="009217C6" w:rsidP="00430B29">
      <w:pPr>
        <w:spacing w:after="112" w:line="259" w:lineRule="auto"/>
        <w:ind w:left="24" w:right="1"/>
        <w:jc w:val="center"/>
        <w:rPr>
          <w:sz w:val="28"/>
          <w:szCs w:val="28"/>
          <w:lang w:val="de-DE"/>
        </w:rPr>
      </w:pPr>
      <w:r w:rsidRPr="00A628A5">
        <w:rPr>
          <w:sz w:val="28"/>
          <w:szCs w:val="28"/>
          <w:lang w:val="de-DE"/>
        </w:rPr>
        <w:t>Doç Dr. Murat KARATAŞ</w:t>
      </w:r>
      <w:r w:rsidR="00DB3B36" w:rsidRPr="00A628A5">
        <w:rPr>
          <w:sz w:val="28"/>
          <w:szCs w:val="28"/>
          <w:lang w:val="de-DE"/>
        </w:rPr>
        <w:t xml:space="preserve"> (Başkan)</w:t>
      </w:r>
    </w:p>
    <w:p w14:paraId="4082B5FB" w14:textId="4B15DE94" w:rsidR="00014349" w:rsidRPr="00A628A5" w:rsidRDefault="009217C6" w:rsidP="00430B29">
      <w:pPr>
        <w:spacing w:after="115" w:line="259" w:lineRule="auto"/>
        <w:ind w:left="24" w:right="0"/>
        <w:jc w:val="center"/>
        <w:rPr>
          <w:sz w:val="28"/>
          <w:szCs w:val="28"/>
          <w:lang w:val="de-DE"/>
        </w:rPr>
      </w:pPr>
      <w:r w:rsidRPr="00A628A5">
        <w:rPr>
          <w:sz w:val="28"/>
          <w:szCs w:val="28"/>
          <w:lang w:val="de-DE"/>
        </w:rPr>
        <w:t>Dr. Öğr. Üyesi Serpil ODABAŞI</w:t>
      </w:r>
      <w:r w:rsidR="00DB3B36" w:rsidRPr="00A628A5">
        <w:rPr>
          <w:sz w:val="28"/>
          <w:szCs w:val="28"/>
          <w:lang w:val="de-DE"/>
        </w:rPr>
        <w:t xml:space="preserve"> (Üye)</w:t>
      </w:r>
    </w:p>
    <w:p w14:paraId="2108A78A" w14:textId="60A67C16" w:rsidR="009217C6" w:rsidRPr="00A628A5" w:rsidRDefault="009217C6" w:rsidP="00430B29">
      <w:pPr>
        <w:spacing w:after="115" w:line="259" w:lineRule="auto"/>
        <w:ind w:left="24" w:right="0"/>
        <w:jc w:val="center"/>
        <w:rPr>
          <w:sz w:val="28"/>
          <w:szCs w:val="28"/>
          <w:lang w:val="de-DE"/>
        </w:rPr>
      </w:pPr>
      <w:r w:rsidRPr="00A628A5">
        <w:rPr>
          <w:sz w:val="28"/>
          <w:szCs w:val="28"/>
          <w:lang w:val="de-DE"/>
        </w:rPr>
        <w:t>Dr. Öğr. Üyesi Savaş GÜRÇAY (Üye)</w:t>
      </w:r>
    </w:p>
    <w:p w14:paraId="718C4548" w14:textId="77777777" w:rsidR="00014349" w:rsidRPr="00A628A5" w:rsidRDefault="00DB3B36">
      <w:pPr>
        <w:spacing w:after="2" w:line="357" w:lineRule="auto"/>
        <w:ind w:left="4706" w:right="4634" w:firstLine="0"/>
        <w:rPr>
          <w:sz w:val="28"/>
          <w:szCs w:val="28"/>
          <w:lang w:val="de-DE"/>
        </w:rPr>
      </w:pPr>
      <w:r w:rsidRPr="00A628A5">
        <w:rPr>
          <w:sz w:val="28"/>
          <w:szCs w:val="28"/>
          <w:lang w:val="de-DE"/>
        </w:rPr>
        <w:t xml:space="preserve">    </w:t>
      </w:r>
    </w:p>
    <w:p w14:paraId="2D4AD8F6" w14:textId="77777777" w:rsidR="00014349" w:rsidRPr="00A628A5" w:rsidRDefault="00DB3B36">
      <w:pPr>
        <w:spacing w:after="0" w:line="259" w:lineRule="auto"/>
        <w:ind w:left="72" w:right="0" w:firstLine="0"/>
        <w:jc w:val="center"/>
        <w:rPr>
          <w:sz w:val="28"/>
          <w:szCs w:val="28"/>
          <w:lang w:val="de-DE"/>
        </w:rPr>
      </w:pPr>
      <w:r w:rsidRPr="00A628A5">
        <w:rPr>
          <w:sz w:val="28"/>
          <w:szCs w:val="28"/>
          <w:lang w:val="de-DE"/>
        </w:rPr>
        <w:t xml:space="preserve"> </w:t>
      </w:r>
    </w:p>
    <w:p w14:paraId="2B722E4F" w14:textId="77777777" w:rsidR="00014349" w:rsidRPr="00A628A5" w:rsidRDefault="00DB3B36">
      <w:pPr>
        <w:spacing w:after="40" w:line="259" w:lineRule="auto"/>
        <w:ind w:left="32" w:right="0" w:firstLine="0"/>
        <w:jc w:val="center"/>
        <w:rPr>
          <w:sz w:val="28"/>
          <w:szCs w:val="28"/>
          <w:lang w:val="de-DE"/>
        </w:rPr>
      </w:pPr>
      <w:r w:rsidRPr="00A628A5">
        <w:rPr>
          <w:sz w:val="28"/>
          <w:szCs w:val="28"/>
          <w:lang w:val="de-DE"/>
        </w:rPr>
        <w:t xml:space="preserve"> </w:t>
      </w:r>
    </w:p>
    <w:p w14:paraId="5667577A" w14:textId="77777777" w:rsidR="00014349" w:rsidRPr="00A628A5" w:rsidRDefault="00DB3B36">
      <w:pPr>
        <w:spacing w:after="2" w:line="358" w:lineRule="auto"/>
        <w:ind w:left="4706" w:right="4674" w:firstLine="0"/>
        <w:rPr>
          <w:sz w:val="28"/>
          <w:szCs w:val="28"/>
          <w:lang w:val="de-DE"/>
        </w:rPr>
      </w:pPr>
      <w:r w:rsidRPr="00A628A5">
        <w:rPr>
          <w:sz w:val="28"/>
          <w:szCs w:val="28"/>
          <w:lang w:val="de-DE"/>
        </w:rPr>
        <w:t xml:space="preserve">  </w:t>
      </w:r>
    </w:p>
    <w:p w14:paraId="5593C7CC" w14:textId="77777777" w:rsidR="00014349" w:rsidRPr="00A628A5" w:rsidRDefault="00DB3B36">
      <w:pPr>
        <w:spacing w:after="0" w:line="259" w:lineRule="auto"/>
        <w:ind w:left="32" w:right="0" w:firstLine="0"/>
        <w:jc w:val="center"/>
        <w:rPr>
          <w:sz w:val="28"/>
          <w:szCs w:val="28"/>
          <w:lang w:val="de-DE"/>
        </w:rPr>
      </w:pPr>
      <w:r w:rsidRPr="00A628A5">
        <w:rPr>
          <w:sz w:val="28"/>
          <w:szCs w:val="28"/>
          <w:lang w:val="de-DE"/>
        </w:rPr>
        <w:t xml:space="preserve"> </w:t>
      </w:r>
    </w:p>
    <w:p w14:paraId="2164CD34" w14:textId="77777777" w:rsidR="00014349" w:rsidRPr="00A628A5" w:rsidRDefault="00DB3B36">
      <w:pPr>
        <w:spacing w:after="19" w:line="259" w:lineRule="auto"/>
        <w:ind w:left="22" w:right="0" w:firstLine="0"/>
        <w:jc w:val="center"/>
        <w:rPr>
          <w:sz w:val="28"/>
          <w:szCs w:val="28"/>
          <w:lang w:val="de-DE"/>
        </w:rPr>
      </w:pPr>
      <w:r w:rsidRPr="00A628A5">
        <w:rPr>
          <w:sz w:val="28"/>
          <w:szCs w:val="28"/>
          <w:lang w:val="de-DE"/>
        </w:rPr>
        <w:t xml:space="preserve"> </w:t>
      </w:r>
    </w:p>
    <w:p w14:paraId="3321138A" w14:textId="77777777" w:rsidR="00014349" w:rsidRPr="00A628A5" w:rsidRDefault="00DB3B36">
      <w:pPr>
        <w:spacing w:after="19" w:line="259" w:lineRule="auto"/>
        <w:ind w:left="22" w:right="0" w:firstLine="0"/>
        <w:jc w:val="center"/>
        <w:rPr>
          <w:sz w:val="28"/>
          <w:szCs w:val="28"/>
          <w:lang w:val="de-DE"/>
        </w:rPr>
      </w:pPr>
      <w:r w:rsidRPr="00A628A5">
        <w:rPr>
          <w:sz w:val="28"/>
          <w:szCs w:val="28"/>
          <w:lang w:val="de-DE"/>
        </w:rPr>
        <w:t xml:space="preserve"> </w:t>
      </w:r>
    </w:p>
    <w:p w14:paraId="16F77232" w14:textId="77777777" w:rsidR="00014349" w:rsidRPr="00A628A5" w:rsidRDefault="00DB3B36">
      <w:pPr>
        <w:spacing w:after="2" w:line="341" w:lineRule="auto"/>
        <w:ind w:left="4706" w:right="4684" w:firstLine="0"/>
        <w:rPr>
          <w:sz w:val="28"/>
          <w:szCs w:val="28"/>
          <w:lang w:val="de-DE"/>
        </w:rPr>
      </w:pPr>
      <w:r w:rsidRPr="00A628A5">
        <w:rPr>
          <w:sz w:val="28"/>
          <w:szCs w:val="28"/>
          <w:lang w:val="de-DE"/>
        </w:rPr>
        <w:t xml:space="preserve">  </w:t>
      </w:r>
    </w:p>
    <w:p w14:paraId="2DE4B292" w14:textId="77777777" w:rsidR="00014349" w:rsidRPr="00A628A5" w:rsidRDefault="00DB3B36">
      <w:pPr>
        <w:spacing w:after="19" w:line="259" w:lineRule="auto"/>
        <w:ind w:left="22" w:right="0" w:firstLine="0"/>
        <w:jc w:val="center"/>
        <w:rPr>
          <w:sz w:val="28"/>
          <w:szCs w:val="28"/>
          <w:lang w:val="de-DE"/>
        </w:rPr>
      </w:pPr>
      <w:r w:rsidRPr="00A628A5">
        <w:rPr>
          <w:sz w:val="28"/>
          <w:szCs w:val="28"/>
          <w:lang w:val="de-DE"/>
        </w:rPr>
        <w:t xml:space="preserve"> </w:t>
      </w:r>
    </w:p>
    <w:p w14:paraId="39A34CAD" w14:textId="77777777" w:rsidR="00014349" w:rsidRPr="00A628A5" w:rsidRDefault="00DB3B36">
      <w:pPr>
        <w:spacing w:after="19" w:line="259" w:lineRule="auto"/>
        <w:ind w:left="22" w:right="0" w:firstLine="0"/>
        <w:jc w:val="center"/>
        <w:rPr>
          <w:sz w:val="28"/>
          <w:szCs w:val="28"/>
          <w:lang w:val="de-DE"/>
        </w:rPr>
      </w:pPr>
      <w:r w:rsidRPr="00A628A5">
        <w:rPr>
          <w:sz w:val="28"/>
          <w:szCs w:val="28"/>
          <w:lang w:val="de-DE"/>
        </w:rPr>
        <w:t xml:space="preserve"> </w:t>
      </w:r>
    </w:p>
    <w:p w14:paraId="48C1672F" w14:textId="77777777" w:rsidR="00014349" w:rsidRPr="00A628A5" w:rsidRDefault="00DB3B36">
      <w:pPr>
        <w:spacing w:after="16" w:line="259" w:lineRule="auto"/>
        <w:ind w:left="22" w:right="0" w:firstLine="0"/>
        <w:jc w:val="center"/>
        <w:rPr>
          <w:sz w:val="28"/>
          <w:szCs w:val="28"/>
          <w:lang w:val="de-DE"/>
        </w:rPr>
      </w:pPr>
      <w:r w:rsidRPr="00A628A5">
        <w:rPr>
          <w:sz w:val="28"/>
          <w:szCs w:val="28"/>
          <w:lang w:val="de-DE"/>
        </w:rPr>
        <w:t xml:space="preserve"> </w:t>
      </w:r>
    </w:p>
    <w:p w14:paraId="3EA043DA" w14:textId="77777777" w:rsidR="00014349" w:rsidRPr="00A628A5" w:rsidRDefault="00DB3B36">
      <w:pPr>
        <w:spacing w:after="19" w:line="259" w:lineRule="auto"/>
        <w:ind w:left="22" w:right="0" w:firstLine="0"/>
        <w:jc w:val="center"/>
        <w:rPr>
          <w:sz w:val="28"/>
          <w:szCs w:val="28"/>
          <w:lang w:val="de-DE"/>
        </w:rPr>
      </w:pPr>
      <w:r w:rsidRPr="00A628A5">
        <w:rPr>
          <w:sz w:val="28"/>
          <w:szCs w:val="28"/>
          <w:lang w:val="de-DE"/>
        </w:rPr>
        <w:t xml:space="preserve"> </w:t>
      </w:r>
    </w:p>
    <w:p w14:paraId="2557CA81" w14:textId="77777777" w:rsidR="00014349" w:rsidRPr="00A628A5" w:rsidRDefault="00DB3B36">
      <w:pPr>
        <w:spacing w:after="19" w:line="259" w:lineRule="auto"/>
        <w:ind w:left="22" w:right="0" w:firstLine="0"/>
        <w:jc w:val="center"/>
        <w:rPr>
          <w:sz w:val="28"/>
          <w:szCs w:val="28"/>
          <w:lang w:val="de-DE"/>
        </w:rPr>
      </w:pPr>
      <w:r w:rsidRPr="00A628A5">
        <w:rPr>
          <w:sz w:val="28"/>
          <w:szCs w:val="28"/>
          <w:lang w:val="de-DE"/>
        </w:rPr>
        <w:t xml:space="preserve"> </w:t>
      </w:r>
    </w:p>
    <w:p w14:paraId="34007534" w14:textId="77777777" w:rsidR="00014349" w:rsidRPr="00A628A5" w:rsidRDefault="00DB3B36">
      <w:pPr>
        <w:spacing w:after="19" w:line="259" w:lineRule="auto"/>
        <w:ind w:left="22" w:right="0" w:firstLine="0"/>
        <w:jc w:val="center"/>
        <w:rPr>
          <w:sz w:val="28"/>
          <w:szCs w:val="28"/>
          <w:lang w:val="de-DE"/>
        </w:rPr>
      </w:pPr>
      <w:r w:rsidRPr="00A628A5">
        <w:rPr>
          <w:sz w:val="28"/>
          <w:szCs w:val="28"/>
          <w:lang w:val="de-DE"/>
        </w:rPr>
        <w:t xml:space="preserve"> </w:t>
      </w:r>
    </w:p>
    <w:p w14:paraId="109D2A87" w14:textId="77777777" w:rsidR="00014349" w:rsidRPr="00A628A5" w:rsidRDefault="00DB3B36">
      <w:pPr>
        <w:spacing w:after="16" w:line="259" w:lineRule="auto"/>
        <w:ind w:left="22" w:right="0" w:firstLine="0"/>
        <w:jc w:val="center"/>
        <w:rPr>
          <w:sz w:val="28"/>
          <w:szCs w:val="28"/>
          <w:lang w:val="de-DE"/>
        </w:rPr>
      </w:pPr>
      <w:r w:rsidRPr="00A628A5">
        <w:rPr>
          <w:sz w:val="28"/>
          <w:szCs w:val="28"/>
          <w:lang w:val="de-DE"/>
        </w:rPr>
        <w:t xml:space="preserve"> </w:t>
      </w:r>
    </w:p>
    <w:p w14:paraId="78754053" w14:textId="77777777" w:rsidR="00014349" w:rsidRPr="00A628A5" w:rsidRDefault="00DB3B36">
      <w:pPr>
        <w:spacing w:after="19" w:line="259" w:lineRule="auto"/>
        <w:ind w:left="22" w:right="0" w:firstLine="0"/>
        <w:jc w:val="center"/>
        <w:rPr>
          <w:sz w:val="28"/>
          <w:szCs w:val="28"/>
          <w:lang w:val="de-DE"/>
        </w:rPr>
      </w:pPr>
      <w:r w:rsidRPr="00A628A5">
        <w:rPr>
          <w:sz w:val="28"/>
          <w:szCs w:val="28"/>
          <w:lang w:val="de-DE"/>
        </w:rPr>
        <w:t xml:space="preserve"> </w:t>
      </w:r>
    </w:p>
    <w:p w14:paraId="4531B4B3" w14:textId="77777777" w:rsidR="00014349" w:rsidRPr="00A628A5" w:rsidRDefault="00DB3B36">
      <w:pPr>
        <w:spacing w:after="19" w:line="259" w:lineRule="auto"/>
        <w:ind w:left="22" w:right="0" w:firstLine="0"/>
        <w:jc w:val="center"/>
        <w:rPr>
          <w:sz w:val="28"/>
          <w:szCs w:val="28"/>
          <w:lang w:val="de-DE"/>
        </w:rPr>
      </w:pPr>
      <w:r w:rsidRPr="00A628A5">
        <w:rPr>
          <w:sz w:val="28"/>
          <w:szCs w:val="28"/>
          <w:lang w:val="de-DE"/>
        </w:rPr>
        <w:t xml:space="preserve"> </w:t>
      </w:r>
    </w:p>
    <w:p w14:paraId="1EEE1D4F" w14:textId="77777777" w:rsidR="00014349" w:rsidRPr="00A628A5" w:rsidRDefault="00DB3B36">
      <w:pPr>
        <w:spacing w:after="19" w:line="259" w:lineRule="auto"/>
        <w:ind w:left="22" w:right="0" w:firstLine="0"/>
        <w:jc w:val="center"/>
        <w:rPr>
          <w:sz w:val="28"/>
          <w:szCs w:val="28"/>
          <w:lang w:val="de-DE"/>
        </w:rPr>
      </w:pPr>
      <w:r w:rsidRPr="00A628A5">
        <w:rPr>
          <w:sz w:val="28"/>
          <w:szCs w:val="28"/>
          <w:lang w:val="de-DE"/>
        </w:rPr>
        <w:t xml:space="preserve"> </w:t>
      </w:r>
    </w:p>
    <w:p w14:paraId="60770198" w14:textId="732C88FC" w:rsidR="00014349" w:rsidRPr="00A628A5" w:rsidRDefault="00DB3B36" w:rsidP="00705963">
      <w:pPr>
        <w:spacing w:after="16" w:line="259" w:lineRule="auto"/>
        <w:ind w:left="22" w:right="0" w:firstLine="0"/>
        <w:jc w:val="center"/>
        <w:rPr>
          <w:sz w:val="28"/>
          <w:szCs w:val="28"/>
          <w:lang w:val="de-DE"/>
        </w:rPr>
      </w:pPr>
      <w:r w:rsidRPr="00A628A5">
        <w:rPr>
          <w:sz w:val="28"/>
          <w:szCs w:val="28"/>
          <w:lang w:val="de-DE"/>
        </w:rPr>
        <w:t xml:space="preserve">  </w:t>
      </w:r>
    </w:p>
    <w:p w14:paraId="50850D31" w14:textId="58426B06" w:rsidR="00014349" w:rsidRPr="00A628A5" w:rsidRDefault="0098479B">
      <w:pPr>
        <w:spacing w:after="3" w:line="259" w:lineRule="auto"/>
        <w:ind w:left="24" w:right="4"/>
        <w:jc w:val="center"/>
        <w:rPr>
          <w:sz w:val="28"/>
          <w:szCs w:val="28"/>
          <w:lang w:val="de-DE"/>
        </w:rPr>
      </w:pPr>
      <w:r>
        <w:rPr>
          <w:sz w:val="28"/>
          <w:szCs w:val="28"/>
          <w:lang w:val="de-DE"/>
        </w:rPr>
        <w:t>01.01.2020-31.12</w:t>
      </w:r>
      <w:r w:rsidR="00DB3B36" w:rsidRPr="00A628A5">
        <w:rPr>
          <w:sz w:val="28"/>
          <w:szCs w:val="28"/>
          <w:lang w:val="de-DE"/>
        </w:rPr>
        <w:t>.2020</w:t>
      </w:r>
    </w:p>
    <w:p w14:paraId="1B57FD00" w14:textId="77777777" w:rsidR="00E65D92" w:rsidRPr="00A628A5" w:rsidRDefault="00E65D92">
      <w:pPr>
        <w:spacing w:after="3" w:line="259" w:lineRule="auto"/>
        <w:ind w:left="24" w:right="5"/>
        <w:jc w:val="center"/>
        <w:rPr>
          <w:sz w:val="28"/>
          <w:szCs w:val="28"/>
          <w:lang w:val="de-DE"/>
        </w:rPr>
      </w:pPr>
    </w:p>
    <w:p w14:paraId="1991A791" w14:textId="77777777" w:rsidR="00E65D92" w:rsidRPr="00A628A5" w:rsidRDefault="00E65D92">
      <w:pPr>
        <w:spacing w:after="3" w:line="259" w:lineRule="auto"/>
        <w:ind w:left="24" w:right="5"/>
        <w:jc w:val="center"/>
        <w:rPr>
          <w:sz w:val="28"/>
          <w:szCs w:val="28"/>
          <w:lang w:val="de-DE"/>
        </w:rPr>
      </w:pPr>
    </w:p>
    <w:p w14:paraId="0E3BA209" w14:textId="77777777" w:rsidR="00014349" w:rsidRPr="00A628A5" w:rsidRDefault="00DB3B36">
      <w:pPr>
        <w:spacing w:after="3" w:line="259" w:lineRule="auto"/>
        <w:ind w:left="24" w:right="5"/>
        <w:jc w:val="center"/>
        <w:rPr>
          <w:sz w:val="24"/>
          <w:szCs w:val="24"/>
          <w:lang w:val="de-DE"/>
        </w:rPr>
      </w:pPr>
      <w:r w:rsidRPr="00A628A5">
        <w:rPr>
          <w:sz w:val="24"/>
          <w:szCs w:val="24"/>
          <w:lang w:val="de-DE"/>
        </w:rPr>
        <w:t xml:space="preserve">İÇİNDEKİLER </w:t>
      </w:r>
    </w:p>
    <w:p w14:paraId="20C3F73B" w14:textId="77777777" w:rsidR="00014349" w:rsidRPr="00A628A5" w:rsidRDefault="00DB3B36">
      <w:pPr>
        <w:spacing w:after="59" w:line="259" w:lineRule="auto"/>
        <w:ind w:left="0" w:right="0" w:firstLine="0"/>
        <w:jc w:val="left"/>
        <w:rPr>
          <w:sz w:val="24"/>
          <w:szCs w:val="24"/>
          <w:lang w:val="de-DE"/>
        </w:rPr>
      </w:pPr>
      <w:r w:rsidRPr="00A628A5">
        <w:rPr>
          <w:sz w:val="24"/>
          <w:szCs w:val="24"/>
          <w:lang w:val="de-DE"/>
        </w:rPr>
        <w:t xml:space="preserve"> </w:t>
      </w:r>
    </w:p>
    <w:p w14:paraId="18F0629C" w14:textId="5B7139F2" w:rsidR="00014349" w:rsidRPr="00A628A5" w:rsidRDefault="00DB3B36">
      <w:pPr>
        <w:spacing w:after="5" w:line="250" w:lineRule="auto"/>
        <w:ind w:left="240" w:right="0" w:hanging="240"/>
        <w:rPr>
          <w:sz w:val="24"/>
          <w:szCs w:val="24"/>
          <w:lang w:val="de-DE"/>
        </w:rPr>
      </w:pPr>
      <w:r w:rsidRPr="00A628A5">
        <w:rPr>
          <w:sz w:val="24"/>
          <w:szCs w:val="24"/>
          <w:lang w:val="de-DE"/>
        </w:rPr>
        <w:t>GİRİŞ..............................................................................................</w:t>
      </w:r>
      <w:r w:rsidR="00430B29" w:rsidRPr="00A628A5">
        <w:rPr>
          <w:sz w:val="24"/>
          <w:szCs w:val="24"/>
          <w:lang w:val="de-DE"/>
        </w:rPr>
        <w:t>...</w:t>
      </w:r>
      <w:r w:rsidRPr="00A628A5">
        <w:rPr>
          <w:sz w:val="24"/>
          <w:szCs w:val="24"/>
          <w:lang w:val="de-DE"/>
        </w:rPr>
        <w:t>................................................</w:t>
      </w:r>
      <w:r w:rsidR="001A5326" w:rsidRPr="00A628A5">
        <w:rPr>
          <w:sz w:val="24"/>
          <w:szCs w:val="24"/>
          <w:lang w:val="de-DE"/>
        </w:rPr>
        <w:t>5</w:t>
      </w:r>
      <w:r w:rsidRPr="00A628A5">
        <w:rPr>
          <w:sz w:val="24"/>
          <w:szCs w:val="24"/>
          <w:lang w:val="de-DE"/>
        </w:rPr>
        <w:t xml:space="preserve"> AMAÇ......................................................................................</w:t>
      </w:r>
      <w:r w:rsidR="00430B29" w:rsidRPr="00A628A5">
        <w:rPr>
          <w:sz w:val="24"/>
          <w:szCs w:val="24"/>
          <w:lang w:val="de-DE"/>
        </w:rPr>
        <w:t>..</w:t>
      </w:r>
      <w:r w:rsidRPr="00A628A5">
        <w:rPr>
          <w:sz w:val="24"/>
          <w:szCs w:val="24"/>
          <w:lang w:val="de-DE"/>
        </w:rPr>
        <w:t>...................................................</w:t>
      </w:r>
      <w:r w:rsidR="001A5326" w:rsidRPr="00A628A5">
        <w:rPr>
          <w:sz w:val="24"/>
          <w:szCs w:val="24"/>
          <w:lang w:val="de-DE"/>
        </w:rPr>
        <w:t>5</w:t>
      </w:r>
      <w:r w:rsidRPr="00A628A5">
        <w:rPr>
          <w:sz w:val="24"/>
          <w:szCs w:val="24"/>
          <w:lang w:val="de-DE"/>
        </w:rPr>
        <w:t xml:space="preserve"> </w:t>
      </w:r>
      <w:r w:rsidR="00430B29" w:rsidRPr="00A628A5">
        <w:rPr>
          <w:sz w:val="24"/>
          <w:szCs w:val="24"/>
          <w:lang w:val="de-DE"/>
        </w:rPr>
        <w:t>KAPSAM…</w:t>
      </w:r>
      <w:r w:rsidRPr="00A628A5">
        <w:rPr>
          <w:sz w:val="24"/>
          <w:szCs w:val="24"/>
          <w:lang w:val="de-DE"/>
        </w:rPr>
        <w:t>............................................................................</w:t>
      </w:r>
      <w:r w:rsidR="00430B29" w:rsidRPr="00A628A5">
        <w:rPr>
          <w:sz w:val="24"/>
          <w:szCs w:val="24"/>
          <w:lang w:val="de-DE"/>
        </w:rPr>
        <w:t>..</w:t>
      </w:r>
      <w:r w:rsidRPr="00A628A5">
        <w:rPr>
          <w:sz w:val="24"/>
          <w:szCs w:val="24"/>
          <w:lang w:val="de-DE"/>
        </w:rPr>
        <w:t>.....................................................</w:t>
      </w:r>
      <w:r w:rsidR="001A5326" w:rsidRPr="00A628A5">
        <w:rPr>
          <w:sz w:val="24"/>
          <w:szCs w:val="24"/>
          <w:lang w:val="de-DE"/>
        </w:rPr>
        <w:t>5</w:t>
      </w:r>
      <w:r w:rsidRPr="00A628A5">
        <w:rPr>
          <w:sz w:val="24"/>
          <w:szCs w:val="24"/>
          <w:lang w:val="de-DE"/>
        </w:rPr>
        <w:t xml:space="preserve"> UYGULAMA PLANI.........</w:t>
      </w:r>
      <w:r w:rsidR="00705963" w:rsidRPr="00A628A5">
        <w:rPr>
          <w:sz w:val="24"/>
          <w:szCs w:val="24"/>
          <w:lang w:val="de-DE"/>
        </w:rPr>
        <w:t>....</w:t>
      </w:r>
      <w:r w:rsidRPr="00A628A5">
        <w:rPr>
          <w:sz w:val="24"/>
          <w:szCs w:val="24"/>
          <w:lang w:val="de-DE"/>
        </w:rPr>
        <w:t>..............................</w:t>
      </w:r>
      <w:r w:rsidR="00430B29" w:rsidRPr="00A628A5">
        <w:rPr>
          <w:sz w:val="24"/>
          <w:szCs w:val="24"/>
          <w:lang w:val="de-DE"/>
        </w:rPr>
        <w:t>..</w:t>
      </w:r>
      <w:r w:rsidRPr="00A628A5">
        <w:rPr>
          <w:sz w:val="24"/>
          <w:szCs w:val="24"/>
          <w:lang w:val="de-DE"/>
        </w:rPr>
        <w:t>......................................................................</w:t>
      </w:r>
      <w:r w:rsidR="001A5326" w:rsidRPr="00A628A5">
        <w:rPr>
          <w:sz w:val="24"/>
          <w:szCs w:val="24"/>
          <w:lang w:val="de-DE"/>
        </w:rPr>
        <w:t>5</w:t>
      </w:r>
      <w:r w:rsidRPr="00A628A5">
        <w:rPr>
          <w:sz w:val="24"/>
          <w:szCs w:val="24"/>
          <w:lang w:val="de-DE"/>
        </w:rPr>
        <w:t xml:space="preserve"> </w:t>
      </w:r>
    </w:p>
    <w:p w14:paraId="5903BBC9" w14:textId="345A98F8" w:rsidR="00430B29" w:rsidRPr="00705963" w:rsidRDefault="00430B29" w:rsidP="00430B29">
      <w:pPr>
        <w:spacing w:after="5" w:line="250" w:lineRule="auto"/>
        <w:ind w:left="235" w:right="0"/>
        <w:rPr>
          <w:sz w:val="24"/>
          <w:szCs w:val="24"/>
        </w:rPr>
      </w:pPr>
      <w:r w:rsidRPr="00705963">
        <w:rPr>
          <w:sz w:val="24"/>
          <w:szCs w:val="24"/>
        </w:rPr>
        <w:t>KOMİSYON ÜYLERİ..</w:t>
      </w:r>
      <w:r w:rsidR="00DB3B36" w:rsidRPr="00705963">
        <w:rPr>
          <w:sz w:val="24"/>
          <w:szCs w:val="24"/>
        </w:rPr>
        <w:t>.....................................................................................................</w:t>
      </w:r>
      <w:r w:rsidR="003831EF">
        <w:rPr>
          <w:sz w:val="24"/>
          <w:szCs w:val="24"/>
        </w:rPr>
        <w:t>..........</w:t>
      </w:r>
      <w:r w:rsidR="00DB3B36" w:rsidRPr="00705963">
        <w:rPr>
          <w:sz w:val="24"/>
          <w:szCs w:val="24"/>
        </w:rPr>
        <w:t>.</w:t>
      </w:r>
      <w:r w:rsidR="001A5326">
        <w:rPr>
          <w:sz w:val="24"/>
          <w:szCs w:val="24"/>
        </w:rPr>
        <w:t>5</w:t>
      </w:r>
      <w:r w:rsidR="00DB3B36" w:rsidRPr="00705963">
        <w:rPr>
          <w:sz w:val="24"/>
          <w:szCs w:val="24"/>
        </w:rPr>
        <w:t xml:space="preserve"> </w:t>
      </w:r>
    </w:p>
    <w:p w14:paraId="7F47E1F0" w14:textId="4EBC8AC5" w:rsidR="00014349" w:rsidRPr="00705963" w:rsidRDefault="00DB3B36">
      <w:pPr>
        <w:numPr>
          <w:ilvl w:val="0"/>
          <w:numId w:val="1"/>
        </w:numPr>
        <w:spacing w:line="255" w:lineRule="auto"/>
        <w:ind w:right="-14" w:hanging="288"/>
        <w:jc w:val="left"/>
        <w:rPr>
          <w:sz w:val="24"/>
          <w:szCs w:val="24"/>
          <w:lang w:val="de-DE"/>
        </w:rPr>
      </w:pPr>
      <w:r w:rsidRPr="00705963">
        <w:rPr>
          <w:sz w:val="24"/>
          <w:szCs w:val="24"/>
          <w:lang w:val="de-DE"/>
        </w:rPr>
        <w:t>PROGRAMA AİT GENEL BİLGİLER VE GENEL ÖLÇÜTLER</w:t>
      </w:r>
      <w:r w:rsidR="00430B29" w:rsidRPr="00705963">
        <w:rPr>
          <w:sz w:val="24"/>
          <w:szCs w:val="24"/>
          <w:lang w:val="de-DE"/>
        </w:rPr>
        <w:t>…….</w:t>
      </w:r>
      <w:r w:rsidRPr="00705963">
        <w:rPr>
          <w:sz w:val="24"/>
          <w:szCs w:val="24"/>
          <w:lang w:val="de-DE"/>
        </w:rPr>
        <w:t>.....................</w:t>
      </w:r>
      <w:r w:rsidR="00705963">
        <w:rPr>
          <w:sz w:val="24"/>
          <w:szCs w:val="24"/>
          <w:lang w:val="de-DE"/>
        </w:rPr>
        <w:t>.........</w:t>
      </w:r>
      <w:r w:rsidRPr="00705963">
        <w:rPr>
          <w:sz w:val="24"/>
          <w:szCs w:val="24"/>
          <w:lang w:val="de-DE"/>
        </w:rPr>
        <w:t>......</w:t>
      </w:r>
      <w:r w:rsidR="001A5326">
        <w:rPr>
          <w:sz w:val="24"/>
          <w:szCs w:val="24"/>
          <w:lang w:val="de-DE"/>
        </w:rPr>
        <w:t>6</w:t>
      </w:r>
      <w:r w:rsidRPr="00705963">
        <w:rPr>
          <w:sz w:val="24"/>
          <w:szCs w:val="24"/>
          <w:lang w:val="de-DE"/>
        </w:rPr>
        <w:t xml:space="preserve"> </w:t>
      </w:r>
    </w:p>
    <w:p w14:paraId="03B39ED1" w14:textId="3FD569D0" w:rsidR="00014349" w:rsidRPr="00705963" w:rsidRDefault="00430B29">
      <w:pPr>
        <w:numPr>
          <w:ilvl w:val="1"/>
          <w:numId w:val="1"/>
        </w:numPr>
        <w:spacing w:line="255" w:lineRule="auto"/>
        <w:ind w:right="0" w:hanging="514"/>
        <w:rPr>
          <w:sz w:val="24"/>
          <w:szCs w:val="24"/>
          <w:lang w:val="de-DE"/>
        </w:rPr>
      </w:pPr>
      <w:r w:rsidRPr="00705963">
        <w:rPr>
          <w:sz w:val="24"/>
          <w:szCs w:val="24"/>
          <w:lang w:val="de-DE"/>
        </w:rPr>
        <w:t xml:space="preserve">PROGRAMIN KISA TARİHÇESİ </w:t>
      </w:r>
      <w:r w:rsidR="00DB3B36" w:rsidRPr="00705963">
        <w:rPr>
          <w:sz w:val="24"/>
          <w:szCs w:val="24"/>
          <w:lang w:val="de-DE"/>
        </w:rPr>
        <w:t>VE SAHİP OLDUĞU İMKANLAR</w:t>
      </w:r>
      <w:r w:rsidR="00705963">
        <w:rPr>
          <w:sz w:val="24"/>
          <w:szCs w:val="24"/>
          <w:lang w:val="de-DE"/>
        </w:rPr>
        <w:t>……</w:t>
      </w:r>
      <w:r w:rsidR="003831EF">
        <w:rPr>
          <w:sz w:val="24"/>
          <w:szCs w:val="24"/>
          <w:lang w:val="de-DE"/>
        </w:rPr>
        <w:t>…………..</w:t>
      </w:r>
      <w:r w:rsidR="00DB3B36" w:rsidRPr="00705963">
        <w:rPr>
          <w:sz w:val="24"/>
          <w:szCs w:val="24"/>
          <w:lang w:val="de-DE"/>
        </w:rPr>
        <w:t>.</w:t>
      </w:r>
      <w:r w:rsidR="001A5326">
        <w:rPr>
          <w:sz w:val="24"/>
          <w:szCs w:val="24"/>
          <w:lang w:val="de-DE"/>
        </w:rPr>
        <w:t>6</w:t>
      </w:r>
      <w:r w:rsidR="00DB3B36" w:rsidRPr="00705963">
        <w:rPr>
          <w:sz w:val="24"/>
          <w:szCs w:val="24"/>
          <w:lang w:val="de-DE"/>
        </w:rPr>
        <w:t xml:space="preserve"> </w:t>
      </w:r>
    </w:p>
    <w:p w14:paraId="1CE05753" w14:textId="061D8C68" w:rsidR="00014349" w:rsidRPr="00705963" w:rsidRDefault="00DB3B36">
      <w:pPr>
        <w:numPr>
          <w:ilvl w:val="1"/>
          <w:numId w:val="1"/>
        </w:numPr>
        <w:spacing w:after="5" w:line="250" w:lineRule="auto"/>
        <w:ind w:right="0" w:hanging="514"/>
        <w:rPr>
          <w:sz w:val="24"/>
          <w:szCs w:val="24"/>
          <w:lang w:val="de-DE"/>
        </w:rPr>
      </w:pPr>
      <w:r w:rsidRPr="00705963">
        <w:rPr>
          <w:sz w:val="24"/>
          <w:szCs w:val="24"/>
          <w:lang w:val="de-DE"/>
        </w:rPr>
        <w:t>PROGRAMIN ÖĞRETİM YÖNTEMİ, EĞİTİM DİLİ VE ÖĞRENCİ KABULÜ...</w:t>
      </w:r>
      <w:r w:rsidR="003831EF">
        <w:rPr>
          <w:sz w:val="24"/>
          <w:szCs w:val="24"/>
          <w:lang w:val="de-DE"/>
        </w:rPr>
        <w:t>........</w:t>
      </w:r>
      <w:r w:rsidRPr="00705963">
        <w:rPr>
          <w:sz w:val="24"/>
          <w:szCs w:val="24"/>
          <w:lang w:val="de-DE"/>
        </w:rPr>
        <w:t>.</w:t>
      </w:r>
      <w:r w:rsidR="001A5326">
        <w:rPr>
          <w:sz w:val="24"/>
          <w:szCs w:val="24"/>
          <w:lang w:val="de-DE"/>
        </w:rPr>
        <w:t>7</w:t>
      </w:r>
      <w:r w:rsidRPr="00705963">
        <w:rPr>
          <w:sz w:val="24"/>
          <w:szCs w:val="24"/>
          <w:lang w:val="de-DE"/>
        </w:rPr>
        <w:t xml:space="preserve"> </w:t>
      </w:r>
    </w:p>
    <w:p w14:paraId="6582C2BF" w14:textId="372FB8C1" w:rsidR="00014349" w:rsidRPr="00705963" w:rsidRDefault="00DB3B36">
      <w:pPr>
        <w:numPr>
          <w:ilvl w:val="1"/>
          <w:numId w:val="1"/>
        </w:numPr>
        <w:spacing w:after="5" w:line="250" w:lineRule="auto"/>
        <w:ind w:right="0" w:hanging="514"/>
        <w:rPr>
          <w:sz w:val="24"/>
          <w:szCs w:val="24"/>
          <w:lang w:val="de-DE"/>
        </w:rPr>
      </w:pPr>
      <w:r w:rsidRPr="00705963">
        <w:rPr>
          <w:sz w:val="24"/>
          <w:szCs w:val="24"/>
          <w:lang w:val="de-DE"/>
        </w:rPr>
        <w:t>PROGRAMIN İDARİ YAPISI ÖĞRETİM KADROSU...........................................</w:t>
      </w:r>
      <w:r w:rsidR="003831EF">
        <w:rPr>
          <w:sz w:val="24"/>
          <w:szCs w:val="24"/>
          <w:lang w:val="de-DE"/>
        </w:rPr>
        <w:t>.........</w:t>
      </w:r>
      <w:r w:rsidRPr="00705963">
        <w:rPr>
          <w:sz w:val="24"/>
          <w:szCs w:val="24"/>
          <w:lang w:val="de-DE"/>
        </w:rPr>
        <w:t>.</w:t>
      </w:r>
      <w:r w:rsidR="001A5326">
        <w:rPr>
          <w:sz w:val="24"/>
          <w:szCs w:val="24"/>
          <w:lang w:val="de-DE"/>
        </w:rPr>
        <w:t>8</w:t>
      </w:r>
      <w:r w:rsidRPr="00705963">
        <w:rPr>
          <w:sz w:val="24"/>
          <w:szCs w:val="24"/>
          <w:lang w:val="de-DE"/>
        </w:rPr>
        <w:t xml:space="preserve"> </w:t>
      </w:r>
    </w:p>
    <w:p w14:paraId="6476110C" w14:textId="43AD3611" w:rsidR="00014349" w:rsidRPr="00705963" w:rsidRDefault="00DB3B36">
      <w:pPr>
        <w:numPr>
          <w:ilvl w:val="1"/>
          <w:numId w:val="1"/>
        </w:numPr>
        <w:spacing w:after="5" w:line="250" w:lineRule="auto"/>
        <w:ind w:right="0" w:hanging="514"/>
        <w:rPr>
          <w:sz w:val="24"/>
          <w:szCs w:val="24"/>
        </w:rPr>
      </w:pPr>
      <w:r w:rsidRPr="00705963">
        <w:rPr>
          <w:sz w:val="24"/>
          <w:szCs w:val="24"/>
        </w:rPr>
        <w:t>PROGRAMIN VİZYON VE MİSYONU.......................</w:t>
      </w:r>
      <w:r w:rsidR="00430B29" w:rsidRPr="00705963">
        <w:rPr>
          <w:sz w:val="24"/>
          <w:szCs w:val="24"/>
        </w:rPr>
        <w:t>...............................</w:t>
      </w:r>
      <w:r w:rsidRPr="00705963">
        <w:rPr>
          <w:sz w:val="24"/>
          <w:szCs w:val="24"/>
        </w:rPr>
        <w:t>..............</w:t>
      </w:r>
      <w:r w:rsidR="003831EF">
        <w:rPr>
          <w:sz w:val="24"/>
          <w:szCs w:val="24"/>
        </w:rPr>
        <w:t>......</w:t>
      </w:r>
      <w:r w:rsidRPr="00705963">
        <w:rPr>
          <w:sz w:val="24"/>
          <w:szCs w:val="24"/>
        </w:rPr>
        <w:t>.</w:t>
      </w:r>
      <w:r w:rsidR="001A5326">
        <w:rPr>
          <w:sz w:val="24"/>
          <w:szCs w:val="24"/>
        </w:rPr>
        <w:t>21</w:t>
      </w:r>
      <w:r w:rsidRPr="00705963">
        <w:rPr>
          <w:sz w:val="24"/>
          <w:szCs w:val="24"/>
        </w:rPr>
        <w:t xml:space="preserve"> </w:t>
      </w:r>
    </w:p>
    <w:p w14:paraId="2078D646" w14:textId="30C8F1A1" w:rsidR="00014349" w:rsidRPr="00705963" w:rsidRDefault="00DB3B36">
      <w:pPr>
        <w:numPr>
          <w:ilvl w:val="1"/>
          <w:numId w:val="1"/>
        </w:numPr>
        <w:spacing w:after="5" w:line="250" w:lineRule="auto"/>
        <w:ind w:right="0" w:hanging="514"/>
        <w:rPr>
          <w:sz w:val="24"/>
          <w:szCs w:val="24"/>
        </w:rPr>
      </w:pPr>
      <w:r w:rsidRPr="00705963">
        <w:rPr>
          <w:sz w:val="24"/>
          <w:szCs w:val="24"/>
        </w:rPr>
        <w:t>PROGRAMIN AMACI........</w:t>
      </w:r>
      <w:r w:rsidR="00705963">
        <w:rPr>
          <w:sz w:val="24"/>
          <w:szCs w:val="24"/>
        </w:rPr>
        <w:t>............</w:t>
      </w:r>
      <w:r w:rsidRPr="00705963">
        <w:rPr>
          <w:sz w:val="24"/>
          <w:szCs w:val="24"/>
        </w:rPr>
        <w:t>...................................................................................</w:t>
      </w:r>
      <w:r w:rsidR="001A5326">
        <w:rPr>
          <w:sz w:val="24"/>
          <w:szCs w:val="24"/>
        </w:rPr>
        <w:t>22</w:t>
      </w:r>
      <w:r w:rsidRPr="00705963">
        <w:rPr>
          <w:sz w:val="24"/>
          <w:szCs w:val="24"/>
        </w:rPr>
        <w:t xml:space="preserve"> </w:t>
      </w:r>
    </w:p>
    <w:p w14:paraId="56C0F7E5" w14:textId="20694075" w:rsidR="00014349" w:rsidRPr="00705963" w:rsidRDefault="00DB3B36">
      <w:pPr>
        <w:numPr>
          <w:ilvl w:val="1"/>
          <w:numId w:val="1"/>
        </w:numPr>
        <w:spacing w:after="5" w:line="250" w:lineRule="auto"/>
        <w:ind w:right="0" w:hanging="514"/>
        <w:rPr>
          <w:sz w:val="24"/>
          <w:szCs w:val="24"/>
        </w:rPr>
      </w:pPr>
      <w:r w:rsidRPr="00705963">
        <w:rPr>
          <w:sz w:val="24"/>
          <w:szCs w:val="24"/>
        </w:rPr>
        <w:t>PROGRAMIN HEDEFİ............................................</w:t>
      </w:r>
      <w:r w:rsidR="00705963">
        <w:rPr>
          <w:sz w:val="24"/>
          <w:szCs w:val="24"/>
        </w:rPr>
        <w:t>..........</w:t>
      </w:r>
      <w:r w:rsidRPr="00705963">
        <w:rPr>
          <w:sz w:val="24"/>
          <w:szCs w:val="24"/>
        </w:rPr>
        <w:t>................................................</w:t>
      </w:r>
      <w:r w:rsidR="001A5326">
        <w:rPr>
          <w:sz w:val="24"/>
          <w:szCs w:val="24"/>
        </w:rPr>
        <w:t>22</w:t>
      </w:r>
      <w:r w:rsidRPr="00705963">
        <w:rPr>
          <w:sz w:val="24"/>
          <w:szCs w:val="24"/>
        </w:rPr>
        <w:t xml:space="preserve"> </w:t>
      </w:r>
    </w:p>
    <w:p w14:paraId="43F2FC6F" w14:textId="1E23601E" w:rsidR="00014349" w:rsidRPr="00705963" w:rsidRDefault="00DB3B36">
      <w:pPr>
        <w:numPr>
          <w:ilvl w:val="1"/>
          <w:numId w:val="1"/>
        </w:numPr>
        <w:spacing w:after="5" w:line="250" w:lineRule="auto"/>
        <w:ind w:right="0" w:hanging="514"/>
        <w:rPr>
          <w:sz w:val="24"/>
          <w:szCs w:val="24"/>
        </w:rPr>
      </w:pPr>
      <w:r w:rsidRPr="00705963">
        <w:rPr>
          <w:sz w:val="24"/>
          <w:szCs w:val="24"/>
        </w:rPr>
        <w:t>KAZANILAN DERECE ...........................................................................</w:t>
      </w:r>
      <w:r w:rsidR="00705963">
        <w:rPr>
          <w:sz w:val="24"/>
          <w:szCs w:val="24"/>
        </w:rPr>
        <w:t>..........</w:t>
      </w:r>
      <w:r w:rsidRPr="00705963">
        <w:rPr>
          <w:sz w:val="24"/>
          <w:szCs w:val="24"/>
        </w:rPr>
        <w:t>...............</w:t>
      </w:r>
      <w:r w:rsidR="001A5326">
        <w:rPr>
          <w:sz w:val="24"/>
          <w:szCs w:val="24"/>
        </w:rPr>
        <w:t>23</w:t>
      </w:r>
      <w:r w:rsidRPr="00705963">
        <w:rPr>
          <w:sz w:val="24"/>
          <w:szCs w:val="24"/>
        </w:rPr>
        <w:t xml:space="preserve"> </w:t>
      </w:r>
    </w:p>
    <w:p w14:paraId="5BCB0BE9" w14:textId="29715341" w:rsidR="00014349" w:rsidRPr="00705963" w:rsidRDefault="00DB3B36">
      <w:pPr>
        <w:numPr>
          <w:ilvl w:val="1"/>
          <w:numId w:val="1"/>
        </w:numPr>
        <w:spacing w:after="5" w:line="250" w:lineRule="auto"/>
        <w:ind w:right="0" w:hanging="514"/>
        <w:rPr>
          <w:sz w:val="24"/>
          <w:szCs w:val="24"/>
        </w:rPr>
      </w:pPr>
      <w:r w:rsidRPr="00705963">
        <w:rPr>
          <w:sz w:val="24"/>
          <w:szCs w:val="24"/>
        </w:rPr>
        <w:t>ÖĞRENCİLERİN PROGRAMI SEÇERKEN SAHİP OLMASI GEREKEN YETKİNLİKLER...................................................</w:t>
      </w:r>
      <w:r w:rsidR="00430B29" w:rsidRPr="00705963">
        <w:rPr>
          <w:sz w:val="24"/>
          <w:szCs w:val="24"/>
        </w:rPr>
        <w:t>.......</w:t>
      </w:r>
      <w:r w:rsidR="00705963">
        <w:rPr>
          <w:sz w:val="24"/>
          <w:szCs w:val="24"/>
        </w:rPr>
        <w:t>......................................................</w:t>
      </w:r>
      <w:r w:rsidR="001A5326">
        <w:rPr>
          <w:sz w:val="24"/>
          <w:szCs w:val="24"/>
        </w:rPr>
        <w:t>23</w:t>
      </w:r>
      <w:r w:rsidRPr="00705963">
        <w:rPr>
          <w:sz w:val="24"/>
          <w:szCs w:val="24"/>
        </w:rPr>
        <w:t xml:space="preserve"> </w:t>
      </w:r>
    </w:p>
    <w:p w14:paraId="1794BE77" w14:textId="538B31F7" w:rsidR="00014349" w:rsidRPr="00705963" w:rsidRDefault="00DB3B36">
      <w:pPr>
        <w:numPr>
          <w:ilvl w:val="1"/>
          <w:numId w:val="1"/>
        </w:numPr>
        <w:spacing w:after="5" w:line="250" w:lineRule="auto"/>
        <w:ind w:right="0" w:hanging="514"/>
        <w:rPr>
          <w:sz w:val="24"/>
          <w:szCs w:val="24"/>
        </w:rPr>
      </w:pPr>
      <w:r w:rsidRPr="00705963">
        <w:rPr>
          <w:sz w:val="24"/>
          <w:szCs w:val="24"/>
        </w:rPr>
        <w:t>ÖĞRENCİLERİN ÖĞRENİMLERİ SONUNDA SAHİP OLACAĞI YETKİNLİKLER.</w:t>
      </w:r>
      <w:r w:rsidR="001A5326">
        <w:rPr>
          <w:sz w:val="24"/>
          <w:szCs w:val="24"/>
        </w:rPr>
        <w:t>23</w:t>
      </w:r>
      <w:r w:rsidRPr="00705963">
        <w:rPr>
          <w:sz w:val="24"/>
          <w:szCs w:val="24"/>
        </w:rPr>
        <w:t xml:space="preserve"> </w:t>
      </w:r>
    </w:p>
    <w:p w14:paraId="405BA662" w14:textId="0C881611" w:rsidR="00014349" w:rsidRPr="00705963" w:rsidRDefault="00DB3B36">
      <w:pPr>
        <w:numPr>
          <w:ilvl w:val="1"/>
          <w:numId w:val="1"/>
        </w:numPr>
        <w:spacing w:after="5" w:line="250" w:lineRule="auto"/>
        <w:ind w:right="0" w:hanging="514"/>
        <w:rPr>
          <w:sz w:val="24"/>
          <w:szCs w:val="24"/>
        </w:rPr>
      </w:pPr>
      <w:r w:rsidRPr="00705963">
        <w:rPr>
          <w:sz w:val="24"/>
          <w:szCs w:val="24"/>
        </w:rPr>
        <w:t>PROGRAMIN MEVCUT ÖĞRENCİ PROFİLİ ........................................................</w:t>
      </w:r>
      <w:r w:rsidR="003831EF">
        <w:rPr>
          <w:sz w:val="24"/>
          <w:szCs w:val="24"/>
        </w:rPr>
        <w:t>.......</w:t>
      </w:r>
      <w:r w:rsidR="001A5326">
        <w:rPr>
          <w:sz w:val="24"/>
          <w:szCs w:val="24"/>
        </w:rPr>
        <w:t>23</w:t>
      </w:r>
      <w:r w:rsidRPr="00705963">
        <w:rPr>
          <w:sz w:val="24"/>
          <w:szCs w:val="24"/>
        </w:rPr>
        <w:t xml:space="preserve"> </w:t>
      </w:r>
    </w:p>
    <w:p w14:paraId="170ADE90" w14:textId="0624AFB0" w:rsidR="00014349" w:rsidRPr="00705963" w:rsidRDefault="00DB3B36">
      <w:pPr>
        <w:numPr>
          <w:ilvl w:val="1"/>
          <w:numId w:val="1"/>
        </w:numPr>
        <w:spacing w:after="5" w:line="250" w:lineRule="auto"/>
        <w:ind w:right="0" w:hanging="514"/>
        <w:rPr>
          <w:sz w:val="24"/>
          <w:szCs w:val="24"/>
        </w:rPr>
      </w:pPr>
      <w:r w:rsidRPr="00705963">
        <w:rPr>
          <w:sz w:val="24"/>
          <w:szCs w:val="24"/>
        </w:rPr>
        <w:t>PROGRAM MEZUNLARININ MESLEKİ PROFİLİ ...........................................</w:t>
      </w:r>
      <w:r w:rsidR="003831EF">
        <w:rPr>
          <w:sz w:val="24"/>
          <w:szCs w:val="24"/>
        </w:rPr>
        <w:t>...........</w:t>
      </w:r>
      <w:r w:rsidR="001A5326">
        <w:rPr>
          <w:sz w:val="24"/>
          <w:szCs w:val="24"/>
        </w:rPr>
        <w:t>23</w:t>
      </w:r>
      <w:r w:rsidRPr="00705963">
        <w:rPr>
          <w:sz w:val="24"/>
          <w:szCs w:val="24"/>
        </w:rPr>
        <w:t xml:space="preserve"> </w:t>
      </w:r>
    </w:p>
    <w:p w14:paraId="1708EF71" w14:textId="6D86F363" w:rsidR="00014349" w:rsidRPr="00705963" w:rsidRDefault="00DB3B36">
      <w:pPr>
        <w:numPr>
          <w:ilvl w:val="1"/>
          <w:numId w:val="1"/>
        </w:numPr>
        <w:spacing w:after="5" w:line="250" w:lineRule="auto"/>
        <w:ind w:right="0" w:hanging="514"/>
        <w:rPr>
          <w:sz w:val="24"/>
          <w:szCs w:val="24"/>
        </w:rPr>
      </w:pPr>
      <w:r w:rsidRPr="00705963">
        <w:rPr>
          <w:sz w:val="24"/>
          <w:szCs w:val="24"/>
        </w:rPr>
        <w:t>PROGRAMIN PAYDAŞLARI ................................................................................</w:t>
      </w:r>
      <w:r w:rsidR="003831EF">
        <w:rPr>
          <w:sz w:val="24"/>
          <w:szCs w:val="24"/>
        </w:rPr>
        <w:t>..........</w:t>
      </w:r>
      <w:r w:rsidR="001A5326">
        <w:rPr>
          <w:sz w:val="24"/>
          <w:szCs w:val="24"/>
        </w:rPr>
        <w:t>24</w:t>
      </w:r>
      <w:r w:rsidRPr="00705963">
        <w:rPr>
          <w:sz w:val="24"/>
          <w:szCs w:val="24"/>
        </w:rPr>
        <w:t xml:space="preserve"> </w:t>
      </w:r>
    </w:p>
    <w:p w14:paraId="4CD66D36" w14:textId="0BE8ADD0" w:rsidR="00014349" w:rsidRPr="00705963" w:rsidRDefault="00DB3B36">
      <w:pPr>
        <w:numPr>
          <w:ilvl w:val="1"/>
          <w:numId w:val="1"/>
        </w:numPr>
        <w:spacing w:after="5" w:line="250" w:lineRule="auto"/>
        <w:ind w:right="0" w:hanging="514"/>
        <w:rPr>
          <w:sz w:val="24"/>
          <w:szCs w:val="24"/>
        </w:rPr>
      </w:pPr>
      <w:r w:rsidRPr="00705963">
        <w:rPr>
          <w:sz w:val="24"/>
          <w:szCs w:val="24"/>
        </w:rPr>
        <w:t>PROGRAMIN İLETİŞİM BİLGİLERİ.....................................................................</w:t>
      </w:r>
      <w:r w:rsidR="003831EF">
        <w:rPr>
          <w:sz w:val="24"/>
          <w:szCs w:val="24"/>
        </w:rPr>
        <w:t>.........</w:t>
      </w:r>
      <w:r w:rsidR="001A5326">
        <w:rPr>
          <w:sz w:val="24"/>
          <w:szCs w:val="24"/>
        </w:rPr>
        <w:t>24</w:t>
      </w:r>
      <w:r w:rsidRPr="00705963">
        <w:rPr>
          <w:sz w:val="24"/>
          <w:szCs w:val="24"/>
        </w:rPr>
        <w:t xml:space="preserve"> </w:t>
      </w:r>
    </w:p>
    <w:p w14:paraId="59287C12" w14:textId="32ADD6C6" w:rsidR="00014349" w:rsidRPr="00705963" w:rsidRDefault="00DB3B36">
      <w:pPr>
        <w:numPr>
          <w:ilvl w:val="0"/>
          <w:numId w:val="2"/>
        </w:numPr>
        <w:spacing w:line="255" w:lineRule="auto"/>
        <w:ind w:right="-14" w:hanging="288"/>
        <w:jc w:val="left"/>
        <w:rPr>
          <w:sz w:val="24"/>
          <w:szCs w:val="24"/>
        </w:rPr>
      </w:pPr>
      <w:r w:rsidRPr="00705963">
        <w:rPr>
          <w:sz w:val="24"/>
          <w:szCs w:val="24"/>
        </w:rPr>
        <w:t>ÖĞRENCİLER...........................................................................................................................</w:t>
      </w:r>
      <w:r w:rsidR="001A5326">
        <w:rPr>
          <w:sz w:val="24"/>
          <w:szCs w:val="24"/>
        </w:rPr>
        <w:t>25</w:t>
      </w:r>
      <w:r w:rsidRPr="00705963">
        <w:rPr>
          <w:sz w:val="24"/>
          <w:szCs w:val="24"/>
        </w:rPr>
        <w:t xml:space="preserve"> </w:t>
      </w:r>
    </w:p>
    <w:p w14:paraId="012C9503" w14:textId="7C36B010" w:rsidR="00014349" w:rsidRPr="00705963" w:rsidRDefault="00DB3B36">
      <w:pPr>
        <w:numPr>
          <w:ilvl w:val="1"/>
          <w:numId w:val="2"/>
        </w:numPr>
        <w:spacing w:after="5" w:line="250" w:lineRule="auto"/>
        <w:ind w:right="0" w:hanging="323"/>
        <w:rPr>
          <w:sz w:val="24"/>
          <w:szCs w:val="24"/>
        </w:rPr>
      </w:pPr>
      <w:r w:rsidRPr="00705963">
        <w:rPr>
          <w:sz w:val="24"/>
          <w:szCs w:val="24"/>
        </w:rPr>
        <w:t>ÖĞRENCİ KABULLERİ.............................................................................................</w:t>
      </w:r>
      <w:r w:rsidR="003831EF">
        <w:rPr>
          <w:sz w:val="24"/>
          <w:szCs w:val="24"/>
        </w:rPr>
        <w:t>..........</w:t>
      </w:r>
      <w:r w:rsidR="001A5326">
        <w:rPr>
          <w:sz w:val="24"/>
          <w:szCs w:val="24"/>
        </w:rPr>
        <w:t>25</w:t>
      </w:r>
      <w:r w:rsidRPr="00705963">
        <w:rPr>
          <w:sz w:val="24"/>
          <w:szCs w:val="24"/>
        </w:rPr>
        <w:t xml:space="preserve"> </w:t>
      </w:r>
    </w:p>
    <w:p w14:paraId="265D38BB" w14:textId="0C893B69" w:rsidR="00014349" w:rsidRPr="00705963" w:rsidRDefault="00DB3B36">
      <w:pPr>
        <w:numPr>
          <w:ilvl w:val="1"/>
          <w:numId w:val="2"/>
        </w:numPr>
        <w:spacing w:after="5" w:line="250" w:lineRule="auto"/>
        <w:ind w:right="0" w:hanging="323"/>
        <w:rPr>
          <w:sz w:val="24"/>
          <w:szCs w:val="24"/>
        </w:rPr>
      </w:pPr>
      <w:r w:rsidRPr="00705963">
        <w:rPr>
          <w:sz w:val="24"/>
          <w:szCs w:val="24"/>
        </w:rPr>
        <w:t>YATAY VE DİKEY GEÇİŞLER ÇİFT ANADAL VE DERS SAYMA.....................</w:t>
      </w:r>
      <w:r w:rsidR="003831EF">
        <w:rPr>
          <w:sz w:val="24"/>
          <w:szCs w:val="24"/>
        </w:rPr>
        <w:t>.........</w:t>
      </w:r>
      <w:r w:rsidR="001A5326">
        <w:rPr>
          <w:sz w:val="24"/>
          <w:szCs w:val="24"/>
        </w:rPr>
        <w:t>28</w:t>
      </w:r>
      <w:r w:rsidRPr="00705963">
        <w:rPr>
          <w:sz w:val="24"/>
          <w:szCs w:val="24"/>
        </w:rPr>
        <w:t xml:space="preserve"> </w:t>
      </w:r>
    </w:p>
    <w:p w14:paraId="615630F4" w14:textId="3F5DCD57" w:rsidR="00014349" w:rsidRPr="00705963" w:rsidRDefault="00DB3B36">
      <w:pPr>
        <w:numPr>
          <w:ilvl w:val="1"/>
          <w:numId w:val="2"/>
        </w:numPr>
        <w:spacing w:after="5" w:line="250" w:lineRule="auto"/>
        <w:ind w:right="0" w:hanging="323"/>
        <w:rPr>
          <w:sz w:val="24"/>
          <w:szCs w:val="24"/>
        </w:rPr>
      </w:pPr>
      <w:r w:rsidRPr="00705963">
        <w:rPr>
          <w:sz w:val="24"/>
          <w:szCs w:val="24"/>
        </w:rPr>
        <w:t>ÖĞRENCİ DEĞİŞİMİ.................................................................................................</w:t>
      </w:r>
      <w:r w:rsidR="003831EF">
        <w:rPr>
          <w:sz w:val="24"/>
          <w:szCs w:val="24"/>
        </w:rPr>
        <w:t>..........</w:t>
      </w:r>
      <w:r w:rsidR="001A5326">
        <w:rPr>
          <w:sz w:val="24"/>
          <w:szCs w:val="24"/>
        </w:rPr>
        <w:t>29</w:t>
      </w:r>
      <w:r w:rsidRPr="00705963">
        <w:rPr>
          <w:sz w:val="24"/>
          <w:szCs w:val="24"/>
        </w:rPr>
        <w:t xml:space="preserve"> </w:t>
      </w:r>
    </w:p>
    <w:p w14:paraId="42A0EFDF" w14:textId="2C7A8C73" w:rsidR="00014349" w:rsidRPr="00705963" w:rsidRDefault="00DB3B36">
      <w:pPr>
        <w:numPr>
          <w:ilvl w:val="1"/>
          <w:numId w:val="2"/>
        </w:numPr>
        <w:spacing w:after="5" w:line="250" w:lineRule="auto"/>
        <w:ind w:right="0" w:hanging="323"/>
        <w:rPr>
          <w:sz w:val="24"/>
          <w:szCs w:val="24"/>
        </w:rPr>
      </w:pPr>
      <w:r w:rsidRPr="00705963">
        <w:rPr>
          <w:sz w:val="24"/>
          <w:szCs w:val="24"/>
        </w:rPr>
        <w:t>DANIŞMANLIK VE İZLEME ....................................................................................</w:t>
      </w:r>
      <w:r w:rsidR="003831EF">
        <w:rPr>
          <w:sz w:val="24"/>
          <w:szCs w:val="24"/>
        </w:rPr>
        <w:t>.........</w:t>
      </w:r>
      <w:r w:rsidR="001A5326">
        <w:rPr>
          <w:sz w:val="24"/>
          <w:szCs w:val="24"/>
        </w:rPr>
        <w:t>30</w:t>
      </w:r>
      <w:r w:rsidRPr="00705963">
        <w:rPr>
          <w:sz w:val="24"/>
          <w:szCs w:val="24"/>
        </w:rPr>
        <w:t xml:space="preserve"> </w:t>
      </w:r>
    </w:p>
    <w:p w14:paraId="331F1D79" w14:textId="22B66346" w:rsidR="00014349" w:rsidRPr="00705963" w:rsidRDefault="00DB3B36">
      <w:pPr>
        <w:numPr>
          <w:ilvl w:val="1"/>
          <w:numId w:val="2"/>
        </w:numPr>
        <w:spacing w:after="5" w:line="250" w:lineRule="auto"/>
        <w:ind w:right="0" w:hanging="323"/>
        <w:rPr>
          <w:sz w:val="24"/>
          <w:szCs w:val="24"/>
        </w:rPr>
      </w:pPr>
      <w:r w:rsidRPr="00705963">
        <w:rPr>
          <w:sz w:val="24"/>
          <w:szCs w:val="24"/>
        </w:rPr>
        <w:t>BAŞARI DEĞERLENDİRMESİ.......................................................</w:t>
      </w:r>
      <w:r w:rsidR="00430B29" w:rsidRPr="00705963">
        <w:rPr>
          <w:sz w:val="24"/>
          <w:szCs w:val="24"/>
        </w:rPr>
        <w:t>..</w:t>
      </w:r>
      <w:r w:rsidRPr="00705963">
        <w:rPr>
          <w:sz w:val="24"/>
          <w:szCs w:val="24"/>
        </w:rPr>
        <w:t>.............................</w:t>
      </w:r>
      <w:r w:rsidR="003831EF">
        <w:rPr>
          <w:sz w:val="24"/>
          <w:szCs w:val="24"/>
        </w:rPr>
        <w:t>.....</w:t>
      </w:r>
      <w:r w:rsidR="001A5326">
        <w:rPr>
          <w:sz w:val="24"/>
          <w:szCs w:val="24"/>
        </w:rPr>
        <w:t>31</w:t>
      </w:r>
      <w:r w:rsidRPr="00705963">
        <w:rPr>
          <w:sz w:val="24"/>
          <w:szCs w:val="24"/>
        </w:rPr>
        <w:t xml:space="preserve"> </w:t>
      </w:r>
    </w:p>
    <w:p w14:paraId="4BBA6E2B" w14:textId="37973DB8" w:rsidR="00014349" w:rsidRPr="00705963" w:rsidRDefault="00DB3B36">
      <w:pPr>
        <w:numPr>
          <w:ilvl w:val="1"/>
          <w:numId w:val="2"/>
        </w:numPr>
        <w:spacing w:after="5" w:line="250" w:lineRule="auto"/>
        <w:ind w:right="0" w:hanging="323"/>
        <w:rPr>
          <w:sz w:val="24"/>
          <w:szCs w:val="24"/>
        </w:rPr>
      </w:pPr>
      <w:r w:rsidRPr="00705963">
        <w:rPr>
          <w:sz w:val="24"/>
          <w:szCs w:val="24"/>
        </w:rPr>
        <w:t>PROGRAMDAN MEZUNİYET KOŞULLARI.......................................................</w:t>
      </w:r>
      <w:r w:rsidR="00705963">
        <w:rPr>
          <w:sz w:val="24"/>
          <w:szCs w:val="24"/>
        </w:rPr>
        <w:t>........</w:t>
      </w:r>
      <w:r w:rsidRPr="00705963">
        <w:rPr>
          <w:sz w:val="24"/>
          <w:szCs w:val="24"/>
        </w:rPr>
        <w:t>.</w:t>
      </w:r>
      <w:r w:rsidR="003831EF">
        <w:rPr>
          <w:sz w:val="24"/>
          <w:szCs w:val="24"/>
        </w:rPr>
        <w:t>....</w:t>
      </w:r>
      <w:r w:rsidR="001A5326">
        <w:rPr>
          <w:sz w:val="24"/>
          <w:szCs w:val="24"/>
        </w:rPr>
        <w:t>34</w:t>
      </w:r>
      <w:r w:rsidRPr="00705963">
        <w:rPr>
          <w:sz w:val="24"/>
          <w:szCs w:val="24"/>
        </w:rPr>
        <w:t xml:space="preserve"> </w:t>
      </w:r>
    </w:p>
    <w:p w14:paraId="4A213ED6" w14:textId="15456B95" w:rsidR="00014349" w:rsidRPr="00705963" w:rsidRDefault="00DB3B36">
      <w:pPr>
        <w:numPr>
          <w:ilvl w:val="0"/>
          <w:numId w:val="2"/>
        </w:numPr>
        <w:spacing w:line="255" w:lineRule="auto"/>
        <w:ind w:right="-14" w:hanging="288"/>
        <w:jc w:val="left"/>
        <w:rPr>
          <w:sz w:val="24"/>
          <w:szCs w:val="24"/>
        </w:rPr>
      </w:pPr>
      <w:r w:rsidRPr="00705963">
        <w:rPr>
          <w:sz w:val="24"/>
          <w:szCs w:val="24"/>
        </w:rPr>
        <w:t>PROGRAM EĞİTİM AMAÇLARI.....................................................................</w:t>
      </w:r>
      <w:r w:rsidR="00430B29" w:rsidRPr="00705963">
        <w:rPr>
          <w:sz w:val="24"/>
          <w:szCs w:val="24"/>
        </w:rPr>
        <w:t>....</w:t>
      </w:r>
      <w:r w:rsidRPr="00705963">
        <w:rPr>
          <w:sz w:val="24"/>
          <w:szCs w:val="24"/>
        </w:rPr>
        <w:t>...........</w:t>
      </w:r>
      <w:r w:rsidR="003831EF">
        <w:rPr>
          <w:sz w:val="24"/>
          <w:szCs w:val="24"/>
        </w:rPr>
        <w:t>.......</w:t>
      </w:r>
      <w:r w:rsidRPr="00705963">
        <w:rPr>
          <w:sz w:val="24"/>
          <w:szCs w:val="24"/>
        </w:rPr>
        <w:t>.</w:t>
      </w:r>
      <w:r w:rsidR="001A5326">
        <w:rPr>
          <w:sz w:val="24"/>
          <w:szCs w:val="24"/>
        </w:rPr>
        <w:t>35</w:t>
      </w:r>
      <w:r w:rsidRPr="00705963">
        <w:rPr>
          <w:sz w:val="24"/>
          <w:szCs w:val="24"/>
        </w:rPr>
        <w:t xml:space="preserve"> </w:t>
      </w:r>
    </w:p>
    <w:p w14:paraId="78748210" w14:textId="34D20117" w:rsidR="00430B29" w:rsidRPr="00705963" w:rsidRDefault="00DB3B36">
      <w:pPr>
        <w:numPr>
          <w:ilvl w:val="1"/>
          <w:numId w:val="2"/>
        </w:numPr>
        <w:spacing w:after="5" w:line="250" w:lineRule="auto"/>
        <w:ind w:right="0" w:hanging="323"/>
        <w:rPr>
          <w:sz w:val="24"/>
          <w:szCs w:val="24"/>
        </w:rPr>
      </w:pPr>
      <w:r w:rsidRPr="00705963">
        <w:rPr>
          <w:sz w:val="24"/>
          <w:szCs w:val="24"/>
        </w:rPr>
        <w:t>TANIMLANAN PROGRAM EĞİTİM AMAÇLARI............</w:t>
      </w:r>
      <w:r w:rsidR="00430B29" w:rsidRPr="00705963">
        <w:rPr>
          <w:sz w:val="24"/>
          <w:szCs w:val="24"/>
        </w:rPr>
        <w:t>......</w:t>
      </w:r>
      <w:r w:rsidRPr="00705963">
        <w:rPr>
          <w:sz w:val="24"/>
          <w:szCs w:val="24"/>
        </w:rPr>
        <w:t>..........</w:t>
      </w:r>
      <w:r w:rsidR="00430B29" w:rsidRPr="00705963">
        <w:rPr>
          <w:sz w:val="24"/>
          <w:szCs w:val="24"/>
        </w:rPr>
        <w:t>...................</w:t>
      </w:r>
      <w:r w:rsidR="003831EF">
        <w:rPr>
          <w:sz w:val="24"/>
          <w:szCs w:val="24"/>
        </w:rPr>
        <w:t>...........</w:t>
      </w:r>
      <w:r w:rsidRPr="00705963">
        <w:rPr>
          <w:sz w:val="24"/>
          <w:szCs w:val="24"/>
        </w:rPr>
        <w:t>.</w:t>
      </w:r>
      <w:r w:rsidR="001A5326">
        <w:rPr>
          <w:sz w:val="24"/>
          <w:szCs w:val="24"/>
        </w:rPr>
        <w:t>35</w:t>
      </w:r>
    </w:p>
    <w:p w14:paraId="28AE965A" w14:textId="435ED199" w:rsidR="00014349" w:rsidRPr="00705963" w:rsidRDefault="00DB3B36" w:rsidP="00430B29">
      <w:pPr>
        <w:spacing w:after="5" w:line="250" w:lineRule="auto"/>
        <w:ind w:left="225" w:right="0" w:firstLine="0"/>
        <w:rPr>
          <w:sz w:val="24"/>
          <w:szCs w:val="24"/>
        </w:rPr>
      </w:pPr>
      <w:r w:rsidRPr="00705963">
        <w:rPr>
          <w:sz w:val="24"/>
          <w:szCs w:val="24"/>
        </w:rPr>
        <w:t>2.2. PROGRAM AMAÇLARININ ÖĞRENCİLERİN KARİYER HEDEFLERİNE UYGUNLUĞU</w:t>
      </w:r>
      <w:r w:rsidR="00430B29" w:rsidRPr="00705963">
        <w:rPr>
          <w:sz w:val="24"/>
          <w:szCs w:val="24"/>
        </w:rPr>
        <w:t>........................</w:t>
      </w:r>
      <w:r w:rsidRPr="00705963">
        <w:rPr>
          <w:sz w:val="24"/>
          <w:szCs w:val="24"/>
        </w:rPr>
        <w:t>....</w:t>
      </w:r>
      <w:r w:rsidR="00430B29" w:rsidRPr="00705963">
        <w:rPr>
          <w:sz w:val="24"/>
          <w:szCs w:val="24"/>
        </w:rPr>
        <w:t>..........................</w:t>
      </w:r>
      <w:r w:rsidRPr="00705963">
        <w:rPr>
          <w:sz w:val="24"/>
          <w:szCs w:val="24"/>
        </w:rPr>
        <w:t>......</w:t>
      </w:r>
      <w:r w:rsidR="00705963">
        <w:rPr>
          <w:sz w:val="24"/>
          <w:szCs w:val="24"/>
        </w:rPr>
        <w:t>...............................................................</w:t>
      </w:r>
      <w:r w:rsidRPr="00705963">
        <w:rPr>
          <w:sz w:val="24"/>
          <w:szCs w:val="24"/>
        </w:rPr>
        <w:t>.</w:t>
      </w:r>
      <w:r w:rsidR="001A5326">
        <w:rPr>
          <w:sz w:val="24"/>
          <w:szCs w:val="24"/>
        </w:rPr>
        <w:t>36</w:t>
      </w:r>
      <w:r w:rsidRPr="00705963">
        <w:rPr>
          <w:sz w:val="24"/>
          <w:szCs w:val="24"/>
        </w:rPr>
        <w:t xml:space="preserve"> </w:t>
      </w:r>
    </w:p>
    <w:p w14:paraId="4CCABBF5" w14:textId="691387D5" w:rsidR="00014349" w:rsidRPr="00705963" w:rsidRDefault="00DB3B36">
      <w:pPr>
        <w:numPr>
          <w:ilvl w:val="1"/>
          <w:numId w:val="3"/>
        </w:numPr>
        <w:spacing w:after="5" w:line="250" w:lineRule="auto"/>
        <w:ind w:right="0" w:hanging="323"/>
        <w:rPr>
          <w:sz w:val="24"/>
          <w:szCs w:val="24"/>
        </w:rPr>
      </w:pPr>
      <w:r w:rsidRPr="00705963">
        <w:rPr>
          <w:sz w:val="24"/>
          <w:szCs w:val="24"/>
        </w:rPr>
        <w:t>PROGRAM AMAÇLARININ KURUM V</w:t>
      </w:r>
      <w:r w:rsidR="00430B29" w:rsidRPr="00705963">
        <w:rPr>
          <w:sz w:val="24"/>
          <w:szCs w:val="24"/>
        </w:rPr>
        <w:t>E BİRİM ÖZGÖREVLERİNE UYGUNLUĞU</w:t>
      </w:r>
      <w:r w:rsidR="003831EF">
        <w:rPr>
          <w:sz w:val="24"/>
          <w:szCs w:val="24"/>
        </w:rPr>
        <w:t>…………………………………………………………………………</w:t>
      </w:r>
      <w:r w:rsidR="00FF09E0">
        <w:rPr>
          <w:sz w:val="24"/>
          <w:szCs w:val="24"/>
        </w:rPr>
        <w:t>….</w:t>
      </w:r>
      <w:r w:rsidR="003831EF">
        <w:rPr>
          <w:sz w:val="24"/>
          <w:szCs w:val="24"/>
        </w:rPr>
        <w:t>..</w:t>
      </w:r>
      <w:r w:rsidR="001A5326">
        <w:rPr>
          <w:sz w:val="24"/>
          <w:szCs w:val="24"/>
        </w:rPr>
        <w:t>37</w:t>
      </w:r>
      <w:r w:rsidRPr="00705963">
        <w:rPr>
          <w:sz w:val="24"/>
          <w:szCs w:val="24"/>
        </w:rPr>
        <w:t xml:space="preserve"> </w:t>
      </w:r>
    </w:p>
    <w:p w14:paraId="189987DD" w14:textId="6E218AAA" w:rsidR="00014349" w:rsidRPr="00705963" w:rsidRDefault="00DB3B36">
      <w:pPr>
        <w:numPr>
          <w:ilvl w:val="1"/>
          <w:numId w:val="3"/>
        </w:numPr>
        <w:spacing w:after="5" w:line="250" w:lineRule="auto"/>
        <w:ind w:right="0" w:hanging="323"/>
        <w:rPr>
          <w:sz w:val="24"/>
          <w:szCs w:val="24"/>
        </w:rPr>
      </w:pPr>
      <w:r w:rsidRPr="00705963">
        <w:rPr>
          <w:sz w:val="24"/>
          <w:szCs w:val="24"/>
        </w:rPr>
        <w:t>PROGRAM AMAÇLARININ PAYDAŞLAR DAHİL EDİLEREK BELİRLENMESİ.....</w:t>
      </w:r>
      <w:r w:rsidR="003831EF">
        <w:rPr>
          <w:sz w:val="24"/>
          <w:szCs w:val="24"/>
        </w:rPr>
        <w:t>.</w:t>
      </w:r>
      <w:r w:rsidR="001A5326">
        <w:rPr>
          <w:sz w:val="24"/>
          <w:szCs w:val="24"/>
        </w:rPr>
        <w:t>41</w:t>
      </w:r>
      <w:r w:rsidRPr="00705963">
        <w:rPr>
          <w:sz w:val="24"/>
          <w:szCs w:val="24"/>
        </w:rPr>
        <w:t xml:space="preserve"> </w:t>
      </w:r>
    </w:p>
    <w:p w14:paraId="54FDE54D" w14:textId="7C8BFB06" w:rsidR="00014349" w:rsidRPr="00705963" w:rsidRDefault="00DB3B36">
      <w:pPr>
        <w:numPr>
          <w:ilvl w:val="1"/>
          <w:numId w:val="3"/>
        </w:numPr>
        <w:spacing w:after="5" w:line="250" w:lineRule="auto"/>
        <w:ind w:right="0" w:hanging="323"/>
        <w:rPr>
          <w:sz w:val="24"/>
          <w:szCs w:val="24"/>
        </w:rPr>
      </w:pPr>
      <w:r w:rsidRPr="00705963">
        <w:rPr>
          <w:sz w:val="24"/>
          <w:szCs w:val="24"/>
        </w:rPr>
        <w:t>PROGRAM AMAÇLARINA ERİŞİM.......................................................................</w:t>
      </w:r>
      <w:r w:rsidR="003831EF">
        <w:rPr>
          <w:sz w:val="24"/>
          <w:szCs w:val="24"/>
        </w:rPr>
        <w:t>..........</w:t>
      </w:r>
      <w:r w:rsidRPr="00705963">
        <w:rPr>
          <w:sz w:val="24"/>
          <w:szCs w:val="24"/>
        </w:rPr>
        <w:t>.</w:t>
      </w:r>
      <w:r w:rsidR="001A5326">
        <w:rPr>
          <w:sz w:val="24"/>
          <w:szCs w:val="24"/>
        </w:rPr>
        <w:t>42</w:t>
      </w:r>
      <w:r w:rsidRPr="00705963">
        <w:rPr>
          <w:sz w:val="24"/>
          <w:szCs w:val="24"/>
        </w:rPr>
        <w:t xml:space="preserve"> </w:t>
      </w:r>
    </w:p>
    <w:p w14:paraId="2B52A7C5" w14:textId="5BED97B7" w:rsidR="00014349" w:rsidRPr="00705963" w:rsidRDefault="00DB3B36">
      <w:pPr>
        <w:numPr>
          <w:ilvl w:val="1"/>
          <w:numId w:val="3"/>
        </w:numPr>
        <w:spacing w:after="5" w:line="250" w:lineRule="auto"/>
        <w:ind w:right="0" w:hanging="323"/>
        <w:rPr>
          <w:sz w:val="24"/>
          <w:szCs w:val="24"/>
        </w:rPr>
      </w:pPr>
      <w:r w:rsidRPr="00705963">
        <w:rPr>
          <w:sz w:val="24"/>
          <w:szCs w:val="24"/>
        </w:rPr>
        <w:t>PROGRAM AMAÇLARININ PAYDAŞLAR DAHİL EDİLEREK GÜNCELLENMESİ.</w:t>
      </w:r>
      <w:r w:rsidR="001A5326">
        <w:rPr>
          <w:sz w:val="24"/>
          <w:szCs w:val="24"/>
        </w:rPr>
        <w:t>42</w:t>
      </w:r>
      <w:r w:rsidRPr="00705963">
        <w:rPr>
          <w:sz w:val="24"/>
          <w:szCs w:val="24"/>
        </w:rPr>
        <w:t xml:space="preserve"> </w:t>
      </w:r>
    </w:p>
    <w:p w14:paraId="1CFB0084" w14:textId="31841FB4" w:rsidR="00014349" w:rsidRPr="00705963" w:rsidRDefault="00DB3B36">
      <w:pPr>
        <w:numPr>
          <w:ilvl w:val="1"/>
          <w:numId w:val="3"/>
        </w:numPr>
        <w:spacing w:after="5" w:line="250" w:lineRule="auto"/>
        <w:ind w:right="0" w:hanging="323"/>
        <w:rPr>
          <w:sz w:val="24"/>
          <w:szCs w:val="24"/>
        </w:rPr>
      </w:pPr>
      <w:r w:rsidRPr="00705963">
        <w:rPr>
          <w:sz w:val="24"/>
          <w:szCs w:val="24"/>
        </w:rPr>
        <w:t>PROGRAM AMAÇLARINA ULAŞILDIĞINA DAİR TEST ÖLÇÜTLERİ ..........</w:t>
      </w:r>
      <w:r w:rsidR="003831EF">
        <w:rPr>
          <w:sz w:val="24"/>
          <w:szCs w:val="24"/>
        </w:rPr>
        <w:t>........</w:t>
      </w:r>
      <w:r w:rsidRPr="00705963">
        <w:rPr>
          <w:sz w:val="24"/>
          <w:szCs w:val="24"/>
        </w:rPr>
        <w:t>...</w:t>
      </w:r>
      <w:r w:rsidR="001A5326">
        <w:rPr>
          <w:sz w:val="24"/>
          <w:szCs w:val="24"/>
        </w:rPr>
        <w:t>4</w:t>
      </w:r>
      <w:r w:rsidRPr="00705963">
        <w:rPr>
          <w:sz w:val="24"/>
          <w:szCs w:val="24"/>
        </w:rPr>
        <w:t xml:space="preserve">3 </w:t>
      </w:r>
    </w:p>
    <w:p w14:paraId="644F9A86" w14:textId="6E8466D8" w:rsidR="00014349" w:rsidRPr="00705963" w:rsidRDefault="00DB3B36">
      <w:pPr>
        <w:numPr>
          <w:ilvl w:val="0"/>
          <w:numId w:val="2"/>
        </w:numPr>
        <w:spacing w:line="255" w:lineRule="auto"/>
        <w:ind w:right="-14" w:hanging="288"/>
        <w:jc w:val="left"/>
        <w:rPr>
          <w:sz w:val="24"/>
          <w:szCs w:val="24"/>
        </w:rPr>
      </w:pPr>
      <w:r w:rsidRPr="00705963">
        <w:rPr>
          <w:sz w:val="24"/>
          <w:szCs w:val="24"/>
        </w:rPr>
        <w:t>PROGRAM ÇIKTILARI..........................................................</w:t>
      </w:r>
      <w:r w:rsidR="00705963">
        <w:rPr>
          <w:sz w:val="24"/>
          <w:szCs w:val="24"/>
        </w:rPr>
        <w:t>........</w:t>
      </w:r>
      <w:r w:rsidRPr="00705963">
        <w:rPr>
          <w:sz w:val="24"/>
          <w:szCs w:val="24"/>
        </w:rPr>
        <w:t>..........................................</w:t>
      </w:r>
      <w:r w:rsidR="001A5326">
        <w:rPr>
          <w:sz w:val="24"/>
          <w:szCs w:val="24"/>
        </w:rPr>
        <w:t>4</w:t>
      </w:r>
      <w:r w:rsidRPr="00705963">
        <w:rPr>
          <w:sz w:val="24"/>
          <w:szCs w:val="24"/>
        </w:rPr>
        <w:t xml:space="preserve">4 </w:t>
      </w:r>
    </w:p>
    <w:p w14:paraId="5CE7E6F6" w14:textId="5C0DC079" w:rsidR="00014349" w:rsidRPr="00705963" w:rsidRDefault="00DB3B36">
      <w:pPr>
        <w:numPr>
          <w:ilvl w:val="1"/>
          <w:numId w:val="2"/>
        </w:numPr>
        <w:spacing w:after="0" w:line="259" w:lineRule="auto"/>
        <w:ind w:right="0" w:hanging="323"/>
        <w:rPr>
          <w:sz w:val="24"/>
          <w:szCs w:val="24"/>
        </w:rPr>
      </w:pPr>
      <w:r w:rsidRPr="00705963">
        <w:rPr>
          <w:sz w:val="24"/>
          <w:szCs w:val="24"/>
        </w:rPr>
        <w:t>PROGRAM ÇIKTILARININ BELİRLENME VE GÜNCELLENME YÖNTEMİ VE AMAÇLARA UYGUNLUĞU</w:t>
      </w:r>
      <w:r w:rsidR="003831EF">
        <w:rPr>
          <w:sz w:val="24"/>
          <w:szCs w:val="24"/>
        </w:rPr>
        <w:t>……………………………………………………………</w:t>
      </w:r>
      <w:r w:rsidR="00705963">
        <w:rPr>
          <w:sz w:val="24"/>
          <w:szCs w:val="24"/>
        </w:rPr>
        <w:t>...</w:t>
      </w:r>
      <w:r w:rsidR="001A5326">
        <w:rPr>
          <w:sz w:val="24"/>
          <w:szCs w:val="24"/>
        </w:rPr>
        <w:t>44</w:t>
      </w:r>
      <w:r w:rsidRPr="00705963">
        <w:rPr>
          <w:sz w:val="24"/>
          <w:szCs w:val="24"/>
        </w:rPr>
        <w:t xml:space="preserve"> </w:t>
      </w:r>
    </w:p>
    <w:p w14:paraId="479454DE" w14:textId="70E36675" w:rsidR="00014349" w:rsidRPr="00705963" w:rsidRDefault="00DB3B36">
      <w:pPr>
        <w:numPr>
          <w:ilvl w:val="1"/>
          <w:numId w:val="2"/>
        </w:numPr>
        <w:spacing w:after="5" w:line="250" w:lineRule="auto"/>
        <w:ind w:right="0" w:hanging="323"/>
        <w:rPr>
          <w:sz w:val="24"/>
          <w:szCs w:val="24"/>
        </w:rPr>
      </w:pPr>
      <w:r w:rsidRPr="00705963">
        <w:rPr>
          <w:sz w:val="24"/>
          <w:szCs w:val="24"/>
        </w:rPr>
        <w:t xml:space="preserve">PROGRAM ÇIKTILARINI ÖLÇME VE DEĞERLENDİRME YÖNTEMİ </w:t>
      </w:r>
      <w:r w:rsidR="00705963">
        <w:rPr>
          <w:sz w:val="24"/>
          <w:szCs w:val="24"/>
        </w:rPr>
        <w:t>...............</w:t>
      </w:r>
      <w:r w:rsidRPr="00705963">
        <w:rPr>
          <w:sz w:val="24"/>
          <w:szCs w:val="24"/>
        </w:rPr>
        <w:t>..</w:t>
      </w:r>
      <w:r w:rsidR="003831EF">
        <w:rPr>
          <w:sz w:val="24"/>
          <w:szCs w:val="24"/>
        </w:rPr>
        <w:t>..</w:t>
      </w:r>
      <w:r w:rsidRPr="00705963">
        <w:rPr>
          <w:sz w:val="24"/>
          <w:szCs w:val="24"/>
        </w:rPr>
        <w:t>...</w:t>
      </w:r>
      <w:r w:rsidR="001A5326">
        <w:rPr>
          <w:sz w:val="24"/>
          <w:szCs w:val="24"/>
        </w:rPr>
        <w:t>48</w:t>
      </w:r>
      <w:r w:rsidRPr="00705963">
        <w:rPr>
          <w:sz w:val="24"/>
          <w:szCs w:val="24"/>
        </w:rPr>
        <w:t xml:space="preserve"> </w:t>
      </w:r>
    </w:p>
    <w:p w14:paraId="208898E6" w14:textId="1C2E90BE" w:rsidR="00014349" w:rsidRPr="00705963" w:rsidRDefault="00DB3B36">
      <w:pPr>
        <w:numPr>
          <w:ilvl w:val="1"/>
          <w:numId w:val="2"/>
        </w:numPr>
        <w:spacing w:after="5" w:line="250" w:lineRule="auto"/>
        <w:ind w:right="0" w:hanging="323"/>
        <w:rPr>
          <w:sz w:val="24"/>
          <w:szCs w:val="24"/>
        </w:rPr>
      </w:pPr>
      <w:r w:rsidRPr="00705963">
        <w:rPr>
          <w:sz w:val="24"/>
          <w:szCs w:val="24"/>
        </w:rPr>
        <w:t>MEZUNLARIN PROGRAM ÇIKTILARINI SAĞLAMASI.........................................</w:t>
      </w:r>
      <w:r w:rsidR="003831EF">
        <w:rPr>
          <w:sz w:val="24"/>
          <w:szCs w:val="24"/>
        </w:rPr>
        <w:t>......</w:t>
      </w:r>
      <w:r w:rsidR="001A5326">
        <w:rPr>
          <w:sz w:val="24"/>
          <w:szCs w:val="24"/>
        </w:rPr>
        <w:t>4</w:t>
      </w:r>
      <w:r w:rsidRPr="00705963">
        <w:rPr>
          <w:sz w:val="24"/>
          <w:szCs w:val="24"/>
        </w:rPr>
        <w:t xml:space="preserve">9 </w:t>
      </w:r>
    </w:p>
    <w:p w14:paraId="335E77A3" w14:textId="08509718" w:rsidR="00014349" w:rsidRPr="00705963" w:rsidRDefault="00DB3B36">
      <w:pPr>
        <w:numPr>
          <w:ilvl w:val="0"/>
          <w:numId w:val="2"/>
        </w:numPr>
        <w:spacing w:line="255" w:lineRule="auto"/>
        <w:ind w:right="-14" w:hanging="288"/>
        <w:jc w:val="left"/>
        <w:rPr>
          <w:sz w:val="24"/>
          <w:szCs w:val="24"/>
        </w:rPr>
      </w:pPr>
      <w:r w:rsidRPr="00705963">
        <w:rPr>
          <w:sz w:val="24"/>
          <w:szCs w:val="24"/>
        </w:rPr>
        <w:t>SÜREKLİ İYİLEŞTİRME..............................................................................</w:t>
      </w:r>
      <w:r w:rsidR="00430B29" w:rsidRPr="00705963">
        <w:rPr>
          <w:sz w:val="24"/>
          <w:szCs w:val="24"/>
        </w:rPr>
        <w:t>...</w:t>
      </w:r>
      <w:r w:rsidRPr="00705963">
        <w:rPr>
          <w:sz w:val="24"/>
          <w:szCs w:val="24"/>
        </w:rPr>
        <w:t>..............</w:t>
      </w:r>
      <w:r w:rsidR="003831EF">
        <w:rPr>
          <w:sz w:val="24"/>
          <w:szCs w:val="24"/>
        </w:rPr>
        <w:t>.........</w:t>
      </w:r>
      <w:r w:rsidRPr="00705963">
        <w:rPr>
          <w:sz w:val="24"/>
          <w:szCs w:val="24"/>
        </w:rPr>
        <w:t>.</w:t>
      </w:r>
      <w:r w:rsidR="001A5326">
        <w:rPr>
          <w:sz w:val="24"/>
          <w:szCs w:val="24"/>
        </w:rPr>
        <w:t>5</w:t>
      </w:r>
      <w:r w:rsidRPr="00705963">
        <w:rPr>
          <w:sz w:val="24"/>
          <w:szCs w:val="24"/>
        </w:rPr>
        <w:t xml:space="preserve">0 </w:t>
      </w:r>
    </w:p>
    <w:p w14:paraId="4A207803" w14:textId="0DC9BB28" w:rsidR="00014349" w:rsidRPr="00705963" w:rsidRDefault="00DB3B36">
      <w:pPr>
        <w:numPr>
          <w:ilvl w:val="1"/>
          <w:numId w:val="2"/>
        </w:numPr>
        <w:spacing w:after="0" w:line="259" w:lineRule="auto"/>
        <w:ind w:right="0" w:hanging="323"/>
        <w:rPr>
          <w:sz w:val="24"/>
          <w:szCs w:val="24"/>
        </w:rPr>
      </w:pPr>
      <w:r w:rsidRPr="00705963">
        <w:rPr>
          <w:sz w:val="24"/>
          <w:szCs w:val="24"/>
        </w:rPr>
        <w:t xml:space="preserve">ÖLÇME VE DEĞERLENDİRME SONUÇLARININ SÜREKLİ İYİLEŞTİRMEYE YÖNELİK KULLANIMI </w:t>
      </w:r>
      <w:r w:rsidR="003831EF">
        <w:rPr>
          <w:sz w:val="24"/>
          <w:szCs w:val="24"/>
        </w:rPr>
        <w:t>………………………………………………………………….</w:t>
      </w:r>
      <w:r w:rsidR="001A5326">
        <w:rPr>
          <w:sz w:val="24"/>
          <w:szCs w:val="24"/>
        </w:rPr>
        <w:t>5</w:t>
      </w:r>
      <w:r w:rsidRPr="00705963">
        <w:rPr>
          <w:sz w:val="24"/>
          <w:szCs w:val="24"/>
        </w:rPr>
        <w:t xml:space="preserve">0 </w:t>
      </w:r>
    </w:p>
    <w:p w14:paraId="5AA8F616" w14:textId="7CD0D140" w:rsidR="00014349" w:rsidRPr="00705963" w:rsidRDefault="00DB3B36">
      <w:pPr>
        <w:numPr>
          <w:ilvl w:val="1"/>
          <w:numId w:val="2"/>
        </w:numPr>
        <w:spacing w:after="5" w:line="250" w:lineRule="auto"/>
        <w:ind w:right="0" w:hanging="323"/>
        <w:rPr>
          <w:sz w:val="24"/>
          <w:szCs w:val="24"/>
        </w:rPr>
      </w:pPr>
      <w:r w:rsidRPr="00705963">
        <w:rPr>
          <w:sz w:val="24"/>
          <w:szCs w:val="24"/>
        </w:rPr>
        <w:lastRenderedPageBreak/>
        <w:t>SOMUT VERİLERE DAYALI SÜREKLİ İYİLEŞTİRME ÇALIŞMALARI ............</w:t>
      </w:r>
      <w:r w:rsidR="003831EF">
        <w:rPr>
          <w:sz w:val="24"/>
          <w:szCs w:val="24"/>
        </w:rPr>
        <w:t>.......</w:t>
      </w:r>
      <w:r w:rsidR="00705963">
        <w:rPr>
          <w:sz w:val="24"/>
          <w:szCs w:val="24"/>
        </w:rPr>
        <w:t>.</w:t>
      </w:r>
      <w:r w:rsidR="001A5326">
        <w:rPr>
          <w:sz w:val="24"/>
          <w:szCs w:val="24"/>
        </w:rPr>
        <w:t>5</w:t>
      </w:r>
      <w:r w:rsidRPr="00705963">
        <w:rPr>
          <w:sz w:val="24"/>
          <w:szCs w:val="24"/>
        </w:rPr>
        <w:t xml:space="preserve">8 </w:t>
      </w:r>
    </w:p>
    <w:p w14:paraId="1EF59285" w14:textId="66CFFE5F" w:rsidR="00014349" w:rsidRPr="00705963" w:rsidRDefault="00DB3B36">
      <w:pPr>
        <w:numPr>
          <w:ilvl w:val="0"/>
          <w:numId w:val="2"/>
        </w:numPr>
        <w:spacing w:line="255" w:lineRule="auto"/>
        <w:ind w:right="-14" w:hanging="288"/>
        <w:jc w:val="left"/>
        <w:rPr>
          <w:sz w:val="24"/>
          <w:szCs w:val="24"/>
        </w:rPr>
      </w:pPr>
      <w:r w:rsidRPr="00705963">
        <w:rPr>
          <w:sz w:val="24"/>
          <w:szCs w:val="24"/>
        </w:rPr>
        <w:t>EĞİTİM PLANI..............................................................................................................</w:t>
      </w:r>
      <w:r w:rsidR="003831EF">
        <w:rPr>
          <w:sz w:val="24"/>
          <w:szCs w:val="24"/>
        </w:rPr>
        <w:t>...........</w:t>
      </w:r>
      <w:r w:rsidRPr="00705963">
        <w:rPr>
          <w:sz w:val="24"/>
          <w:szCs w:val="24"/>
        </w:rPr>
        <w:t>.</w:t>
      </w:r>
      <w:r w:rsidR="001A5326">
        <w:rPr>
          <w:sz w:val="24"/>
          <w:szCs w:val="24"/>
        </w:rPr>
        <w:t>6</w:t>
      </w:r>
      <w:r w:rsidRPr="00705963">
        <w:rPr>
          <w:sz w:val="24"/>
          <w:szCs w:val="24"/>
        </w:rPr>
        <w:t xml:space="preserve">2 </w:t>
      </w:r>
    </w:p>
    <w:p w14:paraId="4E02BAB4" w14:textId="43E4308A" w:rsidR="00014349" w:rsidRPr="00705963" w:rsidRDefault="00DB3B36">
      <w:pPr>
        <w:numPr>
          <w:ilvl w:val="1"/>
          <w:numId w:val="2"/>
        </w:numPr>
        <w:spacing w:after="0" w:line="259" w:lineRule="auto"/>
        <w:ind w:right="0" w:hanging="323"/>
        <w:rPr>
          <w:sz w:val="24"/>
          <w:szCs w:val="24"/>
        </w:rPr>
      </w:pPr>
      <w:r w:rsidRPr="00705963">
        <w:rPr>
          <w:sz w:val="24"/>
          <w:szCs w:val="24"/>
        </w:rPr>
        <w:t>PROGRAM ÇIKTILARINI VE AMAÇLARINI DESTEKLEYEN EĞİTİM PLANI (MÜFREDAT</w:t>
      </w:r>
      <w:r w:rsidR="00430B29" w:rsidRPr="00705963">
        <w:rPr>
          <w:sz w:val="24"/>
          <w:szCs w:val="24"/>
        </w:rPr>
        <w:t>).</w:t>
      </w:r>
      <w:r w:rsidRPr="00705963">
        <w:rPr>
          <w:sz w:val="24"/>
          <w:szCs w:val="24"/>
        </w:rPr>
        <w:t>....................................................</w:t>
      </w:r>
      <w:r w:rsidR="00705963">
        <w:rPr>
          <w:sz w:val="24"/>
          <w:szCs w:val="24"/>
        </w:rPr>
        <w:t>.................................................................</w:t>
      </w:r>
      <w:r w:rsidRPr="00705963">
        <w:rPr>
          <w:sz w:val="24"/>
          <w:szCs w:val="24"/>
        </w:rPr>
        <w:t>.</w:t>
      </w:r>
      <w:r w:rsidR="001A5326">
        <w:rPr>
          <w:sz w:val="24"/>
          <w:szCs w:val="24"/>
        </w:rPr>
        <w:t>6</w:t>
      </w:r>
      <w:r w:rsidRPr="00705963">
        <w:rPr>
          <w:sz w:val="24"/>
          <w:szCs w:val="24"/>
        </w:rPr>
        <w:t xml:space="preserve">2 </w:t>
      </w:r>
    </w:p>
    <w:p w14:paraId="59C162AE" w14:textId="050128C6" w:rsidR="00014349" w:rsidRPr="00705963" w:rsidRDefault="00DB3B36">
      <w:pPr>
        <w:numPr>
          <w:ilvl w:val="1"/>
          <w:numId w:val="2"/>
        </w:numPr>
        <w:spacing w:after="5" w:line="250" w:lineRule="auto"/>
        <w:ind w:right="0" w:hanging="323"/>
        <w:rPr>
          <w:sz w:val="24"/>
          <w:szCs w:val="24"/>
        </w:rPr>
      </w:pPr>
      <w:r w:rsidRPr="00705963">
        <w:rPr>
          <w:sz w:val="24"/>
          <w:szCs w:val="24"/>
        </w:rPr>
        <w:t>EĞİTİM PLANININ UYGULANMASI.........................................</w:t>
      </w:r>
      <w:r w:rsidR="00705963">
        <w:rPr>
          <w:sz w:val="24"/>
          <w:szCs w:val="24"/>
        </w:rPr>
        <w:t>........</w:t>
      </w:r>
      <w:r w:rsidRPr="00705963">
        <w:rPr>
          <w:sz w:val="24"/>
          <w:szCs w:val="24"/>
        </w:rPr>
        <w:t>..............................</w:t>
      </w:r>
      <w:r w:rsidR="001A5326">
        <w:rPr>
          <w:sz w:val="24"/>
          <w:szCs w:val="24"/>
        </w:rPr>
        <w:t>6</w:t>
      </w:r>
      <w:r w:rsidRPr="00705963">
        <w:rPr>
          <w:sz w:val="24"/>
          <w:szCs w:val="24"/>
        </w:rPr>
        <w:t xml:space="preserve">5 </w:t>
      </w:r>
    </w:p>
    <w:p w14:paraId="6AF39E80" w14:textId="43D4DCF2" w:rsidR="00014349" w:rsidRPr="00705963" w:rsidRDefault="00430B29">
      <w:pPr>
        <w:numPr>
          <w:ilvl w:val="1"/>
          <w:numId w:val="2"/>
        </w:numPr>
        <w:spacing w:after="5" w:line="250" w:lineRule="auto"/>
        <w:ind w:right="0" w:hanging="323"/>
        <w:rPr>
          <w:sz w:val="24"/>
          <w:szCs w:val="24"/>
        </w:rPr>
      </w:pPr>
      <w:r w:rsidRPr="00705963">
        <w:rPr>
          <w:sz w:val="24"/>
          <w:szCs w:val="24"/>
        </w:rPr>
        <w:t>EĞİTİM PLANI YÖNETİMİ..</w:t>
      </w:r>
      <w:r w:rsidR="00DB3B36" w:rsidRPr="00705963">
        <w:rPr>
          <w:sz w:val="24"/>
          <w:szCs w:val="24"/>
        </w:rPr>
        <w:t>.....................................................................................</w:t>
      </w:r>
      <w:r w:rsidR="003831EF">
        <w:rPr>
          <w:sz w:val="24"/>
          <w:szCs w:val="24"/>
        </w:rPr>
        <w:t>.........</w:t>
      </w:r>
      <w:r w:rsidR="001A5326">
        <w:rPr>
          <w:sz w:val="24"/>
          <w:szCs w:val="24"/>
        </w:rPr>
        <w:t>66</w:t>
      </w:r>
      <w:r w:rsidR="00DB3B36" w:rsidRPr="00705963">
        <w:rPr>
          <w:sz w:val="24"/>
          <w:szCs w:val="24"/>
        </w:rPr>
        <w:t xml:space="preserve"> </w:t>
      </w:r>
    </w:p>
    <w:p w14:paraId="1F1486EB" w14:textId="51A590C0" w:rsidR="00014349" w:rsidRPr="00705963" w:rsidRDefault="00DB3B36">
      <w:pPr>
        <w:numPr>
          <w:ilvl w:val="1"/>
          <w:numId w:val="2"/>
        </w:numPr>
        <w:spacing w:after="5" w:line="250" w:lineRule="auto"/>
        <w:ind w:right="0" w:hanging="323"/>
        <w:rPr>
          <w:sz w:val="24"/>
          <w:szCs w:val="24"/>
        </w:rPr>
      </w:pPr>
      <w:r w:rsidRPr="00705963">
        <w:rPr>
          <w:sz w:val="24"/>
          <w:szCs w:val="24"/>
        </w:rPr>
        <w:t>EĞİTİM PLANI BİLEŞENLERİ I</w:t>
      </w:r>
      <w:r w:rsidR="00430B29" w:rsidRPr="00705963">
        <w:rPr>
          <w:sz w:val="24"/>
          <w:szCs w:val="24"/>
        </w:rPr>
        <w:t>.</w:t>
      </w:r>
      <w:r w:rsidRPr="00705963">
        <w:rPr>
          <w:sz w:val="24"/>
          <w:szCs w:val="24"/>
        </w:rPr>
        <w:t>................................................................................</w:t>
      </w:r>
      <w:r w:rsidR="003831EF">
        <w:rPr>
          <w:sz w:val="24"/>
          <w:szCs w:val="24"/>
        </w:rPr>
        <w:t>........</w:t>
      </w:r>
      <w:r w:rsidR="001A5326">
        <w:rPr>
          <w:sz w:val="24"/>
          <w:szCs w:val="24"/>
        </w:rPr>
        <w:t>6</w:t>
      </w:r>
      <w:r w:rsidRPr="00705963">
        <w:rPr>
          <w:sz w:val="24"/>
          <w:szCs w:val="24"/>
        </w:rPr>
        <w:t xml:space="preserve">8 </w:t>
      </w:r>
    </w:p>
    <w:p w14:paraId="7188A6EE" w14:textId="708E5E78" w:rsidR="00014349" w:rsidRPr="00705963" w:rsidRDefault="00DB3B36">
      <w:pPr>
        <w:numPr>
          <w:ilvl w:val="1"/>
          <w:numId w:val="2"/>
        </w:numPr>
        <w:spacing w:after="5" w:line="250" w:lineRule="auto"/>
        <w:ind w:right="0" w:hanging="323"/>
        <w:rPr>
          <w:sz w:val="24"/>
          <w:szCs w:val="24"/>
        </w:rPr>
      </w:pPr>
      <w:r w:rsidRPr="00705963">
        <w:rPr>
          <w:sz w:val="24"/>
          <w:szCs w:val="24"/>
        </w:rPr>
        <w:t>EĞİTİM PLANI BİLEŞENLERİ II</w:t>
      </w:r>
      <w:r w:rsidR="00430B29" w:rsidRPr="00705963">
        <w:rPr>
          <w:sz w:val="24"/>
          <w:szCs w:val="24"/>
        </w:rPr>
        <w:t>.</w:t>
      </w:r>
      <w:r w:rsidRPr="00705963">
        <w:rPr>
          <w:sz w:val="24"/>
          <w:szCs w:val="24"/>
        </w:rPr>
        <w:t>...........................................................................</w:t>
      </w:r>
      <w:r w:rsidR="003831EF">
        <w:rPr>
          <w:sz w:val="24"/>
          <w:szCs w:val="24"/>
        </w:rPr>
        <w:t>...........</w:t>
      </w:r>
      <w:r w:rsidR="001A5326">
        <w:rPr>
          <w:sz w:val="24"/>
          <w:szCs w:val="24"/>
        </w:rPr>
        <w:t>7</w:t>
      </w:r>
      <w:r w:rsidRPr="00705963">
        <w:rPr>
          <w:sz w:val="24"/>
          <w:szCs w:val="24"/>
        </w:rPr>
        <w:t xml:space="preserve">3 </w:t>
      </w:r>
    </w:p>
    <w:p w14:paraId="2278F631" w14:textId="29417EDD" w:rsidR="00014349" w:rsidRPr="00705963" w:rsidRDefault="00DB3B36">
      <w:pPr>
        <w:numPr>
          <w:ilvl w:val="1"/>
          <w:numId w:val="2"/>
        </w:numPr>
        <w:spacing w:after="5" w:line="250" w:lineRule="auto"/>
        <w:ind w:right="0" w:hanging="323"/>
        <w:rPr>
          <w:sz w:val="24"/>
          <w:szCs w:val="24"/>
        </w:rPr>
      </w:pPr>
      <w:r w:rsidRPr="00705963">
        <w:rPr>
          <w:sz w:val="24"/>
          <w:szCs w:val="24"/>
        </w:rPr>
        <w:t>PROGRAM AMAÇLARI KAPSAMINDA GENEL BİR EĞİTİM PLANININ VARLIĞI</w:t>
      </w:r>
      <w:r w:rsidR="003831EF">
        <w:rPr>
          <w:sz w:val="24"/>
          <w:szCs w:val="24"/>
        </w:rPr>
        <w:t>……………………………………………………………………………………</w:t>
      </w:r>
      <w:r w:rsidR="001A5326">
        <w:rPr>
          <w:sz w:val="24"/>
          <w:szCs w:val="24"/>
        </w:rPr>
        <w:t>7</w:t>
      </w:r>
      <w:r w:rsidRPr="00705963">
        <w:rPr>
          <w:sz w:val="24"/>
          <w:szCs w:val="24"/>
        </w:rPr>
        <w:t xml:space="preserve">4 </w:t>
      </w:r>
    </w:p>
    <w:p w14:paraId="158987DA" w14:textId="14D843F1" w:rsidR="00014349" w:rsidRPr="00705963" w:rsidRDefault="00DB3B36">
      <w:pPr>
        <w:numPr>
          <w:ilvl w:val="1"/>
          <w:numId w:val="2"/>
        </w:numPr>
        <w:spacing w:after="5" w:line="250" w:lineRule="auto"/>
        <w:ind w:right="0" w:hanging="323"/>
        <w:rPr>
          <w:sz w:val="24"/>
          <w:szCs w:val="24"/>
        </w:rPr>
      </w:pPr>
      <w:r w:rsidRPr="00705963">
        <w:rPr>
          <w:sz w:val="24"/>
          <w:szCs w:val="24"/>
        </w:rPr>
        <w:t>ANA TASARIM DENEYİMİ.........</w:t>
      </w:r>
      <w:r w:rsidR="00430B29" w:rsidRPr="00705963">
        <w:rPr>
          <w:sz w:val="24"/>
          <w:szCs w:val="24"/>
        </w:rPr>
        <w:t>.</w:t>
      </w:r>
      <w:r w:rsidRPr="00705963">
        <w:rPr>
          <w:sz w:val="24"/>
          <w:szCs w:val="24"/>
        </w:rPr>
        <w:t>..........................................................</w:t>
      </w:r>
      <w:r w:rsidR="003831EF">
        <w:rPr>
          <w:sz w:val="24"/>
          <w:szCs w:val="24"/>
        </w:rPr>
        <w:t>...........</w:t>
      </w:r>
      <w:r w:rsidRPr="00705963">
        <w:rPr>
          <w:sz w:val="24"/>
          <w:szCs w:val="24"/>
        </w:rPr>
        <w:t>.................</w:t>
      </w:r>
      <w:r w:rsidR="001A5326">
        <w:rPr>
          <w:sz w:val="24"/>
          <w:szCs w:val="24"/>
        </w:rPr>
        <w:t>74</w:t>
      </w:r>
      <w:r w:rsidRPr="00705963">
        <w:rPr>
          <w:sz w:val="24"/>
          <w:szCs w:val="24"/>
        </w:rPr>
        <w:t xml:space="preserve"> </w:t>
      </w:r>
    </w:p>
    <w:p w14:paraId="582D65B3" w14:textId="1D1A918D" w:rsidR="00014349" w:rsidRPr="00705963" w:rsidRDefault="00DB3B36">
      <w:pPr>
        <w:numPr>
          <w:ilvl w:val="0"/>
          <w:numId w:val="2"/>
        </w:numPr>
        <w:spacing w:line="255" w:lineRule="auto"/>
        <w:ind w:right="-14" w:hanging="288"/>
        <w:jc w:val="left"/>
        <w:rPr>
          <w:sz w:val="24"/>
          <w:szCs w:val="24"/>
        </w:rPr>
      </w:pPr>
      <w:r w:rsidRPr="00705963">
        <w:rPr>
          <w:sz w:val="24"/>
          <w:szCs w:val="24"/>
        </w:rPr>
        <w:t>ÖĞRETİM KADROSU.............</w:t>
      </w:r>
      <w:r w:rsidR="00430B29" w:rsidRPr="00705963">
        <w:rPr>
          <w:sz w:val="24"/>
          <w:szCs w:val="24"/>
        </w:rPr>
        <w:t>.</w:t>
      </w:r>
      <w:r w:rsidRPr="00705963">
        <w:rPr>
          <w:sz w:val="24"/>
          <w:szCs w:val="24"/>
        </w:rPr>
        <w:t>........................................</w:t>
      </w:r>
      <w:r w:rsidR="003831EF">
        <w:rPr>
          <w:sz w:val="24"/>
          <w:szCs w:val="24"/>
        </w:rPr>
        <w:t>....................</w:t>
      </w:r>
      <w:r w:rsidRPr="00705963">
        <w:rPr>
          <w:sz w:val="24"/>
          <w:szCs w:val="24"/>
        </w:rPr>
        <w:t>....................................</w:t>
      </w:r>
      <w:r w:rsidR="001A5326">
        <w:rPr>
          <w:sz w:val="24"/>
          <w:szCs w:val="24"/>
        </w:rPr>
        <w:t>75</w:t>
      </w:r>
      <w:r w:rsidRPr="00705963">
        <w:rPr>
          <w:sz w:val="24"/>
          <w:szCs w:val="24"/>
        </w:rPr>
        <w:t xml:space="preserve"> </w:t>
      </w:r>
    </w:p>
    <w:p w14:paraId="60A36402" w14:textId="647BC13C" w:rsidR="00014349" w:rsidRPr="00705963" w:rsidRDefault="00DB3B36">
      <w:pPr>
        <w:numPr>
          <w:ilvl w:val="1"/>
          <w:numId w:val="2"/>
        </w:numPr>
        <w:spacing w:after="5" w:line="250" w:lineRule="auto"/>
        <w:ind w:right="0" w:hanging="323"/>
        <w:rPr>
          <w:sz w:val="24"/>
          <w:szCs w:val="24"/>
        </w:rPr>
      </w:pPr>
      <w:r w:rsidRPr="00705963">
        <w:rPr>
          <w:sz w:val="24"/>
          <w:szCs w:val="24"/>
        </w:rPr>
        <w:t>ÖĞRETİM KADROSUNUN YETERLİLİĞİ........................</w:t>
      </w:r>
      <w:r w:rsidR="003831EF">
        <w:rPr>
          <w:sz w:val="24"/>
          <w:szCs w:val="24"/>
        </w:rPr>
        <w:t>........</w:t>
      </w:r>
      <w:r w:rsidRPr="00705963">
        <w:rPr>
          <w:sz w:val="24"/>
          <w:szCs w:val="24"/>
        </w:rPr>
        <w:t>.......................................</w:t>
      </w:r>
      <w:r w:rsidR="001A5326">
        <w:rPr>
          <w:sz w:val="24"/>
          <w:szCs w:val="24"/>
        </w:rPr>
        <w:t>75</w:t>
      </w:r>
      <w:r w:rsidRPr="00705963">
        <w:rPr>
          <w:sz w:val="24"/>
          <w:szCs w:val="24"/>
        </w:rPr>
        <w:t xml:space="preserve"> </w:t>
      </w:r>
    </w:p>
    <w:p w14:paraId="774094B6" w14:textId="7277B971" w:rsidR="00014349" w:rsidRPr="00705963" w:rsidRDefault="00DB3B36">
      <w:pPr>
        <w:numPr>
          <w:ilvl w:val="1"/>
          <w:numId w:val="2"/>
        </w:numPr>
        <w:spacing w:after="5" w:line="250" w:lineRule="auto"/>
        <w:ind w:right="0" w:hanging="323"/>
        <w:rPr>
          <w:sz w:val="24"/>
          <w:szCs w:val="24"/>
        </w:rPr>
      </w:pPr>
      <w:r w:rsidRPr="00705963">
        <w:rPr>
          <w:sz w:val="24"/>
          <w:szCs w:val="24"/>
        </w:rPr>
        <w:t>ÖĞRETİM KADROSUNUN NİTELİKLERİ...................</w:t>
      </w:r>
      <w:r w:rsidR="003831EF">
        <w:rPr>
          <w:sz w:val="24"/>
          <w:szCs w:val="24"/>
        </w:rPr>
        <w:t>........</w:t>
      </w:r>
      <w:r w:rsidRPr="00705963">
        <w:rPr>
          <w:sz w:val="24"/>
          <w:szCs w:val="24"/>
        </w:rPr>
        <w:t>............................................</w:t>
      </w:r>
      <w:r w:rsidR="001A5326">
        <w:rPr>
          <w:sz w:val="24"/>
          <w:szCs w:val="24"/>
        </w:rPr>
        <w:t>7</w:t>
      </w:r>
      <w:r w:rsidRPr="00705963">
        <w:rPr>
          <w:sz w:val="24"/>
          <w:szCs w:val="24"/>
        </w:rPr>
        <w:t xml:space="preserve">8 </w:t>
      </w:r>
    </w:p>
    <w:p w14:paraId="03961138" w14:textId="657AFD12" w:rsidR="00014349" w:rsidRPr="00705963" w:rsidRDefault="00430B29">
      <w:pPr>
        <w:numPr>
          <w:ilvl w:val="1"/>
          <w:numId w:val="2"/>
        </w:numPr>
        <w:spacing w:after="5" w:line="250" w:lineRule="auto"/>
        <w:ind w:right="0" w:hanging="323"/>
        <w:rPr>
          <w:sz w:val="24"/>
          <w:szCs w:val="24"/>
        </w:rPr>
      </w:pPr>
      <w:r w:rsidRPr="00705963">
        <w:rPr>
          <w:sz w:val="24"/>
          <w:szCs w:val="24"/>
        </w:rPr>
        <w:t>ATAMA VE YÜKSELTME.</w:t>
      </w:r>
      <w:r w:rsidR="00DB3B36" w:rsidRPr="00705963">
        <w:rPr>
          <w:sz w:val="24"/>
          <w:szCs w:val="24"/>
        </w:rPr>
        <w:t>......................</w:t>
      </w:r>
      <w:r w:rsidR="003831EF">
        <w:rPr>
          <w:sz w:val="24"/>
          <w:szCs w:val="24"/>
        </w:rPr>
        <w:t>.......</w:t>
      </w:r>
      <w:r w:rsidR="00DB3B36" w:rsidRPr="00705963">
        <w:rPr>
          <w:sz w:val="24"/>
          <w:szCs w:val="24"/>
        </w:rPr>
        <w:t>....................................................................</w:t>
      </w:r>
      <w:r w:rsidR="001A5326">
        <w:rPr>
          <w:sz w:val="24"/>
          <w:szCs w:val="24"/>
        </w:rPr>
        <w:t>88</w:t>
      </w:r>
      <w:r w:rsidR="00DB3B36" w:rsidRPr="00705963">
        <w:rPr>
          <w:sz w:val="24"/>
          <w:szCs w:val="24"/>
        </w:rPr>
        <w:t xml:space="preserve"> </w:t>
      </w:r>
    </w:p>
    <w:p w14:paraId="2F1F31A4" w14:textId="3EDDEF1A" w:rsidR="00014349" w:rsidRPr="00705963" w:rsidRDefault="00DB3B36">
      <w:pPr>
        <w:numPr>
          <w:ilvl w:val="0"/>
          <w:numId w:val="2"/>
        </w:numPr>
        <w:spacing w:line="255" w:lineRule="auto"/>
        <w:ind w:right="-14" w:hanging="288"/>
        <w:jc w:val="left"/>
        <w:rPr>
          <w:sz w:val="24"/>
          <w:szCs w:val="24"/>
        </w:rPr>
      </w:pPr>
      <w:r w:rsidRPr="00705963">
        <w:rPr>
          <w:sz w:val="24"/>
          <w:szCs w:val="24"/>
        </w:rPr>
        <w:t>ALT YAPI ............</w:t>
      </w:r>
      <w:r w:rsidR="003831EF">
        <w:rPr>
          <w:sz w:val="24"/>
          <w:szCs w:val="24"/>
        </w:rPr>
        <w:t>..............................</w:t>
      </w:r>
      <w:r w:rsidRPr="00705963">
        <w:rPr>
          <w:sz w:val="24"/>
          <w:szCs w:val="24"/>
        </w:rPr>
        <w:t>......................................................</w:t>
      </w:r>
      <w:r w:rsidR="003831EF">
        <w:rPr>
          <w:sz w:val="24"/>
          <w:szCs w:val="24"/>
        </w:rPr>
        <w:t>.</w:t>
      </w:r>
      <w:r w:rsidRPr="00705963">
        <w:rPr>
          <w:sz w:val="24"/>
          <w:szCs w:val="24"/>
        </w:rPr>
        <w:t>.................................</w:t>
      </w:r>
      <w:r w:rsidR="001A5326">
        <w:rPr>
          <w:sz w:val="24"/>
          <w:szCs w:val="24"/>
        </w:rPr>
        <w:t>90</w:t>
      </w:r>
      <w:r w:rsidRPr="00705963">
        <w:rPr>
          <w:sz w:val="24"/>
          <w:szCs w:val="24"/>
        </w:rPr>
        <w:t xml:space="preserve"> </w:t>
      </w:r>
    </w:p>
    <w:p w14:paraId="5AC01F11" w14:textId="0D16CA89" w:rsidR="00014349" w:rsidRPr="00705963" w:rsidRDefault="00DB3B36">
      <w:pPr>
        <w:numPr>
          <w:ilvl w:val="1"/>
          <w:numId w:val="2"/>
        </w:numPr>
        <w:spacing w:after="5" w:line="250" w:lineRule="auto"/>
        <w:ind w:right="0" w:hanging="323"/>
        <w:rPr>
          <w:sz w:val="24"/>
          <w:szCs w:val="24"/>
        </w:rPr>
      </w:pPr>
      <w:r w:rsidRPr="00705963">
        <w:rPr>
          <w:sz w:val="24"/>
          <w:szCs w:val="24"/>
        </w:rPr>
        <w:t>EĞİTİM ÖĞRETİM İÇİN KULLANILAN TÜM ALANLAR...</w:t>
      </w:r>
      <w:r w:rsidR="003831EF">
        <w:rPr>
          <w:sz w:val="24"/>
          <w:szCs w:val="24"/>
        </w:rPr>
        <w:t>........</w:t>
      </w:r>
      <w:r w:rsidRPr="00705963">
        <w:rPr>
          <w:sz w:val="24"/>
          <w:szCs w:val="24"/>
        </w:rPr>
        <w:t>..................................</w:t>
      </w:r>
      <w:r w:rsidR="001A5326">
        <w:rPr>
          <w:sz w:val="24"/>
          <w:szCs w:val="24"/>
        </w:rPr>
        <w:t>90</w:t>
      </w:r>
      <w:r w:rsidRPr="00705963">
        <w:rPr>
          <w:sz w:val="24"/>
          <w:szCs w:val="24"/>
        </w:rPr>
        <w:t xml:space="preserve"> </w:t>
      </w:r>
    </w:p>
    <w:p w14:paraId="1774BBC0" w14:textId="256A10BE" w:rsidR="00014349" w:rsidRPr="00705963" w:rsidRDefault="00DB3B36">
      <w:pPr>
        <w:numPr>
          <w:ilvl w:val="1"/>
          <w:numId w:val="2"/>
        </w:numPr>
        <w:spacing w:after="5" w:line="250" w:lineRule="auto"/>
        <w:ind w:right="0" w:hanging="323"/>
        <w:rPr>
          <w:sz w:val="24"/>
          <w:szCs w:val="24"/>
          <w:lang w:val="de-DE"/>
        </w:rPr>
      </w:pPr>
      <w:r w:rsidRPr="00705963">
        <w:rPr>
          <w:sz w:val="24"/>
          <w:szCs w:val="24"/>
          <w:lang w:val="de-DE"/>
        </w:rPr>
        <w:t>DİĞER ALANLAR VE ALT YAPI .....................................................</w:t>
      </w:r>
      <w:r w:rsidR="003831EF">
        <w:rPr>
          <w:sz w:val="24"/>
          <w:szCs w:val="24"/>
          <w:lang w:val="de-DE"/>
        </w:rPr>
        <w:t>..........</w:t>
      </w:r>
      <w:r w:rsidRPr="00705963">
        <w:rPr>
          <w:sz w:val="24"/>
          <w:szCs w:val="24"/>
          <w:lang w:val="de-DE"/>
        </w:rPr>
        <w:t>......................</w:t>
      </w:r>
      <w:r w:rsidR="001A5326">
        <w:rPr>
          <w:sz w:val="24"/>
          <w:szCs w:val="24"/>
          <w:lang w:val="de-DE"/>
        </w:rPr>
        <w:t>91</w:t>
      </w:r>
      <w:r w:rsidRPr="00705963">
        <w:rPr>
          <w:sz w:val="24"/>
          <w:szCs w:val="24"/>
          <w:lang w:val="de-DE"/>
        </w:rPr>
        <w:t xml:space="preserve"> </w:t>
      </w:r>
    </w:p>
    <w:p w14:paraId="74536FCA" w14:textId="1F3F544B" w:rsidR="00014349" w:rsidRPr="00705963" w:rsidRDefault="00DB3B36">
      <w:pPr>
        <w:numPr>
          <w:ilvl w:val="1"/>
          <w:numId w:val="2"/>
        </w:numPr>
        <w:spacing w:after="5" w:line="250" w:lineRule="auto"/>
        <w:ind w:right="0" w:hanging="323"/>
        <w:rPr>
          <w:sz w:val="24"/>
          <w:szCs w:val="24"/>
        </w:rPr>
      </w:pPr>
      <w:r w:rsidRPr="00705963">
        <w:rPr>
          <w:sz w:val="24"/>
          <w:szCs w:val="24"/>
        </w:rPr>
        <w:t>TEKNİK ALT YAPI.......................................................................................</w:t>
      </w:r>
      <w:r w:rsidR="003831EF">
        <w:rPr>
          <w:sz w:val="24"/>
          <w:szCs w:val="24"/>
        </w:rPr>
        <w:t>...........</w:t>
      </w:r>
      <w:r w:rsidRPr="00705963">
        <w:rPr>
          <w:sz w:val="24"/>
          <w:szCs w:val="24"/>
        </w:rPr>
        <w:t>............</w:t>
      </w:r>
      <w:r w:rsidR="001A5326">
        <w:rPr>
          <w:sz w:val="24"/>
          <w:szCs w:val="24"/>
        </w:rPr>
        <w:t>93</w:t>
      </w:r>
      <w:r w:rsidRPr="00705963">
        <w:rPr>
          <w:sz w:val="24"/>
          <w:szCs w:val="24"/>
        </w:rPr>
        <w:t xml:space="preserve"> </w:t>
      </w:r>
    </w:p>
    <w:p w14:paraId="3FF49DAE" w14:textId="5CC53C9E" w:rsidR="00014349" w:rsidRPr="00705963" w:rsidRDefault="00DB3B36">
      <w:pPr>
        <w:numPr>
          <w:ilvl w:val="1"/>
          <w:numId w:val="2"/>
        </w:numPr>
        <w:spacing w:after="5" w:line="250" w:lineRule="auto"/>
        <w:ind w:right="0" w:hanging="323"/>
        <w:rPr>
          <w:sz w:val="24"/>
          <w:szCs w:val="24"/>
        </w:rPr>
      </w:pPr>
      <w:r w:rsidRPr="00705963">
        <w:rPr>
          <w:sz w:val="24"/>
          <w:szCs w:val="24"/>
        </w:rPr>
        <w:t>KÜTÜPHANE ...........................................................................</w:t>
      </w:r>
      <w:r w:rsidR="003831EF">
        <w:rPr>
          <w:sz w:val="24"/>
          <w:szCs w:val="24"/>
        </w:rPr>
        <w:t>................</w:t>
      </w:r>
      <w:r w:rsidRPr="00705963">
        <w:rPr>
          <w:sz w:val="24"/>
          <w:szCs w:val="24"/>
        </w:rPr>
        <w:t>............................</w:t>
      </w:r>
      <w:r w:rsidR="001A5326">
        <w:rPr>
          <w:sz w:val="24"/>
          <w:szCs w:val="24"/>
        </w:rPr>
        <w:t>93</w:t>
      </w:r>
      <w:r w:rsidRPr="00705963">
        <w:rPr>
          <w:sz w:val="24"/>
          <w:szCs w:val="24"/>
        </w:rPr>
        <w:t xml:space="preserve"> </w:t>
      </w:r>
    </w:p>
    <w:p w14:paraId="742EC073" w14:textId="1E684218" w:rsidR="00014349" w:rsidRPr="001A5326" w:rsidRDefault="00DB3B36" w:rsidP="008B2648">
      <w:pPr>
        <w:numPr>
          <w:ilvl w:val="1"/>
          <w:numId w:val="2"/>
        </w:numPr>
        <w:spacing w:after="0" w:line="259" w:lineRule="auto"/>
        <w:ind w:left="0" w:right="0" w:firstLine="0"/>
        <w:jc w:val="left"/>
        <w:rPr>
          <w:sz w:val="24"/>
          <w:szCs w:val="24"/>
        </w:rPr>
      </w:pPr>
      <w:r w:rsidRPr="001A5326">
        <w:rPr>
          <w:sz w:val="24"/>
          <w:szCs w:val="24"/>
        </w:rPr>
        <w:t>ÖZEL ÖNLEMLER........................................</w:t>
      </w:r>
      <w:r w:rsidR="003831EF" w:rsidRPr="001A5326">
        <w:rPr>
          <w:sz w:val="24"/>
          <w:szCs w:val="24"/>
        </w:rPr>
        <w:t>.........</w:t>
      </w:r>
      <w:r w:rsidRPr="001A5326">
        <w:rPr>
          <w:sz w:val="24"/>
          <w:szCs w:val="24"/>
        </w:rPr>
        <w:t>...........................................................</w:t>
      </w:r>
      <w:r w:rsidR="001A5326" w:rsidRPr="001A5326">
        <w:rPr>
          <w:sz w:val="24"/>
          <w:szCs w:val="24"/>
        </w:rPr>
        <w:t>94</w:t>
      </w:r>
      <w:r w:rsidRPr="001A5326">
        <w:rPr>
          <w:sz w:val="24"/>
          <w:szCs w:val="24"/>
        </w:rPr>
        <w:t xml:space="preserve"> </w:t>
      </w:r>
    </w:p>
    <w:p w14:paraId="4099FCE1" w14:textId="45C60CF5" w:rsidR="00014349" w:rsidRPr="00705963" w:rsidRDefault="00DB3B36">
      <w:pPr>
        <w:numPr>
          <w:ilvl w:val="0"/>
          <w:numId w:val="2"/>
        </w:numPr>
        <w:spacing w:line="255" w:lineRule="auto"/>
        <w:ind w:right="-14" w:hanging="288"/>
        <w:jc w:val="left"/>
        <w:rPr>
          <w:sz w:val="24"/>
          <w:szCs w:val="24"/>
          <w:lang w:val="de-DE"/>
        </w:rPr>
      </w:pPr>
      <w:r w:rsidRPr="00705963">
        <w:rPr>
          <w:sz w:val="24"/>
          <w:szCs w:val="24"/>
          <w:lang w:val="de-DE"/>
        </w:rPr>
        <w:t>KURUM DESTEĞİ VE PARASAL KAYNAKLAR</w:t>
      </w:r>
      <w:r w:rsidR="00430B29" w:rsidRPr="00705963">
        <w:rPr>
          <w:sz w:val="24"/>
          <w:szCs w:val="24"/>
          <w:lang w:val="de-DE"/>
        </w:rPr>
        <w:t>…</w:t>
      </w:r>
      <w:r w:rsidRPr="00705963">
        <w:rPr>
          <w:sz w:val="24"/>
          <w:szCs w:val="24"/>
          <w:lang w:val="de-DE"/>
        </w:rPr>
        <w:t>..............</w:t>
      </w:r>
      <w:r w:rsidR="003831EF">
        <w:rPr>
          <w:sz w:val="24"/>
          <w:szCs w:val="24"/>
          <w:lang w:val="de-DE"/>
        </w:rPr>
        <w:t>.......</w:t>
      </w:r>
      <w:r w:rsidRPr="00705963">
        <w:rPr>
          <w:sz w:val="24"/>
          <w:szCs w:val="24"/>
          <w:lang w:val="de-DE"/>
        </w:rPr>
        <w:t>.......................................</w:t>
      </w:r>
      <w:r w:rsidR="001A5326">
        <w:rPr>
          <w:sz w:val="24"/>
          <w:szCs w:val="24"/>
          <w:lang w:val="de-DE"/>
        </w:rPr>
        <w:t>95</w:t>
      </w:r>
      <w:r w:rsidRPr="00705963">
        <w:rPr>
          <w:sz w:val="24"/>
          <w:szCs w:val="24"/>
          <w:lang w:val="de-DE"/>
        </w:rPr>
        <w:t xml:space="preserve"> </w:t>
      </w:r>
    </w:p>
    <w:p w14:paraId="6E871C60" w14:textId="49A51402" w:rsidR="00430B29" w:rsidRPr="00705963" w:rsidRDefault="00430B29">
      <w:pPr>
        <w:numPr>
          <w:ilvl w:val="1"/>
          <w:numId w:val="2"/>
        </w:numPr>
        <w:spacing w:after="5" w:line="250" w:lineRule="auto"/>
        <w:ind w:right="0" w:hanging="323"/>
        <w:rPr>
          <w:sz w:val="24"/>
          <w:szCs w:val="24"/>
          <w:lang w:val="de-DE"/>
        </w:rPr>
      </w:pPr>
      <w:r w:rsidRPr="00705963">
        <w:rPr>
          <w:sz w:val="24"/>
          <w:szCs w:val="24"/>
          <w:lang w:val="de-DE"/>
        </w:rPr>
        <w:t>BÜTÇE SÜRECİ VE KURUMSAL DESTEK.....................</w:t>
      </w:r>
      <w:r w:rsidR="00DB3B36" w:rsidRPr="00705963">
        <w:rPr>
          <w:sz w:val="24"/>
          <w:szCs w:val="24"/>
          <w:lang w:val="de-DE"/>
        </w:rPr>
        <w:t>......</w:t>
      </w:r>
      <w:r w:rsidRPr="00705963">
        <w:rPr>
          <w:sz w:val="24"/>
          <w:szCs w:val="24"/>
          <w:lang w:val="de-DE"/>
        </w:rPr>
        <w:t>.</w:t>
      </w:r>
      <w:r w:rsidR="003831EF">
        <w:rPr>
          <w:sz w:val="24"/>
          <w:szCs w:val="24"/>
          <w:lang w:val="de-DE"/>
        </w:rPr>
        <w:t>.........</w:t>
      </w:r>
      <w:r w:rsidR="00DB3B36" w:rsidRPr="00705963">
        <w:rPr>
          <w:sz w:val="24"/>
          <w:szCs w:val="24"/>
          <w:lang w:val="de-DE"/>
        </w:rPr>
        <w:t>.......................</w:t>
      </w:r>
      <w:r w:rsidRPr="00705963">
        <w:rPr>
          <w:sz w:val="24"/>
          <w:szCs w:val="24"/>
          <w:lang w:val="de-DE"/>
        </w:rPr>
        <w:t>..........</w:t>
      </w:r>
      <w:r w:rsidR="001A5326">
        <w:rPr>
          <w:sz w:val="24"/>
          <w:szCs w:val="24"/>
          <w:lang w:val="de-DE"/>
        </w:rPr>
        <w:t>95</w:t>
      </w:r>
    </w:p>
    <w:p w14:paraId="50588A82" w14:textId="22301856" w:rsidR="00430B29" w:rsidRPr="00705963" w:rsidRDefault="00DB3B36" w:rsidP="00430B29">
      <w:pPr>
        <w:numPr>
          <w:ilvl w:val="1"/>
          <w:numId w:val="2"/>
        </w:numPr>
        <w:spacing w:after="5" w:line="250" w:lineRule="auto"/>
        <w:ind w:right="0" w:hanging="323"/>
        <w:rPr>
          <w:sz w:val="24"/>
          <w:szCs w:val="24"/>
          <w:lang w:val="de-DE"/>
        </w:rPr>
      </w:pPr>
      <w:r w:rsidRPr="00705963">
        <w:rPr>
          <w:sz w:val="24"/>
          <w:szCs w:val="24"/>
          <w:lang w:val="de-DE"/>
        </w:rPr>
        <w:t>BÜTÇENİN ÖĞRETİM KADROSU AÇISINDAN YETERLİLİĞİ.....</w:t>
      </w:r>
      <w:r w:rsidR="00430B29" w:rsidRPr="00705963">
        <w:rPr>
          <w:sz w:val="24"/>
          <w:szCs w:val="24"/>
          <w:lang w:val="de-DE"/>
        </w:rPr>
        <w:t>.</w:t>
      </w:r>
      <w:r w:rsidRPr="00705963">
        <w:rPr>
          <w:sz w:val="24"/>
          <w:szCs w:val="24"/>
          <w:lang w:val="de-DE"/>
        </w:rPr>
        <w:t>............</w:t>
      </w:r>
      <w:r w:rsidR="003831EF">
        <w:rPr>
          <w:sz w:val="24"/>
          <w:szCs w:val="24"/>
          <w:lang w:val="de-DE"/>
        </w:rPr>
        <w:t>.........</w:t>
      </w:r>
      <w:r w:rsidR="00430B29" w:rsidRPr="00705963">
        <w:rPr>
          <w:sz w:val="24"/>
          <w:szCs w:val="24"/>
          <w:lang w:val="de-DE"/>
        </w:rPr>
        <w:t>.........</w:t>
      </w:r>
      <w:r w:rsidR="001A5326">
        <w:rPr>
          <w:sz w:val="24"/>
          <w:szCs w:val="24"/>
          <w:lang w:val="de-DE"/>
        </w:rPr>
        <w:t>95</w:t>
      </w:r>
    </w:p>
    <w:p w14:paraId="6FC66BF9" w14:textId="13E36F7E" w:rsidR="00430B29" w:rsidRPr="00705963" w:rsidRDefault="00430B29" w:rsidP="00430B29">
      <w:pPr>
        <w:numPr>
          <w:ilvl w:val="1"/>
          <w:numId w:val="2"/>
        </w:numPr>
        <w:spacing w:after="5" w:line="250" w:lineRule="auto"/>
        <w:ind w:right="0" w:hanging="323"/>
        <w:rPr>
          <w:sz w:val="24"/>
          <w:szCs w:val="24"/>
          <w:lang w:val="de-DE"/>
        </w:rPr>
      </w:pPr>
      <w:r w:rsidRPr="00705963">
        <w:rPr>
          <w:sz w:val="24"/>
          <w:szCs w:val="24"/>
        </w:rPr>
        <w:t>ALTYAPI TECHİZAT DESTEĞİ…....</w:t>
      </w:r>
      <w:r w:rsidR="00DB3B36" w:rsidRPr="00705963">
        <w:rPr>
          <w:sz w:val="24"/>
          <w:szCs w:val="24"/>
        </w:rPr>
        <w:t>...........</w:t>
      </w:r>
      <w:r w:rsidRPr="00705963">
        <w:rPr>
          <w:sz w:val="24"/>
          <w:szCs w:val="24"/>
        </w:rPr>
        <w:t>.........................</w:t>
      </w:r>
      <w:r w:rsidR="003831EF">
        <w:rPr>
          <w:sz w:val="24"/>
          <w:szCs w:val="24"/>
        </w:rPr>
        <w:t>..........................</w:t>
      </w:r>
      <w:r w:rsidRPr="00705963">
        <w:rPr>
          <w:sz w:val="24"/>
          <w:szCs w:val="24"/>
        </w:rPr>
        <w:t>...................</w:t>
      </w:r>
      <w:r w:rsidR="001A5326">
        <w:rPr>
          <w:sz w:val="24"/>
          <w:szCs w:val="24"/>
        </w:rPr>
        <w:t>96</w:t>
      </w:r>
    </w:p>
    <w:p w14:paraId="2A292BFD" w14:textId="452854A3" w:rsidR="00014349" w:rsidRPr="00705963" w:rsidRDefault="00DB3B36" w:rsidP="00430B29">
      <w:pPr>
        <w:numPr>
          <w:ilvl w:val="1"/>
          <w:numId w:val="2"/>
        </w:numPr>
        <w:spacing w:after="5" w:line="250" w:lineRule="auto"/>
        <w:ind w:right="0" w:hanging="323"/>
        <w:rPr>
          <w:sz w:val="24"/>
          <w:szCs w:val="24"/>
          <w:lang w:val="de-DE"/>
        </w:rPr>
      </w:pPr>
      <w:r w:rsidRPr="00705963">
        <w:rPr>
          <w:sz w:val="24"/>
          <w:szCs w:val="24"/>
          <w:lang w:val="de-DE"/>
        </w:rPr>
        <w:t>TEKNİK VE İDARİ HİZMET KADROSU DESTEĞİ.......</w:t>
      </w:r>
      <w:r w:rsidR="00430B29" w:rsidRPr="00705963">
        <w:rPr>
          <w:sz w:val="24"/>
          <w:szCs w:val="24"/>
          <w:lang w:val="de-DE"/>
        </w:rPr>
        <w:t>.</w:t>
      </w:r>
      <w:r w:rsidRPr="00705963">
        <w:rPr>
          <w:sz w:val="24"/>
          <w:szCs w:val="24"/>
          <w:lang w:val="de-DE"/>
        </w:rPr>
        <w:t>............</w:t>
      </w:r>
      <w:r w:rsidR="00430B29" w:rsidRPr="00705963">
        <w:rPr>
          <w:sz w:val="24"/>
          <w:szCs w:val="24"/>
          <w:lang w:val="de-DE"/>
        </w:rPr>
        <w:t>.</w:t>
      </w:r>
      <w:r w:rsidRPr="00705963">
        <w:rPr>
          <w:sz w:val="24"/>
          <w:szCs w:val="24"/>
          <w:lang w:val="de-DE"/>
        </w:rPr>
        <w:t>.........................</w:t>
      </w:r>
      <w:r w:rsidR="003831EF">
        <w:rPr>
          <w:sz w:val="24"/>
          <w:szCs w:val="24"/>
          <w:lang w:val="de-DE"/>
        </w:rPr>
        <w:t>.......</w:t>
      </w:r>
      <w:r w:rsidRPr="00705963">
        <w:rPr>
          <w:sz w:val="24"/>
          <w:szCs w:val="24"/>
          <w:lang w:val="de-DE"/>
        </w:rPr>
        <w:t>....</w:t>
      </w:r>
      <w:r w:rsidR="001A5326">
        <w:rPr>
          <w:sz w:val="24"/>
          <w:szCs w:val="24"/>
          <w:lang w:val="de-DE"/>
        </w:rPr>
        <w:t>97</w:t>
      </w:r>
      <w:r w:rsidRPr="00705963">
        <w:rPr>
          <w:sz w:val="24"/>
          <w:szCs w:val="24"/>
          <w:lang w:val="de-DE"/>
        </w:rPr>
        <w:t xml:space="preserve"> </w:t>
      </w:r>
    </w:p>
    <w:p w14:paraId="08895E8F" w14:textId="709E35E5" w:rsidR="00014349" w:rsidRPr="00705963" w:rsidRDefault="00DB3B36">
      <w:pPr>
        <w:numPr>
          <w:ilvl w:val="0"/>
          <w:numId w:val="2"/>
        </w:numPr>
        <w:spacing w:line="255" w:lineRule="auto"/>
        <w:ind w:right="-14" w:hanging="288"/>
        <w:jc w:val="left"/>
        <w:rPr>
          <w:sz w:val="24"/>
          <w:szCs w:val="24"/>
          <w:lang w:val="de-DE"/>
        </w:rPr>
      </w:pPr>
      <w:r w:rsidRPr="00705963">
        <w:rPr>
          <w:sz w:val="24"/>
          <w:szCs w:val="24"/>
          <w:lang w:val="de-DE"/>
        </w:rPr>
        <w:t>KURUM DESTEĞİ VE PARASAL KAYNAKLAR</w:t>
      </w:r>
      <w:r w:rsidR="00430B29" w:rsidRPr="00705963">
        <w:rPr>
          <w:sz w:val="24"/>
          <w:szCs w:val="24"/>
          <w:lang w:val="de-DE"/>
        </w:rPr>
        <w:t>…</w:t>
      </w:r>
      <w:r w:rsidRPr="00705963">
        <w:rPr>
          <w:sz w:val="24"/>
          <w:szCs w:val="24"/>
          <w:lang w:val="de-DE"/>
        </w:rPr>
        <w:t>......</w:t>
      </w:r>
      <w:r w:rsidR="00430B29" w:rsidRPr="00705963">
        <w:rPr>
          <w:sz w:val="24"/>
          <w:szCs w:val="24"/>
          <w:lang w:val="de-DE"/>
        </w:rPr>
        <w:t>.</w:t>
      </w:r>
      <w:r w:rsidRPr="00705963">
        <w:rPr>
          <w:sz w:val="24"/>
          <w:szCs w:val="24"/>
          <w:lang w:val="de-DE"/>
        </w:rPr>
        <w:t>.............................................</w:t>
      </w:r>
      <w:r w:rsidR="003831EF">
        <w:rPr>
          <w:sz w:val="24"/>
          <w:szCs w:val="24"/>
          <w:lang w:val="de-DE"/>
        </w:rPr>
        <w:t>........</w:t>
      </w:r>
      <w:r w:rsidR="001A5326">
        <w:rPr>
          <w:sz w:val="24"/>
          <w:szCs w:val="24"/>
          <w:lang w:val="de-DE"/>
        </w:rPr>
        <w:t>98</w:t>
      </w:r>
      <w:r w:rsidRPr="00705963">
        <w:rPr>
          <w:sz w:val="24"/>
          <w:szCs w:val="24"/>
          <w:lang w:val="de-DE"/>
        </w:rPr>
        <w:t xml:space="preserve"> </w:t>
      </w:r>
    </w:p>
    <w:p w14:paraId="18FD38AB" w14:textId="5528B299" w:rsidR="00014349" w:rsidRPr="00705963" w:rsidRDefault="00DB3B36">
      <w:pPr>
        <w:numPr>
          <w:ilvl w:val="0"/>
          <w:numId w:val="2"/>
        </w:numPr>
        <w:spacing w:line="255" w:lineRule="auto"/>
        <w:ind w:right="-14" w:hanging="288"/>
        <w:jc w:val="left"/>
        <w:rPr>
          <w:sz w:val="24"/>
          <w:szCs w:val="24"/>
        </w:rPr>
      </w:pPr>
      <w:r w:rsidRPr="00705963">
        <w:rPr>
          <w:sz w:val="24"/>
          <w:szCs w:val="24"/>
        </w:rPr>
        <w:t>PROGRAMA ÖZGÜ ÖZEL ÖLÇÜTLER.....................</w:t>
      </w:r>
      <w:r w:rsidR="00430B29" w:rsidRPr="00705963">
        <w:rPr>
          <w:sz w:val="24"/>
          <w:szCs w:val="24"/>
        </w:rPr>
        <w:t>.....</w:t>
      </w:r>
      <w:r w:rsidRPr="00705963">
        <w:rPr>
          <w:sz w:val="24"/>
          <w:szCs w:val="24"/>
        </w:rPr>
        <w:t>..</w:t>
      </w:r>
      <w:r w:rsidR="00430B29" w:rsidRPr="00705963">
        <w:rPr>
          <w:sz w:val="24"/>
          <w:szCs w:val="24"/>
        </w:rPr>
        <w:t>.</w:t>
      </w:r>
      <w:r w:rsidRPr="00705963">
        <w:rPr>
          <w:sz w:val="24"/>
          <w:szCs w:val="24"/>
        </w:rPr>
        <w:t>...........................................</w:t>
      </w:r>
      <w:r w:rsidR="003831EF">
        <w:rPr>
          <w:sz w:val="24"/>
          <w:szCs w:val="24"/>
        </w:rPr>
        <w:t>.......</w:t>
      </w:r>
      <w:r w:rsidR="001A5326">
        <w:rPr>
          <w:sz w:val="24"/>
          <w:szCs w:val="24"/>
        </w:rPr>
        <w:t>102</w:t>
      </w:r>
      <w:r w:rsidRPr="00705963">
        <w:rPr>
          <w:sz w:val="24"/>
          <w:szCs w:val="24"/>
        </w:rPr>
        <w:t xml:space="preserve"> </w:t>
      </w:r>
    </w:p>
    <w:p w14:paraId="4573ABBF" w14:textId="003020E1" w:rsidR="00014349" w:rsidRPr="00705963" w:rsidRDefault="00DB3B36">
      <w:pPr>
        <w:numPr>
          <w:ilvl w:val="0"/>
          <w:numId w:val="2"/>
        </w:numPr>
        <w:spacing w:line="255" w:lineRule="auto"/>
        <w:ind w:right="-14" w:hanging="288"/>
        <w:jc w:val="left"/>
        <w:rPr>
          <w:sz w:val="24"/>
          <w:szCs w:val="24"/>
        </w:rPr>
      </w:pPr>
      <w:r w:rsidRPr="00705963">
        <w:rPr>
          <w:sz w:val="24"/>
          <w:szCs w:val="24"/>
        </w:rPr>
        <w:t>SONUÇ ...................................................................................</w:t>
      </w:r>
      <w:r w:rsidR="00430B29" w:rsidRPr="00705963">
        <w:rPr>
          <w:sz w:val="24"/>
          <w:szCs w:val="24"/>
        </w:rPr>
        <w:t>..</w:t>
      </w:r>
      <w:r w:rsidRPr="00705963">
        <w:rPr>
          <w:sz w:val="24"/>
          <w:szCs w:val="24"/>
        </w:rPr>
        <w:t>...........</w:t>
      </w:r>
      <w:r w:rsidR="003831EF">
        <w:rPr>
          <w:sz w:val="24"/>
          <w:szCs w:val="24"/>
        </w:rPr>
        <w:t>..............</w:t>
      </w:r>
      <w:r w:rsidRPr="00705963">
        <w:rPr>
          <w:sz w:val="24"/>
          <w:szCs w:val="24"/>
        </w:rPr>
        <w:t>......................</w:t>
      </w:r>
      <w:r w:rsidR="001A5326">
        <w:rPr>
          <w:sz w:val="24"/>
          <w:szCs w:val="24"/>
        </w:rPr>
        <w:t>102</w:t>
      </w:r>
      <w:r w:rsidRPr="00705963">
        <w:rPr>
          <w:sz w:val="24"/>
          <w:szCs w:val="24"/>
        </w:rPr>
        <w:t xml:space="preserve"> </w:t>
      </w:r>
    </w:p>
    <w:p w14:paraId="01909E00" w14:textId="77777777" w:rsidR="00014349" w:rsidRPr="00705963" w:rsidRDefault="00DB3B36">
      <w:pPr>
        <w:spacing w:after="0" w:line="259" w:lineRule="auto"/>
        <w:ind w:left="0" w:right="0" w:firstLine="0"/>
        <w:jc w:val="left"/>
        <w:rPr>
          <w:sz w:val="24"/>
          <w:szCs w:val="24"/>
        </w:rPr>
      </w:pPr>
      <w:r w:rsidRPr="00705963">
        <w:rPr>
          <w:sz w:val="24"/>
          <w:szCs w:val="24"/>
        </w:rPr>
        <w:t xml:space="preserve"> </w:t>
      </w:r>
    </w:p>
    <w:p w14:paraId="240A10C9" w14:textId="77777777" w:rsidR="00014349" w:rsidRPr="00705963" w:rsidRDefault="00DB3B36">
      <w:pPr>
        <w:spacing w:after="0" w:line="259" w:lineRule="auto"/>
        <w:ind w:left="0" w:right="0" w:firstLine="0"/>
        <w:jc w:val="left"/>
        <w:rPr>
          <w:sz w:val="24"/>
          <w:szCs w:val="24"/>
        </w:rPr>
      </w:pPr>
      <w:r w:rsidRPr="00705963">
        <w:rPr>
          <w:sz w:val="24"/>
          <w:szCs w:val="24"/>
        </w:rPr>
        <w:t xml:space="preserve"> </w:t>
      </w:r>
    </w:p>
    <w:p w14:paraId="3132BDFF" w14:textId="77777777" w:rsidR="00014349" w:rsidRPr="00705963" w:rsidRDefault="00DB3B36">
      <w:pPr>
        <w:spacing w:after="0" w:line="259" w:lineRule="auto"/>
        <w:ind w:left="0" w:right="0" w:firstLine="0"/>
        <w:jc w:val="left"/>
        <w:rPr>
          <w:sz w:val="24"/>
          <w:szCs w:val="24"/>
        </w:rPr>
      </w:pPr>
      <w:r w:rsidRPr="00705963">
        <w:rPr>
          <w:sz w:val="24"/>
          <w:szCs w:val="24"/>
        </w:rPr>
        <w:t xml:space="preserve"> </w:t>
      </w:r>
    </w:p>
    <w:p w14:paraId="02AFAFDA" w14:textId="77777777" w:rsidR="00014349" w:rsidRPr="00705963" w:rsidRDefault="00DB3B36">
      <w:pPr>
        <w:spacing w:after="0" w:line="259" w:lineRule="auto"/>
        <w:ind w:left="0" w:right="0" w:firstLine="0"/>
        <w:jc w:val="left"/>
        <w:rPr>
          <w:sz w:val="24"/>
          <w:szCs w:val="24"/>
        </w:rPr>
      </w:pPr>
      <w:r w:rsidRPr="00705963">
        <w:rPr>
          <w:sz w:val="24"/>
          <w:szCs w:val="24"/>
        </w:rPr>
        <w:t xml:space="preserve"> </w:t>
      </w:r>
    </w:p>
    <w:p w14:paraId="28F9EF9D" w14:textId="77777777" w:rsidR="00014349" w:rsidRPr="00705963" w:rsidRDefault="00DB3B36">
      <w:pPr>
        <w:spacing w:after="0" w:line="259" w:lineRule="auto"/>
        <w:ind w:left="0" w:right="0" w:firstLine="0"/>
        <w:jc w:val="left"/>
        <w:rPr>
          <w:sz w:val="24"/>
          <w:szCs w:val="24"/>
        </w:rPr>
      </w:pPr>
      <w:r w:rsidRPr="00705963">
        <w:rPr>
          <w:sz w:val="24"/>
          <w:szCs w:val="24"/>
        </w:rPr>
        <w:t xml:space="preserve"> </w:t>
      </w:r>
    </w:p>
    <w:p w14:paraId="176A18B8" w14:textId="77777777" w:rsidR="00014349" w:rsidRPr="00705963" w:rsidRDefault="00DB3B36">
      <w:pPr>
        <w:spacing w:after="0" w:line="259" w:lineRule="auto"/>
        <w:ind w:left="0" w:right="0" w:firstLine="0"/>
        <w:jc w:val="left"/>
        <w:rPr>
          <w:sz w:val="24"/>
          <w:szCs w:val="24"/>
        </w:rPr>
      </w:pPr>
      <w:r w:rsidRPr="00705963">
        <w:rPr>
          <w:sz w:val="24"/>
          <w:szCs w:val="24"/>
        </w:rPr>
        <w:t xml:space="preserve"> </w:t>
      </w:r>
    </w:p>
    <w:p w14:paraId="5C42FFEE" w14:textId="77777777" w:rsidR="00014349" w:rsidRPr="00705963" w:rsidRDefault="00DB3B36">
      <w:pPr>
        <w:spacing w:after="0" w:line="259" w:lineRule="auto"/>
        <w:ind w:left="0" w:right="0" w:firstLine="0"/>
        <w:jc w:val="left"/>
        <w:rPr>
          <w:sz w:val="24"/>
          <w:szCs w:val="24"/>
        </w:rPr>
      </w:pPr>
      <w:r w:rsidRPr="00705963">
        <w:rPr>
          <w:sz w:val="24"/>
          <w:szCs w:val="24"/>
        </w:rPr>
        <w:t xml:space="preserve"> </w:t>
      </w:r>
    </w:p>
    <w:p w14:paraId="11612EAF" w14:textId="77777777" w:rsidR="00014349" w:rsidRPr="00705963" w:rsidRDefault="00DB3B36">
      <w:pPr>
        <w:spacing w:after="0" w:line="259" w:lineRule="auto"/>
        <w:ind w:left="0" w:right="0" w:firstLine="0"/>
        <w:jc w:val="left"/>
        <w:rPr>
          <w:sz w:val="24"/>
          <w:szCs w:val="24"/>
        </w:rPr>
      </w:pPr>
      <w:r w:rsidRPr="00705963">
        <w:rPr>
          <w:sz w:val="24"/>
          <w:szCs w:val="24"/>
        </w:rPr>
        <w:t xml:space="preserve"> </w:t>
      </w:r>
    </w:p>
    <w:p w14:paraId="5848A9DE" w14:textId="77777777" w:rsidR="00014349" w:rsidRPr="00705963" w:rsidRDefault="00DB3B36">
      <w:pPr>
        <w:spacing w:after="0" w:line="259" w:lineRule="auto"/>
        <w:ind w:left="0" w:right="0" w:firstLine="0"/>
        <w:jc w:val="left"/>
        <w:rPr>
          <w:sz w:val="24"/>
          <w:szCs w:val="24"/>
        </w:rPr>
      </w:pPr>
      <w:r w:rsidRPr="00705963">
        <w:rPr>
          <w:sz w:val="24"/>
          <w:szCs w:val="24"/>
        </w:rPr>
        <w:t xml:space="preserve"> </w:t>
      </w:r>
    </w:p>
    <w:p w14:paraId="76A98F9F" w14:textId="77777777" w:rsidR="00014349" w:rsidRPr="00705963" w:rsidRDefault="00DB3B36">
      <w:pPr>
        <w:spacing w:after="0" w:line="259" w:lineRule="auto"/>
        <w:ind w:left="0" w:right="0" w:firstLine="0"/>
        <w:jc w:val="left"/>
        <w:rPr>
          <w:sz w:val="24"/>
          <w:szCs w:val="24"/>
        </w:rPr>
      </w:pPr>
      <w:r w:rsidRPr="00705963">
        <w:rPr>
          <w:sz w:val="24"/>
          <w:szCs w:val="24"/>
        </w:rPr>
        <w:t xml:space="preserve"> </w:t>
      </w:r>
    </w:p>
    <w:p w14:paraId="61F7CF21" w14:textId="77777777" w:rsidR="00014349" w:rsidRPr="00705963" w:rsidRDefault="00DB3B36">
      <w:pPr>
        <w:spacing w:after="0" w:line="259" w:lineRule="auto"/>
        <w:ind w:left="0" w:right="0" w:firstLine="0"/>
        <w:jc w:val="left"/>
        <w:rPr>
          <w:sz w:val="24"/>
          <w:szCs w:val="24"/>
        </w:rPr>
      </w:pPr>
      <w:r w:rsidRPr="00705963">
        <w:rPr>
          <w:sz w:val="24"/>
          <w:szCs w:val="24"/>
        </w:rPr>
        <w:t xml:space="preserve"> </w:t>
      </w:r>
    </w:p>
    <w:p w14:paraId="7AD2154D" w14:textId="77777777" w:rsidR="00014349" w:rsidRPr="00705963" w:rsidRDefault="00DB3B36">
      <w:pPr>
        <w:spacing w:after="0" w:line="259" w:lineRule="auto"/>
        <w:ind w:left="0" w:right="0" w:firstLine="0"/>
        <w:jc w:val="left"/>
        <w:rPr>
          <w:sz w:val="24"/>
          <w:szCs w:val="24"/>
        </w:rPr>
      </w:pPr>
      <w:r w:rsidRPr="00705963">
        <w:rPr>
          <w:sz w:val="24"/>
          <w:szCs w:val="24"/>
        </w:rPr>
        <w:t xml:space="preserve"> </w:t>
      </w:r>
    </w:p>
    <w:p w14:paraId="688835E3" w14:textId="77777777" w:rsidR="00014349" w:rsidRPr="00705963" w:rsidRDefault="00DB3B36">
      <w:pPr>
        <w:spacing w:after="0" w:line="259" w:lineRule="auto"/>
        <w:ind w:left="0" w:right="0" w:firstLine="0"/>
        <w:jc w:val="left"/>
        <w:rPr>
          <w:sz w:val="24"/>
          <w:szCs w:val="24"/>
        </w:rPr>
      </w:pPr>
      <w:r w:rsidRPr="00705963">
        <w:rPr>
          <w:sz w:val="24"/>
          <w:szCs w:val="24"/>
        </w:rPr>
        <w:t xml:space="preserve"> </w:t>
      </w:r>
    </w:p>
    <w:p w14:paraId="4C883CAD" w14:textId="77777777" w:rsidR="00014349" w:rsidRPr="00705963" w:rsidRDefault="00DB3B36">
      <w:pPr>
        <w:spacing w:after="0" w:line="259" w:lineRule="auto"/>
        <w:ind w:left="0" w:right="0" w:firstLine="0"/>
        <w:jc w:val="left"/>
        <w:rPr>
          <w:sz w:val="24"/>
          <w:szCs w:val="24"/>
        </w:rPr>
      </w:pPr>
      <w:r w:rsidRPr="00705963">
        <w:rPr>
          <w:sz w:val="24"/>
          <w:szCs w:val="24"/>
        </w:rPr>
        <w:t xml:space="preserve"> </w:t>
      </w:r>
    </w:p>
    <w:p w14:paraId="218C9250" w14:textId="2A38BEA0" w:rsidR="00014349" w:rsidRDefault="00DB3B36">
      <w:pPr>
        <w:spacing w:after="0" w:line="259" w:lineRule="auto"/>
        <w:ind w:left="0" w:right="0" w:firstLine="0"/>
        <w:jc w:val="left"/>
        <w:rPr>
          <w:sz w:val="24"/>
          <w:szCs w:val="24"/>
        </w:rPr>
      </w:pPr>
      <w:r w:rsidRPr="00705963">
        <w:rPr>
          <w:sz w:val="24"/>
          <w:szCs w:val="24"/>
        </w:rPr>
        <w:t xml:space="preserve"> </w:t>
      </w:r>
    </w:p>
    <w:p w14:paraId="5DF5CFC6" w14:textId="3A30BBFE" w:rsidR="001741C4" w:rsidRDefault="001741C4">
      <w:pPr>
        <w:spacing w:after="0" w:line="259" w:lineRule="auto"/>
        <w:ind w:left="0" w:right="0" w:firstLine="0"/>
        <w:jc w:val="left"/>
        <w:rPr>
          <w:sz w:val="24"/>
          <w:szCs w:val="24"/>
        </w:rPr>
      </w:pPr>
    </w:p>
    <w:p w14:paraId="7AA8C9AD" w14:textId="77777777" w:rsidR="001741C4" w:rsidRPr="00705963" w:rsidRDefault="001741C4">
      <w:pPr>
        <w:spacing w:after="0" w:line="259" w:lineRule="auto"/>
        <w:ind w:left="0" w:right="0" w:firstLine="0"/>
        <w:jc w:val="left"/>
        <w:rPr>
          <w:sz w:val="24"/>
          <w:szCs w:val="24"/>
        </w:rPr>
      </w:pPr>
    </w:p>
    <w:p w14:paraId="28D5DC42" w14:textId="77777777" w:rsidR="00014349" w:rsidRPr="00705963" w:rsidRDefault="00DB3B36">
      <w:pPr>
        <w:spacing w:after="0" w:line="259" w:lineRule="auto"/>
        <w:ind w:left="0" w:right="0" w:firstLine="0"/>
        <w:jc w:val="left"/>
        <w:rPr>
          <w:sz w:val="24"/>
          <w:szCs w:val="24"/>
        </w:rPr>
      </w:pPr>
      <w:r w:rsidRPr="00705963">
        <w:rPr>
          <w:sz w:val="24"/>
          <w:szCs w:val="24"/>
        </w:rPr>
        <w:t xml:space="preserve"> </w:t>
      </w:r>
    </w:p>
    <w:p w14:paraId="29B9DBF6" w14:textId="26432CBB" w:rsidR="00273DFF" w:rsidRDefault="00DB3B36" w:rsidP="00774DBF">
      <w:pPr>
        <w:spacing w:after="0" w:line="259" w:lineRule="auto"/>
        <w:ind w:left="0" w:right="0" w:firstLine="0"/>
        <w:jc w:val="left"/>
        <w:rPr>
          <w:sz w:val="24"/>
          <w:szCs w:val="24"/>
        </w:rPr>
      </w:pPr>
      <w:r w:rsidRPr="00705963">
        <w:rPr>
          <w:sz w:val="24"/>
          <w:szCs w:val="24"/>
        </w:rPr>
        <w:t xml:space="preserve"> </w:t>
      </w:r>
    </w:p>
    <w:p w14:paraId="61E59387" w14:textId="77777777" w:rsidR="00647640" w:rsidRDefault="00647640" w:rsidP="008B2648">
      <w:pPr>
        <w:spacing w:after="0" w:line="259" w:lineRule="auto"/>
        <w:ind w:left="0" w:right="0" w:firstLine="0"/>
        <w:jc w:val="center"/>
        <w:rPr>
          <w:b/>
          <w:bCs/>
          <w:sz w:val="18"/>
          <w:szCs w:val="18"/>
        </w:rPr>
      </w:pPr>
    </w:p>
    <w:p w14:paraId="5A383E0A" w14:textId="4C793B52" w:rsidR="00014349" w:rsidRPr="008B2648" w:rsidRDefault="00DB3B36" w:rsidP="008B2648">
      <w:pPr>
        <w:spacing w:after="0" w:line="259" w:lineRule="auto"/>
        <w:ind w:left="0" w:right="0" w:firstLine="0"/>
        <w:jc w:val="center"/>
        <w:rPr>
          <w:b/>
          <w:bCs/>
          <w:sz w:val="18"/>
          <w:szCs w:val="18"/>
        </w:rPr>
      </w:pPr>
      <w:r w:rsidRPr="008B2648">
        <w:rPr>
          <w:b/>
          <w:bCs/>
          <w:sz w:val="18"/>
          <w:szCs w:val="18"/>
        </w:rPr>
        <w:lastRenderedPageBreak/>
        <w:t>ŞEKİL VE TABLOLAR</w:t>
      </w:r>
    </w:p>
    <w:p w14:paraId="0DE3C2CD" w14:textId="5A665738" w:rsidR="00F310F9" w:rsidRPr="00A628A5" w:rsidRDefault="00DB3B36" w:rsidP="008B2648">
      <w:pPr>
        <w:spacing w:after="0" w:line="259" w:lineRule="auto"/>
        <w:ind w:left="0" w:right="0" w:firstLine="0"/>
        <w:rPr>
          <w:sz w:val="17"/>
          <w:szCs w:val="17"/>
        </w:rPr>
      </w:pPr>
      <w:r w:rsidRPr="008B2648">
        <w:rPr>
          <w:sz w:val="18"/>
          <w:szCs w:val="18"/>
        </w:rPr>
        <w:t xml:space="preserve"> </w:t>
      </w:r>
      <w:bookmarkStart w:id="0" w:name="_Hlk49554384"/>
      <w:proofErr w:type="gramStart"/>
      <w:r w:rsidR="00F310F9" w:rsidRPr="00A628A5">
        <w:rPr>
          <w:sz w:val="17"/>
          <w:szCs w:val="17"/>
        </w:rPr>
        <w:t>Tablo 1.</w:t>
      </w:r>
      <w:proofErr w:type="gramEnd"/>
      <w:r w:rsidR="00F310F9" w:rsidRPr="00A628A5">
        <w:rPr>
          <w:sz w:val="17"/>
          <w:szCs w:val="17"/>
        </w:rPr>
        <w:t xml:space="preserve"> A. Gemi İnşaatı Programındaki Öğretim Elemanlarının Dağılımı</w:t>
      </w:r>
      <w:bookmarkEnd w:id="0"/>
      <w:r w:rsidR="00F310F9" w:rsidRPr="00A628A5">
        <w:rPr>
          <w:sz w:val="17"/>
          <w:szCs w:val="17"/>
        </w:rPr>
        <w:t>………</w:t>
      </w:r>
      <w:r w:rsidR="008B2648" w:rsidRPr="00A628A5">
        <w:rPr>
          <w:sz w:val="17"/>
          <w:szCs w:val="17"/>
        </w:rPr>
        <w:t>………………………………………………</w:t>
      </w:r>
      <w:r w:rsidR="00647640" w:rsidRPr="00A628A5">
        <w:rPr>
          <w:sz w:val="17"/>
          <w:szCs w:val="17"/>
        </w:rPr>
        <w:t>……….</w:t>
      </w:r>
      <w:r w:rsidR="008B2648" w:rsidRPr="00A628A5">
        <w:rPr>
          <w:sz w:val="17"/>
          <w:szCs w:val="17"/>
        </w:rPr>
        <w:t>…</w:t>
      </w:r>
      <w:r w:rsidR="00F310F9" w:rsidRPr="00A628A5">
        <w:rPr>
          <w:sz w:val="17"/>
          <w:szCs w:val="17"/>
        </w:rPr>
        <w:t>8</w:t>
      </w:r>
    </w:p>
    <w:p w14:paraId="75B4EF50" w14:textId="2CDF7F3A" w:rsidR="00F310F9" w:rsidRPr="00647640" w:rsidRDefault="00F310F9" w:rsidP="008B2648">
      <w:pPr>
        <w:spacing w:after="0" w:line="240" w:lineRule="auto"/>
        <w:ind w:left="0" w:right="0" w:firstLine="0"/>
        <w:rPr>
          <w:sz w:val="17"/>
          <w:szCs w:val="17"/>
        </w:rPr>
      </w:pPr>
      <w:bookmarkStart w:id="1" w:name="_Hlk49554397"/>
      <w:proofErr w:type="gramStart"/>
      <w:r w:rsidRPr="00647640">
        <w:rPr>
          <w:sz w:val="17"/>
          <w:szCs w:val="17"/>
        </w:rPr>
        <w:t>Tablo 1.</w:t>
      </w:r>
      <w:proofErr w:type="gramEnd"/>
      <w:r w:rsidRPr="00647640">
        <w:rPr>
          <w:sz w:val="17"/>
          <w:szCs w:val="17"/>
        </w:rPr>
        <w:t xml:space="preserve"> B.  Sualtı Teknolojisi Programındaki Öğretim Elemanlarının Dağılımı</w:t>
      </w:r>
      <w:bookmarkEnd w:id="1"/>
      <w:r w:rsidR="008B2648" w:rsidRPr="00647640">
        <w:rPr>
          <w:sz w:val="17"/>
          <w:szCs w:val="17"/>
        </w:rPr>
        <w:t>……………………………………………………</w:t>
      </w:r>
      <w:r w:rsidR="00647640">
        <w:rPr>
          <w:sz w:val="17"/>
          <w:szCs w:val="17"/>
        </w:rPr>
        <w:t>……….</w:t>
      </w:r>
      <w:r w:rsidR="008B2648" w:rsidRPr="00647640">
        <w:rPr>
          <w:sz w:val="17"/>
          <w:szCs w:val="17"/>
        </w:rPr>
        <w:t>8</w:t>
      </w:r>
    </w:p>
    <w:p w14:paraId="394DBCC9" w14:textId="684EE36B" w:rsidR="00F310F9" w:rsidRPr="00647640" w:rsidRDefault="00F310F9" w:rsidP="008B2648">
      <w:pPr>
        <w:spacing w:after="0" w:line="240" w:lineRule="auto"/>
        <w:ind w:left="0" w:right="0" w:firstLine="0"/>
        <w:rPr>
          <w:sz w:val="17"/>
          <w:szCs w:val="17"/>
        </w:rPr>
      </w:pPr>
      <w:bookmarkStart w:id="2" w:name="_Hlk49554434"/>
      <w:r w:rsidRPr="00647640">
        <w:rPr>
          <w:sz w:val="17"/>
          <w:szCs w:val="17"/>
        </w:rPr>
        <w:t>Tablo 1. C.  Mekatronik Programındaki Öğretim Elemanlarının Dağılımı</w:t>
      </w:r>
      <w:r w:rsidR="008B2648" w:rsidRPr="00647640">
        <w:rPr>
          <w:sz w:val="17"/>
          <w:szCs w:val="17"/>
        </w:rPr>
        <w:t>…………………………………………………………...</w:t>
      </w:r>
      <w:r w:rsidR="00647640">
        <w:rPr>
          <w:sz w:val="17"/>
          <w:szCs w:val="17"/>
        </w:rPr>
        <w:t>............</w:t>
      </w:r>
      <w:r w:rsidR="008B2648" w:rsidRPr="00647640">
        <w:rPr>
          <w:sz w:val="17"/>
          <w:szCs w:val="17"/>
        </w:rPr>
        <w:t>8</w:t>
      </w:r>
    </w:p>
    <w:bookmarkEnd w:id="2"/>
    <w:p w14:paraId="76503412" w14:textId="5FDFF9DB" w:rsidR="00F310F9" w:rsidRPr="00647640" w:rsidRDefault="00F310F9" w:rsidP="008B2648">
      <w:pPr>
        <w:spacing w:after="0" w:line="240" w:lineRule="auto"/>
        <w:ind w:left="0" w:right="0" w:firstLine="0"/>
        <w:rPr>
          <w:sz w:val="17"/>
          <w:szCs w:val="17"/>
        </w:rPr>
      </w:pPr>
      <w:r w:rsidRPr="00647640">
        <w:rPr>
          <w:sz w:val="17"/>
          <w:szCs w:val="17"/>
        </w:rPr>
        <w:t>Tablo 1. D.  Deniz ve Liman İşletmeciliği Programındaki Öğretim Elemanlarının Dağılımı</w:t>
      </w:r>
      <w:r w:rsidR="008B2648" w:rsidRPr="00647640">
        <w:rPr>
          <w:sz w:val="17"/>
          <w:szCs w:val="17"/>
        </w:rPr>
        <w:t>…………………………………..……</w:t>
      </w:r>
      <w:r w:rsidR="00647640">
        <w:rPr>
          <w:sz w:val="17"/>
          <w:szCs w:val="17"/>
        </w:rPr>
        <w:t>……….</w:t>
      </w:r>
      <w:r w:rsidR="008B2648" w:rsidRPr="00647640">
        <w:rPr>
          <w:sz w:val="17"/>
          <w:szCs w:val="17"/>
        </w:rPr>
        <w:t>8</w:t>
      </w:r>
    </w:p>
    <w:p w14:paraId="7DEA9A8F" w14:textId="2424A948" w:rsidR="00F310F9" w:rsidRPr="00647640" w:rsidRDefault="008B2648" w:rsidP="008B2648">
      <w:pPr>
        <w:spacing w:after="0" w:line="240" w:lineRule="auto"/>
        <w:ind w:left="0" w:right="0" w:firstLine="0"/>
        <w:rPr>
          <w:sz w:val="17"/>
          <w:szCs w:val="17"/>
        </w:rPr>
      </w:pPr>
      <w:r w:rsidRPr="00647640">
        <w:rPr>
          <w:sz w:val="17"/>
          <w:szCs w:val="17"/>
        </w:rPr>
        <w:t xml:space="preserve">Tablo </w:t>
      </w:r>
      <w:r w:rsidR="00F310F9" w:rsidRPr="00647640">
        <w:rPr>
          <w:sz w:val="17"/>
          <w:szCs w:val="17"/>
        </w:rPr>
        <w:t>2. A.  Gemi İnşaatı Programı Öğretim Kadrosunun Ders Yükü Dağılımlarına Yönelik İstatistikler</w:t>
      </w:r>
      <w:r w:rsidRPr="00647640">
        <w:rPr>
          <w:sz w:val="17"/>
          <w:szCs w:val="17"/>
        </w:rPr>
        <w:t>…………………………</w:t>
      </w:r>
      <w:r w:rsidR="00647640">
        <w:rPr>
          <w:sz w:val="17"/>
          <w:szCs w:val="17"/>
        </w:rPr>
        <w:t>………..</w:t>
      </w:r>
      <w:r w:rsidRPr="00647640">
        <w:rPr>
          <w:sz w:val="17"/>
          <w:szCs w:val="17"/>
        </w:rPr>
        <w:t>9</w:t>
      </w:r>
    </w:p>
    <w:p w14:paraId="2C386240" w14:textId="210DBCA5" w:rsidR="00F310F9" w:rsidRPr="00647640" w:rsidRDefault="00F310F9" w:rsidP="008B2648">
      <w:pPr>
        <w:spacing w:after="10" w:line="240" w:lineRule="auto"/>
        <w:ind w:left="1418" w:right="0" w:hanging="1418"/>
        <w:rPr>
          <w:sz w:val="17"/>
          <w:szCs w:val="17"/>
        </w:rPr>
      </w:pPr>
      <w:r w:rsidRPr="00647640">
        <w:rPr>
          <w:sz w:val="17"/>
          <w:szCs w:val="17"/>
        </w:rPr>
        <w:t>Tablo 2. B. Sualtı Teknolojisi Programının Öğretim Kadrosunun Ders Yükü Dağılımlarına Yönelik İstatistikler</w:t>
      </w:r>
      <w:r w:rsidR="008B2648" w:rsidRPr="00647640">
        <w:rPr>
          <w:sz w:val="17"/>
          <w:szCs w:val="17"/>
        </w:rPr>
        <w:t>…………………</w:t>
      </w:r>
      <w:r w:rsidR="00647640">
        <w:rPr>
          <w:sz w:val="17"/>
          <w:szCs w:val="17"/>
        </w:rPr>
        <w:t>………..</w:t>
      </w:r>
      <w:r w:rsidR="008B2648" w:rsidRPr="00647640">
        <w:rPr>
          <w:sz w:val="17"/>
          <w:szCs w:val="17"/>
        </w:rPr>
        <w:t>9</w:t>
      </w:r>
    </w:p>
    <w:p w14:paraId="0A1E064C" w14:textId="3688DEF6" w:rsidR="00F310F9" w:rsidRPr="00647640" w:rsidRDefault="00F310F9" w:rsidP="008B2648">
      <w:pPr>
        <w:spacing w:after="0" w:line="240" w:lineRule="auto"/>
        <w:ind w:left="1276" w:right="0" w:hanging="1276"/>
        <w:rPr>
          <w:sz w:val="17"/>
          <w:szCs w:val="17"/>
        </w:rPr>
      </w:pPr>
      <w:r w:rsidRPr="00647640">
        <w:rPr>
          <w:sz w:val="17"/>
          <w:szCs w:val="17"/>
        </w:rPr>
        <w:t>Tablo 2. C.  Mekatronik Programı Öğretim Kadrosunun Ders Yükü Dağılımlarına Yönelik İstatistikler</w:t>
      </w:r>
      <w:r w:rsidR="008B2648" w:rsidRPr="00647640">
        <w:rPr>
          <w:sz w:val="17"/>
          <w:szCs w:val="17"/>
        </w:rPr>
        <w:t>…………………………</w:t>
      </w:r>
      <w:r w:rsidR="00647640">
        <w:rPr>
          <w:sz w:val="17"/>
          <w:szCs w:val="17"/>
        </w:rPr>
        <w:t>………</w:t>
      </w:r>
      <w:r w:rsidR="008B2648" w:rsidRPr="00647640">
        <w:rPr>
          <w:sz w:val="17"/>
          <w:szCs w:val="17"/>
        </w:rPr>
        <w:t>…9</w:t>
      </w:r>
    </w:p>
    <w:p w14:paraId="3CE44B4E" w14:textId="4B1C4925" w:rsidR="00F310F9" w:rsidRPr="00647640" w:rsidRDefault="00F310F9" w:rsidP="008B2648">
      <w:pPr>
        <w:spacing w:after="0" w:line="240" w:lineRule="auto"/>
        <w:ind w:left="1134" w:right="0" w:hanging="1149"/>
        <w:rPr>
          <w:sz w:val="17"/>
          <w:szCs w:val="17"/>
        </w:rPr>
      </w:pPr>
      <w:r w:rsidRPr="00647640">
        <w:rPr>
          <w:sz w:val="17"/>
          <w:szCs w:val="17"/>
        </w:rPr>
        <w:t>Tablo 2. D.  Deniz ve Liman İşletmeciliği Programındaki Öğretim Kadrosunun Ders Yükü Dağılımlarına Yönelik İstatistikler</w:t>
      </w:r>
      <w:r w:rsidR="008B2648" w:rsidRPr="00647640">
        <w:rPr>
          <w:sz w:val="17"/>
          <w:szCs w:val="17"/>
        </w:rPr>
        <w:t>…...</w:t>
      </w:r>
      <w:r w:rsidR="00647640">
        <w:rPr>
          <w:sz w:val="17"/>
          <w:szCs w:val="17"/>
        </w:rPr>
        <w:t>............</w:t>
      </w:r>
      <w:r w:rsidR="008B2648" w:rsidRPr="00647640">
        <w:rPr>
          <w:sz w:val="17"/>
          <w:szCs w:val="17"/>
        </w:rPr>
        <w:t>9</w:t>
      </w:r>
    </w:p>
    <w:p w14:paraId="1D29C3EF" w14:textId="52C30BDB" w:rsidR="00F310F9" w:rsidRPr="00647640" w:rsidRDefault="00F310F9" w:rsidP="008B2648">
      <w:pPr>
        <w:spacing w:after="0" w:line="240" w:lineRule="auto"/>
        <w:ind w:left="0" w:right="0" w:firstLine="0"/>
        <w:rPr>
          <w:sz w:val="17"/>
          <w:szCs w:val="17"/>
        </w:rPr>
      </w:pPr>
      <w:r w:rsidRPr="00647640">
        <w:rPr>
          <w:sz w:val="17"/>
          <w:szCs w:val="17"/>
        </w:rPr>
        <w:t>Tablo 3.A. Gemi İnşaatı Programı Öğretim Elemanı Başına Düşen Öğrenci Sayısı</w:t>
      </w:r>
      <w:r w:rsidR="008B2648" w:rsidRPr="00647640">
        <w:rPr>
          <w:sz w:val="17"/>
          <w:szCs w:val="17"/>
        </w:rPr>
        <w:t>…………………………………………………</w:t>
      </w:r>
      <w:r w:rsidR="00647640">
        <w:rPr>
          <w:sz w:val="17"/>
          <w:szCs w:val="17"/>
        </w:rPr>
        <w:t>……….</w:t>
      </w:r>
      <w:r w:rsidR="008B2648" w:rsidRPr="00647640">
        <w:rPr>
          <w:sz w:val="17"/>
          <w:szCs w:val="17"/>
        </w:rPr>
        <w:t>9</w:t>
      </w:r>
    </w:p>
    <w:p w14:paraId="664E5E12" w14:textId="21F45B65" w:rsidR="00F310F9" w:rsidRPr="00647640" w:rsidRDefault="00F310F9" w:rsidP="008B2648">
      <w:pPr>
        <w:spacing w:after="0" w:line="240" w:lineRule="auto"/>
        <w:ind w:left="0" w:right="0" w:firstLine="0"/>
        <w:rPr>
          <w:sz w:val="17"/>
          <w:szCs w:val="17"/>
        </w:rPr>
      </w:pPr>
      <w:r w:rsidRPr="00647640">
        <w:rPr>
          <w:sz w:val="17"/>
          <w:szCs w:val="17"/>
        </w:rPr>
        <w:t>Tablo 3.B. Sualtı Teknolojisi Programı Öğretim Elemanı Başına Düşen Öğrenci Sayısı</w:t>
      </w:r>
      <w:r w:rsidR="008B2648" w:rsidRPr="00647640">
        <w:rPr>
          <w:sz w:val="17"/>
          <w:szCs w:val="17"/>
        </w:rPr>
        <w:t>……………………………………………</w:t>
      </w:r>
      <w:r w:rsidR="00647640">
        <w:rPr>
          <w:sz w:val="17"/>
          <w:szCs w:val="17"/>
        </w:rPr>
        <w:t>………</w:t>
      </w:r>
      <w:r w:rsidR="008B2648" w:rsidRPr="00647640">
        <w:rPr>
          <w:sz w:val="17"/>
          <w:szCs w:val="17"/>
        </w:rPr>
        <w:t>.9</w:t>
      </w:r>
    </w:p>
    <w:p w14:paraId="677BC5DB" w14:textId="393B9B1C" w:rsidR="00F310F9" w:rsidRPr="00647640" w:rsidRDefault="00F310F9" w:rsidP="008B2648">
      <w:pPr>
        <w:spacing w:after="0" w:line="240" w:lineRule="auto"/>
        <w:ind w:left="0" w:right="0" w:firstLine="0"/>
        <w:rPr>
          <w:sz w:val="17"/>
          <w:szCs w:val="17"/>
        </w:rPr>
      </w:pPr>
      <w:r w:rsidRPr="00647640">
        <w:rPr>
          <w:sz w:val="17"/>
          <w:szCs w:val="17"/>
        </w:rPr>
        <w:t>Tablo 3.C. Mekatronik Programı Öğretim Elemanı Başına Düşen Öğrenci Sayısı</w:t>
      </w:r>
      <w:r w:rsidR="008B2648" w:rsidRPr="00647640">
        <w:rPr>
          <w:sz w:val="17"/>
          <w:szCs w:val="17"/>
        </w:rPr>
        <w:t>………………………………………………...…</w:t>
      </w:r>
      <w:r w:rsidR="00647640">
        <w:rPr>
          <w:sz w:val="17"/>
          <w:szCs w:val="17"/>
        </w:rPr>
        <w:t>………</w:t>
      </w:r>
      <w:r w:rsidR="008B2648" w:rsidRPr="00647640">
        <w:rPr>
          <w:sz w:val="17"/>
          <w:szCs w:val="17"/>
        </w:rPr>
        <w:t>9</w:t>
      </w:r>
    </w:p>
    <w:p w14:paraId="1262634A" w14:textId="52D886A6" w:rsidR="00F310F9" w:rsidRPr="00647640" w:rsidRDefault="00F310F9" w:rsidP="008B2648">
      <w:pPr>
        <w:spacing w:after="0" w:line="240" w:lineRule="auto"/>
        <w:ind w:left="0" w:right="0" w:firstLine="0"/>
        <w:rPr>
          <w:sz w:val="17"/>
          <w:szCs w:val="17"/>
        </w:rPr>
      </w:pPr>
      <w:r w:rsidRPr="00647640">
        <w:rPr>
          <w:sz w:val="17"/>
          <w:szCs w:val="17"/>
        </w:rPr>
        <w:t xml:space="preserve">Tablo 3.D. Deniz ve Liman İşletmeciliği Programı Öğretim Elemanı Başına Düşen Öğrenci Sayısı </w:t>
      </w:r>
      <w:r w:rsidR="008B2648" w:rsidRPr="00647640">
        <w:rPr>
          <w:sz w:val="17"/>
          <w:szCs w:val="17"/>
        </w:rPr>
        <w:t>……………………….………</w:t>
      </w:r>
      <w:r w:rsidR="00647640">
        <w:rPr>
          <w:sz w:val="17"/>
          <w:szCs w:val="17"/>
        </w:rPr>
        <w:t>………</w:t>
      </w:r>
      <w:r w:rsidR="008B2648" w:rsidRPr="00647640">
        <w:rPr>
          <w:sz w:val="17"/>
          <w:szCs w:val="17"/>
        </w:rPr>
        <w:t>9</w:t>
      </w:r>
    </w:p>
    <w:p w14:paraId="6387C39B" w14:textId="0A3C8AC1" w:rsidR="00F310F9" w:rsidRPr="00647640" w:rsidRDefault="00F310F9" w:rsidP="008B2648">
      <w:pPr>
        <w:spacing w:after="0" w:line="240" w:lineRule="auto"/>
        <w:ind w:left="1418" w:right="0" w:hanging="1418"/>
        <w:rPr>
          <w:sz w:val="17"/>
          <w:szCs w:val="17"/>
        </w:rPr>
      </w:pPr>
      <w:r w:rsidRPr="00647640">
        <w:rPr>
          <w:sz w:val="17"/>
          <w:szCs w:val="17"/>
        </w:rPr>
        <w:t>Tablo 4. A. Gemi İnşaatı Programı Öğretim Elemanlarının Akademik Yayınlarına Yönelik İstatistikler</w:t>
      </w:r>
      <w:r w:rsidR="008B2648" w:rsidRPr="00647640">
        <w:rPr>
          <w:sz w:val="17"/>
          <w:szCs w:val="17"/>
        </w:rPr>
        <w:t>…………………………</w:t>
      </w:r>
      <w:r w:rsidR="00647640">
        <w:rPr>
          <w:sz w:val="17"/>
          <w:szCs w:val="17"/>
        </w:rPr>
        <w:t>………..</w:t>
      </w:r>
      <w:r w:rsidR="008B2648" w:rsidRPr="00647640">
        <w:rPr>
          <w:sz w:val="17"/>
          <w:szCs w:val="17"/>
        </w:rPr>
        <w:t>10</w:t>
      </w:r>
    </w:p>
    <w:p w14:paraId="6A67F436" w14:textId="3D033E39" w:rsidR="00F310F9" w:rsidRPr="00647640" w:rsidRDefault="00F310F9" w:rsidP="008B2648">
      <w:pPr>
        <w:spacing w:after="0" w:line="240" w:lineRule="auto"/>
        <w:ind w:left="1276" w:right="0" w:hanging="1291"/>
        <w:rPr>
          <w:sz w:val="17"/>
          <w:szCs w:val="17"/>
        </w:rPr>
      </w:pPr>
      <w:r w:rsidRPr="00647640">
        <w:rPr>
          <w:sz w:val="17"/>
          <w:szCs w:val="17"/>
        </w:rPr>
        <w:t>Tablo 4. B. Sualtı Teknolojisi Programı Öğretim Elemanlarının Akademik Yayınlarına Yönelik İstatistikler</w:t>
      </w:r>
      <w:r w:rsidR="008B2648" w:rsidRPr="00647640">
        <w:rPr>
          <w:sz w:val="17"/>
          <w:szCs w:val="17"/>
        </w:rPr>
        <w:t>……………………</w:t>
      </w:r>
      <w:r w:rsidR="00647640">
        <w:rPr>
          <w:sz w:val="17"/>
          <w:szCs w:val="17"/>
        </w:rPr>
        <w:t>………..</w:t>
      </w:r>
      <w:r w:rsidR="008B2648" w:rsidRPr="00647640">
        <w:rPr>
          <w:sz w:val="17"/>
          <w:szCs w:val="17"/>
        </w:rPr>
        <w:t>10</w:t>
      </w:r>
    </w:p>
    <w:p w14:paraId="3110B2D4" w14:textId="3101F45A" w:rsidR="00F310F9" w:rsidRPr="00A628A5" w:rsidRDefault="00F310F9" w:rsidP="008B2648">
      <w:pPr>
        <w:spacing w:after="0" w:line="240" w:lineRule="auto"/>
        <w:ind w:left="1418" w:right="0" w:hanging="1433"/>
        <w:rPr>
          <w:sz w:val="17"/>
          <w:szCs w:val="17"/>
        </w:rPr>
      </w:pPr>
      <w:proofErr w:type="gramStart"/>
      <w:r w:rsidRPr="00A628A5">
        <w:rPr>
          <w:sz w:val="17"/>
          <w:szCs w:val="17"/>
        </w:rPr>
        <w:t>Tablo 4.</w:t>
      </w:r>
      <w:proofErr w:type="gramEnd"/>
      <w:r w:rsidRPr="00A628A5">
        <w:rPr>
          <w:sz w:val="17"/>
          <w:szCs w:val="17"/>
        </w:rPr>
        <w:t xml:space="preserve"> C. Mekatronik Programı Öğretim Elemanlarının Akademik Yayınlarına Yönelik İstatistikler</w:t>
      </w:r>
      <w:r w:rsidR="008B2648" w:rsidRPr="00A628A5">
        <w:rPr>
          <w:sz w:val="17"/>
          <w:szCs w:val="17"/>
        </w:rPr>
        <w:t>……………………………</w:t>
      </w:r>
      <w:r w:rsidR="00647640" w:rsidRPr="00A628A5">
        <w:rPr>
          <w:sz w:val="17"/>
          <w:szCs w:val="17"/>
        </w:rPr>
        <w:t>……….</w:t>
      </w:r>
      <w:r w:rsidR="008B2648" w:rsidRPr="00A628A5">
        <w:rPr>
          <w:sz w:val="17"/>
          <w:szCs w:val="17"/>
        </w:rPr>
        <w:t>10</w:t>
      </w:r>
    </w:p>
    <w:p w14:paraId="68A9487A" w14:textId="3DEAF217" w:rsidR="00F310F9" w:rsidRPr="00647640" w:rsidRDefault="00F310F9" w:rsidP="008B2648">
      <w:pPr>
        <w:spacing w:after="0" w:line="240" w:lineRule="auto"/>
        <w:ind w:left="1134" w:right="0" w:hanging="1134"/>
        <w:rPr>
          <w:sz w:val="17"/>
          <w:szCs w:val="17"/>
        </w:rPr>
      </w:pPr>
      <w:r w:rsidRPr="00647640">
        <w:rPr>
          <w:sz w:val="17"/>
          <w:szCs w:val="17"/>
        </w:rPr>
        <w:t>Tablo 4.D. Deniz ve Liman İşletmeciliği Programı Öğretim Elemanlarının Akademik Yayınlarına Yönelik İstatistikler</w:t>
      </w:r>
      <w:r w:rsidR="008B2648" w:rsidRPr="00647640">
        <w:rPr>
          <w:sz w:val="17"/>
          <w:szCs w:val="17"/>
        </w:rPr>
        <w:t>…………</w:t>
      </w:r>
      <w:r w:rsidR="00647640">
        <w:rPr>
          <w:sz w:val="17"/>
          <w:szCs w:val="17"/>
        </w:rPr>
        <w:t>………</w:t>
      </w:r>
      <w:r w:rsidR="008B2648" w:rsidRPr="00647640">
        <w:rPr>
          <w:sz w:val="17"/>
          <w:szCs w:val="17"/>
        </w:rPr>
        <w:t>.10</w:t>
      </w:r>
    </w:p>
    <w:p w14:paraId="414E6BE1" w14:textId="1FD84BDB" w:rsidR="00F310F9" w:rsidRPr="00647640" w:rsidRDefault="00F310F9" w:rsidP="008B2648">
      <w:pPr>
        <w:spacing w:after="0" w:line="240" w:lineRule="auto"/>
        <w:ind w:left="0" w:right="0" w:firstLine="0"/>
        <w:rPr>
          <w:sz w:val="17"/>
          <w:szCs w:val="17"/>
          <w:lang w:val="de-DE"/>
        </w:rPr>
      </w:pPr>
      <w:r w:rsidRPr="00647640">
        <w:rPr>
          <w:sz w:val="17"/>
          <w:szCs w:val="17"/>
          <w:lang w:val="de-DE"/>
        </w:rPr>
        <w:t>Tablo 5. A. Gemi İnşaatı Programı Öğretim Kadrosunun Analizi</w:t>
      </w:r>
      <w:r w:rsidR="008B2648" w:rsidRPr="00647640">
        <w:rPr>
          <w:sz w:val="17"/>
          <w:szCs w:val="17"/>
          <w:lang w:val="de-DE"/>
        </w:rPr>
        <w:t>…………………………………………………………………...</w:t>
      </w:r>
      <w:r w:rsidR="00647640">
        <w:rPr>
          <w:sz w:val="17"/>
          <w:szCs w:val="17"/>
          <w:lang w:val="de-DE"/>
        </w:rPr>
        <w:t>...........</w:t>
      </w:r>
      <w:r w:rsidR="008B2648" w:rsidRPr="00647640">
        <w:rPr>
          <w:sz w:val="17"/>
          <w:szCs w:val="17"/>
          <w:lang w:val="de-DE"/>
        </w:rPr>
        <w:t>11</w:t>
      </w:r>
    </w:p>
    <w:p w14:paraId="788D5E5E" w14:textId="248AC1CC" w:rsidR="00F310F9" w:rsidRPr="00A628A5" w:rsidRDefault="00F310F9" w:rsidP="008B2648">
      <w:pPr>
        <w:spacing w:after="0" w:line="240" w:lineRule="auto"/>
        <w:ind w:left="-5" w:right="0"/>
        <w:rPr>
          <w:sz w:val="17"/>
          <w:szCs w:val="17"/>
          <w:lang w:val="de-DE"/>
        </w:rPr>
      </w:pPr>
      <w:r w:rsidRPr="00A628A5">
        <w:rPr>
          <w:sz w:val="17"/>
          <w:szCs w:val="17"/>
          <w:lang w:val="de-DE"/>
        </w:rPr>
        <w:t>Tablo 5. B. Sualtı Teknolojisi Programı Öğretim Kadrosunun Analizi</w:t>
      </w:r>
      <w:r w:rsidR="008B2648" w:rsidRPr="00A628A5">
        <w:rPr>
          <w:sz w:val="17"/>
          <w:szCs w:val="17"/>
          <w:lang w:val="de-DE"/>
        </w:rPr>
        <w:t>……………………………………………………………...</w:t>
      </w:r>
      <w:r w:rsidR="00647640" w:rsidRPr="00A628A5">
        <w:rPr>
          <w:sz w:val="17"/>
          <w:szCs w:val="17"/>
          <w:lang w:val="de-DE"/>
        </w:rPr>
        <w:t>............</w:t>
      </w:r>
      <w:r w:rsidR="008B2648" w:rsidRPr="00A628A5">
        <w:rPr>
          <w:sz w:val="17"/>
          <w:szCs w:val="17"/>
          <w:lang w:val="de-DE"/>
        </w:rPr>
        <w:t>11</w:t>
      </w:r>
    </w:p>
    <w:p w14:paraId="626A2EDD" w14:textId="5F3ADD1D" w:rsidR="00F310F9" w:rsidRPr="00647640" w:rsidRDefault="00F310F9" w:rsidP="008B2648">
      <w:pPr>
        <w:spacing w:after="0" w:line="240" w:lineRule="auto"/>
        <w:ind w:left="0" w:right="0" w:firstLine="0"/>
        <w:rPr>
          <w:sz w:val="17"/>
          <w:szCs w:val="17"/>
          <w:lang w:val="de-DE"/>
        </w:rPr>
      </w:pPr>
      <w:r w:rsidRPr="00647640">
        <w:rPr>
          <w:sz w:val="17"/>
          <w:szCs w:val="17"/>
          <w:lang w:val="de-DE"/>
        </w:rPr>
        <w:t>Tablo 5. C. Mekatronik Programı Programı Öğretim Kadrosunun Analizi</w:t>
      </w:r>
      <w:r w:rsidR="008B2648" w:rsidRPr="00647640">
        <w:rPr>
          <w:sz w:val="17"/>
          <w:szCs w:val="17"/>
          <w:lang w:val="de-DE"/>
        </w:rPr>
        <w:t>…………………………………………………………</w:t>
      </w:r>
      <w:r w:rsidR="00647640">
        <w:rPr>
          <w:sz w:val="17"/>
          <w:szCs w:val="17"/>
          <w:lang w:val="de-DE"/>
        </w:rPr>
        <w:t>……….</w:t>
      </w:r>
      <w:r w:rsidR="008B2648" w:rsidRPr="00647640">
        <w:rPr>
          <w:sz w:val="17"/>
          <w:szCs w:val="17"/>
          <w:lang w:val="de-DE"/>
        </w:rPr>
        <w:t>12</w:t>
      </w:r>
    </w:p>
    <w:p w14:paraId="1E94B1B9" w14:textId="3EF5BD6D" w:rsidR="00F310F9" w:rsidRPr="00A628A5" w:rsidRDefault="00F310F9" w:rsidP="008B2648">
      <w:pPr>
        <w:spacing w:after="0" w:line="240" w:lineRule="auto"/>
        <w:ind w:left="0" w:right="0" w:firstLine="0"/>
        <w:rPr>
          <w:sz w:val="17"/>
          <w:szCs w:val="17"/>
          <w:lang w:val="de-DE"/>
        </w:rPr>
      </w:pPr>
      <w:r w:rsidRPr="00647640">
        <w:rPr>
          <w:sz w:val="17"/>
          <w:szCs w:val="17"/>
          <w:lang w:val="de-DE"/>
        </w:rPr>
        <w:t>Tablo 5. D. Deniz ve Liman İşletmeciliği Programı Öğretim Kadrosunun Analizi</w:t>
      </w:r>
      <w:r w:rsidR="008B2648" w:rsidRPr="00647640">
        <w:rPr>
          <w:sz w:val="17"/>
          <w:szCs w:val="17"/>
          <w:lang w:val="de-DE"/>
        </w:rPr>
        <w:t>………………………………………………</w:t>
      </w:r>
      <w:r w:rsidR="00647640">
        <w:rPr>
          <w:sz w:val="17"/>
          <w:szCs w:val="17"/>
          <w:lang w:val="de-DE"/>
        </w:rPr>
        <w:t>………</w:t>
      </w:r>
      <w:r w:rsidR="008B2648" w:rsidRPr="00647640">
        <w:rPr>
          <w:sz w:val="17"/>
          <w:szCs w:val="17"/>
          <w:lang w:val="de-DE"/>
        </w:rPr>
        <w:t>…12</w:t>
      </w:r>
    </w:p>
    <w:p w14:paraId="4972CD17" w14:textId="0E5602A0" w:rsidR="00F310F9" w:rsidRPr="00A628A5" w:rsidRDefault="00F310F9" w:rsidP="008B2648">
      <w:pPr>
        <w:spacing w:after="0" w:line="240" w:lineRule="auto"/>
        <w:ind w:left="1134" w:right="0" w:hanging="1134"/>
        <w:rPr>
          <w:sz w:val="17"/>
          <w:szCs w:val="17"/>
          <w:lang w:val="de-DE"/>
        </w:rPr>
      </w:pPr>
      <w:r w:rsidRPr="00A628A5">
        <w:rPr>
          <w:sz w:val="17"/>
          <w:szCs w:val="17"/>
          <w:lang w:val="de-DE"/>
        </w:rPr>
        <w:t>Tablo 6. A. Gemi İnşaatı Programı Öğretim Kadrosunun Tamamlanan veya Halen Devam Etmekle Olan Projeleri</w:t>
      </w:r>
      <w:r w:rsidR="008B2648" w:rsidRPr="00A628A5">
        <w:rPr>
          <w:sz w:val="17"/>
          <w:szCs w:val="17"/>
          <w:lang w:val="de-DE"/>
        </w:rPr>
        <w:t>………………</w:t>
      </w:r>
      <w:r w:rsidR="00647640" w:rsidRPr="00A628A5">
        <w:rPr>
          <w:sz w:val="17"/>
          <w:szCs w:val="17"/>
          <w:lang w:val="de-DE"/>
        </w:rPr>
        <w:t>………</w:t>
      </w:r>
      <w:r w:rsidR="008B2648" w:rsidRPr="00A628A5">
        <w:rPr>
          <w:sz w:val="17"/>
          <w:szCs w:val="17"/>
          <w:lang w:val="de-DE"/>
        </w:rPr>
        <w:t>13</w:t>
      </w:r>
    </w:p>
    <w:p w14:paraId="5432BEC0" w14:textId="124CD804" w:rsidR="00F310F9" w:rsidRPr="00A628A5" w:rsidRDefault="00F310F9" w:rsidP="008B2648">
      <w:pPr>
        <w:spacing w:after="0" w:line="240" w:lineRule="auto"/>
        <w:ind w:left="1134" w:right="0" w:hanging="1134"/>
        <w:rPr>
          <w:sz w:val="17"/>
          <w:szCs w:val="17"/>
          <w:lang w:val="de-DE"/>
        </w:rPr>
      </w:pPr>
      <w:r w:rsidRPr="00A628A5">
        <w:rPr>
          <w:sz w:val="17"/>
          <w:szCs w:val="17"/>
          <w:lang w:val="de-DE"/>
        </w:rPr>
        <w:t>Tablo 6. B. Sualtı Teknolojisi Programı Öğretim Kadrosunun Tamamlanan veya Halen Devam Etmekle Olan Projeleri</w:t>
      </w:r>
      <w:r w:rsidR="008B2648" w:rsidRPr="00A628A5">
        <w:rPr>
          <w:sz w:val="17"/>
          <w:szCs w:val="17"/>
          <w:lang w:val="de-DE"/>
        </w:rPr>
        <w:t>………</w:t>
      </w:r>
      <w:r w:rsidR="00647640" w:rsidRPr="00A628A5">
        <w:rPr>
          <w:sz w:val="17"/>
          <w:szCs w:val="17"/>
          <w:lang w:val="de-DE"/>
        </w:rPr>
        <w:t>………</w:t>
      </w:r>
      <w:r w:rsidR="008B2648" w:rsidRPr="00A628A5">
        <w:rPr>
          <w:sz w:val="17"/>
          <w:szCs w:val="17"/>
          <w:lang w:val="de-DE"/>
        </w:rPr>
        <w:t>…13</w:t>
      </w:r>
    </w:p>
    <w:p w14:paraId="39CCABF5" w14:textId="775D0D79" w:rsidR="00F310F9" w:rsidRPr="00647640" w:rsidRDefault="00F310F9" w:rsidP="008B2648">
      <w:pPr>
        <w:spacing w:after="0" w:line="240" w:lineRule="auto"/>
        <w:ind w:left="1134" w:right="0" w:hanging="1134"/>
        <w:rPr>
          <w:sz w:val="17"/>
          <w:szCs w:val="17"/>
          <w:lang w:val="de-DE"/>
        </w:rPr>
      </w:pPr>
      <w:r w:rsidRPr="00647640">
        <w:rPr>
          <w:sz w:val="17"/>
          <w:szCs w:val="17"/>
          <w:lang w:val="de-DE"/>
        </w:rPr>
        <w:t>Tablo 6. C. Mekatronik Programı Öğretim Kadrosunun Tamamlanan veya Halen Devam Etmekle Olan Projeleri</w:t>
      </w:r>
      <w:r w:rsidR="008B2648" w:rsidRPr="00647640">
        <w:rPr>
          <w:sz w:val="17"/>
          <w:szCs w:val="17"/>
          <w:lang w:val="de-DE"/>
        </w:rPr>
        <w:t>………………</w:t>
      </w:r>
      <w:r w:rsidR="00647640">
        <w:rPr>
          <w:sz w:val="17"/>
          <w:szCs w:val="17"/>
          <w:lang w:val="de-DE"/>
        </w:rPr>
        <w:t>……….</w:t>
      </w:r>
      <w:r w:rsidR="008B2648" w:rsidRPr="00647640">
        <w:rPr>
          <w:sz w:val="17"/>
          <w:szCs w:val="17"/>
          <w:lang w:val="de-DE"/>
        </w:rPr>
        <w:t>18</w:t>
      </w:r>
    </w:p>
    <w:p w14:paraId="7BEDB888" w14:textId="648C239B" w:rsidR="00F310F9" w:rsidRPr="00A628A5" w:rsidRDefault="00F310F9" w:rsidP="008B2648">
      <w:pPr>
        <w:spacing w:after="0" w:line="240" w:lineRule="auto"/>
        <w:ind w:left="1134" w:right="0" w:hanging="1134"/>
        <w:rPr>
          <w:sz w:val="17"/>
          <w:szCs w:val="17"/>
          <w:lang w:val="de-DE"/>
        </w:rPr>
      </w:pPr>
      <w:r w:rsidRPr="00A628A5">
        <w:rPr>
          <w:sz w:val="17"/>
          <w:szCs w:val="17"/>
          <w:lang w:val="de-DE"/>
        </w:rPr>
        <w:t>Tablo 6. D. Deniz ve Liman İşletmeciliği Programı Öğretim Kadrosunun Tamamlanan veya Halen Devam Etmekle Olan Projeleri</w:t>
      </w:r>
      <w:r w:rsidR="008B2648" w:rsidRPr="00A628A5">
        <w:rPr>
          <w:sz w:val="17"/>
          <w:szCs w:val="17"/>
          <w:lang w:val="de-DE"/>
        </w:rPr>
        <w:t>……………………………………………………………………………………………………………...</w:t>
      </w:r>
      <w:r w:rsidR="00647640" w:rsidRPr="00A628A5">
        <w:rPr>
          <w:sz w:val="17"/>
          <w:szCs w:val="17"/>
          <w:lang w:val="de-DE"/>
        </w:rPr>
        <w:t>..........</w:t>
      </w:r>
      <w:r w:rsidR="008B2648" w:rsidRPr="00A628A5">
        <w:rPr>
          <w:sz w:val="17"/>
          <w:szCs w:val="17"/>
          <w:lang w:val="de-DE"/>
        </w:rPr>
        <w:t>19</w:t>
      </w:r>
    </w:p>
    <w:p w14:paraId="69CD3423" w14:textId="6BF17A22" w:rsidR="00F310F9" w:rsidRPr="00A628A5" w:rsidRDefault="00F310F9" w:rsidP="008B2648">
      <w:pPr>
        <w:spacing w:after="0" w:line="240" w:lineRule="auto"/>
        <w:ind w:left="0" w:right="0" w:firstLine="0"/>
        <w:rPr>
          <w:sz w:val="17"/>
          <w:szCs w:val="17"/>
          <w:lang w:val="de-DE"/>
        </w:rPr>
      </w:pPr>
      <w:r w:rsidRPr="00A628A5">
        <w:rPr>
          <w:sz w:val="17"/>
          <w:szCs w:val="17"/>
          <w:lang w:val="de-DE"/>
        </w:rPr>
        <w:t>Tablo 7. A. Gemi İnşaatı Programı Öğretim Elemanlarının Aldığı Burs ve Ödüller</w:t>
      </w:r>
      <w:r w:rsidR="008B2648" w:rsidRPr="00A628A5">
        <w:rPr>
          <w:sz w:val="17"/>
          <w:szCs w:val="17"/>
          <w:lang w:val="de-DE"/>
        </w:rPr>
        <w:t>………………………………………………..</w:t>
      </w:r>
      <w:r w:rsidR="00647640" w:rsidRPr="00A628A5">
        <w:rPr>
          <w:sz w:val="17"/>
          <w:szCs w:val="17"/>
          <w:lang w:val="de-DE"/>
        </w:rPr>
        <w:t>............</w:t>
      </w:r>
      <w:r w:rsidR="008B2648" w:rsidRPr="00A628A5">
        <w:rPr>
          <w:sz w:val="17"/>
          <w:szCs w:val="17"/>
          <w:lang w:val="de-DE"/>
        </w:rPr>
        <w:t>19</w:t>
      </w:r>
    </w:p>
    <w:p w14:paraId="005610F0" w14:textId="397123D4" w:rsidR="00F310F9" w:rsidRPr="00BC0C76" w:rsidRDefault="00F310F9" w:rsidP="008B2648">
      <w:pPr>
        <w:spacing w:after="0" w:line="240" w:lineRule="auto"/>
        <w:ind w:left="0" w:right="0" w:firstLine="0"/>
        <w:rPr>
          <w:sz w:val="17"/>
          <w:szCs w:val="17"/>
          <w:lang w:val="de-DE"/>
        </w:rPr>
      </w:pPr>
      <w:r w:rsidRPr="00BC0C76">
        <w:rPr>
          <w:sz w:val="17"/>
          <w:szCs w:val="17"/>
          <w:lang w:val="de-DE"/>
        </w:rPr>
        <w:t>Tablo 7. B. Sualtı Teknolojisi Programı Öğretim Elemanlarının Aldığı Burs ve Ödüller</w:t>
      </w:r>
      <w:r w:rsidR="008B2648" w:rsidRPr="00BC0C76">
        <w:rPr>
          <w:sz w:val="17"/>
          <w:szCs w:val="17"/>
          <w:lang w:val="de-DE"/>
        </w:rPr>
        <w:t>…………………………………………</w:t>
      </w:r>
      <w:r w:rsidR="00647640" w:rsidRPr="00BC0C76">
        <w:rPr>
          <w:sz w:val="17"/>
          <w:szCs w:val="17"/>
          <w:lang w:val="de-DE"/>
        </w:rPr>
        <w:t>………..</w:t>
      </w:r>
      <w:r w:rsidR="008B2648" w:rsidRPr="00BC0C76">
        <w:rPr>
          <w:sz w:val="17"/>
          <w:szCs w:val="17"/>
          <w:lang w:val="de-DE"/>
        </w:rPr>
        <w:t>19</w:t>
      </w:r>
    </w:p>
    <w:p w14:paraId="00D48216" w14:textId="2912964D" w:rsidR="00F310F9" w:rsidRPr="00BC0C76" w:rsidRDefault="00F310F9" w:rsidP="008B2648">
      <w:pPr>
        <w:spacing w:after="0" w:line="240" w:lineRule="auto"/>
        <w:ind w:left="0" w:right="0" w:firstLine="0"/>
        <w:rPr>
          <w:sz w:val="17"/>
          <w:szCs w:val="17"/>
          <w:lang w:val="de-DE"/>
        </w:rPr>
      </w:pPr>
      <w:r w:rsidRPr="00BC0C76">
        <w:rPr>
          <w:sz w:val="17"/>
          <w:szCs w:val="17"/>
          <w:lang w:val="de-DE"/>
        </w:rPr>
        <w:t xml:space="preserve"> Tablo 7. C. Mekatronik Programı Öğretim Elemanlarının Aldığı Burs ve Ödüller</w:t>
      </w:r>
      <w:r w:rsidR="008B2648" w:rsidRPr="00BC0C76">
        <w:rPr>
          <w:sz w:val="17"/>
          <w:szCs w:val="17"/>
          <w:lang w:val="de-DE"/>
        </w:rPr>
        <w:t>…………………………………………………</w:t>
      </w:r>
      <w:r w:rsidR="00647640" w:rsidRPr="00BC0C76">
        <w:rPr>
          <w:sz w:val="17"/>
          <w:szCs w:val="17"/>
          <w:lang w:val="de-DE"/>
        </w:rPr>
        <w:t>……...</w:t>
      </w:r>
      <w:r w:rsidR="008B2648" w:rsidRPr="00BC0C76">
        <w:rPr>
          <w:sz w:val="17"/>
          <w:szCs w:val="17"/>
          <w:lang w:val="de-DE"/>
        </w:rPr>
        <w:t>20</w:t>
      </w:r>
    </w:p>
    <w:p w14:paraId="738F30A0" w14:textId="2E0F8532" w:rsidR="00F310F9" w:rsidRPr="00BC0C76" w:rsidRDefault="00F310F9" w:rsidP="008B2648">
      <w:pPr>
        <w:spacing w:after="0" w:line="240" w:lineRule="auto"/>
        <w:ind w:left="0" w:right="0" w:firstLine="0"/>
        <w:rPr>
          <w:sz w:val="17"/>
          <w:szCs w:val="17"/>
          <w:lang w:val="de-DE"/>
        </w:rPr>
      </w:pPr>
      <w:r w:rsidRPr="00BC0C76">
        <w:rPr>
          <w:sz w:val="17"/>
          <w:szCs w:val="17"/>
          <w:lang w:val="de-DE"/>
        </w:rPr>
        <w:t>Tablo 7. D. Deniz Liman İşletmeciliği Programı Öğretim Elemanlarının Aldığı Burs ve Ödüller</w:t>
      </w:r>
      <w:r w:rsidR="008B2648" w:rsidRPr="00BC0C76">
        <w:rPr>
          <w:sz w:val="17"/>
          <w:szCs w:val="17"/>
          <w:lang w:val="de-DE"/>
        </w:rPr>
        <w:t>…………………………………</w:t>
      </w:r>
      <w:r w:rsidR="00647640" w:rsidRPr="00BC0C76">
        <w:rPr>
          <w:sz w:val="17"/>
          <w:szCs w:val="17"/>
          <w:lang w:val="de-DE"/>
        </w:rPr>
        <w:t>………</w:t>
      </w:r>
      <w:r w:rsidR="008B2648" w:rsidRPr="00BC0C76">
        <w:rPr>
          <w:sz w:val="17"/>
          <w:szCs w:val="17"/>
          <w:lang w:val="de-DE"/>
        </w:rPr>
        <w:t>20</w:t>
      </w:r>
    </w:p>
    <w:p w14:paraId="57495FE6" w14:textId="11F3F305" w:rsidR="00F310F9" w:rsidRPr="00BC0C76" w:rsidRDefault="00F310F9" w:rsidP="008B2648">
      <w:pPr>
        <w:spacing w:after="0" w:line="240" w:lineRule="auto"/>
        <w:ind w:left="0" w:right="0" w:firstLine="0"/>
        <w:rPr>
          <w:sz w:val="17"/>
          <w:szCs w:val="17"/>
          <w:lang w:val="de-DE"/>
        </w:rPr>
      </w:pPr>
      <w:r w:rsidRPr="00BC0C76">
        <w:rPr>
          <w:sz w:val="17"/>
          <w:szCs w:val="17"/>
          <w:lang w:val="de-DE"/>
        </w:rPr>
        <w:t>Tablo 8. A. Gemi İnşaatı Programı Öğretim Elemanlarının Marka, Tasarım, Patent Sayıları</w:t>
      </w:r>
      <w:r w:rsidR="008B2648" w:rsidRPr="00BC0C76">
        <w:rPr>
          <w:sz w:val="17"/>
          <w:szCs w:val="17"/>
          <w:lang w:val="de-DE"/>
        </w:rPr>
        <w:t>………………………………………</w:t>
      </w:r>
      <w:r w:rsidR="00647640" w:rsidRPr="00BC0C76">
        <w:rPr>
          <w:sz w:val="17"/>
          <w:szCs w:val="17"/>
          <w:lang w:val="de-DE"/>
        </w:rPr>
        <w:t>………</w:t>
      </w:r>
      <w:r w:rsidR="008B2648" w:rsidRPr="00BC0C76">
        <w:rPr>
          <w:sz w:val="17"/>
          <w:szCs w:val="17"/>
          <w:lang w:val="de-DE"/>
        </w:rPr>
        <w:t>20</w:t>
      </w:r>
    </w:p>
    <w:p w14:paraId="34F0DDD6" w14:textId="23F82E8B" w:rsidR="00F310F9" w:rsidRPr="00647640" w:rsidRDefault="00F310F9" w:rsidP="008B2648">
      <w:pPr>
        <w:spacing w:after="0" w:line="240" w:lineRule="auto"/>
        <w:ind w:left="0" w:right="0" w:firstLine="0"/>
        <w:rPr>
          <w:sz w:val="17"/>
          <w:szCs w:val="17"/>
        </w:rPr>
      </w:pPr>
      <w:proofErr w:type="gramStart"/>
      <w:r w:rsidRPr="00647640">
        <w:rPr>
          <w:sz w:val="17"/>
          <w:szCs w:val="17"/>
        </w:rPr>
        <w:t>Tablo 8.</w:t>
      </w:r>
      <w:proofErr w:type="gramEnd"/>
      <w:r w:rsidRPr="00647640">
        <w:rPr>
          <w:sz w:val="17"/>
          <w:szCs w:val="17"/>
        </w:rPr>
        <w:t xml:space="preserve"> B. SualtıTeknolojisi Programı Elemanlarının Marka, Tasarım, Patent Sayıları</w:t>
      </w:r>
      <w:r w:rsidR="008B2648" w:rsidRPr="00647640">
        <w:rPr>
          <w:sz w:val="17"/>
          <w:szCs w:val="17"/>
        </w:rPr>
        <w:t>……………………………………………</w:t>
      </w:r>
      <w:r w:rsidR="00647640">
        <w:rPr>
          <w:sz w:val="17"/>
          <w:szCs w:val="17"/>
        </w:rPr>
        <w:t>………</w:t>
      </w:r>
      <w:r w:rsidR="008B2648" w:rsidRPr="00647640">
        <w:rPr>
          <w:sz w:val="17"/>
          <w:szCs w:val="17"/>
        </w:rPr>
        <w:t>21</w:t>
      </w:r>
    </w:p>
    <w:p w14:paraId="177B2812" w14:textId="3F4CA3CB" w:rsidR="00F310F9" w:rsidRPr="00647640" w:rsidRDefault="00F310F9" w:rsidP="008B2648">
      <w:pPr>
        <w:spacing w:after="0" w:line="240" w:lineRule="auto"/>
        <w:ind w:left="0" w:right="0" w:firstLine="0"/>
        <w:rPr>
          <w:sz w:val="17"/>
          <w:szCs w:val="17"/>
        </w:rPr>
      </w:pPr>
      <w:r w:rsidRPr="00647640">
        <w:rPr>
          <w:sz w:val="17"/>
          <w:szCs w:val="17"/>
        </w:rPr>
        <w:t>Tablo 8. C. Mekatronik Programı Öğretim Elemanlarının Marka, Tasarım, Patent Sayıları</w:t>
      </w:r>
      <w:r w:rsidR="008B2648" w:rsidRPr="00647640">
        <w:rPr>
          <w:sz w:val="17"/>
          <w:szCs w:val="17"/>
        </w:rPr>
        <w:t>………………………………………</w:t>
      </w:r>
      <w:r w:rsidR="00647640">
        <w:rPr>
          <w:sz w:val="17"/>
          <w:szCs w:val="17"/>
        </w:rPr>
        <w:t>………..</w:t>
      </w:r>
      <w:r w:rsidR="008B2648" w:rsidRPr="00647640">
        <w:rPr>
          <w:sz w:val="17"/>
          <w:szCs w:val="17"/>
        </w:rPr>
        <w:t>21</w:t>
      </w:r>
    </w:p>
    <w:p w14:paraId="6ABCFF65" w14:textId="25E41A07" w:rsidR="00F310F9" w:rsidRPr="00647640" w:rsidRDefault="00F310F9" w:rsidP="008B2648">
      <w:pPr>
        <w:spacing w:after="0" w:line="240" w:lineRule="auto"/>
        <w:ind w:left="1134" w:right="0" w:hanging="1134"/>
        <w:rPr>
          <w:sz w:val="17"/>
          <w:szCs w:val="17"/>
        </w:rPr>
      </w:pPr>
      <w:r w:rsidRPr="00647640">
        <w:rPr>
          <w:sz w:val="17"/>
          <w:szCs w:val="17"/>
        </w:rPr>
        <w:t>Tablo 8.D. Deniz Liman İşletmeciliği Programı Öğretim Elemanlarının Marka, Tasarım, Patent Sayıları</w:t>
      </w:r>
      <w:r w:rsidR="008B2648" w:rsidRPr="00647640">
        <w:rPr>
          <w:sz w:val="17"/>
          <w:szCs w:val="17"/>
        </w:rPr>
        <w:t>…………………………</w:t>
      </w:r>
      <w:r w:rsidR="00647640">
        <w:rPr>
          <w:sz w:val="17"/>
          <w:szCs w:val="17"/>
        </w:rPr>
        <w:t>………</w:t>
      </w:r>
      <w:r w:rsidR="008B2648" w:rsidRPr="00647640">
        <w:rPr>
          <w:sz w:val="17"/>
          <w:szCs w:val="17"/>
        </w:rPr>
        <w:t>21</w:t>
      </w:r>
    </w:p>
    <w:p w14:paraId="6F9EC31E" w14:textId="0FF602DF" w:rsidR="00F310F9" w:rsidRPr="00647640" w:rsidRDefault="00F310F9" w:rsidP="008B2648">
      <w:pPr>
        <w:tabs>
          <w:tab w:val="center" w:pos="4121"/>
        </w:tabs>
        <w:spacing w:after="0" w:line="240" w:lineRule="auto"/>
        <w:ind w:left="0" w:right="0" w:firstLine="0"/>
        <w:rPr>
          <w:sz w:val="17"/>
          <w:szCs w:val="17"/>
        </w:rPr>
      </w:pPr>
      <w:r w:rsidRPr="00647640">
        <w:rPr>
          <w:sz w:val="17"/>
          <w:szCs w:val="17"/>
        </w:rPr>
        <w:t>Tablo 9. Gemi İnşaatı Programına Kayıtlı Öğrenci Sayısına Yönelik İstatistikler</w:t>
      </w:r>
      <w:r w:rsidR="008B2648" w:rsidRPr="00647640">
        <w:rPr>
          <w:sz w:val="17"/>
          <w:szCs w:val="17"/>
        </w:rPr>
        <w:t>…………………………………………………</w:t>
      </w:r>
      <w:r w:rsidR="00647640">
        <w:rPr>
          <w:sz w:val="17"/>
          <w:szCs w:val="17"/>
        </w:rPr>
        <w:t>……….</w:t>
      </w:r>
      <w:r w:rsidR="008B2648" w:rsidRPr="00647640">
        <w:rPr>
          <w:sz w:val="17"/>
          <w:szCs w:val="17"/>
        </w:rPr>
        <w:t>27</w:t>
      </w:r>
    </w:p>
    <w:p w14:paraId="38B058A6" w14:textId="189A82A4" w:rsidR="00F310F9" w:rsidRPr="00647640" w:rsidRDefault="00F310F9" w:rsidP="008B2648">
      <w:pPr>
        <w:spacing w:after="0" w:line="240" w:lineRule="auto"/>
        <w:ind w:left="0" w:right="0" w:firstLine="0"/>
        <w:rPr>
          <w:sz w:val="17"/>
          <w:szCs w:val="17"/>
        </w:rPr>
      </w:pPr>
      <w:r w:rsidRPr="00647640">
        <w:rPr>
          <w:sz w:val="17"/>
          <w:szCs w:val="17"/>
        </w:rPr>
        <w:t>Tablo 10. Gemi İnşaatı Programdan Mezun Olan Öğrenci Sayısına Yönelik İstatistikler</w:t>
      </w:r>
      <w:r w:rsidR="008B2648" w:rsidRPr="00647640">
        <w:rPr>
          <w:sz w:val="17"/>
          <w:szCs w:val="17"/>
        </w:rPr>
        <w:t>…………………………………………</w:t>
      </w:r>
      <w:r w:rsidR="00647640">
        <w:rPr>
          <w:sz w:val="17"/>
          <w:szCs w:val="17"/>
        </w:rPr>
        <w:t>………..</w:t>
      </w:r>
      <w:r w:rsidR="008B2648" w:rsidRPr="00647640">
        <w:rPr>
          <w:sz w:val="17"/>
          <w:szCs w:val="17"/>
        </w:rPr>
        <w:t>27</w:t>
      </w:r>
    </w:p>
    <w:p w14:paraId="6045B0CB" w14:textId="565890A9" w:rsidR="00F310F9" w:rsidRPr="00647640" w:rsidRDefault="00F310F9" w:rsidP="008B2648">
      <w:pPr>
        <w:spacing w:after="0" w:line="240" w:lineRule="auto"/>
        <w:ind w:left="1134" w:right="0" w:hanging="1134"/>
        <w:rPr>
          <w:sz w:val="17"/>
          <w:szCs w:val="17"/>
        </w:rPr>
      </w:pPr>
      <w:r w:rsidRPr="00647640">
        <w:rPr>
          <w:sz w:val="17"/>
          <w:szCs w:val="17"/>
        </w:rPr>
        <w:t>Tablo 11. Gemi İnşaatı Programına Merkezi Yerleştirme Sınavıyla Kayıt Olan Öğrenci Sayısı</w:t>
      </w:r>
      <w:r w:rsidR="008B2648" w:rsidRPr="00647640">
        <w:rPr>
          <w:sz w:val="17"/>
          <w:szCs w:val="17"/>
        </w:rPr>
        <w:t>……………………………………</w:t>
      </w:r>
      <w:r w:rsidR="00647640">
        <w:rPr>
          <w:sz w:val="17"/>
          <w:szCs w:val="17"/>
        </w:rPr>
        <w:t>………</w:t>
      </w:r>
      <w:r w:rsidR="008B2648" w:rsidRPr="00647640">
        <w:rPr>
          <w:sz w:val="17"/>
          <w:szCs w:val="17"/>
        </w:rPr>
        <w:t>27</w:t>
      </w:r>
    </w:p>
    <w:p w14:paraId="6C9C4970" w14:textId="30EA2312" w:rsidR="00F310F9" w:rsidRPr="00647640" w:rsidRDefault="00F310F9" w:rsidP="008B2648">
      <w:pPr>
        <w:spacing w:after="0" w:line="240" w:lineRule="auto"/>
        <w:ind w:left="0" w:right="0" w:firstLine="0"/>
        <w:rPr>
          <w:sz w:val="17"/>
          <w:szCs w:val="17"/>
        </w:rPr>
      </w:pPr>
      <w:r w:rsidRPr="00647640">
        <w:rPr>
          <w:sz w:val="17"/>
          <w:szCs w:val="17"/>
        </w:rPr>
        <w:t>Tablo 12. Gemi İnşaatı Programı Öğrencilerinin Derslere Devam Durumları</w:t>
      </w:r>
      <w:r w:rsidR="008B2648" w:rsidRPr="00647640">
        <w:rPr>
          <w:sz w:val="17"/>
          <w:szCs w:val="17"/>
        </w:rPr>
        <w:t>………………………………………………………</w:t>
      </w:r>
      <w:r w:rsidR="00647640">
        <w:rPr>
          <w:sz w:val="17"/>
          <w:szCs w:val="17"/>
        </w:rPr>
        <w:t>………</w:t>
      </w:r>
      <w:r w:rsidR="008B2648" w:rsidRPr="00647640">
        <w:rPr>
          <w:sz w:val="17"/>
          <w:szCs w:val="17"/>
        </w:rPr>
        <w:t>27</w:t>
      </w:r>
    </w:p>
    <w:p w14:paraId="3692CAC6" w14:textId="67741284" w:rsidR="00F310F9" w:rsidRPr="00647640" w:rsidRDefault="00F310F9" w:rsidP="008B2648">
      <w:pPr>
        <w:spacing w:after="0" w:line="240" w:lineRule="auto"/>
        <w:ind w:left="0" w:right="0" w:firstLine="0"/>
        <w:rPr>
          <w:sz w:val="17"/>
          <w:szCs w:val="17"/>
        </w:rPr>
      </w:pPr>
      <w:r w:rsidRPr="00647640">
        <w:rPr>
          <w:sz w:val="17"/>
          <w:szCs w:val="17"/>
        </w:rPr>
        <w:t>Tablo 13. Son 2 Yıla Ait Merkezi Yerleştirme Sınavı Puanlarımız</w:t>
      </w:r>
      <w:r w:rsidR="008B2648" w:rsidRPr="00647640">
        <w:rPr>
          <w:sz w:val="17"/>
          <w:szCs w:val="17"/>
        </w:rPr>
        <w:t>…………………………………………………………………</w:t>
      </w:r>
      <w:r w:rsidR="00647640">
        <w:rPr>
          <w:sz w:val="17"/>
          <w:szCs w:val="17"/>
        </w:rPr>
        <w:t>………</w:t>
      </w:r>
      <w:r w:rsidR="008B2648" w:rsidRPr="00647640">
        <w:rPr>
          <w:sz w:val="17"/>
          <w:szCs w:val="17"/>
        </w:rPr>
        <w:t>.27</w:t>
      </w:r>
    </w:p>
    <w:p w14:paraId="4BBF5A86" w14:textId="477052A8" w:rsidR="00F310F9" w:rsidRPr="00647640" w:rsidRDefault="00F310F9" w:rsidP="008B2648">
      <w:pPr>
        <w:spacing w:after="0" w:line="240" w:lineRule="auto"/>
        <w:ind w:left="0" w:right="0" w:firstLine="0"/>
        <w:rPr>
          <w:sz w:val="17"/>
          <w:szCs w:val="17"/>
        </w:rPr>
      </w:pPr>
      <w:r w:rsidRPr="00647640">
        <w:rPr>
          <w:sz w:val="17"/>
          <w:szCs w:val="17"/>
        </w:rPr>
        <w:t>Tablo 14. Çanakkale Deniz Teknolojileri Meslek Yüksekokulu Stratejik Eylem Planı</w:t>
      </w:r>
      <w:r w:rsidR="008B2648" w:rsidRPr="00647640">
        <w:rPr>
          <w:sz w:val="17"/>
          <w:szCs w:val="17"/>
        </w:rPr>
        <w:t>……………………………………………</w:t>
      </w:r>
      <w:r w:rsidR="00647640">
        <w:rPr>
          <w:sz w:val="17"/>
          <w:szCs w:val="17"/>
        </w:rPr>
        <w:t>………</w:t>
      </w:r>
      <w:r w:rsidR="008B2648" w:rsidRPr="00647640">
        <w:rPr>
          <w:sz w:val="17"/>
          <w:szCs w:val="17"/>
        </w:rPr>
        <w:t>..56</w:t>
      </w:r>
    </w:p>
    <w:p w14:paraId="0431F8FD" w14:textId="2814119C" w:rsidR="00F310F9" w:rsidRPr="00A628A5" w:rsidRDefault="00F310F9" w:rsidP="008B2648">
      <w:pPr>
        <w:spacing w:after="0" w:line="240" w:lineRule="auto"/>
        <w:ind w:left="709" w:right="0" w:hanging="709"/>
        <w:rPr>
          <w:sz w:val="17"/>
          <w:szCs w:val="17"/>
        </w:rPr>
      </w:pPr>
      <w:proofErr w:type="gramStart"/>
      <w:r w:rsidRPr="00A628A5">
        <w:rPr>
          <w:sz w:val="17"/>
          <w:szCs w:val="17"/>
        </w:rPr>
        <w:t>Tablo 15.</w:t>
      </w:r>
      <w:proofErr w:type="gramEnd"/>
      <w:r w:rsidRPr="00A628A5">
        <w:rPr>
          <w:sz w:val="17"/>
          <w:szCs w:val="17"/>
        </w:rPr>
        <w:t xml:space="preserve"> Program Öğretim Planı 2019-2020 Eğitim Öğretim Yılı Motorlu Araçlar ve Ulaştırma Teknolojileri Bölümü Gemi İnşaatı Programı Ders Dağılım Çizelgesi</w:t>
      </w:r>
      <w:r w:rsidR="008B2648" w:rsidRPr="00A628A5">
        <w:rPr>
          <w:sz w:val="17"/>
          <w:szCs w:val="17"/>
        </w:rPr>
        <w:t>………………………………………………………………………………….</w:t>
      </w:r>
      <w:r w:rsidR="00647640" w:rsidRPr="00A628A5">
        <w:rPr>
          <w:sz w:val="17"/>
          <w:szCs w:val="17"/>
        </w:rPr>
        <w:t>......................</w:t>
      </w:r>
      <w:r w:rsidR="008B2648" w:rsidRPr="00A628A5">
        <w:rPr>
          <w:sz w:val="17"/>
          <w:szCs w:val="17"/>
        </w:rPr>
        <w:t>64</w:t>
      </w:r>
    </w:p>
    <w:p w14:paraId="7DF0C2FB" w14:textId="7750A6C8" w:rsidR="00F310F9" w:rsidRPr="00A628A5" w:rsidRDefault="00F310F9" w:rsidP="008B2648">
      <w:pPr>
        <w:spacing w:after="0" w:line="240" w:lineRule="auto"/>
        <w:ind w:left="993" w:right="0" w:hanging="993"/>
        <w:rPr>
          <w:sz w:val="17"/>
          <w:szCs w:val="17"/>
        </w:rPr>
      </w:pPr>
      <w:proofErr w:type="gramStart"/>
      <w:r w:rsidRPr="00A628A5">
        <w:rPr>
          <w:sz w:val="17"/>
          <w:szCs w:val="17"/>
        </w:rPr>
        <w:t>Tablo 16.</w:t>
      </w:r>
      <w:proofErr w:type="gramEnd"/>
      <w:r w:rsidRPr="00A628A5">
        <w:rPr>
          <w:sz w:val="17"/>
          <w:szCs w:val="17"/>
        </w:rPr>
        <w:t xml:space="preserve"> A. Gemi İnşaatı Programındaki Öğretim Elemanlarının Dağılımı</w:t>
      </w:r>
      <w:r w:rsidR="008B2648" w:rsidRPr="00A628A5">
        <w:rPr>
          <w:sz w:val="17"/>
          <w:szCs w:val="17"/>
        </w:rPr>
        <w:t>………………………………………………………..</w:t>
      </w:r>
      <w:r w:rsidR="00647640" w:rsidRPr="00A628A5">
        <w:rPr>
          <w:sz w:val="17"/>
          <w:szCs w:val="17"/>
        </w:rPr>
        <w:t>............</w:t>
      </w:r>
      <w:r w:rsidR="008B2648" w:rsidRPr="00A628A5">
        <w:rPr>
          <w:sz w:val="17"/>
          <w:szCs w:val="17"/>
        </w:rPr>
        <w:t>75</w:t>
      </w:r>
    </w:p>
    <w:p w14:paraId="18750B07" w14:textId="146DAAC3" w:rsidR="00F310F9" w:rsidRPr="00647640" w:rsidRDefault="00F310F9" w:rsidP="008B2648">
      <w:pPr>
        <w:spacing w:after="0" w:line="240" w:lineRule="auto"/>
        <w:ind w:left="0" w:right="0" w:firstLine="0"/>
        <w:rPr>
          <w:sz w:val="17"/>
          <w:szCs w:val="17"/>
        </w:rPr>
      </w:pPr>
      <w:proofErr w:type="gramStart"/>
      <w:r w:rsidRPr="00647640">
        <w:rPr>
          <w:sz w:val="17"/>
          <w:szCs w:val="17"/>
        </w:rPr>
        <w:t>Tablo 16.</w:t>
      </w:r>
      <w:proofErr w:type="gramEnd"/>
      <w:r w:rsidRPr="00647640">
        <w:rPr>
          <w:sz w:val="17"/>
          <w:szCs w:val="17"/>
        </w:rPr>
        <w:t xml:space="preserve"> B.  Sualtı Teknolojisi Programındaki Öğretim Elemanlarının Dağılımı</w:t>
      </w:r>
      <w:r w:rsidR="008B2648" w:rsidRPr="00647640">
        <w:rPr>
          <w:sz w:val="17"/>
          <w:szCs w:val="17"/>
        </w:rPr>
        <w:t>…………………………………………………</w:t>
      </w:r>
      <w:r w:rsidR="00647640">
        <w:rPr>
          <w:sz w:val="17"/>
          <w:szCs w:val="17"/>
        </w:rPr>
        <w:t>……….</w:t>
      </w:r>
      <w:r w:rsidR="008B2648" w:rsidRPr="00647640">
        <w:rPr>
          <w:sz w:val="17"/>
          <w:szCs w:val="17"/>
        </w:rPr>
        <w:t>76</w:t>
      </w:r>
    </w:p>
    <w:p w14:paraId="5D34B820" w14:textId="4BEEB33E" w:rsidR="00F310F9" w:rsidRPr="00647640" w:rsidRDefault="00F310F9" w:rsidP="008B2648">
      <w:pPr>
        <w:spacing w:after="0" w:line="240" w:lineRule="auto"/>
        <w:ind w:left="0" w:right="0" w:firstLine="0"/>
        <w:rPr>
          <w:sz w:val="17"/>
          <w:szCs w:val="17"/>
        </w:rPr>
      </w:pPr>
      <w:r w:rsidRPr="00647640">
        <w:rPr>
          <w:sz w:val="17"/>
          <w:szCs w:val="17"/>
        </w:rPr>
        <w:t>Tablo 16. C.  Mekatronik Programındaki Öğretim Elemanlarının Dağılımı</w:t>
      </w:r>
      <w:r w:rsidR="008B2648" w:rsidRPr="00647640">
        <w:rPr>
          <w:sz w:val="17"/>
          <w:szCs w:val="17"/>
        </w:rPr>
        <w:t>………………………………………………………...</w:t>
      </w:r>
      <w:r w:rsidR="00647640">
        <w:rPr>
          <w:sz w:val="17"/>
          <w:szCs w:val="17"/>
        </w:rPr>
        <w:t>............</w:t>
      </w:r>
      <w:r w:rsidR="008B2648" w:rsidRPr="00647640">
        <w:rPr>
          <w:sz w:val="17"/>
          <w:szCs w:val="17"/>
        </w:rPr>
        <w:t>76</w:t>
      </w:r>
    </w:p>
    <w:p w14:paraId="4A888063" w14:textId="72D977A1" w:rsidR="00F310F9" w:rsidRPr="00647640" w:rsidRDefault="00F310F9" w:rsidP="008B2648">
      <w:pPr>
        <w:spacing w:after="0" w:line="240" w:lineRule="auto"/>
        <w:ind w:left="0" w:right="0" w:firstLine="0"/>
        <w:rPr>
          <w:sz w:val="17"/>
          <w:szCs w:val="17"/>
        </w:rPr>
      </w:pPr>
      <w:r w:rsidRPr="00647640">
        <w:rPr>
          <w:sz w:val="17"/>
          <w:szCs w:val="17"/>
        </w:rPr>
        <w:t>Tablo 16. D.  Deniz ve Liman İşletmeciliği Programındaki Öğretim Elemanlarının Dağılımı</w:t>
      </w:r>
      <w:r w:rsidR="008B2648" w:rsidRPr="00647640">
        <w:rPr>
          <w:sz w:val="17"/>
          <w:szCs w:val="17"/>
        </w:rPr>
        <w:t>……………………………………...</w:t>
      </w:r>
      <w:r w:rsidR="00647640">
        <w:rPr>
          <w:sz w:val="17"/>
          <w:szCs w:val="17"/>
        </w:rPr>
        <w:t>............</w:t>
      </w:r>
      <w:r w:rsidR="008B2648" w:rsidRPr="00647640">
        <w:rPr>
          <w:sz w:val="17"/>
          <w:szCs w:val="17"/>
        </w:rPr>
        <w:t>76</w:t>
      </w:r>
    </w:p>
    <w:p w14:paraId="71B22ADB" w14:textId="0330F14D" w:rsidR="00F310F9" w:rsidRPr="00647640" w:rsidRDefault="00F310F9" w:rsidP="008B2648">
      <w:pPr>
        <w:spacing w:after="0" w:line="240" w:lineRule="auto"/>
        <w:ind w:left="1134" w:right="0" w:hanging="1134"/>
        <w:rPr>
          <w:sz w:val="17"/>
          <w:szCs w:val="17"/>
        </w:rPr>
      </w:pPr>
      <w:r w:rsidRPr="00647640">
        <w:rPr>
          <w:sz w:val="17"/>
          <w:szCs w:val="17"/>
        </w:rPr>
        <w:t>Tablo 17. Motorlu Araçlar ve Ulaştırma Teknolojileri Bölümünde Öğretim Elemanı Başına Düşen Öğrenci Sayısı</w:t>
      </w:r>
      <w:r w:rsidR="008B2648" w:rsidRPr="00647640">
        <w:rPr>
          <w:sz w:val="17"/>
          <w:szCs w:val="17"/>
        </w:rPr>
        <w:t>……………</w:t>
      </w:r>
      <w:r w:rsidR="00647640">
        <w:rPr>
          <w:sz w:val="17"/>
          <w:szCs w:val="17"/>
        </w:rPr>
        <w:t>………</w:t>
      </w:r>
      <w:r w:rsidR="008B2648" w:rsidRPr="00647640">
        <w:rPr>
          <w:sz w:val="17"/>
          <w:szCs w:val="17"/>
        </w:rPr>
        <w:t>…76</w:t>
      </w:r>
    </w:p>
    <w:p w14:paraId="5B230C0B" w14:textId="37C3B936" w:rsidR="00F310F9" w:rsidRPr="00647640" w:rsidRDefault="00F310F9" w:rsidP="008B2648">
      <w:pPr>
        <w:spacing w:after="0" w:line="240" w:lineRule="auto"/>
        <w:ind w:left="0" w:right="0" w:firstLine="0"/>
        <w:rPr>
          <w:sz w:val="17"/>
          <w:szCs w:val="17"/>
        </w:rPr>
      </w:pPr>
      <w:r w:rsidRPr="00647640">
        <w:rPr>
          <w:sz w:val="17"/>
          <w:szCs w:val="17"/>
        </w:rPr>
        <w:t>Tablo 18.  Gemi İnşaatı Programında Öğretim Elemanı Başına Düşen Öğrenci Sayısı</w:t>
      </w:r>
      <w:r w:rsidR="008B2648" w:rsidRPr="00647640">
        <w:rPr>
          <w:sz w:val="17"/>
          <w:szCs w:val="17"/>
        </w:rPr>
        <w:t>……………………………………………..</w:t>
      </w:r>
      <w:r w:rsidR="00647640">
        <w:rPr>
          <w:sz w:val="17"/>
          <w:szCs w:val="17"/>
        </w:rPr>
        <w:t>...........</w:t>
      </w:r>
      <w:r w:rsidR="008B2648" w:rsidRPr="00647640">
        <w:rPr>
          <w:sz w:val="17"/>
          <w:szCs w:val="17"/>
        </w:rPr>
        <w:t>76</w:t>
      </w:r>
    </w:p>
    <w:p w14:paraId="6A91DED4" w14:textId="483A494C" w:rsidR="00F310F9" w:rsidRPr="00647640" w:rsidRDefault="00F310F9" w:rsidP="008B2648">
      <w:pPr>
        <w:spacing w:after="0" w:line="240" w:lineRule="auto"/>
        <w:ind w:left="1560" w:right="0" w:hanging="1560"/>
        <w:rPr>
          <w:sz w:val="17"/>
          <w:szCs w:val="17"/>
        </w:rPr>
      </w:pPr>
      <w:r w:rsidRPr="00647640">
        <w:rPr>
          <w:sz w:val="17"/>
          <w:szCs w:val="17"/>
        </w:rPr>
        <w:t>Tablo 19. A.  Gemi İnşaatı Programı Öğretim Kadrosunun Ders Yükü Dağılımlarına Yönelik İstatistikler</w:t>
      </w:r>
      <w:r w:rsidR="008B2648" w:rsidRPr="00647640">
        <w:rPr>
          <w:sz w:val="17"/>
          <w:szCs w:val="17"/>
        </w:rPr>
        <w:t>………………………..</w:t>
      </w:r>
      <w:r w:rsidR="00647640">
        <w:rPr>
          <w:sz w:val="17"/>
          <w:szCs w:val="17"/>
        </w:rPr>
        <w:t>............</w:t>
      </w:r>
      <w:r w:rsidR="008B2648" w:rsidRPr="00647640">
        <w:rPr>
          <w:sz w:val="17"/>
          <w:szCs w:val="17"/>
        </w:rPr>
        <w:t>76</w:t>
      </w:r>
    </w:p>
    <w:p w14:paraId="791E6D3D" w14:textId="54C93C47" w:rsidR="00F310F9" w:rsidRPr="00647640" w:rsidRDefault="00F310F9" w:rsidP="008B2648">
      <w:pPr>
        <w:spacing w:after="10" w:line="240" w:lineRule="auto"/>
        <w:ind w:left="1418" w:right="0" w:hanging="1418"/>
        <w:rPr>
          <w:sz w:val="17"/>
          <w:szCs w:val="17"/>
        </w:rPr>
      </w:pPr>
      <w:r w:rsidRPr="00647640">
        <w:rPr>
          <w:sz w:val="17"/>
          <w:szCs w:val="17"/>
        </w:rPr>
        <w:t>Tablo 19. B. Sualtı Teknolojisi Programının Öğretim Kadrosunun Ders Yükü Dağılımlarına Yönelik İstatistikler</w:t>
      </w:r>
      <w:r w:rsidR="008B2648" w:rsidRPr="00647640">
        <w:rPr>
          <w:sz w:val="17"/>
          <w:szCs w:val="17"/>
        </w:rPr>
        <w:t>………………..</w:t>
      </w:r>
      <w:r w:rsidR="00647640">
        <w:rPr>
          <w:sz w:val="17"/>
          <w:szCs w:val="17"/>
        </w:rPr>
        <w:t>............</w:t>
      </w:r>
      <w:r w:rsidR="008B2648" w:rsidRPr="00647640">
        <w:rPr>
          <w:sz w:val="17"/>
          <w:szCs w:val="17"/>
        </w:rPr>
        <w:t>77</w:t>
      </w:r>
    </w:p>
    <w:p w14:paraId="1F51B187" w14:textId="58B1F91F" w:rsidR="00F310F9" w:rsidRPr="00647640" w:rsidRDefault="00F310F9" w:rsidP="008B2648">
      <w:pPr>
        <w:spacing w:after="0" w:line="240" w:lineRule="auto"/>
        <w:ind w:left="1560" w:right="0" w:hanging="1560"/>
        <w:rPr>
          <w:sz w:val="17"/>
          <w:szCs w:val="17"/>
        </w:rPr>
      </w:pPr>
      <w:r w:rsidRPr="00647640">
        <w:rPr>
          <w:sz w:val="17"/>
          <w:szCs w:val="17"/>
        </w:rPr>
        <w:t>Tablo 19. C.  Mekatronik Programı Öğretim Kadrosunun Ders Yükü Dağılımlarına Yönelik İstatistikler</w:t>
      </w:r>
      <w:r w:rsidR="008B2648" w:rsidRPr="00647640">
        <w:rPr>
          <w:sz w:val="17"/>
          <w:szCs w:val="17"/>
        </w:rPr>
        <w:t>…………………………</w:t>
      </w:r>
      <w:r w:rsidR="00647640">
        <w:rPr>
          <w:sz w:val="17"/>
          <w:szCs w:val="17"/>
        </w:rPr>
        <w:t>………</w:t>
      </w:r>
      <w:r w:rsidR="008B2648" w:rsidRPr="00647640">
        <w:rPr>
          <w:sz w:val="17"/>
          <w:szCs w:val="17"/>
        </w:rPr>
        <w:t>77</w:t>
      </w:r>
    </w:p>
    <w:p w14:paraId="1C143EF8" w14:textId="0626E028" w:rsidR="00F310F9" w:rsidRPr="00647640" w:rsidRDefault="00F310F9" w:rsidP="008B2648">
      <w:pPr>
        <w:spacing w:after="0" w:line="240" w:lineRule="auto"/>
        <w:ind w:left="1560" w:right="0" w:hanging="1560"/>
        <w:rPr>
          <w:sz w:val="17"/>
          <w:szCs w:val="17"/>
        </w:rPr>
      </w:pPr>
      <w:r w:rsidRPr="00647640">
        <w:rPr>
          <w:sz w:val="17"/>
          <w:szCs w:val="17"/>
        </w:rPr>
        <w:t>Tablo 19. D.  Gemi İnşaatı Programı Öğretim Kadrosunun Ders Yükü Dağılımlarına Yönelik İstatistikler</w:t>
      </w:r>
      <w:r w:rsidR="008B2648" w:rsidRPr="00647640">
        <w:rPr>
          <w:sz w:val="17"/>
          <w:szCs w:val="17"/>
        </w:rPr>
        <w:t>………………………</w:t>
      </w:r>
      <w:r w:rsidR="00647640">
        <w:rPr>
          <w:sz w:val="17"/>
          <w:szCs w:val="17"/>
        </w:rPr>
        <w:t>……….</w:t>
      </w:r>
      <w:r w:rsidR="008B2648" w:rsidRPr="00647640">
        <w:rPr>
          <w:sz w:val="17"/>
          <w:szCs w:val="17"/>
        </w:rPr>
        <w:t>.77</w:t>
      </w:r>
    </w:p>
    <w:p w14:paraId="4FC0690A" w14:textId="78E3C015" w:rsidR="00F310F9" w:rsidRPr="00647640" w:rsidRDefault="00F310F9" w:rsidP="008B2648">
      <w:pPr>
        <w:spacing w:after="0" w:line="240" w:lineRule="auto"/>
        <w:ind w:left="0" w:right="0" w:firstLine="0"/>
        <w:rPr>
          <w:sz w:val="17"/>
          <w:szCs w:val="17"/>
        </w:rPr>
      </w:pPr>
      <w:r w:rsidRPr="00647640">
        <w:rPr>
          <w:sz w:val="17"/>
          <w:szCs w:val="17"/>
        </w:rPr>
        <w:t>Tablo 20.A. Gemi İnşaatı Programı Öğretim Kadrosunun Haftalık Yük Özeti</w:t>
      </w:r>
      <w:r w:rsidR="008B2648" w:rsidRPr="00647640">
        <w:rPr>
          <w:sz w:val="17"/>
          <w:szCs w:val="17"/>
        </w:rPr>
        <w:t>……………………………………………………...</w:t>
      </w:r>
      <w:r w:rsidR="00647640">
        <w:rPr>
          <w:sz w:val="17"/>
          <w:szCs w:val="17"/>
        </w:rPr>
        <w:t>...........</w:t>
      </w:r>
      <w:r w:rsidR="008B2648" w:rsidRPr="00647640">
        <w:rPr>
          <w:sz w:val="17"/>
          <w:szCs w:val="17"/>
        </w:rPr>
        <w:t>77</w:t>
      </w:r>
    </w:p>
    <w:p w14:paraId="238A8046" w14:textId="3849BEBE" w:rsidR="00F310F9" w:rsidRPr="00647640" w:rsidRDefault="00F310F9" w:rsidP="008B2648">
      <w:pPr>
        <w:spacing w:after="0" w:line="240" w:lineRule="auto"/>
        <w:ind w:left="1134" w:right="0" w:hanging="1134"/>
        <w:rPr>
          <w:sz w:val="17"/>
          <w:szCs w:val="17"/>
        </w:rPr>
      </w:pPr>
      <w:r w:rsidRPr="00647640">
        <w:rPr>
          <w:sz w:val="17"/>
          <w:szCs w:val="17"/>
        </w:rPr>
        <w:t>Tablo 20.B. Sualtı Teknolojisi Programı Öğretim Kadrosunun Haftalık Yük Özeti</w:t>
      </w:r>
      <w:r w:rsidR="008B2648" w:rsidRPr="00647640">
        <w:rPr>
          <w:sz w:val="17"/>
          <w:szCs w:val="17"/>
        </w:rPr>
        <w:t>………………………………………………...</w:t>
      </w:r>
      <w:r w:rsidR="00647640">
        <w:rPr>
          <w:sz w:val="17"/>
          <w:szCs w:val="17"/>
        </w:rPr>
        <w:t>............</w:t>
      </w:r>
      <w:r w:rsidR="008B2648" w:rsidRPr="00647640">
        <w:rPr>
          <w:sz w:val="17"/>
          <w:szCs w:val="17"/>
        </w:rPr>
        <w:t>77</w:t>
      </w:r>
    </w:p>
    <w:p w14:paraId="1367B687" w14:textId="1BF1B92A" w:rsidR="00F310F9" w:rsidRPr="00647640" w:rsidRDefault="00F310F9" w:rsidP="008B2648">
      <w:pPr>
        <w:spacing w:after="0" w:line="240" w:lineRule="auto"/>
        <w:ind w:left="0" w:right="0" w:firstLine="0"/>
        <w:rPr>
          <w:sz w:val="17"/>
          <w:szCs w:val="17"/>
        </w:rPr>
      </w:pPr>
      <w:r w:rsidRPr="00647640">
        <w:rPr>
          <w:sz w:val="17"/>
          <w:szCs w:val="17"/>
        </w:rPr>
        <w:t>Tablo 20.C. Mekatronik Programı Öğretim Kadrosunun Haftalık Yük Özeti</w:t>
      </w:r>
      <w:r w:rsidR="008B2648" w:rsidRPr="00647640">
        <w:rPr>
          <w:sz w:val="17"/>
          <w:szCs w:val="17"/>
        </w:rPr>
        <w:t>………………………………</w:t>
      </w:r>
      <w:r w:rsidR="00647640" w:rsidRPr="00647640">
        <w:rPr>
          <w:sz w:val="17"/>
          <w:szCs w:val="17"/>
        </w:rPr>
        <w:t>………………………</w:t>
      </w:r>
      <w:r w:rsidR="00647640">
        <w:rPr>
          <w:sz w:val="17"/>
          <w:szCs w:val="17"/>
        </w:rPr>
        <w:t>……….</w:t>
      </w:r>
      <w:r w:rsidR="008B2648" w:rsidRPr="00647640">
        <w:rPr>
          <w:sz w:val="17"/>
          <w:szCs w:val="17"/>
        </w:rPr>
        <w:t>77</w:t>
      </w:r>
    </w:p>
    <w:p w14:paraId="61885C8F" w14:textId="2FD2030A" w:rsidR="00F310F9" w:rsidRPr="00647640" w:rsidRDefault="00F310F9" w:rsidP="008B2648">
      <w:pPr>
        <w:spacing w:after="0" w:line="240" w:lineRule="auto"/>
        <w:ind w:left="0" w:right="0" w:firstLine="0"/>
        <w:rPr>
          <w:sz w:val="17"/>
          <w:szCs w:val="17"/>
        </w:rPr>
      </w:pPr>
      <w:r w:rsidRPr="00647640">
        <w:rPr>
          <w:sz w:val="17"/>
          <w:szCs w:val="17"/>
        </w:rPr>
        <w:t>Tablo 20.D. Deniz ve Liman İşletmeciliği Programı Öğretim Kadrosunun Haftalık Yük Özeti</w:t>
      </w:r>
      <w:r w:rsidR="00647640" w:rsidRPr="00647640">
        <w:rPr>
          <w:sz w:val="17"/>
          <w:szCs w:val="17"/>
        </w:rPr>
        <w:t>……………………………………</w:t>
      </w:r>
      <w:r w:rsidR="00647640">
        <w:rPr>
          <w:sz w:val="17"/>
          <w:szCs w:val="17"/>
        </w:rPr>
        <w:t>……….</w:t>
      </w:r>
      <w:r w:rsidR="008B2648" w:rsidRPr="00647640">
        <w:rPr>
          <w:sz w:val="17"/>
          <w:szCs w:val="17"/>
        </w:rPr>
        <w:t>78</w:t>
      </w:r>
    </w:p>
    <w:p w14:paraId="7392C0D4" w14:textId="2E05ECF5" w:rsidR="00F310F9" w:rsidRPr="00647640" w:rsidRDefault="00F310F9" w:rsidP="008B2648">
      <w:pPr>
        <w:spacing w:after="0" w:line="240" w:lineRule="auto"/>
        <w:ind w:left="0" w:right="0" w:firstLine="0"/>
        <w:rPr>
          <w:sz w:val="17"/>
          <w:szCs w:val="17"/>
        </w:rPr>
      </w:pPr>
      <w:r w:rsidRPr="00647640">
        <w:rPr>
          <w:sz w:val="17"/>
          <w:szCs w:val="17"/>
        </w:rPr>
        <w:t>Tablo 21. A. Gemi İnşaatı Programı Öğretim Elemanlarının Akademik Yayınlarına Yönelik İstatistikler</w:t>
      </w:r>
      <w:r w:rsidR="00647640" w:rsidRPr="00647640">
        <w:rPr>
          <w:sz w:val="17"/>
          <w:szCs w:val="17"/>
        </w:rPr>
        <w:t>………………………</w:t>
      </w:r>
      <w:r w:rsidR="00647640">
        <w:rPr>
          <w:sz w:val="17"/>
          <w:szCs w:val="17"/>
        </w:rPr>
        <w:t>………</w:t>
      </w:r>
      <w:r w:rsidR="00647640" w:rsidRPr="00647640">
        <w:rPr>
          <w:sz w:val="17"/>
          <w:szCs w:val="17"/>
        </w:rPr>
        <w:t>…</w:t>
      </w:r>
      <w:r w:rsidR="008B2648" w:rsidRPr="00647640">
        <w:rPr>
          <w:sz w:val="17"/>
          <w:szCs w:val="17"/>
        </w:rPr>
        <w:t>78</w:t>
      </w:r>
    </w:p>
    <w:p w14:paraId="5FFC6F56" w14:textId="3109DB41" w:rsidR="00F310F9" w:rsidRPr="00647640" w:rsidRDefault="00F310F9" w:rsidP="008B2648">
      <w:pPr>
        <w:spacing w:after="0" w:line="240" w:lineRule="auto"/>
        <w:ind w:left="1276" w:right="0" w:hanging="1276"/>
        <w:rPr>
          <w:sz w:val="17"/>
          <w:szCs w:val="17"/>
        </w:rPr>
      </w:pPr>
      <w:r w:rsidRPr="00647640">
        <w:rPr>
          <w:sz w:val="17"/>
          <w:szCs w:val="17"/>
        </w:rPr>
        <w:t>Tablo 21. B. Sualtı Teknolojisi Programı Öğretim Elemanlarının Akademik Yayınlarına Yönelik İstatistikler</w:t>
      </w:r>
      <w:r w:rsidR="00647640" w:rsidRPr="00647640">
        <w:rPr>
          <w:sz w:val="17"/>
          <w:szCs w:val="17"/>
        </w:rPr>
        <w:t>……………………</w:t>
      </w:r>
      <w:r w:rsidR="00647640">
        <w:rPr>
          <w:sz w:val="17"/>
          <w:szCs w:val="17"/>
        </w:rPr>
        <w:t>………</w:t>
      </w:r>
      <w:r w:rsidR="008B2648" w:rsidRPr="00647640">
        <w:rPr>
          <w:sz w:val="17"/>
          <w:szCs w:val="17"/>
        </w:rPr>
        <w:t>79</w:t>
      </w:r>
    </w:p>
    <w:p w14:paraId="72482CDA" w14:textId="0089EC98" w:rsidR="00F310F9" w:rsidRPr="00A628A5" w:rsidRDefault="00F310F9" w:rsidP="008B2648">
      <w:pPr>
        <w:spacing w:after="0" w:line="240" w:lineRule="auto"/>
        <w:ind w:left="1276" w:right="0" w:hanging="1276"/>
        <w:rPr>
          <w:sz w:val="17"/>
          <w:szCs w:val="17"/>
        </w:rPr>
      </w:pPr>
      <w:proofErr w:type="gramStart"/>
      <w:r w:rsidRPr="00A628A5">
        <w:rPr>
          <w:sz w:val="17"/>
          <w:szCs w:val="17"/>
        </w:rPr>
        <w:t>Tablo 21.</w:t>
      </w:r>
      <w:proofErr w:type="gramEnd"/>
      <w:r w:rsidRPr="00A628A5">
        <w:rPr>
          <w:sz w:val="17"/>
          <w:szCs w:val="17"/>
        </w:rPr>
        <w:t xml:space="preserve"> C. Mekatronik Programı Öğretim Elemanlarının Akademik Yayınlarına Yönelik İstatistikler</w:t>
      </w:r>
      <w:r w:rsidR="00647640" w:rsidRPr="00A628A5">
        <w:rPr>
          <w:sz w:val="17"/>
          <w:szCs w:val="17"/>
        </w:rPr>
        <w:t>………………………….............</w:t>
      </w:r>
      <w:r w:rsidR="008B2648" w:rsidRPr="00A628A5">
        <w:rPr>
          <w:sz w:val="17"/>
          <w:szCs w:val="17"/>
        </w:rPr>
        <w:t>79</w:t>
      </w:r>
    </w:p>
    <w:p w14:paraId="55ED95A3" w14:textId="31983836" w:rsidR="00F310F9" w:rsidRPr="00647640" w:rsidRDefault="00F310F9" w:rsidP="008B2648">
      <w:pPr>
        <w:spacing w:after="0" w:line="240" w:lineRule="auto"/>
        <w:ind w:left="1418" w:right="0" w:hanging="1418"/>
        <w:rPr>
          <w:sz w:val="17"/>
          <w:szCs w:val="17"/>
        </w:rPr>
      </w:pPr>
      <w:r w:rsidRPr="00647640">
        <w:rPr>
          <w:sz w:val="17"/>
          <w:szCs w:val="17"/>
        </w:rPr>
        <w:t>Tablo 21.D. Deniz ve Liman İşletmeciliği Programı Öğretim Elemanlarının Akademik Yayınlarına Yönelik İstatistikler</w:t>
      </w:r>
      <w:r w:rsidR="00647640" w:rsidRPr="00647640">
        <w:rPr>
          <w:sz w:val="17"/>
          <w:szCs w:val="17"/>
        </w:rPr>
        <w:t>………...</w:t>
      </w:r>
      <w:r w:rsidR="00647640">
        <w:rPr>
          <w:sz w:val="17"/>
          <w:szCs w:val="17"/>
        </w:rPr>
        <w:t>...........</w:t>
      </w:r>
      <w:r w:rsidR="008B2648" w:rsidRPr="00647640">
        <w:rPr>
          <w:sz w:val="17"/>
          <w:szCs w:val="17"/>
        </w:rPr>
        <w:t>79</w:t>
      </w:r>
    </w:p>
    <w:p w14:paraId="16928488" w14:textId="7790C0E8" w:rsidR="00F310F9" w:rsidRPr="00647640" w:rsidRDefault="00F310F9" w:rsidP="008B2648">
      <w:pPr>
        <w:spacing w:after="0" w:line="240" w:lineRule="auto"/>
        <w:ind w:left="1418" w:right="0" w:hanging="1418"/>
        <w:rPr>
          <w:sz w:val="17"/>
          <w:szCs w:val="17"/>
        </w:rPr>
      </w:pPr>
      <w:r w:rsidRPr="00647640">
        <w:rPr>
          <w:sz w:val="17"/>
          <w:szCs w:val="17"/>
        </w:rPr>
        <w:t>Tablo 22. A. Gemi İnşaatı Programı Öğ</w:t>
      </w:r>
      <w:r w:rsidR="00647640" w:rsidRPr="00647640">
        <w:rPr>
          <w:sz w:val="17"/>
          <w:szCs w:val="17"/>
        </w:rPr>
        <w:t>r</w:t>
      </w:r>
      <w:r w:rsidRPr="00647640">
        <w:rPr>
          <w:sz w:val="17"/>
          <w:szCs w:val="17"/>
        </w:rPr>
        <w:t>etim Kadrosunun Tamamlanan veya Halen Devam Etmekle Olan Projeleri</w:t>
      </w:r>
      <w:r w:rsidR="00647640" w:rsidRPr="00647640">
        <w:rPr>
          <w:sz w:val="17"/>
          <w:szCs w:val="17"/>
        </w:rPr>
        <w:t>……………</w:t>
      </w:r>
      <w:r w:rsidR="00647640">
        <w:rPr>
          <w:sz w:val="17"/>
          <w:szCs w:val="17"/>
        </w:rPr>
        <w:t>………</w:t>
      </w:r>
      <w:r w:rsidR="00647640" w:rsidRPr="00647640">
        <w:rPr>
          <w:sz w:val="17"/>
          <w:szCs w:val="17"/>
        </w:rPr>
        <w:t>..</w:t>
      </w:r>
      <w:r w:rsidR="008B2648" w:rsidRPr="00647640">
        <w:rPr>
          <w:sz w:val="17"/>
          <w:szCs w:val="17"/>
        </w:rPr>
        <w:t>80</w:t>
      </w:r>
    </w:p>
    <w:p w14:paraId="0DF3019E" w14:textId="720F8B9F" w:rsidR="00F310F9" w:rsidRPr="00647640" w:rsidRDefault="00F310F9" w:rsidP="008B2648">
      <w:pPr>
        <w:spacing w:after="0" w:line="240" w:lineRule="auto"/>
        <w:ind w:left="1276" w:right="0" w:hanging="1276"/>
        <w:rPr>
          <w:sz w:val="17"/>
          <w:szCs w:val="17"/>
        </w:rPr>
      </w:pPr>
      <w:r w:rsidRPr="00647640">
        <w:rPr>
          <w:sz w:val="17"/>
          <w:szCs w:val="17"/>
        </w:rPr>
        <w:t>Tablo 22. B. Sualtı Teknolojisi Programı Öğretim Kadrosunun Tamamlanan veya Halen Devam Etmekle Olan Projeleri</w:t>
      </w:r>
      <w:r w:rsidR="00647640" w:rsidRPr="00647640">
        <w:rPr>
          <w:sz w:val="17"/>
          <w:szCs w:val="17"/>
        </w:rPr>
        <w:t>………</w:t>
      </w:r>
      <w:r w:rsidR="00647640">
        <w:rPr>
          <w:sz w:val="17"/>
          <w:szCs w:val="17"/>
        </w:rPr>
        <w:t>………..</w:t>
      </w:r>
      <w:r w:rsidR="008B2648" w:rsidRPr="00647640">
        <w:rPr>
          <w:sz w:val="17"/>
          <w:szCs w:val="17"/>
        </w:rPr>
        <w:t>80</w:t>
      </w:r>
    </w:p>
    <w:p w14:paraId="3E91C452" w14:textId="1D8507C2" w:rsidR="00F310F9" w:rsidRPr="00A628A5" w:rsidRDefault="00F310F9" w:rsidP="008B2648">
      <w:pPr>
        <w:spacing w:after="0" w:line="240" w:lineRule="auto"/>
        <w:ind w:left="1560" w:right="0" w:hanging="1560"/>
        <w:rPr>
          <w:sz w:val="17"/>
          <w:szCs w:val="17"/>
        </w:rPr>
      </w:pPr>
      <w:proofErr w:type="gramStart"/>
      <w:r w:rsidRPr="00A628A5">
        <w:rPr>
          <w:sz w:val="17"/>
          <w:szCs w:val="17"/>
        </w:rPr>
        <w:t>Tablo 22.</w:t>
      </w:r>
      <w:proofErr w:type="gramEnd"/>
      <w:r w:rsidRPr="00A628A5">
        <w:rPr>
          <w:sz w:val="17"/>
          <w:szCs w:val="17"/>
        </w:rPr>
        <w:t xml:space="preserve"> C. Mekatronik Programı Öğretim Kadrosunun Tamamlanan veya Halen Devam Etmekle Olan Projeleri</w:t>
      </w:r>
      <w:r w:rsidR="00647640" w:rsidRPr="00A628A5">
        <w:rPr>
          <w:sz w:val="17"/>
          <w:szCs w:val="17"/>
        </w:rPr>
        <w:t>………………………</w:t>
      </w:r>
      <w:r w:rsidR="008B2648" w:rsidRPr="00A628A5">
        <w:rPr>
          <w:sz w:val="17"/>
          <w:szCs w:val="17"/>
        </w:rPr>
        <w:t>85</w:t>
      </w:r>
    </w:p>
    <w:p w14:paraId="792540EC" w14:textId="43F69846" w:rsidR="00F310F9" w:rsidRPr="00647640" w:rsidRDefault="00F310F9" w:rsidP="008B2648">
      <w:pPr>
        <w:spacing w:after="0" w:line="240" w:lineRule="auto"/>
        <w:ind w:left="993" w:right="0" w:hanging="1008"/>
        <w:rPr>
          <w:sz w:val="17"/>
          <w:szCs w:val="17"/>
        </w:rPr>
      </w:pPr>
      <w:proofErr w:type="gramStart"/>
      <w:r w:rsidRPr="00647640">
        <w:rPr>
          <w:sz w:val="17"/>
          <w:szCs w:val="17"/>
        </w:rPr>
        <w:t>Tablo 22.</w:t>
      </w:r>
      <w:proofErr w:type="gramEnd"/>
      <w:r w:rsidRPr="00647640">
        <w:rPr>
          <w:sz w:val="17"/>
          <w:szCs w:val="17"/>
        </w:rPr>
        <w:t xml:space="preserve"> D. Deniz ve Liman İşletmeciliği Programı Öğretim Kadrosunun Tamamlanan veya Halen Devam Etmekle Olan Projeleri</w:t>
      </w:r>
      <w:r w:rsidR="00647640" w:rsidRPr="00647640">
        <w:rPr>
          <w:sz w:val="17"/>
          <w:szCs w:val="17"/>
        </w:rPr>
        <w:t>…</w:t>
      </w:r>
      <w:r w:rsidR="00647640">
        <w:rPr>
          <w:sz w:val="17"/>
          <w:szCs w:val="17"/>
        </w:rPr>
        <w:t>…</w:t>
      </w:r>
      <w:r w:rsidR="008B2648" w:rsidRPr="00647640">
        <w:rPr>
          <w:sz w:val="17"/>
          <w:szCs w:val="17"/>
        </w:rPr>
        <w:t>86</w:t>
      </w:r>
      <w:r w:rsidRPr="00647640">
        <w:rPr>
          <w:sz w:val="17"/>
          <w:szCs w:val="17"/>
        </w:rPr>
        <w:t xml:space="preserve"> </w:t>
      </w:r>
    </w:p>
    <w:p w14:paraId="25389459" w14:textId="3228A966" w:rsidR="00F310F9" w:rsidRPr="00A628A5" w:rsidRDefault="00F310F9" w:rsidP="008B2648">
      <w:pPr>
        <w:spacing w:after="0" w:line="240" w:lineRule="auto"/>
        <w:ind w:left="0" w:right="0" w:firstLine="0"/>
        <w:rPr>
          <w:sz w:val="17"/>
          <w:szCs w:val="17"/>
          <w:lang w:val="de-DE"/>
        </w:rPr>
      </w:pPr>
      <w:r w:rsidRPr="00647640">
        <w:rPr>
          <w:sz w:val="17"/>
          <w:szCs w:val="17"/>
          <w:lang w:val="de-DE"/>
        </w:rPr>
        <w:t>Tablo 23. A. Gemi İnşaatı Programı Öğretim Kadrosunun Analizi</w:t>
      </w:r>
      <w:r w:rsidR="00647640" w:rsidRPr="00647640">
        <w:rPr>
          <w:sz w:val="17"/>
          <w:szCs w:val="17"/>
          <w:lang w:val="de-DE"/>
        </w:rPr>
        <w:t>…………………………………………………………………</w:t>
      </w:r>
      <w:r w:rsidR="00647640">
        <w:rPr>
          <w:sz w:val="17"/>
          <w:szCs w:val="17"/>
          <w:lang w:val="de-DE"/>
        </w:rPr>
        <w:t>……….</w:t>
      </w:r>
      <w:r w:rsidR="008B2648" w:rsidRPr="00647640">
        <w:rPr>
          <w:sz w:val="17"/>
          <w:szCs w:val="17"/>
          <w:lang w:val="de-DE"/>
        </w:rPr>
        <w:t>87</w:t>
      </w:r>
    </w:p>
    <w:p w14:paraId="069FE27E" w14:textId="68DE9168" w:rsidR="00F310F9" w:rsidRPr="00A628A5" w:rsidRDefault="00F310F9" w:rsidP="008B2648">
      <w:pPr>
        <w:spacing w:after="0" w:line="240" w:lineRule="auto"/>
        <w:ind w:left="0" w:right="0" w:firstLine="0"/>
        <w:rPr>
          <w:sz w:val="17"/>
          <w:szCs w:val="17"/>
          <w:lang w:val="de-DE"/>
        </w:rPr>
      </w:pPr>
      <w:r w:rsidRPr="00A628A5">
        <w:rPr>
          <w:sz w:val="17"/>
          <w:szCs w:val="17"/>
          <w:lang w:val="de-DE"/>
        </w:rPr>
        <w:t>Tablo 23. B. Sualtı Teknolojisi Programı Öğretim Kadrosunun Analizi</w:t>
      </w:r>
      <w:r w:rsidR="00647640" w:rsidRPr="00A628A5">
        <w:rPr>
          <w:sz w:val="17"/>
          <w:szCs w:val="17"/>
          <w:lang w:val="de-DE"/>
        </w:rPr>
        <w:t>…………………………………………………………………….</w:t>
      </w:r>
      <w:r w:rsidR="008B2648" w:rsidRPr="00A628A5">
        <w:rPr>
          <w:sz w:val="17"/>
          <w:szCs w:val="17"/>
          <w:lang w:val="de-DE"/>
        </w:rPr>
        <w:t>87</w:t>
      </w:r>
    </w:p>
    <w:p w14:paraId="3EC0AC2D" w14:textId="5EFBF244" w:rsidR="00F310F9" w:rsidRPr="00647640" w:rsidRDefault="00F310F9" w:rsidP="008B2648">
      <w:pPr>
        <w:spacing w:after="0" w:line="240" w:lineRule="auto"/>
        <w:ind w:left="0" w:right="0" w:firstLine="0"/>
        <w:rPr>
          <w:sz w:val="17"/>
          <w:szCs w:val="17"/>
          <w:lang w:val="de-DE"/>
        </w:rPr>
      </w:pPr>
      <w:r w:rsidRPr="00647640">
        <w:rPr>
          <w:sz w:val="17"/>
          <w:szCs w:val="17"/>
          <w:lang w:val="de-DE"/>
        </w:rPr>
        <w:t>Tablo 23. C. Mekatronik Programı Programı Öğretim Kadrosunun Analizi</w:t>
      </w:r>
      <w:r w:rsidR="00647640" w:rsidRPr="00647640">
        <w:rPr>
          <w:sz w:val="17"/>
          <w:szCs w:val="17"/>
          <w:lang w:val="de-DE"/>
        </w:rPr>
        <w:t>………………………………………………………...</w:t>
      </w:r>
      <w:r w:rsidR="00647640">
        <w:rPr>
          <w:sz w:val="17"/>
          <w:szCs w:val="17"/>
          <w:lang w:val="de-DE"/>
        </w:rPr>
        <w:t>............</w:t>
      </w:r>
      <w:r w:rsidR="008B2648" w:rsidRPr="00647640">
        <w:rPr>
          <w:sz w:val="17"/>
          <w:szCs w:val="17"/>
          <w:lang w:val="de-DE"/>
        </w:rPr>
        <w:t>88</w:t>
      </w:r>
    </w:p>
    <w:p w14:paraId="45C36B24" w14:textId="40B5BD94" w:rsidR="00F310F9" w:rsidRPr="00647640" w:rsidRDefault="00F310F9" w:rsidP="008B2648">
      <w:pPr>
        <w:spacing w:after="0" w:line="240" w:lineRule="auto"/>
        <w:ind w:left="0" w:right="0" w:firstLine="0"/>
        <w:rPr>
          <w:sz w:val="17"/>
          <w:szCs w:val="17"/>
          <w:lang w:val="de-DE"/>
        </w:rPr>
      </w:pPr>
      <w:r w:rsidRPr="00647640">
        <w:rPr>
          <w:sz w:val="17"/>
          <w:szCs w:val="17"/>
          <w:lang w:val="de-DE"/>
        </w:rPr>
        <w:t>Tablo 23. D. Deniz ve Liman İşletmeciliği Programı Öğretim Kadrosunun Analizi</w:t>
      </w:r>
      <w:r w:rsidR="00647640" w:rsidRPr="00647640">
        <w:rPr>
          <w:sz w:val="17"/>
          <w:szCs w:val="17"/>
          <w:lang w:val="de-DE"/>
        </w:rPr>
        <w:t>………………………………………………</w:t>
      </w:r>
      <w:r w:rsidR="00647640">
        <w:rPr>
          <w:sz w:val="17"/>
          <w:szCs w:val="17"/>
          <w:lang w:val="de-DE"/>
        </w:rPr>
        <w:t>………...</w:t>
      </w:r>
      <w:r w:rsidR="008B2648" w:rsidRPr="00647640">
        <w:rPr>
          <w:sz w:val="17"/>
          <w:szCs w:val="17"/>
          <w:lang w:val="de-DE"/>
        </w:rPr>
        <w:t>88</w:t>
      </w:r>
    </w:p>
    <w:p w14:paraId="23FFF784" w14:textId="0E28D18D" w:rsidR="00F310F9" w:rsidRPr="00647640" w:rsidRDefault="00F310F9" w:rsidP="008B2648">
      <w:pPr>
        <w:spacing w:after="0" w:line="240" w:lineRule="auto"/>
        <w:ind w:left="0" w:right="0" w:firstLine="0"/>
        <w:rPr>
          <w:sz w:val="17"/>
          <w:szCs w:val="17"/>
        </w:rPr>
      </w:pPr>
      <w:r w:rsidRPr="00A628A5">
        <w:rPr>
          <w:sz w:val="17"/>
          <w:szCs w:val="17"/>
          <w:lang w:val="de-DE"/>
        </w:rPr>
        <w:t xml:space="preserve">Tablo 24. </w:t>
      </w:r>
      <w:r w:rsidRPr="00647640">
        <w:rPr>
          <w:sz w:val="17"/>
          <w:szCs w:val="17"/>
        </w:rPr>
        <w:t>İdari Faaliyetlere Ait Organizasyon Şeması</w:t>
      </w:r>
      <w:r w:rsidR="00647640" w:rsidRPr="00647640">
        <w:rPr>
          <w:sz w:val="17"/>
          <w:szCs w:val="17"/>
        </w:rPr>
        <w:t>……………………………………………………………………………</w:t>
      </w:r>
      <w:r w:rsidR="00647640">
        <w:rPr>
          <w:sz w:val="17"/>
          <w:szCs w:val="17"/>
        </w:rPr>
        <w:t>………...</w:t>
      </w:r>
      <w:r w:rsidR="008B2648" w:rsidRPr="00647640">
        <w:rPr>
          <w:sz w:val="17"/>
          <w:szCs w:val="17"/>
        </w:rPr>
        <w:t>101</w:t>
      </w:r>
    </w:p>
    <w:p w14:paraId="711E0AA8" w14:textId="69B2FDEE" w:rsidR="00F310F9" w:rsidRPr="00647640" w:rsidRDefault="00F310F9" w:rsidP="008B2648">
      <w:pPr>
        <w:spacing w:after="0" w:line="240" w:lineRule="auto"/>
        <w:ind w:left="0" w:right="0" w:firstLine="0"/>
        <w:rPr>
          <w:b/>
          <w:bCs/>
          <w:sz w:val="17"/>
          <w:szCs w:val="17"/>
        </w:rPr>
      </w:pPr>
      <w:r w:rsidRPr="00647640">
        <w:rPr>
          <w:sz w:val="17"/>
          <w:szCs w:val="17"/>
        </w:rPr>
        <w:t>Tablo 25. Akademik Faaliyetlere Ait Organizasyon Şeması</w:t>
      </w:r>
      <w:r w:rsidR="00647640" w:rsidRPr="00647640">
        <w:rPr>
          <w:sz w:val="17"/>
          <w:szCs w:val="17"/>
        </w:rPr>
        <w:t>………………………………………………………………………</w:t>
      </w:r>
      <w:r w:rsidR="00647640">
        <w:rPr>
          <w:sz w:val="17"/>
          <w:szCs w:val="17"/>
        </w:rPr>
        <w:t>……….</w:t>
      </w:r>
      <w:r w:rsidR="008B2648" w:rsidRPr="00647640">
        <w:rPr>
          <w:sz w:val="17"/>
          <w:szCs w:val="17"/>
        </w:rPr>
        <w:t>102</w:t>
      </w:r>
    </w:p>
    <w:p w14:paraId="09CE5AAC" w14:textId="77777777" w:rsidR="00647640" w:rsidRDefault="00647640" w:rsidP="00F310F9">
      <w:pPr>
        <w:spacing w:before="360" w:after="240" w:line="240" w:lineRule="auto"/>
        <w:ind w:left="0" w:right="0" w:firstLine="0"/>
        <w:rPr>
          <w:b/>
          <w:bCs/>
          <w:szCs w:val="24"/>
        </w:rPr>
      </w:pPr>
    </w:p>
    <w:p w14:paraId="7563DF84" w14:textId="232CD404" w:rsidR="00014349" w:rsidRPr="00FF09E0" w:rsidRDefault="00DB3B36" w:rsidP="00F310F9">
      <w:pPr>
        <w:spacing w:before="360" w:after="240" w:line="240" w:lineRule="auto"/>
        <w:ind w:left="0" w:right="0" w:firstLine="0"/>
        <w:rPr>
          <w:b/>
          <w:bCs/>
          <w:szCs w:val="24"/>
        </w:rPr>
      </w:pPr>
      <w:r w:rsidRPr="00FF09E0">
        <w:rPr>
          <w:b/>
          <w:bCs/>
          <w:szCs w:val="24"/>
        </w:rPr>
        <w:lastRenderedPageBreak/>
        <w:t>GİRİŞ</w:t>
      </w:r>
    </w:p>
    <w:p w14:paraId="1382B8CD" w14:textId="77777777" w:rsidR="00273DFF" w:rsidRPr="00705963" w:rsidRDefault="00F15040" w:rsidP="008C2638">
      <w:pPr>
        <w:spacing w:line="276" w:lineRule="auto"/>
        <w:ind w:left="-15" w:right="43" w:firstLine="566"/>
        <w:rPr>
          <w:sz w:val="24"/>
          <w:szCs w:val="24"/>
        </w:rPr>
      </w:pPr>
      <w:r w:rsidRPr="00705963">
        <w:rPr>
          <w:sz w:val="24"/>
          <w:szCs w:val="24"/>
        </w:rPr>
        <w:t>Günümüzde artan kamu ve özel</w:t>
      </w:r>
      <w:r w:rsidR="00DB3B36" w:rsidRPr="00705963">
        <w:rPr>
          <w:sz w:val="24"/>
          <w:szCs w:val="24"/>
        </w:rPr>
        <w:t xml:space="preserve"> üniversiteleri sayıları da dikkate alınarak end</w:t>
      </w:r>
      <w:r w:rsidRPr="00705963">
        <w:rPr>
          <w:sz w:val="24"/>
          <w:szCs w:val="24"/>
        </w:rPr>
        <w:t xml:space="preserve">üstri Gemi İnşaatı sanayisinde </w:t>
      </w:r>
      <w:r w:rsidR="00DB3B36" w:rsidRPr="00705963">
        <w:rPr>
          <w:sz w:val="24"/>
          <w:szCs w:val="24"/>
        </w:rPr>
        <w:t>üstün rekabet şartlarına uygun olarak sürdürülebilir rekabet avantajı kazanmak, eğitim ve öğretim de kaliteyi nicelik ve niteliksel anlamda arttırmaya çalışmak, girişimci ve yenilikçi üniversitelerin başında yer almak ve araştırma ünversiteleri arasına girm</w:t>
      </w:r>
      <w:r w:rsidRPr="00705963">
        <w:rPr>
          <w:sz w:val="24"/>
          <w:szCs w:val="24"/>
        </w:rPr>
        <w:t xml:space="preserve">ek vizyonuyla üniversitemiz Deniz Teknolojileri </w:t>
      </w:r>
      <w:r w:rsidR="00DB3B36" w:rsidRPr="00705963">
        <w:rPr>
          <w:sz w:val="24"/>
          <w:szCs w:val="24"/>
        </w:rPr>
        <w:t>Me</w:t>
      </w:r>
      <w:r w:rsidRPr="00705963">
        <w:rPr>
          <w:sz w:val="24"/>
          <w:szCs w:val="24"/>
        </w:rPr>
        <w:t>slek Yüksekokulu Motorlu Araçlar ve Ulaştırma Teknolojileri Bölümü Gemi İnşaatı</w:t>
      </w:r>
      <w:r w:rsidR="00DB3B36" w:rsidRPr="00705963">
        <w:rPr>
          <w:sz w:val="24"/>
          <w:szCs w:val="24"/>
        </w:rPr>
        <w:t xml:space="preserve"> Programı’nın öz değerlendirme raporunu oluşturma ihtiyacı hasıl olmuştur.</w:t>
      </w:r>
    </w:p>
    <w:p w14:paraId="18F84F0A" w14:textId="77777777" w:rsidR="00014349" w:rsidRPr="00705963" w:rsidRDefault="00DB3B36" w:rsidP="008C2638">
      <w:pPr>
        <w:spacing w:line="276" w:lineRule="auto"/>
        <w:ind w:left="-15" w:right="43" w:firstLine="566"/>
        <w:rPr>
          <w:sz w:val="24"/>
          <w:szCs w:val="24"/>
        </w:rPr>
      </w:pPr>
      <w:r w:rsidRPr="00705963">
        <w:rPr>
          <w:sz w:val="24"/>
          <w:szCs w:val="24"/>
        </w:rPr>
        <w:t xml:space="preserve"> Bu Öz Değerlendirme Raporu; Çanakkale Onsekiz Mart Üniversitesi, </w:t>
      </w:r>
      <w:r w:rsidR="00F15040" w:rsidRPr="00705963">
        <w:rPr>
          <w:sz w:val="24"/>
          <w:szCs w:val="24"/>
        </w:rPr>
        <w:t>Deniz Teknolojileri Meslek Yüksekokulu Motorlu Araçlar ve Ulaştırma Teknolojileri Bölümü Gemi İnşaatı Programı’nın</w:t>
      </w:r>
      <w:r w:rsidRPr="00705963">
        <w:rPr>
          <w:sz w:val="24"/>
          <w:szCs w:val="24"/>
        </w:rPr>
        <w:t xml:space="preserve"> eğitim öğretim kalitesini artırabilmesi ve gerçekleşen hızlı değişimlere ayak uydurabilmesi için uygulaması gereken stratejik gereksinimleri iç ve dış paydaşlardan elde edilen geri bildirimler doğrultusunda değerlendirmek amacıyla hazırlanmıştır. Bu raporun ortaya koyduğu eksik ve sorunlar irdelenip, sonuçlarını değerlendirilerek gerekli revizyon ve güncellemeler de ileri de yapılacaktır. Zira bu raporun programımızın bütün sorunlarını tespit etmesi veya çözmesi beklenmemekte fakat sorunların tespit edilmesinde ve çözülmesinde önemli rehberlerden biri olarak kullanılması amaçlanmaktadır.</w:t>
      </w:r>
    </w:p>
    <w:p w14:paraId="08FCFFD0" w14:textId="77777777" w:rsidR="00014349" w:rsidRPr="00705963" w:rsidRDefault="00DB3B36" w:rsidP="008C2638">
      <w:pPr>
        <w:spacing w:after="25" w:line="276" w:lineRule="auto"/>
        <w:ind w:left="561" w:right="42"/>
        <w:rPr>
          <w:sz w:val="24"/>
          <w:szCs w:val="24"/>
        </w:rPr>
      </w:pPr>
      <w:r w:rsidRPr="00705963">
        <w:rPr>
          <w:sz w:val="24"/>
          <w:szCs w:val="24"/>
        </w:rPr>
        <w:t>Amaç</w:t>
      </w:r>
    </w:p>
    <w:p w14:paraId="6CEE857C" w14:textId="77777777" w:rsidR="00014349" w:rsidRPr="00705963" w:rsidRDefault="00DB3B36" w:rsidP="008C2638">
      <w:pPr>
        <w:spacing w:after="261" w:line="276" w:lineRule="auto"/>
        <w:ind w:left="-15" w:right="43" w:firstLine="566"/>
        <w:rPr>
          <w:sz w:val="24"/>
          <w:szCs w:val="24"/>
        </w:rPr>
      </w:pPr>
      <w:r w:rsidRPr="00705963">
        <w:rPr>
          <w:sz w:val="24"/>
          <w:szCs w:val="24"/>
        </w:rPr>
        <w:t>Bu çerçevede bu raporun temel amacı; programımızın günümüzün ve geleceğin rekabet koşullarıyla uyumlu hale getirilmesi doğrultusunda kapsamlı bir öz değerlendirmede bulunarak bölgesel anlamda tercih edilirliğimizi arttırarak üniversitemizin sürdürülebilir rekabet üstünlüğüne anlamlı katkılar sunmaktır.</w:t>
      </w:r>
    </w:p>
    <w:p w14:paraId="1583C55C" w14:textId="77777777" w:rsidR="00014349" w:rsidRPr="00705963" w:rsidRDefault="00DB3B36" w:rsidP="00FF09E0">
      <w:pPr>
        <w:pStyle w:val="Balk2"/>
        <w:spacing w:after="0" w:line="276" w:lineRule="auto"/>
        <w:ind w:left="561" w:right="40" w:hanging="11"/>
        <w:rPr>
          <w:szCs w:val="24"/>
        </w:rPr>
      </w:pPr>
      <w:r w:rsidRPr="00705963">
        <w:rPr>
          <w:szCs w:val="24"/>
        </w:rPr>
        <w:t>Kapsam</w:t>
      </w:r>
    </w:p>
    <w:p w14:paraId="7B370FB1" w14:textId="77777777" w:rsidR="00014349" w:rsidRPr="00705963" w:rsidRDefault="00DB3B36" w:rsidP="008C2638">
      <w:pPr>
        <w:spacing w:after="240" w:line="276" w:lineRule="auto"/>
        <w:ind w:left="-17" w:right="45" w:firstLine="567"/>
        <w:rPr>
          <w:sz w:val="24"/>
          <w:szCs w:val="24"/>
        </w:rPr>
      </w:pPr>
      <w:r w:rsidRPr="00705963">
        <w:rPr>
          <w:sz w:val="24"/>
          <w:szCs w:val="24"/>
        </w:rPr>
        <w:t xml:space="preserve">Bu dokümanda sunulan bilgiler Çanakkale Onsekiz Mart Üniversitesi, </w:t>
      </w:r>
      <w:r w:rsidR="00F15040" w:rsidRPr="00705963">
        <w:rPr>
          <w:sz w:val="24"/>
          <w:szCs w:val="24"/>
        </w:rPr>
        <w:t xml:space="preserve">Deniz Teknolojileri Meslek Yüksekokulu Motorlu Araçlar ve Ulaştırma Teknolojileri Bölümü Gemi İnşaatı örgün öğretim Programını </w:t>
      </w:r>
      <w:r w:rsidRPr="00705963">
        <w:rPr>
          <w:sz w:val="24"/>
          <w:szCs w:val="24"/>
        </w:rPr>
        <w:t>kapsamaktadır. Bu doküman özdeğerlendirme komisyonu üyeleri tarafından tüm iç ve dış paydaşarın önerileri ışığında hazırlanmıştır.</w:t>
      </w:r>
    </w:p>
    <w:p w14:paraId="0A61FF20" w14:textId="77777777" w:rsidR="00014349" w:rsidRPr="00705963" w:rsidRDefault="00DB3B36" w:rsidP="008C2638">
      <w:pPr>
        <w:pStyle w:val="Balk2"/>
        <w:spacing w:after="0" w:line="276" w:lineRule="auto"/>
        <w:ind w:left="561" w:right="40" w:hanging="11"/>
        <w:rPr>
          <w:szCs w:val="24"/>
        </w:rPr>
      </w:pPr>
      <w:r w:rsidRPr="00705963">
        <w:rPr>
          <w:szCs w:val="24"/>
        </w:rPr>
        <w:t>Uygulama Planı</w:t>
      </w:r>
    </w:p>
    <w:p w14:paraId="6C8531FC" w14:textId="77777777" w:rsidR="00273DFF" w:rsidRPr="00705963" w:rsidRDefault="00DB3B36" w:rsidP="008C2638">
      <w:pPr>
        <w:spacing w:after="262" w:line="276" w:lineRule="auto"/>
        <w:ind w:left="-15" w:right="43" w:firstLine="566"/>
        <w:rPr>
          <w:sz w:val="24"/>
          <w:szCs w:val="24"/>
        </w:rPr>
      </w:pPr>
      <w:r w:rsidRPr="00705963">
        <w:rPr>
          <w:sz w:val="24"/>
          <w:szCs w:val="24"/>
        </w:rPr>
        <w:t>Program danışmanlığımızca yürütülen bu süreçte öncelikle alanında uzman öğretim elemanlarımız arasından 2 kişilik bir öz değerlendirme k</w:t>
      </w:r>
      <w:bookmarkStart w:id="3" w:name="_GoBack"/>
      <w:bookmarkEnd w:id="3"/>
      <w:r w:rsidRPr="00705963">
        <w:rPr>
          <w:sz w:val="24"/>
          <w:szCs w:val="24"/>
        </w:rPr>
        <w:t>omisyonu oluşturulmuştur. Ardından bu komisyon tüm iç ve dış paydaşlardan gerekli bilgi ve önerileri temin ederek bu raporun hazırlanmasına katkı sunmuştur.</w:t>
      </w:r>
    </w:p>
    <w:p w14:paraId="4CDB75B3" w14:textId="77777777" w:rsidR="00273DFF" w:rsidRPr="00A628A5" w:rsidRDefault="00DB3B36" w:rsidP="00273DFF">
      <w:pPr>
        <w:spacing w:after="120" w:line="355" w:lineRule="auto"/>
        <w:ind w:left="-17" w:right="45" w:firstLine="567"/>
        <w:rPr>
          <w:sz w:val="24"/>
          <w:szCs w:val="24"/>
        </w:rPr>
      </w:pPr>
      <w:r w:rsidRPr="00A628A5">
        <w:rPr>
          <w:sz w:val="24"/>
          <w:szCs w:val="24"/>
        </w:rPr>
        <w:t>Komisyon Üyleri</w:t>
      </w:r>
    </w:p>
    <w:p w14:paraId="1A3F3643" w14:textId="77777777" w:rsidR="00273DFF" w:rsidRPr="00A628A5" w:rsidRDefault="000B3CD7" w:rsidP="00273DFF">
      <w:pPr>
        <w:spacing w:after="0" w:line="240" w:lineRule="auto"/>
        <w:ind w:left="-17" w:right="45" w:firstLine="567"/>
        <w:rPr>
          <w:sz w:val="24"/>
          <w:szCs w:val="24"/>
        </w:rPr>
      </w:pPr>
      <w:r w:rsidRPr="00A628A5">
        <w:rPr>
          <w:sz w:val="24"/>
          <w:szCs w:val="24"/>
        </w:rPr>
        <w:t>Doç Dr. Murat KARATAŞ</w:t>
      </w:r>
      <w:r w:rsidR="00DB3B36" w:rsidRPr="00A628A5">
        <w:rPr>
          <w:sz w:val="24"/>
          <w:szCs w:val="24"/>
        </w:rPr>
        <w:t xml:space="preserve"> (Başkan)</w:t>
      </w:r>
    </w:p>
    <w:p w14:paraId="061160D7" w14:textId="77777777" w:rsidR="00273DFF" w:rsidRPr="00705963" w:rsidRDefault="00F15040" w:rsidP="00273DFF">
      <w:pPr>
        <w:spacing w:after="0" w:line="240" w:lineRule="auto"/>
        <w:ind w:left="-17" w:right="45" w:firstLine="567"/>
        <w:rPr>
          <w:sz w:val="24"/>
          <w:szCs w:val="24"/>
          <w:lang w:val="de-DE"/>
        </w:rPr>
      </w:pPr>
      <w:r w:rsidRPr="00705963">
        <w:rPr>
          <w:sz w:val="24"/>
          <w:szCs w:val="24"/>
          <w:lang w:val="de-DE"/>
        </w:rPr>
        <w:t>E-posta:</w:t>
      </w:r>
      <w:r w:rsidR="00E929EE" w:rsidRPr="00705963">
        <w:rPr>
          <w:sz w:val="24"/>
          <w:szCs w:val="24"/>
          <w:lang w:val="de-DE"/>
        </w:rPr>
        <w:t xml:space="preserve"> muratkrats</w:t>
      </w:r>
      <w:r w:rsidR="00DB3B36" w:rsidRPr="00705963">
        <w:rPr>
          <w:sz w:val="24"/>
          <w:szCs w:val="24"/>
          <w:lang w:val="de-DE"/>
        </w:rPr>
        <w:t>@</w:t>
      </w:r>
      <w:r w:rsidR="00E929EE" w:rsidRPr="00705963">
        <w:rPr>
          <w:sz w:val="24"/>
          <w:szCs w:val="24"/>
          <w:lang w:val="de-DE"/>
        </w:rPr>
        <w:t>yahoo.com</w:t>
      </w:r>
    </w:p>
    <w:p w14:paraId="63BCC9EE" w14:textId="77777777" w:rsidR="00273DFF" w:rsidRPr="00705963" w:rsidRDefault="00F15040" w:rsidP="00273DFF">
      <w:pPr>
        <w:spacing w:after="120" w:line="240" w:lineRule="auto"/>
        <w:ind w:left="-17" w:right="45" w:firstLine="567"/>
        <w:rPr>
          <w:sz w:val="24"/>
          <w:szCs w:val="24"/>
          <w:lang w:val="de-DE"/>
        </w:rPr>
      </w:pPr>
      <w:r w:rsidRPr="00705963">
        <w:rPr>
          <w:sz w:val="24"/>
          <w:szCs w:val="24"/>
          <w:lang w:val="de-DE"/>
        </w:rPr>
        <w:t>Telefon: 0 (286)</w:t>
      </w:r>
      <w:r w:rsidR="00E929EE" w:rsidRPr="00705963">
        <w:rPr>
          <w:sz w:val="24"/>
          <w:szCs w:val="24"/>
          <w:lang w:val="de-DE"/>
        </w:rPr>
        <w:t xml:space="preserve"> 218 00 18</w:t>
      </w:r>
      <w:r w:rsidRPr="00705963">
        <w:rPr>
          <w:sz w:val="24"/>
          <w:szCs w:val="24"/>
          <w:lang w:val="de-DE"/>
        </w:rPr>
        <w:t xml:space="preserve"> Dahili: (</w:t>
      </w:r>
      <w:r w:rsidR="00E929EE" w:rsidRPr="00705963">
        <w:rPr>
          <w:sz w:val="24"/>
          <w:szCs w:val="24"/>
          <w:lang w:val="de-DE"/>
        </w:rPr>
        <w:t>1721</w:t>
      </w:r>
      <w:r w:rsidR="00DB3B36" w:rsidRPr="00705963">
        <w:rPr>
          <w:sz w:val="24"/>
          <w:szCs w:val="24"/>
          <w:lang w:val="de-DE"/>
        </w:rPr>
        <w:t>)</w:t>
      </w:r>
    </w:p>
    <w:p w14:paraId="5C9BA7A5" w14:textId="77777777" w:rsidR="00F15040" w:rsidRPr="00705963" w:rsidRDefault="00DB3B36" w:rsidP="00273DFF">
      <w:pPr>
        <w:spacing w:after="0" w:line="240" w:lineRule="auto"/>
        <w:ind w:left="-17" w:right="45" w:firstLine="567"/>
        <w:rPr>
          <w:sz w:val="24"/>
          <w:szCs w:val="24"/>
          <w:lang w:val="de-DE"/>
        </w:rPr>
      </w:pPr>
      <w:r w:rsidRPr="00705963">
        <w:rPr>
          <w:sz w:val="24"/>
          <w:szCs w:val="24"/>
          <w:lang w:val="de-DE"/>
        </w:rPr>
        <w:t>Dr.</w:t>
      </w:r>
      <w:r w:rsidR="00273DFF" w:rsidRPr="00705963">
        <w:rPr>
          <w:sz w:val="24"/>
          <w:szCs w:val="24"/>
          <w:lang w:val="de-DE"/>
        </w:rPr>
        <w:t xml:space="preserve"> </w:t>
      </w:r>
      <w:r w:rsidRPr="00705963">
        <w:rPr>
          <w:sz w:val="24"/>
          <w:szCs w:val="24"/>
          <w:lang w:val="de-DE"/>
        </w:rPr>
        <w:t>Öğr.</w:t>
      </w:r>
      <w:r w:rsidR="00273DFF" w:rsidRPr="00705963">
        <w:rPr>
          <w:sz w:val="24"/>
          <w:szCs w:val="24"/>
          <w:lang w:val="de-DE"/>
        </w:rPr>
        <w:t xml:space="preserve"> </w:t>
      </w:r>
      <w:r w:rsidRPr="00705963">
        <w:rPr>
          <w:sz w:val="24"/>
          <w:szCs w:val="24"/>
          <w:lang w:val="de-DE"/>
        </w:rPr>
        <w:t>Üyesi</w:t>
      </w:r>
      <w:r w:rsidR="008C2638" w:rsidRPr="00705963">
        <w:rPr>
          <w:sz w:val="24"/>
          <w:szCs w:val="24"/>
          <w:lang w:val="de-DE"/>
        </w:rPr>
        <w:t xml:space="preserve">: </w:t>
      </w:r>
      <w:r w:rsidR="000E3886" w:rsidRPr="00705963">
        <w:rPr>
          <w:sz w:val="24"/>
          <w:szCs w:val="24"/>
          <w:lang w:val="de-DE"/>
        </w:rPr>
        <w:t>Serpil ODABAŞI</w:t>
      </w:r>
      <w:r w:rsidR="00E929EE" w:rsidRPr="00705963">
        <w:rPr>
          <w:sz w:val="24"/>
          <w:szCs w:val="24"/>
          <w:lang w:val="de-DE"/>
        </w:rPr>
        <w:t xml:space="preserve"> </w:t>
      </w:r>
      <w:r w:rsidRPr="00705963">
        <w:rPr>
          <w:sz w:val="24"/>
          <w:szCs w:val="24"/>
          <w:lang w:val="de-DE"/>
        </w:rPr>
        <w:t xml:space="preserve">(Üye)  </w:t>
      </w:r>
    </w:p>
    <w:p w14:paraId="5A7B4C44" w14:textId="77777777" w:rsidR="00273DFF" w:rsidRPr="00705963" w:rsidRDefault="00F15040" w:rsidP="00273DFF">
      <w:pPr>
        <w:spacing w:line="240" w:lineRule="auto"/>
        <w:ind w:left="-15" w:right="4325" w:firstLine="566"/>
        <w:rPr>
          <w:sz w:val="24"/>
          <w:szCs w:val="24"/>
          <w:lang w:val="de-DE"/>
        </w:rPr>
      </w:pPr>
      <w:r w:rsidRPr="00705963">
        <w:rPr>
          <w:sz w:val="24"/>
          <w:szCs w:val="24"/>
          <w:lang w:val="de-DE"/>
        </w:rPr>
        <w:t xml:space="preserve">E-posta: </w:t>
      </w:r>
      <w:r w:rsidR="00E929EE" w:rsidRPr="00705963">
        <w:rPr>
          <w:sz w:val="24"/>
          <w:szCs w:val="24"/>
          <w:lang w:val="de-DE"/>
        </w:rPr>
        <w:t>serpilodabasi</w:t>
      </w:r>
      <w:r w:rsidR="00DB3B36" w:rsidRPr="00705963">
        <w:rPr>
          <w:sz w:val="24"/>
          <w:szCs w:val="24"/>
          <w:lang w:val="de-DE"/>
        </w:rPr>
        <w:t>@comu.edu.tr</w:t>
      </w:r>
    </w:p>
    <w:p w14:paraId="4729B90D" w14:textId="77777777" w:rsidR="00014349" w:rsidRPr="00705963" w:rsidRDefault="00F15040" w:rsidP="008C2638">
      <w:pPr>
        <w:spacing w:after="120" w:line="240" w:lineRule="auto"/>
        <w:ind w:left="-17" w:right="4326" w:firstLine="567"/>
        <w:rPr>
          <w:sz w:val="24"/>
          <w:szCs w:val="24"/>
          <w:lang w:val="de-DE"/>
        </w:rPr>
      </w:pPr>
      <w:r w:rsidRPr="00705963">
        <w:rPr>
          <w:sz w:val="24"/>
          <w:szCs w:val="24"/>
          <w:lang w:val="de-DE"/>
        </w:rPr>
        <w:t xml:space="preserve">Telefon: 0 (286) </w:t>
      </w:r>
      <w:r w:rsidR="00E929EE" w:rsidRPr="00705963">
        <w:rPr>
          <w:sz w:val="24"/>
          <w:szCs w:val="24"/>
          <w:lang w:val="de-DE"/>
        </w:rPr>
        <w:t xml:space="preserve">218 00 18 </w:t>
      </w:r>
      <w:r w:rsidR="00DB3B36" w:rsidRPr="00705963">
        <w:rPr>
          <w:sz w:val="24"/>
          <w:szCs w:val="24"/>
          <w:lang w:val="de-DE"/>
        </w:rPr>
        <w:t xml:space="preserve">Dahili: </w:t>
      </w:r>
      <w:r w:rsidR="00E929EE" w:rsidRPr="00705963">
        <w:rPr>
          <w:sz w:val="24"/>
          <w:szCs w:val="24"/>
          <w:lang w:val="de-DE"/>
        </w:rPr>
        <w:t>(1566</w:t>
      </w:r>
      <w:r w:rsidR="00DB3B36" w:rsidRPr="00705963">
        <w:rPr>
          <w:sz w:val="24"/>
          <w:szCs w:val="24"/>
          <w:lang w:val="de-DE"/>
        </w:rPr>
        <w:t>)</w:t>
      </w:r>
    </w:p>
    <w:p w14:paraId="26ACF43A" w14:textId="77777777" w:rsidR="008C2638" w:rsidRPr="00705963" w:rsidRDefault="00273DFF" w:rsidP="00273DFF">
      <w:pPr>
        <w:ind w:left="-15" w:right="4325" w:firstLine="566"/>
        <w:rPr>
          <w:sz w:val="24"/>
          <w:szCs w:val="24"/>
          <w:lang w:val="de-DE"/>
        </w:rPr>
      </w:pPr>
      <w:r w:rsidRPr="00705963">
        <w:rPr>
          <w:sz w:val="24"/>
          <w:szCs w:val="24"/>
          <w:lang w:val="de-DE"/>
        </w:rPr>
        <w:t>Dr.</w:t>
      </w:r>
      <w:r w:rsidR="008C2638" w:rsidRPr="00705963">
        <w:rPr>
          <w:sz w:val="24"/>
          <w:szCs w:val="24"/>
          <w:lang w:val="de-DE"/>
        </w:rPr>
        <w:t xml:space="preserve"> </w:t>
      </w:r>
      <w:r w:rsidRPr="00705963">
        <w:rPr>
          <w:sz w:val="24"/>
          <w:szCs w:val="24"/>
          <w:lang w:val="de-DE"/>
        </w:rPr>
        <w:t>Öğr.</w:t>
      </w:r>
      <w:r w:rsidR="008C2638" w:rsidRPr="00705963">
        <w:rPr>
          <w:sz w:val="24"/>
          <w:szCs w:val="24"/>
          <w:lang w:val="de-DE"/>
        </w:rPr>
        <w:t xml:space="preserve"> </w:t>
      </w:r>
      <w:r w:rsidRPr="00705963">
        <w:rPr>
          <w:sz w:val="24"/>
          <w:szCs w:val="24"/>
          <w:lang w:val="de-DE"/>
        </w:rPr>
        <w:t>Üyesi:</w:t>
      </w:r>
      <w:r w:rsidR="00E929EE" w:rsidRPr="00705963">
        <w:rPr>
          <w:sz w:val="24"/>
          <w:szCs w:val="24"/>
          <w:lang w:val="de-DE"/>
        </w:rPr>
        <w:t xml:space="preserve"> Savaş GÜRÇAY </w:t>
      </w:r>
      <w:r w:rsidRPr="00705963">
        <w:rPr>
          <w:sz w:val="24"/>
          <w:szCs w:val="24"/>
          <w:lang w:val="de-DE"/>
        </w:rPr>
        <w:t>(Üye)</w:t>
      </w:r>
    </w:p>
    <w:p w14:paraId="54221A01" w14:textId="77777777" w:rsidR="008C2638" w:rsidRPr="00705963" w:rsidRDefault="00273DFF" w:rsidP="008C2638">
      <w:pPr>
        <w:ind w:left="-15" w:right="4325" w:firstLine="566"/>
        <w:rPr>
          <w:sz w:val="24"/>
          <w:szCs w:val="24"/>
          <w:lang w:val="de-DE"/>
        </w:rPr>
      </w:pPr>
      <w:r w:rsidRPr="00705963">
        <w:rPr>
          <w:sz w:val="24"/>
          <w:szCs w:val="24"/>
          <w:lang w:val="de-DE"/>
        </w:rPr>
        <w:t>E-posta:</w:t>
      </w:r>
      <w:r w:rsidR="00E929EE" w:rsidRPr="00705963">
        <w:rPr>
          <w:sz w:val="24"/>
          <w:szCs w:val="24"/>
          <w:lang w:val="de-DE"/>
        </w:rPr>
        <w:t xml:space="preserve"> savasgurcay</w:t>
      </w:r>
      <w:r w:rsidRPr="00705963">
        <w:rPr>
          <w:sz w:val="24"/>
          <w:szCs w:val="24"/>
          <w:lang w:val="de-DE"/>
        </w:rPr>
        <w:t>@comu.edu.tr</w:t>
      </w:r>
    </w:p>
    <w:p w14:paraId="3B4C7666" w14:textId="77777777" w:rsidR="00273DFF" w:rsidRPr="00705963" w:rsidRDefault="00273DFF" w:rsidP="008C2638">
      <w:pPr>
        <w:ind w:left="-15" w:right="4325" w:firstLine="566"/>
        <w:rPr>
          <w:sz w:val="24"/>
          <w:szCs w:val="24"/>
          <w:lang w:val="de-DE"/>
        </w:rPr>
      </w:pPr>
      <w:r w:rsidRPr="00705963">
        <w:rPr>
          <w:sz w:val="24"/>
          <w:szCs w:val="24"/>
          <w:lang w:val="de-DE"/>
        </w:rPr>
        <w:t>Telefon: 0 (286)</w:t>
      </w:r>
      <w:r w:rsidR="00E929EE" w:rsidRPr="00705963">
        <w:rPr>
          <w:sz w:val="24"/>
          <w:szCs w:val="24"/>
          <w:lang w:val="de-DE"/>
        </w:rPr>
        <w:t xml:space="preserve"> 218 00 18 </w:t>
      </w:r>
      <w:r w:rsidRPr="00705963">
        <w:rPr>
          <w:sz w:val="24"/>
          <w:szCs w:val="24"/>
          <w:lang w:val="de-DE"/>
        </w:rPr>
        <w:t>Dahili: (</w:t>
      </w:r>
      <w:r w:rsidR="00E929EE" w:rsidRPr="00705963">
        <w:rPr>
          <w:sz w:val="24"/>
          <w:szCs w:val="24"/>
          <w:lang w:val="de-DE"/>
        </w:rPr>
        <w:t>2166</w:t>
      </w:r>
      <w:r w:rsidRPr="00705963">
        <w:rPr>
          <w:sz w:val="24"/>
          <w:szCs w:val="24"/>
          <w:lang w:val="de-DE"/>
        </w:rPr>
        <w:t xml:space="preserve">)    </w:t>
      </w:r>
    </w:p>
    <w:p w14:paraId="7EFCEBCB" w14:textId="77777777" w:rsidR="00014349" w:rsidRPr="000F27D8" w:rsidRDefault="00DB3B36" w:rsidP="000E3886">
      <w:pPr>
        <w:pStyle w:val="Balk1"/>
        <w:spacing w:after="240" w:line="276" w:lineRule="auto"/>
        <w:ind w:left="561" w:right="40" w:hanging="11"/>
        <w:rPr>
          <w:b/>
          <w:bCs/>
          <w:szCs w:val="24"/>
          <w:lang w:val="de-DE"/>
        </w:rPr>
      </w:pPr>
      <w:r w:rsidRPr="000F27D8">
        <w:rPr>
          <w:b/>
          <w:bCs/>
          <w:szCs w:val="24"/>
          <w:lang w:val="de-DE"/>
        </w:rPr>
        <w:lastRenderedPageBreak/>
        <w:t xml:space="preserve">01. PROGRAMA AİT GENEL BİLGİLER VE GENEL ÖLÇÜTLER </w:t>
      </w:r>
    </w:p>
    <w:p w14:paraId="47EED3CA" w14:textId="77777777" w:rsidR="00014349" w:rsidRPr="000F27D8" w:rsidRDefault="00DB3B36" w:rsidP="000F27D8">
      <w:pPr>
        <w:spacing w:after="240" w:line="276" w:lineRule="auto"/>
        <w:ind w:left="561" w:right="40" w:hanging="11"/>
        <w:rPr>
          <w:b/>
          <w:bCs/>
          <w:sz w:val="24"/>
          <w:szCs w:val="24"/>
          <w:lang w:val="de-DE"/>
        </w:rPr>
      </w:pPr>
      <w:r w:rsidRPr="000F27D8">
        <w:rPr>
          <w:b/>
          <w:bCs/>
          <w:sz w:val="24"/>
          <w:szCs w:val="24"/>
          <w:lang w:val="de-DE"/>
        </w:rPr>
        <w:t>01.1. Programın Kısa Tarihçesi ve Sahip Olduğu İmkanlar</w:t>
      </w:r>
    </w:p>
    <w:p w14:paraId="303FCEC4" w14:textId="77777777" w:rsidR="001E6D37" w:rsidRPr="00705963" w:rsidRDefault="001E6D37" w:rsidP="000F27D8">
      <w:pPr>
        <w:spacing w:line="276" w:lineRule="auto"/>
        <w:ind w:left="-5" w:right="43" w:firstLine="556"/>
        <w:rPr>
          <w:sz w:val="24"/>
          <w:szCs w:val="24"/>
          <w:lang w:val="de-DE"/>
        </w:rPr>
      </w:pPr>
      <w:r w:rsidRPr="00705963">
        <w:rPr>
          <w:sz w:val="24"/>
          <w:szCs w:val="24"/>
          <w:lang w:val="de-DE"/>
        </w:rPr>
        <w:t>3 Temmuz 1992 tarihinde, 3837 sayılı kanunla kurulan Çanakkale Onsekiz Mart Üniversitesi, 1992</w:t>
      </w:r>
      <w:r w:rsidR="00491063" w:rsidRPr="00705963">
        <w:rPr>
          <w:sz w:val="24"/>
          <w:szCs w:val="24"/>
          <w:lang w:val="de-DE"/>
        </w:rPr>
        <w:t>-</w:t>
      </w:r>
      <w:r w:rsidRPr="00705963">
        <w:rPr>
          <w:sz w:val="24"/>
          <w:szCs w:val="24"/>
          <w:lang w:val="de-DE"/>
        </w:rPr>
        <w:t xml:space="preserve">1993 Eğitim-Öğretim yılında Trakya Üniversitesi'nden devredilen Çanakkale Eğitim Fakültesi, Çanakkale Meslek Yüksekokulu ve Biga Meslek Yüksekokulu ile eğitim-öğretim hayatına başlamıştır. 1 Lisansüstü Eğitim Enstitüsi, 18 Fakülte, 4 Yüksekokul, 13 Meslek Yüksekokulu ile beraber üniversitemiz toplam 36 eğitim birimine ulaşmıştır. Bunların yanı sıra; 45 Araştırma ve Uygulama Merkezi de faal haldedir ve Türkiye’nin en iyi kütüphanelerinden birine sahiptir.      </w:t>
      </w:r>
    </w:p>
    <w:p w14:paraId="1AEBFBA3" w14:textId="5FB5A731" w:rsidR="001E6D37" w:rsidRPr="00705963" w:rsidRDefault="001E6D37" w:rsidP="000F27D8">
      <w:pPr>
        <w:spacing w:line="276" w:lineRule="auto"/>
        <w:ind w:left="-5" w:right="43" w:firstLine="556"/>
        <w:rPr>
          <w:sz w:val="24"/>
          <w:szCs w:val="24"/>
          <w:lang w:val="de-DE"/>
        </w:rPr>
      </w:pPr>
      <w:r w:rsidRPr="00705963">
        <w:rPr>
          <w:sz w:val="24"/>
          <w:szCs w:val="24"/>
          <w:lang w:val="de-DE"/>
        </w:rPr>
        <w:t xml:space="preserve"> Çanakkale Onsekiz Mart Üniversitesi Deniz Teknolojileri Meslek Yüksekokulu;</w:t>
      </w:r>
      <w:r w:rsidR="006A7D5B" w:rsidRPr="00705963">
        <w:rPr>
          <w:sz w:val="24"/>
          <w:szCs w:val="24"/>
          <w:lang w:val="de-DE"/>
        </w:rPr>
        <w:t xml:space="preserve"> </w:t>
      </w:r>
      <w:r w:rsidRPr="00705963">
        <w:rPr>
          <w:sz w:val="24"/>
          <w:szCs w:val="24"/>
          <w:lang w:val="de-DE"/>
        </w:rPr>
        <w:t>Rektörlüğümüzün Deniz Teknolojileri Meslek Yüksekokulu kurulması konusundaki (18/01/2013 tarih ve 93130991-101-91-746 sayılı yazı) teklifi, Yükseköğretim Kurulu Başkanlığının 01/03/2013 tarihli Yükseköğretim Genel Kurul toplantısında incelenmiş ve 2547 sayılı Kanunun 2880 sayılı kanunla değişik 7/d-2 maddesi uyarınca söz konusu teklif</w:t>
      </w:r>
      <w:r w:rsidR="00B7357F" w:rsidRPr="00705963">
        <w:rPr>
          <w:sz w:val="24"/>
          <w:szCs w:val="24"/>
          <w:lang w:val="de-DE"/>
        </w:rPr>
        <w:t xml:space="preserve"> </w:t>
      </w:r>
      <w:r w:rsidRPr="00705963">
        <w:rPr>
          <w:sz w:val="24"/>
          <w:szCs w:val="24"/>
          <w:lang w:val="de-DE"/>
        </w:rPr>
        <w:t>uygun görülerek kurulmuştur.</w:t>
      </w:r>
      <w:r w:rsidR="00DB3B36" w:rsidRPr="00705963">
        <w:rPr>
          <w:sz w:val="24"/>
          <w:szCs w:val="24"/>
          <w:lang w:val="de-DE"/>
        </w:rPr>
        <w:t xml:space="preserve"> </w:t>
      </w:r>
      <w:r w:rsidRPr="00705963">
        <w:rPr>
          <w:sz w:val="24"/>
          <w:szCs w:val="24"/>
          <w:lang w:val="de-DE"/>
        </w:rPr>
        <w:t xml:space="preserve"> 2013 yılında kurulan Deniz Teknolojileri Meslek Yüksekokulu 2019 güz dönemi itibari ile Çanakkale Merkez Şehitler Kampüsündeki mevcut binasında eğitim hayatına devam etmektedir. </w:t>
      </w:r>
    </w:p>
    <w:p w14:paraId="6A216C29" w14:textId="77777777" w:rsidR="00842710" w:rsidRPr="00705963" w:rsidRDefault="00DB3B36" w:rsidP="000F27D8">
      <w:pPr>
        <w:spacing w:line="276" w:lineRule="auto"/>
        <w:ind w:left="-5" w:right="43" w:firstLine="556"/>
        <w:rPr>
          <w:sz w:val="24"/>
          <w:szCs w:val="24"/>
          <w:lang w:val="de-DE"/>
        </w:rPr>
      </w:pPr>
      <w:r w:rsidRPr="00705963">
        <w:rPr>
          <w:sz w:val="24"/>
          <w:szCs w:val="24"/>
          <w:lang w:val="de-DE"/>
        </w:rPr>
        <w:t>2019-20</w:t>
      </w:r>
      <w:r w:rsidR="001E6D37" w:rsidRPr="00705963">
        <w:rPr>
          <w:sz w:val="24"/>
          <w:szCs w:val="24"/>
          <w:lang w:val="de-DE"/>
        </w:rPr>
        <w:t xml:space="preserve">20 Akademik Yılı itibarıyla Deniz Teknolojileri Meslek Yüksekokulu‘ nda 3 Bölüm, 4 Program bulunmaktadır. </w:t>
      </w:r>
    </w:p>
    <w:p w14:paraId="1F3F59D5" w14:textId="1A817C82" w:rsidR="00842710" w:rsidRPr="00705963" w:rsidRDefault="001E6D37" w:rsidP="000F27D8">
      <w:pPr>
        <w:spacing w:line="276" w:lineRule="auto"/>
        <w:ind w:left="-5" w:right="43" w:firstLine="556"/>
        <w:rPr>
          <w:sz w:val="24"/>
          <w:szCs w:val="24"/>
          <w:lang w:val="de-DE"/>
        </w:rPr>
      </w:pPr>
      <w:r w:rsidRPr="00705963">
        <w:rPr>
          <w:sz w:val="24"/>
          <w:szCs w:val="24"/>
          <w:lang w:val="de-DE"/>
        </w:rPr>
        <w:t>Bölüm ve programlar sırasıyla; Motorlu Araçlar v</w:t>
      </w:r>
      <w:r w:rsidR="00146E9A" w:rsidRPr="00705963">
        <w:rPr>
          <w:sz w:val="24"/>
          <w:szCs w:val="24"/>
          <w:lang w:val="de-DE"/>
        </w:rPr>
        <w:t xml:space="preserve">e Ulaştırma Teknolojileri Bölümüne bağlı olan Gemi İnşaatı Programı ve Sualtı Teknolojisi Programı. Gemi İnşaatı Programı örgün eğtim vermekte ve Deniz Teknolojileri Meslek Yüksekokulumuzun aktif olan ve halihazırda eğitim veren tek programıdır. Gemi İnşaatı Programında </w:t>
      </w:r>
      <w:r w:rsidR="00421F50" w:rsidRPr="00705963">
        <w:rPr>
          <w:sz w:val="24"/>
          <w:szCs w:val="24"/>
          <w:lang w:val="de-DE"/>
        </w:rPr>
        <w:t>117</w:t>
      </w:r>
      <w:r w:rsidR="00146E9A" w:rsidRPr="00705963">
        <w:rPr>
          <w:sz w:val="24"/>
          <w:szCs w:val="24"/>
          <w:lang w:val="de-DE"/>
        </w:rPr>
        <w:t xml:space="preserve"> öğrenci bulunmaktadır. Sualtı teknolojileri programında henüz akademik yapılanma faaliyetleri tamamlanmamış</w:t>
      </w:r>
      <w:r w:rsidR="00842710" w:rsidRPr="00705963">
        <w:rPr>
          <w:sz w:val="24"/>
          <w:szCs w:val="24"/>
          <w:lang w:val="de-DE"/>
        </w:rPr>
        <w:t>tır. D</w:t>
      </w:r>
      <w:r w:rsidR="00146E9A" w:rsidRPr="00705963">
        <w:rPr>
          <w:sz w:val="24"/>
          <w:szCs w:val="24"/>
          <w:lang w:val="de-DE"/>
        </w:rPr>
        <w:t>olayıs</w:t>
      </w:r>
      <w:r w:rsidR="00842710" w:rsidRPr="00705963">
        <w:rPr>
          <w:sz w:val="24"/>
          <w:szCs w:val="24"/>
          <w:lang w:val="de-DE"/>
        </w:rPr>
        <w:t>ı</w:t>
      </w:r>
      <w:r w:rsidR="00146E9A" w:rsidRPr="00705963">
        <w:rPr>
          <w:sz w:val="24"/>
          <w:szCs w:val="24"/>
          <w:lang w:val="de-DE"/>
        </w:rPr>
        <w:t>yla eğitim hayatına henüz başlanıl</w:t>
      </w:r>
      <w:r w:rsidR="00842710" w:rsidRPr="00705963">
        <w:rPr>
          <w:sz w:val="24"/>
          <w:szCs w:val="24"/>
          <w:lang w:val="de-DE"/>
        </w:rPr>
        <w:t>a</w:t>
      </w:r>
      <w:r w:rsidR="00146E9A" w:rsidRPr="00705963">
        <w:rPr>
          <w:sz w:val="24"/>
          <w:szCs w:val="24"/>
          <w:lang w:val="de-DE"/>
        </w:rPr>
        <w:t>mamıştır. Motorlu Araçlar ve Ulaştırma Teknolojileri Bölümünün pro</w:t>
      </w:r>
      <w:r w:rsidR="00842710" w:rsidRPr="00705963">
        <w:rPr>
          <w:sz w:val="24"/>
          <w:szCs w:val="24"/>
          <w:lang w:val="de-DE"/>
        </w:rPr>
        <w:t>gramlarından bir diğeri</w:t>
      </w:r>
      <w:r w:rsidR="00146E9A" w:rsidRPr="00705963">
        <w:rPr>
          <w:sz w:val="24"/>
          <w:szCs w:val="24"/>
          <w:lang w:val="de-DE"/>
        </w:rPr>
        <w:t xml:space="preserve"> olan Sualtı Teknolojileri Programın</w:t>
      </w:r>
      <w:r w:rsidR="00842710" w:rsidRPr="00705963">
        <w:rPr>
          <w:sz w:val="24"/>
          <w:szCs w:val="24"/>
          <w:lang w:val="de-DE"/>
        </w:rPr>
        <w:t>da 1 Doçent doktor, 3 Doktor Öğretim Üyesi olmak üzere toplam 4 öğretim elemanı bulunmaktadır.</w:t>
      </w:r>
      <w:r w:rsidR="00146E9A" w:rsidRPr="00705963">
        <w:rPr>
          <w:sz w:val="24"/>
          <w:szCs w:val="24"/>
          <w:lang w:val="de-DE"/>
        </w:rPr>
        <w:t xml:space="preserve"> </w:t>
      </w:r>
      <w:r w:rsidR="00842710" w:rsidRPr="00705963">
        <w:rPr>
          <w:sz w:val="24"/>
          <w:szCs w:val="24"/>
          <w:lang w:val="de-DE"/>
        </w:rPr>
        <w:t xml:space="preserve">Sualtı Teknolojileri Programına </w:t>
      </w:r>
      <w:r w:rsidR="00146E9A" w:rsidRPr="00705963">
        <w:rPr>
          <w:sz w:val="24"/>
          <w:szCs w:val="24"/>
          <w:lang w:val="de-DE"/>
        </w:rPr>
        <w:t xml:space="preserve">öğrenci alınabilmesi için </w:t>
      </w:r>
      <w:r w:rsidR="00842710" w:rsidRPr="00705963">
        <w:rPr>
          <w:sz w:val="24"/>
          <w:szCs w:val="24"/>
          <w:lang w:val="de-DE"/>
        </w:rPr>
        <w:t xml:space="preserve">Motorlu Araçlar ve Ulaştırma Teknolojileri </w:t>
      </w:r>
      <w:r w:rsidR="00146E9A" w:rsidRPr="00705963">
        <w:rPr>
          <w:sz w:val="24"/>
          <w:szCs w:val="24"/>
          <w:lang w:val="de-DE"/>
        </w:rPr>
        <w:t>Bölüm</w:t>
      </w:r>
      <w:r w:rsidR="00842710" w:rsidRPr="00705963">
        <w:rPr>
          <w:sz w:val="24"/>
          <w:szCs w:val="24"/>
          <w:lang w:val="de-DE"/>
        </w:rPr>
        <w:t>ün</w:t>
      </w:r>
      <w:r w:rsidR="00146E9A" w:rsidRPr="00705963">
        <w:rPr>
          <w:sz w:val="24"/>
          <w:szCs w:val="24"/>
          <w:lang w:val="de-DE"/>
        </w:rPr>
        <w:t xml:space="preserve">e iki adet öğretim </w:t>
      </w:r>
      <w:r w:rsidR="00842710" w:rsidRPr="00705963">
        <w:rPr>
          <w:sz w:val="24"/>
          <w:szCs w:val="24"/>
          <w:lang w:val="de-DE"/>
        </w:rPr>
        <w:t xml:space="preserve">elemanı </w:t>
      </w:r>
      <w:r w:rsidR="00146E9A" w:rsidRPr="00705963">
        <w:rPr>
          <w:sz w:val="24"/>
          <w:szCs w:val="24"/>
          <w:lang w:val="de-DE"/>
        </w:rPr>
        <w:t>alınması gerekmektedir</w:t>
      </w:r>
      <w:r w:rsidR="00842710" w:rsidRPr="00705963">
        <w:rPr>
          <w:sz w:val="24"/>
          <w:szCs w:val="24"/>
          <w:lang w:val="de-DE"/>
        </w:rPr>
        <w:t>. Alınması gereken</w:t>
      </w:r>
      <w:r w:rsidR="00146E9A" w:rsidRPr="00705963">
        <w:rPr>
          <w:sz w:val="24"/>
          <w:szCs w:val="24"/>
          <w:lang w:val="de-DE"/>
        </w:rPr>
        <w:t xml:space="preserve"> öğretim elemanlarından biri kesinlikle 1. Sınıf Dalgıç Eğitmen sertifikasına sahip olan öğretim elemanı olmalı</w:t>
      </w:r>
      <w:r w:rsidR="00842710" w:rsidRPr="00705963">
        <w:rPr>
          <w:sz w:val="24"/>
          <w:szCs w:val="24"/>
          <w:lang w:val="de-DE"/>
        </w:rPr>
        <w:t xml:space="preserve"> ve Sualtı Teknolojisi Programına alınmalı</w:t>
      </w:r>
      <w:r w:rsidR="00146E9A" w:rsidRPr="00705963">
        <w:rPr>
          <w:sz w:val="24"/>
          <w:szCs w:val="24"/>
          <w:lang w:val="de-DE"/>
        </w:rPr>
        <w:t xml:space="preserve">, bir diğer öğretim elemanı ise aynı bölüm altında ikinci bir programa öğrenci talep edilebimesi için aktif eğitim veren öğrencisi olan programın mevcut akademik kadrosunu 3’ e tamamlaması gerektiği şartına münhasır olarak 1 adet Gemi İnşaat Mühendisi yada </w:t>
      </w:r>
      <w:r w:rsidR="00842710" w:rsidRPr="00705963">
        <w:rPr>
          <w:sz w:val="24"/>
          <w:szCs w:val="24"/>
          <w:lang w:val="de-DE"/>
        </w:rPr>
        <w:t xml:space="preserve">Makine Mühendisi olan öğretim elemanı Gemi İnşaatı Programına alınmalıdır. </w:t>
      </w:r>
    </w:p>
    <w:p w14:paraId="5C65FA4C" w14:textId="77777777" w:rsidR="00A3230E" w:rsidRPr="00705963" w:rsidRDefault="00842710" w:rsidP="000F27D8">
      <w:pPr>
        <w:spacing w:line="276" w:lineRule="auto"/>
        <w:ind w:left="-5" w:right="43" w:firstLine="556"/>
        <w:rPr>
          <w:sz w:val="24"/>
          <w:szCs w:val="24"/>
          <w:lang w:val="de-DE"/>
        </w:rPr>
      </w:pPr>
      <w:r w:rsidRPr="00705963">
        <w:rPr>
          <w:sz w:val="24"/>
          <w:szCs w:val="24"/>
          <w:lang w:val="de-DE"/>
        </w:rPr>
        <w:t xml:space="preserve">Elektronik ve Otomasyon Bölümünde Mekatronik Programı mevcuttur. Mekatronik Programında akademik yapılanma faaliyetleri devam etmektedir. </w:t>
      </w:r>
      <w:r w:rsidR="00146E9A" w:rsidRPr="00705963">
        <w:rPr>
          <w:sz w:val="24"/>
          <w:szCs w:val="24"/>
          <w:lang w:val="de-DE"/>
        </w:rPr>
        <w:t xml:space="preserve"> </w:t>
      </w:r>
      <w:r w:rsidRPr="00705963">
        <w:rPr>
          <w:sz w:val="24"/>
          <w:szCs w:val="24"/>
          <w:lang w:val="de-DE"/>
        </w:rPr>
        <w:t>Mekatronik Programında 1 Doktor Öğretim Üyesi ve 1 Öğretim Görevlisi olmak üzere toplamda 2 Öğretim Elemanı mevcuttur.</w:t>
      </w:r>
      <w:r w:rsidR="00DB3B36" w:rsidRPr="00705963">
        <w:rPr>
          <w:sz w:val="24"/>
          <w:szCs w:val="24"/>
          <w:lang w:val="de-DE"/>
        </w:rPr>
        <w:t xml:space="preserve"> </w:t>
      </w:r>
    </w:p>
    <w:p w14:paraId="4F401F1C" w14:textId="77777777" w:rsidR="00A3230E" w:rsidRPr="00705963" w:rsidRDefault="00A3230E" w:rsidP="000F27D8">
      <w:pPr>
        <w:spacing w:line="276" w:lineRule="auto"/>
        <w:ind w:left="-5" w:right="43" w:firstLine="556"/>
        <w:rPr>
          <w:sz w:val="24"/>
          <w:szCs w:val="24"/>
          <w:lang w:val="de-DE"/>
        </w:rPr>
      </w:pPr>
      <w:r w:rsidRPr="00705963">
        <w:rPr>
          <w:sz w:val="24"/>
          <w:szCs w:val="24"/>
          <w:lang w:val="de-DE"/>
        </w:rPr>
        <w:t>Deniz ve Ulaştırma Hizmetleri Bölümümüzde Deniz ve Liman İşletmeciliği Programı mevcuttur. Akademik yapılanma faaliyetleri devam etmektedir. Deniz ve Liman İşletmeciliği Programı bünyesinde henüz öğretim elemanı bulunmamaktadır.</w:t>
      </w:r>
    </w:p>
    <w:p w14:paraId="69F6456B" w14:textId="556AEA7D" w:rsidR="00014349" w:rsidRPr="00705963" w:rsidRDefault="00A3230E" w:rsidP="000F27D8">
      <w:pPr>
        <w:spacing w:line="276" w:lineRule="auto"/>
        <w:ind w:left="-5" w:right="43" w:firstLine="556"/>
        <w:rPr>
          <w:sz w:val="24"/>
          <w:szCs w:val="24"/>
          <w:lang w:val="de-DE"/>
        </w:rPr>
      </w:pPr>
      <w:r w:rsidRPr="00705963">
        <w:rPr>
          <w:sz w:val="24"/>
          <w:szCs w:val="24"/>
          <w:lang w:val="de-DE"/>
        </w:rPr>
        <w:t xml:space="preserve">Deniz Teknolojileri </w:t>
      </w:r>
      <w:r w:rsidR="00DB3B36" w:rsidRPr="00705963">
        <w:rPr>
          <w:sz w:val="24"/>
          <w:szCs w:val="24"/>
          <w:lang w:val="de-DE"/>
        </w:rPr>
        <w:t>M</w:t>
      </w:r>
      <w:r w:rsidRPr="00705963">
        <w:rPr>
          <w:sz w:val="24"/>
          <w:szCs w:val="24"/>
          <w:lang w:val="de-DE"/>
        </w:rPr>
        <w:t>eslek Yüksekokulumuzda</w:t>
      </w:r>
      <w:r w:rsidR="00B712A3" w:rsidRPr="00705963">
        <w:rPr>
          <w:sz w:val="24"/>
          <w:szCs w:val="24"/>
          <w:lang w:val="de-DE"/>
        </w:rPr>
        <w:t xml:space="preserve"> 6 </w:t>
      </w:r>
      <w:r w:rsidR="00DB3B36" w:rsidRPr="00705963">
        <w:rPr>
          <w:sz w:val="24"/>
          <w:szCs w:val="24"/>
          <w:lang w:val="de-DE"/>
        </w:rPr>
        <w:t>adet derslik</w:t>
      </w:r>
      <w:r w:rsidRPr="00705963">
        <w:rPr>
          <w:sz w:val="24"/>
          <w:szCs w:val="24"/>
          <w:lang w:val="de-DE"/>
        </w:rPr>
        <w:t xml:space="preserve"> mevcut olup, bunların</w:t>
      </w:r>
      <w:r w:rsidR="006A7D5B" w:rsidRPr="00705963">
        <w:rPr>
          <w:sz w:val="24"/>
          <w:szCs w:val="24"/>
          <w:lang w:val="de-DE"/>
        </w:rPr>
        <w:t xml:space="preserve"> 2 </w:t>
      </w:r>
      <w:r w:rsidRPr="00705963">
        <w:rPr>
          <w:sz w:val="24"/>
          <w:szCs w:val="24"/>
          <w:lang w:val="de-DE"/>
        </w:rPr>
        <w:t>tanesinde Projeksiyon cihazı bulunmaktadır. Gemi İnşaatı Programında kullanılan a</w:t>
      </w:r>
      <w:r w:rsidR="00DB3B36" w:rsidRPr="00705963">
        <w:rPr>
          <w:sz w:val="24"/>
          <w:szCs w:val="24"/>
          <w:lang w:val="de-DE"/>
        </w:rPr>
        <w:t>tölyelerimiz</w:t>
      </w:r>
      <w:r w:rsidRPr="00705963">
        <w:rPr>
          <w:sz w:val="24"/>
          <w:szCs w:val="24"/>
          <w:lang w:val="de-DE"/>
        </w:rPr>
        <w:t xml:space="preserve">in acil olarak eksiklikleri giderilmeli ve eğitim faaliyeti gerçekleştirlebilcek hale getirilmesi </w:t>
      </w:r>
      <w:r w:rsidRPr="00705963">
        <w:rPr>
          <w:sz w:val="24"/>
          <w:szCs w:val="24"/>
          <w:lang w:val="de-DE"/>
        </w:rPr>
        <w:lastRenderedPageBreak/>
        <w:t>gerekmektedir. Yüksekokulumuz</w:t>
      </w:r>
      <w:r w:rsidR="00352DE0" w:rsidRPr="00705963">
        <w:rPr>
          <w:sz w:val="24"/>
          <w:szCs w:val="24"/>
          <w:lang w:val="de-DE"/>
        </w:rPr>
        <w:t xml:space="preserve"> 4000 </w:t>
      </w:r>
      <w:r w:rsidR="00DB3B36" w:rsidRPr="00705963">
        <w:rPr>
          <w:sz w:val="24"/>
          <w:szCs w:val="24"/>
          <w:lang w:val="de-DE"/>
        </w:rPr>
        <w:t>metrekare kapal</w:t>
      </w:r>
      <w:r w:rsidRPr="00705963">
        <w:rPr>
          <w:sz w:val="24"/>
          <w:szCs w:val="24"/>
          <w:lang w:val="de-DE"/>
        </w:rPr>
        <w:t>ı alana sahiptir. Okulumuzda 1</w:t>
      </w:r>
      <w:r w:rsidR="00DB3B36" w:rsidRPr="00705963">
        <w:rPr>
          <w:sz w:val="24"/>
          <w:szCs w:val="24"/>
          <w:lang w:val="de-DE"/>
        </w:rPr>
        <w:t xml:space="preserve"> adet toplantı salonu mevcut olup, ihtiyaca cevap verecek donanıma sahiptir. Meslek Yüksekokulumuz konferans, seminer, panel, sunum gibi bilimsel faaliyetlerin gerçekleştirildiği, mefruşat ve ses sisteminin</w:t>
      </w:r>
      <w:r w:rsidRPr="00705963">
        <w:rPr>
          <w:sz w:val="24"/>
          <w:szCs w:val="24"/>
          <w:lang w:val="de-DE"/>
        </w:rPr>
        <w:t xml:space="preserve"> yeterli düzeyde dizayn edilmediği</w:t>
      </w:r>
      <w:r w:rsidR="00352DE0" w:rsidRPr="00705963">
        <w:rPr>
          <w:sz w:val="24"/>
          <w:szCs w:val="24"/>
          <w:lang w:val="de-DE"/>
        </w:rPr>
        <w:t xml:space="preserve"> </w:t>
      </w:r>
      <w:r w:rsidR="006A7D5B" w:rsidRPr="00705963">
        <w:rPr>
          <w:sz w:val="24"/>
          <w:szCs w:val="24"/>
          <w:lang w:val="de-DE"/>
        </w:rPr>
        <w:t xml:space="preserve">144 </w:t>
      </w:r>
      <w:r w:rsidR="00DB3B36" w:rsidRPr="00705963">
        <w:rPr>
          <w:sz w:val="24"/>
          <w:szCs w:val="24"/>
          <w:lang w:val="de-DE"/>
        </w:rPr>
        <w:t>kişilik modern bir konferans salonuna sahiptir. Konferans salonumuzda öğretim elemanlarımız haricinde, alanında uzman kişiler bilimsel çalışmalarını sergileme olanağı bulabilmektedir. Kampüs alanı içerisinde öğrencilerimizin ve çalışanlarımızın hijyenik koşullarda öğle ve akşam yemeklerini yiyebilecekleri bir adet yemekhane, bir ade</w:t>
      </w:r>
      <w:r w:rsidRPr="00705963">
        <w:rPr>
          <w:sz w:val="24"/>
          <w:szCs w:val="24"/>
          <w:lang w:val="de-DE"/>
        </w:rPr>
        <w:t>t kantin mevcuttur. Terzioğlu Kampüsü içerisinde i</w:t>
      </w:r>
      <w:r w:rsidR="00DB3B36" w:rsidRPr="00705963">
        <w:rPr>
          <w:sz w:val="24"/>
          <w:szCs w:val="24"/>
          <w:lang w:val="de-DE"/>
        </w:rPr>
        <w:t xml:space="preserve">nternet </w:t>
      </w:r>
      <w:r w:rsidRPr="00705963">
        <w:rPr>
          <w:sz w:val="24"/>
          <w:szCs w:val="24"/>
          <w:lang w:val="de-DE"/>
        </w:rPr>
        <w:t>k</w:t>
      </w:r>
      <w:r w:rsidR="00DB3B36" w:rsidRPr="00705963">
        <w:rPr>
          <w:sz w:val="24"/>
          <w:szCs w:val="24"/>
          <w:lang w:val="de-DE"/>
        </w:rPr>
        <w:t xml:space="preserve">afe, spor aktivitelerinin gerçekleştiği </w:t>
      </w:r>
      <w:r w:rsidRPr="00705963">
        <w:rPr>
          <w:sz w:val="24"/>
          <w:szCs w:val="24"/>
          <w:lang w:val="de-DE"/>
        </w:rPr>
        <w:t xml:space="preserve">basketbol sahası, futbol sahası, </w:t>
      </w:r>
      <w:r w:rsidR="00DB3B36" w:rsidRPr="00705963">
        <w:rPr>
          <w:sz w:val="24"/>
          <w:szCs w:val="24"/>
          <w:lang w:val="de-DE"/>
        </w:rPr>
        <w:t>hentbol ve voleybol sahası mevcuttur. Sosyal aktivitelerde kullanılan ayrıca bir adet antik tiyatromuz bulunmaktadır.</w:t>
      </w:r>
      <w:r w:rsidRPr="00705963">
        <w:rPr>
          <w:sz w:val="24"/>
          <w:szCs w:val="24"/>
          <w:lang w:val="de-DE"/>
        </w:rPr>
        <w:t xml:space="preserve"> Ayrıca öğrencilerimiz Şehitler Kampsü </w:t>
      </w:r>
      <w:r w:rsidR="00DB3B36" w:rsidRPr="00705963">
        <w:rPr>
          <w:sz w:val="24"/>
          <w:szCs w:val="24"/>
          <w:lang w:val="de-DE"/>
        </w:rPr>
        <w:t xml:space="preserve">ve Terzioğlu yerleşkesinde bulunan kütüphane imkanlarımızdan da faydalanabilmektedir.  </w:t>
      </w:r>
    </w:p>
    <w:p w14:paraId="27D20851" w14:textId="52470C57" w:rsidR="00014349" w:rsidRPr="00705963" w:rsidRDefault="00E3225A" w:rsidP="000F27D8">
      <w:pPr>
        <w:spacing w:after="103" w:line="276" w:lineRule="auto"/>
        <w:ind w:left="0" w:right="0" w:firstLine="551"/>
        <w:rPr>
          <w:sz w:val="24"/>
          <w:szCs w:val="24"/>
          <w:lang w:val="de-DE"/>
        </w:rPr>
      </w:pPr>
      <w:r w:rsidRPr="00705963">
        <w:rPr>
          <w:sz w:val="24"/>
          <w:szCs w:val="24"/>
          <w:lang w:val="de-DE"/>
        </w:rPr>
        <w:t>Ülkemizin 2023 hedefleri doğrultusunda e</w:t>
      </w:r>
      <w:r w:rsidR="00DB3B36" w:rsidRPr="00705963">
        <w:rPr>
          <w:sz w:val="24"/>
          <w:szCs w:val="24"/>
          <w:lang w:val="de-DE"/>
        </w:rPr>
        <w:t>konomik büyüme ve kalkınma ancak yetişmiş insan gücü ile mümkündür. Mesleki eğitim ise kazanılan birikimlerin bilgi ve gelişmiş teknoloji ile harmanlanarak öğrencilere ve sonrasında bölge, ülke ile tüm dünyaya aktarılması sonucunda geleceği daha iyi, yaşanabilir ve aydınlık kılmaktır.</w:t>
      </w:r>
      <w:r w:rsidR="006A7D5B" w:rsidRPr="00705963">
        <w:rPr>
          <w:sz w:val="24"/>
          <w:szCs w:val="24"/>
          <w:lang w:val="de-DE"/>
        </w:rPr>
        <w:t xml:space="preserve"> </w:t>
      </w:r>
      <w:r w:rsidRPr="00705963">
        <w:rPr>
          <w:sz w:val="24"/>
          <w:szCs w:val="24"/>
          <w:lang w:val="de-DE"/>
        </w:rPr>
        <w:t xml:space="preserve">Gemi İnşaatı Programı Deniz Teknolojileri Meslek Yüksekokulunda Motorlu Araçlar ve Ulaştırma Teknolojileri Bölümüne bağlı olarak çalışmalarına devam etmektedir. Gemi İnşaatı Programı ilk kez </w:t>
      </w:r>
      <w:r w:rsidR="006A7D5B" w:rsidRPr="00705963">
        <w:rPr>
          <w:sz w:val="24"/>
          <w:szCs w:val="24"/>
          <w:lang w:val="de-DE"/>
        </w:rPr>
        <w:t>2007/2008</w:t>
      </w:r>
      <w:r w:rsidRPr="00705963">
        <w:rPr>
          <w:sz w:val="24"/>
          <w:szCs w:val="24"/>
          <w:lang w:val="de-DE"/>
        </w:rPr>
        <w:t xml:space="preserve"> </w:t>
      </w:r>
      <w:r w:rsidR="006A7D5B" w:rsidRPr="00705963">
        <w:rPr>
          <w:sz w:val="24"/>
          <w:szCs w:val="24"/>
          <w:lang w:val="de-DE"/>
        </w:rPr>
        <w:t>eğitim-ö</w:t>
      </w:r>
      <w:r w:rsidRPr="00705963">
        <w:rPr>
          <w:sz w:val="24"/>
          <w:szCs w:val="24"/>
          <w:lang w:val="de-DE"/>
        </w:rPr>
        <w:t>ğretim yılında eğitim</w:t>
      </w:r>
      <w:r w:rsidR="00306FF3" w:rsidRPr="00705963">
        <w:rPr>
          <w:sz w:val="24"/>
          <w:szCs w:val="24"/>
          <w:lang w:val="de-DE"/>
        </w:rPr>
        <w:t>-öğretime</w:t>
      </w:r>
      <w:r w:rsidR="006A7D5B" w:rsidRPr="00705963">
        <w:rPr>
          <w:sz w:val="24"/>
          <w:szCs w:val="24"/>
          <w:lang w:val="de-DE"/>
        </w:rPr>
        <w:t xml:space="preserve"> </w:t>
      </w:r>
      <w:r w:rsidRPr="00705963">
        <w:rPr>
          <w:sz w:val="24"/>
          <w:szCs w:val="24"/>
          <w:lang w:val="de-DE"/>
        </w:rPr>
        <w:t>başlamıştır. Programımız Çanakkale Merkez‘ de</w:t>
      </w:r>
      <w:r w:rsidR="00DB3B36" w:rsidRPr="00705963">
        <w:rPr>
          <w:sz w:val="24"/>
          <w:szCs w:val="24"/>
          <w:lang w:val="de-DE"/>
        </w:rPr>
        <w:t xml:space="preserve"> bulunmakta olu</w:t>
      </w:r>
      <w:r w:rsidRPr="00705963">
        <w:rPr>
          <w:sz w:val="24"/>
          <w:szCs w:val="24"/>
          <w:lang w:val="de-DE"/>
        </w:rPr>
        <w:t xml:space="preserve">p Meslek Yüksekokulumuzun tek tercih edilebilen programıdır. </w:t>
      </w:r>
      <w:r w:rsidR="00DB3B36" w:rsidRPr="00705963">
        <w:rPr>
          <w:sz w:val="24"/>
          <w:szCs w:val="24"/>
          <w:lang w:val="de-DE"/>
        </w:rPr>
        <w:t xml:space="preserve">Bursa, Balıkesir, İstanbul, İzmir gibi ana arterlere yakındır. Programımız iş dünyası ve kamu ile sıkı iletişim halindedir.  </w:t>
      </w:r>
    </w:p>
    <w:p w14:paraId="3F95DB3A" w14:textId="77777777" w:rsidR="00014349" w:rsidRPr="00705963" w:rsidRDefault="00DB3B36" w:rsidP="000F27D8">
      <w:pPr>
        <w:spacing w:after="87" w:line="276" w:lineRule="auto"/>
        <w:ind w:right="0" w:firstLine="541"/>
        <w:rPr>
          <w:sz w:val="24"/>
          <w:szCs w:val="24"/>
          <w:lang w:val="de-DE"/>
        </w:rPr>
      </w:pPr>
      <w:r w:rsidRPr="00705963">
        <w:rPr>
          <w:sz w:val="24"/>
          <w:szCs w:val="24"/>
          <w:lang w:val="de-DE"/>
        </w:rPr>
        <w:t xml:space="preserve"> </w:t>
      </w:r>
      <w:r w:rsidR="00E3225A" w:rsidRPr="00705963">
        <w:rPr>
          <w:sz w:val="24"/>
          <w:szCs w:val="24"/>
          <w:lang w:val="de-DE"/>
        </w:rPr>
        <w:t>Gemi İnşaatı</w:t>
      </w:r>
      <w:r w:rsidRPr="00705963">
        <w:rPr>
          <w:sz w:val="24"/>
          <w:szCs w:val="24"/>
          <w:lang w:val="de-DE"/>
        </w:rPr>
        <w:t xml:space="preserve"> meslek elemanı adayı öğrencilerimize sür</w:t>
      </w:r>
      <w:r w:rsidR="00E3225A" w:rsidRPr="00705963">
        <w:rPr>
          <w:sz w:val="24"/>
          <w:szCs w:val="24"/>
          <w:lang w:val="de-DE"/>
        </w:rPr>
        <w:t xml:space="preserve">ekli değişen ve gelişen işletme, sanayi </w:t>
      </w:r>
      <w:r w:rsidRPr="00705963">
        <w:rPr>
          <w:sz w:val="24"/>
          <w:szCs w:val="24"/>
          <w:lang w:val="de-DE"/>
        </w:rPr>
        <w:t>ve yönetim alanında gerekli eğitim ve öğretimin verilmesini sağlamak amacıyla, ilgili sektörlerle işbirliği sonucu seminer, panel ve konferanslar düzenlenmekte ve işletm</w:t>
      </w:r>
      <w:r w:rsidR="00E3225A" w:rsidRPr="00705963">
        <w:rPr>
          <w:sz w:val="24"/>
          <w:szCs w:val="24"/>
          <w:lang w:val="de-DE"/>
        </w:rPr>
        <w:t>e ziyaretlerine gidilmektedir. Öğrencilerimizle eğitim hayatları boyunca, mezunlarımızla da iş hayatları boyunca sıkı ileti</w:t>
      </w:r>
      <w:r w:rsidRPr="00705963">
        <w:rPr>
          <w:sz w:val="24"/>
          <w:szCs w:val="24"/>
          <w:lang w:val="de-DE"/>
        </w:rPr>
        <w:t xml:space="preserve">şim içerisinde olmaya gayret gösterilmektedir. </w:t>
      </w:r>
    </w:p>
    <w:p w14:paraId="730804B4" w14:textId="77777777" w:rsidR="00014349" w:rsidRPr="000F27D8" w:rsidRDefault="00DB3B36" w:rsidP="000F27D8">
      <w:pPr>
        <w:spacing w:before="360" w:after="240" w:line="276" w:lineRule="auto"/>
        <w:ind w:left="561" w:right="40" w:hanging="11"/>
        <w:rPr>
          <w:b/>
          <w:bCs/>
          <w:sz w:val="24"/>
          <w:szCs w:val="24"/>
          <w:lang w:val="de-DE"/>
        </w:rPr>
      </w:pPr>
      <w:r w:rsidRPr="000F27D8">
        <w:rPr>
          <w:b/>
          <w:bCs/>
          <w:sz w:val="24"/>
          <w:szCs w:val="24"/>
          <w:lang w:val="de-DE"/>
        </w:rPr>
        <w:t xml:space="preserve">01.2. Programın Öğretim Yöntemi, Eğitim Dili ve Öğrenci Kabulü  </w:t>
      </w:r>
    </w:p>
    <w:p w14:paraId="15A955EB" w14:textId="7CEF02A5" w:rsidR="00E65D92" w:rsidRPr="00705963" w:rsidRDefault="00DB3B36" w:rsidP="000F27D8">
      <w:pPr>
        <w:spacing w:line="276" w:lineRule="auto"/>
        <w:ind w:left="-15" w:right="43" w:firstLine="566"/>
        <w:rPr>
          <w:sz w:val="24"/>
          <w:szCs w:val="24"/>
          <w:lang w:val="de-DE"/>
        </w:rPr>
      </w:pPr>
      <w:r w:rsidRPr="00705963">
        <w:rPr>
          <w:sz w:val="24"/>
          <w:szCs w:val="24"/>
          <w:lang w:val="de-DE"/>
        </w:rPr>
        <w:t xml:space="preserve">Meslek Yüksekokulumuz </w:t>
      </w:r>
      <w:r w:rsidR="00A9376B" w:rsidRPr="00705963">
        <w:rPr>
          <w:sz w:val="24"/>
          <w:szCs w:val="24"/>
          <w:lang w:val="de-DE"/>
        </w:rPr>
        <w:t xml:space="preserve">Motorlu Araçlar ve Ulaştırma Teknolojileri Bölümüne bağlı olan Gemi İnşaatı Programı </w:t>
      </w:r>
      <w:r w:rsidRPr="00705963">
        <w:rPr>
          <w:sz w:val="24"/>
          <w:szCs w:val="24"/>
          <w:lang w:val="de-DE"/>
        </w:rPr>
        <w:t>yukarda bahsedilen tüm bu imkanlar kapsamında öğrencilere kamu, özel sektör, sivil toplum kuruluşları ve/veya girişimcilik alanında iş fırsatı sunan, nitelikli ara eleman yetiştirmeyi amaçlayan dört yarıyıllık tam zamanlı bir önlisans programıdır</w:t>
      </w:r>
      <w:r w:rsidR="00A9376B" w:rsidRPr="00705963">
        <w:rPr>
          <w:sz w:val="24"/>
          <w:szCs w:val="24"/>
          <w:lang w:val="de-DE"/>
        </w:rPr>
        <w:t>. Meslek Yüksekokulumuzun tek</w:t>
      </w:r>
      <w:r w:rsidRPr="00705963">
        <w:rPr>
          <w:sz w:val="24"/>
          <w:szCs w:val="24"/>
          <w:lang w:val="de-DE"/>
        </w:rPr>
        <w:t xml:space="preserve"> tercih edile</w:t>
      </w:r>
      <w:r w:rsidR="00A9376B" w:rsidRPr="00705963">
        <w:rPr>
          <w:sz w:val="24"/>
          <w:szCs w:val="24"/>
          <w:lang w:val="de-DE"/>
        </w:rPr>
        <w:t>bilen programı o</w:t>
      </w:r>
      <w:r w:rsidRPr="00705963">
        <w:rPr>
          <w:sz w:val="24"/>
          <w:szCs w:val="24"/>
          <w:lang w:val="de-DE"/>
        </w:rPr>
        <w:t xml:space="preserve">lan </w:t>
      </w:r>
      <w:r w:rsidR="00A9376B" w:rsidRPr="00705963">
        <w:rPr>
          <w:sz w:val="24"/>
          <w:szCs w:val="24"/>
          <w:lang w:val="de-DE"/>
        </w:rPr>
        <w:t xml:space="preserve">Gemi İnşaatı Programı örgün </w:t>
      </w:r>
      <w:r w:rsidRPr="00705963">
        <w:rPr>
          <w:sz w:val="24"/>
          <w:szCs w:val="24"/>
          <w:lang w:val="de-DE"/>
        </w:rPr>
        <w:t>öğretimi bulunmaktadır. Eğitim dili Türkçe olmakla birl</w:t>
      </w:r>
      <w:r w:rsidR="00A9376B" w:rsidRPr="00705963">
        <w:rPr>
          <w:sz w:val="24"/>
          <w:szCs w:val="24"/>
          <w:lang w:val="de-DE"/>
        </w:rPr>
        <w:t>ikte zorunlu yabancı dil dersi i</w:t>
      </w:r>
      <w:r w:rsidRPr="00705963">
        <w:rPr>
          <w:sz w:val="24"/>
          <w:szCs w:val="24"/>
          <w:lang w:val="de-DE"/>
        </w:rPr>
        <w:t>ngilizce’dir ve ek o</w:t>
      </w:r>
      <w:r w:rsidR="00A9376B" w:rsidRPr="00705963">
        <w:rPr>
          <w:sz w:val="24"/>
          <w:szCs w:val="24"/>
          <w:lang w:val="de-DE"/>
        </w:rPr>
        <w:t>larak mesleki yabancı dil dersi</w:t>
      </w:r>
      <w:r w:rsidRPr="00705963">
        <w:rPr>
          <w:sz w:val="24"/>
          <w:szCs w:val="24"/>
          <w:lang w:val="de-DE"/>
        </w:rPr>
        <w:t>de müfredatında seçmeli ders olarak bulunmaktadır. Programımızın örgün ve ikin</w:t>
      </w:r>
      <w:r w:rsidR="00A9376B" w:rsidRPr="00705963">
        <w:rPr>
          <w:sz w:val="24"/>
          <w:szCs w:val="24"/>
          <w:lang w:val="de-DE"/>
        </w:rPr>
        <w:t xml:space="preserve">ci öğretim programları Ocak 2020 tarihi verilerine göre </w:t>
      </w:r>
      <w:r w:rsidR="006A7D5B" w:rsidRPr="00705963">
        <w:rPr>
          <w:sz w:val="24"/>
          <w:szCs w:val="24"/>
          <w:lang w:val="de-DE"/>
        </w:rPr>
        <w:t>50+2</w:t>
      </w:r>
      <w:r w:rsidRPr="00705963">
        <w:rPr>
          <w:sz w:val="24"/>
          <w:szCs w:val="24"/>
          <w:lang w:val="de-DE"/>
        </w:rPr>
        <w:t xml:space="preserve"> kişilik kon</w:t>
      </w:r>
      <w:r w:rsidR="00A9376B" w:rsidRPr="00705963">
        <w:rPr>
          <w:sz w:val="24"/>
          <w:szCs w:val="24"/>
          <w:lang w:val="de-DE"/>
        </w:rPr>
        <w:t xml:space="preserve">tenjanıyla eğitim-öğretime devam etmektedir. Gemi İnşaatı </w:t>
      </w:r>
      <w:r w:rsidRPr="00705963">
        <w:rPr>
          <w:sz w:val="24"/>
          <w:szCs w:val="24"/>
          <w:lang w:val="de-DE"/>
        </w:rPr>
        <w:t>Programı yeni ÖS</w:t>
      </w:r>
      <w:r w:rsidR="00A9376B" w:rsidRPr="00705963">
        <w:rPr>
          <w:sz w:val="24"/>
          <w:szCs w:val="24"/>
          <w:lang w:val="de-DE"/>
        </w:rPr>
        <w:t xml:space="preserve">YM sınav yönetmeliğine göre 2019 YKS sistemine göre </w:t>
      </w:r>
      <w:r w:rsidR="00643B00" w:rsidRPr="00705963">
        <w:rPr>
          <w:sz w:val="24"/>
          <w:szCs w:val="24"/>
          <w:lang w:val="de-DE"/>
        </w:rPr>
        <w:t>TYT</w:t>
      </w:r>
      <w:r w:rsidR="00A9376B" w:rsidRPr="00705963">
        <w:rPr>
          <w:sz w:val="24"/>
          <w:szCs w:val="24"/>
          <w:lang w:val="de-DE"/>
        </w:rPr>
        <w:t xml:space="preserve"> puan türünden </w:t>
      </w:r>
      <w:r w:rsidR="00643B00" w:rsidRPr="00705963">
        <w:rPr>
          <w:sz w:val="24"/>
          <w:szCs w:val="24"/>
          <w:lang w:val="de-DE"/>
        </w:rPr>
        <w:t xml:space="preserve">tercih yapan </w:t>
      </w:r>
      <w:r w:rsidRPr="00705963">
        <w:rPr>
          <w:sz w:val="24"/>
          <w:szCs w:val="24"/>
          <w:lang w:val="de-DE"/>
        </w:rPr>
        <w:t xml:space="preserve">öğrencileri kabul etmektedir. </w:t>
      </w:r>
      <w:r w:rsidR="00A9376B" w:rsidRPr="00705963">
        <w:rPr>
          <w:sz w:val="24"/>
          <w:szCs w:val="24"/>
          <w:lang w:val="de-DE"/>
        </w:rPr>
        <w:t xml:space="preserve">Gemi İnşaatı Programına </w:t>
      </w:r>
      <w:r w:rsidRPr="00705963">
        <w:rPr>
          <w:sz w:val="24"/>
          <w:szCs w:val="24"/>
          <w:lang w:val="de-DE"/>
        </w:rPr>
        <w:t xml:space="preserve">kaydolan öğrenciler, programdan mezun olabilmek için öngörülen müfredattaki tüm dersleri almak zorundadırlar. Öğrencilerimiz mezun olmadan önce 30 iş günü staj yapmak zorundadırlar. Programda stajların takibine ve sürdürülebilirliğine azami derecede önem verilmekte ve öğrencinin staja başladıktan 15 gün sonra staj yaptığı kurumdan takip yazısı istenmektedir. Öğrenciler staj teslim dosyalarını bir sonraki akademik dönemi takip eden ve ders seçimlerinin yapıldığı zaman ilgili program danışmanlarına teslim ederler. </w:t>
      </w:r>
    </w:p>
    <w:p w14:paraId="1C51DAD6" w14:textId="77777777" w:rsidR="00014349" w:rsidRPr="000F27D8" w:rsidRDefault="00DB3B36" w:rsidP="000F27D8">
      <w:pPr>
        <w:spacing w:before="360" w:after="240" w:line="276" w:lineRule="auto"/>
        <w:ind w:left="-17" w:right="45" w:firstLine="567"/>
        <w:rPr>
          <w:b/>
          <w:bCs/>
          <w:sz w:val="24"/>
          <w:szCs w:val="24"/>
          <w:lang w:val="de-DE"/>
        </w:rPr>
      </w:pPr>
      <w:r w:rsidRPr="000F27D8">
        <w:rPr>
          <w:b/>
          <w:bCs/>
          <w:sz w:val="24"/>
          <w:szCs w:val="24"/>
          <w:lang w:val="de-DE"/>
        </w:rPr>
        <w:lastRenderedPageBreak/>
        <w:t xml:space="preserve">01.3. Programın İdari Yapısı Öğretim Kadrosu </w:t>
      </w:r>
    </w:p>
    <w:p w14:paraId="0B44FBA4" w14:textId="257207D7" w:rsidR="00014349" w:rsidRPr="00705963" w:rsidRDefault="00A9376B" w:rsidP="000F27D8">
      <w:pPr>
        <w:spacing w:line="276" w:lineRule="auto"/>
        <w:ind w:left="-15" w:right="43" w:firstLine="566"/>
        <w:rPr>
          <w:sz w:val="24"/>
          <w:szCs w:val="24"/>
          <w:lang w:val="de-DE"/>
        </w:rPr>
      </w:pPr>
      <w:r w:rsidRPr="00705963">
        <w:rPr>
          <w:sz w:val="24"/>
          <w:szCs w:val="24"/>
          <w:lang w:val="de-DE"/>
        </w:rPr>
        <w:t xml:space="preserve">Gemi İnşaatı </w:t>
      </w:r>
      <w:r w:rsidR="00DB3B36" w:rsidRPr="00705963">
        <w:rPr>
          <w:sz w:val="24"/>
          <w:szCs w:val="24"/>
          <w:lang w:val="de-DE"/>
        </w:rPr>
        <w:t>Programımızda kadrolu olarak görev yapan bir Doktor Öğretim Üyesi, bir Öğretim Görevlisi</w:t>
      </w:r>
      <w:r w:rsidRPr="00705963">
        <w:rPr>
          <w:sz w:val="24"/>
          <w:szCs w:val="24"/>
          <w:lang w:val="de-DE"/>
        </w:rPr>
        <w:t xml:space="preserve"> </w:t>
      </w:r>
      <w:r w:rsidR="00DB3B36" w:rsidRPr="00705963">
        <w:rPr>
          <w:sz w:val="24"/>
          <w:szCs w:val="24"/>
          <w:lang w:val="de-DE"/>
        </w:rPr>
        <w:t>bulunmaktadır. Program başkanı bölüm başkanına bölüm başkanı da birim yöneticisine bağlı olarak görev yapmaktadır. Program başkanı ve bölüm başkanı ortaklaşa bulundukları bir komisyonda programa ait dersler, öğretim planı,</w:t>
      </w:r>
      <w:r w:rsidR="00643B00" w:rsidRPr="00705963">
        <w:rPr>
          <w:sz w:val="24"/>
          <w:szCs w:val="24"/>
          <w:lang w:val="de-DE"/>
        </w:rPr>
        <w:t xml:space="preserve"> </w:t>
      </w:r>
      <w:r w:rsidR="00DB3B36" w:rsidRPr="00705963">
        <w:rPr>
          <w:sz w:val="24"/>
          <w:szCs w:val="24"/>
          <w:lang w:val="de-DE"/>
        </w:rPr>
        <w:t>staj kriterleri ve sınav takvimi gibi konuları aktif olarak planlamaktadır. Aşağıda akt</w:t>
      </w:r>
      <w:r w:rsidRPr="00705963">
        <w:rPr>
          <w:sz w:val="24"/>
          <w:szCs w:val="24"/>
          <w:lang w:val="de-DE"/>
        </w:rPr>
        <w:t>a</w:t>
      </w:r>
      <w:r w:rsidR="00DB3B36" w:rsidRPr="00705963">
        <w:rPr>
          <w:sz w:val="24"/>
          <w:szCs w:val="24"/>
          <w:lang w:val="de-DE"/>
        </w:rPr>
        <w:t xml:space="preserve">rılanlardan da anlaşılacağı üzere programımız hedefleri olan bu hedeflerin ulaşılabilirliğini sürekli test ederek bu hedeflere doğru ilerleyen, şefaf ve katılımcı bir yönetim tarzıyla ilgili tüm paydaşları sürece dahil etmeye çalışan deneyimli kadrosuyla güçlü ve rekabetçi bir yapıya sahiptir.  </w:t>
      </w:r>
    </w:p>
    <w:p w14:paraId="70768962" w14:textId="77777777" w:rsidR="00014349" w:rsidRPr="00705963" w:rsidRDefault="00A9376B" w:rsidP="000F27D8">
      <w:pPr>
        <w:spacing w:line="276" w:lineRule="auto"/>
        <w:ind w:left="-15" w:right="43" w:firstLine="566"/>
        <w:rPr>
          <w:sz w:val="24"/>
          <w:szCs w:val="24"/>
          <w:lang w:val="de-DE"/>
        </w:rPr>
      </w:pPr>
      <w:r w:rsidRPr="00705963">
        <w:rPr>
          <w:sz w:val="24"/>
          <w:szCs w:val="24"/>
          <w:lang w:val="de-DE"/>
        </w:rPr>
        <w:t>Çanakkale Deniz Teknolojileri</w:t>
      </w:r>
      <w:r w:rsidR="00DB3B36" w:rsidRPr="00705963">
        <w:rPr>
          <w:sz w:val="24"/>
          <w:szCs w:val="24"/>
          <w:lang w:val="de-DE"/>
        </w:rPr>
        <w:t xml:space="preserve"> Meslek Yüksekokulu </w:t>
      </w:r>
      <w:r w:rsidR="00825DE6" w:rsidRPr="00705963">
        <w:rPr>
          <w:sz w:val="24"/>
          <w:szCs w:val="24"/>
          <w:lang w:val="de-DE"/>
        </w:rPr>
        <w:t xml:space="preserve">Motorlu Araçlar ve Ulaştırma Hizmetleri Bölümü </w:t>
      </w:r>
      <w:r w:rsidRPr="00705963">
        <w:rPr>
          <w:sz w:val="24"/>
          <w:szCs w:val="24"/>
          <w:lang w:val="de-DE"/>
        </w:rPr>
        <w:t>Gemi</w:t>
      </w:r>
      <w:r w:rsidR="00825DE6" w:rsidRPr="00705963">
        <w:rPr>
          <w:sz w:val="24"/>
          <w:szCs w:val="24"/>
          <w:lang w:val="de-DE"/>
        </w:rPr>
        <w:t xml:space="preserve"> İnşaatı </w:t>
      </w:r>
      <w:r w:rsidR="00DB3B36" w:rsidRPr="00705963">
        <w:rPr>
          <w:sz w:val="24"/>
          <w:szCs w:val="24"/>
          <w:lang w:val="de-DE"/>
        </w:rPr>
        <w:t xml:space="preserve">Programı’na ait öğretim kadrosunun mevcut durumuna yönelik detaylı bilgiler aşağıdaki tablolalarda bilgilerinize sunulmuştur.  </w:t>
      </w:r>
    </w:p>
    <w:p w14:paraId="61635F54" w14:textId="77777777" w:rsidR="000E3886" w:rsidRDefault="000E3886">
      <w:pPr>
        <w:spacing w:after="0" w:line="259" w:lineRule="auto"/>
        <w:ind w:left="-5" w:right="0"/>
        <w:jc w:val="left"/>
        <w:rPr>
          <w:sz w:val="20"/>
          <w:lang w:val="de-DE"/>
        </w:rPr>
      </w:pPr>
    </w:p>
    <w:p w14:paraId="3C4CF5D4" w14:textId="77777777" w:rsidR="00014349" w:rsidRPr="00FF09E0" w:rsidRDefault="00DB3B36" w:rsidP="00FF09E0">
      <w:pPr>
        <w:spacing w:after="0" w:line="276" w:lineRule="auto"/>
        <w:ind w:left="0" w:right="0" w:firstLine="0"/>
        <w:rPr>
          <w:sz w:val="24"/>
          <w:szCs w:val="24"/>
          <w:lang w:val="de-DE"/>
        </w:rPr>
      </w:pPr>
      <w:bookmarkStart w:id="4" w:name="_Hlk49550503"/>
      <w:r w:rsidRPr="00FF09E0">
        <w:rPr>
          <w:sz w:val="24"/>
          <w:szCs w:val="24"/>
          <w:lang w:val="de-DE"/>
        </w:rPr>
        <w:t>Tablo 1.</w:t>
      </w:r>
      <w:r w:rsidR="00F95A89" w:rsidRPr="00FF09E0">
        <w:rPr>
          <w:sz w:val="24"/>
          <w:szCs w:val="24"/>
          <w:lang w:val="de-DE"/>
        </w:rPr>
        <w:t xml:space="preserve"> A.</w:t>
      </w:r>
      <w:r w:rsidRPr="00FF09E0">
        <w:rPr>
          <w:sz w:val="24"/>
          <w:szCs w:val="24"/>
          <w:lang w:val="de-DE"/>
        </w:rPr>
        <w:t xml:space="preserve"> </w:t>
      </w:r>
      <w:r w:rsidR="00825DE6" w:rsidRPr="00FF09E0">
        <w:rPr>
          <w:sz w:val="24"/>
          <w:szCs w:val="24"/>
          <w:lang w:val="de-DE"/>
        </w:rPr>
        <w:t xml:space="preserve">Gemi İnşaatı </w:t>
      </w:r>
      <w:r w:rsidRPr="00FF09E0">
        <w:rPr>
          <w:sz w:val="24"/>
          <w:szCs w:val="24"/>
          <w:lang w:val="de-DE"/>
        </w:rPr>
        <w:t>Program</w:t>
      </w:r>
      <w:r w:rsidR="00825DE6" w:rsidRPr="00FF09E0">
        <w:rPr>
          <w:sz w:val="24"/>
          <w:szCs w:val="24"/>
          <w:lang w:val="de-DE"/>
        </w:rPr>
        <w:t>ı</w:t>
      </w:r>
      <w:r w:rsidR="00F95A89" w:rsidRPr="00FF09E0">
        <w:rPr>
          <w:sz w:val="24"/>
          <w:szCs w:val="24"/>
          <w:lang w:val="de-DE"/>
        </w:rPr>
        <w:t>n</w:t>
      </w:r>
      <w:r w:rsidRPr="00FF09E0">
        <w:rPr>
          <w:sz w:val="24"/>
          <w:szCs w:val="24"/>
          <w:lang w:val="de-DE"/>
        </w:rPr>
        <w:t xml:space="preserve">daki Öğretim Elemanlarının Dağılımı </w:t>
      </w:r>
    </w:p>
    <w:tbl>
      <w:tblPr>
        <w:tblStyle w:val="TableGrid"/>
        <w:tblW w:w="9782" w:type="dxa"/>
        <w:tblInd w:w="-421" w:type="dxa"/>
        <w:tblCellMar>
          <w:top w:w="47" w:type="dxa"/>
          <w:right w:w="13" w:type="dxa"/>
        </w:tblCellMar>
        <w:tblLook w:val="04A0" w:firstRow="1" w:lastRow="0" w:firstColumn="1" w:lastColumn="0" w:noHBand="0" w:noVBand="1"/>
      </w:tblPr>
      <w:tblGrid>
        <w:gridCol w:w="2890"/>
        <w:gridCol w:w="490"/>
        <w:gridCol w:w="487"/>
        <w:gridCol w:w="487"/>
        <w:gridCol w:w="487"/>
        <w:gridCol w:w="487"/>
        <w:gridCol w:w="627"/>
        <w:gridCol w:w="425"/>
        <w:gridCol w:w="567"/>
        <w:gridCol w:w="567"/>
        <w:gridCol w:w="709"/>
        <w:gridCol w:w="850"/>
        <w:gridCol w:w="709"/>
      </w:tblGrid>
      <w:tr w:rsidR="00014349" w:rsidRPr="000F6AC4" w14:paraId="06203213" w14:textId="77777777" w:rsidTr="00825DE6">
        <w:trPr>
          <w:trHeight w:val="470"/>
        </w:trPr>
        <w:tc>
          <w:tcPr>
            <w:tcW w:w="2890" w:type="dxa"/>
            <w:tcBorders>
              <w:top w:val="single" w:sz="4" w:space="0" w:color="000000"/>
              <w:left w:val="single" w:sz="4" w:space="0" w:color="000000"/>
              <w:bottom w:val="single" w:sz="4" w:space="0" w:color="000000"/>
              <w:right w:val="single" w:sz="4" w:space="0" w:color="000000"/>
            </w:tcBorders>
          </w:tcPr>
          <w:bookmarkEnd w:id="4"/>
          <w:p w14:paraId="6F7F9776" w14:textId="77777777" w:rsidR="00014349" w:rsidRPr="000F6AC4" w:rsidRDefault="00DB3B36" w:rsidP="000F27D8">
            <w:pPr>
              <w:spacing w:after="0" w:line="240" w:lineRule="auto"/>
              <w:ind w:left="0" w:right="0" w:firstLine="0"/>
              <w:jc w:val="center"/>
              <w:rPr>
                <w:sz w:val="20"/>
                <w:szCs w:val="20"/>
                <w:lang w:val="de-DE"/>
              </w:rPr>
            </w:pPr>
            <w:r w:rsidRPr="000F6AC4">
              <w:rPr>
                <w:sz w:val="20"/>
                <w:szCs w:val="20"/>
                <w:lang w:val="de-DE"/>
              </w:rPr>
              <w:t xml:space="preserve">Akademik Ünvan </w:t>
            </w:r>
          </w:p>
        </w:tc>
        <w:tc>
          <w:tcPr>
            <w:tcW w:w="490" w:type="dxa"/>
            <w:tcBorders>
              <w:top w:val="single" w:sz="4" w:space="0" w:color="000000"/>
              <w:left w:val="single" w:sz="4" w:space="0" w:color="000000"/>
              <w:bottom w:val="single" w:sz="4" w:space="0" w:color="000000"/>
              <w:right w:val="nil"/>
            </w:tcBorders>
          </w:tcPr>
          <w:p w14:paraId="0CE274B8" w14:textId="77777777" w:rsidR="00014349" w:rsidRPr="000F6AC4" w:rsidRDefault="00014349" w:rsidP="000F27D8">
            <w:pPr>
              <w:spacing w:after="160" w:line="240" w:lineRule="auto"/>
              <w:ind w:left="0" w:right="0" w:firstLine="0"/>
              <w:jc w:val="left"/>
              <w:rPr>
                <w:sz w:val="20"/>
                <w:szCs w:val="20"/>
                <w:lang w:val="de-DE"/>
              </w:rPr>
            </w:pPr>
          </w:p>
        </w:tc>
        <w:tc>
          <w:tcPr>
            <w:tcW w:w="487" w:type="dxa"/>
            <w:tcBorders>
              <w:top w:val="single" w:sz="4" w:space="0" w:color="000000"/>
              <w:left w:val="nil"/>
              <w:bottom w:val="single" w:sz="4" w:space="0" w:color="000000"/>
              <w:right w:val="nil"/>
            </w:tcBorders>
          </w:tcPr>
          <w:p w14:paraId="66A46B37" w14:textId="77777777" w:rsidR="00014349" w:rsidRPr="000F6AC4" w:rsidRDefault="00014349" w:rsidP="000F27D8">
            <w:pPr>
              <w:spacing w:after="160" w:line="240" w:lineRule="auto"/>
              <w:ind w:left="0" w:right="0" w:firstLine="0"/>
              <w:jc w:val="left"/>
              <w:rPr>
                <w:sz w:val="20"/>
                <w:szCs w:val="20"/>
                <w:lang w:val="de-DE"/>
              </w:rPr>
            </w:pPr>
          </w:p>
        </w:tc>
        <w:tc>
          <w:tcPr>
            <w:tcW w:w="3080" w:type="dxa"/>
            <w:gridSpan w:val="6"/>
            <w:tcBorders>
              <w:top w:val="single" w:sz="4" w:space="0" w:color="000000"/>
              <w:left w:val="nil"/>
              <w:bottom w:val="single" w:sz="4" w:space="0" w:color="000000"/>
              <w:right w:val="nil"/>
            </w:tcBorders>
            <w:vAlign w:val="center"/>
          </w:tcPr>
          <w:p w14:paraId="4CB21BE9" w14:textId="77777777" w:rsidR="00014349" w:rsidRPr="000F6AC4" w:rsidRDefault="00DB3B36" w:rsidP="000F27D8">
            <w:pPr>
              <w:spacing w:after="0" w:line="240" w:lineRule="auto"/>
              <w:ind w:left="1380" w:right="0" w:firstLine="0"/>
              <w:jc w:val="left"/>
              <w:rPr>
                <w:sz w:val="20"/>
                <w:szCs w:val="20"/>
                <w:lang w:val="de-DE"/>
              </w:rPr>
            </w:pPr>
            <w:r w:rsidRPr="000F6AC4">
              <w:rPr>
                <w:sz w:val="20"/>
                <w:szCs w:val="20"/>
                <w:lang w:val="de-DE"/>
              </w:rPr>
              <w:t xml:space="preserve">Yaş Grupları </w:t>
            </w:r>
          </w:p>
        </w:tc>
        <w:tc>
          <w:tcPr>
            <w:tcW w:w="1276" w:type="dxa"/>
            <w:gridSpan w:val="2"/>
            <w:tcBorders>
              <w:top w:val="single" w:sz="4" w:space="0" w:color="000000"/>
              <w:left w:val="nil"/>
              <w:bottom w:val="single" w:sz="4" w:space="0" w:color="000000"/>
              <w:right w:val="nil"/>
            </w:tcBorders>
          </w:tcPr>
          <w:p w14:paraId="67E587F1" w14:textId="77777777" w:rsidR="00014349" w:rsidRPr="000F6AC4" w:rsidRDefault="00014349" w:rsidP="000F27D8">
            <w:pPr>
              <w:spacing w:after="160" w:line="240" w:lineRule="auto"/>
              <w:ind w:left="0" w:right="0" w:firstLine="0"/>
              <w:jc w:val="left"/>
              <w:rPr>
                <w:sz w:val="20"/>
                <w:szCs w:val="20"/>
                <w:lang w:val="de-DE"/>
              </w:rPr>
            </w:pPr>
          </w:p>
        </w:tc>
        <w:tc>
          <w:tcPr>
            <w:tcW w:w="1559" w:type="dxa"/>
            <w:gridSpan w:val="2"/>
            <w:tcBorders>
              <w:top w:val="single" w:sz="4" w:space="0" w:color="000000"/>
              <w:left w:val="nil"/>
              <w:bottom w:val="single" w:sz="4" w:space="0" w:color="000000"/>
              <w:right w:val="single" w:sz="4" w:space="0" w:color="000000"/>
            </w:tcBorders>
          </w:tcPr>
          <w:p w14:paraId="6B9D21A2" w14:textId="77777777" w:rsidR="00014349" w:rsidRPr="000F6AC4" w:rsidRDefault="00014349" w:rsidP="000F27D8">
            <w:pPr>
              <w:spacing w:after="160" w:line="240" w:lineRule="auto"/>
              <w:ind w:left="0" w:right="0" w:firstLine="0"/>
              <w:jc w:val="left"/>
              <w:rPr>
                <w:sz w:val="20"/>
                <w:szCs w:val="20"/>
                <w:lang w:val="de-DE"/>
              </w:rPr>
            </w:pPr>
          </w:p>
        </w:tc>
      </w:tr>
      <w:tr w:rsidR="00014349" w:rsidRPr="000F6AC4" w14:paraId="4E80D994" w14:textId="77777777" w:rsidTr="00825DE6">
        <w:trPr>
          <w:trHeight w:val="240"/>
        </w:trPr>
        <w:tc>
          <w:tcPr>
            <w:tcW w:w="2890" w:type="dxa"/>
            <w:tcBorders>
              <w:top w:val="single" w:sz="4" w:space="0" w:color="000000"/>
              <w:left w:val="single" w:sz="4" w:space="0" w:color="000000"/>
              <w:bottom w:val="single" w:sz="4" w:space="0" w:color="000000"/>
              <w:right w:val="single" w:sz="4" w:space="0" w:color="000000"/>
            </w:tcBorders>
          </w:tcPr>
          <w:p w14:paraId="1C2DBDE0" w14:textId="77777777" w:rsidR="00014349" w:rsidRPr="000F6AC4" w:rsidRDefault="00DB3B36" w:rsidP="000F27D8">
            <w:pPr>
              <w:spacing w:after="0" w:line="240" w:lineRule="auto"/>
              <w:ind w:left="108" w:right="0" w:firstLine="0"/>
              <w:jc w:val="left"/>
              <w:rPr>
                <w:sz w:val="20"/>
                <w:szCs w:val="20"/>
                <w:lang w:val="de-DE"/>
              </w:rPr>
            </w:pPr>
            <w:r w:rsidRPr="000F6AC4">
              <w:rPr>
                <w:sz w:val="20"/>
                <w:szCs w:val="20"/>
                <w:lang w:val="de-DE"/>
              </w:rPr>
              <w:t xml:space="preserve"> </w:t>
            </w:r>
          </w:p>
        </w:tc>
        <w:tc>
          <w:tcPr>
            <w:tcW w:w="490" w:type="dxa"/>
            <w:tcBorders>
              <w:top w:val="single" w:sz="4" w:space="0" w:color="000000"/>
              <w:left w:val="single" w:sz="4" w:space="0" w:color="000000"/>
              <w:bottom w:val="single" w:sz="4" w:space="0" w:color="000000"/>
              <w:right w:val="nil"/>
            </w:tcBorders>
          </w:tcPr>
          <w:p w14:paraId="21D9EBFB" w14:textId="77777777" w:rsidR="00014349" w:rsidRPr="000F6AC4" w:rsidRDefault="00014349" w:rsidP="000F27D8">
            <w:pPr>
              <w:spacing w:after="160" w:line="240" w:lineRule="auto"/>
              <w:ind w:left="0" w:right="0" w:firstLine="0"/>
              <w:jc w:val="left"/>
              <w:rPr>
                <w:sz w:val="20"/>
                <w:szCs w:val="20"/>
                <w:lang w:val="de-DE"/>
              </w:rPr>
            </w:pPr>
          </w:p>
        </w:tc>
        <w:tc>
          <w:tcPr>
            <w:tcW w:w="487" w:type="dxa"/>
            <w:tcBorders>
              <w:top w:val="single" w:sz="4" w:space="0" w:color="000000"/>
              <w:left w:val="nil"/>
              <w:bottom w:val="single" w:sz="4" w:space="0" w:color="000000"/>
              <w:right w:val="nil"/>
            </w:tcBorders>
          </w:tcPr>
          <w:p w14:paraId="403EB91A" w14:textId="77777777" w:rsidR="00014349" w:rsidRPr="000F6AC4" w:rsidRDefault="00DB3B36" w:rsidP="000F27D8">
            <w:pPr>
              <w:spacing w:after="0" w:line="240" w:lineRule="auto"/>
              <w:ind w:left="84" w:right="0" w:firstLine="0"/>
              <w:rPr>
                <w:sz w:val="20"/>
                <w:szCs w:val="20"/>
                <w:lang w:val="de-DE"/>
              </w:rPr>
            </w:pPr>
            <w:r w:rsidRPr="000F6AC4">
              <w:rPr>
                <w:sz w:val="20"/>
                <w:szCs w:val="20"/>
                <w:lang w:val="de-DE"/>
              </w:rPr>
              <w:t xml:space="preserve">&lt;30 </w:t>
            </w:r>
          </w:p>
        </w:tc>
        <w:tc>
          <w:tcPr>
            <w:tcW w:w="487" w:type="dxa"/>
            <w:tcBorders>
              <w:top w:val="single" w:sz="4" w:space="0" w:color="000000"/>
              <w:left w:val="nil"/>
              <w:bottom w:val="single" w:sz="4" w:space="0" w:color="000000"/>
              <w:right w:val="single" w:sz="4" w:space="0" w:color="000000"/>
            </w:tcBorders>
          </w:tcPr>
          <w:p w14:paraId="414FE7C6" w14:textId="77777777" w:rsidR="00014349" w:rsidRPr="000F6AC4" w:rsidRDefault="00014349" w:rsidP="000F27D8">
            <w:pPr>
              <w:spacing w:after="160" w:line="240" w:lineRule="auto"/>
              <w:ind w:left="0" w:right="0" w:firstLine="0"/>
              <w:jc w:val="left"/>
              <w:rPr>
                <w:sz w:val="20"/>
                <w:szCs w:val="20"/>
                <w:lang w:val="de-DE"/>
              </w:rPr>
            </w:pPr>
          </w:p>
        </w:tc>
        <w:tc>
          <w:tcPr>
            <w:tcW w:w="1601" w:type="dxa"/>
            <w:gridSpan w:val="3"/>
            <w:tcBorders>
              <w:top w:val="single" w:sz="4" w:space="0" w:color="000000"/>
              <w:left w:val="single" w:sz="4" w:space="0" w:color="000000"/>
              <w:bottom w:val="single" w:sz="4" w:space="0" w:color="000000"/>
              <w:right w:val="single" w:sz="4" w:space="0" w:color="000000"/>
            </w:tcBorders>
          </w:tcPr>
          <w:p w14:paraId="317B5BCA" w14:textId="77777777" w:rsidR="00014349" w:rsidRPr="000F6AC4" w:rsidRDefault="00DB3B36" w:rsidP="000F27D8">
            <w:pPr>
              <w:spacing w:after="0" w:line="240" w:lineRule="auto"/>
              <w:ind w:left="11" w:right="0" w:firstLine="0"/>
              <w:jc w:val="center"/>
              <w:rPr>
                <w:sz w:val="20"/>
                <w:szCs w:val="20"/>
                <w:lang w:val="de-DE"/>
              </w:rPr>
            </w:pPr>
            <w:r w:rsidRPr="000F6AC4">
              <w:rPr>
                <w:sz w:val="20"/>
                <w:szCs w:val="20"/>
                <w:lang w:val="de-DE"/>
              </w:rPr>
              <w:t xml:space="preserve">30-39 </w:t>
            </w:r>
          </w:p>
        </w:tc>
        <w:tc>
          <w:tcPr>
            <w:tcW w:w="992" w:type="dxa"/>
            <w:gridSpan w:val="2"/>
            <w:tcBorders>
              <w:top w:val="single" w:sz="4" w:space="0" w:color="000000"/>
              <w:left w:val="single" w:sz="4" w:space="0" w:color="000000"/>
              <w:bottom w:val="single" w:sz="4" w:space="0" w:color="000000"/>
              <w:right w:val="nil"/>
            </w:tcBorders>
          </w:tcPr>
          <w:p w14:paraId="647D2B73" w14:textId="77777777" w:rsidR="00014349" w:rsidRPr="000F6AC4" w:rsidRDefault="00DB3B36" w:rsidP="000F27D8">
            <w:pPr>
              <w:spacing w:after="0" w:line="240" w:lineRule="auto"/>
              <w:ind w:left="0" w:right="0" w:firstLine="0"/>
              <w:jc w:val="right"/>
              <w:rPr>
                <w:sz w:val="20"/>
                <w:szCs w:val="20"/>
                <w:lang w:val="de-DE"/>
              </w:rPr>
            </w:pPr>
            <w:r w:rsidRPr="000F6AC4">
              <w:rPr>
                <w:sz w:val="20"/>
                <w:szCs w:val="20"/>
                <w:lang w:val="de-DE"/>
              </w:rPr>
              <w:t>40-49</w:t>
            </w:r>
          </w:p>
        </w:tc>
        <w:tc>
          <w:tcPr>
            <w:tcW w:w="567" w:type="dxa"/>
            <w:tcBorders>
              <w:top w:val="single" w:sz="4" w:space="0" w:color="000000"/>
              <w:left w:val="nil"/>
              <w:bottom w:val="single" w:sz="4" w:space="0" w:color="000000"/>
              <w:right w:val="single" w:sz="4" w:space="0" w:color="000000"/>
            </w:tcBorders>
          </w:tcPr>
          <w:p w14:paraId="30F8B72A" w14:textId="77777777" w:rsidR="00014349" w:rsidRPr="000F6AC4" w:rsidRDefault="00DB3B36" w:rsidP="000F27D8">
            <w:pPr>
              <w:spacing w:after="0" w:line="240" w:lineRule="auto"/>
              <w:ind w:left="-11" w:right="0" w:firstLine="0"/>
              <w:jc w:val="left"/>
              <w:rPr>
                <w:sz w:val="20"/>
                <w:szCs w:val="20"/>
                <w:lang w:val="de-DE"/>
              </w:rPr>
            </w:pPr>
            <w:r w:rsidRPr="000F6AC4">
              <w:rPr>
                <w:sz w:val="20"/>
                <w:szCs w:val="20"/>
                <w:lang w:val="de-DE"/>
              </w:rPr>
              <w:t xml:space="preserve"> </w:t>
            </w:r>
          </w:p>
        </w:tc>
        <w:tc>
          <w:tcPr>
            <w:tcW w:w="709" w:type="dxa"/>
            <w:tcBorders>
              <w:top w:val="single" w:sz="4" w:space="0" w:color="000000"/>
              <w:left w:val="single" w:sz="4" w:space="0" w:color="000000"/>
              <w:bottom w:val="single" w:sz="4" w:space="0" w:color="000000"/>
              <w:right w:val="nil"/>
            </w:tcBorders>
          </w:tcPr>
          <w:p w14:paraId="50979EAC" w14:textId="77777777" w:rsidR="00014349" w:rsidRPr="000F6AC4" w:rsidRDefault="00014349" w:rsidP="000F27D8">
            <w:pPr>
              <w:spacing w:after="160" w:line="240" w:lineRule="auto"/>
              <w:ind w:left="0" w:right="0" w:firstLine="0"/>
              <w:jc w:val="left"/>
              <w:rPr>
                <w:sz w:val="20"/>
                <w:szCs w:val="20"/>
                <w:lang w:val="de-DE"/>
              </w:rPr>
            </w:pPr>
          </w:p>
        </w:tc>
        <w:tc>
          <w:tcPr>
            <w:tcW w:w="1559" w:type="dxa"/>
            <w:gridSpan w:val="2"/>
            <w:tcBorders>
              <w:top w:val="single" w:sz="4" w:space="0" w:color="000000"/>
              <w:left w:val="nil"/>
              <w:bottom w:val="single" w:sz="4" w:space="0" w:color="000000"/>
              <w:right w:val="single" w:sz="4" w:space="0" w:color="000000"/>
            </w:tcBorders>
          </w:tcPr>
          <w:p w14:paraId="63AF1336" w14:textId="77777777" w:rsidR="00014349" w:rsidRPr="000F6AC4" w:rsidRDefault="00DB3B36" w:rsidP="000F27D8">
            <w:pPr>
              <w:spacing w:after="0" w:line="240" w:lineRule="auto"/>
              <w:ind w:left="8" w:right="0" w:firstLine="0"/>
              <w:jc w:val="left"/>
              <w:rPr>
                <w:sz w:val="20"/>
                <w:szCs w:val="20"/>
                <w:lang w:val="de-DE"/>
              </w:rPr>
            </w:pPr>
            <w:r w:rsidRPr="000F6AC4">
              <w:rPr>
                <w:sz w:val="20"/>
                <w:szCs w:val="20"/>
                <w:lang w:val="de-DE"/>
              </w:rPr>
              <w:t xml:space="preserve">50-59 </w:t>
            </w:r>
          </w:p>
        </w:tc>
      </w:tr>
      <w:tr w:rsidR="00014349" w:rsidRPr="000F6AC4" w14:paraId="564B9E2D" w14:textId="77777777" w:rsidTr="00825DE6">
        <w:trPr>
          <w:trHeight w:val="240"/>
        </w:trPr>
        <w:tc>
          <w:tcPr>
            <w:tcW w:w="2890" w:type="dxa"/>
            <w:tcBorders>
              <w:top w:val="single" w:sz="4" w:space="0" w:color="000000"/>
              <w:left w:val="single" w:sz="4" w:space="0" w:color="000000"/>
              <w:bottom w:val="single" w:sz="4" w:space="0" w:color="000000"/>
              <w:right w:val="single" w:sz="4" w:space="0" w:color="000000"/>
            </w:tcBorders>
          </w:tcPr>
          <w:p w14:paraId="4027F03C" w14:textId="77777777" w:rsidR="00014349" w:rsidRPr="000F6AC4" w:rsidRDefault="00DB3B36" w:rsidP="000F27D8">
            <w:pPr>
              <w:spacing w:after="0" w:line="240" w:lineRule="auto"/>
              <w:ind w:left="108" w:right="0" w:firstLine="0"/>
              <w:jc w:val="left"/>
              <w:rPr>
                <w:sz w:val="20"/>
                <w:szCs w:val="20"/>
                <w:lang w:val="de-DE"/>
              </w:rPr>
            </w:pPr>
            <w:r w:rsidRPr="000F6AC4">
              <w:rPr>
                <w:sz w:val="20"/>
                <w:szCs w:val="20"/>
                <w:lang w:val="de-DE"/>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57381619" w14:textId="77777777" w:rsidR="00014349" w:rsidRPr="000F6AC4" w:rsidRDefault="00DB3B36" w:rsidP="000F27D8">
            <w:pPr>
              <w:spacing w:after="0" w:line="240" w:lineRule="auto"/>
              <w:ind w:left="166" w:right="0" w:firstLine="0"/>
              <w:jc w:val="left"/>
              <w:rPr>
                <w:sz w:val="20"/>
                <w:szCs w:val="20"/>
                <w:lang w:val="de-DE"/>
              </w:rPr>
            </w:pPr>
            <w:r w:rsidRPr="000F6AC4">
              <w:rPr>
                <w:sz w:val="20"/>
                <w:szCs w:val="20"/>
                <w:lang w:val="de-DE"/>
              </w:rPr>
              <w:t xml:space="preserve">K </w:t>
            </w:r>
          </w:p>
        </w:tc>
        <w:tc>
          <w:tcPr>
            <w:tcW w:w="487" w:type="dxa"/>
            <w:tcBorders>
              <w:top w:val="single" w:sz="4" w:space="0" w:color="000000"/>
              <w:left w:val="single" w:sz="4" w:space="0" w:color="000000"/>
              <w:bottom w:val="single" w:sz="4" w:space="0" w:color="000000"/>
              <w:right w:val="single" w:sz="4" w:space="0" w:color="000000"/>
            </w:tcBorders>
          </w:tcPr>
          <w:p w14:paraId="1DB490EE" w14:textId="77777777" w:rsidR="00014349" w:rsidRPr="000F6AC4" w:rsidRDefault="00DB3B36" w:rsidP="000F27D8">
            <w:pPr>
              <w:spacing w:after="0" w:line="240" w:lineRule="auto"/>
              <w:ind w:left="178" w:right="0" w:firstLine="0"/>
              <w:jc w:val="left"/>
              <w:rPr>
                <w:sz w:val="20"/>
                <w:szCs w:val="20"/>
                <w:lang w:val="de-DE"/>
              </w:rPr>
            </w:pPr>
            <w:r w:rsidRPr="000F6AC4">
              <w:rPr>
                <w:sz w:val="20"/>
                <w:szCs w:val="20"/>
                <w:lang w:val="de-DE"/>
              </w:rPr>
              <w:t xml:space="preserve">E </w:t>
            </w:r>
          </w:p>
        </w:tc>
        <w:tc>
          <w:tcPr>
            <w:tcW w:w="487" w:type="dxa"/>
            <w:tcBorders>
              <w:top w:val="single" w:sz="4" w:space="0" w:color="000000"/>
              <w:left w:val="single" w:sz="4" w:space="0" w:color="000000"/>
              <w:bottom w:val="single" w:sz="4" w:space="0" w:color="000000"/>
              <w:right w:val="single" w:sz="4" w:space="0" w:color="000000"/>
            </w:tcBorders>
          </w:tcPr>
          <w:p w14:paraId="3328B7C1" w14:textId="77777777" w:rsidR="00014349" w:rsidRPr="000F6AC4" w:rsidRDefault="00DB3B36" w:rsidP="000F27D8">
            <w:pPr>
              <w:spacing w:after="0" w:line="240" w:lineRule="auto"/>
              <w:ind w:left="109" w:right="0" w:firstLine="0"/>
              <w:jc w:val="left"/>
              <w:rPr>
                <w:sz w:val="20"/>
                <w:szCs w:val="20"/>
                <w:lang w:val="de-DE"/>
              </w:rPr>
            </w:pPr>
            <w:r w:rsidRPr="000F6AC4">
              <w:rPr>
                <w:sz w:val="20"/>
                <w:szCs w:val="20"/>
                <w:lang w:val="de-DE"/>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3C1E30EB" w14:textId="77777777" w:rsidR="00014349" w:rsidRPr="000F6AC4" w:rsidRDefault="00DB3B36" w:rsidP="000F27D8">
            <w:pPr>
              <w:spacing w:after="0" w:line="240" w:lineRule="auto"/>
              <w:ind w:left="165" w:right="0" w:firstLine="0"/>
              <w:jc w:val="left"/>
              <w:rPr>
                <w:sz w:val="20"/>
                <w:szCs w:val="20"/>
                <w:lang w:val="de-DE"/>
              </w:rPr>
            </w:pPr>
            <w:r w:rsidRPr="000F6AC4">
              <w:rPr>
                <w:sz w:val="20"/>
                <w:szCs w:val="20"/>
                <w:lang w:val="de-DE"/>
              </w:rPr>
              <w:t xml:space="preserve">K </w:t>
            </w:r>
          </w:p>
        </w:tc>
        <w:tc>
          <w:tcPr>
            <w:tcW w:w="487" w:type="dxa"/>
            <w:tcBorders>
              <w:top w:val="single" w:sz="4" w:space="0" w:color="000000"/>
              <w:left w:val="single" w:sz="4" w:space="0" w:color="000000"/>
              <w:bottom w:val="single" w:sz="4" w:space="0" w:color="000000"/>
              <w:right w:val="single" w:sz="4" w:space="0" w:color="000000"/>
            </w:tcBorders>
          </w:tcPr>
          <w:p w14:paraId="6D477DFC" w14:textId="77777777" w:rsidR="00014349" w:rsidRPr="000F6AC4" w:rsidRDefault="00DB3B36" w:rsidP="000F27D8">
            <w:pPr>
              <w:spacing w:after="0" w:line="240" w:lineRule="auto"/>
              <w:ind w:left="178" w:right="0" w:firstLine="0"/>
              <w:jc w:val="left"/>
              <w:rPr>
                <w:sz w:val="20"/>
                <w:szCs w:val="20"/>
                <w:lang w:val="de-DE"/>
              </w:rPr>
            </w:pPr>
            <w:r w:rsidRPr="000F6AC4">
              <w:rPr>
                <w:sz w:val="20"/>
                <w:szCs w:val="20"/>
                <w:lang w:val="de-DE"/>
              </w:rPr>
              <w:t xml:space="preserve">E </w:t>
            </w:r>
          </w:p>
        </w:tc>
        <w:tc>
          <w:tcPr>
            <w:tcW w:w="627" w:type="dxa"/>
            <w:tcBorders>
              <w:top w:val="single" w:sz="4" w:space="0" w:color="000000"/>
              <w:left w:val="single" w:sz="4" w:space="0" w:color="000000"/>
              <w:bottom w:val="single" w:sz="4" w:space="0" w:color="000000"/>
              <w:right w:val="single" w:sz="4" w:space="0" w:color="000000"/>
            </w:tcBorders>
          </w:tcPr>
          <w:p w14:paraId="6AB92BD9" w14:textId="77777777" w:rsidR="00014349" w:rsidRPr="000F6AC4" w:rsidRDefault="00DB3B36" w:rsidP="000F27D8">
            <w:pPr>
              <w:spacing w:after="0" w:line="240" w:lineRule="auto"/>
              <w:ind w:left="109" w:right="0" w:firstLine="0"/>
              <w:jc w:val="left"/>
              <w:rPr>
                <w:sz w:val="20"/>
                <w:szCs w:val="20"/>
                <w:lang w:val="de-DE"/>
              </w:rPr>
            </w:pPr>
            <w:r w:rsidRPr="000F6AC4">
              <w:rPr>
                <w:sz w:val="20"/>
                <w:szCs w:val="20"/>
                <w:lang w:val="de-DE"/>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5CD4150C" w14:textId="77777777" w:rsidR="00014349" w:rsidRPr="000F6AC4" w:rsidRDefault="00DB3B36" w:rsidP="000F27D8">
            <w:pPr>
              <w:spacing w:after="0" w:line="240" w:lineRule="auto"/>
              <w:ind w:left="165" w:right="0" w:firstLine="0"/>
              <w:jc w:val="left"/>
              <w:rPr>
                <w:sz w:val="20"/>
                <w:szCs w:val="20"/>
                <w:lang w:val="de-DE"/>
              </w:rPr>
            </w:pPr>
            <w:r w:rsidRPr="000F6AC4">
              <w:rPr>
                <w:sz w:val="20"/>
                <w:szCs w:val="20"/>
                <w:lang w:val="de-DE"/>
              </w:rPr>
              <w:t xml:space="preserve">K </w:t>
            </w:r>
          </w:p>
        </w:tc>
        <w:tc>
          <w:tcPr>
            <w:tcW w:w="567" w:type="dxa"/>
            <w:tcBorders>
              <w:top w:val="single" w:sz="4" w:space="0" w:color="000000"/>
              <w:left w:val="single" w:sz="4" w:space="0" w:color="000000"/>
              <w:bottom w:val="single" w:sz="4" w:space="0" w:color="000000"/>
              <w:right w:val="single" w:sz="4" w:space="0" w:color="000000"/>
            </w:tcBorders>
          </w:tcPr>
          <w:p w14:paraId="4F3858CE" w14:textId="77777777" w:rsidR="00014349" w:rsidRPr="000F6AC4" w:rsidRDefault="00DB3B36" w:rsidP="000F27D8">
            <w:pPr>
              <w:spacing w:after="0" w:line="240" w:lineRule="auto"/>
              <w:ind w:left="177" w:right="0" w:firstLine="0"/>
              <w:jc w:val="left"/>
              <w:rPr>
                <w:sz w:val="20"/>
                <w:szCs w:val="20"/>
                <w:lang w:val="de-DE"/>
              </w:rPr>
            </w:pPr>
            <w:r w:rsidRPr="000F6AC4">
              <w:rPr>
                <w:sz w:val="20"/>
                <w:szCs w:val="20"/>
                <w:lang w:val="de-DE"/>
              </w:rPr>
              <w:t xml:space="preserve">E </w:t>
            </w:r>
          </w:p>
        </w:tc>
        <w:tc>
          <w:tcPr>
            <w:tcW w:w="567" w:type="dxa"/>
            <w:tcBorders>
              <w:top w:val="single" w:sz="4" w:space="0" w:color="000000"/>
              <w:left w:val="single" w:sz="4" w:space="0" w:color="000000"/>
              <w:bottom w:val="single" w:sz="4" w:space="0" w:color="000000"/>
              <w:right w:val="single" w:sz="4" w:space="0" w:color="000000"/>
            </w:tcBorders>
          </w:tcPr>
          <w:p w14:paraId="3FB3C2CF" w14:textId="77777777" w:rsidR="00014349" w:rsidRPr="000F6AC4" w:rsidRDefault="00DB3B36" w:rsidP="000F27D8">
            <w:pPr>
              <w:spacing w:after="0" w:line="240" w:lineRule="auto"/>
              <w:ind w:left="109" w:right="0" w:firstLine="0"/>
              <w:jc w:val="left"/>
              <w:rPr>
                <w:sz w:val="20"/>
                <w:szCs w:val="20"/>
                <w:lang w:val="de-DE"/>
              </w:rPr>
            </w:pPr>
            <w:r w:rsidRPr="000F6AC4">
              <w:rPr>
                <w:sz w:val="20"/>
                <w:szCs w:val="20"/>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E454F38" w14:textId="77777777" w:rsidR="00014349" w:rsidRPr="000F6AC4" w:rsidRDefault="00DB3B36" w:rsidP="000F27D8">
            <w:pPr>
              <w:spacing w:after="0" w:line="240" w:lineRule="auto"/>
              <w:ind w:left="165" w:right="0" w:firstLine="0"/>
              <w:jc w:val="left"/>
              <w:rPr>
                <w:sz w:val="20"/>
                <w:szCs w:val="20"/>
                <w:lang w:val="de-DE"/>
              </w:rPr>
            </w:pPr>
            <w:r w:rsidRPr="000F6AC4">
              <w:rPr>
                <w:sz w:val="20"/>
                <w:szCs w:val="20"/>
                <w:lang w:val="de-DE"/>
              </w:rPr>
              <w:t xml:space="preserve">K </w:t>
            </w:r>
          </w:p>
        </w:tc>
        <w:tc>
          <w:tcPr>
            <w:tcW w:w="850" w:type="dxa"/>
            <w:tcBorders>
              <w:top w:val="single" w:sz="4" w:space="0" w:color="000000"/>
              <w:left w:val="single" w:sz="4" w:space="0" w:color="000000"/>
              <w:bottom w:val="single" w:sz="4" w:space="0" w:color="000000"/>
              <w:right w:val="single" w:sz="4" w:space="0" w:color="000000"/>
            </w:tcBorders>
          </w:tcPr>
          <w:p w14:paraId="73FD173E" w14:textId="77777777" w:rsidR="00014349" w:rsidRPr="000F6AC4" w:rsidRDefault="00DB3B36" w:rsidP="000F27D8">
            <w:pPr>
              <w:spacing w:after="0" w:line="240" w:lineRule="auto"/>
              <w:ind w:left="177" w:right="0" w:firstLine="0"/>
              <w:jc w:val="left"/>
              <w:rPr>
                <w:sz w:val="20"/>
                <w:szCs w:val="20"/>
                <w:lang w:val="de-DE"/>
              </w:rPr>
            </w:pPr>
            <w:r w:rsidRPr="000F6AC4">
              <w:rPr>
                <w:sz w:val="20"/>
                <w:szCs w:val="20"/>
                <w:lang w:val="de-DE"/>
              </w:rPr>
              <w:t xml:space="preserve">E </w:t>
            </w:r>
          </w:p>
        </w:tc>
        <w:tc>
          <w:tcPr>
            <w:tcW w:w="709" w:type="dxa"/>
            <w:tcBorders>
              <w:top w:val="single" w:sz="4" w:space="0" w:color="000000"/>
              <w:left w:val="single" w:sz="4" w:space="0" w:color="000000"/>
              <w:bottom w:val="single" w:sz="4" w:space="0" w:color="000000"/>
              <w:right w:val="single" w:sz="4" w:space="0" w:color="000000"/>
            </w:tcBorders>
          </w:tcPr>
          <w:p w14:paraId="4F71A81F" w14:textId="77777777" w:rsidR="00014349" w:rsidRPr="000F6AC4" w:rsidRDefault="00DB3B36" w:rsidP="000F27D8">
            <w:pPr>
              <w:spacing w:after="0" w:line="240" w:lineRule="auto"/>
              <w:ind w:left="108" w:right="0" w:firstLine="0"/>
              <w:jc w:val="left"/>
              <w:rPr>
                <w:sz w:val="20"/>
                <w:szCs w:val="20"/>
                <w:lang w:val="de-DE"/>
              </w:rPr>
            </w:pPr>
            <w:r w:rsidRPr="000F6AC4">
              <w:rPr>
                <w:sz w:val="20"/>
                <w:szCs w:val="20"/>
                <w:lang w:val="de-DE"/>
              </w:rPr>
              <w:t xml:space="preserve"> </w:t>
            </w:r>
          </w:p>
        </w:tc>
      </w:tr>
      <w:tr w:rsidR="00014349" w:rsidRPr="000F6AC4" w14:paraId="5F2474D1" w14:textId="77777777" w:rsidTr="00825DE6">
        <w:trPr>
          <w:trHeight w:val="240"/>
        </w:trPr>
        <w:tc>
          <w:tcPr>
            <w:tcW w:w="2890" w:type="dxa"/>
            <w:tcBorders>
              <w:top w:val="single" w:sz="4" w:space="0" w:color="000000"/>
              <w:left w:val="single" w:sz="4" w:space="0" w:color="000000"/>
              <w:bottom w:val="single" w:sz="4" w:space="0" w:color="000000"/>
              <w:right w:val="single" w:sz="4" w:space="0" w:color="000000"/>
            </w:tcBorders>
          </w:tcPr>
          <w:p w14:paraId="2E001A49" w14:textId="77777777" w:rsidR="00014349" w:rsidRPr="000F6AC4" w:rsidRDefault="004C65FF" w:rsidP="000F27D8">
            <w:pPr>
              <w:spacing w:after="0" w:line="240" w:lineRule="auto"/>
              <w:ind w:left="118" w:right="0" w:firstLine="0"/>
              <w:jc w:val="left"/>
              <w:rPr>
                <w:sz w:val="20"/>
                <w:szCs w:val="20"/>
              </w:rPr>
            </w:pPr>
            <w:r w:rsidRPr="000F6AC4">
              <w:rPr>
                <w:sz w:val="20"/>
                <w:szCs w:val="20"/>
              </w:rPr>
              <w:t>Dr.</w:t>
            </w:r>
            <w:r w:rsidR="000F6AC4">
              <w:rPr>
                <w:sz w:val="20"/>
                <w:szCs w:val="20"/>
              </w:rPr>
              <w:t xml:space="preserve"> </w:t>
            </w:r>
            <w:r w:rsidRPr="000F6AC4">
              <w:rPr>
                <w:sz w:val="20"/>
                <w:szCs w:val="20"/>
              </w:rPr>
              <w:t>Öğr.</w:t>
            </w:r>
            <w:r w:rsidR="000F6AC4">
              <w:rPr>
                <w:sz w:val="20"/>
                <w:szCs w:val="20"/>
              </w:rPr>
              <w:t xml:space="preserve"> </w:t>
            </w:r>
            <w:r w:rsidRPr="000F6AC4">
              <w:rPr>
                <w:sz w:val="20"/>
                <w:szCs w:val="20"/>
              </w:rPr>
              <w:t>Üyesi Yavuz Hakan ÖZDEMİR</w:t>
            </w:r>
          </w:p>
        </w:tc>
        <w:tc>
          <w:tcPr>
            <w:tcW w:w="490" w:type="dxa"/>
            <w:tcBorders>
              <w:top w:val="single" w:sz="4" w:space="0" w:color="000000"/>
              <w:left w:val="single" w:sz="4" w:space="0" w:color="000000"/>
              <w:bottom w:val="single" w:sz="4" w:space="0" w:color="000000"/>
              <w:right w:val="single" w:sz="4" w:space="0" w:color="000000"/>
            </w:tcBorders>
          </w:tcPr>
          <w:p w14:paraId="54FD389C" w14:textId="77777777" w:rsidR="00014349" w:rsidRPr="000F6AC4" w:rsidRDefault="00DB3B36" w:rsidP="000F27D8">
            <w:pPr>
              <w:spacing w:after="0" w:line="240" w:lineRule="auto"/>
              <w:ind w:left="58" w:right="0" w:firstLine="0"/>
              <w:jc w:val="center"/>
              <w:rPr>
                <w:sz w:val="20"/>
                <w:szCs w:val="20"/>
              </w:rPr>
            </w:pPr>
            <w:r w:rsidRPr="000F6AC4">
              <w:rPr>
                <w:sz w:val="20"/>
                <w:szCs w:val="20"/>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1171AD90" w14:textId="77777777" w:rsidR="00014349" w:rsidRPr="000F6AC4" w:rsidRDefault="00DB3B36" w:rsidP="000F27D8">
            <w:pPr>
              <w:spacing w:after="0" w:line="240" w:lineRule="auto"/>
              <w:ind w:left="62" w:right="0" w:firstLine="0"/>
              <w:jc w:val="center"/>
              <w:rPr>
                <w:sz w:val="20"/>
                <w:szCs w:val="20"/>
              </w:rPr>
            </w:pPr>
            <w:r w:rsidRPr="000F6AC4">
              <w:rPr>
                <w:sz w:val="20"/>
                <w:szCs w:val="20"/>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511C2E93" w14:textId="77777777" w:rsidR="00014349" w:rsidRPr="000F6AC4" w:rsidRDefault="00DB3B36" w:rsidP="000F27D8">
            <w:pPr>
              <w:spacing w:after="0" w:line="240" w:lineRule="auto"/>
              <w:ind w:left="59" w:right="0" w:firstLine="0"/>
              <w:jc w:val="center"/>
              <w:rPr>
                <w:sz w:val="20"/>
                <w:szCs w:val="20"/>
              </w:rPr>
            </w:pPr>
            <w:r w:rsidRPr="000F6AC4">
              <w:rPr>
                <w:sz w:val="20"/>
                <w:szCs w:val="20"/>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41339F42" w14:textId="77777777" w:rsidR="00014349" w:rsidRPr="000F6AC4" w:rsidRDefault="00DB3B36" w:rsidP="000F27D8">
            <w:pPr>
              <w:spacing w:after="0" w:line="240" w:lineRule="auto"/>
              <w:ind w:left="61" w:right="0" w:firstLine="0"/>
              <w:jc w:val="center"/>
              <w:rPr>
                <w:sz w:val="20"/>
                <w:szCs w:val="20"/>
              </w:rPr>
            </w:pPr>
            <w:r w:rsidRPr="000F6AC4">
              <w:rPr>
                <w:sz w:val="20"/>
                <w:szCs w:val="20"/>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7471895B" w14:textId="77777777" w:rsidR="00014349" w:rsidRPr="000F6AC4" w:rsidRDefault="00344682" w:rsidP="000F27D8">
            <w:pPr>
              <w:spacing w:after="0" w:line="240" w:lineRule="auto"/>
              <w:ind w:left="59" w:right="0" w:firstLine="0"/>
              <w:jc w:val="center"/>
              <w:rPr>
                <w:sz w:val="20"/>
                <w:szCs w:val="20"/>
                <w:lang w:val="de-DE"/>
              </w:rPr>
            </w:pPr>
            <w:r w:rsidRPr="000F6AC4">
              <w:rPr>
                <w:sz w:val="20"/>
                <w:szCs w:val="20"/>
                <w:lang w:val="de-DE"/>
              </w:rPr>
              <w:t>X</w:t>
            </w:r>
          </w:p>
        </w:tc>
        <w:tc>
          <w:tcPr>
            <w:tcW w:w="627" w:type="dxa"/>
            <w:tcBorders>
              <w:top w:val="single" w:sz="4" w:space="0" w:color="000000"/>
              <w:left w:val="single" w:sz="4" w:space="0" w:color="000000"/>
              <w:bottom w:val="single" w:sz="4" w:space="0" w:color="000000"/>
              <w:right w:val="single" w:sz="4" w:space="0" w:color="000000"/>
            </w:tcBorders>
          </w:tcPr>
          <w:p w14:paraId="42AF54DB" w14:textId="77777777" w:rsidR="00014349" w:rsidRPr="000F6AC4" w:rsidRDefault="00DB3B36" w:rsidP="000F27D8">
            <w:pPr>
              <w:spacing w:after="0" w:line="240" w:lineRule="auto"/>
              <w:ind w:left="61" w:right="0" w:firstLine="0"/>
              <w:jc w:val="center"/>
              <w:rPr>
                <w:sz w:val="20"/>
                <w:szCs w:val="20"/>
                <w:lang w:val="de-DE"/>
              </w:rPr>
            </w:pPr>
            <w:r w:rsidRPr="000F6AC4">
              <w:rPr>
                <w:sz w:val="20"/>
                <w:szCs w:val="20"/>
                <w:lang w:val="de-DE"/>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5B572581" w14:textId="77777777" w:rsidR="00014349" w:rsidRPr="000F6AC4" w:rsidRDefault="00DB3B36" w:rsidP="000F27D8">
            <w:pPr>
              <w:spacing w:after="0" w:line="240" w:lineRule="auto"/>
              <w:ind w:left="60" w:right="0" w:firstLine="0"/>
              <w:jc w:val="center"/>
              <w:rPr>
                <w:sz w:val="20"/>
                <w:szCs w:val="20"/>
                <w:lang w:val="de-DE"/>
              </w:rPr>
            </w:pPr>
            <w:r w:rsidRPr="000F6AC4">
              <w:rPr>
                <w:sz w:val="20"/>
                <w:szCs w:val="20"/>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3946BECC" w14:textId="77777777" w:rsidR="00014349" w:rsidRPr="000F6AC4" w:rsidRDefault="00DB3B36" w:rsidP="000F27D8">
            <w:pPr>
              <w:spacing w:after="0" w:line="240" w:lineRule="auto"/>
              <w:ind w:left="9" w:right="0" w:firstLine="0"/>
              <w:jc w:val="center"/>
              <w:rPr>
                <w:sz w:val="20"/>
                <w:szCs w:val="20"/>
                <w:lang w:val="de-DE"/>
              </w:rPr>
            </w:pPr>
            <w:r w:rsidRPr="000F6AC4">
              <w:rPr>
                <w:sz w:val="20"/>
                <w:szCs w:val="20"/>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6A127864" w14:textId="77777777" w:rsidR="00014349" w:rsidRPr="000F6AC4" w:rsidRDefault="00DB3B36" w:rsidP="000F27D8">
            <w:pPr>
              <w:spacing w:after="0" w:line="240" w:lineRule="auto"/>
              <w:ind w:left="61" w:right="0" w:firstLine="0"/>
              <w:jc w:val="center"/>
              <w:rPr>
                <w:sz w:val="20"/>
                <w:szCs w:val="20"/>
                <w:lang w:val="de-DE"/>
              </w:rPr>
            </w:pPr>
            <w:r w:rsidRPr="000F6AC4">
              <w:rPr>
                <w:sz w:val="20"/>
                <w:szCs w:val="20"/>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1A17DD3" w14:textId="77777777" w:rsidR="00014349" w:rsidRPr="000F6AC4" w:rsidRDefault="00DB3B36" w:rsidP="000F27D8">
            <w:pPr>
              <w:spacing w:after="0" w:line="240" w:lineRule="auto"/>
              <w:ind w:left="60" w:right="0" w:firstLine="0"/>
              <w:jc w:val="center"/>
              <w:rPr>
                <w:sz w:val="20"/>
                <w:szCs w:val="20"/>
                <w:lang w:val="de-DE"/>
              </w:rPr>
            </w:pPr>
            <w:r w:rsidRPr="000F6AC4">
              <w:rPr>
                <w:sz w:val="20"/>
                <w:szCs w:val="20"/>
                <w:lang w:val="de-DE"/>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B64FE44" w14:textId="77777777" w:rsidR="00014349" w:rsidRPr="000F6AC4" w:rsidRDefault="00DB3B36" w:rsidP="000F27D8">
            <w:pPr>
              <w:spacing w:after="0" w:line="240" w:lineRule="auto"/>
              <w:ind w:left="60" w:right="0" w:firstLine="0"/>
              <w:jc w:val="center"/>
              <w:rPr>
                <w:sz w:val="20"/>
                <w:szCs w:val="20"/>
                <w:lang w:val="de-DE"/>
              </w:rPr>
            </w:pPr>
            <w:r w:rsidRPr="000F6AC4">
              <w:rPr>
                <w:sz w:val="20"/>
                <w:szCs w:val="20"/>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C7B3EC9" w14:textId="77777777" w:rsidR="00014349" w:rsidRPr="000F6AC4" w:rsidRDefault="00DB3B36" w:rsidP="000F27D8">
            <w:pPr>
              <w:spacing w:after="0" w:line="240" w:lineRule="auto"/>
              <w:ind w:left="61" w:right="0" w:firstLine="0"/>
              <w:jc w:val="center"/>
              <w:rPr>
                <w:sz w:val="20"/>
                <w:szCs w:val="20"/>
                <w:lang w:val="de-DE"/>
              </w:rPr>
            </w:pPr>
            <w:r w:rsidRPr="000F6AC4">
              <w:rPr>
                <w:sz w:val="20"/>
                <w:szCs w:val="20"/>
                <w:lang w:val="de-DE"/>
              </w:rPr>
              <w:t xml:space="preserve"> </w:t>
            </w:r>
          </w:p>
        </w:tc>
      </w:tr>
      <w:tr w:rsidR="00014349" w:rsidRPr="000F6AC4" w14:paraId="2CDADE5C" w14:textId="77777777" w:rsidTr="00825DE6">
        <w:trPr>
          <w:trHeight w:val="240"/>
        </w:trPr>
        <w:tc>
          <w:tcPr>
            <w:tcW w:w="2890" w:type="dxa"/>
            <w:tcBorders>
              <w:top w:val="single" w:sz="4" w:space="0" w:color="000000"/>
              <w:left w:val="single" w:sz="4" w:space="0" w:color="000000"/>
              <w:bottom w:val="single" w:sz="4" w:space="0" w:color="000000"/>
              <w:right w:val="single" w:sz="4" w:space="0" w:color="000000"/>
            </w:tcBorders>
          </w:tcPr>
          <w:p w14:paraId="14A260ED" w14:textId="6E9ADB75" w:rsidR="00014349" w:rsidRPr="000F6AC4" w:rsidRDefault="00491063" w:rsidP="000F27D8">
            <w:pPr>
              <w:spacing w:after="0" w:line="240" w:lineRule="auto"/>
              <w:ind w:left="154" w:right="0" w:firstLine="0"/>
              <w:jc w:val="left"/>
              <w:rPr>
                <w:sz w:val="20"/>
                <w:szCs w:val="20"/>
              </w:rPr>
            </w:pPr>
            <w:r>
              <w:rPr>
                <w:sz w:val="20"/>
                <w:szCs w:val="20"/>
              </w:rPr>
              <w:t>Öğr.</w:t>
            </w:r>
            <w:r w:rsidR="00643B00">
              <w:rPr>
                <w:sz w:val="20"/>
                <w:szCs w:val="20"/>
              </w:rPr>
              <w:t xml:space="preserve"> </w:t>
            </w:r>
            <w:r>
              <w:rPr>
                <w:sz w:val="20"/>
                <w:szCs w:val="20"/>
              </w:rPr>
              <w:t>Gör.</w:t>
            </w:r>
            <w:r w:rsidR="00643B00">
              <w:rPr>
                <w:sz w:val="20"/>
                <w:szCs w:val="20"/>
              </w:rPr>
              <w:t xml:space="preserve"> </w:t>
            </w:r>
            <w:r w:rsidR="004C65FF" w:rsidRPr="000F6AC4">
              <w:rPr>
                <w:sz w:val="20"/>
                <w:szCs w:val="20"/>
              </w:rPr>
              <w:t>Burak GÖZÜTOK</w:t>
            </w:r>
            <w:r w:rsidR="00DB3B36" w:rsidRPr="000F6AC4">
              <w:rPr>
                <w:sz w:val="20"/>
                <w:szCs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346D2643" w14:textId="77777777" w:rsidR="00014349" w:rsidRPr="000F6AC4" w:rsidRDefault="00DB3B36" w:rsidP="000F27D8">
            <w:pPr>
              <w:spacing w:after="0" w:line="240" w:lineRule="auto"/>
              <w:ind w:left="58" w:right="0" w:firstLine="0"/>
              <w:jc w:val="center"/>
              <w:rPr>
                <w:sz w:val="20"/>
                <w:szCs w:val="20"/>
              </w:rPr>
            </w:pPr>
            <w:r w:rsidRPr="000F6AC4">
              <w:rPr>
                <w:sz w:val="20"/>
                <w:szCs w:val="20"/>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5A619ABA" w14:textId="77777777" w:rsidR="00014349" w:rsidRPr="000F6AC4" w:rsidRDefault="00DB3B36" w:rsidP="000F27D8">
            <w:pPr>
              <w:spacing w:after="0" w:line="240" w:lineRule="auto"/>
              <w:ind w:left="62" w:right="0" w:firstLine="0"/>
              <w:jc w:val="center"/>
              <w:rPr>
                <w:sz w:val="20"/>
                <w:szCs w:val="20"/>
              </w:rPr>
            </w:pPr>
            <w:r w:rsidRPr="000F6AC4">
              <w:rPr>
                <w:sz w:val="20"/>
                <w:szCs w:val="20"/>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6D79A8DC" w14:textId="77777777" w:rsidR="00014349" w:rsidRPr="000F6AC4" w:rsidRDefault="00DB3B36" w:rsidP="000F27D8">
            <w:pPr>
              <w:spacing w:after="0" w:line="240" w:lineRule="auto"/>
              <w:ind w:left="59" w:right="0" w:firstLine="0"/>
              <w:jc w:val="center"/>
              <w:rPr>
                <w:sz w:val="20"/>
                <w:szCs w:val="20"/>
              </w:rPr>
            </w:pPr>
            <w:r w:rsidRPr="000F6AC4">
              <w:rPr>
                <w:sz w:val="20"/>
                <w:szCs w:val="20"/>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6F4FF136" w14:textId="77777777" w:rsidR="00014349" w:rsidRPr="000F6AC4" w:rsidRDefault="00DB3B36" w:rsidP="000F27D8">
            <w:pPr>
              <w:spacing w:after="0" w:line="240" w:lineRule="auto"/>
              <w:ind w:left="61" w:right="0" w:firstLine="0"/>
              <w:jc w:val="center"/>
              <w:rPr>
                <w:sz w:val="20"/>
                <w:szCs w:val="20"/>
              </w:rPr>
            </w:pPr>
            <w:r w:rsidRPr="000F6AC4">
              <w:rPr>
                <w:sz w:val="20"/>
                <w:szCs w:val="20"/>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68E59708" w14:textId="77777777" w:rsidR="00014349" w:rsidRPr="000F6AC4" w:rsidRDefault="00344682" w:rsidP="000F27D8">
            <w:pPr>
              <w:spacing w:after="0" w:line="240" w:lineRule="auto"/>
              <w:ind w:left="9" w:right="0" w:firstLine="0"/>
              <w:jc w:val="center"/>
              <w:rPr>
                <w:sz w:val="20"/>
                <w:szCs w:val="20"/>
              </w:rPr>
            </w:pPr>
            <w:r w:rsidRPr="000F6AC4">
              <w:rPr>
                <w:sz w:val="20"/>
                <w:szCs w:val="20"/>
              </w:rPr>
              <w:t>X</w:t>
            </w:r>
          </w:p>
        </w:tc>
        <w:tc>
          <w:tcPr>
            <w:tcW w:w="627" w:type="dxa"/>
            <w:tcBorders>
              <w:top w:val="single" w:sz="4" w:space="0" w:color="000000"/>
              <w:left w:val="single" w:sz="4" w:space="0" w:color="000000"/>
              <w:bottom w:val="single" w:sz="4" w:space="0" w:color="000000"/>
              <w:right w:val="single" w:sz="4" w:space="0" w:color="000000"/>
            </w:tcBorders>
          </w:tcPr>
          <w:p w14:paraId="4ADFF5D5" w14:textId="77777777" w:rsidR="00014349" w:rsidRPr="000F6AC4" w:rsidRDefault="00DB3B36" w:rsidP="000F27D8">
            <w:pPr>
              <w:spacing w:after="0" w:line="240" w:lineRule="auto"/>
              <w:ind w:left="61" w:right="0" w:firstLine="0"/>
              <w:jc w:val="center"/>
              <w:rPr>
                <w:sz w:val="20"/>
                <w:szCs w:val="20"/>
              </w:rPr>
            </w:pPr>
            <w:r w:rsidRPr="000F6AC4">
              <w:rPr>
                <w:sz w:val="20"/>
                <w:szCs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0CE6C3C0" w14:textId="77777777" w:rsidR="00014349" w:rsidRPr="000F6AC4" w:rsidRDefault="00DB3B36" w:rsidP="000F27D8">
            <w:pPr>
              <w:spacing w:after="0" w:line="240" w:lineRule="auto"/>
              <w:ind w:left="60" w:right="0" w:firstLine="0"/>
              <w:jc w:val="center"/>
              <w:rPr>
                <w:sz w:val="20"/>
                <w:szCs w:val="20"/>
              </w:rPr>
            </w:pPr>
            <w:r w:rsidRPr="000F6AC4">
              <w:rPr>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BF04849" w14:textId="77777777" w:rsidR="00014349" w:rsidRPr="000F6AC4" w:rsidRDefault="00DB3B36" w:rsidP="000F27D8">
            <w:pPr>
              <w:spacing w:after="0" w:line="240" w:lineRule="auto"/>
              <w:ind w:left="59" w:right="0" w:firstLine="0"/>
              <w:jc w:val="center"/>
              <w:rPr>
                <w:sz w:val="20"/>
                <w:szCs w:val="20"/>
              </w:rPr>
            </w:pPr>
            <w:r w:rsidRPr="000F6AC4">
              <w:rPr>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1C11E074" w14:textId="77777777" w:rsidR="00014349" w:rsidRPr="000F6AC4" w:rsidRDefault="00DB3B36" w:rsidP="000F27D8">
            <w:pPr>
              <w:spacing w:after="0" w:line="240" w:lineRule="auto"/>
              <w:ind w:left="61" w:right="0" w:firstLine="0"/>
              <w:jc w:val="center"/>
              <w:rPr>
                <w:sz w:val="20"/>
                <w:szCs w:val="20"/>
              </w:rPr>
            </w:pPr>
            <w:r w:rsidRPr="000F6AC4">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4DC8400" w14:textId="77777777" w:rsidR="00014349" w:rsidRPr="000F6AC4" w:rsidRDefault="00DB3B36" w:rsidP="000F27D8">
            <w:pPr>
              <w:spacing w:after="0" w:line="240" w:lineRule="auto"/>
              <w:ind w:left="60" w:right="0" w:firstLine="0"/>
              <w:jc w:val="center"/>
              <w:rPr>
                <w:sz w:val="20"/>
                <w:szCs w:val="20"/>
              </w:rPr>
            </w:pPr>
            <w:r w:rsidRPr="000F6AC4">
              <w:rPr>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AC0E73D" w14:textId="77777777" w:rsidR="00014349" w:rsidRPr="000F6AC4" w:rsidRDefault="00DB3B36" w:rsidP="000F27D8">
            <w:pPr>
              <w:spacing w:after="0" w:line="240" w:lineRule="auto"/>
              <w:ind w:left="60" w:right="0" w:firstLine="0"/>
              <w:jc w:val="center"/>
              <w:rPr>
                <w:sz w:val="20"/>
                <w:szCs w:val="20"/>
              </w:rPr>
            </w:pPr>
            <w:r w:rsidRPr="000F6AC4">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573F715" w14:textId="77777777" w:rsidR="00014349" w:rsidRPr="000F6AC4" w:rsidRDefault="00DB3B36" w:rsidP="000F27D8">
            <w:pPr>
              <w:spacing w:after="0" w:line="240" w:lineRule="auto"/>
              <w:ind w:left="61" w:right="0" w:firstLine="0"/>
              <w:jc w:val="center"/>
              <w:rPr>
                <w:sz w:val="20"/>
                <w:szCs w:val="20"/>
              </w:rPr>
            </w:pPr>
            <w:r w:rsidRPr="000F6AC4">
              <w:rPr>
                <w:sz w:val="20"/>
                <w:szCs w:val="20"/>
              </w:rPr>
              <w:t xml:space="preserve"> </w:t>
            </w:r>
          </w:p>
        </w:tc>
      </w:tr>
    </w:tbl>
    <w:p w14:paraId="5E4758C5" w14:textId="77777777" w:rsidR="000F27D8" w:rsidRDefault="00DB3B36" w:rsidP="000F27D8">
      <w:pPr>
        <w:spacing w:after="0" w:line="259" w:lineRule="auto"/>
        <w:ind w:left="0" w:right="0" w:firstLine="0"/>
        <w:jc w:val="left"/>
        <w:rPr>
          <w:sz w:val="24"/>
        </w:rPr>
      </w:pPr>
      <w:r>
        <w:rPr>
          <w:sz w:val="24"/>
        </w:rPr>
        <w:t xml:space="preserve"> </w:t>
      </w:r>
    </w:p>
    <w:p w14:paraId="5683AEB8" w14:textId="708CA29D" w:rsidR="00825DE6" w:rsidRPr="00FF09E0" w:rsidRDefault="00825DE6" w:rsidP="00FF09E0">
      <w:pPr>
        <w:spacing w:after="0" w:line="259" w:lineRule="auto"/>
        <w:ind w:left="0" w:right="0" w:firstLine="0"/>
        <w:rPr>
          <w:sz w:val="24"/>
          <w:szCs w:val="24"/>
        </w:rPr>
      </w:pPr>
      <w:bookmarkStart w:id="5" w:name="_Hlk49550556"/>
      <w:r w:rsidRPr="00FF09E0">
        <w:rPr>
          <w:sz w:val="24"/>
          <w:szCs w:val="24"/>
        </w:rPr>
        <w:t>Tablo 1.</w:t>
      </w:r>
      <w:r w:rsidR="00F95A89" w:rsidRPr="00FF09E0">
        <w:rPr>
          <w:sz w:val="24"/>
          <w:szCs w:val="24"/>
        </w:rPr>
        <w:t xml:space="preserve"> B. </w:t>
      </w:r>
      <w:r w:rsidRPr="00FF09E0">
        <w:rPr>
          <w:sz w:val="24"/>
          <w:szCs w:val="24"/>
        </w:rPr>
        <w:t xml:space="preserve"> Sualtı Teknolojisi Programı</w:t>
      </w:r>
      <w:r w:rsidR="00F95A89" w:rsidRPr="00FF09E0">
        <w:rPr>
          <w:sz w:val="24"/>
          <w:szCs w:val="24"/>
        </w:rPr>
        <w:t>n</w:t>
      </w:r>
      <w:r w:rsidRPr="00FF09E0">
        <w:rPr>
          <w:sz w:val="24"/>
          <w:szCs w:val="24"/>
        </w:rPr>
        <w:t xml:space="preserve">daki Öğretim Elemanlarının Dağılımı </w:t>
      </w:r>
    </w:p>
    <w:tbl>
      <w:tblPr>
        <w:tblStyle w:val="TableGrid"/>
        <w:tblW w:w="9782" w:type="dxa"/>
        <w:tblInd w:w="-421" w:type="dxa"/>
        <w:tblCellMar>
          <w:top w:w="47" w:type="dxa"/>
          <w:right w:w="13" w:type="dxa"/>
        </w:tblCellMar>
        <w:tblLook w:val="04A0" w:firstRow="1" w:lastRow="0" w:firstColumn="1" w:lastColumn="0" w:noHBand="0" w:noVBand="1"/>
      </w:tblPr>
      <w:tblGrid>
        <w:gridCol w:w="2890"/>
        <w:gridCol w:w="490"/>
        <w:gridCol w:w="487"/>
        <w:gridCol w:w="487"/>
        <w:gridCol w:w="487"/>
        <w:gridCol w:w="487"/>
        <w:gridCol w:w="627"/>
        <w:gridCol w:w="425"/>
        <w:gridCol w:w="567"/>
        <w:gridCol w:w="567"/>
        <w:gridCol w:w="709"/>
        <w:gridCol w:w="850"/>
        <w:gridCol w:w="709"/>
      </w:tblGrid>
      <w:tr w:rsidR="00825DE6" w14:paraId="245A8945" w14:textId="77777777" w:rsidTr="0020406B">
        <w:trPr>
          <w:trHeight w:val="470"/>
        </w:trPr>
        <w:tc>
          <w:tcPr>
            <w:tcW w:w="2890" w:type="dxa"/>
            <w:tcBorders>
              <w:top w:val="single" w:sz="4" w:space="0" w:color="000000"/>
              <w:left w:val="single" w:sz="4" w:space="0" w:color="000000"/>
              <w:bottom w:val="single" w:sz="4" w:space="0" w:color="000000"/>
              <w:right w:val="single" w:sz="4" w:space="0" w:color="000000"/>
            </w:tcBorders>
          </w:tcPr>
          <w:bookmarkEnd w:id="5"/>
          <w:p w14:paraId="14D2B112" w14:textId="77777777" w:rsidR="00825DE6" w:rsidRDefault="00825DE6" w:rsidP="000F27D8">
            <w:pPr>
              <w:spacing w:after="0" w:line="240" w:lineRule="auto"/>
              <w:ind w:left="0" w:right="0" w:firstLine="0"/>
              <w:jc w:val="center"/>
            </w:pPr>
            <w:r>
              <w:rPr>
                <w:sz w:val="20"/>
              </w:rPr>
              <w:t xml:space="preserve">Akademik Ünvan </w:t>
            </w:r>
          </w:p>
        </w:tc>
        <w:tc>
          <w:tcPr>
            <w:tcW w:w="490" w:type="dxa"/>
            <w:tcBorders>
              <w:top w:val="single" w:sz="4" w:space="0" w:color="000000"/>
              <w:left w:val="single" w:sz="4" w:space="0" w:color="000000"/>
              <w:bottom w:val="single" w:sz="4" w:space="0" w:color="000000"/>
              <w:right w:val="nil"/>
            </w:tcBorders>
          </w:tcPr>
          <w:p w14:paraId="71DFCC6A" w14:textId="77777777" w:rsidR="00825DE6" w:rsidRDefault="00825DE6" w:rsidP="000F27D8">
            <w:pPr>
              <w:spacing w:after="160" w:line="240" w:lineRule="auto"/>
              <w:ind w:left="0" w:right="0" w:firstLine="0"/>
              <w:jc w:val="left"/>
            </w:pPr>
          </w:p>
        </w:tc>
        <w:tc>
          <w:tcPr>
            <w:tcW w:w="487" w:type="dxa"/>
            <w:tcBorders>
              <w:top w:val="single" w:sz="4" w:space="0" w:color="000000"/>
              <w:left w:val="nil"/>
              <w:bottom w:val="single" w:sz="4" w:space="0" w:color="000000"/>
              <w:right w:val="nil"/>
            </w:tcBorders>
          </w:tcPr>
          <w:p w14:paraId="31B1E649" w14:textId="77777777" w:rsidR="00825DE6" w:rsidRDefault="00825DE6" w:rsidP="000F27D8">
            <w:pPr>
              <w:spacing w:after="160" w:line="240" w:lineRule="auto"/>
              <w:ind w:left="0" w:right="0" w:firstLine="0"/>
              <w:jc w:val="left"/>
            </w:pPr>
          </w:p>
        </w:tc>
        <w:tc>
          <w:tcPr>
            <w:tcW w:w="3080" w:type="dxa"/>
            <w:gridSpan w:val="6"/>
            <w:tcBorders>
              <w:top w:val="single" w:sz="4" w:space="0" w:color="000000"/>
              <w:left w:val="nil"/>
              <w:bottom w:val="single" w:sz="4" w:space="0" w:color="000000"/>
              <w:right w:val="nil"/>
            </w:tcBorders>
            <w:vAlign w:val="center"/>
          </w:tcPr>
          <w:p w14:paraId="10DC4807" w14:textId="77777777" w:rsidR="00825DE6" w:rsidRDefault="00825DE6" w:rsidP="000F27D8">
            <w:pPr>
              <w:spacing w:after="0" w:line="240" w:lineRule="auto"/>
              <w:ind w:left="1380" w:right="0" w:firstLine="0"/>
              <w:jc w:val="left"/>
            </w:pPr>
            <w:r>
              <w:rPr>
                <w:sz w:val="20"/>
              </w:rPr>
              <w:t xml:space="preserve">Yaş Grupları </w:t>
            </w:r>
          </w:p>
        </w:tc>
        <w:tc>
          <w:tcPr>
            <w:tcW w:w="1276" w:type="dxa"/>
            <w:gridSpan w:val="2"/>
            <w:tcBorders>
              <w:top w:val="single" w:sz="4" w:space="0" w:color="000000"/>
              <w:left w:val="nil"/>
              <w:bottom w:val="single" w:sz="4" w:space="0" w:color="000000"/>
              <w:right w:val="nil"/>
            </w:tcBorders>
          </w:tcPr>
          <w:p w14:paraId="6DC3EF49" w14:textId="77777777" w:rsidR="00825DE6" w:rsidRDefault="00825DE6" w:rsidP="000F27D8">
            <w:pPr>
              <w:spacing w:after="160" w:line="240" w:lineRule="auto"/>
              <w:ind w:left="0" w:right="0" w:firstLine="0"/>
              <w:jc w:val="left"/>
            </w:pPr>
          </w:p>
        </w:tc>
        <w:tc>
          <w:tcPr>
            <w:tcW w:w="1559" w:type="dxa"/>
            <w:gridSpan w:val="2"/>
            <w:tcBorders>
              <w:top w:val="single" w:sz="4" w:space="0" w:color="000000"/>
              <w:left w:val="nil"/>
              <w:bottom w:val="single" w:sz="4" w:space="0" w:color="000000"/>
              <w:right w:val="single" w:sz="4" w:space="0" w:color="000000"/>
            </w:tcBorders>
          </w:tcPr>
          <w:p w14:paraId="10BFACF2" w14:textId="77777777" w:rsidR="00825DE6" w:rsidRDefault="00825DE6" w:rsidP="000F27D8">
            <w:pPr>
              <w:spacing w:after="160" w:line="240" w:lineRule="auto"/>
              <w:ind w:left="0" w:right="0" w:firstLine="0"/>
              <w:jc w:val="left"/>
            </w:pPr>
          </w:p>
        </w:tc>
      </w:tr>
      <w:tr w:rsidR="00825DE6" w14:paraId="573610A5" w14:textId="77777777" w:rsidTr="0020406B">
        <w:trPr>
          <w:trHeight w:val="240"/>
        </w:trPr>
        <w:tc>
          <w:tcPr>
            <w:tcW w:w="2890" w:type="dxa"/>
            <w:tcBorders>
              <w:top w:val="single" w:sz="4" w:space="0" w:color="000000"/>
              <w:left w:val="single" w:sz="4" w:space="0" w:color="000000"/>
              <w:bottom w:val="single" w:sz="4" w:space="0" w:color="000000"/>
              <w:right w:val="single" w:sz="4" w:space="0" w:color="000000"/>
            </w:tcBorders>
          </w:tcPr>
          <w:p w14:paraId="4050EF3D" w14:textId="77777777" w:rsidR="00825DE6" w:rsidRDefault="00825DE6" w:rsidP="000F27D8">
            <w:pPr>
              <w:spacing w:after="0" w:line="240" w:lineRule="auto"/>
              <w:ind w:left="108" w:right="0" w:firstLine="0"/>
              <w:jc w:val="left"/>
            </w:pPr>
            <w:r>
              <w:rPr>
                <w:sz w:val="20"/>
              </w:rPr>
              <w:t xml:space="preserve"> </w:t>
            </w:r>
          </w:p>
        </w:tc>
        <w:tc>
          <w:tcPr>
            <w:tcW w:w="490" w:type="dxa"/>
            <w:tcBorders>
              <w:top w:val="single" w:sz="4" w:space="0" w:color="000000"/>
              <w:left w:val="single" w:sz="4" w:space="0" w:color="000000"/>
              <w:bottom w:val="single" w:sz="4" w:space="0" w:color="000000"/>
              <w:right w:val="nil"/>
            </w:tcBorders>
          </w:tcPr>
          <w:p w14:paraId="7BF6C276" w14:textId="77777777" w:rsidR="00825DE6" w:rsidRDefault="00825DE6" w:rsidP="000F27D8">
            <w:pPr>
              <w:spacing w:after="160" w:line="240" w:lineRule="auto"/>
              <w:ind w:left="0" w:right="0" w:firstLine="0"/>
              <w:jc w:val="left"/>
            </w:pPr>
          </w:p>
        </w:tc>
        <w:tc>
          <w:tcPr>
            <w:tcW w:w="487" w:type="dxa"/>
            <w:tcBorders>
              <w:top w:val="single" w:sz="4" w:space="0" w:color="000000"/>
              <w:left w:val="nil"/>
              <w:bottom w:val="single" w:sz="4" w:space="0" w:color="000000"/>
              <w:right w:val="nil"/>
            </w:tcBorders>
          </w:tcPr>
          <w:p w14:paraId="448F17C3" w14:textId="77777777" w:rsidR="00825DE6" w:rsidRDefault="00825DE6" w:rsidP="000F27D8">
            <w:pPr>
              <w:spacing w:after="0" w:line="240" w:lineRule="auto"/>
              <w:ind w:left="84" w:right="0" w:firstLine="0"/>
            </w:pPr>
            <w:r>
              <w:rPr>
                <w:sz w:val="20"/>
              </w:rPr>
              <w:t xml:space="preserve">&lt;30 </w:t>
            </w:r>
          </w:p>
        </w:tc>
        <w:tc>
          <w:tcPr>
            <w:tcW w:w="487" w:type="dxa"/>
            <w:tcBorders>
              <w:top w:val="single" w:sz="4" w:space="0" w:color="000000"/>
              <w:left w:val="nil"/>
              <w:bottom w:val="single" w:sz="4" w:space="0" w:color="000000"/>
              <w:right w:val="single" w:sz="4" w:space="0" w:color="000000"/>
            </w:tcBorders>
          </w:tcPr>
          <w:p w14:paraId="408F6716" w14:textId="77777777" w:rsidR="00825DE6" w:rsidRDefault="00825DE6" w:rsidP="000F27D8">
            <w:pPr>
              <w:spacing w:after="160" w:line="240" w:lineRule="auto"/>
              <w:ind w:left="0" w:right="0" w:firstLine="0"/>
              <w:jc w:val="left"/>
            </w:pPr>
          </w:p>
        </w:tc>
        <w:tc>
          <w:tcPr>
            <w:tcW w:w="1601" w:type="dxa"/>
            <w:gridSpan w:val="3"/>
            <w:tcBorders>
              <w:top w:val="single" w:sz="4" w:space="0" w:color="000000"/>
              <w:left w:val="single" w:sz="4" w:space="0" w:color="000000"/>
              <w:bottom w:val="single" w:sz="4" w:space="0" w:color="000000"/>
              <w:right w:val="single" w:sz="4" w:space="0" w:color="000000"/>
            </w:tcBorders>
          </w:tcPr>
          <w:p w14:paraId="58728943" w14:textId="77777777" w:rsidR="00825DE6" w:rsidRDefault="00825DE6" w:rsidP="000F27D8">
            <w:pPr>
              <w:spacing w:after="0" w:line="240" w:lineRule="auto"/>
              <w:ind w:left="11" w:right="0" w:firstLine="0"/>
              <w:jc w:val="center"/>
            </w:pPr>
            <w:r>
              <w:rPr>
                <w:sz w:val="20"/>
              </w:rPr>
              <w:t xml:space="preserve">30-39 </w:t>
            </w:r>
          </w:p>
        </w:tc>
        <w:tc>
          <w:tcPr>
            <w:tcW w:w="992" w:type="dxa"/>
            <w:gridSpan w:val="2"/>
            <w:tcBorders>
              <w:top w:val="single" w:sz="4" w:space="0" w:color="000000"/>
              <w:left w:val="single" w:sz="4" w:space="0" w:color="000000"/>
              <w:bottom w:val="single" w:sz="4" w:space="0" w:color="000000"/>
              <w:right w:val="nil"/>
            </w:tcBorders>
          </w:tcPr>
          <w:p w14:paraId="3D08BA1D" w14:textId="77777777" w:rsidR="00825DE6" w:rsidRDefault="00825DE6" w:rsidP="000F27D8">
            <w:pPr>
              <w:spacing w:after="0" w:line="240" w:lineRule="auto"/>
              <w:ind w:left="0" w:right="0" w:firstLine="0"/>
              <w:jc w:val="right"/>
            </w:pPr>
            <w:r>
              <w:rPr>
                <w:sz w:val="20"/>
              </w:rPr>
              <w:t>40-49</w:t>
            </w:r>
          </w:p>
        </w:tc>
        <w:tc>
          <w:tcPr>
            <w:tcW w:w="567" w:type="dxa"/>
            <w:tcBorders>
              <w:top w:val="single" w:sz="4" w:space="0" w:color="000000"/>
              <w:left w:val="nil"/>
              <w:bottom w:val="single" w:sz="4" w:space="0" w:color="000000"/>
              <w:right w:val="single" w:sz="4" w:space="0" w:color="000000"/>
            </w:tcBorders>
          </w:tcPr>
          <w:p w14:paraId="12D8BE29" w14:textId="77777777" w:rsidR="00825DE6" w:rsidRDefault="00825DE6" w:rsidP="000F27D8">
            <w:pPr>
              <w:spacing w:after="0" w:line="240" w:lineRule="auto"/>
              <w:ind w:left="-11" w:right="0" w:firstLine="0"/>
              <w:jc w:val="left"/>
            </w:pPr>
            <w:r>
              <w:rPr>
                <w:sz w:val="20"/>
              </w:rPr>
              <w:t xml:space="preserve"> </w:t>
            </w:r>
          </w:p>
        </w:tc>
        <w:tc>
          <w:tcPr>
            <w:tcW w:w="709" w:type="dxa"/>
            <w:tcBorders>
              <w:top w:val="single" w:sz="4" w:space="0" w:color="000000"/>
              <w:left w:val="single" w:sz="4" w:space="0" w:color="000000"/>
              <w:bottom w:val="single" w:sz="4" w:space="0" w:color="000000"/>
              <w:right w:val="nil"/>
            </w:tcBorders>
          </w:tcPr>
          <w:p w14:paraId="2003D348" w14:textId="77777777" w:rsidR="00825DE6" w:rsidRDefault="00825DE6" w:rsidP="000F27D8">
            <w:pPr>
              <w:spacing w:after="160" w:line="240" w:lineRule="auto"/>
              <w:ind w:left="0" w:right="0" w:firstLine="0"/>
              <w:jc w:val="left"/>
            </w:pPr>
          </w:p>
        </w:tc>
        <w:tc>
          <w:tcPr>
            <w:tcW w:w="1559" w:type="dxa"/>
            <w:gridSpan w:val="2"/>
            <w:tcBorders>
              <w:top w:val="single" w:sz="4" w:space="0" w:color="000000"/>
              <w:left w:val="nil"/>
              <w:bottom w:val="single" w:sz="4" w:space="0" w:color="000000"/>
              <w:right w:val="single" w:sz="4" w:space="0" w:color="000000"/>
            </w:tcBorders>
          </w:tcPr>
          <w:p w14:paraId="4DCD4753" w14:textId="77777777" w:rsidR="00825DE6" w:rsidRDefault="00825DE6" w:rsidP="000F27D8">
            <w:pPr>
              <w:spacing w:after="0" w:line="240" w:lineRule="auto"/>
              <w:ind w:left="8" w:right="0" w:firstLine="0"/>
              <w:jc w:val="left"/>
            </w:pPr>
            <w:r>
              <w:rPr>
                <w:sz w:val="20"/>
              </w:rPr>
              <w:t xml:space="preserve">50-59 </w:t>
            </w:r>
          </w:p>
        </w:tc>
      </w:tr>
      <w:tr w:rsidR="00825DE6" w14:paraId="513B2F88" w14:textId="77777777" w:rsidTr="0020406B">
        <w:trPr>
          <w:trHeight w:val="240"/>
        </w:trPr>
        <w:tc>
          <w:tcPr>
            <w:tcW w:w="2890" w:type="dxa"/>
            <w:tcBorders>
              <w:top w:val="single" w:sz="4" w:space="0" w:color="000000"/>
              <w:left w:val="single" w:sz="4" w:space="0" w:color="000000"/>
              <w:bottom w:val="single" w:sz="4" w:space="0" w:color="000000"/>
              <w:right w:val="single" w:sz="4" w:space="0" w:color="000000"/>
            </w:tcBorders>
          </w:tcPr>
          <w:p w14:paraId="50296D72" w14:textId="77777777" w:rsidR="00825DE6" w:rsidRDefault="00825DE6" w:rsidP="000F27D8">
            <w:pPr>
              <w:spacing w:after="0" w:line="240" w:lineRule="auto"/>
              <w:ind w:left="108" w:right="0" w:firstLine="0"/>
              <w:jc w:val="left"/>
            </w:pP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605890A5" w14:textId="77777777" w:rsidR="00825DE6" w:rsidRDefault="00825DE6" w:rsidP="000F27D8">
            <w:pPr>
              <w:spacing w:after="0" w:line="240" w:lineRule="auto"/>
              <w:ind w:left="166" w:right="0" w:firstLine="0"/>
              <w:jc w:val="left"/>
            </w:pPr>
            <w:r>
              <w:rPr>
                <w:sz w:val="20"/>
              </w:rPr>
              <w:t xml:space="preserve">K </w:t>
            </w:r>
          </w:p>
        </w:tc>
        <w:tc>
          <w:tcPr>
            <w:tcW w:w="487" w:type="dxa"/>
            <w:tcBorders>
              <w:top w:val="single" w:sz="4" w:space="0" w:color="000000"/>
              <w:left w:val="single" w:sz="4" w:space="0" w:color="000000"/>
              <w:bottom w:val="single" w:sz="4" w:space="0" w:color="000000"/>
              <w:right w:val="single" w:sz="4" w:space="0" w:color="000000"/>
            </w:tcBorders>
          </w:tcPr>
          <w:p w14:paraId="40B1E8CD" w14:textId="77777777" w:rsidR="00825DE6" w:rsidRDefault="00825DE6" w:rsidP="000F27D8">
            <w:pPr>
              <w:spacing w:after="0" w:line="240" w:lineRule="auto"/>
              <w:ind w:left="178" w:right="0" w:firstLine="0"/>
              <w:jc w:val="left"/>
            </w:pPr>
            <w:r>
              <w:rPr>
                <w:sz w:val="20"/>
              </w:rPr>
              <w:t xml:space="preserve">E </w:t>
            </w:r>
          </w:p>
        </w:tc>
        <w:tc>
          <w:tcPr>
            <w:tcW w:w="487" w:type="dxa"/>
            <w:tcBorders>
              <w:top w:val="single" w:sz="4" w:space="0" w:color="000000"/>
              <w:left w:val="single" w:sz="4" w:space="0" w:color="000000"/>
              <w:bottom w:val="single" w:sz="4" w:space="0" w:color="000000"/>
              <w:right w:val="single" w:sz="4" w:space="0" w:color="000000"/>
            </w:tcBorders>
          </w:tcPr>
          <w:p w14:paraId="043CD8AB" w14:textId="77777777" w:rsidR="00825DE6" w:rsidRDefault="00825DE6" w:rsidP="000F27D8">
            <w:pPr>
              <w:spacing w:after="0" w:line="240" w:lineRule="auto"/>
              <w:ind w:left="109" w:right="0" w:firstLine="0"/>
              <w:jc w:val="left"/>
            </w:pPr>
            <w:r>
              <w:rPr>
                <w:sz w:val="20"/>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2D50C395" w14:textId="77777777" w:rsidR="00825DE6" w:rsidRDefault="00825DE6" w:rsidP="000F27D8">
            <w:pPr>
              <w:spacing w:after="0" w:line="240" w:lineRule="auto"/>
              <w:ind w:left="165" w:right="0" w:firstLine="0"/>
              <w:jc w:val="left"/>
            </w:pPr>
            <w:r>
              <w:rPr>
                <w:sz w:val="20"/>
              </w:rPr>
              <w:t xml:space="preserve">K </w:t>
            </w:r>
          </w:p>
        </w:tc>
        <w:tc>
          <w:tcPr>
            <w:tcW w:w="487" w:type="dxa"/>
            <w:tcBorders>
              <w:top w:val="single" w:sz="4" w:space="0" w:color="000000"/>
              <w:left w:val="single" w:sz="4" w:space="0" w:color="000000"/>
              <w:bottom w:val="single" w:sz="4" w:space="0" w:color="000000"/>
              <w:right w:val="single" w:sz="4" w:space="0" w:color="000000"/>
            </w:tcBorders>
          </w:tcPr>
          <w:p w14:paraId="0E6BEC18" w14:textId="77777777" w:rsidR="00825DE6" w:rsidRDefault="00825DE6" w:rsidP="000F27D8">
            <w:pPr>
              <w:spacing w:after="0" w:line="240" w:lineRule="auto"/>
              <w:ind w:left="178" w:right="0" w:firstLine="0"/>
              <w:jc w:val="left"/>
            </w:pPr>
            <w:r>
              <w:rPr>
                <w:sz w:val="20"/>
              </w:rPr>
              <w:t xml:space="preserve">E </w:t>
            </w:r>
          </w:p>
        </w:tc>
        <w:tc>
          <w:tcPr>
            <w:tcW w:w="627" w:type="dxa"/>
            <w:tcBorders>
              <w:top w:val="single" w:sz="4" w:space="0" w:color="000000"/>
              <w:left w:val="single" w:sz="4" w:space="0" w:color="000000"/>
              <w:bottom w:val="single" w:sz="4" w:space="0" w:color="000000"/>
              <w:right w:val="single" w:sz="4" w:space="0" w:color="000000"/>
            </w:tcBorders>
          </w:tcPr>
          <w:p w14:paraId="5D4D1AB3" w14:textId="77777777" w:rsidR="00825DE6" w:rsidRDefault="00825DE6" w:rsidP="000F27D8">
            <w:pPr>
              <w:spacing w:after="0" w:line="240" w:lineRule="auto"/>
              <w:ind w:left="109" w:right="0" w:firstLine="0"/>
              <w:jc w:val="left"/>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720637E4" w14:textId="77777777" w:rsidR="00825DE6" w:rsidRDefault="00825DE6" w:rsidP="000F27D8">
            <w:pPr>
              <w:spacing w:after="0" w:line="240" w:lineRule="auto"/>
              <w:ind w:left="165" w:right="0" w:firstLine="0"/>
              <w:jc w:val="left"/>
            </w:pPr>
            <w:r>
              <w:rPr>
                <w:sz w:val="20"/>
              </w:rPr>
              <w:t xml:space="preserve">K </w:t>
            </w:r>
          </w:p>
        </w:tc>
        <w:tc>
          <w:tcPr>
            <w:tcW w:w="567" w:type="dxa"/>
            <w:tcBorders>
              <w:top w:val="single" w:sz="4" w:space="0" w:color="000000"/>
              <w:left w:val="single" w:sz="4" w:space="0" w:color="000000"/>
              <w:bottom w:val="single" w:sz="4" w:space="0" w:color="000000"/>
              <w:right w:val="single" w:sz="4" w:space="0" w:color="000000"/>
            </w:tcBorders>
          </w:tcPr>
          <w:p w14:paraId="739B111F" w14:textId="77777777" w:rsidR="00825DE6" w:rsidRDefault="00825DE6" w:rsidP="000F27D8">
            <w:pPr>
              <w:spacing w:after="0" w:line="240" w:lineRule="auto"/>
              <w:ind w:left="177" w:right="0" w:firstLine="0"/>
              <w:jc w:val="left"/>
            </w:pPr>
            <w:r>
              <w:rPr>
                <w:sz w:val="20"/>
              </w:rPr>
              <w:t xml:space="preserve">E </w:t>
            </w:r>
          </w:p>
        </w:tc>
        <w:tc>
          <w:tcPr>
            <w:tcW w:w="567" w:type="dxa"/>
            <w:tcBorders>
              <w:top w:val="single" w:sz="4" w:space="0" w:color="000000"/>
              <w:left w:val="single" w:sz="4" w:space="0" w:color="000000"/>
              <w:bottom w:val="single" w:sz="4" w:space="0" w:color="000000"/>
              <w:right w:val="single" w:sz="4" w:space="0" w:color="000000"/>
            </w:tcBorders>
          </w:tcPr>
          <w:p w14:paraId="1EECD6AA" w14:textId="77777777" w:rsidR="00825DE6" w:rsidRDefault="00825DE6" w:rsidP="000F27D8">
            <w:pPr>
              <w:spacing w:after="0" w:line="240" w:lineRule="auto"/>
              <w:ind w:left="109" w:right="0" w:firstLine="0"/>
              <w:jc w:val="left"/>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EF3E9BB" w14:textId="77777777" w:rsidR="00825DE6" w:rsidRDefault="00825DE6" w:rsidP="000F27D8">
            <w:pPr>
              <w:spacing w:after="0" w:line="240" w:lineRule="auto"/>
              <w:ind w:left="165" w:right="0" w:firstLine="0"/>
              <w:jc w:val="left"/>
            </w:pPr>
            <w:r>
              <w:rPr>
                <w:sz w:val="20"/>
              </w:rPr>
              <w:t xml:space="preserve">K </w:t>
            </w:r>
          </w:p>
        </w:tc>
        <w:tc>
          <w:tcPr>
            <w:tcW w:w="850" w:type="dxa"/>
            <w:tcBorders>
              <w:top w:val="single" w:sz="4" w:space="0" w:color="000000"/>
              <w:left w:val="single" w:sz="4" w:space="0" w:color="000000"/>
              <w:bottom w:val="single" w:sz="4" w:space="0" w:color="000000"/>
              <w:right w:val="single" w:sz="4" w:space="0" w:color="000000"/>
            </w:tcBorders>
          </w:tcPr>
          <w:p w14:paraId="6E5AB10E" w14:textId="77777777" w:rsidR="00825DE6" w:rsidRDefault="00825DE6" w:rsidP="000F27D8">
            <w:pPr>
              <w:spacing w:after="0" w:line="240" w:lineRule="auto"/>
              <w:ind w:left="177" w:right="0" w:firstLine="0"/>
              <w:jc w:val="left"/>
            </w:pPr>
            <w:r>
              <w:rPr>
                <w:sz w:val="20"/>
              </w:rPr>
              <w:t xml:space="preserve">E </w:t>
            </w:r>
          </w:p>
        </w:tc>
        <w:tc>
          <w:tcPr>
            <w:tcW w:w="709" w:type="dxa"/>
            <w:tcBorders>
              <w:top w:val="single" w:sz="4" w:space="0" w:color="000000"/>
              <w:left w:val="single" w:sz="4" w:space="0" w:color="000000"/>
              <w:bottom w:val="single" w:sz="4" w:space="0" w:color="000000"/>
              <w:right w:val="single" w:sz="4" w:space="0" w:color="000000"/>
            </w:tcBorders>
          </w:tcPr>
          <w:p w14:paraId="28474552" w14:textId="77777777" w:rsidR="00825DE6" w:rsidRDefault="00825DE6" w:rsidP="000F27D8">
            <w:pPr>
              <w:spacing w:after="0" w:line="240" w:lineRule="auto"/>
              <w:ind w:left="108" w:right="0" w:firstLine="0"/>
              <w:jc w:val="left"/>
            </w:pPr>
            <w:r>
              <w:rPr>
                <w:sz w:val="20"/>
              </w:rPr>
              <w:t xml:space="preserve"> </w:t>
            </w:r>
          </w:p>
        </w:tc>
      </w:tr>
      <w:tr w:rsidR="00825DE6" w:rsidRPr="00344682" w14:paraId="2E9781AD" w14:textId="77777777" w:rsidTr="0020406B">
        <w:trPr>
          <w:trHeight w:val="240"/>
        </w:trPr>
        <w:tc>
          <w:tcPr>
            <w:tcW w:w="2890" w:type="dxa"/>
            <w:tcBorders>
              <w:top w:val="single" w:sz="4" w:space="0" w:color="000000"/>
              <w:left w:val="single" w:sz="4" w:space="0" w:color="000000"/>
              <w:bottom w:val="single" w:sz="4" w:space="0" w:color="000000"/>
              <w:right w:val="single" w:sz="4" w:space="0" w:color="000000"/>
            </w:tcBorders>
          </w:tcPr>
          <w:p w14:paraId="669B5EF4" w14:textId="77777777" w:rsidR="00825DE6" w:rsidRPr="00344682" w:rsidRDefault="00825DE6" w:rsidP="000F27D8">
            <w:pPr>
              <w:spacing w:after="0" w:line="240" w:lineRule="auto"/>
              <w:ind w:left="108" w:right="0" w:firstLine="0"/>
              <w:jc w:val="left"/>
              <w:rPr>
                <w:sz w:val="20"/>
              </w:rPr>
            </w:pPr>
            <w:r w:rsidRPr="00344682">
              <w:rPr>
                <w:sz w:val="20"/>
              </w:rPr>
              <w:t>Doç. Dr.</w:t>
            </w:r>
            <w:r w:rsidR="004C65FF" w:rsidRPr="00344682">
              <w:rPr>
                <w:sz w:val="20"/>
              </w:rPr>
              <w:t xml:space="preserve"> H. Barış ÖZALP </w:t>
            </w:r>
          </w:p>
        </w:tc>
        <w:tc>
          <w:tcPr>
            <w:tcW w:w="490" w:type="dxa"/>
            <w:tcBorders>
              <w:top w:val="single" w:sz="4" w:space="0" w:color="000000"/>
              <w:left w:val="single" w:sz="4" w:space="0" w:color="000000"/>
              <w:bottom w:val="single" w:sz="4" w:space="0" w:color="000000"/>
              <w:right w:val="single" w:sz="4" w:space="0" w:color="000000"/>
            </w:tcBorders>
          </w:tcPr>
          <w:p w14:paraId="71969BB7" w14:textId="77777777" w:rsidR="00825DE6" w:rsidRPr="00344682" w:rsidRDefault="00825DE6" w:rsidP="000F27D8">
            <w:pPr>
              <w:spacing w:after="0" w:line="240" w:lineRule="auto"/>
              <w:ind w:left="166" w:right="0" w:firstLine="0"/>
              <w:jc w:val="left"/>
              <w:rPr>
                <w:sz w:val="20"/>
              </w:rPr>
            </w:pPr>
          </w:p>
        </w:tc>
        <w:tc>
          <w:tcPr>
            <w:tcW w:w="487" w:type="dxa"/>
            <w:tcBorders>
              <w:top w:val="single" w:sz="4" w:space="0" w:color="000000"/>
              <w:left w:val="single" w:sz="4" w:space="0" w:color="000000"/>
              <w:bottom w:val="single" w:sz="4" w:space="0" w:color="000000"/>
              <w:right w:val="single" w:sz="4" w:space="0" w:color="000000"/>
            </w:tcBorders>
          </w:tcPr>
          <w:p w14:paraId="39E0BCF5" w14:textId="77777777" w:rsidR="00825DE6" w:rsidRPr="00344682" w:rsidRDefault="00825DE6" w:rsidP="000F27D8">
            <w:pPr>
              <w:spacing w:after="0" w:line="240" w:lineRule="auto"/>
              <w:ind w:left="178" w:right="0" w:firstLine="0"/>
              <w:jc w:val="left"/>
              <w:rPr>
                <w:sz w:val="20"/>
              </w:rPr>
            </w:pPr>
          </w:p>
        </w:tc>
        <w:tc>
          <w:tcPr>
            <w:tcW w:w="487" w:type="dxa"/>
            <w:tcBorders>
              <w:top w:val="single" w:sz="4" w:space="0" w:color="000000"/>
              <w:left w:val="single" w:sz="4" w:space="0" w:color="000000"/>
              <w:bottom w:val="single" w:sz="4" w:space="0" w:color="000000"/>
              <w:right w:val="single" w:sz="4" w:space="0" w:color="000000"/>
            </w:tcBorders>
          </w:tcPr>
          <w:p w14:paraId="7DBDD80B" w14:textId="77777777" w:rsidR="00825DE6" w:rsidRPr="00344682" w:rsidRDefault="00825DE6" w:rsidP="000F27D8">
            <w:pPr>
              <w:spacing w:after="0" w:line="240" w:lineRule="auto"/>
              <w:ind w:left="109" w:right="0" w:firstLine="0"/>
              <w:jc w:val="left"/>
              <w:rPr>
                <w:sz w:val="20"/>
              </w:rPr>
            </w:pPr>
          </w:p>
        </w:tc>
        <w:tc>
          <w:tcPr>
            <w:tcW w:w="487" w:type="dxa"/>
            <w:tcBorders>
              <w:top w:val="single" w:sz="4" w:space="0" w:color="000000"/>
              <w:left w:val="single" w:sz="4" w:space="0" w:color="000000"/>
              <w:bottom w:val="single" w:sz="4" w:space="0" w:color="000000"/>
              <w:right w:val="single" w:sz="4" w:space="0" w:color="000000"/>
            </w:tcBorders>
          </w:tcPr>
          <w:p w14:paraId="7716246A" w14:textId="77777777" w:rsidR="00825DE6" w:rsidRPr="00344682" w:rsidRDefault="00825DE6" w:rsidP="000F27D8">
            <w:pPr>
              <w:spacing w:after="0" w:line="240" w:lineRule="auto"/>
              <w:ind w:left="165" w:right="0" w:firstLine="0"/>
              <w:jc w:val="left"/>
              <w:rPr>
                <w:sz w:val="20"/>
              </w:rPr>
            </w:pPr>
          </w:p>
        </w:tc>
        <w:tc>
          <w:tcPr>
            <w:tcW w:w="487" w:type="dxa"/>
            <w:tcBorders>
              <w:top w:val="single" w:sz="4" w:space="0" w:color="000000"/>
              <w:left w:val="single" w:sz="4" w:space="0" w:color="000000"/>
              <w:bottom w:val="single" w:sz="4" w:space="0" w:color="000000"/>
              <w:right w:val="single" w:sz="4" w:space="0" w:color="000000"/>
            </w:tcBorders>
          </w:tcPr>
          <w:p w14:paraId="277FF19E" w14:textId="77777777" w:rsidR="00825DE6" w:rsidRPr="00344682" w:rsidRDefault="00344682" w:rsidP="000F27D8">
            <w:pPr>
              <w:spacing w:after="0" w:line="240" w:lineRule="auto"/>
              <w:ind w:left="178" w:right="0" w:firstLine="0"/>
              <w:jc w:val="left"/>
              <w:rPr>
                <w:sz w:val="20"/>
              </w:rPr>
            </w:pPr>
            <w:r>
              <w:rPr>
                <w:sz w:val="20"/>
              </w:rPr>
              <w:t>X</w:t>
            </w:r>
          </w:p>
        </w:tc>
        <w:tc>
          <w:tcPr>
            <w:tcW w:w="627" w:type="dxa"/>
            <w:tcBorders>
              <w:top w:val="single" w:sz="4" w:space="0" w:color="000000"/>
              <w:left w:val="single" w:sz="4" w:space="0" w:color="000000"/>
              <w:bottom w:val="single" w:sz="4" w:space="0" w:color="000000"/>
              <w:right w:val="single" w:sz="4" w:space="0" w:color="000000"/>
            </w:tcBorders>
          </w:tcPr>
          <w:p w14:paraId="7264FEA8" w14:textId="77777777" w:rsidR="00825DE6" w:rsidRPr="00344682" w:rsidRDefault="00825DE6" w:rsidP="000F27D8">
            <w:pPr>
              <w:spacing w:after="0" w:line="240" w:lineRule="auto"/>
              <w:ind w:left="109" w:right="0" w:firstLine="0"/>
              <w:jc w:val="left"/>
              <w:rPr>
                <w:sz w:val="20"/>
              </w:rPr>
            </w:pPr>
          </w:p>
        </w:tc>
        <w:tc>
          <w:tcPr>
            <w:tcW w:w="425" w:type="dxa"/>
            <w:tcBorders>
              <w:top w:val="single" w:sz="4" w:space="0" w:color="000000"/>
              <w:left w:val="single" w:sz="4" w:space="0" w:color="000000"/>
              <w:bottom w:val="single" w:sz="4" w:space="0" w:color="000000"/>
              <w:right w:val="single" w:sz="4" w:space="0" w:color="000000"/>
            </w:tcBorders>
          </w:tcPr>
          <w:p w14:paraId="278A5F14" w14:textId="77777777" w:rsidR="00825DE6" w:rsidRPr="00344682" w:rsidRDefault="00825DE6" w:rsidP="000F27D8">
            <w:pPr>
              <w:spacing w:after="0" w:line="240" w:lineRule="auto"/>
              <w:ind w:left="165" w:right="0" w:firstLine="0"/>
              <w:jc w:val="left"/>
              <w:rPr>
                <w:sz w:val="20"/>
              </w:rPr>
            </w:pPr>
          </w:p>
        </w:tc>
        <w:tc>
          <w:tcPr>
            <w:tcW w:w="567" w:type="dxa"/>
            <w:tcBorders>
              <w:top w:val="single" w:sz="4" w:space="0" w:color="000000"/>
              <w:left w:val="single" w:sz="4" w:space="0" w:color="000000"/>
              <w:bottom w:val="single" w:sz="4" w:space="0" w:color="000000"/>
              <w:right w:val="single" w:sz="4" w:space="0" w:color="000000"/>
            </w:tcBorders>
          </w:tcPr>
          <w:p w14:paraId="026E5969" w14:textId="77777777" w:rsidR="00825DE6" w:rsidRPr="00344682" w:rsidRDefault="00825DE6" w:rsidP="000F27D8">
            <w:pPr>
              <w:spacing w:after="0" w:line="240" w:lineRule="auto"/>
              <w:ind w:left="177" w:right="0" w:firstLine="0"/>
              <w:jc w:val="left"/>
              <w:rPr>
                <w:sz w:val="20"/>
              </w:rPr>
            </w:pPr>
          </w:p>
        </w:tc>
        <w:tc>
          <w:tcPr>
            <w:tcW w:w="567" w:type="dxa"/>
            <w:tcBorders>
              <w:top w:val="single" w:sz="4" w:space="0" w:color="000000"/>
              <w:left w:val="single" w:sz="4" w:space="0" w:color="000000"/>
              <w:bottom w:val="single" w:sz="4" w:space="0" w:color="000000"/>
              <w:right w:val="single" w:sz="4" w:space="0" w:color="000000"/>
            </w:tcBorders>
          </w:tcPr>
          <w:p w14:paraId="5E68CE22" w14:textId="77777777" w:rsidR="00825DE6" w:rsidRPr="00344682" w:rsidRDefault="00825DE6" w:rsidP="000F27D8">
            <w:pPr>
              <w:spacing w:after="0" w:line="240" w:lineRule="auto"/>
              <w:ind w:left="109" w:right="0" w:firstLine="0"/>
              <w:jc w:val="left"/>
              <w:rPr>
                <w:sz w:val="20"/>
              </w:rPr>
            </w:pPr>
          </w:p>
        </w:tc>
        <w:tc>
          <w:tcPr>
            <w:tcW w:w="709" w:type="dxa"/>
            <w:tcBorders>
              <w:top w:val="single" w:sz="4" w:space="0" w:color="000000"/>
              <w:left w:val="single" w:sz="4" w:space="0" w:color="000000"/>
              <w:bottom w:val="single" w:sz="4" w:space="0" w:color="000000"/>
              <w:right w:val="single" w:sz="4" w:space="0" w:color="000000"/>
            </w:tcBorders>
          </w:tcPr>
          <w:p w14:paraId="75B8E902" w14:textId="77777777" w:rsidR="00825DE6" w:rsidRPr="00344682" w:rsidRDefault="00825DE6" w:rsidP="000F27D8">
            <w:pPr>
              <w:spacing w:after="0" w:line="240" w:lineRule="auto"/>
              <w:ind w:left="165" w:right="0" w:firstLine="0"/>
              <w:jc w:val="left"/>
              <w:rPr>
                <w:sz w:val="20"/>
              </w:rPr>
            </w:pPr>
          </w:p>
        </w:tc>
        <w:tc>
          <w:tcPr>
            <w:tcW w:w="850" w:type="dxa"/>
            <w:tcBorders>
              <w:top w:val="single" w:sz="4" w:space="0" w:color="000000"/>
              <w:left w:val="single" w:sz="4" w:space="0" w:color="000000"/>
              <w:bottom w:val="single" w:sz="4" w:space="0" w:color="000000"/>
              <w:right w:val="single" w:sz="4" w:space="0" w:color="000000"/>
            </w:tcBorders>
          </w:tcPr>
          <w:p w14:paraId="51CFEFD5" w14:textId="77777777" w:rsidR="00825DE6" w:rsidRPr="00344682" w:rsidRDefault="00825DE6" w:rsidP="000F27D8">
            <w:pPr>
              <w:spacing w:after="0" w:line="240" w:lineRule="auto"/>
              <w:ind w:left="177" w:right="0" w:firstLine="0"/>
              <w:jc w:val="left"/>
              <w:rPr>
                <w:sz w:val="20"/>
              </w:rPr>
            </w:pPr>
          </w:p>
        </w:tc>
        <w:tc>
          <w:tcPr>
            <w:tcW w:w="709" w:type="dxa"/>
            <w:tcBorders>
              <w:top w:val="single" w:sz="4" w:space="0" w:color="000000"/>
              <w:left w:val="single" w:sz="4" w:space="0" w:color="000000"/>
              <w:bottom w:val="single" w:sz="4" w:space="0" w:color="000000"/>
              <w:right w:val="single" w:sz="4" w:space="0" w:color="000000"/>
            </w:tcBorders>
          </w:tcPr>
          <w:p w14:paraId="31308CD4" w14:textId="77777777" w:rsidR="00825DE6" w:rsidRPr="00344682" w:rsidRDefault="00825DE6" w:rsidP="000F27D8">
            <w:pPr>
              <w:spacing w:after="0" w:line="240" w:lineRule="auto"/>
              <w:ind w:left="108" w:right="0" w:firstLine="0"/>
              <w:jc w:val="left"/>
              <w:rPr>
                <w:sz w:val="20"/>
              </w:rPr>
            </w:pPr>
          </w:p>
        </w:tc>
      </w:tr>
      <w:tr w:rsidR="00825DE6" w:rsidRPr="00344682" w14:paraId="6D67FC68" w14:textId="77777777" w:rsidTr="0020406B">
        <w:trPr>
          <w:trHeight w:val="240"/>
        </w:trPr>
        <w:tc>
          <w:tcPr>
            <w:tcW w:w="2890" w:type="dxa"/>
            <w:tcBorders>
              <w:top w:val="single" w:sz="4" w:space="0" w:color="000000"/>
              <w:left w:val="single" w:sz="4" w:space="0" w:color="000000"/>
              <w:bottom w:val="single" w:sz="4" w:space="0" w:color="000000"/>
              <w:right w:val="single" w:sz="4" w:space="0" w:color="000000"/>
            </w:tcBorders>
          </w:tcPr>
          <w:p w14:paraId="05568977" w14:textId="77777777" w:rsidR="00825DE6" w:rsidRPr="00344682" w:rsidRDefault="00825DE6" w:rsidP="000F27D8">
            <w:pPr>
              <w:spacing w:after="0" w:line="240" w:lineRule="auto"/>
              <w:ind w:left="118" w:right="0" w:firstLine="0"/>
              <w:jc w:val="left"/>
              <w:rPr>
                <w:sz w:val="20"/>
              </w:rPr>
            </w:pPr>
            <w:r w:rsidRPr="00344682">
              <w:rPr>
                <w:sz w:val="20"/>
              </w:rPr>
              <w:t xml:space="preserve">Dr. Öğr. Üyesi </w:t>
            </w:r>
            <w:r w:rsidR="004C65FF" w:rsidRPr="00344682">
              <w:rPr>
                <w:sz w:val="20"/>
              </w:rPr>
              <w:t>Ümüt YİĞİT</w:t>
            </w:r>
          </w:p>
        </w:tc>
        <w:tc>
          <w:tcPr>
            <w:tcW w:w="490" w:type="dxa"/>
            <w:tcBorders>
              <w:top w:val="single" w:sz="4" w:space="0" w:color="000000"/>
              <w:left w:val="single" w:sz="4" w:space="0" w:color="000000"/>
              <w:bottom w:val="single" w:sz="4" w:space="0" w:color="000000"/>
              <w:right w:val="single" w:sz="4" w:space="0" w:color="000000"/>
            </w:tcBorders>
          </w:tcPr>
          <w:p w14:paraId="63E455DF" w14:textId="77777777" w:rsidR="00825DE6" w:rsidRPr="00344682" w:rsidRDefault="00825DE6" w:rsidP="000F27D8">
            <w:pPr>
              <w:spacing w:after="0" w:line="240" w:lineRule="auto"/>
              <w:ind w:left="58" w:right="0" w:firstLine="0"/>
              <w:jc w:val="center"/>
            </w:pPr>
            <w:r w:rsidRPr="00344682">
              <w:rPr>
                <w:sz w:val="20"/>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49BF3C54" w14:textId="77777777" w:rsidR="00825DE6" w:rsidRPr="00344682" w:rsidRDefault="00825DE6" w:rsidP="000F27D8">
            <w:pPr>
              <w:spacing w:after="0" w:line="240" w:lineRule="auto"/>
              <w:ind w:left="62" w:right="0" w:firstLine="0"/>
              <w:jc w:val="center"/>
            </w:pPr>
            <w:r w:rsidRPr="00344682">
              <w:rPr>
                <w:sz w:val="20"/>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487A4712" w14:textId="77777777" w:rsidR="00825DE6" w:rsidRPr="00344682" w:rsidRDefault="00825DE6" w:rsidP="000F27D8">
            <w:pPr>
              <w:spacing w:after="0" w:line="240" w:lineRule="auto"/>
              <w:ind w:left="59" w:right="0" w:firstLine="0"/>
              <w:jc w:val="center"/>
            </w:pPr>
            <w:r w:rsidRPr="00344682">
              <w:rPr>
                <w:sz w:val="20"/>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16054E3D" w14:textId="77777777" w:rsidR="00825DE6" w:rsidRPr="00344682" w:rsidRDefault="00825DE6" w:rsidP="000F27D8">
            <w:pPr>
              <w:spacing w:after="0" w:line="240" w:lineRule="auto"/>
              <w:ind w:left="61" w:right="0" w:firstLine="0"/>
              <w:jc w:val="center"/>
            </w:pPr>
            <w:r w:rsidRPr="00344682">
              <w:rPr>
                <w:sz w:val="20"/>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649745B0" w14:textId="77777777" w:rsidR="00825DE6" w:rsidRPr="00344682" w:rsidRDefault="00825DE6" w:rsidP="000F27D8">
            <w:pPr>
              <w:spacing w:after="0" w:line="240" w:lineRule="auto"/>
              <w:ind w:left="59" w:right="0" w:firstLine="0"/>
              <w:jc w:val="center"/>
            </w:pPr>
            <w:r w:rsidRPr="00344682">
              <w:rPr>
                <w:sz w:val="20"/>
              </w:rPr>
              <w:t xml:space="preserve"> </w:t>
            </w:r>
            <w:r w:rsidR="00344682">
              <w:rPr>
                <w:sz w:val="20"/>
              </w:rPr>
              <w:t>X</w:t>
            </w:r>
          </w:p>
        </w:tc>
        <w:tc>
          <w:tcPr>
            <w:tcW w:w="627" w:type="dxa"/>
            <w:tcBorders>
              <w:top w:val="single" w:sz="4" w:space="0" w:color="000000"/>
              <w:left w:val="single" w:sz="4" w:space="0" w:color="000000"/>
              <w:bottom w:val="single" w:sz="4" w:space="0" w:color="000000"/>
              <w:right w:val="single" w:sz="4" w:space="0" w:color="000000"/>
            </w:tcBorders>
          </w:tcPr>
          <w:p w14:paraId="1A594E60" w14:textId="77777777" w:rsidR="00825DE6" w:rsidRPr="00344682" w:rsidRDefault="00825DE6" w:rsidP="000F27D8">
            <w:pPr>
              <w:spacing w:after="0" w:line="240" w:lineRule="auto"/>
              <w:ind w:left="61" w:right="0" w:firstLine="0"/>
              <w:jc w:val="center"/>
            </w:pPr>
            <w:r w:rsidRPr="00344682">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6F207FC1" w14:textId="77777777" w:rsidR="00825DE6" w:rsidRPr="00344682" w:rsidRDefault="00825DE6" w:rsidP="000F27D8">
            <w:pPr>
              <w:spacing w:after="0" w:line="240" w:lineRule="auto"/>
              <w:ind w:left="60" w:right="0" w:firstLine="0"/>
              <w:jc w:val="center"/>
            </w:pPr>
            <w:r w:rsidRPr="00344682">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4CD208DF" w14:textId="77777777" w:rsidR="00825DE6" w:rsidRPr="00344682" w:rsidRDefault="00825DE6" w:rsidP="000F27D8">
            <w:pPr>
              <w:spacing w:after="0" w:line="240" w:lineRule="auto"/>
              <w:ind w:left="9" w:right="0" w:firstLine="0"/>
              <w:jc w:val="center"/>
            </w:pPr>
            <w:r w:rsidRPr="00344682">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30AB334C" w14:textId="77777777" w:rsidR="00825DE6" w:rsidRPr="00344682" w:rsidRDefault="00825DE6" w:rsidP="000F27D8">
            <w:pPr>
              <w:spacing w:after="0" w:line="240" w:lineRule="auto"/>
              <w:ind w:left="61" w:right="0" w:firstLine="0"/>
              <w:jc w:val="center"/>
            </w:pPr>
            <w:r w:rsidRPr="00344682">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2DBADBF" w14:textId="77777777" w:rsidR="00825DE6" w:rsidRPr="00344682" w:rsidRDefault="00825DE6" w:rsidP="000F27D8">
            <w:pPr>
              <w:spacing w:after="0" w:line="240" w:lineRule="auto"/>
              <w:ind w:left="60" w:right="0" w:firstLine="0"/>
              <w:jc w:val="center"/>
            </w:pPr>
            <w:r w:rsidRPr="00344682">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0A548A3" w14:textId="77777777" w:rsidR="00825DE6" w:rsidRPr="00344682" w:rsidRDefault="00825DE6" w:rsidP="000F27D8">
            <w:pPr>
              <w:spacing w:after="0" w:line="240" w:lineRule="auto"/>
              <w:ind w:left="60" w:right="0" w:firstLine="0"/>
              <w:jc w:val="center"/>
            </w:pPr>
            <w:r w:rsidRPr="00344682">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FE05D4C" w14:textId="77777777" w:rsidR="00825DE6" w:rsidRPr="00344682" w:rsidRDefault="00825DE6" w:rsidP="000F27D8">
            <w:pPr>
              <w:spacing w:after="0" w:line="240" w:lineRule="auto"/>
              <w:ind w:left="61" w:right="0" w:firstLine="0"/>
              <w:jc w:val="center"/>
            </w:pPr>
            <w:r w:rsidRPr="00344682">
              <w:rPr>
                <w:sz w:val="20"/>
              </w:rPr>
              <w:t xml:space="preserve"> </w:t>
            </w:r>
          </w:p>
        </w:tc>
      </w:tr>
      <w:tr w:rsidR="00825DE6" w:rsidRPr="00344682" w14:paraId="581B4DDC" w14:textId="77777777" w:rsidTr="0020406B">
        <w:trPr>
          <w:trHeight w:val="240"/>
        </w:trPr>
        <w:tc>
          <w:tcPr>
            <w:tcW w:w="2890" w:type="dxa"/>
            <w:tcBorders>
              <w:top w:val="single" w:sz="4" w:space="0" w:color="000000"/>
              <w:left w:val="single" w:sz="4" w:space="0" w:color="000000"/>
              <w:bottom w:val="single" w:sz="4" w:space="0" w:color="000000"/>
              <w:right w:val="single" w:sz="4" w:space="0" w:color="000000"/>
            </w:tcBorders>
          </w:tcPr>
          <w:p w14:paraId="494B0CC7" w14:textId="77777777" w:rsidR="00825DE6" w:rsidRPr="00344682" w:rsidRDefault="00825DE6" w:rsidP="000F27D8">
            <w:pPr>
              <w:spacing w:after="0" w:line="240" w:lineRule="auto"/>
              <w:ind w:left="118" w:right="0" w:firstLine="0"/>
              <w:jc w:val="left"/>
              <w:rPr>
                <w:sz w:val="20"/>
              </w:rPr>
            </w:pPr>
            <w:r w:rsidRPr="00344682">
              <w:rPr>
                <w:sz w:val="20"/>
              </w:rPr>
              <w:t>Dr. Öğr. Üyesi</w:t>
            </w:r>
            <w:r w:rsidR="004C65FF" w:rsidRPr="00344682">
              <w:rPr>
                <w:sz w:val="20"/>
              </w:rPr>
              <w:t xml:space="preserve"> Serpil ODABAŞI </w:t>
            </w:r>
          </w:p>
        </w:tc>
        <w:tc>
          <w:tcPr>
            <w:tcW w:w="490" w:type="dxa"/>
            <w:tcBorders>
              <w:top w:val="single" w:sz="4" w:space="0" w:color="000000"/>
              <w:left w:val="single" w:sz="4" w:space="0" w:color="000000"/>
              <w:bottom w:val="single" w:sz="4" w:space="0" w:color="000000"/>
              <w:right w:val="single" w:sz="4" w:space="0" w:color="000000"/>
            </w:tcBorders>
          </w:tcPr>
          <w:p w14:paraId="5F3616D1" w14:textId="77777777" w:rsidR="00825DE6" w:rsidRPr="00344682" w:rsidRDefault="00825DE6" w:rsidP="000F27D8">
            <w:pPr>
              <w:spacing w:after="0" w:line="240" w:lineRule="auto"/>
              <w:ind w:left="58" w:right="0" w:firstLine="0"/>
              <w:jc w:val="center"/>
              <w:rPr>
                <w:sz w:val="20"/>
              </w:rPr>
            </w:pPr>
          </w:p>
        </w:tc>
        <w:tc>
          <w:tcPr>
            <w:tcW w:w="487" w:type="dxa"/>
            <w:tcBorders>
              <w:top w:val="single" w:sz="4" w:space="0" w:color="000000"/>
              <w:left w:val="single" w:sz="4" w:space="0" w:color="000000"/>
              <w:bottom w:val="single" w:sz="4" w:space="0" w:color="000000"/>
              <w:right w:val="single" w:sz="4" w:space="0" w:color="000000"/>
            </w:tcBorders>
          </w:tcPr>
          <w:p w14:paraId="391638AD" w14:textId="77777777" w:rsidR="00825DE6" w:rsidRPr="00344682" w:rsidRDefault="00825DE6" w:rsidP="000F27D8">
            <w:pPr>
              <w:spacing w:after="0" w:line="240" w:lineRule="auto"/>
              <w:ind w:left="62" w:right="0" w:firstLine="0"/>
              <w:jc w:val="center"/>
              <w:rPr>
                <w:sz w:val="20"/>
              </w:rPr>
            </w:pPr>
          </w:p>
        </w:tc>
        <w:tc>
          <w:tcPr>
            <w:tcW w:w="487" w:type="dxa"/>
            <w:tcBorders>
              <w:top w:val="single" w:sz="4" w:space="0" w:color="000000"/>
              <w:left w:val="single" w:sz="4" w:space="0" w:color="000000"/>
              <w:bottom w:val="single" w:sz="4" w:space="0" w:color="000000"/>
              <w:right w:val="single" w:sz="4" w:space="0" w:color="000000"/>
            </w:tcBorders>
          </w:tcPr>
          <w:p w14:paraId="24891C24" w14:textId="77777777" w:rsidR="00825DE6" w:rsidRPr="00344682" w:rsidRDefault="00825DE6" w:rsidP="000F27D8">
            <w:pPr>
              <w:spacing w:after="0" w:line="240" w:lineRule="auto"/>
              <w:ind w:left="59" w:right="0" w:firstLine="0"/>
              <w:jc w:val="center"/>
              <w:rPr>
                <w:sz w:val="20"/>
              </w:rPr>
            </w:pPr>
          </w:p>
        </w:tc>
        <w:tc>
          <w:tcPr>
            <w:tcW w:w="487" w:type="dxa"/>
            <w:tcBorders>
              <w:top w:val="single" w:sz="4" w:space="0" w:color="000000"/>
              <w:left w:val="single" w:sz="4" w:space="0" w:color="000000"/>
              <w:bottom w:val="single" w:sz="4" w:space="0" w:color="000000"/>
              <w:right w:val="single" w:sz="4" w:space="0" w:color="000000"/>
            </w:tcBorders>
          </w:tcPr>
          <w:p w14:paraId="3B095C02" w14:textId="77777777" w:rsidR="00825DE6" w:rsidRPr="00344682" w:rsidRDefault="00825DE6" w:rsidP="000F27D8">
            <w:pPr>
              <w:spacing w:after="0" w:line="240" w:lineRule="auto"/>
              <w:ind w:left="61" w:right="0" w:firstLine="0"/>
              <w:jc w:val="center"/>
              <w:rPr>
                <w:sz w:val="20"/>
              </w:rPr>
            </w:pPr>
          </w:p>
        </w:tc>
        <w:tc>
          <w:tcPr>
            <w:tcW w:w="487" w:type="dxa"/>
            <w:tcBorders>
              <w:top w:val="single" w:sz="4" w:space="0" w:color="000000"/>
              <w:left w:val="single" w:sz="4" w:space="0" w:color="000000"/>
              <w:bottom w:val="single" w:sz="4" w:space="0" w:color="000000"/>
              <w:right w:val="single" w:sz="4" w:space="0" w:color="000000"/>
            </w:tcBorders>
          </w:tcPr>
          <w:p w14:paraId="711B84C7" w14:textId="77777777" w:rsidR="00825DE6" w:rsidRPr="00344682" w:rsidRDefault="00825DE6" w:rsidP="000F27D8">
            <w:pPr>
              <w:spacing w:after="0" w:line="240" w:lineRule="auto"/>
              <w:ind w:left="59" w:right="0" w:firstLine="0"/>
              <w:jc w:val="center"/>
              <w:rPr>
                <w:sz w:val="20"/>
              </w:rPr>
            </w:pPr>
          </w:p>
        </w:tc>
        <w:tc>
          <w:tcPr>
            <w:tcW w:w="627" w:type="dxa"/>
            <w:tcBorders>
              <w:top w:val="single" w:sz="4" w:space="0" w:color="000000"/>
              <w:left w:val="single" w:sz="4" w:space="0" w:color="000000"/>
              <w:bottom w:val="single" w:sz="4" w:space="0" w:color="000000"/>
              <w:right w:val="single" w:sz="4" w:space="0" w:color="000000"/>
            </w:tcBorders>
          </w:tcPr>
          <w:p w14:paraId="47C1AE25" w14:textId="77777777" w:rsidR="00825DE6" w:rsidRPr="00344682" w:rsidRDefault="00825DE6" w:rsidP="000F27D8">
            <w:pPr>
              <w:spacing w:after="0" w:line="240" w:lineRule="auto"/>
              <w:ind w:left="61" w:right="0" w:firstLine="0"/>
              <w:jc w:val="center"/>
              <w:rPr>
                <w:sz w:val="20"/>
              </w:rPr>
            </w:pPr>
          </w:p>
        </w:tc>
        <w:tc>
          <w:tcPr>
            <w:tcW w:w="425" w:type="dxa"/>
            <w:tcBorders>
              <w:top w:val="single" w:sz="4" w:space="0" w:color="000000"/>
              <w:left w:val="single" w:sz="4" w:space="0" w:color="000000"/>
              <w:bottom w:val="single" w:sz="4" w:space="0" w:color="000000"/>
              <w:right w:val="single" w:sz="4" w:space="0" w:color="000000"/>
            </w:tcBorders>
          </w:tcPr>
          <w:p w14:paraId="6C4291FD" w14:textId="77777777" w:rsidR="00825DE6" w:rsidRPr="00344682" w:rsidRDefault="00344682" w:rsidP="000F27D8">
            <w:pPr>
              <w:spacing w:after="0" w:line="240" w:lineRule="auto"/>
              <w:ind w:left="60" w:right="0" w:firstLine="0"/>
              <w:jc w:val="center"/>
              <w:rPr>
                <w:sz w:val="20"/>
              </w:rPr>
            </w:pPr>
            <w:r>
              <w:rPr>
                <w:sz w:val="20"/>
              </w:rPr>
              <w:t>X</w:t>
            </w:r>
          </w:p>
        </w:tc>
        <w:tc>
          <w:tcPr>
            <w:tcW w:w="567" w:type="dxa"/>
            <w:tcBorders>
              <w:top w:val="single" w:sz="4" w:space="0" w:color="000000"/>
              <w:left w:val="single" w:sz="4" w:space="0" w:color="000000"/>
              <w:bottom w:val="single" w:sz="4" w:space="0" w:color="000000"/>
              <w:right w:val="single" w:sz="4" w:space="0" w:color="000000"/>
            </w:tcBorders>
          </w:tcPr>
          <w:p w14:paraId="50E77ADD" w14:textId="77777777" w:rsidR="00825DE6" w:rsidRPr="00344682" w:rsidRDefault="00825DE6" w:rsidP="000F27D8">
            <w:pPr>
              <w:spacing w:after="0" w:line="240" w:lineRule="auto"/>
              <w:ind w:left="9" w:right="0" w:firstLine="0"/>
              <w:jc w:val="center"/>
              <w:rPr>
                <w:sz w:val="20"/>
              </w:rPr>
            </w:pPr>
          </w:p>
        </w:tc>
        <w:tc>
          <w:tcPr>
            <w:tcW w:w="567" w:type="dxa"/>
            <w:tcBorders>
              <w:top w:val="single" w:sz="4" w:space="0" w:color="000000"/>
              <w:left w:val="single" w:sz="4" w:space="0" w:color="000000"/>
              <w:bottom w:val="single" w:sz="4" w:space="0" w:color="000000"/>
              <w:right w:val="single" w:sz="4" w:space="0" w:color="000000"/>
            </w:tcBorders>
          </w:tcPr>
          <w:p w14:paraId="5B61561D" w14:textId="77777777" w:rsidR="00825DE6" w:rsidRPr="00344682" w:rsidRDefault="00825DE6" w:rsidP="000F27D8">
            <w:pPr>
              <w:spacing w:after="0" w:line="240" w:lineRule="auto"/>
              <w:ind w:left="61" w:right="0" w:firstLine="0"/>
              <w:jc w:val="center"/>
              <w:rPr>
                <w:sz w:val="20"/>
              </w:rPr>
            </w:pPr>
          </w:p>
        </w:tc>
        <w:tc>
          <w:tcPr>
            <w:tcW w:w="709" w:type="dxa"/>
            <w:tcBorders>
              <w:top w:val="single" w:sz="4" w:space="0" w:color="000000"/>
              <w:left w:val="single" w:sz="4" w:space="0" w:color="000000"/>
              <w:bottom w:val="single" w:sz="4" w:space="0" w:color="000000"/>
              <w:right w:val="single" w:sz="4" w:space="0" w:color="000000"/>
            </w:tcBorders>
          </w:tcPr>
          <w:p w14:paraId="40316A9B" w14:textId="77777777" w:rsidR="00825DE6" w:rsidRPr="00344682" w:rsidRDefault="00825DE6" w:rsidP="000F27D8">
            <w:pPr>
              <w:spacing w:after="0" w:line="240" w:lineRule="auto"/>
              <w:ind w:left="60" w:right="0" w:firstLine="0"/>
              <w:jc w:val="center"/>
              <w:rPr>
                <w:sz w:val="20"/>
              </w:rPr>
            </w:pPr>
          </w:p>
        </w:tc>
        <w:tc>
          <w:tcPr>
            <w:tcW w:w="850" w:type="dxa"/>
            <w:tcBorders>
              <w:top w:val="single" w:sz="4" w:space="0" w:color="000000"/>
              <w:left w:val="single" w:sz="4" w:space="0" w:color="000000"/>
              <w:bottom w:val="single" w:sz="4" w:space="0" w:color="000000"/>
              <w:right w:val="single" w:sz="4" w:space="0" w:color="000000"/>
            </w:tcBorders>
          </w:tcPr>
          <w:p w14:paraId="42D38E81" w14:textId="77777777" w:rsidR="00825DE6" w:rsidRPr="00344682" w:rsidRDefault="00825DE6" w:rsidP="000F27D8">
            <w:pPr>
              <w:spacing w:after="0" w:line="240" w:lineRule="auto"/>
              <w:ind w:left="60" w:right="0" w:firstLine="0"/>
              <w:jc w:val="center"/>
              <w:rPr>
                <w:sz w:val="20"/>
              </w:rPr>
            </w:pPr>
          </w:p>
        </w:tc>
        <w:tc>
          <w:tcPr>
            <w:tcW w:w="709" w:type="dxa"/>
            <w:tcBorders>
              <w:top w:val="single" w:sz="4" w:space="0" w:color="000000"/>
              <w:left w:val="single" w:sz="4" w:space="0" w:color="000000"/>
              <w:bottom w:val="single" w:sz="4" w:space="0" w:color="000000"/>
              <w:right w:val="single" w:sz="4" w:space="0" w:color="000000"/>
            </w:tcBorders>
          </w:tcPr>
          <w:p w14:paraId="490ECEAB" w14:textId="77777777" w:rsidR="00825DE6" w:rsidRPr="00344682" w:rsidRDefault="00825DE6" w:rsidP="000F27D8">
            <w:pPr>
              <w:spacing w:after="0" w:line="240" w:lineRule="auto"/>
              <w:ind w:left="61" w:right="0" w:firstLine="0"/>
              <w:jc w:val="center"/>
              <w:rPr>
                <w:sz w:val="20"/>
              </w:rPr>
            </w:pPr>
          </w:p>
        </w:tc>
      </w:tr>
      <w:tr w:rsidR="00825DE6" w14:paraId="6BDFA017" w14:textId="77777777" w:rsidTr="0020406B">
        <w:trPr>
          <w:trHeight w:val="240"/>
        </w:trPr>
        <w:tc>
          <w:tcPr>
            <w:tcW w:w="2890" w:type="dxa"/>
            <w:tcBorders>
              <w:top w:val="single" w:sz="4" w:space="0" w:color="000000"/>
              <w:left w:val="single" w:sz="4" w:space="0" w:color="000000"/>
              <w:bottom w:val="single" w:sz="4" w:space="0" w:color="000000"/>
              <w:right w:val="single" w:sz="4" w:space="0" w:color="000000"/>
            </w:tcBorders>
          </w:tcPr>
          <w:p w14:paraId="2A86E5A9" w14:textId="77777777" w:rsidR="00825DE6" w:rsidRPr="00344682" w:rsidRDefault="00F95A89" w:rsidP="000F27D8">
            <w:pPr>
              <w:spacing w:after="0" w:line="240" w:lineRule="auto"/>
              <w:ind w:left="0" w:right="0" w:firstLine="0"/>
              <w:jc w:val="left"/>
            </w:pPr>
            <w:r w:rsidRPr="00344682">
              <w:rPr>
                <w:sz w:val="20"/>
              </w:rPr>
              <w:t xml:space="preserve">  </w:t>
            </w:r>
            <w:r w:rsidR="00825DE6" w:rsidRPr="00344682">
              <w:rPr>
                <w:sz w:val="20"/>
              </w:rPr>
              <w:t>Dr. Öğr.</w:t>
            </w:r>
            <w:r w:rsidRPr="00344682">
              <w:rPr>
                <w:sz w:val="20"/>
              </w:rPr>
              <w:t xml:space="preserve"> Üyesi</w:t>
            </w:r>
            <w:r w:rsidR="004C65FF" w:rsidRPr="00344682">
              <w:rPr>
                <w:sz w:val="20"/>
              </w:rPr>
              <w:t xml:space="preserve"> Yalçın TÖRE</w:t>
            </w:r>
          </w:p>
        </w:tc>
        <w:tc>
          <w:tcPr>
            <w:tcW w:w="490" w:type="dxa"/>
            <w:tcBorders>
              <w:top w:val="single" w:sz="4" w:space="0" w:color="000000"/>
              <w:left w:val="single" w:sz="4" w:space="0" w:color="000000"/>
              <w:bottom w:val="single" w:sz="4" w:space="0" w:color="000000"/>
              <w:right w:val="single" w:sz="4" w:space="0" w:color="000000"/>
            </w:tcBorders>
          </w:tcPr>
          <w:p w14:paraId="14255E16" w14:textId="77777777" w:rsidR="00825DE6" w:rsidRPr="00344682" w:rsidRDefault="00825DE6" w:rsidP="000F27D8">
            <w:pPr>
              <w:spacing w:after="0" w:line="240" w:lineRule="auto"/>
              <w:ind w:left="58" w:right="0" w:firstLine="0"/>
              <w:jc w:val="center"/>
            </w:pPr>
            <w:r w:rsidRPr="00344682">
              <w:rPr>
                <w:sz w:val="20"/>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789735B9" w14:textId="77777777" w:rsidR="00825DE6" w:rsidRPr="00344682" w:rsidRDefault="00825DE6" w:rsidP="000F27D8">
            <w:pPr>
              <w:spacing w:after="0" w:line="240" w:lineRule="auto"/>
              <w:ind w:left="62" w:right="0" w:firstLine="0"/>
              <w:jc w:val="center"/>
            </w:pPr>
            <w:r w:rsidRPr="00344682">
              <w:rPr>
                <w:sz w:val="20"/>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5BF50233" w14:textId="77777777" w:rsidR="00825DE6" w:rsidRPr="00344682" w:rsidRDefault="00825DE6" w:rsidP="000F27D8">
            <w:pPr>
              <w:spacing w:after="0" w:line="240" w:lineRule="auto"/>
              <w:ind w:left="59" w:right="0" w:firstLine="0"/>
              <w:jc w:val="center"/>
            </w:pPr>
            <w:r w:rsidRPr="00344682">
              <w:rPr>
                <w:sz w:val="20"/>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61625271" w14:textId="77777777" w:rsidR="00825DE6" w:rsidRPr="00344682" w:rsidRDefault="00825DE6" w:rsidP="000F27D8">
            <w:pPr>
              <w:spacing w:after="0" w:line="240" w:lineRule="auto"/>
              <w:ind w:left="61" w:right="0" w:firstLine="0"/>
              <w:jc w:val="center"/>
            </w:pPr>
            <w:r w:rsidRPr="00344682">
              <w:rPr>
                <w:sz w:val="20"/>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140192D1" w14:textId="77777777" w:rsidR="00825DE6" w:rsidRPr="00344682" w:rsidRDefault="00825DE6" w:rsidP="000F27D8">
            <w:pPr>
              <w:spacing w:after="0" w:line="240" w:lineRule="auto"/>
              <w:ind w:left="9" w:right="0" w:firstLine="0"/>
              <w:jc w:val="center"/>
            </w:pPr>
            <w:r w:rsidRPr="00344682">
              <w:rPr>
                <w:sz w:val="20"/>
              </w:rPr>
              <w:t xml:space="preserve"> </w:t>
            </w:r>
          </w:p>
        </w:tc>
        <w:tc>
          <w:tcPr>
            <w:tcW w:w="627" w:type="dxa"/>
            <w:tcBorders>
              <w:top w:val="single" w:sz="4" w:space="0" w:color="000000"/>
              <w:left w:val="single" w:sz="4" w:space="0" w:color="000000"/>
              <w:bottom w:val="single" w:sz="4" w:space="0" w:color="000000"/>
              <w:right w:val="single" w:sz="4" w:space="0" w:color="000000"/>
            </w:tcBorders>
          </w:tcPr>
          <w:p w14:paraId="1B6A26A2" w14:textId="77777777" w:rsidR="00825DE6" w:rsidRPr="00344682" w:rsidRDefault="00825DE6" w:rsidP="000F27D8">
            <w:pPr>
              <w:spacing w:after="0" w:line="240" w:lineRule="auto"/>
              <w:ind w:left="61" w:right="0" w:firstLine="0"/>
              <w:jc w:val="center"/>
            </w:pPr>
            <w:r w:rsidRPr="00344682">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5258CBFF" w14:textId="77777777" w:rsidR="00825DE6" w:rsidRPr="00344682" w:rsidRDefault="00825DE6" w:rsidP="000F27D8">
            <w:pPr>
              <w:spacing w:after="0" w:line="240" w:lineRule="auto"/>
              <w:ind w:left="60" w:right="0" w:firstLine="0"/>
              <w:jc w:val="center"/>
            </w:pPr>
          </w:p>
        </w:tc>
        <w:tc>
          <w:tcPr>
            <w:tcW w:w="567" w:type="dxa"/>
            <w:tcBorders>
              <w:top w:val="single" w:sz="4" w:space="0" w:color="000000"/>
              <w:left w:val="single" w:sz="4" w:space="0" w:color="000000"/>
              <w:bottom w:val="single" w:sz="4" w:space="0" w:color="000000"/>
              <w:right w:val="single" w:sz="4" w:space="0" w:color="000000"/>
            </w:tcBorders>
          </w:tcPr>
          <w:p w14:paraId="3396E9DA" w14:textId="77777777" w:rsidR="00825DE6" w:rsidRPr="00344682" w:rsidRDefault="00344682" w:rsidP="000F27D8">
            <w:pPr>
              <w:spacing w:after="0" w:line="240" w:lineRule="auto"/>
              <w:ind w:left="59" w:right="0" w:firstLine="0"/>
              <w:jc w:val="center"/>
            </w:pPr>
            <w:r>
              <w:rPr>
                <w:sz w:val="20"/>
              </w:rPr>
              <w:t>X</w:t>
            </w:r>
            <w:r w:rsidR="00825DE6" w:rsidRPr="00344682">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3F961F78" w14:textId="77777777" w:rsidR="00825DE6" w:rsidRPr="00344682" w:rsidRDefault="00825DE6" w:rsidP="000F27D8">
            <w:pPr>
              <w:spacing w:after="0" w:line="240" w:lineRule="auto"/>
              <w:ind w:left="61" w:right="0" w:firstLine="0"/>
              <w:jc w:val="center"/>
            </w:pPr>
            <w:r w:rsidRPr="00344682">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D421F2C" w14:textId="77777777" w:rsidR="00825DE6" w:rsidRPr="00344682" w:rsidRDefault="00825DE6" w:rsidP="000F27D8">
            <w:pPr>
              <w:spacing w:after="0" w:line="240" w:lineRule="auto"/>
              <w:ind w:left="60" w:right="0" w:firstLine="0"/>
              <w:jc w:val="center"/>
            </w:pPr>
            <w:r w:rsidRPr="00344682">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CB2E05B" w14:textId="77777777" w:rsidR="00825DE6" w:rsidRPr="00344682" w:rsidRDefault="00825DE6" w:rsidP="000F27D8">
            <w:pPr>
              <w:spacing w:after="0" w:line="240" w:lineRule="auto"/>
              <w:ind w:left="60" w:right="0" w:firstLine="0"/>
              <w:jc w:val="center"/>
            </w:pPr>
            <w:r w:rsidRPr="00344682">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555E930" w14:textId="77777777" w:rsidR="00825DE6" w:rsidRPr="00344682" w:rsidRDefault="00825DE6" w:rsidP="000F27D8">
            <w:pPr>
              <w:spacing w:after="0" w:line="240" w:lineRule="auto"/>
              <w:ind w:left="61" w:right="0" w:firstLine="0"/>
              <w:jc w:val="center"/>
            </w:pPr>
            <w:r w:rsidRPr="00344682">
              <w:rPr>
                <w:sz w:val="20"/>
              </w:rPr>
              <w:t xml:space="preserve"> </w:t>
            </w:r>
          </w:p>
        </w:tc>
      </w:tr>
    </w:tbl>
    <w:p w14:paraId="46530CCF" w14:textId="77777777" w:rsidR="000F27D8" w:rsidRDefault="000F27D8" w:rsidP="000F27D8">
      <w:pPr>
        <w:spacing w:after="0" w:line="259" w:lineRule="auto"/>
        <w:ind w:left="0" w:right="0" w:firstLine="0"/>
        <w:jc w:val="left"/>
      </w:pPr>
    </w:p>
    <w:p w14:paraId="0A2A0764" w14:textId="07F7BE7A" w:rsidR="00825DE6" w:rsidRPr="00FF09E0" w:rsidRDefault="00825DE6" w:rsidP="00FF09E0">
      <w:pPr>
        <w:spacing w:after="0" w:line="259" w:lineRule="auto"/>
        <w:ind w:left="0" w:right="0" w:firstLine="0"/>
        <w:rPr>
          <w:sz w:val="24"/>
          <w:szCs w:val="24"/>
        </w:rPr>
      </w:pPr>
      <w:bookmarkStart w:id="6" w:name="_Hlk49550569"/>
      <w:r w:rsidRPr="00FF09E0">
        <w:rPr>
          <w:sz w:val="24"/>
          <w:szCs w:val="24"/>
        </w:rPr>
        <w:t>Tablo 1.</w:t>
      </w:r>
      <w:r w:rsidR="00F95A89" w:rsidRPr="00FF09E0">
        <w:rPr>
          <w:sz w:val="24"/>
          <w:szCs w:val="24"/>
        </w:rPr>
        <w:t xml:space="preserve"> C. </w:t>
      </w:r>
      <w:r w:rsidRPr="00FF09E0">
        <w:rPr>
          <w:sz w:val="24"/>
          <w:szCs w:val="24"/>
        </w:rPr>
        <w:t xml:space="preserve"> </w:t>
      </w:r>
      <w:r w:rsidR="00F95A89" w:rsidRPr="00FF09E0">
        <w:rPr>
          <w:sz w:val="24"/>
          <w:szCs w:val="24"/>
        </w:rPr>
        <w:t>Mekatronik</w:t>
      </w:r>
      <w:r w:rsidRPr="00FF09E0">
        <w:rPr>
          <w:sz w:val="24"/>
          <w:szCs w:val="24"/>
        </w:rPr>
        <w:t xml:space="preserve"> Programı</w:t>
      </w:r>
      <w:r w:rsidR="00F95A89" w:rsidRPr="00FF09E0">
        <w:rPr>
          <w:sz w:val="24"/>
          <w:szCs w:val="24"/>
        </w:rPr>
        <w:t>n</w:t>
      </w:r>
      <w:r w:rsidRPr="00FF09E0">
        <w:rPr>
          <w:sz w:val="24"/>
          <w:szCs w:val="24"/>
        </w:rPr>
        <w:t xml:space="preserve">daki Öğretim Elemanlarının Dağılımı </w:t>
      </w:r>
    </w:p>
    <w:tbl>
      <w:tblPr>
        <w:tblStyle w:val="TableGrid"/>
        <w:tblW w:w="9782" w:type="dxa"/>
        <w:tblInd w:w="-421" w:type="dxa"/>
        <w:tblCellMar>
          <w:top w:w="47" w:type="dxa"/>
          <w:right w:w="13" w:type="dxa"/>
        </w:tblCellMar>
        <w:tblLook w:val="04A0" w:firstRow="1" w:lastRow="0" w:firstColumn="1" w:lastColumn="0" w:noHBand="0" w:noVBand="1"/>
      </w:tblPr>
      <w:tblGrid>
        <w:gridCol w:w="2890"/>
        <w:gridCol w:w="490"/>
        <w:gridCol w:w="487"/>
        <w:gridCol w:w="487"/>
        <w:gridCol w:w="487"/>
        <w:gridCol w:w="487"/>
        <w:gridCol w:w="627"/>
        <w:gridCol w:w="425"/>
        <w:gridCol w:w="567"/>
        <w:gridCol w:w="567"/>
        <w:gridCol w:w="709"/>
        <w:gridCol w:w="850"/>
        <w:gridCol w:w="709"/>
      </w:tblGrid>
      <w:tr w:rsidR="00825DE6" w14:paraId="120E22CF" w14:textId="77777777" w:rsidTr="0020406B">
        <w:trPr>
          <w:trHeight w:val="470"/>
        </w:trPr>
        <w:tc>
          <w:tcPr>
            <w:tcW w:w="2890" w:type="dxa"/>
            <w:tcBorders>
              <w:top w:val="single" w:sz="4" w:space="0" w:color="000000"/>
              <w:left w:val="single" w:sz="4" w:space="0" w:color="000000"/>
              <w:bottom w:val="single" w:sz="4" w:space="0" w:color="000000"/>
              <w:right w:val="single" w:sz="4" w:space="0" w:color="000000"/>
            </w:tcBorders>
          </w:tcPr>
          <w:bookmarkEnd w:id="6"/>
          <w:p w14:paraId="096A3902" w14:textId="77777777" w:rsidR="00825DE6" w:rsidRDefault="00825DE6" w:rsidP="000F27D8">
            <w:pPr>
              <w:spacing w:after="0" w:line="240" w:lineRule="auto"/>
              <w:ind w:left="0" w:right="0" w:firstLine="0"/>
              <w:jc w:val="center"/>
            </w:pPr>
            <w:r>
              <w:rPr>
                <w:sz w:val="20"/>
              </w:rPr>
              <w:t xml:space="preserve">Akademik Ünvan </w:t>
            </w:r>
          </w:p>
        </w:tc>
        <w:tc>
          <w:tcPr>
            <w:tcW w:w="490" w:type="dxa"/>
            <w:tcBorders>
              <w:top w:val="single" w:sz="4" w:space="0" w:color="000000"/>
              <w:left w:val="single" w:sz="4" w:space="0" w:color="000000"/>
              <w:bottom w:val="single" w:sz="4" w:space="0" w:color="000000"/>
              <w:right w:val="nil"/>
            </w:tcBorders>
          </w:tcPr>
          <w:p w14:paraId="4B19C59C" w14:textId="77777777" w:rsidR="00825DE6" w:rsidRDefault="00825DE6" w:rsidP="000F27D8">
            <w:pPr>
              <w:spacing w:after="160" w:line="240" w:lineRule="auto"/>
              <w:ind w:left="0" w:right="0" w:firstLine="0"/>
              <w:jc w:val="left"/>
            </w:pPr>
          </w:p>
        </w:tc>
        <w:tc>
          <w:tcPr>
            <w:tcW w:w="487" w:type="dxa"/>
            <w:tcBorders>
              <w:top w:val="single" w:sz="4" w:space="0" w:color="000000"/>
              <w:left w:val="nil"/>
              <w:bottom w:val="single" w:sz="4" w:space="0" w:color="000000"/>
              <w:right w:val="nil"/>
            </w:tcBorders>
          </w:tcPr>
          <w:p w14:paraId="36BEE13E" w14:textId="77777777" w:rsidR="00825DE6" w:rsidRDefault="00825DE6" w:rsidP="000F27D8">
            <w:pPr>
              <w:spacing w:after="160" w:line="240" w:lineRule="auto"/>
              <w:ind w:left="0" w:right="0" w:firstLine="0"/>
              <w:jc w:val="left"/>
            </w:pPr>
          </w:p>
        </w:tc>
        <w:tc>
          <w:tcPr>
            <w:tcW w:w="3080" w:type="dxa"/>
            <w:gridSpan w:val="6"/>
            <w:tcBorders>
              <w:top w:val="single" w:sz="4" w:space="0" w:color="000000"/>
              <w:left w:val="nil"/>
              <w:bottom w:val="single" w:sz="4" w:space="0" w:color="000000"/>
              <w:right w:val="nil"/>
            </w:tcBorders>
            <w:vAlign w:val="center"/>
          </w:tcPr>
          <w:p w14:paraId="53D3CCC2" w14:textId="77777777" w:rsidR="00825DE6" w:rsidRDefault="00825DE6" w:rsidP="000F27D8">
            <w:pPr>
              <w:spacing w:after="0" w:line="240" w:lineRule="auto"/>
              <w:ind w:left="1380" w:right="0" w:firstLine="0"/>
              <w:jc w:val="left"/>
            </w:pPr>
            <w:r>
              <w:rPr>
                <w:sz w:val="20"/>
              </w:rPr>
              <w:t xml:space="preserve">Yaş Grupları </w:t>
            </w:r>
          </w:p>
        </w:tc>
        <w:tc>
          <w:tcPr>
            <w:tcW w:w="1276" w:type="dxa"/>
            <w:gridSpan w:val="2"/>
            <w:tcBorders>
              <w:top w:val="single" w:sz="4" w:space="0" w:color="000000"/>
              <w:left w:val="nil"/>
              <w:bottom w:val="single" w:sz="4" w:space="0" w:color="000000"/>
              <w:right w:val="nil"/>
            </w:tcBorders>
          </w:tcPr>
          <w:p w14:paraId="7F630205" w14:textId="77777777" w:rsidR="00825DE6" w:rsidRDefault="00825DE6" w:rsidP="000F27D8">
            <w:pPr>
              <w:spacing w:after="160" w:line="240" w:lineRule="auto"/>
              <w:ind w:left="0" w:right="0" w:firstLine="0"/>
              <w:jc w:val="left"/>
            </w:pPr>
          </w:p>
        </w:tc>
        <w:tc>
          <w:tcPr>
            <w:tcW w:w="1559" w:type="dxa"/>
            <w:gridSpan w:val="2"/>
            <w:tcBorders>
              <w:top w:val="single" w:sz="4" w:space="0" w:color="000000"/>
              <w:left w:val="nil"/>
              <w:bottom w:val="single" w:sz="4" w:space="0" w:color="000000"/>
              <w:right w:val="single" w:sz="4" w:space="0" w:color="000000"/>
            </w:tcBorders>
          </w:tcPr>
          <w:p w14:paraId="145167F7" w14:textId="77777777" w:rsidR="00825DE6" w:rsidRDefault="00825DE6" w:rsidP="000F27D8">
            <w:pPr>
              <w:spacing w:after="160" w:line="240" w:lineRule="auto"/>
              <w:ind w:left="0" w:right="0" w:firstLine="0"/>
              <w:jc w:val="left"/>
            </w:pPr>
          </w:p>
        </w:tc>
      </w:tr>
      <w:tr w:rsidR="00825DE6" w14:paraId="0DDCAFE9" w14:textId="77777777" w:rsidTr="0020406B">
        <w:trPr>
          <w:trHeight w:val="240"/>
        </w:trPr>
        <w:tc>
          <w:tcPr>
            <w:tcW w:w="2890" w:type="dxa"/>
            <w:tcBorders>
              <w:top w:val="single" w:sz="4" w:space="0" w:color="000000"/>
              <w:left w:val="single" w:sz="4" w:space="0" w:color="000000"/>
              <w:bottom w:val="single" w:sz="4" w:space="0" w:color="000000"/>
              <w:right w:val="single" w:sz="4" w:space="0" w:color="000000"/>
            </w:tcBorders>
          </w:tcPr>
          <w:p w14:paraId="435A1BE4" w14:textId="77777777" w:rsidR="00825DE6" w:rsidRDefault="00825DE6" w:rsidP="000F27D8">
            <w:pPr>
              <w:spacing w:after="0" w:line="240" w:lineRule="auto"/>
              <w:ind w:left="108" w:right="0" w:firstLine="0"/>
              <w:jc w:val="left"/>
            </w:pPr>
            <w:r>
              <w:rPr>
                <w:sz w:val="20"/>
              </w:rPr>
              <w:t xml:space="preserve"> </w:t>
            </w:r>
          </w:p>
        </w:tc>
        <w:tc>
          <w:tcPr>
            <w:tcW w:w="490" w:type="dxa"/>
            <w:tcBorders>
              <w:top w:val="single" w:sz="4" w:space="0" w:color="000000"/>
              <w:left w:val="single" w:sz="4" w:space="0" w:color="000000"/>
              <w:bottom w:val="single" w:sz="4" w:space="0" w:color="000000"/>
              <w:right w:val="nil"/>
            </w:tcBorders>
          </w:tcPr>
          <w:p w14:paraId="72ECD89C" w14:textId="77777777" w:rsidR="00825DE6" w:rsidRDefault="00825DE6" w:rsidP="000F27D8">
            <w:pPr>
              <w:spacing w:after="160" w:line="240" w:lineRule="auto"/>
              <w:ind w:left="0" w:right="0" w:firstLine="0"/>
              <w:jc w:val="left"/>
            </w:pPr>
          </w:p>
        </w:tc>
        <w:tc>
          <w:tcPr>
            <w:tcW w:w="487" w:type="dxa"/>
            <w:tcBorders>
              <w:top w:val="single" w:sz="4" w:space="0" w:color="000000"/>
              <w:left w:val="nil"/>
              <w:bottom w:val="single" w:sz="4" w:space="0" w:color="000000"/>
              <w:right w:val="nil"/>
            </w:tcBorders>
          </w:tcPr>
          <w:p w14:paraId="033ED043" w14:textId="77777777" w:rsidR="00825DE6" w:rsidRDefault="00825DE6" w:rsidP="000F27D8">
            <w:pPr>
              <w:spacing w:after="0" w:line="240" w:lineRule="auto"/>
              <w:ind w:left="84" w:right="0" w:firstLine="0"/>
            </w:pPr>
            <w:r>
              <w:rPr>
                <w:sz w:val="20"/>
              </w:rPr>
              <w:t xml:space="preserve">&lt;30 </w:t>
            </w:r>
          </w:p>
        </w:tc>
        <w:tc>
          <w:tcPr>
            <w:tcW w:w="487" w:type="dxa"/>
            <w:tcBorders>
              <w:top w:val="single" w:sz="4" w:space="0" w:color="000000"/>
              <w:left w:val="nil"/>
              <w:bottom w:val="single" w:sz="4" w:space="0" w:color="000000"/>
              <w:right w:val="single" w:sz="4" w:space="0" w:color="000000"/>
            </w:tcBorders>
          </w:tcPr>
          <w:p w14:paraId="1BC849EC" w14:textId="77777777" w:rsidR="00825DE6" w:rsidRDefault="00825DE6" w:rsidP="000F27D8">
            <w:pPr>
              <w:spacing w:after="160" w:line="240" w:lineRule="auto"/>
              <w:ind w:left="0" w:right="0" w:firstLine="0"/>
              <w:jc w:val="left"/>
            </w:pPr>
          </w:p>
        </w:tc>
        <w:tc>
          <w:tcPr>
            <w:tcW w:w="1601" w:type="dxa"/>
            <w:gridSpan w:val="3"/>
            <w:tcBorders>
              <w:top w:val="single" w:sz="4" w:space="0" w:color="000000"/>
              <w:left w:val="single" w:sz="4" w:space="0" w:color="000000"/>
              <w:bottom w:val="single" w:sz="4" w:space="0" w:color="000000"/>
              <w:right w:val="single" w:sz="4" w:space="0" w:color="000000"/>
            </w:tcBorders>
          </w:tcPr>
          <w:p w14:paraId="6DC8A353" w14:textId="77777777" w:rsidR="00825DE6" w:rsidRDefault="00825DE6" w:rsidP="000F27D8">
            <w:pPr>
              <w:spacing w:after="0" w:line="240" w:lineRule="auto"/>
              <w:ind w:left="11" w:right="0" w:firstLine="0"/>
              <w:jc w:val="center"/>
            </w:pPr>
            <w:r>
              <w:rPr>
                <w:sz w:val="20"/>
              </w:rPr>
              <w:t xml:space="preserve">30-39 </w:t>
            </w:r>
          </w:p>
        </w:tc>
        <w:tc>
          <w:tcPr>
            <w:tcW w:w="992" w:type="dxa"/>
            <w:gridSpan w:val="2"/>
            <w:tcBorders>
              <w:top w:val="single" w:sz="4" w:space="0" w:color="000000"/>
              <w:left w:val="single" w:sz="4" w:space="0" w:color="000000"/>
              <w:bottom w:val="single" w:sz="4" w:space="0" w:color="000000"/>
              <w:right w:val="nil"/>
            </w:tcBorders>
          </w:tcPr>
          <w:p w14:paraId="452E87A9" w14:textId="77777777" w:rsidR="00825DE6" w:rsidRDefault="00825DE6" w:rsidP="000F27D8">
            <w:pPr>
              <w:spacing w:after="0" w:line="240" w:lineRule="auto"/>
              <w:ind w:left="0" w:right="0" w:firstLine="0"/>
              <w:jc w:val="right"/>
            </w:pPr>
            <w:r>
              <w:rPr>
                <w:sz w:val="20"/>
              </w:rPr>
              <w:t>40-49</w:t>
            </w:r>
          </w:p>
        </w:tc>
        <w:tc>
          <w:tcPr>
            <w:tcW w:w="567" w:type="dxa"/>
            <w:tcBorders>
              <w:top w:val="single" w:sz="4" w:space="0" w:color="000000"/>
              <w:left w:val="nil"/>
              <w:bottom w:val="single" w:sz="4" w:space="0" w:color="000000"/>
              <w:right w:val="single" w:sz="4" w:space="0" w:color="000000"/>
            </w:tcBorders>
          </w:tcPr>
          <w:p w14:paraId="25173670" w14:textId="77777777" w:rsidR="00825DE6" w:rsidRDefault="00825DE6" w:rsidP="000F27D8">
            <w:pPr>
              <w:spacing w:after="0" w:line="240" w:lineRule="auto"/>
              <w:ind w:left="-11" w:right="0" w:firstLine="0"/>
              <w:jc w:val="left"/>
            </w:pPr>
            <w:r>
              <w:rPr>
                <w:sz w:val="20"/>
              </w:rPr>
              <w:t xml:space="preserve"> </w:t>
            </w:r>
          </w:p>
        </w:tc>
        <w:tc>
          <w:tcPr>
            <w:tcW w:w="709" w:type="dxa"/>
            <w:tcBorders>
              <w:top w:val="single" w:sz="4" w:space="0" w:color="000000"/>
              <w:left w:val="single" w:sz="4" w:space="0" w:color="000000"/>
              <w:bottom w:val="single" w:sz="4" w:space="0" w:color="000000"/>
              <w:right w:val="nil"/>
            </w:tcBorders>
          </w:tcPr>
          <w:p w14:paraId="06902A94" w14:textId="77777777" w:rsidR="00825DE6" w:rsidRDefault="00825DE6" w:rsidP="000F27D8">
            <w:pPr>
              <w:spacing w:after="160" w:line="240" w:lineRule="auto"/>
              <w:ind w:left="0" w:right="0" w:firstLine="0"/>
              <w:jc w:val="left"/>
            </w:pPr>
          </w:p>
        </w:tc>
        <w:tc>
          <w:tcPr>
            <w:tcW w:w="1559" w:type="dxa"/>
            <w:gridSpan w:val="2"/>
            <w:tcBorders>
              <w:top w:val="single" w:sz="4" w:space="0" w:color="000000"/>
              <w:left w:val="nil"/>
              <w:bottom w:val="single" w:sz="4" w:space="0" w:color="000000"/>
              <w:right w:val="single" w:sz="4" w:space="0" w:color="000000"/>
            </w:tcBorders>
          </w:tcPr>
          <w:p w14:paraId="63BE129B" w14:textId="77777777" w:rsidR="00825DE6" w:rsidRDefault="00825DE6" w:rsidP="000F27D8">
            <w:pPr>
              <w:spacing w:after="0" w:line="240" w:lineRule="auto"/>
              <w:ind w:left="8" w:right="0" w:firstLine="0"/>
              <w:jc w:val="left"/>
            </w:pPr>
            <w:r>
              <w:rPr>
                <w:sz w:val="20"/>
              </w:rPr>
              <w:t xml:space="preserve">50-59 </w:t>
            </w:r>
          </w:p>
        </w:tc>
      </w:tr>
      <w:tr w:rsidR="00825DE6" w14:paraId="05F1D542" w14:textId="77777777" w:rsidTr="0020406B">
        <w:trPr>
          <w:trHeight w:val="240"/>
        </w:trPr>
        <w:tc>
          <w:tcPr>
            <w:tcW w:w="2890" w:type="dxa"/>
            <w:tcBorders>
              <w:top w:val="single" w:sz="4" w:space="0" w:color="000000"/>
              <w:left w:val="single" w:sz="4" w:space="0" w:color="000000"/>
              <w:bottom w:val="single" w:sz="4" w:space="0" w:color="000000"/>
              <w:right w:val="single" w:sz="4" w:space="0" w:color="000000"/>
            </w:tcBorders>
          </w:tcPr>
          <w:p w14:paraId="66552AD3" w14:textId="77777777" w:rsidR="00825DE6" w:rsidRDefault="00825DE6" w:rsidP="000F27D8">
            <w:pPr>
              <w:spacing w:after="0" w:line="240" w:lineRule="auto"/>
              <w:ind w:left="108" w:right="0" w:firstLine="0"/>
              <w:jc w:val="left"/>
            </w:pP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6C58CECB" w14:textId="77777777" w:rsidR="00825DE6" w:rsidRDefault="00825DE6" w:rsidP="000F27D8">
            <w:pPr>
              <w:spacing w:after="0" w:line="240" w:lineRule="auto"/>
              <w:ind w:left="166" w:right="0" w:firstLine="0"/>
              <w:jc w:val="left"/>
            </w:pPr>
            <w:r>
              <w:rPr>
                <w:sz w:val="20"/>
              </w:rPr>
              <w:t xml:space="preserve">K </w:t>
            </w:r>
          </w:p>
        </w:tc>
        <w:tc>
          <w:tcPr>
            <w:tcW w:w="487" w:type="dxa"/>
            <w:tcBorders>
              <w:top w:val="single" w:sz="4" w:space="0" w:color="000000"/>
              <w:left w:val="single" w:sz="4" w:space="0" w:color="000000"/>
              <w:bottom w:val="single" w:sz="4" w:space="0" w:color="000000"/>
              <w:right w:val="single" w:sz="4" w:space="0" w:color="000000"/>
            </w:tcBorders>
          </w:tcPr>
          <w:p w14:paraId="26024266" w14:textId="77777777" w:rsidR="00825DE6" w:rsidRDefault="00825DE6" w:rsidP="000F27D8">
            <w:pPr>
              <w:spacing w:after="0" w:line="240" w:lineRule="auto"/>
              <w:ind w:left="178" w:right="0" w:firstLine="0"/>
              <w:jc w:val="left"/>
            </w:pPr>
            <w:r>
              <w:rPr>
                <w:sz w:val="20"/>
              </w:rPr>
              <w:t xml:space="preserve">E </w:t>
            </w:r>
          </w:p>
        </w:tc>
        <w:tc>
          <w:tcPr>
            <w:tcW w:w="487" w:type="dxa"/>
            <w:tcBorders>
              <w:top w:val="single" w:sz="4" w:space="0" w:color="000000"/>
              <w:left w:val="single" w:sz="4" w:space="0" w:color="000000"/>
              <w:bottom w:val="single" w:sz="4" w:space="0" w:color="000000"/>
              <w:right w:val="single" w:sz="4" w:space="0" w:color="000000"/>
            </w:tcBorders>
          </w:tcPr>
          <w:p w14:paraId="3FBA1840" w14:textId="77777777" w:rsidR="00825DE6" w:rsidRDefault="00825DE6" w:rsidP="000F27D8">
            <w:pPr>
              <w:spacing w:after="0" w:line="240" w:lineRule="auto"/>
              <w:ind w:left="109" w:right="0" w:firstLine="0"/>
              <w:jc w:val="left"/>
            </w:pPr>
            <w:r>
              <w:rPr>
                <w:sz w:val="20"/>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614116E1" w14:textId="77777777" w:rsidR="00825DE6" w:rsidRDefault="00825DE6" w:rsidP="000F27D8">
            <w:pPr>
              <w:spacing w:after="0" w:line="240" w:lineRule="auto"/>
              <w:ind w:left="165" w:right="0" w:firstLine="0"/>
              <w:jc w:val="left"/>
            </w:pPr>
            <w:r>
              <w:rPr>
                <w:sz w:val="20"/>
              </w:rPr>
              <w:t xml:space="preserve">K </w:t>
            </w:r>
          </w:p>
        </w:tc>
        <w:tc>
          <w:tcPr>
            <w:tcW w:w="487" w:type="dxa"/>
            <w:tcBorders>
              <w:top w:val="single" w:sz="4" w:space="0" w:color="000000"/>
              <w:left w:val="single" w:sz="4" w:space="0" w:color="000000"/>
              <w:bottom w:val="single" w:sz="4" w:space="0" w:color="000000"/>
              <w:right w:val="single" w:sz="4" w:space="0" w:color="000000"/>
            </w:tcBorders>
          </w:tcPr>
          <w:p w14:paraId="1917A875" w14:textId="77777777" w:rsidR="00825DE6" w:rsidRDefault="00825DE6" w:rsidP="000F27D8">
            <w:pPr>
              <w:spacing w:after="0" w:line="240" w:lineRule="auto"/>
              <w:ind w:left="178" w:right="0" w:firstLine="0"/>
              <w:jc w:val="left"/>
            </w:pPr>
            <w:r>
              <w:rPr>
                <w:sz w:val="20"/>
              </w:rPr>
              <w:t xml:space="preserve">E </w:t>
            </w:r>
          </w:p>
        </w:tc>
        <w:tc>
          <w:tcPr>
            <w:tcW w:w="627" w:type="dxa"/>
            <w:tcBorders>
              <w:top w:val="single" w:sz="4" w:space="0" w:color="000000"/>
              <w:left w:val="single" w:sz="4" w:space="0" w:color="000000"/>
              <w:bottom w:val="single" w:sz="4" w:space="0" w:color="000000"/>
              <w:right w:val="single" w:sz="4" w:space="0" w:color="000000"/>
            </w:tcBorders>
          </w:tcPr>
          <w:p w14:paraId="3BA64780" w14:textId="77777777" w:rsidR="00825DE6" w:rsidRDefault="00825DE6" w:rsidP="000F27D8">
            <w:pPr>
              <w:spacing w:after="0" w:line="240" w:lineRule="auto"/>
              <w:ind w:left="109" w:right="0" w:firstLine="0"/>
              <w:jc w:val="left"/>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7511DFC6" w14:textId="77777777" w:rsidR="00825DE6" w:rsidRDefault="00825DE6" w:rsidP="000F27D8">
            <w:pPr>
              <w:spacing w:after="0" w:line="240" w:lineRule="auto"/>
              <w:ind w:left="165" w:right="0" w:firstLine="0"/>
              <w:jc w:val="left"/>
            </w:pPr>
            <w:r>
              <w:rPr>
                <w:sz w:val="20"/>
              </w:rPr>
              <w:t xml:space="preserve">K </w:t>
            </w:r>
          </w:p>
        </w:tc>
        <w:tc>
          <w:tcPr>
            <w:tcW w:w="567" w:type="dxa"/>
            <w:tcBorders>
              <w:top w:val="single" w:sz="4" w:space="0" w:color="000000"/>
              <w:left w:val="single" w:sz="4" w:space="0" w:color="000000"/>
              <w:bottom w:val="single" w:sz="4" w:space="0" w:color="000000"/>
              <w:right w:val="single" w:sz="4" w:space="0" w:color="000000"/>
            </w:tcBorders>
          </w:tcPr>
          <w:p w14:paraId="49C2ACCF" w14:textId="77777777" w:rsidR="00825DE6" w:rsidRDefault="00825DE6" w:rsidP="000F27D8">
            <w:pPr>
              <w:spacing w:after="0" w:line="240" w:lineRule="auto"/>
              <w:ind w:left="177" w:right="0" w:firstLine="0"/>
              <w:jc w:val="left"/>
            </w:pPr>
            <w:r>
              <w:rPr>
                <w:sz w:val="20"/>
              </w:rPr>
              <w:t xml:space="preserve">E </w:t>
            </w:r>
          </w:p>
        </w:tc>
        <w:tc>
          <w:tcPr>
            <w:tcW w:w="567" w:type="dxa"/>
            <w:tcBorders>
              <w:top w:val="single" w:sz="4" w:space="0" w:color="000000"/>
              <w:left w:val="single" w:sz="4" w:space="0" w:color="000000"/>
              <w:bottom w:val="single" w:sz="4" w:space="0" w:color="000000"/>
              <w:right w:val="single" w:sz="4" w:space="0" w:color="000000"/>
            </w:tcBorders>
          </w:tcPr>
          <w:p w14:paraId="4C6C6108" w14:textId="77777777" w:rsidR="00825DE6" w:rsidRDefault="00825DE6" w:rsidP="000F27D8">
            <w:pPr>
              <w:spacing w:after="0" w:line="240" w:lineRule="auto"/>
              <w:ind w:left="109" w:right="0" w:firstLine="0"/>
              <w:jc w:val="left"/>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4D355F5" w14:textId="77777777" w:rsidR="00825DE6" w:rsidRDefault="00825DE6" w:rsidP="000F27D8">
            <w:pPr>
              <w:spacing w:after="0" w:line="240" w:lineRule="auto"/>
              <w:ind w:left="165" w:right="0" w:firstLine="0"/>
              <w:jc w:val="left"/>
            </w:pPr>
            <w:r>
              <w:rPr>
                <w:sz w:val="20"/>
              </w:rPr>
              <w:t xml:space="preserve">K </w:t>
            </w:r>
          </w:p>
        </w:tc>
        <w:tc>
          <w:tcPr>
            <w:tcW w:w="850" w:type="dxa"/>
            <w:tcBorders>
              <w:top w:val="single" w:sz="4" w:space="0" w:color="000000"/>
              <w:left w:val="single" w:sz="4" w:space="0" w:color="000000"/>
              <w:bottom w:val="single" w:sz="4" w:space="0" w:color="000000"/>
              <w:right w:val="single" w:sz="4" w:space="0" w:color="000000"/>
            </w:tcBorders>
          </w:tcPr>
          <w:p w14:paraId="6A9580FA" w14:textId="77777777" w:rsidR="00825DE6" w:rsidRDefault="00825DE6" w:rsidP="000F27D8">
            <w:pPr>
              <w:spacing w:after="0" w:line="240" w:lineRule="auto"/>
              <w:ind w:left="177" w:right="0" w:firstLine="0"/>
              <w:jc w:val="left"/>
            </w:pPr>
            <w:r>
              <w:rPr>
                <w:sz w:val="20"/>
              </w:rPr>
              <w:t xml:space="preserve">E </w:t>
            </w:r>
          </w:p>
        </w:tc>
        <w:tc>
          <w:tcPr>
            <w:tcW w:w="709" w:type="dxa"/>
            <w:tcBorders>
              <w:top w:val="single" w:sz="4" w:space="0" w:color="000000"/>
              <w:left w:val="single" w:sz="4" w:space="0" w:color="000000"/>
              <w:bottom w:val="single" w:sz="4" w:space="0" w:color="000000"/>
              <w:right w:val="single" w:sz="4" w:space="0" w:color="000000"/>
            </w:tcBorders>
          </w:tcPr>
          <w:p w14:paraId="0481E318" w14:textId="77777777" w:rsidR="00825DE6" w:rsidRDefault="00825DE6" w:rsidP="000F27D8">
            <w:pPr>
              <w:spacing w:after="0" w:line="240" w:lineRule="auto"/>
              <w:ind w:left="108" w:right="0" w:firstLine="0"/>
              <w:jc w:val="left"/>
            </w:pPr>
            <w:r>
              <w:rPr>
                <w:sz w:val="20"/>
              </w:rPr>
              <w:t xml:space="preserve"> </w:t>
            </w:r>
          </w:p>
        </w:tc>
      </w:tr>
      <w:tr w:rsidR="00825DE6" w14:paraId="512E0CF2" w14:textId="77777777" w:rsidTr="000F27D8">
        <w:trPr>
          <w:trHeight w:val="23"/>
        </w:trPr>
        <w:tc>
          <w:tcPr>
            <w:tcW w:w="2890" w:type="dxa"/>
            <w:tcBorders>
              <w:top w:val="single" w:sz="4" w:space="0" w:color="000000"/>
              <w:left w:val="single" w:sz="4" w:space="0" w:color="000000"/>
              <w:bottom w:val="single" w:sz="4" w:space="0" w:color="000000"/>
              <w:right w:val="single" w:sz="4" w:space="0" w:color="000000"/>
            </w:tcBorders>
          </w:tcPr>
          <w:p w14:paraId="298EE7AC" w14:textId="0C4CFCBF" w:rsidR="00825DE6" w:rsidRPr="00344682" w:rsidRDefault="00825DE6" w:rsidP="000F27D8">
            <w:pPr>
              <w:spacing w:after="0" w:line="240" w:lineRule="auto"/>
              <w:ind w:left="118" w:right="0" w:firstLine="0"/>
              <w:jc w:val="left"/>
            </w:pPr>
            <w:r w:rsidRPr="00344682">
              <w:rPr>
                <w:sz w:val="20"/>
              </w:rPr>
              <w:t>Dr.</w:t>
            </w:r>
            <w:r w:rsidR="00643B00">
              <w:rPr>
                <w:sz w:val="20"/>
              </w:rPr>
              <w:t xml:space="preserve"> </w:t>
            </w:r>
            <w:r w:rsidRPr="00344682">
              <w:rPr>
                <w:sz w:val="20"/>
              </w:rPr>
              <w:t>Öğr.</w:t>
            </w:r>
            <w:r w:rsidR="00643B00">
              <w:rPr>
                <w:sz w:val="20"/>
              </w:rPr>
              <w:t xml:space="preserve"> </w:t>
            </w:r>
            <w:r w:rsidRPr="00344682">
              <w:rPr>
                <w:sz w:val="20"/>
              </w:rPr>
              <w:t xml:space="preserve">Üyesi </w:t>
            </w:r>
            <w:r w:rsidR="004C65FF" w:rsidRPr="00344682">
              <w:rPr>
                <w:sz w:val="20"/>
              </w:rPr>
              <w:t>Savaş GÜRÇAY</w:t>
            </w:r>
          </w:p>
        </w:tc>
        <w:tc>
          <w:tcPr>
            <w:tcW w:w="490" w:type="dxa"/>
            <w:tcBorders>
              <w:top w:val="single" w:sz="4" w:space="0" w:color="000000"/>
              <w:left w:val="single" w:sz="4" w:space="0" w:color="000000"/>
              <w:bottom w:val="single" w:sz="4" w:space="0" w:color="000000"/>
              <w:right w:val="single" w:sz="4" w:space="0" w:color="000000"/>
            </w:tcBorders>
          </w:tcPr>
          <w:p w14:paraId="6A5A68C7" w14:textId="77777777" w:rsidR="00825DE6" w:rsidRPr="00344682" w:rsidRDefault="00825DE6" w:rsidP="000F27D8">
            <w:pPr>
              <w:spacing w:after="0" w:line="240" w:lineRule="auto"/>
              <w:ind w:left="58" w:right="0" w:firstLine="0"/>
              <w:jc w:val="center"/>
            </w:pPr>
            <w:r w:rsidRPr="00344682">
              <w:rPr>
                <w:sz w:val="20"/>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29729C72" w14:textId="77777777" w:rsidR="00825DE6" w:rsidRPr="00344682" w:rsidRDefault="00825DE6" w:rsidP="000F27D8">
            <w:pPr>
              <w:spacing w:after="0" w:line="240" w:lineRule="auto"/>
              <w:ind w:left="62" w:right="0" w:firstLine="0"/>
              <w:jc w:val="center"/>
            </w:pPr>
            <w:r w:rsidRPr="00344682">
              <w:rPr>
                <w:sz w:val="20"/>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2CE88873" w14:textId="77777777" w:rsidR="00825DE6" w:rsidRPr="00344682" w:rsidRDefault="00825DE6" w:rsidP="000F27D8">
            <w:pPr>
              <w:spacing w:after="0" w:line="240" w:lineRule="auto"/>
              <w:ind w:left="59" w:right="0" w:firstLine="0"/>
              <w:jc w:val="center"/>
            </w:pPr>
            <w:r w:rsidRPr="00344682">
              <w:rPr>
                <w:sz w:val="20"/>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6FC75EBE" w14:textId="77777777" w:rsidR="00825DE6" w:rsidRPr="00344682" w:rsidRDefault="00825DE6" w:rsidP="000F27D8">
            <w:pPr>
              <w:spacing w:after="0" w:line="240" w:lineRule="auto"/>
              <w:ind w:left="61" w:right="0" w:firstLine="0"/>
              <w:jc w:val="center"/>
            </w:pPr>
            <w:r w:rsidRPr="00344682">
              <w:rPr>
                <w:sz w:val="20"/>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4E8A9D5A" w14:textId="77777777" w:rsidR="00825DE6" w:rsidRPr="00344682" w:rsidRDefault="00825DE6" w:rsidP="000F27D8">
            <w:pPr>
              <w:spacing w:after="0" w:line="240" w:lineRule="auto"/>
              <w:ind w:left="59" w:right="0" w:firstLine="0"/>
              <w:jc w:val="center"/>
            </w:pPr>
            <w:r w:rsidRPr="00344682">
              <w:rPr>
                <w:sz w:val="20"/>
              </w:rPr>
              <w:t xml:space="preserve"> </w:t>
            </w:r>
          </w:p>
        </w:tc>
        <w:tc>
          <w:tcPr>
            <w:tcW w:w="627" w:type="dxa"/>
            <w:tcBorders>
              <w:top w:val="single" w:sz="4" w:space="0" w:color="000000"/>
              <w:left w:val="single" w:sz="4" w:space="0" w:color="000000"/>
              <w:bottom w:val="single" w:sz="4" w:space="0" w:color="000000"/>
              <w:right w:val="single" w:sz="4" w:space="0" w:color="000000"/>
            </w:tcBorders>
          </w:tcPr>
          <w:p w14:paraId="36C36920" w14:textId="77777777" w:rsidR="00825DE6" w:rsidRPr="00344682" w:rsidRDefault="00825DE6" w:rsidP="000F27D8">
            <w:pPr>
              <w:spacing w:after="0" w:line="240" w:lineRule="auto"/>
              <w:ind w:left="61" w:right="0" w:firstLine="0"/>
              <w:jc w:val="center"/>
            </w:pPr>
            <w:r w:rsidRPr="00344682">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01A4CBE4" w14:textId="77777777" w:rsidR="00825DE6" w:rsidRPr="00344682" w:rsidRDefault="00825DE6" w:rsidP="000F27D8">
            <w:pPr>
              <w:spacing w:after="0" w:line="240" w:lineRule="auto"/>
              <w:ind w:left="60" w:right="0" w:firstLine="0"/>
              <w:jc w:val="center"/>
            </w:pPr>
            <w:r w:rsidRPr="00344682">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2A2EA672" w14:textId="77777777" w:rsidR="00825DE6" w:rsidRPr="00344682" w:rsidRDefault="00344682" w:rsidP="000F27D8">
            <w:pPr>
              <w:spacing w:after="0" w:line="240" w:lineRule="auto"/>
              <w:ind w:left="9" w:right="0" w:firstLine="0"/>
              <w:jc w:val="center"/>
            </w:pPr>
            <w:r w:rsidRPr="00344682">
              <w:rPr>
                <w:sz w:val="20"/>
              </w:rPr>
              <w:t>X</w:t>
            </w:r>
            <w:r w:rsidR="00825DE6" w:rsidRPr="00344682">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5AB43B3B" w14:textId="77777777" w:rsidR="00825DE6" w:rsidRPr="00344682" w:rsidRDefault="00825DE6" w:rsidP="000F27D8">
            <w:pPr>
              <w:spacing w:after="0" w:line="240" w:lineRule="auto"/>
              <w:ind w:left="61" w:right="0" w:firstLine="0"/>
              <w:jc w:val="center"/>
            </w:pPr>
            <w:r w:rsidRPr="00344682">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F512747" w14:textId="77777777" w:rsidR="00825DE6" w:rsidRPr="00344682" w:rsidRDefault="00825DE6" w:rsidP="000F27D8">
            <w:pPr>
              <w:spacing w:after="0" w:line="240" w:lineRule="auto"/>
              <w:ind w:left="60" w:right="0" w:firstLine="0"/>
              <w:jc w:val="center"/>
            </w:pPr>
            <w:r w:rsidRPr="00344682">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75CB30B" w14:textId="77777777" w:rsidR="00825DE6" w:rsidRPr="00344682" w:rsidRDefault="00825DE6" w:rsidP="000F27D8">
            <w:pPr>
              <w:spacing w:after="0" w:line="240" w:lineRule="auto"/>
              <w:ind w:left="60" w:right="0" w:firstLine="0"/>
              <w:jc w:val="center"/>
            </w:pPr>
            <w:r w:rsidRPr="00344682">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A4DAE8C" w14:textId="77777777" w:rsidR="00825DE6" w:rsidRPr="00344682" w:rsidRDefault="00825DE6" w:rsidP="000F27D8">
            <w:pPr>
              <w:spacing w:after="0" w:line="240" w:lineRule="auto"/>
              <w:ind w:left="61" w:right="0" w:firstLine="0"/>
              <w:jc w:val="center"/>
            </w:pPr>
            <w:r w:rsidRPr="00344682">
              <w:rPr>
                <w:sz w:val="20"/>
              </w:rPr>
              <w:t xml:space="preserve"> </w:t>
            </w:r>
          </w:p>
        </w:tc>
      </w:tr>
      <w:tr w:rsidR="00825DE6" w14:paraId="52E4CE63" w14:textId="77777777" w:rsidTr="000F27D8">
        <w:trPr>
          <w:trHeight w:val="23"/>
        </w:trPr>
        <w:tc>
          <w:tcPr>
            <w:tcW w:w="2890" w:type="dxa"/>
            <w:tcBorders>
              <w:top w:val="single" w:sz="4" w:space="0" w:color="000000"/>
              <w:left w:val="single" w:sz="4" w:space="0" w:color="000000"/>
              <w:bottom w:val="single" w:sz="4" w:space="0" w:color="000000"/>
              <w:right w:val="single" w:sz="4" w:space="0" w:color="000000"/>
            </w:tcBorders>
          </w:tcPr>
          <w:p w14:paraId="6EB382D1" w14:textId="1C95C493" w:rsidR="00825DE6" w:rsidRPr="00A628A5" w:rsidRDefault="00825DE6" w:rsidP="000F27D8">
            <w:pPr>
              <w:spacing w:after="0" w:line="240" w:lineRule="auto"/>
              <w:ind w:left="154" w:right="0" w:firstLine="0"/>
              <w:jc w:val="left"/>
              <w:rPr>
                <w:lang w:val="de-DE"/>
              </w:rPr>
            </w:pPr>
            <w:r w:rsidRPr="00A628A5">
              <w:rPr>
                <w:sz w:val="20"/>
                <w:lang w:val="de-DE"/>
              </w:rPr>
              <w:t>Öğr.</w:t>
            </w:r>
            <w:r w:rsidR="00643B00" w:rsidRPr="00A628A5">
              <w:rPr>
                <w:sz w:val="20"/>
                <w:lang w:val="de-DE"/>
              </w:rPr>
              <w:t xml:space="preserve"> </w:t>
            </w:r>
            <w:r w:rsidRPr="00A628A5">
              <w:rPr>
                <w:sz w:val="20"/>
                <w:lang w:val="de-DE"/>
              </w:rPr>
              <w:t>Gör.</w:t>
            </w:r>
            <w:r w:rsidR="00643B00" w:rsidRPr="00A628A5">
              <w:rPr>
                <w:sz w:val="20"/>
                <w:lang w:val="de-DE"/>
              </w:rPr>
              <w:t xml:space="preserve"> </w:t>
            </w:r>
            <w:r w:rsidRPr="00A628A5">
              <w:rPr>
                <w:sz w:val="20"/>
                <w:lang w:val="de-DE"/>
              </w:rPr>
              <w:t xml:space="preserve">Dr. </w:t>
            </w:r>
            <w:r w:rsidR="004C65FF" w:rsidRPr="00A628A5">
              <w:rPr>
                <w:sz w:val="20"/>
                <w:lang w:val="de-DE"/>
              </w:rPr>
              <w:t>Semih ÖZTÜRK</w:t>
            </w:r>
          </w:p>
        </w:tc>
        <w:tc>
          <w:tcPr>
            <w:tcW w:w="490" w:type="dxa"/>
            <w:tcBorders>
              <w:top w:val="single" w:sz="4" w:space="0" w:color="000000"/>
              <w:left w:val="single" w:sz="4" w:space="0" w:color="000000"/>
              <w:bottom w:val="single" w:sz="4" w:space="0" w:color="000000"/>
              <w:right w:val="single" w:sz="4" w:space="0" w:color="000000"/>
            </w:tcBorders>
          </w:tcPr>
          <w:p w14:paraId="77AE8322" w14:textId="77777777" w:rsidR="00825DE6" w:rsidRPr="00A628A5" w:rsidRDefault="00825DE6" w:rsidP="000F27D8">
            <w:pPr>
              <w:spacing w:after="0" w:line="240" w:lineRule="auto"/>
              <w:ind w:left="58" w:right="0" w:firstLine="0"/>
              <w:jc w:val="center"/>
              <w:rPr>
                <w:lang w:val="de-DE"/>
              </w:rPr>
            </w:pPr>
            <w:r w:rsidRPr="00A628A5">
              <w:rPr>
                <w:sz w:val="20"/>
                <w:lang w:val="de-DE"/>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7CE9AF40" w14:textId="77777777" w:rsidR="00825DE6" w:rsidRPr="00A628A5" w:rsidRDefault="00825DE6" w:rsidP="000F27D8">
            <w:pPr>
              <w:spacing w:after="0" w:line="240" w:lineRule="auto"/>
              <w:ind w:left="62" w:right="0" w:firstLine="0"/>
              <w:jc w:val="center"/>
              <w:rPr>
                <w:lang w:val="de-DE"/>
              </w:rPr>
            </w:pPr>
            <w:r w:rsidRPr="00A628A5">
              <w:rPr>
                <w:sz w:val="20"/>
                <w:lang w:val="de-DE"/>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2BF52CDA" w14:textId="77777777" w:rsidR="00825DE6" w:rsidRPr="00A628A5" w:rsidRDefault="00825DE6" w:rsidP="000F27D8">
            <w:pPr>
              <w:spacing w:after="0" w:line="240" w:lineRule="auto"/>
              <w:ind w:left="59" w:right="0" w:firstLine="0"/>
              <w:jc w:val="center"/>
              <w:rPr>
                <w:lang w:val="de-DE"/>
              </w:rPr>
            </w:pPr>
            <w:r w:rsidRPr="00A628A5">
              <w:rPr>
                <w:sz w:val="20"/>
                <w:lang w:val="de-DE"/>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77C671BF" w14:textId="77777777" w:rsidR="00825DE6" w:rsidRPr="00A628A5" w:rsidRDefault="00825DE6" w:rsidP="000F27D8">
            <w:pPr>
              <w:spacing w:after="0" w:line="240" w:lineRule="auto"/>
              <w:ind w:left="61" w:right="0" w:firstLine="0"/>
              <w:jc w:val="center"/>
              <w:rPr>
                <w:lang w:val="de-DE"/>
              </w:rPr>
            </w:pPr>
            <w:r w:rsidRPr="00A628A5">
              <w:rPr>
                <w:sz w:val="20"/>
                <w:lang w:val="de-DE"/>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1306A254" w14:textId="77777777" w:rsidR="00825DE6" w:rsidRPr="00344682" w:rsidRDefault="00825DE6" w:rsidP="000F27D8">
            <w:pPr>
              <w:spacing w:after="0" w:line="240" w:lineRule="auto"/>
              <w:ind w:left="9" w:right="0" w:firstLine="0"/>
              <w:jc w:val="center"/>
            </w:pPr>
            <w:r w:rsidRPr="00A628A5">
              <w:rPr>
                <w:sz w:val="20"/>
                <w:lang w:val="de-DE"/>
              </w:rPr>
              <w:t xml:space="preserve"> </w:t>
            </w:r>
            <w:r w:rsidR="00344682" w:rsidRPr="00344682">
              <w:rPr>
                <w:sz w:val="20"/>
              </w:rPr>
              <w:t>X</w:t>
            </w:r>
          </w:p>
        </w:tc>
        <w:tc>
          <w:tcPr>
            <w:tcW w:w="627" w:type="dxa"/>
            <w:tcBorders>
              <w:top w:val="single" w:sz="4" w:space="0" w:color="000000"/>
              <w:left w:val="single" w:sz="4" w:space="0" w:color="000000"/>
              <w:bottom w:val="single" w:sz="4" w:space="0" w:color="000000"/>
              <w:right w:val="single" w:sz="4" w:space="0" w:color="000000"/>
            </w:tcBorders>
          </w:tcPr>
          <w:p w14:paraId="008E2066" w14:textId="77777777" w:rsidR="00825DE6" w:rsidRPr="00344682" w:rsidRDefault="00825DE6" w:rsidP="000F27D8">
            <w:pPr>
              <w:spacing w:after="0" w:line="240" w:lineRule="auto"/>
              <w:ind w:left="61" w:right="0" w:firstLine="0"/>
              <w:jc w:val="center"/>
            </w:pPr>
            <w:r w:rsidRPr="00344682">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677D9F27" w14:textId="77777777" w:rsidR="00825DE6" w:rsidRPr="00344682" w:rsidRDefault="00825DE6" w:rsidP="000F27D8">
            <w:pPr>
              <w:spacing w:after="0" w:line="240" w:lineRule="auto"/>
              <w:ind w:left="60" w:right="0" w:firstLine="0"/>
              <w:jc w:val="center"/>
            </w:pPr>
            <w:r w:rsidRPr="00344682">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594F7A8D" w14:textId="77777777" w:rsidR="00825DE6" w:rsidRPr="00344682" w:rsidRDefault="00825DE6" w:rsidP="000F27D8">
            <w:pPr>
              <w:spacing w:after="0" w:line="240" w:lineRule="auto"/>
              <w:ind w:left="59" w:right="0" w:firstLine="0"/>
              <w:jc w:val="center"/>
            </w:pPr>
            <w:r w:rsidRPr="00344682">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591D614B" w14:textId="77777777" w:rsidR="00825DE6" w:rsidRPr="00344682" w:rsidRDefault="00825DE6" w:rsidP="000F27D8">
            <w:pPr>
              <w:spacing w:after="0" w:line="240" w:lineRule="auto"/>
              <w:ind w:left="61" w:right="0" w:firstLine="0"/>
              <w:jc w:val="center"/>
            </w:pPr>
            <w:r w:rsidRPr="00344682">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72A4D91" w14:textId="77777777" w:rsidR="00825DE6" w:rsidRPr="00344682" w:rsidRDefault="00825DE6" w:rsidP="000F27D8">
            <w:pPr>
              <w:spacing w:after="0" w:line="240" w:lineRule="auto"/>
              <w:ind w:left="60" w:right="0" w:firstLine="0"/>
              <w:jc w:val="center"/>
            </w:pPr>
            <w:r w:rsidRPr="00344682">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CEE8CEB" w14:textId="77777777" w:rsidR="00825DE6" w:rsidRPr="00344682" w:rsidRDefault="00825DE6" w:rsidP="000F27D8">
            <w:pPr>
              <w:spacing w:after="0" w:line="240" w:lineRule="auto"/>
              <w:ind w:left="60" w:right="0" w:firstLine="0"/>
              <w:jc w:val="center"/>
            </w:pPr>
            <w:r w:rsidRPr="00344682">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6A0D3A9" w14:textId="77777777" w:rsidR="00825DE6" w:rsidRPr="00344682" w:rsidRDefault="00825DE6" w:rsidP="000F27D8">
            <w:pPr>
              <w:spacing w:after="0" w:line="240" w:lineRule="auto"/>
              <w:ind w:left="61" w:right="0" w:firstLine="0"/>
              <w:jc w:val="center"/>
            </w:pPr>
            <w:r w:rsidRPr="00344682">
              <w:rPr>
                <w:sz w:val="20"/>
              </w:rPr>
              <w:t xml:space="preserve"> </w:t>
            </w:r>
          </w:p>
        </w:tc>
      </w:tr>
    </w:tbl>
    <w:p w14:paraId="3E46869F" w14:textId="77777777" w:rsidR="000F27D8" w:rsidRDefault="000F27D8" w:rsidP="000F27D8">
      <w:pPr>
        <w:spacing w:after="0" w:line="259" w:lineRule="auto"/>
        <w:ind w:left="0" w:right="0" w:firstLine="0"/>
        <w:jc w:val="left"/>
        <w:rPr>
          <w:sz w:val="20"/>
        </w:rPr>
      </w:pPr>
    </w:p>
    <w:p w14:paraId="1F0818E7" w14:textId="4084B5FD" w:rsidR="00F95A89" w:rsidRPr="00FF09E0" w:rsidRDefault="00F95A89" w:rsidP="00FF09E0">
      <w:pPr>
        <w:spacing w:after="0" w:line="259" w:lineRule="auto"/>
        <w:ind w:left="0" w:right="0" w:firstLine="0"/>
        <w:rPr>
          <w:sz w:val="24"/>
          <w:szCs w:val="24"/>
        </w:rPr>
      </w:pPr>
      <w:bookmarkStart w:id="7" w:name="_Hlk49550582"/>
      <w:r w:rsidRPr="00FF09E0">
        <w:rPr>
          <w:sz w:val="24"/>
          <w:szCs w:val="24"/>
        </w:rPr>
        <w:t xml:space="preserve">Tablo 1. D.  Deniz ve Liman İşletmeciliği Programındaki Öğretim Elemanlarının Dağılımı </w:t>
      </w:r>
      <w:bookmarkEnd w:id="7"/>
    </w:p>
    <w:tbl>
      <w:tblPr>
        <w:tblStyle w:val="TableGrid"/>
        <w:tblW w:w="9782" w:type="dxa"/>
        <w:tblInd w:w="-421" w:type="dxa"/>
        <w:tblCellMar>
          <w:top w:w="47" w:type="dxa"/>
          <w:right w:w="13" w:type="dxa"/>
        </w:tblCellMar>
        <w:tblLook w:val="04A0" w:firstRow="1" w:lastRow="0" w:firstColumn="1" w:lastColumn="0" w:noHBand="0" w:noVBand="1"/>
      </w:tblPr>
      <w:tblGrid>
        <w:gridCol w:w="2890"/>
        <w:gridCol w:w="490"/>
        <w:gridCol w:w="487"/>
        <w:gridCol w:w="487"/>
        <w:gridCol w:w="487"/>
        <w:gridCol w:w="487"/>
        <w:gridCol w:w="627"/>
        <w:gridCol w:w="425"/>
        <w:gridCol w:w="567"/>
        <w:gridCol w:w="567"/>
        <w:gridCol w:w="709"/>
        <w:gridCol w:w="850"/>
        <w:gridCol w:w="709"/>
      </w:tblGrid>
      <w:tr w:rsidR="000F27D8" w14:paraId="5254AD6E" w14:textId="77777777" w:rsidTr="000F27D8">
        <w:trPr>
          <w:trHeight w:val="23"/>
        </w:trPr>
        <w:tc>
          <w:tcPr>
            <w:tcW w:w="2890" w:type="dxa"/>
            <w:tcBorders>
              <w:top w:val="single" w:sz="4" w:space="0" w:color="000000"/>
              <w:left w:val="single" w:sz="4" w:space="0" w:color="000000"/>
              <w:bottom w:val="single" w:sz="4" w:space="0" w:color="000000"/>
              <w:right w:val="single" w:sz="4" w:space="0" w:color="000000"/>
            </w:tcBorders>
          </w:tcPr>
          <w:p w14:paraId="14B01DED" w14:textId="77777777" w:rsidR="000F27D8" w:rsidRDefault="000F27D8" w:rsidP="000F27D8">
            <w:pPr>
              <w:spacing w:after="0" w:line="240" w:lineRule="auto"/>
              <w:ind w:left="0" w:right="0" w:firstLine="0"/>
              <w:jc w:val="center"/>
            </w:pPr>
            <w:r>
              <w:rPr>
                <w:sz w:val="20"/>
              </w:rPr>
              <w:t xml:space="preserve">Akademik Ünvan </w:t>
            </w:r>
          </w:p>
        </w:tc>
        <w:tc>
          <w:tcPr>
            <w:tcW w:w="6892" w:type="dxa"/>
            <w:gridSpan w:val="12"/>
            <w:tcBorders>
              <w:top w:val="single" w:sz="4" w:space="0" w:color="000000"/>
              <w:left w:val="single" w:sz="4" w:space="0" w:color="000000"/>
              <w:bottom w:val="single" w:sz="4" w:space="0" w:color="000000"/>
              <w:right w:val="single" w:sz="4" w:space="0" w:color="000000"/>
            </w:tcBorders>
          </w:tcPr>
          <w:p w14:paraId="50546FDF" w14:textId="195C93C5" w:rsidR="000F27D8" w:rsidRDefault="000F27D8" w:rsidP="000F27D8">
            <w:pPr>
              <w:spacing w:after="0" w:line="240" w:lineRule="auto"/>
              <w:ind w:left="0" w:right="0" w:firstLine="0"/>
              <w:jc w:val="left"/>
            </w:pPr>
            <w:r>
              <w:rPr>
                <w:sz w:val="20"/>
              </w:rPr>
              <w:t>Yaş Grupları</w:t>
            </w:r>
          </w:p>
        </w:tc>
      </w:tr>
      <w:tr w:rsidR="000F27D8" w14:paraId="06B082E5" w14:textId="77777777" w:rsidTr="00433156">
        <w:trPr>
          <w:trHeight w:val="68"/>
        </w:trPr>
        <w:tc>
          <w:tcPr>
            <w:tcW w:w="2890" w:type="dxa"/>
            <w:tcBorders>
              <w:top w:val="single" w:sz="4" w:space="0" w:color="000000"/>
              <w:left w:val="single" w:sz="4" w:space="0" w:color="000000"/>
              <w:bottom w:val="single" w:sz="4" w:space="0" w:color="000000"/>
              <w:right w:val="single" w:sz="4" w:space="0" w:color="000000"/>
            </w:tcBorders>
          </w:tcPr>
          <w:p w14:paraId="158E32A0" w14:textId="22E3EDB3" w:rsidR="000F27D8" w:rsidRDefault="000F27D8" w:rsidP="000F27D8">
            <w:pPr>
              <w:spacing w:after="0" w:line="240" w:lineRule="auto"/>
              <w:ind w:left="108" w:right="0" w:firstLine="0"/>
              <w:jc w:val="center"/>
            </w:pPr>
          </w:p>
        </w:tc>
        <w:tc>
          <w:tcPr>
            <w:tcW w:w="1464" w:type="dxa"/>
            <w:gridSpan w:val="3"/>
            <w:tcBorders>
              <w:top w:val="single" w:sz="4" w:space="0" w:color="000000"/>
              <w:left w:val="single" w:sz="4" w:space="0" w:color="000000"/>
              <w:bottom w:val="single" w:sz="4" w:space="0" w:color="000000"/>
              <w:right w:val="single" w:sz="4" w:space="0" w:color="000000"/>
            </w:tcBorders>
          </w:tcPr>
          <w:p w14:paraId="2DAF47F2" w14:textId="1D22C066" w:rsidR="000F27D8" w:rsidRDefault="000F27D8" w:rsidP="000F27D8">
            <w:pPr>
              <w:spacing w:after="0" w:line="240" w:lineRule="auto"/>
              <w:ind w:left="0" w:right="0" w:firstLine="0"/>
              <w:jc w:val="center"/>
            </w:pPr>
            <w:r>
              <w:rPr>
                <w:sz w:val="20"/>
              </w:rPr>
              <w:t>&lt;30</w:t>
            </w:r>
          </w:p>
        </w:tc>
        <w:tc>
          <w:tcPr>
            <w:tcW w:w="1601" w:type="dxa"/>
            <w:gridSpan w:val="3"/>
            <w:tcBorders>
              <w:top w:val="single" w:sz="4" w:space="0" w:color="000000"/>
              <w:left w:val="single" w:sz="4" w:space="0" w:color="000000"/>
              <w:bottom w:val="single" w:sz="4" w:space="0" w:color="000000"/>
              <w:right w:val="single" w:sz="4" w:space="0" w:color="000000"/>
            </w:tcBorders>
          </w:tcPr>
          <w:p w14:paraId="3867E6E1" w14:textId="593BD0C3" w:rsidR="000F27D8" w:rsidRDefault="000F27D8" w:rsidP="000F27D8">
            <w:pPr>
              <w:spacing w:after="0" w:line="240" w:lineRule="auto"/>
              <w:ind w:left="11" w:right="0" w:firstLine="0"/>
              <w:jc w:val="center"/>
            </w:pPr>
            <w:r>
              <w:rPr>
                <w:sz w:val="20"/>
              </w:rPr>
              <w:t>30-39</w:t>
            </w:r>
          </w:p>
        </w:tc>
        <w:tc>
          <w:tcPr>
            <w:tcW w:w="1559" w:type="dxa"/>
            <w:gridSpan w:val="3"/>
            <w:tcBorders>
              <w:top w:val="single" w:sz="4" w:space="0" w:color="000000"/>
              <w:left w:val="single" w:sz="4" w:space="0" w:color="000000"/>
              <w:bottom w:val="single" w:sz="4" w:space="0" w:color="000000"/>
              <w:right w:val="single" w:sz="4" w:space="0" w:color="000000"/>
            </w:tcBorders>
          </w:tcPr>
          <w:p w14:paraId="7E5F7224" w14:textId="7E36C100" w:rsidR="000F27D8" w:rsidRDefault="000F27D8" w:rsidP="000F27D8">
            <w:pPr>
              <w:spacing w:after="0" w:line="240" w:lineRule="auto"/>
              <w:ind w:left="0" w:right="0" w:firstLine="0"/>
              <w:jc w:val="center"/>
            </w:pPr>
            <w:r>
              <w:rPr>
                <w:sz w:val="20"/>
              </w:rPr>
              <w:t>40-49</w:t>
            </w:r>
          </w:p>
        </w:tc>
        <w:tc>
          <w:tcPr>
            <w:tcW w:w="2268" w:type="dxa"/>
            <w:gridSpan w:val="3"/>
            <w:tcBorders>
              <w:top w:val="single" w:sz="4" w:space="0" w:color="000000"/>
              <w:left w:val="single" w:sz="4" w:space="0" w:color="000000"/>
              <w:bottom w:val="single" w:sz="4" w:space="0" w:color="000000"/>
              <w:right w:val="single" w:sz="4" w:space="0" w:color="000000"/>
            </w:tcBorders>
          </w:tcPr>
          <w:p w14:paraId="66B9F31D" w14:textId="1FA7AA23" w:rsidR="000F27D8" w:rsidRDefault="000F27D8" w:rsidP="000F27D8">
            <w:pPr>
              <w:spacing w:after="0" w:line="240" w:lineRule="auto"/>
              <w:ind w:left="8" w:right="0" w:firstLine="0"/>
              <w:jc w:val="center"/>
            </w:pPr>
            <w:r>
              <w:rPr>
                <w:sz w:val="20"/>
              </w:rPr>
              <w:t>50-59</w:t>
            </w:r>
          </w:p>
        </w:tc>
      </w:tr>
      <w:tr w:rsidR="00F95A89" w14:paraId="4FD235B1" w14:textId="77777777" w:rsidTr="0020406B">
        <w:trPr>
          <w:trHeight w:val="240"/>
        </w:trPr>
        <w:tc>
          <w:tcPr>
            <w:tcW w:w="2890" w:type="dxa"/>
            <w:tcBorders>
              <w:top w:val="single" w:sz="4" w:space="0" w:color="000000"/>
              <w:left w:val="single" w:sz="4" w:space="0" w:color="000000"/>
              <w:bottom w:val="single" w:sz="4" w:space="0" w:color="000000"/>
              <w:right w:val="single" w:sz="4" w:space="0" w:color="000000"/>
            </w:tcBorders>
          </w:tcPr>
          <w:p w14:paraId="3C9A391F" w14:textId="77777777" w:rsidR="00F95A89" w:rsidRDefault="00F95A89" w:rsidP="000F27D8">
            <w:pPr>
              <w:spacing w:after="0" w:line="240" w:lineRule="auto"/>
              <w:ind w:left="108" w:right="0" w:firstLine="0"/>
              <w:jc w:val="left"/>
            </w:pP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038E415E" w14:textId="77777777" w:rsidR="00F95A89" w:rsidRDefault="00F95A89" w:rsidP="000F27D8">
            <w:pPr>
              <w:spacing w:after="0" w:line="240" w:lineRule="auto"/>
              <w:ind w:left="166" w:right="0" w:firstLine="0"/>
              <w:jc w:val="left"/>
            </w:pPr>
            <w:r>
              <w:rPr>
                <w:sz w:val="20"/>
              </w:rPr>
              <w:t xml:space="preserve">K </w:t>
            </w:r>
          </w:p>
        </w:tc>
        <w:tc>
          <w:tcPr>
            <w:tcW w:w="487" w:type="dxa"/>
            <w:tcBorders>
              <w:top w:val="single" w:sz="4" w:space="0" w:color="000000"/>
              <w:left w:val="single" w:sz="4" w:space="0" w:color="000000"/>
              <w:bottom w:val="single" w:sz="4" w:space="0" w:color="000000"/>
              <w:right w:val="single" w:sz="4" w:space="0" w:color="000000"/>
            </w:tcBorders>
          </w:tcPr>
          <w:p w14:paraId="036E643B" w14:textId="77777777" w:rsidR="00F95A89" w:rsidRDefault="00F95A89" w:rsidP="000F27D8">
            <w:pPr>
              <w:spacing w:after="0" w:line="240" w:lineRule="auto"/>
              <w:ind w:left="178" w:right="0" w:firstLine="0"/>
              <w:jc w:val="left"/>
            </w:pPr>
            <w:r>
              <w:rPr>
                <w:sz w:val="20"/>
              </w:rPr>
              <w:t xml:space="preserve">E </w:t>
            </w:r>
          </w:p>
        </w:tc>
        <w:tc>
          <w:tcPr>
            <w:tcW w:w="487" w:type="dxa"/>
            <w:tcBorders>
              <w:top w:val="single" w:sz="4" w:space="0" w:color="000000"/>
              <w:left w:val="single" w:sz="4" w:space="0" w:color="000000"/>
              <w:bottom w:val="single" w:sz="4" w:space="0" w:color="000000"/>
              <w:right w:val="single" w:sz="4" w:space="0" w:color="000000"/>
            </w:tcBorders>
          </w:tcPr>
          <w:p w14:paraId="3D07DDF0" w14:textId="77777777" w:rsidR="00F95A89" w:rsidRDefault="00F95A89" w:rsidP="000F27D8">
            <w:pPr>
              <w:spacing w:after="0" w:line="240" w:lineRule="auto"/>
              <w:ind w:left="109" w:right="0" w:firstLine="0"/>
              <w:jc w:val="left"/>
            </w:pPr>
            <w:r>
              <w:rPr>
                <w:sz w:val="20"/>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71DA03FF" w14:textId="77777777" w:rsidR="00F95A89" w:rsidRDefault="00F95A89" w:rsidP="000F27D8">
            <w:pPr>
              <w:spacing w:after="0" w:line="240" w:lineRule="auto"/>
              <w:ind w:left="165" w:right="0" w:firstLine="0"/>
              <w:jc w:val="left"/>
            </w:pPr>
            <w:r>
              <w:rPr>
                <w:sz w:val="20"/>
              </w:rPr>
              <w:t xml:space="preserve">K </w:t>
            </w:r>
          </w:p>
        </w:tc>
        <w:tc>
          <w:tcPr>
            <w:tcW w:w="487" w:type="dxa"/>
            <w:tcBorders>
              <w:top w:val="single" w:sz="4" w:space="0" w:color="000000"/>
              <w:left w:val="single" w:sz="4" w:space="0" w:color="000000"/>
              <w:bottom w:val="single" w:sz="4" w:space="0" w:color="000000"/>
              <w:right w:val="single" w:sz="4" w:space="0" w:color="000000"/>
            </w:tcBorders>
          </w:tcPr>
          <w:p w14:paraId="53D8363C" w14:textId="77777777" w:rsidR="00F95A89" w:rsidRDefault="00F95A89" w:rsidP="000F27D8">
            <w:pPr>
              <w:spacing w:after="0" w:line="240" w:lineRule="auto"/>
              <w:ind w:left="178" w:right="0" w:firstLine="0"/>
              <w:jc w:val="left"/>
            </w:pPr>
            <w:r>
              <w:rPr>
                <w:sz w:val="20"/>
              </w:rPr>
              <w:t xml:space="preserve">E </w:t>
            </w:r>
          </w:p>
        </w:tc>
        <w:tc>
          <w:tcPr>
            <w:tcW w:w="627" w:type="dxa"/>
            <w:tcBorders>
              <w:top w:val="single" w:sz="4" w:space="0" w:color="000000"/>
              <w:left w:val="single" w:sz="4" w:space="0" w:color="000000"/>
              <w:bottom w:val="single" w:sz="4" w:space="0" w:color="000000"/>
              <w:right w:val="single" w:sz="4" w:space="0" w:color="000000"/>
            </w:tcBorders>
          </w:tcPr>
          <w:p w14:paraId="28A58B84" w14:textId="77777777" w:rsidR="00F95A89" w:rsidRDefault="00F95A89" w:rsidP="000F27D8">
            <w:pPr>
              <w:spacing w:after="0" w:line="240" w:lineRule="auto"/>
              <w:ind w:left="109" w:right="0" w:firstLine="0"/>
              <w:jc w:val="left"/>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71E61A1F" w14:textId="77777777" w:rsidR="00F95A89" w:rsidRDefault="00F95A89" w:rsidP="000F27D8">
            <w:pPr>
              <w:spacing w:after="0" w:line="240" w:lineRule="auto"/>
              <w:ind w:left="165" w:right="0" w:firstLine="0"/>
              <w:jc w:val="left"/>
            </w:pPr>
            <w:r>
              <w:rPr>
                <w:sz w:val="20"/>
              </w:rPr>
              <w:t xml:space="preserve">K </w:t>
            </w:r>
          </w:p>
        </w:tc>
        <w:tc>
          <w:tcPr>
            <w:tcW w:w="567" w:type="dxa"/>
            <w:tcBorders>
              <w:top w:val="single" w:sz="4" w:space="0" w:color="000000"/>
              <w:left w:val="single" w:sz="4" w:space="0" w:color="000000"/>
              <w:bottom w:val="single" w:sz="4" w:space="0" w:color="000000"/>
              <w:right w:val="single" w:sz="4" w:space="0" w:color="000000"/>
            </w:tcBorders>
          </w:tcPr>
          <w:p w14:paraId="238508EE" w14:textId="77777777" w:rsidR="00F95A89" w:rsidRDefault="00F95A89" w:rsidP="000F27D8">
            <w:pPr>
              <w:spacing w:after="0" w:line="240" w:lineRule="auto"/>
              <w:ind w:left="177" w:right="0" w:firstLine="0"/>
              <w:jc w:val="left"/>
            </w:pPr>
            <w:r>
              <w:rPr>
                <w:sz w:val="20"/>
              </w:rPr>
              <w:t xml:space="preserve">E </w:t>
            </w:r>
          </w:p>
        </w:tc>
        <w:tc>
          <w:tcPr>
            <w:tcW w:w="567" w:type="dxa"/>
            <w:tcBorders>
              <w:top w:val="single" w:sz="4" w:space="0" w:color="000000"/>
              <w:left w:val="single" w:sz="4" w:space="0" w:color="000000"/>
              <w:bottom w:val="single" w:sz="4" w:space="0" w:color="000000"/>
              <w:right w:val="single" w:sz="4" w:space="0" w:color="000000"/>
            </w:tcBorders>
          </w:tcPr>
          <w:p w14:paraId="41B45B11" w14:textId="77777777" w:rsidR="00F95A89" w:rsidRDefault="00F95A89" w:rsidP="000F27D8">
            <w:pPr>
              <w:spacing w:after="0" w:line="240" w:lineRule="auto"/>
              <w:ind w:left="109" w:right="0" w:firstLine="0"/>
              <w:jc w:val="left"/>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F167564" w14:textId="77777777" w:rsidR="00F95A89" w:rsidRDefault="00F95A89" w:rsidP="000F27D8">
            <w:pPr>
              <w:spacing w:after="0" w:line="240" w:lineRule="auto"/>
              <w:ind w:left="165" w:right="0" w:firstLine="0"/>
              <w:jc w:val="left"/>
            </w:pPr>
            <w:r>
              <w:rPr>
                <w:sz w:val="20"/>
              </w:rPr>
              <w:t xml:space="preserve">K </w:t>
            </w:r>
          </w:p>
        </w:tc>
        <w:tc>
          <w:tcPr>
            <w:tcW w:w="850" w:type="dxa"/>
            <w:tcBorders>
              <w:top w:val="single" w:sz="4" w:space="0" w:color="000000"/>
              <w:left w:val="single" w:sz="4" w:space="0" w:color="000000"/>
              <w:bottom w:val="single" w:sz="4" w:space="0" w:color="000000"/>
              <w:right w:val="single" w:sz="4" w:space="0" w:color="000000"/>
            </w:tcBorders>
          </w:tcPr>
          <w:p w14:paraId="5BA24B7A" w14:textId="77777777" w:rsidR="00F95A89" w:rsidRDefault="00F95A89" w:rsidP="000F27D8">
            <w:pPr>
              <w:spacing w:after="0" w:line="240" w:lineRule="auto"/>
              <w:ind w:left="177" w:right="0" w:firstLine="0"/>
              <w:jc w:val="left"/>
            </w:pPr>
            <w:r>
              <w:rPr>
                <w:sz w:val="20"/>
              </w:rPr>
              <w:t xml:space="preserve">E </w:t>
            </w:r>
          </w:p>
        </w:tc>
        <w:tc>
          <w:tcPr>
            <w:tcW w:w="709" w:type="dxa"/>
            <w:tcBorders>
              <w:top w:val="single" w:sz="4" w:space="0" w:color="000000"/>
              <w:left w:val="single" w:sz="4" w:space="0" w:color="000000"/>
              <w:bottom w:val="single" w:sz="4" w:space="0" w:color="000000"/>
              <w:right w:val="single" w:sz="4" w:space="0" w:color="000000"/>
            </w:tcBorders>
          </w:tcPr>
          <w:p w14:paraId="7C367277" w14:textId="77777777" w:rsidR="00F95A89" w:rsidRDefault="00F95A89" w:rsidP="000F27D8">
            <w:pPr>
              <w:spacing w:after="0" w:line="240" w:lineRule="auto"/>
              <w:ind w:left="108" w:right="0" w:firstLine="0"/>
              <w:jc w:val="left"/>
            </w:pPr>
            <w:r>
              <w:rPr>
                <w:sz w:val="20"/>
              </w:rPr>
              <w:t xml:space="preserve"> </w:t>
            </w:r>
          </w:p>
        </w:tc>
      </w:tr>
      <w:tr w:rsidR="00F95A89" w14:paraId="42D007B5" w14:textId="77777777" w:rsidTr="0020406B">
        <w:trPr>
          <w:trHeight w:val="240"/>
        </w:trPr>
        <w:tc>
          <w:tcPr>
            <w:tcW w:w="2890" w:type="dxa"/>
            <w:tcBorders>
              <w:top w:val="single" w:sz="4" w:space="0" w:color="000000"/>
              <w:left w:val="single" w:sz="4" w:space="0" w:color="000000"/>
              <w:bottom w:val="single" w:sz="4" w:space="0" w:color="000000"/>
              <w:right w:val="single" w:sz="4" w:space="0" w:color="000000"/>
            </w:tcBorders>
          </w:tcPr>
          <w:p w14:paraId="4E62A7E2" w14:textId="77777777" w:rsidR="00F95A89" w:rsidRDefault="00F95A89" w:rsidP="000F27D8">
            <w:pPr>
              <w:spacing w:after="0" w:line="240" w:lineRule="auto"/>
              <w:ind w:right="0"/>
              <w:jc w:val="left"/>
            </w:pPr>
            <w:r w:rsidRPr="00E65D92">
              <w:t xml:space="preserve">Mevcut Değil  </w:t>
            </w:r>
          </w:p>
        </w:tc>
        <w:tc>
          <w:tcPr>
            <w:tcW w:w="490" w:type="dxa"/>
            <w:tcBorders>
              <w:top w:val="single" w:sz="4" w:space="0" w:color="000000"/>
              <w:left w:val="single" w:sz="4" w:space="0" w:color="000000"/>
              <w:bottom w:val="single" w:sz="4" w:space="0" w:color="000000"/>
              <w:right w:val="single" w:sz="4" w:space="0" w:color="000000"/>
            </w:tcBorders>
          </w:tcPr>
          <w:p w14:paraId="39CF681D" w14:textId="77777777" w:rsidR="00F95A89" w:rsidRDefault="00344682" w:rsidP="000F27D8">
            <w:pPr>
              <w:spacing w:after="0" w:line="240" w:lineRule="auto"/>
              <w:ind w:left="58" w:right="0" w:firstLine="0"/>
              <w:jc w:val="center"/>
            </w:pPr>
            <w:r>
              <w:rPr>
                <w:sz w:val="20"/>
              </w:rPr>
              <w:t>-</w:t>
            </w:r>
            <w:r w:rsidR="00F95A89">
              <w:rPr>
                <w:sz w:val="20"/>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64D9E04C" w14:textId="77777777" w:rsidR="00F95A89" w:rsidRDefault="00344682" w:rsidP="000F27D8">
            <w:pPr>
              <w:spacing w:after="0" w:line="240" w:lineRule="auto"/>
              <w:ind w:left="62" w:right="0" w:firstLine="0"/>
              <w:jc w:val="center"/>
            </w:pPr>
            <w:r>
              <w:rPr>
                <w:sz w:val="20"/>
              </w:rPr>
              <w:t>-</w:t>
            </w:r>
            <w:r w:rsidR="00F95A89">
              <w:rPr>
                <w:sz w:val="20"/>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157EB38E" w14:textId="77777777" w:rsidR="00F95A89" w:rsidRDefault="00344682" w:rsidP="000F27D8">
            <w:pPr>
              <w:spacing w:after="0" w:line="240" w:lineRule="auto"/>
              <w:ind w:left="59" w:right="0" w:firstLine="0"/>
              <w:jc w:val="center"/>
            </w:pPr>
            <w:r>
              <w:rPr>
                <w:sz w:val="20"/>
              </w:rPr>
              <w:t>-</w:t>
            </w:r>
            <w:r w:rsidR="00F95A89">
              <w:rPr>
                <w:sz w:val="20"/>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38BB104C" w14:textId="77777777" w:rsidR="00F95A89" w:rsidRDefault="00344682" w:rsidP="000F27D8">
            <w:pPr>
              <w:spacing w:after="0" w:line="240" w:lineRule="auto"/>
              <w:ind w:left="61" w:right="0" w:firstLine="0"/>
              <w:jc w:val="center"/>
            </w:pPr>
            <w:r>
              <w:rPr>
                <w:sz w:val="20"/>
              </w:rPr>
              <w:t>-</w:t>
            </w:r>
            <w:r w:rsidR="00F95A89">
              <w:rPr>
                <w:sz w:val="20"/>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7B6D18E9" w14:textId="77777777" w:rsidR="00F95A89" w:rsidRDefault="00344682" w:rsidP="000F27D8">
            <w:pPr>
              <w:spacing w:after="0" w:line="240" w:lineRule="auto"/>
              <w:ind w:left="59" w:right="0" w:firstLine="0"/>
              <w:jc w:val="center"/>
            </w:pPr>
            <w:r>
              <w:rPr>
                <w:sz w:val="20"/>
              </w:rPr>
              <w:t>-</w:t>
            </w:r>
            <w:r w:rsidR="00F95A89">
              <w:rPr>
                <w:sz w:val="20"/>
              </w:rPr>
              <w:t xml:space="preserve"> </w:t>
            </w:r>
          </w:p>
        </w:tc>
        <w:tc>
          <w:tcPr>
            <w:tcW w:w="627" w:type="dxa"/>
            <w:tcBorders>
              <w:top w:val="single" w:sz="4" w:space="0" w:color="000000"/>
              <w:left w:val="single" w:sz="4" w:space="0" w:color="000000"/>
              <w:bottom w:val="single" w:sz="4" w:space="0" w:color="000000"/>
              <w:right w:val="single" w:sz="4" w:space="0" w:color="000000"/>
            </w:tcBorders>
          </w:tcPr>
          <w:p w14:paraId="236192AA" w14:textId="77777777" w:rsidR="00F95A89" w:rsidRDefault="00344682" w:rsidP="000F27D8">
            <w:pPr>
              <w:spacing w:after="0" w:line="240" w:lineRule="auto"/>
              <w:ind w:left="61" w:right="0" w:firstLine="0"/>
              <w:jc w:val="center"/>
            </w:pPr>
            <w:r>
              <w:rPr>
                <w:sz w:val="20"/>
              </w:rPr>
              <w:t>-</w:t>
            </w:r>
            <w:r w:rsidR="00F95A89">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71444C83" w14:textId="77777777" w:rsidR="00F95A89" w:rsidRDefault="00344682" w:rsidP="000F27D8">
            <w:pPr>
              <w:spacing w:after="0" w:line="240" w:lineRule="auto"/>
              <w:ind w:left="60" w:right="0" w:firstLine="0"/>
              <w:jc w:val="center"/>
            </w:pPr>
            <w:r>
              <w:rPr>
                <w:sz w:val="20"/>
              </w:rPr>
              <w:t>-</w:t>
            </w:r>
            <w:r w:rsidR="00F95A89">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643825BD" w14:textId="77777777" w:rsidR="00F95A89" w:rsidRDefault="00344682" w:rsidP="000F27D8">
            <w:pPr>
              <w:spacing w:after="0" w:line="240" w:lineRule="auto"/>
              <w:ind w:left="9" w:right="0" w:firstLine="0"/>
              <w:jc w:val="center"/>
            </w:pPr>
            <w:r>
              <w:rPr>
                <w:sz w:val="20"/>
              </w:rPr>
              <w:t>-</w:t>
            </w:r>
            <w:r w:rsidR="00F95A89">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590CB015" w14:textId="77777777" w:rsidR="00F95A89" w:rsidRDefault="00344682" w:rsidP="000F27D8">
            <w:pPr>
              <w:spacing w:after="0" w:line="240" w:lineRule="auto"/>
              <w:ind w:left="61" w:right="0" w:firstLine="0"/>
              <w:jc w:val="center"/>
            </w:pPr>
            <w:r>
              <w:rPr>
                <w:sz w:val="20"/>
              </w:rPr>
              <w:t>-</w:t>
            </w:r>
            <w:r w:rsidR="00F95A89">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6CBE919" w14:textId="77777777" w:rsidR="00F95A89" w:rsidRDefault="00344682" w:rsidP="000F27D8">
            <w:pPr>
              <w:spacing w:after="0" w:line="240" w:lineRule="auto"/>
              <w:ind w:left="60" w:right="0" w:firstLine="0"/>
              <w:jc w:val="center"/>
            </w:pPr>
            <w:r>
              <w:rPr>
                <w:sz w:val="20"/>
              </w:rPr>
              <w:t>-</w:t>
            </w:r>
            <w:r w:rsidR="00F95A89">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7BA4B42" w14:textId="77777777" w:rsidR="00F95A89" w:rsidRDefault="00344682" w:rsidP="000F27D8">
            <w:pPr>
              <w:spacing w:after="0" w:line="240" w:lineRule="auto"/>
              <w:ind w:left="60" w:right="0" w:firstLine="0"/>
              <w:jc w:val="center"/>
            </w:pPr>
            <w:r>
              <w:rPr>
                <w:sz w:val="20"/>
              </w:rPr>
              <w:t>-</w:t>
            </w:r>
            <w:r w:rsidR="00F95A89">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0E60162" w14:textId="77777777" w:rsidR="00F95A89" w:rsidRDefault="00344682" w:rsidP="000F27D8">
            <w:pPr>
              <w:spacing w:after="0" w:line="240" w:lineRule="auto"/>
              <w:ind w:left="61" w:right="0" w:firstLine="0"/>
              <w:jc w:val="center"/>
            </w:pPr>
            <w:r>
              <w:rPr>
                <w:sz w:val="20"/>
              </w:rPr>
              <w:t>-</w:t>
            </w:r>
            <w:r w:rsidR="00F95A89">
              <w:rPr>
                <w:sz w:val="20"/>
              </w:rPr>
              <w:t xml:space="preserve"> </w:t>
            </w:r>
          </w:p>
        </w:tc>
      </w:tr>
      <w:tr w:rsidR="00F95A89" w14:paraId="1B912A3F" w14:textId="77777777" w:rsidTr="0020406B">
        <w:trPr>
          <w:trHeight w:val="240"/>
        </w:trPr>
        <w:tc>
          <w:tcPr>
            <w:tcW w:w="2890" w:type="dxa"/>
            <w:tcBorders>
              <w:top w:val="single" w:sz="4" w:space="0" w:color="000000"/>
              <w:left w:val="single" w:sz="4" w:space="0" w:color="000000"/>
              <w:bottom w:val="single" w:sz="4" w:space="0" w:color="000000"/>
              <w:right w:val="single" w:sz="4" w:space="0" w:color="000000"/>
            </w:tcBorders>
          </w:tcPr>
          <w:p w14:paraId="41C49561" w14:textId="77777777" w:rsidR="00F95A89" w:rsidRDefault="00F95A89" w:rsidP="000F27D8">
            <w:pPr>
              <w:spacing w:after="0" w:line="240" w:lineRule="auto"/>
              <w:ind w:left="0" w:right="0" w:firstLine="0"/>
              <w:jc w:val="left"/>
            </w:pPr>
            <w:r>
              <w:t xml:space="preserve">Mevcut Değil </w:t>
            </w:r>
          </w:p>
        </w:tc>
        <w:tc>
          <w:tcPr>
            <w:tcW w:w="490" w:type="dxa"/>
            <w:tcBorders>
              <w:top w:val="single" w:sz="4" w:space="0" w:color="000000"/>
              <w:left w:val="single" w:sz="4" w:space="0" w:color="000000"/>
              <w:bottom w:val="single" w:sz="4" w:space="0" w:color="000000"/>
              <w:right w:val="single" w:sz="4" w:space="0" w:color="000000"/>
            </w:tcBorders>
          </w:tcPr>
          <w:p w14:paraId="2DA36FEC" w14:textId="77777777" w:rsidR="00F95A89" w:rsidRDefault="00F95A89" w:rsidP="000F27D8">
            <w:pPr>
              <w:spacing w:after="0" w:line="240" w:lineRule="auto"/>
              <w:ind w:left="58" w:right="0" w:firstLine="0"/>
              <w:jc w:val="center"/>
            </w:pPr>
            <w:r>
              <w:rPr>
                <w:sz w:val="20"/>
              </w:rPr>
              <w:t xml:space="preserve"> </w:t>
            </w:r>
            <w:r w:rsidR="00344682">
              <w:rPr>
                <w:sz w:val="20"/>
              </w:rPr>
              <w:t>-</w:t>
            </w:r>
          </w:p>
        </w:tc>
        <w:tc>
          <w:tcPr>
            <w:tcW w:w="487" w:type="dxa"/>
            <w:tcBorders>
              <w:top w:val="single" w:sz="4" w:space="0" w:color="000000"/>
              <w:left w:val="single" w:sz="4" w:space="0" w:color="000000"/>
              <w:bottom w:val="single" w:sz="4" w:space="0" w:color="000000"/>
              <w:right w:val="single" w:sz="4" w:space="0" w:color="000000"/>
            </w:tcBorders>
          </w:tcPr>
          <w:p w14:paraId="720987B9" w14:textId="77777777" w:rsidR="00F95A89" w:rsidRDefault="00F95A89" w:rsidP="000F27D8">
            <w:pPr>
              <w:spacing w:after="0" w:line="240" w:lineRule="auto"/>
              <w:ind w:left="62" w:right="0" w:firstLine="0"/>
              <w:jc w:val="center"/>
            </w:pPr>
            <w:r>
              <w:rPr>
                <w:sz w:val="20"/>
              </w:rPr>
              <w:t xml:space="preserve"> </w:t>
            </w:r>
            <w:r w:rsidR="00344682">
              <w:rPr>
                <w:sz w:val="20"/>
              </w:rPr>
              <w:t>-</w:t>
            </w:r>
          </w:p>
        </w:tc>
        <w:tc>
          <w:tcPr>
            <w:tcW w:w="487" w:type="dxa"/>
            <w:tcBorders>
              <w:top w:val="single" w:sz="4" w:space="0" w:color="000000"/>
              <w:left w:val="single" w:sz="4" w:space="0" w:color="000000"/>
              <w:bottom w:val="single" w:sz="4" w:space="0" w:color="000000"/>
              <w:right w:val="single" w:sz="4" w:space="0" w:color="000000"/>
            </w:tcBorders>
          </w:tcPr>
          <w:p w14:paraId="72A8BFFC" w14:textId="77777777" w:rsidR="00F95A89" w:rsidRDefault="00F95A89" w:rsidP="000F27D8">
            <w:pPr>
              <w:spacing w:after="0" w:line="240" w:lineRule="auto"/>
              <w:ind w:left="59" w:right="0" w:firstLine="0"/>
              <w:jc w:val="center"/>
            </w:pPr>
            <w:r>
              <w:rPr>
                <w:sz w:val="20"/>
              </w:rPr>
              <w:t xml:space="preserve"> </w:t>
            </w:r>
            <w:r w:rsidR="00344682">
              <w:rPr>
                <w:sz w:val="20"/>
              </w:rPr>
              <w:t>-</w:t>
            </w:r>
          </w:p>
        </w:tc>
        <w:tc>
          <w:tcPr>
            <w:tcW w:w="487" w:type="dxa"/>
            <w:tcBorders>
              <w:top w:val="single" w:sz="4" w:space="0" w:color="000000"/>
              <w:left w:val="single" w:sz="4" w:space="0" w:color="000000"/>
              <w:bottom w:val="single" w:sz="4" w:space="0" w:color="000000"/>
              <w:right w:val="single" w:sz="4" w:space="0" w:color="000000"/>
            </w:tcBorders>
          </w:tcPr>
          <w:p w14:paraId="4EDA2972" w14:textId="77777777" w:rsidR="00F95A89" w:rsidRDefault="00F95A89" w:rsidP="000F27D8">
            <w:pPr>
              <w:spacing w:after="0" w:line="240" w:lineRule="auto"/>
              <w:ind w:left="61" w:right="0" w:firstLine="0"/>
              <w:jc w:val="center"/>
            </w:pPr>
            <w:r>
              <w:rPr>
                <w:sz w:val="20"/>
              </w:rPr>
              <w:t xml:space="preserve"> </w:t>
            </w:r>
            <w:r w:rsidR="00344682">
              <w:rPr>
                <w:sz w:val="20"/>
              </w:rPr>
              <w:t>-</w:t>
            </w:r>
          </w:p>
        </w:tc>
        <w:tc>
          <w:tcPr>
            <w:tcW w:w="487" w:type="dxa"/>
            <w:tcBorders>
              <w:top w:val="single" w:sz="4" w:space="0" w:color="000000"/>
              <w:left w:val="single" w:sz="4" w:space="0" w:color="000000"/>
              <w:bottom w:val="single" w:sz="4" w:space="0" w:color="000000"/>
              <w:right w:val="single" w:sz="4" w:space="0" w:color="000000"/>
            </w:tcBorders>
          </w:tcPr>
          <w:p w14:paraId="2274E0D8" w14:textId="77777777" w:rsidR="00F95A89" w:rsidRDefault="00F95A89" w:rsidP="000F27D8">
            <w:pPr>
              <w:spacing w:after="0" w:line="240" w:lineRule="auto"/>
              <w:ind w:left="9" w:right="0" w:firstLine="0"/>
              <w:jc w:val="center"/>
            </w:pPr>
            <w:r>
              <w:rPr>
                <w:sz w:val="20"/>
              </w:rPr>
              <w:t xml:space="preserve"> </w:t>
            </w:r>
            <w:r w:rsidR="00344682">
              <w:rPr>
                <w:sz w:val="20"/>
              </w:rPr>
              <w:t>-</w:t>
            </w:r>
          </w:p>
        </w:tc>
        <w:tc>
          <w:tcPr>
            <w:tcW w:w="627" w:type="dxa"/>
            <w:tcBorders>
              <w:top w:val="single" w:sz="4" w:space="0" w:color="000000"/>
              <w:left w:val="single" w:sz="4" w:space="0" w:color="000000"/>
              <w:bottom w:val="single" w:sz="4" w:space="0" w:color="000000"/>
              <w:right w:val="single" w:sz="4" w:space="0" w:color="000000"/>
            </w:tcBorders>
          </w:tcPr>
          <w:p w14:paraId="78E27D8E" w14:textId="77777777" w:rsidR="00F95A89" w:rsidRDefault="00F95A89" w:rsidP="000F27D8">
            <w:pPr>
              <w:spacing w:after="0" w:line="240" w:lineRule="auto"/>
              <w:ind w:left="61" w:right="0" w:firstLine="0"/>
              <w:jc w:val="center"/>
            </w:pPr>
            <w:r>
              <w:rPr>
                <w:sz w:val="20"/>
              </w:rPr>
              <w:t xml:space="preserve"> </w:t>
            </w:r>
            <w:r w:rsidR="00344682">
              <w:rPr>
                <w:sz w:val="20"/>
              </w:rPr>
              <w:t>-</w:t>
            </w:r>
          </w:p>
        </w:tc>
        <w:tc>
          <w:tcPr>
            <w:tcW w:w="425" w:type="dxa"/>
            <w:tcBorders>
              <w:top w:val="single" w:sz="4" w:space="0" w:color="000000"/>
              <w:left w:val="single" w:sz="4" w:space="0" w:color="000000"/>
              <w:bottom w:val="single" w:sz="4" w:space="0" w:color="000000"/>
              <w:right w:val="single" w:sz="4" w:space="0" w:color="000000"/>
            </w:tcBorders>
          </w:tcPr>
          <w:p w14:paraId="23F7AE8B" w14:textId="77777777" w:rsidR="00F95A89" w:rsidRDefault="00F95A89" w:rsidP="000F27D8">
            <w:pPr>
              <w:spacing w:after="0" w:line="240" w:lineRule="auto"/>
              <w:ind w:left="60" w:right="0" w:firstLine="0"/>
              <w:jc w:val="center"/>
            </w:pPr>
            <w:r>
              <w:rPr>
                <w:sz w:val="20"/>
              </w:rPr>
              <w:t xml:space="preserve"> </w:t>
            </w:r>
            <w:r w:rsidR="00344682">
              <w:rPr>
                <w:sz w:val="20"/>
              </w:rPr>
              <w:t>-</w:t>
            </w:r>
          </w:p>
        </w:tc>
        <w:tc>
          <w:tcPr>
            <w:tcW w:w="567" w:type="dxa"/>
            <w:tcBorders>
              <w:top w:val="single" w:sz="4" w:space="0" w:color="000000"/>
              <w:left w:val="single" w:sz="4" w:space="0" w:color="000000"/>
              <w:bottom w:val="single" w:sz="4" w:space="0" w:color="000000"/>
              <w:right w:val="single" w:sz="4" w:space="0" w:color="000000"/>
            </w:tcBorders>
          </w:tcPr>
          <w:p w14:paraId="6FEFCB02" w14:textId="77777777" w:rsidR="00F95A89" w:rsidRDefault="00F95A89" w:rsidP="000F27D8">
            <w:pPr>
              <w:spacing w:after="0" w:line="240" w:lineRule="auto"/>
              <w:ind w:left="59" w:right="0" w:firstLine="0"/>
              <w:jc w:val="center"/>
            </w:pPr>
            <w:r>
              <w:rPr>
                <w:sz w:val="20"/>
              </w:rPr>
              <w:t xml:space="preserve"> </w:t>
            </w:r>
            <w:r w:rsidR="00344682">
              <w:rPr>
                <w:sz w:val="20"/>
              </w:rPr>
              <w:t>-</w:t>
            </w:r>
          </w:p>
        </w:tc>
        <w:tc>
          <w:tcPr>
            <w:tcW w:w="567" w:type="dxa"/>
            <w:tcBorders>
              <w:top w:val="single" w:sz="4" w:space="0" w:color="000000"/>
              <w:left w:val="single" w:sz="4" w:space="0" w:color="000000"/>
              <w:bottom w:val="single" w:sz="4" w:space="0" w:color="000000"/>
              <w:right w:val="single" w:sz="4" w:space="0" w:color="000000"/>
            </w:tcBorders>
          </w:tcPr>
          <w:p w14:paraId="5D4BF4A0" w14:textId="77777777" w:rsidR="00F95A89" w:rsidRDefault="00F95A89" w:rsidP="000F27D8">
            <w:pPr>
              <w:spacing w:after="0" w:line="240" w:lineRule="auto"/>
              <w:ind w:left="61" w:right="0" w:firstLine="0"/>
              <w:jc w:val="center"/>
            </w:pPr>
            <w:r>
              <w:rPr>
                <w:sz w:val="20"/>
              </w:rPr>
              <w:t xml:space="preserve"> </w:t>
            </w:r>
            <w:r w:rsidR="00344682">
              <w:rPr>
                <w:sz w:val="20"/>
              </w:rPr>
              <w:t>-</w:t>
            </w:r>
          </w:p>
        </w:tc>
        <w:tc>
          <w:tcPr>
            <w:tcW w:w="709" w:type="dxa"/>
            <w:tcBorders>
              <w:top w:val="single" w:sz="4" w:space="0" w:color="000000"/>
              <w:left w:val="single" w:sz="4" w:space="0" w:color="000000"/>
              <w:bottom w:val="single" w:sz="4" w:space="0" w:color="000000"/>
              <w:right w:val="single" w:sz="4" w:space="0" w:color="000000"/>
            </w:tcBorders>
          </w:tcPr>
          <w:p w14:paraId="45F4835A" w14:textId="77777777" w:rsidR="00F95A89" w:rsidRDefault="00F95A89" w:rsidP="000F27D8">
            <w:pPr>
              <w:spacing w:after="0" w:line="240" w:lineRule="auto"/>
              <w:ind w:left="60" w:right="0" w:firstLine="0"/>
              <w:jc w:val="center"/>
            </w:pPr>
            <w:r>
              <w:rPr>
                <w:sz w:val="20"/>
              </w:rPr>
              <w:t xml:space="preserve"> </w:t>
            </w:r>
            <w:r w:rsidR="00344682">
              <w:rPr>
                <w:sz w:val="20"/>
              </w:rPr>
              <w:t>-</w:t>
            </w:r>
          </w:p>
        </w:tc>
        <w:tc>
          <w:tcPr>
            <w:tcW w:w="850" w:type="dxa"/>
            <w:tcBorders>
              <w:top w:val="single" w:sz="4" w:space="0" w:color="000000"/>
              <w:left w:val="single" w:sz="4" w:space="0" w:color="000000"/>
              <w:bottom w:val="single" w:sz="4" w:space="0" w:color="000000"/>
              <w:right w:val="single" w:sz="4" w:space="0" w:color="000000"/>
            </w:tcBorders>
          </w:tcPr>
          <w:p w14:paraId="505FFCBE" w14:textId="77777777" w:rsidR="00F95A89" w:rsidRDefault="00F95A89" w:rsidP="000F27D8">
            <w:pPr>
              <w:spacing w:after="0" w:line="240" w:lineRule="auto"/>
              <w:ind w:left="60" w:right="0" w:firstLine="0"/>
              <w:jc w:val="center"/>
            </w:pPr>
            <w:r>
              <w:rPr>
                <w:sz w:val="20"/>
              </w:rPr>
              <w:t xml:space="preserve"> </w:t>
            </w:r>
            <w:r w:rsidR="00344682">
              <w:rPr>
                <w:sz w:val="20"/>
              </w:rPr>
              <w:t>-</w:t>
            </w:r>
          </w:p>
        </w:tc>
        <w:tc>
          <w:tcPr>
            <w:tcW w:w="709" w:type="dxa"/>
            <w:tcBorders>
              <w:top w:val="single" w:sz="4" w:space="0" w:color="000000"/>
              <w:left w:val="single" w:sz="4" w:space="0" w:color="000000"/>
              <w:bottom w:val="single" w:sz="4" w:space="0" w:color="000000"/>
              <w:right w:val="single" w:sz="4" w:space="0" w:color="000000"/>
            </w:tcBorders>
          </w:tcPr>
          <w:p w14:paraId="0D6FF831" w14:textId="77777777" w:rsidR="00F95A89" w:rsidRDefault="00F95A89" w:rsidP="000F27D8">
            <w:pPr>
              <w:spacing w:after="0" w:line="240" w:lineRule="auto"/>
              <w:ind w:left="61" w:right="0" w:firstLine="0"/>
              <w:jc w:val="center"/>
            </w:pPr>
            <w:r>
              <w:rPr>
                <w:sz w:val="20"/>
              </w:rPr>
              <w:t xml:space="preserve"> </w:t>
            </w:r>
            <w:r w:rsidR="00344682">
              <w:rPr>
                <w:sz w:val="20"/>
              </w:rPr>
              <w:t>-</w:t>
            </w:r>
          </w:p>
        </w:tc>
      </w:tr>
    </w:tbl>
    <w:p w14:paraId="66622273" w14:textId="526A164E" w:rsidR="00014349" w:rsidRPr="00FF09E0" w:rsidRDefault="00DB3B36" w:rsidP="00FF09E0">
      <w:pPr>
        <w:spacing w:after="0" w:line="259" w:lineRule="auto"/>
        <w:ind w:left="1418" w:right="0" w:hanging="1418"/>
        <w:rPr>
          <w:sz w:val="24"/>
          <w:szCs w:val="24"/>
        </w:rPr>
      </w:pPr>
      <w:bookmarkStart w:id="8" w:name="_Hlk49550594"/>
      <w:r w:rsidRPr="00FF09E0">
        <w:rPr>
          <w:sz w:val="24"/>
          <w:szCs w:val="24"/>
        </w:rPr>
        <w:lastRenderedPageBreak/>
        <w:t>Tablo 2.</w:t>
      </w:r>
      <w:r w:rsidR="00F95A89" w:rsidRPr="00FF09E0">
        <w:rPr>
          <w:sz w:val="24"/>
          <w:szCs w:val="24"/>
        </w:rPr>
        <w:t xml:space="preserve"> A. </w:t>
      </w:r>
      <w:r w:rsidRPr="00FF09E0">
        <w:rPr>
          <w:sz w:val="24"/>
          <w:szCs w:val="24"/>
        </w:rPr>
        <w:t xml:space="preserve"> </w:t>
      </w:r>
      <w:r w:rsidR="00F95A89" w:rsidRPr="00FF09E0">
        <w:rPr>
          <w:sz w:val="24"/>
          <w:szCs w:val="24"/>
        </w:rPr>
        <w:t xml:space="preserve">Gemi İnşaatı Programı </w:t>
      </w:r>
      <w:r w:rsidRPr="00FF09E0">
        <w:rPr>
          <w:sz w:val="24"/>
          <w:szCs w:val="24"/>
        </w:rPr>
        <w:t xml:space="preserve">Öğretim Kadrosunun Ders Yükü Dağılımlarına Yönelik İstatistikler </w:t>
      </w:r>
    </w:p>
    <w:tbl>
      <w:tblPr>
        <w:tblStyle w:val="TableGrid"/>
        <w:tblW w:w="9782" w:type="dxa"/>
        <w:tblInd w:w="-311" w:type="dxa"/>
        <w:tblCellMar>
          <w:top w:w="47" w:type="dxa"/>
          <w:left w:w="115" w:type="dxa"/>
          <w:right w:w="115" w:type="dxa"/>
        </w:tblCellMar>
        <w:tblLook w:val="04A0" w:firstRow="1" w:lastRow="0" w:firstColumn="1" w:lastColumn="0" w:noHBand="0" w:noVBand="1"/>
      </w:tblPr>
      <w:tblGrid>
        <w:gridCol w:w="2927"/>
        <w:gridCol w:w="2319"/>
        <w:gridCol w:w="1888"/>
        <w:gridCol w:w="2648"/>
      </w:tblGrid>
      <w:tr w:rsidR="00014349" w14:paraId="23D1E9FB" w14:textId="77777777" w:rsidTr="00825DE6">
        <w:trPr>
          <w:trHeight w:val="470"/>
        </w:trPr>
        <w:tc>
          <w:tcPr>
            <w:tcW w:w="9782" w:type="dxa"/>
            <w:gridSpan w:val="4"/>
            <w:tcBorders>
              <w:top w:val="single" w:sz="4" w:space="0" w:color="000000"/>
              <w:left w:val="single" w:sz="4" w:space="0" w:color="000000"/>
              <w:bottom w:val="single" w:sz="4" w:space="0" w:color="000000"/>
              <w:right w:val="single" w:sz="4" w:space="0" w:color="000000"/>
            </w:tcBorders>
          </w:tcPr>
          <w:bookmarkEnd w:id="8"/>
          <w:p w14:paraId="5DD086D8" w14:textId="2108F954" w:rsidR="00014349" w:rsidRDefault="00DB3B36">
            <w:pPr>
              <w:spacing w:after="0" w:line="259" w:lineRule="auto"/>
              <w:ind w:left="693" w:right="596" w:firstLine="0"/>
              <w:jc w:val="center"/>
            </w:pPr>
            <w:r>
              <w:rPr>
                <w:sz w:val="20"/>
              </w:rPr>
              <w:t xml:space="preserve">Sözleşmeye Esas Görev Tanımı Kapsamında Akademik Unvanlara Göre Olması Gereken Minumum Ders Yükü ve Mevcut Ders Yükü Dağılımları </w:t>
            </w:r>
          </w:p>
        </w:tc>
      </w:tr>
      <w:tr w:rsidR="00014349" w14:paraId="2014FE8F" w14:textId="77777777" w:rsidTr="00825DE6">
        <w:trPr>
          <w:trHeight w:val="245"/>
        </w:trPr>
        <w:tc>
          <w:tcPr>
            <w:tcW w:w="2927" w:type="dxa"/>
            <w:tcBorders>
              <w:top w:val="single" w:sz="4" w:space="0" w:color="000000"/>
              <w:left w:val="single" w:sz="4" w:space="0" w:color="000000"/>
              <w:bottom w:val="single" w:sz="4" w:space="0" w:color="000000"/>
              <w:right w:val="single" w:sz="4" w:space="0" w:color="000000"/>
            </w:tcBorders>
          </w:tcPr>
          <w:p w14:paraId="470A1009" w14:textId="77777777" w:rsidR="00014349" w:rsidRDefault="00DB3B36">
            <w:pPr>
              <w:spacing w:after="0" w:line="259" w:lineRule="auto"/>
              <w:ind w:left="2" w:right="0" w:firstLine="0"/>
              <w:jc w:val="center"/>
            </w:pPr>
            <w:r>
              <w:rPr>
                <w:sz w:val="20"/>
              </w:rPr>
              <w:t xml:space="preserve">Akademik Ünvan </w:t>
            </w:r>
          </w:p>
        </w:tc>
        <w:tc>
          <w:tcPr>
            <w:tcW w:w="2319" w:type="dxa"/>
            <w:tcBorders>
              <w:top w:val="single" w:sz="4" w:space="0" w:color="000000"/>
              <w:left w:val="single" w:sz="4" w:space="0" w:color="000000"/>
              <w:bottom w:val="single" w:sz="4" w:space="0" w:color="000000"/>
              <w:right w:val="single" w:sz="4" w:space="0" w:color="000000"/>
            </w:tcBorders>
          </w:tcPr>
          <w:p w14:paraId="6815F88B" w14:textId="77777777" w:rsidR="00014349" w:rsidRDefault="00DB3B36">
            <w:pPr>
              <w:spacing w:after="0" w:line="259" w:lineRule="auto"/>
              <w:ind w:left="0" w:right="2" w:firstLine="0"/>
              <w:jc w:val="center"/>
            </w:pPr>
            <w:r>
              <w:rPr>
                <w:sz w:val="20"/>
              </w:rPr>
              <w:t xml:space="preserve">Ad, Soyad </w:t>
            </w:r>
          </w:p>
        </w:tc>
        <w:tc>
          <w:tcPr>
            <w:tcW w:w="1888" w:type="dxa"/>
            <w:tcBorders>
              <w:top w:val="single" w:sz="4" w:space="0" w:color="000000"/>
              <w:left w:val="single" w:sz="4" w:space="0" w:color="000000"/>
              <w:bottom w:val="single" w:sz="4" w:space="0" w:color="000000"/>
              <w:right w:val="single" w:sz="4" w:space="0" w:color="000000"/>
            </w:tcBorders>
          </w:tcPr>
          <w:p w14:paraId="2DECCD15" w14:textId="77777777" w:rsidR="00014349" w:rsidRDefault="00DB3B36">
            <w:pPr>
              <w:spacing w:after="0" w:line="259" w:lineRule="auto"/>
              <w:ind w:left="0" w:right="4" w:firstLine="0"/>
              <w:jc w:val="center"/>
            </w:pPr>
            <w:r>
              <w:rPr>
                <w:sz w:val="20"/>
              </w:rPr>
              <w:t xml:space="preserve">En Az </w:t>
            </w:r>
          </w:p>
        </w:tc>
        <w:tc>
          <w:tcPr>
            <w:tcW w:w="2648" w:type="dxa"/>
            <w:tcBorders>
              <w:top w:val="single" w:sz="4" w:space="0" w:color="000000"/>
              <w:left w:val="single" w:sz="4" w:space="0" w:color="000000"/>
              <w:bottom w:val="single" w:sz="4" w:space="0" w:color="000000"/>
              <w:right w:val="single" w:sz="4" w:space="0" w:color="000000"/>
            </w:tcBorders>
          </w:tcPr>
          <w:p w14:paraId="70845746" w14:textId="77777777" w:rsidR="00014349" w:rsidRDefault="00DB3B36">
            <w:pPr>
              <w:spacing w:after="0" w:line="259" w:lineRule="auto"/>
              <w:ind w:left="0" w:right="1" w:firstLine="0"/>
              <w:jc w:val="center"/>
            </w:pPr>
            <w:r>
              <w:rPr>
                <w:sz w:val="20"/>
              </w:rPr>
              <w:t xml:space="preserve">Mevcut Ders Yükü </w:t>
            </w:r>
          </w:p>
        </w:tc>
      </w:tr>
      <w:tr w:rsidR="00014349" w14:paraId="0AB49EEA" w14:textId="77777777" w:rsidTr="00825DE6">
        <w:trPr>
          <w:trHeight w:val="245"/>
        </w:trPr>
        <w:tc>
          <w:tcPr>
            <w:tcW w:w="2927" w:type="dxa"/>
            <w:tcBorders>
              <w:top w:val="single" w:sz="4" w:space="0" w:color="000000"/>
              <w:left w:val="single" w:sz="4" w:space="0" w:color="000000"/>
              <w:bottom w:val="single" w:sz="4" w:space="0" w:color="000000"/>
              <w:right w:val="single" w:sz="4" w:space="0" w:color="000000"/>
            </w:tcBorders>
          </w:tcPr>
          <w:p w14:paraId="60767D9A" w14:textId="3897579D" w:rsidR="00014349" w:rsidRDefault="00825DE6">
            <w:pPr>
              <w:spacing w:after="0" w:line="259" w:lineRule="auto"/>
              <w:ind w:left="0" w:right="1" w:firstLine="0"/>
              <w:jc w:val="center"/>
            </w:pPr>
            <w:r w:rsidRPr="00825DE6">
              <w:rPr>
                <w:sz w:val="20"/>
              </w:rPr>
              <w:t>Dr.</w:t>
            </w:r>
            <w:r w:rsidR="00643B00">
              <w:rPr>
                <w:sz w:val="20"/>
              </w:rPr>
              <w:t xml:space="preserve"> </w:t>
            </w:r>
            <w:r w:rsidRPr="00825DE6">
              <w:rPr>
                <w:sz w:val="20"/>
              </w:rPr>
              <w:t>Öğr.Üyesi</w:t>
            </w:r>
          </w:p>
        </w:tc>
        <w:tc>
          <w:tcPr>
            <w:tcW w:w="2319" w:type="dxa"/>
            <w:tcBorders>
              <w:top w:val="single" w:sz="4" w:space="0" w:color="000000"/>
              <w:left w:val="single" w:sz="4" w:space="0" w:color="000000"/>
              <w:bottom w:val="single" w:sz="4" w:space="0" w:color="000000"/>
              <w:right w:val="single" w:sz="4" w:space="0" w:color="000000"/>
            </w:tcBorders>
          </w:tcPr>
          <w:p w14:paraId="3CBD6BFD" w14:textId="77777777" w:rsidR="00014349" w:rsidRDefault="00825DE6">
            <w:pPr>
              <w:spacing w:after="0" w:line="259" w:lineRule="auto"/>
              <w:ind w:left="1" w:right="0" w:firstLine="0"/>
              <w:jc w:val="center"/>
            </w:pPr>
            <w:r>
              <w:rPr>
                <w:sz w:val="20"/>
              </w:rPr>
              <w:t>Yavuz Hakan ÖZDEMİR</w:t>
            </w:r>
            <w:r w:rsidR="00DB3B36">
              <w:rPr>
                <w:sz w:val="20"/>
              </w:rPr>
              <w:t xml:space="preserve"> </w:t>
            </w:r>
          </w:p>
        </w:tc>
        <w:tc>
          <w:tcPr>
            <w:tcW w:w="1888" w:type="dxa"/>
            <w:tcBorders>
              <w:top w:val="single" w:sz="4" w:space="0" w:color="000000"/>
              <w:left w:val="single" w:sz="4" w:space="0" w:color="000000"/>
              <w:bottom w:val="single" w:sz="4" w:space="0" w:color="000000"/>
              <w:right w:val="single" w:sz="4" w:space="0" w:color="000000"/>
            </w:tcBorders>
          </w:tcPr>
          <w:p w14:paraId="49E4AA18" w14:textId="38446C13" w:rsidR="00014349" w:rsidRPr="00643B00" w:rsidRDefault="00643B00">
            <w:pPr>
              <w:spacing w:after="0" w:line="259" w:lineRule="auto"/>
              <w:ind w:left="0" w:right="2" w:firstLine="0"/>
              <w:jc w:val="center"/>
            </w:pPr>
            <w:r w:rsidRPr="00643B00">
              <w:t>10</w:t>
            </w:r>
          </w:p>
        </w:tc>
        <w:tc>
          <w:tcPr>
            <w:tcW w:w="2648" w:type="dxa"/>
            <w:tcBorders>
              <w:top w:val="single" w:sz="4" w:space="0" w:color="000000"/>
              <w:left w:val="single" w:sz="4" w:space="0" w:color="000000"/>
              <w:bottom w:val="single" w:sz="4" w:space="0" w:color="000000"/>
              <w:right w:val="single" w:sz="4" w:space="0" w:color="000000"/>
            </w:tcBorders>
          </w:tcPr>
          <w:p w14:paraId="645E24BF" w14:textId="7989E948" w:rsidR="00014349" w:rsidRPr="00643B00" w:rsidRDefault="00643B00">
            <w:pPr>
              <w:spacing w:after="0" w:line="259" w:lineRule="auto"/>
              <w:ind w:left="0" w:right="1" w:firstLine="0"/>
              <w:jc w:val="center"/>
            </w:pPr>
            <w:r w:rsidRPr="00643B00">
              <w:t>15</w:t>
            </w:r>
          </w:p>
        </w:tc>
      </w:tr>
      <w:tr w:rsidR="00014349" w14:paraId="53EAF99E" w14:textId="77777777" w:rsidTr="00825DE6">
        <w:trPr>
          <w:trHeight w:val="245"/>
        </w:trPr>
        <w:tc>
          <w:tcPr>
            <w:tcW w:w="2927" w:type="dxa"/>
            <w:tcBorders>
              <w:top w:val="single" w:sz="4" w:space="0" w:color="000000"/>
              <w:left w:val="single" w:sz="4" w:space="0" w:color="000000"/>
              <w:bottom w:val="single" w:sz="4" w:space="0" w:color="000000"/>
              <w:right w:val="single" w:sz="4" w:space="0" w:color="000000"/>
            </w:tcBorders>
          </w:tcPr>
          <w:p w14:paraId="4E411D38" w14:textId="77777777" w:rsidR="00014349" w:rsidRDefault="00491063">
            <w:pPr>
              <w:spacing w:after="0" w:line="259" w:lineRule="auto"/>
              <w:ind w:left="0" w:right="1" w:firstLine="0"/>
              <w:jc w:val="center"/>
            </w:pPr>
            <w:r>
              <w:rPr>
                <w:sz w:val="20"/>
              </w:rPr>
              <w:t>Öğr.Gör.</w:t>
            </w:r>
          </w:p>
        </w:tc>
        <w:tc>
          <w:tcPr>
            <w:tcW w:w="2319" w:type="dxa"/>
            <w:tcBorders>
              <w:top w:val="single" w:sz="4" w:space="0" w:color="000000"/>
              <w:left w:val="single" w:sz="4" w:space="0" w:color="000000"/>
              <w:bottom w:val="single" w:sz="4" w:space="0" w:color="000000"/>
              <w:right w:val="single" w:sz="4" w:space="0" w:color="000000"/>
            </w:tcBorders>
          </w:tcPr>
          <w:p w14:paraId="330ADF9C" w14:textId="77777777" w:rsidR="00014349" w:rsidRDefault="00825DE6" w:rsidP="00825DE6">
            <w:pPr>
              <w:spacing w:after="0" w:line="259" w:lineRule="auto"/>
              <w:ind w:left="0" w:right="2" w:firstLine="0"/>
              <w:jc w:val="center"/>
            </w:pPr>
            <w:r>
              <w:rPr>
                <w:sz w:val="20"/>
              </w:rPr>
              <w:t>Burak GÖZÜTOK</w:t>
            </w:r>
          </w:p>
        </w:tc>
        <w:tc>
          <w:tcPr>
            <w:tcW w:w="1888" w:type="dxa"/>
            <w:tcBorders>
              <w:top w:val="single" w:sz="4" w:space="0" w:color="000000"/>
              <w:left w:val="single" w:sz="4" w:space="0" w:color="000000"/>
              <w:bottom w:val="single" w:sz="4" w:space="0" w:color="000000"/>
              <w:right w:val="single" w:sz="4" w:space="0" w:color="000000"/>
            </w:tcBorders>
          </w:tcPr>
          <w:p w14:paraId="43313D96" w14:textId="0625EA15" w:rsidR="00014349" w:rsidRPr="00643B00" w:rsidRDefault="00643B00">
            <w:pPr>
              <w:spacing w:after="0" w:line="259" w:lineRule="auto"/>
              <w:ind w:left="0" w:right="1" w:firstLine="0"/>
              <w:jc w:val="center"/>
            </w:pPr>
            <w:r w:rsidRPr="00643B00">
              <w:t>12</w:t>
            </w:r>
          </w:p>
        </w:tc>
        <w:tc>
          <w:tcPr>
            <w:tcW w:w="2648" w:type="dxa"/>
            <w:tcBorders>
              <w:top w:val="single" w:sz="4" w:space="0" w:color="000000"/>
              <w:left w:val="single" w:sz="4" w:space="0" w:color="000000"/>
              <w:bottom w:val="single" w:sz="4" w:space="0" w:color="000000"/>
              <w:right w:val="single" w:sz="4" w:space="0" w:color="000000"/>
            </w:tcBorders>
          </w:tcPr>
          <w:p w14:paraId="53147C22" w14:textId="4CD481B3" w:rsidR="00014349" w:rsidRPr="00643B00" w:rsidRDefault="00643B00">
            <w:pPr>
              <w:spacing w:after="0" w:line="259" w:lineRule="auto"/>
              <w:ind w:left="0" w:right="0" w:firstLine="0"/>
              <w:jc w:val="center"/>
            </w:pPr>
            <w:r w:rsidRPr="00643B00">
              <w:t>1</w:t>
            </w:r>
            <w:r>
              <w:t>2</w:t>
            </w:r>
          </w:p>
        </w:tc>
      </w:tr>
    </w:tbl>
    <w:p w14:paraId="623865A8" w14:textId="77777777" w:rsidR="000F27D8" w:rsidRDefault="000F27D8" w:rsidP="000F27D8">
      <w:pPr>
        <w:spacing w:after="10" w:line="259" w:lineRule="auto"/>
        <w:ind w:left="0" w:right="0" w:firstLine="0"/>
        <w:jc w:val="left"/>
        <w:rPr>
          <w:sz w:val="20"/>
        </w:rPr>
      </w:pPr>
    </w:p>
    <w:p w14:paraId="0BC81305" w14:textId="4B82565F" w:rsidR="00F95A89" w:rsidRPr="00FF09E0" w:rsidRDefault="00F95A89" w:rsidP="00FF09E0">
      <w:pPr>
        <w:spacing w:after="10" w:line="276" w:lineRule="auto"/>
        <w:ind w:left="1418" w:right="0" w:hanging="1418"/>
        <w:rPr>
          <w:sz w:val="24"/>
          <w:szCs w:val="24"/>
        </w:rPr>
      </w:pPr>
      <w:bookmarkStart w:id="9" w:name="_Hlk49550664"/>
      <w:r w:rsidRPr="00FF09E0">
        <w:rPr>
          <w:sz w:val="24"/>
          <w:szCs w:val="24"/>
        </w:rPr>
        <w:t xml:space="preserve">Tablo 2. B. Sualtı Teknolojisi Programının Öğretim Kadrosunun Ders Yükü Dağılımlarına Yönelik İstatistikler </w:t>
      </w:r>
    </w:p>
    <w:tbl>
      <w:tblPr>
        <w:tblStyle w:val="TableGrid"/>
        <w:tblW w:w="9782" w:type="dxa"/>
        <w:tblInd w:w="-311" w:type="dxa"/>
        <w:tblCellMar>
          <w:top w:w="47" w:type="dxa"/>
          <w:left w:w="115" w:type="dxa"/>
          <w:right w:w="115" w:type="dxa"/>
        </w:tblCellMar>
        <w:tblLook w:val="04A0" w:firstRow="1" w:lastRow="0" w:firstColumn="1" w:lastColumn="0" w:noHBand="0" w:noVBand="1"/>
      </w:tblPr>
      <w:tblGrid>
        <w:gridCol w:w="2927"/>
        <w:gridCol w:w="2319"/>
        <w:gridCol w:w="1888"/>
        <w:gridCol w:w="2648"/>
      </w:tblGrid>
      <w:tr w:rsidR="00F95A89" w14:paraId="11C03A32" w14:textId="77777777" w:rsidTr="0020406B">
        <w:trPr>
          <w:trHeight w:val="470"/>
        </w:trPr>
        <w:tc>
          <w:tcPr>
            <w:tcW w:w="9782" w:type="dxa"/>
            <w:gridSpan w:val="4"/>
            <w:tcBorders>
              <w:top w:val="single" w:sz="4" w:space="0" w:color="000000"/>
              <w:left w:val="single" w:sz="4" w:space="0" w:color="000000"/>
              <w:bottom w:val="single" w:sz="4" w:space="0" w:color="000000"/>
              <w:right w:val="single" w:sz="4" w:space="0" w:color="000000"/>
            </w:tcBorders>
          </w:tcPr>
          <w:bookmarkEnd w:id="9"/>
          <w:p w14:paraId="158E5E31" w14:textId="0E9C9F78" w:rsidR="00F95A89" w:rsidRDefault="00F95A89" w:rsidP="0020406B">
            <w:pPr>
              <w:spacing w:after="0" w:line="259" w:lineRule="auto"/>
              <w:ind w:left="693" w:right="596" w:firstLine="0"/>
              <w:jc w:val="center"/>
            </w:pPr>
            <w:r>
              <w:rPr>
                <w:sz w:val="20"/>
              </w:rPr>
              <w:t xml:space="preserve">Sözleşmeye Esas Görev Tanımı Kapsamında Akademik Unvanlara Göre Olması Gereken Minumum Ders Yükü ve Mevcut Ders Yükü Dağılımları </w:t>
            </w:r>
          </w:p>
        </w:tc>
      </w:tr>
      <w:tr w:rsidR="00F95A89" w14:paraId="1D44D19B" w14:textId="77777777" w:rsidTr="0020406B">
        <w:trPr>
          <w:trHeight w:val="245"/>
        </w:trPr>
        <w:tc>
          <w:tcPr>
            <w:tcW w:w="2927" w:type="dxa"/>
            <w:tcBorders>
              <w:top w:val="single" w:sz="4" w:space="0" w:color="000000"/>
              <w:left w:val="single" w:sz="4" w:space="0" w:color="000000"/>
              <w:bottom w:val="single" w:sz="4" w:space="0" w:color="000000"/>
              <w:right w:val="single" w:sz="4" w:space="0" w:color="000000"/>
            </w:tcBorders>
          </w:tcPr>
          <w:p w14:paraId="16855314" w14:textId="77777777" w:rsidR="00F95A89" w:rsidRDefault="00F95A89" w:rsidP="0020406B">
            <w:pPr>
              <w:spacing w:after="0" w:line="259" w:lineRule="auto"/>
              <w:ind w:left="2" w:right="0" w:firstLine="0"/>
              <w:jc w:val="center"/>
            </w:pPr>
            <w:r>
              <w:rPr>
                <w:sz w:val="20"/>
              </w:rPr>
              <w:t xml:space="preserve">Akademik Ünvan </w:t>
            </w:r>
          </w:p>
        </w:tc>
        <w:tc>
          <w:tcPr>
            <w:tcW w:w="2319" w:type="dxa"/>
            <w:tcBorders>
              <w:top w:val="single" w:sz="4" w:space="0" w:color="000000"/>
              <w:left w:val="single" w:sz="4" w:space="0" w:color="000000"/>
              <w:bottom w:val="single" w:sz="4" w:space="0" w:color="000000"/>
              <w:right w:val="single" w:sz="4" w:space="0" w:color="000000"/>
            </w:tcBorders>
          </w:tcPr>
          <w:p w14:paraId="13D0E19D" w14:textId="77777777" w:rsidR="00F95A89" w:rsidRDefault="00F95A89" w:rsidP="0020406B">
            <w:pPr>
              <w:spacing w:after="0" w:line="259" w:lineRule="auto"/>
              <w:ind w:left="0" w:right="2" w:firstLine="0"/>
              <w:jc w:val="center"/>
            </w:pPr>
            <w:r>
              <w:rPr>
                <w:sz w:val="20"/>
              </w:rPr>
              <w:t xml:space="preserve">Ad, Soyad </w:t>
            </w:r>
          </w:p>
        </w:tc>
        <w:tc>
          <w:tcPr>
            <w:tcW w:w="1888" w:type="dxa"/>
            <w:tcBorders>
              <w:top w:val="single" w:sz="4" w:space="0" w:color="000000"/>
              <w:left w:val="single" w:sz="4" w:space="0" w:color="000000"/>
              <w:bottom w:val="single" w:sz="4" w:space="0" w:color="000000"/>
              <w:right w:val="single" w:sz="4" w:space="0" w:color="000000"/>
            </w:tcBorders>
          </w:tcPr>
          <w:p w14:paraId="4F6BF21E" w14:textId="77777777" w:rsidR="00F95A89" w:rsidRDefault="00F95A89" w:rsidP="0020406B">
            <w:pPr>
              <w:spacing w:after="0" w:line="259" w:lineRule="auto"/>
              <w:ind w:left="0" w:right="4" w:firstLine="0"/>
              <w:jc w:val="center"/>
            </w:pPr>
            <w:r>
              <w:rPr>
                <w:sz w:val="20"/>
              </w:rPr>
              <w:t xml:space="preserve">En Az </w:t>
            </w:r>
          </w:p>
        </w:tc>
        <w:tc>
          <w:tcPr>
            <w:tcW w:w="2648" w:type="dxa"/>
            <w:tcBorders>
              <w:top w:val="single" w:sz="4" w:space="0" w:color="000000"/>
              <w:left w:val="single" w:sz="4" w:space="0" w:color="000000"/>
              <w:bottom w:val="single" w:sz="4" w:space="0" w:color="000000"/>
              <w:right w:val="single" w:sz="4" w:space="0" w:color="000000"/>
            </w:tcBorders>
          </w:tcPr>
          <w:p w14:paraId="7B343792" w14:textId="77777777" w:rsidR="00F95A89" w:rsidRDefault="00F95A89" w:rsidP="0020406B">
            <w:pPr>
              <w:spacing w:after="0" w:line="259" w:lineRule="auto"/>
              <w:ind w:left="0" w:right="1" w:firstLine="0"/>
              <w:jc w:val="center"/>
            </w:pPr>
            <w:r>
              <w:rPr>
                <w:sz w:val="20"/>
              </w:rPr>
              <w:t xml:space="preserve">Mevcut Ders Yükü </w:t>
            </w:r>
          </w:p>
        </w:tc>
      </w:tr>
      <w:tr w:rsidR="00F95A89" w14:paraId="55E51D0E" w14:textId="77777777" w:rsidTr="0020406B">
        <w:trPr>
          <w:trHeight w:val="245"/>
        </w:trPr>
        <w:tc>
          <w:tcPr>
            <w:tcW w:w="2927" w:type="dxa"/>
            <w:tcBorders>
              <w:top w:val="single" w:sz="4" w:space="0" w:color="000000"/>
              <w:left w:val="single" w:sz="4" w:space="0" w:color="000000"/>
              <w:bottom w:val="single" w:sz="4" w:space="0" w:color="000000"/>
              <w:right w:val="single" w:sz="4" w:space="0" w:color="000000"/>
            </w:tcBorders>
          </w:tcPr>
          <w:p w14:paraId="7429DAA2" w14:textId="77777777" w:rsidR="00F95A89" w:rsidRDefault="00F95A89" w:rsidP="0020406B">
            <w:pPr>
              <w:spacing w:after="0" w:line="259" w:lineRule="auto"/>
              <w:ind w:left="0" w:right="1" w:firstLine="0"/>
              <w:jc w:val="center"/>
            </w:pPr>
            <w:r>
              <w:rPr>
                <w:sz w:val="20"/>
              </w:rPr>
              <w:t xml:space="preserve">Doç. Dr. </w:t>
            </w:r>
          </w:p>
        </w:tc>
        <w:tc>
          <w:tcPr>
            <w:tcW w:w="2319" w:type="dxa"/>
            <w:tcBorders>
              <w:top w:val="single" w:sz="4" w:space="0" w:color="000000"/>
              <w:left w:val="single" w:sz="4" w:space="0" w:color="000000"/>
              <w:bottom w:val="single" w:sz="4" w:space="0" w:color="000000"/>
              <w:right w:val="single" w:sz="4" w:space="0" w:color="000000"/>
            </w:tcBorders>
          </w:tcPr>
          <w:p w14:paraId="04B562F4" w14:textId="77777777" w:rsidR="00F95A89" w:rsidRDefault="00F95A89" w:rsidP="0020406B">
            <w:pPr>
              <w:spacing w:after="0" w:line="259" w:lineRule="auto"/>
              <w:ind w:left="1" w:right="0" w:firstLine="0"/>
              <w:jc w:val="center"/>
            </w:pPr>
            <w:r>
              <w:t>H. Barış ÖZALP</w:t>
            </w:r>
          </w:p>
        </w:tc>
        <w:tc>
          <w:tcPr>
            <w:tcW w:w="1888" w:type="dxa"/>
            <w:tcBorders>
              <w:top w:val="single" w:sz="4" w:space="0" w:color="000000"/>
              <w:left w:val="single" w:sz="4" w:space="0" w:color="000000"/>
              <w:bottom w:val="single" w:sz="4" w:space="0" w:color="000000"/>
              <w:right w:val="single" w:sz="4" w:space="0" w:color="000000"/>
            </w:tcBorders>
          </w:tcPr>
          <w:p w14:paraId="3DA1E5E9" w14:textId="77777777" w:rsidR="00F95A89" w:rsidRPr="00643B00" w:rsidRDefault="00797B6A" w:rsidP="0020406B">
            <w:pPr>
              <w:spacing w:after="0" w:line="259" w:lineRule="auto"/>
              <w:ind w:left="0" w:right="2" w:firstLine="0"/>
              <w:jc w:val="center"/>
            </w:pPr>
            <w:r w:rsidRPr="00643B00">
              <w:rPr>
                <w:sz w:val="20"/>
              </w:rPr>
              <w:t>10</w:t>
            </w:r>
          </w:p>
        </w:tc>
        <w:tc>
          <w:tcPr>
            <w:tcW w:w="2648" w:type="dxa"/>
            <w:tcBorders>
              <w:top w:val="single" w:sz="4" w:space="0" w:color="000000"/>
              <w:left w:val="single" w:sz="4" w:space="0" w:color="000000"/>
              <w:bottom w:val="single" w:sz="4" w:space="0" w:color="000000"/>
              <w:right w:val="single" w:sz="4" w:space="0" w:color="000000"/>
            </w:tcBorders>
          </w:tcPr>
          <w:p w14:paraId="06FDE920" w14:textId="77777777" w:rsidR="00F95A89" w:rsidRPr="00643B00" w:rsidRDefault="00797B6A" w:rsidP="0020406B">
            <w:pPr>
              <w:spacing w:after="0" w:line="259" w:lineRule="auto"/>
              <w:ind w:left="0" w:right="1" w:firstLine="0"/>
              <w:jc w:val="center"/>
            </w:pPr>
            <w:r w:rsidRPr="00643B00">
              <w:rPr>
                <w:sz w:val="20"/>
              </w:rPr>
              <w:t>3</w:t>
            </w:r>
          </w:p>
        </w:tc>
      </w:tr>
      <w:tr w:rsidR="00F95A89" w14:paraId="3720E7DF" w14:textId="77777777" w:rsidTr="0020406B">
        <w:trPr>
          <w:trHeight w:val="245"/>
        </w:trPr>
        <w:tc>
          <w:tcPr>
            <w:tcW w:w="2927" w:type="dxa"/>
            <w:tcBorders>
              <w:top w:val="single" w:sz="4" w:space="0" w:color="000000"/>
              <w:left w:val="single" w:sz="4" w:space="0" w:color="000000"/>
              <w:bottom w:val="single" w:sz="4" w:space="0" w:color="000000"/>
              <w:right w:val="single" w:sz="4" w:space="0" w:color="000000"/>
            </w:tcBorders>
          </w:tcPr>
          <w:p w14:paraId="51989746" w14:textId="77777777" w:rsidR="00F95A89" w:rsidRDefault="00F95A89" w:rsidP="0020406B">
            <w:pPr>
              <w:spacing w:after="0" w:line="259" w:lineRule="auto"/>
              <w:ind w:left="0" w:right="1" w:firstLine="0"/>
              <w:jc w:val="center"/>
            </w:pPr>
            <w:r>
              <w:rPr>
                <w:sz w:val="20"/>
              </w:rPr>
              <w:t xml:space="preserve">Dr. Öğr. Üyesi </w:t>
            </w:r>
          </w:p>
        </w:tc>
        <w:tc>
          <w:tcPr>
            <w:tcW w:w="2319" w:type="dxa"/>
            <w:tcBorders>
              <w:top w:val="single" w:sz="4" w:space="0" w:color="000000"/>
              <w:left w:val="single" w:sz="4" w:space="0" w:color="000000"/>
              <w:bottom w:val="single" w:sz="4" w:space="0" w:color="000000"/>
              <w:right w:val="single" w:sz="4" w:space="0" w:color="000000"/>
            </w:tcBorders>
          </w:tcPr>
          <w:p w14:paraId="65F03590" w14:textId="77777777" w:rsidR="00F95A89" w:rsidRDefault="00F95A89" w:rsidP="00F95A89">
            <w:pPr>
              <w:spacing w:after="0" w:line="259" w:lineRule="auto"/>
              <w:ind w:left="0" w:right="2" w:firstLine="0"/>
              <w:jc w:val="center"/>
            </w:pPr>
            <w:r>
              <w:rPr>
                <w:sz w:val="20"/>
              </w:rPr>
              <w:t>Ümüt YİĞİT</w:t>
            </w:r>
          </w:p>
        </w:tc>
        <w:tc>
          <w:tcPr>
            <w:tcW w:w="1888" w:type="dxa"/>
            <w:tcBorders>
              <w:top w:val="single" w:sz="4" w:space="0" w:color="000000"/>
              <w:left w:val="single" w:sz="4" w:space="0" w:color="000000"/>
              <w:bottom w:val="single" w:sz="4" w:space="0" w:color="000000"/>
              <w:right w:val="single" w:sz="4" w:space="0" w:color="000000"/>
            </w:tcBorders>
          </w:tcPr>
          <w:p w14:paraId="4B43CD0C" w14:textId="77777777" w:rsidR="00F95A89" w:rsidRPr="00312774" w:rsidRDefault="00312774" w:rsidP="0020406B">
            <w:pPr>
              <w:spacing w:after="0" w:line="259" w:lineRule="auto"/>
              <w:ind w:left="0" w:right="1" w:firstLine="0"/>
              <w:jc w:val="center"/>
            </w:pPr>
            <w:r w:rsidRPr="00312774">
              <w:rPr>
                <w:sz w:val="20"/>
              </w:rPr>
              <w:t>5</w:t>
            </w:r>
          </w:p>
        </w:tc>
        <w:tc>
          <w:tcPr>
            <w:tcW w:w="2648" w:type="dxa"/>
            <w:tcBorders>
              <w:top w:val="single" w:sz="4" w:space="0" w:color="000000"/>
              <w:left w:val="single" w:sz="4" w:space="0" w:color="000000"/>
              <w:bottom w:val="single" w:sz="4" w:space="0" w:color="000000"/>
              <w:right w:val="single" w:sz="4" w:space="0" w:color="000000"/>
            </w:tcBorders>
          </w:tcPr>
          <w:p w14:paraId="031E293E" w14:textId="74BFBF04" w:rsidR="00F95A89" w:rsidRPr="00312774" w:rsidRDefault="00F61CD0" w:rsidP="0020406B">
            <w:pPr>
              <w:spacing w:after="0" w:line="259" w:lineRule="auto"/>
              <w:ind w:left="0" w:right="0" w:firstLine="0"/>
              <w:jc w:val="center"/>
            </w:pPr>
            <w:r>
              <w:rPr>
                <w:sz w:val="20"/>
              </w:rPr>
              <w:t>4</w:t>
            </w:r>
          </w:p>
        </w:tc>
      </w:tr>
      <w:tr w:rsidR="00F95A89" w14:paraId="2DFD472D" w14:textId="77777777" w:rsidTr="0020406B">
        <w:trPr>
          <w:trHeight w:val="245"/>
        </w:trPr>
        <w:tc>
          <w:tcPr>
            <w:tcW w:w="2927" w:type="dxa"/>
            <w:tcBorders>
              <w:top w:val="single" w:sz="4" w:space="0" w:color="000000"/>
              <w:left w:val="single" w:sz="4" w:space="0" w:color="000000"/>
              <w:bottom w:val="single" w:sz="4" w:space="0" w:color="000000"/>
              <w:right w:val="single" w:sz="4" w:space="0" w:color="000000"/>
            </w:tcBorders>
          </w:tcPr>
          <w:p w14:paraId="046C2046" w14:textId="77777777" w:rsidR="00F95A89" w:rsidRDefault="00F95A89" w:rsidP="0020406B">
            <w:pPr>
              <w:spacing w:after="0" w:line="259" w:lineRule="auto"/>
              <w:ind w:left="0" w:right="1" w:firstLine="0"/>
              <w:jc w:val="center"/>
              <w:rPr>
                <w:sz w:val="20"/>
              </w:rPr>
            </w:pPr>
            <w:r>
              <w:rPr>
                <w:sz w:val="20"/>
              </w:rPr>
              <w:t>Dr. Öğr. Üyesi</w:t>
            </w:r>
          </w:p>
        </w:tc>
        <w:tc>
          <w:tcPr>
            <w:tcW w:w="2319" w:type="dxa"/>
            <w:tcBorders>
              <w:top w:val="single" w:sz="4" w:space="0" w:color="000000"/>
              <w:left w:val="single" w:sz="4" w:space="0" w:color="000000"/>
              <w:bottom w:val="single" w:sz="4" w:space="0" w:color="000000"/>
              <w:right w:val="single" w:sz="4" w:space="0" w:color="000000"/>
            </w:tcBorders>
          </w:tcPr>
          <w:p w14:paraId="431EC1C5" w14:textId="0F807D0F" w:rsidR="00F95A89" w:rsidRDefault="00F95A89" w:rsidP="00F95A89">
            <w:pPr>
              <w:spacing w:after="0" w:line="259" w:lineRule="auto"/>
              <w:ind w:left="0" w:right="2" w:firstLine="0"/>
              <w:jc w:val="center"/>
              <w:rPr>
                <w:sz w:val="20"/>
              </w:rPr>
            </w:pPr>
            <w:r>
              <w:rPr>
                <w:sz w:val="20"/>
              </w:rPr>
              <w:t>Serpil ODABAŞI</w:t>
            </w:r>
          </w:p>
        </w:tc>
        <w:tc>
          <w:tcPr>
            <w:tcW w:w="1888" w:type="dxa"/>
            <w:tcBorders>
              <w:top w:val="single" w:sz="4" w:space="0" w:color="000000"/>
              <w:left w:val="single" w:sz="4" w:space="0" w:color="000000"/>
              <w:bottom w:val="single" w:sz="4" w:space="0" w:color="000000"/>
              <w:right w:val="single" w:sz="4" w:space="0" w:color="000000"/>
            </w:tcBorders>
          </w:tcPr>
          <w:p w14:paraId="0DFC8015" w14:textId="50AF1869" w:rsidR="00F95A89" w:rsidRPr="008A64D7" w:rsidRDefault="00B74BD8" w:rsidP="0020406B">
            <w:pPr>
              <w:spacing w:after="0" w:line="259" w:lineRule="auto"/>
              <w:ind w:left="0" w:right="1" w:firstLine="0"/>
              <w:jc w:val="center"/>
              <w:rPr>
                <w:sz w:val="20"/>
              </w:rPr>
            </w:pPr>
            <w:r>
              <w:rPr>
                <w:sz w:val="20"/>
              </w:rPr>
              <w:t>10</w:t>
            </w:r>
          </w:p>
        </w:tc>
        <w:tc>
          <w:tcPr>
            <w:tcW w:w="2648" w:type="dxa"/>
            <w:tcBorders>
              <w:top w:val="single" w:sz="4" w:space="0" w:color="000000"/>
              <w:left w:val="single" w:sz="4" w:space="0" w:color="000000"/>
              <w:bottom w:val="single" w:sz="4" w:space="0" w:color="000000"/>
              <w:right w:val="single" w:sz="4" w:space="0" w:color="000000"/>
            </w:tcBorders>
          </w:tcPr>
          <w:p w14:paraId="2ACA4D1E" w14:textId="77777777" w:rsidR="00F95A89" w:rsidRPr="008A64D7" w:rsidRDefault="008A64D7" w:rsidP="0020406B">
            <w:pPr>
              <w:spacing w:after="0" w:line="259" w:lineRule="auto"/>
              <w:ind w:left="0" w:right="0" w:firstLine="0"/>
              <w:jc w:val="center"/>
              <w:rPr>
                <w:sz w:val="20"/>
              </w:rPr>
            </w:pPr>
            <w:r w:rsidRPr="008A64D7">
              <w:rPr>
                <w:sz w:val="20"/>
              </w:rPr>
              <w:t>2</w:t>
            </w:r>
          </w:p>
        </w:tc>
      </w:tr>
      <w:tr w:rsidR="00F95A89" w14:paraId="240A932C" w14:textId="77777777" w:rsidTr="00AD039A">
        <w:trPr>
          <w:trHeight w:val="245"/>
        </w:trPr>
        <w:tc>
          <w:tcPr>
            <w:tcW w:w="2927" w:type="dxa"/>
            <w:tcBorders>
              <w:top w:val="single" w:sz="4" w:space="0" w:color="000000"/>
              <w:left w:val="single" w:sz="4" w:space="0" w:color="000000"/>
              <w:bottom w:val="single" w:sz="4" w:space="0" w:color="000000"/>
              <w:right w:val="single" w:sz="4" w:space="0" w:color="000000"/>
            </w:tcBorders>
          </w:tcPr>
          <w:p w14:paraId="68A04391" w14:textId="77777777" w:rsidR="00F95A89" w:rsidRDefault="00F95A89" w:rsidP="0020406B">
            <w:pPr>
              <w:spacing w:after="0" w:line="259" w:lineRule="auto"/>
              <w:ind w:left="0" w:right="1" w:firstLine="0"/>
              <w:jc w:val="center"/>
              <w:rPr>
                <w:sz w:val="20"/>
              </w:rPr>
            </w:pPr>
            <w:r>
              <w:rPr>
                <w:sz w:val="20"/>
              </w:rPr>
              <w:t>Dr. Öğr. Üyesi</w:t>
            </w:r>
          </w:p>
        </w:tc>
        <w:tc>
          <w:tcPr>
            <w:tcW w:w="2319" w:type="dxa"/>
            <w:tcBorders>
              <w:top w:val="single" w:sz="4" w:space="0" w:color="000000"/>
              <w:left w:val="single" w:sz="4" w:space="0" w:color="000000"/>
              <w:bottom w:val="single" w:sz="4" w:space="0" w:color="000000"/>
              <w:right w:val="single" w:sz="4" w:space="0" w:color="000000"/>
            </w:tcBorders>
          </w:tcPr>
          <w:p w14:paraId="674CF0AF" w14:textId="77777777" w:rsidR="00F95A89" w:rsidRDefault="00F95A89" w:rsidP="00F95A89">
            <w:pPr>
              <w:spacing w:after="0" w:line="259" w:lineRule="auto"/>
              <w:ind w:left="0" w:right="2" w:firstLine="0"/>
              <w:jc w:val="center"/>
              <w:rPr>
                <w:sz w:val="20"/>
              </w:rPr>
            </w:pPr>
            <w:r>
              <w:rPr>
                <w:sz w:val="20"/>
              </w:rPr>
              <w:t xml:space="preserve">Yalçın TÖRE </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14:paraId="0DBA4FB4" w14:textId="0C63251D" w:rsidR="00F95A89" w:rsidRPr="00AD039A" w:rsidRDefault="00F61CD0" w:rsidP="0020406B">
            <w:pPr>
              <w:spacing w:after="0" w:line="259" w:lineRule="auto"/>
              <w:ind w:left="0" w:right="1" w:firstLine="0"/>
              <w:jc w:val="center"/>
              <w:rPr>
                <w:sz w:val="20"/>
              </w:rPr>
            </w:pPr>
            <w:r>
              <w:rPr>
                <w:sz w:val="20"/>
              </w:rPr>
              <w:t>5</w:t>
            </w:r>
          </w:p>
        </w:tc>
        <w:tc>
          <w:tcPr>
            <w:tcW w:w="2648" w:type="dxa"/>
            <w:tcBorders>
              <w:top w:val="single" w:sz="4" w:space="0" w:color="000000"/>
              <w:left w:val="single" w:sz="4" w:space="0" w:color="000000"/>
              <w:bottom w:val="single" w:sz="4" w:space="0" w:color="000000"/>
              <w:right w:val="single" w:sz="4" w:space="0" w:color="000000"/>
            </w:tcBorders>
            <w:shd w:val="clear" w:color="auto" w:fill="auto"/>
          </w:tcPr>
          <w:p w14:paraId="3F9075F8" w14:textId="7D1905D0" w:rsidR="00F95A89" w:rsidRPr="00AD039A" w:rsidRDefault="00F61CD0" w:rsidP="0020406B">
            <w:pPr>
              <w:spacing w:after="0" w:line="259" w:lineRule="auto"/>
              <w:ind w:left="0" w:right="0" w:firstLine="0"/>
              <w:jc w:val="center"/>
              <w:rPr>
                <w:sz w:val="20"/>
              </w:rPr>
            </w:pPr>
            <w:r>
              <w:rPr>
                <w:sz w:val="20"/>
              </w:rPr>
              <w:t>4</w:t>
            </w:r>
          </w:p>
        </w:tc>
      </w:tr>
    </w:tbl>
    <w:p w14:paraId="1DA3B86A" w14:textId="77777777" w:rsidR="000F27D8" w:rsidRDefault="000F27D8" w:rsidP="000F27D8">
      <w:pPr>
        <w:spacing w:after="0" w:line="259" w:lineRule="auto"/>
        <w:ind w:left="0" w:right="0" w:firstLine="0"/>
        <w:jc w:val="left"/>
        <w:rPr>
          <w:sz w:val="24"/>
        </w:rPr>
      </w:pPr>
    </w:p>
    <w:p w14:paraId="17CEF6C1" w14:textId="7B379032" w:rsidR="00F95A89" w:rsidRPr="00FF09E0" w:rsidRDefault="00F95A89" w:rsidP="00FF09E0">
      <w:pPr>
        <w:spacing w:after="0" w:line="259" w:lineRule="auto"/>
        <w:ind w:left="1276" w:right="0" w:hanging="1276"/>
        <w:jc w:val="left"/>
        <w:rPr>
          <w:sz w:val="24"/>
          <w:szCs w:val="24"/>
        </w:rPr>
      </w:pPr>
      <w:bookmarkStart w:id="10" w:name="_Hlk49550676"/>
      <w:r w:rsidRPr="00FF09E0">
        <w:rPr>
          <w:sz w:val="24"/>
          <w:szCs w:val="24"/>
        </w:rPr>
        <w:t xml:space="preserve">Tablo 2. C.  </w:t>
      </w:r>
      <w:r w:rsidR="0020406B" w:rsidRPr="00FF09E0">
        <w:rPr>
          <w:sz w:val="24"/>
          <w:szCs w:val="24"/>
        </w:rPr>
        <w:t xml:space="preserve">Mekatronik </w:t>
      </w:r>
      <w:r w:rsidRPr="00FF09E0">
        <w:rPr>
          <w:sz w:val="24"/>
          <w:szCs w:val="24"/>
        </w:rPr>
        <w:t xml:space="preserve">Programı Öğretim Kadrosunun Ders Yükü Dağılımlarına Yönelik İstatistikler </w:t>
      </w:r>
    </w:p>
    <w:tbl>
      <w:tblPr>
        <w:tblStyle w:val="TableGrid"/>
        <w:tblW w:w="9782" w:type="dxa"/>
        <w:tblInd w:w="-311" w:type="dxa"/>
        <w:tblCellMar>
          <w:top w:w="47" w:type="dxa"/>
          <w:left w:w="115" w:type="dxa"/>
          <w:right w:w="115" w:type="dxa"/>
        </w:tblCellMar>
        <w:tblLook w:val="04A0" w:firstRow="1" w:lastRow="0" w:firstColumn="1" w:lastColumn="0" w:noHBand="0" w:noVBand="1"/>
      </w:tblPr>
      <w:tblGrid>
        <w:gridCol w:w="2927"/>
        <w:gridCol w:w="2319"/>
        <w:gridCol w:w="1888"/>
        <w:gridCol w:w="2648"/>
      </w:tblGrid>
      <w:tr w:rsidR="00F95A89" w14:paraId="3126D6EE" w14:textId="77777777" w:rsidTr="0020406B">
        <w:trPr>
          <w:trHeight w:val="470"/>
        </w:trPr>
        <w:tc>
          <w:tcPr>
            <w:tcW w:w="9782" w:type="dxa"/>
            <w:gridSpan w:val="4"/>
            <w:tcBorders>
              <w:top w:val="single" w:sz="4" w:space="0" w:color="000000"/>
              <w:left w:val="single" w:sz="4" w:space="0" w:color="000000"/>
              <w:bottom w:val="single" w:sz="4" w:space="0" w:color="000000"/>
              <w:right w:val="single" w:sz="4" w:space="0" w:color="000000"/>
            </w:tcBorders>
          </w:tcPr>
          <w:bookmarkEnd w:id="10"/>
          <w:p w14:paraId="79DD12CA" w14:textId="4F4A516F" w:rsidR="00F95A89" w:rsidRDefault="00F95A89" w:rsidP="0020406B">
            <w:pPr>
              <w:spacing w:after="0" w:line="259" w:lineRule="auto"/>
              <w:ind w:left="693" w:right="596" w:firstLine="0"/>
              <w:jc w:val="center"/>
            </w:pPr>
            <w:r>
              <w:rPr>
                <w:sz w:val="20"/>
              </w:rPr>
              <w:t xml:space="preserve">Sözleşmeye Esas Görev Tanımı Kapsamında Akademik Unvanlara Göre Olması Gereken Minumum Ders Yükü ve Mevcut Ders Yükü Dağılımları </w:t>
            </w:r>
          </w:p>
        </w:tc>
      </w:tr>
      <w:tr w:rsidR="00F95A89" w14:paraId="4A76BF39" w14:textId="77777777" w:rsidTr="0020406B">
        <w:trPr>
          <w:trHeight w:val="245"/>
        </w:trPr>
        <w:tc>
          <w:tcPr>
            <w:tcW w:w="2927" w:type="dxa"/>
            <w:tcBorders>
              <w:top w:val="single" w:sz="4" w:space="0" w:color="000000"/>
              <w:left w:val="single" w:sz="4" w:space="0" w:color="000000"/>
              <w:bottom w:val="single" w:sz="4" w:space="0" w:color="000000"/>
              <w:right w:val="single" w:sz="4" w:space="0" w:color="000000"/>
            </w:tcBorders>
          </w:tcPr>
          <w:p w14:paraId="3A103291" w14:textId="77777777" w:rsidR="00F95A89" w:rsidRDefault="00F95A89" w:rsidP="0020406B">
            <w:pPr>
              <w:spacing w:after="0" w:line="259" w:lineRule="auto"/>
              <w:ind w:left="2" w:right="0" w:firstLine="0"/>
              <w:jc w:val="center"/>
            </w:pPr>
            <w:r>
              <w:rPr>
                <w:sz w:val="20"/>
              </w:rPr>
              <w:t xml:space="preserve">Akademik Ünvan </w:t>
            </w:r>
          </w:p>
        </w:tc>
        <w:tc>
          <w:tcPr>
            <w:tcW w:w="2319" w:type="dxa"/>
            <w:tcBorders>
              <w:top w:val="single" w:sz="4" w:space="0" w:color="000000"/>
              <w:left w:val="single" w:sz="4" w:space="0" w:color="000000"/>
              <w:bottom w:val="single" w:sz="4" w:space="0" w:color="000000"/>
              <w:right w:val="single" w:sz="4" w:space="0" w:color="000000"/>
            </w:tcBorders>
          </w:tcPr>
          <w:p w14:paraId="1A70B0CE" w14:textId="77777777" w:rsidR="00F95A89" w:rsidRDefault="00F95A89" w:rsidP="0020406B">
            <w:pPr>
              <w:spacing w:after="0" w:line="259" w:lineRule="auto"/>
              <w:ind w:left="0" w:right="2" w:firstLine="0"/>
              <w:jc w:val="center"/>
            </w:pPr>
            <w:r>
              <w:rPr>
                <w:sz w:val="20"/>
              </w:rPr>
              <w:t xml:space="preserve">Ad, Soyad </w:t>
            </w:r>
          </w:p>
        </w:tc>
        <w:tc>
          <w:tcPr>
            <w:tcW w:w="1888" w:type="dxa"/>
            <w:tcBorders>
              <w:top w:val="single" w:sz="4" w:space="0" w:color="000000"/>
              <w:left w:val="single" w:sz="4" w:space="0" w:color="000000"/>
              <w:bottom w:val="single" w:sz="4" w:space="0" w:color="000000"/>
              <w:right w:val="single" w:sz="4" w:space="0" w:color="000000"/>
            </w:tcBorders>
          </w:tcPr>
          <w:p w14:paraId="703B974A" w14:textId="77777777" w:rsidR="00F95A89" w:rsidRDefault="00F95A89" w:rsidP="0020406B">
            <w:pPr>
              <w:spacing w:after="0" w:line="259" w:lineRule="auto"/>
              <w:ind w:left="0" w:right="4" w:firstLine="0"/>
              <w:jc w:val="center"/>
            </w:pPr>
            <w:r>
              <w:rPr>
                <w:sz w:val="20"/>
              </w:rPr>
              <w:t xml:space="preserve">En Az </w:t>
            </w:r>
          </w:p>
        </w:tc>
        <w:tc>
          <w:tcPr>
            <w:tcW w:w="2648" w:type="dxa"/>
            <w:tcBorders>
              <w:top w:val="single" w:sz="4" w:space="0" w:color="000000"/>
              <w:left w:val="single" w:sz="4" w:space="0" w:color="000000"/>
              <w:bottom w:val="single" w:sz="4" w:space="0" w:color="000000"/>
              <w:right w:val="single" w:sz="4" w:space="0" w:color="000000"/>
            </w:tcBorders>
          </w:tcPr>
          <w:p w14:paraId="3927E486" w14:textId="77777777" w:rsidR="00F95A89" w:rsidRDefault="00F95A89" w:rsidP="0020406B">
            <w:pPr>
              <w:spacing w:after="0" w:line="259" w:lineRule="auto"/>
              <w:ind w:left="0" w:right="1" w:firstLine="0"/>
              <w:jc w:val="center"/>
            </w:pPr>
            <w:r>
              <w:rPr>
                <w:sz w:val="20"/>
              </w:rPr>
              <w:t xml:space="preserve">Mevcut Ders Yükü </w:t>
            </w:r>
          </w:p>
        </w:tc>
      </w:tr>
      <w:tr w:rsidR="00F95A89" w14:paraId="0DFA3641" w14:textId="77777777" w:rsidTr="0020406B">
        <w:trPr>
          <w:trHeight w:val="245"/>
        </w:trPr>
        <w:tc>
          <w:tcPr>
            <w:tcW w:w="2927" w:type="dxa"/>
            <w:tcBorders>
              <w:top w:val="single" w:sz="4" w:space="0" w:color="000000"/>
              <w:left w:val="single" w:sz="4" w:space="0" w:color="000000"/>
              <w:bottom w:val="single" w:sz="4" w:space="0" w:color="000000"/>
              <w:right w:val="single" w:sz="4" w:space="0" w:color="000000"/>
            </w:tcBorders>
          </w:tcPr>
          <w:p w14:paraId="4892BFAE" w14:textId="38AB175B" w:rsidR="00F95A89" w:rsidRDefault="00F95A89" w:rsidP="0020406B">
            <w:pPr>
              <w:spacing w:after="0" w:line="259" w:lineRule="auto"/>
              <w:ind w:left="0" w:right="1" w:firstLine="0"/>
              <w:jc w:val="center"/>
            </w:pPr>
            <w:r w:rsidRPr="00825DE6">
              <w:rPr>
                <w:sz w:val="20"/>
              </w:rPr>
              <w:t>Dr.</w:t>
            </w:r>
            <w:r w:rsidR="00643B00">
              <w:rPr>
                <w:sz w:val="20"/>
              </w:rPr>
              <w:t xml:space="preserve"> </w:t>
            </w:r>
            <w:r w:rsidRPr="00825DE6">
              <w:rPr>
                <w:sz w:val="20"/>
              </w:rPr>
              <w:t>Öğr.</w:t>
            </w:r>
            <w:r w:rsidR="00643B00">
              <w:rPr>
                <w:sz w:val="20"/>
              </w:rPr>
              <w:t xml:space="preserve"> </w:t>
            </w:r>
            <w:r w:rsidRPr="00825DE6">
              <w:rPr>
                <w:sz w:val="20"/>
              </w:rPr>
              <w:t>Üyesi</w:t>
            </w:r>
          </w:p>
        </w:tc>
        <w:tc>
          <w:tcPr>
            <w:tcW w:w="2319" w:type="dxa"/>
            <w:tcBorders>
              <w:top w:val="single" w:sz="4" w:space="0" w:color="000000"/>
              <w:left w:val="single" w:sz="4" w:space="0" w:color="000000"/>
              <w:bottom w:val="single" w:sz="4" w:space="0" w:color="000000"/>
              <w:right w:val="single" w:sz="4" w:space="0" w:color="000000"/>
            </w:tcBorders>
          </w:tcPr>
          <w:p w14:paraId="40D0451C" w14:textId="77777777" w:rsidR="00F95A89" w:rsidRDefault="00F95A89" w:rsidP="0020406B">
            <w:pPr>
              <w:spacing w:after="0" w:line="259" w:lineRule="auto"/>
              <w:ind w:left="1" w:right="0" w:firstLine="0"/>
              <w:jc w:val="center"/>
            </w:pPr>
            <w:r>
              <w:t xml:space="preserve">Savaş GÜRÇAY </w:t>
            </w:r>
          </w:p>
        </w:tc>
        <w:tc>
          <w:tcPr>
            <w:tcW w:w="1888" w:type="dxa"/>
            <w:tcBorders>
              <w:top w:val="single" w:sz="4" w:space="0" w:color="000000"/>
              <w:left w:val="single" w:sz="4" w:space="0" w:color="000000"/>
              <w:bottom w:val="single" w:sz="4" w:space="0" w:color="000000"/>
              <w:right w:val="single" w:sz="4" w:space="0" w:color="000000"/>
            </w:tcBorders>
          </w:tcPr>
          <w:p w14:paraId="10F82747" w14:textId="244CCC2C" w:rsidR="00F95A89" w:rsidRPr="00643B00" w:rsidRDefault="00643B00" w:rsidP="0020406B">
            <w:pPr>
              <w:spacing w:after="0" w:line="259" w:lineRule="auto"/>
              <w:ind w:left="0" w:right="2" w:firstLine="0"/>
              <w:jc w:val="center"/>
            </w:pPr>
            <w:r w:rsidRPr="00643B00">
              <w:rPr>
                <w:sz w:val="20"/>
              </w:rPr>
              <w:t>10</w:t>
            </w:r>
          </w:p>
        </w:tc>
        <w:tc>
          <w:tcPr>
            <w:tcW w:w="2648" w:type="dxa"/>
            <w:tcBorders>
              <w:top w:val="single" w:sz="4" w:space="0" w:color="000000"/>
              <w:left w:val="single" w:sz="4" w:space="0" w:color="000000"/>
              <w:bottom w:val="single" w:sz="4" w:space="0" w:color="000000"/>
              <w:right w:val="single" w:sz="4" w:space="0" w:color="000000"/>
            </w:tcBorders>
          </w:tcPr>
          <w:p w14:paraId="1B079C0C" w14:textId="36A09ABA" w:rsidR="00F95A89" w:rsidRPr="00643B00" w:rsidRDefault="00643B00" w:rsidP="0020406B">
            <w:pPr>
              <w:spacing w:after="0" w:line="259" w:lineRule="auto"/>
              <w:ind w:left="0" w:right="1" w:firstLine="0"/>
              <w:jc w:val="center"/>
            </w:pPr>
            <w:r w:rsidRPr="00643B00">
              <w:rPr>
                <w:sz w:val="20"/>
              </w:rPr>
              <w:t>0</w:t>
            </w:r>
          </w:p>
        </w:tc>
      </w:tr>
      <w:tr w:rsidR="00F95A89" w14:paraId="7722061E" w14:textId="77777777" w:rsidTr="0020406B">
        <w:trPr>
          <w:trHeight w:val="245"/>
        </w:trPr>
        <w:tc>
          <w:tcPr>
            <w:tcW w:w="2927" w:type="dxa"/>
            <w:tcBorders>
              <w:top w:val="single" w:sz="4" w:space="0" w:color="000000"/>
              <w:left w:val="single" w:sz="4" w:space="0" w:color="000000"/>
              <w:bottom w:val="single" w:sz="4" w:space="0" w:color="000000"/>
              <w:right w:val="single" w:sz="4" w:space="0" w:color="000000"/>
            </w:tcBorders>
          </w:tcPr>
          <w:p w14:paraId="53001070" w14:textId="55CEEF08" w:rsidR="00F95A89" w:rsidRDefault="00F95A89" w:rsidP="0020406B">
            <w:pPr>
              <w:spacing w:after="0" w:line="259" w:lineRule="auto"/>
              <w:ind w:left="0" w:right="1" w:firstLine="0"/>
              <w:jc w:val="center"/>
            </w:pPr>
            <w:r>
              <w:rPr>
                <w:sz w:val="20"/>
              </w:rPr>
              <w:t>Öğr.</w:t>
            </w:r>
            <w:r w:rsidR="00643B00">
              <w:rPr>
                <w:sz w:val="20"/>
              </w:rPr>
              <w:t xml:space="preserve"> </w:t>
            </w:r>
            <w:r>
              <w:rPr>
                <w:sz w:val="20"/>
              </w:rPr>
              <w:t>Gör.</w:t>
            </w:r>
            <w:r w:rsidR="00643B00">
              <w:rPr>
                <w:sz w:val="20"/>
              </w:rPr>
              <w:t xml:space="preserve"> </w:t>
            </w:r>
            <w:r>
              <w:rPr>
                <w:sz w:val="20"/>
              </w:rPr>
              <w:t xml:space="preserve">Dr. </w:t>
            </w:r>
          </w:p>
        </w:tc>
        <w:tc>
          <w:tcPr>
            <w:tcW w:w="2319" w:type="dxa"/>
            <w:tcBorders>
              <w:top w:val="single" w:sz="4" w:space="0" w:color="000000"/>
              <w:left w:val="single" w:sz="4" w:space="0" w:color="000000"/>
              <w:bottom w:val="single" w:sz="4" w:space="0" w:color="000000"/>
              <w:right w:val="single" w:sz="4" w:space="0" w:color="000000"/>
            </w:tcBorders>
          </w:tcPr>
          <w:p w14:paraId="448374B3" w14:textId="77777777" w:rsidR="00F95A89" w:rsidRDefault="00F95A89" w:rsidP="00F95A89">
            <w:pPr>
              <w:spacing w:after="0" w:line="259" w:lineRule="auto"/>
              <w:ind w:left="0" w:right="2" w:firstLine="0"/>
              <w:jc w:val="center"/>
            </w:pPr>
            <w:r>
              <w:rPr>
                <w:sz w:val="20"/>
              </w:rPr>
              <w:t>Semih ÖZTÜRK</w:t>
            </w:r>
          </w:p>
        </w:tc>
        <w:tc>
          <w:tcPr>
            <w:tcW w:w="1888" w:type="dxa"/>
            <w:tcBorders>
              <w:top w:val="single" w:sz="4" w:space="0" w:color="000000"/>
              <w:left w:val="single" w:sz="4" w:space="0" w:color="000000"/>
              <w:bottom w:val="single" w:sz="4" w:space="0" w:color="000000"/>
              <w:right w:val="single" w:sz="4" w:space="0" w:color="000000"/>
            </w:tcBorders>
          </w:tcPr>
          <w:p w14:paraId="0220D2F8" w14:textId="3EC79E01" w:rsidR="00F95A89" w:rsidRPr="00643B00" w:rsidRDefault="00643B00" w:rsidP="0020406B">
            <w:pPr>
              <w:spacing w:after="0" w:line="259" w:lineRule="auto"/>
              <w:ind w:left="0" w:right="1" w:firstLine="0"/>
              <w:jc w:val="center"/>
            </w:pPr>
            <w:r w:rsidRPr="00643B00">
              <w:rPr>
                <w:sz w:val="20"/>
              </w:rPr>
              <w:t>12</w:t>
            </w:r>
          </w:p>
        </w:tc>
        <w:tc>
          <w:tcPr>
            <w:tcW w:w="2648" w:type="dxa"/>
            <w:tcBorders>
              <w:top w:val="single" w:sz="4" w:space="0" w:color="000000"/>
              <w:left w:val="single" w:sz="4" w:space="0" w:color="000000"/>
              <w:bottom w:val="single" w:sz="4" w:space="0" w:color="000000"/>
              <w:right w:val="single" w:sz="4" w:space="0" w:color="000000"/>
            </w:tcBorders>
          </w:tcPr>
          <w:p w14:paraId="404A22B3" w14:textId="681D96D9" w:rsidR="00F95A89" w:rsidRPr="00643B00" w:rsidRDefault="00643B00" w:rsidP="0020406B">
            <w:pPr>
              <w:spacing w:after="0" w:line="259" w:lineRule="auto"/>
              <w:ind w:left="0" w:right="0" w:firstLine="0"/>
              <w:jc w:val="center"/>
            </w:pPr>
            <w:r w:rsidRPr="00643B00">
              <w:rPr>
                <w:sz w:val="20"/>
              </w:rPr>
              <w:t>5</w:t>
            </w:r>
          </w:p>
        </w:tc>
      </w:tr>
    </w:tbl>
    <w:p w14:paraId="7C118B77" w14:textId="77777777" w:rsidR="000F27D8" w:rsidRDefault="000F27D8" w:rsidP="000F27D8">
      <w:pPr>
        <w:spacing w:after="0" w:line="259" w:lineRule="auto"/>
        <w:ind w:left="-15" w:right="0" w:firstLine="0"/>
        <w:jc w:val="left"/>
        <w:rPr>
          <w:sz w:val="20"/>
        </w:rPr>
      </w:pPr>
    </w:p>
    <w:p w14:paraId="28F22CA5" w14:textId="1DAC7502" w:rsidR="00F95A89" w:rsidRPr="00FF09E0" w:rsidRDefault="00F95A89" w:rsidP="00FF09E0">
      <w:pPr>
        <w:spacing w:after="0" w:line="259" w:lineRule="auto"/>
        <w:ind w:left="1134" w:right="0" w:hanging="1149"/>
        <w:jc w:val="left"/>
        <w:rPr>
          <w:sz w:val="24"/>
          <w:szCs w:val="24"/>
        </w:rPr>
      </w:pPr>
      <w:bookmarkStart w:id="11" w:name="_Hlk49550685"/>
      <w:r w:rsidRPr="00FF09E0">
        <w:rPr>
          <w:sz w:val="24"/>
          <w:szCs w:val="24"/>
        </w:rPr>
        <w:t xml:space="preserve">Tablo 2. D.  </w:t>
      </w:r>
      <w:r w:rsidR="00643B00" w:rsidRPr="00FF09E0">
        <w:rPr>
          <w:sz w:val="24"/>
          <w:szCs w:val="24"/>
        </w:rPr>
        <w:t xml:space="preserve">Deniz ve Liman İşletmeciliği Programındaki </w:t>
      </w:r>
      <w:r w:rsidRPr="00FF09E0">
        <w:rPr>
          <w:sz w:val="24"/>
          <w:szCs w:val="24"/>
        </w:rPr>
        <w:t xml:space="preserve">Öğretim Kadrosunun Ders Yükü Dağılımlarına Yönelik İstatistikler </w:t>
      </w:r>
    </w:p>
    <w:tbl>
      <w:tblPr>
        <w:tblStyle w:val="TableGrid"/>
        <w:tblW w:w="9782" w:type="dxa"/>
        <w:tblInd w:w="-311" w:type="dxa"/>
        <w:tblCellMar>
          <w:top w:w="47" w:type="dxa"/>
          <w:left w:w="115" w:type="dxa"/>
          <w:right w:w="115" w:type="dxa"/>
        </w:tblCellMar>
        <w:tblLook w:val="04A0" w:firstRow="1" w:lastRow="0" w:firstColumn="1" w:lastColumn="0" w:noHBand="0" w:noVBand="1"/>
      </w:tblPr>
      <w:tblGrid>
        <w:gridCol w:w="2927"/>
        <w:gridCol w:w="2319"/>
        <w:gridCol w:w="1888"/>
        <w:gridCol w:w="2648"/>
      </w:tblGrid>
      <w:tr w:rsidR="00F95A89" w14:paraId="4F244A43" w14:textId="77777777" w:rsidTr="0020406B">
        <w:trPr>
          <w:trHeight w:val="470"/>
        </w:trPr>
        <w:tc>
          <w:tcPr>
            <w:tcW w:w="9782" w:type="dxa"/>
            <w:gridSpan w:val="4"/>
            <w:tcBorders>
              <w:top w:val="single" w:sz="4" w:space="0" w:color="000000"/>
              <w:left w:val="single" w:sz="4" w:space="0" w:color="000000"/>
              <w:bottom w:val="single" w:sz="4" w:space="0" w:color="000000"/>
              <w:right w:val="single" w:sz="4" w:space="0" w:color="000000"/>
            </w:tcBorders>
          </w:tcPr>
          <w:bookmarkEnd w:id="11"/>
          <w:p w14:paraId="6DA78849" w14:textId="7EB4F4A6" w:rsidR="00F95A89" w:rsidRDefault="00F95A89" w:rsidP="0020406B">
            <w:pPr>
              <w:spacing w:after="0" w:line="259" w:lineRule="auto"/>
              <w:ind w:left="693" w:right="596" w:firstLine="0"/>
              <w:jc w:val="center"/>
            </w:pPr>
            <w:r>
              <w:rPr>
                <w:sz w:val="20"/>
              </w:rPr>
              <w:t xml:space="preserve">Sözleşmeye Esas Görev Tanımı Kapsamında Akademik Unvanlara Göre Olması Gereken Minumum Ders Yükü ve Mevcut Ders Yükü Dağılımları </w:t>
            </w:r>
          </w:p>
        </w:tc>
      </w:tr>
      <w:tr w:rsidR="00F95A89" w14:paraId="12141205" w14:textId="77777777" w:rsidTr="0020406B">
        <w:trPr>
          <w:trHeight w:val="245"/>
        </w:trPr>
        <w:tc>
          <w:tcPr>
            <w:tcW w:w="2927" w:type="dxa"/>
            <w:tcBorders>
              <w:top w:val="single" w:sz="4" w:space="0" w:color="000000"/>
              <w:left w:val="single" w:sz="4" w:space="0" w:color="000000"/>
              <w:bottom w:val="single" w:sz="4" w:space="0" w:color="000000"/>
              <w:right w:val="single" w:sz="4" w:space="0" w:color="000000"/>
            </w:tcBorders>
          </w:tcPr>
          <w:p w14:paraId="3E41BBFD" w14:textId="77777777" w:rsidR="00F95A89" w:rsidRDefault="00F95A89" w:rsidP="0020406B">
            <w:pPr>
              <w:spacing w:after="0" w:line="259" w:lineRule="auto"/>
              <w:ind w:left="2" w:right="0" w:firstLine="0"/>
              <w:jc w:val="center"/>
            </w:pPr>
            <w:r>
              <w:rPr>
                <w:sz w:val="20"/>
              </w:rPr>
              <w:t xml:space="preserve">Akademik Ünvan </w:t>
            </w:r>
          </w:p>
        </w:tc>
        <w:tc>
          <w:tcPr>
            <w:tcW w:w="2319" w:type="dxa"/>
            <w:tcBorders>
              <w:top w:val="single" w:sz="4" w:space="0" w:color="000000"/>
              <w:left w:val="single" w:sz="4" w:space="0" w:color="000000"/>
              <w:bottom w:val="single" w:sz="4" w:space="0" w:color="000000"/>
              <w:right w:val="single" w:sz="4" w:space="0" w:color="000000"/>
            </w:tcBorders>
          </w:tcPr>
          <w:p w14:paraId="7AD5B5F8" w14:textId="77777777" w:rsidR="00F95A89" w:rsidRDefault="00F95A89" w:rsidP="0020406B">
            <w:pPr>
              <w:spacing w:after="0" w:line="259" w:lineRule="auto"/>
              <w:ind w:left="0" w:right="2" w:firstLine="0"/>
              <w:jc w:val="center"/>
            </w:pPr>
            <w:r>
              <w:rPr>
                <w:sz w:val="20"/>
              </w:rPr>
              <w:t xml:space="preserve">Ad, Soyad </w:t>
            </w:r>
          </w:p>
        </w:tc>
        <w:tc>
          <w:tcPr>
            <w:tcW w:w="1888" w:type="dxa"/>
            <w:tcBorders>
              <w:top w:val="single" w:sz="4" w:space="0" w:color="000000"/>
              <w:left w:val="single" w:sz="4" w:space="0" w:color="000000"/>
              <w:bottom w:val="single" w:sz="4" w:space="0" w:color="000000"/>
              <w:right w:val="single" w:sz="4" w:space="0" w:color="000000"/>
            </w:tcBorders>
          </w:tcPr>
          <w:p w14:paraId="73B2DBDC" w14:textId="77777777" w:rsidR="00F95A89" w:rsidRDefault="00F95A89" w:rsidP="0020406B">
            <w:pPr>
              <w:spacing w:after="0" w:line="259" w:lineRule="auto"/>
              <w:ind w:left="0" w:right="4" w:firstLine="0"/>
              <w:jc w:val="center"/>
            </w:pPr>
            <w:r>
              <w:rPr>
                <w:sz w:val="20"/>
              </w:rPr>
              <w:t xml:space="preserve">En Az </w:t>
            </w:r>
          </w:p>
        </w:tc>
        <w:tc>
          <w:tcPr>
            <w:tcW w:w="2648" w:type="dxa"/>
            <w:tcBorders>
              <w:top w:val="single" w:sz="4" w:space="0" w:color="000000"/>
              <w:left w:val="single" w:sz="4" w:space="0" w:color="000000"/>
              <w:bottom w:val="single" w:sz="4" w:space="0" w:color="000000"/>
              <w:right w:val="single" w:sz="4" w:space="0" w:color="000000"/>
            </w:tcBorders>
          </w:tcPr>
          <w:p w14:paraId="2FA96F00" w14:textId="77777777" w:rsidR="00F95A89" w:rsidRDefault="00F95A89" w:rsidP="0020406B">
            <w:pPr>
              <w:spacing w:after="0" w:line="259" w:lineRule="auto"/>
              <w:ind w:left="0" w:right="1" w:firstLine="0"/>
              <w:jc w:val="center"/>
            </w:pPr>
            <w:r>
              <w:rPr>
                <w:sz w:val="20"/>
              </w:rPr>
              <w:t xml:space="preserve">Mevcut Ders Yükü </w:t>
            </w:r>
          </w:p>
        </w:tc>
      </w:tr>
      <w:tr w:rsidR="00F95A89" w14:paraId="3D17CB8B" w14:textId="77777777" w:rsidTr="0020406B">
        <w:trPr>
          <w:trHeight w:val="245"/>
        </w:trPr>
        <w:tc>
          <w:tcPr>
            <w:tcW w:w="2927" w:type="dxa"/>
            <w:tcBorders>
              <w:top w:val="single" w:sz="4" w:space="0" w:color="000000"/>
              <w:left w:val="single" w:sz="4" w:space="0" w:color="000000"/>
              <w:bottom w:val="single" w:sz="4" w:space="0" w:color="000000"/>
              <w:right w:val="single" w:sz="4" w:space="0" w:color="000000"/>
            </w:tcBorders>
          </w:tcPr>
          <w:p w14:paraId="2703F414" w14:textId="77777777" w:rsidR="00F95A89" w:rsidRDefault="00F95A89" w:rsidP="00F95A89">
            <w:pPr>
              <w:spacing w:after="0" w:line="259" w:lineRule="auto"/>
              <w:ind w:left="0" w:right="1" w:firstLine="0"/>
              <w:jc w:val="center"/>
            </w:pPr>
            <w:r>
              <w:rPr>
                <w:sz w:val="20"/>
              </w:rPr>
              <w:t>Mevcut Değil</w:t>
            </w:r>
          </w:p>
        </w:tc>
        <w:tc>
          <w:tcPr>
            <w:tcW w:w="2319" w:type="dxa"/>
            <w:tcBorders>
              <w:top w:val="single" w:sz="4" w:space="0" w:color="000000"/>
              <w:left w:val="single" w:sz="4" w:space="0" w:color="000000"/>
              <w:bottom w:val="single" w:sz="4" w:space="0" w:color="000000"/>
              <w:right w:val="single" w:sz="4" w:space="0" w:color="000000"/>
            </w:tcBorders>
          </w:tcPr>
          <w:p w14:paraId="5DB767D3" w14:textId="77777777" w:rsidR="00F95A89" w:rsidRDefault="00F95A89" w:rsidP="0020406B">
            <w:pPr>
              <w:spacing w:after="0" w:line="259" w:lineRule="auto"/>
              <w:ind w:left="1" w:right="0" w:firstLine="0"/>
              <w:jc w:val="center"/>
            </w:pPr>
            <w:r>
              <w:t>-</w:t>
            </w:r>
          </w:p>
        </w:tc>
        <w:tc>
          <w:tcPr>
            <w:tcW w:w="1888" w:type="dxa"/>
            <w:tcBorders>
              <w:top w:val="single" w:sz="4" w:space="0" w:color="000000"/>
              <w:left w:val="single" w:sz="4" w:space="0" w:color="000000"/>
              <w:bottom w:val="single" w:sz="4" w:space="0" w:color="000000"/>
              <w:right w:val="single" w:sz="4" w:space="0" w:color="000000"/>
            </w:tcBorders>
          </w:tcPr>
          <w:p w14:paraId="6016EB35" w14:textId="77777777" w:rsidR="00F95A89" w:rsidRDefault="00F95A89" w:rsidP="0020406B">
            <w:pPr>
              <w:spacing w:after="0" w:line="259" w:lineRule="auto"/>
              <w:ind w:left="0" w:right="2" w:firstLine="0"/>
              <w:jc w:val="center"/>
            </w:pPr>
            <w:r>
              <w:t>-</w:t>
            </w:r>
          </w:p>
        </w:tc>
        <w:tc>
          <w:tcPr>
            <w:tcW w:w="2648" w:type="dxa"/>
            <w:tcBorders>
              <w:top w:val="single" w:sz="4" w:space="0" w:color="000000"/>
              <w:left w:val="single" w:sz="4" w:space="0" w:color="000000"/>
              <w:bottom w:val="single" w:sz="4" w:space="0" w:color="000000"/>
              <w:right w:val="single" w:sz="4" w:space="0" w:color="000000"/>
            </w:tcBorders>
          </w:tcPr>
          <w:p w14:paraId="6A4A3D1F" w14:textId="77777777" w:rsidR="00F95A89" w:rsidRDefault="00F95A89" w:rsidP="0020406B">
            <w:pPr>
              <w:spacing w:after="0" w:line="259" w:lineRule="auto"/>
              <w:ind w:left="0" w:right="1" w:firstLine="0"/>
              <w:jc w:val="center"/>
            </w:pPr>
            <w:r>
              <w:t>-</w:t>
            </w:r>
          </w:p>
        </w:tc>
      </w:tr>
      <w:tr w:rsidR="00F95A89" w14:paraId="6C562BB1" w14:textId="77777777" w:rsidTr="0020406B">
        <w:trPr>
          <w:trHeight w:val="245"/>
        </w:trPr>
        <w:tc>
          <w:tcPr>
            <w:tcW w:w="2927" w:type="dxa"/>
            <w:tcBorders>
              <w:top w:val="single" w:sz="4" w:space="0" w:color="000000"/>
              <w:left w:val="single" w:sz="4" w:space="0" w:color="000000"/>
              <w:bottom w:val="single" w:sz="4" w:space="0" w:color="000000"/>
              <w:right w:val="single" w:sz="4" w:space="0" w:color="000000"/>
            </w:tcBorders>
          </w:tcPr>
          <w:p w14:paraId="54E861F2" w14:textId="77777777" w:rsidR="00F95A89" w:rsidRDefault="00F95A89" w:rsidP="00F95A89">
            <w:pPr>
              <w:spacing w:after="0" w:line="259" w:lineRule="auto"/>
              <w:ind w:left="0" w:right="1" w:firstLine="0"/>
              <w:jc w:val="center"/>
            </w:pPr>
            <w:r>
              <w:rPr>
                <w:sz w:val="20"/>
              </w:rPr>
              <w:t>Mevcut Değil</w:t>
            </w:r>
          </w:p>
        </w:tc>
        <w:tc>
          <w:tcPr>
            <w:tcW w:w="2319" w:type="dxa"/>
            <w:tcBorders>
              <w:top w:val="single" w:sz="4" w:space="0" w:color="000000"/>
              <w:left w:val="single" w:sz="4" w:space="0" w:color="000000"/>
              <w:bottom w:val="single" w:sz="4" w:space="0" w:color="000000"/>
              <w:right w:val="single" w:sz="4" w:space="0" w:color="000000"/>
            </w:tcBorders>
          </w:tcPr>
          <w:p w14:paraId="72026192" w14:textId="77777777" w:rsidR="00F95A89" w:rsidRDefault="0020406B" w:rsidP="0020406B">
            <w:pPr>
              <w:spacing w:after="0" w:line="259" w:lineRule="auto"/>
              <w:ind w:left="0" w:right="2" w:firstLine="0"/>
              <w:jc w:val="center"/>
            </w:pPr>
            <w:r>
              <w:t>-</w:t>
            </w:r>
          </w:p>
        </w:tc>
        <w:tc>
          <w:tcPr>
            <w:tcW w:w="1888" w:type="dxa"/>
            <w:tcBorders>
              <w:top w:val="single" w:sz="4" w:space="0" w:color="000000"/>
              <w:left w:val="single" w:sz="4" w:space="0" w:color="000000"/>
              <w:bottom w:val="single" w:sz="4" w:space="0" w:color="000000"/>
              <w:right w:val="single" w:sz="4" w:space="0" w:color="000000"/>
            </w:tcBorders>
          </w:tcPr>
          <w:p w14:paraId="60660404" w14:textId="77777777" w:rsidR="00F95A89" w:rsidRDefault="00F95A89" w:rsidP="0020406B">
            <w:pPr>
              <w:spacing w:after="0" w:line="259" w:lineRule="auto"/>
              <w:ind w:left="0" w:right="1" w:firstLine="0"/>
              <w:jc w:val="center"/>
            </w:pPr>
            <w:r>
              <w:t>-</w:t>
            </w:r>
          </w:p>
        </w:tc>
        <w:tc>
          <w:tcPr>
            <w:tcW w:w="2648" w:type="dxa"/>
            <w:tcBorders>
              <w:top w:val="single" w:sz="4" w:space="0" w:color="000000"/>
              <w:left w:val="single" w:sz="4" w:space="0" w:color="000000"/>
              <w:bottom w:val="single" w:sz="4" w:space="0" w:color="000000"/>
              <w:right w:val="single" w:sz="4" w:space="0" w:color="000000"/>
            </w:tcBorders>
          </w:tcPr>
          <w:p w14:paraId="44B4EF89" w14:textId="77777777" w:rsidR="00F95A89" w:rsidRDefault="00F95A89" w:rsidP="0020406B">
            <w:pPr>
              <w:spacing w:after="0" w:line="259" w:lineRule="auto"/>
              <w:ind w:left="0" w:right="0" w:firstLine="0"/>
              <w:jc w:val="center"/>
            </w:pPr>
            <w:r>
              <w:rPr>
                <w:sz w:val="20"/>
              </w:rPr>
              <w:t>-</w:t>
            </w:r>
          </w:p>
        </w:tc>
      </w:tr>
    </w:tbl>
    <w:p w14:paraId="177B3D6D" w14:textId="77777777" w:rsidR="000F27D8" w:rsidRDefault="000F27D8" w:rsidP="000F27D8">
      <w:pPr>
        <w:spacing w:after="0" w:line="259" w:lineRule="auto"/>
        <w:ind w:left="0" w:right="0" w:firstLine="0"/>
        <w:jc w:val="left"/>
        <w:rPr>
          <w:sz w:val="20"/>
        </w:rPr>
      </w:pPr>
    </w:p>
    <w:p w14:paraId="1403CE72" w14:textId="3E9C9134" w:rsidR="00014349" w:rsidRPr="00FF09E0" w:rsidRDefault="00DB3B36" w:rsidP="00FF09E0">
      <w:pPr>
        <w:spacing w:after="0" w:line="259" w:lineRule="auto"/>
        <w:ind w:left="0" w:right="0" w:firstLine="0"/>
        <w:rPr>
          <w:sz w:val="24"/>
          <w:szCs w:val="24"/>
        </w:rPr>
      </w:pPr>
      <w:bookmarkStart w:id="12" w:name="_Hlk49550700"/>
      <w:r w:rsidRPr="00FF09E0">
        <w:rPr>
          <w:sz w:val="24"/>
          <w:szCs w:val="24"/>
        </w:rPr>
        <w:t>Tablo 3.</w:t>
      </w:r>
      <w:r w:rsidR="0020406B" w:rsidRPr="00FF09E0">
        <w:rPr>
          <w:sz w:val="24"/>
          <w:szCs w:val="24"/>
        </w:rPr>
        <w:t xml:space="preserve">A. Gemi İnşaatı Programı </w:t>
      </w:r>
      <w:r w:rsidRPr="00FF09E0">
        <w:rPr>
          <w:sz w:val="24"/>
          <w:szCs w:val="24"/>
        </w:rPr>
        <w:t xml:space="preserve">Öğretim Elemanı Başına Düşen Öğrenci Sayısı </w:t>
      </w:r>
    </w:p>
    <w:tbl>
      <w:tblPr>
        <w:tblStyle w:val="TableGrid"/>
        <w:tblW w:w="9498" w:type="dxa"/>
        <w:tblInd w:w="14" w:type="dxa"/>
        <w:tblCellMar>
          <w:top w:w="47" w:type="dxa"/>
          <w:left w:w="156" w:type="dxa"/>
          <w:right w:w="106" w:type="dxa"/>
        </w:tblCellMar>
        <w:tblLook w:val="04A0" w:firstRow="1" w:lastRow="0" w:firstColumn="1" w:lastColumn="0" w:noHBand="0" w:noVBand="1"/>
      </w:tblPr>
      <w:tblGrid>
        <w:gridCol w:w="8506"/>
        <w:gridCol w:w="992"/>
      </w:tblGrid>
      <w:tr w:rsidR="00014349" w:rsidRPr="0020406B" w14:paraId="31986FD7" w14:textId="77777777" w:rsidTr="0020406B">
        <w:trPr>
          <w:trHeight w:val="455"/>
        </w:trPr>
        <w:tc>
          <w:tcPr>
            <w:tcW w:w="8506" w:type="dxa"/>
            <w:tcBorders>
              <w:top w:val="single" w:sz="4" w:space="0" w:color="000000"/>
              <w:left w:val="single" w:sz="4" w:space="0" w:color="000000"/>
              <w:bottom w:val="single" w:sz="4" w:space="0" w:color="000000"/>
              <w:right w:val="single" w:sz="4" w:space="0" w:color="000000"/>
            </w:tcBorders>
          </w:tcPr>
          <w:bookmarkEnd w:id="12"/>
          <w:p w14:paraId="7113BA63" w14:textId="6543A5FF" w:rsidR="00014349" w:rsidRPr="0020406B" w:rsidRDefault="00DB3B36" w:rsidP="0020406B">
            <w:pPr>
              <w:spacing w:after="0" w:line="259" w:lineRule="auto"/>
              <w:ind w:left="0" w:right="0" w:firstLine="0"/>
              <w:jc w:val="left"/>
            </w:pPr>
            <w:r>
              <w:rPr>
                <w:sz w:val="20"/>
              </w:rPr>
              <w:t>Programda Aktif Kayıtlı Öğrenci S</w:t>
            </w:r>
            <w:r w:rsidR="00135D9E">
              <w:rPr>
                <w:sz w:val="20"/>
              </w:rPr>
              <w:t>ayısı 117</w:t>
            </w:r>
            <w:r>
              <w:rPr>
                <w:sz w:val="20"/>
              </w:rPr>
              <w:t xml:space="preserve"> /</w:t>
            </w:r>
            <w:r w:rsidR="0020406B">
              <w:rPr>
                <w:sz w:val="20"/>
              </w:rPr>
              <w:t xml:space="preserve"> </w:t>
            </w:r>
            <w:r w:rsidRPr="0020406B">
              <w:rPr>
                <w:sz w:val="20"/>
              </w:rPr>
              <w:t>Programda Kadrosu B</w:t>
            </w:r>
            <w:r w:rsidR="0020406B" w:rsidRPr="0020406B">
              <w:rPr>
                <w:sz w:val="20"/>
              </w:rPr>
              <w:t>ulunan Öğretim Elemanı Sayısı</w:t>
            </w:r>
            <w:r w:rsidR="0020406B">
              <w:rPr>
                <w:sz w:val="20"/>
              </w:rPr>
              <w:t xml:space="preserve"> </w:t>
            </w:r>
            <w:r w:rsidR="0020406B" w:rsidRPr="0020406B">
              <w:rPr>
                <w:sz w:val="20"/>
              </w:rPr>
              <w:t>2</w:t>
            </w:r>
          </w:p>
        </w:tc>
        <w:tc>
          <w:tcPr>
            <w:tcW w:w="992" w:type="dxa"/>
            <w:tcBorders>
              <w:top w:val="single" w:sz="4" w:space="0" w:color="000000"/>
              <w:left w:val="single" w:sz="4" w:space="0" w:color="000000"/>
              <w:bottom w:val="single" w:sz="4" w:space="0" w:color="000000"/>
              <w:right w:val="single" w:sz="4" w:space="0" w:color="000000"/>
            </w:tcBorders>
            <w:vAlign w:val="center"/>
          </w:tcPr>
          <w:p w14:paraId="1CE2530A" w14:textId="77777777" w:rsidR="00014349" w:rsidRPr="0020406B" w:rsidRDefault="00135D9E" w:rsidP="00135D9E">
            <w:pPr>
              <w:spacing w:after="0" w:line="259" w:lineRule="auto"/>
              <w:ind w:left="0" w:right="53" w:firstLine="0"/>
            </w:pPr>
            <w:r>
              <w:rPr>
                <w:sz w:val="20"/>
              </w:rPr>
              <w:t>58,5</w:t>
            </w:r>
          </w:p>
        </w:tc>
      </w:tr>
    </w:tbl>
    <w:p w14:paraId="6AF1F342" w14:textId="77777777" w:rsidR="000F27D8" w:rsidRDefault="00DB3B36" w:rsidP="000F27D8">
      <w:pPr>
        <w:spacing w:after="0" w:line="259" w:lineRule="auto"/>
        <w:ind w:left="0" w:right="0" w:firstLine="0"/>
        <w:jc w:val="left"/>
        <w:rPr>
          <w:sz w:val="24"/>
        </w:rPr>
      </w:pPr>
      <w:r w:rsidRPr="0020406B">
        <w:rPr>
          <w:sz w:val="24"/>
        </w:rPr>
        <w:t xml:space="preserve"> </w:t>
      </w:r>
    </w:p>
    <w:p w14:paraId="73A1ED26" w14:textId="0286081D" w:rsidR="0020406B" w:rsidRPr="00FF09E0" w:rsidRDefault="0020406B" w:rsidP="00FF09E0">
      <w:pPr>
        <w:spacing w:after="0" w:line="259" w:lineRule="auto"/>
        <w:ind w:left="0" w:right="0" w:firstLine="0"/>
        <w:rPr>
          <w:sz w:val="24"/>
          <w:szCs w:val="24"/>
        </w:rPr>
      </w:pPr>
      <w:bookmarkStart w:id="13" w:name="_Hlk49550707"/>
      <w:r w:rsidRPr="00FF09E0">
        <w:rPr>
          <w:sz w:val="24"/>
          <w:szCs w:val="24"/>
        </w:rPr>
        <w:t xml:space="preserve">Tablo 3.B. Sualtı Teknolojisi Programı Öğretim Elemanı Başına Düşen Öğrenci Sayısı </w:t>
      </w:r>
    </w:p>
    <w:tbl>
      <w:tblPr>
        <w:tblStyle w:val="TableGrid"/>
        <w:tblW w:w="9498" w:type="dxa"/>
        <w:tblInd w:w="14" w:type="dxa"/>
        <w:tblCellMar>
          <w:top w:w="47" w:type="dxa"/>
          <w:left w:w="156" w:type="dxa"/>
          <w:right w:w="106" w:type="dxa"/>
        </w:tblCellMar>
        <w:tblLook w:val="04A0" w:firstRow="1" w:lastRow="0" w:firstColumn="1" w:lastColumn="0" w:noHBand="0" w:noVBand="1"/>
      </w:tblPr>
      <w:tblGrid>
        <w:gridCol w:w="8506"/>
        <w:gridCol w:w="992"/>
      </w:tblGrid>
      <w:tr w:rsidR="0020406B" w:rsidRPr="0020406B" w14:paraId="08797B8A" w14:textId="77777777" w:rsidTr="0020406B">
        <w:trPr>
          <w:trHeight w:val="398"/>
        </w:trPr>
        <w:tc>
          <w:tcPr>
            <w:tcW w:w="8506" w:type="dxa"/>
            <w:tcBorders>
              <w:top w:val="single" w:sz="4" w:space="0" w:color="000000"/>
              <w:left w:val="single" w:sz="4" w:space="0" w:color="000000"/>
              <w:bottom w:val="single" w:sz="4" w:space="0" w:color="000000"/>
              <w:right w:val="single" w:sz="4" w:space="0" w:color="000000"/>
            </w:tcBorders>
          </w:tcPr>
          <w:bookmarkEnd w:id="13"/>
          <w:p w14:paraId="2613B8F4" w14:textId="77777777" w:rsidR="0020406B" w:rsidRPr="0020406B" w:rsidRDefault="0020406B" w:rsidP="0020406B">
            <w:pPr>
              <w:spacing w:after="0" w:line="259" w:lineRule="auto"/>
              <w:ind w:left="0" w:right="0" w:firstLine="0"/>
              <w:jc w:val="left"/>
            </w:pPr>
            <w:r>
              <w:rPr>
                <w:sz w:val="20"/>
              </w:rPr>
              <w:t xml:space="preserve">Programda Aktif Kayıtlı Öğrenci Sayısı 0 / </w:t>
            </w:r>
            <w:r w:rsidRPr="0020406B">
              <w:rPr>
                <w:sz w:val="20"/>
              </w:rPr>
              <w:t xml:space="preserve">Programda Kadrosu Bulunan Öğretim Elemanı Sayısı </w:t>
            </w:r>
            <w:r>
              <w:rPr>
                <w:sz w:val="20"/>
              </w:rPr>
              <w:t xml:space="preserve">    </w:t>
            </w:r>
            <w:r w:rsidRPr="0020406B">
              <w:rPr>
                <w:sz w:val="20"/>
              </w:rPr>
              <w:t>4</w:t>
            </w:r>
          </w:p>
        </w:tc>
        <w:tc>
          <w:tcPr>
            <w:tcW w:w="992" w:type="dxa"/>
            <w:tcBorders>
              <w:top w:val="single" w:sz="4" w:space="0" w:color="000000"/>
              <w:left w:val="single" w:sz="4" w:space="0" w:color="000000"/>
              <w:bottom w:val="single" w:sz="4" w:space="0" w:color="000000"/>
              <w:right w:val="single" w:sz="4" w:space="0" w:color="000000"/>
            </w:tcBorders>
            <w:vAlign w:val="center"/>
          </w:tcPr>
          <w:p w14:paraId="5DAB1CB7" w14:textId="77777777" w:rsidR="0020406B" w:rsidRPr="0020406B" w:rsidRDefault="0020406B" w:rsidP="0020406B">
            <w:pPr>
              <w:spacing w:after="0" w:line="259" w:lineRule="auto"/>
              <w:ind w:left="0" w:right="53" w:firstLine="0"/>
              <w:jc w:val="center"/>
            </w:pPr>
            <w:r w:rsidRPr="00AD039A">
              <w:rPr>
                <w:sz w:val="20"/>
              </w:rPr>
              <w:t>0</w:t>
            </w:r>
          </w:p>
        </w:tc>
      </w:tr>
    </w:tbl>
    <w:p w14:paraId="7D58B6C7" w14:textId="77777777" w:rsidR="000F27D8" w:rsidRDefault="0020406B" w:rsidP="000F27D8">
      <w:pPr>
        <w:spacing w:after="0" w:line="259" w:lineRule="auto"/>
        <w:ind w:left="0" w:right="0" w:firstLine="0"/>
        <w:jc w:val="left"/>
        <w:rPr>
          <w:sz w:val="24"/>
        </w:rPr>
      </w:pPr>
      <w:r w:rsidRPr="0020406B">
        <w:rPr>
          <w:sz w:val="24"/>
        </w:rPr>
        <w:t xml:space="preserve"> </w:t>
      </w:r>
    </w:p>
    <w:p w14:paraId="0798B9D0" w14:textId="187C8DCD" w:rsidR="0020406B" w:rsidRPr="00FF09E0" w:rsidRDefault="0020406B" w:rsidP="000F27D8">
      <w:pPr>
        <w:spacing w:after="0" w:line="259" w:lineRule="auto"/>
        <w:ind w:left="0" w:right="0" w:firstLine="0"/>
        <w:jc w:val="left"/>
        <w:rPr>
          <w:sz w:val="24"/>
          <w:szCs w:val="24"/>
        </w:rPr>
      </w:pPr>
      <w:bookmarkStart w:id="14" w:name="_Hlk49550715"/>
      <w:r w:rsidRPr="00FF09E0">
        <w:rPr>
          <w:sz w:val="24"/>
          <w:szCs w:val="24"/>
        </w:rPr>
        <w:t xml:space="preserve">Tablo 3.C. Mekatronik Programı Öğretim Elemanı Başına Düşen Öğrenci Sayısı </w:t>
      </w:r>
    </w:p>
    <w:tbl>
      <w:tblPr>
        <w:tblStyle w:val="TableGrid"/>
        <w:tblW w:w="9498" w:type="dxa"/>
        <w:tblInd w:w="14" w:type="dxa"/>
        <w:tblCellMar>
          <w:top w:w="47" w:type="dxa"/>
          <w:left w:w="156" w:type="dxa"/>
          <w:right w:w="106" w:type="dxa"/>
        </w:tblCellMar>
        <w:tblLook w:val="04A0" w:firstRow="1" w:lastRow="0" w:firstColumn="1" w:lastColumn="0" w:noHBand="0" w:noVBand="1"/>
      </w:tblPr>
      <w:tblGrid>
        <w:gridCol w:w="8506"/>
        <w:gridCol w:w="992"/>
      </w:tblGrid>
      <w:tr w:rsidR="0020406B" w:rsidRPr="0020406B" w14:paraId="349D2869" w14:textId="77777777" w:rsidTr="0020406B">
        <w:trPr>
          <w:trHeight w:val="411"/>
        </w:trPr>
        <w:tc>
          <w:tcPr>
            <w:tcW w:w="8506" w:type="dxa"/>
            <w:tcBorders>
              <w:top w:val="single" w:sz="4" w:space="0" w:color="000000"/>
              <w:left w:val="single" w:sz="4" w:space="0" w:color="000000"/>
              <w:bottom w:val="single" w:sz="4" w:space="0" w:color="000000"/>
              <w:right w:val="single" w:sz="4" w:space="0" w:color="000000"/>
            </w:tcBorders>
          </w:tcPr>
          <w:bookmarkEnd w:id="14"/>
          <w:p w14:paraId="091D1025" w14:textId="77777777" w:rsidR="0020406B" w:rsidRPr="0020406B" w:rsidRDefault="0020406B" w:rsidP="0020406B">
            <w:pPr>
              <w:spacing w:after="0" w:line="259" w:lineRule="auto"/>
              <w:ind w:left="0" w:right="0" w:firstLine="0"/>
              <w:jc w:val="left"/>
            </w:pPr>
            <w:r>
              <w:rPr>
                <w:sz w:val="20"/>
              </w:rPr>
              <w:t xml:space="preserve">Programda Aktif Kayıtlı Öğrenci Sayısı 0 / </w:t>
            </w:r>
            <w:r w:rsidRPr="0020406B">
              <w:rPr>
                <w:sz w:val="20"/>
              </w:rPr>
              <w:t>Programda Kadrosu Bulunan Öğretim Elemanı Sayısı</w:t>
            </w:r>
            <w:r>
              <w:rPr>
                <w:sz w:val="20"/>
              </w:rPr>
              <w:t xml:space="preserve">    </w:t>
            </w:r>
            <w:r w:rsidRPr="0020406B">
              <w:rPr>
                <w:sz w:val="20"/>
              </w:rPr>
              <w:t xml:space="preserve"> 2</w:t>
            </w:r>
          </w:p>
        </w:tc>
        <w:tc>
          <w:tcPr>
            <w:tcW w:w="992" w:type="dxa"/>
            <w:tcBorders>
              <w:top w:val="single" w:sz="4" w:space="0" w:color="000000"/>
              <w:left w:val="single" w:sz="4" w:space="0" w:color="000000"/>
              <w:bottom w:val="single" w:sz="4" w:space="0" w:color="000000"/>
              <w:right w:val="single" w:sz="4" w:space="0" w:color="000000"/>
            </w:tcBorders>
            <w:vAlign w:val="center"/>
          </w:tcPr>
          <w:p w14:paraId="3B011C08" w14:textId="77777777" w:rsidR="0020406B" w:rsidRPr="0020406B" w:rsidRDefault="0020406B" w:rsidP="0020406B">
            <w:pPr>
              <w:spacing w:after="0" w:line="259" w:lineRule="auto"/>
              <w:ind w:left="0" w:right="53" w:firstLine="0"/>
              <w:jc w:val="center"/>
            </w:pPr>
            <w:r w:rsidRPr="00AD039A">
              <w:rPr>
                <w:sz w:val="20"/>
              </w:rPr>
              <w:t>0</w:t>
            </w:r>
          </w:p>
        </w:tc>
      </w:tr>
    </w:tbl>
    <w:p w14:paraId="20CB51C8" w14:textId="77777777" w:rsidR="000F27D8" w:rsidRDefault="0020406B" w:rsidP="000F27D8">
      <w:pPr>
        <w:spacing w:after="0" w:line="259" w:lineRule="auto"/>
        <w:ind w:left="0" w:right="0" w:firstLine="0"/>
        <w:jc w:val="left"/>
        <w:rPr>
          <w:sz w:val="24"/>
        </w:rPr>
      </w:pPr>
      <w:r w:rsidRPr="0020406B">
        <w:rPr>
          <w:sz w:val="24"/>
        </w:rPr>
        <w:t xml:space="preserve"> </w:t>
      </w:r>
    </w:p>
    <w:p w14:paraId="61B5F1AC" w14:textId="2978F7E8" w:rsidR="0020406B" w:rsidRPr="00FF09E0" w:rsidRDefault="0020406B" w:rsidP="00FF09E0">
      <w:pPr>
        <w:spacing w:after="0" w:line="259" w:lineRule="auto"/>
        <w:ind w:left="0" w:right="0" w:firstLine="0"/>
        <w:rPr>
          <w:sz w:val="24"/>
          <w:szCs w:val="24"/>
        </w:rPr>
      </w:pPr>
      <w:bookmarkStart w:id="15" w:name="_Hlk49550729"/>
      <w:r w:rsidRPr="00FF09E0">
        <w:rPr>
          <w:sz w:val="24"/>
          <w:szCs w:val="24"/>
        </w:rPr>
        <w:t xml:space="preserve">Tablo 3.D. Deniz ve Liman İşletmeciliği Programı Öğretim Elemanı Başına Düşen Öğrenci Sayısı </w:t>
      </w:r>
    </w:p>
    <w:tbl>
      <w:tblPr>
        <w:tblStyle w:val="TableGrid"/>
        <w:tblW w:w="9498" w:type="dxa"/>
        <w:tblInd w:w="14" w:type="dxa"/>
        <w:tblCellMar>
          <w:top w:w="47" w:type="dxa"/>
          <w:left w:w="156" w:type="dxa"/>
          <w:right w:w="106" w:type="dxa"/>
        </w:tblCellMar>
        <w:tblLook w:val="04A0" w:firstRow="1" w:lastRow="0" w:firstColumn="1" w:lastColumn="0" w:noHBand="0" w:noVBand="1"/>
      </w:tblPr>
      <w:tblGrid>
        <w:gridCol w:w="8506"/>
        <w:gridCol w:w="992"/>
      </w:tblGrid>
      <w:tr w:rsidR="0020406B" w:rsidRPr="0020406B" w14:paraId="7252C839" w14:textId="77777777" w:rsidTr="00FF09E0">
        <w:trPr>
          <w:trHeight w:val="398"/>
        </w:trPr>
        <w:tc>
          <w:tcPr>
            <w:tcW w:w="8506" w:type="dxa"/>
            <w:tcBorders>
              <w:top w:val="single" w:sz="4" w:space="0" w:color="000000"/>
              <w:left w:val="single" w:sz="4" w:space="0" w:color="000000"/>
              <w:bottom w:val="single" w:sz="4" w:space="0" w:color="000000"/>
              <w:right w:val="single" w:sz="4" w:space="0" w:color="000000"/>
            </w:tcBorders>
            <w:vAlign w:val="center"/>
          </w:tcPr>
          <w:bookmarkEnd w:id="15"/>
          <w:p w14:paraId="1C054321" w14:textId="77777777" w:rsidR="0020406B" w:rsidRPr="0020406B" w:rsidRDefault="0020406B" w:rsidP="0020406B">
            <w:pPr>
              <w:spacing w:after="0" w:line="259" w:lineRule="auto"/>
              <w:ind w:left="0" w:right="0" w:firstLine="0"/>
              <w:jc w:val="left"/>
            </w:pPr>
            <w:r>
              <w:rPr>
                <w:sz w:val="20"/>
              </w:rPr>
              <w:t xml:space="preserve">Programda Aktif Kayıtlı Öğrenci Sayısı 0 / </w:t>
            </w:r>
            <w:r w:rsidRPr="0020406B">
              <w:rPr>
                <w:sz w:val="20"/>
              </w:rPr>
              <w:t xml:space="preserve">Programda Kadrosu Bulunan Öğretim Elemanı Sayısı </w:t>
            </w:r>
            <w:r>
              <w:rPr>
                <w:sz w:val="20"/>
              </w:rPr>
              <w:t xml:space="preserve">    </w:t>
            </w:r>
            <w:r w:rsidRPr="0020406B">
              <w:rPr>
                <w:sz w:val="20"/>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10ED1532" w14:textId="77777777" w:rsidR="0020406B" w:rsidRPr="0020406B" w:rsidRDefault="0020406B" w:rsidP="0020406B">
            <w:pPr>
              <w:spacing w:after="0" w:line="259" w:lineRule="auto"/>
              <w:ind w:left="0" w:right="53" w:firstLine="0"/>
              <w:jc w:val="center"/>
            </w:pPr>
            <w:r>
              <w:rPr>
                <w:sz w:val="20"/>
              </w:rPr>
              <w:t>0</w:t>
            </w:r>
          </w:p>
        </w:tc>
      </w:tr>
    </w:tbl>
    <w:p w14:paraId="2D12830B" w14:textId="77777777" w:rsidR="00FF09E0" w:rsidRDefault="00FF09E0" w:rsidP="000F27D8">
      <w:pPr>
        <w:spacing w:after="0" w:line="259" w:lineRule="auto"/>
        <w:ind w:left="0" w:right="0" w:firstLine="0"/>
        <w:jc w:val="left"/>
        <w:rPr>
          <w:sz w:val="20"/>
        </w:rPr>
      </w:pPr>
    </w:p>
    <w:p w14:paraId="3A7F84EA" w14:textId="692AE14F" w:rsidR="00014349" w:rsidRPr="00FF09E0" w:rsidRDefault="00DB3B36" w:rsidP="00FF09E0">
      <w:pPr>
        <w:spacing w:after="0" w:line="259" w:lineRule="auto"/>
        <w:ind w:left="1418" w:right="0" w:hanging="1418"/>
        <w:rPr>
          <w:sz w:val="24"/>
          <w:szCs w:val="24"/>
        </w:rPr>
      </w:pPr>
      <w:bookmarkStart w:id="16" w:name="_Hlk49550736"/>
      <w:r w:rsidRPr="00FF09E0">
        <w:rPr>
          <w:sz w:val="24"/>
          <w:szCs w:val="24"/>
        </w:rPr>
        <w:lastRenderedPageBreak/>
        <w:t>Tablo 4.</w:t>
      </w:r>
      <w:r w:rsidR="005A1BF2" w:rsidRPr="00FF09E0">
        <w:rPr>
          <w:sz w:val="24"/>
          <w:szCs w:val="24"/>
        </w:rPr>
        <w:t xml:space="preserve"> A. Gemi İnşaatı Programı</w:t>
      </w:r>
      <w:r w:rsidRPr="00FF09E0">
        <w:rPr>
          <w:sz w:val="24"/>
          <w:szCs w:val="24"/>
        </w:rPr>
        <w:t xml:space="preserve"> Öğretim Elemanlarının Akademik Yayınlarına Yönelik İstatistikler </w:t>
      </w:r>
    </w:p>
    <w:tbl>
      <w:tblPr>
        <w:tblStyle w:val="TableGrid"/>
        <w:tblW w:w="9498" w:type="dxa"/>
        <w:tblInd w:w="-34" w:type="dxa"/>
        <w:tblCellMar>
          <w:top w:w="46" w:type="dxa"/>
          <w:left w:w="108" w:type="dxa"/>
          <w:right w:w="13" w:type="dxa"/>
        </w:tblCellMar>
        <w:tblLook w:val="04A0" w:firstRow="1" w:lastRow="0" w:firstColumn="1" w:lastColumn="0" w:noHBand="0" w:noVBand="1"/>
      </w:tblPr>
      <w:tblGrid>
        <w:gridCol w:w="2836"/>
        <w:gridCol w:w="2551"/>
        <w:gridCol w:w="906"/>
        <w:gridCol w:w="1787"/>
        <w:gridCol w:w="1418"/>
      </w:tblGrid>
      <w:tr w:rsidR="005A1BF2" w:rsidRPr="009E4FB4" w14:paraId="0D70B653" w14:textId="77777777" w:rsidTr="000F27D8">
        <w:trPr>
          <w:trHeight w:val="598"/>
        </w:trPr>
        <w:tc>
          <w:tcPr>
            <w:tcW w:w="2836" w:type="dxa"/>
            <w:tcBorders>
              <w:top w:val="single" w:sz="4" w:space="0" w:color="000000"/>
              <w:left w:val="single" w:sz="4" w:space="0" w:color="000000"/>
              <w:bottom w:val="single" w:sz="4" w:space="0" w:color="000000"/>
              <w:right w:val="single" w:sz="4" w:space="0" w:color="000000"/>
            </w:tcBorders>
            <w:vAlign w:val="center"/>
          </w:tcPr>
          <w:bookmarkEnd w:id="16"/>
          <w:p w14:paraId="491ACC90" w14:textId="77777777" w:rsidR="005A1BF2" w:rsidRPr="005A1BF2" w:rsidRDefault="005A1BF2" w:rsidP="000F27D8">
            <w:pPr>
              <w:spacing w:after="0" w:line="259" w:lineRule="auto"/>
              <w:ind w:left="0" w:right="220" w:firstLine="0"/>
              <w:jc w:val="center"/>
              <w:rPr>
                <w:lang w:val="de-DE"/>
              </w:rPr>
            </w:pPr>
            <w:r w:rsidRPr="00825DE6">
              <w:rPr>
                <w:sz w:val="19"/>
                <w:lang w:val="de-DE"/>
              </w:rPr>
              <w:t>Akademik U</w:t>
            </w:r>
            <w:r w:rsidRPr="005A1BF2">
              <w:rPr>
                <w:sz w:val="19"/>
                <w:lang w:val="de-DE"/>
              </w:rPr>
              <w:t>nvan Ad, Soyad</w:t>
            </w:r>
          </w:p>
        </w:tc>
        <w:tc>
          <w:tcPr>
            <w:tcW w:w="2551" w:type="dxa"/>
            <w:tcBorders>
              <w:top w:val="single" w:sz="4" w:space="0" w:color="000000"/>
              <w:left w:val="single" w:sz="4" w:space="0" w:color="000000"/>
              <w:bottom w:val="single" w:sz="4" w:space="0" w:color="000000"/>
              <w:right w:val="single" w:sz="4" w:space="0" w:color="000000"/>
            </w:tcBorders>
            <w:vAlign w:val="center"/>
          </w:tcPr>
          <w:p w14:paraId="24269C10" w14:textId="77777777" w:rsidR="005A1BF2" w:rsidRPr="005A1BF2" w:rsidRDefault="005A1BF2" w:rsidP="000F27D8">
            <w:pPr>
              <w:spacing w:after="0" w:line="259" w:lineRule="auto"/>
              <w:ind w:left="0" w:right="94" w:firstLine="0"/>
              <w:jc w:val="center"/>
              <w:rPr>
                <w:lang w:val="de-DE"/>
              </w:rPr>
            </w:pPr>
            <w:r w:rsidRPr="00430B29">
              <w:rPr>
                <w:sz w:val="19"/>
                <w:lang w:val="de-DE"/>
              </w:rPr>
              <w:t>Uluslararası +</w:t>
            </w:r>
            <w:r>
              <w:rPr>
                <w:lang w:val="de-DE"/>
              </w:rPr>
              <w:t xml:space="preserve"> </w:t>
            </w:r>
            <w:r w:rsidRPr="00430B29">
              <w:rPr>
                <w:sz w:val="19"/>
                <w:lang w:val="de-DE"/>
              </w:rPr>
              <w:t>Ulusal</w:t>
            </w:r>
            <w:r>
              <w:rPr>
                <w:sz w:val="19"/>
                <w:lang w:val="de-DE"/>
              </w:rPr>
              <w:t xml:space="preserve"> </w:t>
            </w:r>
            <w:r w:rsidRPr="00430B29">
              <w:rPr>
                <w:sz w:val="19"/>
                <w:lang w:val="de-DE"/>
              </w:rPr>
              <w:t>Hakemli Dergi, Kongre, Sempozyum vb.</w:t>
            </w:r>
            <w:r>
              <w:rPr>
                <w:sz w:val="19"/>
                <w:lang w:val="de-DE"/>
              </w:rPr>
              <w:t xml:space="preserve"> </w:t>
            </w:r>
            <w:r w:rsidRPr="005A1BF2">
              <w:rPr>
                <w:sz w:val="19"/>
                <w:lang w:val="de-DE"/>
              </w:rPr>
              <w:t xml:space="preserve">Yayınlanan Makale, </w:t>
            </w:r>
            <w:r>
              <w:rPr>
                <w:sz w:val="19"/>
                <w:lang w:val="de-DE"/>
              </w:rPr>
              <w:t>B</w:t>
            </w:r>
            <w:r w:rsidRPr="005A1BF2">
              <w:rPr>
                <w:sz w:val="19"/>
                <w:lang w:val="de-DE"/>
              </w:rPr>
              <w:t>ildiri Sayısı</w:t>
            </w:r>
          </w:p>
        </w:tc>
        <w:tc>
          <w:tcPr>
            <w:tcW w:w="906" w:type="dxa"/>
            <w:tcBorders>
              <w:top w:val="single" w:sz="4" w:space="0" w:color="000000"/>
              <w:left w:val="single" w:sz="4" w:space="0" w:color="000000"/>
              <w:bottom w:val="single" w:sz="4" w:space="0" w:color="000000"/>
              <w:right w:val="single" w:sz="4" w:space="0" w:color="000000"/>
            </w:tcBorders>
            <w:vAlign w:val="center"/>
          </w:tcPr>
          <w:p w14:paraId="783DCCEE" w14:textId="77777777" w:rsidR="005A1BF2" w:rsidRDefault="005A1BF2" w:rsidP="000F27D8">
            <w:pPr>
              <w:spacing w:after="0" w:line="259" w:lineRule="auto"/>
              <w:ind w:left="0" w:right="0" w:firstLine="0"/>
              <w:jc w:val="center"/>
            </w:pPr>
            <w:r w:rsidRPr="005A1BF2">
              <w:rPr>
                <w:sz w:val="19"/>
                <w:lang w:val="de-DE"/>
              </w:rPr>
              <w:t>Toplam</w:t>
            </w:r>
            <w:r>
              <w:rPr>
                <w:sz w:val="19"/>
                <w:lang w:val="de-DE"/>
              </w:rPr>
              <w:t xml:space="preserve"> </w:t>
            </w:r>
            <w:r>
              <w:rPr>
                <w:sz w:val="19"/>
              </w:rPr>
              <w:t>Atıf Sayısı</w:t>
            </w:r>
          </w:p>
        </w:tc>
        <w:tc>
          <w:tcPr>
            <w:tcW w:w="1787" w:type="dxa"/>
            <w:tcBorders>
              <w:top w:val="single" w:sz="4" w:space="0" w:color="000000"/>
              <w:left w:val="single" w:sz="4" w:space="0" w:color="000000"/>
              <w:bottom w:val="single" w:sz="4" w:space="0" w:color="000000"/>
              <w:right w:val="single" w:sz="4" w:space="0" w:color="000000"/>
            </w:tcBorders>
            <w:vAlign w:val="center"/>
          </w:tcPr>
          <w:p w14:paraId="75EBAC5C" w14:textId="77777777" w:rsidR="005A1BF2" w:rsidRPr="00A628A5" w:rsidRDefault="00AD039A" w:rsidP="000F27D8">
            <w:pPr>
              <w:spacing w:after="0" w:line="259" w:lineRule="auto"/>
              <w:ind w:left="0" w:right="94" w:firstLine="0"/>
              <w:jc w:val="center"/>
              <w:rPr>
                <w:lang w:val="de-DE"/>
              </w:rPr>
            </w:pPr>
            <w:r w:rsidRPr="00A628A5">
              <w:rPr>
                <w:sz w:val="19"/>
                <w:lang w:val="de-DE"/>
              </w:rPr>
              <w:t>Fen Bilimleri</w:t>
            </w:r>
            <w:r w:rsidR="005A1BF2" w:rsidRPr="00A628A5">
              <w:rPr>
                <w:sz w:val="19"/>
                <w:lang w:val="de-DE"/>
              </w:rPr>
              <w:t xml:space="preserve"> Alanında ISI</w:t>
            </w:r>
          </w:p>
          <w:p w14:paraId="6D4046D2" w14:textId="77777777" w:rsidR="005A1BF2" w:rsidRPr="00A628A5" w:rsidRDefault="005A1BF2" w:rsidP="000F27D8">
            <w:pPr>
              <w:spacing w:after="0" w:line="239" w:lineRule="auto"/>
              <w:ind w:left="0" w:right="19" w:firstLine="0"/>
              <w:jc w:val="center"/>
              <w:rPr>
                <w:lang w:val="de-DE"/>
              </w:rPr>
            </w:pPr>
            <w:r w:rsidRPr="00A628A5">
              <w:rPr>
                <w:sz w:val="19"/>
                <w:lang w:val="de-DE"/>
              </w:rPr>
              <w:t>Indexlerine Giren</w:t>
            </w:r>
          </w:p>
          <w:p w14:paraId="55E9DACD" w14:textId="77777777" w:rsidR="005A1BF2" w:rsidRDefault="005A1BF2" w:rsidP="000F27D8">
            <w:pPr>
              <w:spacing w:after="0" w:line="259" w:lineRule="auto"/>
              <w:ind w:left="0" w:right="95" w:firstLine="0"/>
              <w:jc w:val="center"/>
            </w:pPr>
            <w:r w:rsidRPr="005A1BF2">
              <w:rPr>
                <w:sz w:val="19"/>
              </w:rPr>
              <w:t xml:space="preserve">Dergilerde </w:t>
            </w:r>
            <w:r>
              <w:rPr>
                <w:sz w:val="19"/>
              </w:rPr>
              <w:t>Aldıkları Atıf Sayısı</w:t>
            </w:r>
          </w:p>
        </w:tc>
        <w:tc>
          <w:tcPr>
            <w:tcW w:w="1418" w:type="dxa"/>
            <w:tcBorders>
              <w:top w:val="single" w:sz="4" w:space="0" w:color="000000"/>
              <w:left w:val="single" w:sz="4" w:space="0" w:color="000000"/>
              <w:bottom w:val="single" w:sz="4" w:space="0" w:color="000000"/>
              <w:right w:val="single" w:sz="4" w:space="0" w:color="000000"/>
            </w:tcBorders>
            <w:vAlign w:val="center"/>
          </w:tcPr>
          <w:p w14:paraId="077BD5B3" w14:textId="77777777" w:rsidR="005A1BF2" w:rsidRPr="00430B29" w:rsidRDefault="005A1BF2" w:rsidP="000F27D8">
            <w:pPr>
              <w:spacing w:after="0" w:line="259" w:lineRule="auto"/>
              <w:ind w:left="0" w:right="95" w:firstLine="0"/>
              <w:jc w:val="center"/>
              <w:rPr>
                <w:lang w:val="de-DE"/>
              </w:rPr>
            </w:pPr>
            <w:r w:rsidRPr="00430B29">
              <w:rPr>
                <w:sz w:val="19"/>
                <w:lang w:val="de-DE"/>
              </w:rPr>
              <w:t>Akademik</w:t>
            </w:r>
            <w:r>
              <w:rPr>
                <w:sz w:val="19"/>
                <w:lang w:val="de-DE"/>
              </w:rPr>
              <w:t xml:space="preserve"> </w:t>
            </w:r>
            <w:r w:rsidRPr="00430B29">
              <w:rPr>
                <w:sz w:val="19"/>
                <w:lang w:val="de-DE"/>
              </w:rPr>
              <w:t>Ders Kitabı ve Kitap</w:t>
            </w:r>
          </w:p>
          <w:p w14:paraId="34C1E4BB" w14:textId="77777777" w:rsidR="005A1BF2" w:rsidRPr="00430B29" w:rsidRDefault="005A1BF2" w:rsidP="000F27D8">
            <w:pPr>
              <w:spacing w:after="0" w:line="259" w:lineRule="auto"/>
              <w:ind w:left="0" w:right="94" w:firstLine="0"/>
              <w:jc w:val="center"/>
              <w:rPr>
                <w:lang w:val="de-DE"/>
              </w:rPr>
            </w:pPr>
            <w:r w:rsidRPr="00430B29">
              <w:rPr>
                <w:sz w:val="19"/>
                <w:lang w:val="de-DE"/>
              </w:rPr>
              <w:t>Bölümleri</w:t>
            </w:r>
          </w:p>
        </w:tc>
      </w:tr>
      <w:tr w:rsidR="005A1BF2" w:rsidRPr="0020406B" w14:paraId="1484FBD6" w14:textId="77777777" w:rsidTr="0020406B">
        <w:trPr>
          <w:trHeight w:val="449"/>
        </w:trPr>
        <w:tc>
          <w:tcPr>
            <w:tcW w:w="2836" w:type="dxa"/>
            <w:tcBorders>
              <w:top w:val="single" w:sz="4" w:space="0" w:color="000000"/>
              <w:left w:val="single" w:sz="4" w:space="0" w:color="000000"/>
              <w:bottom w:val="single" w:sz="4" w:space="0" w:color="000000"/>
              <w:right w:val="single" w:sz="4" w:space="0" w:color="000000"/>
            </w:tcBorders>
          </w:tcPr>
          <w:p w14:paraId="380F4035" w14:textId="77777777" w:rsidR="005A1BF2" w:rsidRPr="00F61CD0" w:rsidRDefault="005A1BF2" w:rsidP="0020406B">
            <w:pPr>
              <w:spacing w:after="0" w:line="259" w:lineRule="auto"/>
              <w:ind w:left="0" w:right="0" w:firstLine="0"/>
              <w:jc w:val="center"/>
              <w:rPr>
                <w:lang w:val="de-DE"/>
              </w:rPr>
            </w:pPr>
            <w:r w:rsidRPr="00F61CD0">
              <w:rPr>
                <w:sz w:val="19"/>
                <w:lang w:val="de-DE"/>
              </w:rPr>
              <w:t>Dr. Öğr. Üyesi Yavuz Hakan ÖZDEMİR</w:t>
            </w:r>
          </w:p>
        </w:tc>
        <w:tc>
          <w:tcPr>
            <w:tcW w:w="2551" w:type="dxa"/>
            <w:tcBorders>
              <w:top w:val="single" w:sz="4" w:space="0" w:color="000000"/>
              <w:left w:val="single" w:sz="4" w:space="0" w:color="000000"/>
              <w:bottom w:val="single" w:sz="4" w:space="0" w:color="000000"/>
              <w:right w:val="single" w:sz="4" w:space="0" w:color="000000"/>
            </w:tcBorders>
            <w:vAlign w:val="center"/>
          </w:tcPr>
          <w:p w14:paraId="3C1EF19E" w14:textId="2832F46B" w:rsidR="005A1BF2" w:rsidRPr="00FC669B" w:rsidRDefault="00BC0C76" w:rsidP="0020406B">
            <w:pPr>
              <w:spacing w:after="0" w:line="259" w:lineRule="auto"/>
              <w:ind w:left="0" w:right="95" w:firstLine="0"/>
              <w:jc w:val="center"/>
              <w:rPr>
                <w:lang w:val="de-DE"/>
              </w:rPr>
            </w:pPr>
            <w:r>
              <w:rPr>
                <w:sz w:val="19"/>
                <w:lang w:val="de-DE"/>
              </w:rPr>
              <w:t>11+28</w:t>
            </w:r>
            <w:r w:rsidR="00FC669B" w:rsidRPr="00FC669B">
              <w:rPr>
                <w:sz w:val="19"/>
                <w:lang w:val="de-DE"/>
              </w:rPr>
              <w:t>=35</w:t>
            </w:r>
          </w:p>
        </w:tc>
        <w:tc>
          <w:tcPr>
            <w:tcW w:w="906" w:type="dxa"/>
            <w:tcBorders>
              <w:top w:val="single" w:sz="4" w:space="0" w:color="000000"/>
              <w:left w:val="single" w:sz="4" w:space="0" w:color="000000"/>
              <w:bottom w:val="single" w:sz="4" w:space="0" w:color="000000"/>
              <w:right w:val="single" w:sz="4" w:space="0" w:color="000000"/>
            </w:tcBorders>
            <w:vAlign w:val="center"/>
          </w:tcPr>
          <w:p w14:paraId="0A28155D" w14:textId="13854450" w:rsidR="005A1BF2" w:rsidRPr="00FC669B" w:rsidRDefault="00BC0C76" w:rsidP="0020406B">
            <w:pPr>
              <w:spacing w:after="0" w:line="259" w:lineRule="auto"/>
              <w:ind w:left="0" w:right="101" w:firstLine="0"/>
              <w:jc w:val="center"/>
              <w:rPr>
                <w:lang w:val="de-DE"/>
              </w:rPr>
            </w:pPr>
            <w:r>
              <w:rPr>
                <w:lang w:val="de-DE"/>
              </w:rPr>
              <w:t>89</w:t>
            </w:r>
          </w:p>
        </w:tc>
        <w:tc>
          <w:tcPr>
            <w:tcW w:w="1787" w:type="dxa"/>
            <w:tcBorders>
              <w:top w:val="single" w:sz="4" w:space="0" w:color="000000"/>
              <w:left w:val="single" w:sz="4" w:space="0" w:color="000000"/>
              <w:bottom w:val="single" w:sz="4" w:space="0" w:color="000000"/>
              <w:right w:val="single" w:sz="4" w:space="0" w:color="000000"/>
            </w:tcBorders>
            <w:vAlign w:val="center"/>
          </w:tcPr>
          <w:p w14:paraId="3EC857E4" w14:textId="0F383D82" w:rsidR="005A1BF2" w:rsidRPr="00FC669B" w:rsidRDefault="00BC0C76" w:rsidP="0020406B">
            <w:pPr>
              <w:spacing w:after="0" w:line="259" w:lineRule="auto"/>
              <w:ind w:left="0" w:right="94" w:firstLine="0"/>
              <w:jc w:val="center"/>
              <w:rPr>
                <w:lang w:val="de-DE"/>
              </w:rPr>
            </w:pPr>
            <w:r>
              <w:rPr>
                <w:lang w:val="de-DE"/>
              </w:rPr>
              <w:t>75</w:t>
            </w:r>
          </w:p>
        </w:tc>
        <w:tc>
          <w:tcPr>
            <w:tcW w:w="1418" w:type="dxa"/>
            <w:tcBorders>
              <w:top w:val="single" w:sz="4" w:space="0" w:color="000000"/>
              <w:left w:val="single" w:sz="4" w:space="0" w:color="000000"/>
              <w:bottom w:val="single" w:sz="4" w:space="0" w:color="000000"/>
              <w:right w:val="single" w:sz="4" w:space="0" w:color="000000"/>
            </w:tcBorders>
            <w:vAlign w:val="center"/>
          </w:tcPr>
          <w:p w14:paraId="26E0AE21" w14:textId="6AE753AF" w:rsidR="005A1BF2" w:rsidRPr="00FC669B" w:rsidRDefault="00FC669B" w:rsidP="0020406B">
            <w:pPr>
              <w:spacing w:after="0" w:line="259" w:lineRule="auto"/>
              <w:ind w:left="0" w:right="97" w:firstLine="0"/>
              <w:jc w:val="center"/>
              <w:rPr>
                <w:lang w:val="de-DE"/>
              </w:rPr>
            </w:pPr>
            <w:r w:rsidRPr="00FC669B">
              <w:rPr>
                <w:lang w:val="de-DE"/>
              </w:rPr>
              <w:t>-</w:t>
            </w:r>
          </w:p>
        </w:tc>
      </w:tr>
      <w:tr w:rsidR="005A1BF2" w:rsidRPr="0020406B" w14:paraId="2AF46998" w14:textId="77777777" w:rsidTr="0020406B">
        <w:trPr>
          <w:trHeight w:val="228"/>
        </w:trPr>
        <w:tc>
          <w:tcPr>
            <w:tcW w:w="2836" w:type="dxa"/>
            <w:tcBorders>
              <w:top w:val="single" w:sz="4" w:space="0" w:color="000000"/>
              <w:left w:val="single" w:sz="4" w:space="0" w:color="000000"/>
              <w:bottom w:val="single" w:sz="4" w:space="0" w:color="000000"/>
              <w:right w:val="single" w:sz="4" w:space="0" w:color="000000"/>
            </w:tcBorders>
          </w:tcPr>
          <w:p w14:paraId="4CBDFE08" w14:textId="77777777" w:rsidR="005A1BF2" w:rsidRPr="00430B29" w:rsidRDefault="005A1BF2" w:rsidP="0020406B">
            <w:pPr>
              <w:spacing w:after="0" w:line="259" w:lineRule="auto"/>
              <w:ind w:left="0" w:right="96" w:firstLine="0"/>
              <w:jc w:val="center"/>
              <w:rPr>
                <w:lang w:val="de-DE"/>
              </w:rPr>
            </w:pPr>
            <w:r>
              <w:rPr>
                <w:sz w:val="19"/>
                <w:lang w:val="de-DE"/>
              </w:rPr>
              <w:t>Öğr.Gör. Burak GÖZÜTOK</w:t>
            </w:r>
          </w:p>
        </w:tc>
        <w:tc>
          <w:tcPr>
            <w:tcW w:w="2551" w:type="dxa"/>
            <w:tcBorders>
              <w:top w:val="single" w:sz="4" w:space="0" w:color="000000"/>
              <w:left w:val="single" w:sz="4" w:space="0" w:color="000000"/>
              <w:bottom w:val="single" w:sz="4" w:space="0" w:color="000000"/>
              <w:right w:val="single" w:sz="4" w:space="0" w:color="000000"/>
            </w:tcBorders>
          </w:tcPr>
          <w:p w14:paraId="2FC76913" w14:textId="04A4BDAB" w:rsidR="005A1BF2" w:rsidRPr="00FC669B" w:rsidRDefault="00FC669B" w:rsidP="0020406B">
            <w:pPr>
              <w:spacing w:after="0" w:line="259" w:lineRule="auto"/>
              <w:ind w:left="0" w:right="95" w:firstLine="0"/>
              <w:jc w:val="center"/>
              <w:rPr>
                <w:lang w:val="de-DE"/>
              </w:rPr>
            </w:pPr>
            <w:r w:rsidRPr="00FC669B">
              <w:rPr>
                <w:lang w:val="de-DE"/>
              </w:rPr>
              <w:t>1</w:t>
            </w:r>
          </w:p>
        </w:tc>
        <w:tc>
          <w:tcPr>
            <w:tcW w:w="906" w:type="dxa"/>
            <w:tcBorders>
              <w:top w:val="single" w:sz="4" w:space="0" w:color="000000"/>
              <w:left w:val="single" w:sz="4" w:space="0" w:color="000000"/>
              <w:bottom w:val="single" w:sz="4" w:space="0" w:color="000000"/>
              <w:right w:val="single" w:sz="4" w:space="0" w:color="000000"/>
            </w:tcBorders>
          </w:tcPr>
          <w:p w14:paraId="1016D486" w14:textId="11946264" w:rsidR="005A1BF2" w:rsidRPr="00FC669B" w:rsidRDefault="00FC669B" w:rsidP="0020406B">
            <w:pPr>
              <w:spacing w:after="0" w:line="259" w:lineRule="auto"/>
              <w:ind w:left="0" w:right="102" w:firstLine="0"/>
              <w:jc w:val="center"/>
              <w:rPr>
                <w:lang w:val="de-DE"/>
              </w:rPr>
            </w:pPr>
            <w:r w:rsidRPr="00FC669B">
              <w:rPr>
                <w:lang w:val="de-DE"/>
              </w:rPr>
              <w:t>-</w:t>
            </w:r>
          </w:p>
        </w:tc>
        <w:tc>
          <w:tcPr>
            <w:tcW w:w="1787" w:type="dxa"/>
            <w:tcBorders>
              <w:top w:val="single" w:sz="4" w:space="0" w:color="000000"/>
              <w:left w:val="single" w:sz="4" w:space="0" w:color="000000"/>
              <w:bottom w:val="single" w:sz="4" w:space="0" w:color="000000"/>
              <w:right w:val="single" w:sz="4" w:space="0" w:color="000000"/>
            </w:tcBorders>
          </w:tcPr>
          <w:p w14:paraId="56E3CB41" w14:textId="048F3F51" w:rsidR="005A1BF2" w:rsidRPr="00FC669B" w:rsidRDefault="00FC669B" w:rsidP="0020406B">
            <w:pPr>
              <w:spacing w:after="0" w:line="259" w:lineRule="auto"/>
              <w:ind w:left="0" w:right="93" w:firstLine="0"/>
              <w:jc w:val="center"/>
              <w:rPr>
                <w:lang w:val="de-DE"/>
              </w:rPr>
            </w:pPr>
            <w:r w:rsidRPr="00FC669B">
              <w:rPr>
                <w:lang w:val="de-DE"/>
              </w:rPr>
              <w:t>-</w:t>
            </w:r>
          </w:p>
        </w:tc>
        <w:tc>
          <w:tcPr>
            <w:tcW w:w="1418" w:type="dxa"/>
            <w:tcBorders>
              <w:top w:val="single" w:sz="4" w:space="0" w:color="000000"/>
              <w:left w:val="single" w:sz="4" w:space="0" w:color="000000"/>
              <w:bottom w:val="single" w:sz="4" w:space="0" w:color="000000"/>
              <w:right w:val="single" w:sz="4" w:space="0" w:color="000000"/>
            </w:tcBorders>
          </w:tcPr>
          <w:p w14:paraId="7BF96DC0" w14:textId="067CC79E" w:rsidR="005A1BF2" w:rsidRPr="00FC669B" w:rsidRDefault="00FC669B" w:rsidP="0020406B">
            <w:pPr>
              <w:spacing w:after="0" w:line="259" w:lineRule="auto"/>
              <w:ind w:left="0" w:right="93" w:firstLine="0"/>
              <w:jc w:val="center"/>
              <w:rPr>
                <w:lang w:val="de-DE"/>
              </w:rPr>
            </w:pPr>
            <w:r w:rsidRPr="00FC669B">
              <w:rPr>
                <w:lang w:val="de-DE"/>
              </w:rPr>
              <w:t>-</w:t>
            </w:r>
          </w:p>
        </w:tc>
      </w:tr>
      <w:tr w:rsidR="005A1BF2" w14:paraId="3D8366FD" w14:textId="77777777" w:rsidTr="0020406B">
        <w:trPr>
          <w:trHeight w:val="228"/>
        </w:trPr>
        <w:tc>
          <w:tcPr>
            <w:tcW w:w="2836" w:type="dxa"/>
            <w:tcBorders>
              <w:top w:val="single" w:sz="4" w:space="0" w:color="000000"/>
              <w:left w:val="single" w:sz="4" w:space="0" w:color="000000"/>
              <w:bottom w:val="single" w:sz="4" w:space="0" w:color="000000"/>
              <w:right w:val="single" w:sz="4" w:space="0" w:color="000000"/>
            </w:tcBorders>
          </w:tcPr>
          <w:p w14:paraId="7D83B605" w14:textId="77777777" w:rsidR="005A1BF2" w:rsidRDefault="005A1BF2" w:rsidP="0020406B">
            <w:pPr>
              <w:spacing w:after="0" w:line="259" w:lineRule="auto"/>
              <w:ind w:left="0" w:right="93" w:firstLine="0"/>
              <w:jc w:val="center"/>
            </w:pPr>
            <w:r>
              <w:rPr>
                <w:sz w:val="19"/>
              </w:rPr>
              <w:t>Genel Toplam</w:t>
            </w:r>
          </w:p>
        </w:tc>
        <w:tc>
          <w:tcPr>
            <w:tcW w:w="2551" w:type="dxa"/>
            <w:tcBorders>
              <w:top w:val="single" w:sz="4" w:space="0" w:color="000000"/>
              <w:left w:val="single" w:sz="4" w:space="0" w:color="000000"/>
              <w:bottom w:val="single" w:sz="4" w:space="0" w:color="000000"/>
              <w:right w:val="single" w:sz="4" w:space="0" w:color="000000"/>
            </w:tcBorders>
          </w:tcPr>
          <w:p w14:paraId="40EADACC" w14:textId="50CBAA38" w:rsidR="005A1BF2" w:rsidRPr="00FC669B" w:rsidRDefault="00FC669B" w:rsidP="0020406B">
            <w:pPr>
              <w:spacing w:after="0" w:line="259" w:lineRule="auto"/>
              <w:ind w:left="0" w:right="95" w:firstLine="0"/>
              <w:jc w:val="center"/>
            </w:pPr>
            <w:r w:rsidRPr="00FC669B">
              <w:rPr>
                <w:sz w:val="19"/>
              </w:rPr>
              <w:t>36</w:t>
            </w:r>
          </w:p>
        </w:tc>
        <w:tc>
          <w:tcPr>
            <w:tcW w:w="906" w:type="dxa"/>
            <w:tcBorders>
              <w:top w:val="single" w:sz="4" w:space="0" w:color="000000"/>
              <w:left w:val="single" w:sz="4" w:space="0" w:color="000000"/>
              <w:bottom w:val="single" w:sz="4" w:space="0" w:color="000000"/>
              <w:right w:val="single" w:sz="4" w:space="0" w:color="000000"/>
            </w:tcBorders>
          </w:tcPr>
          <w:p w14:paraId="0CD89D0D" w14:textId="26B8F753" w:rsidR="005A1BF2" w:rsidRPr="00FC669B" w:rsidRDefault="00C466D4" w:rsidP="00FC669B">
            <w:pPr>
              <w:spacing w:after="0" w:line="259" w:lineRule="auto"/>
              <w:ind w:left="0" w:right="100" w:firstLine="0"/>
              <w:jc w:val="center"/>
            </w:pPr>
            <w:r>
              <w:t>89</w:t>
            </w:r>
          </w:p>
        </w:tc>
        <w:tc>
          <w:tcPr>
            <w:tcW w:w="1787" w:type="dxa"/>
            <w:tcBorders>
              <w:top w:val="single" w:sz="4" w:space="0" w:color="000000"/>
              <w:left w:val="single" w:sz="4" w:space="0" w:color="000000"/>
              <w:bottom w:val="single" w:sz="4" w:space="0" w:color="000000"/>
              <w:right w:val="single" w:sz="4" w:space="0" w:color="000000"/>
            </w:tcBorders>
          </w:tcPr>
          <w:p w14:paraId="6D0DC680" w14:textId="706351BF" w:rsidR="005A1BF2" w:rsidRPr="00FC669B" w:rsidRDefault="00C466D4" w:rsidP="00FC669B">
            <w:pPr>
              <w:spacing w:after="0" w:line="259" w:lineRule="auto"/>
              <w:ind w:left="0" w:right="96" w:firstLine="0"/>
              <w:jc w:val="center"/>
            </w:pPr>
            <w:r>
              <w:t>75</w:t>
            </w:r>
          </w:p>
        </w:tc>
        <w:tc>
          <w:tcPr>
            <w:tcW w:w="1418" w:type="dxa"/>
            <w:tcBorders>
              <w:top w:val="single" w:sz="4" w:space="0" w:color="000000"/>
              <w:left w:val="single" w:sz="4" w:space="0" w:color="000000"/>
              <w:bottom w:val="single" w:sz="4" w:space="0" w:color="000000"/>
              <w:right w:val="single" w:sz="4" w:space="0" w:color="000000"/>
            </w:tcBorders>
          </w:tcPr>
          <w:p w14:paraId="448500FB" w14:textId="301C812A" w:rsidR="005A1BF2" w:rsidRPr="00FC669B" w:rsidRDefault="00876F4C" w:rsidP="00FC669B">
            <w:pPr>
              <w:spacing w:after="0" w:line="259" w:lineRule="auto"/>
              <w:ind w:left="0" w:right="97" w:firstLine="0"/>
              <w:jc w:val="center"/>
            </w:pPr>
            <w:r>
              <w:t>-</w:t>
            </w:r>
          </w:p>
        </w:tc>
      </w:tr>
    </w:tbl>
    <w:p w14:paraId="7512CE86" w14:textId="77777777" w:rsidR="00014349" w:rsidRDefault="00DB3B36">
      <w:pPr>
        <w:spacing w:after="0" w:line="259" w:lineRule="auto"/>
        <w:ind w:left="0" w:right="0" w:firstLine="0"/>
        <w:jc w:val="left"/>
      </w:pPr>
      <w:r>
        <w:rPr>
          <w:sz w:val="24"/>
        </w:rPr>
        <w:t xml:space="preserve"> </w:t>
      </w:r>
    </w:p>
    <w:p w14:paraId="6D89E9FB" w14:textId="77777777" w:rsidR="0020406B" w:rsidRPr="00FF09E0" w:rsidRDefault="0020406B" w:rsidP="00FF09E0">
      <w:pPr>
        <w:spacing w:after="0" w:line="259" w:lineRule="auto"/>
        <w:ind w:left="1276" w:right="0" w:hanging="1291"/>
        <w:rPr>
          <w:sz w:val="24"/>
          <w:szCs w:val="24"/>
        </w:rPr>
      </w:pPr>
      <w:bookmarkStart w:id="17" w:name="_Hlk49550745"/>
      <w:r w:rsidRPr="00FF09E0">
        <w:rPr>
          <w:sz w:val="24"/>
          <w:szCs w:val="24"/>
        </w:rPr>
        <w:t xml:space="preserve">Tablo 4. </w:t>
      </w:r>
      <w:r w:rsidR="005A1BF2" w:rsidRPr="00FF09E0">
        <w:rPr>
          <w:sz w:val="24"/>
          <w:szCs w:val="24"/>
        </w:rPr>
        <w:t xml:space="preserve">B. Sualtı Teknolojisi Programı </w:t>
      </w:r>
      <w:r w:rsidRPr="00FF09E0">
        <w:rPr>
          <w:sz w:val="24"/>
          <w:szCs w:val="24"/>
        </w:rPr>
        <w:t xml:space="preserve">Öğretim Elemanlarının Akademik Yayınlarına Yönelik İstatistikler </w:t>
      </w:r>
    </w:p>
    <w:tbl>
      <w:tblPr>
        <w:tblStyle w:val="TableGrid"/>
        <w:tblW w:w="9498" w:type="dxa"/>
        <w:tblInd w:w="-34" w:type="dxa"/>
        <w:tblCellMar>
          <w:top w:w="46" w:type="dxa"/>
          <w:left w:w="108" w:type="dxa"/>
          <w:right w:w="13" w:type="dxa"/>
        </w:tblCellMar>
        <w:tblLook w:val="04A0" w:firstRow="1" w:lastRow="0" w:firstColumn="1" w:lastColumn="0" w:noHBand="0" w:noVBand="1"/>
      </w:tblPr>
      <w:tblGrid>
        <w:gridCol w:w="3403"/>
        <w:gridCol w:w="1984"/>
        <w:gridCol w:w="906"/>
        <w:gridCol w:w="1787"/>
        <w:gridCol w:w="1418"/>
      </w:tblGrid>
      <w:tr w:rsidR="005A1BF2" w:rsidRPr="009E4FB4" w14:paraId="5641320B" w14:textId="77777777" w:rsidTr="002D0E30">
        <w:trPr>
          <w:trHeight w:val="1273"/>
        </w:trPr>
        <w:tc>
          <w:tcPr>
            <w:tcW w:w="3403" w:type="dxa"/>
            <w:tcBorders>
              <w:top w:val="single" w:sz="4" w:space="0" w:color="000000"/>
              <w:left w:val="single" w:sz="4" w:space="0" w:color="000000"/>
              <w:bottom w:val="single" w:sz="4" w:space="0" w:color="000000"/>
              <w:right w:val="single" w:sz="4" w:space="0" w:color="000000"/>
            </w:tcBorders>
            <w:vAlign w:val="center"/>
          </w:tcPr>
          <w:bookmarkEnd w:id="17"/>
          <w:p w14:paraId="5EE23366" w14:textId="77777777" w:rsidR="005A1BF2" w:rsidRPr="005A1BF2" w:rsidRDefault="005A1BF2" w:rsidP="007A3DCD">
            <w:pPr>
              <w:spacing w:after="0" w:line="259" w:lineRule="auto"/>
              <w:ind w:left="170" w:right="220" w:firstLine="0"/>
              <w:jc w:val="center"/>
              <w:rPr>
                <w:lang w:val="de-DE"/>
              </w:rPr>
            </w:pPr>
            <w:r w:rsidRPr="00825DE6">
              <w:rPr>
                <w:sz w:val="19"/>
                <w:lang w:val="de-DE"/>
              </w:rPr>
              <w:t>Akademik U</w:t>
            </w:r>
            <w:r w:rsidRPr="005A1BF2">
              <w:rPr>
                <w:sz w:val="19"/>
                <w:lang w:val="de-DE"/>
              </w:rPr>
              <w:t>nvan Ad, Soyad</w:t>
            </w:r>
          </w:p>
        </w:tc>
        <w:tc>
          <w:tcPr>
            <w:tcW w:w="1984" w:type="dxa"/>
            <w:tcBorders>
              <w:top w:val="single" w:sz="4" w:space="0" w:color="000000"/>
              <w:left w:val="single" w:sz="4" w:space="0" w:color="000000"/>
              <w:bottom w:val="single" w:sz="4" w:space="0" w:color="000000"/>
              <w:right w:val="single" w:sz="4" w:space="0" w:color="000000"/>
            </w:tcBorders>
          </w:tcPr>
          <w:p w14:paraId="26DABB94" w14:textId="77777777" w:rsidR="005A1BF2" w:rsidRPr="005A1BF2" w:rsidRDefault="005A1BF2" w:rsidP="007A3DCD">
            <w:pPr>
              <w:spacing w:after="0" w:line="259" w:lineRule="auto"/>
              <w:ind w:left="0" w:right="94" w:firstLine="0"/>
              <w:jc w:val="center"/>
              <w:rPr>
                <w:lang w:val="de-DE"/>
              </w:rPr>
            </w:pPr>
            <w:r w:rsidRPr="00430B29">
              <w:rPr>
                <w:sz w:val="19"/>
                <w:lang w:val="de-DE"/>
              </w:rPr>
              <w:t>Uluslararası +</w:t>
            </w:r>
            <w:r>
              <w:rPr>
                <w:lang w:val="de-DE"/>
              </w:rPr>
              <w:t xml:space="preserve"> </w:t>
            </w:r>
            <w:r w:rsidRPr="00430B29">
              <w:rPr>
                <w:sz w:val="19"/>
                <w:lang w:val="de-DE"/>
              </w:rPr>
              <w:t>Ulusal</w:t>
            </w:r>
            <w:r>
              <w:rPr>
                <w:sz w:val="19"/>
                <w:lang w:val="de-DE"/>
              </w:rPr>
              <w:t xml:space="preserve"> </w:t>
            </w:r>
            <w:r w:rsidRPr="00430B29">
              <w:rPr>
                <w:sz w:val="19"/>
                <w:lang w:val="de-DE"/>
              </w:rPr>
              <w:t>Hakemli Dergi, Kongre, Sempozyum vb.</w:t>
            </w:r>
            <w:r>
              <w:rPr>
                <w:sz w:val="19"/>
                <w:lang w:val="de-DE"/>
              </w:rPr>
              <w:t xml:space="preserve"> </w:t>
            </w:r>
            <w:r w:rsidRPr="005A1BF2">
              <w:rPr>
                <w:sz w:val="19"/>
                <w:lang w:val="de-DE"/>
              </w:rPr>
              <w:t xml:space="preserve">Yayınlanan Makale, </w:t>
            </w:r>
            <w:r>
              <w:rPr>
                <w:sz w:val="19"/>
                <w:lang w:val="de-DE"/>
              </w:rPr>
              <w:t>B</w:t>
            </w:r>
            <w:r w:rsidRPr="005A1BF2">
              <w:rPr>
                <w:sz w:val="19"/>
                <w:lang w:val="de-DE"/>
              </w:rPr>
              <w:t>ildiri Sayısı</w:t>
            </w:r>
          </w:p>
        </w:tc>
        <w:tc>
          <w:tcPr>
            <w:tcW w:w="906" w:type="dxa"/>
            <w:tcBorders>
              <w:top w:val="single" w:sz="4" w:space="0" w:color="000000"/>
              <w:left w:val="single" w:sz="4" w:space="0" w:color="000000"/>
              <w:bottom w:val="single" w:sz="4" w:space="0" w:color="000000"/>
              <w:right w:val="single" w:sz="4" w:space="0" w:color="000000"/>
            </w:tcBorders>
            <w:vAlign w:val="center"/>
          </w:tcPr>
          <w:p w14:paraId="305AE958" w14:textId="77777777" w:rsidR="005A1BF2" w:rsidRDefault="005A1BF2" w:rsidP="007A3DCD">
            <w:pPr>
              <w:spacing w:after="0" w:line="259" w:lineRule="auto"/>
              <w:ind w:left="29" w:right="0" w:firstLine="0"/>
              <w:jc w:val="center"/>
            </w:pPr>
            <w:r w:rsidRPr="005A1BF2">
              <w:rPr>
                <w:sz w:val="19"/>
                <w:lang w:val="de-DE"/>
              </w:rPr>
              <w:t>Toplam</w:t>
            </w:r>
            <w:r>
              <w:rPr>
                <w:sz w:val="19"/>
                <w:lang w:val="de-DE"/>
              </w:rPr>
              <w:t xml:space="preserve"> </w:t>
            </w:r>
            <w:r>
              <w:rPr>
                <w:sz w:val="19"/>
              </w:rPr>
              <w:t>Atıf Sayısı</w:t>
            </w:r>
          </w:p>
        </w:tc>
        <w:tc>
          <w:tcPr>
            <w:tcW w:w="1787" w:type="dxa"/>
            <w:tcBorders>
              <w:top w:val="single" w:sz="4" w:space="0" w:color="000000"/>
              <w:left w:val="single" w:sz="4" w:space="0" w:color="000000"/>
              <w:bottom w:val="single" w:sz="4" w:space="0" w:color="000000"/>
              <w:right w:val="single" w:sz="4" w:space="0" w:color="000000"/>
            </w:tcBorders>
          </w:tcPr>
          <w:p w14:paraId="2AB6A0DF" w14:textId="77777777" w:rsidR="005A1BF2" w:rsidRPr="00A628A5" w:rsidRDefault="00AD039A" w:rsidP="007A3DCD">
            <w:pPr>
              <w:spacing w:after="0" w:line="259" w:lineRule="auto"/>
              <w:ind w:left="0" w:right="94" w:firstLine="0"/>
              <w:jc w:val="center"/>
              <w:rPr>
                <w:lang w:val="de-DE"/>
              </w:rPr>
            </w:pPr>
            <w:r w:rsidRPr="00A628A5">
              <w:rPr>
                <w:sz w:val="19"/>
                <w:lang w:val="de-DE"/>
              </w:rPr>
              <w:t xml:space="preserve">Fen Bilimleri </w:t>
            </w:r>
            <w:r w:rsidR="005A1BF2" w:rsidRPr="00A628A5">
              <w:rPr>
                <w:sz w:val="19"/>
                <w:lang w:val="de-DE"/>
              </w:rPr>
              <w:t>Alanında ISI</w:t>
            </w:r>
          </w:p>
          <w:p w14:paraId="3B4664ED" w14:textId="77777777" w:rsidR="005A1BF2" w:rsidRPr="00A628A5" w:rsidRDefault="005A1BF2" w:rsidP="007A3DCD">
            <w:pPr>
              <w:spacing w:after="0" w:line="239" w:lineRule="auto"/>
              <w:ind w:left="0" w:right="19" w:firstLine="0"/>
              <w:jc w:val="center"/>
              <w:rPr>
                <w:lang w:val="de-DE"/>
              </w:rPr>
            </w:pPr>
            <w:r w:rsidRPr="00A628A5">
              <w:rPr>
                <w:sz w:val="19"/>
                <w:lang w:val="de-DE"/>
              </w:rPr>
              <w:t>Indexlerine Giren</w:t>
            </w:r>
          </w:p>
          <w:p w14:paraId="169AB0BE" w14:textId="77777777" w:rsidR="005A1BF2" w:rsidRDefault="005A1BF2" w:rsidP="007A3DCD">
            <w:pPr>
              <w:spacing w:after="0" w:line="259" w:lineRule="auto"/>
              <w:ind w:left="0" w:right="95" w:firstLine="0"/>
              <w:jc w:val="center"/>
            </w:pPr>
            <w:r w:rsidRPr="005A1BF2">
              <w:rPr>
                <w:sz w:val="19"/>
              </w:rPr>
              <w:t xml:space="preserve">Dergilerde </w:t>
            </w:r>
            <w:r>
              <w:rPr>
                <w:sz w:val="19"/>
              </w:rPr>
              <w:t>Aldıkları Atıf Sayısı</w:t>
            </w:r>
          </w:p>
        </w:tc>
        <w:tc>
          <w:tcPr>
            <w:tcW w:w="1418" w:type="dxa"/>
            <w:tcBorders>
              <w:top w:val="single" w:sz="4" w:space="0" w:color="000000"/>
              <w:left w:val="single" w:sz="4" w:space="0" w:color="000000"/>
              <w:bottom w:val="single" w:sz="4" w:space="0" w:color="000000"/>
              <w:right w:val="single" w:sz="4" w:space="0" w:color="000000"/>
            </w:tcBorders>
            <w:vAlign w:val="center"/>
          </w:tcPr>
          <w:p w14:paraId="477B17EE" w14:textId="77777777" w:rsidR="005A1BF2" w:rsidRPr="00430B29" w:rsidRDefault="005A1BF2" w:rsidP="007A3DCD">
            <w:pPr>
              <w:spacing w:after="0" w:line="259" w:lineRule="auto"/>
              <w:ind w:left="0" w:right="95" w:firstLine="0"/>
              <w:jc w:val="center"/>
              <w:rPr>
                <w:lang w:val="de-DE"/>
              </w:rPr>
            </w:pPr>
            <w:r w:rsidRPr="00430B29">
              <w:rPr>
                <w:sz w:val="19"/>
                <w:lang w:val="de-DE"/>
              </w:rPr>
              <w:t>Akademik</w:t>
            </w:r>
            <w:r>
              <w:rPr>
                <w:sz w:val="19"/>
                <w:lang w:val="de-DE"/>
              </w:rPr>
              <w:t xml:space="preserve"> </w:t>
            </w:r>
            <w:r w:rsidRPr="00430B29">
              <w:rPr>
                <w:sz w:val="19"/>
                <w:lang w:val="de-DE"/>
              </w:rPr>
              <w:t>Ders Kitabı ve Kitap</w:t>
            </w:r>
          </w:p>
          <w:p w14:paraId="5851D40F" w14:textId="77777777" w:rsidR="005A1BF2" w:rsidRPr="00430B29" w:rsidRDefault="005A1BF2" w:rsidP="007A3DCD">
            <w:pPr>
              <w:spacing w:after="0" w:line="259" w:lineRule="auto"/>
              <w:ind w:left="0" w:right="94" w:firstLine="0"/>
              <w:jc w:val="center"/>
              <w:rPr>
                <w:lang w:val="de-DE"/>
              </w:rPr>
            </w:pPr>
            <w:r w:rsidRPr="00430B29">
              <w:rPr>
                <w:sz w:val="19"/>
                <w:lang w:val="de-DE"/>
              </w:rPr>
              <w:t>Bölümleri</w:t>
            </w:r>
          </w:p>
        </w:tc>
      </w:tr>
      <w:tr w:rsidR="005A1BF2" w:rsidRPr="0020406B" w14:paraId="5CE0EF41" w14:textId="77777777" w:rsidTr="002D0E30">
        <w:trPr>
          <w:trHeight w:val="215"/>
        </w:trPr>
        <w:tc>
          <w:tcPr>
            <w:tcW w:w="3403" w:type="dxa"/>
            <w:tcBorders>
              <w:top w:val="single" w:sz="4" w:space="0" w:color="000000"/>
              <w:left w:val="single" w:sz="4" w:space="0" w:color="000000"/>
              <w:bottom w:val="single" w:sz="4" w:space="0" w:color="000000"/>
              <w:right w:val="single" w:sz="4" w:space="0" w:color="000000"/>
            </w:tcBorders>
          </w:tcPr>
          <w:p w14:paraId="1E29ADBC" w14:textId="77777777" w:rsidR="005A1BF2" w:rsidRPr="00430B29" w:rsidRDefault="005A1BF2" w:rsidP="0020406B">
            <w:pPr>
              <w:spacing w:after="0" w:line="259" w:lineRule="auto"/>
              <w:ind w:left="0" w:right="0" w:firstLine="0"/>
              <w:jc w:val="left"/>
              <w:rPr>
                <w:lang w:val="de-DE"/>
              </w:rPr>
            </w:pPr>
            <w:r>
              <w:rPr>
                <w:sz w:val="19"/>
                <w:lang w:val="de-DE"/>
              </w:rPr>
              <w:t>Doç. Dr. H. Barış ÖZALP</w:t>
            </w:r>
          </w:p>
        </w:tc>
        <w:tc>
          <w:tcPr>
            <w:tcW w:w="1984" w:type="dxa"/>
            <w:tcBorders>
              <w:top w:val="single" w:sz="4" w:space="0" w:color="000000"/>
              <w:left w:val="single" w:sz="4" w:space="0" w:color="000000"/>
              <w:bottom w:val="single" w:sz="4" w:space="0" w:color="000000"/>
              <w:right w:val="single" w:sz="4" w:space="0" w:color="000000"/>
            </w:tcBorders>
            <w:vAlign w:val="center"/>
          </w:tcPr>
          <w:p w14:paraId="3FFAC1B0" w14:textId="77777777" w:rsidR="005A1BF2" w:rsidRPr="000F1C62" w:rsidRDefault="00BD5659" w:rsidP="000F1C62">
            <w:pPr>
              <w:spacing w:after="0" w:line="259" w:lineRule="auto"/>
              <w:ind w:left="0" w:right="95" w:firstLine="0"/>
              <w:jc w:val="center"/>
              <w:rPr>
                <w:sz w:val="19"/>
                <w:szCs w:val="19"/>
                <w:lang w:val="de-DE"/>
              </w:rPr>
            </w:pPr>
            <w:r w:rsidRPr="000F1C62">
              <w:rPr>
                <w:sz w:val="19"/>
                <w:szCs w:val="19"/>
                <w:lang w:val="de-DE"/>
              </w:rPr>
              <w:t>5+58</w:t>
            </w:r>
            <w:r w:rsidR="005A1BF2" w:rsidRPr="000F1C62">
              <w:rPr>
                <w:sz w:val="19"/>
                <w:szCs w:val="19"/>
                <w:lang w:val="de-DE"/>
              </w:rPr>
              <w:t>=</w:t>
            </w:r>
            <w:r w:rsidRPr="000F1C62">
              <w:rPr>
                <w:sz w:val="19"/>
                <w:szCs w:val="19"/>
                <w:lang w:val="de-DE"/>
              </w:rPr>
              <w:t>63</w:t>
            </w:r>
          </w:p>
        </w:tc>
        <w:tc>
          <w:tcPr>
            <w:tcW w:w="906" w:type="dxa"/>
            <w:tcBorders>
              <w:top w:val="single" w:sz="4" w:space="0" w:color="000000"/>
              <w:left w:val="single" w:sz="4" w:space="0" w:color="000000"/>
              <w:bottom w:val="single" w:sz="4" w:space="0" w:color="000000"/>
              <w:right w:val="single" w:sz="4" w:space="0" w:color="000000"/>
            </w:tcBorders>
            <w:vAlign w:val="center"/>
          </w:tcPr>
          <w:p w14:paraId="11E56637" w14:textId="77777777" w:rsidR="005A1BF2" w:rsidRPr="000F1C62" w:rsidRDefault="00B448FB" w:rsidP="000F1C62">
            <w:pPr>
              <w:spacing w:after="0" w:line="259" w:lineRule="auto"/>
              <w:ind w:left="0" w:right="101" w:firstLine="0"/>
              <w:jc w:val="center"/>
              <w:rPr>
                <w:sz w:val="19"/>
                <w:szCs w:val="19"/>
                <w:lang w:val="de-DE"/>
              </w:rPr>
            </w:pPr>
            <w:r w:rsidRPr="000F1C62">
              <w:rPr>
                <w:sz w:val="19"/>
                <w:szCs w:val="19"/>
                <w:lang w:val="de-DE"/>
              </w:rPr>
              <w:t>63</w:t>
            </w:r>
          </w:p>
        </w:tc>
        <w:tc>
          <w:tcPr>
            <w:tcW w:w="1787" w:type="dxa"/>
            <w:tcBorders>
              <w:top w:val="single" w:sz="4" w:space="0" w:color="000000"/>
              <w:left w:val="single" w:sz="4" w:space="0" w:color="000000"/>
              <w:bottom w:val="single" w:sz="4" w:space="0" w:color="000000"/>
              <w:right w:val="single" w:sz="4" w:space="0" w:color="000000"/>
            </w:tcBorders>
            <w:vAlign w:val="center"/>
          </w:tcPr>
          <w:p w14:paraId="288F0753" w14:textId="77777777" w:rsidR="005A1BF2" w:rsidRPr="000F1C62" w:rsidRDefault="006C7045" w:rsidP="000F1C62">
            <w:pPr>
              <w:spacing w:after="0" w:line="259" w:lineRule="auto"/>
              <w:ind w:left="0" w:right="94" w:firstLine="0"/>
              <w:jc w:val="center"/>
              <w:rPr>
                <w:sz w:val="19"/>
                <w:szCs w:val="19"/>
                <w:lang w:val="de-DE"/>
              </w:rPr>
            </w:pPr>
            <w:r w:rsidRPr="000F1C62">
              <w:rPr>
                <w:sz w:val="19"/>
                <w:szCs w:val="19"/>
                <w:lang w:val="de-DE"/>
              </w:rPr>
              <w:t>42</w:t>
            </w:r>
          </w:p>
        </w:tc>
        <w:tc>
          <w:tcPr>
            <w:tcW w:w="1418" w:type="dxa"/>
            <w:tcBorders>
              <w:top w:val="single" w:sz="4" w:space="0" w:color="000000"/>
              <w:left w:val="single" w:sz="4" w:space="0" w:color="000000"/>
              <w:bottom w:val="single" w:sz="4" w:space="0" w:color="000000"/>
              <w:right w:val="single" w:sz="4" w:space="0" w:color="000000"/>
            </w:tcBorders>
            <w:vAlign w:val="center"/>
          </w:tcPr>
          <w:p w14:paraId="1218CF9A" w14:textId="77777777" w:rsidR="006C7045" w:rsidRPr="000F1C62" w:rsidRDefault="006C7045" w:rsidP="000F1C62">
            <w:pPr>
              <w:spacing w:after="0" w:line="259" w:lineRule="auto"/>
              <w:ind w:left="0" w:right="97" w:firstLine="0"/>
              <w:jc w:val="center"/>
              <w:rPr>
                <w:sz w:val="19"/>
                <w:szCs w:val="19"/>
                <w:lang w:val="de-DE"/>
              </w:rPr>
            </w:pPr>
            <w:r w:rsidRPr="000F1C62">
              <w:rPr>
                <w:sz w:val="19"/>
                <w:szCs w:val="19"/>
                <w:lang w:val="de-DE"/>
              </w:rPr>
              <w:t>6</w:t>
            </w:r>
          </w:p>
        </w:tc>
      </w:tr>
      <w:tr w:rsidR="003A456E" w:rsidRPr="0020406B" w14:paraId="10512586" w14:textId="77777777" w:rsidTr="0020406B">
        <w:trPr>
          <w:trHeight w:val="228"/>
        </w:trPr>
        <w:tc>
          <w:tcPr>
            <w:tcW w:w="3403" w:type="dxa"/>
            <w:tcBorders>
              <w:top w:val="single" w:sz="4" w:space="0" w:color="000000"/>
              <w:left w:val="single" w:sz="4" w:space="0" w:color="000000"/>
              <w:bottom w:val="single" w:sz="4" w:space="0" w:color="000000"/>
              <w:right w:val="single" w:sz="4" w:space="0" w:color="000000"/>
            </w:tcBorders>
          </w:tcPr>
          <w:p w14:paraId="3C47862D" w14:textId="77777777" w:rsidR="003A456E" w:rsidRPr="00E65D92" w:rsidRDefault="003A456E" w:rsidP="003A456E">
            <w:pPr>
              <w:spacing w:after="0" w:line="259" w:lineRule="auto"/>
              <w:ind w:left="0" w:right="96" w:firstLine="0"/>
              <w:jc w:val="left"/>
            </w:pPr>
            <w:r w:rsidRPr="00E65D92">
              <w:rPr>
                <w:sz w:val="19"/>
              </w:rPr>
              <w:t>Dr. Öğr. Üyesi Ümüt YİĞİT</w:t>
            </w:r>
          </w:p>
        </w:tc>
        <w:tc>
          <w:tcPr>
            <w:tcW w:w="1984" w:type="dxa"/>
            <w:tcBorders>
              <w:top w:val="single" w:sz="4" w:space="0" w:color="000000"/>
              <w:left w:val="single" w:sz="4" w:space="0" w:color="000000"/>
              <w:bottom w:val="single" w:sz="4" w:space="0" w:color="000000"/>
              <w:right w:val="single" w:sz="4" w:space="0" w:color="000000"/>
            </w:tcBorders>
          </w:tcPr>
          <w:p w14:paraId="1EF345F7" w14:textId="2B184245" w:rsidR="003A456E" w:rsidRPr="003A456E" w:rsidRDefault="00F61CD0" w:rsidP="003A456E">
            <w:pPr>
              <w:spacing w:after="0" w:line="259" w:lineRule="auto"/>
              <w:ind w:left="0" w:right="95" w:firstLine="0"/>
              <w:jc w:val="center"/>
              <w:rPr>
                <w:lang w:val="de-DE"/>
              </w:rPr>
            </w:pPr>
            <w:r>
              <w:rPr>
                <w:sz w:val="19"/>
                <w:lang w:val="de-DE"/>
              </w:rPr>
              <w:t>7+10=17</w:t>
            </w:r>
          </w:p>
        </w:tc>
        <w:tc>
          <w:tcPr>
            <w:tcW w:w="906" w:type="dxa"/>
            <w:tcBorders>
              <w:top w:val="single" w:sz="4" w:space="0" w:color="000000"/>
              <w:left w:val="single" w:sz="4" w:space="0" w:color="000000"/>
              <w:bottom w:val="single" w:sz="4" w:space="0" w:color="000000"/>
              <w:right w:val="single" w:sz="4" w:space="0" w:color="000000"/>
            </w:tcBorders>
          </w:tcPr>
          <w:p w14:paraId="75CFD17F" w14:textId="461F9A77" w:rsidR="003A456E" w:rsidRPr="003A456E" w:rsidRDefault="00F61CD0" w:rsidP="003A456E">
            <w:pPr>
              <w:spacing w:after="0" w:line="259" w:lineRule="auto"/>
              <w:ind w:left="0" w:right="102" w:firstLine="0"/>
              <w:jc w:val="center"/>
              <w:rPr>
                <w:lang w:val="de-DE"/>
              </w:rPr>
            </w:pPr>
            <w:r>
              <w:rPr>
                <w:sz w:val="19"/>
                <w:lang w:val="de-DE"/>
              </w:rPr>
              <w:t>70</w:t>
            </w:r>
          </w:p>
        </w:tc>
        <w:tc>
          <w:tcPr>
            <w:tcW w:w="1787" w:type="dxa"/>
            <w:tcBorders>
              <w:top w:val="single" w:sz="4" w:space="0" w:color="000000"/>
              <w:left w:val="single" w:sz="4" w:space="0" w:color="000000"/>
              <w:bottom w:val="single" w:sz="4" w:space="0" w:color="000000"/>
              <w:right w:val="single" w:sz="4" w:space="0" w:color="000000"/>
            </w:tcBorders>
          </w:tcPr>
          <w:p w14:paraId="40A4DAE4" w14:textId="18E6E7EF" w:rsidR="003A456E" w:rsidRPr="00876F4C" w:rsidRDefault="00F61CD0" w:rsidP="003A456E">
            <w:pPr>
              <w:spacing w:after="0" w:line="259" w:lineRule="auto"/>
              <w:ind w:left="0" w:right="93" w:firstLine="0"/>
              <w:jc w:val="center"/>
              <w:rPr>
                <w:lang w:val="de-DE"/>
              </w:rPr>
            </w:pPr>
            <w:r>
              <w:rPr>
                <w:lang w:val="de-DE"/>
              </w:rPr>
              <w:t>60</w:t>
            </w:r>
          </w:p>
        </w:tc>
        <w:tc>
          <w:tcPr>
            <w:tcW w:w="1418" w:type="dxa"/>
            <w:tcBorders>
              <w:top w:val="single" w:sz="4" w:space="0" w:color="000000"/>
              <w:left w:val="single" w:sz="4" w:space="0" w:color="000000"/>
              <w:bottom w:val="single" w:sz="4" w:space="0" w:color="000000"/>
              <w:right w:val="single" w:sz="4" w:space="0" w:color="000000"/>
            </w:tcBorders>
          </w:tcPr>
          <w:p w14:paraId="0F6E2A15" w14:textId="6720E6FC" w:rsidR="003A456E" w:rsidRPr="003A456E" w:rsidRDefault="003A456E" w:rsidP="003A456E">
            <w:pPr>
              <w:spacing w:after="0" w:line="259" w:lineRule="auto"/>
              <w:ind w:left="0" w:right="93" w:firstLine="0"/>
              <w:jc w:val="center"/>
              <w:rPr>
                <w:lang w:val="de-DE"/>
              </w:rPr>
            </w:pPr>
            <w:r>
              <w:rPr>
                <w:lang w:val="de-DE"/>
              </w:rPr>
              <w:t>-</w:t>
            </w:r>
          </w:p>
        </w:tc>
      </w:tr>
      <w:tr w:rsidR="005A1BF2" w:rsidRPr="0020406B" w14:paraId="170FF35B" w14:textId="77777777" w:rsidTr="0020406B">
        <w:trPr>
          <w:trHeight w:val="228"/>
        </w:trPr>
        <w:tc>
          <w:tcPr>
            <w:tcW w:w="3403" w:type="dxa"/>
            <w:tcBorders>
              <w:top w:val="single" w:sz="4" w:space="0" w:color="000000"/>
              <w:left w:val="single" w:sz="4" w:space="0" w:color="000000"/>
              <w:bottom w:val="single" w:sz="4" w:space="0" w:color="000000"/>
              <w:right w:val="single" w:sz="4" w:space="0" w:color="000000"/>
            </w:tcBorders>
            <w:vAlign w:val="center"/>
          </w:tcPr>
          <w:p w14:paraId="14193A82" w14:textId="77777777" w:rsidR="005A1BF2" w:rsidRPr="00E65D92" w:rsidRDefault="005A1BF2" w:rsidP="0020406B">
            <w:pPr>
              <w:spacing w:after="0" w:line="259" w:lineRule="auto"/>
              <w:ind w:left="0" w:right="0" w:firstLine="0"/>
              <w:jc w:val="left"/>
            </w:pPr>
            <w:r w:rsidRPr="00E65D92">
              <w:rPr>
                <w:sz w:val="19"/>
              </w:rPr>
              <w:t>Dr. Öğr. Üyesi Serpil ODABAŞI</w:t>
            </w:r>
          </w:p>
        </w:tc>
        <w:tc>
          <w:tcPr>
            <w:tcW w:w="1984" w:type="dxa"/>
            <w:tcBorders>
              <w:top w:val="single" w:sz="4" w:space="0" w:color="000000"/>
              <w:left w:val="single" w:sz="4" w:space="0" w:color="000000"/>
              <w:bottom w:val="single" w:sz="4" w:space="0" w:color="000000"/>
              <w:right w:val="single" w:sz="4" w:space="0" w:color="000000"/>
            </w:tcBorders>
            <w:vAlign w:val="center"/>
          </w:tcPr>
          <w:p w14:paraId="26E642E1" w14:textId="77777777" w:rsidR="005A1BF2" w:rsidRPr="000F1C62" w:rsidRDefault="00901984" w:rsidP="000F1C62">
            <w:pPr>
              <w:spacing w:after="0" w:line="259" w:lineRule="auto"/>
              <w:ind w:left="0" w:right="95" w:firstLine="0"/>
              <w:jc w:val="center"/>
              <w:rPr>
                <w:lang w:val="de-DE"/>
              </w:rPr>
            </w:pPr>
            <w:r w:rsidRPr="000F1C62">
              <w:rPr>
                <w:sz w:val="19"/>
                <w:lang w:val="de-DE"/>
              </w:rPr>
              <w:t>18</w:t>
            </w:r>
            <w:r w:rsidR="005A1BF2" w:rsidRPr="000F1C62">
              <w:rPr>
                <w:sz w:val="19"/>
                <w:lang w:val="de-DE"/>
              </w:rPr>
              <w:t>+</w:t>
            </w:r>
            <w:r w:rsidRPr="000F1C62">
              <w:rPr>
                <w:sz w:val="19"/>
                <w:lang w:val="de-DE"/>
              </w:rPr>
              <w:t>28</w:t>
            </w:r>
            <w:r w:rsidR="005A1BF2" w:rsidRPr="000F1C62">
              <w:rPr>
                <w:sz w:val="19"/>
                <w:lang w:val="de-DE"/>
              </w:rPr>
              <w:t>=</w:t>
            </w:r>
            <w:r w:rsidRPr="000F1C62">
              <w:rPr>
                <w:sz w:val="19"/>
                <w:lang w:val="de-DE"/>
              </w:rPr>
              <w:t>46</w:t>
            </w:r>
          </w:p>
        </w:tc>
        <w:tc>
          <w:tcPr>
            <w:tcW w:w="906" w:type="dxa"/>
            <w:tcBorders>
              <w:top w:val="single" w:sz="4" w:space="0" w:color="000000"/>
              <w:left w:val="single" w:sz="4" w:space="0" w:color="000000"/>
              <w:bottom w:val="single" w:sz="4" w:space="0" w:color="000000"/>
              <w:right w:val="single" w:sz="4" w:space="0" w:color="000000"/>
            </w:tcBorders>
            <w:vAlign w:val="center"/>
          </w:tcPr>
          <w:p w14:paraId="6AA0674F" w14:textId="30ED9F48" w:rsidR="005A1BF2" w:rsidRPr="000F1C62" w:rsidRDefault="000A682A" w:rsidP="000F1C62">
            <w:pPr>
              <w:spacing w:after="0" w:line="259" w:lineRule="auto"/>
              <w:ind w:left="0" w:right="101" w:firstLine="0"/>
              <w:jc w:val="center"/>
              <w:rPr>
                <w:lang w:val="de-DE"/>
              </w:rPr>
            </w:pPr>
            <w:r>
              <w:rPr>
                <w:lang w:val="de-DE"/>
              </w:rPr>
              <w:t>85</w:t>
            </w:r>
          </w:p>
        </w:tc>
        <w:tc>
          <w:tcPr>
            <w:tcW w:w="1787" w:type="dxa"/>
            <w:tcBorders>
              <w:top w:val="single" w:sz="4" w:space="0" w:color="000000"/>
              <w:left w:val="single" w:sz="4" w:space="0" w:color="000000"/>
              <w:bottom w:val="single" w:sz="4" w:space="0" w:color="000000"/>
              <w:right w:val="single" w:sz="4" w:space="0" w:color="000000"/>
            </w:tcBorders>
            <w:vAlign w:val="center"/>
          </w:tcPr>
          <w:p w14:paraId="26A83D08" w14:textId="4FB47695" w:rsidR="005A1BF2" w:rsidRPr="000F1C62" w:rsidRDefault="000A682A" w:rsidP="000F1C62">
            <w:pPr>
              <w:spacing w:after="0" w:line="259" w:lineRule="auto"/>
              <w:ind w:left="0" w:right="96" w:firstLine="0"/>
              <w:jc w:val="center"/>
              <w:rPr>
                <w:lang w:val="de-DE"/>
              </w:rPr>
            </w:pPr>
            <w:r>
              <w:rPr>
                <w:lang w:val="de-DE"/>
              </w:rPr>
              <w:t>53</w:t>
            </w:r>
          </w:p>
        </w:tc>
        <w:tc>
          <w:tcPr>
            <w:tcW w:w="1418" w:type="dxa"/>
            <w:tcBorders>
              <w:top w:val="single" w:sz="4" w:space="0" w:color="000000"/>
              <w:left w:val="single" w:sz="4" w:space="0" w:color="000000"/>
              <w:bottom w:val="single" w:sz="4" w:space="0" w:color="000000"/>
              <w:right w:val="single" w:sz="4" w:space="0" w:color="000000"/>
            </w:tcBorders>
          </w:tcPr>
          <w:p w14:paraId="1F3A3500" w14:textId="77777777" w:rsidR="005A1BF2" w:rsidRPr="000F1C62" w:rsidRDefault="008A64D7" w:rsidP="000F1C62">
            <w:pPr>
              <w:spacing w:after="0" w:line="259" w:lineRule="auto"/>
              <w:ind w:left="0" w:right="1" w:firstLine="0"/>
              <w:jc w:val="center"/>
              <w:rPr>
                <w:lang w:val="de-DE"/>
              </w:rPr>
            </w:pPr>
            <w:r w:rsidRPr="000F1C62">
              <w:rPr>
                <w:lang w:val="de-DE"/>
              </w:rPr>
              <w:t>-</w:t>
            </w:r>
          </w:p>
        </w:tc>
      </w:tr>
      <w:tr w:rsidR="005A1BF2" w:rsidRPr="0020406B" w14:paraId="682FC5D7" w14:textId="77777777" w:rsidTr="005B5F22">
        <w:trPr>
          <w:trHeight w:val="228"/>
        </w:trPr>
        <w:tc>
          <w:tcPr>
            <w:tcW w:w="3403" w:type="dxa"/>
            <w:tcBorders>
              <w:top w:val="single" w:sz="4" w:space="0" w:color="000000"/>
              <w:left w:val="single" w:sz="4" w:space="0" w:color="000000"/>
              <w:bottom w:val="single" w:sz="4" w:space="0" w:color="000000"/>
              <w:right w:val="single" w:sz="4" w:space="0" w:color="000000"/>
            </w:tcBorders>
            <w:vAlign w:val="center"/>
          </w:tcPr>
          <w:p w14:paraId="59F79FEE" w14:textId="77777777" w:rsidR="005A1BF2" w:rsidRPr="00E65D92" w:rsidRDefault="005A1BF2" w:rsidP="0020406B">
            <w:pPr>
              <w:spacing w:after="0" w:line="259" w:lineRule="auto"/>
              <w:ind w:left="0" w:right="0" w:firstLine="0"/>
              <w:jc w:val="left"/>
              <w:rPr>
                <w:sz w:val="19"/>
              </w:rPr>
            </w:pPr>
            <w:r w:rsidRPr="00E65D92">
              <w:rPr>
                <w:sz w:val="19"/>
              </w:rPr>
              <w:t>Dr. Öğr. Üyesi Yalçın TÖRE</w:t>
            </w:r>
          </w:p>
        </w:tc>
        <w:tc>
          <w:tcPr>
            <w:tcW w:w="1984" w:type="dxa"/>
            <w:tcBorders>
              <w:top w:val="single" w:sz="4" w:space="0" w:color="000000"/>
              <w:left w:val="single" w:sz="4" w:space="0" w:color="000000"/>
              <w:bottom w:val="single" w:sz="4" w:space="0" w:color="000000"/>
              <w:right w:val="single" w:sz="4" w:space="0" w:color="000000"/>
            </w:tcBorders>
            <w:vAlign w:val="center"/>
          </w:tcPr>
          <w:p w14:paraId="0BBF5E4E" w14:textId="078E8542" w:rsidR="005A1BF2" w:rsidRPr="000F1C62" w:rsidRDefault="00D45A23" w:rsidP="000F1C62">
            <w:pPr>
              <w:spacing w:after="0" w:line="259" w:lineRule="auto"/>
              <w:ind w:left="0" w:right="95" w:firstLine="0"/>
              <w:jc w:val="center"/>
              <w:rPr>
                <w:sz w:val="19"/>
              </w:rPr>
            </w:pPr>
            <w:r>
              <w:rPr>
                <w:sz w:val="19"/>
              </w:rPr>
              <w:t>5+10=15</w:t>
            </w:r>
          </w:p>
        </w:tc>
        <w:tc>
          <w:tcPr>
            <w:tcW w:w="906" w:type="dxa"/>
            <w:tcBorders>
              <w:top w:val="single" w:sz="4" w:space="0" w:color="000000"/>
              <w:left w:val="single" w:sz="4" w:space="0" w:color="000000"/>
              <w:bottom w:val="single" w:sz="4" w:space="0" w:color="000000"/>
              <w:right w:val="single" w:sz="4" w:space="0" w:color="000000"/>
            </w:tcBorders>
            <w:vAlign w:val="center"/>
          </w:tcPr>
          <w:p w14:paraId="47919EF1" w14:textId="54C9BDC1" w:rsidR="005A1BF2" w:rsidRPr="000F1C62" w:rsidRDefault="0012725C" w:rsidP="000F1C62">
            <w:pPr>
              <w:spacing w:after="0" w:line="259" w:lineRule="auto"/>
              <w:ind w:left="0" w:right="101" w:firstLine="0"/>
              <w:jc w:val="center"/>
              <w:rPr>
                <w:sz w:val="19"/>
              </w:rPr>
            </w:pPr>
            <w:r>
              <w:rPr>
                <w:sz w:val="19"/>
              </w:rPr>
              <w:t>412</w:t>
            </w:r>
          </w:p>
        </w:tc>
        <w:tc>
          <w:tcPr>
            <w:tcW w:w="1787" w:type="dxa"/>
            <w:tcBorders>
              <w:top w:val="single" w:sz="4" w:space="0" w:color="000000"/>
              <w:left w:val="single" w:sz="4" w:space="0" w:color="000000"/>
              <w:bottom w:val="single" w:sz="4" w:space="0" w:color="000000"/>
              <w:right w:val="single" w:sz="4" w:space="0" w:color="000000"/>
            </w:tcBorders>
            <w:vAlign w:val="center"/>
          </w:tcPr>
          <w:p w14:paraId="388B5DC4" w14:textId="2F0877C5" w:rsidR="005A1BF2" w:rsidRPr="000F1C62" w:rsidRDefault="005B5F22" w:rsidP="000F1C62">
            <w:pPr>
              <w:spacing w:after="0" w:line="259" w:lineRule="auto"/>
              <w:ind w:left="0" w:right="96" w:firstLine="0"/>
              <w:jc w:val="center"/>
              <w:rPr>
                <w:sz w:val="19"/>
              </w:rPr>
            </w:pPr>
            <w:r w:rsidRPr="000F1C62">
              <w:rPr>
                <w:sz w:val="19"/>
              </w:rPr>
              <w:t>3</w:t>
            </w:r>
            <w:r w:rsidR="0012725C">
              <w:rPr>
                <w:sz w:val="19"/>
              </w:rPr>
              <w:t>81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598F65A" w14:textId="77777777" w:rsidR="005A1BF2" w:rsidRPr="000F1C62" w:rsidRDefault="005B5F22" w:rsidP="000F1C62">
            <w:pPr>
              <w:spacing w:after="0" w:line="259" w:lineRule="auto"/>
              <w:ind w:left="0" w:right="1" w:firstLine="0"/>
              <w:jc w:val="center"/>
            </w:pPr>
            <w:r w:rsidRPr="000F1C62">
              <w:t>-</w:t>
            </w:r>
          </w:p>
        </w:tc>
      </w:tr>
      <w:tr w:rsidR="005A1BF2" w:rsidRPr="0020406B" w14:paraId="22115D4E" w14:textId="77777777" w:rsidTr="0020406B">
        <w:trPr>
          <w:trHeight w:val="228"/>
        </w:trPr>
        <w:tc>
          <w:tcPr>
            <w:tcW w:w="3403" w:type="dxa"/>
            <w:tcBorders>
              <w:top w:val="single" w:sz="4" w:space="0" w:color="000000"/>
              <w:left w:val="single" w:sz="4" w:space="0" w:color="000000"/>
              <w:bottom w:val="single" w:sz="4" w:space="0" w:color="000000"/>
              <w:right w:val="single" w:sz="4" w:space="0" w:color="000000"/>
            </w:tcBorders>
          </w:tcPr>
          <w:p w14:paraId="0BC5BF92" w14:textId="77777777" w:rsidR="005A1BF2" w:rsidRPr="0020406B" w:rsidRDefault="005A1BF2" w:rsidP="0020406B">
            <w:pPr>
              <w:spacing w:after="0" w:line="259" w:lineRule="auto"/>
              <w:ind w:left="0" w:right="93" w:firstLine="0"/>
              <w:jc w:val="left"/>
              <w:rPr>
                <w:lang w:val="de-DE"/>
              </w:rPr>
            </w:pPr>
            <w:r w:rsidRPr="0020406B">
              <w:rPr>
                <w:sz w:val="19"/>
                <w:lang w:val="de-DE"/>
              </w:rPr>
              <w:t>Genel Toplam</w:t>
            </w:r>
          </w:p>
        </w:tc>
        <w:tc>
          <w:tcPr>
            <w:tcW w:w="1984" w:type="dxa"/>
            <w:tcBorders>
              <w:top w:val="single" w:sz="4" w:space="0" w:color="000000"/>
              <w:left w:val="single" w:sz="4" w:space="0" w:color="000000"/>
              <w:bottom w:val="single" w:sz="4" w:space="0" w:color="000000"/>
              <w:right w:val="single" w:sz="4" w:space="0" w:color="000000"/>
            </w:tcBorders>
          </w:tcPr>
          <w:p w14:paraId="3C52FE2F" w14:textId="6EFF89FB" w:rsidR="005A1BF2" w:rsidRPr="000F1C62" w:rsidRDefault="000A682A" w:rsidP="000F1C62">
            <w:pPr>
              <w:spacing w:after="0" w:line="259" w:lineRule="auto"/>
              <w:ind w:left="0" w:right="95" w:firstLine="0"/>
              <w:jc w:val="center"/>
              <w:rPr>
                <w:lang w:val="de-DE"/>
              </w:rPr>
            </w:pPr>
            <w:r>
              <w:rPr>
                <w:lang w:val="de-DE"/>
              </w:rPr>
              <w:t>154</w:t>
            </w:r>
          </w:p>
        </w:tc>
        <w:tc>
          <w:tcPr>
            <w:tcW w:w="906" w:type="dxa"/>
            <w:tcBorders>
              <w:top w:val="single" w:sz="4" w:space="0" w:color="000000"/>
              <w:left w:val="single" w:sz="4" w:space="0" w:color="000000"/>
              <w:bottom w:val="single" w:sz="4" w:space="0" w:color="000000"/>
              <w:right w:val="single" w:sz="4" w:space="0" w:color="000000"/>
            </w:tcBorders>
          </w:tcPr>
          <w:p w14:paraId="56EE291D" w14:textId="109E54BD" w:rsidR="005A1BF2" w:rsidRPr="000F1C62" w:rsidRDefault="0012725C" w:rsidP="000F1C62">
            <w:pPr>
              <w:spacing w:after="0" w:line="259" w:lineRule="auto"/>
              <w:ind w:left="0" w:right="100" w:firstLine="0"/>
              <w:jc w:val="center"/>
              <w:rPr>
                <w:lang w:val="de-DE"/>
              </w:rPr>
            </w:pPr>
            <w:r>
              <w:rPr>
                <w:lang w:val="de-DE"/>
              </w:rPr>
              <w:t>623</w:t>
            </w:r>
          </w:p>
        </w:tc>
        <w:tc>
          <w:tcPr>
            <w:tcW w:w="1787" w:type="dxa"/>
            <w:tcBorders>
              <w:top w:val="single" w:sz="4" w:space="0" w:color="000000"/>
              <w:left w:val="single" w:sz="4" w:space="0" w:color="000000"/>
              <w:bottom w:val="single" w:sz="4" w:space="0" w:color="000000"/>
              <w:right w:val="single" w:sz="4" w:space="0" w:color="000000"/>
            </w:tcBorders>
          </w:tcPr>
          <w:p w14:paraId="09AC27CA" w14:textId="1AB924F6" w:rsidR="005A1BF2" w:rsidRPr="000F1C62" w:rsidRDefault="000A682A" w:rsidP="000F1C62">
            <w:pPr>
              <w:spacing w:after="0" w:line="259" w:lineRule="auto"/>
              <w:ind w:left="0" w:right="96" w:firstLine="0"/>
              <w:jc w:val="center"/>
              <w:rPr>
                <w:lang w:val="de-DE"/>
              </w:rPr>
            </w:pPr>
            <w:r>
              <w:rPr>
                <w:lang w:val="de-DE"/>
              </w:rPr>
              <w:t>536</w:t>
            </w:r>
          </w:p>
        </w:tc>
        <w:tc>
          <w:tcPr>
            <w:tcW w:w="1418" w:type="dxa"/>
            <w:tcBorders>
              <w:top w:val="single" w:sz="4" w:space="0" w:color="000000"/>
              <w:left w:val="single" w:sz="4" w:space="0" w:color="000000"/>
              <w:bottom w:val="single" w:sz="4" w:space="0" w:color="000000"/>
              <w:right w:val="single" w:sz="4" w:space="0" w:color="000000"/>
            </w:tcBorders>
          </w:tcPr>
          <w:p w14:paraId="2C7F133A" w14:textId="35DC26E4" w:rsidR="005A1BF2" w:rsidRPr="000F1C62" w:rsidRDefault="00DE5EC9" w:rsidP="000F1C62">
            <w:pPr>
              <w:spacing w:after="0" w:line="259" w:lineRule="auto"/>
              <w:ind w:left="0" w:right="97" w:firstLine="0"/>
              <w:jc w:val="center"/>
              <w:rPr>
                <w:lang w:val="de-DE"/>
              </w:rPr>
            </w:pPr>
            <w:r>
              <w:rPr>
                <w:lang w:val="de-DE"/>
              </w:rPr>
              <w:t>6</w:t>
            </w:r>
          </w:p>
        </w:tc>
      </w:tr>
    </w:tbl>
    <w:p w14:paraId="0F354CE2" w14:textId="77777777" w:rsidR="005A1BF2" w:rsidRDefault="005A1BF2" w:rsidP="005A1BF2">
      <w:pPr>
        <w:spacing w:after="0" w:line="259" w:lineRule="auto"/>
        <w:ind w:left="-5" w:right="0"/>
        <w:jc w:val="left"/>
        <w:rPr>
          <w:sz w:val="20"/>
          <w:lang w:val="de-DE"/>
        </w:rPr>
      </w:pPr>
      <w:r w:rsidRPr="005A1BF2">
        <w:rPr>
          <w:sz w:val="20"/>
          <w:lang w:val="de-DE"/>
        </w:rPr>
        <w:t xml:space="preserve"> </w:t>
      </w:r>
    </w:p>
    <w:p w14:paraId="0AD341E3" w14:textId="77777777" w:rsidR="005A1BF2" w:rsidRPr="00FF09E0" w:rsidRDefault="005A1BF2" w:rsidP="00FF09E0">
      <w:pPr>
        <w:spacing w:after="0" w:line="259" w:lineRule="auto"/>
        <w:ind w:left="1418" w:right="0" w:hanging="1433"/>
        <w:rPr>
          <w:sz w:val="24"/>
          <w:szCs w:val="24"/>
          <w:lang w:val="de-DE"/>
        </w:rPr>
      </w:pPr>
      <w:bookmarkStart w:id="18" w:name="_Hlk49550758"/>
      <w:r w:rsidRPr="00FF09E0">
        <w:rPr>
          <w:sz w:val="24"/>
          <w:szCs w:val="24"/>
          <w:lang w:val="de-DE"/>
        </w:rPr>
        <w:t xml:space="preserve">Tablo 4. C. Mekatronik Programı Öğretim Elemanlarının Akademik Yayınlarına Yönelik İstatistikler </w:t>
      </w:r>
    </w:p>
    <w:tbl>
      <w:tblPr>
        <w:tblStyle w:val="TableGrid"/>
        <w:tblW w:w="9498" w:type="dxa"/>
        <w:tblInd w:w="-34" w:type="dxa"/>
        <w:tblCellMar>
          <w:top w:w="46" w:type="dxa"/>
          <w:left w:w="108" w:type="dxa"/>
          <w:right w:w="13" w:type="dxa"/>
        </w:tblCellMar>
        <w:tblLook w:val="04A0" w:firstRow="1" w:lastRow="0" w:firstColumn="1" w:lastColumn="0" w:noHBand="0" w:noVBand="1"/>
      </w:tblPr>
      <w:tblGrid>
        <w:gridCol w:w="2836"/>
        <w:gridCol w:w="2551"/>
        <w:gridCol w:w="906"/>
        <w:gridCol w:w="1787"/>
        <w:gridCol w:w="1418"/>
      </w:tblGrid>
      <w:tr w:rsidR="005A1BF2" w:rsidRPr="009E4FB4" w14:paraId="6854EAC7" w14:textId="77777777" w:rsidTr="005A1BF2">
        <w:trPr>
          <w:trHeight w:val="1165"/>
        </w:trPr>
        <w:tc>
          <w:tcPr>
            <w:tcW w:w="2836" w:type="dxa"/>
            <w:tcBorders>
              <w:top w:val="single" w:sz="4" w:space="0" w:color="000000"/>
              <w:left w:val="single" w:sz="4" w:space="0" w:color="000000"/>
              <w:bottom w:val="single" w:sz="4" w:space="0" w:color="000000"/>
              <w:right w:val="single" w:sz="4" w:space="0" w:color="000000"/>
            </w:tcBorders>
            <w:vAlign w:val="center"/>
          </w:tcPr>
          <w:bookmarkEnd w:id="18"/>
          <w:p w14:paraId="65935563" w14:textId="77777777" w:rsidR="005A1BF2" w:rsidRPr="005A1BF2" w:rsidRDefault="005A1BF2" w:rsidP="007A3DCD">
            <w:pPr>
              <w:spacing w:after="0" w:line="259" w:lineRule="auto"/>
              <w:ind w:left="170" w:right="220" w:firstLine="0"/>
              <w:jc w:val="center"/>
              <w:rPr>
                <w:lang w:val="de-DE"/>
              </w:rPr>
            </w:pPr>
            <w:r w:rsidRPr="00825DE6">
              <w:rPr>
                <w:sz w:val="19"/>
                <w:lang w:val="de-DE"/>
              </w:rPr>
              <w:t>Akademik U</w:t>
            </w:r>
            <w:r w:rsidRPr="005A1BF2">
              <w:rPr>
                <w:sz w:val="19"/>
                <w:lang w:val="de-DE"/>
              </w:rPr>
              <w:t>nvan Ad, Soyad</w:t>
            </w:r>
          </w:p>
        </w:tc>
        <w:tc>
          <w:tcPr>
            <w:tcW w:w="2551" w:type="dxa"/>
            <w:tcBorders>
              <w:top w:val="single" w:sz="4" w:space="0" w:color="000000"/>
              <w:left w:val="single" w:sz="4" w:space="0" w:color="000000"/>
              <w:bottom w:val="single" w:sz="4" w:space="0" w:color="000000"/>
              <w:right w:val="single" w:sz="4" w:space="0" w:color="000000"/>
            </w:tcBorders>
          </w:tcPr>
          <w:p w14:paraId="603FB272" w14:textId="77777777" w:rsidR="005A1BF2" w:rsidRPr="005A1BF2" w:rsidRDefault="005A1BF2" w:rsidP="005A1BF2">
            <w:pPr>
              <w:spacing w:after="0" w:line="259" w:lineRule="auto"/>
              <w:ind w:left="0" w:right="94" w:firstLine="0"/>
              <w:jc w:val="center"/>
              <w:rPr>
                <w:lang w:val="de-DE"/>
              </w:rPr>
            </w:pPr>
            <w:r w:rsidRPr="00430B29">
              <w:rPr>
                <w:sz w:val="19"/>
                <w:lang w:val="de-DE"/>
              </w:rPr>
              <w:t>Uluslararası +</w:t>
            </w:r>
            <w:r>
              <w:rPr>
                <w:lang w:val="de-DE"/>
              </w:rPr>
              <w:t xml:space="preserve"> </w:t>
            </w:r>
            <w:r w:rsidRPr="00430B29">
              <w:rPr>
                <w:sz w:val="19"/>
                <w:lang w:val="de-DE"/>
              </w:rPr>
              <w:t>Ulusal</w:t>
            </w:r>
            <w:r>
              <w:rPr>
                <w:sz w:val="19"/>
                <w:lang w:val="de-DE"/>
              </w:rPr>
              <w:t xml:space="preserve"> </w:t>
            </w:r>
            <w:r w:rsidRPr="00430B29">
              <w:rPr>
                <w:sz w:val="19"/>
                <w:lang w:val="de-DE"/>
              </w:rPr>
              <w:t>Hakemli Dergi, Kongre, Sempozyum vb.</w:t>
            </w:r>
            <w:r>
              <w:rPr>
                <w:sz w:val="19"/>
                <w:lang w:val="de-DE"/>
              </w:rPr>
              <w:t xml:space="preserve"> </w:t>
            </w:r>
            <w:r w:rsidRPr="005A1BF2">
              <w:rPr>
                <w:sz w:val="19"/>
                <w:lang w:val="de-DE"/>
              </w:rPr>
              <w:t xml:space="preserve">Yayınlanan Makale, </w:t>
            </w:r>
            <w:r>
              <w:rPr>
                <w:sz w:val="19"/>
                <w:lang w:val="de-DE"/>
              </w:rPr>
              <w:t>B</w:t>
            </w:r>
            <w:r w:rsidRPr="005A1BF2">
              <w:rPr>
                <w:sz w:val="19"/>
                <w:lang w:val="de-DE"/>
              </w:rPr>
              <w:t>ildiri Sayısı</w:t>
            </w:r>
          </w:p>
        </w:tc>
        <w:tc>
          <w:tcPr>
            <w:tcW w:w="906" w:type="dxa"/>
            <w:tcBorders>
              <w:top w:val="single" w:sz="4" w:space="0" w:color="000000"/>
              <w:left w:val="single" w:sz="4" w:space="0" w:color="000000"/>
              <w:bottom w:val="single" w:sz="4" w:space="0" w:color="000000"/>
              <w:right w:val="single" w:sz="4" w:space="0" w:color="000000"/>
            </w:tcBorders>
            <w:vAlign w:val="center"/>
          </w:tcPr>
          <w:p w14:paraId="06ADA672" w14:textId="77777777" w:rsidR="005A1BF2" w:rsidRDefault="005A1BF2" w:rsidP="005A1BF2">
            <w:pPr>
              <w:spacing w:after="0" w:line="259" w:lineRule="auto"/>
              <w:ind w:left="29" w:right="0" w:firstLine="0"/>
              <w:jc w:val="center"/>
            </w:pPr>
            <w:r w:rsidRPr="005A1BF2">
              <w:rPr>
                <w:sz w:val="19"/>
                <w:lang w:val="de-DE"/>
              </w:rPr>
              <w:t>Toplam</w:t>
            </w:r>
            <w:r>
              <w:rPr>
                <w:sz w:val="19"/>
                <w:lang w:val="de-DE"/>
              </w:rPr>
              <w:t xml:space="preserve"> </w:t>
            </w:r>
            <w:r>
              <w:rPr>
                <w:sz w:val="19"/>
              </w:rPr>
              <w:t>Atıf Sayısı</w:t>
            </w:r>
          </w:p>
        </w:tc>
        <w:tc>
          <w:tcPr>
            <w:tcW w:w="1787" w:type="dxa"/>
            <w:tcBorders>
              <w:top w:val="single" w:sz="4" w:space="0" w:color="000000"/>
              <w:left w:val="single" w:sz="4" w:space="0" w:color="000000"/>
              <w:bottom w:val="single" w:sz="4" w:space="0" w:color="000000"/>
              <w:right w:val="single" w:sz="4" w:space="0" w:color="000000"/>
            </w:tcBorders>
          </w:tcPr>
          <w:p w14:paraId="4ED70D86" w14:textId="77777777" w:rsidR="005A1BF2" w:rsidRPr="00A628A5" w:rsidRDefault="009A0CA3" w:rsidP="005A1BF2">
            <w:pPr>
              <w:spacing w:after="0" w:line="259" w:lineRule="auto"/>
              <w:ind w:left="0" w:right="94" w:firstLine="0"/>
              <w:jc w:val="center"/>
              <w:rPr>
                <w:lang w:val="de-DE"/>
              </w:rPr>
            </w:pPr>
            <w:r w:rsidRPr="00A628A5">
              <w:rPr>
                <w:sz w:val="19"/>
                <w:lang w:val="de-DE"/>
              </w:rPr>
              <w:t xml:space="preserve">Fen Bilimleri </w:t>
            </w:r>
            <w:r w:rsidR="005A1BF2" w:rsidRPr="00A628A5">
              <w:rPr>
                <w:sz w:val="19"/>
                <w:lang w:val="de-DE"/>
              </w:rPr>
              <w:t>Alanında ISI</w:t>
            </w:r>
          </w:p>
          <w:p w14:paraId="2B2EAAAB" w14:textId="77777777" w:rsidR="005A1BF2" w:rsidRPr="00A628A5" w:rsidRDefault="005A1BF2" w:rsidP="005A1BF2">
            <w:pPr>
              <w:spacing w:after="0" w:line="239" w:lineRule="auto"/>
              <w:ind w:left="0" w:right="19" w:firstLine="0"/>
              <w:jc w:val="center"/>
              <w:rPr>
                <w:lang w:val="de-DE"/>
              </w:rPr>
            </w:pPr>
            <w:r w:rsidRPr="00A628A5">
              <w:rPr>
                <w:sz w:val="19"/>
                <w:lang w:val="de-DE"/>
              </w:rPr>
              <w:t>Indexlerine Giren</w:t>
            </w:r>
          </w:p>
          <w:p w14:paraId="3856258F" w14:textId="77777777" w:rsidR="005A1BF2" w:rsidRDefault="005A1BF2" w:rsidP="005A1BF2">
            <w:pPr>
              <w:spacing w:after="0" w:line="259" w:lineRule="auto"/>
              <w:ind w:left="0" w:right="95" w:firstLine="0"/>
              <w:jc w:val="center"/>
            </w:pPr>
            <w:r w:rsidRPr="00E65D92">
              <w:rPr>
                <w:sz w:val="19"/>
              </w:rPr>
              <w:t xml:space="preserve">Dergilerde </w:t>
            </w:r>
            <w:r>
              <w:rPr>
                <w:sz w:val="19"/>
              </w:rPr>
              <w:t>Aldıkları Atıf Sayısı</w:t>
            </w:r>
          </w:p>
        </w:tc>
        <w:tc>
          <w:tcPr>
            <w:tcW w:w="1418" w:type="dxa"/>
            <w:tcBorders>
              <w:top w:val="single" w:sz="4" w:space="0" w:color="000000"/>
              <w:left w:val="single" w:sz="4" w:space="0" w:color="000000"/>
              <w:bottom w:val="single" w:sz="4" w:space="0" w:color="000000"/>
              <w:right w:val="single" w:sz="4" w:space="0" w:color="000000"/>
            </w:tcBorders>
            <w:vAlign w:val="center"/>
          </w:tcPr>
          <w:p w14:paraId="5BEBA4B5" w14:textId="77777777" w:rsidR="005A1BF2" w:rsidRPr="00430B29" w:rsidRDefault="005A1BF2" w:rsidP="005A1BF2">
            <w:pPr>
              <w:spacing w:after="0" w:line="259" w:lineRule="auto"/>
              <w:ind w:left="0" w:right="95" w:firstLine="0"/>
              <w:jc w:val="center"/>
              <w:rPr>
                <w:lang w:val="de-DE"/>
              </w:rPr>
            </w:pPr>
            <w:r w:rsidRPr="00430B29">
              <w:rPr>
                <w:sz w:val="19"/>
                <w:lang w:val="de-DE"/>
              </w:rPr>
              <w:t>Akademik</w:t>
            </w:r>
            <w:r>
              <w:rPr>
                <w:sz w:val="19"/>
                <w:lang w:val="de-DE"/>
              </w:rPr>
              <w:t xml:space="preserve"> </w:t>
            </w:r>
            <w:r w:rsidRPr="00430B29">
              <w:rPr>
                <w:sz w:val="19"/>
                <w:lang w:val="de-DE"/>
              </w:rPr>
              <w:t>Ders Kitabı ve Kitap</w:t>
            </w:r>
          </w:p>
          <w:p w14:paraId="7A1A91B6" w14:textId="77777777" w:rsidR="005A1BF2" w:rsidRPr="00430B29" w:rsidRDefault="005A1BF2" w:rsidP="005A1BF2">
            <w:pPr>
              <w:spacing w:after="0" w:line="259" w:lineRule="auto"/>
              <w:ind w:left="0" w:right="94" w:firstLine="0"/>
              <w:jc w:val="center"/>
              <w:rPr>
                <w:lang w:val="de-DE"/>
              </w:rPr>
            </w:pPr>
            <w:r w:rsidRPr="00430B29">
              <w:rPr>
                <w:sz w:val="19"/>
                <w:lang w:val="de-DE"/>
              </w:rPr>
              <w:t>Bölümleri</w:t>
            </w:r>
          </w:p>
        </w:tc>
      </w:tr>
      <w:tr w:rsidR="005A1BF2" w:rsidRPr="0020406B" w14:paraId="1E4D58BD" w14:textId="77777777" w:rsidTr="003A43BD">
        <w:trPr>
          <w:trHeight w:val="49"/>
        </w:trPr>
        <w:tc>
          <w:tcPr>
            <w:tcW w:w="2836" w:type="dxa"/>
            <w:tcBorders>
              <w:top w:val="single" w:sz="4" w:space="0" w:color="000000"/>
              <w:left w:val="single" w:sz="4" w:space="0" w:color="000000"/>
              <w:bottom w:val="single" w:sz="4" w:space="0" w:color="000000"/>
              <w:right w:val="single" w:sz="4" w:space="0" w:color="000000"/>
            </w:tcBorders>
            <w:vAlign w:val="center"/>
          </w:tcPr>
          <w:p w14:paraId="1CBFB148" w14:textId="77777777" w:rsidR="005A1BF2" w:rsidRPr="00430B29" w:rsidRDefault="005A1BF2" w:rsidP="003A43BD">
            <w:pPr>
              <w:spacing w:line="259" w:lineRule="auto"/>
              <w:ind w:left="0" w:right="0" w:firstLine="0"/>
              <w:jc w:val="center"/>
              <w:rPr>
                <w:lang w:val="de-DE"/>
              </w:rPr>
            </w:pPr>
            <w:r>
              <w:rPr>
                <w:sz w:val="19"/>
                <w:lang w:val="de-DE"/>
              </w:rPr>
              <w:t>Dr. Öğr. Üyesi Savaş GÜRÇAY</w:t>
            </w:r>
          </w:p>
        </w:tc>
        <w:tc>
          <w:tcPr>
            <w:tcW w:w="2551" w:type="dxa"/>
            <w:tcBorders>
              <w:top w:val="single" w:sz="4" w:space="0" w:color="000000"/>
              <w:left w:val="single" w:sz="4" w:space="0" w:color="000000"/>
              <w:bottom w:val="single" w:sz="4" w:space="0" w:color="000000"/>
              <w:right w:val="single" w:sz="4" w:space="0" w:color="000000"/>
            </w:tcBorders>
            <w:vAlign w:val="center"/>
          </w:tcPr>
          <w:p w14:paraId="0100DA99" w14:textId="1C4B4044" w:rsidR="005A1BF2" w:rsidRPr="003A43BD" w:rsidRDefault="00BD0856" w:rsidP="003A43BD">
            <w:pPr>
              <w:spacing w:line="259" w:lineRule="auto"/>
              <w:ind w:left="0" w:right="95" w:firstLine="0"/>
              <w:jc w:val="center"/>
              <w:rPr>
                <w:lang w:val="de-DE"/>
              </w:rPr>
            </w:pPr>
            <w:r>
              <w:rPr>
                <w:lang w:val="de-DE"/>
              </w:rPr>
              <w:t>83+20=103</w:t>
            </w:r>
          </w:p>
        </w:tc>
        <w:tc>
          <w:tcPr>
            <w:tcW w:w="906" w:type="dxa"/>
            <w:tcBorders>
              <w:top w:val="single" w:sz="4" w:space="0" w:color="000000"/>
              <w:left w:val="single" w:sz="4" w:space="0" w:color="000000"/>
              <w:bottom w:val="single" w:sz="4" w:space="0" w:color="000000"/>
              <w:right w:val="single" w:sz="4" w:space="0" w:color="000000"/>
            </w:tcBorders>
            <w:vAlign w:val="center"/>
          </w:tcPr>
          <w:p w14:paraId="18CEBEFB" w14:textId="6B4606EC" w:rsidR="005A1BF2" w:rsidRPr="003A43BD" w:rsidRDefault="00BD0856" w:rsidP="003A43BD">
            <w:pPr>
              <w:spacing w:line="259" w:lineRule="auto"/>
              <w:ind w:left="0" w:right="101" w:firstLine="0"/>
              <w:jc w:val="center"/>
              <w:rPr>
                <w:lang w:val="de-DE"/>
              </w:rPr>
            </w:pPr>
            <w:r>
              <w:rPr>
                <w:lang w:val="de-DE"/>
              </w:rPr>
              <w:t>124</w:t>
            </w:r>
          </w:p>
        </w:tc>
        <w:tc>
          <w:tcPr>
            <w:tcW w:w="1787" w:type="dxa"/>
            <w:tcBorders>
              <w:top w:val="single" w:sz="4" w:space="0" w:color="000000"/>
              <w:left w:val="single" w:sz="4" w:space="0" w:color="000000"/>
              <w:bottom w:val="single" w:sz="4" w:space="0" w:color="000000"/>
              <w:right w:val="single" w:sz="4" w:space="0" w:color="000000"/>
            </w:tcBorders>
            <w:vAlign w:val="center"/>
          </w:tcPr>
          <w:p w14:paraId="4E815AC8" w14:textId="0E89587E" w:rsidR="005A1BF2" w:rsidRPr="003A43BD" w:rsidRDefault="00F576B4" w:rsidP="003A43BD">
            <w:pPr>
              <w:spacing w:line="259" w:lineRule="auto"/>
              <w:ind w:left="0" w:right="94" w:firstLine="0"/>
              <w:jc w:val="center"/>
              <w:rPr>
                <w:lang w:val="de-DE"/>
              </w:rPr>
            </w:pPr>
            <w:r>
              <w:rPr>
                <w:lang w:val="de-DE"/>
              </w:rPr>
              <w:t>11</w:t>
            </w:r>
            <w:r w:rsidR="00BD0856">
              <w:rPr>
                <w:lang w:val="de-DE"/>
              </w:rPr>
              <w:t>7</w:t>
            </w:r>
          </w:p>
        </w:tc>
        <w:tc>
          <w:tcPr>
            <w:tcW w:w="1418" w:type="dxa"/>
            <w:tcBorders>
              <w:top w:val="single" w:sz="4" w:space="0" w:color="000000"/>
              <w:left w:val="single" w:sz="4" w:space="0" w:color="000000"/>
              <w:bottom w:val="single" w:sz="4" w:space="0" w:color="000000"/>
              <w:right w:val="single" w:sz="4" w:space="0" w:color="000000"/>
            </w:tcBorders>
            <w:vAlign w:val="center"/>
          </w:tcPr>
          <w:p w14:paraId="53848774" w14:textId="6F6233C9" w:rsidR="005A1BF2" w:rsidRPr="003A43BD" w:rsidRDefault="003A43BD" w:rsidP="003A43BD">
            <w:pPr>
              <w:spacing w:line="259" w:lineRule="auto"/>
              <w:ind w:left="0" w:right="97" w:firstLine="0"/>
              <w:jc w:val="center"/>
              <w:rPr>
                <w:lang w:val="de-DE"/>
              </w:rPr>
            </w:pPr>
            <w:r w:rsidRPr="003A43BD">
              <w:rPr>
                <w:lang w:val="de-DE"/>
              </w:rPr>
              <w:t>2</w:t>
            </w:r>
          </w:p>
        </w:tc>
      </w:tr>
      <w:tr w:rsidR="005A1BF2" w:rsidRPr="0020406B" w14:paraId="41A7CB70" w14:textId="77777777" w:rsidTr="003A43BD">
        <w:trPr>
          <w:trHeight w:val="24"/>
        </w:trPr>
        <w:tc>
          <w:tcPr>
            <w:tcW w:w="2836" w:type="dxa"/>
            <w:tcBorders>
              <w:top w:val="single" w:sz="4" w:space="0" w:color="000000"/>
              <w:left w:val="single" w:sz="4" w:space="0" w:color="000000"/>
              <w:bottom w:val="single" w:sz="4" w:space="0" w:color="000000"/>
              <w:right w:val="single" w:sz="4" w:space="0" w:color="000000"/>
            </w:tcBorders>
            <w:vAlign w:val="center"/>
          </w:tcPr>
          <w:p w14:paraId="18521E35" w14:textId="77777777" w:rsidR="005A1BF2" w:rsidRPr="00430B29" w:rsidRDefault="005A1BF2" w:rsidP="007A3DCD">
            <w:pPr>
              <w:spacing w:after="0" w:line="259" w:lineRule="auto"/>
              <w:ind w:left="0" w:right="96" w:firstLine="0"/>
              <w:jc w:val="center"/>
              <w:rPr>
                <w:lang w:val="de-DE"/>
              </w:rPr>
            </w:pPr>
            <w:r>
              <w:rPr>
                <w:sz w:val="19"/>
                <w:lang w:val="de-DE"/>
              </w:rPr>
              <w:t>Öğr.Gör. Semih ÖZTÜRK</w:t>
            </w:r>
          </w:p>
        </w:tc>
        <w:tc>
          <w:tcPr>
            <w:tcW w:w="2551" w:type="dxa"/>
            <w:tcBorders>
              <w:top w:val="single" w:sz="4" w:space="0" w:color="000000"/>
              <w:left w:val="single" w:sz="4" w:space="0" w:color="000000"/>
              <w:bottom w:val="single" w:sz="4" w:space="0" w:color="000000"/>
              <w:right w:val="single" w:sz="4" w:space="0" w:color="000000"/>
            </w:tcBorders>
            <w:vAlign w:val="center"/>
          </w:tcPr>
          <w:p w14:paraId="215D9F0A" w14:textId="25699D9B" w:rsidR="005A1BF2" w:rsidRPr="003A43BD" w:rsidRDefault="003A43BD" w:rsidP="003A43BD">
            <w:pPr>
              <w:spacing w:after="0" w:line="259" w:lineRule="auto"/>
              <w:ind w:left="0" w:right="96" w:firstLine="0"/>
              <w:jc w:val="center"/>
              <w:rPr>
                <w:lang w:val="de-DE"/>
              </w:rPr>
            </w:pPr>
            <w:r w:rsidRPr="003A43BD">
              <w:rPr>
                <w:lang w:val="de-DE"/>
              </w:rPr>
              <w:t>2</w:t>
            </w:r>
          </w:p>
        </w:tc>
        <w:tc>
          <w:tcPr>
            <w:tcW w:w="906" w:type="dxa"/>
            <w:tcBorders>
              <w:top w:val="single" w:sz="4" w:space="0" w:color="000000"/>
              <w:left w:val="single" w:sz="4" w:space="0" w:color="000000"/>
              <w:bottom w:val="single" w:sz="4" w:space="0" w:color="000000"/>
              <w:right w:val="single" w:sz="4" w:space="0" w:color="000000"/>
            </w:tcBorders>
            <w:vAlign w:val="center"/>
          </w:tcPr>
          <w:p w14:paraId="1FAAF68F" w14:textId="5FD01940" w:rsidR="005A1BF2" w:rsidRPr="003A43BD" w:rsidRDefault="003A43BD" w:rsidP="007A3DCD">
            <w:pPr>
              <w:spacing w:after="0" w:line="259" w:lineRule="auto"/>
              <w:ind w:left="0" w:right="102" w:firstLine="0"/>
              <w:jc w:val="center"/>
              <w:rPr>
                <w:lang w:val="de-DE"/>
              </w:rPr>
            </w:pPr>
            <w:r w:rsidRPr="003A43BD">
              <w:rPr>
                <w:lang w:val="de-DE"/>
              </w:rPr>
              <w:t>-</w:t>
            </w:r>
          </w:p>
        </w:tc>
        <w:tc>
          <w:tcPr>
            <w:tcW w:w="1787" w:type="dxa"/>
            <w:tcBorders>
              <w:top w:val="single" w:sz="4" w:space="0" w:color="000000"/>
              <w:left w:val="single" w:sz="4" w:space="0" w:color="000000"/>
              <w:bottom w:val="single" w:sz="4" w:space="0" w:color="000000"/>
              <w:right w:val="single" w:sz="4" w:space="0" w:color="000000"/>
            </w:tcBorders>
            <w:vAlign w:val="center"/>
          </w:tcPr>
          <w:p w14:paraId="7CC1A110" w14:textId="4D659333" w:rsidR="005A1BF2" w:rsidRPr="003A43BD" w:rsidRDefault="003A43BD" w:rsidP="007A3DCD">
            <w:pPr>
              <w:spacing w:after="0" w:line="259" w:lineRule="auto"/>
              <w:ind w:left="0" w:right="93" w:firstLine="0"/>
              <w:jc w:val="center"/>
              <w:rPr>
                <w:lang w:val="de-DE"/>
              </w:rPr>
            </w:pPr>
            <w:r w:rsidRPr="003A43BD">
              <w:rPr>
                <w:lang w:val="de-DE"/>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2B4CF034" w14:textId="4CCCFB65" w:rsidR="005A1BF2" w:rsidRPr="003A43BD" w:rsidRDefault="003A43BD" w:rsidP="007A3DCD">
            <w:pPr>
              <w:spacing w:after="0" w:line="259" w:lineRule="auto"/>
              <w:ind w:left="0" w:right="93" w:firstLine="0"/>
              <w:jc w:val="center"/>
              <w:rPr>
                <w:lang w:val="de-DE"/>
              </w:rPr>
            </w:pPr>
            <w:r w:rsidRPr="003A43BD">
              <w:rPr>
                <w:lang w:val="de-DE"/>
              </w:rPr>
              <w:t>-</w:t>
            </w:r>
          </w:p>
        </w:tc>
      </w:tr>
      <w:tr w:rsidR="005A1BF2" w:rsidRPr="005A1BF2" w14:paraId="5D28AB5A" w14:textId="77777777" w:rsidTr="003A43BD">
        <w:trPr>
          <w:trHeight w:val="24"/>
        </w:trPr>
        <w:tc>
          <w:tcPr>
            <w:tcW w:w="2836" w:type="dxa"/>
            <w:tcBorders>
              <w:top w:val="single" w:sz="4" w:space="0" w:color="000000"/>
              <w:left w:val="single" w:sz="4" w:space="0" w:color="000000"/>
              <w:bottom w:val="single" w:sz="4" w:space="0" w:color="000000"/>
              <w:right w:val="single" w:sz="4" w:space="0" w:color="000000"/>
            </w:tcBorders>
            <w:vAlign w:val="center"/>
          </w:tcPr>
          <w:p w14:paraId="5D346BA4" w14:textId="77777777" w:rsidR="005A1BF2" w:rsidRPr="005A1BF2" w:rsidRDefault="005A1BF2" w:rsidP="007A3DCD">
            <w:pPr>
              <w:spacing w:after="0" w:line="259" w:lineRule="auto"/>
              <w:ind w:left="0" w:right="93" w:firstLine="0"/>
              <w:jc w:val="center"/>
              <w:rPr>
                <w:lang w:val="de-DE"/>
              </w:rPr>
            </w:pPr>
            <w:r w:rsidRPr="005A1BF2">
              <w:rPr>
                <w:sz w:val="19"/>
                <w:lang w:val="de-DE"/>
              </w:rPr>
              <w:t>Genel Toplam</w:t>
            </w:r>
          </w:p>
        </w:tc>
        <w:tc>
          <w:tcPr>
            <w:tcW w:w="2551" w:type="dxa"/>
            <w:tcBorders>
              <w:top w:val="single" w:sz="4" w:space="0" w:color="000000"/>
              <w:left w:val="single" w:sz="4" w:space="0" w:color="000000"/>
              <w:bottom w:val="single" w:sz="4" w:space="0" w:color="000000"/>
              <w:right w:val="single" w:sz="4" w:space="0" w:color="000000"/>
            </w:tcBorders>
            <w:vAlign w:val="center"/>
          </w:tcPr>
          <w:p w14:paraId="3F125842" w14:textId="6FFF287F" w:rsidR="005A1BF2" w:rsidRPr="003A43BD" w:rsidRDefault="00BD0856" w:rsidP="007A3DCD">
            <w:pPr>
              <w:spacing w:after="0" w:line="259" w:lineRule="auto"/>
              <w:ind w:left="0" w:right="95" w:firstLine="0"/>
              <w:jc w:val="center"/>
              <w:rPr>
                <w:lang w:val="de-DE"/>
              </w:rPr>
            </w:pPr>
            <w:r>
              <w:rPr>
                <w:lang w:val="de-DE"/>
              </w:rPr>
              <w:t>105</w:t>
            </w:r>
          </w:p>
        </w:tc>
        <w:tc>
          <w:tcPr>
            <w:tcW w:w="906" w:type="dxa"/>
            <w:tcBorders>
              <w:top w:val="single" w:sz="4" w:space="0" w:color="000000"/>
              <w:left w:val="single" w:sz="4" w:space="0" w:color="000000"/>
              <w:bottom w:val="single" w:sz="4" w:space="0" w:color="000000"/>
              <w:right w:val="single" w:sz="4" w:space="0" w:color="000000"/>
            </w:tcBorders>
            <w:vAlign w:val="center"/>
          </w:tcPr>
          <w:p w14:paraId="3DD0A21C" w14:textId="16C37EBC" w:rsidR="005A1BF2" w:rsidRPr="003A43BD" w:rsidRDefault="00BD0856" w:rsidP="007A3DCD">
            <w:pPr>
              <w:spacing w:after="0" w:line="259" w:lineRule="auto"/>
              <w:ind w:left="0" w:right="100" w:firstLine="0"/>
              <w:jc w:val="center"/>
              <w:rPr>
                <w:lang w:val="de-DE"/>
              </w:rPr>
            </w:pPr>
            <w:r>
              <w:rPr>
                <w:lang w:val="de-DE"/>
              </w:rPr>
              <w:t>124</w:t>
            </w:r>
          </w:p>
        </w:tc>
        <w:tc>
          <w:tcPr>
            <w:tcW w:w="1787" w:type="dxa"/>
            <w:tcBorders>
              <w:top w:val="single" w:sz="4" w:space="0" w:color="000000"/>
              <w:left w:val="single" w:sz="4" w:space="0" w:color="000000"/>
              <w:bottom w:val="single" w:sz="4" w:space="0" w:color="000000"/>
              <w:right w:val="single" w:sz="4" w:space="0" w:color="000000"/>
            </w:tcBorders>
            <w:vAlign w:val="center"/>
          </w:tcPr>
          <w:p w14:paraId="07E7E69D" w14:textId="416D59E9" w:rsidR="005A1BF2" w:rsidRPr="003A43BD" w:rsidRDefault="00F576B4" w:rsidP="007A3DCD">
            <w:pPr>
              <w:spacing w:after="0" w:line="259" w:lineRule="auto"/>
              <w:ind w:left="0" w:right="96" w:firstLine="0"/>
              <w:jc w:val="center"/>
              <w:rPr>
                <w:lang w:val="de-DE"/>
              </w:rPr>
            </w:pPr>
            <w:r>
              <w:rPr>
                <w:lang w:val="de-DE"/>
              </w:rPr>
              <w:t>11</w:t>
            </w:r>
            <w:r w:rsidR="00BD0856">
              <w:rPr>
                <w:lang w:val="de-DE"/>
              </w:rPr>
              <w:t>7</w:t>
            </w:r>
          </w:p>
        </w:tc>
        <w:tc>
          <w:tcPr>
            <w:tcW w:w="1418" w:type="dxa"/>
            <w:tcBorders>
              <w:top w:val="single" w:sz="4" w:space="0" w:color="000000"/>
              <w:left w:val="single" w:sz="4" w:space="0" w:color="000000"/>
              <w:bottom w:val="single" w:sz="4" w:space="0" w:color="000000"/>
              <w:right w:val="single" w:sz="4" w:space="0" w:color="000000"/>
            </w:tcBorders>
            <w:vAlign w:val="center"/>
          </w:tcPr>
          <w:p w14:paraId="6686D1BA" w14:textId="7F328002" w:rsidR="005A1BF2" w:rsidRPr="003A43BD" w:rsidRDefault="003A43BD" w:rsidP="007A3DCD">
            <w:pPr>
              <w:spacing w:after="0" w:line="259" w:lineRule="auto"/>
              <w:ind w:left="0" w:right="97" w:firstLine="0"/>
              <w:jc w:val="center"/>
              <w:rPr>
                <w:lang w:val="de-DE"/>
              </w:rPr>
            </w:pPr>
            <w:r w:rsidRPr="003A43BD">
              <w:rPr>
                <w:lang w:val="de-DE"/>
              </w:rPr>
              <w:t>2</w:t>
            </w:r>
          </w:p>
        </w:tc>
      </w:tr>
    </w:tbl>
    <w:p w14:paraId="7C429347" w14:textId="77777777" w:rsidR="00E65D92" w:rsidRDefault="00E65D92" w:rsidP="002D0E30">
      <w:pPr>
        <w:spacing w:after="0" w:line="259" w:lineRule="auto"/>
        <w:ind w:left="0" w:right="0" w:firstLine="0"/>
        <w:rPr>
          <w:sz w:val="20"/>
        </w:rPr>
      </w:pPr>
    </w:p>
    <w:p w14:paraId="2119071A" w14:textId="77777777" w:rsidR="005A1BF2" w:rsidRPr="00FF09E0" w:rsidRDefault="005A1BF2" w:rsidP="00FF09E0">
      <w:pPr>
        <w:spacing w:after="0" w:line="259" w:lineRule="auto"/>
        <w:ind w:left="1134" w:right="0" w:hanging="1134"/>
        <w:rPr>
          <w:sz w:val="24"/>
          <w:szCs w:val="24"/>
        </w:rPr>
      </w:pPr>
      <w:bookmarkStart w:id="19" w:name="_Hlk49550767"/>
      <w:r w:rsidRPr="00FF09E0">
        <w:rPr>
          <w:sz w:val="24"/>
          <w:szCs w:val="24"/>
        </w:rPr>
        <w:t>Tablo 4.D.</w:t>
      </w:r>
      <w:r w:rsidR="002D0E30" w:rsidRPr="00FF09E0">
        <w:rPr>
          <w:sz w:val="24"/>
          <w:szCs w:val="24"/>
        </w:rPr>
        <w:t xml:space="preserve"> Deniz ve Liman İşletmeciliği Programı </w:t>
      </w:r>
      <w:r w:rsidRPr="00FF09E0">
        <w:rPr>
          <w:sz w:val="24"/>
          <w:szCs w:val="24"/>
        </w:rPr>
        <w:t>Öğretim Elemanların</w:t>
      </w:r>
      <w:r w:rsidR="002D0E30" w:rsidRPr="00FF09E0">
        <w:rPr>
          <w:sz w:val="24"/>
          <w:szCs w:val="24"/>
        </w:rPr>
        <w:t xml:space="preserve">ın Akademik Yayınlarına Yönelik </w:t>
      </w:r>
      <w:r w:rsidRPr="00FF09E0">
        <w:rPr>
          <w:sz w:val="24"/>
          <w:szCs w:val="24"/>
        </w:rPr>
        <w:t xml:space="preserve">İstatistikler </w:t>
      </w:r>
    </w:p>
    <w:tbl>
      <w:tblPr>
        <w:tblStyle w:val="TableGrid"/>
        <w:tblW w:w="9498" w:type="dxa"/>
        <w:tblInd w:w="-34" w:type="dxa"/>
        <w:tblCellMar>
          <w:top w:w="46" w:type="dxa"/>
          <w:left w:w="108" w:type="dxa"/>
          <w:right w:w="13" w:type="dxa"/>
        </w:tblCellMar>
        <w:tblLook w:val="04A0" w:firstRow="1" w:lastRow="0" w:firstColumn="1" w:lastColumn="0" w:noHBand="0" w:noVBand="1"/>
      </w:tblPr>
      <w:tblGrid>
        <w:gridCol w:w="2836"/>
        <w:gridCol w:w="2551"/>
        <w:gridCol w:w="906"/>
        <w:gridCol w:w="1787"/>
        <w:gridCol w:w="1418"/>
      </w:tblGrid>
      <w:tr w:rsidR="005A1BF2" w:rsidRPr="009E4FB4" w14:paraId="615C2BEA" w14:textId="77777777" w:rsidTr="007A3DCD">
        <w:trPr>
          <w:trHeight w:val="1165"/>
        </w:trPr>
        <w:tc>
          <w:tcPr>
            <w:tcW w:w="2836" w:type="dxa"/>
            <w:tcBorders>
              <w:top w:val="single" w:sz="4" w:space="0" w:color="000000"/>
              <w:left w:val="single" w:sz="4" w:space="0" w:color="000000"/>
              <w:bottom w:val="single" w:sz="4" w:space="0" w:color="000000"/>
              <w:right w:val="single" w:sz="4" w:space="0" w:color="000000"/>
            </w:tcBorders>
            <w:vAlign w:val="center"/>
          </w:tcPr>
          <w:bookmarkEnd w:id="19"/>
          <w:p w14:paraId="5832311B" w14:textId="77777777" w:rsidR="005A1BF2" w:rsidRPr="005A1BF2" w:rsidRDefault="005A1BF2" w:rsidP="007A3DCD">
            <w:pPr>
              <w:spacing w:after="0" w:line="259" w:lineRule="auto"/>
              <w:ind w:left="170" w:right="220" w:firstLine="0"/>
              <w:jc w:val="center"/>
              <w:rPr>
                <w:lang w:val="de-DE"/>
              </w:rPr>
            </w:pPr>
            <w:r w:rsidRPr="00825DE6">
              <w:rPr>
                <w:sz w:val="19"/>
                <w:lang w:val="de-DE"/>
              </w:rPr>
              <w:t>Akademik U</w:t>
            </w:r>
            <w:r w:rsidRPr="005A1BF2">
              <w:rPr>
                <w:sz w:val="19"/>
                <w:lang w:val="de-DE"/>
              </w:rPr>
              <w:t>nvan Ad, Soyad</w:t>
            </w:r>
          </w:p>
        </w:tc>
        <w:tc>
          <w:tcPr>
            <w:tcW w:w="2551" w:type="dxa"/>
            <w:tcBorders>
              <w:top w:val="single" w:sz="4" w:space="0" w:color="000000"/>
              <w:left w:val="single" w:sz="4" w:space="0" w:color="000000"/>
              <w:bottom w:val="single" w:sz="4" w:space="0" w:color="000000"/>
              <w:right w:val="single" w:sz="4" w:space="0" w:color="000000"/>
            </w:tcBorders>
          </w:tcPr>
          <w:p w14:paraId="1892CFA6" w14:textId="77777777" w:rsidR="005A1BF2" w:rsidRPr="005A1BF2" w:rsidRDefault="005A1BF2" w:rsidP="007A3DCD">
            <w:pPr>
              <w:spacing w:after="0" w:line="259" w:lineRule="auto"/>
              <w:ind w:left="0" w:right="94" w:firstLine="0"/>
              <w:jc w:val="center"/>
              <w:rPr>
                <w:lang w:val="de-DE"/>
              </w:rPr>
            </w:pPr>
            <w:r w:rsidRPr="00430B29">
              <w:rPr>
                <w:sz w:val="19"/>
                <w:lang w:val="de-DE"/>
              </w:rPr>
              <w:t>Uluslararası +</w:t>
            </w:r>
            <w:r>
              <w:rPr>
                <w:lang w:val="de-DE"/>
              </w:rPr>
              <w:t xml:space="preserve"> </w:t>
            </w:r>
            <w:r w:rsidRPr="00430B29">
              <w:rPr>
                <w:sz w:val="19"/>
                <w:lang w:val="de-DE"/>
              </w:rPr>
              <w:t>Ulusal</w:t>
            </w:r>
            <w:r>
              <w:rPr>
                <w:sz w:val="19"/>
                <w:lang w:val="de-DE"/>
              </w:rPr>
              <w:t xml:space="preserve"> </w:t>
            </w:r>
            <w:r w:rsidRPr="00430B29">
              <w:rPr>
                <w:sz w:val="19"/>
                <w:lang w:val="de-DE"/>
              </w:rPr>
              <w:t>Hakemli Dergi, Kongre, Sempozyum vb.</w:t>
            </w:r>
            <w:r>
              <w:rPr>
                <w:sz w:val="19"/>
                <w:lang w:val="de-DE"/>
              </w:rPr>
              <w:t xml:space="preserve"> </w:t>
            </w:r>
            <w:r w:rsidRPr="005A1BF2">
              <w:rPr>
                <w:sz w:val="19"/>
                <w:lang w:val="de-DE"/>
              </w:rPr>
              <w:t xml:space="preserve">Yayınlanan Makale, </w:t>
            </w:r>
            <w:r>
              <w:rPr>
                <w:sz w:val="19"/>
                <w:lang w:val="de-DE"/>
              </w:rPr>
              <w:t>B</w:t>
            </w:r>
            <w:r w:rsidRPr="005A1BF2">
              <w:rPr>
                <w:sz w:val="19"/>
                <w:lang w:val="de-DE"/>
              </w:rPr>
              <w:t>ildiri Sayısı</w:t>
            </w:r>
          </w:p>
        </w:tc>
        <w:tc>
          <w:tcPr>
            <w:tcW w:w="906" w:type="dxa"/>
            <w:tcBorders>
              <w:top w:val="single" w:sz="4" w:space="0" w:color="000000"/>
              <w:left w:val="single" w:sz="4" w:space="0" w:color="000000"/>
              <w:bottom w:val="single" w:sz="4" w:space="0" w:color="000000"/>
              <w:right w:val="single" w:sz="4" w:space="0" w:color="000000"/>
            </w:tcBorders>
            <w:vAlign w:val="center"/>
          </w:tcPr>
          <w:p w14:paraId="5334C9ED" w14:textId="77777777" w:rsidR="005A1BF2" w:rsidRDefault="005A1BF2" w:rsidP="007A3DCD">
            <w:pPr>
              <w:spacing w:after="0" w:line="259" w:lineRule="auto"/>
              <w:ind w:left="29" w:right="0" w:firstLine="0"/>
              <w:jc w:val="center"/>
            </w:pPr>
            <w:r w:rsidRPr="005A1BF2">
              <w:rPr>
                <w:sz w:val="19"/>
                <w:lang w:val="de-DE"/>
              </w:rPr>
              <w:t>Toplam</w:t>
            </w:r>
            <w:r>
              <w:rPr>
                <w:sz w:val="19"/>
                <w:lang w:val="de-DE"/>
              </w:rPr>
              <w:t xml:space="preserve"> </w:t>
            </w:r>
            <w:r>
              <w:rPr>
                <w:sz w:val="19"/>
              </w:rPr>
              <w:t>Atıf Sayısı</w:t>
            </w:r>
          </w:p>
        </w:tc>
        <w:tc>
          <w:tcPr>
            <w:tcW w:w="1787" w:type="dxa"/>
            <w:tcBorders>
              <w:top w:val="single" w:sz="4" w:space="0" w:color="000000"/>
              <w:left w:val="single" w:sz="4" w:space="0" w:color="000000"/>
              <w:bottom w:val="single" w:sz="4" w:space="0" w:color="000000"/>
              <w:right w:val="single" w:sz="4" w:space="0" w:color="000000"/>
            </w:tcBorders>
          </w:tcPr>
          <w:p w14:paraId="2B3372E6" w14:textId="3ABE830B" w:rsidR="005A1BF2" w:rsidRPr="006A0D7A" w:rsidRDefault="006A0D7A" w:rsidP="007A3DCD">
            <w:pPr>
              <w:spacing w:after="0" w:line="259" w:lineRule="auto"/>
              <w:ind w:left="0" w:right="94" w:firstLine="0"/>
              <w:jc w:val="center"/>
            </w:pPr>
            <w:r w:rsidRPr="006A0D7A">
              <w:rPr>
                <w:sz w:val="19"/>
              </w:rPr>
              <w:t>Sosyal</w:t>
            </w:r>
            <w:r w:rsidR="009A0CA3" w:rsidRPr="006A0D7A">
              <w:rPr>
                <w:sz w:val="19"/>
              </w:rPr>
              <w:t xml:space="preserve"> Bilimler </w:t>
            </w:r>
            <w:r w:rsidR="005A1BF2" w:rsidRPr="006A0D7A">
              <w:rPr>
                <w:sz w:val="19"/>
              </w:rPr>
              <w:t>Alanında ISI</w:t>
            </w:r>
          </w:p>
          <w:p w14:paraId="6FCBA74F" w14:textId="77777777" w:rsidR="005A1BF2" w:rsidRPr="005A1BF2" w:rsidRDefault="005A1BF2" w:rsidP="007A3DCD">
            <w:pPr>
              <w:spacing w:after="0" w:line="239" w:lineRule="auto"/>
              <w:ind w:left="0" w:right="19" w:firstLine="0"/>
              <w:jc w:val="center"/>
            </w:pPr>
            <w:r w:rsidRPr="006A0D7A">
              <w:rPr>
                <w:sz w:val="19"/>
              </w:rPr>
              <w:t>Indexlerine</w:t>
            </w:r>
            <w:r w:rsidRPr="005A1BF2">
              <w:rPr>
                <w:sz w:val="19"/>
              </w:rPr>
              <w:t xml:space="preserve"> Giren</w:t>
            </w:r>
          </w:p>
          <w:p w14:paraId="72DE8605" w14:textId="77777777" w:rsidR="005A1BF2" w:rsidRDefault="005A1BF2" w:rsidP="007A3DCD">
            <w:pPr>
              <w:spacing w:after="0" w:line="259" w:lineRule="auto"/>
              <w:ind w:left="0" w:right="95" w:firstLine="0"/>
              <w:jc w:val="center"/>
            </w:pPr>
            <w:r w:rsidRPr="005A1BF2">
              <w:rPr>
                <w:sz w:val="19"/>
              </w:rPr>
              <w:t xml:space="preserve">Dergilerde </w:t>
            </w:r>
            <w:r>
              <w:rPr>
                <w:sz w:val="19"/>
              </w:rPr>
              <w:t>Aldıkları Atıf Sayısı</w:t>
            </w:r>
          </w:p>
        </w:tc>
        <w:tc>
          <w:tcPr>
            <w:tcW w:w="1418" w:type="dxa"/>
            <w:tcBorders>
              <w:top w:val="single" w:sz="4" w:space="0" w:color="000000"/>
              <w:left w:val="single" w:sz="4" w:space="0" w:color="000000"/>
              <w:bottom w:val="single" w:sz="4" w:space="0" w:color="000000"/>
              <w:right w:val="single" w:sz="4" w:space="0" w:color="000000"/>
            </w:tcBorders>
            <w:vAlign w:val="center"/>
          </w:tcPr>
          <w:p w14:paraId="5DC865A0" w14:textId="77777777" w:rsidR="005A1BF2" w:rsidRPr="00430B29" w:rsidRDefault="005A1BF2" w:rsidP="007A3DCD">
            <w:pPr>
              <w:spacing w:after="0" w:line="259" w:lineRule="auto"/>
              <w:ind w:left="0" w:right="95" w:firstLine="0"/>
              <w:jc w:val="center"/>
              <w:rPr>
                <w:lang w:val="de-DE"/>
              </w:rPr>
            </w:pPr>
            <w:r w:rsidRPr="00430B29">
              <w:rPr>
                <w:sz w:val="19"/>
                <w:lang w:val="de-DE"/>
              </w:rPr>
              <w:t>Akademik</w:t>
            </w:r>
            <w:r>
              <w:rPr>
                <w:sz w:val="19"/>
                <w:lang w:val="de-DE"/>
              </w:rPr>
              <w:t xml:space="preserve"> </w:t>
            </w:r>
            <w:r w:rsidRPr="00430B29">
              <w:rPr>
                <w:sz w:val="19"/>
                <w:lang w:val="de-DE"/>
              </w:rPr>
              <w:t>Ders Kitabı ve Kitap</w:t>
            </w:r>
          </w:p>
          <w:p w14:paraId="6BEF960C" w14:textId="77777777" w:rsidR="005A1BF2" w:rsidRPr="00430B29" w:rsidRDefault="005A1BF2" w:rsidP="007A3DCD">
            <w:pPr>
              <w:spacing w:after="0" w:line="259" w:lineRule="auto"/>
              <w:ind w:left="0" w:right="94" w:firstLine="0"/>
              <w:jc w:val="center"/>
              <w:rPr>
                <w:lang w:val="de-DE"/>
              </w:rPr>
            </w:pPr>
            <w:r w:rsidRPr="00430B29">
              <w:rPr>
                <w:sz w:val="19"/>
                <w:lang w:val="de-DE"/>
              </w:rPr>
              <w:t>Bölümleri</w:t>
            </w:r>
          </w:p>
        </w:tc>
      </w:tr>
      <w:tr w:rsidR="005A1BF2" w:rsidRPr="0020406B" w14:paraId="13E0D6F3" w14:textId="77777777" w:rsidTr="007A3DCD">
        <w:trPr>
          <w:trHeight w:val="449"/>
        </w:trPr>
        <w:tc>
          <w:tcPr>
            <w:tcW w:w="2836" w:type="dxa"/>
            <w:tcBorders>
              <w:top w:val="single" w:sz="4" w:space="0" w:color="000000"/>
              <w:left w:val="single" w:sz="4" w:space="0" w:color="000000"/>
              <w:bottom w:val="single" w:sz="4" w:space="0" w:color="000000"/>
              <w:right w:val="single" w:sz="4" w:space="0" w:color="000000"/>
            </w:tcBorders>
          </w:tcPr>
          <w:p w14:paraId="280D9D08" w14:textId="77777777" w:rsidR="005A1BF2" w:rsidRPr="00430B29" w:rsidRDefault="005A1BF2" w:rsidP="005A1BF2">
            <w:pPr>
              <w:spacing w:after="0" w:line="259" w:lineRule="auto"/>
              <w:ind w:left="0" w:right="0" w:firstLine="0"/>
              <w:jc w:val="center"/>
              <w:rPr>
                <w:lang w:val="de-DE"/>
              </w:rPr>
            </w:pPr>
            <w:r>
              <w:rPr>
                <w:sz w:val="19"/>
                <w:lang w:val="de-DE"/>
              </w:rPr>
              <w:t>Mevcut Değil</w:t>
            </w:r>
          </w:p>
        </w:tc>
        <w:tc>
          <w:tcPr>
            <w:tcW w:w="2551" w:type="dxa"/>
            <w:tcBorders>
              <w:top w:val="single" w:sz="4" w:space="0" w:color="000000"/>
              <w:left w:val="single" w:sz="4" w:space="0" w:color="000000"/>
              <w:bottom w:val="single" w:sz="4" w:space="0" w:color="000000"/>
              <w:right w:val="single" w:sz="4" w:space="0" w:color="000000"/>
            </w:tcBorders>
            <w:vAlign w:val="center"/>
          </w:tcPr>
          <w:p w14:paraId="2D4DFA66" w14:textId="77777777" w:rsidR="005A1BF2" w:rsidRPr="0020406B" w:rsidRDefault="005132B4" w:rsidP="007A3DCD">
            <w:pPr>
              <w:spacing w:after="0" w:line="259" w:lineRule="auto"/>
              <w:ind w:left="0" w:right="95" w:firstLine="0"/>
              <w:jc w:val="center"/>
              <w:rPr>
                <w:lang w:val="de-DE"/>
              </w:rPr>
            </w:pPr>
            <w:r>
              <w:rPr>
                <w:lang w:val="de-DE"/>
              </w:rPr>
              <w:t>-</w:t>
            </w:r>
          </w:p>
        </w:tc>
        <w:tc>
          <w:tcPr>
            <w:tcW w:w="906" w:type="dxa"/>
            <w:tcBorders>
              <w:top w:val="single" w:sz="4" w:space="0" w:color="000000"/>
              <w:left w:val="single" w:sz="4" w:space="0" w:color="000000"/>
              <w:bottom w:val="single" w:sz="4" w:space="0" w:color="000000"/>
              <w:right w:val="single" w:sz="4" w:space="0" w:color="000000"/>
            </w:tcBorders>
            <w:vAlign w:val="center"/>
          </w:tcPr>
          <w:p w14:paraId="238BE144" w14:textId="77777777" w:rsidR="005A1BF2" w:rsidRPr="0020406B" w:rsidRDefault="005132B4" w:rsidP="007A3DCD">
            <w:pPr>
              <w:spacing w:after="0" w:line="259" w:lineRule="auto"/>
              <w:ind w:left="0" w:right="101" w:firstLine="0"/>
              <w:jc w:val="center"/>
              <w:rPr>
                <w:lang w:val="de-DE"/>
              </w:rPr>
            </w:pPr>
            <w:r>
              <w:rPr>
                <w:lang w:val="de-DE"/>
              </w:rPr>
              <w:t>-</w:t>
            </w:r>
          </w:p>
        </w:tc>
        <w:tc>
          <w:tcPr>
            <w:tcW w:w="1787" w:type="dxa"/>
            <w:tcBorders>
              <w:top w:val="single" w:sz="4" w:space="0" w:color="000000"/>
              <w:left w:val="single" w:sz="4" w:space="0" w:color="000000"/>
              <w:bottom w:val="single" w:sz="4" w:space="0" w:color="000000"/>
              <w:right w:val="single" w:sz="4" w:space="0" w:color="000000"/>
            </w:tcBorders>
            <w:vAlign w:val="center"/>
          </w:tcPr>
          <w:p w14:paraId="484DA8BF" w14:textId="77777777" w:rsidR="005A1BF2" w:rsidRPr="0020406B" w:rsidRDefault="005132B4" w:rsidP="007A3DCD">
            <w:pPr>
              <w:spacing w:after="0" w:line="259" w:lineRule="auto"/>
              <w:ind w:left="0" w:right="94" w:firstLine="0"/>
              <w:jc w:val="center"/>
              <w:rPr>
                <w:lang w:val="de-DE"/>
              </w:rPr>
            </w:pPr>
            <w:r>
              <w:rPr>
                <w:lang w:val="de-DE"/>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664F8652" w14:textId="77777777" w:rsidR="005A1BF2" w:rsidRPr="0020406B" w:rsidRDefault="005132B4" w:rsidP="007A3DCD">
            <w:pPr>
              <w:spacing w:after="0" w:line="259" w:lineRule="auto"/>
              <w:ind w:left="0" w:right="97" w:firstLine="0"/>
              <w:jc w:val="center"/>
              <w:rPr>
                <w:lang w:val="de-DE"/>
              </w:rPr>
            </w:pPr>
            <w:r>
              <w:rPr>
                <w:lang w:val="de-DE"/>
              </w:rPr>
              <w:t>-</w:t>
            </w:r>
          </w:p>
        </w:tc>
      </w:tr>
      <w:tr w:rsidR="005A1BF2" w:rsidRPr="0020406B" w14:paraId="1E809BF0" w14:textId="77777777" w:rsidTr="007A3DCD">
        <w:trPr>
          <w:trHeight w:val="228"/>
        </w:trPr>
        <w:tc>
          <w:tcPr>
            <w:tcW w:w="2836" w:type="dxa"/>
            <w:tcBorders>
              <w:top w:val="single" w:sz="4" w:space="0" w:color="000000"/>
              <w:left w:val="single" w:sz="4" w:space="0" w:color="000000"/>
              <w:bottom w:val="single" w:sz="4" w:space="0" w:color="000000"/>
              <w:right w:val="single" w:sz="4" w:space="0" w:color="000000"/>
            </w:tcBorders>
          </w:tcPr>
          <w:p w14:paraId="33A2F5FB" w14:textId="77777777" w:rsidR="005A1BF2" w:rsidRPr="00430B29" w:rsidRDefault="005A1BF2" w:rsidP="005A1BF2">
            <w:pPr>
              <w:spacing w:after="0" w:line="259" w:lineRule="auto"/>
              <w:ind w:left="0" w:right="96" w:firstLine="0"/>
              <w:jc w:val="center"/>
              <w:rPr>
                <w:lang w:val="de-DE"/>
              </w:rPr>
            </w:pPr>
            <w:r>
              <w:rPr>
                <w:sz w:val="19"/>
                <w:lang w:val="de-DE"/>
              </w:rPr>
              <w:t>Mevcut Değil</w:t>
            </w:r>
          </w:p>
        </w:tc>
        <w:tc>
          <w:tcPr>
            <w:tcW w:w="2551" w:type="dxa"/>
            <w:tcBorders>
              <w:top w:val="single" w:sz="4" w:space="0" w:color="000000"/>
              <w:left w:val="single" w:sz="4" w:space="0" w:color="000000"/>
              <w:bottom w:val="single" w:sz="4" w:space="0" w:color="000000"/>
              <w:right w:val="single" w:sz="4" w:space="0" w:color="000000"/>
            </w:tcBorders>
          </w:tcPr>
          <w:p w14:paraId="0DC35F86" w14:textId="77777777" w:rsidR="005A1BF2" w:rsidRPr="0020406B" w:rsidRDefault="005132B4" w:rsidP="005A1BF2">
            <w:pPr>
              <w:spacing w:after="0" w:line="259" w:lineRule="auto"/>
              <w:ind w:left="0" w:right="95" w:firstLine="0"/>
              <w:jc w:val="center"/>
              <w:rPr>
                <w:lang w:val="de-DE"/>
              </w:rPr>
            </w:pPr>
            <w:r>
              <w:rPr>
                <w:lang w:val="de-DE"/>
              </w:rPr>
              <w:t>-</w:t>
            </w:r>
          </w:p>
        </w:tc>
        <w:tc>
          <w:tcPr>
            <w:tcW w:w="906" w:type="dxa"/>
            <w:tcBorders>
              <w:top w:val="single" w:sz="4" w:space="0" w:color="000000"/>
              <w:left w:val="single" w:sz="4" w:space="0" w:color="000000"/>
              <w:bottom w:val="single" w:sz="4" w:space="0" w:color="000000"/>
              <w:right w:val="single" w:sz="4" w:space="0" w:color="000000"/>
            </w:tcBorders>
          </w:tcPr>
          <w:p w14:paraId="1B345A25" w14:textId="77777777" w:rsidR="005A1BF2" w:rsidRPr="0020406B" w:rsidRDefault="005132B4" w:rsidP="007A3DCD">
            <w:pPr>
              <w:spacing w:after="0" w:line="259" w:lineRule="auto"/>
              <w:ind w:left="0" w:right="102" w:firstLine="0"/>
              <w:jc w:val="center"/>
              <w:rPr>
                <w:lang w:val="de-DE"/>
              </w:rPr>
            </w:pPr>
            <w:r>
              <w:rPr>
                <w:lang w:val="de-DE"/>
              </w:rPr>
              <w:t>-</w:t>
            </w:r>
          </w:p>
        </w:tc>
        <w:tc>
          <w:tcPr>
            <w:tcW w:w="1787" w:type="dxa"/>
            <w:tcBorders>
              <w:top w:val="single" w:sz="4" w:space="0" w:color="000000"/>
              <w:left w:val="single" w:sz="4" w:space="0" w:color="000000"/>
              <w:bottom w:val="single" w:sz="4" w:space="0" w:color="000000"/>
              <w:right w:val="single" w:sz="4" w:space="0" w:color="000000"/>
            </w:tcBorders>
          </w:tcPr>
          <w:p w14:paraId="4272F557" w14:textId="77777777" w:rsidR="005A1BF2" w:rsidRPr="0020406B" w:rsidRDefault="005132B4" w:rsidP="007A3DCD">
            <w:pPr>
              <w:spacing w:after="0" w:line="259" w:lineRule="auto"/>
              <w:ind w:left="0" w:right="93" w:firstLine="0"/>
              <w:jc w:val="center"/>
              <w:rPr>
                <w:lang w:val="de-DE"/>
              </w:rPr>
            </w:pPr>
            <w:r>
              <w:rPr>
                <w:lang w:val="de-DE"/>
              </w:rPr>
              <w:t>-</w:t>
            </w:r>
          </w:p>
        </w:tc>
        <w:tc>
          <w:tcPr>
            <w:tcW w:w="1418" w:type="dxa"/>
            <w:tcBorders>
              <w:top w:val="single" w:sz="4" w:space="0" w:color="000000"/>
              <w:left w:val="single" w:sz="4" w:space="0" w:color="000000"/>
              <w:bottom w:val="single" w:sz="4" w:space="0" w:color="000000"/>
              <w:right w:val="single" w:sz="4" w:space="0" w:color="000000"/>
            </w:tcBorders>
          </w:tcPr>
          <w:p w14:paraId="4F3AD169" w14:textId="77777777" w:rsidR="005A1BF2" w:rsidRPr="0020406B" w:rsidRDefault="005132B4" w:rsidP="007A3DCD">
            <w:pPr>
              <w:spacing w:after="0" w:line="259" w:lineRule="auto"/>
              <w:ind w:left="0" w:right="93" w:firstLine="0"/>
              <w:jc w:val="center"/>
              <w:rPr>
                <w:lang w:val="de-DE"/>
              </w:rPr>
            </w:pPr>
            <w:r>
              <w:rPr>
                <w:lang w:val="de-DE"/>
              </w:rPr>
              <w:t>-</w:t>
            </w:r>
          </w:p>
        </w:tc>
      </w:tr>
      <w:tr w:rsidR="005A1BF2" w14:paraId="07B6864B" w14:textId="77777777" w:rsidTr="007A3DCD">
        <w:trPr>
          <w:trHeight w:val="228"/>
        </w:trPr>
        <w:tc>
          <w:tcPr>
            <w:tcW w:w="2836" w:type="dxa"/>
            <w:tcBorders>
              <w:top w:val="single" w:sz="4" w:space="0" w:color="000000"/>
              <w:left w:val="single" w:sz="4" w:space="0" w:color="000000"/>
              <w:bottom w:val="single" w:sz="4" w:space="0" w:color="000000"/>
              <w:right w:val="single" w:sz="4" w:space="0" w:color="000000"/>
            </w:tcBorders>
          </w:tcPr>
          <w:p w14:paraId="46EB0427" w14:textId="77777777" w:rsidR="005A1BF2" w:rsidRDefault="005A1BF2" w:rsidP="007A3DCD">
            <w:pPr>
              <w:spacing w:after="0" w:line="259" w:lineRule="auto"/>
              <w:ind w:left="0" w:right="93" w:firstLine="0"/>
              <w:jc w:val="center"/>
            </w:pPr>
            <w:r>
              <w:rPr>
                <w:sz w:val="19"/>
              </w:rPr>
              <w:t>Genel Toplam</w:t>
            </w:r>
          </w:p>
        </w:tc>
        <w:tc>
          <w:tcPr>
            <w:tcW w:w="2551" w:type="dxa"/>
            <w:tcBorders>
              <w:top w:val="single" w:sz="4" w:space="0" w:color="000000"/>
              <w:left w:val="single" w:sz="4" w:space="0" w:color="000000"/>
              <w:bottom w:val="single" w:sz="4" w:space="0" w:color="000000"/>
              <w:right w:val="single" w:sz="4" w:space="0" w:color="000000"/>
            </w:tcBorders>
          </w:tcPr>
          <w:p w14:paraId="410B2E53" w14:textId="77777777" w:rsidR="005A1BF2" w:rsidRDefault="005132B4" w:rsidP="007A3DCD">
            <w:pPr>
              <w:spacing w:after="0" w:line="259" w:lineRule="auto"/>
              <w:ind w:left="0" w:right="95" w:firstLine="0"/>
              <w:jc w:val="center"/>
            </w:pPr>
            <w:r>
              <w:t>-</w:t>
            </w:r>
          </w:p>
        </w:tc>
        <w:tc>
          <w:tcPr>
            <w:tcW w:w="906" w:type="dxa"/>
            <w:tcBorders>
              <w:top w:val="single" w:sz="4" w:space="0" w:color="000000"/>
              <w:left w:val="single" w:sz="4" w:space="0" w:color="000000"/>
              <w:bottom w:val="single" w:sz="4" w:space="0" w:color="000000"/>
              <w:right w:val="single" w:sz="4" w:space="0" w:color="000000"/>
            </w:tcBorders>
          </w:tcPr>
          <w:p w14:paraId="64FCFE0B" w14:textId="77777777" w:rsidR="005A1BF2" w:rsidRDefault="005132B4" w:rsidP="007A3DCD">
            <w:pPr>
              <w:spacing w:after="0" w:line="259" w:lineRule="auto"/>
              <w:ind w:left="0" w:right="100" w:firstLine="0"/>
              <w:jc w:val="center"/>
            </w:pPr>
            <w:r>
              <w:t>-</w:t>
            </w:r>
          </w:p>
        </w:tc>
        <w:tc>
          <w:tcPr>
            <w:tcW w:w="1787" w:type="dxa"/>
            <w:tcBorders>
              <w:top w:val="single" w:sz="4" w:space="0" w:color="000000"/>
              <w:left w:val="single" w:sz="4" w:space="0" w:color="000000"/>
              <w:bottom w:val="single" w:sz="4" w:space="0" w:color="000000"/>
              <w:right w:val="single" w:sz="4" w:space="0" w:color="000000"/>
            </w:tcBorders>
          </w:tcPr>
          <w:p w14:paraId="58AAC84E" w14:textId="77777777" w:rsidR="005A1BF2" w:rsidRDefault="005132B4" w:rsidP="007A3DCD">
            <w:pPr>
              <w:spacing w:after="0" w:line="259" w:lineRule="auto"/>
              <w:ind w:left="0" w:right="96" w:firstLine="0"/>
              <w:jc w:val="center"/>
            </w:pPr>
            <w:r>
              <w:t>-</w:t>
            </w:r>
          </w:p>
        </w:tc>
        <w:tc>
          <w:tcPr>
            <w:tcW w:w="1418" w:type="dxa"/>
            <w:tcBorders>
              <w:top w:val="single" w:sz="4" w:space="0" w:color="000000"/>
              <w:left w:val="single" w:sz="4" w:space="0" w:color="000000"/>
              <w:bottom w:val="single" w:sz="4" w:space="0" w:color="000000"/>
              <w:right w:val="single" w:sz="4" w:space="0" w:color="000000"/>
            </w:tcBorders>
          </w:tcPr>
          <w:p w14:paraId="2AD35026" w14:textId="77777777" w:rsidR="005A1BF2" w:rsidRDefault="005132B4" w:rsidP="007A3DCD">
            <w:pPr>
              <w:spacing w:after="0" w:line="259" w:lineRule="auto"/>
              <w:ind w:left="0" w:right="97" w:firstLine="0"/>
              <w:jc w:val="center"/>
            </w:pPr>
            <w:r>
              <w:t>-</w:t>
            </w:r>
          </w:p>
        </w:tc>
      </w:tr>
    </w:tbl>
    <w:p w14:paraId="0BC4935C" w14:textId="77777777" w:rsidR="000F27D8" w:rsidRDefault="000F27D8" w:rsidP="000F27D8">
      <w:pPr>
        <w:spacing w:after="0" w:line="259" w:lineRule="auto"/>
        <w:ind w:left="0" w:right="0" w:firstLine="0"/>
        <w:jc w:val="left"/>
        <w:rPr>
          <w:sz w:val="20"/>
          <w:lang w:val="de-DE"/>
        </w:rPr>
      </w:pPr>
    </w:p>
    <w:p w14:paraId="6D7F1B70" w14:textId="77777777" w:rsidR="000F27D8" w:rsidRDefault="000F27D8" w:rsidP="000F27D8">
      <w:pPr>
        <w:spacing w:after="0" w:line="259" w:lineRule="auto"/>
        <w:ind w:left="0" w:right="0" w:firstLine="0"/>
        <w:jc w:val="left"/>
        <w:rPr>
          <w:sz w:val="20"/>
          <w:lang w:val="de-DE"/>
        </w:rPr>
      </w:pPr>
    </w:p>
    <w:p w14:paraId="557FF6BE" w14:textId="77777777" w:rsidR="000F27D8" w:rsidRDefault="000F27D8" w:rsidP="000F27D8">
      <w:pPr>
        <w:spacing w:after="0" w:line="259" w:lineRule="auto"/>
        <w:ind w:left="0" w:right="0" w:firstLine="0"/>
        <w:jc w:val="left"/>
        <w:rPr>
          <w:sz w:val="20"/>
          <w:lang w:val="de-DE"/>
        </w:rPr>
      </w:pPr>
    </w:p>
    <w:p w14:paraId="42E55841" w14:textId="77777777" w:rsidR="000F27D8" w:rsidRDefault="000F27D8" w:rsidP="000F27D8">
      <w:pPr>
        <w:spacing w:after="0" w:line="259" w:lineRule="auto"/>
        <w:ind w:left="0" w:right="0" w:firstLine="0"/>
        <w:jc w:val="left"/>
        <w:rPr>
          <w:sz w:val="20"/>
          <w:lang w:val="de-DE"/>
        </w:rPr>
      </w:pPr>
    </w:p>
    <w:p w14:paraId="4CD5862A" w14:textId="77777777" w:rsidR="000F27D8" w:rsidRDefault="000F27D8" w:rsidP="000F27D8">
      <w:pPr>
        <w:spacing w:after="0" w:line="259" w:lineRule="auto"/>
        <w:ind w:left="0" w:right="0" w:firstLine="0"/>
        <w:jc w:val="left"/>
        <w:rPr>
          <w:sz w:val="20"/>
          <w:lang w:val="de-DE"/>
        </w:rPr>
      </w:pPr>
    </w:p>
    <w:p w14:paraId="52928A16" w14:textId="1CA89A57" w:rsidR="00014349" w:rsidRPr="00FF09E0" w:rsidRDefault="00DB3B36" w:rsidP="00FF09E0">
      <w:pPr>
        <w:spacing w:after="0" w:line="259" w:lineRule="auto"/>
        <w:ind w:left="0" w:right="0" w:firstLine="0"/>
        <w:rPr>
          <w:sz w:val="24"/>
          <w:szCs w:val="24"/>
          <w:lang w:val="de-DE"/>
        </w:rPr>
      </w:pPr>
      <w:bookmarkStart w:id="20" w:name="_Hlk49550778"/>
      <w:r w:rsidRPr="00FF09E0">
        <w:rPr>
          <w:sz w:val="24"/>
          <w:szCs w:val="24"/>
          <w:lang w:val="de-DE"/>
        </w:rPr>
        <w:lastRenderedPageBreak/>
        <w:t>Tablo 5.</w:t>
      </w:r>
      <w:r w:rsidR="002D0E30" w:rsidRPr="00FF09E0">
        <w:rPr>
          <w:sz w:val="24"/>
          <w:szCs w:val="24"/>
          <w:lang w:val="de-DE"/>
        </w:rPr>
        <w:t xml:space="preserve"> A. Gemi İnşaatı Programı</w:t>
      </w:r>
      <w:r w:rsidRPr="00FF09E0">
        <w:rPr>
          <w:sz w:val="24"/>
          <w:szCs w:val="24"/>
          <w:lang w:val="de-DE"/>
        </w:rPr>
        <w:t xml:space="preserve"> Öğretim Kadrosunun Analizi </w:t>
      </w:r>
    </w:p>
    <w:tbl>
      <w:tblPr>
        <w:tblStyle w:val="TableGrid"/>
        <w:tblW w:w="10915" w:type="dxa"/>
        <w:tblInd w:w="-745" w:type="dxa"/>
        <w:tblLayout w:type="fixed"/>
        <w:tblCellMar>
          <w:top w:w="43" w:type="dxa"/>
          <w:left w:w="108" w:type="dxa"/>
        </w:tblCellMar>
        <w:tblLook w:val="04A0" w:firstRow="1" w:lastRow="0" w:firstColumn="1" w:lastColumn="0" w:noHBand="0" w:noVBand="1"/>
      </w:tblPr>
      <w:tblGrid>
        <w:gridCol w:w="1843"/>
        <w:gridCol w:w="1134"/>
        <w:gridCol w:w="992"/>
        <w:gridCol w:w="1276"/>
        <w:gridCol w:w="992"/>
        <w:gridCol w:w="851"/>
        <w:gridCol w:w="1276"/>
        <w:gridCol w:w="1275"/>
        <w:gridCol w:w="1276"/>
      </w:tblGrid>
      <w:tr w:rsidR="00014349" w:rsidRPr="009E4FB4" w14:paraId="16ACAB79" w14:textId="77777777" w:rsidTr="002D0E30">
        <w:trPr>
          <w:trHeight w:val="626"/>
        </w:trPr>
        <w:tc>
          <w:tcPr>
            <w:tcW w:w="2977" w:type="dxa"/>
            <w:gridSpan w:val="2"/>
            <w:tcBorders>
              <w:top w:val="single" w:sz="4" w:space="0" w:color="000000"/>
              <w:left w:val="single" w:sz="4" w:space="0" w:color="000000"/>
              <w:bottom w:val="single" w:sz="4" w:space="0" w:color="000000"/>
              <w:right w:val="nil"/>
            </w:tcBorders>
            <w:vAlign w:val="center"/>
          </w:tcPr>
          <w:bookmarkEnd w:id="20"/>
          <w:p w14:paraId="5AC85491" w14:textId="77777777" w:rsidR="00014349" w:rsidRPr="0020406B" w:rsidRDefault="00DB3B36">
            <w:pPr>
              <w:spacing w:after="0" w:line="259" w:lineRule="auto"/>
              <w:ind w:left="0" w:right="24" w:firstLine="0"/>
              <w:jc w:val="right"/>
              <w:rPr>
                <w:lang w:val="de-DE"/>
              </w:rPr>
            </w:pPr>
            <w:r w:rsidRPr="0020406B">
              <w:rPr>
                <w:sz w:val="18"/>
                <w:lang w:val="de-DE"/>
              </w:rPr>
              <w:t xml:space="preserve">Öğretim Kadrosu </w:t>
            </w:r>
          </w:p>
        </w:tc>
        <w:tc>
          <w:tcPr>
            <w:tcW w:w="992" w:type="dxa"/>
            <w:tcBorders>
              <w:top w:val="single" w:sz="4" w:space="0" w:color="000000"/>
              <w:left w:val="nil"/>
              <w:bottom w:val="single" w:sz="4" w:space="0" w:color="000000"/>
              <w:right w:val="single" w:sz="4" w:space="0" w:color="000000"/>
            </w:tcBorders>
          </w:tcPr>
          <w:p w14:paraId="52613211" w14:textId="77777777" w:rsidR="00014349" w:rsidRPr="0020406B" w:rsidRDefault="00014349">
            <w:pPr>
              <w:spacing w:after="160" w:line="259" w:lineRule="auto"/>
              <w:ind w:left="0" w:right="0" w:firstLine="0"/>
              <w:jc w:val="left"/>
              <w:rPr>
                <w:lang w:val="de-DE"/>
              </w:rPr>
            </w:pPr>
          </w:p>
        </w:tc>
        <w:tc>
          <w:tcPr>
            <w:tcW w:w="3119" w:type="dxa"/>
            <w:gridSpan w:val="3"/>
            <w:tcBorders>
              <w:top w:val="single" w:sz="4" w:space="0" w:color="000000"/>
              <w:left w:val="single" w:sz="4" w:space="0" w:color="000000"/>
              <w:bottom w:val="single" w:sz="4" w:space="0" w:color="000000"/>
              <w:right w:val="single" w:sz="4" w:space="0" w:color="000000"/>
            </w:tcBorders>
            <w:vAlign w:val="center"/>
          </w:tcPr>
          <w:p w14:paraId="75CA8586" w14:textId="77777777" w:rsidR="00014349" w:rsidRPr="0020406B" w:rsidRDefault="00DB3B36">
            <w:pPr>
              <w:spacing w:after="0" w:line="259" w:lineRule="auto"/>
              <w:ind w:left="0" w:right="107" w:firstLine="0"/>
              <w:jc w:val="center"/>
              <w:rPr>
                <w:lang w:val="de-DE"/>
              </w:rPr>
            </w:pPr>
            <w:r w:rsidRPr="0020406B">
              <w:rPr>
                <w:sz w:val="18"/>
                <w:lang w:val="de-DE"/>
              </w:rPr>
              <w:t xml:space="preserve">Deneyim Yılı </w:t>
            </w:r>
          </w:p>
        </w:tc>
        <w:tc>
          <w:tcPr>
            <w:tcW w:w="3827" w:type="dxa"/>
            <w:gridSpan w:val="3"/>
            <w:tcBorders>
              <w:top w:val="single" w:sz="4" w:space="0" w:color="000000"/>
              <w:left w:val="single" w:sz="4" w:space="0" w:color="000000"/>
              <w:bottom w:val="single" w:sz="4" w:space="0" w:color="000000"/>
              <w:right w:val="single" w:sz="4" w:space="0" w:color="000000"/>
            </w:tcBorders>
            <w:vAlign w:val="center"/>
          </w:tcPr>
          <w:p w14:paraId="75714D3A" w14:textId="77777777" w:rsidR="00014349" w:rsidRPr="002D0E30" w:rsidRDefault="00DB3B36">
            <w:pPr>
              <w:spacing w:after="0" w:line="259" w:lineRule="auto"/>
              <w:ind w:left="0" w:right="113" w:firstLine="0"/>
              <w:jc w:val="center"/>
              <w:rPr>
                <w:lang w:val="de-DE"/>
              </w:rPr>
            </w:pPr>
            <w:r w:rsidRPr="0020406B">
              <w:rPr>
                <w:sz w:val="18"/>
                <w:lang w:val="de-DE"/>
              </w:rPr>
              <w:t xml:space="preserve">Etkinlik </w:t>
            </w:r>
            <w:r w:rsidRPr="002D0E30">
              <w:rPr>
                <w:sz w:val="18"/>
                <w:lang w:val="de-DE"/>
              </w:rPr>
              <w:t xml:space="preserve">düzeyi (Yüksek, Orta, Düşük, Yok) </w:t>
            </w:r>
          </w:p>
        </w:tc>
      </w:tr>
      <w:tr w:rsidR="002D0E30" w14:paraId="05EA8155" w14:textId="77777777" w:rsidTr="002D0E30">
        <w:trPr>
          <w:trHeight w:val="1250"/>
        </w:trPr>
        <w:tc>
          <w:tcPr>
            <w:tcW w:w="1843" w:type="dxa"/>
            <w:tcBorders>
              <w:top w:val="single" w:sz="4" w:space="0" w:color="000000"/>
              <w:left w:val="single" w:sz="4" w:space="0" w:color="000000"/>
              <w:bottom w:val="single" w:sz="4" w:space="0" w:color="000000"/>
              <w:right w:val="single" w:sz="4" w:space="0" w:color="000000"/>
            </w:tcBorders>
            <w:vAlign w:val="center"/>
          </w:tcPr>
          <w:p w14:paraId="793B0F1B" w14:textId="77777777" w:rsidR="00014349" w:rsidRPr="002D0E30" w:rsidRDefault="00DB3B36" w:rsidP="002D0E30">
            <w:pPr>
              <w:spacing w:after="0" w:line="259" w:lineRule="auto"/>
              <w:ind w:left="0" w:right="0" w:firstLine="0"/>
              <w:jc w:val="center"/>
              <w:rPr>
                <w:lang w:val="de-DE"/>
              </w:rPr>
            </w:pPr>
            <w:r w:rsidRPr="002D0E30">
              <w:rPr>
                <w:sz w:val="18"/>
                <w:lang w:val="de-DE"/>
              </w:rPr>
              <w:t>Akademik</w:t>
            </w:r>
            <w:r w:rsidR="002D0E30" w:rsidRPr="002D0E30">
              <w:rPr>
                <w:sz w:val="18"/>
                <w:lang w:val="de-DE"/>
              </w:rPr>
              <w:t xml:space="preserve"> </w:t>
            </w:r>
            <w:r w:rsidRPr="002D0E30">
              <w:rPr>
                <w:sz w:val="18"/>
                <w:lang w:val="de-DE"/>
              </w:rPr>
              <w:t xml:space="preserve">Ünvan </w:t>
            </w:r>
            <w:r w:rsidR="002D0E30" w:rsidRPr="002D0E30">
              <w:rPr>
                <w:sz w:val="18"/>
                <w:lang w:val="de-DE"/>
              </w:rPr>
              <w:t>Ad SOYAD</w:t>
            </w:r>
          </w:p>
        </w:tc>
        <w:tc>
          <w:tcPr>
            <w:tcW w:w="1134" w:type="dxa"/>
            <w:tcBorders>
              <w:top w:val="single" w:sz="4" w:space="0" w:color="000000"/>
              <w:left w:val="single" w:sz="4" w:space="0" w:color="000000"/>
              <w:bottom w:val="single" w:sz="4" w:space="0" w:color="000000"/>
              <w:right w:val="single" w:sz="4" w:space="0" w:color="000000"/>
            </w:tcBorders>
            <w:vAlign w:val="center"/>
          </w:tcPr>
          <w:p w14:paraId="69BF69F4" w14:textId="77777777" w:rsidR="00014349" w:rsidRPr="002D0E30" w:rsidRDefault="00DB3B36" w:rsidP="002D0E30">
            <w:pPr>
              <w:spacing w:after="0" w:line="259" w:lineRule="auto"/>
              <w:ind w:left="70" w:right="0" w:firstLine="0"/>
              <w:jc w:val="center"/>
              <w:rPr>
                <w:lang w:val="de-DE"/>
              </w:rPr>
            </w:pPr>
            <w:r w:rsidRPr="002D0E30">
              <w:rPr>
                <w:sz w:val="18"/>
                <w:lang w:val="de-DE"/>
              </w:rPr>
              <w:t>Son Mezun</w:t>
            </w:r>
          </w:p>
          <w:p w14:paraId="6F50AC40" w14:textId="77777777" w:rsidR="00014349" w:rsidRPr="002D0E30" w:rsidRDefault="00DB3B36" w:rsidP="002D0E30">
            <w:pPr>
              <w:spacing w:after="0" w:line="259" w:lineRule="auto"/>
              <w:ind w:left="0" w:right="106" w:firstLine="0"/>
              <w:jc w:val="center"/>
              <w:rPr>
                <w:lang w:val="de-DE"/>
              </w:rPr>
            </w:pPr>
            <w:r w:rsidRPr="002D0E30">
              <w:rPr>
                <w:sz w:val="18"/>
                <w:lang w:val="de-DE"/>
              </w:rPr>
              <w:t>Olduğu</w:t>
            </w:r>
          </w:p>
          <w:p w14:paraId="04ED01B3" w14:textId="77777777" w:rsidR="00014349" w:rsidRDefault="00DB3B36" w:rsidP="002D0E30">
            <w:pPr>
              <w:spacing w:after="0" w:line="259" w:lineRule="auto"/>
              <w:ind w:left="0" w:right="110" w:firstLine="0"/>
              <w:jc w:val="center"/>
            </w:pPr>
            <w:r w:rsidRPr="002D0E30">
              <w:rPr>
                <w:sz w:val="18"/>
                <w:lang w:val="de-DE"/>
              </w:rPr>
              <w:t>Kurum v</w:t>
            </w:r>
            <w:r>
              <w:rPr>
                <w:sz w:val="18"/>
              </w:rPr>
              <w:t>e</w:t>
            </w:r>
          </w:p>
          <w:p w14:paraId="1366D99E" w14:textId="77777777" w:rsidR="00014349" w:rsidRDefault="00DB3B36" w:rsidP="002D0E30">
            <w:pPr>
              <w:spacing w:after="0" w:line="259" w:lineRule="auto"/>
              <w:ind w:left="0" w:right="109" w:firstLine="0"/>
              <w:jc w:val="center"/>
            </w:pPr>
            <w:r>
              <w:rPr>
                <w:sz w:val="18"/>
              </w:rPr>
              <w:t>Yılı</w:t>
            </w:r>
          </w:p>
        </w:tc>
        <w:tc>
          <w:tcPr>
            <w:tcW w:w="992" w:type="dxa"/>
            <w:tcBorders>
              <w:top w:val="single" w:sz="4" w:space="0" w:color="000000"/>
              <w:left w:val="single" w:sz="4" w:space="0" w:color="000000"/>
              <w:bottom w:val="single" w:sz="4" w:space="0" w:color="000000"/>
              <w:right w:val="single" w:sz="4" w:space="0" w:color="000000"/>
            </w:tcBorders>
          </w:tcPr>
          <w:p w14:paraId="6BB72E9B" w14:textId="77777777" w:rsidR="00014349" w:rsidRDefault="00DB3B36" w:rsidP="002D0E30">
            <w:pPr>
              <w:spacing w:after="0" w:line="259" w:lineRule="auto"/>
              <w:ind w:left="0" w:right="109" w:firstLine="0"/>
              <w:jc w:val="center"/>
            </w:pPr>
            <w:r>
              <w:rPr>
                <w:sz w:val="18"/>
              </w:rPr>
              <w:t>Halen</w:t>
            </w:r>
          </w:p>
          <w:p w14:paraId="6D83D097" w14:textId="77777777" w:rsidR="00014349" w:rsidRDefault="00DB3B36" w:rsidP="002D0E30">
            <w:pPr>
              <w:spacing w:after="0" w:line="259" w:lineRule="auto"/>
              <w:ind w:left="0" w:right="104" w:firstLine="0"/>
              <w:jc w:val="center"/>
            </w:pPr>
            <w:r>
              <w:rPr>
                <w:sz w:val="18"/>
              </w:rPr>
              <w:t>Öğretim</w:t>
            </w:r>
          </w:p>
          <w:p w14:paraId="74E61A6D" w14:textId="77777777" w:rsidR="00014349" w:rsidRDefault="00DB3B36" w:rsidP="002D0E30">
            <w:pPr>
              <w:spacing w:after="0" w:line="259" w:lineRule="auto"/>
              <w:ind w:left="0" w:right="0" w:firstLine="0"/>
              <w:jc w:val="center"/>
            </w:pPr>
            <w:r>
              <w:rPr>
                <w:sz w:val="18"/>
              </w:rPr>
              <w:t>Görüyorsa</w:t>
            </w:r>
          </w:p>
          <w:p w14:paraId="3A90C541" w14:textId="77777777" w:rsidR="00014349" w:rsidRDefault="00DB3B36" w:rsidP="002D0E30">
            <w:pPr>
              <w:spacing w:after="0" w:line="259" w:lineRule="auto"/>
              <w:ind w:left="0" w:right="109" w:firstLine="0"/>
              <w:jc w:val="center"/>
            </w:pPr>
            <w:r>
              <w:rPr>
                <w:sz w:val="18"/>
              </w:rPr>
              <w:t>Hangi</w:t>
            </w:r>
          </w:p>
          <w:p w14:paraId="5EEC199D" w14:textId="77777777" w:rsidR="00014349" w:rsidRDefault="00DB3B36" w:rsidP="002D0E30">
            <w:pPr>
              <w:spacing w:after="0" w:line="259" w:lineRule="auto"/>
              <w:ind w:left="0" w:right="0" w:firstLine="0"/>
              <w:jc w:val="center"/>
            </w:pPr>
            <w:r>
              <w:rPr>
                <w:sz w:val="18"/>
              </w:rPr>
              <w:t>Aşamada Olduğu</w:t>
            </w:r>
          </w:p>
        </w:tc>
        <w:tc>
          <w:tcPr>
            <w:tcW w:w="1276" w:type="dxa"/>
            <w:tcBorders>
              <w:top w:val="single" w:sz="4" w:space="0" w:color="000000"/>
              <w:left w:val="single" w:sz="4" w:space="0" w:color="000000"/>
              <w:bottom w:val="single" w:sz="4" w:space="0" w:color="000000"/>
              <w:right w:val="single" w:sz="4" w:space="0" w:color="000000"/>
            </w:tcBorders>
            <w:vAlign w:val="center"/>
          </w:tcPr>
          <w:p w14:paraId="229F956C" w14:textId="77777777" w:rsidR="00014349" w:rsidRDefault="00DB3B36" w:rsidP="002D0E30">
            <w:pPr>
              <w:spacing w:after="0" w:line="238" w:lineRule="auto"/>
              <w:ind w:left="0" w:right="0" w:firstLine="0"/>
              <w:jc w:val="center"/>
            </w:pPr>
            <w:r>
              <w:rPr>
                <w:sz w:val="18"/>
              </w:rPr>
              <w:t>Kamu, Özel</w:t>
            </w:r>
          </w:p>
          <w:p w14:paraId="5F340D99" w14:textId="77777777" w:rsidR="00014349" w:rsidRDefault="00DB3B36" w:rsidP="002D0E30">
            <w:pPr>
              <w:spacing w:after="0" w:line="259" w:lineRule="auto"/>
              <w:ind w:left="7" w:right="0" w:firstLine="0"/>
              <w:jc w:val="center"/>
            </w:pPr>
            <w:r>
              <w:rPr>
                <w:sz w:val="18"/>
              </w:rPr>
              <w:t>Sektör,</w:t>
            </w:r>
          </w:p>
          <w:p w14:paraId="6AFA9DB7" w14:textId="77777777" w:rsidR="00014349" w:rsidRDefault="00DB3B36" w:rsidP="002D0E30">
            <w:pPr>
              <w:spacing w:after="0" w:line="259" w:lineRule="auto"/>
              <w:ind w:left="0" w:right="0" w:firstLine="0"/>
              <w:jc w:val="center"/>
            </w:pPr>
            <w:r>
              <w:rPr>
                <w:sz w:val="18"/>
              </w:rPr>
              <w:t>Sanayi,</w:t>
            </w:r>
          </w:p>
        </w:tc>
        <w:tc>
          <w:tcPr>
            <w:tcW w:w="992" w:type="dxa"/>
            <w:tcBorders>
              <w:top w:val="single" w:sz="4" w:space="0" w:color="000000"/>
              <w:left w:val="single" w:sz="4" w:space="0" w:color="000000"/>
              <w:bottom w:val="single" w:sz="4" w:space="0" w:color="000000"/>
              <w:right w:val="single" w:sz="4" w:space="0" w:color="000000"/>
            </w:tcBorders>
            <w:vAlign w:val="center"/>
          </w:tcPr>
          <w:p w14:paraId="2B816E57" w14:textId="77777777" w:rsidR="00014349" w:rsidRDefault="00DB3B36" w:rsidP="002D0E30">
            <w:pPr>
              <w:spacing w:after="0" w:line="259" w:lineRule="auto"/>
              <w:ind w:left="0" w:right="107" w:firstLine="0"/>
              <w:jc w:val="center"/>
            </w:pPr>
            <w:r>
              <w:rPr>
                <w:sz w:val="18"/>
              </w:rPr>
              <w:t>Kaç</w:t>
            </w:r>
          </w:p>
          <w:p w14:paraId="1F72D8FF" w14:textId="77777777" w:rsidR="00014349" w:rsidRDefault="00DB3B36" w:rsidP="002D0E30">
            <w:pPr>
              <w:spacing w:after="0" w:line="259" w:lineRule="auto"/>
              <w:ind w:left="17" w:right="0" w:firstLine="0"/>
              <w:jc w:val="center"/>
            </w:pPr>
            <w:r>
              <w:rPr>
                <w:sz w:val="18"/>
              </w:rPr>
              <w:t>Yıldır Bu</w:t>
            </w:r>
          </w:p>
          <w:p w14:paraId="13FB7CDD" w14:textId="77777777" w:rsidR="00014349" w:rsidRDefault="00DB3B36" w:rsidP="002D0E30">
            <w:pPr>
              <w:spacing w:after="0" w:line="259" w:lineRule="auto"/>
              <w:ind w:left="0" w:right="0" w:firstLine="0"/>
              <w:jc w:val="center"/>
            </w:pPr>
            <w:r>
              <w:rPr>
                <w:sz w:val="18"/>
              </w:rPr>
              <w:t>Kurumda</w:t>
            </w:r>
          </w:p>
        </w:tc>
        <w:tc>
          <w:tcPr>
            <w:tcW w:w="851" w:type="dxa"/>
            <w:tcBorders>
              <w:top w:val="single" w:sz="4" w:space="0" w:color="000000"/>
              <w:left w:val="single" w:sz="4" w:space="0" w:color="000000"/>
              <w:bottom w:val="single" w:sz="4" w:space="0" w:color="000000"/>
              <w:right w:val="single" w:sz="4" w:space="0" w:color="000000"/>
            </w:tcBorders>
            <w:vAlign w:val="center"/>
          </w:tcPr>
          <w:p w14:paraId="31F1F60A" w14:textId="77777777" w:rsidR="00014349" w:rsidRDefault="00DB3B36" w:rsidP="002D0E30">
            <w:pPr>
              <w:spacing w:after="0" w:line="259" w:lineRule="auto"/>
              <w:ind w:left="2" w:right="0" w:firstLine="0"/>
              <w:jc w:val="center"/>
            </w:pPr>
            <w:r>
              <w:rPr>
                <w:sz w:val="18"/>
              </w:rPr>
              <w:t>Öğretim</w:t>
            </w:r>
          </w:p>
          <w:p w14:paraId="2A78A99D" w14:textId="77777777" w:rsidR="00014349" w:rsidRDefault="00DB3B36" w:rsidP="002D0E30">
            <w:pPr>
              <w:spacing w:after="0" w:line="259" w:lineRule="auto"/>
              <w:ind w:left="0" w:right="109" w:firstLine="0"/>
              <w:jc w:val="center"/>
            </w:pPr>
            <w:r>
              <w:rPr>
                <w:sz w:val="18"/>
              </w:rPr>
              <w:t>Üyeliği</w:t>
            </w:r>
          </w:p>
          <w:p w14:paraId="720FA68D" w14:textId="77777777" w:rsidR="00014349" w:rsidRDefault="00DB3B36" w:rsidP="002D0E30">
            <w:pPr>
              <w:spacing w:after="0" w:line="259" w:lineRule="auto"/>
              <w:ind w:left="0" w:right="106" w:firstLine="0"/>
              <w:jc w:val="center"/>
            </w:pPr>
            <w:r>
              <w:rPr>
                <w:sz w:val="18"/>
              </w:rPr>
              <w:t>Süresi</w:t>
            </w:r>
          </w:p>
        </w:tc>
        <w:tc>
          <w:tcPr>
            <w:tcW w:w="1276" w:type="dxa"/>
            <w:tcBorders>
              <w:top w:val="single" w:sz="4" w:space="0" w:color="000000"/>
              <w:left w:val="single" w:sz="4" w:space="0" w:color="000000"/>
              <w:bottom w:val="single" w:sz="4" w:space="0" w:color="000000"/>
              <w:right w:val="single" w:sz="4" w:space="0" w:color="000000"/>
            </w:tcBorders>
            <w:vAlign w:val="center"/>
          </w:tcPr>
          <w:p w14:paraId="5D756A1B" w14:textId="77777777" w:rsidR="00014349" w:rsidRDefault="00DB3B36" w:rsidP="002D0E30">
            <w:pPr>
              <w:spacing w:after="0" w:line="259" w:lineRule="auto"/>
              <w:ind w:left="0" w:right="0" w:firstLine="0"/>
              <w:jc w:val="center"/>
            </w:pPr>
            <w:r>
              <w:rPr>
                <w:sz w:val="18"/>
              </w:rPr>
              <w:t>Meslek Kuruluşlarında</w:t>
            </w:r>
          </w:p>
        </w:tc>
        <w:tc>
          <w:tcPr>
            <w:tcW w:w="1275" w:type="dxa"/>
            <w:tcBorders>
              <w:top w:val="single" w:sz="4" w:space="0" w:color="000000"/>
              <w:left w:val="single" w:sz="4" w:space="0" w:color="000000"/>
              <w:bottom w:val="single" w:sz="4" w:space="0" w:color="000000"/>
              <w:right w:val="single" w:sz="4" w:space="0" w:color="000000"/>
            </w:tcBorders>
          </w:tcPr>
          <w:p w14:paraId="7C746373" w14:textId="77777777" w:rsidR="00014349" w:rsidRPr="00430B29" w:rsidRDefault="00DB3B36" w:rsidP="002D0E30">
            <w:pPr>
              <w:spacing w:after="0" w:line="238" w:lineRule="auto"/>
              <w:ind w:left="0" w:right="18" w:firstLine="0"/>
              <w:jc w:val="center"/>
              <w:rPr>
                <w:lang w:val="de-DE"/>
              </w:rPr>
            </w:pPr>
            <w:r w:rsidRPr="00430B29">
              <w:rPr>
                <w:sz w:val="18"/>
                <w:lang w:val="de-DE"/>
              </w:rPr>
              <w:t>Kamu, Sanayi ve Özel</w:t>
            </w:r>
          </w:p>
          <w:p w14:paraId="18182439" w14:textId="77777777" w:rsidR="00014349" w:rsidRPr="00430B29" w:rsidRDefault="00DB3B36" w:rsidP="002D0E30">
            <w:pPr>
              <w:spacing w:after="0" w:line="259" w:lineRule="auto"/>
              <w:ind w:left="0" w:right="107" w:firstLine="0"/>
              <w:jc w:val="center"/>
              <w:rPr>
                <w:lang w:val="de-DE"/>
              </w:rPr>
            </w:pPr>
            <w:r w:rsidRPr="00430B29">
              <w:rPr>
                <w:sz w:val="18"/>
                <w:lang w:val="de-DE"/>
              </w:rPr>
              <w:t>Sektöre</w:t>
            </w:r>
          </w:p>
          <w:p w14:paraId="7132527B" w14:textId="77777777" w:rsidR="00014349" w:rsidRPr="00430B29" w:rsidRDefault="00DB3B36" w:rsidP="002D0E30">
            <w:pPr>
              <w:spacing w:after="0" w:line="259" w:lineRule="auto"/>
              <w:ind w:left="0" w:right="103" w:firstLine="0"/>
              <w:jc w:val="center"/>
              <w:rPr>
                <w:lang w:val="de-DE"/>
              </w:rPr>
            </w:pPr>
            <w:r w:rsidRPr="00430B29">
              <w:rPr>
                <w:sz w:val="18"/>
                <w:lang w:val="de-DE"/>
              </w:rPr>
              <w:t>Verilen</w:t>
            </w:r>
          </w:p>
          <w:p w14:paraId="3293263B" w14:textId="77777777" w:rsidR="00014349" w:rsidRDefault="00DB3B36" w:rsidP="002D0E30">
            <w:pPr>
              <w:spacing w:after="0" w:line="259" w:lineRule="auto"/>
              <w:ind w:left="0" w:right="105" w:firstLine="0"/>
              <w:jc w:val="center"/>
            </w:pPr>
            <w:r>
              <w:rPr>
                <w:sz w:val="18"/>
              </w:rPr>
              <w:t>Bilimsel</w:t>
            </w:r>
          </w:p>
          <w:p w14:paraId="522E6E7D" w14:textId="77777777" w:rsidR="00014349" w:rsidRDefault="00DB3B36" w:rsidP="002D0E30">
            <w:pPr>
              <w:spacing w:after="0" w:line="259" w:lineRule="auto"/>
              <w:ind w:left="22" w:right="0" w:firstLine="0"/>
              <w:jc w:val="center"/>
            </w:pPr>
            <w:r>
              <w:rPr>
                <w:sz w:val="18"/>
              </w:rPr>
              <w:t>Danışmanlıkta</w:t>
            </w:r>
          </w:p>
        </w:tc>
        <w:tc>
          <w:tcPr>
            <w:tcW w:w="1276" w:type="dxa"/>
            <w:tcBorders>
              <w:top w:val="single" w:sz="4" w:space="0" w:color="000000"/>
              <w:left w:val="single" w:sz="4" w:space="0" w:color="000000"/>
              <w:bottom w:val="single" w:sz="4" w:space="0" w:color="000000"/>
              <w:right w:val="single" w:sz="4" w:space="0" w:color="000000"/>
            </w:tcBorders>
            <w:vAlign w:val="center"/>
          </w:tcPr>
          <w:p w14:paraId="5A518F12" w14:textId="77777777" w:rsidR="00014349" w:rsidRDefault="00DB3B36" w:rsidP="002D0E30">
            <w:pPr>
              <w:spacing w:after="0" w:line="259" w:lineRule="auto"/>
              <w:ind w:left="2" w:right="0" w:firstLine="0"/>
              <w:jc w:val="center"/>
            </w:pPr>
            <w:r>
              <w:rPr>
                <w:sz w:val="18"/>
              </w:rPr>
              <w:t>Araştırmada</w:t>
            </w:r>
          </w:p>
        </w:tc>
      </w:tr>
      <w:tr w:rsidR="00C42709" w14:paraId="78C42331" w14:textId="77777777" w:rsidTr="002D0E30">
        <w:trPr>
          <w:trHeight w:val="1046"/>
        </w:trPr>
        <w:tc>
          <w:tcPr>
            <w:tcW w:w="1843" w:type="dxa"/>
            <w:tcBorders>
              <w:top w:val="single" w:sz="4" w:space="0" w:color="000000"/>
              <w:left w:val="single" w:sz="4" w:space="0" w:color="000000"/>
              <w:bottom w:val="single" w:sz="4" w:space="0" w:color="000000"/>
              <w:right w:val="single" w:sz="4" w:space="0" w:color="000000"/>
            </w:tcBorders>
            <w:vAlign w:val="center"/>
          </w:tcPr>
          <w:p w14:paraId="10703A8D" w14:textId="71DDA8CF" w:rsidR="00C42709" w:rsidRDefault="00C42709" w:rsidP="00C42709">
            <w:pPr>
              <w:spacing w:after="0" w:line="259" w:lineRule="auto"/>
              <w:ind w:left="0" w:right="0" w:firstLine="0"/>
              <w:jc w:val="left"/>
              <w:rPr>
                <w:sz w:val="18"/>
              </w:rPr>
            </w:pPr>
            <w:r>
              <w:rPr>
                <w:sz w:val="18"/>
              </w:rPr>
              <w:t xml:space="preserve">Dr. Öğr. Üyesi </w:t>
            </w:r>
          </w:p>
          <w:p w14:paraId="3C82EE31" w14:textId="77777777" w:rsidR="00C42709" w:rsidRDefault="00C42709" w:rsidP="00C42709">
            <w:pPr>
              <w:spacing w:after="0" w:line="259" w:lineRule="auto"/>
              <w:ind w:left="0" w:right="0" w:firstLine="0"/>
              <w:jc w:val="left"/>
            </w:pPr>
            <w:r>
              <w:rPr>
                <w:sz w:val="18"/>
              </w:rPr>
              <w:t>Yavuz Hakan ÖZDEMİR</w:t>
            </w:r>
          </w:p>
        </w:tc>
        <w:tc>
          <w:tcPr>
            <w:tcW w:w="1134" w:type="dxa"/>
            <w:tcBorders>
              <w:top w:val="single" w:sz="4" w:space="0" w:color="000000"/>
              <w:left w:val="single" w:sz="4" w:space="0" w:color="000000"/>
              <w:bottom w:val="single" w:sz="4" w:space="0" w:color="000000"/>
              <w:right w:val="single" w:sz="4" w:space="0" w:color="000000"/>
            </w:tcBorders>
          </w:tcPr>
          <w:p w14:paraId="608885B3" w14:textId="77777777" w:rsidR="00C42709" w:rsidRDefault="00C42709" w:rsidP="00C42709">
            <w:pPr>
              <w:spacing w:after="0" w:line="259" w:lineRule="auto"/>
              <w:ind w:left="0" w:right="0" w:firstLine="0"/>
              <w:jc w:val="center"/>
              <w:rPr>
                <w:sz w:val="18"/>
                <w:lang w:val="de-DE"/>
              </w:rPr>
            </w:pPr>
            <w:r>
              <w:rPr>
                <w:sz w:val="18"/>
                <w:lang w:val="de-DE"/>
              </w:rPr>
              <w:t>YTÜ Gemi İnş. ve Gemi Mak. ABD</w:t>
            </w:r>
            <w:r w:rsidRPr="00430B29">
              <w:rPr>
                <w:sz w:val="18"/>
                <w:lang w:val="de-DE"/>
              </w:rPr>
              <w:t xml:space="preserve"> Doktora</w:t>
            </w:r>
          </w:p>
          <w:p w14:paraId="1C4FE960" w14:textId="707E07FB" w:rsidR="00C42709" w:rsidRPr="00430B29" w:rsidRDefault="00C42709" w:rsidP="00C42709">
            <w:pPr>
              <w:spacing w:after="0" w:line="259" w:lineRule="auto"/>
              <w:ind w:left="0" w:right="0" w:firstLine="0"/>
              <w:jc w:val="center"/>
              <w:rPr>
                <w:lang w:val="de-DE"/>
              </w:rPr>
            </w:pPr>
            <w:r>
              <w:rPr>
                <w:sz w:val="18"/>
                <w:lang w:val="de-DE"/>
              </w:rPr>
              <w:t>2014</w:t>
            </w:r>
            <w:r w:rsidRPr="00430B29">
              <w:rPr>
                <w:sz w:val="18"/>
                <w:lang w:val="de-DE"/>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40B8CCBC" w14:textId="73CC5D3F" w:rsidR="00C42709" w:rsidRPr="00C42709" w:rsidRDefault="00C42709" w:rsidP="00C42709">
            <w:pPr>
              <w:spacing w:after="0" w:line="259" w:lineRule="auto"/>
              <w:ind w:left="0" w:right="110" w:firstLine="0"/>
              <w:jc w:val="center"/>
            </w:pPr>
            <w:r w:rsidRPr="00C42709">
              <w:rPr>
                <w:sz w:val="18"/>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0C931F5E" w14:textId="0700E9CA" w:rsidR="00C42709" w:rsidRPr="00C42709" w:rsidRDefault="00116D66" w:rsidP="00C42709">
            <w:pPr>
              <w:spacing w:after="0" w:line="259" w:lineRule="auto"/>
              <w:ind w:left="0" w:right="109" w:firstLine="0"/>
              <w:jc w:val="center"/>
            </w:pPr>
            <w:r>
              <w:rPr>
                <w:sz w:val="18"/>
              </w:rPr>
              <w:t>12 Yıl 9</w:t>
            </w:r>
            <w:r w:rsidR="00C42709" w:rsidRPr="00C42709">
              <w:rPr>
                <w:sz w:val="18"/>
              </w:rPr>
              <w:t xml:space="preserve"> Ay</w:t>
            </w:r>
          </w:p>
        </w:tc>
        <w:tc>
          <w:tcPr>
            <w:tcW w:w="992" w:type="dxa"/>
            <w:tcBorders>
              <w:top w:val="single" w:sz="4" w:space="0" w:color="000000"/>
              <w:left w:val="single" w:sz="4" w:space="0" w:color="000000"/>
              <w:bottom w:val="single" w:sz="4" w:space="0" w:color="000000"/>
              <w:right w:val="single" w:sz="4" w:space="0" w:color="000000"/>
            </w:tcBorders>
            <w:vAlign w:val="center"/>
          </w:tcPr>
          <w:p w14:paraId="03270F2D" w14:textId="5D18FB17" w:rsidR="00C42709" w:rsidRPr="00C42709" w:rsidRDefault="00116D66" w:rsidP="00C42709">
            <w:pPr>
              <w:spacing w:after="0" w:line="259" w:lineRule="auto"/>
              <w:ind w:left="0" w:right="111" w:firstLine="0"/>
              <w:jc w:val="center"/>
            </w:pPr>
            <w:r>
              <w:rPr>
                <w:sz w:val="18"/>
              </w:rPr>
              <w:t>4</w:t>
            </w:r>
          </w:p>
        </w:tc>
        <w:tc>
          <w:tcPr>
            <w:tcW w:w="851" w:type="dxa"/>
            <w:tcBorders>
              <w:top w:val="single" w:sz="4" w:space="0" w:color="000000"/>
              <w:left w:val="single" w:sz="4" w:space="0" w:color="000000"/>
              <w:bottom w:val="single" w:sz="4" w:space="0" w:color="000000"/>
              <w:right w:val="single" w:sz="4" w:space="0" w:color="000000"/>
            </w:tcBorders>
            <w:vAlign w:val="center"/>
          </w:tcPr>
          <w:p w14:paraId="0C7DE367" w14:textId="1293060E" w:rsidR="00C42709" w:rsidRPr="00C42709" w:rsidRDefault="00116D66" w:rsidP="00C42709">
            <w:pPr>
              <w:spacing w:after="0" w:line="259" w:lineRule="auto"/>
              <w:ind w:left="0" w:right="109" w:firstLine="0"/>
              <w:jc w:val="center"/>
            </w:pPr>
            <w:r>
              <w:rPr>
                <w:sz w:val="18"/>
              </w:rPr>
              <w:t>4</w:t>
            </w:r>
          </w:p>
        </w:tc>
        <w:tc>
          <w:tcPr>
            <w:tcW w:w="1276" w:type="dxa"/>
            <w:tcBorders>
              <w:top w:val="single" w:sz="4" w:space="0" w:color="000000"/>
              <w:left w:val="single" w:sz="4" w:space="0" w:color="000000"/>
              <w:bottom w:val="single" w:sz="4" w:space="0" w:color="000000"/>
              <w:right w:val="single" w:sz="4" w:space="0" w:color="000000"/>
            </w:tcBorders>
            <w:vAlign w:val="center"/>
          </w:tcPr>
          <w:p w14:paraId="5489A6C8" w14:textId="477D2449" w:rsidR="00C42709" w:rsidRPr="00C42709" w:rsidRDefault="00C42709" w:rsidP="00C42709">
            <w:pPr>
              <w:spacing w:after="0" w:line="259" w:lineRule="auto"/>
              <w:ind w:left="0" w:right="112" w:firstLine="0"/>
              <w:jc w:val="center"/>
            </w:pPr>
            <w:r w:rsidRPr="00C42709">
              <w:rPr>
                <w:sz w:val="18"/>
              </w:rPr>
              <w:t>Orta</w:t>
            </w:r>
          </w:p>
        </w:tc>
        <w:tc>
          <w:tcPr>
            <w:tcW w:w="1275" w:type="dxa"/>
            <w:tcBorders>
              <w:top w:val="single" w:sz="4" w:space="0" w:color="000000"/>
              <w:left w:val="single" w:sz="4" w:space="0" w:color="000000"/>
              <w:bottom w:val="single" w:sz="4" w:space="0" w:color="000000"/>
              <w:right w:val="single" w:sz="4" w:space="0" w:color="000000"/>
            </w:tcBorders>
            <w:vAlign w:val="center"/>
          </w:tcPr>
          <w:p w14:paraId="3FD0389D" w14:textId="594B9B37" w:rsidR="00C42709" w:rsidRPr="00C42709" w:rsidRDefault="00C42709" w:rsidP="00C42709">
            <w:pPr>
              <w:spacing w:after="0" w:line="259" w:lineRule="auto"/>
              <w:ind w:left="0" w:right="106" w:firstLine="0"/>
              <w:jc w:val="center"/>
            </w:pPr>
            <w:r w:rsidRPr="00C42709">
              <w:rPr>
                <w:sz w:val="18"/>
              </w:rPr>
              <w:t xml:space="preserve">Orta </w:t>
            </w:r>
          </w:p>
        </w:tc>
        <w:tc>
          <w:tcPr>
            <w:tcW w:w="1276" w:type="dxa"/>
            <w:tcBorders>
              <w:top w:val="single" w:sz="4" w:space="0" w:color="000000"/>
              <w:left w:val="single" w:sz="4" w:space="0" w:color="000000"/>
              <w:bottom w:val="single" w:sz="4" w:space="0" w:color="000000"/>
              <w:right w:val="single" w:sz="4" w:space="0" w:color="000000"/>
            </w:tcBorders>
            <w:vAlign w:val="center"/>
          </w:tcPr>
          <w:p w14:paraId="3218B428" w14:textId="29FF2A71" w:rsidR="00C42709" w:rsidRPr="00C42709" w:rsidRDefault="00C42709" w:rsidP="00C42709">
            <w:pPr>
              <w:spacing w:after="0" w:line="259" w:lineRule="auto"/>
              <w:ind w:left="0" w:right="108" w:firstLine="0"/>
              <w:jc w:val="center"/>
            </w:pPr>
            <w:r w:rsidRPr="00C42709">
              <w:rPr>
                <w:sz w:val="18"/>
              </w:rPr>
              <w:t xml:space="preserve">Orta </w:t>
            </w:r>
          </w:p>
        </w:tc>
      </w:tr>
      <w:tr w:rsidR="00C42709" w14:paraId="155B14CE" w14:textId="77777777" w:rsidTr="002D0E30">
        <w:trPr>
          <w:trHeight w:val="1250"/>
        </w:trPr>
        <w:tc>
          <w:tcPr>
            <w:tcW w:w="1843" w:type="dxa"/>
            <w:tcBorders>
              <w:top w:val="single" w:sz="4" w:space="0" w:color="000000"/>
              <w:left w:val="single" w:sz="4" w:space="0" w:color="000000"/>
              <w:bottom w:val="single" w:sz="4" w:space="0" w:color="000000"/>
              <w:right w:val="single" w:sz="4" w:space="0" w:color="000000"/>
            </w:tcBorders>
            <w:vAlign w:val="center"/>
          </w:tcPr>
          <w:p w14:paraId="178705A4" w14:textId="77777777" w:rsidR="00C42709" w:rsidRDefault="00C42709" w:rsidP="00C42709">
            <w:pPr>
              <w:spacing w:after="0" w:line="259" w:lineRule="auto"/>
              <w:ind w:left="34" w:right="0" w:firstLine="0"/>
              <w:jc w:val="left"/>
            </w:pPr>
            <w:r>
              <w:rPr>
                <w:sz w:val="18"/>
              </w:rPr>
              <w:t>Öğr.Gör.Dr. Burak GÖZÜTOK</w:t>
            </w:r>
          </w:p>
        </w:tc>
        <w:tc>
          <w:tcPr>
            <w:tcW w:w="1134" w:type="dxa"/>
            <w:tcBorders>
              <w:top w:val="single" w:sz="4" w:space="0" w:color="000000"/>
              <w:left w:val="single" w:sz="4" w:space="0" w:color="000000"/>
              <w:bottom w:val="single" w:sz="4" w:space="0" w:color="000000"/>
              <w:right w:val="single" w:sz="4" w:space="0" w:color="000000"/>
            </w:tcBorders>
          </w:tcPr>
          <w:p w14:paraId="2BECEF4F" w14:textId="77777777" w:rsidR="00C42709" w:rsidRDefault="00C42709" w:rsidP="00C42709">
            <w:pPr>
              <w:spacing w:after="0" w:line="259" w:lineRule="auto"/>
              <w:ind w:left="0" w:right="109" w:firstLine="0"/>
              <w:jc w:val="center"/>
              <w:rPr>
                <w:sz w:val="18"/>
              </w:rPr>
            </w:pPr>
            <w:r w:rsidRPr="00230547">
              <w:rPr>
                <w:sz w:val="18"/>
              </w:rPr>
              <w:t>ÇOMÜ</w:t>
            </w:r>
          </w:p>
          <w:p w14:paraId="3BA56B1D" w14:textId="77777777" w:rsidR="00C42709" w:rsidRDefault="00C42709" w:rsidP="00C42709">
            <w:pPr>
              <w:spacing w:after="0" w:line="259" w:lineRule="auto"/>
              <w:ind w:left="0" w:right="109" w:firstLine="0"/>
              <w:jc w:val="center"/>
            </w:pPr>
            <w:r>
              <w:rPr>
                <w:sz w:val="18"/>
              </w:rPr>
              <w:t xml:space="preserve">Yüksek </w:t>
            </w:r>
          </w:p>
          <w:p w14:paraId="540B00F7" w14:textId="77777777" w:rsidR="00C42709" w:rsidRDefault="00C42709" w:rsidP="00C42709">
            <w:pPr>
              <w:spacing w:after="0" w:line="259" w:lineRule="auto"/>
              <w:ind w:left="0" w:right="108" w:firstLine="0"/>
              <w:jc w:val="center"/>
            </w:pPr>
            <w:r>
              <w:rPr>
                <w:sz w:val="18"/>
              </w:rPr>
              <w:t xml:space="preserve">Lisans </w:t>
            </w:r>
          </w:p>
          <w:p w14:paraId="6F506CCB" w14:textId="4530DDDF" w:rsidR="00C42709" w:rsidRDefault="00C42709" w:rsidP="00C42709">
            <w:pPr>
              <w:spacing w:after="0" w:line="259" w:lineRule="auto"/>
              <w:ind w:left="26" w:right="0" w:firstLine="0"/>
              <w:jc w:val="left"/>
            </w:pPr>
            <w:r>
              <w:rPr>
                <w:sz w:val="18"/>
              </w:rPr>
              <w:t xml:space="preserve">    2019</w:t>
            </w:r>
          </w:p>
        </w:tc>
        <w:tc>
          <w:tcPr>
            <w:tcW w:w="992" w:type="dxa"/>
            <w:tcBorders>
              <w:top w:val="single" w:sz="4" w:space="0" w:color="000000"/>
              <w:left w:val="single" w:sz="4" w:space="0" w:color="000000"/>
              <w:bottom w:val="single" w:sz="4" w:space="0" w:color="000000"/>
              <w:right w:val="single" w:sz="4" w:space="0" w:color="000000"/>
            </w:tcBorders>
            <w:vAlign w:val="center"/>
          </w:tcPr>
          <w:p w14:paraId="7B6A985C" w14:textId="5DC86EAA" w:rsidR="00C42709" w:rsidRPr="00C42709" w:rsidRDefault="00C42709" w:rsidP="00C42709">
            <w:pPr>
              <w:spacing w:after="0" w:line="259" w:lineRule="auto"/>
              <w:ind w:left="0" w:right="111" w:firstLine="0"/>
              <w:jc w:val="center"/>
            </w:pPr>
            <w:r w:rsidRPr="00C42709">
              <w:rPr>
                <w:sz w:val="18"/>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436401ED" w14:textId="2A60EBAF" w:rsidR="00C42709" w:rsidRPr="00C42709" w:rsidRDefault="009F2520" w:rsidP="00C42709">
            <w:pPr>
              <w:spacing w:after="0" w:line="259" w:lineRule="auto"/>
              <w:ind w:left="0" w:right="110" w:firstLine="0"/>
              <w:jc w:val="center"/>
            </w:pPr>
            <w:r>
              <w:rPr>
                <w:sz w:val="18"/>
              </w:rPr>
              <w:t>13</w:t>
            </w:r>
          </w:p>
        </w:tc>
        <w:tc>
          <w:tcPr>
            <w:tcW w:w="992" w:type="dxa"/>
            <w:tcBorders>
              <w:top w:val="single" w:sz="4" w:space="0" w:color="000000"/>
              <w:left w:val="single" w:sz="4" w:space="0" w:color="000000"/>
              <w:bottom w:val="single" w:sz="4" w:space="0" w:color="000000"/>
              <w:right w:val="single" w:sz="4" w:space="0" w:color="000000"/>
            </w:tcBorders>
            <w:vAlign w:val="center"/>
          </w:tcPr>
          <w:p w14:paraId="6EAAA85A" w14:textId="1725BA4A" w:rsidR="00C42709" w:rsidRPr="00C42709" w:rsidRDefault="009F2520" w:rsidP="00C42709">
            <w:pPr>
              <w:spacing w:after="0" w:line="259" w:lineRule="auto"/>
              <w:ind w:left="0" w:right="110" w:firstLine="0"/>
              <w:jc w:val="center"/>
            </w:pPr>
            <w:r>
              <w:rPr>
                <w:sz w:val="18"/>
              </w:rPr>
              <w:t>11</w:t>
            </w:r>
          </w:p>
        </w:tc>
        <w:tc>
          <w:tcPr>
            <w:tcW w:w="851" w:type="dxa"/>
            <w:tcBorders>
              <w:top w:val="single" w:sz="4" w:space="0" w:color="000000"/>
              <w:left w:val="single" w:sz="4" w:space="0" w:color="000000"/>
              <w:bottom w:val="single" w:sz="4" w:space="0" w:color="000000"/>
              <w:right w:val="single" w:sz="4" w:space="0" w:color="000000"/>
            </w:tcBorders>
            <w:vAlign w:val="center"/>
          </w:tcPr>
          <w:p w14:paraId="24097AEF" w14:textId="0B1546D2" w:rsidR="00C42709" w:rsidRPr="00C42709" w:rsidRDefault="00C42709" w:rsidP="00C42709">
            <w:pPr>
              <w:spacing w:after="0" w:line="259" w:lineRule="auto"/>
              <w:ind w:left="0" w:right="106" w:firstLine="0"/>
              <w:jc w:val="center"/>
            </w:pPr>
            <w:r w:rsidRPr="00C42709">
              <w:rPr>
                <w:sz w:val="18"/>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1ABDEE94" w14:textId="2B614139" w:rsidR="00C42709" w:rsidRPr="00C42709" w:rsidRDefault="00C42709" w:rsidP="00C42709">
            <w:pPr>
              <w:spacing w:after="0" w:line="259" w:lineRule="auto"/>
              <w:ind w:left="0" w:right="112" w:firstLine="0"/>
              <w:jc w:val="center"/>
            </w:pPr>
            <w:r w:rsidRPr="00C42709">
              <w:rPr>
                <w:sz w:val="18"/>
              </w:rPr>
              <w:t>Yok</w:t>
            </w:r>
          </w:p>
        </w:tc>
        <w:tc>
          <w:tcPr>
            <w:tcW w:w="1275" w:type="dxa"/>
            <w:tcBorders>
              <w:top w:val="single" w:sz="4" w:space="0" w:color="000000"/>
              <w:left w:val="single" w:sz="4" w:space="0" w:color="000000"/>
              <w:bottom w:val="single" w:sz="4" w:space="0" w:color="000000"/>
              <w:right w:val="single" w:sz="4" w:space="0" w:color="000000"/>
            </w:tcBorders>
            <w:vAlign w:val="center"/>
          </w:tcPr>
          <w:p w14:paraId="03766FBF" w14:textId="750AA3BA" w:rsidR="00C42709" w:rsidRPr="00C42709" w:rsidRDefault="00C42709" w:rsidP="00C42709">
            <w:pPr>
              <w:spacing w:after="0" w:line="259" w:lineRule="auto"/>
              <w:ind w:left="0" w:right="106" w:firstLine="0"/>
              <w:jc w:val="center"/>
            </w:pPr>
            <w:r w:rsidRPr="00C42709">
              <w:rPr>
                <w:sz w:val="18"/>
              </w:rPr>
              <w:t>Yok</w:t>
            </w:r>
          </w:p>
        </w:tc>
        <w:tc>
          <w:tcPr>
            <w:tcW w:w="1276" w:type="dxa"/>
            <w:tcBorders>
              <w:top w:val="single" w:sz="4" w:space="0" w:color="000000"/>
              <w:left w:val="single" w:sz="4" w:space="0" w:color="000000"/>
              <w:bottom w:val="single" w:sz="4" w:space="0" w:color="000000"/>
              <w:right w:val="single" w:sz="4" w:space="0" w:color="000000"/>
            </w:tcBorders>
            <w:vAlign w:val="center"/>
          </w:tcPr>
          <w:p w14:paraId="71A9ACE7" w14:textId="62F1A82A" w:rsidR="00C42709" w:rsidRPr="00C42709" w:rsidRDefault="00C42709" w:rsidP="00C42709">
            <w:pPr>
              <w:spacing w:after="0" w:line="259" w:lineRule="auto"/>
              <w:ind w:left="0" w:right="108" w:firstLine="0"/>
              <w:jc w:val="center"/>
            </w:pPr>
            <w:r w:rsidRPr="00C42709">
              <w:rPr>
                <w:sz w:val="18"/>
              </w:rPr>
              <w:t>Yok</w:t>
            </w:r>
          </w:p>
        </w:tc>
      </w:tr>
    </w:tbl>
    <w:p w14:paraId="6239D21D" w14:textId="77777777" w:rsidR="00B21BAC" w:rsidRPr="00B21BAC" w:rsidRDefault="00B21BAC" w:rsidP="002D0E30">
      <w:pPr>
        <w:spacing w:after="0" w:line="259" w:lineRule="auto"/>
        <w:ind w:left="0" w:right="0" w:firstLine="0"/>
        <w:jc w:val="left"/>
        <w:rPr>
          <w:sz w:val="20"/>
        </w:rPr>
      </w:pPr>
    </w:p>
    <w:p w14:paraId="5F3E93FA" w14:textId="77777777" w:rsidR="002D0E30" w:rsidRPr="00FF09E0" w:rsidRDefault="002D0E30" w:rsidP="002D0E30">
      <w:pPr>
        <w:spacing w:after="0" w:line="259" w:lineRule="auto"/>
        <w:ind w:left="-5" w:right="0"/>
        <w:jc w:val="left"/>
        <w:rPr>
          <w:sz w:val="24"/>
          <w:szCs w:val="24"/>
        </w:rPr>
      </w:pPr>
      <w:bookmarkStart w:id="21" w:name="_Hlk49550788"/>
      <w:r w:rsidRPr="00FF09E0">
        <w:rPr>
          <w:sz w:val="24"/>
          <w:szCs w:val="24"/>
        </w:rPr>
        <w:t xml:space="preserve">Tablo 5. B. Sualtı Teknolojisi Programı Öğretim Kadrosunun Analizi </w:t>
      </w:r>
    </w:p>
    <w:tbl>
      <w:tblPr>
        <w:tblStyle w:val="TableGrid"/>
        <w:tblW w:w="10915" w:type="dxa"/>
        <w:tblInd w:w="-745" w:type="dxa"/>
        <w:tblLayout w:type="fixed"/>
        <w:tblCellMar>
          <w:top w:w="43" w:type="dxa"/>
          <w:left w:w="108" w:type="dxa"/>
        </w:tblCellMar>
        <w:tblLook w:val="04A0" w:firstRow="1" w:lastRow="0" w:firstColumn="1" w:lastColumn="0" w:noHBand="0" w:noVBand="1"/>
      </w:tblPr>
      <w:tblGrid>
        <w:gridCol w:w="1843"/>
        <w:gridCol w:w="1134"/>
        <w:gridCol w:w="992"/>
        <w:gridCol w:w="1276"/>
        <w:gridCol w:w="992"/>
        <w:gridCol w:w="851"/>
        <w:gridCol w:w="1276"/>
        <w:gridCol w:w="1275"/>
        <w:gridCol w:w="1276"/>
      </w:tblGrid>
      <w:tr w:rsidR="000F27D8" w:rsidRPr="009E4FB4" w14:paraId="6C9FED68" w14:textId="77777777" w:rsidTr="000F27D8">
        <w:trPr>
          <w:trHeight w:val="77"/>
        </w:trPr>
        <w:tc>
          <w:tcPr>
            <w:tcW w:w="3969" w:type="dxa"/>
            <w:gridSpan w:val="3"/>
            <w:tcBorders>
              <w:top w:val="single" w:sz="4" w:space="0" w:color="000000"/>
              <w:left w:val="single" w:sz="4" w:space="0" w:color="000000"/>
              <w:bottom w:val="single" w:sz="4" w:space="0" w:color="000000"/>
              <w:right w:val="single" w:sz="4" w:space="0" w:color="000000"/>
            </w:tcBorders>
            <w:vAlign w:val="center"/>
          </w:tcPr>
          <w:bookmarkEnd w:id="21"/>
          <w:p w14:paraId="1BFB5FCF" w14:textId="14F2C9A5" w:rsidR="000F27D8" w:rsidRPr="0020406B" w:rsidRDefault="000F27D8" w:rsidP="000F27D8">
            <w:pPr>
              <w:spacing w:after="0" w:line="259" w:lineRule="auto"/>
              <w:ind w:left="0" w:right="0" w:firstLine="0"/>
              <w:jc w:val="center"/>
              <w:rPr>
                <w:lang w:val="de-DE"/>
              </w:rPr>
            </w:pPr>
            <w:r w:rsidRPr="0020406B">
              <w:rPr>
                <w:sz w:val="18"/>
                <w:lang w:val="de-DE"/>
              </w:rPr>
              <w:t>Öğretim Kadrosu</w:t>
            </w:r>
          </w:p>
        </w:tc>
        <w:tc>
          <w:tcPr>
            <w:tcW w:w="3119" w:type="dxa"/>
            <w:gridSpan w:val="3"/>
            <w:tcBorders>
              <w:top w:val="single" w:sz="4" w:space="0" w:color="000000"/>
              <w:left w:val="single" w:sz="4" w:space="0" w:color="000000"/>
              <w:bottom w:val="single" w:sz="4" w:space="0" w:color="000000"/>
              <w:right w:val="single" w:sz="4" w:space="0" w:color="000000"/>
            </w:tcBorders>
            <w:vAlign w:val="center"/>
          </w:tcPr>
          <w:p w14:paraId="15975959" w14:textId="412E890C" w:rsidR="000F27D8" w:rsidRPr="0020406B" w:rsidRDefault="000F27D8" w:rsidP="000F27D8">
            <w:pPr>
              <w:spacing w:after="0" w:line="259" w:lineRule="auto"/>
              <w:ind w:left="0" w:right="107" w:firstLine="0"/>
              <w:jc w:val="center"/>
              <w:rPr>
                <w:lang w:val="de-DE"/>
              </w:rPr>
            </w:pPr>
            <w:r w:rsidRPr="0020406B">
              <w:rPr>
                <w:sz w:val="18"/>
                <w:lang w:val="de-DE"/>
              </w:rPr>
              <w:t>Deneyim Yılı</w:t>
            </w:r>
          </w:p>
        </w:tc>
        <w:tc>
          <w:tcPr>
            <w:tcW w:w="3827" w:type="dxa"/>
            <w:gridSpan w:val="3"/>
            <w:tcBorders>
              <w:top w:val="single" w:sz="4" w:space="0" w:color="000000"/>
              <w:left w:val="single" w:sz="4" w:space="0" w:color="000000"/>
              <w:bottom w:val="single" w:sz="4" w:space="0" w:color="000000"/>
              <w:right w:val="single" w:sz="4" w:space="0" w:color="000000"/>
            </w:tcBorders>
            <w:vAlign w:val="center"/>
          </w:tcPr>
          <w:p w14:paraId="6A4B7A4E" w14:textId="314C5D7D" w:rsidR="000F27D8" w:rsidRPr="002D0E30" w:rsidRDefault="000F27D8" w:rsidP="000F27D8">
            <w:pPr>
              <w:spacing w:after="0" w:line="259" w:lineRule="auto"/>
              <w:ind w:left="0" w:right="113" w:firstLine="0"/>
              <w:jc w:val="center"/>
              <w:rPr>
                <w:lang w:val="de-DE"/>
              </w:rPr>
            </w:pPr>
            <w:r w:rsidRPr="0020406B">
              <w:rPr>
                <w:sz w:val="18"/>
                <w:lang w:val="de-DE"/>
              </w:rPr>
              <w:t xml:space="preserve">Etkinlik </w:t>
            </w:r>
            <w:r w:rsidRPr="002D0E30">
              <w:rPr>
                <w:sz w:val="18"/>
                <w:lang w:val="de-DE"/>
              </w:rPr>
              <w:t>düzeyi (Yüksek, Orta, Düşük, Yok)</w:t>
            </w:r>
          </w:p>
        </w:tc>
      </w:tr>
      <w:tr w:rsidR="002D0E30" w14:paraId="7B7CA0E6" w14:textId="77777777" w:rsidTr="002D0E30">
        <w:trPr>
          <w:trHeight w:val="1250"/>
        </w:trPr>
        <w:tc>
          <w:tcPr>
            <w:tcW w:w="1843" w:type="dxa"/>
            <w:tcBorders>
              <w:top w:val="single" w:sz="4" w:space="0" w:color="000000"/>
              <w:left w:val="single" w:sz="4" w:space="0" w:color="000000"/>
              <w:bottom w:val="single" w:sz="4" w:space="0" w:color="000000"/>
              <w:right w:val="single" w:sz="4" w:space="0" w:color="000000"/>
            </w:tcBorders>
            <w:vAlign w:val="center"/>
          </w:tcPr>
          <w:p w14:paraId="4E639E46" w14:textId="77777777" w:rsidR="002D0E30" w:rsidRDefault="002D0E30" w:rsidP="002D0E30">
            <w:pPr>
              <w:spacing w:after="0" w:line="259" w:lineRule="auto"/>
              <w:ind w:left="0" w:right="0" w:firstLine="0"/>
              <w:jc w:val="center"/>
              <w:rPr>
                <w:sz w:val="18"/>
              </w:rPr>
            </w:pPr>
            <w:r>
              <w:rPr>
                <w:sz w:val="18"/>
              </w:rPr>
              <w:t>Akademik Ünvan</w:t>
            </w:r>
          </w:p>
          <w:p w14:paraId="5EBBC80F" w14:textId="77777777" w:rsidR="002D0E30" w:rsidRDefault="002D0E30" w:rsidP="002D0E30">
            <w:pPr>
              <w:spacing w:after="0" w:line="259" w:lineRule="auto"/>
              <w:ind w:left="0" w:right="0" w:firstLine="0"/>
              <w:jc w:val="center"/>
            </w:pPr>
            <w:r>
              <w:rPr>
                <w:sz w:val="18"/>
              </w:rPr>
              <w:t>Ad SOYAD</w:t>
            </w:r>
          </w:p>
        </w:tc>
        <w:tc>
          <w:tcPr>
            <w:tcW w:w="1134" w:type="dxa"/>
            <w:tcBorders>
              <w:top w:val="single" w:sz="4" w:space="0" w:color="000000"/>
              <w:left w:val="single" w:sz="4" w:space="0" w:color="000000"/>
              <w:bottom w:val="single" w:sz="4" w:space="0" w:color="000000"/>
              <w:right w:val="single" w:sz="4" w:space="0" w:color="000000"/>
            </w:tcBorders>
            <w:vAlign w:val="center"/>
          </w:tcPr>
          <w:p w14:paraId="64F6BF1D" w14:textId="77777777" w:rsidR="002D0E30" w:rsidRDefault="002D0E30" w:rsidP="002D0E30">
            <w:pPr>
              <w:spacing w:after="0" w:line="259" w:lineRule="auto"/>
              <w:ind w:left="70" w:right="0" w:firstLine="0"/>
              <w:jc w:val="center"/>
            </w:pPr>
            <w:r>
              <w:rPr>
                <w:sz w:val="18"/>
              </w:rPr>
              <w:t>Son Mezun</w:t>
            </w:r>
          </w:p>
          <w:p w14:paraId="690EA94E" w14:textId="77777777" w:rsidR="002D0E30" w:rsidRDefault="002D0E30" w:rsidP="002D0E30">
            <w:pPr>
              <w:spacing w:after="0" w:line="259" w:lineRule="auto"/>
              <w:ind w:left="0" w:right="106" w:firstLine="0"/>
              <w:jc w:val="center"/>
            </w:pPr>
            <w:r>
              <w:rPr>
                <w:sz w:val="18"/>
              </w:rPr>
              <w:t>Olduğu</w:t>
            </w:r>
          </w:p>
          <w:p w14:paraId="7281F325" w14:textId="77777777" w:rsidR="002D0E30" w:rsidRDefault="002D0E30" w:rsidP="002D0E30">
            <w:pPr>
              <w:spacing w:after="0" w:line="259" w:lineRule="auto"/>
              <w:ind w:left="0" w:right="110" w:firstLine="0"/>
              <w:jc w:val="center"/>
            </w:pPr>
            <w:r>
              <w:rPr>
                <w:sz w:val="18"/>
              </w:rPr>
              <w:t>Kurum ve</w:t>
            </w:r>
          </w:p>
          <w:p w14:paraId="7E59BC29" w14:textId="77777777" w:rsidR="002D0E30" w:rsidRDefault="002D0E30" w:rsidP="002D0E30">
            <w:pPr>
              <w:spacing w:after="0" w:line="259" w:lineRule="auto"/>
              <w:ind w:left="0" w:right="109" w:firstLine="0"/>
              <w:jc w:val="center"/>
            </w:pPr>
            <w:r>
              <w:rPr>
                <w:sz w:val="18"/>
              </w:rPr>
              <w:t>Yılı</w:t>
            </w:r>
          </w:p>
        </w:tc>
        <w:tc>
          <w:tcPr>
            <w:tcW w:w="992" w:type="dxa"/>
            <w:tcBorders>
              <w:top w:val="single" w:sz="4" w:space="0" w:color="000000"/>
              <w:left w:val="single" w:sz="4" w:space="0" w:color="000000"/>
              <w:bottom w:val="single" w:sz="4" w:space="0" w:color="000000"/>
              <w:right w:val="single" w:sz="4" w:space="0" w:color="000000"/>
            </w:tcBorders>
          </w:tcPr>
          <w:p w14:paraId="53947C7C" w14:textId="77777777" w:rsidR="002D0E30" w:rsidRDefault="002D0E30" w:rsidP="002D0E30">
            <w:pPr>
              <w:spacing w:after="0" w:line="259" w:lineRule="auto"/>
              <w:ind w:left="0" w:right="109" w:firstLine="0"/>
              <w:jc w:val="center"/>
            </w:pPr>
            <w:r>
              <w:rPr>
                <w:sz w:val="18"/>
              </w:rPr>
              <w:t>Halen</w:t>
            </w:r>
          </w:p>
          <w:p w14:paraId="02788A2D" w14:textId="77777777" w:rsidR="002D0E30" w:rsidRDefault="002D0E30" w:rsidP="002D0E30">
            <w:pPr>
              <w:spacing w:after="0" w:line="259" w:lineRule="auto"/>
              <w:ind w:left="0" w:right="104" w:firstLine="0"/>
              <w:jc w:val="center"/>
            </w:pPr>
            <w:r>
              <w:rPr>
                <w:sz w:val="18"/>
              </w:rPr>
              <w:t>Öğretim</w:t>
            </w:r>
          </w:p>
          <w:p w14:paraId="65598DC1" w14:textId="77777777" w:rsidR="002D0E30" w:rsidRDefault="002D0E30" w:rsidP="002D0E30">
            <w:pPr>
              <w:spacing w:after="0" w:line="259" w:lineRule="auto"/>
              <w:ind w:left="0" w:right="0" w:firstLine="0"/>
              <w:jc w:val="center"/>
            </w:pPr>
            <w:r>
              <w:rPr>
                <w:sz w:val="18"/>
              </w:rPr>
              <w:t>Görüyorsa</w:t>
            </w:r>
          </w:p>
          <w:p w14:paraId="37A001CE" w14:textId="77777777" w:rsidR="002D0E30" w:rsidRDefault="002D0E30" w:rsidP="002D0E30">
            <w:pPr>
              <w:spacing w:after="0" w:line="259" w:lineRule="auto"/>
              <w:ind w:left="0" w:right="109" w:firstLine="0"/>
              <w:jc w:val="center"/>
            </w:pPr>
            <w:r>
              <w:rPr>
                <w:sz w:val="18"/>
              </w:rPr>
              <w:t>Hangi</w:t>
            </w:r>
          </w:p>
          <w:p w14:paraId="1071FA67" w14:textId="77777777" w:rsidR="002D0E30" w:rsidRDefault="002D0E30" w:rsidP="002D0E30">
            <w:pPr>
              <w:spacing w:after="0" w:line="259" w:lineRule="auto"/>
              <w:ind w:left="0" w:right="0" w:firstLine="0"/>
              <w:jc w:val="center"/>
            </w:pPr>
            <w:r>
              <w:rPr>
                <w:sz w:val="18"/>
              </w:rPr>
              <w:t>Aşamada Olduğu</w:t>
            </w:r>
          </w:p>
        </w:tc>
        <w:tc>
          <w:tcPr>
            <w:tcW w:w="1276" w:type="dxa"/>
            <w:tcBorders>
              <w:top w:val="single" w:sz="4" w:space="0" w:color="000000"/>
              <w:left w:val="single" w:sz="4" w:space="0" w:color="000000"/>
              <w:bottom w:val="single" w:sz="4" w:space="0" w:color="000000"/>
              <w:right w:val="single" w:sz="4" w:space="0" w:color="000000"/>
            </w:tcBorders>
            <w:vAlign w:val="center"/>
          </w:tcPr>
          <w:p w14:paraId="7FA00E97" w14:textId="77777777" w:rsidR="002D0E30" w:rsidRDefault="002D0E30" w:rsidP="002D0E30">
            <w:pPr>
              <w:spacing w:after="0" w:line="238" w:lineRule="auto"/>
              <w:ind w:left="0" w:right="0" w:firstLine="0"/>
              <w:jc w:val="center"/>
            </w:pPr>
            <w:r>
              <w:rPr>
                <w:sz w:val="18"/>
              </w:rPr>
              <w:t>Kamu, Özel</w:t>
            </w:r>
          </w:p>
          <w:p w14:paraId="3A5CBA81" w14:textId="77777777" w:rsidR="002D0E30" w:rsidRDefault="002D0E30" w:rsidP="002D0E30">
            <w:pPr>
              <w:spacing w:after="0" w:line="259" w:lineRule="auto"/>
              <w:ind w:left="7" w:right="0" w:firstLine="0"/>
              <w:jc w:val="center"/>
            </w:pPr>
            <w:r>
              <w:rPr>
                <w:sz w:val="18"/>
              </w:rPr>
              <w:t>Sektör,</w:t>
            </w:r>
          </w:p>
          <w:p w14:paraId="126BC640" w14:textId="77777777" w:rsidR="002D0E30" w:rsidRDefault="002D0E30" w:rsidP="002D0E30">
            <w:pPr>
              <w:spacing w:after="0" w:line="259" w:lineRule="auto"/>
              <w:ind w:left="0" w:right="0" w:firstLine="0"/>
              <w:jc w:val="center"/>
            </w:pPr>
            <w:r>
              <w:rPr>
                <w:sz w:val="18"/>
              </w:rPr>
              <w:t>Sanayi,</w:t>
            </w:r>
          </w:p>
        </w:tc>
        <w:tc>
          <w:tcPr>
            <w:tcW w:w="992" w:type="dxa"/>
            <w:tcBorders>
              <w:top w:val="single" w:sz="4" w:space="0" w:color="000000"/>
              <w:left w:val="single" w:sz="4" w:space="0" w:color="000000"/>
              <w:bottom w:val="single" w:sz="4" w:space="0" w:color="000000"/>
              <w:right w:val="single" w:sz="4" w:space="0" w:color="000000"/>
            </w:tcBorders>
            <w:vAlign w:val="center"/>
          </w:tcPr>
          <w:p w14:paraId="4BA1417E" w14:textId="77777777" w:rsidR="002D0E30" w:rsidRDefault="002D0E30" w:rsidP="002D0E30">
            <w:pPr>
              <w:spacing w:after="0" w:line="259" w:lineRule="auto"/>
              <w:ind w:left="0" w:right="107" w:firstLine="0"/>
              <w:jc w:val="center"/>
            </w:pPr>
            <w:r>
              <w:rPr>
                <w:sz w:val="18"/>
              </w:rPr>
              <w:t>Kaç</w:t>
            </w:r>
          </w:p>
          <w:p w14:paraId="045A5A1D" w14:textId="77777777" w:rsidR="002D0E30" w:rsidRDefault="002D0E30" w:rsidP="002D0E30">
            <w:pPr>
              <w:spacing w:after="0" w:line="259" w:lineRule="auto"/>
              <w:ind w:left="17" w:right="0" w:firstLine="0"/>
              <w:jc w:val="center"/>
            </w:pPr>
            <w:r>
              <w:rPr>
                <w:sz w:val="18"/>
              </w:rPr>
              <w:t>Yıldır Bu</w:t>
            </w:r>
          </w:p>
          <w:p w14:paraId="193FCE20" w14:textId="77777777" w:rsidR="002D0E30" w:rsidRDefault="002D0E30" w:rsidP="002D0E30">
            <w:pPr>
              <w:spacing w:after="0" w:line="259" w:lineRule="auto"/>
              <w:ind w:left="0" w:right="0" w:firstLine="0"/>
              <w:jc w:val="center"/>
            </w:pPr>
            <w:r>
              <w:rPr>
                <w:sz w:val="18"/>
              </w:rPr>
              <w:t>Kurumda</w:t>
            </w:r>
          </w:p>
        </w:tc>
        <w:tc>
          <w:tcPr>
            <w:tcW w:w="851" w:type="dxa"/>
            <w:tcBorders>
              <w:top w:val="single" w:sz="4" w:space="0" w:color="000000"/>
              <w:left w:val="single" w:sz="4" w:space="0" w:color="000000"/>
              <w:bottom w:val="single" w:sz="4" w:space="0" w:color="000000"/>
              <w:right w:val="single" w:sz="4" w:space="0" w:color="000000"/>
            </w:tcBorders>
            <w:vAlign w:val="center"/>
          </w:tcPr>
          <w:p w14:paraId="3FD34EF5" w14:textId="77777777" w:rsidR="002D0E30" w:rsidRDefault="002D0E30" w:rsidP="002D0E30">
            <w:pPr>
              <w:spacing w:after="0" w:line="259" w:lineRule="auto"/>
              <w:ind w:left="2" w:right="0" w:firstLine="0"/>
              <w:jc w:val="center"/>
            </w:pPr>
            <w:r>
              <w:rPr>
                <w:sz w:val="18"/>
              </w:rPr>
              <w:t>Öğretim</w:t>
            </w:r>
          </w:p>
          <w:p w14:paraId="2888E2B9" w14:textId="77777777" w:rsidR="002D0E30" w:rsidRDefault="002D0E30" w:rsidP="002D0E30">
            <w:pPr>
              <w:spacing w:after="0" w:line="259" w:lineRule="auto"/>
              <w:ind w:left="0" w:right="109" w:firstLine="0"/>
              <w:jc w:val="center"/>
            </w:pPr>
            <w:r>
              <w:rPr>
                <w:sz w:val="18"/>
              </w:rPr>
              <w:t>Üyeliği</w:t>
            </w:r>
          </w:p>
          <w:p w14:paraId="266EA541" w14:textId="77777777" w:rsidR="002D0E30" w:rsidRDefault="002D0E30" w:rsidP="002D0E30">
            <w:pPr>
              <w:spacing w:after="0" w:line="259" w:lineRule="auto"/>
              <w:ind w:left="0" w:right="106" w:firstLine="0"/>
              <w:jc w:val="center"/>
            </w:pPr>
            <w:r>
              <w:rPr>
                <w:sz w:val="18"/>
              </w:rPr>
              <w:t>Süresi</w:t>
            </w:r>
          </w:p>
        </w:tc>
        <w:tc>
          <w:tcPr>
            <w:tcW w:w="1276" w:type="dxa"/>
            <w:tcBorders>
              <w:top w:val="single" w:sz="4" w:space="0" w:color="000000"/>
              <w:left w:val="single" w:sz="4" w:space="0" w:color="000000"/>
              <w:bottom w:val="single" w:sz="4" w:space="0" w:color="000000"/>
              <w:right w:val="single" w:sz="4" w:space="0" w:color="000000"/>
            </w:tcBorders>
            <w:vAlign w:val="center"/>
          </w:tcPr>
          <w:p w14:paraId="7DC6847A" w14:textId="77777777" w:rsidR="002D0E30" w:rsidRDefault="002D0E30" w:rsidP="002D0E30">
            <w:pPr>
              <w:spacing w:after="0" w:line="259" w:lineRule="auto"/>
              <w:ind w:left="0" w:right="0" w:firstLine="0"/>
              <w:jc w:val="center"/>
            </w:pPr>
            <w:r>
              <w:rPr>
                <w:sz w:val="18"/>
              </w:rPr>
              <w:t>Meslek Kuruluşlarında</w:t>
            </w:r>
          </w:p>
        </w:tc>
        <w:tc>
          <w:tcPr>
            <w:tcW w:w="1275" w:type="dxa"/>
            <w:tcBorders>
              <w:top w:val="single" w:sz="4" w:space="0" w:color="000000"/>
              <w:left w:val="single" w:sz="4" w:space="0" w:color="000000"/>
              <w:bottom w:val="single" w:sz="4" w:space="0" w:color="000000"/>
              <w:right w:val="single" w:sz="4" w:space="0" w:color="000000"/>
            </w:tcBorders>
          </w:tcPr>
          <w:p w14:paraId="43D542AB" w14:textId="77777777" w:rsidR="002D0E30" w:rsidRPr="00430B29" w:rsidRDefault="002D0E30" w:rsidP="002D0E30">
            <w:pPr>
              <w:spacing w:after="0" w:line="238" w:lineRule="auto"/>
              <w:ind w:left="0" w:right="18" w:firstLine="0"/>
              <w:jc w:val="center"/>
              <w:rPr>
                <w:lang w:val="de-DE"/>
              </w:rPr>
            </w:pPr>
            <w:r w:rsidRPr="00430B29">
              <w:rPr>
                <w:sz w:val="18"/>
                <w:lang w:val="de-DE"/>
              </w:rPr>
              <w:t>Kamu, Sanayi ve Özel</w:t>
            </w:r>
          </w:p>
          <w:p w14:paraId="676B67D2" w14:textId="77777777" w:rsidR="002D0E30" w:rsidRPr="00430B29" w:rsidRDefault="002D0E30" w:rsidP="002D0E30">
            <w:pPr>
              <w:spacing w:after="0" w:line="259" w:lineRule="auto"/>
              <w:ind w:left="0" w:right="107" w:firstLine="0"/>
              <w:jc w:val="center"/>
              <w:rPr>
                <w:lang w:val="de-DE"/>
              </w:rPr>
            </w:pPr>
            <w:r w:rsidRPr="00430B29">
              <w:rPr>
                <w:sz w:val="18"/>
                <w:lang w:val="de-DE"/>
              </w:rPr>
              <w:t>Sektöre</w:t>
            </w:r>
          </w:p>
          <w:p w14:paraId="1E7ACAFE" w14:textId="77777777" w:rsidR="002D0E30" w:rsidRPr="00430B29" w:rsidRDefault="002D0E30" w:rsidP="002D0E30">
            <w:pPr>
              <w:spacing w:after="0" w:line="259" w:lineRule="auto"/>
              <w:ind w:left="0" w:right="103" w:firstLine="0"/>
              <w:jc w:val="center"/>
              <w:rPr>
                <w:lang w:val="de-DE"/>
              </w:rPr>
            </w:pPr>
            <w:r w:rsidRPr="00430B29">
              <w:rPr>
                <w:sz w:val="18"/>
                <w:lang w:val="de-DE"/>
              </w:rPr>
              <w:t>Verilen</w:t>
            </w:r>
          </w:p>
          <w:p w14:paraId="67CA34BC" w14:textId="77777777" w:rsidR="002D0E30" w:rsidRDefault="002D0E30" w:rsidP="002D0E30">
            <w:pPr>
              <w:spacing w:after="0" w:line="259" w:lineRule="auto"/>
              <w:ind w:left="0" w:right="105" w:firstLine="0"/>
              <w:jc w:val="center"/>
            </w:pPr>
            <w:r>
              <w:rPr>
                <w:sz w:val="18"/>
              </w:rPr>
              <w:t>Bilimsel</w:t>
            </w:r>
          </w:p>
          <w:p w14:paraId="5355EE8E" w14:textId="77777777" w:rsidR="002D0E30" w:rsidRDefault="002D0E30" w:rsidP="002D0E30">
            <w:pPr>
              <w:spacing w:after="0" w:line="259" w:lineRule="auto"/>
              <w:ind w:left="22" w:right="0" w:firstLine="0"/>
              <w:jc w:val="center"/>
            </w:pPr>
            <w:r>
              <w:rPr>
                <w:sz w:val="18"/>
              </w:rPr>
              <w:t>Danışmanlıkta</w:t>
            </w:r>
          </w:p>
        </w:tc>
        <w:tc>
          <w:tcPr>
            <w:tcW w:w="1276" w:type="dxa"/>
            <w:tcBorders>
              <w:top w:val="single" w:sz="4" w:space="0" w:color="000000"/>
              <w:left w:val="single" w:sz="4" w:space="0" w:color="000000"/>
              <w:bottom w:val="single" w:sz="4" w:space="0" w:color="000000"/>
              <w:right w:val="single" w:sz="4" w:space="0" w:color="000000"/>
            </w:tcBorders>
            <w:vAlign w:val="center"/>
          </w:tcPr>
          <w:p w14:paraId="22ADAAC2" w14:textId="77777777" w:rsidR="002D0E30" w:rsidRDefault="002D0E30" w:rsidP="002D0E30">
            <w:pPr>
              <w:spacing w:after="0" w:line="259" w:lineRule="auto"/>
              <w:ind w:left="2" w:right="0" w:firstLine="0"/>
              <w:jc w:val="center"/>
            </w:pPr>
            <w:r>
              <w:rPr>
                <w:sz w:val="18"/>
              </w:rPr>
              <w:t>Araştırmada</w:t>
            </w:r>
          </w:p>
        </w:tc>
      </w:tr>
      <w:tr w:rsidR="002D0E30" w14:paraId="447BDB0D" w14:textId="77777777" w:rsidTr="00E65D92">
        <w:trPr>
          <w:trHeight w:val="743"/>
        </w:trPr>
        <w:tc>
          <w:tcPr>
            <w:tcW w:w="1843" w:type="dxa"/>
            <w:tcBorders>
              <w:top w:val="single" w:sz="4" w:space="0" w:color="000000"/>
              <w:left w:val="single" w:sz="4" w:space="0" w:color="000000"/>
              <w:bottom w:val="single" w:sz="4" w:space="0" w:color="000000"/>
              <w:right w:val="single" w:sz="4" w:space="0" w:color="000000"/>
            </w:tcBorders>
            <w:vAlign w:val="center"/>
          </w:tcPr>
          <w:p w14:paraId="7735A23E" w14:textId="0F9BDB96" w:rsidR="002D0E30" w:rsidRPr="00A628A5" w:rsidRDefault="00A628A5" w:rsidP="00A628A5">
            <w:pPr>
              <w:spacing w:after="0" w:line="259" w:lineRule="auto"/>
              <w:ind w:left="0" w:right="0" w:firstLine="0"/>
              <w:jc w:val="left"/>
              <w:rPr>
                <w:sz w:val="18"/>
              </w:rPr>
            </w:pPr>
            <w:r>
              <w:rPr>
                <w:sz w:val="18"/>
              </w:rPr>
              <w:t>Doç. Dr. Hasan Barış ÖZALP</w:t>
            </w:r>
          </w:p>
        </w:tc>
        <w:tc>
          <w:tcPr>
            <w:tcW w:w="1134" w:type="dxa"/>
            <w:tcBorders>
              <w:top w:val="single" w:sz="4" w:space="0" w:color="000000"/>
              <w:left w:val="single" w:sz="4" w:space="0" w:color="000000"/>
              <w:bottom w:val="single" w:sz="4" w:space="0" w:color="000000"/>
              <w:right w:val="single" w:sz="4" w:space="0" w:color="000000"/>
            </w:tcBorders>
          </w:tcPr>
          <w:p w14:paraId="5F9E2D1E" w14:textId="299A5CCF" w:rsidR="002D0E30" w:rsidRPr="00C42709" w:rsidRDefault="00284472" w:rsidP="007B70CC">
            <w:pPr>
              <w:spacing w:after="0" w:line="240" w:lineRule="auto"/>
              <w:ind w:left="0" w:right="82" w:firstLine="0"/>
            </w:pPr>
            <w:r>
              <w:rPr>
                <w:sz w:val="18"/>
              </w:rPr>
              <w:t xml:space="preserve">ÇOMÜ-2013 </w:t>
            </w:r>
            <w:r w:rsidR="007B70CC" w:rsidRPr="00C42709">
              <w:rPr>
                <w:sz w:val="18"/>
              </w:rPr>
              <w:t>Deniz Bilimleri ve Teknolojisi Fakültesi</w:t>
            </w:r>
          </w:p>
        </w:tc>
        <w:tc>
          <w:tcPr>
            <w:tcW w:w="992" w:type="dxa"/>
            <w:tcBorders>
              <w:top w:val="single" w:sz="4" w:space="0" w:color="000000"/>
              <w:left w:val="single" w:sz="4" w:space="0" w:color="000000"/>
              <w:bottom w:val="single" w:sz="4" w:space="0" w:color="000000"/>
              <w:right w:val="single" w:sz="4" w:space="0" w:color="000000"/>
            </w:tcBorders>
            <w:vAlign w:val="center"/>
          </w:tcPr>
          <w:p w14:paraId="5235B6D5" w14:textId="77777777" w:rsidR="002D0E30" w:rsidRPr="00C42709" w:rsidRDefault="002D0E30" w:rsidP="007A3DCD">
            <w:pPr>
              <w:spacing w:after="0" w:line="259" w:lineRule="auto"/>
              <w:ind w:left="0" w:right="110" w:firstLine="0"/>
              <w:jc w:val="center"/>
            </w:pPr>
            <w:r w:rsidRPr="00C42709">
              <w:rPr>
                <w:sz w:val="18"/>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71B3E889" w14:textId="77777777" w:rsidR="002D0E30" w:rsidRPr="00C42709" w:rsidRDefault="00C20341" w:rsidP="007A3DCD">
            <w:pPr>
              <w:spacing w:after="0" w:line="259" w:lineRule="auto"/>
              <w:ind w:left="0" w:right="109" w:firstLine="0"/>
              <w:jc w:val="center"/>
            </w:pPr>
            <w:r w:rsidRPr="00C42709">
              <w:rPr>
                <w:sz w:val="18"/>
              </w:rPr>
              <w:t>11</w:t>
            </w:r>
          </w:p>
        </w:tc>
        <w:tc>
          <w:tcPr>
            <w:tcW w:w="992" w:type="dxa"/>
            <w:tcBorders>
              <w:top w:val="single" w:sz="4" w:space="0" w:color="000000"/>
              <w:left w:val="single" w:sz="4" w:space="0" w:color="000000"/>
              <w:bottom w:val="single" w:sz="4" w:space="0" w:color="000000"/>
              <w:right w:val="single" w:sz="4" w:space="0" w:color="000000"/>
            </w:tcBorders>
            <w:vAlign w:val="center"/>
          </w:tcPr>
          <w:p w14:paraId="1DECC3D6" w14:textId="77777777" w:rsidR="002D0E30" w:rsidRPr="00C42709" w:rsidRDefault="00C20341" w:rsidP="00C20341">
            <w:pPr>
              <w:spacing w:after="0" w:line="259" w:lineRule="auto"/>
              <w:ind w:left="0" w:right="111" w:firstLine="0"/>
              <w:jc w:val="center"/>
            </w:pPr>
            <w:r w:rsidRPr="00C42709">
              <w:t>11</w:t>
            </w:r>
          </w:p>
        </w:tc>
        <w:tc>
          <w:tcPr>
            <w:tcW w:w="851" w:type="dxa"/>
            <w:tcBorders>
              <w:top w:val="single" w:sz="4" w:space="0" w:color="000000"/>
              <w:left w:val="single" w:sz="4" w:space="0" w:color="000000"/>
              <w:bottom w:val="single" w:sz="4" w:space="0" w:color="000000"/>
              <w:right w:val="single" w:sz="4" w:space="0" w:color="000000"/>
            </w:tcBorders>
            <w:vAlign w:val="center"/>
          </w:tcPr>
          <w:p w14:paraId="1F21AA28" w14:textId="77777777" w:rsidR="002D0E30" w:rsidRPr="00C42709" w:rsidRDefault="00C20341" w:rsidP="007A3DCD">
            <w:pPr>
              <w:spacing w:after="0" w:line="259" w:lineRule="auto"/>
              <w:ind w:left="0" w:right="109" w:firstLine="0"/>
              <w:jc w:val="center"/>
            </w:pPr>
            <w:r w:rsidRPr="00C42709">
              <w:rPr>
                <w:sz w:val="18"/>
              </w:rPr>
              <w:t>5</w:t>
            </w:r>
            <w:r w:rsidR="002D0E30" w:rsidRPr="00C42709">
              <w:rPr>
                <w:sz w:val="18"/>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698989F5" w14:textId="77777777" w:rsidR="002D0E30" w:rsidRPr="00C42709" w:rsidRDefault="00A833A8" w:rsidP="007A3DCD">
            <w:pPr>
              <w:spacing w:after="0" w:line="259" w:lineRule="auto"/>
              <w:ind w:left="0" w:right="112" w:firstLine="0"/>
              <w:jc w:val="center"/>
            </w:pPr>
            <w:r w:rsidRPr="00C42709">
              <w:t>Yok</w:t>
            </w:r>
          </w:p>
        </w:tc>
        <w:tc>
          <w:tcPr>
            <w:tcW w:w="1275" w:type="dxa"/>
            <w:tcBorders>
              <w:top w:val="single" w:sz="4" w:space="0" w:color="000000"/>
              <w:left w:val="single" w:sz="4" w:space="0" w:color="000000"/>
              <w:bottom w:val="single" w:sz="4" w:space="0" w:color="000000"/>
              <w:right w:val="single" w:sz="4" w:space="0" w:color="000000"/>
            </w:tcBorders>
            <w:vAlign w:val="center"/>
          </w:tcPr>
          <w:p w14:paraId="5C7E7C81" w14:textId="77777777" w:rsidR="002D0E30" w:rsidRPr="00C42709" w:rsidRDefault="00C20341" w:rsidP="00C20341">
            <w:pPr>
              <w:spacing w:after="0" w:line="259" w:lineRule="auto"/>
              <w:ind w:left="0" w:right="106" w:firstLine="0"/>
              <w:jc w:val="center"/>
            </w:pPr>
            <w:r w:rsidRPr="00C42709">
              <w:rPr>
                <w:sz w:val="18"/>
              </w:rPr>
              <w:t>Orta</w:t>
            </w:r>
          </w:p>
        </w:tc>
        <w:tc>
          <w:tcPr>
            <w:tcW w:w="1276" w:type="dxa"/>
            <w:tcBorders>
              <w:top w:val="single" w:sz="4" w:space="0" w:color="000000"/>
              <w:left w:val="single" w:sz="4" w:space="0" w:color="000000"/>
              <w:bottom w:val="single" w:sz="4" w:space="0" w:color="000000"/>
              <w:right w:val="single" w:sz="4" w:space="0" w:color="000000"/>
            </w:tcBorders>
            <w:vAlign w:val="center"/>
          </w:tcPr>
          <w:p w14:paraId="7B7B4E68" w14:textId="77777777" w:rsidR="002D0E30" w:rsidRPr="00C42709" w:rsidRDefault="0029143C" w:rsidP="007A3DCD">
            <w:pPr>
              <w:spacing w:after="0" w:line="259" w:lineRule="auto"/>
              <w:ind w:left="0" w:right="108" w:firstLine="0"/>
              <w:jc w:val="center"/>
            </w:pPr>
            <w:r w:rsidRPr="00C42709">
              <w:rPr>
                <w:sz w:val="18"/>
              </w:rPr>
              <w:t>Yüksek</w:t>
            </w:r>
          </w:p>
        </w:tc>
      </w:tr>
      <w:tr w:rsidR="002D0E30" w14:paraId="79071411" w14:textId="77777777" w:rsidTr="00E65D92">
        <w:trPr>
          <w:trHeight w:val="1765"/>
        </w:trPr>
        <w:tc>
          <w:tcPr>
            <w:tcW w:w="1843" w:type="dxa"/>
            <w:tcBorders>
              <w:top w:val="single" w:sz="4" w:space="0" w:color="000000"/>
              <w:left w:val="single" w:sz="4" w:space="0" w:color="000000"/>
              <w:bottom w:val="single" w:sz="4" w:space="0" w:color="000000"/>
              <w:right w:val="single" w:sz="4" w:space="0" w:color="000000"/>
            </w:tcBorders>
            <w:vAlign w:val="center"/>
          </w:tcPr>
          <w:p w14:paraId="5E8F5185" w14:textId="77777777" w:rsidR="002D0E30" w:rsidRDefault="002D0E30" w:rsidP="002D0E30">
            <w:pPr>
              <w:spacing w:after="0" w:line="259" w:lineRule="auto"/>
              <w:ind w:left="0" w:right="0" w:firstLine="0"/>
              <w:jc w:val="left"/>
            </w:pPr>
            <w:r>
              <w:rPr>
                <w:sz w:val="18"/>
              </w:rPr>
              <w:t xml:space="preserve">Dr. Öğr. Üyesi Ümüt YİĞİT </w:t>
            </w:r>
          </w:p>
        </w:tc>
        <w:tc>
          <w:tcPr>
            <w:tcW w:w="1134" w:type="dxa"/>
            <w:tcBorders>
              <w:top w:val="single" w:sz="4" w:space="0" w:color="000000"/>
              <w:left w:val="single" w:sz="4" w:space="0" w:color="000000"/>
              <w:bottom w:val="single" w:sz="4" w:space="0" w:color="000000"/>
              <w:right w:val="single" w:sz="4" w:space="0" w:color="000000"/>
            </w:tcBorders>
          </w:tcPr>
          <w:p w14:paraId="3B374651" w14:textId="77777777" w:rsidR="00B21BAC" w:rsidRPr="00312774" w:rsidRDefault="00B21BAC" w:rsidP="00B21BAC">
            <w:pPr>
              <w:spacing w:after="0" w:line="259" w:lineRule="auto"/>
              <w:ind w:left="0" w:right="110" w:firstLine="0"/>
              <w:jc w:val="center"/>
              <w:rPr>
                <w:sz w:val="18"/>
              </w:rPr>
            </w:pPr>
            <w:r w:rsidRPr="00312774">
              <w:rPr>
                <w:sz w:val="18"/>
              </w:rPr>
              <w:t>OMÜ-2007</w:t>
            </w:r>
          </w:p>
          <w:p w14:paraId="52915396" w14:textId="77777777" w:rsidR="002D0E30" w:rsidRPr="00312774" w:rsidRDefault="00B21BAC" w:rsidP="00B21BAC">
            <w:pPr>
              <w:spacing w:after="0" w:line="259" w:lineRule="auto"/>
              <w:ind w:left="0" w:right="110" w:firstLine="0"/>
              <w:jc w:val="center"/>
            </w:pPr>
            <w:r w:rsidRPr="00312774">
              <w:rPr>
                <w:sz w:val="18"/>
              </w:rPr>
              <w:t xml:space="preserve">Avlama ve İşleme Teknolojisi ABD Yüksek </w:t>
            </w:r>
            <w:r w:rsidR="002D0E30" w:rsidRPr="00312774">
              <w:rPr>
                <w:sz w:val="18"/>
              </w:rPr>
              <w:t>Lisans</w:t>
            </w:r>
          </w:p>
          <w:p w14:paraId="2C408A3E" w14:textId="77777777" w:rsidR="00B21BAC" w:rsidRPr="00312774" w:rsidRDefault="00B21BAC" w:rsidP="00B21BAC">
            <w:pPr>
              <w:spacing w:after="0" w:line="259" w:lineRule="auto"/>
              <w:ind w:left="0" w:right="108" w:firstLine="0"/>
              <w:jc w:val="center"/>
            </w:pPr>
          </w:p>
          <w:p w14:paraId="430443D1" w14:textId="77777777" w:rsidR="002D0E30" w:rsidRPr="00312774" w:rsidRDefault="00B21BAC" w:rsidP="00B21BAC">
            <w:pPr>
              <w:spacing w:after="0" w:line="259" w:lineRule="auto"/>
              <w:ind w:left="26" w:right="0" w:firstLine="0"/>
              <w:jc w:val="center"/>
            </w:pPr>
            <w:r w:rsidRPr="00312774">
              <w:rPr>
                <w:sz w:val="18"/>
              </w:rPr>
              <w:t>ÇOMÜ-2018</w:t>
            </w:r>
          </w:p>
          <w:p w14:paraId="15AA73DB" w14:textId="77777777" w:rsidR="002D0E30" w:rsidRPr="00312774" w:rsidRDefault="00B21BAC" w:rsidP="00B21BAC">
            <w:pPr>
              <w:spacing w:after="0" w:line="259" w:lineRule="auto"/>
              <w:ind w:left="0" w:right="109" w:firstLine="0"/>
              <w:jc w:val="center"/>
            </w:pPr>
            <w:r w:rsidRPr="00312774">
              <w:rPr>
                <w:sz w:val="18"/>
              </w:rPr>
              <w:t xml:space="preserve">Yetiştiricilik ABD </w:t>
            </w:r>
            <w:r w:rsidR="002D0E30" w:rsidRPr="00312774">
              <w:rPr>
                <w:sz w:val="18"/>
              </w:rPr>
              <w:t>Doktora</w:t>
            </w:r>
          </w:p>
          <w:p w14:paraId="472B649C" w14:textId="77777777" w:rsidR="002D0E30" w:rsidRPr="00312774" w:rsidRDefault="002D0E30" w:rsidP="007A3DCD">
            <w:pPr>
              <w:spacing w:after="0" w:line="259" w:lineRule="auto"/>
              <w:ind w:left="26" w:right="0" w:firstLine="0"/>
              <w:jc w:val="left"/>
            </w:pPr>
            <w:r w:rsidRPr="00312774">
              <w:rPr>
                <w:sz w:val="1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66BF9C85" w14:textId="77777777" w:rsidR="002D0E30" w:rsidRPr="00312774" w:rsidRDefault="00B21BAC" w:rsidP="007A3DCD">
            <w:pPr>
              <w:spacing w:after="0" w:line="259" w:lineRule="auto"/>
              <w:ind w:left="0" w:right="111" w:firstLine="0"/>
              <w:jc w:val="center"/>
            </w:pPr>
            <w:r w:rsidRPr="00312774">
              <w:rPr>
                <w:sz w:val="18"/>
              </w:rPr>
              <w:t>-</w:t>
            </w:r>
            <w:r w:rsidR="002D0E30" w:rsidRPr="00312774">
              <w:rPr>
                <w:sz w:val="18"/>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5FE49113" w14:textId="12BC4346" w:rsidR="002D0E30" w:rsidRPr="00312774" w:rsidRDefault="00A628A5" w:rsidP="007A3DCD">
            <w:pPr>
              <w:spacing w:after="0" w:line="259" w:lineRule="auto"/>
              <w:ind w:left="0" w:right="110" w:firstLine="0"/>
              <w:jc w:val="center"/>
            </w:pPr>
            <w:r>
              <w:rPr>
                <w:sz w:val="18"/>
              </w:rPr>
              <w:t>13</w:t>
            </w:r>
          </w:p>
        </w:tc>
        <w:tc>
          <w:tcPr>
            <w:tcW w:w="992" w:type="dxa"/>
            <w:tcBorders>
              <w:top w:val="single" w:sz="4" w:space="0" w:color="000000"/>
              <w:left w:val="single" w:sz="4" w:space="0" w:color="000000"/>
              <w:bottom w:val="single" w:sz="4" w:space="0" w:color="000000"/>
              <w:right w:val="single" w:sz="4" w:space="0" w:color="000000"/>
            </w:tcBorders>
            <w:vAlign w:val="center"/>
          </w:tcPr>
          <w:p w14:paraId="5E9E8248" w14:textId="014ACE31" w:rsidR="002D0E30" w:rsidRPr="00312774" w:rsidRDefault="00A628A5" w:rsidP="007A3DCD">
            <w:pPr>
              <w:spacing w:after="0" w:line="259" w:lineRule="auto"/>
              <w:ind w:left="0" w:right="110" w:firstLine="0"/>
              <w:jc w:val="center"/>
            </w:pPr>
            <w:r>
              <w:rPr>
                <w:sz w:val="18"/>
              </w:rPr>
              <w:t>22 ay</w:t>
            </w:r>
            <w:r w:rsidR="002D0E30" w:rsidRPr="00312774">
              <w:rPr>
                <w:sz w:val="18"/>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01F8F215" w14:textId="0A51DAFD" w:rsidR="002D0E30" w:rsidRPr="00312774" w:rsidRDefault="00A628A5" w:rsidP="007A3DCD">
            <w:pPr>
              <w:spacing w:after="0" w:line="259" w:lineRule="auto"/>
              <w:ind w:left="0" w:right="106" w:firstLine="0"/>
              <w:jc w:val="center"/>
            </w:pPr>
            <w:r>
              <w:rPr>
                <w:sz w:val="18"/>
              </w:rPr>
              <w:t>22 ay</w:t>
            </w:r>
          </w:p>
        </w:tc>
        <w:tc>
          <w:tcPr>
            <w:tcW w:w="1276" w:type="dxa"/>
            <w:tcBorders>
              <w:top w:val="single" w:sz="4" w:space="0" w:color="000000"/>
              <w:left w:val="single" w:sz="4" w:space="0" w:color="000000"/>
              <w:bottom w:val="single" w:sz="4" w:space="0" w:color="000000"/>
              <w:right w:val="single" w:sz="4" w:space="0" w:color="000000"/>
            </w:tcBorders>
            <w:vAlign w:val="center"/>
          </w:tcPr>
          <w:p w14:paraId="466BAEA6" w14:textId="77777777" w:rsidR="002D0E30" w:rsidRPr="00312774" w:rsidRDefault="002D0E30" w:rsidP="007A3DCD">
            <w:pPr>
              <w:spacing w:after="0" w:line="259" w:lineRule="auto"/>
              <w:ind w:left="0" w:right="112" w:firstLine="0"/>
              <w:jc w:val="center"/>
            </w:pPr>
            <w:r w:rsidRPr="00312774">
              <w:rPr>
                <w:sz w:val="18"/>
              </w:rPr>
              <w:t xml:space="preserve">Yok </w:t>
            </w:r>
          </w:p>
        </w:tc>
        <w:tc>
          <w:tcPr>
            <w:tcW w:w="1275" w:type="dxa"/>
            <w:tcBorders>
              <w:top w:val="single" w:sz="4" w:space="0" w:color="000000"/>
              <w:left w:val="single" w:sz="4" w:space="0" w:color="000000"/>
              <w:bottom w:val="single" w:sz="4" w:space="0" w:color="000000"/>
              <w:right w:val="single" w:sz="4" w:space="0" w:color="000000"/>
            </w:tcBorders>
            <w:vAlign w:val="center"/>
          </w:tcPr>
          <w:p w14:paraId="2C17F7CA" w14:textId="40F800FF" w:rsidR="002D0E30" w:rsidRPr="00312774" w:rsidRDefault="005011E4" w:rsidP="007A3DCD">
            <w:pPr>
              <w:spacing w:after="0" w:line="259" w:lineRule="auto"/>
              <w:ind w:left="0" w:right="106" w:firstLine="0"/>
              <w:jc w:val="center"/>
            </w:pPr>
            <w:r>
              <w:rPr>
                <w:sz w:val="18"/>
              </w:rPr>
              <w:t>Orta</w:t>
            </w:r>
          </w:p>
        </w:tc>
        <w:tc>
          <w:tcPr>
            <w:tcW w:w="1276" w:type="dxa"/>
            <w:tcBorders>
              <w:top w:val="single" w:sz="4" w:space="0" w:color="000000"/>
              <w:left w:val="single" w:sz="4" w:space="0" w:color="000000"/>
              <w:bottom w:val="single" w:sz="4" w:space="0" w:color="000000"/>
              <w:right w:val="single" w:sz="4" w:space="0" w:color="000000"/>
            </w:tcBorders>
            <w:vAlign w:val="center"/>
          </w:tcPr>
          <w:p w14:paraId="2E89D6ED" w14:textId="305A11EB" w:rsidR="002D0E30" w:rsidRPr="00312774" w:rsidRDefault="005011E4" w:rsidP="007A3DCD">
            <w:pPr>
              <w:spacing w:after="0" w:line="259" w:lineRule="auto"/>
              <w:ind w:left="0" w:right="108" w:firstLine="0"/>
              <w:jc w:val="center"/>
            </w:pPr>
            <w:r>
              <w:rPr>
                <w:sz w:val="18"/>
              </w:rPr>
              <w:t>Yüksek</w:t>
            </w:r>
          </w:p>
        </w:tc>
      </w:tr>
      <w:tr w:rsidR="002D0E30" w14:paraId="46B74B6D" w14:textId="77777777" w:rsidTr="008701E2">
        <w:trPr>
          <w:trHeight w:val="831"/>
        </w:trPr>
        <w:tc>
          <w:tcPr>
            <w:tcW w:w="1843" w:type="dxa"/>
            <w:tcBorders>
              <w:top w:val="single" w:sz="4" w:space="0" w:color="000000"/>
              <w:left w:val="single" w:sz="4" w:space="0" w:color="000000"/>
              <w:bottom w:val="single" w:sz="4" w:space="0" w:color="000000"/>
              <w:right w:val="single" w:sz="4" w:space="0" w:color="000000"/>
            </w:tcBorders>
            <w:vAlign w:val="center"/>
          </w:tcPr>
          <w:p w14:paraId="1F99C571" w14:textId="77777777" w:rsidR="002D0E30" w:rsidRDefault="002D0E30" w:rsidP="002D0E30">
            <w:pPr>
              <w:spacing w:after="0" w:line="259" w:lineRule="auto"/>
              <w:ind w:left="0" w:right="107" w:firstLine="0"/>
            </w:pPr>
            <w:r>
              <w:rPr>
                <w:sz w:val="18"/>
              </w:rPr>
              <w:t xml:space="preserve">Dr. Öğr. Üyesi Serpil ODABAŞI </w:t>
            </w:r>
          </w:p>
        </w:tc>
        <w:tc>
          <w:tcPr>
            <w:tcW w:w="1134" w:type="dxa"/>
            <w:tcBorders>
              <w:top w:val="single" w:sz="4" w:space="0" w:color="000000"/>
              <w:left w:val="single" w:sz="4" w:space="0" w:color="000000"/>
              <w:bottom w:val="single" w:sz="4" w:space="0" w:color="000000"/>
              <w:right w:val="single" w:sz="4" w:space="0" w:color="000000"/>
            </w:tcBorders>
            <w:vAlign w:val="center"/>
          </w:tcPr>
          <w:p w14:paraId="69383DDD" w14:textId="77777777" w:rsidR="009C244E" w:rsidRPr="00A628A5" w:rsidRDefault="009C244E" w:rsidP="009C244E">
            <w:pPr>
              <w:spacing w:after="0" w:line="259" w:lineRule="auto"/>
              <w:ind w:left="0" w:right="110" w:firstLine="0"/>
              <w:jc w:val="left"/>
              <w:rPr>
                <w:sz w:val="18"/>
                <w:lang w:val="de-DE"/>
              </w:rPr>
            </w:pPr>
            <w:r>
              <w:rPr>
                <w:sz w:val="18"/>
              </w:rPr>
              <w:t xml:space="preserve"> </w:t>
            </w:r>
            <w:r w:rsidR="00285D3B" w:rsidRPr="00A628A5">
              <w:rPr>
                <w:sz w:val="18"/>
                <w:lang w:val="de-DE"/>
              </w:rPr>
              <w:t>ÇOMÜ</w:t>
            </w:r>
            <w:r w:rsidR="009C3504" w:rsidRPr="00A628A5">
              <w:rPr>
                <w:sz w:val="18"/>
                <w:lang w:val="de-DE"/>
              </w:rPr>
              <w:t xml:space="preserve">-2013 </w:t>
            </w:r>
          </w:p>
          <w:p w14:paraId="2DAA41DF" w14:textId="77777777" w:rsidR="002D0E30" w:rsidRPr="00A628A5" w:rsidRDefault="009C3504" w:rsidP="009C244E">
            <w:pPr>
              <w:spacing w:after="0" w:line="259" w:lineRule="auto"/>
              <w:ind w:left="0" w:right="110" w:firstLine="0"/>
              <w:rPr>
                <w:lang w:val="de-DE"/>
              </w:rPr>
            </w:pPr>
            <w:r w:rsidRPr="00A628A5">
              <w:rPr>
                <w:sz w:val="18"/>
                <w:lang w:val="de-DE"/>
              </w:rPr>
              <w:t>Fen Bilimleri Enstitüsü, Su Ürünleri ABD, Doktora</w:t>
            </w:r>
          </w:p>
        </w:tc>
        <w:tc>
          <w:tcPr>
            <w:tcW w:w="992" w:type="dxa"/>
            <w:tcBorders>
              <w:top w:val="single" w:sz="4" w:space="0" w:color="000000"/>
              <w:left w:val="single" w:sz="4" w:space="0" w:color="000000"/>
              <w:bottom w:val="single" w:sz="4" w:space="0" w:color="000000"/>
              <w:right w:val="single" w:sz="4" w:space="0" w:color="000000"/>
            </w:tcBorders>
            <w:vAlign w:val="center"/>
          </w:tcPr>
          <w:p w14:paraId="77ADC1C7" w14:textId="4776993F" w:rsidR="002D0E30" w:rsidRPr="00285D3B" w:rsidRDefault="00B21BAC" w:rsidP="00C42709">
            <w:pPr>
              <w:spacing w:after="0" w:line="259" w:lineRule="auto"/>
              <w:ind w:left="0" w:right="111" w:firstLine="0"/>
              <w:jc w:val="center"/>
            </w:pPr>
            <w:r w:rsidRPr="00285D3B">
              <w:rPr>
                <w:sz w:val="18"/>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5FEFF138" w14:textId="77777777" w:rsidR="002D0E30" w:rsidRPr="00285D3B" w:rsidRDefault="009C3504" w:rsidP="00C42709">
            <w:pPr>
              <w:spacing w:after="0" w:line="259" w:lineRule="auto"/>
              <w:ind w:left="0" w:right="109" w:firstLine="0"/>
              <w:jc w:val="center"/>
            </w:pPr>
            <w:r>
              <w:rPr>
                <w:sz w:val="18"/>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1305C9FD" w14:textId="45943A63" w:rsidR="002D0E30" w:rsidRPr="00285D3B" w:rsidRDefault="000A682A" w:rsidP="00C42709">
            <w:pPr>
              <w:spacing w:after="0" w:line="259" w:lineRule="auto"/>
              <w:ind w:left="0" w:right="112" w:firstLine="0"/>
              <w:jc w:val="center"/>
            </w:pPr>
            <w:r>
              <w:rPr>
                <w:sz w:val="18"/>
              </w:rPr>
              <w:t>19</w:t>
            </w:r>
          </w:p>
        </w:tc>
        <w:tc>
          <w:tcPr>
            <w:tcW w:w="851" w:type="dxa"/>
            <w:tcBorders>
              <w:top w:val="single" w:sz="4" w:space="0" w:color="000000"/>
              <w:left w:val="single" w:sz="4" w:space="0" w:color="000000"/>
              <w:bottom w:val="single" w:sz="4" w:space="0" w:color="000000"/>
              <w:right w:val="single" w:sz="4" w:space="0" w:color="000000"/>
            </w:tcBorders>
            <w:vAlign w:val="center"/>
          </w:tcPr>
          <w:p w14:paraId="60229DD0" w14:textId="63C16C07" w:rsidR="002D0E30" w:rsidRPr="00285D3B" w:rsidRDefault="000A682A" w:rsidP="00C42709">
            <w:pPr>
              <w:spacing w:after="0" w:line="259" w:lineRule="auto"/>
              <w:ind w:left="0" w:right="107" w:firstLine="0"/>
              <w:jc w:val="center"/>
            </w:pPr>
            <w:r>
              <w:rPr>
                <w:sz w:val="18"/>
              </w:rPr>
              <w:t>4</w:t>
            </w:r>
          </w:p>
        </w:tc>
        <w:tc>
          <w:tcPr>
            <w:tcW w:w="1276" w:type="dxa"/>
            <w:tcBorders>
              <w:top w:val="single" w:sz="4" w:space="0" w:color="000000"/>
              <w:left w:val="single" w:sz="4" w:space="0" w:color="000000"/>
              <w:bottom w:val="single" w:sz="4" w:space="0" w:color="000000"/>
              <w:right w:val="single" w:sz="4" w:space="0" w:color="000000"/>
            </w:tcBorders>
            <w:vAlign w:val="center"/>
          </w:tcPr>
          <w:p w14:paraId="2B0D2987" w14:textId="2BE1D876" w:rsidR="002D0E30" w:rsidRPr="00285D3B" w:rsidRDefault="00A833A8" w:rsidP="00C42709">
            <w:pPr>
              <w:spacing w:after="0" w:line="259" w:lineRule="auto"/>
              <w:ind w:left="0" w:right="111" w:firstLine="0"/>
              <w:jc w:val="center"/>
            </w:pPr>
            <w:r w:rsidRPr="00285D3B">
              <w:rPr>
                <w:sz w:val="18"/>
              </w:rPr>
              <w:t>Yok</w:t>
            </w:r>
          </w:p>
        </w:tc>
        <w:tc>
          <w:tcPr>
            <w:tcW w:w="1275" w:type="dxa"/>
            <w:tcBorders>
              <w:top w:val="single" w:sz="4" w:space="0" w:color="000000"/>
              <w:left w:val="single" w:sz="4" w:space="0" w:color="000000"/>
              <w:bottom w:val="single" w:sz="4" w:space="0" w:color="000000"/>
              <w:right w:val="single" w:sz="4" w:space="0" w:color="000000"/>
            </w:tcBorders>
            <w:vAlign w:val="center"/>
          </w:tcPr>
          <w:p w14:paraId="20A84A3C" w14:textId="4E2B3B74" w:rsidR="002D0E30" w:rsidRPr="00285D3B" w:rsidRDefault="000A682A" w:rsidP="00C42709">
            <w:pPr>
              <w:spacing w:after="0" w:line="259" w:lineRule="auto"/>
              <w:ind w:left="0" w:right="0" w:firstLine="0"/>
              <w:jc w:val="center"/>
            </w:pPr>
            <w:r>
              <w:rPr>
                <w:sz w:val="18"/>
              </w:rPr>
              <w:t>Yüksek</w:t>
            </w:r>
          </w:p>
        </w:tc>
        <w:tc>
          <w:tcPr>
            <w:tcW w:w="1276" w:type="dxa"/>
            <w:tcBorders>
              <w:top w:val="single" w:sz="4" w:space="0" w:color="000000"/>
              <w:left w:val="single" w:sz="4" w:space="0" w:color="000000"/>
              <w:bottom w:val="single" w:sz="4" w:space="0" w:color="000000"/>
              <w:right w:val="single" w:sz="4" w:space="0" w:color="000000"/>
            </w:tcBorders>
            <w:vAlign w:val="center"/>
          </w:tcPr>
          <w:p w14:paraId="7334ABFF" w14:textId="77777777" w:rsidR="002D0E30" w:rsidRPr="00285D3B" w:rsidRDefault="009C3504" w:rsidP="00C42709">
            <w:pPr>
              <w:spacing w:after="0" w:line="259" w:lineRule="auto"/>
              <w:ind w:left="0" w:right="109" w:firstLine="0"/>
              <w:jc w:val="center"/>
            </w:pPr>
            <w:r>
              <w:rPr>
                <w:sz w:val="18"/>
              </w:rPr>
              <w:t>Yüksek</w:t>
            </w:r>
          </w:p>
        </w:tc>
      </w:tr>
      <w:tr w:rsidR="00B21BAC" w14:paraId="4A9F490B" w14:textId="77777777" w:rsidTr="00E27091">
        <w:trPr>
          <w:trHeight w:val="27"/>
        </w:trPr>
        <w:tc>
          <w:tcPr>
            <w:tcW w:w="1843" w:type="dxa"/>
            <w:tcBorders>
              <w:top w:val="single" w:sz="4" w:space="0" w:color="000000"/>
              <w:left w:val="single" w:sz="4" w:space="0" w:color="000000"/>
              <w:bottom w:val="single" w:sz="4" w:space="0" w:color="000000"/>
              <w:right w:val="single" w:sz="4" w:space="0" w:color="000000"/>
            </w:tcBorders>
            <w:vAlign w:val="center"/>
          </w:tcPr>
          <w:p w14:paraId="00D55CC2" w14:textId="77777777" w:rsidR="00B21BAC" w:rsidRDefault="00B21BAC" w:rsidP="00595CA0">
            <w:pPr>
              <w:spacing w:after="0" w:line="259" w:lineRule="auto"/>
              <w:ind w:left="0" w:right="107" w:firstLine="0"/>
              <w:jc w:val="left"/>
              <w:rPr>
                <w:sz w:val="18"/>
              </w:rPr>
            </w:pPr>
            <w:r>
              <w:rPr>
                <w:sz w:val="18"/>
              </w:rPr>
              <w:t>Dr. Öğr. Üyesi Yalçın TÖRE</w:t>
            </w:r>
          </w:p>
        </w:tc>
        <w:tc>
          <w:tcPr>
            <w:tcW w:w="1134" w:type="dxa"/>
            <w:tcBorders>
              <w:top w:val="single" w:sz="4" w:space="0" w:color="000000"/>
              <w:left w:val="single" w:sz="4" w:space="0" w:color="000000"/>
              <w:bottom w:val="single" w:sz="4" w:space="0" w:color="000000"/>
              <w:right w:val="single" w:sz="4" w:space="0" w:color="000000"/>
            </w:tcBorders>
            <w:vAlign w:val="center"/>
          </w:tcPr>
          <w:p w14:paraId="14542EE2" w14:textId="77777777" w:rsidR="009A0CA3" w:rsidRPr="009A0CA3" w:rsidRDefault="009A0CA3" w:rsidP="00595CA0">
            <w:pPr>
              <w:spacing w:before="40" w:after="40"/>
              <w:jc w:val="center"/>
              <w:rPr>
                <w:sz w:val="18"/>
                <w:szCs w:val="18"/>
                <w:lang w:val="tr-TR"/>
              </w:rPr>
            </w:pPr>
            <w:r w:rsidRPr="009A0CA3">
              <w:rPr>
                <w:sz w:val="18"/>
                <w:szCs w:val="18"/>
                <w:lang w:val="tr-TR"/>
              </w:rPr>
              <w:t>MKÜ-2013 Fen Bilimleri Enstitüsü,</w:t>
            </w:r>
          </w:p>
          <w:p w14:paraId="7C97549D" w14:textId="77777777" w:rsidR="00B21BAC" w:rsidRPr="00A628A5" w:rsidRDefault="00595CA0" w:rsidP="00595CA0">
            <w:pPr>
              <w:spacing w:after="0" w:line="259" w:lineRule="auto"/>
              <w:ind w:left="0" w:right="110" w:firstLine="0"/>
              <w:jc w:val="center"/>
              <w:rPr>
                <w:sz w:val="18"/>
                <w:szCs w:val="18"/>
                <w:highlight w:val="yellow"/>
                <w:lang w:val="de-DE"/>
              </w:rPr>
            </w:pPr>
            <w:r>
              <w:rPr>
                <w:sz w:val="18"/>
                <w:szCs w:val="18"/>
                <w:lang w:val="tr-TR"/>
              </w:rPr>
              <w:t>Su Ürünleri ABD</w:t>
            </w:r>
          </w:p>
        </w:tc>
        <w:tc>
          <w:tcPr>
            <w:tcW w:w="992" w:type="dxa"/>
            <w:tcBorders>
              <w:top w:val="single" w:sz="4" w:space="0" w:color="000000"/>
              <w:left w:val="single" w:sz="4" w:space="0" w:color="000000"/>
              <w:bottom w:val="single" w:sz="4" w:space="0" w:color="000000"/>
              <w:right w:val="single" w:sz="4" w:space="0" w:color="000000"/>
            </w:tcBorders>
            <w:vAlign w:val="center"/>
          </w:tcPr>
          <w:p w14:paraId="5495FF6F" w14:textId="77777777" w:rsidR="00B21BAC" w:rsidRPr="009A0CA3" w:rsidRDefault="00B21BAC" w:rsidP="00595CA0">
            <w:pPr>
              <w:spacing w:after="0" w:line="259" w:lineRule="auto"/>
              <w:ind w:left="0" w:right="111" w:firstLine="0"/>
              <w:jc w:val="center"/>
              <w:rPr>
                <w:sz w:val="18"/>
              </w:rPr>
            </w:pPr>
            <w:r w:rsidRPr="009A0CA3">
              <w:rPr>
                <w:sz w:val="18"/>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1975393E" w14:textId="6BACDB50" w:rsidR="00B21BAC" w:rsidRPr="009A0CA3" w:rsidRDefault="0012725C" w:rsidP="00595CA0">
            <w:pPr>
              <w:spacing w:after="0" w:line="259" w:lineRule="auto"/>
              <w:ind w:left="0" w:right="109" w:firstLine="0"/>
              <w:jc w:val="center"/>
              <w:rPr>
                <w:sz w:val="18"/>
              </w:rPr>
            </w:pPr>
            <w:r>
              <w:rPr>
                <w:sz w:val="18"/>
              </w:rPr>
              <w:t>6Yıl 4 Ay</w:t>
            </w:r>
          </w:p>
        </w:tc>
        <w:tc>
          <w:tcPr>
            <w:tcW w:w="992" w:type="dxa"/>
            <w:tcBorders>
              <w:top w:val="single" w:sz="4" w:space="0" w:color="000000"/>
              <w:left w:val="single" w:sz="4" w:space="0" w:color="000000"/>
              <w:bottom w:val="single" w:sz="4" w:space="0" w:color="000000"/>
              <w:right w:val="single" w:sz="4" w:space="0" w:color="000000"/>
            </w:tcBorders>
            <w:vAlign w:val="center"/>
          </w:tcPr>
          <w:p w14:paraId="4121B2ED" w14:textId="79074636" w:rsidR="00B21BAC" w:rsidRPr="009A0CA3" w:rsidRDefault="00595CA0" w:rsidP="00595CA0">
            <w:pPr>
              <w:spacing w:after="0" w:line="259" w:lineRule="auto"/>
              <w:ind w:left="0" w:right="112" w:firstLine="0"/>
              <w:jc w:val="center"/>
              <w:rPr>
                <w:sz w:val="18"/>
              </w:rPr>
            </w:pPr>
            <w:r>
              <w:rPr>
                <w:sz w:val="18"/>
              </w:rPr>
              <w:t>1</w:t>
            </w:r>
            <w:r w:rsidR="0012725C">
              <w:rPr>
                <w:sz w:val="18"/>
              </w:rPr>
              <w:t xml:space="preserve"> Yıl 8 Ay</w:t>
            </w:r>
          </w:p>
        </w:tc>
        <w:tc>
          <w:tcPr>
            <w:tcW w:w="851" w:type="dxa"/>
            <w:tcBorders>
              <w:top w:val="single" w:sz="4" w:space="0" w:color="000000"/>
              <w:left w:val="single" w:sz="4" w:space="0" w:color="000000"/>
              <w:bottom w:val="single" w:sz="4" w:space="0" w:color="000000"/>
              <w:right w:val="single" w:sz="4" w:space="0" w:color="000000"/>
            </w:tcBorders>
            <w:vAlign w:val="center"/>
          </w:tcPr>
          <w:p w14:paraId="44D9F8CD" w14:textId="7FA5C222" w:rsidR="00B21BAC" w:rsidRPr="009A0CA3" w:rsidRDefault="00595CA0" w:rsidP="00DE2855">
            <w:pPr>
              <w:spacing w:after="0" w:line="259" w:lineRule="auto"/>
              <w:ind w:left="0" w:right="107" w:firstLine="0"/>
              <w:jc w:val="center"/>
              <w:rPr>
                <w:sz w:val="18"/>
              </w:rPr>
            </w:pPr>
            <w:r>
              <w:rPr>
                <w:sz w:val="18"/>
              </w:rPr>
              <w:t>6</w:t>
            </w:r>
            <w:r w:rsidR="0012725C">
              <w:rPr>
                <w:sz w:val="18"/>
              </w:rPr>
              <w:t xml:space="preserve"> Yıl 4 Ay</w:t>
            </w:r>
          </w:p>
        </w:tc>
        <w:tc>
          <w:tcPr>
            <w:tcW w:w="1276" w:type="dxa"/>
            <w:tcBorders>
              <w:top w:val="single" w:sz="4" w:space="0" w:color="000000"/>
              <w:left w:val="single" w:sz="4" w:space="0" w:color="000000"/>
              <w:bottom w:val="single" w:sz="4" w:space="0" w:color="000000"/>
              <w:right w:val="single" w:sz="4" w:space="0" w:color="000000"/>
            </w:tcBorders>
            <w:vAlign w:val="center"/>
          </w:tcPr>
          <w:p w14:paraId="792AADFB" w14:textId="382262F6" w:rsidR="00B21BAC" w:rsidRPr="009A0CA3" w:rsidRDefault="00BC0C76" w:rsidP="00595CA0">
            <w:pPr>
              <w:spacing w:after="0" w:line="259" w:lineRule="auto"/>
              <w:ind w:left="0" w:right="111" w:firstLine="0"/>
              <w:jc w:val="center"/>
              <w:rPr>
                <w:sz w:val="18"/>
              </w:rPr>
            </w:pPr>
            <w:r>
              <w:rPr>
                <w:sz w:val="18"/>
              </w:rPr>
              <w:t>Y</w:t>
            </w:r>
            <w:r w:rsidR="008701E2">
              <w:rPr>
                <w:sz w:val="18"/>
              </w:rPr>
              <w:t>ok</w:t>
            </w:r>
          </w:p>
        </w:tc>
        <w:tc>
          <w:tcPr>
            <w:tcW w:w="1275" w:type="dxa"/>
            <w:tcBorders>
              <w:top w:val="single" w:sz="4" w:space="0" w:color="000000"/>
              <w:left w:val="single" w:sz="4" w:space="0" w:color="000000"/>
              <w:bottom w:val="single" w:sz="4" w:space="0" w:color="000000"/>
              <w:right w:val="single" w:sz="4" w:space="0" w:color="000000"/>
            </w:tcBorders>
            <w:vAlign w:val="center"/>
          </w:tcPr>
          <w:p w14:paraId="75616A65" w14:textId="4AD1606B" w:rsidR="00B21BAC" w:rsidRPr="009A0CA3" w:rsidRDefault="00A628A5" w:rsidP="00595CA0">
            <w:pPr>
              <w:spacing w:after="0" w:line="259" w:lineRule="auto"/>
              <w:ind w:left="0" w:right="0" w:firstLine="0"/>
              <w:jc w:val="center"/>
              <w:rPr>
                <w:sz w:val="18"/>
              </w:rPr>
            </w:pPr>
            <w:r>
              <w:rPr>
                <w:sz w:val="18"/>
              </w:rPr>
              <w:t>O</w:t>
            </w:r>
            <w:r w:rsidR="00595CA0">
              <w:rPr>
                <w:sz w:val="18"/>
              </w:rPr>
              <w:t>rta</w:t>
            </w:r>
          </w:p>
        </w:tc>
        <w:tc>
          <w:tcPr>
            <w:tcW w:w="1276" w:type="dxa"/>
            <w:tcBorders>
              <w:top w:val="single" w:sz="4" w:space="0" w:color="000000"/>
              <w:left w:val="single" w:sz="4" w:space="0" w:color="000000"/>
              <w:bottom w:val="single" w:sz="4" w:space="0" w:color="000000"/>
              <w:right w:val="single" w:sz="4" w:space="0" w:color="000000"/>
            </w:tcBorders>
            <w:vAlign w:val="center"/>
          </w:tcPr>
          <w:p w14:paraId="353B9A68" w14:textId="77777777" w:rsidR="00B21BAC" w:rsidRPr="009A0CA3" w:rsidRDefault="00595CA0" w:rsidP="00595CA0">
            <w:pPr>
              <w:spacing w:after="0" w:line="259" w:lineRule="auto"/>
              <w:ind w:left="0" w:right="109" w:firstLine="0"/>
              <w:jc w:val="center"/>
              <w:rPr>
                <w:sz w:val="18"/>
              </w:rPr>
            </w:pPr>
            <w:r>
              <w:rPr>
                <w:sz w:val="18"/>
              </w:rPr>
              <w:t>yüksek</w:t>
            </w:r>
          </w:p>
        </w:tc>
      </w:tr>
    </w:tbl>
    <w:p w14:paraId="5437F3AD" w14:textId="11828DB7" w:rsidR="00A833A8" w:rsidRPr="00FF09E0" w:rsidRDefault="00A833A8" w:rsidP="00F71DC6">
      <w:pPr>
        <w:spacing w:after="0" w:line="259" w:lineRule="auto"/>
        <w:ind w:left="0" w:right="0" w:firstLine="0"/>
        <w:jc w:val="left"/>
        <w:rPr>
          <w:sz w:val="24"/>
          <w:szCs w:val="24"/>
          <w:lang w:val="de-DE"/>
        </w:rPr>
      </w:pPr>
      <w:bookmarkStart w:id="22" w:name="_Hlk49550807"/>
      <w:r w:rsidRPr="00FF09E0">
        <w:rPr>
          <w:sz w:val="24"/>
          <w:szCs w:val="24"/>
          <w:lang w:val="de-DE"/>
        </w:rPr>
        <w:lastRenderedPageBreak/>
        <w:t xml:space="preserve">Tablo 5. C. Mekatronik Programı Programı Öğretim Kadrosunun Analizi </w:t>
      </w:r>
    </w:p>
    <w:tbl>
      <w:tblPr>
        <w:tblStyle w:val="TableGrid"/>
        <w:tblW w:w="10915" w:type="dxa"/>
        <w:tblInd w:w="-745" w:type="dxa"/>
        <w:tblLayout w:type="fixed"/>
        <w:tblCellMar>
          <w:top w:w="43" w:type="dxa"/>
          <w:left w:w="108" w:type="dxa"/>
        </w:tblCellMar>
        <w:tblLook w:val="04A0" w:firstRow="1" w:lastRow="0" w:firstColumn="1" w:lastColumn="0" w:noHBand="0" w:noVBand="1"/>
      </w:tblPr>
      <w:tblGrid>
        <w:gridCol w:w="1843"/>
        <w:gridCol w:w="1134"/>
        <w:gridCol w:w="992"/>
        <w:gridCol w:w="1276"/>
        <w:gridCol w:w="992"/>
        <w:gridCol w:w="851"/>
        <w:gridCol w:w="1276"/>
        <w:gridCol w:w="1275"/>
        <w:gridCol w:w="1276"/>
      </w:tblGrid>
      <w:tr w:rsidR="00A833A8" w:rsidRPr="009E4FB4" w14:paraId="5B0E1CF4" w14:textId="77777777" w:rsidTr="007A3DCD">
        <w:trPr>
          <w:trHeight w:val="626"/>
        </w:trPr>
        <w:tc>
          <w:tcPr>
            <w:tcW w:w="2977" w:type="dxa"/>
            <w:gridSpan w:val="2"/>
            <w:tcBorders>
              <w:top w:val="single" w:sz="4" w:space="0" w:color="000000"/>
              <w:left w:val="single" w:sz="4" w:space="0" w:color="000000"/>
              <w:bottom w:val="single" w:sz="4" w:space="0" w:color="000000"/>
              <w:right w:val="nil"/>
            </w:tcBorders>
            <w:vAlign w:val="center"/>
          </w:tcPr>
          <w:bookmarkEnd w:id="22"/>
          <w:p w14:paraId="018C1688" w14:textId="77777777" w:rsidR="00A833A8" w:rsidRPr="0020406B" w:rsidRDefault="00A833A8" w:rsidP="007A3DCD">
            <w:pPr>
              <w:spacing w:after="0" w:line="259" w:lineRule="auto"/>
              <w:ind w:left="0" w:right="24" w:firstLine="0"/>
              <w:jc w:val="right"/>
              <w:rPr>
                <w:lang w:val="de-DE"/>
              </w:rPr>
            </w:pPr>
            <w:r w:rsidRPr="0020406B">
              <w:rPr>
                <w:sz w:val="18"/>
                <w:lang w:val="de-DE"/>
              </w:rPr>
              <w:t xml:space="preserve">Öğretim Kadrosu </w:t>
            </w:r>
          </w:p>
        </w:tc>
        <w:tc>
          <w:tcPr>
            <w:tcW w:w="992" w:type="dxa"/>
            <w:tcBorders>
              <w:top w:val="single" w:sz="4" w:space="0" w:color="000000"/>
              <w:left w:val="nil"/>
              <w:bottom w:val="single" w:sz="4" w:space="0" w:color="000000"/>
              <w:right w:val="single" w:sz="4" w:space="0" w:color="000000"/>
            </w:tcBorders>
          </w:tcPr>
          <w:p w14:paraId="76491B59" w14:textId="77777777" w:rsidR="00A833A8" w:rsidRPr="0020406B" w:rsidRDefault="00A833A8" w:rsidP="007A3DCD">
            <w:pPr>
              <w:spacing w:after="160" w:line="259" w:lineRule="auto"/>
              <w:ind w:left="0" w:right="0" w:firstLine="0"/>
              <w:jc w:val="left"/>
              <w:rPr>
                <w:lang w:val="de-DE"/>
              </w:rPr>
            </w:pPr>
          </w:p>
        </w:tc>
        <w:tc>
          <w:tcPr>
            <w:tcW w:w="3119" w:type="dxa"/>
            <w:gridSpan w:val="3"/>
            <w:tcBorders>
              <w:top w:val="single" w:sz="4" w:space="0" w:color="000000"/>
              <w:left w:val="single" w:sz="4" w:space="0" w:color="000000"/>
              <w:bottom w:val="single" w:sz="4" w:space="0" w:color="000000"/>
              <w:right w:val="single" w:sz="4" w:space="0" w:color="000000"/>
            </w:tcBorders>
            <w:vAlign w:val="center"/>
          </w:tcPr>
          <w:p w14:paraId="6DAB0B29" w14:textId="77777777" w:rsidR="00A833A8" w:rsidRPr="0020406B" w:rsidRDefault="00A833A8" w:rsidP="007A3DCD">
            <w:pPr>
              <w:spacing w:after="0" w:line="259" w:lineRule="auto"/>
              <w:ind w:left="0" w:right="107" w:firstLine="0"/>
              <w:jc w:val="center"/>
              <w:rPr>
                <w:lang w:val="de-DE"/>
              </w:rPr>
            </w:pPr>
            <w:r w:rsidRPr="0020406B">
              <w:rPr>
                <w:sz w:val="18"/>
                <w:lang w:val="de-DE"/>
              </w:rPr>
              <w:t xml:space="preserve">Deneyim Yılı </w:t>
            </w:r>
          </w:p>
        </w:tc>
        <w:tc>
          <w:tcPr>
            <w:tcW w:w="3827" w:type="dxa"/>
            <w:gridSpan w:val="3"/>
            <w:tcBorders>
              <w:top w:val="single" w:sz="4" w:space="0" w:color="000000"/>
              <w:left w:val="single" w:sz="4" w:space="0" w:color="000000"/>
              <w:bottom w:val="single" w:sz="4" w:space="0" w:color="000000"/>
              <w:right w:val="single" w:sz="4" w:space="0" w:color="000000"/>
            </w:tcBorders>
            <w:vAlign w:val="center"/>
          </w:tcPr>
          <w:p w14:paraId="55D80394" w14:textId="77777777" w:rsidR="00A833A8" w:rsidRPr="002D0E30" w:rsidRDefault="00A833A8" w:rsidP="007A3DCD">
            <w:pPr>
              <w:spacing w:after="0" w:line="259" w:lineRule="auto"/>
              <w:ind w:left="0" w:right="113" w:firstLine="0"/>
              <w:jc w:val="center"/>
              <w:rPr>
                <w:lang w:val="de-DE"/>
              </w:rPr>
            </w:pPr>
            <w:r w:rsidRPr="0020406B">
              <w:rPr>
                <w:sz w:val="18"/>
                <w:lang w:val="de-DE"/>
              </w:rPr>
              <w:t xml:space="preserve">Etkinlik </w:t>
            </w:r>
            <w:r w:rsidRPr="002D0E30">
              <w:rPr>
                <w:sz w:val="18"/>
                <w:lang w:val="de-DE"/>
              </w:rPr>
              <w:t xml:space="preserve">düzeyi (Yüksek, Orta, Düşük, Yok) </w:t>
            </w:r>
          </w:p>
        </w:tc>
      </w:tr>
      <w:tr w:rsidR="00A833A8" w14:paraId="4187C7C5" w14:textId="77777777" w:rsidTr="007A3DCD">
        <w:trPr>
          <w:trHeight w:val="1250"/>
        </w:trPr>
        <w:tc>
          <w:tcPr>
            <w:tcW w:w="1843" w:type="dxa"/>
            <w:tcBorders>
              <w:top w:val="single" w:sz="4" w:space="0" w:color="000000"/>
              <w:left w:val="single" w:sz="4" w:space="0" w:color="000000"/>
              <w:bottom w:val="single" w:sz="4" w:space="0" w:color="000000"/>
              <w:right w:val="single" w:sz="4" w:space="0" w:color="000000"/>
            </w:tcBorders>
            <w:vAlign w:val="center"/>
          </w:tcPr>
          <w:p w14:paraId="4779B4D3" w14:textId="77777777" w:rsidR="00A833A8" w:rsidRPr="002D0E30" w:rsidRDefault="00A833A8" w:rsidP="007A3DCD">
            <w:pPr>
              <w:spacing w:after="0" w:line="259" w:lineRule="auto"/>
              <w:ind w:left="0" w:right="0" w:firstLine="0"/>
              <w:jc w:val="center"/>
              <w:rPr>
                <w:lang w:val="de-DE"/>
              </w:rPr>
            </w:pPr>
            <w:r w:rsidRPr="002D0E30">
              <w:rPr>
                <w:sz w:val="18"/>
                <w:lang w:val="de-DE"/>
              </w:rPr>
              <w:t>Akademik Ünvan Ad SOYAD</w:t>
            </w:r>
          </w:p>
        </w:tc>
        <w:tc>
          <w:tcPr>
            <w:tcW w:w="1134" w:type="dxa"/>
            <w:tcBorders>
              <w:top w:val="single" w:sz="4" w:space="0" w:color="000000"/>
              <w:left w:val="single" w:sz="4" w:space="0" w:color="000000"/>
              <w:bottom w:val="single" w:sz="4" w:space="0" w:color="000000"/>
              <w:right w:val="single" w:sz="4" w:space="0" w:color="000000"/>
            </w:tcBorders>
            <w:vAlign w:val="center"/>
          </w:tcPr>
          <w:p w14:paraId="231AE9FB" w14:textId="77777777" w:rsidR="00A833A8" w:rsidRPr="002D0E30" w:rsidRDefault="00A833A8" w:rsidP="007A3DCD">
            <w:pPr>
              <w:spacing w:after="0" w:line="259" w:lineRule="auto"/>
              <w:ind w:left="70" w:right="0" w:firstLine="0"/>
              <w:jc w:val="center"/>
              <w:rPr>
                <w:lang w:val="de-DE"/>
              </w:rPr>
            </w:pPr>
            <w:r w:rsidRPr="002D0E30">
              <w:rPr>
                <w:sz w:val="18"/>
                <w:lang w:val="de-DE"/>
              </w:rPr>
              <w:t>Son Mezun</w:t>
            </w:r>
          </w:p>
          <w:p w14:paraId="5A8F082A" w14:textId="77777777" w:rsidR="00A833A8" w:rsidRPr="002D0E30" w:rsidRDefault="00A833A8" w:rsidP="007A3DCD">
            <w:pPr>
              <w:spacing w:after="0" w:line="259" w:lineRule="auto"/>
              <w:ind w:left="0" w:right="106" w:firstLine="0"/>
              <w:jc w:val="center"/>
              <w:rPr>
                <w:lang w:val="de-DE"/>
              </w:rPr>
            </w:pPr>
            <w:r w:rsidRPr="002D0E30">
              <w:rPr>
                <w:sz w:val="18"/>
                <w:lang w:val="de-DE"/>
              </w:rPr>
              <w:t>Olduğu</w:t>
            </w:r>
          </w:p>
          <w:p w14:paraId="3C392620" w14:textId="77777777" w:rsidR="00A833A8" w:rsidRDefault="00A833A8" w:rsidP="007A3DCD">
            <w:pPr>
              <w:spacing w:after="0" w:line="259" w:lineRule="auto"/>
              <w:ind w:left="0" w:right="110" w:firstLine="0"/>
              <w:jc w:val="center"/>
            </w:pPr>
            <w:r w:rsidRPr="002D0E30">
              <w:rPr>
                <w:sz w:val="18"/>
                <w:lang w:val="de-DE"/>
              </w:rPr>
              <w:t>Kurum v</w:t>
            </w:r>
            <w:r>
              <w:rPr>
                <w:sz w:val="18"/>
              </w:rPr>
              <w:t>e</w:t>
            </w:r>
          </w:p>
          <w:p w14:paraId="77785E8E" w14:textId="77777777" w:rsidR="00A833A8" w:rsidRDefault="00A833A8" w:rsidP="007A3DCD">
            <w:pPr>
              <w:spacing w:after="0" w:line="259" w:lineRule="auto"/>
              <w:ind w:left="0" w:right="109" w:firstLine="0"/>
              <w:jc w:val="center"/>
            </w:pPr>
            <w:r>
              <w:rPr>
                <w:sz w:val="18"/>
              </w:rPr>
              <w:t>Yılı</w:t>
            </w:r>
          </w:p>
        </w:tc>
        <w:tc>
          <w:tcPr>
            <w:tcW w:w="992" w:type="dxa"/>
            <w:tcBorders>
              <w:top w:val="single" w:sz="4" w:space="0" w:color="000000"/>
              <w:left w:val="single" w:sz="4" w:space="0" w:color="000000"/>
              <w:bottom w:val="single" w:sz="4" w:space="0" w:color="000000"/>
              <w:right w:val="single" w:sz="4" w:space="0" w:color="000000"/>
            </w:tcBorders>
          </w:tcPr>
          <w:p w14:paraId="5FD071FC" w14:textId="77777777" w:rsidR="00A833A8" w:rsidRDefault="00A833A8" w:rsidP="007A3DCD">
            <w:pPr>
              <w:spacing w:after="0" w:line="259" w:lineRule="auto"/>
              <w:ind w:left="0" w:right="109" w:firstLine="0"/>
              <w:jc w:val="center"/>
            </w:pPr>
            <w:r>
              <w:rPr>
                <w:sz w:val="18"/>
              </w:rPr>
              <w:t>Halen</w:t>
            </w:r>
          </w:p>
          <w:p w14:paraId="5AB1A8E3" w14:textId="77777777" w:rsidR="00A833A8" w:rsidRDefault="00A833A8" w:rsidP="007A3DCD">
            <w:pPr>
              <w:spacing w:after="0" w:line="259" w:lineRule="auto"/>
              <w:ind w:left="0" w:right="104" w:firstLine="0"/>
              <w:jc w:val="center"/>
            </w:pPr>
            <w:r>
              <w:rPr>
                <w:sz w:val="18"/>
              </w:rPr>
              <w:t>Öğretim</w:t>
            </w:r>
          </w:p>
          <w:p w14:paraId="6CA8EC39" w14:textId="77777777" w:rsidR="00A833A8" w:rsidRDefault="00A833A8" w:rsidP="007A3DCD">
            <w:pPr>
              <w:spacing w:after="0" w:line="259" w:lineRule="auto"/>
              <w:ind w:left="0" w:right="0" w:firstLine="0"/>
              <w:jc w:val="center"/>
            </w:pPr>
            <w:r>
              <w:rPr>
                <w:sz w:val="18"/>
              </w:rPr>
              <w:t>Görüyorsa</w:t>
            </w:r>
          </w:p>
          <w:p w14:paraId="277B25CB" w14:textId="77777777" w:rsidR="00A833A8" w:rsidRDefault="00A833A8" w:rsidP="007A3DCD">
            <w:pPr>
              <w:spacing w:after="0" w:line="259" w:lineRule="auto"/>
              <w:ind w:left="0" w:right="109" w:firstLine="0"/>
              <w:jc w:val="center"/>
            </w:pPr>
            <w:r>
              <w:rPr>
                <w:sz w:val="18"/>
              </w:rPr>
              <w:t>Hangi</w:t>
            </w:r>
          </w:p>
          <w:p w14:paraId="3A65A38E" w14:textId="77777777" w:rsidR="00A833A8" w:rsidRDefault="00A833A8" w:rsidP="007A3DCD">
            <w:pPr>
              <w:spacing w:after="0" w:line="259" w:lineRule="auto"/>
              <w:ind w:left="0" w:right="0" w:firstLine="0"/>
              <w:jc w:val="center"/>
            </w:pPr>
            <w:r>
              <w:rPr>
                <w:sz w:val="18"/>
              </w:rPr>
              <w:t>Aşamada Olduğu</w:t>
            </w:r>
          </w:p>
        </w:tc>
        <w:tc>
          <w:tcPr>
            <w:tcW w:w="1276" w:type="dxa"/>
            <w:tcBorders>
              <w:top w:val="single" w:sz="4" w:space="0" w:color="000000"/>
              <w:left w:val="single" w:sz="4" w:space="0" w:color="000000"/>
              <w:bottom w:val="single" w:sz="4" w:space="0" w:color="000000"/>
              <w:right w:val="single" w:sz="4" w:space="0" w:color="000000"/>
            </w:tcBorders>
            <w:vAlign w:val="center"/>
          </w:tcPr>
          <w:p w14:paraId="68404B03" w14:textId="77777777" w:rsidR="00A833A8" w:rsidRDefault="00A833A8" w:rsidP="007A3DCD">
            <w:pPr>
              <w:spacing w:after="0" w:line="238" w:lineRule="auto"/>
              <w:ind w:left="0" w:right="0" w:firstLine="0"/>
              <w:jc w:val="center"/>
            </w:pPr>
            <w:r>
              <w:rPr>
                <w:sz w:val="18"/>
              </w:rPr>
              <w:t>Kamu, Özel</w:t>
            </w:r>
          </w:p>
          <w:p w14:paraId="058A966C" w14:textId="77777777" w:rsidR="00A833A8" w:rsidRDefault="00A833A8" w:rsidP="007A3DCD">
            <w:pPr>
              <w:spacing w:after="0" w:line="259" w:lineRule="auto"/>
              <w:ind w:left="7" w:right="0" w:firstLine="0"/>
              <w:jc w:val="center"/>
            </w:pPr>
            <w:r>
              <w:rPr>
                <w:sz w:val="18"/>
              </w:rPr>
              <w:t>Sektör,</w:t>
            </w:r>
          </w:p>
          <w:p w14:paraId="30B96907" w14:textId="77777777" w:rsidR="00A833A8" w:rsidRDefault="00A833A8" w:rsidP="007A3DCD">
            <w:pPr>
              <w:spacing w:after="0" w:line="259" w:lineRule="auto"/>
              <w:ind w:left="0" w:right="0" w:firstLine="0"/>
              <w:jc w:val="center"/>
            </w:pPr>
            <w:r>
              <w:rPr>
                <w:sz w:val="18"/>
              </w:rPr>
              <w:t>Sanayi,</w:t>
            </w:r>
          </w:p>
        </w:tc>
        <w:tc>
          <w:tcPr>
            <w:tcW w:w="992" w:type="dxa"/>
            <w:tcBorders>
              <w:top w:val="single" w:sz="4" w:space="0" w:color="000000"/>
              <w:left w:val="single" w:sz="4" w:space="0" w:color="000000"/>
              <w:bottom w:val="single" w:sz="4" w:space="0" w:color="000000"/>
              <w:right w:val="single" w:sz="4" w:space="0" w:color="000000"/>
            </w:tcBorders>
            <w:vAlign w:val="center"/>
          </w:tcPr>
          <w:p w14:paraId="53FF096F" w14:textId="77777777" w:rsidR="00A833A8" w:rsidRDefault="00A833A8" w:rsidP="007A3DCD">
            <w:pPr>
              <w:spacing w:after="0" w:line="259" w:lineRule="auto"/>
              <w:ind w:left="0" w:right="107" w:firstLine="0"/>
              <w:jc w:val="center"/>
            </w:pPr>
            <w:r>
              <w:rPr>
                <w:sz w:val="18"/>
              </w:rPr>
              <w:t>Kaç</w:t>
            </w:r>
          </w:p>
          <w:p w14:paraId="7A19C3A2" w14:textId="77777777" w:rsidR="00A833A8" w:rsidRDefault="00A833A8" w:rsidP="007A3DCD">
            <w:pPr>
              <w:spacing w:after="0" w:line="259" w:lineRule="auto"/>
              <w:ind w:left="17" w:right="0" w:firstLine="0"/>
              <w:jc w:val="center"/>
            </w:pPr>
            <w:r>
              <w:rPr>
                <w:sz w:val="18"/>
              </w:rPr>
              <w:t>Yıldır Bu</w:t>
            </w:r>
          </w:p>
          <w:p w14:paraId="497315A9" w14:textId="77777777" w:rsidR="00A833A8" w:rsidRDefault="00A833A8" w:rsidP="007A3DCD">
            <w:pPr>
              <w:spacing w:after="0" w:line="259" w:lineRule="auto"/>
              <w:ind w:left="0" w:right="0" w:firstLine="0"/>
              <w:jc w:val="center"/>
            </w:pPr>
            <w:r>
              <w:rPr>
                <w:sz w:val="18"/>
              </w:rPr>
              <w:t>Kurumda</w:t>
            </w:r>
          </w:p>
        </w:tc>
        <w:tc>
          <w:tcPr>
            <w:tcW w:w="851" w:type="dxa"/>
            <w:tcBorders>
              <w:top w:val="single" w:sz="4" w:space="0" w:color="000000"/>
              <w:left w:val="single" w:sz="4" w:space="0" w:color="000000"/>
              <w:bottom w:val="single" w:sz="4" w:space="0" w:color="000000"/>
              <w:right w:val="single" w:sz="4" w:space="0" w:color="000000"/>
            </w:tcBorders>
            <w:vAlign w:val="center"/>
          </w:tcPr>
          <w:p w14:paraId="5F12DF51" w14:textId="77777777" w:rsidR="00A833A8" w:rsidRDefault="00A833A8" w:rsidP="007A3DCD">
            <w:pPr>
              <w:spacing w:after="0" w:line="259" w:lineRule="auto"/>
              <w:ind w:left="2" w:right="0" w:firstLine="0"/>
              <w:jc w:val="center"/>
            </w:pPr>
            <w:r>
              <w:rPr>
                <w:sz w:val="18"/>
              </w:rPr>
              <w:t>Öğretim</w:t>
            </w:r>
          </w:p>
          <w:p w14:paraId="720E07FB" w14:textId="77777777" w:rsidR="00A833A8" w:rsidRDefault="00A833A8" w:rsidP="007A3DCD">
            <w:pPr>
              <w:spacing w:after="0" w:line="259" w:lineRule="auto"/>
              <w:ind w:left="0" w:right="109" w:firstLine="0"/>
              <w:jc w:val="center"/>
            </w:pPr>
            <w:r>
              <w:rPr>
                <w:sz w:val="18"/>
              </w:rPr>
              <w:t>Üyeliği</w:t>
            </w:r>
          </w:p>
          <w:p w14:paraId="1F55150F" w14:textId="77777777" w:rsidR="00A833A8" w:rsidRDefault="00A833A8" w:rsidP="007A3DCD">
            <w:pPr>
              <w:spacing w:after="0" w:line="259" w:lineRule="auto"/>
              <w:ind w:left="0" w:right="106" w:firstLine="0"/>
              <w:jc w:val="center"/>
            </w:pPr>
            <w:r>
              <w:rPr>
                <w:sz w:val="18"/>
              </w:rPr>
              <w:t>Süresi</w:t>
            </w:r>
          </w:p>
        </w:tc>
        <w:tc>
          <w:tcPr>
            <w:tcW w:w="1276" w:type="dxa"/>
            <w:tcBorders>
              <w:top w:val="single" w:sz="4" w:space="0" w:color="000000"/>
              <w:left w:val="single" w:sz="4" w:space="0" w:color="000000"/>
              <w:bottom w:val="single" w:sz="4" w:space="0" w:color="000000"/>
              <w:right w:val="single" w:sz="4" w:space="0" w:color="000000"/>
            </w:tcBorders>
            <w:vAlign w:val="center"/>
          </w:tcPr>
          <w:p w14:paraId="1E159115" w14:textId="77777777" w:rsidR="00A833A8" w:rsidRDefault="00A833A8" w:rsidP="007A3DCD">
            <w:pPr>
              <w:spacing w:after="0" w:line="259" w:lineRule="auto"/>
              <w:ind w:left="0" w:right="0" w:firstLine="0"/>
              <w:jc w:val="center"/>
            </w:pPr>
            <w:r>
              <w:rPr>
                <w:sz w:val="18"/>
              </w:rPr>
              <w:t>Meslek Kuruluşlarında</w:t>
            </w:r>
          </w:p>
        </w:tc>
        <w:tc>
          <w:tcPr>
            <w:tcW w:w="1275" w:type="dxa"/>
            <w:tcBorders>
              <w:top w:val="single" w:sz="4" w:space="0" w:color="000000"/>
              <w:left w:val="single" w:sz="4" w:space="0" w:color="000000"/>
              <w:bottom w:val="single" w:sz="4" w:space="0" w:color="000000"/>
              <w:right w:val="single" w:sz="4" w:space="0" w:color="000000"/>
            </w:tcBorders>
          </w:tcPr>
          <w:p w14:paraId="3C6B81AF" w14:textId="77777777" w:rsidR="00A833A8" w:rsidRPr="00430B29" w:rsidRDefault="00A833A8" w:rsidP="007A3DCD">
            <w:pPr>
              <w:spacing w:after="0" w:line="238" w:lineRule="auto"/>
              <w:ind w:left="0" w:right="18" w:firstLine="0"/>
              <w:jc w:val="center"/>
              <w:rPr>
                <w:lang w:val="de-DE"/>
              </w:rPr>
            </w:pPr>
            <w:r w:rsidRPr="00430B29">
              <w:rPr>
                <w:sz w:val="18"/>
                <w:lang w:val="de-DE"/>
              </w:rPr>
              <w:t>Kamu, Sanayi ve Özel</w:t>
            </w:r>
          </w:p>
          <w:p w14:paraId="035AF31D" w14:textId="77777777" w:rsidR="00A833A8" w:rsidRPr="00430B29" w:rsidRDefault="00A833A8" w:rsidP="007A3DCD">
            <w:pPr>
              <w:spacing w:after="0" w:line="259" w:lineRule="auto"/>
              <w:ind w:left="0" w:right="107" w:firstLine="0"/>
              <w:jc w:val="center"/>
              <w:rPr>
                <w:lang w:val="de-DE"/>
              </w:rPr>
            </w:pPr>
            <w:r w:rsidRPr="00430B29">
              <w:rPr>
                <w:sz w:val="18"/>
                <w:lang w:val="de-DE"/>
              </w:rPr>
              <w:t>Sektöre</w:t>
            </w:r>
          </w:p>
          <w:p w14:paraId="532D5F86" w14:textId="77777777" w:rsidR="00A833A8" w:rsidRPr="00430B29" w:rsidRDefault="00A833A8" w:rsidP="007A3DCD">
            <w:pPr>
              <w:spacing w:after="0" w:line="259" w:lineRule="auto"/>
              <w:ind w:left="0" w:right="103" w:firstLine="0"/>
              <w:jc w:val="center"/>
              <w:rPr>
                <w:lang w:val="de-DE"/>
              </w:rPr>
            </w:pPr>
            <w:r w:rsidRPr="00430B29">
              <w:rPr>
                <w:sz w:val="18"/>
                <w:lang w:val="de-DE"/>
              </w:rPr>
              <w:t>Verilen</w:t>
            </w:r>
          </w:p>
          <w:p w14:paraId="0EB6762B" w14:textId="77777777" w:rsidR="00A833A8" w:rsidRDefault="00A833A8" w:rsidP="007A3DCD">
            <w:pPr>
              <w:spacing w:after="0" w:line="259" w:lineRule="auto"/>
              <w:ind w:left="0" w:right="105" w:firstLine="0"/>
              <w:jc w:val="center"/>
            </w:pPr>
            <w:r>
              <w:rPr>
                <w:sz w:val="18"/>
              </w:rPr>
              <w:t>Bilimsel</w:t>
            </w:r>
          </w:p>
          <w:p w14:paraId="08E004F9" w14:textId="77777777" w:rsidR="00A833A8" w:rsidRDefault="00A833A8" w:rsidP="007A3DCD">
            <w:pPr>
              <w:spacing w:after="0" w:line="259" w:lineRule="auto"/>
              <w:ind w:left="22" w:right="0" w:firstLine="0"/>
              <w:jc w:val="center"/>
            </w:pPr>
            <w:r>
              <w:rPr>
                <w:sz w:val="18"/>
              </w:rPr>
              <w:t>Danışmanlıkta</w:t>
            </w:r>
          </w:p>
        </w:tc>
        <w:tc>
          <w:tcPr>
            <w:tcW w:w="1276" w:type="dxa"/>
            <w:tcBorders>
              <w:top w:val="single" w:sz="4" w:space="0" w:color="000000"/>
              <w:left w:val="single" w:sz="4" w:space="0" w:color="000000"/>
              <w:bottom w:val="single" w:sz="4" w:space="0" w:color="000000"/>
              <w:right w:val="single" w:sz="4" w:space="0" w:color="000000"/>
            </w:tcBorders>
            <w:vAlign w:val="center"/>
          </w:tcPr>
          <w:p w14:paraId="152B8486" w14:textId="77777777" w:rsidR="00A833A8" w:rsidRDefault="00A833A8" w:rsidP="007A3DCD">
            <w:pPr>
              <w:spacing w:after="0" w:line="259" w:lineRule="auto"/>
              <w:ind w:left="2" w:right="0" w:firstLine="0"/>
              <w:jc w:val="center"/>
            </w:pPr>
            <w:r>
              <w:rPr>
                <w:sz w:val="18"/>
              </w:rPr>
              <w:t>Araştırmada</w:t>
            </w:r>
          </w:p>
        </w:tc>
      </w:tr>
      <w:tr w:rsidR="008701E2" w14:paraId="00135E73" w14:textId="77777777" w:rsidTr="002E215C">
        <w:trPr>
          <w:trHeight w:val="1046"/>
        </w:trPr>
        <w:tc>
          <w:tcPr>
            <w:tcW w:w="1843" w:type="dxa"/>
            <w:tcBorders>
              <w:top w:val="single" w:sz="4" w:space="0" w:color="000000"/>
              <w:left w:val="single" w:sz="4" w:space="0" w:color="000000"/>
              <w:bottom w:val="single" w:sz="4" w:space="0" w:color="000000"/>
              <w:right w:val="single" w:sz="4" w:space="0" w:color="000000"/>
            </w:tcBorders>
            <w:vAlign w:val="center"/>
          </w:tcPr>
          <w:p w14:paraId="1107A829" w14:textId="16260A96" w:rsidR="008701E2" w:rsidRDefault="008701E2" w:rsidP="008701E2">
            <w:pPr>
              <w:spacing w:after="0" w:line="259" w:lineRule="auto"/>
              <w:ind w:left="0" w:right="0" w:firstLine="0"/>
              <w:jc w:val="left"/>
              <w:rPr>
                <w:sz w:val="18"/>
              </w:rPr>
            </w:pPr>
            <w:r>
              <w:rPr>
                <w:sz w:val="18"/>
              </w:rPr>
              <w:t xml:space="preserve">Dr. Öğr. Üyesi </w:t>
            </w:r>
          </w:p>
          <w:p w14:paraId="6DCAED55" w14:textId="77777777" w:rsidR="008701E2" w:rsidRDefault="008701E2" w:rsidP="008701E2">
            <w:pPr>
              <w:spacing w:after="0" w:line="259" w:lineRule="auto"/>
              <w:ind w:left="0" w:right="0" w:firstLine="0"/>
              <w:jc w:val="left"/>
            </w:pPr>
            <w:r>
              <w:rPr>
                <w:sz w:val="18"/>
              </w:rPr>
              <w:t>Savaş GÜRÇAY</w:t>
            </w:r>
          </w:p>
        </w:tc>
        <w:tc>
          <w:tcPr>
            <w:tcW w:w="1134" w:type="dxa"/>
            <w:tcBorders>
              <w:top w:val="single" w:sz="4" w:space="0" w:color="000000"/>
              <w:left w:val="single" w:sz="4" w:space="0" w:color="000000"/>
              <w:bottom w:val="single" w:sz="4" w:space="0" w:color="000000"/>
              <w:right w:val="single" w:sz="4" w:space="0" w:color="000000"/>
            </w:tcBorders>
          </w:tcPr>
          <w:p w14:paraId="2BD1EC9A" w14:textId="77777777" w:rsidR="008701E2" w:rsidRPr="00A628A5" w:rsidRDefault="008701E2" w:rsidP="008701E2">
            <w:pPr>
              <w:spacing w:after="0" w:line="259" w:lineRule="auto"/>
              <w:ind w:left="0" w:right="0" w:firstLine="0"/>
              <w:jc w:val="center"/>
              <w:rPr>
                <w:sz w:val="18"/>
                <w:szCs w:val="18"/>
              </w:rPr>
            </w:pPr>
            <w:r w:rsidRPr="00A628A5">
              <w:rPr>
                <w:sz w:val="18"/>
                <w:szCs w:val="18"/>
              </w:rPr>
              <w:t>Dokuz Eylül Üniv.</w:t>
            </w:r>
          </w:p>
          <w:p w14:paraId="2F6E99FA" w14:textId="77777777" w:rsidR="008701E2" w:rsidRPr="00A628A5" w:rsidRDefault="008701E2" w:rsidP="008701E2">
            <w:pPr>
              <w:spacing w:after="0" w:line="259" w:lineRule="auto"/>
              <w:ind w:left="0" w:right="0" w:firstLine="0"/>
              <w:jc w:val="center"/>
              <w:rPr>
                <w:sz w:val="18"/>
                <w:szCs w:val="18"/>
              </w:rPr>
            </w:pPr>
            <w:r w:rsidRPr="00A628A5">
              <w:rPr>
                <w:sz w:val="18"/>
                <w:szCs w:val="18"/>
              </w:rPr>
              <w:t>Deniz Bilimleri ve Teknolojileri ABD-2014</w:t>
            </w:r>
          </w:p>
          <w:p w14:paraId="174FE868" w14:textId="4115D0FB" w:rsidR="008701E2" w:rsidRPr="00095A46" w:rsidRDefault="008701E2" w:rsidP="008701E2">
            <w:pPr>
              <w:spacing w:after="0" w:line="259" w:lineRule="auto"/>
              <w:ind w:left="0" w:right="0" w:firstLine="0"/>
              <w:jc w:val="center"/>
              <w:rPr>
                <w:highlight w:val="yellow"/>
                <w:lang w:val="de-DE"/>
              </w:rPr>
            </w:pPr>
            <w:r w:rsidRPr="00DE6D80">
              <w:rPr>
                <w:sz w:val="18"/>
                <w:szCs w:val="18"/>
                <w:lang w:val="de-DE"/>
              </w:rPr>
              <w:t xml:space="preserve">Doktora </w:t>
            </w:r>
            <w:r w:rsidRPr="00DE6D80">
              <w:rPr>
                <w:sz w:val="18"/>
                <w:szCs w:val="18"/>
                <w:highlight w:val="yellow"/>
                <w:lang w:val="de-DE"/>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6F93A9FB" w14:textId="7CFEF9C2" w:rsidR="008701E2" w:rsidRPr="00095A46" w:rsidRDefault="008701E2" w:rsidP="008701E2">
            <w:pPr>
              <w:spacing w:after="0" w:line="259" w:lineRule="auto"/>
              <w:ind w:left="0" w:right="110" w:firstLine="0"/>
              <w:jc w:val="center"/>
              <w:rPr>
                <w:highlight w:val="yellow"/>
              </w:rPr>
            </w:pPr>
            <w:r w:rsidRPr="00DE6D80">
              <w:rPr>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0EECF7F9" w14:textId="1685EA63" w:rsidR="008701E2" w:rsidRPr="00095A46" w:rsidRDefault="00BD0856" w:rsidP="008701E2">
            <w:pPr>
              <w:spacing w:after="0" w:line="259" w:lineRule="auto"/>
              <w:ind w:left="0" w:right="109" w:firstLine="0"/>
              <w:jc w:val="center"/>
              <w:rPr>
                <w:highlight w:val="yellow"/>
              </w:rPr>
            </w:pPr>
            <w:r>
              <w:rPr>
                <w:sz w:val="18"/>
                <w:szCs w:val="18"/>
              </w:rPr>
              <w:t>19</w:t>
            </w:r>
          </w:p>
        </w:tc>
        <w:tc>
          <w:tcPr>
            <w:tcW w:w="992" w:type="dxa"/>
            <w:tcBorders>
              <w:top w:val="single" w:sz="4" w:space="0" w:color="000000"/>
              <w:left w:val="single" w:sz="4" w:space="0" w:color="000000"/>
              <w:bottom w:val="single" w:sz="4" w:space="0" w:color="000000"/>
              <w:right w:val="single" w:sz="4" w:space="0" w:color="000000"/>
            </w:tcBorders>
            <w:vAlign w:val="center"/>
          </w:tcPr>
          <w:p w14:paraId="33F1D39D" w14:textId="4566F458" w:rsidR="008701E2" w:rsidRPr="00095A46" w:rsidRDefault="00BD0856" w:rsidP="008701E2">
            <w:pPr>
              <w:spacing w:after="0" w:line="259" w:lineRule="auto"/>
              <w:ind w:left="0" w:right="111" w:firstLine="0"/>
              <w:jc w:val="center"/>
              <w:rPr>
                <w:highlight w:val="yellow"/>
              </w:rPr>
            </w:pPr>
            <w:r>
              <w:rPr>
                <w:sz w:val="18"/>
                <w:szCs w:val="18"/>
              </w:rPr>
              <w:t>19</w:t>
            </w:r>
          </w:p>
        </w:tc>
        <w:tc>
          <w:tcPr>
            <w:tcW w:w="851" w:type="dxa"/>
            <w:tcBorders>
              <w:top w:val="single" w:sz="4" w:space="0" w:color="000000"/>
              <w:left w:val="single" w:sz="4" w:space="0" w:color="000000"/>
              <w:bottom w:val="single" w:sz="4" w:space="0" w:color="000000"/>
              <w:right w:val="single" w:sz="4" w:space="0" w:color="000000"/>
            </w:tcBorders>
            <w:vAlign w:val="center"/>
          </w:tcPr>
          <w:p w14:paraId="5F5004CD" w14:textId="68360FFC" w:rsidR="008701E2" w:rsidRPr="00095A46" w:rsidRDefault="00BD0856" w:rsidP="008701E2">
            <w:pPr>
              <w:spacing w:after="0" w:line="259" w:lineRule="auto"/>
              <w:ind w:left="0" w:right="109" w:firstLine="0"/>
              <w:jc w:val="center"/>
              <w:rPr>
                <w:highlight w:val="yellow"/>
              </w:rPr>
            </w:pPr>
            <w:r>
              <w:rPr>
                <w:sz w:val="18"/>
                <w:szCs w:val="18"/>
              </w:rPr>
              <w:t xml:space="preserve">1 </w:t>
            </w:r>
            <w:r w:rsidR="008701E2" w:rsidRPr="00DE6D80">
              <w:rPr>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1BD5135A" w14:textId="152DF62D" w:rsidR="008701E2" w:rsidRPr="00095A46" w:rsidRDefault="008701E2" w:rsidP="00BD0856">
            <w:pPr>
              <w:spacing w:after="0" w:line="259" w:lineRule="auto"/>
              <w:ind w:left="0" w:right="112" w:firstLine="0"/>
              <w:jc w:val="center"/>
              <w:rPr>
                <w:highlight w:val="yellow"/>
              </w:rPr>
            </w:pPr>
            <w:r w:rsidRPr="00DE6D80">
              <w:rPr>
                <w:sz w:val="18"/>
                <w:szCs w:val="18"/>
              </w:rPr>
              <w:t>Yok</w:t>
            </w:r>
          </w:p>
        </w:tc>
        <w:tc>
          <w:tcPr>
            <w:tcW w:w="1275" w:type="dxa"/>
            <w:tcBorders>
              <w:top w:val="single" w:sz="4" w:space="0" w:color="000000"/>
              <w:left w:val="single" w:sz="4" w:space="0" w:color="000000"/>
              <w:bottom w:val="single" w:sz="4" w:space="0" w:color="000000"/>
              <w:right w:val="single" w:sz="4" w:space="0" w:color="000000"/>
            </w:tcBorders>
            <w:vAlign w:val="center"/>
          </w:tcPr>
          <w:p w14:paraId="5854263B" w14:textId="1F49EB53" w:rsidR="008701E2" w:rsidRPr="00095A46" w:rsidRDefault="008701E2" w:rsidP="008701E2">
            <w:pPr>
              <w:spacing w:after="0" w:line="259" w:lineRule="auto"/>
              <w:ind w:left="0" w:right="106" w:firstLine="0"/>
              <w:jc w:val="center"/>
              <w:rPr>
                <w:highlight w:val="yellow"/>
              </w:rPr>
            </w:pPr>
            <w:r w:rsidRPr="00DE6D80">
              <w:rPr>
                <w:sz w:val="18"/>
                <w:szCs w:val="18"/>
              </w:rPr>
              <w:t>Yok</w:t>
            </w:r>
          </w:p>
        </w:tc>
        <w:tc>
          <w:tcPr>
            <w:tcW w:w="1276" w:type="dxa"/>
            <w:tcBorders>
              <w:top w:val="single" w:sz="4" w:space="0" w:color="000000"/>
              <w:left w:val="single" w:sz="4" w:space="0" w:color="000000"/>
              <w:bottom w:val="single" w:sz="4" w:space="0" w:color="000000"/>
              <w:right w:val="single" w:sz="4" w:space="0" w:color="000000"/>
            </w:tcBorders>
            <w:vAlign w:val="center"/>
          </w:tcPr>
          <w:p w14:paraId="2F4B8AAA" w14:textId="7BBD8258" w:rsidR="008701E2" w:rsidRPr="00095A46" w:rsidRDefault="00BD0856" w:rsidP="008701E2">
            <w:pPr>
              <w:spacing w:after="0" w:line="259" w:lineRule="auto"/>
              <w:ind w:left="0" w:right="108" w:firstLine="0"/>
              <w:jc w:val="center"/>
              <w:rPr>
                <w:highlight w:val="yellow"/>
              </w:rPr>
            </w:pPr>
            <w:r>
              <w:rPr>
                <w:sz w:val="18"/>
                <w:szCs w:val="18"/>
              </w:rPr>
              <w:t>Yüksek</w:t>
            </w:r>
            <w:r w:rsidR="008701E2" w:rsidRPr="00DE6D80">
              <w:rPr>
                <w:sz w:val="18"/>
                <w:szCs w:val="18"/>
              </w:rPr>
              <w:t xml:space="preserve"> </w:t>
            </w:r>
          </w:p>
        </w:tc>
      </w:tr>
      <w:tr w:rsidR="008701E2" w14:paraId="0044979C" w14:textId="77777777" w:rsidTr="007A3DCD">
        <w:trPr>
          <w:trHeight w:val="1250"/>
        </w:trPr>
        <w:tc>
          <w:tcPr>
            <w:tcW w:w="1843" w:type="dxa"/>
            <w:tcBorders>
              <w:top w:val="single" w:sz="4" w:space="0" w:color="000000"/>
              <w:left w:val="single" w:sz="4" w:space="0" w:color="000000"/>
              <w:bottom w:val="single" w:sz="4" w:space="0" w:color="000000"/>
              <w:right w:val="single" w:sz="4" w:space="0" w:color="000000"/>
            </w:tcBorders>
            <w:vAlign w:val="center"/>
          </w:tcPr>
          <w:p w14:paraId="021B0838" w14:textId="77777777" w:rsidR="008701E2" w:rsidRDefault="008701E2" w:rsidP="008701E2">
            <w:pPr>
              <w:spacing w:after="0" w:line="259" w:lineRule="auto"/>
              <w:ind w:left="34" w:right="0" w:firstLine="0"/>
              <w:jc w:val="left"/>
            </w:pPr>
            <w:r>
              <w:rPr>
                <w:sz w:val="18"/>
              </w:rPr>
              <w:t>Öğr.Gör.Dr. Semih ÖZTÜRK</w:t>
            </w:r>
          </w:p>
        </w:tc>
        <w:tc>
          <w:tcPr>
            <w:tcW w:w="1134" w:type="dxa"/>
            <w:tcBorders>
              <w:top w:val="single" w:sz="4" w:space="0" w:color="000000"/>
              <w:left w:val="single" w:sz="4" w:space="0" w:color="000000"/>
              <w:bottom w:val="single" w:sz="4" w:space="0" w:color="000000"/>
              <w:right w:val="single" w:sz="4" w:space="0" w:color="000000"/>
            </w:tcBorders>
          </w:tcPr>
          <w:p w14:paraId="7695B04C" w14:textId="77777777" w:rsidR="008701E2" w:rsidRPr="008701E2" w:rsidRDefault="008701E2" w:rsidP="008701E2">
            <w:pPr>
              <w:spacing w:after="0" w:line="259" w:lineRule="auto"/>
              <w:ind w:left="0" w:right="110" w:firstLine="0"/>
              <w:jc w:val="center"/>
            </w:pPr>
            <w:r w:rsidRPr="008701E2">
              <w:rPr>
                <w:sz w:val="18"/>
              </w:rPr>
              <w:t xml:space="preserve">Fizik </w:t>
            </w:r>
          </w:p>
          <w:p w14:paraId="67993E61" w14:textId="77777777" w:rsidR="008701E2" w:rsidRPr="008701E2" w:rsidRDefault="008701E2" w:rsidP="008701E2">
            <w:pPr>
              <w:spacing w:after="0" w:line="259" w:lineRule="auto"/>
              <w:ind w:left="0" w:right="109" w:firstLine="0"/>
              <w:jc w:val="center"/>
            </w:pPr>
            <w:r w:rsidRPr="008701E2">
              <w:rPr>
                <w:sz w:val="18"/>
              </w:rPr>
              <w:t xml:space="preserve">Yüksek </w:t>
            </w:r>
          </w:p>
          <w:p w14:paraId="7CFB094B" w14:textId="77777777" w:rsidR="008701E2" w:rsidRPr="008701E2" w:rsidRDefault="008701E2" w:rsidP="008701E2">
            <w:pPr>
              <w:spacing w:after="0" w:line="259" w:lineRule="auto"/>
              <w:ind w:left="0" w:right="108" w:firstLine="0"/>
              <w:jc w:val="center"/>
            </w:pPr>
            <w:r w:rsidRPr="008701E2">
              <w:rPr>
                <w:sz w:val="18"/>
              </w:rPr>
              <w:t xml:space="preserve">Lisans </w:t>
            </w:r>
          </w:p>
          <w:p w14:paraId="1EEB982B" w14:textId="45A07E54" w:rsidR="008701E2" w:rsidRPr="008701E2" w:rsidRDefault="008701E2" w:rsidP="008701E2">
            <w:pPr>
              <w:spacing w:after="0" w:line="259" w:lineRule="auto"/>
              <w:ind w:left="26" w:right="0" w:firstLine="0"/>
              <w:jc w:val="left"/>
            </w:pPr>
            <w:r w:rsidRPr="008701E2">
              <w:rPr>
                <w:sz w:val="18"/>
              </w:rPr>
              <w:t>ÇOMÜ 2014</w:t>
            </w:r>
          </w:p>
        </w:tc>
        <w:tc>
          <w:tcPr>
            <w:tcW w:w="992" w:type="dxa"/>
            <w:tcBorders>
              <w:top w:val="single" w:sz="4" w:space="0" w:color="000000"/>
              <w:left w:val="single" w:sz="4" w:space="0" w:color="000000"/>
              <w:bottom w:val="single" w:sz="4" w:space="0" w:color="000000"/>
              <w:right w:val="single" w:sz="4" w:space="0" w:color="000000"/>
            </w:tcBorders>
            <w:vAlign w:val="center"/>
          </w:tcPr>
          <w:p w14:paraId="4F3962F1" w14:textId="62D6202E" w:rsidR="008701E2" w:rsidRPr="00A628A5" w:rsidRDefault="008701E2" w:rsidP="008701E2">
            <w:pPr>
              <w:spacing w:after="0" w:line="259" w:lineRule="auto"/>
              <w:ind w:left="0" w:right="111" w:firstLine="0"/>
              <w:jc w:val="center"/>
              <w:rPr>
                <w:lang w:val="de-DE"/>
              </w:rPr>
            </w:pPr>
            <w:r w:rsidRPr="00A628A5">
              <w:rPr>
                <w:sz w:val="18"/>
                <w:lang w:val="de-DE"/>
              </w:rPr>
              <w:t xml:space="preserve">ÇOMÜ Fizik Doktora tez aşaması </w:t>
            </w:r>
          </w:p>
        </w:tc>
        <w:tc>
          <w:tcPr>
            <w:tcW w:w="1276" w:type="dxa"/>
            <w:tcBorders>
              <w:top w:val="single" w:sz="4" w:space="0" w:color="000000"/>
              <w:left w:val="single" w:sz="4" w:space="0" w:color="000000"/>
              <w:bottom w:val="single" w:sz="4" w:space="0" w:color="000000"/>
              <w:right w:val="single" w:sz="4" w:space="0" w:color="000000"/>
            </w:tcBorders>
            <w:vAlign w:val="center"/>
          </w:tcPr>
          <w:p w14:paraId="67958FAA" w14:textId="6D48D6B9" w:rsidR="008701E2" w:rsidRPr="008701E2" w:rsidRDefault="00BC0C76" w:rsidP="008701E2">
            <w:pPr>
              <w:spacing w:after="0" w:line="259" w:lineRule="auto"/>
              <w:ind w:left="0" w:right="110" w:firstLine="0"/>
              <w:jc w:val="center"/>
            </w:pPr>
            <w:r>
              <w:rPr>
                <w:sz w:val="18"/>
              </w:rPr>
              <w:t>5</w:t>
            </w:r>
          </w:p>
        </w:tc>
        <w:tc>
          <w:tcPr>
            <w:tcW w:w="992" w:type="dxa"/>
            <w:tcBorders>
              <w:top w:val="single" w:sz="4" w:space="0" w:color="000000"/>
              <w:left w:val="single" w:sz="4" w:space="0" w:color="000000"/>
              <w:bottom w:val="single" w:sz="4" w:space="0" w:color="000000"/>
              <w:right w:val="single" w:sz="4" w:space="0" w:color="000000"/>
            </w:tcBorders>
            <w:vAlign w:val="center"/>
          </w:tcPr>
          <w:p w14:paraId="6FB55DF9" w14:textId="735F1107" w:rsidR="008701E2" w:rsidRPr="008701E2" w:rsidRDefault="00BC0C76" w:rsidP="008701E2">
            <w:pPr>
              <w:spacing w:after="0" w:line="259" w:lineRule="auto"/>
              <w:ind w:left="0" w:right="110" w:firstLine="0"/>
              <w:jc w:val="center"/>
            </w:pPr>
            <w:r>
              <w:rPr>
                <w:sz w:val="18"/>
              </w:rPr>
              <w:t>4</w:t>
            </w:r>
          </w:p>
        </w:tc>
        <w:tc>
          <w:tcPr>
            <w:tcW w:w="851" w:type="dxa"/>
            <w:tcBorders>
              <w:top w:val="single" w:sz="4" w:space="0" w:color="000000"/>
              <w:left w:val="single" w:sz="4" w:space="0" w:color="000000"/>
              <w:bottom w:val="single" w:sz="4" w:space="0" w:color="000000"/>
              <w:right w:val="single" w:sz="4" w:space="0" w:color="000000"/>
            </w:tcBorders>
            <w:vAlign w:val="center"/>
          </w:tcPr>
          <w:p w14:paraId="1BE304E8" w14:textId="7801A17A" w:rsidR="008701E2" w:rsidRPr="008701E2" w:rsidRDefault="001D7A06" w:rsidP="008701E2">
            <w:pPr>
              <w:spacing w:after="0" w:line="259" w:lineRule="auto"/>
              <w:ind w:left="0" w:right="106" w:firstLine="0"/>
              <w:jc w:val="center"/>
            </w:pPr>
            <w:r>
              <w:rPr>
                <w:sz w:val="18"/>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6F3FFE09" w14:textId="499DA978" w:rsidR="008701E2" w:rsidRPr="008701E2" w:rsidRDefault="008701E2" w:rsidP="008701E2">
            <w:pPr>
              <w:spacing w:after="0" w:line="259" w:lineRule="auto"/>
              <w:ind w:left="0" w:right="112" w:firstLine="0"/>
              <w:jc w:val="center"/>
            </w:pPr>
            <w:r w:rsidRPr="008701E2">
              <w:rPr>
                <w:sz w:val="18"/>
              </w:rPr>
              <w:t>Yok</w:t>
            </w:r>
          </w:p>
        </w:tc>
        <w:tc>
          <w:tcPr>
            <w:tcW w:w="1275" w:type="dxa"/>
            <w:tcBorders>
              <w:top w:val="single" w:sz="4" w:space="0" w:color="000000"/>
              <w:left w:val="single" w:sz="4" w:space="0" w:color="000000"/>
              <w:bottom w:val="single" w:sz="4" w:space="0" w:color="000000"/>
              <w:right w:val="single" w:sz="4" w:space="0" w:color="000000"/>
            </w:tcBorders>
            <w:vAlign w:val="center"/>
          </w:tcPr>
          <w:p w14:paraId="0501A399" w14:textId="5346BCF1" w:rsidR="008701E2" w:rsidRPr="008701E2" w:rsidRDefault="008701E2" w:rsidP="008701E2">
            <w:pPr>
              <w:spacing w:after="0" w:line="259" w:lineRule="auto"/>
              <w:ind w:left="0" w:right="106" w:firstLine="0"/>
              <w:jc w:val="center"/>
            </w:pPr>
            <w:r w:rsidRPr="008701E2">
              <w:rPr>
                <w:sz w:val="18"/>
              </w:rPr>
              <w:t>Yok</w:t>
            </w:r>
          </w:p>
        </w:tc>
        <w:tc>
          <w:tcPr>
            <w:tcW w:w="1276" w:type="dxa"/>
            <w:tcBorders>
              <w:top w:val="single" w:sz="4" w:space="0" w:color="000000"/>
              <w:left w:val="single" w:sz="4" w:space="0" w:color="000000"/>
              <w:bottom w:val="single" w:sz="4" w:space="0" w:color="000000"/>
              <w:right w:val="single" w:sz="4" w:space="0" w:color="000000"/>
            </w:tcBorders>
            <w:vAlign w:val="center"/>
          </w:tcPr>
          <w:p w14:paraId="2AEDCFAB" w14:textId="229705F7" w:rsidR="008701E2" w:rsidRPr="008701E2" w:rsidRDefault="008701E2" w:rsidP="008701E2">
            <w:pPr>
              <w:spacing w:after="0" w:line="259" w:lineRule="auto"/>
              <w:ind w:left="0" w:right="108" w:firstLine="0"/>
              <w:jc w:val="center"/>
            </w:pPr>
            <w:r w:rsidRPr="008701E2">
              <w:rPr>
                <w:sz w:val="18"/>
              </w:rPr>
              <w:t xml:space="preserve">Orta </w:t>
            </w:r>
          </w:p>
        </w:tc>
      </w:tr>
    </w:tbl>
    <w:p w14:paraId="615D07D3" w14:textId="77777777" w:rsidR="00F71DC6" w:rsidRDefault="00F71DC6" w:rsidP="00F71DC6">
      <w:pPr>
        <w:spacing w:after="0" w:line="259" w:lineRule="auto"/>
        <w:ind w:left="0" w:right="0" w:firstLine="0"/>
        <w:jc w:val="left"/>
        <w:rPr>
          <w:sz w:val="24"/>
        </w:rPr>
      </w:pPr>
    </w:p>
    <w:p w14:paraId="5498152F" w14:textId="303E61DB" w:rsidR="00A833A8" w:rsidRPr="00FF09E0" w:rsidRDefault="00A833A8" w:rsidP="00BD0856">
      <w:pPr>
        <w:spacing w:after="0" w:line="259" w:lineRule="auto"/>
        <w:ind w:left="0" w:right="0" w:firstLine="0"/>
        <w:jc w:val="center"/>
        <w:rPr>
          <w:sz w:val="24"/>
          <w:szCs w:val="24"/>
        </w:rPr>
      </w:pPr>
      <w:bookmarkStart w:id="23" w:name="_Hlk49550817"/>
      <w:r w:rsidRPr="00FF09E0">
        <w:rPr>
          <w:sz w:val="24"/>
          <w:szCs w:val="24"/>
          <w:lang w:val="de-DE"/>
        </w:rPr>
        <w:t>Tablo 5. D. Deniz ve Liman İşletmeciliği Programı Öğretim Kadrosunun Analizi</w:t>
      </w:r>
    </w:p>
    <w:tbl>
      <w:tblPr>
        <w:tblStyle w:val="TableGrid"/>
        <w:tblW w:w="10915" w:type="dxa"/>
        <w:tblInd w:w="-745" w:type="dxa"/>
        <w:tblLayout w:type="fixed"/>
        <w:tblCellMar>
          <w:top w:w="43" w:type="dxa"/>
          <w:left w:w="108" w:type="dxa"/>
        </w:tblCellMar>
        <w:tblLook w:val="04A0" w:firstRow="1" w:lastRow="0" w:firstColumn="1" w:lastColumn="0" w:noHBand="0" w:noVBand="1"/>
      </w:tblPr>
      <w:tblGrid>
        <w:gridCol w:w="1843"/>
        <w:gridCol w:w="1134"/>
        <w:gridCol w:w="992"/>
        <w:gridCol w:w="1276"/>
        <w:gridCol w:w="992"/>
        <w:gridCol w:w="851"/>
        <w:gridCol w:w="1276"/>
        <w:gridCol w:w="1275"/>
        <w:gridCol w:w="1276"/>
      </w:tblGrid>
      <w:tr w:rsidR="00A833A8" w:rsidRPr="009E4FB4" w14:paraId="5A204B59" w14:textId="77777777" w:rsidTr="007A3DCD">
        <w:trPr>
          <w:trHeight w:val="626"/>
        </w:trPr>
        <w:tc>
          <w:tcPr>
            <w:tcW w:w="2977" w:type="dxa"/>
            <w:gridSpan w:val="2"/>
            <w:tcBorders>
              <w:top w:val="single" w:sz="4" w:space="0" w:color="000000"/>
              <w:left w:val="single" w:sz="4" w:space="0" w:color="000000"/>
              <w:bottom w:val="single" w:sz="4" w:space="0" w:color="000000"/>
              <w:right w:val="nil"/>
            </w:tcBorders>
            <w:vAlign w:val="center"/>
          </w:tcPr>
          <w:bookmarkEnd w:id="23"/>
          <w:p w14:paraId="69719100" w14:textId="77777777" w:rsidR="00A833A8" w:rsidRPr="0020406B" w:rsidRDefault="00A833A8" w:rsidP="007A3DCD">
            <w:pPr>
              <w:spacing w:after="0" w:line="259" w:lineRule="auto"/>
              <w:ind w:left="0" w:right="24" w:firstLine="0"/>
              <w:jc w:val="right"/>
              <w:rPr>
                <w:lang w:val="de-DE"/>
              </w:rPr>
            </w:pPr>
            <w:r w:rsidRPr="0020406B">
              <w:rPr>
                <w:sz w:val="18"/>
                <w:lang w:val="de-DE"/>
              </w:rPr>
              <w:t xml:space="preserve">Öğretim Kadrosu </w:t>
            </w:r>
          </w:p>
        </w:tc>
        <w:tc>
          <w:tcPr>
            <w:tcW w:w="992" w:type="dxa"/>
            <w:tcBorders>
              <w:top w:val="single" w:sz="4" w:space="0" w:color="000000"/>
              <w:left w:val="nil"/>
              <w:bottom w:val="single" w:sz="4" w:space="0" w:color="000000"/>
              <w:right w:val="single" w:sz="4" w:space="0" w:color="000000"/>
            </w:tcBorders>
          </w:tcPr>
          <w:p w14:paraId="44D4A08A" w14:textId="77777777" w:rsidR="00A833A8" w:rsidRPr="0020406B" w:rsidRDefault="00A833A8" w:rsidP="007A3DCD">
            <w:pPr>
              <w:spacing w:after="160" w:line="259" w:lineRule="auto"/>
              <w:ind w:left="0" w:right="0" w:firstLine="0"/>
              <w:jc w:val="left"/>
              <w:rPr>
                <w:lang w:val="de-DE"/>
              </w:rPr>
            </w:pPr>
          </w:p>
        </w:tc>
        <w:tc>
          <w:tcPr>
            <w:tcW w:w="3119" w:type="dxa"/>
            <w:gridSpan w:val="3"/>
            <w:tcBorders>
              <w:top w:val="single" w:sz="4" w:space="0" w:color="000000"/>
              <w:left w:val="single" w:sz="4" w:space="0" w:color="000000"/>
              <w:bottom w:val="single" w:sz="4" w:space="0" w:color="000000"/>
              <w:right w:val="single" w:sz="4" w:space="0" w:color="000000"/>
            </w:tcBorders>
            <w:vAlign w:val="center"/>
          </w:tcPr>
          <w:p w14:paraId="2C1FAB6C" w14:textId="77777777" w:rsidR="00A833A8" w:rsidRPr="0020406B" w:rsidRDefault="00A833A8" w:rsidP="007A3DCD">
            <w:pPr>
              <w:spacing w:after="0" w:line="259" w:lineRule="auto"/>
              <w:ind w:left="0" w:right="107" w:firstLine="0"/>
              <w:jc w:val="center"/>
              <w:rPr>
                <w:lang w:val="de-DE"/>
              </w:rPr>
            </w:pPr>
            <w:r w:rsidRPr="0020406B">
              <w:rPr>
                <w:sz w:val="18"/>
                <w:lang w:val="de-DE"/>
              </w:rPr>
              <w:t xml:space="preserve">Deneyim Yılı </w:t>
            </w:r>
          </w:p>
        </w:tc>
        <w:tc>
          <w:tcPr>
            <w:tcW w:w="3827" w:type="dxa"/>
            <w:gridSpan w:val="3"/>
            <w:tcBorders>
              <w:top w:val="single" w:sz="4" w:space="0" w:color="000000"/>
              <w:left w:val="single" w:sz="4" w:space="0" w:color="000000"/>
              <w:bottom w:val="single" w:sz="4" w:space="0" w:color="000000"/>
              <w:right w:val="single" w:sz="4" w:space="0" w:color="000000"/>
            </w:tcBorders>
            <w:vAlign w:val="center"/>
          </w:tcPr>
          <w:p w14:paraId="5600072E" w14:textId="77777777" w:rsidR="00A833A8" w:rsidRPr="002D0E30" w:rsidRDefault="00A833A8" w:rsidP="007A3DCD">
            <w:pPr>
              <w:spacing w:after="0" w:line="259" w:lineRule="auto"/>
              <w:ind w:left="0" w:right="113" w:firstLine="0"/>
              <w:jc w:val="center"/>
              <w:rPr>
                <w:lang w:val="de-DE"/>
              </w:rPr>
            </w:pPr>
            <w:r w:rsidRPr="0020406B">
              <w:rPr>
                <w:sz w:val="18"/>
                <w:lang w:val="de-DE"/>
              </w:rPr>
              <w:t xml:space="preserve">Etkinlik </w:t>
            </w:r>
            <w:r w:rsidRPr="002D0E30">
              <w:rPr>
                <w:sz w:val="18"/>
                <w:lang w:val="de-DE"/>
              </w:rPr>
              <w:t xml:space="preserve">düzeyi (Yüksek, Orta, Düşük, Yok) </w:t>
            </w:r>
          </w:p>
        </w:tc>
      </w:tr>
      <w:tr w:rsidR="00A833A8" w14:paraId="40C525AF" w14:textId="77777777" w:rsidTr="007A3DCD">
        <w:trPr>
          <w:trHeight w:val="1250"/>
        </w:trPr>
        <w:tc>
          <w:tcPr>
            <w:tcW w:w="1843" w:type="dxa"/>
            <w:tcBorders>
              <w:top w:val="single" w:sz="4" w:space="0" w:color="000000"/>
              <w:left w:val="single" w:sz="4" w:space="0" w:color="000000"/>
              <w:bottom w:val="single" w:sz="4" w:space="0" w:color="000000"/>
              <w:right w:val="single" w:sz="4" w:space="0" w:color="000000"/>
            </w:tcBorders>
            <w:vAlign w:val="center"/>
          </w:tcPr>
          <w:p w14:paraId="23F774CB" w14:textId="77777777" w:rsidR="00A833A8" w:rsidRPr="002D0E30" w:rsidRDefault="00A833A8" w:rsidP="007A3DCD">
            <w:pPr>
              <w:spacing w:after="0" w:line="259" w:lineRule="auto"/>
              <w:ind w:left="0" w:right="0" w:firstLine="0"/>
              <w:jc w:val="center"/>
              <w:rPr>
                <w:lang w:val="de-DE"/>
              </w:rPr>
            </w:pPr>
            <w:r w:rsidRPr="002D0E30">
              <w:rPr>
                <w:sz w:val="18"/>
                <w:lang w:val="de-DE"/>
              </w:rPr>
              <w:t>Akademik Ünvan Ad SOYAD</w:t>
            </w:r>
          </w:p>
        </w:tc>
        <w:tc>
          <w:tcPr>
            <w:tcW w:w="1134" w:type="dxa"/>
            <w:tcBorders>
              <w:top w:val="single" w:sz="4" w:space="0" w:color="000000"/>
              <w:left w:val="single" w:sz="4" w:space="0" w:color="000000"/>
              <w:bottom w:val="single" w:sz="4" w:space="0" w:color="000000"/>
              <w:right w:val="single" w:sz="4" w:space="0" w:color="000000"/>
            </w:tcBorders>
            <w:vAlign w:val="center"/>
          </w:tcPr>
          <w:p w14:paraId="674852F4" w14:textId="77777777" w:rsidR="00A833A8" w:rsidRPr="002D0E30" w:rsidRDefault="00A833A8" w:rsidP="007A3DCD">
            <w:pPr>
              <w:spacing w:after="0" w:line="259" w:lineRule="auto"/>
              <w:ind w:left="70" w:right="0" w:firstLine="0"/>
              <w:jc w:val="center"/>
              <w:rPr>
                <w:lang w:val="de-DE"/>
              </w:rPr>
            </w:pPr>
            <w:r w:rsidRPr="002D0E30">
              <w:rPr>
                <w:sz w:val="18"/>
                <w:lang w:val="de-DE"/>
              </w:rPr>
              <w:t>Son Mezun</w:t>
            </w:r>
          </w:p>
          <w:p w14:paraId="5CA35838" w14:textId="77777777" w:rsidR="00A833A8" w:rsidRPr="002D0E30" w:rsidRDefault="00A833A8" w:rsidP="007A3DCD">
            <w:pPr>
              <w:spacing w:after="0" w:line="259" w:lineRule="auto"/>
              <w:ind w:left="0" w:right="106" w:firstLine="0"/>
              <w:jc w:val="center"/>
              <w:rPr>
                <w:lang w:val="de-DE"/>
              </w:rPr>
            </w:pPr>
            <w:r w:rsidRPr="002D0E30">
              <w:rPr>
                <w:sz w:val="18"/>
                <w:lang w:val="de-DE"/>
              </w:rPr>
              <w:t>Olduğu</w:t>
            </w:r>
          </w:p>
          <w:p w14:paraId="017C46AC" w14:textId="77777777" w:rsidR="00A833A8" w:rsidRDefault="00A833A8" w:rsidP="007A3DCD">
            <w:pPr>
              <w:spacing w:after="0" w:line="259" w:lineRule="auto"/>
              <w:ind w:left="0" w:right="110" w:firstLine="0"/>
              <w:jc w:val="center"/>
            </w:pPr>
            <w:r w:rsidRPr="002D0E30">
              <w:rPr>
                <w:sz w:val="18"/>
                <w:lang w:val="de-DE"/>
              </w:rPr>
              <w:t>Kurum v</w:t>
            </w:r>
            <w:r>
              <w:rPr>
                <w:sz w:val="18"/>
              </w:rPr>
              <w:t>e</w:t>
            </w:r>
          </w:p>
          <w:p w14:paraId="17AFDE4C" w14:textId="77777777" w:rsidR="00A833A8" w:rsidRDefault="00A833A8" w:rsidP="007A3DCD">
            <w:pPr>
              <w:spacing w:after="0" w:line="259" w:lineRule="auto"/>
              <w:ind w:left="0" w:right="109" w:firstLine="0"/>
              <w:jc w:val="center"/>
            </w:pPr>
            <w:r>
              <w:rPr>
                <w:sz w:val="18"/>
              </w:rPr>
              <w:t>Yılı</w:t>
            </w:r>
          </w:p>
        </w:tc>
        <w:tc>
          <w:tcPr>
            <w:tcW w:w="992" w:type="dxa"/>
            <w:tcBorders>
              <w:top w:val="single" w:sz="4" w:space="0" w:color="000000"/>
              <w:left w:val="single" w:sz="4" w:space="0" w:color="000000"/>
              <w:bottom w:val="single" w:sz="4" w:space="0" w:color="000000"/>
              <w:right w:val="single" w:sz="4" w:space="0" w:color="000000"/>
            </w:tcBorders>
          </w:tcPr>
          <w:p w14:paraId="50EFCAB9" w14:textId="77777777" w:rsidR="00A833A8" w:rsidRDefault="00A833A8" w:rsidP="007A3DCD">
            <w:pPr>
              <w:spacing w:after="0" w:line="259" w:lineRule="auto"/>
              <w:ind w:left="0" w:right="109" w:firstLine="0"/>
              <w:jc w:val="center"/>
            </w:pPr>
            <w:r>
              <w:rPr>
                <w:sz w:val="18"/>
              </w:rPr>
              <w:t>Halen</w:t>
            </w:r>
          </w:p>
          <w:p w14:paraId="1A40FAA1" w14:textId="77777777" w:rsidR="00A833A8" w:rsidRDefault="00A833A8" w:rsidP="007A3DCD">
            <w:pPr>
              <w:spacing w:after="0" w:line="259" w:lineRule="auto"/>
              <w:ind w:left="0" w:right="104" w:firstLine="0"/>
              <w:jc w:val="center"/>
            </w:pPr>
            <w:r>
              <w:rPr>
                <w:sz w:val="18"/>
              </w:rPr>
              <w:t>Öğretim</w:t>
            </w:r>
          </w:p>
          <w:p w14:paraId="49DBC55C" w14:textId="77777777" w:rsidR="00A833A8" w:rsidRDefault="00A833A8" w:rsidP="007A3DCD">
            <w:pPr>
              <w:spacing w:after="0" w:line="259" w:lineRule="auto"/>
              <w:ind w:left="0" w:right="0" w:firstLine="0"/>
              <w:jc w:val="center"/>
            </w:pPr>
            <w:r>
              <w:rPr>
                <w:sz w:val="18"/>
              </w:rPr>
              <w:t>Görüyorsa</w:t>
            </w:r>
          </w:p>
          <w:p w14:paraId="0F2F3038" w14:textId="77777777" w:rsidR="00A833A8" w:rsidRDefault="00A833A8" w:rsidP="007A3DCD">
            <w:pPr>
              <w:spacing w:after="0" w:line="259" w:lineRule="auto"/>
              <w:ind w:left="0" w:right="109" w:firstLine="0"/>
              <w:jc w:val="center"/>
            </w:pPr>
            <w:r>
              <w:rPr>
                <w:sz w:val="18"/>
              </w:rPr>
              <w:t>Hangi</w:t>
            </w:r>
          </w:p>
          <w:p w14:paraId="205986FF" w14:textId="77777777" w:rsidR="00A833A8" w:rsidRDefault="00A833A8" w:rsidP="007A3DCD">
            <w:pPr>
              <w:spacing w:after="0" w:line="259" w:lineRule="auto"/>
              <w:ind w:left="0" w:right="0" w:firstLine="0"/>
              <w:jc w:val="center"/>
            </w:pPr>
            <w:r>
              <w:rPr>
                <w:sz w:val="18"/>
              </w:rPr>
              <w:t>Aşamada Olduğu</w:t>
            </w:r>
          </w:p>
        </w:tc>
        <w:tc>
          <w:tcPr>
            <w:tcW w:w="1276" w:type="dxa"/>
            <w:tcBorders>
              <w:top w:val="single" w:sz="4" w:space="0" w:color="000000"/>
              <w:left w:val="single" w:sz="4" w:space="0" w:color="000000"/>
              <w:bottom w:val="single" w:sz="4" w:space="0" w:color="000000"/>
              <w:right w:val="single" w:sz="4" w:space="0" w:color="000000"/>
            </w:tcBorders>
            <w:vAlign w:val="center"/>
          </w:tcPr>
          <w:p w14:paraId="259CB663" w14:textId="77777777" w:rsidR="00A833A8" w:rsidRDefault="00A833A8" w:rsidP="007A3DCD">
            <w:pPr>
              <w:spacing w:after="0" w:line="238" w:lineRule="auto"/>
              <w:ind w:left="0" w:right="0" w:firstLine="0"/>
              <w:jc w:val="center"/>
            </w:pPr>
            <w:r>
              <w:rPr>
                <w:sz w:val="18"/>
              </w:rPr>
              <w:t>Kamu, Özel</w:t>
            </w:r>
          </w:p>
          <w:p w14:paraId="080DADF7" w14:textId="77777777" w:rsidR="00A833A8" w:rsidRDefault="00A833A8" w:rsidP="007A3DCD">
            <w:pPr>
              <w:spacing w:after="0" w:line="259" w:lineRule="auto"/>
              <w:ind w:left="7" w:right="0" w:firstLine="0"/>
              <w:jc w:val="center"/>
            </w:pPr>
            <w:r>
              <w:rPr>
                <w:sz w:val="18"/>
              </w:rPr>
              <w:t>Sektör,</w:t>
            </w:r>
          </w:p>
          <w:p w14:paraId="0FD78079" w14:textId="77777777" w:rsidR="00A833A8" w:rsidRDefault="00A833A8" w:rsidP="007A3DCD">
            <w:pPr>
              <w:spacing w:after="0" w:line="259" w:lineRule="auto"/>
              <w:ind w:left="0" w:right="0" w:firstLine="0"/>
              <w:jc w:val="center"/>
            </w:pPr>
            <w:r>
              <w:rPr>
                <w:sz w:val="18"/>
              </w:rPr>
              <w:t>Sanayi,</w:t>
            </w:r>
          </w:p>
        </w:tc>
        <w:tc>
          <w:tcPr>
            <w:tcW w:w="992" w:type="dxa"/>
            <w:tcBorders>
              <w:top w:val="single" w:sz="4" w:space="0" w:color="000000"/>
              <w:left w:val="single" w:sz="4" w:space="0" w:color="000000"/>
              <w:bottom w:val="single" w:sz="4" w:space="0" w:color="000000"/>
              <w:right w:val="single" w:sz="4" w:space="0" w:color="000000"/>
            </w:tcBorders>
            <w:vAlign w:val="center"/>
          </w:tcPr>
          <w:p w14:paraId="59686E15" w14:textId="77777777" w:rsidR="00A833A8" w:rsidRDefault="00A833A8" w:rsidP="007A3DCD">
            <w:pPr>
              <w:spacing w:after="0" w:line="259" w:lineRule="auto"/>
              <w:ind w:left="0" w:right="107" w:firstLine="0"/>
              <w:jc w:val="center"/>
            </w:pPr>
            <w:r>
              <w:rPr>
                <w:sz w:val="18"/>
              </w:rPr>
              <w:t>Kaç</w:t>
            </w:r>
          </w:p>
          <w:p w14:paraId="16540A73" w14:textId="77777777" w:rsidR="00A833A8" w:rsidRDefault="00A833A8" w:rsidP="007A3DCD">
            <w:pPr>
              <w:spacing w:after="0" w:line="259" w:lineRule="auto"/>
              <w:ind w:left="17" w:right="0" w:firstLine="0"/>
              <w:jc w:val="center"/>
            </w:pPr>
            <w:r>
              <w:rPr>
                <w:sz w:val="18"/>
              </w:rPr>
              <w:t>Yıldır Bu</w:t>
            </w:r>
          </w:p>
          <w:p w14:paraId="3121AA0E" w14:textId="77777777" w:rsidR="00A833A8" w:rsidRDefault="00A833A8" w:rsidP="007A3DCD">
            <w:pPr>
              <w:spacing w:after="0" w:line="259" w:lineRule="auto"/>
              <w:ind w:left="0" w:right="0" w:firstLine="0"/>
              <w:jc w:val="center"/>
            </w:pPr>
            <w:r>
              <w:rPr>
                <w:sz w:val="18"/>
              </w:rPr>
              <w:t>Kurumda</w:t>
            </w:r>
          </w:p>
        </w:tc>
        <w:tc>
          <w:tcPr>
            <w:tcW w:w="851" w:type="dxa"/>
            <w:tcBorders>
              <w:top w:val="single" w:sz="4" w:space="0" w:color="000000"/>
              <w:left w:val="single" w:sz="4" w:space="0" w:color="000000"/>
              <w:bottom w:val="single" w:sz="4" w:space="0" w:color="000000"/>
              <w:right w:val="single" w:sz="4" w:space="0" w:color="000000"/>
            </w:tcBorders>
            <w:vAlign w:val="center"/>
          </w:tcPr>
          <w:p w14:paraId="7385B17A" w14:textId="77777777" w:rsidR="00A833A8" w:rsidRDefault="00A833A8" w:rsidP="007A3DCD">
            <w:pPr>
              <w:spacing w:after="0" w:line="259" w:lineRule="auto"/>
              <w:ind w:left="2" w:right="0" w:firstLine="0"/>
              <w:jc w:val="center"/>
            </w:pPr>
            <w:r>
              <w:rPr>
                <w:sz w:val="18"/>
              </w:rPr>
              <w:t>Öğretim</w:t>
            </w:r>
          </w:p>
          <w:p w14:paraId="6AF67FB7" w14:textId="77777777" w:rsidR="00A833A8" w:rsidRDefault="00A833A8" w:rsidP="007A3DCD">
            <w:pPr>
              <w:spacing w:after="0" w:line="259" w:lineRule="auto"/>
              <w:ind w:left="0" w:right="109" w:firstLine="0"/>
              <w:jc w:val="center"/>
            </w:pPr>
            <w:r>
              <w:rPr>
                <w:sz w:val="18"/>
              </w:rPr>
              <w:t>Üyeliği</w:t>
            </w:r>
          </w:p>
          <w:p w14:paraId="0D8E8CFD" w14:textId="77777777" w:rsidR="00A833A8" w:rsidRDefault="00A833A8" w:rsidP="007A3DCD">
            <w:pPr>
              <w:spacing w:after="0" w:line="259" w:lineRule="auto"/>
              <w:ind w:left="0" w:right="106" w:firstLine="0"/>
              <w:jc w:val="center"/>
            </w:pPr>
            <w:r>
              <w:rPr>
                <w:sz w:val="18"/>
              </w:rPr>
              <w:t>Süresi</w:t>
            </w:r>
          </w:p>
        </w:tc>
        <w:tc>
          <w:tcPr>
            <w:tcW w:w="1276" w:type="dxa"/>
            <w:tcBorders>
              <w:top w:val="single" w:sz="4" w:space="0" w:color="000000"/>
              <w:left w:val="single" w:sz="4" w:space="0" w:color="000000"/>
              <w:bottom w:val="single" w:sz="4" w:space="0" w:color="000000"/>
              <w:right w:val="single" w:sz="4" w:space="0" w:color="000000"/>
            </w:tcBorders>
            <w:vAlign w:val="center"/>
          </w:tcPr>
          <w:p w14:paraId="30C382FA" w14:textId="77777777" w:rsidR="00A833A8" w:rsidRDefault="00A833A8" w:rsidP="007A3DCD">
            <w:pPr>
              <w:spacing w:after="0" w:line="259" w:lineRule="auto"/>
              <w:ind w:left="0" w:right="0" w:firstLine="0"/>
              <w:jc w:val="center"/>
            </w:pPr>
            <w:r>
              <w:rPr>
                <w:sz w:val="18"/>
              </w:rPr>
              <w:t>Meslek Kuruluşlarında</w:t>
            </w:r>
          </w:p>
        </w:tc>
        <w:tc>
          <w:tcPr>
            <w:tcW w:w="1275" w:type="dxa"/>
            <w:tcBorders>
              <w:top w:val="single" w:sz="4" w:space="0" w:color="000000"/>
              <w:left w:val="single" w:sz="4" w:space="0" w:color="000000"/>
              <w:bottom w:val="single" w:sz="4" w:space="0" w:color="000000"/>
              <w:right w:val="single" w:sz="4" w:space="0" w:color="000000"/>
            </w:tcBorders>
          </w:tcPr>
          <w:p w14:paraId="57848C15" w14:textId="77777777" w:rsidR="00A833A8" w:rsidRPr="00430B29" w:rsidRDefault="00A833A8" w:rsidP="007A3DCD">
            <w:pPr>
              <w:spacing w:after="0" w:line="238" w:lineRule="auto"/>
              <w:ind w:left="0" w:right="18" w:firstLine="0"/>
              <w:jc w:val="center"/>
              <w:rPr>
                <w:lang w:val="de-DE"/>
              </w:rPr>
            </w:pPr>
            <w:r w:rsidRPr="00430B29">
              <w:rPr>
                <w:sz w:val="18"/>
                <w:lang w:val="de-DE"/>
              </w:rPr>
              <w:t>Kamu, Sanayi ve Özel</w:t>
            </w:r>
          </w:p>
          <w:p w14:paraId="12FEE49D" w14:textId="77777777" w:rsidR="00A833A8" w:rsidRPr="00430B29" w:rsidRDefault="00A833A8" w:rsidP="007A3DCD">
            <w:pPr>
              <w:spacing w:after="0" w:line="259" w:lineRule="auto"/>
              <w:ind w:left="0" w:right="107" w:firstLine="0"/>
              <w:jc w:val="center"/>
              <w:rPr>
                <w:lang w:val="de-DE"/>
              </w:rPr>
            </w:pPr>
            <w:r w:rsidRPr="00430B29">
              <w:rPr>
                <w:sz w:val="18"/>
                <w:lang w:val="de-DE"/>
              </w:rPr>
              <w:t>Sektöre</w:t>
            </w:r>
          </w:p>
          <w:p w14:paraId="57950C7D" w14:textId="77777777" w:rsidR="00A833A8" w:rsidRPr="00430B29" w:rsidRDefault="00A833A8" w:rsidP="007A3DCD">
            <w:pPr>
              <w:spacing w:after="0" w:line="259" w:lineRule="auto"/>
              <w:ind w:left="0" w:right="103" w:firstLine="0"/>
              <w:jc w:val="center"/>
              <w:rPr>
                <w:lang w:val="de-DE"/>
              </w:rPr>
            </w:pPr>
            <w:r w:rsidRPr="00430B29">
              <w:rPr>
                <w:sz w:val="18"/>
                <w:lang w:val="de-DE"/>
              </w:rPr>
              <w:t>Verilen</w:t>
            </w:r>
          </w:p>
          <w:p w14:paraId="0C0CECC2" w14:textId="77777777" w:rsidR="00A833A8" w:rsidRDefault="00A833A8" w:rsidP="007A3DCD">
            <w:pPr>
              <w:spacing w:after="0" w:line="259" w:lineRule="auto"/>
              <w:ind w:left="0" w:right="105" w:firstLine="0"/>
              <w:jc w:val="center"/>
            </w:pPr>
            <w:r>
              <w:rPr>
                <w:sz w:val="18"/>
              </w:rPr>
              <w:t>Bilimsel</w:t>
            </w:r>
          </w:p>
          <w:p w14:paraId="66E37DAE" w14:textId="77777777" w:rsidR="00A833A8" w:rsidRDefault="00A833A8" w:rsidP="007A3DCD">
            <w:pPr>
              <w:spacing w:after="0" w:line="259" w:lineRule="auto"/>
              <w:ind w:left="22" w:right="0" w:firstLine="0"/>
              <w:jc w:val="center"/>
            </w:pPr>
            <w:r>
              <w:rPr>
                <w:sz w:val="18"/>
              </w:rPr>
              <w:t>Danışmanlıkta</w:t>
            </w:r>
          </w:p>
        </w:tc>
        <w:tc>
          <w:tcPr>
            <w:tcW w:w="1276" w:type="dxa"/>
            <w:tcBorders>
              <w:top w:val="single" w:sz="4" w:space="0" w:color="000000"/>
              <w:left w:val="single" w:sz="4" w:space="0" w:color="000000"/>
              <w:bottom w:val="single" w:sz="4" w:space="0" w:color="000000"/>
              <w:right w:val="single" w:sz="4" w:space="0" w:color="000000"/>
            </w:tcBorders>
            <w:vAlign w:val="center"/>
          </w:tcPr>
          <w:p w14:paraId="405966AF" w14:textId="77777777" w:rsidR="00A833A8" w:rsidRDefault="00A833A8" w:rsidP="007A3DCD">
            <w:pPr>
              <w:spacing w:after="0" w:line="259" w:lineRule="auto"/>
              <w:ind w:left="2" w:right="0" w:firstLine="0"/>
              <w:jc w:val="center"/>
            </w:pPr>
            <w:r>
              <w:rPr>
                <w:sz w:val="18"/>
              </w:rPr>
              <w:t>Araştırmada</w:t>
            </w:r>
          </w:p>
        </w:tc>
      </w:tr>
      <w:tr w:rsidR="00A833A8" w14:paraId="63946EA9" w14:textId="77777777" w:rsidTr="008701E2">
        <w:trPr>
          <w:trHeight w:val="1046"/>
        </w:trPr>
        <w:tc>
          <w:tcPr>
            <w:tcW w:w="1843" w:type="dxa"/>
            <w:tcBorders>
              <w:top w:val="single" w:sz="4" w:space="0" w:color="000000"/>
              <w:left w:val="single" w:sz="4" w:space="0" w:color="000000"/>
              <w:bottom w:val="single" w:sz="4" w:space="0" w:color="000000"/>
              <w:right w:val="single" w:sz="4" w:space="0" w:color="000000"/>
            </w:tcBorders>
            <w:vAlign w:val="center"/>
          </w:tcPr>
          <w:p w14:paraId="664389CE" w14:textId="77777777" w:rsidR="00A833A8" w:rsidRDefault="00A833A8" w:rsidP="007A3DCD">
            <w:pPr>
              <w:spacing w:after="0" w:line="259" w:lineRule="auto"/>
              <w:ind w:left="0" w:right="0" w:firstLine="0"/>
              <w:jc w:val="left"/>
            </w:pPr>
            <w:r>
              <w:t>Mevcut Değil</w:t>
            </w:r>
          </w:p>
        </w:tc>
        <w:tc>
          <w:tcPr>
            <w:tcW w:w="1134" w:type="dxa"/>
            <w:tcBorders>
              <w:top w:val="single" w:sz="4" w:space="0" w:color="000000"/>
              <w:left w:val="single" w:sz="4" w:space="0" w:color="000000"/>
              <w:bottom w:val="single" w:sz="4" w:space="0" w:color="000000"/>
              <w:right w:val="single" w:sz="4" w:space="0" w:color="000000"/>
            </w:tcBorders>
            <w:vAlign w:val="center"/>
          </w:tcPr>
          <w:p w14:paraId="480A9EDE" w14:textId="77777777" w:rsidR="00A833A8" w:rsidRPr="00430B29" w:rsidRDefault="00A833A8" w:rsidP="007A3DCD">
            <w:pPr>
              <w:spacing w:after="0" w:line="259" w:lineRule="auto"/>
              <w:ind w:left="0" w:right="0" w:firstLine="0"/>
              <w:jc w:val="center"/>
              <w:rPr>
                <w:lang w:val="de-DE"/>
              </w:rPr>
            </w:pPr>
            <w:r>
              <w:rPr>
                <w:lang w:val="de-DE"/>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5A7D8E3A" w14:textId="77777777" w:rsidR="00A833A8" w:rsidRDefault="00A833A8" w:rsidP="007A3DCD">
            <w:pPr>
              <w:spacing w:after="0" w:line="259" w:lineRule="auto"/>
              <w:ind w:left="0" w:right="110" w:firstLine="0"/>
              <w:jc w:val="center"/>
            </w:pPr>
            <w: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1DC63046" w14:textId="77777777" w:rsidR="00A833A8" w:rsidRDefault="00A833A8" w:rsidP="007A3DCD">
            <w:pPr>
              <w:spacing w:after="0" w:line="259" w:lineRule="auto"/>
              <w:ind w:left="0" w:right="109" w:firstLine="0"/>
              <w:jc w:val="center"/>
            </w:pPr>
            <w: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5736A1CE" w14:textId="77777777" w:rsidR="00A833A8" w:rsidRDefault="00A833A8" w:rsidP="007A3DCD">
            <w:pPr>
              <w:spacing w:after="0" w:line="259" w:lineRule="auto"/>
              <w:ind w:left="0" w:right="111" w:firstLine="0"/>
              <w:jc w:val="center"/>
            </w:pPr>
            <w: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65EA3466" w14:textId="77777777" w:rsidR="00A833A8" w:rsidRDefault="00A833A8" w:rsidP="007A3DCD">
            <w:pPr>
              <w:spacing w:after="0" w:line="259" w:lineRule="auto"/>
              <w:ind w:left="0" w:right="109" w:firstLine="0"/>
              <w:jc w:val="center"/>
            </w:pPr>
            <w: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64E921B7" w14:textId="77777777" w:rsidR="00A833A8" w:rsidRDefault="00A833A8" w:rsidP="007A3DCD">
            <w:pPr>
              <w:spacing w:after="0" w:line="259" w:lineRule="auto"/>
              <w:ind w:left="0" w:right="112" w:firstLine="0"/>
            </w:pPr>
            <w: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5EBF6290" w14:textId="77777777" w:rsidR="00A833A8" w:rsidRDefault="00A833A8" w:rsidP="007A3DCD">
            <w:pPr>
              <w:spacing w:after="0" w:line="259" w:lineRule="auto"/>
              <w:ind w:left="0" w:right="106" w:firstLine="0"/>
              <w:jc w:val="center"/>
            </w:pPr>
            <w: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6F351C88" w14:textId="77777777" w:rsidR="00A833A8" w:rsidRDefault="00A833A8" w:rsidP="007A3DCD">
            <w:pPr>
              <w:spacing w:after="0" w:line="259" w:lineRule="auto"/>
              <w:ind w:left="0" w:right="108" w:firstLine="0"/>
              <w:jc w:val="center"/>
            </w:pPr>
            <w:r>
              <w:t>-</w:t>
            </w:r>
          </w:p>
        </w:tc>
      </w:tr>
      <w:tr w:rsidR="00A833A8" w14:paraId="54923564" w14:textId="77777777" w:rsidTr="008701E2">
        <w:trPr>
          <w:trHeight w:val="1250"/>
        </w:trPr>
        <w:tc>
          <w:tcPr>
            <w:tcW w:w="1843" w:type="dxa"/>
            <w:tcBorders>
              <w:top w:val="single" w:sz="4" w:space="0" w:color="000000"/>
              <w:left w:val="single" w:sz="4" w:space="0" w:color="000000"/>
              <w:bottom w:val="single" w:sz="4" w:space="0" w:color="000000"/>
              <w:right w:val="single" w:sz="4" w:space="0" w:color="000000"/>
            </w:tcBorders>
            <w:vAlign w:val="center"/>
          </w:tcPr>
          <w:p w14:paraId="506640E8" w14:textId="77777777" w:rsidR="00A833A8" w:rsidRDefault="00A833A8" w:rsidP="007A3DCD">
            <w:pPr>
              <w:spacing w:after="0" w:line="259" w:lineRule="auto"/>
              <w:ind w:left="34" w:right="0" w:firstLine="0"/>
              <w:jc w:val="left"/>
            </w:pPr>
            <w:r>
              <w:t>Mevcut Değil</w:t>
            </w:r>
          </w:p>
        </w:tc>
        <w:tc>
          <w:tcPr>
            <w:tcW w:w="1134" w:type="dxa"/>
            <w:tcBorders>
              <w:top w:val="single" w:sz="4" w:space="0" w:color="000000"/>
              <w:left w:val="single" w:sz="4" w:space="0" w:color="000000"/>
              <w:bottom w:val="single" w:sz="4" w:space="0" w:color="000000"/>
              <w:right w:val="single" w:sz="4" w:space="0" w:color="000000"/>
            </w:tcBorders>
            <w:vAlign w:val="center"/>
          </w:tcPr>
          <w:p w14:paraId="7DD4D341" w14:textId="77777777" w:rsidR="00A833A8" w:rsidRDefault="00A833A8" w:rsidP="007A3DCD">
            <w:pPr>
              <w:spacing w:after="0" w:line="259" w:lineRule="auto"/>
              <w:ind w:left="26" w:right="0" w:firstLine="0"/>
              <w:jc w:val="left"/>
            </w:pPr>
            <w: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68B94FAF" w14:textId="77777777" w:rsidR="00A833A8" w:rsidRDefault="00A833A8" w:rsidP="007A3DCD">
            <w:pPr>
              <w:spacing w:after="0" w:line="259" w:lineRule="auto"/>
              <w:ind w:left="0" w:right="111" w:firstLine="0"/>
              <w:jc w:val="center"/>
            </w:pPr>
            <w: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832DC25" w14:textId="77777777" w:rsidR="00A833A8" w:rsidRDefault="00A833A8" w:rsidP="007A3DCD">
            <w:pPr>
              <w:spacing w:after="0" w:line="259" w:lineRule="auto"/>
              <w:ind w:left="0" w:right="110" w:firstLine="0"/>
              <w:jc w:val="center"/>
            </w:pPr>
            <w: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2343CAD" w14:textId="77777777" w:rsidR="00A833A8" w:rsidRDefault="00A833A8" w:rsidP="007A3DCD">
            <w:pPr>
              <w:spacing w:after="0" w:line="259" w:lineRule="auto"/>
              <w:ind w:left="0" w:right="110" w:firstLine="0"/>
              <w:jc w:val="center"/>
            </w:pPr>
            <w: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69088C64" w14:textId="77777777" w:rsidR="00A833A8" w:rsidRDefault="00A833A8" w:rsidP="007A3DCD">
            <w:pPr>
              <w:spacing w:after="0" w:line="259" w:lineRule="auto"/>
              <w:ind w:left="0" w:right="106" w:firstLine="0"/>
              <w:jc w:val="center"/>
            </w:pPr>
            <w: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7FEC67A" w14:textId="77777777" w:rsidR="00A833A8" w:rsidRDefault="00A833A8" w:rsidP="007A3DCD">
            <w:pPr>
              <w:spacing w:after="0" w:line="259" w:lineRule="auto"/>
              <w:ind w:left="0" w:right="112" w:firstLine="0"/>
              <w:jc w:val="center"/>
            </w:pPr>
            <w: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5410EA3F" w14:textId="77777777" w:rsidR="00A833A8" w:rsidRDefault="00A833A8" w:rsidP="007A3DCD">
            <w:pPr>
              <w:spacing w:after="0" w:line="259" w:lineRule="auto"/>
              <w:ind w:left="0" w:right="106" w:firstLine="0"/>
              <w:jc w:val="center"/>
            </w:pPr>
            <w: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7F74802" w14:textId="77777777" w:rsidR="00A833A8" w:rsidRDefault="00A833A8" w:rsidP="007A3DCD">
            <w:pPr>
              <w:spacing w:after="0" w:line="259" w:lineRule="auto"/>
              <w:ind w:left="0" w:right="108" w:firstLine="0"/>
              <w:jc w:val="center"/>
            </w:pPr>
            <w:r>
              <w:t>-</w:t>
            </w:r>
          </w:p>
        </w:tc>
      </w:tr>
    </w:tbl>
    <w:p w14:paraId="6D7508A2" w14:textId="77777777" w:rsidR="00F71DC6" w:rsidRDefault="00F71DC6" w:rsidP="00F71DC6">
      <w:pPr>
        <w:spacing w:after="0" w:line="259" w:lineRule="auto"/>
        <w:ind w:left="0" w:right="0" w:firstLine="0"/>
        <w:jc w:val="left"/>
        <w:rPr>
          <w:sz w:val="20"/>
        </w:rPr>
      </w:pPr>
    </w:p>
    <w:p w14:paraId="4A30C802" w14:textId="77777777" w:rsidR="00F71DC6" w:rsidRDefault="00F71DC6" w:rsidP="00F71DC6">
      <w:pPr>
        <w:spacing w:after="0" w:line="259" w:lineRule="auto"/>
        <w:ind w:left="0" w:right="0" w:firstLine="0"/>
        <w:jc w:val="left"/>
        <w:rPr>
          <w:sz w:val="20"/>
        </w:rPr>
      </w:pPr>
    </w:p>
    <w:p w14:paraId="60E6A6CD" w14:textId="77777777" w:rsidR="00F71DC6" w:rsidRDefault="00F71DC6" w:rsidP="00F71DC6">
      <w:pPr>
        <w:spacing w:after="0" w:line="259" w:lineRule="auto"/>
        <w:ind w:left="0" w:right="0" w:firstLine="0"/>
        <w:jc w:val="left"/>
        <w:rPr>
          <w:sz w:val="20"/>
        </w:rPr>
      </w:pPr>
    </w:p>
    <w:p w14:paraId="29DD47A0" w14:textId="77777777" w:rsidR="00F71DC6" w:rsidRDefault="00F71DC6" w:rsidP="00F71DC6">
      <w:pPr>
        <w:spacing w:after="0" w:line="259" w:lineRule="auto"/>
        <w:ind w:left="0" w:right="0" w:firstLine="0"/>
        <w:jc w:val="left"/>
        <w:rPr>
          <w:sz w:val="20"/>
        </w:rPr>
      </w:pPr>
    </w:p>
    <w:p w14:paraId="1EC25851" w14:textId="77777777" w:rsidR="00F71DC6" w:rsidRDefault="00F71DC6" w:rsidP="00F71DC6">
      <w:pPr>
        <w:spacing w:after="0" w:line="259" w:lineRule="auto"/>
        <w:ind w:left="0" w:right="0" w:firstLine="0"/>
        <w:jc w:val="left"/>
        <w:rPr>
          <w:sz w:val="20"/>
        </w:rPr>
      </w:pPr>
    </w:p>
    <w:p w14:paraId="6FE3BEEB" w14:textId="77777777" w:rsidR="00F71DC6" w:rsidRDefault="00F71DC6" w:rsidP="00F71DC6">
      <w:pPr>
        <w:spacing w:after="0" w:line="259" w:lineRule="auto"/>
        <w:ind w:left="0" w:right="0" w:firstLine="0"/>
        <w:jc w:val="left"/>
        <w:rPr>
          <w:sz w:val="20"/>
        </w:rPr>
      </w:pPr>
    </w:p>
    <w:p w14:paraId="62266ABD" w14:textId="77777777" w:rsidR="00F71DC6" w:rsidRDefault="00F71DC6" w:rsidP="00F71DC6">
      <w:pPr>
        <w:spacing w:after="0" w:line="259" w:lineRule="auto"/>
        <w:ind w:left="0" w:right="0" w:firstLine="0"/>
        <w:jc w:val="left"/>
        <w:rPr>
          <w:sz w:val="20"/>
        </w:rPr>
      </w:pPr>
    </w:p>
    <w:p w14:paraId="191949E3" w14:textId="77777777" w:rsidR="00F71DC6" w:rsidRDefault="00F71DC6" w:rsidP="00F71DC6">
      <w:pPr>
        <w:spacing w:after="0" w:line="259" w:lineRule="auto"/>
        <w:ind w:left="0" w:right="0" w:firstLine="0"/>
        <w:jc w:val="left"/>
        <w:rPr>
          <w:sz w:val="20"/>
        </w:rPr>
      </w:pPr>
    </w:p>
    <w:p w14:paraId="4596473C" w14:textId="77777777" w:rsidR="00F71DC6" w:rsidRDefault="00F71DC6" w:rsidP="00F71DC6">
      <w:pPr>
        <w:spacing w:after="0" w:line="259" w:lineRule="auto"/>
        <w:ind w:left="0" w:right="0" w:firstLine="0"/>
        <w:jc w:val="left"/>
        <w:rPr>
          <w:sz w:val="20"/>
        </w:rPr>
      </w:pPr>
    </w:p>
    <w:p w14:paraId="3D47A5D2" w14:textId="77777777" w:rsidR="00F71DC6" w:rsidRDefault="00F71DC6" w:rsidP="00F71DC6">
      <w:pPr>
        <w:spacing w:after="0" w:line="259" w:lineRule="auto"/>
        <w:ind w:left="0" w:right="0" w:firstLine="0"/>
        <w:jc w:val="left"/>
        <w:rPr>
          <w:sz w:val="20"/>
        </w:rPr>
      </w:pPr>
    </w:p>
    <w:p w14:paraId="29DC6C82" w14:textId="77777777" w:rsidR="00F71DC6" w:rsidRDefault="00F71DC6" w:rsidP="00F71DC6">
      <w:pPr>
        <w:spacing w:after="0" w:line="259" w:lineRule="auto"/>
        <w:ind w:left="0" w:right="0" w:firstLine="0"/>
        <w:jc w:val="left"/>
        <w:rPr>
          <w:sz w:val="20"/>
        </w:rPr>
      </w:pPr>
    </w:p>
    <w:p w14:paraId="6F2522C3" w14:textId="77777777" w:rsidR="00F71DC6" w:rsidRDefault="00F71DC6" w:rsidP="00F71DC6">
      <w:pPr>
        <w:spacing w:after="0" w:line="259" w:lineRule="auto"/>
        <w:ind w:left="0" w:right="0" w:firstLine="0"/>
        <w:jc w:val="left"/>
        <w:rPr>
          <w:sz w:val="20"/>
        </w:rPr>
      </w:pPr>
    </w:p>
    <w:p w14:paraId="4849C3CC" w14:textId="77777777" w:rsidR="00F71DC6" w:rsidRDefault="00F71DC6" w:rsidP="00F71DC6">
      <w:pPr>
        <w:spacing w:after="0" w:line="259" w:lineRule="auto"/>
        <w:ind w:left="0" w:right="0" w:firstLine="0"/>
        <w:jc w:val="left"/>
        <w:rPr>
          <w:sz w:val="20"/>
        </w:rPr>
      </w:pPr>
    </w:p>
    <w:p w14:paraId="1E1C4893" w14:textId="77777777" w:rsidR="00F71DC6" w:rsidRDefault="00F71DC6" w:rsidP="00F71DC6">
      <w:pPr>
        <w:spacing w:after="0" w:line="259" w:lineRule="auto"/>
        <w:ind w:left="0" w:right="0" w:firstLine="0"/>
        <w:jc w:val="left"/>
        <w:rPr>
          <w:sz w:val="20"/>
        </w:rPr>
      </w:pPr>
    </w:p>
    <w:p w14:paraId="5E654525" w14:textId="77777777" w:rsidR="00F71DC6" w:rsidRDefault="00F71DC6" w:rsidP="00F71DC6">
      <w:pPr>
        <w:spacing w:after="0" w:line="259" w:lineRule="auto"/>
        <w:ind w:left="0" w:right="0" w:firstLine="0"/>
        <w:jc w:val="left"/>
        <w:rPr>
          <w:sz w:val="20"/>
        </w:rPr>
      </w:pPr>
    </w:p>
    <w:p w14:paraId="0D1DC172" w14:textId="77777777" w:rsidR="00F71DC6" w:rsidRDefault="00F71DC6" w:rsidP="00F71DC6">
      <w:pPr>
        <w:spacing w:after="0" w:line="259" w:lineRule="auto"/>
        <w:ind w:left="0" w:right="0" w:firstLine="0"/>
        <w:jc w:val="left"/>
        <w:rPr>
          <w:sz w:val="20"/>
        </w:rPr>
      </w:pPr>
    </w:p>
    <w:p w14:paraId="77794E75" w14:textId="6E1A96F2" w:rsidR="00014349" w:rsidRPr="00FF09E0" w:rsidRDefault="00DB3B36" w:rsidP="00FF09E0">
      <w:pPr>
        <w:spacing w:after="0" w:line="259" w:lineRule="auto"/>
        <w:ind w:left="1134" w:right="0" w:hanging="1134"/>
        <w:jc w:val="left"/>
        <w:rPr>
          <w:sz w:val="24"/>
          <w:szCs w:val="24"/>
        </w:rPr>
      </w:pPr>
      <w:bookmarkStart w:id="24" w:name="_Hlk49550830"/>
      <w:r w:rsidRPr="00FF09E0">
        <w:rPr>
          <w:sz w:val="24"/>
          <w:szCs w:val="24"/>
        </w:rPr>
        <w:lastRenderedPageBreak/>
        <w:t xml:space="preserve">Tablo 6. </w:t>
      </w:r>
      <w:r w:rsidR="00A833A8" w:rsidRPr="00FF09E0">
        <w:rPr>
          <w:sz w:val="24"/>
          <w:szCs w:val="24"/>
        </w:rPr>
        <w:t>A. Gemi İnşaatı Programı Öğretim Kadrosunun Tamamlanan v</w:t>
      </w:r>
      <w:r w:rsidRPr="00FF09E0">
        <w:rPr>
          <w:sz w:val="24"/>
          <w:szCs w:val="24"/>
        </w:rPr>
        <w:t xml:space="preserve">eya Halen Devam Etmekle Olan Projeleri </w:t>
      </w:r>
    </w:p>
    <w:tbl>
      <w:tblPr>
        <w:tblStyle w:val="TableGrid"/>
        <w:tblW w:w="10915" w:type="dxa"/>
        <w:tblInd w:w="-735" w:type="dxa"/>
        <w:tblCellMar>
          <w:top w:w="47" w:type="dxa"/>
          <w:left w:w="118" w:type="dxa"/>
          <w:right w:w="68" w:type="dxa"/>
        </w:tblCellMar>
        <w:tblLook w:val="04A0" w:firstRow="1" w:lastRow="0" w:firstColumn="1" w:lastColumn="0" w:noHBand="0" w:noVBand="1"/>
      </w:tblPr>
      <w:tblGrid>
        <w:gridCol w:w="4536"/>
        <w:gridCol w:w="2552"/>
        <w:gridCol w:w="3827"/>
      </w:tblGrid>
      <w:tr w:rsidR="00014349" w:rsidRPr="00F71DC6" w14:paraId="200B5083" w14:textId="77777777" w:rsidTr="00E6086F">
        <w:trPr>
          <w:trHeight w:val="698"/>
        </w:trPr>
        <w:tc>
          <w:tcPr>
            <w:tcW w:w="4536" w:type="dxa"/>
            <w:tcBorders>
              <w:top w:val="single" w:sz="4" w:space="0" w:color="000000"/>
              <w:left w:val="single" w:sz="4" w:space="0" w:color="000000"/>
              <w:bottom w:val="single" w:sz="4" w:space="0" w:color="000000"/>
              <w:right w:val="single" w:sz="4" w:space="0" w:color="000000"/>
            </w:tcBorders>
            <w:vAlign w:val="center"/>
          </w:tcPr>
          <w:bookmarkEnd w:id="24"/>
          <w:p w14:paraId="03C3C84F" w14:textId="77777777" w:rsidR="00014349" w:rsidRPr="00F71DC6" w:rsidRDefault="00DB3B36">
            <w:pPr>
              <w:spacing w:after="0" w:line="259" w:lineRule="auto"/>
              <w:ind w:left="0" w:firstLine="0"/>
              <w:jc w:val="center"/>
              <w:rPr>
                <w:sz w:val="20"/>
                <w:szCs w:val="20"/>
              </w:rPr>
            </w:pPr>
            <w:r w:rsidRPr="00F71DC6">
              <w:rPr>
                <w:sz w:val="20"/>
                <w:szCs w:val="20"/>
              </w:rPr>
              <w:t xml:space="preserve">Akademik Unvan - Ad, Soyad </w:t>
            </w:r>
          </w:p>
        </w:tc>
        <w:tc>
          <w:tcPr>
            <w:tcW w:w="2552" w:type="dxa"/>
            <w:tcBorders>
              <w:top w:val="single" w:sz="4" w:space="0" w:color="000000"/>
              <w:left w:val="single" w:sz="4" w:space="0" w:color="000000"/>
              <w:bottom w:val="single" w:sz="4" w:space="0" w:color="000000"/>
              <w:right w:val="single" w:sz="4" w:space="0" w:color="000000"/>
            </w:tcBorders>
          </w:tcPr>
          <w:p w14:paraId="08E81E19" w14:textId="77777777" w:rsidR="00014349" w:rsidRPr="00F71DC6" w:rsidRDefault="00DB3B36" w:rsidP="00E6086F">
            <w:pPr>
              <w:spacing w:after="0" w:line="259" w:lineRule="auto"/>
              <w:ind w:left="62" w:right="0" w:firstLine="0"/>
              <w:jc w:val="center"/>
              <w:rPr>
                <w:sz w:val="20"/>
                <w:szCs w:val="20"/>
              </w:rPr>
            </w:pPr>
            <w:r w:rsidRPr="00F71DC6">
              <w:rPr>
                <w:sz w:val="20"/>
                <w:szCs w:val="20"/>
                <w:lang w:val="de-DE"/>
              </w:rPr>
              <w:t>BAP, TÜBİTAK,</w:t>
            </w:r>
            <w:r w:rsidR="00486E89" w:rsidRPr="00F71DC6">
              <w:rPr>
                <w:sz w:val="20"/>
                <w:szCs w:val="20"/>
                <w:lang w:val="de-DE"/>
              </w:rPr>
              <w:t xml:space="preserve"> </w:t>
            </w:r>
            <w:r w:rsidRPr="00F71DC6">
              <w:rPr>
                <w:sz w:val="20"/>
                <w:szCs w:val="20"/>
                <w:lang w:val="de-DE"/>
              </w:rPr>
              <w:t xml:space="preserve">GMKA, AB, BM vb. </w:t>
            </w:r>
            <w:r w:rsidRPr="00F71DC6">
              <w:rPr>
                <w:sz w:val="20"/>
                <w:szCs w:val="20"/>
              </w:rPr>
              <w:t>Proje Sayısı</w:t>
            </w:r>
          </w:p>
        </w:tc>
        <w:tc>
          <w:tcPr>
            <w:tcW w:w="3827" w:type="dxa"/>
            <w:tcBorders>
              <w:top w:val="single" w:sz="4" w:space="0" w:color="000000"/>
              <w:left w:val="single" w:sz="4" w:space="0" w:color="000000"/>
              <w:bottom w:val="single" w:sz="4" w:space="0" w:color="000000"/>
              <w:right w:val="single" w:sz="4" w:space="0" w:color="000000"/>
            </w:tcBorders>
            <w:vAlign w:val="center"/>
          </w:tcPr>
          <w:p w14:paraId="4BD75CAE" w14:textId="77777777" w:rsidR="00014349" w:rsidRPr="00F71DC6" w:rsidRDefault="00DB3B36">
            <w:pPr>
              <w:spacing w:after="0" w:line="259" w:lineRule="auto"/>
              <w:ind w:left="0" w:right="49" w:firstLine="0"/>
              <w:jc w:val="center"/>
              <w:rPr>
                <w:sz w:val="20"/>
                <w:szCs w:val="20"/>
              </w:rPr>
            </w:pPr>
            <w:r w:rsidRPr="00F71DC6">
              <w:rPr>
                <w:sz w:val="20"/>
                <w:szCs w:val="20"/>
              </w:rPr>
              <w:t xml:space="preserve">Proje Kapsamında Görevi </w:t>
            </w:r>
          </w:p>
        </w:tc>
      </w:tr>
      <w:tr w:rsidR="008701E2" w:rsidRPr="00F71DC6" w14:paraId="46EF3531" w14:textId="77777777" w:rsidTr="00E6086F">
        <w:trPr>
          <w:trHeight w:val="240"/>
        </w:trPr>
        <w:tc>
          <w:tcPr>
            <w:tcW w:w="4536" w:type="dxa"/>
            <w:tcBorders>
              <w:top w:val="single" w:sz="4" w:space="0" w:color="000000"/>
              <w:left w:val="single" w:sz="4" w:space="0" w:color="000000"/>
              <w:bottom w:val="single" w:sz="4" w:space="0" w:color="000000"/>
              <w:right w:val="single" w:sz="4" w:space="0" w:color="000000"/>
            </w:tcBorders>
          </w:tcPr>
          <w:p w14:paraId="6D1C6823" w14:textId="77777777" w:rsidR="008701E2" w:rsidRPr="00F71DC6" w:rsidRDefault="008701E2" w:rsidP="008701E2">
            <w:pPr>
              <w:spacing w:after="0" w:line="259" w:lineRule="auto"/>
              <w:ind w:left="0" w:firstLine="0"/>
              <w:jc w:val="center"/>
              <w:rPr>
                <w:sz w:val="20"/>
                <w:szCs w:val="20"/>
              </w:rPr>
            </w:pPr>
            <w:r w:rsidRPr="00F71DC6">
              <w:rPr>
                <w:sz w:val="20"/>
                <w:szCs w:val="20"/>
              </w:rPr>
              <w:t>Dr. Öğr. Üyesi Yavuz Hakan ÖZDEMİR</w:t>
            </w:r>
          </w:p>
        </w:tc>
        <w:tc>
          <w:tcPr>
            <w:tcW w:w="2552" w:type="dxa"/>
            <w:tcBorders>
              <w:top w:val="single" w:sz="4" w:space="0" w:color="000000"/>
              <w:left w:val="single" w:sz="4" w:space="0" w:color="000000"/>
              <w:bottom w:val="single" w:sz="4" w:space="0" w:color="000000"/>
              <w:right w:val="single" w:sz="4" w:space="0" w:color="000000"/>
            </w:tcBorders>
          </w:tcPr>
          <w:p w14:paraId="75D3E98B" w14:textId="7AADC5EF" w:rsidR="008701E2" w:rsidRPr="00F71DC6" w:rsidRDefault="008701E2" w:rsidP="008701E2">
            <w:pPr>
              <w:spacing w:after="0" w:line="259" w:lineRule="auto"/>
              <w:ind w:left="0" w:right="50" w:firstLine="0"/>
              <w:jc w:val="center"/>
              <w:rPr>
                <w:sz w:val="20"/>
                <w:szCs w:val="20"/>
              </w:rPr>
            </w:pPr>
            <w:r w:rsidRPr="00F71DC6">
              <w:rPr>
                <w:sz w:val="20"/>
                <w:szCs w:val="20"/>
              </w:rPr>
              <w:t>3</w:t>
            </w:r>
          </w:p>
        </w:tc>
        <w:tc>
          <w:tcPr>
            <w:tcW w:w="3827" w:type="dxa"/>
            <w:tcBorders>
              <w:top w:val="single" w:sz="4" w:space="0" w:color="000000"/>
              <w:left w:val="single" w:sz="4" w:space="0" w:color="000000"/>
              <w:bottom w:val="single" w:sz="4" w:space="0" w:color="000000"/>
              <w:right w:val="single" w:sz="4" w:space="0" w:color="000000"/>
            </w:tcBorders>
          </w:tcPr>
          <w:p w14:paraId="53C74BAB" w14:textId="77777777" w:rsidR="008701E2" w:rsidRPr="00A628A5" w:rsidRDefault="008701E2" w:rsidP="008701E2">
            <w:pPr>
              <w:spacing w:after="0" w:line="259" w:lineRule="auto"/>
              <w:ind w:left="0" w:right="48" w:firstLine="0"/>
              <w:jc w:val="center"/>
              <w:rPr>
                <w:sz w:val="20"/>
                <w:szCs w:val="20"/>
              </w:rPr>
            </w:pPr>
            <w:r w:rsidRPr="00A628A5">
              <w:rPr>
                <w:sz w:val="20"/>
                <w:szCs w:val="20"/>
              </w:rPr>
              <w:t xml:space="preserve">1) HAD ile Gemi Form Optimizasyonu BAP (Araştırmacı YTÜ), </w:t>
            </w:r>
          </w:p>
          <w:p w14:paraId="1FAECED7" w14:textId="77777777" w:rsidR="008701E2" w:rsidRPr="00A628A5" w:rsidRDefault="008701E2" w:rsidP="008701E2">
            <w:pPr>
              <w:spacing w:after="0" w:line="259" w:lineRule="auto"/>
              <w:ind w:left="0" w:right="48" w:firstLine="0"/>
              <w:jc w:val="center"/>
              <w:rPr>
                <w:sz w:val="20"/>
                <w:szCs w:val="20"/>
              </w:rPr>
            </w:pPr>
            <w:r w:rsidRPr="00A628A5">
              <w:rPr>
                <w:sz w:val="20"/>
                <w:szCs w:val="20"/>
              </w:rPr>
              <w:t xml:space="preserve">2) Hesaplamalı Akışkanlar Dinamiği Yöntemleri kullanılarak gemi direnci ve gemi hareketlerinin incelenmesi BAP (Araştırmacı YTÜ), </w:t>
            </w:r>
          </w:p>
          <w:p w14:paraId="5DB369D0" w14:textId="1041E147" w:rsidR="008701E2" w:rsidRPr="00A628A5" w:rsidRDefault="008701E2" w:rsidP="008701E2">
            <w:pPr>
              <w:spacing w:after="0" w:line="259" w:lineRule="auto"/>
              <w:ind w:left="0" w:right="48" w:firstLine="0"/>
              <w:jc w:val="center"/>
              <w:rPr>
                <w:sz w:val="20"/>
                <w:szCs w:val="20"/>
              </w:rPr>
            </w:pPr>
            <w:r w:rsidRPr="00A628A5">
              <w:rPr>
                <w:sz w:val="20"/>
                <w:szCs w:val="20"/>
              </w:rPr>
              <w:t>3)  Batmış yarı batmış karmaşık geometriler etrafındaki akışın hesaplamalı akışkanlar dinamiğiyöntemleri kullanılarak incelenmesi ve potansiyel akış temelli yeni bir yazılım geliştirilmesi (Yürütücü ÇOMÜ),</w:t>
            </w:r>
          </w:p>
        </w:tc>
      </w:tr>
      <w:tr w:rsidR="00014349" w:rsidRPr="00F71DC6" w14:paraId="267E82ED" w14:textId="77777777" w:rsidTr="00E6086F">
        <w:trPr>
          <w:trHeight w:val="240"/>
        </w:trPr>
        <w:tc>
          <w:tcPr>
            <w:tcW w:w="4536" w:type="dxa"/>
            <w:tcBorders>
              <w:top w:val="single" w:sz="4" w:space="0" w:color="000000"/>
              <w:left w:val="single" w:sz="4" w:space="0" w:color="000000"/>
              <w:bottom w:val="single" w:sz="4" w:space="0" w:color="000000"/>
              <w:right w:val="single" w:sz="4" w:space="0" w:color="000000"/>
            </w:tcBorders>
          </w:tcPr>
          <w:p w14:paraId="61D87077" w14:textId="77777777" w:rsidR="00014349" w:rsidRPr="00A628A5" w:rsidRDefault="00A833A8" w:rsidP="00A833A8">
            <w:pPr>
              <w:spacing w:after="0" w:line="259" w:lineRule="auto"/>
              <w:ind w:left="0" w:right="49" w:firstLine="0"/>
              <w:jc w:val="center"/>
              <w:rPr>
                <w:sz w:val="20"/>
                <w:szCs w:val="20"/>
              </w:rPr>
            </w:pPr>
            <w:r w:rsidRPr="00A628A5">
              <w:rPr>
                <w:sz w:val="20"/>
                <w:szCs w:val="20"/>
              </w:rPr>
              <w:t>Öğr.Gör.Dr. Burak GÖZÜTOK</w:t>
            </w:r>
            <w:r w:rsidR="00DB3B36" w:rsidRPr="00A628A5">
              <w:rPr>
                <w:sz w:val="20"/>
                <w:szCs w:val="20"/>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475F7300" w14:textId="0399F149" w:rsidR="00014349" w:rsidRPr="00F71DC6" w:rsidRDefault="008701E2">
            <w:pPr>
              <w:spacing w:after="0" w:line="259" w:lineRule="auto"/>
              <w:ind w:left="0" w:firstLine="0"/>
              <w:jc w:val="center"/>
              <w:rPr>
                <w:sz w:val="20"/>
                <w:szCs w:val="20"/>
              </w:rPr>
            </w:pPr>
            <w:r w:rsidRPr="00F71DC6">
              <w:rPr>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14:paraId="33CBA4D0" w14:textId="43CA296D" w:rsidR="00014349" w:rsidRPr="00F71DC6" w:rsidRDefault="008701E2" w:rsidP="00E6086F">
            <w:pPr>
              <w:spacing w:after="0" w:line="259" w:lineRule="auto"/>
              <w:ind w:left="0" w:right="47" w:firstLine="0"/>
              <w:jc w:val="center"/>
              <w:rPr>
                <w:sz w:val="20"/>
                <w:szCs w:val="20"/>
                <w:lang w:val="de-DE"/>
              </w:rPr>
            </w:pPr>
            <w:r w:rsidRPr="00F71DC6">
              <w:rPr>
                <w:sz w:val="20"/>
                <w:szCs w:val="20"/>
                <w:lang w:val="de-DE"/>
              </w:rPr>
              <w:t>-</w:t>
            </w:r>
          </w:p>
        </w:tc>
      </w:tr>
      <w:tr w:rsidR="000555F1" w:rsidRPr="00F71DC6" w14:paraId="414B9A17" w14:textId="77777777" w:rsidTr="002E215C">
        <w:trPr>
          <w:trHeight w:val="240"/>
        </w:trPr>
        <w:tc>
          <w:tcPr>
            <w:tcW w:w="4536" w:type="dxa"/>
            <w:tcBorders>
              <w:top w:val="single" w:sz="4" w:space="0" w:color="000000"/>
              <w:left w:val="single" w:sz="4" w:space="0" w:color="000000"/>
              <w:bottom w:val="single" w:sz="4" w:space="0" w:color="000000"/>
              <w:right w:val="single" w:sz="4" w:space="0" w:color="000000"/>
            </w:tcBorders>
          </w:tcPr>
          <w:p w14:paraId="5E717CE3" w14:textId="77777777" w:rsidR="000555F1" w:rsidRPr="00F71DC6" w:rsidRDefault="000555F1">
            <w:pPr>
              <w:spacing w:after="0" w:line="259" w:lineRule="auto"/>
              <w:ind w:left="0" w:right="46" w:firstLine="0"/>
              <w:jc w:val="center"/>
              <w:rPr>
                <w:sz w:val="20"/>
                <w:szCs w:val="20"/>
              </w:rPr>
            </w:pPr>
            <w:r w:rsidRPr="00F71DC6">
              <w:rPr>
                <w:sz w:val="20"/>
                <w:szCs w:val="20"/>
              </w:rPr>
              <w:t xml:space="preserve">Genel Toplam </w:t>
            </w:r>
          </w:p>
        </w:tc>
        <w:tc>
          <w:tcPr>
            <w:tcW w:w="6379" w:type="dxa"/>
            <w:gridSpan w:val="2"/>
            <w:tcBorders>
              <w:top w:val="single" w:sz="4" w:space="0" w:color="000000"/>
              <w:left w:val="single" w:sz="4" w:space="0" w:color="000000"/>
              <w:bottom w:val="single" w:sz="4" w:space="0" w:color="000000"/>
              <w:right w:val="single" w:sz="4" w:space="0" w:color="000000"/>
            </w:tcBorders>
          </w:tcPr>
          <w:p w14:paraId="64F5B5C8" w14:textId="09032EC4" w:rsidR="000555F1" w:rsidRPr="00F71DC6" w:rsidRDefault="000555F1" w:rsidP="00116D66">
            <w:pPr>
              <w:spacing w:after="0" w:line="259" w:lineRule="auto"/>
              <w:ind w:left="316" w:right="0" w:firstLine="0"/>
              <w:jc w:val="center"/>
              <w:rPr>
                <w:sz w:val="20"/>
                <w:szCs w:val="20"/>
              </w:rPr>
            </w:pPr>
            <w:r w:rsidRPr="00F71DC6">
              <w:rPr>
                <w:sz w:val="20"/>
                <w:szCs w:val="20"/>
              </w:rPr>
              <w:t>3</w:t>
            </w:r>
          </w:p>
        </w:tc>
      </w:tr>
    </w:tbl>
    <w:p w14:paraId="24702328" w14:textId="77777777" w:rsidR="00F71DC6" w:rsidRDefault="00F71DC6" w:rsidP="00E6086F">
      <w:pPr>
        <w:spacing w:after="0" w:line="259" w:lineRule="auto"/>
        <w:ind w:left="0" w:right="0" w:firstLine="0"/>
        <w:jc w:val="left"/>
        <w:rPr>
          <w:sz w:val="20"/>
        </w:rPr>
      </w:pPr>
    </w:p>
    <w:p w14:paraId="7FDC0B98" w14:textId="4992EBE2" w:rsidR="00A833A8" w:rsidRPr="00FF09E0" w:rsidRDefault="00A833A8" w:rsidP="00FF09E0">
      <w:pPr>
        <w:spacing w:after="0" w:line="259" w:lineRule="auto"/>
        <w:ind w:left="1134" w:right="0" w:hanging="1134"/>
        <w:jc w:val="left"/>
        <w:rPr>
          <w:sz w:val="24"/>
          <w:szCs w:val="24"/>
        </w:rPr>
      </w:pPr>
      <w:bookmarkStart w:id="25" w:name="_Hlk49550841"/>
      <w:r w:rsidRPr="00FF09E0">
        <w:rPr>
          <w:sz w:val="24"/>
          <w:szCs w:val="24"/>
        </w:rPr>
        <w:t xml:space="preserve">Tablo 6. B. Sualtı Teknolojisi Programı Öğretim Kadrosunun Tamamlanan veya Halen Devam Etmekle Olan </w:t>
      </w:r>
      <w:r w:rsidR="00E6086F" w:rsidRPr="00FF09E0">
        <w:rPr>
          <w:sz w:val="24"/>
          <w:szCs w:val="24"/>
        </w:rPr>
        <w:t>P</w:t>
      </w:r>
      <w:r w:rsidRPr="00FF09E0">
        <w:rPr>
          <w:sz w:val="24"/>
          <w:szCs w:val="24"/>
        </w:rPr>
        <w:t xml:space="preserve">rojeleri </w:t>
      </w:r>
    </w:p>
    <w:tbl>
      <w:tblPr>
        <w:tblStyle w:val="TableGrid"/>
        <w:tblW w:w="10916" w:type="dxa"/>
        <w:tblInd w:w="-733" w:type="dxa"/>
        <w:tblCellMar>
          <w:top w:w="47" w:type="dxa"/>
          <w:left w:w="118" w:type="dxa"/>
          <w:right w:w="68" w:type="dxa"/>
        </w:tblCellMar>
        <w:tblLook w:val="04A0" w:firstRow="1" w:lastRow="0" w:firstColumn="1" w:lastColumn="0" w:noHBand="0" w:noVBand="1"/>
      </w:tblPr>
      <w:tblGrid>
        <w:gridCol w:w="5004"/>
        <w:gridCol w:w="1834"/>
        <w:gridCol w:w="4078"/>
      </w:tblGrid>
      <w:tr w:rsidR="00A833A8" w14:paraId="7D6D7E2F" w14:textId="77777777" w:rsidTr="00E6086F">
        <w:trPr>
          <w:trHeight w:val="698"/>
        </w:trPr>
        <w:tc>
          <w:tcPr>
            <w:tcW w:w="5004" w:type="dxa"/>
            <w:tcBorders>
              <w:top w:val="single" w:sz="4" w:space="0" w:color="000000"/>
              <w:left w:val="single" w:sz="4" w:space="0" w:color="000000"/>
              <w:bottom w:val="single" w:sz="4" w:space="0" w:color="000000"/>
              <w:right w:val="single" w:sz="4" w:space="0" w:color="000000"/>
            </w:tcBorders>
            <w:vAlign w:val="center"/>
          </w:tcPr>
          <w:bookmarkEnd w:id="25"/>
          <w:p w14:paraId="37B5CF57" w14:textId="77777777" w:rsidR="00A833A8" w:rsidRDefault="00A833A8" w:rsidP="007A3DCD">
            <w:pPr>
              <w:spacing w:after="0" w:line="259" w:lineRule="auto"/>
              <w:ind w:left="0" w:firstLine="0"/>
              <w:jc w:val="center"/>
            </w:pPr>
            <w:r>
              <w:rPr>
                <w:sz w:val="20"/>
              </w:rPr>
              <w:t xml:space="preserve">Akademik Unvan - Ad, Soyad </w:t>
            </w:r>
          </w:p>
        </w:tc>
        <w:tc>
          <w:tcPr>
            <w:tcW w:w="1834" w:type="dxa"/>
            <w:tcBorders>
              <w:top w:val="single" w:sz="4" w:space="0" w:color="000000"/>
              <w:left w:val="single" w:sz="4" w:space="0" w:color="000000"/>
              <w:bottom w:val="single" w:sz="4" w:space="0" w:color="000000"/>
              <w:right w:val="single" w:sz="4" w:space="0" w:color="000000"/>
            </w:tcBorders>
          </w:tcPr>
          <w:p w14:paraId="54DFFFAA" w14:textId="77777777" w:rsidR="00A833A8" w:rsidRPr="00430B29" w:rsidRDefault="00A833A8" w:rsidP="007A3DCD">
            <w:pPr>
              <w:spacing w:after="0" w:line="259" w:lineRule="auto"/>
              <w:ind w:left="62" w:right="0" w:firstLine="0"/>
              <w:jc w:val="left"/>
              <w:rPr>
                <w:lang w:val="de-DE"/>
              </w:rPr>
            </w:pPr>
            <w:r w:rsidRPr="00A833A8">
              <w:rPr>
                <w:sz w:val="20"/>
                <w:lang w:val="de-DE"/>
              </w:rPr>
              <w:t>BAP, TÜ</w:t>
            </w:r>
            <w:r w:rsidRPr="00430B29">
              <w:rPr>
                <w:sz w:val="20"/>
                <w:lang w:val="de-DE"/>
              </w:rPr>
              <w:t xml:space="preserve">BİTAK, </w:t>
            </w:r>
          </w:p>
          <w:p w14:paraId="30600C67" w14:textId="77777777" w:rsidR="00A833A8" w:rsidRDefault="00A833A8" w:rsidP="007A3DCD">
            <w:pPr>
              <w:spacing w:after="0" w:line="259" w:lineRule="auto"/>
              <w:ind w:left="0" w:right="0" w:firstLine="0"/>
              <w:jc w:val="center"/>
            </w:pPr>
            <w:r w:rsidRPr="00430B29">
              <w:rPr>
                <w:sz w:val="20"/>
                <w:lang w:val="de-DE"/>
              </w:rPr>
              <w:t xml:space="preserve">GMKA, AB, BM vb. </w:t>
            </w:r>
            <w:r>
              <w:rPr>
                <w:sz w:val="20"/>
              </w:rPr>
              <w:t xml:space="preserve">Proje Sayısı </w:t>
            </w:r>
          </w:p>
        </w:tc>
        <w:tc>
          <w:tcPr>
            <w:tcW w:w="4078" w:type="dxa"/>
            <w:tcBorders>
              <w:top w:val="single" w:sz="4" w:space="0" w:color="000000"/>
              <w:left w:val="single" w:sz="4" w:space="0" w:color="000000"/>
              <w:bottom w:val="single" w:sz="4" w:space="0" w:color="000000"/>
              <w:right w:val="single" w:sz="4" w:space="0" w:color="000000"/>
            </w:tcBorders>
            <w:vAlign w:val="center"/>
          </w:tcPr>
          <w:p w14:paraId="6FC8979E" w14:textId="77777777" w:rsidR="00A833A8" w:rsidRDefault="00A833A8" w:rsidP="007A3DCD">
            <w:pPr>
              <w:spacing w:after="0" w:line="259" w:lineRule="auto"/>
              <w:ind w:left="0" w:right="49" w:firstLine="0"/>
              <w:jc w:val="center"/>
            </w:pPr>
            <w:r>
              <w:rPr>
                <w:sz w:val="20"/>
              </w:rPr>
              <w:t xml:space="preserve">Proje Kapsamında Görevi </w:t>
            </w:r>
          </w:p>
        </w:tc>
      </w:tr>
      <w:tr w:rsidR="00A833A8" w:rsidRPr="00312774" w14:paraId="4813F2C1" w14:textId="77777777" w:rsidTr="00E6086F">
        <w:trPr>
          <w:trHeight w:val="240"/>
        </w:trPr>
        <w:tc>
          <w:tcPr>
            <w:tcW w:w="5004" w:type="dxa"/>
            <w:tcBorders>
              <w:top w:val="single" w:sz="4" w:space="0" w:color="000000"/>
              <w:left w:val="single" w:sz="4" w:space="0" w:color="000000"/>
              <w:bottom w:val="single" w:sz="4" w:space="0" w:color="000000"/>
              <w:right w:val="single" w:sz="4" w:space="0" w:color="000000"/>
            </w:tcBorders>
          </w:tcPr>
          <w:p w14:paraId="6C8EBF97" w14:textId="77777777" w:rsidR="0093726B" w:rsidRDefault="0093726B" w:rsidP="00E6086F">
            <w:pPr>
              <w:spacing w:after="0" w:line="259" w:lineRule="auto"/>
              <w:ind w:left="0" w:firstLine="0"/>
              <w:jc w:val="center"/>
              <w:rPr>
                <w:sz w:val="20"/>
              </w:rPr>
            </w:pPr>
          </w:p>
          <w:p w14:paraId="3B590110" w14:textId="77777777" w:rsidR="0093726B" w:rsidRDefault="0093726B" w:rsidP="00E6086F">
            <w:pPr>
              <w:spacing w:after="0" w:line="259" w:lineRule="auto"/>
              <w:ind w:left="0" w:firstLine="0"/>
              <w:jc w:val="center"/>
              <w:rPr>
                <w:sz w:val="20"/>
              </w:rPr>
            </w:pPr>
          </w:p>
          <w:p w14:paraId="608A8A5E" w14:textId="77777777" w:rsidR="0093726B" w:rsidRDefault="0093726B" w:rsidP="00E6086F">
            <w:pPr>
              <w:spacing w:after="0" w:line="259" w:lineRule="auto"/>
              <w:ind w:left="0" w:firstLine="0"/>
              <w:jc w:val="center"/>
              <w:rPr>
                <w:sz w:val="20"/>
              </w:rPr>
            </w:pPr>
          </w:p>
          <w:p w14:paraId="3DEB23E5" w14:textId="77777777" w:rsidR="00A833A8" w:rsidRDefault="00E6086F" w:rsidP="00E6086F">
            <w:pPr>
              <w:spacing w:after="0" w:line="259" w:lineRule="auto"/>
              <w:ind w:left="0" w:firstLine="0"/>
              <w:jc w:val="center"/>
            </w:pPr>
            <w:r>
              <w:rPr>
                <w:sz w:val="20"/>
              </w:rPr>
              <w:t>Doç. Dr. H. Barış ÖZALP</w:t>
            </w:r>
          </w:p>
        </w:tc>
        <w:tc>
          <w:tcPr>
            <w:tcW w:w="1834" w:type="dxa"/>
            <w:tcBorders>
              <w:top w:val="single" w:sz="4" w:space="0" w:color="000000"/>
              <w:left w:val="single" w:sz="4" w:space="0" w:color="000000"/>
              <w:bottom w:val="single" w:sz="4" w:space="0" w:color="000000"/>
              <w:right w:val="single" w:sz="4" w:space="0" w:color="000000"/>
            </w:tcBorders>
          </w:tcPr>
          <w:p w14:paraId="00CCE9AD" w14:textId="77777777" w:rsidR="0093726B" w:rsidRPr="008701E2" w:rsidRDefault="0093726B" w:rsidP="00E6086F">
            <w:pPr>
              <w:spacing w:after="0" w:line="259" w:lineRule="auto"/>
              <w:ind w:left="0" w:right="50" w:firstLine="0"/>
              <w:jc w:val="center"/>
            </w:pPr>
          </w:p>
          <w:p w14:paraId="502D5163" w14:textId="77777777" w:rsidR="0093726B" w:rsidRPr="008701E2" w:rsidRDefault="0093726B" w:rsidP="00E6086F">
            <w:pPr>
              <w:spacing w:after="0" w:line="259" w:lineRule="auto"/>
              <w:ind w:left="0" w:right="50" w:firstLine="0"/>
              <w:jc w:val="center"/>
            </w:pPr>
          </w:p>
          <w:p w14:paraId="75981E00" w14:textId="77777777" w:rsidR="0093726B" w:rsidRPr="008701E2" w:rsidRDefault="0093726B" w:rsidP="00E6086F">
            <w:pPr>
              <w:spacing w:after="0" w:line="259" w:lineRule="auto"/>
              <w:ind w:left="0" w:right="50" w:firstLine="0"/>
              <w:jc w:val="center"/>
            </w:pPr>
          </w:p>
          <w:p w14:paraId="67C3E5E7" w14:textId="77777777" w:rsidR="0093726B" w:rsidRPr="008701E2" w:rsidRDefault="0093726B" w:rsidP="00E6086F">
            <w:pPr>
              <w:spacing w:after="0" w:line="259" w:lineRule="auto"/>
              <w:ind w:left="0" w:right="50" w:firstLine="0"/>
              <w:jc w:val="center"/>
            </w:pPr>
          </w:p>
          <w:p w14:paraId="6157AB27" w14:textId="77777777" w:rsidR="0093726B" w:rsidRPr="008701E2" w:rsidRDefault="0093726B" w:rsidP="00E6086F">
            <w:pPr>
              <w:spacing w:after="0" w:line="259" w:lineRule="auto"/>
              <w:ind w:left="0" w:right="50" w:firstLine="0"/>
              <w:jc w:val="center"/>
            </w:pPr>
          </w:p>
          <w:p w14:paraId="7B4DE802" w14:textId="77777777" w:rsidR="0093726B" w:rsidRPr="008701E2" w:rsidRDefault="0093726B" w:rsidP="00E6086F">
            <w:pPr>
              <w:spacing w:after="0" w:line="259" w:lineRule="auto"/>
              <w:ind w:left="0" w:right="50" w:firstLine="0"/>
              <w:jc w:val="center"/>
            </w:pPr>
          </w:p>
          <w:p w14:paraId="76CA83B1" w14:textId="77777777" w:rsidR="0093726B" w:rsidRPr="008701E2" w:rsidRDefault="0093726B" w:rsidP="00E6086F">
            <w:pPr>
              <w:spacing w:after="0" w:line="259" w:lineRule="auto"/>
              <w:ind w:left="0" w:right="50" w:firstLine="0"/>
              <w:jc w:val="center"/>
            </w:pPr>
          </w:p>
          <w:p w14:paraId="522B1DF4" w14:textId="77777777" w:rsidR="0093726B" w:rsidRPr="008701E2" w:rsidRDefault="0093726B" w:rsidP="00E6086F">
            <w:pPr>
              <w:spacing w:after="0" w:line="259" w:lineRule="auto"/>
              <w:ind w:left="0" w:right="50" w:firstLine="0"/>
              <w:jc w:val="center"/>
            </w:pPr>
          </w:p>
          <w:p w14:paraId="5B28EED5" w14:textId="77777777" w:rsidR="0093726B" w:rsidRPr="008701E2" w:rsidRDefault="0093726B" w:rsidP="00E6086F">
            <w:pPr>
              <w:spacing w:after="0" w:line="259" w:lineRule="auto"/>
              <w:ind w:left="0" w:right="50" w:firstLine="0"/>
              <w:jc w:val="center"/>
            </w:pPr>
          </w:p>
          <w:p w14:paraId="4C5F4F60" w14:textId="77777777" w:rsidR="0093726B" w:rsidRPr="008701E2" w:rsidRDefault="0093726B" w:rsidP="00E6086F">
            <w:pPr>
              <w:spacing w:after="0" w:line="259" w:lineRule="auto"/>
              <w:ind w:left="0" w:right="50" w:firstLine="0"/>
              <w:jc w:val="center"/>
            </w:pPr>
          </w:p>
          <w:p w14:paraId="7F74E239" w14:textId="77777777" w:rsidR="0093726B" w:rsidRPr="008701E2" w:rsidRDefault="0093726B" w:rsidP="00E6086F">
            <w:pPr>
              <w:spacing w:after="0" w:line="259" w:lineRule="auto"/>
              <w:ind w:left="0" w:right="50" w:firstLine="0"/>
              <w:jc w:val="center"/>
            </w:pPr>
          </w:p>
          <w:p w14:paraId="4217A86E" w14:textId="77777777" w:rsidR="00A833A8" w:rsidRPr="008701E2" w:rsidRDefault="005E732E" w:rsidP="00E6086F">
            <w:pPr>
              <w:spacing w:after="0" w:line="259" w:lineRule="auto"/>
              <w:ind w:left="0" w:right="50" w:firstLine="0"/>
              <w:jc w:val="center"/>
            </w:pPr>
            <w:r w:rsidRPr="008701E2">
              <w:t>30</w:t>
            </w:r>
          </w:p>
        </w:tc>
        <w:tc>
          <w:tcPr>
            <w:tcW w:w="4078" w:type="dxa"/>
            <w:tcBorders>
              <w:top w:val="single" w:sz="4" w:space="0" w:color="000000"/>
              <w:left w:val="single" w:sz="4" w:space="0" w:color="000000"/>
              <w:bottom w:val="single" w:sz="4" w:space="0" w:color="000000"/>
              <w:right w:val="single" w:sz="4" w:space="0" w:color="000000"/>
            </w:tcBorders>
          </w:tcPr>
          <w:p w14:paraId="20A56A64" w14:textId="77777777" w:rsidR="009B1A63" w:rsidRPr="00A628A5" w:rsidRDefault="009B1A63" w:rsidP="007B37FC">
            <w:pPr>
              <w:pStyle w:val="ListeParagraf"/>
              <w:numPr>
                <w:ilvl w:val="0"/>
                <w:numId w:val="26"/>
              </w:numPr>
              <w:spacing w:after="0" w:line="259" w:lineRule="auto"/>
              <w:ind w:left="274" w:right="48"/>
              <w:rPr>
                <w:sz w:val="20"/>
              </w:rPr>
            </w:pPr>
            <w:r w:rsidRPr="008701E2">
              <w:t>Çanakkale Boğazı ve Bozcaada Sert Mercan Kolonilerinden elde edilen Koralitlerin Büyüme ve İzotop Analizi Zaman Serilerinin Deniz Suyu Yüzey Sıcaklığı, Yer Yüzey Sıcaklığı, Güneşlenme Süresi ve Güneş Enerjisi Şiddeti Zaman Serileri gibi Meteorolojik Parametrelerle İlişkilerinin Analizi ve Bu Meteorolojik Parametrelerin Yeniden Oluşturulması.TÜBİTAK 118Y317 (Araştırmacı) - 2020</w:t>
            </w:r>
            <w:r w:rsidR="00D718DB" w:rsidRPr="008701E2">
              <w:t>.</w:t>
            </w:r>
          </w:p>
          <w:p w14:paraId="04EF3D6C" w14:textId="77777777" w:rsidR="00D718DB" w:rsidRPr="00A628A5" w:rsidRDefault="00D718DB" w:rsidP="007B37FC">
            <w:pPr>
              <w:pStyle w:val="ListeParagraf"/>
              <w:numPr>
                <w:ilvl w:val="0"/>
                <w:numId w:val="26"/>
              </w:numPr>
              <w:spacing w:after="0" w:line="259" w:lineRule="auto"/>
              <w:ind w:left="274" w:right="48"/>
              <w:rPr>
                <w:sz w:val="20"/>
              </w:rPr>
            </w:pPr>
            <w:r w:rsidRPr="008701E2">
              <w:t xml:space="preserve">Kuzey Ege Adaları (Bozcaada, Mavriya) ve Marmara Denizi'nde Dağılım Gösteren Sert Mercan Çeşitliliğinin Belirlenmesi, TÜBİTAK 116Y030 (Yürütücü) - 2018. </w:t>
            </w:r>
          </w:p>
          <w:p w14:paraId="69140976" w14:textId="77777777" w:rsidR="000619AF" w:rsidRPr="00A628A5" w:rsidRDefault="00D718DB" w:rsidP="007B37FC">
            <w:pPr>
              <w:pStyle w:val="ListeParagraf"/>
              <w:numPr>
                <w:ilvl w:val="0"/>
                <w:numId w:val="26"/>
              </w:numPr>
              <w:spacing w:after="0" w:line="259" w:lineRule="auto"/>
              <w:ind w:left="274" w:right="48"/>
              <w:rPr>
                <w:sz w:val="20"/>
              </w:rPr>
            </w:pPr>
            <w:r w:rsidRPr="008701E2">
              <w:t>Güvercinkaya mağarasının (Kazdağı, Çanakkale) sucul ekosisteminin araştırılması, TÜBİTAK 115Y419 (Danışman) - 2017.</w:t>
            </w:r>
          </w:p>
          <w:p w14:paraId="40BBDAAB" w14:textId="77777777" w:rsidR="009B2766" w:rsidRPr="008701E2" w:rsidRDefault="009B2766" w:rsidP="007B37FC">
            <w:pPr>
              <w:pStyle w:val="ListeParagraf"/>
              <w:numPr>
                <w:ilvl w:val="0"/>
                <w:numId w:val="26"/>
              </w:numPr>
              <w:spacing w:after="0" w:line="259" w:lineRule="auto"/>
              <w:ind w:left="274" w:right="48"/>
              <w:rPr>
                <w:sz w:val="20"/>
                <w:lang w:val="de-DE"/>
              </w:rPr>
            </w:pPr>
            <w:r w:rsidRPr="008701E2">
              <w:t>Çanakkale Boğazından Örneklenen Deniz Hıyarı (</w:t>
            </w:r>
            <w:r w:rsidRPr="008701E2">
              <w:rPr>
                <w:i/>
              </w:rPr>
              <w:t>Holothuria tubulosa</w:t>
            </w:r>
            <w:r w:rsidRPr="008701E2">
              <w:t>)</w:t>
            </w:r>
            <w:proofErr w:type="gramStart"/>
            <w:r w:rsidRPr="008701E2">
              <w:t>’nın</w:t>
            </w:r>
            <w:proofErr w:type="gramEnd"/>
            <w:r w:rsidRPr="008701E2">
              <w:t xml:space="preserve"> Biyokimyasal ve Ekolojik Özelliklerinin Belirlenmesi, TÜBİTAK 113Y003 (Araştırmacı). 2014.</w:t>
            </w:r>
          </w:p>
          <w:p w14:paraId="01C0B40E" w14:textId="77777777" w:rsidR="002566B1" w:rsidRPr="00A628A5" w:rsidRDefault="002566B1" w:rsidP="007B37FC">
            <w:pPr>
              <w:pStyle w:val="ListeParagraf"/>
              <w:numPr>
                <w:ilvl w:val="0"/>
                <w:numId w:val="26"/>
              </w:numPr>
              <w:spacing w:after="0" w:line="259" w:lineRule="auto"/>
              <w:ind w:left="274" w:right="48"/>
              <w:rPr>
                <w:color w:val="auto"/>
                <w:sz w:val="20"/>
              </w:rPr>
            </w:pPr>
            <w:r w:rsidRPr="008701E2">
              <w:rPr>
                <w:i/>
              </w:rPr>
              <w:t>Posidonia oceanica</w:t>
            </w:r>
            <w:r w:rsidRPr="008701E2">
              <w:t xml:space="preserve"> Project No: 103Y181 (Araştırmacı).</w:t>
            </w:r>
            <w:r w:rsidRPr="008701E2">
              <w:rPr>
                <w:rFonts w:ascii="Tahoma" w:hAnsi="Tahoma" w:cs="Tahoma"/>
                <w:color w:val="002346"/>
                <w:sz w:val="16"/>
                <w:szCs w:val="16"/>
              </w:rPr>
              <w:t xml:space="preserve"> </w:t>
            </w:r>
            <w:r w:rsidRPr="008701E2">
              <w:rPr>
                <w:i/>
                <w:color w:val="auto"/>
              </w:rPr>
              <w:t xml:space="preserve">Posidonia </w:t>
            </w:r>
            <w:proofErr w:type="gramStart"/>
            <w:r w:rsidRPr="008701E2">
              <w:rPr>
                <w:i/>
                <w:color w:val="auto"/>
              </w:rPr>
              <w:t>oceanica</w:t>
            </w:r>
            <w:r w:rsidRPr="008701E2">
              <w:rPr>
                <w:color w:val="auto"/>
              </w:rPr>
              <w:t>'nın</w:t>
            </w:r>
            <w:proofErr w:type="gramEnd"/>
            <w:r w:rsidRPr="008701E2">
              <w:rPr>
                <w:color w:val="auto"/>
              </w:rPr>
              <w:t xml:space="preserve"> Akdeniz'in Kuzey </w:t>
            </w:r>
            <w:r w:rsidRPr="008701E2">
              <w:rPr>
                <w:color w:val="auto"/>
              </w:rPr>
              <w:lastRenderedPageBreak/>
              <w:t>Doğusunda Türk Boğazlar Sistemi ve Marmara Denzinde Yayılma Sınırının Belirlenmesi, TÜBİTAK 103Y181 (Araştırmacı), 2007.</w:t>
            </w:r>
          </w:p>
          <w:p w14:paraId="58C84012" w14:textId="26A16A3E" w:rsidR="00D718DB" w:rsidRPr="00A628A5" w:rsidRDefault="000619AF" w:rsidP="007B37FC">
            <w:pPr>
              <w:pStyle w:val="ListeParagraf"/>
              <w:numPr>
                <w:ilvl w:val="0"/>
                <w:numId w:val="26"/>
              </w:numPr>
              <w:spacing w:after="0" w:line="259" w:lineRule="auto"/>
              <w:ind w:left="274" w:right="48"/>
              <w:rPr>
                <w:sz w:val="20"/>
              </w:rPr>
            </w:pPr>
            <w:r w:rsidRPr="008701E2">
              <w:t xml:space="preserve">Microcosmus Türlerinde Biyoaktif Materyallerin Araştırılması, </w:t>
            </w:r>
            <w:r w:rsidR="00AF4C87" w:rsidRPr="008701E2">
              <w:rPr>
                <w:lang w:val="tr-TR"/>
              </w:rPr>
              <w:t xml:space="preserve">İKÇ-ÇOMÜ/BAP-2019-ÖNAP-SUÜF-0002 </w:t>
            </w:r>
            <w:r w:rsidRPr="008701E2">
              <w:t>(Araştırmacı) - devam ediyor.</w:t>
            </w:r>
          </w:p>
          <w:p w14:paraId="154EDB38" w14:textId="77777777" w:rsidR="00AF4C87" w:rsidRPr="00A628A5" w:rsidRDefault="00C2249F" w:rsidP="007B37FC">
            <w:pPr>
              <w:pStyle w:val="ListeParagraf"/>
              <w:numPr>
                <w:ilvl w:val="0"/>
                <w:numId w:val="26"/>
              </w:numPr>
              <w:spacing w:after="0" w:line="259" w:lineRule="auto"/>
              <w:ind w:left="274" w:right="48"/>
              <w:rPr>
                <w:sz w:val="20"/>
              </w:rPr>
            </w:pPr>
            <w:r w:rsidRPr="008701E2">
              <w:t xml:space="preserve">Bozcaada Sucul </w:t>
            </w:r>
            <w:proofErr w:type="gramStart"/>
            <w:r w:rsidRPr="008701E2">
              <w:t>Biyoçeşitliliği'nin</w:t>
            </w:r>
            <w:proofErr w:type="gramEnd"/>
            <w:r w:rsidRPr="008701E2">
              <w:t xml:space="preserve"> Tespiti ve Adanın Denizel Kültürünün Balıkçılık ve Turizm Alan Karakterine Etkileri, ÇOMÜ BAP 2018/2651 (Araştırmacı - Proje Yazarı), 2020.</w:t>
            </w:r>
          </w:p>
          <w:p w14:paraId="0D3CB44F" w14:textId="77777777" w:rsidR="00C2249F" w:rsidRPr="00A628A5" w:rsidRDefault="00C2249F" w:rsidP="007B37FC">
            <w:pPr>
              <w:pStyle w:val="ListeParagraf"/>
              <w:numPr>
                <w:ilvl w:val="0"/>
                <w:numId w:val="26"/>
              </w:numPr>
              <w:spacing w:after="0" w:line="259" w:lineRule="auto"/>
              <w:ind w:left="274" w:right="48"/>
              <w:rPr>
                <w:sz w:val="20"/>
              </w:rPr>
            </w:pPr>
            <w:r w:rsidRPr="008701E2">
              <w:t xml:space="preserve"> </w:t>
            </w:r>
            <w:hyperlink r:id="rId10" w:tooltip="Proje Detay" w:history="1">
              <w:r w:rsidR="00782BE2" w:rsidRPr="008701E2">
                <w:rPr>
                  <w:rStyle w:val="Kpr"/>
                  <w:color w:val="auto"/>
                  <w:u w:val="none"/>
                </w:rPr>
                <w:t>Ortafener Adası (Bozcaada, Ege Denizi) Sert Mercan Ekolojisinin Araştırılması</w:t>
              </w:r>
            </w:hyperlink>
            <w:r w:rsidRPr="008701E2">
              <w:t xml:space="preserve"> </w:t>
            </w:r>
            <w:r w:rsidR="00782BE2" w:rsidRPr="008701E2">
              <w:t>, ÇOMÜ BAP 2017/1101 (Yürütücü), 2020.</w:t>
            </w:r>
          </w:p>
          <w:p w14:paraId="6CDE00AE" w14:textId="77777777" w:rsidR="00782BE2" w:rsidRPr="00A628A5" w:rsidRDefault="00782BE2" w:rsidP="007B37FC">
            <w:pPr>
              <w:pStyle w:val="ListeParagraf"/>
              <w:numPr>
                <w:ilvl w:val="0"/>
                <w:numId w:val="26"/>
              </w:numPr>
              <w:spacing w:after="0" w:line="259" w:lineRule="auto"/>
              <w:ind w:left="274" w:right="48"/>
              <w:rPr>
                <w:sz w:val="20"/>
              </w:rPr>
            </w:pPr>
            <w:r w:rsidRPr="008701E2">
              <w:t>Çanakkale Boğazı'nda Sert Mercan Transplantasyonu, ÇOMÜ BAP 2016/1025 (Yürütücü), 2018.</w:t>
            </w:r>
          </w:p>
          <w:p w14:paraId="1BCD0614" w14:textId="17802F88" w:rsidR="00782BE2" w:rsidRPr="00A628A5" w:rsidRDefault="004A5B62" w:rsidP="007B37FC">
            <w:pPr>
              <w:pStyle w:val="ListeParagraf"/>
              <w:numPr>
                <w:ilvl w:val="0"/>
                <w:numId w:val="26"/>
              </w:numPr>
              <w:spacing w:after="0" w:line="259" w:lineRule="auto"/>
              <w:ind w:left="274" w:right="48"/>
              <w:rPr>
                <w:sz w:val="20"/>
              </w:rPr>
            </w:pPr>
            <w:r w:rsidRPr="008701E2">
              <w:t>Gökçeada kıyılarında dağılım gösteren sert mercan çeşitliliğinin belirlenmesi ÇOMÜ BAP 2016/850 (Yürütücü), devam ediyor.</w:t>
            </w:r>
          </w:p>
          <w:p w14:paraId="236EF247" w14:textId="77777777" w:rsidR="004A5B62" w:rsidRPr="008701E2" w:rsidRDefault="00166AAD" w:rsidP="007B37FC">
            <w:pPr>
              <w:pStyle w:val="ListeParagraf"/>
              <w:numPr>
                <w:ilvl w:val="0"/>
                <w:numId w:val="26"/>
              </w:numPr>
              <w:spacing w:after="0" w:line="259" w:lineRule="auto"/>
              <w:ind w:left="274" w:right="48"/>
              <w:rPr>
                <w:sz w:val="20"/>
                <w:lang w:val="de-DE"/>
              </w:rPr>
            </w:pPr>
            <w:r w:rsidRPr="008701E2">
              <w:rPr>
                <w:lang w:eastAsia="ja-JP"/>
              </w:rPr>
              <w:t xml:space="preserve">Çanakkale Boğazı’nda dağılım gösteren sert mercan türleri </w:t>
            </w:r>
            <w:r w:rsidRPr="008701E2">
              <w:rPr>
                <w:i/>
                <w:iCs/>
                <w:lang w:eastAsia="ja-JP"/>
              </w:rPr>
              <w:t>Caryophyllia smithii</w:t>
            </w:r>
            <w:r w:rsidRPr="008701E2">
              <w:rPr>
                <w:lang w:eastAsia="ja-JP"/>
              </w:rPr>
              <w:t xml:space="preserve">, </w:t>
            </w:r>
            <w:r w:rsidRPr="008701E2">
              <w:rPr>
                <w:i/>
                <w:iCs/>
                <w:lang w:eastAsia="ja-JP"/>
              </w:rPr>
              <w:t xml:space="preserve">Balanophyllia europaea </w:t>
            </w:r>
            <w:r w:rsidRPr="008701E2">
              <w:rPr>
                <w:lang w:eastAsia="ja-JP"/>
              </w:rPr>
              <w:t xml:space="preserve">ve </w:t>
            </w:r>
            <w:r w:rsidRPr="008701E2">
              <w:rPr>
                <w:i/>
                <w:iCs/>
                <w:lang w:eastAsia="ja-JP"/>
              </w:rPr>
              <w:t>Polycyathus muellerae</w:t>
            </w:r>
            <w:r w:rsidRPr="008701E2">
              <w:rPr>
                <w:lang w:eastAsia="ja-JP"/>
              </w:rPr>
              <w:t>’nin habitat karakteristiklerinin belirlenmesi üzerine petrografik çalışmalar, ÇOMÜ BAP 2015/400 (Yürütücü). 2015.</w:t>
            </w:r>
          </w:p>
          <w:p w14:paraId="72514C6E" w14:textId="77777777" w:rsidR="00166AAD" w:rsidRPr="008701E2" w:rsidRDefault="00AD3F67" w:rsidP="007B37FC">
            <w:pPr>
              <w:pStyle w:val="ListeParagraf"/>
              <w:numPr>
                <w:ilvl w:val="0"/>
                <w:numId w:val="26"/>
              </w:numPr>
              <w:spacing w:after="0" w:line="259" w:lineRule="auto"/>
              <w:ind w:left="274" w:right="48"/>
              <w:rPr>
                <w:sz w:val="20"/>
                <w:lang w:val="de-DE"/>
              </w:rPr>
            </w:pPr>
            <w:r w:rsidRPr="00A628A5">
              <w:rPr>
                <w:lang w:val="de-DE"/>
              </w:rPr>
              <w:t xml:space="preserve">Çanakkale Boğazında Yaşam Süren Yumuşak (Hexacorallia) ve Sert Mercan Türleri (Scleractinia) Üzerine Ekolojik Çalışmalar. </w:t>
            </w:r>
            <w:r w:rsidRPr="008701E2">
              <w:t xml:space="preserve">ÇOMÜ BAP 2011/061 (Araştırmacı). 2013. </w:t>
            </w:r>
          </w:p>
          <w:p w14:paraId="33EE1278" w14:textId="77777777" w:rsidR="00AD3F67" w:rsidRPr="008701E2" w:rsidRDefault="00AD3F67" w:rsidP="007B37FC">
            <w:pPr>
              <w:pStyle w:val="ListeParagraf"/>
              <w:numPr>
                <w:ilvl w:val="0"/>
                <w:numId w:val="26"/>
              </w:numPr>
              <w:spacing w:after="0" w:line="259" w:lineRule="auto"/>
              <w:ind w:left="274" w:right="48"/>
              <w:rPr>
                <w:sz w:val="20"/>
                <w:lang w:val="de-DE"/>
              </w:rPr>
            </w:pPr>
            <w:r w:rsidRPr="00A628A5">
              <w:rPr>
                <w:lang w:val="de-DE"/>
              </w:rPr>
              <w:t xml:space="preserve">Çanakkale Boğazı’nda Fiberglas, Ahşap, Lastik, Demir ve Seramik Malzemelerden oluşturulan Yapay Resiflerin Cezbettiği Balık Türlerinin İncelenmesi ÇOMÜ BAP 2009/82 (Araştırmacı). </w:t>
            </w:r>
            <w:r w:rsidRPr="008701E2">
              <w:t>2010.</w:t>
            </w:r>
          </w:p>
          <w:p w14:paraId="4F475ED5" w14:textId="77777777" w:rsidR="00AD3F67" w:rsidRPr="008701E2" w:rsidRDefault="00AD3F67" w:rsidP="007B37FC">
            <w:pPr>
              <w:pStyle w:val="ListeParagraf"/>
              <w:numPr>
                <w:ilvl w:val="0"/>
                <w:numId w:val="26"/>
              </w:numPr>
              <w:spacing w:after="0" w:line="259" w:lineRule="auto"/>
              <w:ind w:left="274" w:right="48"/>
              <w:rPr>
                <w:sz w:val="20"/>
                <w:lang w:val="de-DE"/>
              </w:rPr>
            </w:pPr>
            <w:r w:rsidRPr="00A628A5">
              <w:rPr>
                <w:lang w:val="de-DE"/>
              </w:rPr>
              <w:t xml:space="preserve">Çanakkale Boğazı ve Çevresindeki Yapay Resif Alanlarının Belirlenmesi ÇOMÜ BAP 2005/73 (Araştırmacı). </w:t>
            </w:r>
            <w:r w:rsidRPr="008701E2">
              <w:t>2009.</w:t>
            </w:r>
          </w:p>
          <w:p w14:paraId="000DF809" w14:textId="07F5AA18" w:rsidR="009B1A63" w:rsidRPr="008701E2" w:rsidRDefault="00486EF0" w:rsidP="007B37FC">
            <w:pPr>
              <w:pStyle w:val="ListeParagraf"/>
              <w:numPr>
                <w:ilvl w:val="0"/>
                <w:numId w:val="26"/>
              </w:numPr>
              <w:spacing w:after="0" w:line="259" w:lineRule="auto"/>
              <w:ind w:left="274" w:right="48"/>
              <w:rPr>
                <w:sz w:val="20"/>
                <w:lang w:val="de-DE"/>
              </w:rPr>
            </w:pPr>
            <w:r w:rsidRPr="008701E2">
              <w:rPr>
                <w:lang w:val="tr-TR"/>
              </w:rPr>
              <w:t xml:space="preserve">Bozcaada çevresi marya avcılığı sorunları ve denizel biyoçeşitliliğe etkilerinin tespiti projesi, Diğer Kamu Kuruluşlarınca Desteklenen </w:t>
            </w:r>
            <w:r w:rsidRPr="00A628A5">
              <w:rPr>
                <w:lang w:val="de-DE"/>
              </w:rPr>
              <w:t>(Araştırmacı)</w:t>
            </w:r>
            <w:r w:rsidRPr="008701E2">
              <w:rPr>
                <w:lang w:val="tr-TR"/>
              </w:rPr>
              <w:t>, devam ediyor.</w:t>
            </w:r>
          </w:p>
          <w:p w14:paraId="32F11EE7" w14:textId="2BAC318D" w:rsidR="00AD3F67" w:rsidRPr="008701E2" w:rsidRDefault="00AD3F67" w:rsidP="007B37FC">
            <w:pPr>
              <w:pStyle w:val="ListeParagraf"/>
              <w:numPr>
                <w:ilvl w:val="0"/>
                <w:numId w:val="26"/>
              </w:numPr>
              <w:spacing w:after="0" w:line="259" w:lineRule="auto"/>
              <w:ind w:left="274" w:right="48"/>
              <w:rPr>
                <w:sz w:val="20"/>
                <w:lang w:val="de-DE"/>
              </w:rPr>
            </w:pPr>
            <w:r w:rsidRPr="00A628A5">
              <w:rPr>
                <w:lang w:val="de-DE"/>
              </w:rPr>
              <w:t xml:space="preserve">Adaların Dalış Güzergahları. </w:t>
            </w:r>
            <w:r w:rsidRPr="00A628A5">
              <w:rPr>
                <w:lang w:val="de-DE"/>
              </w:rPr>
              <w:lastRenderedPageBreak/>
              <w:t xml:space="preserve">(Araştırmacı, Proje Yazarı) </w:t>
            </w:r>
            <w:r w:rsidRPr="008701E2">
              <w:rPr>
                <w:lang w:val="tr-TR"/>
              </w:rPr>
              <w:t xml:space="preserve">Diğer Kamu Kuruluşlarınca Desteklenen </w:t>
            </w:r>
            <w:r w:rsidRPr="00A628A5">
              <w:rPr>
                <w:lang w:val="de-DE"/>
              </w:rPr>
              <w:t>(Araştırmacı)</w:t>
            </w:r>
            <w:r w:rsidRPr="008701E2">
              <w:rPr>
                <w:lang w:val="tr-TR"/>
              </w:rPr>
              <w:t>, devam ediyor.</w:t>
            </w:r>
          </w:p>
          <w:p w14:paraId="673B4F25" w14:textId="77777777" w:rsidR="00486EF0" w:rsidRPr="008701E2" w:rsidRDefault="00AD3F67" w:rsidP="007B37FC">
            <w:pPr>
              <w:pStyle w:val="ListeParagraf"/>
              <w:numPr>
                <w:ilvl w:val="0"/>
                <w:numId w:val="26"/>
              </w:numPr>
              <w:spacing w:after="0" w:line="259" w:lineRule="auto"/>
              <w:ind w:left="274" w:right="48"/>
              <w:rPr>
                <w:sz w:val="20"/>
                <w:lang w:val="de-DE"/>
              </w:rPr>
            </w:pPr>
            <w:r w:rsidRPr="00A628A5">
              <w:rPr>
                <w:lang w:val="de-DE"/>
              </w:rPr>
              <w:t xml:space="preserve">Bozcaada Yapay Resif Projesi. Diğer Kamu Kuruluşları Tarafından Desteklenen (Yürütücü). </w:t>
            </w:r>
            <w:r w:rsidRPr="008701E2">
              <w:t xml:space="preserve">KAMUYRP-ÇB2015/72, 2018. </w:t>
            </w:r>
          </w:p>
          <w:p w14:paraId="69583400" w14:textId="768B1336" w:rsidR="00AD3F67" w:rsidRPr="008701E2" w:rsidRDefault="00A35218" w:rsidP="007B37FC">
            <w:pPr>
              <w:pStyle w:val="ListeParagraf"/>
              <w:numPr>
                <w:ilvl w:val="0"/>
                <w:numId w:val="26"/>
              </w:numPr>
              <w:spacing w:after="0" w:line="259" w:lineRule="auto"/>
              <w:ind w:left="274" w:right="48"/>
              <w:rPr>
                <w:sz w:val="20"/>
                <w:lang w:val="de-DE"/>
              </w:rPr>
            </w:pPr>
            <w:r w:rsidRPr="00A628A5">
              <w:rPr>
                <w:lang w:val="de-DE"/>
              </w:rPr>
              <w:t>Çanakkale Karabiga bölgesinde Akdeniz foku (</w:t>
            </w:r>
            <w:r w:rsidRPr="00A628A5">
              <w:rPr>
                <w:i/>
                <w:lang w:val="de-DE"/>
              </w:rPr>
              <w:t>Monachus monachus</w:t>
            </w:r>
            <w:r w:rsidRPr="00A628A5">
              <w:rPr>
                <w:lang w:val="de-DE"/>
              </w:rPr>
              <w:t>) Araştırmaları. Üniversite Özel Destek Projesi (Deniz Bilimleri ve Teknolojisi Fakültesi Dekanlığı)</w:t>
            </w:r>
            <w:r w:rsidR="008701E2" w:rsidRPr="00A628A5">
              <w:rPr>
                <w:lang w:val="de-DE"/>
              </w:rPr>
              <w:t xml:space="preserve"> </w:t>
            </w:r>
            <w:r w:rsidR="008E6449" w:rsidRPr="00A628A5">
              <w:rPr>
                <w:lang w:val="de-DE"/>
              </w:rPr>
              <w:t>(Araştırmacı)</w:t>
            </w:r>
            <w:r w:rsidRPr="00A628A5">
              <w:rPr>
                <w:lang w:val="de-DE"/>
              </w:rPr>
              <w:t xml:space="preserve">. </w:t>
            </w:r>
            <w:r w:rsidRPr="008701E2">
              <w:t xml:space="preserve">2016. </w:t>
            </w:r>
          </w:p>
          <w:p w14:paraId="77CFE3F9" w14:textId="77777777" w:rsidR="008E6449" w:rsidRPr="008701E2" w:rsidRDefault="008E6449" w:rsidP="007B37FC">
            <w:pPr>
              <w:pStyle w:val="ListeParagraf"/>
              <w:numPr>
                <w:ilvl w:val="0"/>
                <w:numId w:val="26"/>
              </w:numPr>
              <w:spacing w:after="0" w:line="259" w:lineRule="auto"/>
              <w:ind w:left="274" w:right="48"/>
              <w:rPr>
                <w:sz w:val="20"/>
                <w:lang w:val="de-DE"/>
              </w:rPr>
            </w:pPr>
            <w:r w:rsidRPr="008701E2">
              <w:t xml:space="preserve">TURMEPA/Mitsui Company Eğitim Projesi. Sürdürülebilir Türk Boğazlar Sistemi: Çanakkale Boğazı. Diğer Kuruluşlarca Desteklenen (Araştırmacı). 2018. </w:t>
            </w:r>
          </w:p>
          <w:p w14:paraId="7D69D0F2" w14:textId="77777777" w:rsidR="008E6449" w:rsidRPr="008701E2" w:rsidRDefault="00901D56" w:rsidP="007B37FC">
            <w:pPr>
              <w:pStyle w:val="ListeParagraf"/>
              <w:numPr>
                <w:ilvl w:val="0"/>
                <w:numId w:val="26"/>
              </w:numPr>
              <w:spacing w:after="0" w:line="259" w:lineRule="auto"/>
              <w:ind w:left="274" w:right="48"/>
              <w:rPr>
                <w:sz w:val="20"/>
                <w:lang w:val="de-DE"/>
              </w:rPr>
            </w:pPr>
            <w:r w:rsidRPr="00A628A5">
              <w:rPr>
                <w:lang w:val="de-DE"/>
              </w:rPr>
              <w:t xml:space="preserve">Sualtı Biyoçeşitliliği Koruma Projesi. Proje no: Çan-SBKP2015. Diğer Kamu Kuruluşları Tarafından Deseklenen (Yürütücü). </w:t>
            </w:r>
            <w:r w:rsidRPr="008701E2">
              <w:t xml:space="preserve">2016. </w:t>
            </w:r>
          </w:p>
          <w:p w14:paraId="5F81E01A" w14:textId="77777777" w:rsidR="001B49B7" w:rsidRPr="008701E2" w:rsidRDefault="005A5778" w:rsidP="007B37FC">
            <w:pPr>
              <w:pStyle w:val="ListeParagraf"/>
              <w:numPr>
                <w:ilvl w:val="0"/>
                <w:numId w:val="26"/>
              </w:numPr>
              <w:spacing w:after="0" w:line="259" w:lineRule="auto"/>
              <w:ind w:left="274" w:right="48"/>
              <w:rPr>
                <w:sz w:val="20"/>
                <w:lang w:val="de-DE"/>
              </w:rPr>
            </w:pPr>
            <w:r w:rsidRPr="00A628A5">
              <w:rPr>
                <w:lang w:val="de-DE"/>
              </w:rPr>
              <w:t xml:space="preserve">Uluslararası proje 1. Çanakkale Boğazı Mercan Topluluklarını Tanıtma ve Koruma Projesi "Dardanelles Coral Reef Protection. </w:t>
            </w:r>
            <w:r w:rsidRPr="008701E2">
              <w:t>UNDP-GEF (Yrd. Koordinatör, Araştırmacı, Danışman, Proje Yazarı). 2014.</w:t>
            </w:r>
          </w:p>
          <w:p w14:paraId="147F3FF5" w14:textId="77777777" w:rsidR="005A5778" w:rsidRPr="008701E2" w:rsidRDefault="001B49B7" w:rsidP="007B37FC">
            <w:pPr>
              <w:pStyle w:val="ListeParagraf"/>
              <w:numPr>
                <w:ilvl w:val="0"/>
                <w:numId w:val="26"/>
              </w:numPr>
              <w:spacing w:after="0" w:line="259" w:lineRule="auto"/>
              <w:ind w:left="274" w:right="48"/>
              <w:rPr>
                <w:sz w:val="20"/>
                <w:lang w:val="de-DE"/>
              </w:rPr>
            </w:pPr>
            <w:r w:rsidRPr="00A628A5">
              <w:rPr>
                <w:lang w:val="de-DE"/>
              </w:rPr>
              <w:t>ÇOMÜ-KAMU2018/KSB7 -II.</w:t>
            </w:r>
            <w:r w:rsidRPr="00A628A5">
              <w:rPr>
                <w:i/>
                <w:lang w:val="de-DE"/>
              </w:rPr>
              <w:t xml:space="preserve"> </w:t>
            </w:r>
            <w:r w:rsidRPr="00A628A5">
              <w:rPr>
                <w:rStyle w:val="Vurgu"/>
                <w:i w:val="0"/>
                <w:lang w:val="de-DE"/>
              </w:rPr>
              <w:t>Bozcaada Sualtı Günleri Projesi</w:t>
            </w:r>
            <w:r w:rsidRPr="00A628A5">
              <w:rPr>
                <w:lang w:val="de-DE"/>
              </w:rPr>
              <w:t xml:space="preserve">. Diğer Kamu Kuruluşlarınca Desteklenen Sosyal Sorumluluk Projesi. </w:t>
            </w:r>
            <w:r w:rsidRPr="008701E2">
              <w:t>(Yürütücü). 2019.</w:t>
            </w:r>
          </w:p>
          <w:p w14:paraId="70C54CCD" w14:textId="506CFD2C" w:rsidR="001B49B7" w:rsidRPr="008701E2" w:rsidRDefault="00C016CD" w:rsidP="007B37FC">
            <w:pPr>
              <w:pStyle w:val="ListeParagraf"/>
              <w:numPr>
                <w:ilvl w:val="0"/>
                <w:numId w:val="26"/>
              </w:numPr>
              <w:spacing w:after="0" w:line="259" w:lineRule="auto"/>
              <w:ind w:left="274" w:right="48"/>
              <w:rPr>
                <w:sz w:val="20"/>
                <w:lang w:val="de-DE"/>
              </w:rPr>
            </w:pPr>
            <w:r w:rsidRPr="00A628A5">
              <w:rPr>
                <w:lang w:val="de-DE"/>
              </w:rPr>
              <w:t xml:space="preserve">Kamu-ÇOMÜ/2018SSP2-KM. Çanakkale ve Deniz Kültürü: Sualtı Araştırmalarına Bir Bakış", Sosyal Sorumluluk Projesi. </w:t>
            </w:r>
            <w:r w:rsidRPr="008701E2">
              <w:t>Diğer Kuruluşlarca Desteklenen (Yürütücü). devam ediyor.</w:t>
            </w:r>
          </w:p>
          <w:p w14:paraId="5C205A85" w14:textId="003952E3" w:rsidR="001B49B7" w:rsidRPr="008701E2" w:rsidRDefault="00C016CD" w:rsidP="007B37FC">
            <w:pPr>
              <w:pStyle w:val="ListeParagraf"/>
              <w:numPr>
                <w:ilvl w:val="0"/>
                <w:numId w:val="26"/>
              </w:numPr>
              <w:spacing w:after="0" w:line="259" w:lineRule="auto"/>
              <w:ind w:left="274" w:right="48"/>
              <w:rPr>
                <w:sz w:val="20"/>
                <w:lang w:val="de-DE"/>
              </w:rPr>
            </w:pPr>
            <w:r w:rsidRPr="00A628A5">
              <w:rPr>
                <w:lang w:val="de-DE"/>
              </w:rPr>
              <w:t>Kamu-ÇOMÜ.TIP2018B27 (Yürütücü). "</w:t>
            </w:r>
            <w:r w:rsidRPr="00A628A5">
              <w:rPr>
                <w:i/>
                <w:lang w:val="de-DE"/>
              </w:rPr>
              <w:t>Sualtı Dünyası Hastane Duvarlarında</w:t>
            </w:r>
            <w:r w:rsidRPr="00A628A5">
              <w:rPr>
                <w:lang w:val="de-DE"/>
              </w:rPr>
              <w:t xml:space="preserve">" Sosyal Sorumluluk Projesi. </w:t>
            </w:r>
            <w:r w:rsidRPr="008701E2">
              <w:t>Diğer Kamu Kuruluşlarınca Desteklenen. devam ediyor.</w:t>
            </w:r>
          </w:p>
          <w:p w14:paraId="603D7881" w14:textId="77777777" w:rsidR="00C016CD" w:rsidRPr="008701E2" w:rsidRDefault="00497ADB" w:rsidP="007B37FC">
            <w:pPr>
              <w:pStyle w:val="ListeParagraf"/>
              <w:numPr>
                <w:ilvl w:val="0"/>
                <w:numId w:val="26"/>
              </w:numPr>
              <w:spacing w:after="0" w:line="259" w:lineRule="auto"/>
              <w:ind w:left="274" w:right="48"/>
              <w:rPr>
                <w:rStyle w:val="Vurgu"/>
                <w:i w:val="0"/>
                <w:iCs w:val="0"/>
                <w:sz w:val="20"/>
                <w:lang w:val="de-DE"/>
              </w:rPr>
            </w:pPr>
            <w:r w:rsidRPr="00A628A5">
              <w:rPr>
                <w:lang w:val="de-DE"/>
              </w:rPr>
              <w:t>I.</w:t>
            </w:r>
            <w:r w:rsidRPr="00A628A5">
              <w:rPr>
                <w:i/>
                <w:lang w:val="de-DE"/>
              </w:rPr>
              <w:t xml:space="preserve"> </w:t>
            </w:r>
            <w:r w:rsidRPr="00A628A5">
              <w:rPr>
                <w:rStyle w:val="Vurgu"/>
                <w:i w:val="0"/>
                <w:lang w:val="de-DE"/>
              </w:rPr>
              <w:t>Bozcaada Sualtı Günleri Sosyal Sorumluluk Projesi (Yürütücü).</w:t>
            </w:r>
            <w:r w:rsidR="00A550F9" w:rsidRPr="00A628A5">
              <w:rPr>
                <w:rStyle w:val="Vurgu"/>
                <w:i w:val="0"/>
                <w:lang w:val="de-DE"/>
              </w:rPr>
              <w:t xml:space="preserve"> </w:t>
            </w:r>
            <w:r w:rsidR="00A550F9" w:rsidRPr="008701E2">
              <w:t xml:space="preserve">ÇOMÜ-KAMU2018/KSB7. </w:t>
            </w:r>
            <w:r w:rsidRPr="008701E2">
              <w:rPr>
                <w:rStyle w:val="Vurgu"/>
                <w:i w:val="0"/>
              </w:rPr>
              <w:t xml:space="preserve">Diğer Kamu Kuruluşlarınca Desteklenen. 2018.  </w:t>
            </w:r>
          </w:p>
          <w:p w14:paraId="3144E50D" w14:textId="77777777" w:rsidR="00A550F9" w:rsidRPr="008701E2" w:rsidRDefault="00976A0A" w:rsidP="007B37FC">
            <w:pPr>
              <w:pStyle w:val="ListeParagraf"/>
              <w:numPr>
                <w:ilvl w:val="0"/>
                <w:numId w:val="26"/>
              </w:numPr>
              <w:spacing w:after="0" w:line="259" w:lineRule="auto"/>
              <w:ind w:left="274" w:right="48"/>
              <w:rPr>
                <w:sz w:val="20"/>
                <w:lang w:val="de-DE"/>
              </w:rPr>
            </w:pPr>
            <w:r w:rsidRPr="00A628A5">
              <w:rPr>
                <w:lang w:val="de-DE"/>
              </w:rPr>
              <w:t xml:space="preserve">"Çanakkale'nin Evlatları Projesi" - Sons of Gallipoli, (Gönüllü Proje Danışmanı). </w:t>
            </w:r>
            <w:r w:rsidRPr="008701E2">
              <w:t>Diğer Kuruluşlarca Desteklenen. 2015.</w:t>
            </w:r>
          </w:p>
          <w:p w14:paraId="3B13E4B0" w14:textId="77777777" w:rsidR="00976A0A" w:rsidRPr="008701E2" w:rsidRDefault="00976A0A" w:rsidP="007B37FC">
            <w:pPr>
              <w:pStyle w:val="ListeParagraf"/>
              <w:numPr>
                <w:ilvl w:val="0"/>
                <w:numId w:val="26"/>
              </w:numPr>
              <w:spacing w:after="0" w:line="259" w:lineRule="auto"/>
              <w:ind w:left="274" w:right="48"/>
              <w:rPr>
                <w:sz w:val="20"/>
                <w:lang w:val="de-DE"/>
              </w:rPr>
            </w:pPr>
            <w:r w:rsidRPr="00A628A5">
              <w:rPr>
                <w:lang w:val="de-DE"/>
              </w:rPr>
              <w:lastRenderedPageBreak/>
              <w:t xml:space="preserve">Çanakkale Savaş Batıkları Araştırması. Diğer Kamu Kuruluşlarınca Desteklenen (Araştırmacı). </w:t>
            </w:r>
            <w:r w:rsidRPr="008701E2">
              <w:t xml:space="preserve">2005. </w:t>
            </w:r>
          </w:p>
          <w:p w14:paraId="0538F9ED" w14:textId="77777777" w:rsidR="005A5778" w:rsidRPr="008701E2" w:rsidRDefault="005A5778" w:rsidP="007B37FC">
            <w:pPr>
              <w:pStyle w:val="ListeParagraf"/>
              <w:numPr>
                <w:ilvl w:val="0"/>
                <w:numId w:val="26"/>
              </w:numPr>
              <w:spacing w:after="0" w:line="259" w:lineRule="auto"/>
              <w:ind w:left="274" w:right="48"/>
              <w:rPr>
                <w:sz w:val="20"/>
                <w:lang w:val="de-DE"/>
              </w:rPr>
            </w:pPr>
            <w:r w:rsidRPr="00A628A5">
              <w:rPr>
                <w:sz w:val="20"/>
              </w:rPr>
              <w:t xml:space="preserve">Uluslararası proje 2. </w:t>
            </w:r>
            <w:r w:rsidRPr="008701E2">
              <w:t xml:space="preserve">Comparison of Growth Performance and Feed Utilization of Rainbow trout in Freshwater and Seawater with Environmental Effects and Life Cycle Assessment in Offshore Cage Systems with CopperAlloy Netting. Diğer Uluslararası Kamu Kuruluşlarınca Desteklenen (Araştırmacı). 2014. </w:t>
            </w:r>
          </w:p>
          <w:p w14:paraId="75D89F3C" w14:textId="77777777" w:rsidR="005A5778" w:rsidRPr="008701E2" w:rsidRDefault="005A5778" w:rsidP="007B37FC">
            <w:pPr>
              <w:pStyle w:val="ListeParagraf"/>
              <w:numPr>
                <w:ilvl w:val="0"/>
                <w:numId w:val="26"/>
              </w:numPr>
              <w:spacing w:after="0" w:line="259" w:lineRule="auto"/>
              <w:ind w:left="274" w:right="48"/>
              <w:rPr>
                <w:sz w:val="20"/>
                <w:lang w:val="de-DE"/>
              </w:rPr>
            </w:pPr>
            <w:r w:rsidRPr="008701E2">
              <w:t xml:space="preserve">Uluslararası proje 3. Evaluation of Heavy Metal Contents in Various Tissues of Sea Bream Cultured to Market Size in Offshore Cage Systems with Copper Alloy Netting in the Northern Aegean Sea. Diğer Uluslararası Kamu Kuruluşlarınca Desteklenen (Desteklenen). 2013. </w:t>
            </w:r>
          </w:p>
          <w:p w14:paraId="1261AC19" w14:textId="77777777" w:rsidR="005E732E" w:rsidRPr="008701E2" w:rsidRDefault="001B49B7" w:rsidP="007B37FC">
            <w:pPr>
              <w:pStyle w:val="ListeParagraf"/>
              <w:numPr>
                <w:ilvl w:val="0"/>
                <w:numId w:val="26"/>
              </w:numPr>
              <w:spacing w:after="0" w:line="259" w:lineRule="auto"/>
              <w:ind w:left="0" w:right="48" w:firstLine="0"/>
              <w:rPr>
                <w:color w:val="auto"/>
                <w:lang w:val="de-DE"/>
              </w:rPr>
            </w:pPr>
            <w:r w:rsidRPr="008701E2">
              <w:rPr>
                <w:color w:val="auto"/>
              </w:rPr>
              <w:t>ICA Project-Tek-1049. Joint, Research and Development Project (Researcher), Evaluation of Copper Alloy Nets in Offshore Cage Systems for Sea Bass (</w:t>
            </w:r>
            <w:r w:rsidRPr="008701E2">
              <w:rPr>
                <w:i/>
                <w:color w:val="auto"/>
              </w:rPr>
              <w:t>Dicentrarchus labrax</w:t>
            </w:r>
            <w:r w:rsidRPr="008701E2">
              <w:rPr>
                <w:color w:val="auto"/>
              </w:rPr>
              <w:t>) Aquaculture in Northern Aegean Sea. Diğer Uluslararası Kamu Kuruluşlarınca Desteklenen (Araştırmacı). 2010-2013.</w:t>
            </w:r>
          </w:p>
        </w:tc>
      </w:tr>
      <w:tr w:rsidR="003A456E" w:rsidRPr="00312774" w14:paraId="7224B71B" w14:textId="77777777" w:rsidTr="003F5664">
        <w:trPr>
          <w:trHeight w:val="240"/>
        </w:trPr>
        <w:tc>
          <w:tcPr>
            <w:tcW w:w="5004" w:type="dxa"/>
            <w:tcBorders>
              <w:top w:val="single" w:sz="4" w:space="0" w:color="000000"/>
              <w:left w:val="single" w:sz="4" w:space="0" w:color="000000"/>
              <w:bottom w:val="single" w:sz="4" w:space="0" w:color="000000"/>
              <w:right w:val="single" w:sz="4" w:space="0" w:color="000000"/>
            </w:tcBorders>
            <w:vAlign w:val="center"/>
          </w:tcPr>
          <w:p w14:paraId="4054AE61" w14:textId="77777777" w:rsidR="003A456E" w:rsidRPr="00A628A5" w:rsidRDefault="003A456E" w:rsidP="003A456E">
            <w:pPr>
              <w:spacing w:after="0" w:line="259" w:lineRule="auto"/>
              <w:ind w:left="0" w:right="49" w:firstLine="0"/>
              <w:jc w:val="center"/>
            </w:pPr>
            <w:r w:rsidRPr="00A628A5">
              <w:rPr>
                <w:sz w:val="20"/>
              </w:rPr>
              <w:lastRenderedPageBreak/>
              <w:t>Dr. Öğr. Üyesi Ümüt YİĞİT</w:t>
            </w:r>
          </w:p>
        </w:tc>
        <w:tc>
          <w:tcPr>
            <w:tcW w:w="1834" w:type="dxa"/>
            <w:tcBorders>
              <w:top w:val="single" w:sz="4" w:space="0" w:color="000000"/>
              <w:left w:val="single" w:sz="4" w:space="0" w:color="000000"/>
              <w:bottom w:val="single" w:sz="4" w:space="0" w:color="000000"/>
              <w:right w:val="single" w:sz="4" w:space="0" w:color="000000"/>
            </w:tcBorders>
            <w:vAlign w:val="center"/>
          </w:tcPr>
          <w:p w14:paraId="1582386E" w14:textId="77777777" w:rsidR="003A456E" w:rsidRPr="003A456E" w:rsidRDefault="003A456E" w:rsidP="003A456E">
            <w:pPr>
              <w:spacing w:after="0" w:line="259" w:lineRule="auto"/>
              <w:ind w:left="0"/>
              <w:rPr>
                <w:sz w:val="20"/>
              </w:rPr>
            </w:pPr>
          </w:p>
          <w:p w14:paraId="3FBB9825" w14:textId="77777777" w:rsidR="003A456E" w:rsidRPr="003A456E" w:rsidRDefault="003A456E" w:rsidP="003A456E">
            <w:pPr>
              <w:spacing w:after="0" w:line="259" w:lineRule="auto"/>
              <w:ind w:left="0"/>
              <w:rPr>
                <w:sz w:val="20"/>
              </w:rPr>
            </w:pPr>
          </w:p>
          <w:p w14:paraId="0BB29808" w14:textId="1AC8A886" w:rsidR="003A456E" w:rsidRPr="003A456E" w:rsidRDefault="003A456E" w:rsidP="003A456E">
            <w:pPr>
              <w:spacing w:after="0" w:line="259" w:lineRule="auto"/>
              <w:ind w:left="0" w:firstLine="0"/>
              <w:jc w:val="center"/>
            </w:pPr>
            <w:r w:rsidRPr="003A456E">
              <w:rPr>
                <w:sz w:val="20"/>
              </w:rPr>
              <w:t>2 Uluslararası</w:t>
            </w:r>
          </w:p>
        </w:tc>
        <w:tc>
          <w:tcPr>
            <w:tcW w:w="4078" w:type="dxa"/>
            <w:tcBorders>
              <w:top w:val="single" w:sz="4" w:space="0" w:color="000000"/>
              <w:left w:val="single" w:sz="4" w:space="0" w:color="000000"/>
              <w:bottom w:val="single" w:sz="4" w:space="0" w:color="000000"/>
              <w:right w:val="single" w:sz="4" w:space="0" w:color="000000"/>
            </w:tcBorders>
          </w:tcPr>
          <w:p w14:paraId="57703E01" w14:textId="77777777" w:rsidR="003A456E" w:rsidRPr="003A456E" w:rsidRDefault="003A456E" w:rsidP="003A456E">
            <w:pPr>
              <w:tabs>
                <w:tab w:val="left" w:pos="426"/>
              </w:tabs>
              <w:autoSpaceDE w:val="0"/>
              <w:autoSpaceDN w:val="0"/>
              <w:adjustRightInd w:val="0"/>
              <w:spacing w:after="0" w:line="240" w:lineRule="auto"/>
              <w:ind w:left="0"/>
              <w:rPr>
                <w:color w:val="000000" w:themeColor="text1"/>
                <w:sz w:val="20"/>
                <w:szCs w:val="20"/>
              </w:rPr>
            </w:pPr>
            <w:r w:rsidRPr="003A456E">
              <w:rPr>
                <w:color w:val="000000" w:themeColor="text1"/>
                <w:sz w:val="20"/>
                <w:szCs w:val="20"/>
              </w:rPr>
              <w:t>Tamamlanan:</w:t>
            </w:r>
            <w:r w:rsidRPr="003A456E">
              <w:rPr>
                <w:color w:val="000000" w:themeColor="text1"/>
                <w:sz w:val="20"/>
                <w:szCs w:val="20"/>
              </w:rPr>
              <w:br/>
              <w:t>1. “Evaluation of Heavy Metal Contents in Various Tissues of Sea Bream Cultured to Market Size in Offshore Cage Systems with Copper Alloy Netting in the Northern Aegean Sea”. “TEK-1049-20”. Int. Copper Assoc Joint R&amp;D Project; COMU-TR&amp;UNH-USA.</w:t>
            </w:r>
          </w:p>
          <w:p w14:paraId="08078C6D" w14:textId="77777777" w:rsidR="003A456E" w:rsidRPr="003A456E" w:rsidRDefault="003A456E" w:rsidP="003A456E">
            <w:pPr>
              <w:pStyle w:val="ListeParagraf"/>
              <w:tabs>
                <w:tab w:val="left" w:pos="426"/>
              </w:tabs>
              <w:autoSpaceDE w:val="0"/>
              <w:autoSpaceDN w:val="0"/>
              <w:adjustRightInd w:val="0"/>
              <w:spacing w:after="0" w:line="240" w:lineRule="auto"/>
              <w:ind w:left="0"/>
              <w:rPr>
                <w:color w:val="000000" w:themeColor="text1"/>
                <w:sz w:val="20"/>
                <w:szCs w:val="20"/>
              </w:rPr>
            </w:pPr>
            <w:r w:rsidRPr="003A456E">
              <w:rPr>
                <w:color w:val="000000" w:themeColor="text1"/>
                <w:sz w:val="20"/>
                <w:szCs w:val="20"/>
              </w:rPr>
              <w:t>(Project Budget: 32.384 USD)</w:t>
            </w:r>
          </w:p>
          <w:p w14:paraId="24A2DFD5" w14:textId="77777777" w:rsidR="003A456E" w:rsidRPr="003A456E" w:rsidRDefault="003A456E" w:rsidP="003A456E">
            <w:pPr>
              <w:pStyle w:val="ListeParagraf"/>
              <w:tabs>
                <w:tab w:val="left" w:pos="426"/>
              </w:tabs>
              <w:autoSpaceDE w:val="0"/>
              <w:autoSpaceDN w:val="0"/>
              <w:adjustRightInd w:val="0"/>
              <w:spacing w:after="0" w:line="240" w:lineRule="auto"/>
              <w:ind w:left="0"/>
              <w:rPr>
                <w:color w:val="000000" w:themeColor="text1"/>
                <w:sz w:val="20"/>
                <w:szCs w:val="20"/>
              </w:rPr>
            </w:pPr>
            <w:r w:rsidRPr="003A456E">
              <w:rPr>
                <w:b/>
                <w:color w:val="000000" w:themeColor="text1"/>
                <w:sz w:val="20"/>
                <w:szCs w:val="20"/>
              </w:rPr>
              <w:t>Uluslararası Proje</w:t>
            </w:r>
            <w:r w:rsidRPr="003A456E">
              <w:rPr>
                <w:color w:val="000000" w:themeColor="text1"/>
                <w:sz w:val="20"/>
                <w:szCs w:val="20"/>
              </w:rPr>
              <w:t xml:space="preserve">, </w:t>
            </w:r>
            <w:r w:rsidRPr="003A456E">
              <w:rPr>
                <w:b/>
                <w:i/>
                <w:color w:val="000000" w:themeColor="text1"/>
                <w:sz w:val="20"/>
                <w:szCs w:val="20"/>
              </w:rPr>
              <w:t>Araştırmacı</w:t>
            </w:r>
            <w:r w:rsidRPr="003A456E">
              <w:rPr>
                <w:color w:val="000000" w:themeColor="text1"/>
                <w:sz w:val="20"/>
                <w:szCs w:val="20"/>
              </w:rPr>
              <w:t>, Veri toplama, analizi ve değerlendirme. International Copper Assoc, New York-USA</w:t>
            </w:r>
          </w:p>
          <w:p w14:paraId="1771A4A1" w14:textId="77777777" w:rsidR="003A456E" w:rsidRPr="003A456E" w:rsidRDefault="003A456E" w:rsidP="003A456E">
            <w:pPr>
              <w:pStyle w:val="ListeParagraf"/>
              <w:tabs>
                <w:tab w:val="left" w:pos="426"/>
              </w:tabs>
              <w:autoSpaceDE w:val="0"/>
              <w:autoSpaceDN w:val="0"/>
              <w:adjustRightInd w:val="0"/>
              <w:spacing w:after="0" w:line="240" w:lineRule="auto"/>
              <w:ind w:left="0"/>
              <w:rPr>
                <w:color w:val="000000" w:themeColor="text1"/>
                <w:sz w:val="20"/>
                <w:szCs w:val="20"/>
              </w:rPr>
            </w:pPr>
          </w:p>
          <w:p w14:paraId="7DC57B71" w14:textId="77777777" w:rsidR="003A456E" w:rsidRPr="003A456E" w:rsidRDefault="003A456E" w:rsidP="003A456E">
            <w:pPr>
              <w:pStyle w:val="ListeParagraf"/>
              <w:tabs>
                <w:tab w:val="left" w:pos="426"/>
              </w:tabs>
              <w:autoSpaceDE w:val="0"/>
              <w:autoSpaceDN w:val="0"/>
              <w:adjustRightInd w:val="0"/>
              <w:spacing w:after="0" w:line="240" w:lineRule="auto"/>
              <w:ind w:left="0"/>
              <w:rPr>
                <w:color w:val="000000" w:themeColor="text1"/>
                <w:sz w:val="20"/>
                <w:szCs w:val="20"/>
              </w:rPr>
            </w:pPr>
            <w:r w:rsidRPr="003A456E">
              <w:rPr>
                <w:bCs/>
                <w:color w:val="000000" w:themeColor="text1"/>
                <w:sz w:val="20"/>
                <w:szCs w:val="20"/>
              </w:rPr>
              <w:t>2. “Comparison of Growth Performance and Feed Utilization of Rainbow trout (</w:t>
            </w:r>
            <w:r w:rsidRPr="003A456E">
              <w:rPr>
                <w:bCs/>
                <w:i/>
                <w:color w:val="000000" w:themeColor="text1"/>
                <w:sz w:val="20"/>
                <w:szCs w:val="20"/>
              </w:rPr>
              <w:t>Oncorhynchus mykiss</w:t>
            </w:r>
            <w:r w:rsidRPr="003A456E">
              <w:rPr>
                <w:bCs/>
                <w:color w:val="000000" w:themeColor="text1"/>
                <w:sz w:val="20"/>
                <w:szCs w:val="20"/>
              </w:rPr>
              <w:t>, W., 1792) in Freshwater and Seawater with Environmental Effects for Life Cycle Assessment in Offshore Cage Systems with Copper Alloy Netting in the Northern Aegean Sea”. “</w:t>
            </w:r>
            <w:r w:rsidRPr="003A456E">
              <w:rPr>
                <w:color w:val="000000" w:themeColor="text1"/>
                <w:sz w:val="20"/>
                <w:szCs w:val="20"/>
              </w:rPr>
              <w:t>ICA PROJECT NO. ENV- 25686 A-12 (2013)”. Canakkale Uni Copper Alloy Demonstration Farm. Joint R&amp;D Project; COMU-TR&amp;UNH-USA.</w:t>
            </w:r>
          </w:p>
          <w:p w14:paraId="1C1D9EC8" w14:textId="77777777" w:rsidR="003A456E" w:rsidRPr="003A456E" w:rsidRDefault="003A456E" w:rsidP="003A456E">
            <w:pPr>
              <w:pStyle w:val="ListeParagraf"/>
              <w:tabs>
                <w:tab w:val="left" w:pos="426"/>
              </w:tabs>
              <w:autoSpaceDE w:val="0"/>
              <w:autoSpaceDN w:val="0"/>
              <w:adjustRightInd w:val="0"/>
              <w:spacing w:after="0" w:line="240" w:lineRule="auto"/>
              <w:ind w:left="0"/>
              <w:rPr>
                <w:color w:val="000000" w:themeColor="text1"/>
                <w:sz w:val="20"/>
                <w:szCs w:val="20"/>
              </w:rPr>
            </w:pPr>
            <w:r w:rsidRPr="003A456E">
              <w:rPr>
                <w:color w:val="000000" w:themeColor="text1"/>
                <w:sz w:val="20"/>
                <w:szCs w:val="20"/>
              </w:rPr>
              <w:t>(Project Budget: 32.560 USD)</w:t>
            </w:r>
          </w:p>
          <w:p w14:paraId="5D7F27BF" w14:textId="37611488" w:rsidR="003A456E" w:rsidRPr="003A456E" w:rsidRDefault="003A456E" w:rsidP="003A456E">
            <w:pPr>
              <w:spacing w:after="0" w:line="259" w:lineRule="auto"/>
              <w:ind w:left="0" w:right="47" w:firstLine="0"/>
              <w:jc w:val="center"/>
              <w:rPr>
                <w:lang w:val="de-DE"/>
              </w:rPr>
            </w:pPr>
            <w:r w:rsidRPr="003A456E">
              <w:rPr>
                <w:b/>
                <w:color w:val="000000" w:themeColor="text1"/>
                <w:sz w:val="20"/>
                <w:szCs w:val="20"/>
              </w:rPr>
              <w:t>Uluslararası Proje</w:t>
            </w:r>
            <w:r w:rsidRPr="003A456E">
              <w:rPr>
                <w:color w:val="000000" w:themeColor="text1"/>
                <w:sz w:val="20"/>
                <w:szCs w:val="20"/>
              </w:rPr>
              <w:t xml:space="preserve">, </w:t>
            </w:r>
            <w:r w:rsidRPr="003A456E">
              <w:rPr>
                <w:b/>
                <w:i/>
                <w:color w:val="000000" w:themeColor="text1"/>
                <w:sz w:val="20"/>
                <w:szCs w:val="20"/>
              </w:rPr>
              <w:t>Araştırmacı</w:t>
            </w:r>
            <w:r w:rsidRPr="003A456E">
              <w:rPr>
                <w:color w:val="000000" w:themeColor="text1"/>
                <w:sz w:val="20"/>
                <w:szCs w:val="20"/>
              </w:rPr>
              <w:t>, Veri toplama, analizi ve değerlendirme, makale hazırlama.  International Copper Association, New York-USA</w:t>
            </w:r>
          </w:p>
        </w:tc>
      </w:tr>
      <w:tr w:rsidR="00A833A8" w:rsidRPr="00A628A5" w14:paraId="6AFEADB1" w14:textId="77777777" w:rsidTr="00E6086F">
        <w:trPr>
          <w:trHeight w:val="1392"/>
        </w:trPr>
        <w:tc>
          <w:tcPr>
            <w:tcW w:w="5004" w:type="dxa"/>
            <w:tcBorders>
              <w:top w:val="single" w:sz="4" w:space="0" w:color="000000"/>
              <w:left w:val="single" w:sz="4" w:space="0" w:color="000000"/>
              <w:bottom w:val="single" w:sz="4" w:space="0" w:color="000000"/>
              <w:right w:val="single" w:sz="4" w:space="0" w:color="000000"/>
            </w:tcBorders>
            <w:vAlign w:val="center"/>
          </w:tcPr>
          <w:p w14:paraId="05917628" w14:textId="77777777" w:rsidR="00A833A8" w:rsidRPr="00A628A5" w:rsidRDefault="00E6086F" w:rsidP="00E6086F">
            <w:pPr>
              <w:spacing w:after="0" w:line="259" w:lineRule="auto"/>
              <w:ind w:left="0" w:right="52" w:firstLine="0"/>
              <w:jc w:val="center"/>
            </w:pPr>
            <w:r w:rsidRPr="00A628A5">
              <w:rPr>
                <w:sz w:val="20"/>
              </w:rPr>
              <w:lastRenderedPageBreak/>
              <w:t>Dr. Öğr. Üyesi Serpil ODABAŞI</w:t>
            </w:r>
          </w:p>
        </w:tc>
        <w:tc>
          <w:tcPr>
            <w:tcW w:w="1834" w:type="dxa"/>
            <w:tcBorders>
              <w:top w:val="single" w:sz="4" w:space="0" w:color="000000"/>
              <w:left w:val="single" w:sz="4" w:space="0" w:color="000000"/>
              <w:bottom w:val="single" w:sz="4" w:space="0" w:color="000000"/>
              <w:right w:val="single" w:sz="4" w:space="0" w:color="000000"/>
            </w:tcBorders>
            <w:vAlign w:val="center"/>
          </w:tcPr>
          <w:p w14:paraId="386E8D03" w14:textId="77777777" w:rsidR="00A833A8" w:rsidRPr="00095A46" w:rsidRDefault="00092FB8" w:rsidP="007A3DCD">
            <w:pPr>
              <w:spacing w:after="0" w:line="259" w:lineRule="auto"/>
              <w:ind w:left="0" w:right="52" w:firstLine="0"/>
              <w:jc w:val="center"/>
              <w:rPr>
                <w:highlight w:val="yellow"/>
                <w:lang w:val="de-DE"/>
              </w:rPr>
            </w:pPr>
            <w:r w:rsidRPr="00092FB8">
              <w:rPr>
                <w:sz w:val="20"/>
                <w:lang w:val="de-DE"/>
              </w:rPr>
              <w:t>13</w:t>
            </w:r>
          </w:p>
        </w:tc>
        <w:tc>
          <w:tcPr>
            <w:tcW w:w="4078" w:type="dxa"/>
            <w:tcBorders>
              <w:top w:val="single" w:sz="4" w:space="0" w:color="000000"/>
              <w:left w:val="single" w:sz="4" w:space="0" w:color="000000"/>
              <w:bottom w:val="single" w:sz="4" w:space="0" w:color="000000"/>
              <w:right w:val="single" w:sz="4" w:space="0" w:color="000000"/>
            </w:tcBorders>
          </w:tcPr>
          <w:p w14:paraId="04247393" w14:textId="77777777" w:rsidR="00092FB8" w:rsidRPr="00A628A5" w:rsidRDefault="00092FB8" w:rsidP="00092FB8">
            <w:pPr>
              <w:spacing w:after="0" w:line="259" w:lineRule="auto"/>
              <w:ind w:left="0" w:firstLine="0"/>
            </w:pPr>
            <w:r w:rsidRPr="00A628A5">
              <w:t>1-The Biodiversity and Rehabilitation of Bozalan Clay Quarry Wetland Area", Bilimsel Araştırma Projesi, Yönetici, 2018.</w:t>
            </w:r>
          </w:p>
          <w:p w14:paraId="05728CD2" w14:textId="77777777" w:rsidR="00092FB8" w:rsidRPr="00A628A5" w:rsidRDefault="00092FB8" w:rsidP="00092FB8">
            <w:pPr>
              <w:spacing w:after="0" w:line="259" w:lineRule="auto"/>
              <w:ind w:left="0" w:firstLine="0"/>
            </w:pPr>
            <w:r w:rsidRPr="00A628A5">
              <w:t>2-Türkiye'de Referans İzleme Ağının Kurulması Projesi", Diğer Kamu Kuruluşlarınca Desteklenen, 2017, Danışman, Devam Ediyor.</w:t>
            </w:r>
          </w:p>
          <w:p w14:paraId="16911388" w14:textId="19759B20" w:rsidR="00092FB8" w:rsidRPr="00A628A5" w:rsidRDefault="00092FB8" w:rsidP="00092FB8">
            <w:pPr>
              <w:spacing w:after="0" w:line="259" w:lineRule="auto"/>
              <w:ind w:left="0" w:firstLine="0"/>
            </w:pPr>
            <w:r w:rsidRPr="00A628A5">
              <w:t>3-Sakarya Havzasında Su Kalitesi İzleme ve DSİ Kapasite Geliştirmesi Projesi Biyolojik Parametre İzleme (Fitoplankton, Fitobentoz (Diatom), Makrofit, Bentik Makroomurgasız, Balık, Makroalg, Angiosperm)", Diğer Kamu Kuruluşlarınca Desteklenen, 1867, Danışman, 2019.</w:t>
            </w:r>
          </w:p>
          <w:p w14:paraId="56A70792" w14:textId="77777777" w:rsidR="00092FB8" w:rsidRPr="00A628A5" w:rsidRDefault="00092FB8" w:rsidP="00092FB8">
            <w:pPr>
              <w:spacing w:after="0" w:line="259" w:lineRule="auto"/>
              <w:ind w:left="0" w:firstLine="0"/>
            </w:pPr>
            <w:r w:rsidRPr="00A628A5">
              <w:t>4-Gökçeada (Çanakkale-Türkiye)'Nin Tatlisu Kaynaklarinin Makroomurgasiz Faunasinin Araştirilmasi", BAP Arastırma Projesi, FBA-2016-808, Yönetici, 2020.</w:t>
            </w:r>
          </w:p>
          <w:p w14:paraId="60DA4A99" w14:textId="77777777" w:rsidR="00092FB8" w:rsidRPr="00A628A5" w:rsidRDefault="00092FB8" w:rsidP="00092FB8">
            <w:pPr>
              <w:spacing w:after="0" w:line="259" w:lineRule="auto"/>
              <w:ind w:left="0" w:firstLine="0"/>
            </w:pPr>
            <w:r w:rsidRPr="00A628A5">
              <w:t>5-Çanakkale İli (Biga Yarımadası) Tatlısu Hydrobiidae (Gastropoda: Rissoidea) Faunasının Araştırılması", BAP Arastırma Projesi, 588, Araştırmacı, 2016.</w:t>
            </w:r>
          </w:p>
          <w:p w14:paraId="316CB244" w14:textId="77777777" w:rsidR="00092FB8" w:rsidRPr="00BC0C76" w:rsidRDefault="00092FB8" w:rsidP="00092FB8">
            <w:pPr>
              <w:spacing w:after="0" w:line="259" w:lineRule="auto"/>
              <w:ind w:left="0" w:firstLine="0"/>
            </w:pPr>
            <w:r w:rsidRPr="00BC0C76">
              <w:t>6-Güvercinkaya Mağarası (Kazdağı: Çanakkale)’nın Sucul Ekosisteminin Araştırılması", TÜBITAK Projesi, 115Y419, Araştırmacı, 2017.</w:t>
            </w:r>
          </w:p>
          <w:p w14:paraId="31FF96A6" w14:textId="77777777" w:rsidR="00092FB8" w:rsidRPr="00BC0C76" w:rsidRDefault="00092FB8" w:rsidP="00092FB8">
            <w:pPr>
              <w:spacing w:after="0" w:line="259" w:lineRule="auto"/>
              <w:ind w:left="0" w:firstLine="0"/>
            </w:pPr>
            <w:r w:rsidRPr="00BC0C76">
              <w:t>7-Çanakkale İli Karasal Biyoloijk Çeşitlilik ve İç Su Ekosistemleri Envanter ve İzleme Projesi", Diğer Kamu Kuruluşlarınca Desteklenen, 75328707-440.02-240550, Araştırmacı, 2020.</w:t>
            </w:r>
          </w:p>
          <w:p w14:paraId="35431DC5" w14:textId="77777777" w:rsidR="00092FB8" w:rsidRPr="00BC0C76" w:rsidRDefault="00092FB8" w:rsidP="00092FB8">
            <w:pPr>
              <w:spacing w:after="0" w:line="259" w:lineRule="auto"/>
              <w:ind w:left="0" w:firstLine="0"/>
            </w:pPr>
            <w:r w:rsidRPr="00BC0C76">
              <w:t>8-Barajların Akarsulardaki Besin Ağı ve Balıkların Trofik İlişkileri Üzerine Etkileri, TÜBITAK Projesi, 111Y280, Araştırmacı, 2015.</w:t>
            </w:r>
          </w:p>
          <w:p w14:paraId="6AD9E2A2" w14:textId="77777777" w:rsidR="00092FB8" w:rsidRPr="00BC0C76" w:rsidRDefault="00092FB8" w:rsidP="00092FB8">
            <w:pPr>
              <w:spacing w:after="0" w:line="259" w:lineRule="auto"/>
              <w:ind w:left="0" w:firstLine="0"/>
            </w:pPr>
            <w:r w:rsidRPr="00BC0C76">
              <w:t>9-Çanakkale Bölgesi'ndeki 4 Akarsuyun (Sarıçay, Kocabaş, Menderes ve Tuzla Çayları) Mollusca Faunasının Ekolojik ve Sistematik Açıdan Araştırılması. ", BAP Arastırma Projesi, 2008/60, Araştırmacı, 2012.</w:t>
            </w:r>
          </w:p>
          <w:p w14:paraId="43D85969" w14:textId="77777777" w:rsidR="00092FB8" w:rsidRPr="00BC0C76" w:rsidRDefault="00092FB8" w:rsidP="00092FB8">
            <w:pPr>
              <w:spacing w:after="0" w:line="259" w:lineRule="auto"/>
              <w:ind w:left="0" w:firstLine="0"/>
            </w:pPr>
            <w:r w:rsidRPr="00BC0C76">
              <w:t>10-Çanakkale İli Menderes Çayı’nın Bentik Makroomurgasız Faunasının Taksonomik ve Ekolojik Açıdan Araştırılması ", BAP Arastırma Projesi, 2005/52, Araştırmacı, 2007.</w:t>
            </w:r>
          </w:p>
          <w:p w14:paraId="5DEAF506" w14:textId="77777777" w:rsidR="00092FB8" w:rsidRPr="00BC0C76" w:rsidRDefault="00092FB8" w:rsidP="00092FB8">
            <w:pPr>
              <w:spacing w:after="0" w:line="259" w:lineRule="auto"/>
              <w:ind w:left="0" w:firstLine="0"/>
            </w:pPr>
            <w:r w:rsidRPr="00BC0C76">
              <w:t>11-Çanakkale Boğazı’ndaki Petrol Kirliliğinin Bazı Littoral ve Sessil Flora ve Fauna Üzerine Etkilerinin Araştırılması", TÜBITAK Projesi, 115Y080, Araştırmacı, 2007.</w:t>
            </w:r>
          </w:p>
          <w:p w14:paraId="19C6C5E4" w14:textId="77777777" w:rsidR="00092FB8" w:rsidRPr="00BC0C76" w:rsidRDefault="00092FB8" w:rsidP="00092FB8">
            <w:pPr>
              <w:spacing w:after="0" w:line="259" w:lineRule="auto"/>
              <w:ind w:left="0" w:firstLine="0"/>
            </w:pPr>
            <w:r w:rsidRPr="00BC0C76">
              <w:t xml:space="preserve">12-Pestisit ve evsel kirliliğin Sarıçay ve </w:t>
            </w:r>
            <w:r w:rsidRPr="00BC0C76">
              <w:lastRenderedPageBreak/>
              <w:t>Atikhisar Barajı'ndaki bentik makroomurgasız ve balık faunalarına etkileri", TÜBITAK Projesi, 104Y186, Araştırmacı, 2008.</w:t>
            </w:r>
          </w:p>
          <w:p w14:paraId="6B949EB0" w14:textId="77777777" w:rsidR="00A833A8" w:rsidRDefault="00092FB8" w:rsidP="00092FB8">
            <w:pPr>
              <w:spacing w:after="0" w:line="259" w:lineRule="auto"/>
              <w:ind w:left="0" w:firstLine="0"/>
            </w:pPr>
            <w:r w:rsidRPr="00BC0C76">
              <w:t>13-Manyas Gölünün Fiziko-Kimyasal ve Mikrobiyolojik Su Kalitesinin Ekolojik Modellerle Araştırılması", TÜBITAK Projesi, 101Y118, Araştırmacı, 2004.</w:t>
            </w:r>
          </w:p>
          <w:p w14:paraId="79A28614" w14:textId="04A1402B" w:rsidR="000A682A" w:rsidRPr="00BC0C76" w:rsidRDefault="000A682A" w:rsidP="00092FB8">
            <w:pPr>
              <w:spacing w:after="0" w:line="259" w:lineRule="auto"/>
              <w:ind w:left="0" w:firstLine="0"/>
              <w:rPr>
                <w:highlight w:val="yellow"/>
              </w:rPr>
            </w:pPr>
            <w:r>
              <w:t>14-Marmara Havzası-Ekoloji-Biyolojik İndeks 2020</w:t>
            </w:r>
          </w:p>
        </w:tc>
      </w:tr>
      <w:tr w:rsidR="00E6086F" w:rsidRPr="00312774" w14:paraId="61C9AC07" w14:textId="77777777" w:rsidTr="00E6086F">
        <w:trPr>
          <w:trHeight w:val="1392"/>
        </w:trPr>
        <w:tc>
          <w:tcPr>
            <w:tcW w:w="5004" w:type="dxa"/>
            <w:tcBorders>
              <w:top w:val="single" w:sz="4" w:space="0" w:color="000000"/>
              <w:left w:val="single" w:sz="4" w:space="0" w:color="000000"/>
              <w:bottom w:val="single" w:sz="4" w:space="0" w:color="000000"/>
              <w:right w:val="single" w:sz="4" w:space="0" w:color="000000"/>
            </w:tcBorders>
            <w:vAlign w:val="center"/>
          </w:tcPr>
          <w:p w14:paraId="475A4607" w14:textId="77777777" w:rsidR="00E6086F" w:rsidRPr="00BC0C76" w:rsidRDefault="007A3DCD" w:rsidP="007A3DCD">
            <w:pPr>
              <w:spacing w:after="0" w:line="259" w:lineRule="auto"/>
              <w:ind w:left="0" w:right="52" w:firstLine="0"/>
              <w:jc w:val="center"/>
              <w:rPr>
                <w:sz w:val="20"/>
              </w:rPr>
            </w:pPr>
            <w:r w:rsidRPr="00BC0C76">
              <w:rPr>
                <w:sz w:val="20"/>
              </w:rPr>
              <w:lastRenderedPageBreak/>
              <w:t>Dr. Öğr. Üyesi Yalçın TÖRE</w:t>
            </w:r>
          </w:p>
        </w:tc>
        <w:tc>
          <w:tcPr>
            <w:tcW w:w="1834" w:type="dxa"/>
            <w:tcBorders>
              <w:top w:val="single" w:sz="4" w:space="0" w:color="000000"/>
              <w:left w:val="single" w:sz="4" w:space="0" w:color="000000"/>
              <w:bottom w:val="single" w:sz="4" w:space="0" w:color="000000"/>
              <w:right w:val="single" w:sz="4" w:space="0" w:color="000000"/>
            </w:tcBorders>
            <w:vAlign w:val="center"/>
          </w:tcPr>
          <w:p w14:paraId="6D3D5594" w14:textId="77777777" w:rsidR="00E6086F" w:rsidRPr="00CE46E4" w:rsidRDefault="00AC130A" w:rsidP="007A3DCD">
            <w:pPr>
              <w:spacing w:after="0" w:line="259" w:lineRule="auto"/>
              <w:ind w:left="0" w:right="52" w:firstLine="0"/>
              <w:jc w:val="center"/>
              <w:rPr>
                <w:sz w:val="20"/>
                <w:lang w:val="de-DE"/>
              </w:rPr>
            </w:pPr>
            <w:r>
              <w:rPr>
                <w:sz w:val="20"/>
                <w:lang w:val="de-DE"/>
              </w:rPr>
              <w:t>3</w:t>
            </w:r>
          </w:p>
        </w:tc>
        <w:tc>
          <w:tcPr>
            <w:tcW w:w="4078" w:type="dxa"/>
            <w:tcBorders>
              <w:top w:val="single" w:sz="4" w:space="0" w:color="000000"/>
              <w:left w:val="single" w:sz="4" w:space="0" w:color="000000"/>
              <w:bottom w:val="single" w:sz="4" w:space="0" w:color="000000"/>
              <w:right w:val="single" w:sz="4" w:space="0" w:color="000000"/>
            </w:tcBorders>
          </w:tcPr>
          <w:p w14:paraId="65090334" w14:textId="77777777" w:rsidR="00FF7A88" w:rsidRPr="00AC130A" w:rsidRDefault="00CE46E4" w:rsidP="007B37FC">
            <w:pPr>
              <w:pStyle w:val="ListeParagraf"/>
              <w:numPr>
                <w:ilvl w:val="0"/>
                <w:numId w:val="23"/>
              </w:numPr>
              <w:spacing w:after="0" w:line="259" w:lineRule="auto"/>
              <w:ind w:left="133" w:hanging="218"/>
              <w:rPr>
                <w:sz w:val="18"/>
                <w:szCs w:val="18"/>
                <w:lang w:val="de-DE"/>
              </w:rPr>
            </w:pPr>
            <w:r w:rsidRPr="00AC130A">
              <w:rPr>
                <w:bCs/>
                <w:sz w:val="18"/>
                <w:szCs w:val="18"/>
                <w:lang w:val="tr-TR"/>
              </w:rPr>
              <w:t>‘’</w:t>
            </w:r>
            <w:r w:rsidR="00595CA0" w:rsidRPr="00AC130A">
              <w:rPr>
                <w:bCs/>
                <w:sz w:val="18"/>
                <w:szCs w:val="18"/>
                <w:lang w:val="tr-TR"/>
              </w:rPr>
              <w:t xml:space="preserve">Farklı Yöntemler Kullanılarak Esansiyel Aminoasitlerle Zenginleştirilmiş </w:t>
            </w:r>
            <w:r w:rsidR="00595CA0" w:rsidRPr="00AC130A">
              <w:rPr>
                <w:bCs/>
                <w:i/>
                <w:iCs/>
                <w:sz w:val="18"/>
                <w:szCs w:val="18"/>
                <w:lang w:val="tr-TR"/>
              </w:rPr>
              <w:t xml:space="preserve">Artemia </w:t>
            </w:r>
            <w:r w:rsidR="00595CA0" w:rsidRPr="00AC130A">
              <w:rPr>
                <w:bCs/>
                <w:sz w:val="18"/>
                <w:szCs w:val="18"/>
                <w:lang w:val="tr-TR"/>
              </w:rPr>
              <w:t>Nauplii’lerde Enzimatik Değişimlerin İzlenmesi</w:t>
            </w:r>
            <w:r w:rsidRPr="00AC130A">
              <w:rPr>
                <w:bCs/>
                <w:sz w:val="18"/>
                <w:szCs w:val="18"/>
                <w:lang w:val="tr-TR"/>
              </w:rPr>
              <w:t>’’</w:t>
            </w:r>
          </w:p>
          <w:p w14:paraId="25CCC639" w14:textId="77777777" w:rsidR="00E6086F" w:rsidRPr="00AC130A" w:rsidRDefault="00FF7A88" w:rsidP="00FF7A88">
            <w:pPr>
              <w:pStyle w:val="ListeParagraf"/>
              <w:spacing w:after="0" w:line="259" w:lineRule="auto"/>
              <w:ind w:left="133" w:firstLine="0"/>
              <w:rPr>
                <w:sz w:val="18"/>
                <w:szCs w:val="18"/>
                <w:lang w:val="de-DE"/>
              </w:rPr>
            </w:pPr>
            <w:r w:rsidRPr="00AC130A">
              <w:rPr>
                <w:bCs/>
                <w:sz w:val="18"/>
                <w:szCs w:val="18"/>
                <w:lang w:val="tr-TR"/>
              </w:rPr>
              <w:t>G</w:t>
            </w:r>
            <w:r w:rsidR="00CE46E4" w:rsidRPr="00AC130A">
              <w:rPr>
                <w:bCs/>
                <w:sz w:val="18"/>
                <w:szCs w:val="18"/>
                <w:lang w:val="tr-TR"/>
              </w:rPr>
              <w:t>örev</w:t>
            </w:r>
            <w:r w:rsidRPr="00AC130A">
              <w:rPr>
                <w:bCs/>
                <w:sz w:val="18"/>
                <w:szCs w:val="18"/>
                <w:lang w:val="tr-TR"/>
              </w:rPr>
              <w:t>i</w:t>
            </w:r>
            <w:r w:rsidR="00CE46E4" w:rsidRPr="00AC130A">
              <w:rPr>
                <w:bCs/>
                <w:sz w:val="18"/>
                <w:szCs w:val="18"/>
                <w:lang w:val="tr-TR"/>
              </w:rPr>
              <w:t>: Araştırıcı.</w:t>
            </w:r>
          </w:p>
          <w:p w14:paraId="3BDD3480" w14:textId="77777777" w:rsidR="00FF7A88" w:rsidRPr="00AC130A" w:rsidRDefault="00FF7A88" w:rsidP="007B37FC">
            <w:pPr>
              <w:pStyle w:val="ListeParagraf"/>
              <w:numPr>
                <w:ilvl w:val="0"/>
                <w:numId w:val="23"/>
              </w:numPr>
              <w:spacing w:after="0" w:line="259" w:lineRule="auto"/>
              <w:ind w:left="133" w:hanging="218"/>
              <w:rPr>
                <w:sz w:val="18"/>
                <w:szCs w:val="18"/>
                <w:lang w:val="de-DE"/>
              </w:rPr>
            </w:pPr>
            <w:r w:rsidRPr="00A628A5">
              <w:rPr>
                <w:sz w:val="18"/>
                <w:szCs w:val="18"/>
                <w:lang w:val="de-DE"/>
              </w:rPr>
              <w:t>‘’Dicle Nehri Cizre Mevkiindeki Cyprinidae Familyasına Bağlı Bazı Balık Türlerinde Ağır Metal Konsantrasyonlarının Tespiti’’</w:t>
            </w:r>
          </w:p>
          <w:p w14:paraId="3033EA64" w14:textId="77777777" w:rsidR="00CE46E4" w:rsidRPr="00AC130A" w:rsidRDefault="00FF7A88" w:rsidP="00FF7A88">
            <w:pPr>
              <w:pStyle w:val="ListeParagraf"/>
              <w:spacing w:after="0" w:line="259" w:lineRule="auto"/>
              <w:ind w:left="133" w:firstLine="0"/>
              <w:rPr>
                <w:sz w:val="18"/>
                <w:szCs w:val="18"/>
              </w:rPr>
            </w:pPr>
            <w:r w:rsidRPr="00AC130A">
              <w:rPr>
                <w:sz w:val="18"/>
                <w:szCs w:val="18"/>
              </w:rPr>
              <w:t>Görevi: Proje Yürütücüsü</w:t>
            </w:r>
          </w:p>
          <w:p w14:paraId="52B3DAA4" w14:textId="77777777" w:rsidR="00AC130A" w:rsidRPr="00A628A5" w:rsidRDefault="00AC130A" w:rsidP="007B37FC">
            <w:pPr>
              <w:pStyle w:val="ListeParagraf"/>
              <w:numPr>
                <w:ilvl w:val="0"/>
                <w:numId w:val="23"/>
              </w:numPr>
              <w:spacing w:after="0" w:line="259" w:lineRule="auto"/>
              <w:ind w:left="133" w:hanging="218"/>
              <w:rPr>
                <w:sz w:val="18"/>
                <w:szCs w:val="18"/>
              </w:rPr>
            </w:pPr>
            <w:r w:rsidRPr="00AC130A">
              <w:rPr>
                <w:sz w:val="18"/>
                <w:szCs w:val="18"/>
              </w:rPr>
              <w:t>‘’Şırnak Üniversitesi Ziraat Fakültesi Arazi Islahı ve Muhafazası, Araştırma ve Uygulama Altyapı Geliştirme (Alet ve Makine) Projesi, Diğer kamu kuruluşları (Yükseköğretim Kurumları hariç)</w:t>
            </w:r>
            <w:r>
              <w:rPr>
                <w:sz w:val="18"/>
                <w:szCs w:val="18"/>
              </w:rPr>
              <w:t>’’</w:t>
            </w:r>
          </w:p>
          <w:p w14:paraId="58D79706" w14:textId="77777777" w:rsidR="00AC130A" w:rsidRPr="00AC130A" w:rsidRDefault="00AC130A" w:rsidP="00AC130A">
            <w:pPr>
              <w:pStyle w:val="ListeParagraf"/>
              <w:spacing w:after="0" w:line="259" w:lineRule="auto"/>
              <w:ind w:left="133" w:firstLine="0"/>
              <w:rPr>
                <w:sz w:val="18"/>
                <w:szCs w:val="18"/>
                <w:lang w:val="de-DE"/>
              </w:rPr>
            </w:pPr>
            <w:r>
              <w:rPr>
                <w:sz w:val="18"/>
                <w:szCs w:val="18"/>
                <w:lang w:val="de-DE"/>
              </w:rPr>
              <w:t>Görevi: Araştırıcı</w:t>
            </w:r>
          </w:p>
        </w:tc>
      </w:tr>
      <w:tr w:rsidR="000555F1" w:rsidRPr="00E6086F" w14:paraId="4F09D99E" w14:textId="77777777" w:rsidTr="002E215C">
        <w:trPr>
          <w:trHeight w:val="240"/>
        </w:trPr>
        <w:tc>
          <w:tcPr>
            <w:tcW w:w="5004" w:type="dxa"/>
            <w:tcBorders>
              <w:top w:val="single" w:sz="4" w:space="0" w:color="000000"/>
              <w:left w:val="single" w:sz="4" w:space="0" w:color="000000"/>
              <w:bottom w:val="single" w:sz="4" w:space="0" w:color="000000"/>
              <w:right w:val="single" w:sz="4" w:space="0" w:color="000000"/>
            </w:tcBorders>
          </w:tcPr>
          <w:p w14:paraId="10D96322" w14:textId="77777777" w:rsidR="000555F1" w:rsidRPr="00E6086F" w:rsidRDefault="000555F1" w:rsidP="007A3DCD">
            <w:pPr>
              <w:spacing w:after="0" w:line="259" w:lineRule="auto"/>
              <w:ind w:left="0" w:right="46" w:firstLine="0"/>
              <w:jc w:val="center"/>
              <w:rPr>
                <w:lang w:val="de-DE"/>
              </w:rPr>
            </w:pPr>
            <w:r w:rsidRPr="00E6086F">
              <w:rPr>
                <w:sz w:val="20"/>
                <w:lang w:val="de-DE"/>
              </w:rPr>
              <w:t xml:space="preserve">Genel Toplam </w:t>
            </w:r>
          </w:p>
        </w:tc>
        <w:tc>
          <w:tcPr>
            <w:tcW w:w="5912" w:type="dxa"/>
            <w:gridSpan w:val="2"/>
            <w:tcBorders>
              <w:top w:val="single" w:sz="4" w:space="0" w:color="000000"/>
              <w:left w:val="single" w:sz="4" w:space="0" w:color="000000"/>
              <w:bottom w:val="single" w:sz="4" w:space="0" w:color="000000"/>
              <w:right w:val="single" w:sz="4" w:space="0" w:color="000000"/>
            </w:tcBorders>
          </w:tcPr>
          <w:p w14:paraId="2E0348BA" w14:textId="2E79600E" w:rsidR="000555F1" w:rsidRPr="008701E2" w:rsidRDefault="000555F1" w:rsidP="00116D66">
            <w:pPr>
              <w:spacing w:after="0" w:line="259" w:lineRule="auto"/>
              <w:ind w:right="0"/>
              <w:jc w:val="center"/>
              <w:rPr>
                <w:lang w:val="de-DE"/>
              </w:rPr>
            </w:pPr>
            <w:r w:rsidRPr="008701E2">
              <w:rPr>
                <w:lang w:val="de-DE"/>
              </w:rPr>
              <w:t>4</w:t>
            </w:r>
            <w:r w:rsidR="003A456E">
              <w:rPr>
                <w:lang w:val="de-DE"/>
              </w:rPr>
              <w:t>8</w:t>
            </w:r>
          </w:p>
        </w:tc>
      </w:tr>
    </w:tbl>
    <w:p w14:paraId="52B67996" w14:textId="77777777" w:rsidR="003F5664" w:rsidRDefault="003F5664" w:rsidP="003F5664">
      <w:pPr>
        <w:spacing w:after="0" w:line="259" w:lineRule="auto"/>
        <w:ind w:left="0" w:right="0" w:firstLine="0"/>
        <w:jc w:val="left"/>
        <w:rPr>
          <w:sz w:val="20"/>
          <w:lang w:val="de-DE"/>
        </w:rPr>
      </w:pPr>
    </w:p>
    <w:p w14:paraId="1DBD08B0" w14:textId="693288C9" w:rsidR="00A833A8" w:rsidRPr="00FF09E0" w:rsidRDefault="00A833A8" w:rsidP="003F5664">
      <w:pPr>
        <w:spacing w:after="0" w:line="259" w:lineRule="auto"/>
        <w:ind w:left="0" w:right="0" w:firstLine="0"/>
        <w:jc w:val="left"/>
        <w:rPr>
          <w:sz w:val="24"/>
          <w:szCs w:val="24"/>
          <w:lang w:val="de-DE"/>
        </w:rPr>
      </w:pPr>
      <w:bookmarkStart w:id="26" w:name="_Hlk49550861"/>
      <w:r w:rsidRPr="00FF09E0">
        <w:rPr>
          <w:sz w:val="24"/>
          <w:szCs w:val="24"/>
          <w:lang w:val="de-DE"/>
        </w:rPr>
        <w:t xml:space="preserve">Tablo 6. C. Mekatronik Programı Öğretim Kadrosunun Tamamlanan veya Halen Devam Etmekle Olan Projeleri </w:t>
      </w:r>
    </w:p>
    <w:tbl>
      <w:tblPr>
        <w:tblStyle w:val="TableGrid"/>
        <w:tblW w:w="10916" w:type="dxa"/>
        <w:tblInd w:w="-733" w:type="dxa"/>
        <w:tblCellMar>
          <w:top w:w="47" w:type="dxa"/>
          <w:left w:w="118" w:type="dxa"/>
          <w:right w:w="68" w:type="dxa"/>
        </w:tblCellMar>
        <w:tblLook w:val="04A0" w:firstRow="1" w:lastRow="0" w:firstColumn="1" w:lastColumn="0" w:noHBand="0" w:noVBand="1"/>
      </w:tblPr>
      <w:tblGrid>
        <w:gridCol w:w="5004"/>
        <w:gridCol w:w="1834"/>
        <w:gridCol w:w="4078"/>
      </w:tblGrid>
      <w:tr w:rsidR="007A3DCD" w14:paraId="57B73BE8" w14:textId="77777777" w:rsidTr="007A3DCD">
        <w:trPr>
          <w:trHeight w:val="698"/>
        </w:trPr>
        <w:tc>
          <w:tcPr>
            <w:tcW w:w="5004" w:type="dxa"/>
            <w:tcBorders>
              <w:top w:val="single" w:sz="4" w:space="0" w:color="000000"/>
              <w:left w:val="single" w:sz="4" w:space="0" w:color="000000"/>
              <w:bottom w:val="single" w:sz="4" w:space="0" w:color="000000"/>
              <w:right w:val="single" w:sz="4" w:space="0" w:color="000000"/>
            </w:tcBorders>
            <w:vAlign w:val="center"/>
          </w:tcPr>
          <w:bookmarkEnd w:id="26"/>
          <w:p w14:paraId="7803158F" w14:textId="77777777" w:rsidR="007A3DCD" w:rsidRDefault="007A3DCD" w:rsidP="007A3DCD">
            <w:pPr>
              <w:spacing w:after="0" w:line="259" w:lineRule="auto"/>
              <w:ind w:left="0" w:firstLine="0"/>
              <w:jc w:val="center"/>
            </w:pPr>
            <w:r>
              <w:rPr>
                <w:sz w:val="20"/>
              </w:rPr>
              <w:t xml:space="preserve">Akademik Unvan - Ad, Soyad </w:t>
            </w:r>
          </w:p>
        </w:tc>
        <w:tc>
          <w:tcPr>
            <w:tcW w:w="1834" w:type="dxa"/>
            <w:tcBorders>
              <w:top w:val="single" w:sz="4" w:space="0" w:color="000000"/>
              <w:left w:val="single" w:sz="4" w:space="0" w:color="000000"/>
              <w:bottom w:val="single" w:sz="4" w:space="0" w:color="000000"/>
              <w:right w:val="single" w:sz="4" w:space="0" w:color="000000"/>
            </w:tcBorders>
          </w:tcPr>
          <w:p w14:paraId="295F160C" w14:textId="77777777" w:rsidR="007A3DCD" w:rsidRPr="00430B29" w:rsidRDefault="007A3DCD" w:rsidP="007A3DCD">
            <w:pPr>
              <w:spacing w:after="0" w:line="259" w:lineRule="auto"/>
              <w:ind w:left="62" w:right="0" w:firstLine="0"/>
              <w:jc w:val="left"/>
              <w:rPr>
                <w:lang w:val="de-DE"/>
              </w:rPr>
            </w:pPr>
            <w:r w:rsidRPr="00A833A8">
              <w:rPr>
                <w:sz w:val="20"/>
                <w:lang w:val="de-DE"/>
              </w:rPr>
              <w:t>BAP, TÜ</w:t>
            </w:r>
            <w:r w:rsidRPr="00430B29">
              <w:rPr>
                <w:sz w:val="20"/>
                <w:lang w:val="de-DE"/>
              </w:rPr>
              <w:t xml:space="preserve">BİTAK, </w:t>
            </w:r>
          </w:p>
          <w:p w14:paraId="3FDD9104" w14:textId="77777777" w:rsidR="007A3DCD" w:rsidRDefault="007A3DCD" w:rsidP="007A3DCD">
            <w:pPr>
              <w:spacing w:after="0" w:line="259" w:lineRule="auto"/>
              <w:ind w:left="0" w:right="0" w:firstLine="0"/>
              <w:jc w:val="center"/>
            </w:pPr>
            <w:r w:rsidRPr="00430B29">
              <w:rPr>
                <w:sz w:val="20"/>
                <w:lang w:val="de-DE"/>
              </w:rPr>
              <w:t xml:space="preserve">GMKA, AB, BM vb. </w:t>
            </w:r>
            <w:r>
              <w:rPr>
                <w:sz w:val="20"/>
              </w:rPr>
              <w:t xml:space="preserve">Proje Sayısı </w:t>
            </w:r>
          </w:p>
        </w:tc>
        <w:tc>
          <w:tcPr>
            <w:tcW w:w="4078" w:type="dxa"/>
            <w:tcBorders>
              <w:top w:val="single" w:sz="4" w:space="0" w:color="000000"/>
              <w:left w:val="single" w:sz="4" w:space="0" w:color="000000"/>
              <w:bottom w:val="single" w:sz="4" w:space="0" w:color="000000"/>
              <w:right w:val="single" w:sz="4" w:space="0" w:color="000000"/>
            </w:tcBorders>
            <w:vAlign w:val="center"/>
          </w:tcPr>
          <w:p w14:paraId="32112B4F" w14:textId="77777777" w:rsidR="007A3DCD" w:rsidRDefault="007A3DCD" w:rsidP="007A3DCD">
            <w:pPr>
              <w:spacing w:after="0" w:line="259" w:lineRule="auto"/>
              <w:ind w:left="0" w:right="49" w:firstLine="0"/>
              <w:jc w:val="center"/>
            </w:pPr>
            <w:r>
              <w:rPr>
                <w:sz w:val="20"/>
              </w:rPr>
              <w:t xml:space="preserve">Proje Kapsamında Görevi </w:t>
            </w:r>
          </w:p>
        </w:tc>
      </w:tr>
      <w:tr w:rsidR="000555F1" w:rsidRPr="009E4FB4" w14:paraId="5BA059AF" w14:textId="77777777" w:rsidTr="000555F1">
        <w:trPr>
          <w:trHeight w:val="240"/>
        </w:trPr>
        <w:tc>
          <w:tcPr>
            <w:tcW w:w="5004" w:type="dxa"/>
            <w:tcBorders>
              <w:top w:val="single" w:sz="4" w:space="0" w:color="000000"/>
              <w:left w:val="single" w:sz="4" w:space="0" w:color="000000"/>
              <w:bottom w:val="single" w:sz="4" w:space="0" w:color="000000"/>
              <w:right w:val="single" w:sz="4" w:space="0" w:color="000000"/>
            </w:tcBorders>
          </w:tcPr>
          <w:p w14:paraId="2B8214B1" w14:textId="77777777" w:rsidR="000555F1" w:rsidRDefault="000555F1" w:rsidP="000555F1">
            <w:pPr>
              <w:spacing w:after="0" w:line="259" w:lineRule="auto"/>
              <w:ind w:left="0" w:firstLine="0"/>
              <w:jc w:val="center"/>
            </w:pPr>
            <w:r>
              <w:rPr>
                <w:sz w:val="20"/>
              </w:rPr>
              <w:t>Doç. Dr. Savaş GÜRÇAY</w:t>
            </w:r>
          </w:p>
        </w:tc>
        <w:tc>
          <w:tcPr>
            <w:tcW w:w="1834" w:type="dxa"/>
            <w:tcBorders>
              <w:top w:val="single" w:sz="4" w:space="0" w:color="000000"/>
              <w:left w:val="single" w:sz="4" w:space="0" w:color="000000"/>
              <w:bottom w:val="single" w:sz="4" w:space="0" w:color="000000"/>
              <w:right w:val="single" w:sz="4" w:space="0" w:color="000000"/>
            </w:tcBorders>
            <w:vAlign w:val="center"/>
          </w:tcPr>
          <w:p w14:paraId="386082DF" w14:textId="3E684740" w:rsidR="000555F1" w:rsidRPr="00095A46" w:rsidRDefault="000555F1" w:rsidP="000555F1">
            <w:pPr>
              <w:spacing w:after="0" w:line="259" w:lineRule="auto"/>
              <w:ind w:left="0" w:right="50" w:firstLine="0"/>
              <w:jc w:val="center"/>
              <w:rPr>
                <w:highlight w:val="yellow"/>
              </w:rPr>
            </w:pPr>
            <w:r w:rsidRPr="000555F1">
              <w:rPr>
                <w:sz w:val="20"/>
              </w:rPr>
              <w:t>6</w:t>
            </w:r>
          </w:p>
        </w:tc>
        <w:tc>
          <w:tcPr>
            <w:tcW w:w="4078" w:type="dxa"/>
            <w:tcBorders>
              <w:top w:val="single" w:sz="4" w:space="0" w:color="000000"/>
              <w:left w:val="single" w:sz="4" w:space="0" w:color="000000"/>
              <w:bottom w:val="single" w:sz="4" w:space="0" w:color="000000"/>
              <w:right w:val="single" w:sz="4" w:space="0" w:color="000000"/>
            </w:tcBorders>
            <w:vAlign w:val="center"/>
          </w:tcPr>
          <w:p w14:paraId="6EF9AD8F" w14:textId="1ADCA3F9" w:rsidR="000555F1" w:rsidRPr="00A628A5" w:rsidRDefault="000555F1" w:rsidP="000555F1">
            <w:pPr>
              <w:rPr>
                <w:bCs/>
                <w:sz w:val="20"/>
                <w:szCs w:val="20"/>
              </w:rPr>
            </w:pPr>
            <w:r w:rsidRPr="00A628A5">
              <w:rPr>
                <w:bCs/>
                <w:sz w:val="20"/>
                <w:szCs w:val="20"/>
              </w:rPr>
              <w:t>1- "Kuşadası Körfezi ve Çevresinde Toplanan Chirp Deniz Sismiği Verilerinin Deniz Altı Aktif ve Potansiyel Aktif Fay Bölgelerinin Yüksek Çözünürlüklü Olarak Belirlenmesi ve Haritalanması Amacıyla İşlenmesi ve Yorumlanması", Ç. O. M. Ü. BAP Arastırma Projesi, Proje No. 2724. Proje Yöneticisi, Devam Ediyor.</w:t>
            </w:r>
          </w:p>
          <w:p w14:paraId="17DF0C11" w14:textId="3013A4DE" w:rsidR="000555F1" w:rsidRPr="00A628A5" w:rsidRDefault="000555F1" w:rsidP="000555F1">
            <w:pPr>
              <w:rPr>
                <w:bCs/>
                <w:sz w:val="20"/>
                <w:szCs w:val="20"/>
              </w:rPr>
            </w:pPr>
            <w:r w:rsidRPr="00A628A5">
              <w:rPr>
                <w:bCs/>
                <w:sz w:val="20"/>
                <w:szCs w:val="20"/>
              </w:rPr>
              <w:t>2- Çifçi, G., Dondurur, D., Özel, E., Okay, S., Gürçay, S., Coşkun, S., Özer, P., Fikir, E. "Marmara Bölgesinin Deprem Aktivitesinin Çok Disiplinli Yöntemlerle İzlenmesi ve İstanbul Kıyı Şeridi/Kıta Sahanlığı Zeminine Olası Etkilerinin Araştırılması İçin Veri Toplama Projesi (DBTE-171)", "TÜBİTAK-MAM" Destekli proje-2007. Proje Çalışanı.</w:t>
            </w:r>
          </w:p>
          <w:p w14:paraId="103730A8" w14:textId="6F6F7019" w:rsidR="000555F1" w:rsidRPr="00A628A5" w:rsidRDefault="000555F1" w:rsidP="000555F1">
            <w:pPr>
              <w:spacing w:after="0" w:line="259" w:lineRule="auto"/>
              <w:ind w:left="0" w:right="48" w:firstLine="0"/>
              <w:rPr>
                <w:bCs/>
                <w:sz w:val="20"/>
                <w:szCs w:val="20"/>
              </w:rPr>
            </w:pPr>
            <w:r w:rsidRPr="00A628A5">
              <w:rPr>
                <w:bCs/>
                <w:sz w:val="20"/>
                <w:szCs w:val="20"/>
              </w:rPr>
              <w:t>3- “Geleceğin Enerji Kaynağı Olarak Batı Karadeniz'deki Gaz Hidratların Araştırılması", Münferit Proje, "DEÜ Bilimsel Araştırma Projeleri Şube Müdürlüğü" destekli proje-2007 Proje Çalışanı.</w:t>
            </w:r>
          </w:p>
          <w:p w14:paraId="7BD50077" w14:textId="3C0A4B11" w:rsidR="000555F1" w:rsidRPr="00A628A5" w:rsidRDefault="000555F1" w:rsidP="000555F1">
            <w:pPr>
              <w:ind w:left="15" w:hanging="15"/>
              <w:rPr>
                <w:bCs/>
                <w:sz w:val="20"/>
                <w:szCs w:val="20"/>
              </w:rPr>
            </w:pPr>
            <w:r w:rsidRPr="00A628A5">
              <w:rPr>
                <w:bCs/>
                <w:sz w:val="20"/>
                <w:szCs w:val="20"/>
              </w:rPr>
              <w:t>4- "Doğu Akdenizde Deniz Sismik Veri Toplama İşinde Kullanılmak Üzere Takip Teknesi Hizmet Alımı Projesi (DBTE-173)"-"TPAO" destekli proje, Proje Çalışanı, Katılımcı, 2007</w:t>
            </w:r>
          </w:p>
          <w:p w14:paraId="05F4E096" w14:textId="6A6B8590" w:rsidR="000555F1" w:rsidRPr="000555F1" w:rsidRDefault="000555F1" w:rsidP="000555F1">
            <w:pPr>
              <w:ind w:left="15" w:hanging="15"/>
              <w:rPr>
                <w:bCs/>
                <w:sz w:val="20"/>
                <w:szCs w:val="20"/>
                <w:lang w:val="tr-TR"/>
              </w:rPr>
            </w:pPr>
            <w:r w:rsidRPr="000555F1">
              <w:rPr>
                <w:bCs/>
                <w:sz w:val="20"/>
                <w:szCs w:val="20"/>
                <w:lang w:val="tr-TR"/>
              </w:rPr>
              <w:t>5-</w:t>
            </w:r>
            <w:r>
              <w:rPr>
                <w:bCs/>
                <w:sz w:val="20"/>
                <w:szCs w:val="20"/>
                <w:lang w:val="tr-TR"/>
              </w:rPr>
              <w:t xml:space="preserve"> </w:t>
            </w:r>
            <w:r w:rsidRPr="000555F1">
              <w:rPr>
                <w:bCs/>
                <w:sz w:val="20"/>
                <w:szCs w:val="20"/>
                <w:lang w:val="tr-TR"/>
              </w:rPr>
              <w:t xml:space="preserve">"Çanakkale Kenti Karacaören yerlesim alanı </w:t>
            </w:r>
            <w:r w:rsidRPr="000555F1">
              <w:rPr>
                <w:bCs/>
                <w:sz w:val="20"/>
                <w:szCs w:val="20"/>
                <w:lang w:val="tr-TR"/>
              </w:rPr>
              <w:lastRenderedPageBreak/>
              <w:t>zemin etüdü", Diğer Kamu Kuruluşlarınca Desteklenen Proje, Araştırmacı, 2002</w:t>
            </w:r>
          </w:p>
          <w:p w14:paraId="47DAC2CA" w14:textId="2354E5BE" w:rsidR="000555F1" w:rsidRPr="000555F1" w:rsidRDefault="000555F1" w:rsidP="000555F1">
            <w:pPr>
              <w:ind w:left="15" w:hanging="15"/>
              <w:rPr>
                <w:bCs/>
                <w:sz w:val="20"/>
                <w:szCs w:val="20"/>
                <w:lang w:val="tr-TR"/>
              </w:rPr>
            </w:pPr>
            <w:r w:rsidRPr="000555F1">
              <w:rPr>
                <w:bCs/>
                <w:sz w:val="20"/>
                <w:szCs w:val="20"/>
                <w:lang w:val="tr-TR"/>
              </w:rPr>
              <w:t>6-</w:t>
            </w:r>
            <w:r>
              <w:rPr>
                <w:bCs/>
                <w:sz w:val="20"/>
                <w:szCs w:val="20"/>
                <w:lang w:val="tr-TR"/>
              </w:rPr>
              <w:t xml:space="preserve"> </w:t>
            </w:r>
            <w:r w:rsidRPr="000555F1">
              <w:rPr>
                <w:bCs/>
                <w:sz w:val="20"/>
                <w:szCs w:val="20"/>
                <w:lang w:val="tr-TR"/>
              </w:rPr>
              <w:t>"Jandarma Özel Egitim Merkezi Komutanlıgı Subay Gazinosu ve Bölük Hizmet Binası Zemin Etüt Çalısması", Diğer Kamu Kuruluşlarınca Desteklenen Proje, Araştırmacı, 2003</w:t>
            </w:r>
          </w:p>
          <w:p w14:paraId="6989842B" w14:textId="54C8658F" w:rsidR="000555F1" w:rsidRPr="00A628A5" w:rsidRDefault="000555F1" w:rsidP="000555F1">
            <w:pPr>
              <w:spacing w:after="0" w:line="259" w:lineRule="auto"/>
              <w:ind w:left="0" w:right="48" w:firstLine="0"/>
              <w:jc w:val="center"/>
              <w:rPr>
                <w:bCs/>
                <w:highlight w:val="yellow"/>
                <w:lang w:val="tr-TR"/>
              </w:rPr>
            </w:pPr>
          </w:p>
        </w:tc>
      </w:tr>
      <w:tr w:rsidR="007A3DCD" w:rsidRPr="00312774" w14:paraId="31570B2F" w14:textId="77777777" w:rsidTr="007A3DCD">
        <w:trPr>
          <w:trHeight w:val="240"/>
        </w:trPr>
        <w:tc>
          <w:tcPr>
            <w:tcW w:w="5004" w:type="dxa"/>
            <w:tcBorders>
              <w:top w:val="single" w:sz="4" w:space="0" w:color="000000"/>
              <w:left w:val="single" w:sz="4" w:space="0" w:color="000000"/>
              <w:bottom w:val="single" w:sz="4" w:space="0" w:color="000000"/>
              <w:right w:val="single" w:sz="4" w:space="0" w:color="000000"/>
            </w:tcBorders>
          </w:tcPr>
          <w:p w14:paraId="319D7647" w14:textId="77777777" w:rsidR="007A3DCD" w:rsidRPr="007A3DCD" w:rsidRDefault="007A3DCD" w:rsidP="007A3DCD">
            <w:pPr>
              <w:spacing w:after="0" w:line="259" w:lineRule="auto"/>
              <w:ind w:left="0" w:right="49" w:firstLine="0"/>
              <w:jc w:val="center"/>
            </w:pPr>
            <w:r>
              <w:rPr>
                <w:sz w:val="20"/>
              </w:rPr>
              <w:lastRenderedPageBreak/>
              <w:t>Öğr. Gör. Semih ÖZTÜRK</w:t>
            </w:r>
          </w:p>
        </w:tc>
        <w:tc>
          <w:tcPr>
            <w:tcW w:w="1834" w:type="dxa"/>
            <w:tcBorders>
              <w:top w:val="single" w:sz="4" w:space="0" w:color="000000"/>
              <w:left w:val="single" w:sz="4" w:space="0" w:color="000000"/>
              <w:bottom w:val="single" w:sz="4" w:space="0" w:color="000000"/>
              <w:right w:val="single" w:sz="4" w:space="0" w:color="000000"/>
            </w:tcBorders>
          </w:tcPr>
          <w:p w14:paraId="00CF4442" w14:textId="5E5DE641" w:rsidR="007A3DCD" w:rsidRPr="000555F1" w:rsidRDefault="000555F1" w:rsidP="007A3DCD">
            <w:pPr>
              <w:spacing w:after="0" w:line="259" w:lineRule="auto"/>
              <w:ind w:left="0" w:firstLine="0"/>
              <w:jc w:val="center"/>
            </w:pPr>
            <w:r w:rsidRPr="000555F1">
              <w:rPr>
                <w:sz w:val="20"/>
              </w:rPr>
              <w:t>-</w:t>
            </w:r>
          </w:p>
        </w:tc>
        <w:tc>
          <w:tcPr>
            <w:tcW w:w="4078" w:type="dxa"/>
            <w:tcBorders>
              <w:top w:val="single" w:sz="4" w:space="0" w:color="000000"/>
              <w:left w:val="single" w:sz="4" w:space="0" w:color="000000"/>
              <w:bottom w:val="single" w:sz="4" w:space="0" w:color="000000"/>
              <w:right w:val="single" w:sz="4" w:space="0" w:color="000000"/>
            </w:tcBorders>
          </w:tcPr>
          <w:p w14:paraId="2A7A4FE0" w14:textId="512DA5D9" w:rsidR="007A3DCD" w:rsidRPr="000555F1" w:rsidRDefault="000555F1" w:rsidP="007A3DCD">
            <w:pPr>
              <w:spacing w:after="0" w:line="259" w:lineRule="auto"/>
              <w:ind w:left="0" w:right="47" w:firstLine="0"/>
              <w:jc w:val="center"/>
              <w:rPr>
                <w:lang w:val="de-DE"/>
              </w:rPr>
            </w:pPr>
            <w:r w:rsidRPr="000555F1">
              <w:rPr>
                <w:sz w:val="20"/>
                <w:lang w:val="de-DE"/>
              </w:rPr>
              <w:t>-</w:t>
            </w:r>
          </w:p>
        </w:tc>
      </w:tr>
      <w:tr w:rsidR="000555F1" w:rsidRPr="00E6086F" w14:paraId="26ACD1CF" w14:textId="77777777" w:rsidTr="002E215C">
        <w:trPr>
          <w:trHeight w:val="240"/>
        </w:trPr>
        <w:tc>
          <w:tcPr>
            <w:tcW w:w="5004" w:type="dxa"/>
            <w:tcBorders>
              <w:top w:val="single" w:sz="4" w:space="0" w:color="000000"/>
              <w:left w:val="single" w:sz="4" w:space="0" w:color="000000"/>
              <w:bottom w:val="single" w:sz="4" w:space="0" w:color="000000"/>
              <w:right w:val="single" w:sz="4" w:space="0" w:color="000000"/>
            </w:tcBorders>
          </w:tcPr>
          <w:p w14:paraId="7354E200" w14:textId="77777777" w:rsidR="000555F1" w:rsidRPr="00E6086F" w:rsidRDefault="000555F1" w:rsidP="007A3DCD">
            <w:pPr>
              <w:spacing w:after="0" w:line="259" w:lineRule="auto"/>
              <w:ind w:left="0" w:right="46" w:firstLine="0"/>
              <w:jc w:val="center"/>
              <w:rPr>
                <w:lang w:val="de-DE"/>
              </w:rPr>
            </w:pPr>
            <w:r w:rsidRPr="00E6086F">
              <w:rPr>
                <w:sz w:val="20"/>
                <w:lang w:val="de-DE"/>
              </w:rPr>
              <w:t xml:space="preserve">Genel Toplam </w:t>
            </w:r>
          </w:p>
        </w:tc>
        <w:tc>
          <w:tcPr>
            <w:tcW w:w="5912" w:type="dxa"/>
            <w:gridSpan w:val="2"/>
            <w:tcBorders>
              <w:top w:val="single" w:sz="4" w:space="0" w:color="000000"/>
              <w:left w:val="single" w:sz="4" w:space="0" w:color="000000"/>
              <w:bottom w:val="single" w:sz="4" w:space="0" w:color="000000"/>
              <w:right w:val="single" w:sz="4" w:space="0" w:color="000000"/>
            </w:tcBorders>
          </w:tcPr>
          <w:p w14:paraId="3151B581" w14:textId="3333FB5E" w:rsidR="000555F1" w:rsidRPr="000555F1" w:rsidRDefault="000555F1" w:rsidP="00116D66">
            <w:pPr>
              <w:spacing w:after="0" w:line="259" w:lineRule="auto"/>
              <w:ind w:right="0"/>
              <w:jc w:val="center"/>
              <w:rPr>
                <w:lang w:val="de-DE"/>
              </w:rPr>
            </w:pPr>
            <w:r w:rsidRPr="000555F1">
              <w:rPr>
                <w:lang w:val="de-DE"/>
              </w:rPr>
              <w:t>6</w:t>
            </w:r>
          </w:p>
        </w:tc>
      </w:tr>
    </w:tbl>
    <w:p w14:paraId="50A09A07" w14:textId="77777777" w:rsidR="003F5664" w:rsidRDefault="003F5664" w:rsidP="003F5664">
      <w:pPr>
        <w:spacing w:after="0" w:line="259" w:lineRule="auto"/>
        <w:ind w:left="709" w:right="0" w:hanging="709"/>
        <w:jc w:val="left"/>
        <w:rPr>
          <w:sz w:val="20"/>
        </w:rPr>
      </w:pPr>
    </w:p>
    <w:p w14:paraId="5C219AD3" w14:textId="7D0C0173" w:rsidR="00A833A8" w:rsidRPr="00401A19" w:rsidRDefault="00A833A8" w:rsidP="00401A19">
      <w:pPr>
        <w:spacing w:after="0" w:line="259" w:lineRule="auto"/>
        <w:ind w:left="1134" w:right="0" w:hanging="1134"/>
        <w:jc w:val="left"/>
        <w:rPr>
          <w:sz w:val="24"/>
          <w:szCs w:val="24"/>
        </w:rPr>
      </w:pPr>
      <w:bookmarkStart w:id="27" w:name="_Hlk49550890"/>
      <w:r w:rsidRPr="00401A19">
        <w:rPr>
          <w:sz w:val="24"/>
          <w:szCs w:val="24"/>
        </w:rPr>
        <w:t xml:space="preserve">Tablo 6. D. Deniz ve Liman İşletmeciliği Programı Öğretim Kadrosunun Tamamlanan veya Halen Devam Etmekle Olan Projeleri </w:t>
      </w:r>
    </w:p>
    <w:tbl>
      <w:tblPr>
        <w:tblStyle w:val="TableGrid"/>
        <w:tblW w:w="10916" w:type="dxa"/>
        <w:tblInd w:w="-733" w:type="dxa"/>
        <w:tblCellMar>
          <w:top w:w="47" w:type="dxa"/>
          <w:left w:w="118" w:type="dxa"/>
          <w:right w:w="68" w:type="dxa"/>
        </w:tblCellMar>
        <w:tblLook w:val="04A0" w:firstRow="1" w:lastRow="0" w:firstColumn="1" w:lastColumn="0" w:noHBand="0" w:noVBand="1"/>
      </w:tblPr>
      <w:tblGrid>
        <w:gridCol w:w="5004"/>
        <w:gridCol w:w="1834"/>
        <w:gridCol w:w="4078"/>
      </w:tblGrid>
      <w:tr w:rsidR="007A3DCD" w14:paraId="14A9DF02" w14:textId="77777777" w:rsidTr="007A3DCD">
        <w:trPr>
          <w:trHeight w:val="698"/>
        </w:trPr>
        <w:tc>
          <w:tcPr>
            <w:tcW w:w="5004" w:type="dxa"/>
            <w:tcBorders>
              <w:top w:val="single" w:sz="4" w:space="0" w:color="000000"/>
              <w:left w:val="single" w:sz="4" w:space="0" w:color="000000"/>
              <w:bottom w:val="single" w:sz="4" w:space="0" w:color="000000"/>
              <w:right w:val="single" w:sz="4" w:space="0" w:color="000000"/>
            </w:tcBorders>
            <w:vAlign w:val="center"/>
          </w:tcPr>
          <w:bookmarkEnd w:id="27"/>
          <w:p w14:paraId="103D8937" w14:textId="77777777" w:rsidR="007A3DCD" w:rsidRDefault="007A3DCD" w:rsidP="007A3DCD">
            <w:pPr>
              <w:spacing w:after="0" w:line="259" w:lineRule="auto"/>
              <w:ind w:left="0" w:firstLine="0"/>
              <w:jc w:val="center"/>
            </w:pPr>
            <w:r>
              <w:rPr>
                <w:sz w:val="20"/>
              </w:rPr>
              <w:t xml:space="preserve">Akademik Unvan - Ad, Soyad </w:t>
            </w:r>
          </w:p>
        </w:tc>
        <w:tc>
          <w:tcPr>
            <w:tcW w:w="1834" w:type="dxa"/>
            <w:tcBorders>
              <w:top w:val="single" w:sz="4" w:space="0" w:color="000000"/>
              <w:left w:val="single" w:sz="4" w:space="0" w:color="000000"/>
              <w:bottom w:val="single" w:sz="4" w:space="0" w:color="000000"/>
              <w:right w:val="single" w:sz="4" w:space="0" w:color="000000"/>
            </w:tcBorders>
          </w:tcPr>
          <w:p w14:paraId="23C5C06C" w14:textId="77777777" w:rsidR="007A3DCD" w:rsidRPr="00430B29" w:rsidRDefault="007A3DCD" w:rsidP="007A3DCD">
            <w:pPr>
              <w:spacing w:after="0" w:line="259" w:lineRule="auto"/>
              <w:ind w:left="62" w:right="0" w:firstLine="0"/>
              <w:jc w:val="left"/>
              <w:rPr>
                <w:lang w:val="de-DE"/>
              </w:rPr>
            </w:pPr>
            <w:r w:rsidRPr="00A833A8">
              <w:rPr>
                <w:sz w:val="20"/>
                <w:lang w:val="de-DE"/>
              </w:rPr>
              <w:t>BAP, TÜ</w:t>
            </w:r>
            <w:r w:rsidRPr="00430B29">
              <w:rPr>
                <w:sz w:val="20"/>
                <w:lang w:val="de-DE"/>
              </w:rPr>
              <w:t xml:space="preserve">BİTAK, </w:t>
            </w:r>
          </w:p>
          <w:p w14:paraId="7473C6F9" w14:textId="77777777" w:rsidR="007A3DCD" w:rsidRDefault="007A3DCD" w:rsidP="007A3DCD">
            <w:pPr>
              <w:spacing w:after="0" w:line="259" w:lineRule="auto"/>
              <w:ind w:left="0" w:right="0" w:firstLine="0"/>
              <w:jc w:val="center"/>
            </w:pPr>
            <w:r w:rsidRPr="00430B29">
              <w:rPr>
                <w:sz w:val="20"/>
                <w:lang w:val="de-DE"/>
              </w:rPr>
              <w:t xml:space="preserve">GMKA, AB, BM vb. </w:t>
            </w:r>
            <w:r>
              <w:rPr>
                <w:sz w:val="20"/>
              </w:rPr>
              <w:t xml:space="preserve">Proje Sayısı </w:t>
            </w:r>
          </w:p>
        </w:tc>
        <w:tc>
          <w:tcPr>
            <w:tcW w:w="4078" w:type="dxa"/>
            <w:tcBorders>
              <w:top w:val="single" w:sz="4" w:space="0" w:color="000000"/>
              <w:left w:val="single" w:sz="4" w:space="0" w:color="000000"/>
              <w:bottom w:val="single" w:sz="4" w:space="0" w:color="000000"/>
              <w:right w:val="single" w:sz="4" w:space="0" w:color="000000"/>
            </w:tcBorders>
            <w:vAlign w:val="center"/>
          </w:tcPr>
          <w:p w14:paraId="18A53333" w14:textId="77777777" w:rsidR="007A3DCD" w:rsidRDefault="007A3DCD" w:rsidP="007A3DCD">
            <w:pPr>
              <w:spacing w:after="0" w:line="259" w:lineRule="auto"/>
              <w:ind w:left="0" w:right="49" w:firstLine="0"/>
              <w:jc w:val="center"/>
            </w:pPr>
            <w:r>
              <w:rPr>
                <w:sz w:val="20"/>
              </w:rPr>
              <w:t xml:space="preserve">Proje Kapsamında Görevi </w:t>
            </w:r>
          </w:p>
        </w:tc>
      </w:tr>
      <w:tr w:rsidR="007A3DCD" w:rsidRPr="00E6086F" w14:paraId="505CC583" w14:textId="77777777" w:rsidTr="007A3DCD">
        <w:trPr>
          <w:trHeight w:val="240"/>
        </w:trPr>
        <w:tc>
          <w:tcPr>
            <w:tcW w:w="5004" w:type="dxa"/>
            <w:tcBorders>
              <w:top w:val="single" w:sz="4" w:space="0" w:color="000000"/>
              <w:left w:val="single" w:sz="4" w:space="0" w:color="000000"/>
              <w:bottom w:val="single" w:sz="4" w:space="0" w:color="000000"/>
              <w:right w:val="single" w:sz="4" w:space="0" w:color="000000"/>
            </w:tcBorders>
          </w:tcPr>
          <w:p w14:paraId="53DCFB09" w14:textId="77777777" w:rsidR="007A3DCD" w:rsidRDefault="007A3DCD" w:rsidP="007A3DCD">
            <w:pPr>
              <w:spacing w:after="0" w:line="259" w:lineRule="auto"/>
              <w:ind w:left="0" w:firstLine="0"/>
              <w:jc w:val="center"/>
            </w:pPr>
            <w:r>
              <w:rPr>
                <w:sz w:val="20"/>
              </w:rPr>
              <w:t>Mevcut Değil</w:t>
            </w:r>
          </w:p>
        </w:tc>
        <w:tc>
          <w:tcPr>
            <w:tcW w:w="1834" w:type="dxa"/>
            <w:tcBorders>
              <w:top w:val="single" w:sz="4" w:space="0" w:color="000000"/>
              <w:left w:val="single" w:sz="4" w:space="0" w:color="000000"/>
              <w:bottom w:val="single" w:sz="4" w:space="0" w:color="000000"/>
              <w:right w:val="single" w:sz="4" w:space="0" w:color="000000"/>
            </w:tcBorders>
          </w:tcPr>
          <w:p w14:paraId="5F9761A8" w14:textId="77777777" w:rsidR="007A3DCD" w:rsidRDefault="007A3DCD" w:rsidP="000555F1">
            <w:pPr>
              <w:spacing w:after="0" w:line="259" w:lineRule="auto"/>
              <w:ind w:left="0" w:right="50" w:firstLine="0"/>
              <w:jc w:val="center"/>
            </w:pPr>
            <w:r>
              <w:t>-</w:t>
            </w:r>
          </w:p>
        </w:tc>
        <w:tc>
          <w:tcPr>
            <w:tcW w:w="4078" w:type="dxa"/>
            <w:tcBorders>
              <w:top w:val="single" w:sz="4" w:space="0" w:color="000000"/>
              <w:left w:val="single" w:sz="4" w:space="0" w:color="000000"/>
              <w:bottom w:val="single" w:sz="4" w:space="0" w:color="000000"/>
              <w:right w:val="single" w:sz="4" w:space="0" w:color="000000"/>
            </w:tcBorders>
          </w:tcPr>
          <w:p w14:paraId="4D8A5E9F" w14:textId="77777777" w:rsidR="007A3DCD" w:rsidRPr="00E6086F" w:rsidRDefault="007A3DCD" w:rsidP="000555F1">
            <w:pPr>
              <w:spacing w:after="0" w:line="259" w:lineRule="auto"/>
              <w:ind w:left="0" w:right="48" w:firstLine="0"/>
              <w:jc w:val="center"/>
              <w:rPr>
                <w:lang w:val="de-DE"/>
              </w:rPr>
            </w:pPr>
            <w:r>
              <w:rPr>
                <w:lang w:val="de-DE"/>
              </w:rPr>
              <w:t>-</w:t>
            </w:r>
          </w:p>
        </w:tc>
      </w:tr>
      <w:tr w:rsidR="007A3DCD" w:rsidRPr="00E6086F" w14:paraId="6761DC0D" w14:textId="77777777" w:rsidTr="007A3DCD">
        <w:trPr>
          <w:trHeight w:val="240"/>
        </w:trPr>
        <w:tc>
          <w:tcPr>
            <w:tcW w:w="5004" w:type="dxa"/>
            <w:tcBorders>
              <w:top w:val="single" w:sz="4" w:space="0" w:color="000000"/>
              <w:left w:val="single" w:sz="4" w:space="0" w:color="000000"/>
              <w:bottom w:val="single" w:sz="4" w:space="0" w:color="000000"/>
              <w:right w:val="single" w:sz="4" w:space="0" w:color="000000"/>
            </w:tcBorders>
          </w:tcPr>
          <w:p w14:paraId="121224EF" w14:textId="77777777" w:rsidR="007A3DCD" w:rsidRPr="007A3DCD" w:rsidRDefault="007A3DCD" w:rsidP="007A3DCD">
            <w:pPr>
              <w:spacing w:after="0" w:line="259" w:lineRule="auto"/>
              <w:ind w:left="0" w:right="49" w:firstLine="0"/>
              <w:jc w:val="center"/>
              <w:rPr>
                <w:sz w:val="20"/>
                <w:szCs w:val="20"/>
                <w:lang w:val="de-DE"/>
              </w:rPr>
            </w:pPr>
            <w:r w:rsidRPr="007A3DCD">
              <w:rPr>
                <w:sz w:val="20"/>
                <w:szCs w:val="20"/>
                <w:lang w:val="de-DE"/>
              </w:rPr>
              <w:t>Mevcut Değil</w:t>
            </w:r>
          </w:p>
        </w:tc>
        <w:tc>
          <w:tcPr>
            <w:tcW w:w="1834" w:type="dxa"/>
            <w:tcBorders>
              <w:top w:val="single" w:sz="4" w:space="0" w:color="000000"/>
              <w:left w:val="single" w:sz="4" w:space="0" w:color="000000"/>
              <w:bottom w:val="single" w:sz="4" w:space="0" w:color="000000"/>
              <w:right w:val="single" w:sz="4" w:space="0" w:color="000000"/>
            </w:tcBorders>
          </w:tcPr>
          <w:p w14:paraId="5D1F9F57" w14:textId="77777777" w:rsidR="007A3DCD" w:rsidRDefault="007A3DCD" w:rsidP="000555F1">
            <w:pPr>
              <w:spacing w:after="0" w:line="259" w:lineRule="auto"/>
              <w:ind w:left="0" w:firstLine="0"/>
              <w:jc w:val="center"/>
            </w:pPr>
            <w:r>
              <w:t>-</w:t>
            </w:r>
          </w:p>
        </w:tc>
        <w:tc>
          <w:tcPr>
            <w:tcW w:w="4078" w:type="dxa"/>
            <w:tcBorders>
              <w:top w:val="single" w:sz="4" w:space="0" w:color="000000"/>
              <w:left w:val="single" w:sz="4" w:space="0" w:color="000000"/>
              <w:bottom w:val="single" w:sz="4" w:space="0" w:color="000000"/>
              <w:right w:val="single" w:sz="4" w:space="0" w:color="000000"/>
            </w:tcBorders>
          </w:tcPr>
          <w:p w14:paraId="2130C77D" w14:textId="77777777" w:rsidR="007A3DCD" w:rsidRPr="00E6086F" w:rsidRDefault="007A3DCD" w:rsidP="000555F1">
            <w:pPr>
              <w:spacing w:after="0" w:line="259" w:lineRule="auto"/>
              <w:ind w:left="0" w:right="47" w:firstLine="0"/>
              <w:jc w:val="center"/>
              <w:rPr>
                <w:lang w:val="de-DE"/>
              </w:rPr>
            </w:pPr>
            <w:r>
              <w:rPr>
                <w:lang w:val="de-DE"/>
              </w:rPr>
              <w:t>-</w:t>
            </w:r>
          </w:p>
        </w:tc>
      </w:tr>
      <w:tr w:rsidR="000555F1" w:rsidRPr="00E6086F" w14:paraId="1D470649" w14:textId="77777777" w:rsidTr="002E215C">
        <w:trPr>
          <w:trHeight w:val="240"/>
        </w:trPr>
        <w:tc>
          <w:tcPr>
            <w:tcW w:w="5004" w:type="dxa"/>
            <w:tcBorders>
              <w:top w:val="single" w:sz="4" w:space="0" w:color="000000"/>
              <w:left w:val="single" w:sz="4" w:space="0" w:color="000000"/>
              <w:bottom w:val="single" w:sz="4" w:space="0" w:color="000000"/>
              <w:right w:val="single" w:sz="4" w:space="0" w:color="000000"/>
            </w:tcBorders>
          </w:tcPr>
          <w:p w14:paraId="3043D02A" w14:textId="77777777" w:rsidR="000555F1" w:rsidRPr="00E6086F" w:rsidRDefault="000555F1" w:rsidP="007A3DCD">
            <w:pPr>
              <w:spacing w:after="0" w:line="259" w:lineRule="auto"/>
              <w:ind w:left="0" w:right="46" w:firstLine="0"/>
              <w:jc w:val="center"/>
              <w:rPr>
                <w:lang w:val="de-DE"/>
              </w:rPr>
            </w:pPr>
            <w:r w:rsidRPr="00E6086F">
              <w:rPr>
                <w:sz w:val="20"/>
                <w:lang w:val="de-DE"/>
              </w:rPr>
              <w:t xml:space="preserve">Genel Toplam </w:t>
            </w:r>
          </w:p>
        </w:tc>
        <w:tc>
          <w:tcPr>
            <w:tcW w:w="5912" w:type="dxa"/>
            <w:gridSpan w:val="2"/>
            <w:tcBorders>
              <w:top w:val="single" w:sz="4" w:space="0" w:color="000000"/>
              <w:left w:val="single" w:sz="4" w:space="0" w:color="000000"/>
              <w:bottom w:val="single" w:sz="4" w:space="0" w:color="000000"/>
              <w:right w:val="single" w:sz="4" w:space="0" w:color="000000"/>
            </w:tcBorders>
          </w:tcPr>
          <w:p w14:paraId="6E57117E" w14:textId="77777777" w:rsidR="000555F1" w:rsidRPr="00E6086F" w:rsidRDefault="000555F1" w:rsidP="00116D66">
            <w:pPr>
              <w:spacing w:after="0" w:line="259" w:lineRule="auto"/>
              <w:ind w:right="0"/>
              <w:jc w:val="center"/>
              <w:rPr>
                <w:lang w:val="de-DE"/>
              </w:rPr>
            </w:pPr>
            <w:r>
              <w:rPr>
                <w:lang w:val="de-DE"/>
              </w:rPr>
              <w:t>-</w:t>
            </w:r>
          </w:p>
        </w:tc>
      </w:tr>
    </w:tbl>
    <w:p w14:paraId="6B7BA6B6" w14:textId="77777777" w:rsidR="003F5664" w:rsidRDefault="003F5664" w:rsidP="003F5664">
      <w:pPr>
        <w:spacing w:after="0" w:line="259" w:lineRule="auto"/>
        <w:ind w:left="0" w:right="0" w:firstLine="0"/>
        <w:jc w:val="left"/>
        <w:rPr>
          <w:sz w:val="20"/>
        </w:rPr>
      </w:pPr>
    </w:p>
    <w:p w14:paraId="5F4EC5B7" w14:textId="32C5DB52" w:rsidR="00014349" w:rsidRPr="00401A19" w:rsidRDefault="00DB3B36" w:rsidP="00401A19">
      <w:pPr>
        <w:spacing w:after="0" w:line="259" w:lineRule="auto"/>
        <w:ind w:left="0" w:right="0" w:firstLine="0"/>
        <w:rPr>
          <w:sz w:val="24"/>
          <w:szCs w:val="24"/>
        </w:rPr>
      </w:pPr>
      <w:bookmarkStart w:id="28" w:name="_Hlk49550905"/>
      <w:r w:rsidRPr="00401A19">
        <w:rPr>
          <w:sz w:val="24"/>
          <w:szCs w:val="24"/>
        </w:rPr>
        <w:t xml:space="preserve">Tablo 7. </w:t>
      </w:r>
      <w:r w:rsidR="007A3DCD" w:rsidRPr="00401A19">
        <w:rPr>
          <w:sz w:val="24"/>
          <w:szCs w:val="24"/>
        </w:rPr>
        <w:t xml:space="preserve">A. Gemi İnşaatı Programı </w:t>
      </w:r>
      <w:r w:rsidRPr="00401A19">
        <w:rPr>
          <w:sz w:val="24"/>
          <w:szCs w:val="24"/>
        </w:rPr>
        <w:t xml:space="preserve">Öğretim Elemanlarının Aldığı Burs ve Ödüller </w:t>
      </w:r>
    </w:p>
    <w:tbl>
      <w:tblPr>
        <w:tblStyle w:val="TableGrid"/>
        <w:tblW w:w="10916" w:type="dxa"/>
        <w:tblInd w:w="-743" w:type="dxa"/>
        <w:tblCellMar>
          <w:top w:w="45" w:type="dxa"/>
          <w:left w:w="108" w:type="dxa"/>
          <w:right w:w="57" w:type="dxa"/>
        </w:tblCellMar>
        <w:tblLook w:val="04A0" w:firstRow="1" w:lastRow="0" w:firstColumn="1" w:lastColumn="0" w:noHBand="0" w:noVBand="1"/>
      </w:tblPr>
      <w:tblGrid>
        <w:gridCol w:w="4046"/>
        <w:gridCol w:w="6870"/>
      </w:tblGrid>
      <w:tr w:rsidR="00014349" w:rsidRPr="009E4FB4" w14:paraId="075AF0AD" w14:textId="77777777" w:rsidTr="007A3DCD">
        <w:trPr>
          <w:trHeight w:val="240"/>
        </w:trPr>
        <w:tc>
          <w:tcPr>
            <w:tcW w:w="4046" w:type="dxa"/>
            <w:tcBorders>
              <w:top w:val="single" w:sz="4" w:space="0" w:color="000000"/>
              <w:left w:val="single" w:sz="4" w:space="0" w:color="000000"/>
              <w:bottom w:val="single" w:sz="4" w:space="0" w:color="000000"/>
              <w:right w:val="single" w:sz="4" w:space="0" w:color="000000"/>
            </w:tcBorders>
          </w:tcPr>
          <w:bookmarkEnd w:id="28"/>
          <w:p w14:paraId="6C03E8DA" w14:textId="77777777" w:rsidR="00014349" w:rsidRDefault="00DB3B36">
            <w:pPr>
              <w:spacing w:after="0" w:line="259" w:lineRule="auto"/>
              <w:ind w:left="77" w:right="0" w:firstLine="0"/>
              <w:jc w:val="left"/>
            </w:pPr>
            <w:r>
              <w:rPr>
                <w:sz w:val="20"/>
              </w:rPr>
              <w:t xml:space="preserve">Akademik Unvan Ad, Soyad </w:t>
            </w:r>
          </w:p>
        </w:tc>
        <w:tc>
          <w:tcPr>
            <w:tcW w:w="6870" w:type="dxa"/>
            <w:tcBorders>
              <w:top w:val="single" w:sz="4" w:space="0" w:color="000000"/>
              <w:left w:val="single" w:sz="4" w:space="0" w:color="000000"/>
              <w:bottom w:val="single" w:sz="4" w:space="0" w:color="000000"/>
              <w:right w:val="single" w:sz="4" w:space="0" w:color="000000"/>
            </w:tcBorders>
          </w:tcPr>
          <w:p w14:paraId="6D08D832" w14:textId="21398B4D" w:rsidR="00014349" w:rsidRPr="00E65D92" w:rsidRDefault="00DB3B36">
            <w:pPr>
              <w:spacing w:after="0" w:line="259" w:lineRule="auto"/>
              <w:ind w:left="0" w:right="49" w:firstLine="0"/>
              <w:jc w:val="center"/>
              <w:rPr>
                <w:lang w:val="de-DE"/>
              </w:rPr>
            </w:pPr>
            <w:r w:rsidRPr="00E65D92">
              <w:rPr>
                <w:sz w:val="20"/>
                <w:lang w:val="de-DE"/>
              </w:rPr>
              <w:t xml:space="preserve">Burs, Ödül, Destek Adı / Tarihi / Veren Kurum </w:t>
            </w:r>
          </w:p>
        </w:tc>
      </w:tr>
      <w:tr w:rsidR="00014349" w14:paraId="1103A39A" w14:textId="77777777" w:rsidTr="005011E4">
        <w:trPr>
          <w:trHeight w:val="25"/>
        </w:trPr>
        <w:tc>
          <w:tcPr>
            <w:tcW w:w="4046" w:type="dxa"/>
            <w:tcBorders>
              <w:top w:val="single" w:sz="4" w:space="0" w:color="000000"/>
              <w:left w:val="single" w:sz="4" w:space="0" w:color="000000"/>
              <w:bottom w:val="single" w:sz="4" w:space="0" w:color="000000"/>
              <w:right w:val="single" w:sz="4" w:space="0" w:color="000000"/>
            </w:tcBorders>
            <w:vAlign w:val="center"/>
          </w:tcPr>
          <w:p w14:paraId="46CFCFB9" w14:textId="77777777" w:rsidR="00014349" w:rsidRPr="00E65D92" w:rsidRDefault="007A3DCD" w:rsidP="00562CD8">
            <w:pPr>
              <w:spacing w:after="0" w:line="259" w:lineRule="auto"/>
              <w:ind w:left="0" w:right="0" w:firstLine="0"/>
              <w:jc w:val="left"/>
              <w:rPr>
                <w:lang w:val="de-DE"/>
              </w:rPr>
            </w:pPr>
            <w:r w:rsidRPr="00E65D92">
              <w:rPr>
                <w:sz w:val="20"/>
                <w:lang w:val="de-DE"/>
              </w:rPr>
              <w:t>Dr. Öğr. Üyesi Yavuz Hakan ÖZDEMİR</w:t>
            </w:r>
          </w:p>
        </w:tc>
        <w:tc>
          <w:tcPr>
            <w:tcW w:w="6870" w:type="dxa"/>
            <w:tcBorders>
              <w:top w:val="single" w:sz="4" w:space="0" w:color="000000"/>
              <w:left w:val="single" w:sz="4" w:space="0" w:color="000000"/>
              <w:bottom w:val="single" w:sz="4" w:space="0" w:color="000000"/>
              <w:right w:val="single" w:sz="4" w:space="0" w:color="000000"/>
            </w:tcBorders>
            <w:vAlign w:val="center"/>
          </w:tcPr>
          <w:p w14:paraId="768615EA" w14:textId="2562D4D5" w:rsidR="007A3DCD" w:rsidRPr="005011E4" w:rsidRDefault="000555F1" w:rsidP="005011E4">
            <w:pPr>
              <w:spacing w:after="0" w:line="259" w:lineRule="auto"/>
              <w:ind w:left="0" w:right="0" w:firstLine="0"/>
              <w:jc w:val="center"/>
              <w:rPr>
                <w:sz w:val="20"/>
                <w:szCs w:val="20"/>
              </w:rPr>
            </w:pPr>
            <w:r w:rsidRPr="005011E4">
              <w:rPr>
                <w:sz w:val="20"/>
                <w:szCs w:val="20"/>
              </w:rPr>
              <w:t>Yok</w:t>
            </w:r>
          </w:p>
        </w:tc>
      </w:tr>
      <w:tr w:rsidR="00014349" w14:paraId="75DACF1D" w14:textId="77777777" w:rsidTr="005011E4">
        <w:trPr>
          <w:trHeight w:val="240"/>
        </w:trPr>
        <w:tc>
          <w:tcPr>
            <w:tcW w:w="4046" w:type="dxa"/>
            <w:tcBorders>
              <w:top w:val="single" w:sz="4" w:space="0" w:color="000000"/>
              <w:left w:val="single" w:sz="4" w:space="0" w:color="000000"/>
              <w:bottom w:val="single" w:sz="4" w:space="0" w:color="000000"/>
              <w:right w:val="single" w:sz="4" w:space="0" w:color="000000"/>
            </w:tcBorders>
          </w:tcPr>
          <w:p w14:paraId="53A80C82" w14:textId="77777777" w:rsidR="00014349" w:rsidRPr="007A3DCD" w:rsidRDefault="007A3DCD" w:rsidP="00562CD8">
            <w:pPr>
              <w:spacing w:after="0" w:line="259" w:lineRule="auto"/>
              <w:ind w:left="0" w:right="53" w:firstLine="0"/>
              <w:jc w:val="left"/>
            </w:pPr>
            <w:r w:rsidRPr="007A3DCD">
              <w:rPr>
                <w:sz w:val="20"/>
              </w:rPr>
              <w:t>Öğr.Gör.Dr. B</w:t>
            </w:r>
            <w:r>
              <w:rPr>
                <w:sz w:val="20"/>
              </w:rPr>
              <w:t>urak GÖZÜTOK</w:t>
            </w:r>
          </w:p>
        </w:tc>
        <w:tc>
          <w:tcPr>
            <w:tcW w:w="6870" w:type="dxa"/>
            <w:tcBorders>
              <w:top w:val="single" w:sz="4" w:space="0" w:color="000000"/>
              <w:left w:val="single" w:sz="4" w:space="0" w:color="000000"/>
              <w:bottom w:val="single" w:sz="4" w:space="0" w:color="000000"/>
              <w:right w:val="single" w:sz="4" w:space="0" w:color="000000"/>
            </w:tcBorders>
            <w:vAlign w:val="center"/>
          </w:tcPr>
          <w:p w14:paraId="70F4AE97" w14:textId="7DAE5E41" w:rsidR="00014349" w:rsidRPr="005011E4" w:rsidRDefault="000555F1" w:rsidP="005011E4">
            <w:pPr>
              <w:spacing w:after="0" w:line="259" w:lineRule="auto"/>
              <w:ind w:left="0" w:right="52" w:firstLine="0"/>
              <w:jc w:val="center"/>
              <w:rPr>
                <w:sz w:val="20"/>
                <w:szCs w:val="20"/>
              </w:rPr>
            </w:pPr>
            <w:r w:rsidRPr="005011E4">
              <w:rPr>
                <w:sz w:val="20"/>
                <w:szCs w:val="20"/>
              </w:rPr>
              <w:t>Yok</w:t>
            </w:r>
          </w:p>
        </w:tc>
      </w:tr>
      <w:tr w:rsidR="00014349" w14:paraId="21843B2A" w14:textId="77777777" w:rsidTr="005011E4">
        <w:trPr>
          <w:trHeight w:val="240"/>
        </w:trPr>
        <w:tc>
          <w:tcPr>
            <w:tcW w:w="4046" w:type="dxa"/>
            <w:tcBorders>
              <w:top w:val="single" w:sz="4" w:space="0" w:color="000000"/>
              <w:left w:val="single" w:sz="4" w:space="0" w:color="000000"/>
              <w:bottom w:val="single" w:sz="4" w:space="0" w:color="000000"/>
              <w:right w:val="single" w:sz="4" w:space="0" w:color="000000"/>
            </w:tcBorders>
          </w:tcPr>
          <w:p w14:paraId="664879E7" w14:textId="77777777" w:rsidR="00014349" w:rsidRDefault="00DB3B36" w:rsidP="00562CD8">
            <w:pPr>
              <w:spacing w:after="0" w:line="259" w:lineRule="auto"/>
              <w:ind w:left="0" w:right="50" w:firstLine="0"/>
              <w:jc w:val="left"/>
            </w:pPr>
            <w:r>
              <w:rPr>
                <w:sz w:val="20"/>
              </w:rPr>
              <w:t xml:space="preserve">Genel Toplam </w:t>
            </w:r>
          </w:p>
        </w:tc>
        <w:tc>
          <w:tcPr>
            <w:tcW w:w="6870" w:type="dxa"/>
            <w:tcBorders>
              <w:top w:val="single" w:sz="4" w:space="0" w:color="000000"/>
              <w:left w:val="single" w:sz="4" w:space="0" w:color="000000"/>
              <w:bottom w:val="single" w:sz="4" w:space="0" w:color="000000"/>
              <w:right w:val="single" w:sz="4" w:space="0" w:color="000000"/>
            </w:tcBorders>
            <w:vAlign w:val="center"/>
          </w:tcPr>
          <w:p w14:paraId="05798231" w14:textId="14E317A4" w:rsidR="00014349" w:rsidRPr="005011E4" w:rsidRDefault="000555F1" w:rsidP="005011E4">
            <w:pPr>
              <w:spacing w:after="0" w:line="259" w:lineRule="auto"/>
              <w:ind w:left="0" w:firstLine="0"/>
              <w:jc w:val="center"/>
              <w:rPr>
                <w:sz w:val="20"/>
                <w:szCs w:val="20"/>
              </w:rPr>
            </w:pPr>
            <w:r w:rsidRPr="005011E4">
              <w:rPr>
                <w:sz w:val="20"/>
                <w:szCs w:val="20"/>
              </w:rPr>
              <w:t>Yok</w:t>
            </w:r>
          </w:p>
        </w:tc>
      </w:tr>
    </w:tbl>
    <w:p w14:paraId="2791F4F7" w14:textId="77777777" w:rsidR="003F5664" w:rsidRDefault="003F5664" w:rsidP="003F5664">
      <w:pPr>
        <w:spacing w:after="0" w:line="259" w:lineRule="auto"/>
        <w:ind w:left="0" w:right="0" w:firstLine="0"/>
        <w:jc w:val="left"/>
        <w:rPr>
          <w:sz w:val="20"/>
        </w:rPr>
      </w:pPr>
    </w:p>
    <w:p w14:paraId="7704F35D" w14:textId="39C07695" w:rsidR="007A3DCD" w:rsidRDefault="007A3DCD" w:rsidP="003F5664">
      <w:pPr>
        <w:spacing w:after="0" w:line="259" w:lineRule="auto"/>
        <w:ind w:left="0" w:right="0" w:firstLine="0"/>
        <w:jc w:val="left"/>
      </w:pPr>
      <w:bookmarkStart w:id="29" w:name="_Hlk49550923"/>
      <w:r>
        <w:rPr>
          <w:sz w:val="20"/>
        </w:rPr>
        <w:t xml:space="preserve">Tablo 7. B. Sualtı Teknolojisi Programı Öğretim Elemanlarının Aldığı Burs ve Ödüller </w:t>
      </w:r>
    </w:p>
    <w:tbl>
      <w:tblPr>
        <w:tblStyle w:val="TableGrid"/>
        <w:tblW w:w="10916" w:type="dxa"/>
        <w:tblInd w:w="-743" w:type="dxa"/>
        <w:tblCellMar>
          <w:top w:w="45" w:type="dxa"/>
          <w:left w:w="108" w:type="dxa"/>
          <w:right w:w="57" w:type="dxa"/>
        </w:tblCellMar>
        <w:tblLook w:val="04A0" w:firstRow="1" w:lastRow="0" w:firstColumn="1" w:lastColumn="0" w:noHBand="0" w:noVBand="1"/>
      </w:tblPr>
      <w:tblGrid>
        <w:gridCol w:w="4046"/>
        <w:gridCol w:w="6870"/>
      </w:tblGrid>
      <w:tr w:rsidR="007A3DCD" w:rsidRPr="009E4FB4" w14:paraId="7265CF1C" w14:textId="77777777" w:rsidTr="007A3DCD">
        <w:trPr>
          <w:trHeight w:val="240"/>
        </w:trPr>
        <w:tc>
          <w:tcPr>
            <w:tcW w:w="4046" w:type="dxa"/>
            <w:tcBorders>
              <w:top w:val="single" w:sz="4" w:space="0" w:color="000000"/>
              <w:left w:val="single" w:sz="4" w:space="0" w:color="000000"/>
              <w:bottom w:val="single" w:sz="4" w:space="0" w:color="000000"/>
              <w:right w:val="single" w:sz="4" w:space="0" w:color="000000"/>
            </w:tcBorders>
          </w:tcPr>
          <w:bookmarkEnd w:id="29"/>
          <w:p w14:paraId="13F92755" w14:textId="77777777" w:rsidR="007A3DCD" w:rsidRDefault="007A3DCD" w:rsidP="007A3DCD">
            <w:pPr>
              <w:spacing w:after="0" w:line="259" w:lineRule="auto"/>
              <w:ind w:left="77" w:right="0" w:firstLine="0"/>
              <w:jc w:val="left"/>
            </w:pPr>
            <w:r>
              <w:rPr>
                <w:sz w:val="20"/>
              </w:rPr>
              <w:t xml:space="preserve">Akademik Unvan Ad, Soyad </w:t>
            </w:r>
          </w:p>
        </w:tc>
        <w:tc>
          <w:tcPr>
            <w:tcW w:w="6870" w:type="dxa"/>
            <w:tcBorders>
              <w:top w:val="single" w:sz="4" w:space="0" w:color="000000"/>
              <w:left w:val="single" w:sz="4" w:space="0" w:color="000000"/>
              <w:bottom w:val="single" w:sz="4" w:space="0" w:color="000000"/>
              <w:right w:val="single" w:sz="4" w:space="0" w:color="000000"/>
            </w:tcBorders>
          </w:tcPr>
          <w:p w14:paraId="586694C3" w14:textId="602FB4D7" w:rsidR="007A3DCD" w:rsidRPr="007A3DCD" w:rsidRDefault="007A3DCD" w:rsidP="007A3DCD">
            <w:pPr>
              <w:spacing w:after="0" w:line="259" w:lineRule="auto"/>
              <w:ind w:left="0" w:right="49" w:firstLine="0"/>
              <w:jc w:val="center"/>
              <w:rPr>
                <w:lang w:val="de-DE"/>
              </w:rPr>
            </w:pPr>
            <w:r w:rsidRPr="007A3DCD">
              <w:rPr>
                <w:sz w:val="20"/>
                <w:lang w:val="de-DE"/>
              </w:rPr>
              <w:t xml:space="preserve">Burs, Ödül, Destek Adı / Tarihi / Veren Kurum </w:t>
            </w:r>
          </w:p>
        </w:tc>
      </w:tr>
      <w:tr w:rsidR="007A3DCD" w:rsidRPr="007A3DCD" w14:paraId="1451EDA4" w14:textId="77777777" w:rsidTr="00CA5C96">
        <w:trPr>
          <w:trHeight w:val="470"/>
        </w:trPr>
        <w:tc>
          <w:tcPr>
            <w:tcW w:w="4046" w:type="dxa"/>
            <w:tcBorders>
              <w:top w:val="single" w:sz="4" w:space="0" w:color="000000"/>
              <w:left w:val="single" w:sz="4" w:space="0" w:color="000000"/>
              <w:bottom w:val="single" w:sz="4" w:space="0" w:color="000000"/>
              <w:right w:val="single" w:sz="4" w:space="0" w:color="000000"/>
            </w:tcBorders>
            <w:vAlign w:val="center"/>
          </w:tcPr>
          <w:p w14:paraId="46C74FF2" w14:textId="77777777" w:rsidR="007A3DCD" w:rsidRPr="007A3DCD" w:rsidRDefault="007A3DCD" w:rsidP="00BF5CC6">
            <w:pPr>
              <w:spacing w:after="0" w:line="259" w:lineRule="auto"/>
              <w:ind w:left="0" w:right="0" w:firstLine="0"/>
              <w:jc w:val="left"/>
              <w:rPr>
                <w:sz w:val="20"/>
                <w:lang w:val="de-DE"/>
              </w:rPr>
            </w:pPr>
            <w:r>
              <w:rPr>
                <w:sz w:val="20"/>
                <w:lang w:val="de-DE"/>
              </w:rPr>
              <w:t>Doç.</w:t>
            </w:r>
            <w:r w:rsidR="000C773B">
              <w:rPr>
                <w:sz w:val="20"/>
                <w:lang w:val="de-DE"/>
              </w:rPr>
              <w:t xml:space="preserve"> </w:t>
            </w:r>
            <w:r>
              <w:rPr>
                <w:sz w:val="20"/>
                <w:lang w:val="de-DE"/>
              </w:rPr>
              <w:t>Dr. H. Barış ÖZALP</w:t>
            </w:r>
          </w:p>
        </w:tc>
        <w:tc>
          <w:tcPr>
            <w:tcW w:w="6870" w:type="dxa"/>
            <w:tcBorders>
              <w:top w:val="single" w:sz="4" w:space="0" w:color="000000"/>
              <w:left w:val="single" w:sz="4" w:space="0" w:color="000000"/>
              <w:bottom w:val="single" w:sz="4" w:space="0" w:color="000000"/>
              <w:right w:val="single" w:sz="4" w:space="0" w:color="000000"/>
            </w:tcBorders>
            <w:shd w:val="clear" w:color="auto" w:fill="auto"/>
          </w:tcPr>
          <w:p w14:paraId="6752CA9B" w14:textId="77777777" w:rsidR="002E524B" w:rsidRPr="00BB6710" w:rsidRDefault="00CA5C96" w:rsidP="007B37FC">
            <w:pPr>
              <w:pStyle w:val="ListeParagraf"/>
              <w:numPr>
                <w:ilvl w:val="0"/>
                <w:numId w:val="27"/>
              </w:numPr>
              <w:spacing w:after="0" w:line="259" w:lineRule="auto"/>
              <w:ind w:left="245" w:right="0" w:hanging="283"/>
              <w:rPr>
                <w:color w:val="auto"/>
                <w:lang w:val="de-DE"/>
              </w:rPr>
            </w:pPr>
            <w:r w:rsidRPr="00A628A5">
              <w:rPr>
                <w:bCs/>
                <w:lang w:val="de-DE"/>
              </w:rPr>
              <w:t>Tübitak Uluslararası Bilimsel Yayınları Teşvik Ödülü</w:t>
            </w:r>
            <w:r w:rsidR="00F60FA5" w:rsidRPr="00A628A5">
              <w:rPr>
                <w:bCs/>
                <w:lang w:val="de-DE"/>
              </w:rPr>
              <w:t>, 2018, TÜBİTAK</w:t>
            </w:r>
          </w:p>
          <w:p w14:paraId="6E339863" w14:textId="5F69C447" w:rsidR="00CA5C96" w:rsidRPr="00BB6710" w:rsidRDefault="00CA5C96" w:rsidP="007B37FC">
            <w:pPr>
              <w:pStyle w:val="ListeParagraf"/>
              <w:numPr>
                <w:ilvl w:val="0"/>
                <w:numId w:val="27"/>
              </w:numPr>
              <w:spacing w:after="0" w:line="259" w:lineRule="auto"/>
              <w:ind w:left="241" w:right="0" w:hanging="241"/>
              <w:rPr>
                <w:color w:val="auto"/>
                <w:lang w:val="de-DE"/>
              </w:rPr>
            </w:pPr>
            <w:r w:rsidRPr="00A628A5">
              <w:rPr>
                <w:bCs/>
                <w:lang w:val="de-DE"/>
              </w:rPr>
              <w:t xml:space="preserve"> </w:t>
            </w:r>
            <w:r w:rsidR="002E524B" w:rsidRPr="00A628A5">
              <w:rPr>
                <w:bCs/>
                <w:lang w:val="de-DE"/>
              </w:rPr>
              <w:t xml:space="preserve">Hedef Dışı Avcılık ve Hassas Türler Proje Çalıştayı </w:t>
            </w:r>
            <w:r w:rsidR="00F60FA5" w:rsidRPr="00A628A5">
              <w:rPr>
                <w:bCs/>
                <w:lang w:val="de-DE"/>
              </w:rPr>
              <w:t>E</w:t>
            </w:r>
            <w:r w:rsidR="002E524B" w:rsidRPr="00A628A5">
              <w:rPr>
                <w:bCs/>
                <w:lang w:val="de-DE"/>
              </w:rPr>
              <w:t>ğitmen/Araştırmacı Katılım Bursu</w:t>
            </w:r>
            <w:r w:rsidR="00F60FA5" w:rsidRPr="00A628A5">
              <w:rPr>
                <w:bCs/>
                <w:lang w:val="de-DE"/>
              </w:rPr>
              <w:t>,</w:t>
            </w:r>
            <w:r w:rsidR="00D87EEC" w:rsidRPr="00A628A5">
              <w:rPr>
                <w:bCs/>
                <w:lang w:val="de-DE"/>
              </w:rPr>
              <w:t xml:space="preserve"> </w:t>
            </w:r>
            <w:r w:rsidR="002E524B" w:rsidRPr="00A628A5">
              <w:rPr>
                <w:bCs/>
                <w:lang w:val="de-DE"/>
              </w:rPr>
              <w:t>201</w:t>
            </w:r>
            <w:r w:rsidR="00F60FA5" w:rsidRPr="00A628A5">
              <w:rPr>
                <w:bCs/>
                <w:lang w:val="de-DE"/>
              </w:rPr>
              <w:t>8, WWF Türkiye ve RAC-SPA ortaklığı.</w:t>
            </w:r>
          </w:p>
          <w:p w14:paraId="4C6A0660" w14:textId="77777777" w:rsidR="002E524B" w:rsidRPr="00A628A5" w:rsidRDefault="002E524B" w:rsidP="007B37FC">
            <w:pPr>
              <w:pStyle w:val="ListeParagraf"/>
              <w:numPr>
                <w:ilvl w:val="0"/>
                <w:numId w:val="27"/>
              </w:numPr>
              <w:spacing w:after="0" w:line="259" w:lineRule="auto"/>
              <w:ind w:left="241" w:right="0" w:hanging="241"/>
              <w:rPr>
                <w:color w:val="auto"/>
              </w:rPr>
            </w:pPr>
            <w:r w:rsidRPr="00BB6710">
              <w:rPr>
                <w:bCs/>
              </w:rPr>
              <w:t>Erasmus Bursu, AB Fonu</w:t>
            </w:r>
            <w:r w:rsidR="00F60FA5" w:rsidRPr="00BB6710">
              <w:rPr>
                <w:bCs/>
              </w:rPr>
              <w:t>, 2018.</w:t>
            </w:r>
            <w:r w:rsidRPr="00BB6710">
              <w:rPr>
                <w:bCs/>
              </w:rPr>
              <w:t xml:space="preserve"> Politecnica Della Marche Department Life and Environmental Sciences, 2018.</w:t>
            </w:r>
            <w:r w:rsidR="00F60FA5" w:rsidRPr="00BB6710">
              <w:rPr>
                <w:bCs/>
              </w:rPr>
              <w:t xml:space="preserve"> </w:t>
            </w:r>
          </w:p>
          <w:p w14:paraId="1A8366D2" w14:textId="77777777" w:rsidR="002E524B" w:rsidRPr="00A628A5" w:rsidRDefault="002E524B" w:rsidP="007B37FC">
            <w:pPr>
              <w:pStyle w:val="ListeParagraf"/>
              <w:numPr>
                <w:ilvl w:val="0"/>
                <w:numId w:val="27"/>
              </w:numPr>
              <w:spacing w:after="0" w:line="259" w:lineRule="auto"/>
              <w:ind w:left="241" w:right="0" w:hanging="241"/>
              <w:rPr>
                <w:color w:val="auto"/>
              </w:rPr>
            </w:pPr>
            <w:r w:rsidRPr="00BB6710">
              <w:rPr>
                <w:bCs/>
              </w:rPr>
              <w:t>Tübitak Uluslararası Bilimsel Yayınları Teşvik Ödülü, 2017.</w:t>
            </w:r>
            <w:r w:rsidR="00746753" w:rsidRPr="00BB6710">
              <w:rPr>
                <w:bCs/>
              </w:rPr>
              <w:t>TÜBİTAK</w:t>
            </w:r>
          </w:p>
          <w:p w14:paraId="3E0C46E1" w14:textId="77777777" w:rsidR="002E524B" w:rsidRPr="00BB6710" w:rsidRDefault="0076333A" w:rsidP="007B37FC">
            <w:pPr>
              <w:pStyle w:val="ListeParagraf"/>
              <w:numPr>
                <w:ilvl w:val="0"/>
                <w:numId w:val="27"/>
              </w:numPr>
              <w:spacing w:after="0" w:line="259" w:lineRule="auto"/>
              <w:ind w:left="241" w:right="0" w:hanging="241"/>
              <w:rPr>
                <w:color w:val="auto"/>
                <w:lang w:val="de-DE"/>
              </w:rPr>
            </w:pPr>
            <w:r w:rsidRPr="00BB6710">
              <w:rPr>
                <w:bCs/>
              </w:rPr>
              <w:t>Tübitak Uluslararası Bilimsel Yayınları Teşvik Ödülü, 2015.</w:t>
            </w:r>
            <w:r w:rsidR="00746753" w:rsidRPr="00BB6710">
              <w:rPr>
                <w:bCs/>
              </w:rPr>
              <w:t xml:space="preserve"> TÜBİTAK</w:t>
            </w:r>
          </w:p>
          <w:p w14:paraId="7807EF3D" w14:textId="77777777" w:rsidR="0076333A" w:rsidRPr="00BB6710" w:rsidRDefault="0076333A" w:rsidP="007B37FC">
            <w:pPr>
              <w:pStyle w:val="ListeParagraf"/>
              <w:numPr>
                <w:ilvl w:val="0"/>
                <w:numId w:val="27"/>
              </w:numPr>
              <w:spacing w:after="0" w:line="259" w:lineRule="auto"/>
              <w:ind w:left="241" w:right="0" w:hanging="241"/>
              <w:rPr>
                <w:color w:val="auto"/>
                <w:lang w:val="de-DE"/>
              </w:rPr>
            </w:pPr>
            <w:r w:rsidRPr="00A628A5">
              <w:rPr>
                <w:bCs/>
                <w:lang w:val="de-DE"/>
              </w:rPr>
              <w:t>Tübitak Uluslararası Bilimsel Yayınları Teşvik Ödülü, 2015.</w:t>
            </w:r>
            <w:r w:rsidR="00746753" w:rsidRPr="00A628A5">
              <w:rPr>
                <w:bCs/>
                <w:lang w:val="de-DE"/>
              </w:rPr>
              <w:t xml:space="preserve"> </w:t>
            </w:r>
            <w:r w:rsidR="00746753" w:rsidRPr="00BB6710">
              <w:rPr>
                <w:bCs/>
              </w:rPr>
              <w:t>TÜBİTAK</w:t>
            </w:r>
            <w:r w:rsidRPr="00BB6710">
              <w:rPr>
                <w:bCs/>
              </w:rPr>
              <w:t xml:space="preserve"> </w:t>
            </w:r>
          </w:p>
          <w:p w14:paraId="6371FEA1" w14:textId="77777777" w:rsidR="0076333A" w:rsidRPr="00BB6710" w:rsidRDefault="004C61D0" w:rsidP="007B37FC">
            <w:pPr>
              <w:pStyle w:val="ListeParagraf"/>
              <w:numPr>
                <w:ilvl w:val="0"/>
                <w:numId w:val="27"/>
              </w:numPr>
              <w:spacing w:after="0" w:line="259" w:lineRule="auto"/>
              <w:ind w:left="241" w:right="0" w:hanging="241"/>
              <w:rPr>
                <w:color w:val="auto"/>
                <w:lang w:val="de-DE"/>
              </w:rPr>
            </w:pPr>
            <w:r w:rsidRPr="00A628A5">
              <w:rPr>
                <w:bCs/>
                <w:lang w:val="de-DE"/>
              </w:rPr>
              <w:t xml:space="preserve">Uluslararası </w:t>
            </w:r>
            <w:r w:rsidR="0076333A" w:rsidRPr="00A628A5">
              <w:rPr>
                <w:bCs/>
                <w:lang w:val="de-DE"/>
              </w:rPr>
              <w:t>Araştırmacı Katılım Bursu,</w:t>
            </w:r>
            <w:r w:rsidR="00746753" w:rsidRPr="00A628A5">
              <w:rPr>
                <w:bCs/>
                <w:lang w:val="de-DE"/>
              </w:rPr>
              <w:t xml:space="preserve"> 2014,</w:t>
            </w:r>
            <w:r w:rsidR="0076333A" w:rsidRPr="00A628A5">
              <w:rPr>
                <w:bCs/>
                <w:lang w:val="de-DE"/>
              </w:rPr>
              <w:t xml:space="preserve"> IUCN-İtalya (Uluslararası Doğayı Koruma Örgütü)</w:t>
            </w:r>
            <w:r w:rsidR="00746753" w:rsidRPr="00A628A5">
              <w:rPr>
                <w:bCs/>
                <w:lang w:val="de-DE"/>
              </w:rPr>
              <w:t xml:space="preserve"> IUCN. </w:t>
            </w:r>
          </w:p>
          <w:p w14:paraId="27424FEA" w14:textId="77777777" w:rsidR="0076333A" w:rsidRPr="00BB6710" w:rsidRDefault="00B923DE" w:rsidP="007B37FC">
            <w:pPr>
              <w:pStyle w:val="ListeParagraf"/>
              <w:numPr>
                <w:ilvl w:val="0"/>
                <w:numId w:val="27"/>
              </w:numPr>
              <w:spacing w:after="0" w:line="259" w:lineRule="auto"/>
              <w:ind w:left="241" w:right="0" w:hanging="241"/>
              <w:rPr>
                <w:color w:val="auto"/>
                <w:lang w:val="de-DE"/>
              </w:rPr>
            </w:pPr>
            <w:r w:rsidRPr="00A628A5">
              <w:rPr>
                <w:bCs/>
                <w:lang w:val="de-DE"/>
              </w:rPr>
              <w:t>Tübitak Uluslararası Bilimsel Yayınları Teşvik Ödülü, 2012.</w:t>
            </w:r>
            <w:r w:rsidR="00746753" w:rsidRPr="00A628A5">
              <w:rPr>
                <w:bCs/>
                <w:lang w:val="de-DE"/>
              </w:rPr>
              <w:t xml:space="preserve"> </w:t>
            </w:r>
            <w:r w:rsidR="00746753" w:rsidRPr="00BB6710">
              <w:rPr>
                <w:bCs/>
              </w:rPr>
              <w:t>TÜBİTAK</w:t>
            </w:r>
          </w:p>
          <w:p w14:paraId="36008D4A" w14:textId="77777777" w:rsidR="00B923DE" w:rsidRPr="00BB6710" w:rsidRDefault="004C61D0" w:rsidP="007B37FC">
            <w:pPr>
              <w:pStyle w:val="ListeParagraf"/>
              <w:numPr>
                <w:ilvl w:val="0"/>
                <w:numId w:val="27"/>
              </w:numPr>
              <w:spacing w:after="0" w:line="259" w:lineRule="auto"/>
              <w:ind w:left="245" w:right="0" w:hanging="245"/>
              <w:rPr>
                <w:color w:val="auto"/>
                <w:lang w:val="de-DE"/>
              </w:rPr>
            </w:pPr>
            <w:r w:rsidRPr="00BB6710">
              <w:rPr>
                <w:bCs/>
              </w:rPr>
              <w:t xml:space="preserve">Uluslararası </w:t>
            </w:r>
            <w:r w:rsidR="00722C89" w:rsidRPr="00BB6710">
              <w:rPr>
                <w:bCs/>
              </w:rPr>
              <w:t>Araştırmacı Katılım Bursu, June 14-19th- 2012 (Coralligenous habitats and ecological surveys).</w:t>
            </w:r>
            <w:r w:rsidR="00CF2300" w:rsidRPr="00BB6710">
              <w:rPr>
                <w:bCs/>
              </w:rPr>
              <w:t xml:space="preserve"> RAC-SPA/UNEP-MAP, Archipelago Institute Yunanistan,</w:t>
            </w:r>
          </w:p>
          <w:p w14:paraId="4E391C16" w14:textId="77777777" w:rsidR="00722C89" w:rsidRPr="00BB6710" w:rsidRDefault="004C61D0" w:rsidP="007B37FC">
            <w:pPr>
              <w:pStyle w:val="ListeParagraf"/>
              <w:numPr>
                <w:ilvl w:val="0"/>
                <w:numId w:val="27"/>
              </w:numPr>
              <w:spacing w:after="0" w:line="259" w:lineRule="auto"/>
              <w:ind w:left="245" w:right="0" w:hanging="245"/>
              <w:rPr>
                <w:color w:val="auto"/>
                <w:lang w:val="de-DE"/>
              </w:rPr>
            </w:pPr>
            <w:r w:rsidRPr="00BB6710">
              <w:rPr>
                <w:bCs/>
              </w:rPr>
              <w:t xml:space="preserve">Uluslararası </w:t>
            </w:r>
            <w:r w:rsidR="00722C89" w:rsidRPr="00BB6710">
              <w:rPr>
                <w:bCs/>
              </w:rPr>
              <w:t>Araştırmacı Katılım Bursu, June 4-10th- 2012 (</w:t>
            </w:r>
            <w:r w:rsidR="00722C89" w:rsidRPr="00BB6710">
              <w:rPr>
                <w:bCs/>
                <w:i/>
              </w:rPr>
              <w:t>Monachus monachus</w:t>
            </w:r>
            <w:r w:rsidR="00722C89" w:rsidRPr="00BB6710">
              <w:rPr>
                <w:bCs/>
              </w:rPr>
              <w:t xml:space="preserve"> ecology and Mediterranean Sea).</w:t>
            </w:r>
            <w:r w:rsidR="00CF2300" w:rsidRPr="00BB6710">
              <w:rPr>
                <w:bCs/>
              </w:rPr>
              <w:t xml:space="preserve"> RAC-SPA/UNEP-MAP, Archipelago Institute Yunanistan,</w:t>
            </w:r>
          </w:p>
          <w:p w14:paraId="7FF7476A" w14:textId="77777777" w:rsidR="00870F49" w:rsidRPr="00BB6710" w:rsidRDefault="004C61D0" w:rsidP="007B37FC">
            <w:pPr>
              <w:pStyle w:val="ListeParagraf"/>
              <w:numPr>
                <w:ilvl w:val="0"/>
                <w:numId w:val="27"/>
              </w:numPr>
              <w:spacing w:after="0" w:line="259" w:lineRule="auto"/>
              <w:ind w:left="245" w:right="0" w:hanging="245"/>
              <w:rPr>
                <w:color w:val="auto"/>
                <w:lang w:val="de-DE"/>
              </w:rPr>
            </w:pPr>
            <w:r w:rsidRPr="00A628A5">
              <w:rPr>
                <w:bCs/>
                <w:lang w:val="de-DE"/>
              </w:rPr>
              <w:t xml:space="preserve">Uluslararası Araştırmacı Katılım Bursu, </w:t>
            </w:r>
            <w:r w:rsidR="001714EB" w:rsidRPr="00A628A5">
              <w:rPr>
                <w:bCs/>
                <w:lang w:val="de-DE"/>
              </w:rPr>
              <w:t xml:space="preserve">2008. </w:t>
            </w:r>
            <w:r w:rsidRPr="00A628A5">
              <w:rPr>
                <w:bCs/>
                <w:lang w:val="de-DE"/>
              </w:rPr>
              <w:t>RAC-SPA/UNEP-MAP</w:t>
            </w:r>
            <w:r w:rsidR="001714EB" w:rsidRPr="00A628A5">
              <w:rPr>
                <w:bCs/>
                <w:lang w:val="de-DE"/>
              </w:rPr>
              <w:t>.</w:t>
            </w:r>
          </w:p>
          <w:p w14:paraId="4C7B9C07" w14:textId="6AD04C81" w:rsidR="00FC3776" w:rsidRPr="00A628A5" w:rsidRDefault="00870F49" w:rsidP="007B37FC">
            <w:pPr>
              <w:pStyle w:val="ListeParagraf"/>
              <w:numPr>
                <w:ilvl w:val="0"/>
                <w:numId w:val="27"/>
              </w:numPr>
              <w:spacing w:after="0" w:line="259" w:lineRule="auto"/>
              <w:ind w:left="245" w:right="0" w:hanging="245"/>
              <w:rPr>
                <w:color w:val="auto"/>
              </w:rPr>
            </w:pPr>
            <w:r w:rsidRPr="00A628A5">
              <w:rPr>
                <w:lang w:val="de-DE"/>
              </w:rPr>
              <w:t>Uluslararası Araştırmacı Bursu, Akademik İşbirliği Protokolü Araştırmacı Bursu,</w:t>
            </w:r>
            <w:r w:rsidR="00D87EEC" w:rsidRPr="00A628A5">
              <w:rPr>
                <w:lang w:val="de-DE"/>
              </w:rPr>
              <w:t xml:space="preserve"> </w:t>
            </w:r>
            <w:r w:rsidR="001714EB" w:rsidRPr="00A628A5">
              <w:rPr>
                <w:lang w:val="de-DE"/>
              </w:rPr>
              <w:t xml:space="preserve">2006-2007. </w:t>
            </w:r>
            <w:r w:rsidRPr="00BB6710">
              <w:t>TÜMSAT, Tokyo University of Marine Science and Technology, Department of Marine Biology</w:t>
            </w:r>
            <w:r w:rsidR="008F2A82" w:rsidRPr="00BB6710">
              <w:t>, Japonya.</w:t>
            </w:r>
          </w:p>
          <w:p w14:paraId="3D1D8F63" w14:textId="7435A850" w:rsidR="00FC3776" w:rsidRPr="00BB6710" w:rsidRDefault="00FC3776" w:rsidP="007B37FC">
            <w:pPr>
              <w:pStyle w:val="ListeParagraf"/>
              <w:numPr>
                <w:ilvl w:val="0"/>
                <w:numId w:val="27"/>
              </w:numPr>
              <w:spacing w:after="0" w:line="259" w:lineRule="auto"/>
              <w:ind w:left="245" w:right="0" w:hanging="245"/>
              <w:rPr>
                <w:color w:val="auto"/>
                <w:lang w:val="de-DE"/>
              </w:rPr>
            </w:pPr>
            <w:r w:rsidRPr="00BB6710">
              <w:lastRenderedPageBreak/>
              <w:t>Uluslararası Araştırmacı - Egide Bursu/Fransa,</w:t>
            </w:r>
            <w:r w:rsidR="008F2A82" w:rsidRPr="00BB6710">
              <w:t xml:space="preserve"> 9-30 Eylül 2004,</w:t>
            </w:r>
            <w:r w:rsidRPr="00BB6710">
              <w:t xml:space="preserve"> Nice Sopia Antipolis </w:t>
            </w:r>
            <w:r w:rsidR="00D87EEC" w:rsidRPr="00BB6710">
              <w:t>University</w:t>
            </w:r>
          </w:p>
          <w:p w14:paraId="32129073" w14:textId="77777777" w:rsidR="00870F49" w:rsidRPr="00BB6710" w:rsidRDefault="00CA0499" w:rsidP="007B37FC">
            <w:pPr>
              <w:pStyle w:val="ListeParagraf"/>
              <w:numPr>
                <w:ilvl w:val="0"/>
                <w:numId w:val="27"/>
              </w:numPr>
              <w:spacing w:after="0" w:line="259" w:lineRule="auto"/>
              <w:ind w:left="245" w:right="0" w:hanging="245"/>
              <w:jc w:val="left"/>
              <w:rPr>
                <w:color w:val="auto"/>
                <w:lang w:val="de-DE"/>
              </w:rPr>
            </w:pPr>
            <w:r w:rsidRPr="00A628A5">
              <w:rPr>
                <w:lang w:val="de-DE"/>
              </w:rPr>
              <w:t xml:space="preserve">Milli Sporcu Bursu (Karşılıksız), </w:t>
            </w:r>
            <w:r w:rsidR="008F2A82" w:rsidRPr="00A628A5">
              <w:rPr>
                <w:lang w:val="de-DE"/>
              </w:rPr>
              <w:t xml:space="preserve">2006-2008.- </w:t>
            </w:r>
            <w:r w:rsidRPr="00A628A5">
              <w:rPr>
                <w:lang w:val="de-DE"/>
              </w:rPr>
              <w:t xml:space="preserve">TKYK-Ulusal Türkiye Bakanlıklar. </w:t>
            </w:r>
          </w:p>
          <w:p w14:paraId="0D3C4A32" w14:textId="77777777" w:rsidR="00CA0499" w:rsidRPr="00BB6710" w:rsidRDefault="00CA0499" w:rsidP="007B37FC">
            <w:pPr>
              <w:pStyle w:val="ListeParagraf"/>
              <w:numPr>
                <w:ilvl w:val="0"/>
                <w:numId w:val="27"/>
              </w:numPr>
              <w:spacing w:after="0" w:line="259" w:lineRule="auto"/>
              <w:ind w:left="245" w:right="0" w:hanging="245"/>
              <w:jc w:val="left"/>
              <w:rPr>
                <w:color w:val="auto"/>
                <w:lang w:val="de-DE"/>
              </w:rPr>
            </w:pPr>
            <w:r w:rsidRPr="00A628A5">
              <w:rPr>
                <w:lang w:val="de-DE"/>
              </w:rPr>
              <w:t xml:space="preserve">Deniz Bilimleri ve Teknolojisi Fakültesi Dönem Üçüncüsü, </w:t>
            </w:r>
            <w:r w:rsidR="00984414" w:rsidRPr="00A628A5">
              <w:rPr>
                <w:lang w:val="de-DE"/>
              </w:rPr>
              <w:t>, 2005.,</w:t>
            </w:r>
            <w:r w:rsidRPr="00A628A5">
              <w:rPr>
                <w:lang w:val="de-DE"/>
              </w:rPr>
              <w:t>Çanakkale Onsekiz Mart Üniversitesi</w:t>
            </w:r>
          </w:p>
          <w:p w14:paraId="5CF71F67" w14:textId="77777777" w:rsidR="00CA0499" w:rsidRPr="00BB6710" w:rsidRDefault="00CA0499" w:rsidP="007B37FC">
            <w:pPr>
              <w:pStyle w:val="ListeParagraf"/>
              <w:numPr>
                <w:ilvl w:val="0"/>
                <w:numId w:val="27"/>
              </w:numPr>
              <w:spacing w:after="0" w:line="259" w:lineRule="auto"/>
              <w:ind w:left="245" w:right="0" w:hanging="245"/>
              <w:jc w:val="left"/>
              <w:rPr>
                <w:color w:val="auto"/>
                <w:lang w:val="de-DE"/>
              </w:rPr>
            </w:pPr>
            <w:r w:rsidRPr="00BB6710">
              <w:rPr>
                <w:color w:val="auto"/>
                <w:lang w:val="de-DE"/>
              </w:rPr>
              <w:t xml:space="preserve">Lise Eğitim Dönemi Onur Belgesi, 2000. </w:t>
            </w:r>
            <w:r w:rsidR="00984414" w:rsidRPr="00BB6710">
              <w:rPr>
                <w:color w:val="auto"/>
                <w:lang w:val="de-DE"/>
              </w:rPr>
              <w:t>Çanakkale Özel Lisesi</w:t>
            </w:r>
          </w:p>
          <w:p w14:paraId="0F7C97F3" w14:textId="77777777" w:rsidR="008D561D" w:rsidRPr="00A628A5" w:rsidRDefault="008D561D" w:rsidP="007B37FC">
            <w:pPr>
              <w:pStyle w:val="ListeParagraf"/>
              <w:numPr>
                <w:ilvl w:val="0"/>
                <w:numId w:val="27"/>
              </w:numPr>
              <w:spacing w:after="0" w:line="259" w:lineRule="auto"/>
              <w:ind w:left="245" w:right="0" w:hanging="245"/>
              <w:jc w:val="left"/>
              <w:rPr>
                <w:color w:val="auto"/>
              </w:rPr>
            </w:pPr>
            <w:r w:rsidRPr="00A628A5">
              <w:rPr>
                <w:color w:val="auto"/>
              </w:rPr>
              <w:t xml:space="preserve">1 adet Uluslararası Ödül Adaylığı: </w:t>
            </w:r>
            <w:r w:rsidRPr="00BB6710">
              <w:rPr>
                <w:sz w:val="21"/>
              </w:rPr>
              <w:t>Coral Reef Alliance Price, Coral Conservation</w:t>
            </w:r>
            <w:r w:rsidR="00DB7EA7" w:rsidRPr="00BB6710">
              <w:rPr>
                <w:sz w:val="21"/>
              </w:rPr>
              <w:t xml:space="preserve"> Researcher</w:t>
            </w:r>
            <w:r w:rsidRPr="00BB6710">
              <w:rPr>
                <w:sz w:val="21"/>
              </w:rPr>
              <w:t>, 2017</w:t>
            </w:r>
            <w:r w:rsidRPr="00A628A5">
              <w:rPr>
                <w:color w:val="auto"/>
              </w:rPr>
              <w:t xml:space="preserve">, </w:t>
            </w:r>
            <w:r w:rsidRPr="00BB6710">
              <w:rPr>
                <w:sz w:val="21"/>
              </w:rPr>
              <w:t xml:space="preserve">California, USA, Ödülü öneren kuruluş, UNDP Türkiye.  </w:t>
            </w:r>
          </w:p>
          <w:p w14:paraId="39DDFD79" w14:textId="77777777" w:rsidR="00CA5C96" w:rsidRPr="00A628A5" w:rsidRDefault="00CA5C96" w:rsidP="00870F49">
            <w:pPr>
              <w:pStyle w:val="ListeParagraf"/>
              <w:spacing w:after="0" w:line="259" w:lineRule="auto"/>
              <w:ind w:left="1740" w:right="0" w:firstLine="0"/>
              <w:jc w:val="left"/>
              <w:rPr>
                <w:color w:val="auto"/>
              </w:rPr>
            </w:pPr>
          </w:p>
        </w:tc>
      </w:tr>
      <w:tr w:rsidR="007A3DCD" w:rsidRPr="007A3DCD" w14:paraId="757C9B23" w14:textId="77777777" w:rsidTr="00D87EEC">
        <w:trPr>
          <w:trHeight w:val="240"/>
        </w:trPr>
        <w:tc>
          <w:tcPr>
            <w:tcW w:w="4046" w:type="dxa"/>
            <w:tcBorders>
              <w:top w:val="single" w:sz="4" w:space="0" w:color="000000"/>
              <w:left w:val="single" w:sz="4" w:space="0" w:color="000000"/>
              <w:bottom w:val="single" w:sz="4" w:space="0" w:color="000000"/>
              <w:right w:val="single" w:sz="4" w:space="0" w:color="000000"/>
            </w:tcBorders>
            <w:vAlign w:val="center"/>
          </w:tcPr>
          <w:p w14:paraId="26166886" w14:textId="77777777" w:rsidR="007A3DCD" w:rsidRPr="00E65D92" w:rsidRDefault="007A3DCD" w:rsidP="00BF5CC6">
            <w:pPr>
              <w:spacing w:after="0" w:line="259" w:lineRule="auto"/>
              <w:ind w:left="0" w:right="53" w:firstLine="0"/>
              <w:jc w:val="left"/>
            </w:pPr>
            <w:r w:rsidRPr="00E65D92">
              <w:lastRenderedPageBreak/>
              <w:t>Dr. Öğr. Üyesi Ümüt YİĞİT</w:t>
            </w:r>
          </w:p>
        </w:tc>
        <w:tc>
          <w:tcPr>
            <w:tcW w:w="6870" w:type="dxa"/>
            <w:tcBorders>
              <w:top w:val="single" w:sz="4" w:space="0" w:color="000000"/>
              <w:left w:val="single" w:sz="4" w:space="0" w:color="000000"/>
              <w:bottom w:val="single" w:sz="4" w:space="0" w:color="000000"/>
              <w:right w:val="single" w:sz="4" w:space="0" w:color="000000"/>
            </w:tcBorders>
          </w:tcPr>
          <w:p w14:paraId="44B49C25" w14:textId="77777777" w:rsidR="005132B4" w:rsidRDefault="005132B4" w:rsidP="007B37FC">
            <w:pPr>
              <w:pStyle w:val="ListeParagraf"/>
              <w:numPr>
                <w:ilvl w:val="0"/>
                <w:numId w:val="17"/>
              </w:numPr>
              <w:spacing w:after="0" w:line="259" w:lineRule="auto"/>
              <w:ind w:right="52"/>
              <w:jc w:val="left"/>
              <w:rPr>
                <w:lang w:val="de-DE"/>
              </w:rPr>
            </w:pPr>
            <w:r>
              <w:rPr>
                <w:lang w:val="de-DE"/>
              </w:rPr>
              <w:t>Onur Belgesi 2004</w:t>
            </w:r>
          </w:p>
          <w:p w14:paraId="5FD70B82" w14:textId="77777777" w:rsidR="005132B4" w:rsidRDefault="005132B4" w:rsidP="007B37FC">
            <w:pPr>
              <w:pStyle w:val="ListeParagraf"/>
              <w:numPr>
                <w:ilvl w:val="0"/>
                <w:numId w:val="17"/>
              </w:numPr>
              <w:spacing w:after="0" w:line="259" w:lineRule="auto"/>
              <w:ind w:right="52"/>
              <w:jc w:val="left"/>
              <w:rPr>
                <w:lang w:val="de-DE"/>
              </w:rPr>
            </w:pPr>
            <w:r>
              <w:rPr>
                <w:lang w:val="de-DE"/>
              </w:rPr>
              <w:t>Yüksek Onur Belgesi 2004</w:t>
            </w:r>
          </w:p>
          <w:p w14:paraId="57E172C9" w14:textId="77777777" w:rsidR="009401AD" w:rsidRPr="00312774" w:rsidRDefault="009401AD" w:rsidP="007B37FC">
            <w:pPr>
              <w:pStyle w:val="ListeParagraf"/>
              <w:numPr>
                <w:ilvl w:val="0"/>
                <w:numId w:val="17"/>
              </w:numPr>
              <w:spacing w:after="0" w:line="259" w:lineRule="auto"/>
              <w:ind w:right="52"/>
              <w:jc w:val="left"/>
              <w:rPr>
                <w:lang w:val="de-DE"/>
              </w:rPr>
            </w:pPr>
            <w:r w:rsidRPr="00312774">
              <w:rPr>
                <w:lang w:val="de-DE"/>
              </w:rPr>
              <w:t>Kredi Yurtlar Kurumu Bursu</w:t>
            </w:r>
            <w:r w:rsidR="00517DF5" w:rsidRPr="00312774">
              <w:rPr>
                <w:lang w:val="de-DE"/>
              </w:rPr>
              <w:t xml:space="preserve"> 2000-2004</w:t>
            </w:r>
          </w:p>
          <w:p w14:paraId="7EFD6CD2" w14:textId="77777777" w:rsidR="007A3DCD" w:rsidRPr="00312774" w:rsidRDefault="009401AD" w:rsidP="007B37FC">
            <w:pPr>
              <w:pStyle w:val="ListeParagraf"/>
              <w:numPr>
                <w:ilvl w:val="0"/>
                <w:numId w:val="17"/>
              </w:numPr>
              <w:spacing w:after="0" w:line="259" w:lineRule="auto"/>
              <w:ind w:right="52"/>
              <w:jc w:val="left"/>
              <w:rPr>
                <w:lang w:val="de-DE"/>
              </w:rPr>
            </w:pPr>
            <w:r w:rsidRPr="00312774">
              <w:rPr>
                <w:lang w:val="de-DE"/>
              </w:rPr>
              <w:t>Başbakanlık Bursu 2000-2004</w:t>
            </w:r>
          </w:p>
          <w:p w14:paraId="5B44B264" w14:textId="77777777" w:rsidR="00517DF5" w:rsidRPr="00312774" w:rsidRDefault="00517DF5" w:rsidP="007B37FC">
            <w:pPr>
              <w:pStyle w:val="ListeParagraf"/>
              <w:numPr>
                <w:ilvl w:val="0"/>
                <w:numId w:val="17"/>
              </w:numPr>
              <w:spacing w:after="0" w:line="259" w:lineRule="auto"/>
              <w:ind w:right="52"/>
              <w:jc w:val="left"/>
              <w:rPr>
                <w:lang w:val="de-DE"/>
              </w:rPr>
            </w:pPr>
            <w:r w:rsidRPr="00312774">
              <w:rPr>
                <w:lang w:val="de-DE"/>
              </w:rPr>
              <w:t>Kredi Yurtlar Kurumu Bursu 2000-2007</w:t>
            </w:r>
          </w:p>
        </w:tc>
      </w:tr>
      <w:tr w:rsidR="009401AD" w:rsidRPr="007A3DCD" w14:paraId="49E562C9" w14:textId="77777777" w:rsidTr="00D87EEC">
        <w:trPr>
          <w:trHeight w:val="240"/>
        </w:trPr>
        <w:tc>
          <w:tcPr>
            <w:tcW w:w="4046" w:type="dxa"/>
            <w:tcBorders>
              <w:top w:val="single" w:sz="4" w:space="0" w:color="000000"/>
              <w:left w:val="single" w:sz="4" w:space="0" w:color="000000"/>
              <w:bottom w:val="single" w:sz="4" w:space="0" w:color="000000"/>
              <w:right w:val="single" w:sz="4" w:space="0" w:color="000000"/>
            </w:tcBorders>
            <w:vAlign w:val="center"/>
          </w:tcPr>
          <w:p w14:paraId="485894BC" w14:textId="77777777" w:rsidR="009401AD" w:rsidRPr="00E65D92" w:rsidRDefault="00517DF5" w:rsidP="00BF5CC6">
            <w:pPr>
              <w:spacing w:after="0" w:line="259" w:lineRule="auto"/>
              <w:ind w:left="0" w:right="53" w:firstLine="0"/>
              <w:jc w:val="left"/>
            </w:pPr>
            <w:r w:rsidRPr="00E65D92">
              <w:t>Dr. Öğr. Üyesi Serpil ODABAŞI</w:t>
            </w:r>
          </w:p>
        </w:tc>
        <w:tc>
          <w:tcPr>
            <w:tcW w:w="6870" w:type="dxa"/>
            <w:tcBorders>
              <w:top w:val="single" w:sz="4" w:space="0" w:color="000000"/>
              <w:left w:val="single" w:sz="4" w:space="0" w:color="000000"/>
              <w:bottom w:val="single" w:sz="4" w:space="0" w:color="000000"/>
              <w:right w:val="single" w:sz="4" w:space="0" w:color="000000"/>
            </w:tcBorders>
          </w:tcPr>
          <w:p w14:paraId="4371F8AA" w14:textId="77777777" w:rsidR="00556E7A" w:rsidRPr="00556E7A" w:rsidRDefault="005A3D3F" w:rsidP="00556E7A">
            <w:pPr>
              <w:pStyle w:val="ListeParagraf"/>
              <w:numPr>
                <w:ilvl w:val="0"/>
                <w:numId w:val="25"/>
              </w:numPr>
              <w:spacing w:after="0" w:line="259" w:lineRule="auto"/>
              <w:ind w:right="52"/>
              <w:rPr>
                <w:sz w:val="20"/>
                <w:szCs w:val="20"/>
              </w:rPr>
            </w:pPr>
            <w:r w:rsidRPr="005A3D3F">
              <w:t>Odabaş</w:t>
            </w:r>
            <w:r w:rsidR="00A80A71">
              <w:t>ı</w:t>
            </w:r>
            <w:r w:rsidRPr="005A3D3F">
              <w:t xml:space="preserve"> S,</w:t>
            </w:r>
            <w:r w:rsidR="00A80A71">
              <w:t xml:space="preserve"> </w:t>
            </w:r>
            <w:r w:rsidRPr="005A3D3F">
              <w:t xml:space="preserve">Odabaşı D. A., </w:t>
            </w:r>
            <w:r w:rsidR="00556E7A">
              <w:t xml:space="preserve">Çakır F., "Biyoçeşitlilik Proje </w:t>
            </w:r>
            <w:r w:rsidRPr="005A3D3F">
              <w:t>Yarışması-Bilimsel Araştırma Kategorisinde Biri</w:t>
            </w:r>
            <w:r w:rsidR="00556E7A">
              <w:t xml:space="preserve">ncilik Ödülü, </w:t>
            </w:r>
            <w:r w:rsidRPr="005A3D3F">
              <w:t>Quarry life Award, HeidelbergCement, Akçansa, Aralık 2018.</w:t>
            </w:r>
          </w:p>
          <w:p w14:paraId="7DD87C2A" w14:textId="77777777" w:rsidR="00556E7A" w:rsidRPr="00556E7A" w:rsidRDefault="005A3D3F" w:rsidP="00556E7A">
            <w:pPr>
              <w:pStyle w:val="ListeParagraf"/>
              <w:numPr>
                <w:ilvl w:val="0"/>
                <w:numId w:val="25"/>
              </w:numPr>
              <w:spacing w:after="0" w:line="259" w:lineRule="auto"/>
              <w:ind w:right="52"/>
              <w:rPr>
                <w:sz w:val="20"/>
                <w:szCs w:val="20"/>
              </w:rPr>
            </w:pPr>
            <w:r w:rsidRPr="00556E7A">
              <w:rPr>
                <w:sz w:val="20"/>
                <w:szCs w:val="20"/>
                <w:lang w:val="tr-TR"/>
              </w:rPr>
              <w:t>Yayın Teşvik Ödülü, TÜBİTAK, (2017)</w:t>
            </w:r>
          </w:p>
          <w:p w14:paraId="7425EF6C" w14:textId="75204F97" w:rsidR="005A3D3F" w:rsidRPr="00556E7A" w:rsidRDefault="005A3D3F" w:rsidP="00556E7A">
            <w:pPr>
              <w:pStyle w:val="ListeParagraf"/>
              <w:numPr>
                <w:ilvl w:val="0"/>
                <w:numId w:val="25"/>
              </w:numPr>
              <w:spacing w:after="0" w:line="259" w:lineRule="auto"/>
              <w:ind w:right="52"/>
              <w:rPr>
                <w:sz w:val="20"/>
                <w:szCs w:val="20"/>
              </w:rPr>
            </w:pPr>
            <w:r>
              <w:t>Akademik Performans</w:t>
            </w:r>
            <w:r w:rsidRPr="005A3D3F">
              <w:t xml:space="preserve"> Ödülü, ÇOMÜ</w:t>
            </w:r>
            <w:r>
              <w:t>, (2010</w:t>
            </w:r>
            <w:r w:rsidRPr="005A3D3F">
              <w:t>)</w:t>
            </w:r>
          </w:p>
          <w:p w14:paraId="6E5EE789" w14:textId="77777777" w:rsidR="005A3D3F" w:rsidRPr="005A3D3F" w:rsidRDefault="005A3D3F" w:rsidP="00D87EEC">
            <w:pPr>
              <w:pStyle w:val="ListeParagraf"/>
              <w:spacing w:after="0" w:line="259" w:lineRule="auto"/>
              <w:ind w:right="52" w:firstLine="0"/>
              <w:rPr>
                <w:highlight w:val="yellow"/>
              </w:rPr>
            </w:pPr>
          </w:p>
        </w:tc>
      </w:tr>
      <w:tr w:rsidR="00517DF5" w:rsidRPr="009E4FB4" w14:paraId="6520011E" w14:textId="77777777" w:rsidTr="00D87EEC">
        <w:trPr>
          <w:trHeight w:val="240"/>
        </w:trPr>
        <w:tc>
          <w:tcPr>
            <w:tcW w:w="4046" w:type="dxa"/>
            <w:tcBorders>
              <w:top w:val="single" w:sz="4" w:space="0" w:color="000000"/>
              <w:left w:val="single" w:sz="4" w:space="0" w:color="000000"/>
              <w:bottom w:val="single" w:sz="4" w:space="0" w:color="000000"/>
              <w:right w:val="single" w:sz="4" w:space="0" w:color="000000"/>
            </w:tcBorders>
            <w:vAlign w:val="center"/>
          </w:tcPr>
          <w:p w14:paraId="000BA824" w14:textId="77777777" w:rsidR="00517DF5" w:rsidRPr="00E65D92" w:rsidRDefault="00517DF5" w:rsidP="00BF5CC6">
            <w:pPr>
              <w:spacing w:after="0" w:line="259" w:lineRule="auto"/>
              <w:ind w:left="0" w:right="53" w:firstLine="0"/>
              <w:jc w:val="left"/>
            </w:pPr>
            <w:r w:rsidRPr="00E65D92">
              <w:t>Dr. Öğr. Üyesi Yalçın TÖRE</w:t>
            </w:r>
          </w:p>
        </w:tc>
        <w:tc>
          <w:tcPr>
            <w:tcW w:w="6870" w:type="dxa"/>
            <w:tcBorders>
              <w:top w:val="single" w:sz="4" w:space="0" w:color="000000"/>
              <w:left w:val="single" w:sz="4" w:space="0" w:color="000000"/>
              <w:bottom w:val="single" w:sz="4" w:space="0" w:color="000000"/>
              <w:right w:val="single" w:sz="4" w:space="0" w:color="000000"/>
            </w:tcBorders>
          </w:tcPr>
          <w:p w14:paraId="5A3E2EDD" w14:textId="77777777" w:rsidR="005A3D3F" w:rsidRPr="00D87EEC" w:rsidRDefault="0072524F" w:rsidP="00BB6710">
            <w:pPr>
              <w:spacing w:after="0" w:line="240" w:lineRule="auto"/>
              <w:ind w:left="245" w:hanging="245"/>
              <w:rPr>
                <w:bCs/>
              </w:rPr>
            </w:pPr>
            <w:r w:rsidRPr="00D87EEC">
              <w:rPr>
                <w:bCs/>
              </w:rPr>
              <w:t xml:space="preserve">1. </w:t>
            </w:r>
            <w:r w:rsidR="005A3D3F" w:rsidRPr="00D87EEC">
              <w:rPr>
                <w:bCs/>
              </w:rPr>
              <w:t>Yayın Teşvik Ödülü, TÜBİTAK, (2009)</w:t>
            </w:r>
          </w:p>
          <w:p w14:paraId="32C4AF4A" w14:textId="5F7C4C74" w:rsidR="00D87EEC" w:rsidRPr="00A628A5" w:rsidRDefault="008117C8" w:rsidP="007B37FC">
            <w:pPr>
              <w:pStyle w:val="ListeParagraf"/>
              <w:widowControl w:val="0"/>
              <w:numPr>
                <w:ilvl w:val="0"/>
                <w:numId w:val="28"/>
              </w:numPr>
              <w:tabs>
                <w:tab w:val="left" w:pos="-7088"/>
                <w:tab w:val="center" w:pos="-6946"/>
              </w:tabs>
              <w:suppressAutoHyphens/>
              <w:overflowPunct w:val="0"/>
              <w:autoSpaceDE w:val="0"/>
              <w:spacing w:after="0" w:line="240" w:lineRule="auto"/>
              <w:ind w:left="245" w:right="-1" w:hanging="245"/>
              <w:textAlignment w:val="baseline"/>
              <w:rPr>
                <w:lang w:val="de-DE"/>
              </w:rPr>
            </w:pPr>
            <w:r w:rsidRPr="00A628A5">
              <w:rPr>
                <w:lang w:val="de-DE"/>
              </w:rPr>
              <w:t>Proje ödül belgesi, Şırnak Üniversitesi (2019)</w:t>
            </w:r>
          </w:p>
          <w:p w14:paraId="16E09FAD" w14:textId="77777777" w:rsidR="00BB6710" w:rsidRPr="00A628A5" w:rsidRDefault="00D87EEC" w:rsidP="00BB6710">
            <w:pPr>
              <w:pStyle w:val="ListeParagraf"/>
              <w:widowControl w:val="0"/>
              <w:tabs>
                <w:tab w:val="left" w:pos="-7088"/>
                <w:tab w:val="center" w:pos="-6946"/>
              </w:tabs>
              <w:suppressAutoHyphens/>
              <w:overflowPunct w:val="0"/>
              <w:autoSpaceDE w:val="0"/>
              <w:spacing w:after="0" w:line="240" w:lineRule="auto"/>
              <w:ind w:left="245" w:right="-1" w:hanging="245"/>
              <w:textAlignment w:val="baseline"/>
              <w:rPr>
                <w:lang w:val="de-DE"/>
              </w:rPr>
            </w:pPr>
            <w:r w:rsidRPr="00A628A5">
              <w:rPr>
                <w:lang w:val="de-DE"/>
              </w:rPr>
              <w:t>3. Proje ödül belgesi, Şırnak Üniversitesi (2019)</w:t>
            </w:r>
          </w:p>
          <w:p w14:paraId="1E98C08F" w14:textId="2BCA9C73" w:rsidR="00BB6710" w:rsidRPr="00A628A5" w:rsidRDefault="00D87EEC" w:rsidP="00BB6710">
            <w:pPr>
              <w:pStyle w:val="ListeParagraf"/>
              <w:widowControl w:val="0"/>
              <w:tabs>
                <w:tab w:val="left" w:pos="-7088"/>
                <w:tab w:val="center" w:pos="-6946"/>
              </w:tabs>
              <w:suppressAutoHyphens/>
              <w:overflowPunct w:val="0"/>
              <w:autoSpaceDE w:val="0"/>
              <w:spacing w:after="0" w:line="240" w:lineRule="auto"/>
              <w:ind w:left="245" w:right="-1" w:hanging="245"/>
              <w:textAlignment w:val="baseline"/>
              <w:rPr>
                <w:lang w:val="de-DE"/>
              </w:rPr>
            </w:pPr>
            <w:r w:rsidRPr="00A628A5">
              <w:rPr>
                <w:lang w:val="de-DE"/>
              </w:rPr>
              <w:t xml:space="preserve">4. </w:t>
            </w:r>
            <w:r w:rsidR="00BB6710" w:rsidRPr="00A628A5">
              <w:rPr>
                <w:lang w:val="de-DE"/>
              </w:rPr>
              <w:t>Şırnak Gençlik ve Spor İl Müdürlüğü Voleybol Şampiyonası Birincilik Takım madalyası, (2019)</w:t>
            </w:r>
          </w:p>
        </w:tc>
      </w:tr>
      <w:tr w:rsidR="007A3DCD" w:rsidRPr="007A3DCD" w14:paraId="13D95081" w14:textId="77777777" w:rsidTr="007A3DCD">
        <w:trPr>
          <w:trHeight w:val="240"/>
        </w:trPr>
        <w:tc>
          <w:tcPr>
            <w:tcW w:w="4046" w:type="dxa"/>
            <w:tcBorders>
              <w:top w:val="single" w:sz="4" w:space="0" w:color="000000"/>
              <w:left w:val="single" w:sz="4" w:space="0" w:color="000000"/>
              <w:bottom w:val="single" w:sz="4" w:space="0" w:color="000000"/>
              <w:right w:val="single" w:sz="4" w:space="0" w:color="000000"/>
            </w:tcBorders>
          </w:tcPr>
          <w:p w14:paraId="17D7CD91" w14:textId="77777777" w:rsidR="007A3DCD" w:rsidRPr="007A3DCD" w:rsidRDefault="007A3DCD" w:rsidP="00BF5CC6">
            <w:pPr>
              <w:spacing w:after="0" w:line="259" w:lineRule="auto"/>
              <w:ind w:left="0" w:right="50" w:firstLine="0"/>
              <w:jc w:val="left"/>
              <w:rPr>
                <w:lang w:val="de-DE"/>
              </w:rPr>
            </w:pPr>
            <w:r w:rsidRPr="007A3DCD">
              <w:rPr>
                <w:sz w:val="20"/>
                <w:lang w:val="de-DE"/>
              </w:rPr>
              <w:t xml:space="preserve">Genel Toplam </w:t>
            </w:r>
          </w:p>
        </w:tc>
        <w:tc>
          <w:tcPr>
            <w:tcW w:w="6870" w:type="dxa"/>
            <w:tcBorders>
              <w:top w:val="single" w:sz="4" w:space="0" w:color="000000"/>
              <w:left w:val="single" w:sz="4" w:space="0" w:color="000000"/>
              <w:bottom w:val="single" w:sz="4" w:space="0" w:color="000000"/>
              <w:right w:val="single" w:sz="4" w:space="0" w:color="000000"/>
            </w:tcBorders>
          </w:tcPr>
          <w:p w14:paraId="4CF5FC35" w14:textId="5AF766CD" w:rsidR="007A3DCD" w:rsidRPr="00095A46" w:rsidRDefault="00BB6710" w:rsidP="00116D66">
            <w:pPr>
              <w:spacing w:after="0" w:line="259" w:lineRule="auto"/>
              <w:ind w:left="0" w:firstLine="0"/>
              <w:jc w:val="center"/>
              <w:rPr>
                <w:highlight w:val="yellow"/>
                <w:lang w:val="de-DE"/>
              </w:rPr>
            </w:pPr>
            <w:r w:rsidRPr="00BB6710">
              <w:rPr>
                <w:lang w:val="de-DE"/>
              </w:rPr>
              <w:t>29</w:t>
            </w:r>
          </w:p>
        </w:tc>
      </w:tr>
    </w:tbl>
    <w:p w14:paraId="3E450932" w14:textId="77777777" w:rsidR="003F5664" w:rsidRDefault="003F5664" w:rsidP="003F5664">
      <w:pPr>
        <w:spacing w:after="0" w:line="259" w:lineRule="auto"/>
        <w:ind w:left="0" w:right="0" w:firstLine="0"/>
        <w:jc w:val="left"/>
        <w:rPr>
          <w:sz w:val="20"/>
          <w:lang w:val="de-DE"/>
        </w:rPr>
      </w:pPr>
    </w:p>
    <w:p w14:paraId="6B7A4056" w14:textId="41ED0E29" w:rsidR="007A3DCD" w:rsidRPr="00401A19" w:rsidRDefault="007A3DCD" w:rsidP="00401A19">
      <w:pPr>
        <w:spacing w:after="0" w:line="259" w:lineRule="auto"/>
        <w:ind w:left="0" w:right="0" w:firstLine="0"/>
        <w:rPr>
          <w:sz w:val="24"/>
          <w:szCs w:val="24"/>
          <w:lang w:val="de-DE"/>
        </w:rPr>
      </w:pPr>
      <w:bookmarkStart w:id="30" w:name="_Hlk49550963"/>
      <w:r w:rsidRPr="00401A19">
        <w:rPr>
          <w:sz w:val="24"/>
          <w:szCs w:val="24"/>
          <w:lang w:val="de-DE"/>
        </w:rPr>
        <w:t xml:space="preserve">Tablo 7. C. </w:t>
      </w:r>
      <w:r w:rsidR="00517DF5" w:rsidRPr="00401A19">
        <w:rPr>
          <w:sz w:val="24"/>
          <w:szCs w:val="24"/>
          <w:lang w:val="de-DE"/>
        </w:rPr>
        <w:t>Mekatronik</w:t>
      </w:r>
      <w:r w:rsidRPr="00401A19">
        <w:rPr>
          <w:sz w:val="24"/>
          <w:szCs w:val="24"/>
          <w:lang w:val="de-DE"/>
        </w:rPr>
        <w:t xml:space="preserve"> Programı Öğretim Elemanlarının Aldığı Burs ve Ödüller </w:t>
      </w:r>
    </w:p>
    <w:tbl>
      <w:tblPr>
        <w:tblStyle w:val="TableGrid"/>
        <w:tblW w:w="10916" w:type="dxa"/>
        <w:tblInd w:w="-743" w:type="dxa"/>
        <w:tblCellMar>
          <w:top w:w="45" w:type="dxa"/>
          <w:left w:w="108" w:type="dxa"/>
          <w:right w:w="57" w:type="dxa"/>
        </w:tblCellMar>
        <w:tblLook w:val="04A0" w:firstRow="1" w:lastRow="0" w:firstColumn="1" w:lastColumn="0" w:noHBand="0" w:noVBand="1"/>
      </w:tblPr>
      <w:tblGrid>
        <w:gridCol w:w="4046"/>
        <w:gridCol w:w="6870"/>
      </w:tblGrid>
      <w:tr w:rsidR="007A3DCD" w:rsidRPr="009E4FB4" w14:paraId="40B03675" w14:textId="77777777" w:rsidTr="007A3DCD">
        <w:trPr>
          <w:trHeight w:val="240"/>
        </w:trPr>
        <w:tc>
          <w:tcPr>
            <w:tcW w:w="4046" w:type="dxa"/>
            <w:tcBorders>
              <w:top w:val="single" w:sz="4" w:space="0" w:color="000000"/>
              <w:left w:val="single" w:sz="4" w:space="0" w:color="000000"/>
              <w:bottom w:val="single" w:sz="4" w:space="0" w:color="000000"/>
              <w:right w:val="single" w:sz="4" w:space="0" w:color="000000"/>
            </w:tcBorders>
          </w:tcPr>
          <w:bookmarkEnd w:id="30"/>
          <w:p w14:paraId="4C031D3A" w14:textId="77777777" w:rsidR="007A3DCD" w:rsidRDefault="007A3DCD" w:rsidP="007A3DCD">
            <w:pPr>
              <w:spacing w:after="0" w:line="259" w:lineRule="auto"/>
              <w:ind w:left="77" w:right="0" w:firstLine="0"/>
              <w:jc w:val="left"/>
            </w:pPr>
            <w:r w:rsidRPr="007A3DCD">
              <w:rPr>
                <w:sz w:val="20"/>
                <w:lang w:val="de-DE"/>
              </w:rPr>
              <w:t xml:space="preserve">Akademik Unvan Ad, </w:t>
            </w:r>
            <w:r>
              <w:rPr>
                <w:sz w:val="20"/>
              </w:rPr>
              <w:t xml:space="preserve">Soyad </w:t>
            </w:r>
          </w:p>
        </w:tc>
        <w:tc>
          <w:tcPr>
            <w:tcW w:w="6870" w:type="dxa"/>
            <w:tcBorders>
              <w:top w:val="single" w:sz="4" w:space="0" w:color="000000"/>
              <w:left w:val="single" w:sz="4" w:space="0" w:color="000000"/>
              <w:bottom w:val="single" w:sz="4" w:space="0" w:color="000000"/>
              <w:right w:val="single" w:sz="4" w:space="0" w:color="000000"/>
            </w:tcBorders>
          </w:tcPr>
          <w:p w14:paraId="2E8508D2" w14:textId="42B75AAF" w:rsidR="007A3DCD" w:rsidRPr="007A3DCD" w:rsidRDefault="007A3DCD" w:rsidP="007A3DCD">
            <w:pPr>
              <w:spacing w:after="0" w:line="259" w:lineRule="auto"/>
              <w:ind w:left="0" w:right="49" w:firstLine="0"/>
              <w:jc w:val="center"/>
              <w:rPr>
                <w:lang w:val="de-DE"/>
              </w:rPr>
            </w:pPr>
            <w:r w:rsidRPr="007A3DCD">
              <w:rPr>
                <w:sz w:val="20"/>
                <w:lang w:val="de-DE"/>
              </w:rPr>
              <w:t xml:space="preserve">Burs, Ödül, Destek Adı / Tarihi / Veren Kurum </w:t>
            </w:r>
          </w:p>
        </w:tc>
      </w:tr>
      <w:tr w:rsidR="005011E4" w14:paraId="7F6DD18E" w14:textId="77777777" w:rsidTr="002E215C">
        <w:trPr>
          <w:trHeight w:val="212"/>
        </w:trPr>
        <w:tc>
          <w:tcPr>
            <w:tcW w:w="4046" w:type="dxa"/>
            <w:tcBorders>
              <w:top w:val="single" w:sz="4" w:space="0" w:color="000000"/>
              <w:left w:val="single" w:sz="4" w:space="0" w:color="000000"/>
              <w:bottom w:val="single" w:sz="4" w:space="0" w:color="000000"/>
              <w:right w:val="single" w:sz="4" w:space="0" w:color="000000"/>
            </w:tcBorders>
            <w:vAlign w:val="center"/>
          </w:tcPr>
          <w:p w14:paraId="4325FBFF" w14:textId="77777777" w:rsidR="005011E4" w:rsidRPr="007A3DCD" w:rsidRDefault="005011E4" w:rsidP="00BF5CC6">
            <w:pPr>
              <w:spacing w:after="0" w:line="259" w:lineRule="auto"/>
              <w:ind w:left="0" w:right="0" w:firstLine="0"/>
              <w:jc w:val="left"/>
              <w:rPr>
                <w:lang w:val="de-DE"/>
              </w:rPr>
            </w:pPr>
            <w:r w:rsidRPr="007A3DCD">
              <w:rPr>
                <w:sz w:val="20"/>
                <w:lang w:val="de-DE"/>
              </w:rPr>
              <w:t>Dr</w:t>
            </w:r>
            <w:r>
              <w:rPr>
                <w:sz w:val="20"/>
                <w:lang w:val="de-DE"/>
              </w:rPr>
              <w:t xml:space="preserve">. Öğr. Üyesi Savaş GÜRÇAY </w:t>
            </w:r>
          </w:p>
        </w:tc>
        <w:tc>
          <w:tcPr>
            <w:tcW w:w="6870" w:type="dxa"/>
            <w:tcBorders>
              <w:top w:val="single" w:sz="4" w:space="0" w:color="000000"/>
              <w:left w:val="single" w:sz="4" w:space="0" w:color="000000"/>
              <w:bottom w:val="single" w:sz="4" w:space="0" w:color="000000"/>
              <w:right w:val="single" w:sz="4" w:space="0" w:color="000000"/>
            </w:tcBorders>
          </w:tcPr>
          <w:p w14:paraId="7808C05C" w14:textId="7E15D5BD" w:rsidR="005011E4" w:rsidRDefault="005011E4" w:rsidP="005011E4">
            <w:pPr>
              <w:spacing w:after="0" w:line="259" w:lineRule="auto"/>
              <w:ind w:right="0"/>
              <w:jc w:val="left"/>
              <w:rPr>
                <w:rFonts w:ascii="Arial" w:hAnsi="Arial"/>
                <w:sz w:val="20"/>
                <w:szCs w:val="20"/>
              </w:rPr>
            </w:pPr>
            <w:r w:rsidRPr="0089167B">
              <w:rPr>
                <w:b/>
              </w:rPr>
              <w:t>1-</w:t>
            </w:r>
            <w:r>
              <w:rPr>
                <w:b/>
              </w:rPr>
              <w:t>)</w:t>
            </w:r>
            <w:r w:rsidRPr="0089167B">
              <w:rPr>
                <w:rFonts w:ascii="Arial" w:hAnsi="Arial"/>
                <w:b/>
                <w:sz w:val="20"/>
                <w:szCs w:val="20"/>
              </w:rPr>
              <w:t xml:space="preserve"> U.S. National Science Foundation, Grant OCE 03-28119,</w:t>
            </w:r>
            <w:r w:rsidRPr="0089167B">
              <w:rPr>
                <w:rFonts w:ascii="Arial" w:hAnsi="Arial"/>
                <w:sz w:val="20"/>
                <w:szCs w:val="20"/>
              </w:rPr>
              <w:t xml:space="preserve"> 2/1/2007-9/30/2009, Collaborative Research: Basin Evolution along Continental Transforms: Nested Hi-Resolution Multichannel Survey in the Marmara Sea, Turkey.</w:t>
            </w:r>
            <w:r>
              <w:rPr>
                <w:rFonts w:ascii="Arial" w:hAnsi="Arial"/>
                <w:sz w:val="20"/>
                <w:szCs w:val="20"/>
              </w:rPr>
              <w:t xml:space="preserve"> Columbia University (ABD), İstanbul Teknik Üniversitesi, Dokuz Eylül Üniversitesi Ortak Projesi (2007-2009) Desteği İle </w:t>
            </w:r>
            <w:r w:rsidRPr="0089167B">
              <w:rPr>
                <w:rFonts w:ascii="Arial" w:hAnsi="Arial"/>
                <w:b/>
                <w:sz w:val="20"/>
                <w:szCs w:val="20"/>
              </w:rPr>
              <w:t>Konuk Araştırmacı Olarak</w:t>
            </w:r>
            <w:r>
              <w:rPr>
                <w:rFonts w:ascii="Arial" w:hAnsi="Arial"/>
                <w:sz w:val="20"/>
                <w:szCs w:val="20"/>
              </w:rPr>
              <w:t xml:space="preserve">, </w:t>
            </w:r>
            <w:r w:rsidRPr="0089167B">
              <w:rPr>
                <w:rFonts w:ascii="Arial" w:hAnsi="Arial"/>
                <w:b/>
                <w:sz w:val="20"/>
                <w:szCs w:val="20"/>
              </w:rPr>
              <w:t>Mart-Haziran</w:t>
            </w:r>
            <w:r>
              <w:rPr>
                <w:rFonts w:ascii="Arial" w:hAnsi="Arial"/>
                <w:sz w:val="20"/>
                <w:szCs w:val="20"/>
              </w:rPr>
              <w:t xml:space="preserve"> </w:t>
            </w:r>
            <w:r w:rsidRPr="0089167B">
              <w:rPr>
                <w:rFonts w:ascii="Arial" w:hAnsi="Arial"/>
                <w:b/>
                <w:sz w:val="20"/>
                <w:szCs w:val="20"/>
              </w:rPr>
              <w:t>2009 (3 ay)</w:t>
            </w:r>
          </w:p>
          <w:p w14:paraId="1A9FCC50" w14:textId="02C87027" w:rsidR="005011E4" w:rsidRPr="00095A46" w:rsidRDefault="005011E4" w:rsidP="005011E4">
            <w:pPr>
              <w:spacing w:after="0" w:line="259" w:lineRule="auto"/>
              <w:ind w:right="0"/>
              <w:jc w:val="left"/>
              <w:rPr>
                <w:highlight w:val="yellow"/>
              </w:rPr>
            </w:pPr>
            <w:r>
              <w:rPr>
                <w:rFonts w:ascii="Arial" w:hAnsi="Arial"/>
                <w:sz w:val="20"/>
                <w:szCs w:val="20"/>
              </w:rPr>
              <w:t xml:space="preserve">YER: Columbia Üniversitesi, Deniz Jeolojisi ve Jeofiziği Bölümü, New York, ABD. </w:t>
            </w:r>
          </w:p>
        </w:tc>
      </w:tr>
      <w:tr w:rsidR="005011E4" w14:paraId="05D7E7C1" w14:textId="77777777" w:rsidTr="005011E4">
        <w:trPr>
          <w:trHeight w:val="25"/>
        </w:trPr>
        <w:tc>
          <w:tcPr>
            <w:tcW w:w="4046" w:type="dxa"/>
            <w:tcBorders>
              <w:top w:val="single" w:sz="4" w:space="0" w:color="000000"/>
              <w:left w:val="single" w:sz="4" w:space="0" w:color="000000"/>
              <w:bottom w:val="single" w:sz="4" w:space="0" w:color="000000"/>
              <w:right w:val="single" w:sz="4" w:space="0" w:color="000000"/>
            </w:tcBorders>
          </w:tcPr>
          <w:p w14:paraId="330D3324" w14:textId="77777777" w:rsidR="005011E4" w:rsidRPr="007A3DCD" w:rsidRDefault="005011E4" w:rsidP="00BF5CC6">
            <w:pPr>
              <w:spacing w:after="0" w:line="259" w:lineRule="auto"/>
              <w:ind w:left="0" w:right="53" w:firstLine="0"/>
              <w:jc w:val="left"/>
            </w:pPr>
            <w:r>
              <w:rPr>
                <w:sz w:val="20"/>
              </w:rPr>
              <w:t>Öğr.Gör.Dr. Semih ÖZTÜRK</w:t>
            </w:r>
          </w:p>
        </w:tc>
        <w:tc>
          <w:tcPr>
            <w:tcW w:w="6870" w:type="dxa"/>
            <w:tcBorders>
              <w:top w:val="single" w:sz="4" w:space="0" w:color="000000"/>
              <w:left w:val="single" w:sz="4" w:space="0" w:color="000000"/>
              <w:bottom w:val="single" w:sz="4" w:space="0" w:color="000000"/>
              <w:right w:val="single" w:sz="4" w:space="0" w:color="000000"/>
            </w:tcBorders>
          </w:tcPr>
          <w:p w14:paraId="1C6FBDFA" w14:textId="528CC95D" w:rsidR="005011E4" w:rsidRPr="005011E4" w:rsidRDefault="005011E4" w:rsidP="005011E4">
            <w:pPr>
              <w:spacing w:after="0" w:line="259" w:lineRule="auto"/>
              <w:ind w:left="0" w:right="52" w:firstLine="0"/>
              <w:jc w:val="left"/>
            </w:pPr>
            <w:r w:rsidRPr="005011E4">
              <w:t xml:space="preserve"> -</w:t>
            </w:r>
          </w:p>
        </w:tc>
      </w:tr>
      <w:tr w:rsidR="005011E4" w14:paraId="4C7D4370" w14:textId="77777777" w:rsidTr="007A3DCD">
        <w:trPr>
          <w:trHeight w:val="240"/>
        </w:trPr>
        <w:tc>
          <w:tcPr>
            <w:tcW w:w="4046" w:type="dxa"/>
            <w:tcBorders>
              <w:top w:val="single" w:sz="4" w:space="0" w:color="000000"/>
              <w:left w:val="single" w:sz="4" w:space="0" w:color="000000"/>
              <w:bottom w:val="single" w:sz="4" w:space="0" w:color="000000"/>
              <w:right w:val="single" w:sz="4" w:space="0" w:color="000000"/>
            </w:tcBorders>
          </w:tcPr>
          <w:p w14:paraId="46E298FA" w14:textId="77777777" w:rsidR="005011E4" w:rsidRDefault="005011E4" w:rsidP="005011E4">
            <w:pPr>
              <w:spacing w:after="0" w:line="259" w:lineRule="auto"/>
              <w:ind w:left="0" w:right="50" w:firstLine="0"/>
              <w:jc w:val="center"/>
            </w:pPr>
            <w:r>
              <w:rPr>
                <w:sz w:val="20"/>
              </w:rPr>
              <w:t xml:space="preserve">Genel Toplam </w:t>
            </w:r>
          </w:p>
        </w:tc>
        <w:tc>
          <w:tcPr>
            <w:tcW w:w="6870" w:type="dxa"/>
            <w:tcBorders>
              <w:top w:val="single" w:sz="4" w:space="0" w:color="000000"/>
              <w:left w:val="single" w:sz="4" w:space="0" w:color="000000"/>
              <w:bottom w:val="single" w:sz="4" w:space="0" w:color="000000"/>
              <w:right w:val="single" w:sz="4" w:space="0" w:color="000000"/>
            </w:tcBorders>
          </w:tcPr>
          <w:p w14:paraId="7E137BB1" w14:textId="0B68E7AF" w:rsidR="005011E4" w:rsidRPr="005011E4" w:rsidRDefault="005011E4" w:rsidP="00116D66">
            <w:pPr>
              <w:spacing w:after="0" w:line="259" w:lineRule="auto"/>
              <w:ind w:left="0" w:firstLine="0"/>
              <w:jc w:val="center"/>
            </w:pPr>
            <w:r w:rsidRPr="005011E4">
              <w:rPr>
                <w:sz w:val="20"/>
              </w:rPr>
              <w:t>1</w:t>
            </w:r>
          </w:p>
        </w:tc>
      </w:tr>
    </w:tbl>
    <w:p w14:paraId="0848ED53" w14:textId="77777777" w:rsidR="003F5664" w:rsidRDefault="003F5664" w:rsidP="003F5664">
      <w:pPr>
        <w:spacing w:after="0" w:line="259" w:lineRule="auto"/>
        <w:ind w:left="0" w:right="0" w:firstLine="0"/>
        <w:jc w:val="left"/>
        <w:rPr>
          <w:sz w:val="20"/>
        </w:rPr>
      </w:pPr>
    </w:p>
    <w:p w14:paraId="640E9BB1" w14:textId="797E95E2" w:rsidR="007A3DCD" w:rsidRPr="00401A19" w:rsidRDefault="00517DF5" w:rsidP="00401A19">
      <w:pPr>
        <w:spacing w:after="0" w:line="259" w:lineRule="auto"/>
        <w:ind w:left="0" w:right="0" w:firstLine="0"/>
        <w:rPr>
          <w:sz w:val="24"/>
          <w:szCs w:val="24"/>
        </w:rPr>
      </w:pPr>
      <w:bookmarkStart w:id="31" w:name="_Hlk49550985"/>
      <w:r w:rsidRPr="00401A19">
        <w:rPr>
          <w:sz w:val="24"/>
          <w:szCs w:val="24"/>
        </w:rPr>
        <w:t>Tablo 7. D. Deniz Liman İşletmeciliği</w:t>
      </w:r>
      <w:r w:rsidR="007A3DCD" w:rsidRPr="00401A19">
        <w:rPr>
          <w:sz w:val="24"/>
          <w:szCs w:val="24"/>
        </w:rPr>
        <w:t xml:space="preserve"> Programı Öğretim Elemanlarının Aldığı Burs ve Ödüller </w:t>
      </w:r>
    </w:p>
    <w:tbl>
      <w:tblPr>
        <w:tblStyle w:val="TableGrid"/>
        <w:tblW w:w="10916" w:type="dxa"/>
        <w:tblInd w:w="-743" w:type="dxa"/>
        <w:tblCellMar>
          <w:top w:w="45" w:type="dxa"/>
          <w:left w:w="108" w:type="dxa"/>
          <w:right w:w="57" w:type="dxa"/>
        </w:tblCellMar>
        <w:tblLook w:val="04A0" w:firstRow="1" w:lastRow="0" w:firstColumn="1" w:lastColumn="0" w:noHBand="0" w:noVBand="1"/>
      </w:tblPr>
      <w:tblGrid>
        <w:gridCol w:w="4046"/>
        <w:gridCol w:w="6870"/>
      </w:tblGrid>
      <w:tr w:rsidR="007A3DCD" w:rsidRPr="009E4FB4" w14:paraId="602CAD65" w14:textId="77777777" w:rsidTr="007A3DCD">
        <w:trPr>
          <w:trHeight w:val="240"/>
        </w:trPr>
        <w:tc>
          <w:tcPr>
            <w:tcW w:w="4046" w:type="dxa"/>
            <w:tcBorders>
              <w:top w:val="single" w:sz="4" w:space="0" w:color="000000"/>
              <w:left w:val="single" w:sz="4" w:space="0" w:color="000000"/>
              <w:bottom w:val="single" w:sz="4" w:space="0" w:color="000000"/>
              <w:right w:val="single" w:sz="4" w:space="0" w:color="000000"/>
            </w:tcBorders>
          </w:tcPr>
          <w:bookmarkEnd w:id="31"/>
          <w:p w14:paraId="1F77BEBA" w14:textId="622AE6C9" w:rsidR="007A3DCD" w:rsidRDefault="007A3DCD" w:rsidP="00BF5CC6">
            <w:pPr>
              <w:spacing w:after="0" w:line="259" w:lineRule="auto"/>
              <w:ind w:left="77" w:right="0" w:firstLine="0"/>
              <w:jc w:val="center"/>
            </w:pPr>
            <w:r>
              <w:rPr>
                <w:sz w:val="20"/>
              </w:rPr>
              <w:t>Akademik Unvan Ad, Soyad</w:t>
            </w:r>
          </w:p>
        </w:tc>
        <w:tc>
          <w:tcPr>
            <w:tcW w:w="6870" w:type="dxa"/>
            <w:tcBorders>
              <w:top w:val="single" w:sz="4" w:space="0" w:color="000000"/>
              <w:left w:val="single" w:sz="4" w:space="0" w:color="000000"/>
              <w:bottom w:val="single" w:sz="4" w:space="0" w:color="000000"/>
              <w:right w:val="single" w:sz="4" w:space="0" w:color="000000"/>
            </w:tcBorders>
          </w:tcPr>
          <w:p w14:paraId="4FDCAED9" w14:textId="26B5B583" w:rsidR="007A3DCD" w:rsidRPr="007A3DCD" w:rsidRDefault="007A3DCD" w:rsidP="007A3DCD">
            <w:pPr>
              <w:spacing w:after="0" w:line="259" w:lineRule="auto"/>
              <w:ind w:left="0" w:right="49" w:firstLine="0"/>
              <w:jc w:val="center"/>
              <w:rPr>
                <w:lang w:val="de-DE"/>
              </w:rPr>
            </w:pPr>
            <w:r w:rsidRPr="007A3DCD">
              <w:rPr>
                <w:sz w:val="20"/>
                <w:lang w:val="de-DE"/>
              </w:rPr>
              <w:t xml:space="preserve">Burs, Ödül, Destek Adı / Tarihi / Veren Kurum </w:t>
            </w:r>
          </w:p>
        </w:tc>
      </w:tr>
      <w:tr w:rsidR="007A3DCD" w14:paraId="6555E5DF" w14:textId="77777777" w:rsidTr="007A3DCD">
        <w:trPr>
          <w:trHeight w:val="470"/>
        </w:trPr>
        <w:tc>
          <w:tcPr>
            <w:tcW w:w="4046" w:type="dxa"/>
            <w:tcBorders>
              <w:top w:val="single" w:sz="4" w:space="0" w:color="000000"/>
              <w:left w:val="single" w:sz="4" w:space="0" w:color="000000"/>
              <w:bottom w:val="single" w:sz="4" w:space="0" w:color="000000"/>
              <w:right w:val="single" w:sz="4" w:space="0" w:color="000000"/>
            </w:tcBorders>
            <w:vAlign w:val="center"/>
          </w:tcPr>
          <w:p w14:paraId="2D04F17B" w14:textId="77777777" w:rsidR="007A3DCD" w:rsidRPr="007A3DCD" w:rsidRDefault="00517DF5" w:rsidP="00BF5CC6">
            <w:pPr>
              <w:spacing w:after="0" w:line="259" w:lineRule="auto"/>
              <w:ind w:left="0" w:right="0" w:firstLine="0"/>
              <w:jc w:val="left"/>
              <w:rPr>
                <w:lang w:val="de-DE"/>
              </w:rPr>
            </w:pPr>
            <w:r>
              <w:rPr>
                <w:lang w:val="de-DE"/>
              </w:rPr>
              <w:t xml:space="preserve">Mevcut Değil </w:t>
            </w:r>
          </w:p>
        </w:tc>
        <w:tc>
          <w:tcPr>
            <w:tcW w:w="6870" w:type="dxa"/>
            <w:tcBorders>
              <w:top w:val="single" w:sz="4" w:space="0" w:color="000000"/>
              <w:left w:val="single" w:sz="4" w:space="0" w:color="000000"/>
              <w:bottom w:val="single" w:sz="4" w:space="0" w:color="000000"/>
              <w:right w:val="single" w:sz="4" w:space="0" w:color="000000"/>
            </w:tcBorders>
          </w:tcPr>
          <w:p w14:paraId="31B0C3D7" w14:textId="77777777" w:rsidR="007A3DCD" w:rsidRDefault="00517DF5" w:rsidP="00517DF5">
            <w:pPr>
              <w:spacing w:after="0" w:line="259" w:lineRule="auto"/>
              <w:ind w:left="0" w:right="0" w:firstLine="0"/>
              <w:jc w:val="center"/>
            </w:pPr>
            <w:r>
              <w:t>-</w:t>
            </w:r>
          </w:p>
        </w:tc>
      </w:tr>
      <w:tr w:rsidR="007A3DCD" w14:paraId="3F150003" w14:textId="77777777" w:rsidTr="007A3DCD">
        <w:trPr>
          <w:trHeight w:val="240"/>
        </w:trPr>
        <w:tc>
          <w:tcPr>
            <w:tcW w:w="4046" w:type="dxa"/>
            <w:tcBorders>
              <w:top w:val="single" w:sz="4" w:space="0" w:color="000000"/>
              <w:left w:val="single" w:sz="4" w:space="0" w:color="000000"/>
              <w:bottom w:val="single" w:sz="4" w:space="0" w:color="000000"/>
              <w:right w:val="single" w:sz="4" w:space="0" w:color="000000"/>
            </w:tcBorders>
          </w:tcPr>
          <w:p w14:paraId="2B6082E4" w14:textId="77777777" w:rsidR="007A3DCD" w:rsidRPr="007A3DCD" w:rsidRDefault="00517DF5" w:rsidP="00BF5CC6">
            <w:pPr>
              <w:spacing w:after="0" w:line="259" w:lineRule="auto"/>
              <w:ind w:left="0" w:right="53" w:firstLine="0"/>
              <w:jc w:val="left"/>
            </w:pPr>
            <w:r>
              <w:rPr>
                <w:sz w:val="20"/>
              </w:rPr>
              <w:t xml:space="preserve">Mevcut Değil </w:t>
            </w:r>
          </w:p>
        </w:tc>
        <w:tc>
          <w:tcPr>
            <w:tcW w:w="6870" w:type="dxa"/>
            <w:tcBorders>
              <w:top w:val="single" w:sz="4" w:space="0" w:color="000000"/>
              <w:left w:val="single" w:sz="4" w:space="0" w:color="000000"/>
              <w:bottom w:val="single" w:sz="4" w:space="0" w:color="000000"/>
              <w:right w:val="single" w:sz="4" w:space="0" w:color="000000"/>
            </w:tcBorders>
          </w:tcPr>
          <w:p w14:paraId="308A275E" w14:textId="77777777" w:rsidR="007A3DCD" w:rsidRDefault="00517DF5" w:rsidP="00517DF5">
            <w:pPr>
              <w:spacing w:after="0" w:line="259" w:lineRule="auto"/>
              <w:ind w:left="0" w:right="52" w:firstLine="0"/>
              <w:jc w:val="center"/>
            </w:pPr>
            <w:r>
              <w:t>-</w:t>
            </w:r>
          </w:p>
        </w:tc>
      </w:tr>
      <w:tr w:rsidR="007A3DCD" w14:paraId="05E2A18D" w14:textId="77777777" w:rsidTr="007A3DCD">
        <w:trPr>
          <w:trHeight w:val="240"/>
        </w:trPr>
        <w:tc>
          <w:tcPr>
            <w:tcW w:w="4046" w:type="dxa"/>
            <w:tcBorders>
              <w:top w:val="single" w:sz="4" w:space="0" w:color="000000"/>
              <w:left w:val="single" w:sz="4" w:space="0" w:color="000000"/>
              <w:bottom w:val="single" w:sz="4" w:space="0" w:color="000000"/>
              <w:right w:val="single" w:sz="4" w:space="0" w:color="000000"/>
            </w:tcBorders>
          </w:tcPr>
          <w:p w14:paraId="23AE5C24" w14:textId="77777777" w:rsidR="007A3DCD" w:rsidRDefault="007A3DCD" w:rsidP="00BF5CC6">
            <w:pPr>
              <w:spacing w:after="0" w:line="259" w:lineRule="auto"/>
              <w:ind w:left="0" w:right="50" w:firstLine="0"/>
              <w:jc w:val="left"/>
            </w:pPr>
            <w:r>
              <w:rPr>
                <w:sz w:val="20"/>
              </w:rPr>
              <w:t xml:space="preserve">Genel Toplam </w:t>
            </w:r>
          </w:p>
        </w:tc>
        <w:tc>
          <w:tcPr>
            <w:tcW w:w="6870" w:type="dxa"/>
            <w:tcBorders>
              <w:top w:val="single" w:sz="4" w:space="0" w:color="000000"/>
              <w:left w:val="single" w:sz="4" w:space="0" w:color="000000"/>
              <w:bottom w:val="single" w:sz="4" w:space="0" w:color="000000"/>
              <w:right w:val="single" w:sz="4" w:space="0" w:color="000000"/>
            </w:tcBorders>
          </w:tcPr>
          <w:p w14:paraId="73119DE0" w14:textId="77777777" w:rsidR="007A3DCD" w:rsidRDefault="00517DF5" w:rsidP="00517DF5">
            <w:pPr>
              <w:spacing w:after="0" w:line="259" w:lineRule="auto"/>
              <w:ind w:left="0" w:firstLine="0"/>
              <w:jc w:val="center"/>
            </w:pPr>
            <w:r>
              <w:t>0</w:t>
            </w:r>
          </w:p>
        </w:tc>
      </w:tr>
    </w:tbl>
    <w:p w14:paraId="0855FC3E" w14:textId="77777777" w:rsidR="00401A19" w:rsidRDefault="00401A19" w:rsidP="00401A19">
      <w:pPr>
        <w:spacing w:after="0" w:line="259" w:lineRule="auto"/>
        <w:ind w:left="0" w:right="0" w:firstLine="0"/>
        <w:jc w:val="left"/>
      </w:pPr>
    </w:p>
    <w:p w14:paraId="08DFA6EA" w14:textId="312F8D8C" w:rsidR="00014349" w:rsidRPr="00401A19" w:rsidRDefault="00DB3B36" w:rsidP="00C73068">
      <w:pPr>
        <w:spacing w:after="0" w:line="259" w:lineRule="auto"/>
        <w:ind w:left="0" w:right="0" w:firstLine="0"/>
      </w:pPr>
      <w:bookmarkStart w:id="32" w:name="_Hlk49551047"/>
      <w:r w:rsidRPr="00401A19">
        <w:rPr>
          <w:sz w:val="24"/>
          <w:szCs w:val="24"/>
        </w:rPr>
        <w:t>Tablo 8</w:t>
      </w:r>
      <w:r w:rsidR="00401A19">
        <w:rPr>
          <w:sz w:val="24"/>
          <w:szCs w:val="24"/>
        </w:rPr>
        <w:t>. A.</w:t>
      </w:r>
      <w:r w:rsidRPr="00401A19">
        <w:rPr>
          <w:sz w:val="24"/>
          <w:szCs w:val="24"/>
        </w:rPr>
        <w:t xml:space="preserve"> </w:t>
      </w:r>
      <w:r w:rsidR="009D6271" w:rsidRPr="00401A19">
        <w:rPr>
          <w:sz w:val="24"/>
          <w:szCs w:val="24"/>
        </w:rPr>
        <w:t xml:space="preserve">Gemi İnşaatı Programı </w:t>
      </w:r>
      <w:r w:rsidRPr="00401A19">
        <w:rPr>
          <w:sz w:val="24"/>
          <w:szCs w:val="24"/>
        </w:rPr>
        <w:t xml:space="preserve">Öğretim Elemanlarının Marka, Tasarım, Patent Sayıları </w:t>
      </w:r>
    </w:p>
    <w:tbl>
      <w:tblPr>
        <w:tblStyle w:val="TableGrid"/>
        <w:tblW w:w="10915" w:type="dxa"/>
        <w:tblInd w:w="-745" w:type="dxa"/>
        <w:tblCellMar>
          <w:top w:w="47" w:type="dxa"/>
          <w:left w:w="108" w:type="dxa"/>
          <w:right w:w="115" w:type="dxa"/>
        </w:tblCellMar>
        <w:tblLook w:val="04A0" w:firstRow="1" w:lastRow="0" w:firstColumn="1" w:lastColumn="0" w:noHBand="0" w:noVBand="1"/>
      </w:tblPr>
      <w:tblGrid>
        <w:gridCol w:w="6481"/>
        <w:gridCol w:w="4434"/>
      </w:tblGrid>
      <w:tr w:rsidR="005011E4" w14:paraId="2B680E52" w14:textId="77777777" w:rsidTr="002E215C">
        <w:trPr>
          <w:trHeight w:val="257"/>
        </w:trPr>
        <w:tc>
          <w:tcPr>
            <w:tcW w:w="6481" w:type="dxa"/>
            <w:tcBorders>
              <w:top w:val="single" w:sz="4" w:space="0" w:color="000000"/>
              <w:left w:val="single" w:sz="4" w:space="0" w:color="000000"/>
              <w:bottom w:val="single" w:sz="4" w:space="0" w:color="000000"/>
              <w:right w:val="single" w:sz="4" w:space="0" w:color="000000"/>
            </w:tcBorders>
          </w:tcPr>
          <w:bookmarkEnd w:id="32"/>
          <w:p w14:paraId="0713035A" w14:textId="77777777" w:rsidR="005011E4" w:rsidRDefault="005011E4" w:rsidP="00BF5CC6">
            <w:pPr>
              <w:spacing w:after="0" w:line="259" w:lineRule="auto"/>
              <w:ind w:left="7" w:right="0" w:firstLine="0"/>
              <w:jc w:val="left"/>
            </w:pPr>
            <w:r>
              <w:rPr>
                <w:sz w:val="20"/>
              </w:rPr>
              <w:t>Dr. Öğr. Üyesi Yavuz Hakan ÖZDEMİR</w:t>
            </w:r>
          </w:p>
        </w:tc>
        <w:tc>
          <w:tcPr>
            <w:tcW w:w="4434" w:type="dxa"/>
            <w:tcBorders>
              <w:top w:val="single" w:sz="4" w:space="0" w:color="000000"/>
              <w:left w:val="single" w:sz="4" w:space="0" w:color="000000"/>
              <w:bottom w:val="single" w:sz="4" w:space="0" w:color="000000"/>
              <w:right w:val="single" w:sz="4" w:space="0" w:color="000000"/>
            </w:tcBorders>
          </w:tcPr>
          <w:p w14:paraId="7F744AD7" w14:textId="1D1BEB1A" w:rsidR="005011E4" w:rsidRPr="005011E4" w:rsidRDefault="005011E4" w:rsidP="005011E4">
            <w:pPr>
              <w:spacing w:after="0" w:line="259" w:lineRule="auto"/>
              <w:ind w:right="0"/>
              <w:jc w:val="center"/>
            </w:pPr>
            <w:r w:rsidRPr="005011E4">
              <w:t>Yok</w:t>
            </w:r>
          </w:p>
        </w:tc>
      </w:tr>
      <w:tr w:rsidR="005011E4" w14:paraId="4574C097" w14:textId="77777777" w:rsidTr="002E215C">
        <w:trPr>
          <w:trHeight w:val="259"/>
        </w:trPr>
        <w:tc>
          <w:tcPr>
            <w:tcW w:w="6481" w:type="dxa"/>
            <w:tcBorders>
              <w:top w:val="single" w:sz="4" w:space="0" w:color="000000"/>
              <w:left w:val="single" w:sz="4" w:space="0" w:color="000000"/>
              <w:bottom w:val="single" w:sz="4" w:space="0" w:color="000000"/>
              <w:right w:val="single" w:sz="4" w:space="0" w:color="000000"/>
            </w:tcBorders>
          </w:tcPr>
          <w:p w14:paraId="51FA2F23" w14:textId="77777777" w:rsidR="005011E4" w:rsidRDefault="005011E4" w:rsidP="00BF5CC6">
            <w:pPr>
              <w:spacing w:after="0" w:line="259" w:lineRule="auto"/>
              <w:ind w:left="9" w:right="0" w:firstLine="0"/>
              <w:jc w:val="left"/>
            </w:pPr>
            <w:r>
              <w:rPr>
                <w:sz w:val="20"/>
              </w:rPr>
              <w:lastRenderedPageBreak/>
              <w:t>Öğr. Gör. Burak GÖZÜTOK</w:t>
            </w:r>
          </w:p>
        </w:tc>
        <w:tc>
          <w:tcPr>
            <w:tcW w:w="4434" w:type="dxa"/>
            <w:tcBorders>
              <w:top w:val="single" w:sz="4" w:space="0" w:color="000000"/>
              <w:left w:val="single" w:sz="4" w:space="0" w:color="000000"/>
              <w:bottom w:val="single" w:sz="4" w:space="0" w:color="000000"/>
              <w:right w:val="single" w:sz="4" w:space="0" w:color="000000"/>
            </w:tcBorders>
          </w:tcPr>
          <w:p w14:paraId="05EF3945" w14:textId="335188FC" w:rsidR="005011E4" w:rsidRPr="005011E4" w:rsidRDefault="005011E4" w:rsidP="005011E4">
            <w:pPr>
              <w:spacing w:after="0" w:line="259" w:lineRule="auto"/>
              <w:ind w:left="0" w:right="0" w:firstLine="0"/>
              <w:jc w:val="center"/>
            </w:pPr>
            <w:r w:rsidRPr="005011E4">
              <w:t>Yok</w:t>
            </w:r>
          </w:p>
        </w:tc>
      </w:tr>
      <w:tr w:rsidR="005011E4" w14:paraId="78D6F427" w14:textId="77777777" w:rsidTr="002E215C">
        <w:trPr>
          <w:trHeight w:val="278"/>
        </w:trPr>
        <w:tc>
          <w:tcPr>
            <w:tcW w:w="6481" w:type="dxa"/>
            <w:tcBorders>
              <w:top w:val="single" w:sz="4" w:space="0" w:color="000000"/>
              <w:left w:val="single" w:sz="4" w:space="0" w:color="000000"/>
              <w:bottom w:val="single" w:sz="4" w:space="0" w:color="000000"/>
              <w:right w:val="single" w:sz="4" w:space="0" w:color="000000"/>
            </w:tcBorders>
          </w:tcPr>
          <w:p w14:paraId="2B0D475C" w14:textId="77777777" w:rsidR="005011E4" w:rsidRDefault="005011E4" w:rsidP="005011E4">
            <w:pPr>
              <w:spacing w:after="0" w:line="259" w:lineRule="auto"/>
              <w:ind w:right="0" w:firstLine="0"/>
              <w:jc w:val="left"/>
            </w:pPr>
            <w:r>
              <w:rPr>
                <w:sz w:val="20"/>
              </w:rPr>
              <w:t>Toplam</w:t>
            </w:r>
          </w:p>
        </w:tc>
        <w:tc>
          <w:tcPr>
            <w:tcW w:w="4434" w:type="dxa"/>
            <w:tcBorders>
              <w:top w:val="single" w:sz="4" w:space="0" w:color="000000"/>
              <w:left w:val="single" w:sz="4" w:space="0" w:color="000000"/>
              <w:bottom w:val="single" w:sz="4" w:space="0" w:color="000000"/>
              <w:right w:val="single" w:sz="4" w:space="0" w:color="000000"/>
            </w:tcBorders>
          </w:tcPr>
          <w:p w14:paraId="37775A7B" w14:textId="731BE570" w:rsidR="005011E4" w:rsidRPr="005011E4" w:rsidRDefault="005011E4" w:rsidP="005011E4">
            <w:pPr>
              <w:spacing w:after="0" w:line="259" w:lineRule="auto"/>
              <w:ind w:right="0"/>
              <w:jc w:val="center"/>
            </w:pPr>
            <w:r w:rsidRPr="005011E4">
              <w:t>Yok</w:t>
            </w:r>
          </w:p>
        </w:tc>
      </w:tr>
    </w:tbl>
    <w:p w14:paraId="582D0574" w14:textId="12BDE82D" w:rsidR="00517DF5" w:rsidRPr="00C73068" w:rsidRDefault="009D6271" w:rsidP="00C73068">
      <w:pPr>
        <w:spacing w:after="0" w:line="259" w:lineRule="auto"/>
        <w:ind w:left="0" w:right="0" w:firstLine="0"/>
        <w:rPr>
          <w:sz w:val="24"/>
          <w:szCs w:val="24"/>
        </w:rPr>
      </w:pPr>
      <w:bookmarkStart w:id="33" w:name="_Hlk49551075"/>
      <w:r w:rsidRPr="00C73068">
        <w:rPr>
          <w:sz w:val="24"/>
          <w:szCs w:val="24"/>
        </w:rPr>
        <w:t>Tablo 8</w:t>
      </w:r>
      <w:r w:rsidR="00C73068" w:rsidRPr="00C73068">
        <w:rPr>
          <w:sz w:val="24"/>
          <w:szCs w:val="24"/>
        </w:rPr>
        <w:t>. B</w:t>
      </w:r>
      <w:r w:rsidRPr="00C73068">
        <w:rPr>
          <w:sz w:val="24"/>
          <w:szCs w:val="24"/>
        </w:rPr>
        <w:t>. SualtıTeknolojisi Programı</w:t>
      </w:r>
      <w:r w:rsidR="00517DF5" w:rsidRPr="00C73068">
        <w:rPr>
          <w:sz w:val="24"/>
          <w:szCs w:val="24"/>
        </w:rPr>
        <w:t xml:space="preserve"> Elemanlarının Marka, Tasarım, Patent Sayıları </w:t>
      </w:r>
    </w:p>
    <w:tbl>
      <w:tblPr>
        <w:tblStyle w:val="TableGrid"/>
        <w:tblW w:w="10915" w:type="dxa"/>
        <w:tblInd w:w="-745" w:type="dxa"/>
        <w:tblCellMar>
          <w:top w:w="47" w:type="dxa"/>
          <w:left w:w="108" w:type="dxa"/>
          <w:right w:w="115" w:type="dxa"/>
        </w:tblCellMar>
        <w:tblLook w:val="04A0" w:firstRow="1" w:lastRow="0" w:firstColumn="1" w:lastColumn="0" w:noHBand="0" w:noVBand="1"/>
      </w:tblPr>
      <w:tblGrid>
        <w:gridCol w:w="6481"/>
        <w:gridCol w:w="4434"/>
      </w:tblGrid>
      <w:tr w:rsidR="00517DF5" w14:paraId="62C86436" w14:textId="77777777" w:rsidTr="00092BB0">
        <w:trPr>
          <w:trHeight w:val="257"/>
        </w:trPr>
        <w:tc>
          <w:tcPr>
            <w:tcW w:w="6481" w:type="dxa"/>
            <w:tcBorders>
              <w:top w:val="single" w:sz="4" w:space="0" w:color="000000"/>
              <w:left w:val="single" w:sz="4" w:space="0" w:color="000000"/>
              <w:bottom w:val="single" w:sz="4" w:space="0" w:color="000000"/>
              <w:right w:val="single" w:sz="4" w:space="0" w:color="000000"/>
            </w:tcBorders>
          </w:tcPr>
          <w:bookmarkEnd w:id="33"/>
          <w:p w14:paraId="52370EDA" w14:textId="77777777" w:rsidR="00517DF5" w:rsidRDefault="00517DF5" w:rsidP="00BF5CC6">
            <w:pPr>
              <w:spacing w:after="0" w:line="259" w:lineRule="auto"/>
              <w:ind w:left="7" w:right="0" w:firstLine="0"/>
              <w:jc w:val="left"/>
            </w:pPr>
            <w:r>
              <w:rPr>
                <w:sz w:val="20"/>
              </w:rPr>
              <w:t>Doç.</w:t>
            </w:r>
            <w:r w:rsidR="009D6271">
              <w:rPr>
                <w:sz w:val="20"/>
              </w:rPr>
              <w:t xml:space="preserve"> </w:t>
            </w:r>
            <w:r>
              <w:rPr>
                <w:sz w:val="20"/>
              </w:rPr>
              <w:t xml:space="preserve">Dr. </w:t>
            </w:r>
            <w:r w:rsidR="009D6271">
              <w:rPr>
                <w:sz w:val="20"/>
              </w:rPr>
              <w:t>H. Barış ÖZALP</w:t>
            </w:r>
          </w:p>
        </w:tc>
        <w:tc>
          <w:tcPr>
            <w:tcW w:w="4434" w:type="dxa"/>
            <w:tcBorders>
              <w:top w:val="single" w:sz="4" w:space="0" w:color="000000"/>
              <w:left w:val="single" w:sz="4" w:space="0" w:color="000000"/>
              <w:bottom w:val="single" w:sz="4" w:space="0" w:color="000000"/>
              <w:right w:val="single" w:sz="4" w:space="0" w:color="000000"/>
            </w:tcBorders>
          </w:tcPr>
          <w:p w14:paraId="2541A7A0" w14:textId="77777777" w:rsidR="00517DF5" w:rsidRPr="005011E4" w:rsidRDefault="000C773B" w:rsidP="009D6271">
            <w:pPr>
              <w:spacing w:after="0" w:line="259" w:lineRule="auto"/>
              <w:ind w:left="7" w:right="0" w:firstLine="0"/>
              <w:jc w:val="center"/>
            </w:pPr>
            <w:r w:rsidRPr="005011E4">
              <w:t>Yok</w:t>
            </w:r>
          </w:p>
        </w:tc>
      </w:tr>
      <w:tr w:rsidR="00517DF5" w14:paraId="0771D60A" w14:textId="77777777" w:rsidTr="00092BB0">
        <w:trPr>
          <w:trHeight w:val="259"/>
        </w:trPr>
        <w:tc>
          <w:tcPr>
            <w:tcW w:w="6481" w:type="dxa"/>
            <w:tcBorders>
              <w:top w:val="single" w:sz="4" w:space="0" w:color="000000"/>
              <w:left w:val="single" w:sz="4" w:space="0" w:color="000000"/>
              <w:bottom w:val="single" w:sz="4" w:space="0" w:color="000000"/>
              <w:right w:val="single" w:sz="4" w:space="0" w:color="000000"/>
            </w:tcBorders>
          </w:tcPr>
          <w:p w14:paraId="3CB96992" w14:textId="77777777" w:rsidR="00517DF5" w:rsidRDefault="009D6271" w:rsidP="00BF5CC6">
            <w:pPr>
              <w:spacing w:after="0" w:line="259" w:lineRule="auto"/>
              <w:ind w:left="9" w:right="0" w:firstLine="0"/>
              <w:jc w:val="left"/>
            </w:pPr>
            <w:r>
              <w:t>Dr. Öğr. Üyesi Ümüt YİĞİT</w:t>
            </w:r>
          </w:p>
        </w:tc>
        <w:tc>
          <w:tcPr>
            <w:tcW w:w="4434" w:type="dxa"/>
            <w:tcBorders>
              <w:top w:val="single" w:sz="4" w:space="0" w:color="000000"/>
              <w:left w:val="single" w:sz="4" w:space="0" w:color="000000"/>
              <w:bottom w:val="single" w:sz="4" w:space="0" w:color="000000"/>
              <w:right w:val="single" w:sz="4" w:space="0" w:color="000000"/>
            </w:tcBorders>
          </w:tcPr>
          <w:p w14:paraId="3013ECD8" w14:textId="77777777" w:rsidR="00517DF5" w:rsidRPr="005011E4" w:rsidRDefault="009D6271" w:rsidP="009D6271">
            <w:pPr>
              <w:spacing w:after="0" w:line="259" w:lineRule="auto"/>
              <w:ind w:left="7" w:right="0" w:firstLine="0"/>
              <w:jc w:val="center"/>
            </w:pPr>
            <w:r w:rsidRPr="005011E4">
              <w:t>Yok</w:t>
            </w:r>
          </w:p>
        </w:tc>
      </w:tr>
      <w:tr w:rsidR="00517DF5" w14:paraId="5EF32739" w14:textId="77777777" w:rsidTr="00092BB0">
        <w:trPr>
          <w:trHeight w:val="276"/>
        </w:trPr>
        <w:tc>
          <w:tcPr>
            <w:tcW w:w="6481" w:type="dxa"/>
            <w:tcBorders>
              <w:top w:val="single" w:sz="4" w:space="0" w:color="000000"/>
              <w:left w:val="single" w:sz="4" w:space="0" w:color="000000"/>
              <w:bottom w:val="single" w:sz="4" w:space="0" w:color="000000"/>
              <w:right w:val="single" w:sz="4" w:space="0" w:color="000000"/>
            </w:tcBorders>
          </w:tcPr>
          <w:p w14:paraId="352D009F" w14:textId="77777777" w:rsidR="00517DF5" w:rsidRDefault="009D6271" w:rsidP="00BF5CC6">
            <w:pPr>
              <w:spacing w:after="0" w:line="259" w:lineRule="auto"/>
              <w:ind w:left="7" w:right="0" w:firstLine="0"/>
              <w:jc w:val="left"/>
            </w:pPr>
            <w:r>
              <w:rPr>
                <w:sz w:val="20"/>
              </w:rPr>
              <w:t>Dr. Öğr. Üyesi Serpil ODABAŞI</w:t>
            </w:r>
          </w:p>
        </w:tc>
        <w:tc>
          <w:tcPr>
            <w:tcW w:w="4434" w:type="dxa"/>
            <w:tcBorders>
              <w:top w:val="single" w:sz="4" w:space="0" w:color="000000"/>
              <w:left w:val="single" w:sz="4" w:space="0" w:color="000000"/>
              <w:bottom w:val="single" w:sz="4" w:space="0" w:color="000000"/>
              <w:right w:val="single" w:sz="4" w:space="0" w:color="000000"/>
            </w:tcBorders>
          </w:tcPr>
          <w:p w14:paraId="1A7D9613" w14:textId="77777777" w:rsidR="00517DF5" w:rsidRPr="005011E4" w:rsidRDefault="00A80A71" w:rsidP="009D6271">
            <w:pPr>
              <w:tabs>
                <w:tab w:val="center" w:pos="1236"/>
              </w:tabs>
              <w:spacing w:after="0" w:line="259" w:lineRule="auto"/>
              <w:ind w:left="0" w:right="0" w:firstLine="0"/>
              <w:jc w:val="center"/>
            </w:pPr>
            <w:r w:rsidRPr="005011E4">
              <w:t>Yok</w:t>
            </w:r>
          </w:p>
        </w:tc>
      </w:tr>
      <w:tr w:rsidR="009D6271" w14:paraId="20BFD590" w14:textId="77777777" w:rsidTr="00092BB0">
        <w:trPr>
          <w:trHeight w:val="276"/>
        </w:trPr>
        <w:tc>
          <w:tcPr>
            <w:tcW w:w="6481" w:type="dxa"/>
            <w:tcBorders>
              <w:top w:val="single" w:sz="4" w:space="0" w:color="000000"/>
              <w:left w:val="single" w:sz="4" w:space="0" w:color="000000"/>
              <w:bottom w:val="single" w:sz="4" w:space="0" w:color="000000"/>
              <w:right w:val="single" w:sz="4" w:space="0" w:color="000000"/>
            </w:tcBorders>
          </w:tcPr>
          <w:p w14:paraId="3134AB1F" w14:textId="77777777" w:rsidR="009D6271" w:rsidRDefault="009D6271" w:rsidP="00BF5CC6">
            <w:pPr>
              <w:spacing w:after="0" w:line="259" w:lineRule="auto"/>
              <w:ind w:left="7" w:right="0" w:firstLine="0"/>
              <w:jc w:val="left"/>
              <w:rPr>
                <w:sz w:val="20"/>
              </w:rPr>
            </w:pPr>
            <w:r>
              <w:rPr>
                <w:sz w:val="20"/>
              </w:rPr>
              <w:t>Dr. Öğr. Üyesi Yalçın TÖRE</w:t>
            </w:r>
          </w:p>
        </w:tc>
        <w:tc>
          <w:tcPr>
            <w:tcW w:w="4434" w:type="dxa"/>
            <w:tcBorders>
              <w:top w:val="single" w:sz="4" w:space="0" w:color="000000"/>
              <w:left w:val="single" w:sz="4" w:space="0" w:color="000000"/>
              <w:bottom w:val="single" w:sz="4" w:space="0" w:color="000000"/>
              <w:right w:val="single" w:sz="4" w:space="0" w:color="000000"/>
            </w:tcBorders>
          </w:tcPr>
          <w:p w14:paraId="4C958FF0" w14:textId="77777777" w:rsidR="009D6271" w:rsidRPr="005011E4" w:rsidRDefault="00626A21" w:rsidP="009D6271">
            <w:pPr>
              <w:tabs>
                <w:tab w:val="center" w:pos="1236"/>
              </w:tabs>
              <w:spacing w:after="0" w:line="259" w:lineRule="auto"/>
              <w:ind w:left="0" w:right="0" w:firstLine="0"/>
              <w:jc w:val="center"/>
              <w:rPr>
                <w:sz w:val="20"/>
              </w:rPr>
            </w:pPr>
            <w:r w:rsidRPr="005011E4">
              <w:rPr>
                <w:sz w:val="20"/>
              </w:rPr>
              <w:t>Yok</w:t>
            </w:r>
          </w:p>
        </w:tc>
      </w:tr>
      <w:tr w:rsidR="00517DF5" w14:paraId="3497D743" w14:textId="77777777" w:rsidTr="00092BB0">
        <w:trPr>
          <w:trHeight w:val="278"/>
        </w:trPr>
        <w:tc>
          <w:tcPr>
            <w:tcW w:w="6481" w:type="dxa"/>
            <w:tcBorders>
              <w:top w:val="single" w:sz="4" w:space="0" w:color="000000"/>
              <w:left w:val="single" w:sz="4" w:space="0" w:color="000000"/>
              <w:bottom w:val="single" w:sz="4" w:space="0" w:color="000000"/>
              <w:right w:val="single" w:sz="4" w:space="0" w:color="000000"/>
            </w:tcBorders>
          </w:tcPr>
          <w:p w14:paraId="7A70B3F3" w14:textId="77777777" w:rsidR="00517DF5" w:rsidRDefault="00517DF5" w:rsidP="005011E4">
            <w:pPr>
              <w:spacing w:after="0" w:line="259" w:lineRule="auto"/>
              <w:ind w:right="0" w:firstLine="0"/>
            </w:pPr>
            <w:r>
              <w:rPr>
                <w:sz w:val="20"/>
              </w:rPr>
              <w:t>Toplam</w:t>
            </w:r>
          </w:p>
        </w:tc>
        <w:tc>
          <w:tcPr>
            <w:tcW w:w="4434" w:type="dxa"/>
            <w:tcBorders>
              <w:top w:val="single" w:sz="4" w:space="0" w:color="000000"/>
              <w:left w:val="single" w:sz="4" w:space="0" w:color="000000"/>
              <w:bottom w:val="single" w:sz="4" w:space="0" w:color="000000"/>
              <w:right w:val="single" w:sz="4" w:space="0" w:color="000000"/>
            </w:tcBorders>
          </w:tcPr>
          <w:p w14:paraId="50B46BC9" w14:textId="198D99B4" w:rsidR="00517DF5" w:rsidRPr="005011E4" w:rsidRDefault="005011E4" w:rsidP="00092BB0">
            <w:pPr>
              <w:spacing w:after="0" w:line="259" w:lineRule="auto"/>
              <w:ind w:left="6" w:right="0" w:firstLine="0"/>
              <w:jc w:val="center"/>
            </w:pPr>
            <w:r>
              <w:rPr>
                <w:sz w:val="20"/>
              </w:rPr>
              <w:t>Yok</w:t>
            </w:r>
          </w:p>
        </w:tc>
      </w:tr>
    </w:tbl>
    <w:p w14:paraId="0179D4ED" w14:textId="77777777" w:rsidR="003F5664" w:rsidRDefault="003F5664" w:rsidP="003F5664">
      <w:pPr>
        <w:spacing w:after="0" w:line="259" w:lineRule="auto"/>
        <w:ind w:left="0" w:right="0" w:firstLine="0"/>
        <w:jc w:val="left"/>
        <w:rPr>
          <w:sz w:val="20"/>
        </w:rPr>
      </w:pPr>
    </w:p>
    <w:p w14:paraId="225B257C" w14:textId="1EE1ED46" w:rsidR="00517DF5" w:rsidRPr="00C73068" w:rsidRDefault="00517DF5" w:rsidP="00C73068">
      <w:pPr>
        <w:spacing w:after="0" w:line="259" w:lineRule="auto"/>
        <w:ind w:left="0" w:right="0" w:firstLine="0"/>
        <w:rPr>
          <w:sz w:val="24"/>
          <w:szCs w:val="24"/>
        </w:rPr>
      </w:pPr>
      <w:bookmarkStart w:id="34" w:name="_Hlk49551103"/>
      <w:r w:rsidRPr="00C73068">
        <w:rPr>
          <w:sz w:val="24"/>
          <w:szCs w:val="24"/>
        </w:rPr>
        <w:t>Tablo 8</w:t>
      </w:r>
      <w:r w:rsidR="00C73068">
        <w:rPr>
          <w:sz w:val="24"/>
          <w:szCs w:val="24"/>
        </w:rPr>
        <w:t>. C</w:t>
      </w:r>
      <w:r w:rsidRPr="00C73068">
        <w:rPr>
          <w:sz w:val="24"/>
          <w:szCs w:val="24"/>
        </w:rPr>
        <w:t xml:space="preserve">. Mekatronik Programı Öğretim Elemanlarının Marka, Tasarım, Patent Sayıları </w:t>
      </w:r>
    </w:p>
    <w:tbl>
      <w:tblPr>
        <w:tblStyle w:val="TableGrid"/>
        <w:tblW w:w="10915" w:type="dxa"/>
        <w:tblInd w:w="-745" w:type="dxa"/>
        <w:tblCellMar>
          <w:top w:w="47" w:type="dxa"/>
          <w:left w:w="108" w:type="dxa"/>
          <w:right w:w="115" w:type="dxa"/>
        </w:tblCellMar>
        <w:tblLook w:val="04A0" w:firstRow="1" w:lastRow="0" w:firstColumn="1" w:lastColumn="0" w:noHBand="0" w:noVBand="1"/>
      </w:tblPr>
      <w:tblGrid>
        <w:gridCol w:w="6481"/>
        <w:gridCol w:w="4434"/>
      </w:tblGrid>
      <w:tr w:rsidR="00E61949" w14:paraId="60CA446C" w14:textId="77777777" w:rsidTr="00092BB0">
        <w:trPr>
          <w:trHeight w:val="257"/>
        </w:trPr>
        <w:tc>
          <w:tcPr>
            <w:tcW w:w="6481" w:type="dxa"/>
            <w:tcBorders>
              <w:top w:val="single" w:sz="4" w:space="0" w:color="000000"/>
              <w:left w:val="single" w:sz="4" w:space="0" w:color="000000"/>
              <w:bottom w:val="single" w:sz="4" w:space="0" w:color="000000"/>
              <w:right w:val="single" w:sz="4" w:space="0" w:color="000000"/>
            </w:tcBorders>
          </w:tcPr>
          <w:bookmarkEnd w:id="34"/>
          <w:p w14:paraId="1DB9D147" w14:textId="77777777" w:rsidR="00E61949" w:rsidRDefault="00E61949" w:rsidP="00BF5CC6">
            <w:pPr>
              <w:spacing w:after="0" w:line="259" w:lineRule="auto"/>
              <w:ind w:left="7" w:right="0" w:firstLine="0"/>
              <w:jc w:val="left"/>
            </w:pPr>
            <w:r>
              <w:rPr>
                <w:sz w:val="20"/>
              </w:rPr>
              <w:t xml:space="preserve">Dr. Öğr. Üyesi Savaş GÜRÇAY </w:t>
            </w:r>
          </w:p>
        </w:tc>
        <w:tc>
          <w:tcPr>
            <w:tcW w:w="4434" w:type="dxa"/>
            <w:tcBorders>
              <w:top w:val="single" w:sz="4" w:space="0" w:color="000000"/>
              <w:left w:val="single" w:sz="4" w:space="0" w:color="000000"/>
              <w:bottom w:val="single" w:sz="4" w:space="0" w:color="000000"/>
              <w:right w:val="single" w:sz="4" w:space="0" w:color="000000"/>
            </w:tcBorders>
          </w:tcPr>
          <w:p w14:paraId="7C9E525A" w14:textId="6ED5C46C" w:rsidR="00E61949" w:rsidRPr="00095A46" w:rsidRDefault="00E61949" w:rsidP="00E61949">
            <w:pPr>
              <w:spacing w:after="0" w:line="259" w:lineRule="auto"/>
              <w:ind w:left="7" w:right="0" w:firstLine="0"/>
              <w:jc w:val="center"/>
              <w:rPr>
                <w:highlight w:val="yellow"/>
              </w:rPr>
            </w:pPr>
            <w:r w:rsidRPr="005011E4">
              <w:t>Yok</w:t>
            </w:r>
          </w:p>
        </w:tc>
      </w:tr>
      <w:tr w:rsidR="00E61949" w14:paraId="68CCCB2E" w14:textId="77777777" w:rsidTr="00092BB0">
        <w:trPr>
          <w:trHeight w:val="259"/>
        </w:trPr>
        <w:tc>
          <w:tcPr>
            <w:tcW w:w="6481" w:type="dxa"/>
            <w:tcBorders>
              <w:top w:val="single" w:sz="4" w:space="0" w:color="000000"/>
              <w:left w:val="single" w:sz="4" w:space="0" w:color="000000"/>
              <w:bottom w:val="single" w:sz="4" w:space="0" w:color="000000"/>
              <w:right w:val="single" w:sz="4" w:space="0" w:color="000000"/>
            </w:tcBorders>
          </w:tcPr>
          <w:p w14:paraId="4AAFDBA5" w14:textId="77777777" w:rsidR="00E61949" w:rsidRDefault="00E61949" w:rsidP="00BF5CC6">
            <w:pPr>
              <w:spacing w:after="0" w:line="259" w:lineRule="auto"/>
              <w:ind w:left="9" w:right="0" w:firstLine="0"/>
              <w:jc w:val="left"/>
            </w:pPr>
            <w:r>
              <w:rPr>
                <w:sz w:val="20"/>
              </w:rPr>
              <w:t>Öğr. Gör. Semih ÖZTÜRK</w:t>
            </w:r>
          </w:p>
        </w:tc>
        <w:tc>
          <w:tcPr>
            <w:tcW w:w="4434" w:type="dxa"/>
            <w:tcBorders>
              <w:top w:val="single" w:sz="4" w:space="0" w:color="000000"/>
              <w:left w:val="single" w:sz="4" w:space="0" w:color="000000"/>
              <w:bottom w:val="single" w:sz="4" w:space="0" w:color="000000"/>
              <w:right w:val="single" w:sz="4" w:space="0" w:color="000000"/>
            </w:tcBorders>
          </w:tcPr>
          <w:p w14:paraId="578A1ECF" w14:textId="5B932493" w:rsidR="00E61949" w:rsidRPr="00095A46" w:rsidRDefault="00E61949" w:rsidP="00E61949">
            <w:pPr>
              <w:spacing w:after="0" w:line="259" w:lineRule="auto"/>
              <w:ind w:left="7" w:right="0" w:firstLine="0"/>
              <w:jc w:val="center"/>
              <w:rPr>
                <w:highlight w:val="yellow"/>
              </w:rPr>
            </w:pPr>
            <w:r w:rsidRPr="005011E4">
              <w:rPr>
                <w:sz w:val="20"/>
              </w:rPr>
              <w:t>Yok</w:t>
            </w:r>
          </w:p>
        </w:tc>
      </w:tr>
      <w:tr w:rsidR="00E61949" w14:paraId="49CC956C" w14:textId="77777777" w:rsidTr="00092BB0">
        <w:trPr>
          <w:trHeight w:val="278"/>
        </w:trPr>
        <w:tc>
          <w:tcPr>
            <w:tcW w:w="6481" w:type="dxa"/>
            <w:tcBorders>
              <w:top w:val="single" w:sz="4" w:space="0" w:color="000000"/>
              <w:left w:val="single" w:sz="4" w:space="0" w:color="000000"/>
              <w:bottom w:val="single" w:sz="4" w:space="0" w:color="000000"/>
              <w:right w:val="single" w:sz="4" w:space="0" w:color="000000"/>
            </w:tcBorders>
          </w:tcPr>
          <w:p w14:paraId="139B97B4" w14:textId="77777777" w:rsidR="00E61949" w:rsidRDefault="00E61949" w:rsidP="00E61949">
            <w:pPr>
              <w:spacing w:after="0" w:line="259" w:lineRule="auto"/>
              <w:ind w:right="0" w:firstLine="0"/>
            </w:pPr>
            <w:r>
              <w:rPr>
                <w:sz w:val="20"/>
              </w:rPr>
              <w:t>Toplam</w:t>
            </w:r>
          </w:p>
        </w:tc>
        <w:tc>
          <w:tcPr>
            <w:tcW w:w="4434" w:type="dxa"/>
            <w:tcBorders>
              <w:top w:val="single" w:sz="4" w:space="0" w:color="000000"/>
              <w:left w:val="single" w:sz="4" w:space="0" w:color="000000"/>
              <w:bottom w:val="single" w:sz="4" w:space="0" w:color="000000"/>
              <w:right w:val="single" w:sz="4" w:space="0" w:color="000000"/>
            </w:tcBorders>
          </w:tcPr>
          <w:p w14:paraId="53178EC2" w14:textId="08A7B8AC" w:rsidR="00E61949" w:rsidRPr="00095A46" w:rsidRDefault="00E61949" w:rsidP="00E61949">
            <w:pPr>
              <w:spacing w:after="0" w:line="259" w:lineRule="auto"/>
              <w:ind w:left="6" w:right="0" w:firstLine="0"/>
              <w:jc w:val="center"/>
              <w:rPr>
                <w:highlight w:val="yellow"/>
              </w:rPr>
            </w:pPr>
            <w:r>
              <w:rPr>
                <w:sz w:val="20"/>
              </w:rPr>
              <w:t>Yok</w:t>
            </w:r>
          </w:p>
        </w:tc>
      </w:tr>
    </w:tbl>
    <w:p w14:paraId="6921D1E7" w14:textId="77777777" w:rsidR="003F5664" w:rsidRDefault="003F5664" w:rsidP="00517DF5">
      <w:pPr>
        <w:spacing w:after="0" w:line="259" w:lineRule="auto"/>
        <w:ind w:left="0" w:right="0" w:firstLine="0"/>
        <w:jc w:val="left"/>
        <w:rPr>
          <w:sz w:val="20"/>
        </w:rPr>
      </w:pPr>
    </w:p>
    <w:p w14:paraId="6B2F2597" w14:textId="39EA35E1" w:rsidR="00517DF5" w:rsidRPr="00C73068" w:rsidRDefault="00517DF5" w:rsidP="00517DF5">
      <w:pPr>
        <w:spacing w:after="0" w:line="259" w:lineRule="auto"/>
        <w:ind w:left="0" w:right="0" w:firstLine="0"/>
        <w:jc w:val="left"/>
        <w:rPr>
          <w:sz w:val="24"/>
          <w:szCs w:val="24"/>
        </w:rPr>
      </w:pPr>
      <w:bookmarkStart w:id="35" w:name="_Hlk49551160"/>
      <w:r w:rsidRPr="00C73068">
        <w:rPr>
          <w:sz w:val="24"/>
          <w:szCs w:val="24"/>
        </w:rPr>
        <w:t>Tablo 8.D. Deniz Liman İşletmeciliği Programı Öğretim Elemanlarının Marka, Tasarım, Patent Sayıları</w:t>
      </w:r>
      <w:bookmarkEnd w:id="35"/>
      <w:r w:rsidRPr="00C73068">
        <w:rPr>
          <w:sz w:val="24"/>
          <w:szCs w:val="24"/>
        </w:rPr>
        <w:t xml:space="preserve"> </w:t>
      </w:r>
    </w:p>
    <w:tbl>
      <w:tblPr>
        <w:tblStyle w:val="TableGrid"/>
        <w:tblW w:w="10915" w:type="dxa"/>
        <w:tblInd w:w="-745" w:type="dxa"/>
        <w:tblCellMar>
          <w:top w:w="47" w:type="dxa"/>
          <w:left w:w="108" w:type="dxa"/>
          <w:right w:w="115" w:type="dxa"/>
        </w:tblCellMar>
        <w:tblLook w:val="04A0" w:firstRow="1" w:lastRow="0" w:firstColumn="1" w:lastColumn="0" w:noHBand="0" w:noVBand="1"/>
      </w:tblPr>
      <w:tblGrid>
        <w:gridCol w:w="6481"/>
        <w:gridCol w:w="4434"/>
      </w:tblGrid>
      <w:tr w:rsidR="00517DF5" w14:paraId="21519B02" w14:textId="77777777" w:rsidTr="00092BB0">
        <w:trPr>
          <w:trHeight w:val="257"/>
        </w:trPr>
        <w:tc>
          <w:tcPr>
            <w:tcW w:w="6481" w:type="dxa"/>
            <w:tcBorders>
              <w:top w:val="single" w:sz="4" w:space="0" w:color="000000"/>
              <w:left w:val="single" w:sz="4" w:space="0" w:color="000000"/>
              <w:bottom w:val="single" w:sz="4" w:space="0" w:color="000000"/>
              <w:right w:val="single" w:sz="4" w:space="0" w:color="000000"/>
            </w:tcBorders>
          </w:tcPr>
          <w:p w14:paraId="0AC1F2E4" w14:textId="77777777" w:rsidR="00517DF5" w:rsidRDefault="00517DF5" w:rsidP="00BF5CC6">
            <w:pPr>
              <w:spacing w:after="0" w:line="259" w:lineRule="auto"/>
              <w:ind w:left="7" w:right="0" w:firstLine="0"/>
              <w:jc w:val="left"/>
            </w:pPr>
            <w:r>
              <w:rPr>
                <w:sz w:val="20"/>
              </w:rPr>
              <w:t xml:space="preserve">Mevcut Değil </w:t>
            </w:r>
          </w:p>
        </w:tc>
        <w:tc>
          <w:tcPr>
            <w:tcW w:w="4434" w:type="dxa"/>
            <w:tcBorders>
              <w:top w:val="single" w:sz="4" w:space="0" w:color="000000"/>
              <w:left w:val="single" w:sz="4" w:space="0" w:color="000000"/>
              <w:bottom w:val="single" w:sz="4" w:space="0" w:color="000000"/>
              <w:right w:val="single" w:sz="4" w:space="0" w:color="000000"/>
            </w:tcBorders>
          </w:tcPr>
          <w:p w14:paraId="4D8FD0FF" w14:textId="77777777" w:rsidR="00517DF5" w:rsidRDefault="005132B4" w:rsidP="00092BB0">
            <w:pPr>
              <w:spacing w:after="0" w:line="259" w:lineRule="auto"/>
              <w:ind w:left="7" w:right="0" w:firstLine="0"/>
              <w:jc w:val="center"/>
            </w:pPr>
            <w:r>
              <w:rPr>
                <w:sz w:val="20"/>
              </w:rPr>
              <w:t>-</w:t>
            </w:r>
          </w:p>
        </w:tc>
      </w:tr>
      <w:tr w:rsidR="00517DF5" w14:paraId="4DEFCF2E" w14:textId="77777777" w:rsidTr="00517DF5">
        <w:trPr>
          <w:trHeight w:val="25"/>
        </w:trPr>
        <w:tc>
          <w:tcPr>
            <w:tcW w:w="6481" w:type="dxa"/>
            <w:tcBorders>
              <w:top w:val="single" w:sz="4" w:space="0" w:color="000000"/>
              <w:left w:val="single" w:sz="4" w:space="0" w:color="000000"/>
              <w:bottom w:val="single" w:sz="4" w:space="0" w:color="000000"/>
              <w:right w:val="single" w:sz="4" w:space="0" w:color="000000"/>
            </w:tcBorders>
          </w:tcPr>
          <w:p w14:paraId="52B4636F" w14:textId="77777777" w:rsidR="00517DF5" w:rsidRDefault="00517DF5" w:rsidP="00BF5CC6">
            <w:pPr>
              <w:spacing w:after="0" w:line="259" w:lineRule="auto"/>
              <w:ind w:left="9" w:right="0" w:firstLine="0"/>
              <w:jc w:val="left"/>
            </w:pPr>
            <w:r>
              <w:rPr>
                <w:sz w:val="20"/>
              </w:rPr>
              <w:t xml:space="preserve">Mevcut Değil </w:t>
            </w:r>
          </w:p>
        </w:tc>
        <w:tc>
          <w:tcPr>
            <w:tcW w:w="4434" w:type="dxa"/>
            <w:tcBorders>
              <w:top w:val="single" w:sz="4" w:space="0" w:color="000000"/>
              <w:left w:val="single" w:sz="4" w:space="0" w:color="000000"/>
              <w:bottom w:val="single" w:sz="4" w:space="0" w:color="000000"/>
              <w:right w:val="single" w:sz="4" w:space="0" w:color="000000"/>
            </w:tcBorders>
          </w:tcPr>
          <w:p w14:paraId="6D576CA4" w14:textId="77777777" w:rsidR="00517DF5" w:rsidRDefault="005132B4" w:rsidP="00092BB0">
            <w:pPr>
              <w:spacing w:after="0" w:line="259" w:lineRule="auto"/>
              <w:ind w:left="7" w:right="0" w:firstLine="0"/>
              <w:jc w:val="center"/>
            </w:pPr>
            <w:r>
              <w:rPr>
                <w:sz w:val="20"/>
              </w:rPr>
              <w:t>-</w:t>
            </w:r>
          </w:p>
        </w:tc>
      </w:tr>
      <w:tr w:rsidR="00517DF5" w14:paraId="2BEC72C7" w14:textId="77777777" w:rsidTr="00092BB0">
        <w:trPr>
          <w:trHeight w:val="278"/>
        </w:trPr>
        <w:tc>
          <w:tcPr>
            <w:tcW w:w="6481" w:type="dxa"/>
            <w:tcBorders>
              <w:top w:val="single" w:sz="4" w:space="0" w:color="000000"/>
              <w:left w:val="single" w:sz="4" w:space="0" w:color="000000"/>
              <w:bottom w:val="single" w:sz="4" w:space="0" w:color="000000"/>
              <w:right w:val="single" w:sz="4" w:space="0" w:color="000000"/>
            </w:tcBorders>
          </w:tcPr>
          <w:p w14:paraId="03EBFE71" w14:textId="77777777" w:rsidR="00517DF5" w:rsidRDefault="00517DF5" w:rsidP="00BF5CC6">
            <w:pPr>
              <w:spacing w:after="0" w:line="259" w:lineRule="auto"/>
              <w:ind w:right="0" w:firstLine="0"/>
              <w:jc w:val="left"/>
            </w:pPr>
            <w:r>
              <w:rPr>
                <w:sz w:val="20"/>
              </w:rPr>
              <w:t>Toplam</w:t>
            </w:r>
          </w:p>
        </w:tc>
        <w:tc>
          <w:tcPr>
            <w:tcW w:w="4434" w:type="dxa"/>
            <w:tcBorders>
              <w:top w:val="single" w:sz="4" w:space="0" w:color="000000"/>
              <w:left w:val="single" w:sz="4" w:space="0" w:color="000000"/>
              <w:bottom w:val="single" w:sz="4" w:space="0" w:color="000000"/>
              <w:right w:val="single" w:sz="4" w:space="0" w:color="000000"/>
            </w:tcBorders>
          </w:tcPr>
          <w:p w14:paraId="0F8CE9A7" w14:textId="77777777" w:rsidR="00517DF5" w:rsidRDefault="005132B4" w:rsidP="00092BB0">
            <w:pPr>
              <w:spacing w:after="0" w:line="259" w:lineRule="auto"/>
              <w:ind w:left="6" w:right="0" w:firstLine="0"/>
              <w:jc w:val="center"/>
            </w:pPr>
            <w:r>
              <w:rPr>
                <w:sz w:val="20"/>
              </w:rPr>
              <w:t>-</w:t>
            </w:r>
          </w:p>
        </w:tc>
      </w:tr>
    </w:tbl>
    <w:p w14:paraId="7B843A45" w14:textId="77777777" w:rsidR="003F5664" w:rsidRDefault="003F5664" w:rsidP="003F5664">
      <w:pPr>
        <w:spacing w:after="25" w:line="249" w:lineRule="auto"/>
        <w:ind w:left="0" w:right="42" w:firstLine="0"/>
        <w:rPr>
          <w:sz w:val="24"/>
        </w:rPr>
      </w:pPr>
    </w:p>
    <w:p w14:paraId="28FBFE3B" w14:textId="517E7611" w:rsidR="00E65D92" w:rsidRPr="003F5664" w:rsidRDefault="00DB3B36" w:rsidP="003F5664">
      <w:pPr>
        <w:spacing w:before="360" w:after="240" w:line="250" w:lineRule="auto"/>
        <w:ind w:left="0" w:right="40" w:firstLine="0"/>
        <w:rPr>
          <w:b/>
          <w:bCs/>
          <w:sz w:val="24"/>
          <w:szCs w:val="24"/>
        </w:rPr>
      </w:pPr>
      <w:r w:rsidRPr="003F5664">
        <w:rPr>
          <w:b/>
          <w:bCs/>
          <w:sz w:val="24"/>
          <w:szCs w:val="24"/>
        </w:rPr>
        <w:t xml:space="preserve">01.4. Programın Vizyon ve Misyonu </w:t>
      </w:r>
    </w:p>
    <w:p w14:paraId="6654F147" w14:textId="77777777" w:rsidR="00E65D92" w:rsidRPr="003F5664" w:rsidRDefault="00DB3B36" w:rsidP="003F5664">
      <w:pPr>
        <w:spacing w:after="25" w:line="276" w:lineRule="auto"/>
        <w:ind w:right="42" w:firstLine="541"/>
        <w:rPr>
          <w:sz w:val="24"/>
          <w:szCs w:val="24"/>
        </w:rPr>
      </w:pPr>
      <w:r w:rsidRPr="003F5664">
        <w:rPr>
          <w:sz w:val="24"/>
          <w:szCs w:val="24"/>
        </w:rPr>
        <w:t>Programın Vizyonu; Uluslararası bilinirliği yüksek ve Türkiye’</w:t>
      </w:r>
      <w:r w:rsidR="009D6271" w:rsidRPr="003F5664">
        <w:rPr>
          <w:sz w:val="24"/>
          <w:szCs w:val="24"/>
        </w:rPr>
        <w:t xml:space="preserve"> </w:t>
      </w:r>
      <w:r w:rsidRPr="003F5664">
        <w:rPr>
          <w:sz w:val="24"/>
          <w:szCs w:val="24"/>
        </w:rPr>
        <w:t>nin en ço</w:t>
      </w:r>
      <w:r w:rsidR="009D6271" w:rsidRPr="003F5664">
        <w:rPr>
          <w:sz w:val="24"/>
          <w:szCs w:val="24"/>
        </w:rPr>
        <w:t>k tercih edilen Gemi İnşaatı</w:t>
      </w:r>
      <w:r w:rsidRPr="003F5664">
        <w:rPr>
          <w:sz w:val="24"/>
          <w:szCs w:val="24"/>
        </w:rPr>
        <w:t xml:space="preserve"> Önlisans Programı haline gelmek. </w:t>
      </w:r>
    </w:p>
    <w:p w14:paraId="63B91472" w14:textId="5F476247" w:rsidR="00014349" w:rsidRPr="003F5664" w:rsidRDefault="00DB3B36" w:rsidP="003F5664">
      <w:pPr>
        <w:spacing w:after="25" w:line="276" w:lineRule="auto"/>
        <w:ind w:right="42" w:firstLine="541"/>
        <w:rPr>
          <w:sz w:val="24"/>
          <w:szCs w:val="24"/>
        </w:rPr>
      </w:pPr>
      <w:r w:rsidRPr="003F5664">
        <w:rPr>
          <w:sz w:val="24"/>
          <w:szCs w:val="24"/>
        </w:rPr>
        <w:t>Prog</w:t>
      </w:r>
      <w:r w:rsidR="009D6271" w:rsidRPr="003F5664">
        <w:rPr>
          <w:sz w:val="24"/>
          <w:szCs w:val="24"/>
        </w:rPr>
        <w:t xml:space="preserve">ramın Misyonu; Türkiye’ nin 2023 hedeflerine emin adımlarla ulaşması için </w:t>
      </w:r>
      <w:r w:rsidRPr="003F5664">
        <w:rPr>
          <w:sz w:val="24"/>
          <w:szCs w:val="24"/>
        </w:rPr>
        <w:t>gerektirdiği çağdaş görgü ve bilgi düzeyine ulaşmak için özgün değerlere sahip, araştırmacı bir akademik kadro anlayışıyla çağdaş öğretim teknikleri kullanarak toplumsal değerlere saygılı inovatif girişimlere imza atacak nitelikli girişimciler ile sanayi, özel sektör, kamu ve STK’ların nitelikli ara eleman ihtiyacı için gerekli donanıma sahip kaliteli insan kaynağını yetiştirmeyi misyon edinmiştir.</w:t>
      </w:r>
    </w:p>
    <w:p w14:paraId="4E524995" w14:textId="77777777" w:rsidR="00014349" w:rsidRPr="003F5664" w:rsidRDefault="00DB3B36" w:rsidP="00095A46">
      <w:pPr>
        <w:spacing w:after="245" w:line="259" w:lineRule="auto"/>
        <w:ind w:left="-5" w:right="0"/>
        <w:jc w:val="left"/>
        <w:rPr>
          <w:i/>
          <w:iCs/>
          <w:sz w:val="24"/>
          <w:szCs w:val="24"/>
        </w:rPr>
      </w:pPr>
      <w:r w:rsidRPr="003F5664">
        <w:rPr>
          <w:sz w:val="24"/>
          <w:szCs w:val="24"/>
        </w:rPr>
        <w:t xml:space="preserve">            </w:t>
      </w:r>
      <w:r w:rsidR="009D6271" w:rsidRPr="003F5664">
        <w:rPr>
          <w:i/>
          <w:iCs/>
          <w:sz w:val="24"/>
          <w:szCs w:val="24"/>
        </w:rPr>
        <w:t>Programlarımızın</w:t>
      </w:r>
      <w:r w:rsidRPr="003F5664">
        <w:rPr>
          <w:i/>
          <w:iCs/>
          <w:sz w:val="24"/>
          <w:szCs w:val="24"/>
        </w:rPr>
        <w:t xml:space="preserve"> vizyon ve misyonunu oluşturan temel amaçlar; </w:t>
      </w:r>
    </w:p>
    <w:p w14:paraId="45DDAFBF" w14:textId="18640DB8" w:rsidR="00014349" w:rsidRPr="003F5664" w:rsidRDefault="00DB3B36" w:rsidP="00A25795">
      <w:pPr>
        <w:numPr>
          <w:ilvl w:val="0"/>
          <w:numId w:val="4"/>
        </w:numPr>
        <w:spacing w:after="117"/>
        <w:ind w:right="43" w:hanging="360"/>
        <w:rPr>
          <w:sz w:val="24"/>
          <w:szCs w:val="24"/>
        </w:rPr>
      </w:pPr>
      <w:r w:rsidRPr="003F5664">
        <w:rPr>
          <w:sz w:val="24"/>
          <w:szCs w:val="24"/>
        </w:rPr>
        <w:t>Eğitim, öğretim ve araştırma kalitesi ile Türkiye’de tercih edilen</w:t>
      </w:r>
      <w:r w:rsidR="00B7357F" w:rsidRPr="003F5664">
        <w:rPr>
          <w:sz w:val="24"/>
          <w:szCs w:val="24"/>
        </w:rPr>
        <w:t>,</w:t>
      </w:r>
      <w:r w:rsidRPr="003F5664">
        <w:rPr>
          <w:sz w:val="24"/>
          <w:szCs w:val="24"/>
        </w:rPr>
        <w:t xml:space="preserve"> </w:t>
      </w:r>
    </w:p>
    <w:p w14:paraId="64AC0B53" w14:textId="4484873B" w:rsidR="00014349" w:rsidRPr="003F5664" w:rsidRDefault="00DB3B36" w:rsidP="00A25795">
      <w:pPr>
        <w:numPr>
          <w:ilvl w:val="0"/>
          <w:numId w:val="4"/>
        </w:numPr>
        <w:spacing w:line="356" w:lineRule="auto"/>
        <w:ind w:right="43" w:hanging="360"/>
        <w:rPr>
          <w:sz w:val="24"/>
          <w:szCs w:val="24"/>
        </w:rPr>
      </w:pPr>
      <w:r w:rsidRPr="003F5664">
        <w:rPr>
          <w:sz w:val="24"/>
          <w:szCs w:val="24"/>
        </w:rPr>
        <w:t>Teknolojik gelişmelere duyarlı, toplumun ve sektör temsilcilerinin beklentilerine uygun İnsan kaynağı yetiştiren</w:t>
      </w:r>
      <w:r w:rsidR="00B7357F" w:rsidRPr="003F5664">
        <w:rPr>
          <w:sz w:val="24"/>
          <w:szCs w:val="24"/>
        </w:rPr>
        <w:t>,</w:t>
      </w:r>
    </w:p>
    <w:p w14:paraId="373B604C" w14:textId="55DC05A3" w:rsidR="00014349" w:rsidRPr="003F5664" w:rsidRDefault="00DB3B36" w:rsidP="00A25795">
      <w:pPr>
        <w:numPr>
          <w:ilvl w:val="0"/>
          <w:numId w:val="4"/>
        </w:numPr>
        <w:spacing w:after="126"/>
        <w:ind w:right="43" w:hanging="360"/>
        <w:rPr>
          <w:sz w:val="24"/>
          <w:szCs w:val="24"/>
          <w:lang w:val="de-DE"/>
        </w:rPr>
      </w:pPr>
      <w:r w:rsidRPr="003F5664">
        <w:rPr>
          <w:sz w:val="24"/>
          <w:szCs w:val="24"/>
          <w:lang w:val="de-DE"/>
        </w:rPr>
        <w:t>Uluslararası akademik çevrede bölümümüzü en etkin şekilde temsil eden</w:t>
      </w:r>
      <w:r w:rsidR="00B7357F" w:rsidRPr="003F5664">
        <w:rPr>
          <w:sz w:val="24"/>
          <w:szCs w:val="24"/>
          <w:lang w:val="de-DE"/>
        </w:rPr>
        <w:t>,</w:t>
      </w:r>
    </w:p>
    <w:p w14:paraId="7BEA01B9" w14:textId="0CECB7F8" w:rsidR="00014349" w:rsidRPr="003F5664" w:rsidRDefault="00DB3B36" w:rsidP="00A25795">
      <w:pPr>
        <w:numPr>
          <w:ilvl w:val="0"/>
          <w:numId w:val="4"/>
        </w:numPr>
        <w:spacing w:after="124"/>
        <w:ind w:right="43" w:hanging="360"/>
        <w:rPr>
          <w:sz w:val="24"/>
          <w:szCs w:val="24"/>
          <w:lang w:val="de-DE"/>
        </w:rPr>
      </w:pPr>
      <w:r w:rsidRPr="003F5664">
        <w:rPr>
          <w:sz w:val="24"/>
          <w:szCs w:val="24"/>
          <w:lang w:val="de-DE"/>
        </w:rPr>
        <w:t>Öğretim elemanları ile sonuç odaklı bir eğitim profili oluşturan</w:t>
      </w:r>
      <w:r w:rsidR="00B7357F" w:rsidRPr="003F5664">
        <w:rPr>
          <w:sz w:val="24"/>
          <w:szCs w:val="24"/>
          <w:lang w:val="de-DE"/>
        </w:rPr>
        <w:t>,</w:t>
      </w:r>
    </w:p>
    <w:p w14:paraId="5B51064C" w14:textId="69B915E3" w:rsidR="00014349" w:rsidRPr="003F5664" w:rsidRDefault="00DB3B36" w:rsidP="00A25795">
      <w:pPr>
        <w:numPr>
          <w:ilvl w:val="0"/>
          <w:numId w:val="4"/>
        </w:numPr>
        <w:spacing w:after="114"/>
        <w:ind w:right="43" w:hanging="360"/>
        <w:rPr>
          <w:sz w:val="24"/>
          <w:szCs w:val="24"/>
          <w:lang w:val="de-DE"/>
        </w:rPr>
      </w:pPr>
      <w:r w:rsidRPr="003F5664">
        <w:rPr>
          <w:sz w:val="24"/>
          <w:szCs w:val="24"/>
          <w:lang w:val="de-DE"/>
        </w:rPr>
        <w:t>Katılımcı, kendine güvenen bireyler yetiştiren</w:t>
      </w:r>
      <w:r w:rsidR="00B7357F" w:rsidRPr="003F5664">
        <w:rPr>
          <w:sz w:val="24"/>
          <w:szCs w:val="24"/>
          <w:lang w:val="de-DE"/>
        </w:rPr>
        <w:t>,</w:t>
      </w:r>
    </w:p>
    <w:p w14:paraId="4E6B879F" w14:textId="77777777" w:rsidR="00014349" w:rsidRPr="003F5664" w:rsidRDefault="00DB3B36" w:rsidP="00A25795">
      <w:pPr>
        <w:numPr>
          <w:ilvl w:val="0"/>
          <w:numId w:val="4"/>
        </w:numPr>
        <w:spacing w:after="311" w:line="354" w:lineRule="auto"/>
        <w:ind w:right="43" w:hanging="360"/>
        <w:rPr>
          <w:sz w:val="24"/>
          <w:szCs w:val="24"/>
          <w:lang w:val="de-DE"/>
        </w:rPr>
      </w:pPr>
      <w:r w:rsidRPr="003F5664">
        <w:rPr>
          <w:sz w:val="24"/>
          <w:szCs w:val="24"/>
          <w:lang w:val="de-DE"/>
        </w:rPr>
        <w:t xml:space="preserve">Uluslararası değerlere saygılı, post modern yönetim ilkelerini ve toplam kalite anlayışını benimsemiş, kendini sürekli yenileyen bir program olmaktır. </w:t>
      </w:r>
    </w:p>
    <w:p w14:paraId="0E3EBBD3" w14:textId="77777777" w:rsidR="00014349" w:rsidRPr="003F5664" w:rsidRDefault="00DB3B36">
      <w:pPr>
        <w:spacing w:after="245" w:line="259" w:lineRule="auto"/>
        <w:ind w:left="-5" w:right="0"/>
        <w:jc w:val="left"/>
        <w:rPr>
          <w:i/>
          <w:iCs/>
          <w:sz w:val="24"/>
          <w:szCs w:val="24"/>
          <w:lang w:val="de-DE"/>
        </w:rPr>
      </w:pPr>
      <w:r w:rsidRPr="003F5664">
        <w:rPr>
          <w:i/>
          <w:iCs/>
          <w:sz w:val="24"/>
          <w:szCs w:val="24"/>
          <w:lang w:val="de-DE"/>
        </w:rPr>
        <w:t xml:space="preserve">            </w:t>
      </w:r>
      <w:r w:rsidR="009D6271" w:rsidRPr="003F5664">
        <w:rPr>
          <w:i/>
          <w:iCs/>
          <w:sz w:val="24"/>
          <w:szCs w:val="24"/>
          <w:lang w:val="de-DE"/>
        </w:rPr>
        <w:t>Programlarımızın</w:t>
      </w:r>
      <w:r w:rsidRPr="003F5664">
        <w:rPr>
          <w:i/>
          <w:iCs/>
          <w:sz w:val="24"/>
          <w:szCs w:val="24"/>
          <w:lang w:val="de-DE"/>
        </w:rPr>
        <w:t xml:space="preserve"> vizyon ve misyonunu oluşturan temel değerler; </w:t>
      </w:r>
    </w:p>
    <w:p w14:paraId="17B8580F" w14:textId="77777777" w:rsidR="00014349" w:rsidRPr="003F5664" w:rsidRDefault="00DB3B36" w:rsidP="00A25795">
      <w:pPr>
        <w:numPr>
          <w:ilvl w:val="0"/>
          <w:numId w:val="4"/>
        </w:numPr>
        <w:spacing w:after="114"/>
        <w:ind w:right="43" w:hanging="360"/>
        <w:rPr>
          <w:sz w:val="24"/>
          <w:szCs w:val="24"/>
          <w:lang w:val="de-DE"/>
        </w:rPr>
      </w:pPr>
      <w:r w:rsidRPr="003F5664">
        <w:rPr>
          <w:sz w:val="24"/>
          <w:szCs w:val="24"/>
          <w:lang w:val="de-DE"/>
        </w:rPr>
        <w:lastRenderedPageBreak/>
        <w:t xml:space="preserve">Atatürk İlke ve İnkılaplarına bağlı olmak, </w:t>
      </w:r>
    </w:p>
    <w:p w14:paraId="1616F917" w14:textId="77777777" w:rsidR="00014349" w:rsidRPr="003F5664" w:rsidRDefault="00DB3B36" w:rsidP="00A25795">
      <w:pPr>
        <w:numPr>
          <w:ilvl w:val="0"/>
          <w:numId w:val="4"/>
        </w:numPr>
        <w:spacing w:line="358" w:lineRule="auto"/>
        <w:ind w:right="43" w:hanging="360"/>
        <w:rPr>
          <w:sz w:val="24"/>
          <w:szCs w:val="24"/>
          <w:lang w:val="de-DE"/>
        </w:rPr>
      </w:pPr>
      <w:r w:rsidRPr="003F5664">
        <w:rPr>
          <w:sz w:val="24"/>
          <w:szCs w:val="24"/>
          <w:lang w:val="de-DE"/>
        </w:rPr>
        <w:t xml:space="preserve">Vatan sevgisiyle görevini anayasa, uluslararası hukuk ilkeleri, insan hakları ve yüksek öğretim mevzuatıyla ilgili tüm yasal düzenlemelere uyarak yerine getirmek, </w:t>
      </w:r>
    </w:p>
    <w:p w14:paraId="0A5E9F55" w14:textId="77777777" w:rsidR="00014349" w:rsidRPr="003F5664" w:rsidRDefault="00DB3B36" w:rsidP="00A25795">
      <w:pPr>
        <w:numPr>
          <w:ilvl w:val="0"/>
          <w:numId w:val="4"/>
        </w:numPr>
        <w:spacing w:after="124"/>
        <w:ind w:right="43" w:hanging="360"/>
        <w:rPr>
          <w:sz w:val="24"/>
          <w:szCs w:val="24"/>
          <w:lang w:val="de-DE"/>
        </w:rPr>
      </w:pPr>
      <w:r w:rsidRPr="003F5664">
        <w:rPr>
          <w:sz w:val="24"/>
          <w:szCs w:val="24"/>
          <w:lang w:val="de-DE"/>
        </w:rPr>
        <w:t xml:space="preserve">Din, dil, ırk, milliyet, renk, düşünce farklılığı gözetmeksizin insanları sevmek ve saymak, </w:t>
      </w:r>
    </w:p>
    <w:p w14:paraId="6B13274A" w14:textId="77777777" w:rsidR="00014349" w:rsidRPr="003F5664" w:rsidRDefault="00DB3B36" w:rsidP="00A25795">
      <w:pPr>
        <w:numPr>
          <w:ilvl w:val="0"/>
          <w:numId w:val="4"/>
        </w:numPr>
        <w:spacing w:after="124"/>
        <w:ind w:right="43" w:hanging="360"/>
        <w:rPr>
          <w:sz w:val="24"/>
          <w:szCs w:val="24"/>
          <w:lang w:val="de-DE"/>
        </w:rPr>
      </w:pPr>
      <w:r w:rsidRPr="003F5664">
        <w:rPr>
          <w:sz w:val="24"/>
          <w:szCs w:val="24"/>
          <w:lang w:val="de-DE"/>
        </w:rPr>
        <w:t xml:space="preserve">Çalışmaktan, doğruluktan ve dürüstlükten taviz vermemek, </w:t>
      </w:r>
    </w:p>
    <w:p w14:paraId="58D7308D" w14:textId="77777777" w:rsidR="00014349" w:rsidRPr="003F5664" w:rsidRDefault="00DB3B36" w:rsidP="00A25795">
      <w:pPr>
        <w:numPr>
          <w:ilvl w:val="0"/>
          <w:numId w:val="4"/>
        </w:numPr>
        <w:spacing w:after="124"/>
        <w:ind w:right="43" w:hanging="360"/>
        <w:rPr>
          <w:sz w:val="24"/>
          <w:szCs w:val="24"/>
        </w:rPr>
      </w:pPr>
      <w:r w:rsidRPr="003F5664">
        <w:rPr>
          <w:sz w:val="24"/>
          <w:szCs w:val="24"/>
        </w:rPr>
        <w:t xml:space="preserve">Üniversitenin misyon ve vizyonuna bağlı olmak, </w:t>
      </w:r>
    </w:p>
    <w:p w14:paraId="526E7600" w14:textId="77777777" w:rsidR="00014349" w:rsidRPr="003F5664" w:rsidRDefault="00DB3B36" w:rsidP="00A25795">
      <w:pPr>
        <w:numPr>
          <w:ilvl w:val="0"/>
          <w:numId w:val="4"/>
        </w:numPr>
        <w:spacing w:after="124"/>
        <w:ind w:right="43" w:hanging="360"/>
        <w:rPr>
          <w:sz w:val="24"/>
          <w:szCs w:val="24"/>
        </w:rPr>
      </w:pPr>
      <w:r w:rsidRPr="003F5664">
        <w:rPr>
          <w:sz w:val="24"/>
          <w:szCs w:val="24"/>
        </w:rPr>
        <w:t xml:space="preserve">Bilimin uluslararası kabul görmesine inanmak, </w:t>
      </w:r>
    </w:p>
    <w:p w14:paraId="72B1C39A" w14:textId="77777777" w:rsidR="00014349" w:rsidRPr="003F5664" w:rsidRDefault="00DB3B36" w:rsidP="00A25795">
      <w:pPr>
        <w:numPr>
          <w:ilvl w:val="0"/>
          <w:numId w:val="4"/>
        </w:numPr>
        <w:spacing w:after="124"/>
        <w:ind w:right="43" w:hanging="360"/>
        <w:rPr>
          <w:sz w:val="24"/>
          <w:szCs w:val="24"/>
        </w:rPr>
      </w:pPr>
      <w:r w:rsidRPr="003F5664">
        <w:rPr>
          <w:sz w:val="24"/>
          <w:szCs w:val="24"/>
        </w:rPr>
        <w:t xml:space="preserve">Yenilikçi olmak, değişimi yönetmek ve gerçekleştirmek, </w:t>
      </w:r>
    </w:p>
    <w:p w14:paraId="28A9D07A" w14:textId="77777777" w:rsidR="00014349" w:rsidRPr="003F5664" w:rsidRDefault="00DB3B36" w:rsidP="00A25795">
      <w:pPr>
        <w:numPr>
          <w:ilvl w:val="0"/>
          <w:numId w:val="4"/>
        </w:numPr>
        <w:spacing w:after="124"/>
        <w:ind w:right="43" w:hanging="360"/>
        <w:rPr>
          <w:sz w:val="24"/>
          <w:szCs w:val="24"/>
        </w:rPr>
      </w:pPr>
      <w:r w:rsidRPr="003F5664">
        <w:rPr>
          <w:sz w:val="24"/>
          <w:szCs w:val="24"/>
        </w:rPr>
        <w:t xml:space="preserve">Kurumsal bağlılığa, kurum içinde uyum ve dayanışmaya önem vermek, </w:t>
      </w:r>
    </w:p>
    <w:p w14:paraId="15AF9098" w14:textId="77777777" w:rsidR="00E65D92" w:rsidRPr="003F5664" w:rsidRDefault="00DB3B36" w:rsidP="00A25795">
      <w:pPr>
        <w:numPr>
          <w:ilvl w:val="0"/>
          <w:numId w:val="4"/>
        </w:numPr>
        <w:spacing w:after="124"/>
        <w:ind w:right="43" w:hanging="360"/>
        <w:rPr>
          <w:sz w:val="24"/>
          <w:szCs w:val="24"/>
        </w:rPr>
      </w:pPr>
      <w:r w:rsidRPr="003F5664">
        <w:rPr>
          <w:sz w:val="24"/>
          <w:szCs w:val="24"/>
        </w:rPr>
        <w:t xml:space="preserve">Zaman yönetimine özen göstererek sürekli mükemmelliği yakalamaya çalışmak, </w:t>
      </w:r>
    </w:p>
    <w:p w14:paraId="0B4ADA82" w14:textId="77777777" w:rsidR="00E65D92" w:rsidRPr="003F5664" w:rsidRDefault="00DB3B36" w:rsidP="00A25795">
      <w:pPr>
        <w:numPr>
          <w:ilvl w:val="0"/>
          <w:numId w:val="4"/>
        </w:numPr>
        <w:spacing w:after="124"/>
        <w:ind w:right="43" w:hanging="360"/>
        <w:rPr>
          <w:sz w:val="24"/>
          <w:szCs w:val="24"/>
        </w:rPr>
      </w:pPr>
      <w:r w:rsidRPr="003F5664">
        <w:rPr>
          <w:sz w:val="24"/>
          <w:szCs w:val="24"/>
        </w:rPr>
        <w:t>İşimizi sevmek ve özgün araştırmalar yapmak,</w:t>
      </w:r>
    </w:p>
    <w:p w14:paraId="51AD650C" w14:textId="77777777" w:rsidR="00DF61C6" w:rsidRPr="003F5664" w:rsidRDefault="009D6271" w:rsidP="00A25795">
      <w:pPr>
        <w:numPr>
          <w:ilvl w:val="0"/>
          <w:numId w:val="4"/>
        </w:numPr>
        <w:spacing w:after="182" w:line="366" w:lineRule="auto"/>
        <w:ind w:right="43" w:hanging="360"/>
        <w:rPr>
          <w:sz w:val="24"/>
          <w:szCs w:val="24"/>
        </w:rPr>
      </w:pPr>
      <w:r w:rsidRPr="003F5664">
        <w:rPr>
          <w:sz w:val="24"/>
          <w:szCs w:val="24"/>
        </w:rPr>
        <w:t>S</w:t>
      </w:r>
      <w:r w:rsidR="00DB3B36" w:rsidRPr="003F5664">
        <w:rPr>
          <w:sz w:val="24"/>
          <w:szCs w:val="24"/>
        </w:rPr>
        <w:t xml:space="preserve">ürdürülebilir rekabet avantajı sağlamak. </w:t>
      </w:r>
    </w:p>
    <w:p w14:paraId="040A6391" w14:textId="77777777" w:rsidR="00014349" w:rsidRPr="003F5664" w:rsidRDefault="00DB3B36" w:rsidP="003F5664">
      <w:pPr>
        <w:spacing w:before="360" w:after="240" w:line="367" w:lineRule="auto"/>
        <w:ind w:left="11" w:right="45" w:hanging="11"/>
        <w:rPr>
          <w:b/>
          <w:bCs/>
          <w:sz w:val="24"/>
          <w:szCs w:val="24"/>
        </w:rPr>
      </w:pPr>
      <w:r w:rsidRPr="003F5664">
        <w:rPr>
          <w:b/>
          <w:bCs/>
          <w:sz w:val="24"/>
          <w:szCs w:val="24"/>
        </w:rPr>
        <w:t xml:space="preserve">01.5. Programın Amacı </w:t>
      </w:r>
    </w:p>
    <w:p w14:paraId="1D9A5BDD" w14:textId="5577A0B5" w:rsidR="00014349" w:rsidRPr="003F5664" w:rsidRDefault="00DB3B36" w:rsidP="003F5664">
      <w:pPr>
        <w:spacing w:after="288" w:line="276" w:lineRule="auto"/>
        <w:ind w:left="-5" w:right="43" w:firstLine="556"/>
        <w:rPr>
          <w:sz w:val="24"/>
          <w:szCs w:val="24"/>
        </w:rPr>
      </w:pPr>
      <w:r w:rsidRPr="003F5664">
        <w:rPr>
          <w:sz w:val="24"/>
          <w:szCs w:val="24"/>
        </w:rPr>
        <w:t>Programımıza ait kurumsal amaç ve hedefler ortaya konurken, tanımlanmış ulusal</w:t>
      </w:r>
      <w:r w:rsidR="009D6271" w:rsidRPr="003F5664">
        <w:rPr>
          <w:sz w:val="24"/>
          <w:szCs w:val="24"/>
        </w:rPr>
        <w:t xml:space="preserve"> ve uluslararası Gemi İnşaatı Programı</w:t>
      </w:r>
      <w:r w:rsidRPr="003F5664">
        <w:rPr>
          <w:sz w:val="24"/>
          <w:szCs w:val="24"/>
        </w:rPr>
        <w:t xml:space="preserve"> amaç, hedef ya da çıktılarıyla karşılaştırılmış örnek programlar bir komi</w:t>
      </w:r>
      <w:r w:rsidR="009D6271" w:rsidRPr="003F5664">
        <w:rPr>
          <w:sz w:val="24"/>
          <w:szCs w:val="24"/>
        </w:rPr>
        <w:t xml:space="preserve">syon tarafından incelenerek </w:t>
      </w:r>
      <w:r w:rsidR="00E61949" w:rsidRPr="003F5664">
        <w:rPr>
          <w:sz w:val="24"/>
          <w:szCs w:val="24"/>
        </w:rPr>
        <w:t>2007</w:t>
      </w:r>
      <w:r w:rsidRPr="003F5664">
        <w:rPr>
          <w:sz w:val="24"/>
          <w:szCs w:val="24"/>
        </w:rPr>
        <w:t xml:space="preserve"> yılında program</w:t>
      </w:r>
      <w:r w:rsidR="009D6271" w:rsidRPr="003F5664">
        <w:rPr>
          <w:sz w:val="24"/>
          <w:szCs w:val="24"/>
        </w:rPr>
        <w:t xml:space="preserve"> oluşturulmuştur. Bu kapsamda Gemi İnşaatı</w:t>
      </w:r>
      <w:r w:rsidRPr="003F5664">
        <w:rPr>
          <w:sz w:val="24"/>
          <w:szCs w:val="24"/>
        </w:rPr>
        <w:t xml:space="preserve"> Programın</w:t>
      </w:r>
      <w:r w:rsidR="009D6271" w:rsidRPr="003F5664">
        <w:rPr>
          <w:sz w:val="24"/>
          <w:szCs w:val="24"/>
        </w:rPr>
        <w:t>ın</w:t>
      </w:r>
      <w:r w:rsidRPr="003F5664">
        <w:rPr>
          <w:sz w:val="24"/>
          <w:szCs w:val="24"/>
        </w:rPr>
        <w:t xml:space="preserve"> amacı; kamu ve özel sektör işletme ve kuruluşlarının üretim ve hizmet faaliyetlerinin verimli bir şekilde yürütülmesind</w:t>
      </w:r>
      <w:r w:rsidR="009D6271" w:rsidRPr="003F5664">
        <w:rPr>
          <w:sz w:val="24"/>
          <w:szCs w:val="24"/>
        </w:rPr>
        <w:t>e çalışacak, çağdaş tersane-sanayi çalışma</w:t>
      </w:r>
      <w:r w:rsidRPr="003F5664">
        <w:rPr>
          <w:sz w:val="24"/>
          <w:szCs w:val="24"/>
        </w:rPr>
        <w:t xml:space="preserve"> anlayışına uygun ve günümüz teknolojisi ile faaliyet gösteren, meslek elemanı özelliklerine sahip ara elemanlar yetiştirmektir. Bu doğrultuda öğrencilere işletmelerin sahip oldukları para, insan gücü, bilgi ve teknolojiden en iyi biçimde yararlanmayı sağlayacak çalışma</w:t>
      </w:r>
      <w:r w:rsidR="00EE3663" w:rsidRPr="003F5664">
        <w:rPr>
          <w:sz w:val="24"/>
          <w:szCs w:val="24"/>
        </w:rPr>
        <w:t xml:space="preserve"> düzeninin planlanması için saha</w:t>
      </w:r>
      <w:r w:rsidRPr="003F5664">
        <w:rPr>
          <w:sz w:val="24"/>
          <w:szCs w:val="24"/>
        </w:rPr>
        <w:t xml:space="preserve"> bilgilerini arttırmaya yönelik teorik bilgiler verilmekte, uygulamalı derslerle de öğrenciler iş hayatına hazırlanmaktadır. Özellikle </w:t>
      </w:r>
      <w:r w:rsidR="00EE3663" w:rsidRPr="003F5664">
        <w:rPr>
          <w:sz w:val="24"/>
          <w:szCs w:val="24"/>
        </w:rPr>
        <w:t>Gemi İnşaatı sanayinde kendini yetiştirmeye hevesli</w:t>
      </w:r>
      <w:r w:rsidRPr="003F5664">
        <w:rPr>
          <w:sz w:val="24"/>
          <w:szCs w:val="24"/>
        </w:rPr>
        <w:t xml:space="preserve">; </w:t>
      </w:r>
    </w:p>
    <w:p w14:paraId="45C2EAE0" w14:textId="7872E775" w:rsidR="00014349" w:rsidRPr="003F5664" w:rsidRDefault="00DB3B36" w:rsidP="00A25795">
      <w:pPr>
        <w:numPr>
          <w:ilvl w:val="0"/>
          <w:numId w:val="4"/>
        </w:numPr>
        <w:spacing w:after="126"/>
        <w:ind w:right="43" w:hanging="360"/>
        <w:rPr>
          <w:sz w:val="24"/>
          <w:szCs w:val="24"/>
        </w:rPr>
      </w:pPr>
      <w:r w:rsidRPr="003F5664">
        <w:rPr>
          <w:sz w:val="24"/>
          <w:szCs w:val="24"/>
        </w:rPr>
        <w:t>Ekip ve proje çalışmalarına yatkın</w:t>
      </w:r>
      <w:r w:rsidR="00B7357F" w:rsidRPr="003F5664">
        <w:rPr>
          <w:sz w:val="24"/>
          <w:szCs w:val="24"/>
        </w:rPr>
        <w:t>,</w:t>
      </w:r>
    </w:p>
    <w:p w14:paraId="61B9790D" w14:textId="26076AE9" w:rsidR="00014349" w:rsidRPr="003F5664" w:rsidRDefault="00DB3B36" w:rsidP="00A25795">
      <w:pPr>
        <w:numPr>
          <w:ilvl w:val="0"/>
          <w:numId w:val="4"/>
        </w:numPr>
        <w:spacing w:after="124"/>
        <w:ind w:right="43" w:hanging="360"/>
        <w:rPr>
          <w:sz w:val="24"/>
          <w:szCs w:val="24"/>
        </w:rPr>
      </w:pPr>
      <w:r w:rsidRPr="003F5664">
        <w:rPr>
          <w:sz w:val="24"/>
          <w:szCs w:val="24"/>
        </w:rPr>
        <w:t>İnsan ilişkileri ve iletişime azami derecede önem veren</w:t>
      </w:r>
      <w:r w:rsidR="00B7357F" w:rsidRPr="003F5664">
        <w:rPr>
          <w:sz w:val="24"/>
          <w:szCs w:val="24"/>
        </w:rPr>
        <w:t>,</w:t>
      </w:r>
    </w:p>
    <w:p w14:paraId="2365D439" w14:textId="7BFA4794" w:rsidR="00014349" w:rsidRPr="003F5664" w:rsidRDefault="00DB3B36" w:rsidP="00A25795">
      <w:pPr>
        <w:numPr>
          <w:ilvl w:val="0"/>
          <w:numId w:val="4"/>
        </w:numPr>
        <w:ind w:right="43" w:hanging="360"/>
        <w:rPr>
          <w:sz w:val="24"/>
          <w:szCs w:val="24"/>
        </w:rPr>
      </w:pPr>
      <w:r w:rsidRPr="003F5664">
        <w:rPr>
          <w:sz w:val="24"/>
          <w:szCs w:val="24"/>
        </w:rPr>
        <w:t>Girişimcilik ruhuna sahip</w:t>
      </w:r>
      <w:r w:rsidR="00B7357F" w:rsidRPr="003F5664">
        <w:rPr>
          <w:sz w:val="24"/>
          <w:szCs w:val="24"/>
        </w:rPr>
        <w:t>,</w:t>
      </w:r>
    </w:p>
    <w:p w14:paraId="148B42C9" w14:textId="322E6F35" w:rsidR="00014349" w:rsidRPr="003F5664" w:rsidRDefault="00DB3B36" w:rsidP="00A25795">
      <w:pPr>
        <w:numPr>
          <w:ilvl w:val="0"/>
          <w:numId w:val="4"/>
        </w:numPr>
        <w:spacing w:after="124"/>
        <w:ind w:right="43" w:hanging="360"/>
        <w:rPr>
          <w:sz w:val="24"/>
          <w:szCs w:val="24"/>
        </w:rPr>
      </w:pPr>
      <w:r w:rsidRPr="003F5664">
        <w:rPr>
          <w:sz w:val="24"/>
          <w:szCs w:val="24"/>
        </w:rPr>
        <w:t>Bilgis</w:t>
      </w:r>
      <w:r w:rsidR="00EE3663" w:rsidRPr="003F5664">
        <w:rPr>
          <w:sz w:val="24"/>
          <w:szCs w:val="24"/>
        </w:rPr>
        <w:t xml:space="preserve">ayar bilen </w:t>
      </w:r>
      <w:r w:rsidR="00E61949" w:rsidRPr="003F5664">
        <w:rPr>
          <w:sz w:val="24"/>
          <w:szCs w:val="24"/>
        </w:rPr>
        <w:t>(temel bilgisayar becerileri ve mesleki programlar düzeyinde</w:t>
      </w:r>
      <w:r w:rsidRPr="003F5664">
        <w:rPr>
          <w:sz w:val="24"/>
          <w:szCs w:val="24"/>
        </w:rPr>
        <w:t>)</w:t>
      </w:r>
      <w:r w:rsidR="00B7357F" w:rsidRPr="003F5664">
        <w:rPr>
          <w:sz w:val="24"/>
          <w:szCs w:val="24"/>
        </w:rPr>
        <w:t>,</w:t>
      </w:r>
    </w:p>
    <w:p w14:paraId="3D8DD5B6" w14:textId="77777777" w:rsidR="00014349" w:rsidRPr="003F5664" w:rsidRDefault="00DB3B36" w:rsidP="00A25795">
      <w:pPr>
        <w:numPr>
          <w:ilvl w:val="0"/>
          <w:numId w:val="4"/>
        </w:numPr>
        <w:spacing w:after="487" w:line="259" w:lineRule="auto"/>
        <w:ind w:left="360" w:right="0" w:firstLine="0"/>
        <w:jc w:val="left"/>
        <w:rPr>
          <w:sz w:val="24"/>
          <w:szCs w:val="24"/>
        </w:rPr>
      </w:pPr>
      <w:r w:rsidRPr="003F5664">
        <w:rPr>
          <w:sz w:val="24"/>
          <w:szCs w:val="24"/>
        </w:rPr>
        <w:t>Yabancı dil öğrenmeye önem veren öğrenciler yetiştirmeyi amaç edinmektedir.</w:t>
      </w:r>
    </w:p>
    <w:p w14:paraId="054C85E8" w14:textId="77777777" w:rsidR="00014349" w:rsidRPr="003F5664" w:rsidRDefault="00DB3B36" w:rsidP="003F5664">
      <w:pPr>
        <w:numPr>
          <w:ilvl w:val="1"/>
          <w:numId w:val="6"/>
        </w:numPr>
        <w:spacing w:before="360" w:after="240" w:line="250" w:lineRule="auto"/>
        <w:ind w:left="1208" w:right="40" w:hanging="658"/>
        <w:rPr>
          <w:b/>
          <w:bCs/>
          <w:sz w:val="24"/>
          <w:szCs w:val="24"/>
        </w:rPr>
      </w:pPr>
      <w:r w:rsidRPr="003F5664">
        <w:rPr>
          <w:b/>
          <w:bCs/>
          <w:sz w:val="24"/>
          <w:szCs w:val="24"/>
        </w:rPr>
        <w:t xml:space="preserve">Programın Hedefi </w:t>
      </w:r>
    </w:p>
    <w:p w14:paraId="63B9C023" w14:textId="77777777" w:rsidR="00014349" w:rsidRPr="003F5664" w:rsidRDefault="00EE3663" w:rsidP="003F5664">
      <w:pPr>
        <w:spacing w:line="276" w:lineRule="auto"/>
        <w:ind w:left="-15" w:right="43" w:firstLine="566"/>
        <w:rPr>
          <w:sz w:val="24"/>
          <w:szCs w:val="24"/>
        </w:rPr>
      </w:pPr>
      <w:r w:rsidRPr="003F5664">
        <w:rPr>
          <w:sz w:val="24"/>
          <w:szCs w:val="24"/>
        </w:rPr>
        <w:t>Bir Gemi İnşaatı Teknikeri</w:t>
      </w:r>
      <w:r w:rsidR="00DB3B36" w:rsidRPr="003F5664">
        <w:rPr>
          <w:sz w:val="24"/>
          <w:szCs w:val="24"/>
        </w:rPr>
        <w:t>, çalıştığı kurumda planlama, örgütleme, düzenleme, denetim gibi genel görevlerin yanında, ürünün iyileştirilmesi</w:t>
      </w:r>
      <w:r w:rsidRPr="003F5664">
        <w:rPr>
          <w:sz w:val="24"/>
          <w:szCs w:val="24"/>
        </w:rPr>
        <w:t>,</w:t>
      </w:r>
      <w:r w:rsidR="00DB3B36" w:rsidRPr="003F5664">
        <w:rPr>
          <w:sz w:val="24"/>
          <w:szCs w:val="24"/>
        </w:rPr>
        <w:t xml:space="preserve"> kurumun insan gücünü en verimli olacaklar</w:t>
      </w:r>
      <w:r w:rsidRPr="003F5664">
        <w:rPr>
          <w:sz w:val="24"/>
          <w:szCs w:val="24"/>
        </w:rPr>
        <w:t>ı</w:t>
      </w:r>
      <w:r w:rsidR="00DB3B36" w:rsidRPr="003F5664">
        <w:rPr>
          <w:sz w:val="24"/>
          <w:szCs w:val="24"/>
        </w:rPr>
        <w:t xml:space="preserve"> alanlarda çalıştırmak ve en uygun elemanları bulup işe almak gibi işleri dikkate almaktadır. Bu bağlamda işletme kaynakları üzerine yönetsel ve girişimsel çabalara </w:t>
      </w:r>
      <w:r w:rsidRPr="003F5664">
        <w:rPr>
          <w:sz w:val="24"/>
          <w:szCs w:val="24"/>
        </w:rPr>
        <w:t>azami önem vermek Gemi İnşaatı Teknikerliğinin</w:t>
      </w:r>
      <w:r w:rsidR="00DB3B36" w:rsidRPr="003F5664">
        <w:rPr>
          <w:sz w:val="24"/>
          <w:szCs w:val="24"/>
        </w:rPr>
        <w:t xml:space="preserve"> de temel ilkesi sayılmaktadır. Programımız ise bu kapsamda mezunlarının, nitelikli biçimde yetişmiş işgücü potansiyeli olarak, çalışacakları sektörle ilgili ulusal ve </w:t>
      </w:r>
      <w:r w:rsidR="00DB3B36" w:rsidRPr="003F5664">
        <w:rPr>
          <w:sz w:val="24"/>
          <w:szCs w:val="24"/>
        </w:rPr>
        <w:lastRenderedPageBreak/>
        <w:t xml:space="preserve">uluslararası platformda yaşanan güncel gelişmeleri takip eden, iletişim becerisi yüksek, özgüveni tam, girişimci ve yenilikçi uzmanlar olarak hizmet vermelerini hedeflemektedir.  </w:t>
      </w:r>
    </w:p>
    <w:p w14:paraId="680CFB05" w14:textId="77777777" w:rsidR="00014349" w:rsidRPr="003F5664" w:rsidRDefault="00DB3B36" w:rsidP="003F5664">
      <w:pPr>
        <w:numPr>
          <w:ilvl w:val="1"/>
          <w:numId w:val="6"/>
        </w:numPr>
        <w:spacing w:before="360" w:after="240" w:line="250" w:lineRule="auto"/>
        <w:ind w:left="1208" w:right="40" w:hanging="658"/>
        <w:rPr>
          <w:b/>
          <w:bCs/>
          <w:sz w:val="24"/>
          <w:szCs w:val="24"/>
        </w:rPr>
      </w:pPr>
      <w:r w:rsidRPr="003F5664">
        <w:rPr>
          <w:b/>
          <w:bCs/>
          <w:sz w:val="24"/>
          <w:szCs w:val="24"/>
        </w:rPr>
        <w:t xml:space="preserve">Kazanılan Derece </w:t>
      </w:r>
    </w:p>
    <w:p w14:paraId="0243B013" w14:textId="75E6C257" w:rsidR="00014349" w:rsidRPr="003F5664" w:rsidRDefault="00EE3663" w:rsidP="003F5664">
      <w:pPr>
        <w:spacing w:line="276" w:lineRule="auto"/>
        <w:ind w:left="-15" w:right="43" w:firstLine="566"/>
        <w:rPr>
          <w:sz w:val="24"/>
          <w:szCs w:val="24"/>
        </w:rPr>
      </w:pPr>
      <w:r w:rsidRPr="003F5664">
        <w:rPr>
          <w:sz w:val="24"/>
          <w:szCs w:val="24"/>
        </w:rPr>
        <w:t>Gemi İnşaatı</w:t>
      </w:r>
      <w:r w:rsidR="00DB3B36" w:rsidRPr="003F5664">
        <w:rPr>
          <w:sz w:val="24"/>
          <w:szCs w:val="24"/>
        </w:rPr>
        <w:t xml:space="preserve"> programını bitiren öğrenciler önlisans diploması almaya hak kazanmakla bir</w:t>
      </w:r>
      <w:r w:rsidRPr="003F5664">
        <w:rPr>
          <w:sz w:val="24"/>
          <w:szCs w:val="24"/>
        </w:rPr>
        <w:t>likte</w:t>
      </w:r>
      <w:r w:rsidR="00E61949" w:rsidRPr="003F5664">
        <w:rPr>
          <w:sz w:val="24"/>
          <w:szCs w:val="24"/>
        </w:rPr>
        <w:t xml:space="preserve"> </w:t>
      </w:r>
      <w:r w:rsidRPr="003F5664">
        <w:rPr>
          <w:sz w:val="24"/>
          <w:szCs w:val="24"/>
        </w:rPr>
        <w:t>ayrıca ‘‘Gemi İnşaatı Teknikeri</w:t>
      </w:r>
      <w:r w:rsidR="00DB3B36" w:rsidRPr="003F5664">
        <w:rPr>
          <w:sz w:val="24"/>
          <w:szCs w:val="24"/>
        </w:rPr>
        <w:t xml:space="preserve">’’ meslek elemanı ünvanı almaya hak kazanmaktadırlar. Bu programdan mezun olabilmek için öğrencilerin; Öğretim programlarındaki tüm derslerden 4.00 üzerinden en az 2.00 Genel Not Ortalamasına sahip olmaları ve 120 AKTS kredisi almaları zorunludur. Ayrıca stajlarını belirtilen sürede ve özellikte tamamlamaları gerekmektedir. Genel not ortalaması ise yerel krediye göre hesaplanmaktadır.  </w:t>
      </w:r>
    </w:p>
    <w:p w14:paraId="79C683A5" w14:textId="77777777" w:rsidR="00014349" w:rsidRPr="003F5664" w:rsidRDefault="00DB3B36" w:rsidP="003F5664">
      <w:pPr>
        <w:numPr>
          <w:ilvl w:val="1"/>
          <w:numId w:val="6"/>
        </w:numPr>
        <w:spacing w:before="360" w:after="240" w:line="250" w:lineRule="auto"/>
        <w:ind w:left="1208" w:right="40" w:hanging="658"/>
        <w:rPr>
          <w:b/>
          <w:bCs/>
          <w:sz w:val="24"/>
          <w:szCs w:val="24"/>
        </w:rPr>
      </w:pPr>
      <w:r w:rsidRPr="003F5664">
        <w:rPr>
          <w:b/>
          <w:bCs/>
          <w:sz w:val="24"/>
          <w:szCs w:val="24"/>
        </w:rPr>
        <w:t xml:space="preserve">Öğrencilerin Programı Seçerken Sahip Olması Gereken Yetkinlikler </w:t>
      </w:r>
    </w:p>
    <w:p w14:paraId="768D086E" w14:textId="7A20DED4" w:rsidR="00014349" w:rsidRPr="003F5664" w:rsidRDefault="00DB3B36" w:rsidP="003F5664">
      <w:pPr>
        <w:spacing w:line="276" w:lineRule="auto"/>
        <w:ind w:left="-15" w:right="43" w:firstLine="566"/>
        <w:rPr>
          <w:sz w:val="24"/>
          <w:szCs w:val="24"/>
        </w:rPr>
      </w:pPr>
      <w:r w:rsidRPr="003F5664">
        <w:rPr>
          <w:sz w:val="24"/>
          <w:szCs w:val="24"/>
        </w:rPr>
        <w:t>Öğrencilerin bir lise mezunu olması gerekliliklerin yanı sıra yeni ÖS</w:t>
      </w:r>
      <w:r w:rsidR="00EE3663" w:rsidRPr="003F5664">
        <w:rPr>
          <w:sz w:val="24"/>
          <w:szCs w:val="24"/>
        </w:rPr>
        <w:t>YM sınav yönetmeliğine göre 2019</w:t>
      </w:r>
      <w:r w:rsidRPr="003F5664">
        <w:rPr>
          <w:sz w:val="24"/>
          <w:szCs w:val="24"/>
        </w:rPr>
        <w:t xml:space="preserve"> YKS sist</w:t>
      </w:r>
      <w:r w:rsidR="00EE3663" w:rsidRPr="003F5664">
        <w:rPr>
          <w:sz w:val="24"/>
          <w:szCs w:val="24"/>
        </w:rPr>
        <w:t xml:space="preserve">emine göre TYT puan türünden </w:t>
      </w:r>
      <w:r w:rsidR="00E61949" w:rsidRPr="003F5664">
        <w:rPr>
          <w:sz w:val="24"/>
          <w:szCs w:val="24"/>
        </w:rPr>
        <w:t xml:space="preserve">252,171 </w:t>
      </w:r>
      <w:r w:rsidRPr="003F5664">
        <w:rPr>
          <w:sz w:val="24"/>
          <w:szCs w:val="24"/>
        </w:rPr>
        <w:t>puan ve üzeri almış olmaları gerekir. Ayrıca analitik düşünebilme, sayısal yetkinlikler, bireysel ve çevresel farkındalık, empati, eksikleri</w:t>
      </w:r>
      <w:r w:rsidR="00EE3663" w:rsidRPr="003F5664">
        <w:rPr>
          <w:sz w:val="24"/>
          <w:szCs w:val="24"/>
        </w:rPr>
        <w:t xml:space="preserve"> fark edebilme ve sorunlara çöz</w:t>
      </w:r>
      <w:r w:rsidRPr="003F5664">
        <w:rPr>
          <w:sz w:val="24"/>
          <w:szCs w:val="24"/>
        </w:rPr>
        <w:t xml:space="preserve">üm önerileri geliştirebilme, fikir ve proje geliştirebilme, girişkenlik ve girişimci ruha sahip olma, belirsizliklere katlanabilme, mücadeleci ruha sahip olma, okumaktan ve yeni şeyler öğrenmekten zevk alma, yeniliklere ve değişime açık olma, yenilikleri takip etme, günümüz dünyasında her sektördeki güncel ekonomik gelişmelere mikro ve makro düzeyde ilgi duyma gibi yetkinliklere sahip olmaları bu programda alacakları eğitim sürecinde onlara katkı sağlamaktadır. </w:t>
      </w:r>
    </w:p>
    <w:p w14:paraId="1B894D76" w14:textId="77777777" w:rsidR="00014349" w:rsidRPr="003F5664" w:rsidRDefault="00DB3B36" w:rsidP="003F5664">
      <w:pPr>
        <w:numPr>
          <w:ilvl w:val="1"/>
          <w:numId w:val="6"/>
        </w:numPr>
        <w:spacing w:before="360" w:after="240" w:line="250" w:lineRule="auto"/>
        <w:ind w:left="1208" w:right="40" w:hanging="658"/>
        <w:rPr>
          <w:b/>
          <w:bCs/>
          <w:sz w:val="24"/>
          <w:szCs w:val="24"/>
        </w:rPr>
      </w:pPr>
      <w:r w:rsidRPr="003F5664">
        <w:rPr>
          <w:b/>
          <w:bCs/>
          <w:sz w:val="24"/>
          <w:szCs w:val="24"/>
        </w:rPr>
        <w:t xml:space="preserve">Öğrencilerin Öğrenimleri Sonunda Sahip Olacağı Yetkinlikler </w:t>
      </w:r>
    </w:p>
    <w:p w14:paraId="7D6D781D" w14:textId="418CF32A" w:rsidR="00014349" w:rsidRPr="003F5664" w:rsidRDefault="00A8639F" w:rsidP="003F5664">
      <w:pPr>
        <w:spacing w:line="276" w:lineRule="auto"/>
        <w:ind w:left="-15" w:right="43" w:firstLine="566"/>
        <w:rPr>
          <w:sz w:val="24"/>
          <w:szCs w:val="24"/>
        </w:rPr>
      </w:pPr>
      <w:r w:rsidRPr="003F5664">
        <w:rPr>
          <w:sz w:val="24"/>
          <w:szCs w:val="24"/>
        </w:rPr>
        <w:t>Gemi İnşaatı</w:t>
      </w:r>
      <w:r w:rsidR="00DB3B36" w:rsidRPr="003F5664">
        <w:rPr>
          <w:sz w:val="24"/>
          <w:szCs w:val="24"/>
        </w:rPr>
        <w:t xml:space="preserve"> meslek elemanı adayı öğrencilerimize sürekli değişen ve gelişen </w:t>
      </w:r>
      <w:r w:rsidRPr="003F5664">
        <w:rPr>
          <w:sz w:val="24"/>
          <w:szCs w:val="24"/>
        </w:rPr>
        <w:t>Tersane-</w:t>
      </w:r>
      <w:r w:rsidR="00486E89" w:rsidRPr="003F5664">
        <w:rPr>
          <w:sz w:val="24"/>
          <w:szCs w:val="24"/>
        </w:rPr>
        <w:t>Sanayi</w:t>
      </w:r>
      <w:r w:rsidR="00E61949" w:rsidRPr="003F5664">
        <w:rPr>
          <w:sz w:val="24"/>
          <w:szCs w:val="24"/>
        </w:rPr>
        <w:t xml:space="preserve"> </w:t>
      </w:r>
      <w:r w:rsidR="00486E89" w:rsidRPr="003F5664">
        <w:rPr>
          <w:sz w:val="24"/>
          <w:szCs w:val="24"/>
        </w:rPr>
        <w:t>alanında</w:t>
      </w:r>
      <w:r w:rsidR="00DB3B36" w:rsidRPr="003F5664">
        <w:rPr>
          <w:sz w:val="24"/>
          <w:szCs w:val="24"/>
        </w:rPr>
        <w:t xml:space="preserve"> gerekli eğitim ve öğretimin verilmesini sağlamak amacıyla, ilgili sektörlerle işbirliği sonucu seminer, panel ve konferanslar düzenlenmekte ve işletme ziyaretlerine gidilmektedir. </w:t>
      </w:r>
    </w:p>
    <w:p w14:paraId="55681322" w14:textId="3440C538" w:rsidR="00014349" w:rsidRPr="003F5664" w:rsidRDefault="00A8639F" w:rsidP="003F5664">
      <w:pPr>
        <w:spacing w:line="276" w:lineRule="auto"/>
        <w:ind w:left="-15" w:right="43" w:firstLine="566"/>
        <w:rPr>
          <w:sz w:val="24"/>
          <w:szCs w:val="24"/>
        </w:rPr>
      </w:pPr>
      <w:r w:rsidRPr="003F5664">
        <w:rPr>
          <w:sz w:val="24"/>
          <w:szCs w:val="24"/>
        </w:rPr>
        <w:t xml:space="preserve"> Gemi İnşaatı</w:t>
      </w:r>
      <w:r w:rsidR="00DB3B36" w:rsidRPr="003F5664">
        <w:rPr>
          <w:sz w:val="24"/>
          <w:szCs w:val="24"/>
        </w:rPr>
        <w:t xml:space="preserve"> programından mez</w:t>
      </w:r>
      <w:r w:rsidRPr="003F5664">
        <w:rPr>
          <w:sz w:val="24"/>
          <w:szCs w:val="24"/>
        </w:rPr>
        <w:t>un olan öğrenciler başta Tersaneler</w:t>
      </w:r>
      <w:r w:rsidR="00DB3B36" w:rsidRPr="003F5664">
        <w:rPr>
          <w:sz w:val="24"/>
          <w:szCs w:val="24"/>
        </w:rPr>
        <w:t xml:space="preserve"> olmak üzere kamu ve özel sektör işletmelerin tüm bölümlerinde (ü</w:t>
      </w:r>
      <w:r w:rsidRPr="003F5664">
        <w:rPr>
          <w:sz w:val="24"/>
          <w:szCs w:val="24"/>
        </w:rPr>
        <w:t xml:space="preserve">retim, yönetim, </w:t>
      </w:r>
      <w:r w:rsidR="00DB3B36" w:rsidRPr="003F5664">
        <w:rPr>
          <w:sz w:val="24"/>
          <w:szCs w:val="24"/>
        </w:rPr>
        <w:t xml:space="preserve">mümessillik vb. gibi) çalışma olanaklarına sahiptirler. </w:t>
      </w:r>
    </w:p>
    <w:p w14:paraId="14B2D200" w14:textId="33DAC78B" w:rsidR="00014349" w:rsidRPr="003F5664" w:rsidRDefault="00DB3B36" w:rsidP="003F5664">
      <w:pPr>
        <w:numPr>
          <w:ilvl w:val="1"/>
          <w:numId w:val="6"/>
        </w:numPr>
        <w:spacing w:before="360" w:after="240" w:line="250" w:lineRule="auto"/>
        <w:ind w:left="1208" w:right="40" w:hanging="658"/>
        <w:rPr>
          <w:b/>
          <w:bCs/>
          <w:sz w:val="24"/>
          <w:szCs w:val="24"/>
        </w:rPr>
      </w:pPr>
      <w:r w:rsidRPr="003F5664">
        <w:rPr>
          <w:b/>
          <w:bCs/>
          <w:sz w:val="24"/>
          <w:szCs w:val="24"/>
        </w:rPr>
        <w:t>Programın Mevcut Öğrenci Profili</w:t>
      </w:r>
    </w:p>
    <w:p w14:paraId="46C18BD8" w14:textId="23F71599" w:rsidR="00014349" w:rsidRPr="003F5664" w:rsidRDefault="00DB3B36" w:rsidP="000D6357">
      <w:pPr>
        <w:spacing w:line="276" w:lineRule="auto"/>
        <w:ind w:left="-15" w:right="43" w:firstLine="566"/>
        <w:rPr>
          <w:sz w:val="24"/>
          <w:szCs w:val="24"/>
        </w:rPr>
      </w:pPr>
      <w:r w:rsidRPr="003F5664">
        <w:rPr>
          <w:sz w:val="24"/>
          <w:szCs w:val="24"/>
        </w:rPr>
        <w:t>Hemen her alandan her öğrencinin tercih ettiği bir önlisan</w:t>
      </w:r>
      <w:r w:rsidR="004368A5" w:rsidRPr="003F5664">
        <w:rPr>
          <w:sz w:val="24"/>
          <w:szCs w:val="24"/>
        </w:rPr>
        <w:t>s programı olan Gemi İnşaatı</w:t>
      </w:r>
      <w:r w:rsidRPr="003F5664">
        <w:rPr>
          <w:sz w:val="24"/>
          <w:szCs w:val="24"/>
        </w:rPr>
        <w:t xml:space="preserve"> önlisans programımızda genel olarak yoğunlukla Balıkesir, Bursa, Çanakkale, Edirne, İstanbul, İzmir, Kırklareli, Manisa, Tekirdağ illerinden ve bu illerin ilçelerinden gelen düz, anadolu ve meslek lisesi mezunları tercih etmektedir.</w:t>
      </w:r>
    </w:p>
    <w:p w14:paraId="0A1EAE18" w14:textId="77777777" w:rsidR="00014349" w:rsidRPr="003F5664" w:rsidRDefault="00DB3B36" w:rsidP="003F5664">
      <w:pPr>
        <w:numPr>
          <w:ilvl w:val="1"/>
          <w:numId w:val="6"/>
        </w:numPr>
        <w:spacing w:before="360" w:after="240" w:line="250" w:lineRule="auto"/>
        <w:ind w:left="1208" w:right="40" w:hanging="658"/>
        <w:rPr>
          <w:b/>
          <w:bCs/>
          <w:sz w:val="24"/>
          <w:szCs w:val="24"/>
        </w:rPr>
      </w:pPr>
      <w:r w:rsidRPr="003F5664">
        <w:rPr>
          <w:b/>
          <w:bCs/>
          <w:sz w:val="24"/>
          <w:szCs w:val="24"/>
        </w:rPr>
        <w:t xml:space="preserve">Program Mezunlarının Mesleki Profili </w:t>
      </w:r>
    </w:p>
    <w:p w14:paraId="4863EC59" w14:textId="7847F450" w:rsidR="00014349" w:rsidRPr="003F5664" w:rsidRDefault="004368A5" w:rsidP="000D6357">
      <w:pPr>
        <w:spacing w:line="276" w:lineRule="auto"/>
        <w:ind w:left="-15" w:right="43" w:firstLine="566"/>
        <w:rPr>
          <w:sz w:val="24"/>
          <w:szCs w:val="24"/>
        </w:rPr>
      </w:pPr>
      <w:r w:rsidRPr="003F5664">
        <w:rPr>
          <w:sz w:val="24"/>
          <w:szCs w:val="24"/>
        </w:rPr>
        <w:t>Gemi İnşaatı</w:t>
      </w:r>
      <w:r w:rsidR="00DB3B36" w:rsidRPr="003F5664">
        <w:rPr>
          <w:sz w:val="24"/>
          <w:szCs w:val="24"/>
        </w:rPr>
        <w:t xml:space="preserve"> programı mezunları kamu</w:t>
      </w:r>
      <w:r w:rsidRPr="003F5664">
        <w:rPr>
          <w:sz w:val="24"/>
          <w:szCs w:val="24"/>
        </w:rPr>
        <w:t xml:space="preserve"> kurumlarında, özel ve kamu tersanelerinde </w:t>
      </w:r>
      <w:r w:rsidR="00DB3B36" w:rsidRPr="003F5664">
        <w:rPr>
          <w:sz w:val="24"/>
          <w:szCs w:val="24"/>
        </w:rPr>
        <w:t>veya yasal şartları sağladıktan sonra girişimci olarak kendi işyerlerini açıp çalışabilmektedirler. Programımızı başarıyla tamamlayan</w:t>
      </w:r>
      <w:r w:rsidRPr="003F5664">
        <w:rPr>
          <w:sz w:val="24"/>
          <w:szCs w:val="24"/>
        </w:rPr>
        <w:t xml:space="preserve"> öğrenciler Tersanelerde saha ve</w:t>
      </w:r>
      <w:r w:rsidR="00DB3B36" w:rsidRPr="003F5664">
        <w:rPr>
          <w:sz w:val="24"/>
          <w:szCs w:val="24"/>
        </w:rPr>
        <w:t xml:space="preserve"> i</w:t>
      </w:r>
      <w:r w:rsidRPr="003F5664">
        <w:rPr>
          <w:sz w:val="24"/>
          <w:szCs w:val="24"/>
        </w:rPr>
        <w:t xml:space="preserve">dari işler gibi farklı </w:t>
      </w:r>
      <w:r w:rsidRPr="003F5664">
        <w:rPr>
          <w:sz w:val="24"/>
          <w:szCs w:val="24"/>
        </w:rPr>
        <w:lastRenderedPageBreak/>
        <w:t>bölümler</w:t>
      </w:r>
      <w:r w:rsidR="00DB3B36" w:rsidRPr="003F5664">
        <w:rPr>
          <w:sz w:val="24"/>
          <w:szCs w:val="24"/>
        </w:rPr>
        <w:t xml:space="preserve">de iş imkanlarına sahip olabilmekte, ayrıca; kendi işletmelerini kurma ve yönetme becerilerine de sahip olmaktadırlar.  </w:t>
      </w:r>
    </w:p>
    <w:p w14:paraId="3C6EFF34" w14:textId="77777777" w:rsidR="00014349" w:rsidRPr="000D6357" w:rsidRDefault="00DB3B36" w:rsidP="000D6357">
      <w:pPr>
        <w:numPr>
          <w:ilvl w:val="1"/>
          <w:numId w:val="6"/>
        </w:numPr>
        <w:spacing w:before="360" w:after="240" w:line="250" w:lineRule="auto"/>
        <w:ind w:left="1208" w:right="40" w:hanging="658"/>
        <w:rPr>
          <w:b/>
          <w:bCs/>
          <w:sz w:val="24"/>
          <w:szCs w:val="24"/>
        </w:rPr>
      </w:pPr>
      <w:r w:rsidRPr="000D6357">
        <w:rPr>
          <w:b/>
          <w:bCs/>
          <w:sz w:val="24"/>
          <w:szCs w:val="24"/>
        </w:rPr>
        <w:t xml:space="preserve">Programın Paydaşları  </w:t>
      </w:r>
    </w:p>
    <w:p w14:paraId="094144D0" w14:textId="7A9943E2" w:rsidR="00014349" w:rsidRPr="003F5664" w:rsidRDefault="00DB3B36" w:rsidP="000D6357">
      <w:pPr>
        <w:spacing w:line="276" w:lineRule="auto"/>
        <w:ind w:left="-15" w:right="43" w:firstLine="566"/>
        <w:rPr>
          <w:sz w:val="24"/>
          <w:szCs w:val="24"/>
        </w:rPr>
      </w:pPr>
      <w:r w:rsidRPr="003F5664">
        <w:rPr>
          <w:sz w:val="24"/>
          <w:szCs w:val="24"/>
        </w:rPr>
        <w:t>Programımızın gelişebilmesi, eğitim kalitesini artırabilmesi, çağdaş ve modern eğitim teknolojileri ile donatılabilmesi ancak tüm paydaşlarının desteği ile mümkün olabilecektir. Bu amaçla paydaşları belirleyerek onların durumlarını da dikkate alacak şekilde stratejilerini belirlemiştir. Bunların ba</w:t>
      </w:r>
      <w:r w:rsidR="004368A5" w:rsidRPr="003F5664">
        <w:rPr>
          <w:sz w:val="24"/>
          <w:szCs w:val="24"/>
        </w:rPr>
        <w:t xml:space="preserve">şlıcaları üniversitemiz ve Deniz Teknolojileri </w:t>
      </w:r>
      <w:r w:rsidRPr="003F5664">
        <w:rPr>
          <w:sz w:val="24"/>
          <w:szCs w:val="24"/>
        </w:rPr>
        <w:t>MYO’nun ikili işbirliği ve protokolleri içerisinde bulunan kurumlardır. Bu kapsamda paydaşlarımızın başlıcaları şu şekilde sıralanabilir:</w:t>
      </w:r>
    </w:p>
    <w:p w14:paraId="2AD5CBF7" w14:textId="76238AE7" w:rsidR="00014349" w:rsidRPr="003F5664" w:rsidRDefault="00DB3B36" w:rsidP="000D6357">
      <w:pPr>
        <w:spacing w:before="240" w:after="240" w:line="259" w:lineRule="auto"/>
        <w:ind w:left="567" w:right="0" w:firstLine="0"/>
        <w:jc w:val="left"/>
        <w:rPr>
          <w:sz w:val="24"/>
          <w:szCs w:val="24"/>
        </w:rPr>
      </w:pPr>
      <w:r w:rsidRPr="000D6357">
        <w:rPr>
          <w:i/>
          <w:iCs/>
          <w:sz w:val="24"/>
          <w:szCs w:val="24"/>
        </w:rPr>
        <w:t xml:space="preserve"> Valilik, Kaymakamlık ve diğer resmî kuruluşlar</w:t>
      </w:r>
      <w:r w:rsidR="000D6357">
        <w:rPr>
          <w:sz w:val="24"/>
          <w:szCs w:val="24"/>
        </w:rPr>
        <w:t>;</w:t>
      </w:r>
    </w:p>
    <w:p w14:paraId="66FE8258" w14:textId="77777777" w:rsidR="00014349" w:rsidRPr="003F5664" w:rsidRDefault="00DB3B36" w:rsidP="00A25795">
      <w:pPr>
        <w:numPr>
          <w:ilvl w:val="2"/>
          <w:numId w:val="5"/>
        </w:numPr>
        <w:spacing w:after="113"/>
        <w:ind w:right="43" w:hanging="135"/>
        <w:rPr>
          <w:sz w:val="24"/>
          <w:szCs w:val="24"/>
        </w:rPr>
      </w:pPr>
      <w:r w:rsidRPr="003F5664">
        <w:rPr>
          <w:sz w:val="24"/>
          <w:szCs w:val="24"/>
        </w:rPr>
        <w:t xml:space="preserve">Yüksek Öğretim Kurulu, </w:t>
      </w:r>
    </w:p>
    <w:p w14:paraId="4CDB4BF9" w14:textId="77777777" w:rsidR="00014349" w:rsidRPr="003F5664" w:rsidRDefault="00DB3B36" w:rsidP="00A25795">
      <w:pPr>
        <w:numPr>
          <w:ilvl w:val="2"/>
          <w:numId w:val="5"/>
        </w:numPr>
        <w:spacing w:after="113"/>
        <w:ind w:right="43" w:hanging="135"/>
        <w:rPr>
          <w:sz w:val="24"/>
          <w:szCs w:val="24"/>
        </w:rPr>
      </w:pPr>
      <w:r w:rsidRPr="003F5664">
        <w:rPr>
          <w:sz w:val="24"/>
          <w:szCs w:val="24"/>
        </w:rPr>
        <w:t xml:space="preserve">Üniversitelerarası Kurul, </w:t>
      </w:r>
    </w:p>
    <w:p w14:paraId="13FE7FC7" w14:textId="77777777" w:rsidR="00014349" w:rsidRPr="003F5664" w:rsidRDefault="00DB3B36" w:rsidP="00A25795">
      <w:pPr>
        <w:numPr>
          <w:ilvl w:val="2"/>
          <w:numId w:val="5"/>
        </w:numPr>
        <w:spacing w:after="113"/>
        <w:ind w:right="43" w:hanging="135"/>
        <w:rPr>
          <w:sz w:val="24"/>
          <w:szCs w:val="24"/>
        </w:rPr>
      </w:pPr>
      <w:r w:rsidRPr="003F5664">
        <w:rPr>
          <w:sz w:val="24"/>
          <w:szCs w:val="24"/>
        </w:rPr>
        <w:t xml:space="preserve">Ulusal ve Uluslararası Eğitim ve Araştırma Kurumları, </w:t>
      </w:r>
    </w:p>
    <w:p w14:paraId="2578B37C" w14:textId="77777777" w:rsidR="00014349" w:rsidRPr="003F5664" w:rsidRDefault="00DB3B36" w:rsidP="00A25795">
      <w:pPr>
        <w:numPr>
          <w:ilvl w:val="2"/>
          <w:numId w:val="5"/>
        </w:numPr>
        <w:spacing w:after="113"/>
        <w:ind w:right="43" w:hanging="135"/>
        <w:rPr>
          <w:sz w:val="24"/>
          <w:szCs w:val="24"/>
        </w:rPr>
      </w:pPr>
      <w:r w:rsidRPr="003F5664">
        <w:rPr>
          <w:sz w:val="24"/>
          <w:szCs w:val="24"/>
        </w:rPr>
        <w:t xml:space="preserve">Özel Sektör Kuruluşları (Doğtaş, İÇDAŞ, Dardanel vb.), </w:t>
      </w:r>
    </w:p>
    <w:p w14:paraId="228A6CBF" w14:textId="77777777" w:rsidR="00014349" w:rsidRPr="003F5664" w:rsidRDefault="00DB3B36" w:rsidP="00A25795">
      <w:pPr>
        <w:numPr>
          <w:ilvl w:val="2"/>
          <w:numId w:val="5"/>
        </w:numPr>
        <w:spacing w:after="113"/>
        <w:ind w:right="43" w:hanging="135"/>
        <w:rPr>
          <w:sz w:val="24"/>
          <w:szCs w:val="24"/>
        </w:rPr>
      </w:pPr>
      <w:r w:rsidRPr="003F5664">
        <w:rPr>
          <w:sz w:val="24"/>
          <w:szCs w:val="24"/>
        </w:rPr>
        <w:t xml:space="preserve">Sivil Toplum Kuruluşları, </w:t>
      </w:r>
    </w:p>
    <w:p w14:paraId="337AA6EA" w14:textId="77777777" w:rsidR="00014349" w:rsidRPr="003F5664" w:rsidRDefault="00DB3B36" w:rsidP="00A25795">
      <w:pPr>
        <w:numPr>
          <w:ilvl w:val="2"/>
          <w:numId w:val="5"/>
        </w:numPr>
        <w:spacing w:after="113"/>
        <w:ind w:right="43" w:hanging="135"/>
        <w:rPr>
          <w:sz w:val="24"/>
          <w:szCs w:val="24"/>
        </w:rPr>
      </w:pPr>
      <w:r w:rsidRPr="003F5664">
        <w:rPr>
          <w:sz w:val="24"/>
          <w:szCs w:val="24"/>
        </w:rPr>
        <w:t xml:space="preserve">Bankalar (Ziraat Bankası), </w:t>
      </w:r>
    </w:p>
    <w:p w14:paraId="03623C73" w14:textId="77777777" w:rsidR="00014349" w:rsidRPr="003F5664" w:rsidRDefault="00DB3B36" w:rsidP="00A25795">
      <w:pPr>
        <w:numPr>
          <w:ilvl w:val="2"/>
          <w:numId w:val="5"/>
        </w:numPr>
        <w:spacing w:after="113"/>
        <w:ind w:right="43" w:hanging="135"/>
        <w:rPr>
          <w:sz w:val="24"/>
          <w:szCs w:val="24"/>
        </w:rPr>
      </w:pPr>
      <w:r w:rsidRPr="003F5664">
        <w:rPr>
          <w:sz w:val="24"/>
          <w:szCs w:val="24"/>
        </w:rPr>
        <w:t xml:space="preserve">İstanbul İl Sağlık Müdürlüğü, </w:t>
      </w:r>
    </w:p>
    <w:p w14:paraId="6AB5A84B" w14:textId="77777777" w:rsidR="00014349" w:rsidRPr="003F5664" w:rsidRDefault="00DB3B36" w:rsidP="00A25795">
      <w:pPr>
        <w:numPr>
          <w:ilvl w:val="2"/>
          <w:numId w:val="5"/>
        </w:numPr>
        <w:spacing w:after="113"/>
        <w:ind w:right="43" w:hanging="135"/>
        <w:rPr>
          <w:sz w:val="24"/>
          <w:szCs w:val="24"/>
        </w:rPr>
      </w:pPr>
      <w:r w:rsidRPr="003F5664">
        <w:rPr>
          <w:sz w:val="24"/>
          <w:szCs w:val="24"/>
        </w:rPr>
        <w:t xml:space="preserve">Akademik personelimiz ve aileleri, </w:t>
      </w:r>
    </w:p>
    <w:p w14:paraId="56063F01" w14:textId="77777777" w:rsidR="00014349" w:rsidRPr="003F5664" w:rsidRDefault="00DB3B36" w:rsidP="00A25795">
      <w:pPr>
        <w:numPr>
          <w:ilvl w:val="2"/>
          <w:numId w:val="5"/>
        </w:numPr>
        <w:spacing w:after="116"/>
        <w:ind w:right="43" w:hanging="135"/>
        <w:rPr>
          <w:sz w:val="24"/>
          <w:szCs w:val="24"/>
        </w:rPr>
      </w:pPr>
      <w:r w:rsidRPr="003F5664">
        <w:rPr>
          <w:sz w:val="24"/>
          <w:szCs w:val="24"/>
        </w:rPr>
        <w:t xml:space="preserve">İdarî personelimiz ve aileleri, </w:t>
      </w:r>
    </w:p>
    <w:p w14:paraId="48ABE992" w14:textId="77777777" w:rsidR="00014349" w:rsidRPr="003F5664" w:rsidRDefault="00DB3B36" w:rsidP="00A25795">
      <w:pPr>
        <w:numPr>
          <w:ilvl w:val="2"/>
          <w:numId w:val="5"/>
        </w:numPr>
        <w:spacing w:after="113"/>
        <w:ind w:right="43" w:hanging="135"/>
        <w:rPr>
          <w:sz w:val="24"/>
          <w:szCs w:val="24"/>
        </w:rPr>
      </w:pPr>
      <w:r w:rsidRPr="003F5664">
        <w:rPr>
          <w:sz w:val="24"/>
          <w:szCs w:val="24"/>
        </w:rPr>
        <w:t xml:space="preserve">Öğrencilerimiz ve aileleri, </w:t>
      </w:r>
    </w:p>
    <w:p w14:paraId="062C6893" w14:textId="77777777" w:rsidR="00014349" w:rsidRPr="003F5664" w:rsidRDefault="00DB3B36" w:rsidP="00A25795">
      <w:pPr>
        <w:numPr>
          <w:ilvl w:val="2"/>
          <w:numId w:val="5"/>
        </w:numPr>
        <w:ind w:right="43" w:hanging="135"/>
        <w:rPr>
          <w:sz w:val="24"/>
          <w:szCs w:val="24"/>
        </w:rPr>
      </w:pPr>
      <w:r w:rsidRPr="003F5664">
        <w:rPr>
          <w:sz w:val="24"/>
          <w:szCs w:val="24"/>
        </w:rPr>
        <w:t xml:space="preserve">Mezunlarımız. </w:t>
      </w:r>
    </w:p>
    <w:p w14:paraId="6F89F7A7" w14:textId="77777777" w:rsidR="000D6357" w:rsidRDefault="00DB3B36" w:rsidP="000D6357">
      <w:pPr>
        <w:spacing w:before="360" w:after="240" w:line="250" w:lineRule="auto"/>
        <w:ind w:left="1276" w:right="40" w:hanging="709"/>
        <w:rPr>
          <w:b/>
          <w:bCs/>
          <w:sz w:val="24"/>
          <w:szCs w:val="24"/>
        </w:rPr>
      </w:pPr>
      <w:r w:rsidRPr="000D6357">
        <w:rPr>
          <w:b/>
          <w:bCs/>
          <w:sz w:val="24"/>
          <w:szCs w:val="24"/>
        </w:rPr>
        <w:t>01.13. Programın İletişim Bilgileri</w:t>
      </w:r>
    </w:p>
    <w:p w14:paraId="08EA81E2" w14:textId="77777777" w:rsidR="000D6357" w:rsidRDefault="00DB3B36" w:rsidP="000D6357">
      <w:pPr>
        <w:spacing w:after="0" w:line="276" w:lineRule="auto"/>
        <w:ind w:left="1276" w:right="40" w:hanging="709"/>
        <w:rPr>
          <w:b/>
          <w:bCs/>
          <w:sz w:val="24"/>
          <w:szCs w:val="24"/>
        </w:rPr>
      </w:pPr>
      <w:r w:rsidRPr="003F5664">
        <w:rPr>
          <w:sz w:val="24"/>
          <w:szCs w:val="24"/>
        </w:rPr>
        <w:t>Çanakkale Onsekiz Mart Üniversitesi</w:t>
      </w:r>
    </w:p>
    <w:p w14:paraId="0131BB73" w14:textId="77777777" w:rsidR="000D6357" w:rsidRDefault="004368A5" w:rsidP="000D6357">
      <w:pPr>
        <w:spacing w:after="0" w:line="276" w:lineRule="auto"/>
        <w:ind w:left="1276" w:right="40" w:hanging="709"/>
        <w:rPr>
          <w:b/>
          <w:bCs/>
          <w:sz w:val="24"/>
          <w:szCs w:val="24"/>
        </w:rPr>
      </w:pPr>
      <w:r w:rsidRPr="003F5664">
        <w:rPr>
          <w:sz w:val="24"/>
          <w:szCs w:val="24"/>
        </w:rPr>
        <w:t>Deniz Teknolojileri</w:t>
      </w:r>
      <w:r w:rsidR="00DB3B36" w:rsidRPr="003F5664">
        <w:rPr>
          <w:sz w:val="24"/>
          <w:szCs w:val="24"/>
        </w:rPr>
        <w:t xml:space="preserve"> Meslek Yüksekokulu</w:t>
      </w:r>
    </w:p>
    <w:p w14:paraId="51F0E334" w14:textId="77777777" w:rsidR="000D6357" w:rsidRDefault="008E3A51" w:rsidP="000D6357">
      <w:pPr>
        <w:spacing w:after="0" w:line="276" w:lineRule="auto"/>
        <w:ind w:left="1276" w:right="40" w:hanging="709"/>
        <w:rPr>
          <w:b/>
          <w:bCs/>
          <w:sz w:val="24"/>
          <w:szCs w:val="24"/>
        </w:rPr>
      </w:pPr>
      <w:r w:rsidRPr="003F5664">
        <w:rPr>
          <w:sz w:val="24"/>
          <w:szCs w:val="24"/>
        </w:rPr>
        <w:t>1</w:t>
      </w:r>
      <w:r w:rsidR="004368A5" w:rsidRPr="003F5664">
        <w:rPr>
          <w:sz w:val="24"/>
          <w:szCs w:val="24"/>
        </w:rPr>
        <w:t>-Motorlu Araçlar ve Ulaştırma Teknolojileri Bölümü</w:t>
      </w:r>
    </w:p>
    <w:p w14:paraId="01F5B1F2" w14:textId="77777777" w:rsidR="000D6357" w:rsidRDefault="008E3A51" w:rsidP="000D6357">
      <w:pPr>
        <w:spacing w:after="0" w:line="276" w:lineRule="auto"/>
        <w:ind w:left="1276" w:right="40" w:hanging="709"/>
        <w:rPr>
          <w:b/>
          <w:bCs/>
          <w:sz w:val="24"/>
          <w:szCs w:val="24"/>
        </w:rPr>
      </w:pPr>
      <w:r w:rsidRPr="003F5664">
        <w:rPr>
          <w:sz w:val="24"/>
          <w:szCs w:val="24"/>
        </w:rPr>
        <w:t>a</w:t>
      </w:r>
      <w:r w:rsidR="004368A5" w:rsidRPr="003F5664">
        <w:rPr>
          <w:sz w:val="24"/>
          <w:szCs w:val="24"/>
        </w:rPr>
        <w:t>.</w:t>
      </w:r>
      <w:r w:rsidR="000F2353" w:rsidRPr="003F5664">
        <w:rPr>
          <w:sz w:val="24"/>
          <w:szCs w:val="24"/>
        </w:rPr>
        <w:t xml:space="preserve"> </w:t>
      </w:r>
      <w:r w:rsidR="004368A5" w:rsidRPr="003F5664">
        <w:rPr>
          <w:sz w:val="24"/>
          <w:szCs w:val="24"/>
        </w:rPr>
        <w:t>Gemi İnşaatı Programı Programı</w:t>
      </w:r>
    </w:p>
    <w:p w14:paraId="7C3804B1" w14:textId="77777777" w:rsidR="000D6357" w:rsidRDefault="008E3A51" w:rsidP="000D6357">
      <w:pPr>
        <w:spacing w:after="0" w:line="276" w:lineRule="auto"/>
        <w:ind w:left="1276" w:right="40" w:hanging="709"/>
        <w:rPr>
          <w:sz w:val="24"/>
          <w:szCs w:val="24"/>
        </w:rPr>
      </w:pPr>
      <w:r w:rsidRPr="003F5664">
        <w:rPr>
          <w:sz w:val="24"/>
          <w:szCs w:val="24"/>
        </w:rPr>
        <w:t>b</w:t>
      </w:r>
      <w:r w:rsidR="004368A5" w:rsidRPr="003F5664">
        <w:rPr>
          <w:sz w:val="24"/>
          <w:szCs w:val="24"/>
        </w:rPr>
        <w:t>.</w:t>
      </w:r>
      <w:r w:rsidR="000F2353" w:rsidRPr="003F5664">
        <w:rPr>
          <w:sz w:val="24"/>
          <w:szCs w:val="24"/>
        </w:rPr>
        <w:t xml:space="preserve"> </w:t>
      </w:r>
      <w:r w:rsidR="004368A5" w:rsidRPr="003F5664">
        <w:rPr>
          <w:sz w:val="24"/>
          <w:szCs w:val="24"/>
        </w:rPr>
        <w:t>Sualtı Teknolojisi Programı</w:t>
      </w:r>
    </w:p>
    <w:p w14:paraId="36B088C7" w14:textId="77777777" w:rsidR="000D6357" w:rsidRDefault="000D6357" w:rsidP="000D6357">
      <w:pPr>
        <w:spacing w:after="0" w:line="276" w:lineRule="auto"/>
        <w:ind w:left="1276" w:right="40" w:hanging="709"/>
        <w:rPr>
          <w:sz w:val="24"/>
          <w:szCs w:val="24"/>
        </w:rPr>
      </w:pPr>
    </w:p>
    <w:p w14:paraId="6D88B585" w14:textId="77777777" w:rsidR="000D6357" w:rsidRDefault="008E3A51" w:rsidP="000D6357">
      <w:pPr>
        <w:spacing w:after="0" w:line="276" w:lineRule="auto"/>
        <w:ind w:left="1276" w:right="40" w:hanging="709"/>
        <w:rPr>
          <w:sz w:val="24"/>
          <w:szCs w:val="24"/>
          <w:lang w:val="de-DE"/>
        </w:rPr>
      </w:pPr>
      <w:r w:rsidRPr="003F5664">
        <w:rPr>
          <w:sz w:val="24"/>
          <w:szCs w:val="24"/>
          <w:lang w:val="de-DE"/>
        </w:rPr>
        <w:t>2</w:t>
      </w:r>
      <w:r w:rsidR="004368A5" w:rsidRPr="003F5664">
        <w:rPr>
          <w:sz w:val="24"/>
          <w:szCs w:val="24"/>
          <w:lang w:val="de-DE"/>
        </w:rPr>
        <w:t>-Elektronik ve Otomasyon Bölüm</w:t>
      </w:r>
      <w:r w:rsidR="000D6357">
        <w:rPr>
          <w:sz w:val="24"/>
          <w:szCs w:val="24"/>
          <w:lang w:val="de-DE"/>
        </w:rPr>
        <w:t>ü</w:t>
      </w:r>
    </w:p>
    <w:p w14:paraId="3A7CC840" w14:textId="77777777" w:rsidR="000D6357" w:rsidRPr="00A628A5" w:rsidRDefault="008E3A51" w:rsidP="000D6357">
      <w:pPr>
        <w:spacing w:after="0" w:line="276" w:lineRule="auto"/>
        <w:ind w:left="1276" w:right="40" w:hanging="709"/>
        <w:rPr>
          <w:b/>
          <w:bCs/>
          <w:sz w:val="24"/>
          <w:szCs w:val="24"/>
          <w:lang w:val="de-DE"/>
        </w:rPr>
      </w:pPr>
      <w:r w:rsidRPr="003F5664">
        <w:rPr>
          <w:sz w:val="24"/>
          <w:szCs w:val="24"/>
          <w:lang w:val="de-DE"/>
        </w:rPr>
        <w:t>a</w:t>
      </w:r>
      <w:r w:rsidR="004368A5" w:rsidRPr="003F5664">
        <w:rPr>
          <w:sz w:val="24"/>
          <w:szCs w:val="24"/>
          <w:lang w:val="de-DE"/>
        </w:rPr>
        <w:t>.Mekatronik Programı</w:t>
      </w:r>
    </w:p>
    <w:p w14:paraId="0C507C81" w14:textId="77777777" w:rsidR="000D6357" w:rsidRPr="00A628A5" w:rsidRDefault="000D6357" w:rsidP="000D6357">
      <w:pPr>
        <w:spacing w:after="0" w:line="276" w:lineRule="auto"/>
        <w:ind w:left="1276" w:right="40" w:hanging="709"/>
        <w:rPr>
          <w:b/>
          <w:bCs/>
          <w:sz w:val="24"/>
          <w:szCs w:val="24"/>
          <w:lang w:val="de-DE"/>
        </w:rPr>
      </w:pPr>
    </w:p>
    <w:p w14:paraId="4321EEF7" w14:textId="77777777" w:rsidR="000D6357" w:rsidRPr="00A628A5" w:rsidRDefault="008E3A51" w:rsidP="000D6357">
      <w:pPr>
        <w:spacing w:after="0" w:line="276" w:lineRule="auto"/>
        <w:ind w:left="1276" w:right="40" w:hanging="709"/>
        <w:rPr>
          <w:b/>
          <w:bCs/>
          <w:sz w:val="24"/>
          <w:szCs w:val="24"/>
          <w:lang w:val="de-DE"/>
        </w:rPr>
      </w:pPr>
      <w:r w:rsidRPr="003F5664">
        <w:rPr>
          <w:sz w:val="24"/>
          <w:szCs w:val="24"/>
          <w:lang w:val="de-DE"/>
        </w:rPr>
        <w:t>3</w:t>
      </w:r>
      <w:r w:rsidR="004368A5" w:rsidRPr="003F5664">
        <w:rPr>
          <w:sz w:val="24"/>
          <w:szCs w:val="24"/>
          <w:lang w:val="de-DE"/>
        </w:rPr>
        <w:t>-</w:t>
      </w:r>
      <w:r w:rsidRPr="003F5664">
        <w:rPr>
          <w:sz w:val="24"/>
          <w:szCs w:val="24"/>
          <w:lang w:val="de-DE"/>
        </w:rPr>
        <w:t>Ulaştırma Hizmetleri Bölümü</w:t>
      </w:r>
    </w:p>
    <w:p w14:paraId="341B9330" w14:textId="77777777" w:rsidR="000D6357" w:rsidRDefault="008E3A51" w:rsidP="000D6357">
      <w:pPr>
        <w:spacing w:after="0" w:line="276" w:lineRule="auto"/>
        <w:ind w:left="1276" w:right="40" w:hanging="709"/>
        <w:rPr>
          <w:sz w:val="24"/>
          <w:szCs w:val="24"/>
          <w:lang w:val="de-DE"/>
        </w:rPr>
      </w:pPr>
      <w:r w:rsidRPr="003F5664">
        <w:rPr>
          <w:sz w:val="24"/>
          <w:szCs w:val="24"/>
          <w:lang w:val="de-DE"/>
        </w:rPr>
        <w:t>a.Deniz ve Liman İşletmeciliği Programı</w:t>
      </w:r>
    </w:p>
    <w:p w14:paraId="5CD8A358" w14:textId="77777777" w:rsidR="000D6357" w:rsidRDefault="000D6357" w:rsidP="000D6357">
      <w:pPr>
        <w:spacing w:after="0" w:line="276" w:lineRule="auto"/>
        <w:ind w:left="1276" w:right="40" w:hanging="709"/>
        <w:rPr>
          <w:sz w:val="24"/>
          <w:szCs w:val="24"/>
          <w:lang w:val="de-DE"/>
        </w:rPr>
      </w:pPr>
    </w:p>
    <w:p w14:paraId="38D925F7" w14:textId="77777777" w:rsidR="000D6357" w:rsidRDefault="00CF4D43" w:rsidP="000D6357">
      <w:pPr>
        <w:spacing w:after="0" w:line="276" w:lineRule="auto"/>
        <w:ind w:left="1276" w:right="40" w:hanging="709"/>
        <w:rPr>
          <w:sz w:val="24"/>
          <w:szCs w:val="24"/>
          <w:lang w:val="de-DE"/>
        </w:rPr>
      </w:pPr>
      <w:r w:rsidRPr="003F5664">
        <w:rPr>
          <w:sz w:val="24"/>
          <w:szCs w:val="24"/>
          <w:lang w:val="de-DE"/>
        </w:rPr>
        <w:t>ÇOMU-Şehitler Kampüsü</w:t>
      </w:r>
    </w:p>
    <w:p w14:paraId="05E8FE6D" w14:textId="77777777" w:rsidR="000D6357" w:rsidRDefault="00CF4D43" w:rsidP="000D6357">
      <w:pPr>
        <w:spacing w:after="0" w:line="276" w:lineRule="auto"/>
        <w:ind w:left="1276" w:right="40" w:hanging="709"/>
        <w:rPr>
          <w:sz w:val="24"/>
          <w:szCs w:val="24"/>
          <w:lang w:val="de-DE"/>
        </w:rPr>
      </w:pPr>
      <w:r w:rsidRPr="003F5664">
        <w:rPr>
          <w:sz w:val="24"/>
          <w:szCs w:val="24"/>
          <w:lang w:val="de-DE"/>
        </w:rPr>
        <w:t xml:space="preserve">17100 Merkez </w:t>
      </w:r>
      <w:r w:rsidR="00DB3B36" w:rsidRPr="003F5664">
        <w:rPr>
          <w:sz w:val="24"/>
          <w:szCs w:val="24"/>
          <w:lang w:val="de-DE"/>
        </w:rPr>
        <w:t>/ ÇANAKKALE</w:t>
      </w:r>
    </w:p>
    <w:p w14:paraId="6AC6BBD6" w14:textId="77777777" w:rsidR="000D6357" w:rsidRDefault="000D6357" w:rsidP="000D6357">
      <w:pPr>
        <w:spacing w:after="0" w:line="276" w:lineRule="auto"/>
        <w:ind w:left="1276" w:right="40" w:hanging="709"/>
        <w:rPr>
          <w:sz w:val="24"/>
          <w:szCs w:val="24"/>
          <w:lang w:val="de-DE"/>
        </w:rPr>
      </w:pPr>
    </w:p>
    <w:p w14:paraId="39264F99" w14:textId="77777777" w:rsidR="000D6357" w:rsidRDefault="000D6357" w:rsidP="000D6357">
      <w:pPr>
        <w:spacing w:after="0" w:line="276" w:lineRule="auto"/>
        <w:ind w:left="1276" w:right="40" w:hanging="709"/>
        <w:rPr>
          <w:sz w:val="24"/>
          <w:szCs w:val="24"/>
          <w:lang w:val="de-DE"/>
        </w:rPr>
      </w:pPr>
    </w:p>
    <w:p w14:paraId="42C26DD2" w14:textId="28B24550" w:rsidR="000D6357" w:rsidRPr="00A628A5" w:rsidRDefault="008E3A51" w:rsidP="00C33332">
      <w:pPr>
        <w:spacing w:after="0" w:line="360" w:lineRule="auto"/>
        <w:ind w:left="1276" w:right="40" w:hanging="709"/>
        <w:rPr>
          <w:b/>
          <w:bCs/>
          <w:sz w:val="24"/>
          <w:szCs w:val="24"/>
          <w:lang w:val="de-DE"/>
        </w:rPr>
      </w:pPr>
      <w:r w:rsidRPr="003F5664">
        <w:rPr>
          <w:sz w:val="24"/>
          <w:szCs w:val="24"/>
          <w:lang w:val="de-DE"/>
        </w:rPr>
        <w:lastRenderedPageBreak/>
        <w:t>Gemi İnşaatı</w:t>
      </w:r>
      <w:r w:rsidR="00DB3B36" w:rsidRPr="003F5664">
        <w:rPr>
          <w:sz w:val="24"/>
          <w:szCs w:val="24"/>
          <w:lang w:val="de-DE"/>
        </w:rPr>
        <w:t xml:space="preserve"> Program Danışmanı</w:t>
      </w:r>
      <w:r w:rsidR="00E61949" w:rsidRPr="003F5664">
        <w:rPr>
          <w:sz w:val="24"/>
          <w:szCs w:val="24"/>
          <w:lang w:val="de-DE"/>
        </w:rPr>
        <w:t>:</w:t>
      </w:r>
    </w:p>
    <w:p w14:paraId="0A5EDBB8" w14:textId="77777777" w:rsidR="000D6357" w:rsidRDefault="00DB3B36" w:rsidP="00C33332">
      <w:pPr>
        <w:spacing w:after="0" w:line="360" w:lineRule="auto"/>
        <w:ind w:left="1276" w:right="40" w:hanging="709"/>
        <w:rPr>
          <w:sz w:val="24"/>
          <w:szCs w:val="24"/>
          <w:lang w:val="de-DE"/>
        </w:rPr>
      </w:pPr>
      <w:r w:rsidRPr="003F5664">
        <w:rPr>
          <w:sz w:val="24"/>
          <w:szCs w:val="24"/>
          <w:lang w:val="de-DE"/>
        </w:rPr>
        <w:t>Öğr.Gör.</w:t>
      </w:r>
      <w:r w:rsidR="008E3A51" w:rsidRPr="003F5664">
        <w:rPr>
          <w:sz w:val="24"/>
          <w:szCs w:val="24"/>
          <w:lang w:val="de-DE"/>
        </w:rPr>
        <w:t xml:space="preserve"> Burak GÖZÜTOK</w:t>
      </w:r>
    </w:p>
    <w:p w14:paraId="0A5FF892" w14:textId="436164A5" w:rsidR="000D6357" w:rsidRPr="00A628A5" w:rsidRDefault="008E3A51" w:rsidP="00C33332">
      <w:pPr>
        <w:spacing w:after="0" w:line="360" w:lineRule="auto"/>
        <w:ind w:left="1276" w:right="40" w:hanging="709"/>
        <w:rPr>
          <w:b/>
          <w:bCs/>
          <w:sz w:val="24"/>
          <w:szCs w:val="24"/>
          <w:lang w:val="de-DE"/>
        </w:rPr>
      </w:pPr>
      <w:r w:rsidRPr="003F5664">
        <w:rPr>
          <w:sz w:val="24"/>
          <w:szCs w:val="24"/>
          <w:lang w:val="de-DE"/>
        </w:rPr>
        <w:t xml:space="preserve">E-posta: </w:t>
      </w:r>
      <w:hyperlink r:id="rId11" w:history="1">
        <w:r w:rsidR="00E61949" w:rsidRPr="003F5664">
          <w:rPr>
            <w:rStyle w:val="Kpr"/>
            <w:sz w:val="24"/>
            <w:szCs w:val="24"/>
            <w:lang w:val="de-DE"/>
          </w:rPr>
          <w:t>burakgozutok@comu.edu.tr</w:t>
        </w:r>
      </w:hyperlink>
    </w:p>
    <w:p w14:paraId="6A6492BC" w14:textId="77777777" w:rsidR="000D6357" w:rsidRDefault="00DB3B36" w:rsidP="00C33332">
      <w:pPr>
        <w:spacing w:line="360" w:lineRule="auto"/>
        <w:ind w:left="0" w:right="0" w:firstLine="567"/>
        <w:jc w:val="left"/>
        <w:rPr>
          <w:sz w:val="24"/>
          <w:szCs w:val="24"/>
          <w:lang w:val="de-DE"/>
        </w:rPr>
      </w:pPr>
      <w:r w:rsidRPr="003F5664">
        <w:rPr>
          <w:sz w:val="24"/>
          <w:szCs w:val="24"/>
          <w:lang w:val="de-DE"/>
        </w:rPr>
        <w:t>Telefon</w:t>
      </w:r>
      <w:r w:rsidR="00E61949" w:rsidRPr="003F5664">
        <w:rPr>
          <w:sz w:val="24"/>
          <w:szCs w:val="24"/>
          <w:lang w:val="de-DE"/>
        </w:rPr>
        <w:tab/>
      </w:r>
      <w:r w:rsidRPr="003F5664">
        <w:rPr>
          <w:sz w:val="24"/>
          <w:szCs w:val="24"/>
          <w:lang w:val="de-DE"/>
        </w:rPr>
        <w:t>:</w:t>
      </w:r>
      <w:r w:rsidR="008E3A51" w:rsidRPr="003F5664">
        <w:rPr>
          <w:sz w:val="24"/>
          <w:szCs w:val="24"/>
          <w:lang w:val="de-DE"/>
        </w:rPr>
        <w:t xml:space="preserve"> 0 (286) 218 00 18 Dahili: (6338</w:t>
      </w:r>
      <w:r w:rsidRPr="003F5664">
        <w:rPr>
          <w:sz w:val="24"/>
          <w:szCs w:val="24"/>
          <w:lang w:val="de-DE"/>
        </w:rPr>
        <w:t>)</w:t>
      </w:r>
    </w:p>
    <w:p w14:paraId="4E5C896B" w14:textId="77777777" w:rsidR="000D6357" w:rsidRDefault="008E3A51" w:rsidP="00C33332">
      <w:pPr>
        <w:spacing w:line="360" w:lineRule="auto"/>
        <w:ind w:left="0" w:right="0" w:firstLine="567"/>
        <w:jc w:val="left"/>
        <w:rPr>
          <w:sz w:val="24"/>
          <w:szCs w:val="24"/>
          <w:lang w:val="de-DE"/>
        </w:rPr>
      </w:pPr>
      <w:r w:rsidRPr="003F5664">
        <w:rPr>
          <w:sz w:val="24"/>
          <w:szCs w:val="24"/>
          <w:lang w:val="de-DE"/>
        </w:rPr>
        <w:t>Faks</w:t>
      </w:r>
      <w:r w:rsidR="00E61949" w:rsidRPr="003F5664">
        <w:rPr>
          <w:sz w:val="24"/>
          <w:szCs w:val="24"/>
          <w:lang w:val="de-DE"/>
        </w:rPr>
        <w:tab/>
      </w:r>
      <w:r w:rsidRPr="003F5664">
        <w:rPr>
          <w:sz w:val="24"/>
          <w:szCs w:val="24"/>
          <w:lang w:val="de-DE"/>
        </w:rPr>
        <w:t>: 0 (286) 2183317</w:t>
      </w:r>
    </w:p>
    <w:p w14:paraId="4EED2C8B" w14:textId="77777777" w:rsidR="000D6357" w:rsidRDefault="000D6357" w:rsidP="00C33332">
      <w:pPr>
        <w:spacing w:line="360" w:lineRule="auto"/>
        <w:ind w:left="0" w:right="0" w:firstLine="567"/>
        <w:jc w:val="left"/>
        <w:rPr>
          <w:sz w:val="24"/>
          <w:szCs w:val="24"/>
          <w:lang w:val="de-DE"/>
        </w:rPr>
      </w:pPr>
    </w:p>
    <w:p w14:paraId="363827C0" w14:textId="77777777" w:rsidR="000D6357" w:rsidRDefault="008E3A51" w:rsidP="00C33332">
      <w:pPr>
        <w:spacing w:line="360" w:lineRule="auto"/>
        <w:ind w:left="0" w:right="0" w:firstLine="567"/>
        <w:jc w:val="left"/>
        <w:rPr>
          <w:sz w:val="24"/>
          <w:szCs w:val="24"/>
          <w:lang w:val="de-DE"/>
        </w:rPr>
      </w:pPr>
      <w:r w:rsidRPr="003F5664">
        <w:rPr>
          <w:sz w:val="24"/>
          <w:szCs w:val="24"/>
          <w:lang w:val="de-DE"/>
        </w:rPr>
        <w:t>Sualtı Teknolojisi Program Danışmanı</w:t>
      </w:r>
      <w:r w:rsidR="00E61949" w:rsidRPr="003F5664">
        <w:rPr>
          <w:sz w:val="24"/>
          <w:szCs w:val="24"/>
          <w:lang w:val="de-DE"/>
        </w:rPr>
        <w:t>:</w:t>
      </w:r>
    </w:p>
    <w:p w14:paraId="6997481B" w14:textId="77777777" w:rsidR="000D6357" w:rsidRDefault="008E3A51" w:rsidP="00C33332">
      <w:pPr>
        <w:spacing w:line="360" w:lineRule="auto"/>
        <w:ind w:left="0" w:right="0" w:firstLine="567"/>
        <w:jc w:val="left"/>
        <w:rPr>
          <w:sz w:val="24"/>
          <w:szCs w:val="24"/>
          <w:lang w:val="de-DE"/>
        </w:rPr>
      </w:pPr>
      <w:r w:rsidRPr="003F5664">
        <w:rPr>
          <w:sz w:val="24"/>
          <w:szCs w:val="24"/>
          <w:lang w:val="de-DE"/>
        </w:rPr>
        <w:t>Dr. Öğr. Üyesi Yalçın TÖRE</w:t>
      </w:r>
    </w:p>
    <w:p w14:paraId="1E39A3B2" w14:textId="244994F8" w:rsidR="000D6357" w:rsidRDefault="008E3A51" w:rsidP="00C33332">
      <w:pPr>
        <w:spacing w:line="360" w:lineRule="auto"/>
        <w:ind w:left="0" w:right="0" w:firstLine="567"/>
        <w:jc w:val="left"/>
        <w:rPr>
          <w:sz w:val="24"/>
          <w:szCs w:val="24"/>
          <w:lang w:val="de-DE"/>
        </w:rPr>
      </w:pPr>
      <w:r w:rsidRPr="003F5664">
        <w:rPr>
          <w:sz w:val="24"/>
          <w:szCs w:val="24"/>
          <w:lang w:val="de-DE"/>
        </w:rPr>
        <w:t>E-posta</w:t>
      </w:r>
      <w:r w:rsidR="00E61949" w:rsidRPr="003F5664">
        <w:rPr>
          <w:sz w:val="24"/>
          <w:szCs w:val="24"/>
          <w:lang w:val="de-DE"/>
        </w:rPr>
        <w:tab/>
        <w:t xml:space="preserve">: </w:t>
      </w:r>
      <w:hyperlink r:id="rId12" w:history="1">
        <w:r w:rsidR="00E61949" w:rsidRPr="003F5664">
          <w:rPr>
            <w:rStyle w:val="Kpr"/>
            <w:sz w:val="24"/>
            <w:szCs w:val="24"/>
            <w:lang w:val="de-DE"/>
          </w:rPr>
          <w:t>yalcintore@comu.edu.tr</w:t>
        </w:r>
      </w:hyperlink>
    </w:p>
    <w:p w14:paraId="727FC963" w14:textId="77777777" w:rsidR="000D6357" w:rsidRDefault="008E3A51" w:rsidP="00C33332">
      <w:pPr>
        <w:spacing w:line="360" w:lineRule="auto"/>
        <w:ind w:left="0" w:right="0" w:firstLine="567"/>
        <w:jc w:val="left"/>
        <w:rPr>
          <w:sz w:val="24"/>
          <w:szCs w:val="24"/>
          <w:lang w:val="de-DE"/>
        </w:rPr>
      </w:pPr>
      <w:r w:rsidRPr="003F5664">
        <w:rPr>
          <w:sz w:val="24"/>
          <w:szCs w:val="24"/>
          <w:lang w:val="de-DE"/>
        </w:rPr>
        <w:t>Telefon</w:t>
      </w:r>
      <w:r w:rsidR="00E61949" w:rsidRPr="003F5664">
        <w:rPr>
          <w:sz w:val="24"/>
          <w:szCs w:val="24"/>
          <w:lang w:val="de-DE"/>
        </w:rPr>
        <w:tab/>
      </w:r>
      <w:r w:rsidRPr="003F5664">
        <w:rPr>
          <w:sz w:val="24"/>
          <w:szCs w:val="24"/>
          <w:lang w:val="de-DE"/>
        </w:rPr>
        <w:t>: 0 (286) 218 00 18 Dahili: (</w:t>
      </w:r>
      <w:r w:rsidR="00BF5CC6" w:rsidRPr="003F5664">
        <w:rPr>
          <w:sz w:val="24"/>
          <w:szCs w:val="24"/>
          <w:lang w:val="de-DE"/>
        </w:rPr>
        <w:t>6304</w:t>
      </w:r>
      <w:r w:rsidRPr="003F5664">
        <w:rPr>
          <w:sz w:val="24"/>
          <w:szCs w:val="24"/>
          <w:lang w:val="de-DE"/>
        </w:rPr>
        <w:t>)</w:t>
      </w:r>
    </w:p>
    <w:p w14:paraId="05F591DD" w14:textId="77777777" w:rsidR="000D6357" w:rsidRDefault="008E3A51" w:rsidP="00C33332">
      <w:pPr>
        <w:spacing w:line="360" w:lineRule="auto"/>
        <w:ind w:left="0" w:right="0" w:firstLine="567"/>
        <w:jc w:val="left"/>
        <w:rPr>
          <w:sz w:val="24"/>
          <w:szCs w:val="24"/>
          <w:lang w:val="de-DE"/>
        </w:rPr>
      </w:pPr>
      <w:r w:rsidRPr="003F5664">
        <w:rPr>
          <w:sz w:val="24"/>
          <w:szCs w:val="24"/>
          <w:lang w:val="de-DE"/>
        </w:rPr>
        <w:t>Faks</w:t>
      </w:r>
      <w:r w:rsidR="008D1D93" w:rsidRPr="003F5664">
        <w:rPr>
          <w:sz w:val="24"/>
          <w:szCs w:val="24"/>
          <w:lang w:val="de-DE"/>
        </w:rPr>
        <w:tab/>
      </w:r>
      <w:r w:rsidRPr="003F5664">
        <w:rPr>
          <w:sz w:val="24"/>
          <w:szCs w:val="24"/>
          <w:lang w:val="de-DE"/>
        </w:rPr>
        <w:t>: 0 (286) 2183317</w:t>
      </w:r>
    </w:p>
    <w:p w14:paraId="730F5539" w14:textId="77777777" w:rsidR="000D6357" w:rsidRDefault="000D6357" w:rsidP="00C33332">
      <w:pPr>
        <w:spacing w:line="360" w:lineRule="auto"/>
        <w:ind w:left="0" w:right="0" w:firstLine="567"/>
        <w:jc w:val="left"/>
        <w:rPr>
          <w:sz w:val="24"/>
          <w:szCs w:val="24"/>
          <w:lang w:val="de-DE"/>
        </w:rPr>
      </w:pPr>
    </w:p>
    <w:p w14:paraId="0166C3C2" w14:textId="77777777" w:rsidR="000D6357" w:rsidRDefault="00CF4D43" w:rsidP="00C33332">
      <w:pPr>
        <w:spacing w:line="360" w:lineRule="auto"/>
        <w:ind w:left="0" w:right="0" w:firstLine="567"/>
        <w:jc w:val="left"/>
        <w:rPr>
          <w:sz w:val="24"/>
          <w:szCs w:val="24"/>
          <w:lang w:val="de-DE"/>
        </w:rPr>
      </w:pPr>
      <w:r w:rsidRPr="003F5664">
        <w:rPr>
          <w:sz w:val="24"/>
          <w:szCs w:val="24"/>
          <w:lang w:val="de-DE"/>
        </w:rPr>
        <w:t>Mekatronik Programı Danışman</w:t>
      </w:r>
      <w:r w:rsidR="003C02C6" w:rsidRPr="003F5664">
        <w:rPr>
          <w:sz w:val="24"/>
          <w:szCs w:val="24"/>
          <w:lang w:val="de-DE"/>
        </w:rPr>
        <w:t>:</w:t>
      </w:r>
    </w:p>
    <w:p w14:paraId="0DA152A5" w14:textId="77777777" w:rsidR="000D6357" w:rsidRDefault="00CF4D43" w:rsidP="00C33332">
      <w:pPr>
        <w:spacing w:line="360" w:lineRule="auto"/>
        <w:ind w:left="0" w:right="0" w:firstLine="567"/>
        <w:jc w:val="left"/>
        <w:rPr>
          <w:sz w:val="24"/>
          <w:szCs w:val="24"/>
          <w:lang w:val="de-DE"/>
        </w:rPr>
      </w:pPr>
      <w:r w:rsidRPr="003F5664">
        <w:rPr>
          <w:sz w:val="24"/>
          <w:szCs w:val="24"/>
          <w:lang w:val="de-DE"/>
        </w:rPr>
        <w:t>Öğr. Gör. Semih ÖZTÜRK</w:t>
      </w:r>
    </w:p>
    <w:p w14:paraId="4871AD23" w14:textId="77777777" w:rsidR="000D6357" w:rsidRDefault="008E3A51" w:rsidP="00C33332">
      <w:pPr>
        <w:spacing w:line="360" w:lineRule="auto"/>
        <w:ind w:left="0" w:right="0" w:firstLine="567"/>
        <w:jc w:val="left"/>
        <w:rPr>
          <w:sz w:val="24"/>
          <w:szCs w:val="24"/>
          <w:lang w:val="de-DE"/>
        </w:rPr>
      </w:pPr>
      <w:r w:rsidRPr="003F5664">
        <w:rPr>
          <w:sz w:val="24"/>
          <w:szCs w:val="24"/>
          <w:lang w:val="de-DE"/>
        </w:rPr>
        <w:t>E-posta</w:t>
      </w:r>
      <w:r w:rsidR="003C02C6" w:rsidRPr="003F5664">
        <w:rPr>
          <w:sz w:val="24"/>
          <w:szCs w:val="24"/>
          <w:lang w:val="de-DE"/>
        </w:rPr>
        <w:tab/>
      </w:r>
      <w:r w:rsidRPr="003F5664">
        <w:rPr>
          <w:sz w:val="24"/>
          <w:szCs w:val="24"/>
          <w:lang w:val="de-DE"/>
        </w:rPr>
        <w:t xml:space="preserve">: </w:t>
      </w:r>
      <w:hyperlink r:id="rId13" w:history="1">
        <w:r w:rsidR="003C02C6" w:rsidRPr="003F5664">
          <w:rPr>
            <w:rStyle w:val="Kpr"/>
            <w:sz w:val="24"/>
            <w:szCs w:val="24"/>
            <w:lang w:val="de-DE"/>
          </w:rPr>
          <w:t>semihozturk@comu.edu.tr</w:t>
        </w:r>
      </w:hyperlink>
    </w:p>
    <w:p w14:paraId="28A37B6C" w14:textId="11804DE1" w:rsidR="000D6357" w:rsidRDefault="008E3A51" w:rsidP="00C33332">
      <w:pPr>
        <w:spacing w:line="360" w:lineRule="auto"/>
        <w:ind w:left="0" w:right="0" w:firstLine="567"/>
        <w:jc w:val="left"/>
        <w:rPr>
          <w:sz w:val="24"/>
          <w:szCs w:val="24"/>
          <w:lang w:val="de-DE"/>
        </w:rPr>
      </w:pPr>
      <w:r w:rsidRPr="003F5664">
        <w:rPr>
          <w:sz w:val="24"/>
          <w:szCs w:val="24"/>
          <w:lang w:val="de-DE"/>
        </w:rPr>
        <w:t>Telefon</w:t>
      </w:r>
      <w:r w:rsidR="003C02C6" w:rsidRPr="003F5664">
        <w:rPr>
          <w:sz w:val="24"/>
          <w:szCs w:val="24"/>
          <w:lang w:val="de-DE"/>
        </w:rPr>
        <w:tab/>
      </w:r>
      <w:r w:rsidRPr="003F5664">
        <w:rPr>
          <w:sz w:val="24"/>
          <w:szCs w:val="24"/>
          <w:lang w:val="de-DE"/>
        </w:rPr>
        <w:t>: 0 (286) 218 00 18 Dahili: (</w:t>
      </w:r>
      <w:r w:rsidR="00E86EF7">
        <w:rPr>
          <w:sz w:val="24"/>
          <w:szCs w:val="24"/>
          <w:lang w:val="de-DE"/>
        </w:rPr>
        <w:t>----</w:t>
      </w:r>
      <w:r w:rsidRPr="003F5664">
        <w:rPr>
          <w:sz w:val="24"/>
          <w:szCs w:val="24"/>
          <w:lang w:val="de-DE"/>
        </w:rPr>
        <w:t>)</w:t>
      </w:r>
    </w:p>
    <w:p w14:paraId="747443BF" w14:textId="02203525" w:rsidR="00014349" w:rsidRPr="003F5664" w:rsidRDefault="008E3A51" w:rsidP="00C33332">
      <w:pPr>
        <w:spacing w:line="360" w:lineRule="auto"/>
        <w:ind w:left="0" w:right="0" w:firstLine="567"/>
        <w:jc w:val="left"/>
        <w:rPr>
          <w:sz w:val="24"/>
          <w:szCs w:val="24"/>
          <w:lang w:val="de-DE"/>
        </w:rPr>
      </w:pPr>
      <w:r w:rsidRPr="003F5664">
        <w:rPr>
          <w:sz w:val="24"/>
          <w:szCs w:val="24"/>
          <w:lang w:val="de-DE"/>
        </w:rPr>
        <w:t>Faks</w:t>
      </w:r>
      <w:r w:rsidR="003C02C6" w:rsidRPr="003F5664">
        <w:rPr>
          <w:sz w:val="24"/>
          <w:szCs w:val="24"/>
          <w:lang w:val="de-DE"/>
        </w:rPr>
        <w:tab/>
      </w:r>
      <w:r w:rsidRPr="003F5664">
        <w:rPr>
          <w:sz w:val="24"/>
          <w:szCs w:val="24"/>
          <w:lang w:val="de-DE"/>
        </w:rPr>
        <w:t>: 0 (286) 2183317</w:t>
      </w:r>
      <w:r w:rsidR="00DB3B36" w:rsidRPr="003F5664">
        <w:rPr>
          <w:sz w:val="24"/>
          <w:szCs w:val="24"/>
          <w:lang w:val="de-DE"/>
        </w:rPr>
        <w:t xml:space="preserve"> </w:t>
      </w:r>
    </w:p>
    <w:p w14:paraId="2B57DF83" w14:textId="77777777" w:rsidR="00CF4D43" w:rsidRPr="003F5664" w:rsidRDefault="00CF4D43">
      <w:pPr>
        <w:spacing w:after="3" w:line="259" w:lineRule="auto"/>
        <w:ind w:left="24" w:right="70"/>
        <w:jc w:val="center"/>
        <w:rPr>
          <w:sz w:val="24"/>
          <w:szCs w:val="24"/>
          <w:lang w:val="de-DE"/>
        </w:rPr>
      </w:pPr>
    </w:p>
    <w:p w14:paraId="6526786F" w14:textId="77777777" w:rsidR="00CF4D43" w:rsidRPr="00C33332" w:rsidRDefault="00DB3B36" w:rsidP="00C33332">
      <w:pPr>
        <w:spacing w:before="360" w:after="240" w:line="259" w:lineRule="auto"/>
        <w:ind w:left="22" w:right="68" w:hanging="11"/>
        <w:jc w:val="center"/>
        <w:rPr>
          <w:b/>
          <w:bCs/>
          <w:sz w:val="24"/>
          <w:szCs w:val="24"/>
          <w:lang w:val="de-DE"/>
        </w:rPr>
      </w:pPr>
      <w:r w:rsidRPr="00C33332">
        <w:rPr>
          <w:b/>
          <w:bCs/>
          <w:sz w:val="24"/>
          <w:szCs w:val="24"/>
          <w:lang w:val="de-DE"/>
        </w:rPr>
        <w:t xml:space="preserve">SONUÇ </w:t>
      </w:r>
    </w:p>
    <w:p w14:paraId="0FE71DFB" w14:textId="77777777" w:rsidR="005534E1" w:rsidRPr="003F5664" w:rsidRDefault="00CF4D43" w:rsidP="00CF4D43">
      <w:pPr>
        <w:spacing w:after="3" w:line="259" w:lineRule="auto"/>
        <w:ind w:left="24" w:right="70"/>
        <w:rPr>
          <w:sz w:val="24"/>
          <w:szCs w:val="24"/>
          <w:lang w:val="de-DE"/>
        </w:rPr>
      </w:pPr>
      <w:r w:rsidRPr="003F5664">
        <w:rPr>
          <w:sz w:val="24"/>
          <w:szCs w:val="24"/>
          <w:lang w:val="de-DE"/>
        </w:rPr>
        <w:t>ÖRNEK UYGULAMA</w:t>
      </w:r>
    </w:p>
    <w:p w14:paraId="3075EFFD" w14:textId="77777777" w:rsidR="00014349" w:rsidRPr="003F5664" w:rsidRDefault="00DB3B36" w:rsidP="00CF4D43">
      <w:pPr>
        <w:spacing w:after="3" w:line="259" w:lineRule="auto"/>
        <w:ind w:left="24" w:right="70"/>
        <w:rPr>
          <w:sz w:val="24"/>
          <w:szCs w:val="24"/>
          <w:lang w:val="de-DE"/>
        </w:rPr>
      </w:pPr>
      <w:r w:rsidRPr="003F5664">
        <w:rPr>
          <w:sz w:val="24"/>
          <w:szCs w:val="24"/>
          <w:lang w:val="de-DE"/>
        </w:rPr>
        <w:t xml:space="preserve">KANIT  </w:t>
      </w:r>
    </w:p>
    <w:p w14:paraId="37849387" w14:textId="00EFAB29" w:rsidR="00014349" w:rsidRPr="003F5664" w:rsidRDefault="00DB3B36" w:rsidP="00C33332">
      <w:pPr>
        <w:spacing w:after="23" w:line="276" w:lineRule="auto"/>
        <w:ind w:left="-5" w:right="39" w:firstLine="725"/>
        <w:rPr>
          <w:sz w:val="24"/>
          <w:szCs w:val="24"/>
          <w:lang w:val="de-DE"/>
        </w:rPr>
      </w:pPr>
      <w:r w:rsidRPr="003F5664">
        <w:rPr>
          <w:sz w:val="24"/>
          <w:szCs w:val="24"/>
          <w:lang w:val="de-DE"/>
        </w:rPr>
        <w:t xml:space="preserve"> Birim / Program Web Sitesi, 2018-2020 Bi</w:t>
      </w:r>
      <w:r w:rsidR="00CF4D43" w:rsidRPr="003F5664">
        <w:rPr>
          <w:sz w:val="24"/>
          <w:szCs w:val="24"/>
          <w:lang w:val="de-DE"/>
        </w:rPr>
        <w:t>rim (Deniz Teknolojileri</w:t>
      </w:r>
      <w:r w:rsidRPr="003F5664">
        <w:rPr>
          <w:sz w:val="24"/>
          <w:szCs w:val="24"/>
          <w:lang w:val="de-DE"/>
        </w:rPr>
        <w:t xml:space="preserve"> MYO) </w:t>
      </w:r>
      <w:r w:rsidR="00CF4D43" w:rsidRPr="003F5664">
        <w:rPr>
          <w:sz w:val="24"/>
          <w:szCs w:val="24"/>
          <w:lang w:val="de-DE"/>
        </w:rPr>
        <w:t>Stratejik Eylem Planı, 2019 Deniz Teknolojileri</w:t>
      </w:r>
      <w:r w:rsidRPr="003F5664">
        <w:rPr>
          <w:sz w:val="24"/>
          <w:szCs w:val="24"/>
          <w:lang w:val="de-DE"/>
        </w:rPr>
        <w:t xml:space="preserve"> MYO Kurum İç Değerlendirme Raporu, 2018-2022 Program Stratejik Eylem Planı, 2019 Bölüm Performans Göstergeleri ve Değerlendirme Anketleri, 2019 Birim ve Program Faaliyet Raporları.</w:t>
      </w:r>
    </w:p>
    <w:p w14:paraId="14F67352" w14:textId="77777777" w:rsidR="003C02C6" w:rsidRPr="003F5664" w:rsidRDefault="003C02C6" w:rsidP="00C33332">
      <w:pPr>
        <w:spacing w:after="23" w:line="276" w:lineRule="auto"/>
        <w:ind w:right="39"/>
        <w:rPr>
          <w:sz w:val="24"/>
          <w:szCs w:val="24"/>
          <w:lang w:val="de-DE"/>
        </w:rPr>
      </w:pPr>
      <w:r w:rsidRPr="003F5664">
        <w:rPr>
          <w:sz w:val="24"/>
          <w:szCs w:val="24"/>
          <w:lang w:val="de-DE"/>
        </w:rPr>
        <w:t>Çanakkale Onsekiz Mart Üniversitesi Eğitim Kataloğu, Deniz Teknolojileri MYO internet sitesi,</w:t>
      </w:r>
    </w:p>
    <w:p w14:paraId="4D4A4C3A" w14:textId="4DB2D340" w:rsidR="003C02C6" w:rsidRPr="003F5664" w:rsidRDefault="003C02C6" w:rsidP="003C02C6">
      <w:pPr>
        <w:spacing w:after="23" w:line="357" w:lineRule="auto"/>
        <w:ind w:right="39"/>
        <w:rPr>
          <w:sz w:val="24"/>
          <w:szCs w:val="24"/>
          <w:lang w:val="de-DE"/>
        </w:rPr>
      </w:pPr>
      <w:r w:rsidRPr="003F5664">
        <w:rPr>
          <w:sz w:val="24"/>
          <w:szCs w:val="24"/>
          <w:lang w:val="de-DE"/>
        </w:rPr>
        <w:t>Kanıt linkleri:</w:t>
      </w:r>
    </w:p>
    <w:p w14:paraId="382C98AC" w14:textId="7B76A518" w:rsidR="003C02C6" w:rsidRPr="00C33332" w:rsidRDefault="000B5CBA" w:rsidP="00C33332">
      <w:pPr>
        <w:spacing w:after="23" w:line="357" w:lineRule="auto"/>
        <w:ind w:left="730" w:right="39" w:firstLine="710"/>
        <w:rPr>
          <w:color w:val="0000FF"/>
          <w:sz w:val="24"/>
          <w:szCs w:val="24"/>
          <w:u w:val="single" w:color="0000FF"/>
          <w:lang w:val="de-DE"/>
        </w:rPr>
      </w:pPr>
      <w:hyperlink r:id="rId14" w:history="1">
        <w:r w:rsidR="00C33332" w:rsidRPr="00A628A5">
          <w:rPr>
            <w:rStyle w:val="Kpr"/>
            <w:sz w:val="24"/>
            <w:szCs w:val="24"/>
            <w:lang w:val="de-DE"/>
          </w:rPr>
          <w:t>https://ubys.comu.edu.tr/AIS/OutcomeBasedLearning/Home/Index?id=6837</w:t>
        </w:r>
      </w:hyperlink>
    </w:p>
    <w:p w14:paraId="21E9DFE5" w14:textId="0B0D7A03" w:rsidR="003C02C6" w:rsidRPr="003F5664" w:rsidRDefault="000B5CBA" w:rsidP="00C33332">
      <w:pPr>
        <w:spacing w:after="5" w:line="249" w:lineRule="auto"/>
        <w:ind w:left="715" w:right="36" w:firstLine="725"/>
        <w:jc w:val="left"/>
        <w:rPr>
          <w:sz w:val="24"/>
          <w:szCs w:val="24"/>
          <w:lang w:val="de-DE"/>
        </w:rPr>
      </w:pPr>
      <w:hyperlink r:id="rId15" w:history="1">
        <w:r w:rsidR="00C33332" w:rsidRPr="00A628A5">
          <w:rPr>
            <w:rStyle w:val="Kpr"/>
            <w:sz w:val="24"/>
            <w:szCs w:val="24"/>
            <w:lang w:val="de-DE"/>
          </w:rPr>
          <w:t>http://denizteknolojilerimyo.comu.edu.tr/</w:t>
        </w:r>
      </w:hyperlink>
    </w:p>
    <w:p w14:paraId="33F8B4C8" w14:textId="243F0CC4" w:rsidR="00095A46" w:rsidRPr="003F5664" w:rsidRDefault="00095A46" w:rsidP="003C02C6">
      <w:pPr>
        <w:spacing w:after="5" w:line="249" w:lineRule="auto"/>
        <w:ind w:left="-5" w:right="36"/>
        <w:jc w:val="left"/>
        <w:rPr>
          <w:sz w:val="24"/>
          <w:szCs w:val="24"/>
          <w:lang w:val="de-DE"/>
        </w:rPr>
      </w:pPr>
    </w:p>
    <w:p w14:paraId="51A7451B" w14:textId="3E0203BF" w:rsidR="00C33332" w:rsidRPr="00C33332" w:rsidRDefault="00095A46" w:rsidP="00C73068">
      <w:pPr>
        <w:pStyle w:val="ListeParagraf"/>
        <w:numPr>
          <w:ilvl w:val="1"/>
          <w:numId w:val="22"/>
        </w:numPr>
        <w:spacing w:before="360" w:after="240" w:line="259" w:lineRule="auto"/>
        <w:ind w:left="567" w:right="0" w:hanging="567"/>
        <w:jc w:val="left"/>
        <w:rPr>
          <w:b/>
          <w:bCs/>
          <w:sz w:val="24"/>
          <w:szCs w:val="24"/>
          <w:lang w:val="de-DE"/>
        </w:rPr>
      </w:pPr>
      <w:r w:rsidRPr="00C33332">
        <w:rPr>
          <w:b/>
          <w:bCs/>
          <w:sz w:val="24"/>
          <w:szCs w:val="24"/>
          <w:lang w:val="de-DE"/>
        </w:rPr>
        <w:t>ÖĞRENCİLER</w:t>
      </w:r>
    </w:p>
    <w:p w14:paraId="0BB01B90" w14:textId="63D1FEEC" w:rsidR="00095A46" w:rsidRPr="00C33332" w:rsidRDefault="00095A46" w:rsidP="00C73068">
      <w:pPr>
        <w:pStyle w:val="ListeParagraf"/>
        <w:numPr>
          <w:ilvl w:val="1"/>
          <w:numId w:val="45"/>
        </w:numPr>
        <w:spacing w:before="240" w:after="240" w:line="259" w:lineRule="auto"/>
        <w:ind w:left="567" w:right="0" w:hanging="567"/>
        <w:jc w:val="left"/>
        <w:rPr>
          <w:b/>
          <w:bCs/>
          <w:sz w:val="24"/>
          <w:szCs w:val="24"/>
          <w:lang w:val="de-DE"/>
        </w:rPr>
      </w:pPr>
      <w:r w:rsidRPr="00C33332">
        <w:rPr>
          <w:b/>
          <w:bCs/>
          <w:sz w:val="24"/>
          <w:szCs w:val="24"/>
          <w:lang w:val="de-DE"/>
        </w:rPr>
        <w:t>Öğrenci Kabulleri</w:t>
      </w:r>
    </w:p>
    <w:p w14:paraId="7E1E1AC2" w14:textId="77777777" w:rsidR="00095A46" w:rsidRPr="003F5664" w:rsidRDefault="00DB3B36" w:rsidP="00C33332">
      <w:pPr>
        <w:spacing w:after="0" w:line="276" w:lineRule="auto"/>
        <w:ind w:left="0" w:right="0" w:firstLine="360"/>
        <w:rPr>
          <w:sz w:val="24"/>
          <w:szCs w:val="24"/>
          <w:lang w:val="de-DE"/>
        </w:rPr>
      </w:pPr>
      <w:r w:rsidRPr="003F5664">
        <w:rPr>
          <w:sz w:val="24"/>
          <w:szCs w:val="24"/>
          <w:lang w:val="de-DE"/>
        </w:rPr>
        <w:t>Programa kabul edilen öğrenciler, programın kazandırmayı hedefled</w:t>
      </w:r>
      <w:r w:rsidR="00095A46" w:rsidRPr="003F5664">
        <w:rPr>
          <w:sz w:val="24"/>
          <w:szCs w:val="24"/>
          <w:lang w:val="de-DE"/>
        </w:rPr>
        <w:t>iği çıktıları (bilgi, beceri ve da</w:t>
      </w:r>
      <w:r w:rsidRPr="003F5664">
        <w:rPr>
          <w:sz w:val="24"/>
          <w:szCs w:val="24"/>
          <w:lang w:val="de-DE"/>
        </w:rPr>
        <w:t>vranışları) öngörülen sürede edinebilecek alt</w:t>
      </w:r>
      <w:r w:rsidR="00CF4D43" w:rsidRPr="003F5664">
        <w:rPr>
          <w:sz w:val="24"/>
          <w:szCs w:val="24"/>
          <w:lang w:val="de-DE"/>
        </w:rPr>
        <w:t xml:space="preserve"> </w:t>
      </w:r>
      <w:r w:rsidRPr="003F5664">
        <w:rPr>
          <w:sz w:val="24"/>
          <w:szCs w:val="24"/>
          <w:lang w:val="de-DE"/>
        </w:rPr>
        <w:t xml:space="preserve">yapıya sahip olmalıdır. Öğrencilerin kabulünde göz önüne alınan göstergeler izlenmeli ve bunların yıllara göre gelişimi değerlendirilmelidir. </w:t>
      </w:r>
    </w:p>
    <w:p w14:paraId="63F56E33" w14:textId="50BE4D8F" w:rsidR="00014349" w:rsidRPr="003F5664" w:rsidRDefault="00DB3B36" w:rsidP="00C33332">
      <w:pPr>
        <w:spacing w:after="0" w:line="276" w:lineRule="auto"/>
        <w:ind w:left="0" w:right="0" w:firstLine="360"/>
        <w:rPr>
          <w:sz w:val="24"/>
          <w:szCs w:val="24"/>
          <w:lang w:val="de-DE"/>
        </w:rPr>
      </w:pPr>
      <w:r w:rsidRPr="003F5664">
        <w:rPr>
          <w:sz w:val="24"/>
          <w:szCs w:val="24"/>
          <w:lang w:val="de-DE"/>
        </w:rPr>
        <w:lastRenderedPageBreak/>
        <w:t>Çanakkale On</w:t>
      </w:r>
      <w:r w:rsidR="00CF4D43" w:rsidRPr="003F5664">
        <w:rPr>
          <w:sz w:val="24"/>
          <w:szCs w:val="24"/>
          <w:lang w:val="de-DE"/>
        </w:rPr>
        <w:t xml:space="preserve">sekiz Mart Üniversitesi Deniz Teknolojileri Meslek Yüksekoklu Gemi İnşaatı </w:t>
      </w:r>
      <w:r w:rsidRPr="003F5664">
        <w:rPr>
          <w:sz w:val="24"/>
          <w:szCs w:val="24"/>
          <w:lang w:val="de-DE"/>
        </w:rPr>
        <w:t>önlisans programına öğrenci kabulleri, Yükseköğretim Kurulu (YÖK), Öğrenci Seçme ve Yerleştirme Merkezi (ÖSYM) Başkanlığı ile Rektörlük tarafından belirlenen ilkeler ve akademik takvim ile ilan edilen tarihler arasında, istenen belgeler ile birlikte Meslek Yüksekokulumuz öğrenci işleri kayıt bürosu tarafından yapılmaktadır. Meslek</w:t>
      </w:r>
      <w:r w:rsidR="00CF4D43" w:rsidRPr="003F5664">
        <w:rPr>
          <w:sz w:val="24"/>
          <w:szCs w:val="24"/>
          <w:lang w:val="de-DE"/>
        </w:rPr>
        <w:t xml:space="preserve"> Yüksekokulumuz Gemi İnşaatı</w:t>
      </w:r>
      <w:r w:rsidRPr="003F5664">
        <w:rPr>
          <w:sz w:val="24"/>
          <w:szCs w:val="24"/>
          <w:lang w:val="de-DE"/>
        </w:rPr>
        <w:t xml:space="preserve"> Programı YKS sist</w:t>
      </w:r>
      <w:r w:rsidR="00CF4D43" w:rsidRPr="003F5664">
        <w:rPr>
          <w:sz w:val="24"/>
          <w:szCs w:val="24"/>
          <w:lang w:val="de-DE"/>
        </w:rPr>
        <w:t xml:space="preserve">emine göre TYT puan türünden </w:t>
      </w:r>
      <w:r w:rsidR="003C02C6" w:rsidRPr="003F5664">
        <w:rPr>
          <w:sz w:val="24"/>
          <w:szCs w:val="24"/>
          <w:lang w:val="de-DE"/>
        </w:rPr>
        <w:t xml:space="preserve">252,000 </w:t>
      </w:r>
      <w:r w:rsidRPr="003F5664">
        <w:rPr>
          <w:sz w:val="24"/>
          <w:szCs w:val="24"/>
          <w:lang w:val="de-DE"/>
        </w:rPr>
        <w:t>puan ve üzeri alan öğrencilerini kabul etmektedir. Buna istinaden pr</w:t>
      </w:r>
      <w:r w:rsidR="00CF4D43" w:rsidRPr="003F5664">
        <w:rPr>
          <w:sz w:val="24"/>
          <w:szCs w:val="24"/>
          <w:lang w:val="de-DE"/>
        </w:rPr>
        <w:t xml:space="preserve">ogram örgün öğretim olarak </w:t>
      </w:r>
      <w:r w:rsidR="003C02C6" w:rsidRPr="003F5664">
        <w:rPr>
          <w:sz w:val="24"/>
          <w:szCs w:val="24"/>
          <w:lang w:val="de-DE"/>
        </w:rPr>
        <w:t xml:space="preserve">50+2 </w:t>
      </w:r>
      <w:r w:rsidRPr="003F5664">
        <w:rPr>
          <w:sz w:val="24"/>
          <w:szCs w:val="24"/>
          <w:lang w:val="de-DE"/>
        </w:rPr>
        <w:t>kişilik örgün öğretim kontenjanıyla eğitim-öğretime devam etmektedir. Programımızın eğitim dili Türkçe olup yabancı dil olarak zorunlu İngilizce ve seçmeli mesleki yabancı dil (İngilizce) dersleri</w:t>
      </w:r>
      <w:r w:rsidR="00CF4D43" w:rsidRPr="003F5664">
        <w:rPr>
          <w:sz w:val="24"/>
          <w:szCs w:val="24"/>
          <w:lang w:val="de-DE"/>
        </w:rPr>
        <w:t xml:space="preserve"> bulunmaktadır. Gemi İnşaatı</w:t>
      </w:r>
      <w:r w:rsidRPr="003F5664">
        <w:rPr>
          <w:sz w:val="24"/>
          <w:szCs w:val="24"/>
          <w:lang w:val="de-DE"/>
        </w:rPr>
        <w:t xml:space="preserve"> </w:t>
      </w:r>
      <w:r w:rsidR="00CF4D43" w:rsidRPr="003F5664">
        <w:rPr>
          <w:sz w:val="24"/>
          <w:szCs w:val="24"/>
          <w:lang w:val="de-DE"/>
        </w:rPr>
        <w:t>Programına kayıt yaptıran</w:t>
      </w:r>
      <w:r w:rsidRPr="003F5664">
        <w:rPr>
          <w:sz w:val="24"/>
          <w:szCs w:val="24"/>
          <w:lang w:val="de-DE"/>
        </w:rPr>
        <w:t xml:space="preserve"> öğrenciler, programdan mezun olabilmek için öngörülen müfredattaki tüm dersleri almak zorundadırlar.  </w:t>
      </w:r>
    </w:p>
    <w:p w14:paraId="59917FC1" w14:textId="05BC42FC" w:rsidR="00014349" w:rsidRPr="003F5664" w:rsidRDefault="00DB3B36" w:rsidP="00C33332">
      <w:pPr>
        <w:spacing w:after="105" w:line="276" w:lineRule="auto"/>
        <w:ind w:left="0" w:right="0" w:firstLine="0"/>
        <w:rPr>
          <w:sz w:val="24"/>
          <w:szCs w:val="24"/>
          <w:lang w:val="de-DE"/>
        </w:rPr>
      </w:pPr>
      <w:r w:rsidRPr="003F5664">
        <w:rPr>
          <w:sz w:val="24"/>
          <w:szCs w:val="24"/>
          <w:lang w:val="de-DE"/>
        </w:rPr>
        <w:t xml:space="preserve"> </w:t>
      </w:r>
      <w:r w:rsidR="00CF4D43" w:rsidRPr="003F5664">
        <w:rPr>
          <w:sz w:val="24"/>
          <w:szCs w:val="24"/>
          <w:lang w:val="de-DE"/>
        </w:rPr>
        <w:tab/>
      </w:r>
      <w:r w:rsidRPr="003F5664">
        <w:rPr>
          <w:sz w:val="24"/>
          <w:szCs w:val="24"/>
          <w:lang w:val="de-DE"/>
        </w:rPr>
        <w:t xml:space="preserve"> Öğrencilerimiz mezun olmadan önce 30 iş günü staj yapmak zorundadırlar. Programda stajların takibine ve sürdürülebilirliğine azami derecede önem verilmekte ve öğrencinin staja başladıktan 15 gün sonra staj yaptığı kurumdan takip yazısı istenmektedir. Öğrenciler staj teslim dosyalarını bir sonraki akademik dönemi takip eden ve ders seçimlerinin yapıldığı zaman ilgili program danışma</w:t>
      </w:r>
      <w:r w:rsidR="009240A0" w:rsidRPr="003F5664">
        <w:rPr>
          <w:sz w:val="24"/>
          <w:szCs w:val="24"/>
          <w:lang w:val="de-DE"/>
        </w:rPr>
        <w:t xml:space="preserve">nlarına teslim ederler. Gemi İnşaatı Programından </w:t>
      </w:r>
      <w:r w:rsidRPr="003F5664">
        <w:rPr>
          <w:sz w:val="24"/>
          <w:szCs w:val="24"/>
          <w:lang w:val="de-DE"/>
        </w:rPr>
        <w:t>mezun ola</w:t>
      </w:r>
      <w:r w:rsidR="009240A0" w:rsidRPr="003F5664">
        <w:rPr>
          <w:sz w:val="24"/>
          <w:szCs w:val="24"/>
          <w:lang w:val="de-DE"/>
        </w:rPr>
        <w:t>n öğrenciler başta tersaneler olmak</w:t>
      </w:r>
      <w:r w:rsidRPr="003F5664">
        <w:rPr>
          <w:sz w:val="24"/>
          <w:szCs w:val="24"/>
          <w:lang w:val="de-DE"/>
        </w:rPr>
        <w:t xml:space="preserve"> üzere kamu ve özel sektör işletmelerin tüm bölümlerinde (üretim, yönetim, kurumsal iletişim, mümessillik vb. gibi) çalışma olanaklarına sahiptirler. Programımız bu kapsamda mezunlarının, nitelikli biçimde yetişmiş işgücü potansiyeli olarak, çalışacakları sektörle ilgili ulusal ve uluslararası platformda yaşanan güncel gelişmeleri takip eden, iletişim becerisi yüksek, özgüveni tam, girişimci ve yenilikçi uzmanlar olarak hizmet vermelerini hedeflemektedir. Bu doğrultuda öğrencilere işletmelerin sahip oldukları para, insan gücü, bilgi ve teknolojiden en iyi biçimde yararlanmayı sağlayacak çalışma düzeninin planlanması için ofis bilgilerini arttırmaya yönelik teorik bilgiler verilmekte, uygulamalı derslerle de öğrenciler iş hayatına hazırlanmaktadır. Özellikle inovasyon, araştırma</w:t>
      </w:r>
      <w:r w:rsidR="009240A0" w:rsidRPr="003F5664">
        <w:rPr>
          <w:sz w:val="24"/>
          <w:szCs w:val="24"/>
          <w:lang w:val="de-DE"/>
        </w:rPr>
        <w:t xml:space="preserve"> - geliştirme,</w:t>
      </w:r>
      <w:r w:rsidR="003C02C6" w:rsidRPr="003F5664">
        <w:rPr>
          <w:sz w:val="24"/>
          <w:szCs w:val="24"/>
          <w:lang w:val="de-DE"/>
        </w:rPr>
        <w:t xml:space="preserve"> </w:t>
      </w:r>
      <w:r w:rsidR="009240A0" w:rsidRPr="003F5664">
        <w:rPr>
          <w:sz w:val="24"/>
          <w:szCs w:val="24"/>
          <w:lang w:val="de-DE"/>
        </w:rPr>
        <w:t>proje yöne</w:t>
      </w:r>
      <w:r w:rsidRPr="003F5664">
        <w:rPr>
          <w:sz w:val="24"/>
          <w:szCs w:val="24"/>
          <w:lang w:val="de-DE"/>
        </w:rPr>
        <w:t xml:space="preserve">timi, örgütsel davranış ve örgüt psikolojisi başta olmak üzere ilgili tüm beşeri ve teknik alanlarda kendini yetiştirmeye hevesli; </w:t>
      </w:r>
    </w:p>
    <w:p w14:paraId="3DDEF82A" w14:textId="3A4E74A1" w:rsidR="00014349" w:rsidRPr="003F5664" w:rsidRDefault="00DB3B36" w:rsidP="00C33332">
      <w:pPr>
        <w:numPr>
          <w:ilvl w:val="0"/>
          <w:numId w:val="7"/>
        </w:numPr>
        <w:spacing w:after="0" w:line="360" w:lineRule="auto"/>
        <w:ind w:left="714" w:right="45" w:hanging="357"/>
        <w:rPr>
          <w:sz w:val="24"/>
          <w:szCs w:val="24"/>
          <w:lang w:val="de-DE"/>
        </w:rPr>
      </w:pPr>
      <w:r w:rsidRPr="003F5664">
        <w:rPr>
          <w:sz w:val="24"/>
          <w:szCs w:val="24"/>
          <w:lang w:val="de-DE"/>
        </w:rPr>
        <w:t>Ekip ve proje çalışmalarına yatkın</w:t>
      </w:r>
      <w:r w:rsidR="002800CC" w:rsidRPr="003F5664">
        <w:rPr>
          <w:sz w:val="24"/>
          <w:szCs w:val="24"/>
          <w:lang w:val="de-DE"/>
        </w:rPr>
        <w:t>,</w:t>
      </w:r>
    </w:p>
    <w:p w14:paraId="2DE33010" w14:textId="4FBBC873" w:rsidR="00014349" w:rsidRPr="003F5664" w:rsidRDefault="00DB3B36" w:rsidP="00C33332">
      <w:pPr>
        <w:numPr>
          <w:ilvl w:val="0"/>
          <w:numId w:val="7"/>
        </w:numPr>
        <w:spacing w:after="0" w:line="360" w:lineRule="auto"/>
        <w:ind w:left="714" w:right="45" w:hanging="357"/>
        <w:rPr>
          <w:sz w:val="24"/>
          <w:szCs w:val="24"/>
          <w:lang w:val="de-DE"/>
        </w:rPr>
      </w:pPr>
      <w:r w:rsidRPr="003F5664">
        <w:rPr>
          <w:sz w:val="24"/>
          <w:szCs w:val="24"/>
          <w:lang w:val="de-DE"/>
        </w:rPr>
        <w:t>İnsan ilişkileri ve iletişime azami derecede önem veren</w:t>
      </w:r>
      <w:r w:rsidR="002800CC" w:rsidRPr="003F5664">
        <w:rPr>
          <w:sz w:val="24"/>
          <w:szCs w:val="24"/>
          <w:lang w:val="de-DE"/>
        </w:rPr>
        <w:t>,</w:t>
      </w:r>
    </w:p>
    <w:p w14:paraId="7FB79041" w14:textId="064C7488" w:rsidR="00014349" w:rsidRPr="003F5664" w:rsidRDefault="00DB3B36" w:rsidP="00C33332">
      <w:pPr>
        <w:numPr>
          <w:ilvl w:val="0"/>
          <w:numId w:val="7"/>
        </w:numPr>
        <w:spacing w:after="0" w:line="360" w:lineRule="auto"/>
        <w:ind w:left="714" w:right="45" w:hanging="357"/>
        <w:rPr>
          <w:sz w:val="24"/>
          <w:szCs w:val="24"/>
        </w:rPr>
      </w:pPr>
      <w:r w:rsidRPr="003F5664">
        <w:rPr>
          <w:sz w:val="24"/>
          <w:szCs w:val="24"/>
        </w:rPr>
        <w:t>Girişimcilik ruhuna sahip</w:t>
      </w:r>
      <w:r w:rsidR="002800CC" w:rsidRPr="003F5664">
        <w:rPr>
          <w:sz w:val="24"/>
          <w:szCs w:val="24"/>
        </w:rPr>
        <w:t>,</w:t>
      </w:r>
    </w:p>
    <w:p w14:paraId="40260187" w14:textId="3E1F3ECD" w:rsidR="00014349" w:rsidRPr="003F5664" w:rsidRDefault="00DB3B36" w:rsidP="00C33332">
      <w:pPr>
        <w:numPr>
          <w:ilvl w:val="0"/>
          <w:numId w:val="7"/>
        </w:numPr>
        <w:spacing w:after="0" w:line="360" w:lineRule="auto"/>
        <w:ind w:left="714" w:right="45" w:hanging="357"/>
        <w:rPr>
          <w:sz w:val="24"/>
          <w:szCs w:val="24"/>
        </w:rPr>
      </w:pPr>
      <w:r w:rsidRPr="003F5664">
        <w:rPr>
          <w:sz w:val="24"/>
          <w:szCs w:val="24"/>
        </w:rPr>
        <w:t>Bilgis</w:t>
      </w:r>
      <w:r w:rsidR="009240A0" w:rsidRPr="003F5664">
        <w:rPr>
          <w:sz w:val="24"/>
          <w:szCs w:val="24"/>
        </w:rPr>
        <w:t>ayar bilen (</w:t>
      </w:r>
      <w:r w:rsidR="002800CC" w:rsidRPr="003F5664">
        <w:rPr>
          <w:sz w:val="24"/>
          <w:szCs w:val="24"/>
        </w:rPr>
        <w:t>temel bilgisayar becerileri ve mesleki programları düzeyinde),</w:t>
      </w:r>
    </w:p>
    <w:p w14:paraId="0D1571E3" w14:textId="77777777" w:rsidR="00014349" w:rsidRPr="003F5664" w:rsidRDefault="00DB3B36" w:rsidP="00C33332">
      <w:pPr>
        <w:numPr>
          <w:ilvl w:val="0"/>
          <w:numId w:val="7"/>
        </w:numPr>
        <w:spacing w:after="0" w:line="360" w:lineRule="auto"/>
        <w:ind w:left="714" w:right="45" w:hanging="357"/>
        <w:rPr>
          <w:sz w:val="24"/>
          <w:szCs w:val="24"/>
        </w:rPr>
      </w:pPr>
      <w:r w:rsidRPr="003F5664">
        <w:rPr>
          <w:sz w:val="24"/>
          <w:szCs w:val="24"/>
        </w:rPr>
        <w:t xml:space="preserve">Yabancı dil öğrenmeye önem veren öğrenciler yetiştirmeyi amaç edinmektedir. </w:t>
      </w:r>
    </w:p>
    <w:p w14:paraId="0ABEBCC7" w14:textId="7E6182AC" w:rsidR="00014349" w:rsidRPr="003F5664" w:rsidRDefault="009240A0" w:rsidP="00C33332">
      <w:pPr>
        <w:spacing w:line="276" w:lineRule="auto"/>
        <w:ind w:left="-15" w:right="43" w:firstLine="566"/>
        <w:rPr>
          <w:sz w:val="24"/>
          <w:szCs w:val="24"/>
        </w:rPr>
      </w:pPr>
      <w:r w:rsidRPr="003F5664">
        <w:rPr>
          <w:sz w:val="24"/>
          <w:szCs w:val="24"/>
        </w:rPr>
        <w:t xml:space="preserve">Gemi İnşaatı Programı </w:t>
      </w:r>
      <w:r w:rsidR="002800CC" w:rsidRPr="003F5664">
        <w:rPr>
          <w:sz w:val="24"/>
          <w:szCs w:val="24"/>
        </w:rPr>
        <w:t xml:space="preserve">2007 </w:t>
      </w:r>
      <w:r w:rsidR="00DB3B36" w:rsidRPr="003F5664">
        <w:rPr>
          <w:sz w:val="24"/>
          <w:szCs w:val="24"/>
        </w:rPr>
        <w:t xml:space="preserve">yılında ek kontenjanla öğrenci almaya </w:t>
      </w:r>
      <w:r w:rsidRPr="003F5664">
        <w:rPr>
          <w:sz w:val="24"/>
          <w:szCs w:val="24"/>
        </w:rPr>
        <w:t xml:space="preserve">başlamış ve ilk mezunlarını </w:t>
      </w:r>
      <w:r w:rsidR="002800CC" w:rsidRPr="003F5664">
        <w:rPr>
          <w:sz w:val="24"/>
          <w:szCs w:val="24"/>
        </w:rPr>
        <w:t xml:space="preserve">2009 </w:t>
      </w:r>
      <w:r w:rsidR="00DB3B36" w:rsidRPr="003F5664">
        <w:rPr>
          <w:sz w:val="24"/>
          <w:szCs w:val="24"/>
        </w:rPr>
        <w:t>yılında vermiştir. YÖK mevzuatında gerçekleştirilen yenilik gereği başarısızlık ve süre nedeniyle atılan öğrencilerden sonra öğrenci sayımız yeniden hesaplanmıştır. Bu kapsamda kurulduğumuz günden bugüne mezun olan öğrencilerimiz, halen aktif kayıtlı bulunan öğrencilerimiz ve yıllara göre YKS puanlarımız aşağıdaki tablolarda detaylı olarak g</w:t>
      </w:r>
      <w:r w:rsidRPr="003F5664">
        <w:rPr>
          <w:sz w:val="24"/>
          <w:szCs w:val="24"/>
        </w:rPr>
        <w:t xml:space="preserve">österilmişir.  Gemi İnşaatı </w:t>
      </w:r>
      <w:r w:rsidR="00DB3B36" w:rsidRPr="003F5664">
        <w:rPr>
          <w:sz w:val="24"/>
          <w:szCs w:val="24"/>
        </w:rPr>
        <w:t xml:space="preserve">Programı örgün öğretim doluluk oranımız </w:t>
      </w:r>
      <w:r w:rsidRPr="003F5664">
        <w:rPr>
          <w:sz w:val="24"/>
          <w:szCs w:val="24"/>
        </w:rPr>
        <w:t>%</w:t>
      </w:r>
      <w:r w:rsidR="002800CC" w:rsidRPr="003F5664">
        <w:rPr>
          <w:sz w:val="24"/>
          <w:szCs w:val="24"/>
        </w:rPr>
        <w:t>100’</w:t>
      </w:r>
      <w:r w:rsidRPr="003F5664">
        <w:rPr>
          <w:sz w:val="24"/>
          <w:szCs w:val="24"/>
        </w:rPr>
        <w:t xml:space="preserve"> </w:t>
      </w:r>
      <w:r w:rsidR="00DB3B36" w:rsidRPr="003F5664">
        <w:rPr>
          <w:sz w:val="24"/>
          <w:szCs w:val="24"/>
        </w:rPr>
        <w:t xml:space="preserve">dür. </w:t>
      </w:r>
    </w:p>
    <w:p w14:paraId="42C38235" w14:textId="77777777" w:rsidR="00C33332" w:rsidRDefault="00C33332" w:rsidP="00C33332">
      <w:pPr>
        <w:tabs>
          <w:tab w:val="center" w:pos="4121"/>
        </w:tabs>
        <w:spacing w:after="0" w:line="259" w:lineRule="auto"/>
        <w:ind w:left="0" w:right="0" w:firstLine="0"/>
        <w:jc w:val="left"/>
      </w:pPr>
    </w:p>
    <w:p w14:paraId="4A3DC43E" w14:textId="77777777" w:rsidR="00C33332" w:rsidRDefault="00C33332" w:rsidP="00C33332">
      <w:pPr>
        <w:tabs>
          <w:tab w:val="center" w:pos="4121"/>
        </w:tabs>
        <w:spacing w:after="0" w:line="259" w:lineRule="auto"/>
        <w:ind w:left="0" w:right="0" w:firstLine="0"/>
        <w:jc w:val="left"/>
        <w:rPr>
          <w:sz w:val="20"/>
        </w:rPr>
      </w:pPr>
    </w:p>
    <w:p w14:paraId="5A4F295D" w14:textId="77777777" w:rsidR="00C33332" w:rsidRDefault="00C33332" w:rsidP="00C33332">
      <w:pPr>
        <w:tabs>
          <w:tab w:val="center" w:pos="4121"/>
        </w:tabs>
        <w:spacing w:after="0" w:line="259" w:lineRule="auto"/>
        <w:ind w:left="0" w:right="0" w:firstLine="0"/>
        <w:jc w:val="left"/>
        <w:rPr>
          <w:sz w:val="20"/>
        </w:rPr>
      </w:pPr>
    </w:p>
    <w:p w14:paraId="5F4A147A" w14:textId="77777777" w:rsidR="00C33332" w:rsidRDefault="00C33332" w:rsidP="00C33332">
      <w:pPr>
        <w:tabs>
          <w:tab w:val="center" w:pos="4121"/>
        </w:tabs>
        <w:spacing w:after="0" w:line="259" w:lineRule="auto"/>
        <w:ind w:left="0" w:right="0" w:firstLine="0"/>
        <w:jc w:val="left"/>
        <w:rPr>
          <w:sz w:val="20"/>
        </w:rPr>
      </w:pPr>
    </w:p>
    <w:p w14:paraId="01EBE99D" w14:textId="77777777" w:rsidR="00C33332" w:rsidRDefault="00C33332" w:rsidP="00C33332">
      <w:pPr>
        <w:tabs>
          <w:tab w:val="center" w:pos="4121"/>
        </w:tabs>
        <w:spacing w:after="0" w:line="259" w:lineRule="auto"/>
        <w:ind w:left="0" w:right="0" w:firstLine="0"/>
        <w:jc w:val="left"/>
        <w:rPr>
          <w:sz w:val="20"/>
        </w:rPr>
      </w:pPr>
    </w:p>
    <w:p w14:paraId="5D2A0A7E" w14:textId="77777777" w:rsidR="00C33332" w:rsidRDefault="00C33332" w:rsidP="00C33332">
      <w:pPr>
        <w:tabs>
          <w:tab w:val="center" w:pos="4121"/>
        </w:tabs>
        <w:spacing w:after="0" w:line="259" w:lineRule="auto"/>
        <w:ind w:left="0" w:right="0" w:firstLine="0"/>
        <w:jc w:val="left"/>
        <w:rPr>
          <w:sz w:val="20"/>
        </w:rPr>
      </w:pPr>
    </w:p>
    <w:p w14:paraId="557CEBE8" w14:textId="77777777" w:rsidR="00C33332" w:rsidRDefault="00C33332" w:rsidP="00C33332">
      <w:pPr>
        <w:tabs>
          <w:tab w:val="center" w:pos="4121"/>
        </w:tabs>
        <w:spacing w:after="0" w:line="259" w:lineRule="auto"/>
        <w:ind w:left="0" w:right="0" w:firstLine="0"/>
        <w:jc w:val="left"/>
        <w:rPr>
          <w:sz w:val="20"/>
        </w:rPr>
      </w:pPr>
    </w:p>
    <w:p w14:paraId="3C200C05" w14:textId="77777777" w:rsidR="00C33332" w:rsidRDefault="00C33332" w:rsidP="00C33332">
      <w:pPr>
        <w:tabs>
          <w:tab w:val="center" w:pos="4121"/>
        </w:tabs>
        <w:spacing w:after="0" w:line="259" w:lineRule="auto"/>
        <w:ind w:left="0" w:right="0" w:firstLine="0"/>
        <w:jc w:val="left"/>
        <w:rPr>
          <w:sz w:val="20"/>
        </w:rPr>
      </w:pPr>
    </w:p>
    <w:p w14:paraId="03745B3C" w14:textId="347308A9" w:rsidR="00014349" w:rsidRPr="00C73068" w:rsidRDefault="00DB3B36" w:rsidP="00C73068">
      <w:pPr>
        <w:tabs>
          <w:tab w:val="center" w:pos="4121"/>
        </w:tabs>
        <w:spacing w:after="0" w:line="259" w:lineRule="auto"/>
        <w:ind w:left="0" w:right="0" w:firstLine="0"/>
        <w:rPr>
          <w:sz w:val="24"/>
          <w:szCs w:val="24"/>
        </w:rPr>
      </w:pPr>
      <w:bookmarkStart w:id="36" w:name="_Hlk49551404"/>
      <w:r w:rsidRPr="00C73068">
        <w:rPr>
          <w:sz w:val="24"/>
          <w:szCs w:val="24"/>
        </w:rPr>
        <w:lastRenderedPageBreak/>
        <w:t>Tablo 9.</w:t>
      </w:r>
      <w:r w:rsidR="009240A0" w:rsidRPr="00C73068">
        <w:rPr>
          <w:sz w:val="24"/>
          <w:szCs w:val="24"/>
        </w:rPr>
        <w:t xml:space="preserve"> Gemi İnşaatı Programına</w:t>
      </w:r>
      <w:r w:rsidRPr="00C73068">
        <w:rPr>
          <w:sz w:val="24"/>
          <w:szCs w:val="24"/>
        </w:rPr>
        <w:t xml:space="preserve"> Kayıtlı Öğrenci Sayısına Yönelik İstatistikler </w:t>
      </w:r>
    </w:p>
    <w:tbl>
      <w:tblPr>
        <w:tblStyle w:val="TableGrid"/>
        <w:tblW w:w="9924" w:type="dxa"/>
        <w:tblInd w:w="-37" w:type="dxa"/>
        <w:tblCellMar>
          <w:top w:w="47" w:type="dxa"/>
          <w:left w:w="108" w:type="dxa"/>
          <w:right w:w="115" w:type="dxa"/>
        </w:tblCellMar>
        <w:tblLook w:val="04A0" w:firstRow="1" w:lastRow="0" w:firstColumn="1" w:lastColumn="0" w:noHBand="0" w:noVBand="1"/>
      </w:tblPr>
      <w:tblGrid>
        <w:gridCol w:w="7939"/>
        <w:gridCol w:w="1985"/>
      </w:tblGrid>
      <w:tr w:rsidR="00014349" w14:paraId="3630138F" w14:textId="77777777" w:rsidTr="009240A0">
        <w:trPr>
          <w:trHeight w:val="470"/>
        </w:trPr>
        <w:tc>
          <w:tcPr>
            <w:tcW w:w="7939" w:type="dxa"/>
            <w:tcBorders>
              <w:top w:val="single" w:sz="4" w:space="0" w:color="000000"/>
              <w:left w:val="single" w:sz="4" w:space="0" w:color="000000"/>
              <w:bottom w:val="single" w:sz="4" w:space="0" w:color="000000"/>
              <w:right w:val="single" w:sz="4" w:space="0" w:color="000000"/>
            </w:tcBorders>
          </w:tcPr>
          <w:bookmarkEnd w:id="36"/>
          <w:p w14:paraId="21DCC751" w14:textId="77777777" w:rsidR="00014349" w:rsidRDefault="00DB3B36" w:rsidP="009240A0">
            <w:pPr>
              <w:spacing w:after="0" w:line="259" w:lineRule="auto"/>
              <w:ind w:left="0" w:right="0" w:firstLine="0"/>
              <w:jc w:val="left"/>
            </w:pPr>
            <w:r>
              <w:rPr>
                <w:sz w:val="20"/>
              </w:rPr>
              <w:t xml:space="preserve">Kuruluşumuzdan Günümüze Kadar Kayıt Yaptıran Toplam Öğrenci Sayısı </w:t>
            </w:r>
          </w:p>
        </w:tc>
        <w:tc>
          <w:tcPr>
            <w:tcW w:w="1985" w:type="dxa"/>
            <w:tcBorders>
              <w:top w:val="single" w:sz="4" w:space="0" w:color="000000"/>
              <w:left w:val="single" w:sz="4" w:space="0" w:color="000000"/>
              <w:bottom w:val="single" w:sz="4" w:space="0" w:color="000000"/>
              <w:right w:val="single" w:sz="4" w:space="0" w:color="000000"/>
            </w:tcBorders>
            <w:vAlign w:val="center"/>
          </w:tcPr>
          <w:p w14:paraId="2DD742F2" w14:textId="159781CF" w:rsidR="00014349" w:rsidRPr="002800CC" w:rsidRDefault="002800CC">
            <w:pPr>
              <w:spacing w:after="0" w:line="259" w:lineRule="auto"/>
              <w:ind w:left="8" w:right="0" w:firstLine="0"/>
              <w:jc w:val="center"/>
            </w:pPr>
            <w:r w:rsidRPr="002800CC">
              <w:t>180</w:t>
            </w:r>
          </w:p>
        </w:tc>
      </w:tr>
      <w:tr w:rsidR="00014349" w14:paraId="5F0DEF17" w14:textId="77777777" w:rsidTr="009240A0">
        <w:trPr>
          <w:trHeight w:val="504"/>
        </w:trPr>
        <w:tc>
          <w:tcPr>
            <w:tcW w:w="7939" w:type="dxa"/>
            <w:tcBorders>
              <w:top w:val="single" w:sz="4" w:space="0" w:color="000000"/>
              <w:left w:val="single" w:sz="4" w:space="0" w:color="000000"/>
              <w:bottom w:val="single" w:sz="4" w:space="0" w:color="000000"/>
              <w:right w:val="single" w:sz="4" w:space="0" w:color="000000"/>
            </w:tcBorders>
          </w:tcPr>
          <w:p w14:paraId="6D6B2006" w14:textId="77777777" w:rsidR="00014349" w:rsidRDefault="00DB3B36" w:rsidP="009240A0">
            <w:pPr>
              <w:spacing w:after="0" w:line="259" w:lineRule="auto"/>
              <w:ind w:left="0" w:right="0" w:firstLine="0"/>
              <w:jc w:val="left"/>
            </w:pPr>
            <w:r>
              <w:rPr>
                <w:sz w:val="20"/>
              </w:rPr>
              <w:t xml:space="preserve">Aktif Kayıtlı Öğrenci Sayısı </w:t>
            </w:r>
            <w:r w:rsidR="009240A0">
              <w:rPr>
                <w:sz w:val="20"/>
              </w:rPr>
              <w:t xml:space="preserve">Gemi İnşaatı Programı Örgün </w:t>
            </w:r>
            <w:r>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41B88688" w14:textId="5EF596B6" w:rsidR="00014349" w:rsidRPr="002800CC" w:rsidRDefault="00116D66">
            <w:pPr>
              <w:spacing w:after="0" w:line="259" w:lineRule="auto"/>
              <w:ind w:left="8" w:right="0" w:firstLine="0"/>
              <w:jc w:val="center"/>
            </w:pPr>
            <w:r>
              <w:rPr>
                <w:sz w:val="20"/>
              </w:rPr>
              <w:t>115</w:t>
            </w:r>
          </w:p>
        </w:tc>
      </w:tr>
      <w:tr w:rsidR="00014349" w14:paraId="43D971A5" w14:textId="77777777" w:rsidTr="009240A0">
        <w:trPr>
          <w:trHeight w:val="526"/>
        </w:trPr>
        <w:tc>
          <w:tcPr>
            <w:tcW w:w="7939" w:type="dxa"/>
            <w:tcBorders>
              <w:top w:val="single" w:sz="4" w:space="0" w:color="000000"/>
              <w:left w:val="single" w:sz="4" w:space="0" w:color="000000"/>
              <w:bottom w:val="single" w:sz="4" w:space="0" w:color="000000"/>
              <w:right w:val="single" w:sz="4" w:space="0" w:color="000000"/>
            </w:tcBorders>
            <w:vAlign w:val="center"/>
          </w:tcPr>
          <w:p w14:paraId="349A1D79" w14:textId="77777777" w:rsidR="00014349" w:rsidRDefault="00DB3B36">
            <w:pPr>
              <w:spacing w:after="0" w:line="259" w:lineRule="auto"/>
              <w:ind w:left="0" w:right="0" w:firstLine="0"/>
              <w:jc w:val="left"/>
            </w:pPr>
            <w:r>
              <w:rPr>
                <w:sz w:val="20"/>
              </w:rPr>
              <w:t xml:space="preserve">Toplam Aktif Kayıtlı Öğrenci Sayısı </w:t>
            </w:r>
          </w:p>
        </w:tc>
        <w:tc>
          <w:tcPr>
            <w:tcW w:w="1985" w:type="dxa"/>
            <w:tcBorders>
              <w:top w:val="single" w:sz="4" w:space="0" w:color="000000"/>
              <w:left w:val="single" w:sz="4" w:space="0" w:color="000000"/>
              <w:bottom w:val="single" w:sz="4" w:space="0" w:color="000000"/>
              <w:right w:val="single" w:sz="4" w:space="0" w:color="000000"/>
            </w:tcBorders>
            <w:vAlign w:val="center"/>
          </w:tcPr>
          <w:p w14:paraId="176975D0" w14:textId="30DBC006" w:rsidR="00014349" w:rsidRPr="002800CC" w:rsidRDefault="00116D66">
            <w:pPr>
              <w:spacing w:after="0" w:line="259" w:lineRule="auto"/>
              <w:ind w:left="7" w:right="0" w:firstLine="0"/>
              <w:jc w:val="center"/>
            </w:pPr>
            <w:r>
              <w:t>115</w:t>
            </w:r>
          </w:p>
        </w:tc>
      </w:tr>
    </w:tbl>
    <w:p w14:paraId="633AD109" w14:textId="77777777" w:rsidR="00C33332" w:rsidRDefault="00C33332" w:rsidP="00C33332">
      <w:pPr>
        <w:spacing w:after="0" w:line="259" w:lineRule="auto"/>
        <w:ind w:left="0" w:right="0" w:firstLine="0"/>
        <w:jc w:val="left"/>
      </w:pPr>
    </w:p>
    <w:p w14:paraId="2B818B08" w14:textId="6672F556" w:rsidR="00014349" w:rsidRPr="00C73068" w:rsidRDefault="00DB3B36" w:rsidP="00C73068">
      <w:pPr>
        <w:spacing w:after="0" w:line="259" w:lineRule="auto"/>
        <w:ind w:left="0" w:right="0" w:firstLine="0"/>
        <w:rPr>
          <w:sz w:val="24"/>
          <w:szCs w:val="24"/>
        </w:rPr>
      </w:pPr>
      <w:bookmarkStart w:id="37" w:name="_Hlk49551430"/>
      <w:r w:rsidRPr="00C73068">
        <w:rPr>
          <w:sz w:val="24"/>
          <w:szCs w:val="24"/>
        </w:rPr>
        <w:t xml:space="preserve">Tablo 10. </w:t>
      </w:r>
      <w:r w:rsidR="00E04470" w:rsidRPr="00C73068">
        <w:rPr>
          <w:sz w:val="24"/>
          <w:szCs w:val="24"/>
        </w:rPr>
        <w:t xml:space="preserve">Gemi İnşaatı </w:t>
      </w:r>
      <w:r w:rsidRPr="00C73068">
        <w:rPr>
          <w:sz w:val="24"/>
          <w:szCs w:val="24"/>
        </w:rPr>
        <w:t xml:space="preserve">Programdan Mezun Olan Öğrenci Sayısına Yönelik İstatistikler </w:t>
      </w:r>
    </w:p>
    <w:tbl>
      <w:tblPr>
        <w:tblStyle w:val="TableGrid"/>
        <w:tblW w:w="9924" w:type="dxa"/>
        <w:tblInd w:w="-30" w:type="dxa"/>
        <w:tblCellMar>
          <w:top w:w="47" w:type="dxa"/>
          <w:left w:w="115" w:type="dxa"/>
          <w:right w:w="115" w:type="dxa"/>
        </w:tblCellMar>
        <w:tblLook w:val="04A0" w:firstRow="1" w:lastRow="0" w:firstColumn="1" w:lastColumn="0" w:noHBand="0" w:noVBand="1"/>
      </w:tblPr>
      <w:tblGrid>
        <w:gridCol w:w="4134"/>
        <w:gridCol w:w="5790"/>
      </w:tblGrid>
      <w:tr w:rsidR="00014349" w14:paraId="16CCA147" w14:textId="77777777" w:rsidTr="002800CC">
        <w:trPr>
          <w:trHeight w:val="23"/>
        </w:trPr>
        <w:tc>
          <w:tcPr>
            <w:tcW w:w="4134" w:type="dxa"/>
            <w:tcBorders>
              <w:top w:val="single" w:sz="4" w:space="0" w:color="000000"/>
              <w:left w:val="single" w:sz="4" w:space="0" w:color="000000"/>
              <w:bottom w:val="single" w:sz="4" w:space="0" w:color="000000"/>
              <w:right w:val="single" w:sz="4" w:space="0" w:color="000000"/>
            </w:tcBorders>
            <w:vAlign w:val="center"/>
          </w:tcPr>
          <w:bookmarkEnd w:id="37"/>
          <w:p w14:paraId="23BF8B73" w14:textId="397D22D7" w:rsidR="00014349" w:rsidRDefault="00E04470" w:rsidP="002800CC">
            <w:pPr>
              <w:spacing w:after="0" w:line="259" w:lineRule="auto"/>
              <w:ind w:left="1" w:right="0" w:firstLine="0"/>
              <w:jc w:val="left"/>
            </w:pPr>
            <w:r>
              <w:rPr>
                <w:sz w:val="20"/>
              </w:rPr>
              <w:t xml:space="preserve">Gemi İnşaatı Programı </w:t>
            </w:r>
            <w:r w:rsidR="00DB3B36">
              <w:rPr>
                <w:sz w:val="20"/>
              </w:rPr>
              <w:t xml:space="preserve">Örgün </w:t>
            </w:r>
            <w:r w:rsidR="002800CC">
              <w:rPr>
                <w:sz w:val="20"/>
              </w:rPr>
              <w:t>(2014-2019)</w:t>
            </w:r>
          </w:p>
        </w:tc>
        <w:tc>
          <w:tcPr>
            <w:tcW w:w="5790" w:type="dxa"/>
            <w:tcBorders>
              <w:top w:val="single" w:sz="4" w:space="0" w:color="000000"/>
              <w:left w:val="single" w:sz="4" w:space="0" w:color="000000"/>
              <w:bottom w:val="single" w:sz="4" w:space="0" w:color="000000"/>
              <w:right w:val="single" w:sz="4" w:space="0" w:color="000000"/>
            </w:tcBorders>
          </w:tcPr>
          <w:p w14:paraId="06557094" w14:textId="47D113FB" w:rsidR="00014349" w:rsidRPr="002800CC" w:rsidRDefault="002800CC" w:rsidP="00E04470">
            <w:pPr>
              <w:spacing w:after="0" w:line="259" w:lineRule="auto"/>
              <w:ind w:left="0" w:right="4" w:firstLine="0"/>
              <w:jc w:val="center"/>
            </w:pPr>
            <w:r w:rsidRPr="002800CC">
              <w:t>108</w:t>
            </w:r>
          </w:p>
        </w:tc>
      </w:tr>
      <w:tr w:rsidR="00014349" w14:paraId="79898D33" w14:textId="77777777" w:rsidTr="002800CC">
        <w:trPr>
          <w:trHeight w:val="23"/>
        </w:trPr>
        <w:tc>
          <w:tcPr>
            <w:tcW w:w="4134" w:type="dxa"/>
            <w:tcBorders>
              <w:top w:val="single" w:sz="4" w:space="0" w:color="000000"/>
              <w:left w:val="single" w:sz="4" w:space="0" w:color="000000"/>
              <w:bottom w:val="single" w:sz="4" w:space="0" w:color="000000"/>
              <w:right w:val="single" w:sz="4" w:space="0" w:color="000000"/>
            </w:tcBorders>
          </w:tcPr>
          <w:p w14:paraId="4353ED85" w14:textId="77777777" w:rsidR="00014349" w:rsidRDefault="00DB3B36" w:rsidP="002800CC">
            <w:pPr>
              <w:spacing w:after="0" w:line="259" w:lineRule="auto"/>
              <w:ind w:left="3" w:right="0" w:firstLine="0"/>
              <w:jc w:val="left"/>
            </w:pPr>
            <w:r>
              <w:rPr>
                <w:sz w:val="20"/>
              </w:rPr>
              <w:t xml:space="preserve">Genel Toplam </w:t>
            </w:r>
          </w:p>
        </w:tc>
        <w:tc>
          <w:tcPr>
            <w:tcW w:w="5790" w:type="dxa"/>
            <w:tcBorders>
              <w:top w:val="single" w:sz="4" w:space="0" w:color="000000"/>
              <w:left w:val="single" w:sz="4" w:space="0" w:color="000000"/>
              <w:bottom w:val="single" w:sz="4" w:space="0" w:color="000000"/>
              <w:right w:val="single" w:sz="4" w:space="0" w:color="000000"/>
            </w:tcBorders>
          </w:tcPr>
          <w:p w14:paraId="05CBE129" w14:textId="1D1C81EC" w:rsidR="00014349" w:rsidRPr="002800CC" w:rsidRDefault="002800CC">
            <w:pPr>
              <w:spacing w:after="0" w:line="259" w:lineRule="auto"/>
              <w:ind w:left="0" w:right="5" w:firstLine="0"/>
              <w:jc w:val="center"/>
            </w:pPr>
            <w:r w:rsidRPr="002800CC">
              <w:t>108</w:t>
            </w:r>
          </w:p>
        </w:tc>
      </w:tr>
    </w:tbl>
    <w:p w14:paraId="11E4CA6A" w14:textId="77777777" w:rsidR="00C33332" w:rsidRDefault="00C33332" w:rsidP="00C33332">
      <w:pPr>
        <w:spacing w:after="0" w:line="259" w:lineRule="auto"/>
        <w:ind w:left="0" w:right="0" w:firstLine="0"/>
        <w:jc w:val="left"/>
        <w:rPr>
          <w:sz w:val="20"/>
        </w:rPr>
      </w:pPr>
    </w:p>
    <w:p w14:paraId="2F07E175" w14:textId="4B944340" w:rsidR="00014349" w:rsidRPr="00C73068" w:rsidRDefault="00DB3B36" w:rsidP="00C73068">
      <w:pPr>
        <w:spacing w:after="0" w:line="259" w:lineRule="auto"/>
        <w:ind w:left="0" w:right="0" w:firstLine="0"/>
        <w:rPr>
          <w:sz w:val="24"/>
          <w:szCs w:val="24"/>
        </w:rPr>
      </w:pPr>
      <w:bookmarkStart w:id="38" w:name="_Hlk49551441"/>
      <w:r w:rsidRPr="00C73068">
        <w:rPr>
          <w:sz w:val="24"/>
          <w:szCs w:val="24"/>
        </w:rPr>
        <w:t xml:space="preserve">Tablo 11. </w:t>
      </w:r>
      <w:r w:rsidR="00E04470" w:rsidRPr="00C73068">
        <w:rPr>
          <w:sz w:val="24"/>
          <w:szCs w:val="24"/>
        </w:rPr>
        <w:t xml:space="preserve">Gemi İnşaatı </w:t>
      </w:r>
      <w:r w:rsidRPr="00C73068">
        <w:rPr>
          <w:sz w:val="24"/>
          <w:szCs w:val="24"/>
        </w:rPr>
        <w:t>Program</w:t>
      </w:r>
      <w:r w:rsidR="00E04470" w:rsidRPr="00C73068">
        <w:rPr>
          <w:sz w:val="24"/>
          <w:szCs w:val="24"/>
        </w:rPr>
        <w:t>ın</w:t>
      </w:r>
      <w:r w:rsidRPr="00C73068">
        <w:rPr>
          <w:sz w:val="24"/>
          <w:szCs w:val="24"/>
        </w:rPr>
        <w:t>a Merkezi Yerleştirme Sınavıyla Kayıt Olan Öğrenci Sayısı</w:t>
      </w:r>
      <w:bookmarkEnd w:id="38"/>
      <w:r w:rsidRPr="00C73068">
        <w:rPr>
          <w:sz w:val="24"/>
          <w:szCs w:val="24"/>
        </w:rPr>
        <w:t xml:space="preserve"> </w:t>
      </w:r>
    </w:p>
    <w:tbl>
      <w:tblPr>
        <w:tblStyle w:val="TableGrid"/>
        <w:tblW w:w="9924" w:type="dxa"/>
        <w:tblInd w:w="3" w:type="dxa"/>
        <w:tblCellMar>
          <w:top w:w="47" w:type="dxa"/>
          <w:left w:w="148" w:type="dxa"/>
          <w:right w:w="101" w:type="dxa"/>
        </w:tblCellMar>
        <w:tblLook w:val="04A0" w:firstRow="1" w:lastRow="0" w:firstColumn="1" w:lastColumn="0" w:noHBand="0" w:noVBand="1"/>
      </w:tblPr>
      <w:tblGrid>
        <w:gridCol w:w="3480"/>
        <w:gridCol w:w="4459"/>
        <w:gridCol w:w="1985"/>
      </w:tblGrid>
      <w:tr w:rsidR="002800CC" w14:paraId="40C5D50E" w14:textId="77777777" w:rsidTr="00E04470">
        <w:trPr>
          <w:trHeight w:val="240"/>
        </w:trPr>
        <w:tc>
          <w:tcPr>
            <w:tcW w:w="3480" w:type="dxa"/>
            <w:tcBorders>
              <w:top w:val="single" w:sz="4" w:space="0" w:color="000000"/>
              <w:left w:val="single" w:sz="4" w:space="0" w:color="000000"/>
              <w:bottom w:val="single" w:sz="4" w:space="0" w:color="000000"/>
              <w:right w:val="single" w:sz="4" w:space="0" w:color="000000"/>
            </w:tcBorders>
          </w:tcPr>
          <w:p w14:paraId="5C611839" w14:textId="77777777" w:rsidR="002800CC" w:rsidRDefault="002800CC" w:rsidP="002800CC">
            <w:pPr>
              <w:spacing w:after="0" w:line="259" w:lineRule="auto"/>
              <w:ind w:left="0" w:right="48" w:firstLine="0"/>
            </w:pPr>
            <w:r>
              <w:rPr>
                <w:sz w:val="20"/>
              </w:rPr>
              <w:t xml:space="preserve">Gemi İnşaatı Programı Örgün 2019 </w:t>
            </w:r>
          </w:p>
        </w:tc>
        <w:tc>
          <w:tcPr>
            <w:tcW w:w="4459" w:type="dxa"/>
            <w:tcBorders>
              <w:top w:val="single" w:sz="4" w:space="0" w:color="000000"/>
              <w:left w:val="single" w:sz="4" w:space="0" w:color="000000"/>
              <w:bottom w:val="single" w:sz="4" w:space="0" w:color="000000"/>
              <w:right w:val="single" w:sz="4" w:space="0" w:color="000000"/>
            </w:tcBorders>
          </w:tcPr>
          <w:p w14:paraId="13EB30EE" w14:textId="4B8D9108" w:rsidR="002800CC" w:rsidRPr="002800CC" w:rsidRDefault="002800CC" w:rsidP="002800CC">
            <w:pPr>
              <w:spacing w:after="0" w:line="259" w:lineRule="auto"/>
              <w:ind w:left="0" w:right="0" w:firstLine="0"/>
              <w:jc w:val="left"/>
            </w:pPr>
            <w:r w:rsidRPr="002800CC">
              <w:rPr>
                <w:sz w:val="20"/>
              </w:rPr>
              <w:t xml:space="preserve">49 + 3 Ek Kont. + 0 Yatay Geçiş </w:t>
            </w:r>
          </w:p>
        </w:tc>
        <w:tc>
          <w:tcPr>
            <w:tcW w:w="1985" w:type="dxa"/>
            <w:tcBorders>
              <w:top w:val="single" w:sz="4" w:space="0" w:color="000000"/>
              <w:left w:val="single" w:sz="4" w:space="0" w:color="000000"/>
              <w:bottom w:val="single" w:sz="4" w:space="0" w:color="000000"/>
              <w:right w:val="single" w:sz="4" w:space="0" w:color="000000"/>
            </w:tcBorders>
          </w:tcPr>
          <w:p w14:paraId="40C0D55B" w14:textId="0D87174D" w:rsidR="002800CC" w:rsidRPr="002800CC" w:rsidRDefault="002800CC" w:rsidP="002800CC">
            <w:pPr>
              <w:spacing w:after="0" w:line="259" w:lineRule="auto"/>
              <w:ind w:left="0" w:right="48" w:firstLine="0"/>
              <w:jc w:val="center"/>
            </w:pPr>
            <w:r w:rsidRPr="002800CC">
              <w:rPr>
                <w:sz w:val="20"/>
              </w:rPr>
              <w:t>52</w:t>
            </w:r>
          </w:p>
        </w:tc>
      </w:tr>
      <w:tr w:rsidR="002800CC" w14:paraId="4FC2C778" w14:textId="77777777" w:rsidTr="00E04470">
        <w:trPr>
          <w:trHeight w:val="240"/>
        </w:trPr>
        <w:tc>
          <w:tcPr>
            <w:tcW w:w="3480" w:type="dxa"/>
            <w:tcBorders>
              <w:top w:val="single" w:sz="4" w:space="0" w:color="000000"/>
              <w:left w:val="single" w:sz="4" w:space="0" w:color="000000"/>
              <w:bottom w:val="single" w:sz="4" w:space="0" w:color="000000"/>
              <w:right w:val="single" w:sz="4" w:space="0" w:color="000000"/>
            </w:tcBorders>
          </w:tcPr>
          <w:p w14:paraId="008B617E" w14:textId="77777777" w:rsidR="002800CC" w:rsidRDefault="002800CC" w:rsidP="002800CC">
            <w:pPr>
              <w:spacing w:after="0" w:line="259" w:lineRule="auto"/>
              <w:ind w:left="0" w:right="48" w:firstLine="0"/>
            </w:pPr>
            <w:r>
              <w:rPr>
                <w:sz w:val="20"/>
              </w:rPr>
              <w:t>Gemi İnşaatı Programı Örgün 2020</w:t>
            </w:r>
          </w:p>
        </w:tc>
        <w:tc>
          <w:tcPr>
            <w:tcW w:w="4459" w:type="dxa"/>
            <w:tcBorders>
              <w:top w:val="single" w:sz="4" w:space="0" w:color="000000"/>
              <w:left w:val="single" w:sz="4" w:space="0" w:color="000000"/>
              <w:bottom w:val="single" w:sz="4" w:space="0" w:color="000000"/>
              <w:right w:val="single" w:sz="4" w:space="0" w:color="000000"/>
            </w:tcBorders>
          </w:tcPr>
          <w:p w14:paraId="7E27C55C" w14:textId="123C8BFA" w:rsidR="002800CC" w:rsidRPr="002800CC" w:rsidRDefault="002800CC" w:rsidP="002800CC">
            <w:pPr>
              <w:spacing w:after="0" w:line="259" w:lineRule="auto"/>
              <w:ind w:left="0" w:right="0" w:firstLine="0"/>
              <w:jc w:val="left"/>
            </w:pPr>
            <w:r w:rsidRPr="002800CC">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6CB492A" w14:textId="26B5C5CB" w:rsidR="002800CC" w:rsidRPr="002800CC" w:rsidRDefault="002800CC" w:rsidP="002800CC">
            <w:pPr>
              <w:spacing w:after="0" w:line="259" w:lineRule="auto"/>
              <w:ind w:left="0" w:right="48" w:firstLine="0"/>
              <w:jc w:val="center"/>
            </w:pPr>
            <w:r w:rsidRPr="002800CC">
              <w:rPr>
                <w:sz w:val="20"/>
              </w:rPr>
              <w:t>-</w:t>
            </w:r>
          </w:p>
        </w:tc>
      </w:tr>
      <w:tr w:rsidR="00014349" w14:paraId="6553E5A5" w14:textId="77777777" w:rsidTr="00E04470">
        <w:trPr>
          <w:trHeight w:val="240"/>
        </w:trPr>
        <w:tc>
          <w:tcPr>
            <w:tcW w:w="7939" w:type="dxa"/>
            <w:gridSpan w:val="2"/>
            <w:tcBorders>
              <w:top w:val="single" w:sz="4" w:space="0" w:color="000000"/>
              <w:left w:val="single" w:sz="4" w:space="0" w:color="000000"/>
              <w:bottom w:val="single" w:sz="4" w:space="0" w:color="000000"/>
              <w:right w:val="single" w:sz="4" w:space="0" w:color="000000"/>
            </w:tcBorders>
          </w:tcPr>
          <w:p w14:paraId="7E6B200E" w14:textId="77777777" w:rsidR="00014349" w:rsidRPr="002800CC" w:rsidRDefault="00DB3B36" w:rsidP="002800CC">
            <w:pPr>
              <w:spacing w:after="0" w:line="259" w:lineRule="auto"/>
              <w:ind w:left="0" w:right="49" w:firstLine="0"/>
            </w:pPr>
            <w:r w:rsidRPr="002800CC">
              <w:rPr>
                <w:sz w:val="20"/>
              </w:rPr>
              <w:t xml:space="preserve">Toplam Öğrenci Sayısı </w:t>
            </w:r>
          </w:p>
        </w:tc>
        <w:tc>
          <w:tcPr>
            <w:tcW w:w="1985" w:type="dxa"/>
            <w:tcBorders>
              <w:top w:val="single" w:sz="4" w:space="0" w:color="000000"/>
              <w:left w:val="single" w:sz="4" w:space="0" w:color="000000"/>
              <w:bottom w:val="single" w:sz="4" w:space="0" w:color="000000"/>
              <w:right w:val="single" w:sz="4" w:space="0" w:color="000000"/>
            </w:tcBorders>
          </w:tcPr>
          <w:p w14:paraId="6EB9B4A4" w14:textId="170339E8" w:rsidR="00014349" w:rsidRPr="002800CC" w:rsidRDefault="002800CC" w:rsidP="00E04470">
            <w:pPr>
              <w:spacing w:after="0" w:line="259" w:lineRule="auto"/>
              <w:ind w:left="0" w:right="50" w:firstLine="0"/>
              <w:jc w:val="center"/>
            </w:pPr>
            <w:r w:rsidRPr="002800CC">
              <w:rPr>
                <w:sz w:val="20"/>
              </w:rPr>
              <w:t>52</w:t>
            </w:r>
            <w:r w:rsidR="00DB3B36" w:rsidRPr="002800CC">
              <w:rPr>
                <w:sz w:val="20"/>
              </w:rPr>
              <w:t xml:space="preserve"> </w:t>
            </w:r>
          </w:p>
        </w:tc>
      </w:tr>
    </w:tbl>
    <w:p w14:paraId="07470AA1" w14:textId="77777777" w:rsidR="00C33332" w:rsidRDefault="00C33332" w:rsidP="00C33332">
      <w:pPr>
        <w:spacing w:after="0" w:line="259" w:lineRule="auto"/>
        <w:ind w:left="0" w:right="0" w:firstLine="0"/>
        <w:jc w:val="left"/>
      </w:pPr>
    </w:p>
    <w:p w14:paraId="6A5B873C" w14:textId="7A1B6037" w:rsidR="00014349" w:rsidRPr="00C73068" w:rsidRDefault="00DB3B36" w:rsidP="00C73068">
      <w:pPr>
        <w:spacing w:after="0" w:line="259" w:lineRule="auto"/>
        <w:ind w:left="0" w:right="0" w:firstLine="0"/>
        <w:rPr>
          <w:sz w:val="24"/>
          <w:szCs w:val="24"/>
        </w:rPr>
      </w:pPr>
      <w:bookmarkStart w:id="39" w:name="_Hlk49551455"/>
      <w:r w:rsidRPr="00C73068">
        <w:rPr>
          <w:sz w:val="24"/>
          <w:szCs w:val="24"/>
        </w:rPr>
        <w:t xml:space="preserve">Tablo 12. </w:t>
      </w:r>
      <w:r w:rsidR="00E04470" w:rsidRPr="00C73068">
        <w:rPr>
          <w:sz w:val="24"/>
          <w:szCs w:val="24"/>
        </w:rPr>
        <w:t xml:space="preserve">Gemi İnşaatı Programı </w:t>
      </w:r>
      <w:r w:rsidRPr="00C73068">
        <w:rPr>
          <w:sz w:val="24"/>
          <w:szCs w:val="24"/>
        </w:rPr>
        <w:t>Öğrencilerin</w:t>
      </w:r>
      <w:r w:rsidR="00E04470" w:rsidRPr="00C73068">
        <w:rPr>
          <w:sz w:val="24"/>
          <w:szCs w:val="24"/>
        </w:rPr>
        <w:t>in</w:t>
      </w:r>
      <w:r w:rsidRPr="00C73068">
        <w:rPr>
          <w:sz w:val="24"/>
          <w:szCs w:val="24"/>
        </w:rPr>
        <w:t xml:space="preserve"> Derslere Devam Durumları </w:t>
      </w:r>
    </w:p>
    <w:tbl>
      <w:tblPr>
        <w:tblStyle w:val="TableGrid"/>
        <w:tblW w:w="9924" w:type="dxa"/>
        <w:tblInd w:w="-30" w:type="dxa"/>
        <w:tblCellMar>
          <w:top w:w="63" w:type="dxa"/>
          <w:left w:w="115" w:type="dxa"/>
          <w:right w:w="115" w:type="dxa"/>
        </w:tblCellMar>
        <w:tblLook w:val="04A0" w:firstRow="1" w:lastRow="0" w:firstColumn="1" w:lastColumn="0" w:noHBand="0" w:noVBand="1"/>
      </w:tblPr>
      <w:tblGrid>
        <w:gridCol w:w="3264"/>
        <w:gridCol w:w="6660"/>
      </w:tblGrid>
      <w:tr w:rsidR="00014349" w14:paraId="7ED3C9E2" w14:textId="77777777" w:rsidTr="00E04470">
        <w:trPr>
          <w:trHeight w:val="521"/>
        </w:trPr>
        <w:tc>
          <w:tcPr>
            <w:tcW w:w="9924" w:type="dxa"/>
            <w:gridSpan w:val="2"/>
            <w:tcBorders>
              <w:top w:val="single" w:sz="4" w:space="0" w:color="000000"/>
              <w:left w:val="single" w:sz="4" w:space="0" w:color="000000"/>
              <w:bottom w:val="single" w:sz="4" w:space="0" w:color="000000"/>
              <w:right w:val="single" w:sz="4" w:space="0" w:color="000000"/>
            </w:tcBorders>
            <w:vAlign w:val="center"/>
          </w:tcPr>
          <w:bookmarkEnd w:id="39"/>
          <w:p w14:paraId="545FEB54" w14:textId="77777777" w:rsidR="00014349" w:rsidRDefault="00DB3B36">
            <w:pPr>
              <w:spacing w:after="0" w:line="259" w:lineRule="auto"/>
              <w:ind w:left="0" w:right="2" w:firstLine="0"/>
              <w:jc w:val="center"/>
            </w:pPr>
            <w:r>
              <w:rPr>
                <w:sz w:val="20"/>
              </w:rPr>
              <w:t xml:space="preserve">Derslere Sürekli Devam Eden Ortalama Öğrenci Sayısı </w:t>
            </w:r>
          </w:p>
        </w:tc>
      </w:tr>
      <w:tr w:rsidR="002800CC" w14:paraId="05906173" w14:textId="77777777" w:rsidTr="002800CC">
        <w:trPr>
          <w:trHeight w:val="274"/>
        </w:trPr>
        <w:tc>
          <w:tcPr>
            <w:tcW w:w="3264" w:type="dxa"/>
            <w:tcBorders>
              <w:top w:val="single" w:sz="4" w:space="0" w:color="000000"/>
              <w:left w:val="single" w:sz="4" w:space="0" w:color="000000"/>
              <w:bottom w:val="single" w:sz="4" w:space="0" w:color="000000"/>
              <w:right w:val="single" w:sz="4" w:space="0" w:color="000000"/>
            </w:tcBorders>
          </w:tcPr>
          <w:p w14:paraId="1DF4D12C" w14:textId="77777777" w:rsidR="002800CC" w:rsidRDefault="002800CC" w:rsidP="002800CC">
            <w:pPr>
              <w:spacing w:after="0" w:line="259" w:lineRule="auto"/>
              <w:ind w:left="0" w:right="1" w:firstLine="0"/>
            </w:pPr>
            <w:r w:rsidRPr="005534E1">
              <w:rPr>
                <w:sz w:val="20"/>
              </w:rPr>
              <w:t>Gemi İnşaatı Programı Örgün 2019</w:t>
            </w:r>
          </w:p>
        </w:tc>
        <w:tc>
          <w:tcPr>
            <w:tcW w:w="6660" w:type="dxa"/>
            <w:tcBorders>
              <w:top w:val="single" w:sz="4" w:space="0" w:color="000000"/>
              <w:left w:val="single" w:sz="4" w:space="0" w:color="000000"/>
              <w:bottom w:val="single" w:sz="4" w:space="0" w:color="000000"/>
              <w:right w:val="single" w:sz="4" w:space="0" w:color="000000"/>
            </w:tcBorders>
          </w:tcPr>
          <w:p w14:paraId="54095861" w14:textId="59A3A808" w:rsidR="002800CC" w:rsidRPr="002800CC" w:rsidRDefault="002800CC" w:rsidP="002800CC">
            <w:pPr>
              <w:spacing w:after="0" w:line="259" w:lineRule="auto"/>
              <w:ind w:left="0" w:right="2" w:firstLine="0"/>
              <w:jc w:val="center"/>
            </w:pPr>
            <w:r w:rsidRPr="002800CC">
              <w:rPr>
                <w:sz w:val="20"/>
              </w:rPr>
              <w:t xml:space="preserve">25 - 35 Öğrenci </w:t>
            </w:r>
          </w:p>
        </w:tc>
      </w:tr>
      <w:tr w:rsidR="002800CC" w14:paraId="52F9443A" w14:textId="77777777" w:rsidTr="002800CC">
        <w:trPr>
          <w:trHeight w:val="274"/>
        </w:trPr>
        <w:tc>
          <w:tcPr>
            <w:tcW w:w="3264" w:type="dxa"/>
            <w:tcBorders>
              <w:top w:val="single" w:sz="4" w:space="0" w:color="000000"/>
              <w:left w:val="single" w:sz="4" w:space="0" w:color="000000"/>
              <w:bottom w:val="single" w:sz="4" w:space="0" w:color="000000"/>
              <w:right w:val="single" w:sz="4" w:space="0" w:color="000000"/>
            </w:tcBorders>
          </w:tcPr>
          <w:p w14:paraId="0EF734F3" w14:textId="77777777" w:rsidR="002800CC" w:rsidRDefault="002800CC" w:rsidP="002800CC">
            <w:pPr>
              <w:spacing w:after="0" w:line="259" w:lineRule="auto"/>
              <w:ind w:left="0" w:right="1" w:firstLine="0"/>
            </w:pPr>
            <w:r>
              <w:rPr>
                <w:sz w:val="20"/>
              </w:rPr>
              <w:t>Gemi İnşaatı Programı Örgün 2020</w:t>
            </w:r>
          </w:p>
        </w:tc>
        <w:tc>
          <w:tcPr>
            <w:tcW w:w="6660" w:type="dxa"/>
            <w:tcBorders>
              <w:top w:val="single" w:sz="4" w:space="0" w:color="000000"/>
              <w:left w:val="single" w:sz="4" w:space="0" w:color="000000"/>
              <w:bottom w:val="single" w:sz="4" w:space="0" w:color="000000"/>
              <w:right w:val="single" w:sz="4" w:space="0" w:color="000000"/>
            </w:tcBorders>
          </w:tcPr>
          <w:p w14:paraId="3CB6FC49" w14:textId="157DE7ED" w:rsidR="002800CC" w:rsidRPr="002800CC" w:rsidRDefault="002800CC" w:rsidP="002800CC">
            <w:pPr>
              <w:spacing w:after="0" w:line="259" w:lineRule="auto"/>
              <w:ind w:left="0" w:right="0" w:firstLine="0"/>
              <w:jc w:val="center"/>
            </w:pPr>
            <w:r w:rsidRPr="002800CC">
              <w:rPr>
                <w:sz w:val="20"/>
              </w:rPr>
              <w:t xml:space="preserve">Covid-19 Nedeniyle Sağlıklı Veri Toplanamamıştır </w:t>
            </w:r>
          </w:p>
        </w:tc>
      </w:tr>
      <w:tr w:rsidR="002800CC" w14:paraId="2033FA54" w14:textId="77777777" w:rsidTr="002800CC">
        <w:trPr>
          <w:trHeight w:val="274"/>
        </w:trPr>
        <w:tc>
          <w:tcPr>
            <w:tcW w:w="3264" w:type="dxa"/>
            <w:tcBorders>
              <w:top w:val="single" w:sz="4" w:space="0" w:color="000000"/>
              <w:left w:val="single" w:sz="4" w:space="0" w:color="000000"/>
              <w:bottom w:val="single" w:sz="4" w:space="0" w:color="000000"/>
              <w:right w:val="single" w:sz="4" w:space="0" w:color="000000"/>
            </w:tcBorders>
          </w:tcPr>
          <w:p w14:paraId="3FBB3864" w14:textId="77777777" w:rsidR="002800CC" w:rsidRDefault="002800CC" w:rsidP="002800CC">
            <w:pPr>
              <w:spacing w:after="0" w:line="259" w:lineRule="auto"/>
              <w:ind w:left="0" w:right="0" w:firstLine="0"/>
            </w:pPr>
            <w:r>
              <w:rPr>
                <w:sz w:val="20"/>
              </w:rPr>
              <w:t xml:space="preserve">Genel Ortalama </w:t>
            </w:r>
          </w:p>
        </w:tc>
        <w:tc>
          <w:tcPr>
            <w:tcW w:w="6660" w:type="dxa"/>
            <w:tcBorders>
              <w:top w:val="single" w:sz="4" w:space="0" w:color="000000"/>
              <w:left w:val="single" w:sz="4" w:space="0" w:color="000000"/>
              <w:bottom w:val="single" w:sz="4" w:space="0" w:color="000000"/>
              <w:right w:val="single" w:sz="4" w:space="0" w:color="000000"/>
            </w:tcBorders>
          </w:tcPr>
          <w:p w14:paraId="0C6F2D92" w14:textId="7C2BAED0" w:rsidR="002800CC" w:rsidRPr="002800CC" w:rsidRDefault="002800CC" w:rsidP="002800CC">
            <w:pPr>
              <w:spacing w:after="0" w:line="259" w:lineRule="auto"/>
              <w:ind w:left="1" w:right="0" w:firstLine="0"/>
              <w:jc w:val="center"/>
            </w:pPr>
            <w:r w:rsidRPr="002800CC">
              <w:rPr>
                <w:sz w:val="20"/>
              </w:rPr>
              <w:t xml:space="preserve">30 Öğrenci </w:t>
            </w:r>
          </w:p>
        </w:tc>
      </w:tr>
    </w:tbl>
    <w:p w14:paraId="6F2AA632" w14:textId="77777777" w:rsidR="00C33332" w:rsidRDefault="00C33332" w:rsidP="00C33332">
      <w:pPr>
        <w:spacing w:after="0" w:line="259" w:lineRule="auto"/>
        <w:ind w:left="0" w:right="0" w:firstLine="0"/>
        <w:jc w:val="left"/>
        <w:rPr>
          <w:sz w:val="20"/>
        </w:rPr>
      </w:pPr>
    </w:p>
    <w:p w14:paraId="677938D1" w14:textId="446198AB" w:rsidR="00014349" w:rsidRPr="00C73068" w:rsidRDefault="00DB3B36" w:rsidP="00C73068">
      <w:pPr>
        <w:spacing w:after="0" w:line="259" w:lineRule="auto"/>
        <w:ind w:left="0" w:right="0" w:firstLine="0"/>
        <w:rPr>
          <w:sz w:val="24"/>
          <w:szCs w:val="24"/>
        </w:rPr>
      </w:pPr>
      <w:bookmarkStart w:id="40" w:name="_Hlk49551469"/>
      <w:r w:rsidRPr="00C73068">
        <w:rPr>
          <w:sz w:val="24"/>
          <w:szCs w:val="24"/>
        </w:rPr>
        <w:t xml:space="preserve">Tablo 13. Son 2 Yıla Ait Merkezi Yerleştirme Sınavı Puanlarımız </w:t>
      </w:r>
    </w:p>
    <w:tbl>
      <w:tblPr>
        <w:tblStyle w:val="TableGrid"/>
        <w:tblW w:w="9923" w:type="dxa"/>
        <w:tblInd w:w="-27" w:type="dxa"/>
        <w:tblCellMar>
          <w:top w:w="47" w:type="dxa"/>
          <w:left w:w="115" w:type="dxa"/>
          <w:right w:w="115" w:type="dxa"/>
        </w:tblCellMar>
        <w:tblLook w:val="04A0" w:firstRow="1" w:lastRow="0" w:firstColumn="1" w:lastColumn="0" w:noHBand="0" w:noVBand="1"/>
      </w:tblPr>
      <w:tblGrid>
        <w:gridCol w:w="5471"/>
        <w:gridCol w:w="1380"/>
        <w:gridCol w:w="3072"/>
      </w:tblGrid>
      <w:tr w:rsidR="00014349" w14:paraId="4E50D48C" w14:textId="77777777" w:rsidTr="00E04470">
        <w:trPr>
          <w:trHeight w:val="240"/>
        </w:trPr>
        <w:tc>
          <w:tcPr>
            <w:tcW w:w="5471" w:type="dxa"/>
            <w:tcBorders>
              <w:top w:val="single" w:sz="4" w:space="0" w:color="000000"/>
              <w:left w:val="single" w:sz="4" w:space="0" w:color="000000"/>
              <w:bottom w:val="single" w:sz="4" w:space="0" w:color="000000"/>
              <w:right w:val="single" w:sz="4" w:space="0" w:color="000000"/>
            </w:tcBorders>
          </w:tcPr>
          <w:bookmarkEnd w:id="40"/>
          <w:p w14:paraId="308591DA" w14:textId="77777777" w:rsidR="00014349" w:rsidRDefault="00E04470" w:rsidP="00E04470">
            <w:pPr>
              <w:spacing w:after="0" w:line="259" w:lineRule="auto"/>
              <w:ind w:left="0" w:right="2" w:firstLine="0"/>
            </w:pPr>
            <w:r>
              <w:rPr>
                <w:sz w:val="20"/>
              </w:rPr>
              <w:t>Motorlu Araçlar ve Ulaştırma Teknolojileri</w:t>
            </w:r>
            <w:r w:rsidR="00DB3B36">
              <w:rPr>
                <w:sz w:val="20"/>
              </w:rPr>
              <w:t xml:space="preserve"> Bölümü </w:t>
            </w:r>
          </w:p>
        </w:tc>
        <w:tc>
          <w:tcPr>
            <w:tcW w:w="1380" w:type="dxa"/>
            <w:tcBorders>
              <w:top w:val="single" w:sz="4" w:space="0" w:color="000000"/>
              <w:left w:val="single" w:sz="4" w:space="0" w:color="000000"/>
              <w:bottom w:val="single" w:sz="4" w:space="0" w:color="000000"/>
              <w:right w:val="single" w:sz="4" w:space="0" w:color="000000"/>
            </w:tcBorders>
          </w:tcPr>
          <w:p w14:paraId="0F392F91" w14:textId="77777777" w:rsidR="00014349" w:rsidRDefault="00DB3B36">
            <w:pPr>
              <w:spacing w:after="0" w:line="259" w:lineRule="auto"/>
              <w:ind w:left="0" w:right="0" w:firstLine="0"/>
              <w:jc w:val="center"/>
            </w:pPr>
            <w:r>
              <w:rPr>
                <w:sz w:val="20"/>
              </w:rPr>
              <w:t xml:space="preserve">Taban </w:t>
            </w:r>
          </w:p>
        </w:tc>
        <w:tc>
          <w:tcPr>
            <w:tcW w:w="3072" w:type="dxa"/>
            <w:tcBorders>
              <w:top w:val="single" w:sz="4" w:space="0" w:color="000000"/>
              <w:left w:val="single" w:sz="4" w:space="0" w:color="000000"/>
              <w:bottom w:val="single" w:sz="4" w:space="0" w:color="000000"/>
              <w:right w:val="single" w:sz="4" w:space="0" w:color="000000"/>
            </w:tcBorders>
          </w:tcPr>
          <w:p w14:paraId="1FE27936" w14:textId="77777777" w:rsidR="00014349" w:rsidRDefault="00DB3B36">
            <w:pPr>
              <w:spacing w:after="0" w:line="259" w:lineRule="auto"/>
              <w:ind w:left="0" w:right="2" w:firstLine="0"/>
              <w:jc w:val="center"/>
            </w:pPr>
            <w:r>
              <w:rPr>
                <w:sz w:val="20"/>
              </w:rPr>
              <w:t xml:space="preserve">Tavan </w:t>
            </w:r>
          </w:p>
        </w:tc>
      </w:tr>
      <w:tr w:rsidR="002800CC" w14:paraId="6E107606" w14:textId="77777777" w:rsidTr="00E04470">
        <w:trPr>
          <w:trHeight w:val="240"/>
        </w:trPr>
        <w:tc>
          <w:tcPr>
            <w:tcW w:w="5471" w:type="dxa"/>
            <w:tcBorders>
              <w:top w:val="single" w:sz="4" w:space="0" w:color="000000"/>
              <w:left w:val="single" w:sz="4" w:space="0" w:color="000000"/>
              <w:bottom w:val="single" w:sz="4" w:space="0" w:color="000000"/>
              <w:right w:val="single" w:sz="4" w:space="0" w:color="000000"/>
            </w:tcBorders>
          </w:tcPr>
          <w:p w14:paraId="0DF6E717" w14:textId="77777777" w:rsidR="002800CC" w:rsidRDefault="002800CC" w:rsidP="002800CC">
            <w:pPr>
              <w:spacing w:after="0" w:line="259" w:lineRule="auto"/>
              <w:ind w:left="0" w:right="0" w:firstLine="0"/>
            </w:pPr>
            <w:r>
              <w:rPr>
                <w:sz w:val="20"/>
              </w:rPr>
              <w:t xml:space="preserve">Gemi İnşaatı Programı (Örgün) 2019 YKS - TYT </w:t>
            </w:r>
          </w:p>
        </w:tc>
        <w:tc>
          <w:tcPr>
            <w:tcW w:w="1380" w:type="dxa"/>
            <w:tcBorders>
              <w:top w:val="single" w:sz="4" w:space="0" w:color="000000"/>
              <w:left w:val="single" w:sz="4" w:space="0" w:color="000000"/>
              <w:bottom w:val="single" w:sz="4" w:space="0" w:color="000000"/>
              <w:right w:val="single" w:sz="4" w:space="0" w:color="000000"/>
            </w:tcBorders>
          </w:tcPr>
          <w:p w14:paraId="540C03DE" w14:textId="060AD089" w:rsidR="002800CC" w:rsidRPr="002800CC" w:rsidRDefault="002800CC" w:rsidP="002800CC">
            <w:pPr>
              <w:spacing w:after="0" w:line="259" w:lineRule="auto"/>
              <w:ind w:left="0" w:right="1" w:firstLine="0"/>
              <w:jc w:val="center"/>
            </w:pPr>
            <w:r w:rsidRPr="002800CC">
              <w:rPr>
                <w:sz w:val="20"/>
              </w:rPr>
              <w:t>252,171</w:t>
            </w:r>
          </w:p>
        </w:tc>
        <w:tc>
          <w:tcPr>
            <w:tcW w:w="3072" w:type="dxa"/>
            <w:tcBorders>
              <w:top w:val="single" w:sz="4" w:space="0" w:color="000000"/>
              <w:left w:val="single" w:sz="4" w:space="0" w:color="000000"/>
              <w:bottom w:val="single" w:sz="4" w:space="0" w:color="000000"/>
              <w:right w:val="single" w:sz="4" w:space="0" w:color="000000"/>
            </w:tcBorders>
          </w:tcPr>
          <w:p w14:paraId="6BFD436C" w14:textId="4C969CFA" w:rsidR="002800CC" w:rsidRPr="002800CC" w:rsidRDefault="002800CC" w:rsidP="002800CC">
            <w:pPr>
              <w:spacing w:after="0" w:line="259" w:lineRule="auto"/>
              <w:ind w:left="0" w:right="4" w:firstLine="0"/>
              <w:jc w:val="center"/>
            </w:pPr>
            <w:r w:rsidRPr="002800CC">
              <w:rPr>
                <w:sz w:val="20"/>
              </w:rPr>
              <w:t>Veri Mevcut Değil</w:t>
            </w:r>
          </w:p>
        </w:tc>
      </w:tr>
    </w:tbl>
    <w:p w14:paraId="088CC4AF" w14:textId="77777777" w:rsidR="00DF61C6" w:rsidRDefault="00DB3B36" w:rsidP="00DF61C6">
      <w:pPr>
        <w:spacing w:after="103" w:line="259" w:lineRule="auto"/>
        <w:ind w:left="0" w:right="0" w:firstLine="0"/>
      </w:pPr>
      <w:r>
        <w:t xml:space="preserve"> </w:t>
      </w:r>
    </w:p>
    <w:p w14:paraId="6A974C37" w14:textId="1DAA2EDF" w:rsidR="005534E1" w:rsidRPr="00C33332" w:rsidRDefault="00E04470" w:rsidP="00C33332">
      <w:pPr>
        <w:spacing w:before="360" w:after="240" w:line="276" w:lineRule="auto"/>
        <w:ind w:left="0" w:right="0" w:firstLine="0"/>
        <w:rPr>
          <w:sz w:val="24"/>
          <w:szCs w:val="24"/>
        </w:rPr>
      </w:pPr>
      <w:r>
        <w:t xml:space="preserve"> </w:t>
      </w:r>
      <w:r>
        <w:tab/>
      </w:r>
      <w:r w:rsidR="002800CC" w:rsidRPr="00C33332">
        <w:rPr>
          <w:sz w:val="24"/>
          <w:szCs w:val="24"/>
        </w:rPr>
        <w:t>Ayrıca programımızın son 7 yıla ait taban puan verileri üniversitemiz öğrenci işleri daire başkanlığından takip edilmektedir. 2017 yılında 175,859 olan taban puanımız son iki yılda yaklaşık 80 puan yükseliş göstermiştir.  Bunun programımıza artan talebin yanı sıra ÖSYM’nin sınav sisteminde yapılan değişiklikle de bir ilişkisi olabilir.</w:t>
      </w:r>
    </w:p>
    <w:p w14:paraId="4953BE62" w14:textId="77777777" w:rsidR="00014349" w:rsidRPr="00C33332" w:rsidRDefault="00DB3B36" w:rsidP="00C33332">
      <w:pPr>
        <w:spacing w:before="360" w:after="240" w:line="259" w:lineRule="auto"/>
        <w:ind w:left="22" w:right="62" w:hanging="11"/>
        <w:jc w:val="center"/>
        <w:rPr>
          <w:b/>
          <w:bCs/>
          <w:sz w:val="24"/>
          <w:szCs w:val="24"/>
        </w:rPr>
      </w:pPr>
      <w:r w:rsidRPr="00C33332">
        <w:rPr>
          <w:b/>
          <w:bCs/>
          <w:sz w:val="24"/>
          <w:szCs w:val="24"/>
        </w:rPr>
        <w:t xml:space="preserve">SONUÇ </w:t>
      </w:r>
    </w:p>
    <w:p w14:paraId="2CBB9EBA" w14:textId="77777777" w:rsidR="00014349" w:rsidRPr="00C33332" w:rsidRDefault="00DB3B36">
      <w:pPr>
        <w:tabs>
          <w:tab w:val="center" w:pos="1659"/>
        </w:tabs>
        <w:spacing w:after="23"/>
        <w:ind w:left="-15" w:right="0" w:firstLine="0"/>
        <w:jc w:val="left"/>
        <w:rPr>
          <w:sz w:val="24"/>
          <w:szCs w:val="24"/>
        </w:rPr>
      </w:pPr>
      <w:r w:rsidRPr="00C33332">
        <w:rPr>
          <w:sz w:val="24"/>
          <w:szCs w:val="24"/>
        </w:rPr>
        <w:t xml:space="preserve"> </w:t>
      </w:r>
      <w:r w:rsidRPr="00C33332">
        <w:rPr>
          <w:sz w:val="24"/>
          <w:szCs w:val="24"/>
        </w:rPr>
        <w:tab/>
        <w:t xml:space="preserve">ÖRNEK UYGULAMA  </w:t>
      </w:r>
    </w:p>
    <w:p w14:paraId="34C51957" w14:textId="77777777" w:rsidR="00014349" w:rsidRPr="00C33332" w:rsidRDefault="00DB3B36">
      <w:pPr>
        <w:tabs>
          <w:tab w:val="center" w:pos="928"/>
        </w:tabs>
        <w:spacing w:after="23"/>
        <w:ind w:left="-15" w:right="0" w:firstLine="0"/>
        <w:jc w:val="left"/>
        <w:rPr>
          <w:sz w:val="24"/>
          <w:szCs w:val="24"/>
        </w:rPr>
      </w:pPr>
      <w:r w:rsidRPr="00C33332">
        <w:rPr>
          <w:sz w:val="24"/>
          <w:szCs w:val="24"/>
        </w:rPr>
        <w:t xml:space="preserve"> </w:t>
      </w:r>
      <w:r w:rsidRPr="00C33332">
        <w:rPr>
          <w:sz w:val="24"/>
          <w:szCs w:val="24"/>
        </w:rPr>
        <w:tab/>
        <w:t xml:space="preserve">KANIT  </w:t>
      </w:r>
    </w:p>
    <w:p w14:paraId="0869FB4C" w14:textId="619FE64E" w:rsidR="00014349" w:rsidRPr="00C33332" w:rsidRDefault="00DB3B36" w:rsidP="00C33332">
      <w:pPr>
        <w:spacing w:after="0" w:line="276" w:lineRule="auto"/>
        <w:ind w:left="-6" w:right="40" w:firstLine="726"/>
        <w:rPr>
          <w:sz w:val="24"/>
          <w:szCs w:val="24"/>
        </w:rPr>
      </w:pPr>
      <w:r w:rsidRPr="00C33332">
        <w:rPr>
          <w:sz w:val="24"/>
          <w:szCs w:val="24"/>
        </w:rPr>
        <w:t>Birim / Program Web</w:t>
      </w:r>
      <w:r w:rsidR="005534E1" w:rsidRPr="00C33332">
        <w:rPr>
          <w:sz w:val="24"/>
          <w:szCs w:val="24"/>
        </w:rPr>
        <w:t xml:space="preserve"> Sitesi, 2018-2020 Birim (Deniz Teknolojileri</w:t>
      </w:r>
      <w:r w:rsidRPr="00C33332">
        <w:rPr>
          <w:sz w:val="24"/>
          <w:szCs w:val="24"/>
        </w:rPr>
        <w:t xml:space="preserve"> MYO) </w:t>
      </w:r>
      <w:r w:rsidR="005534E1" w:rsidRPr="00C33332">
        <w:rPr>
          <w:sz w:val="24"/>
          <w:szCs w:val="24"/>
        </w:rPr>
        <w:t>Stratejik Eylem Planı, 2019 Deniz Teknolojileri</w:t>
      </w:r>
      <w:r w:rsidRPr="00C33332">
        <w:rPr>
          <w:sz w:val="24"/>
          <w:szCs w:val="24"/>
        </w:rPr>
        <w:t xml:space="preserve"> MYO Kurum İç Değerlendirme Raporu, 2018-2022 Program Stratejik Eylem Planı, 2019 Birim ve Program Faaliyet Raporları.</w:t>
      </w:r>
    </w:p>
    <w:p w14:paraId="6603FA4F" w14:textId="38733058" w:rsidR="002800CC" w:rsidRPr="00C33332" w:rsidRDefault="002800CC" w:rsidP="00C33332">
      <w:pPr>
        <w:spacing w:after="0" w:line="276" w:lineRule="auto"/>
        <w:ind w:left="-6" w:right="40" w:firstLine="726"/>
        <w:rPr>
          <w:sz w:val="24"/>
          <w:szCs w:val="24"/>
        </w:rPr>
      </w:pPr>
      <w:r w:rsidRPr="00C33332">
        <w:rPr>
          <w:sz w:val="24"/>
          <w:szCs w:val="24"/>
        </w:rPr>
        <w:t>ÖSYM Yerleştirme sonuçları, Yüksek Öğretim Kurumu, Yüksek Öğretim Girdi Göstergeleri (2016-2019),</w:t>
      </w:r>
    </w:p>
    <w:p w14:paraId="469891F7" w14:textId="0A1EE4ED" w:rsidR="00C33332" w:rsidRPr="00A628A5" w:rsidRDefault="002800CC" w:rsidP="002800CC">
      <w:pPr>
        <w:spacing w:after="5" w:line="249" w:lineRule="auto"/>
        <w:ind w:left="-5" w:right="36"/>
        <w:jc w:val="left"/>
        <w:rPr>
          <w:sz w:val="24"/>
          <w:szCs w:val="24"/>
          <w:lang w:val="de-DE"/>
        </w:rPr>
      </w:pPr>
      <w:r w:rsidRPr="00C33332">
        <w:rPr>
          <w:sz w:val="24"/>
          <w:szCs w:val="24"/>
        </w:rPr>
        <w:tab/>
      </w:r>
      <w:r w:rsidRPr="00C33332">
        <w:rPr>
          <w:sz w:val="24"/>
          <w:szCs w:val="24"/>
        </w:rPr>
        <w:tab/>
      </w:r>
      <w:r w:rsidR="00DB3B36" w:rsidRPr="00A628A5">
        <w:rPr>
          <w:sz w:val="24"/>
          <w:szCs w:val="24"/>
          <w:lang w:val="de-DE"/>
        </w:rPr>
        <w:t>Kanıt linkleri:</w:t>
      </w:r>
    </w:p>
    <w:p w14:paraId="64DA3A2B" w14:textId="3802CCB3" w:rsidR="002800CC" w:rsidRPr="00A628A5" w:rsidRDefault="000B5CBA" w:rsidP="00C33332">
      <w:pPr>
        <w:spacing w:after="5" w:line="249" w:lineRule="auto"/>
        <w:ind w:left="715" w:right="36" w:firstLine="725"/>
        <w:jc w:val="left"/>
        <w:rPr>
          <w:sz w:val="24"/>
          <w:szCs w:val="24"/>
          <w:lang w:val="de-DE"/>
        </w:rPr>
      </w:pPr>
      <w:hyperlink r:id="rId16" w:history="1">
        <w:r w:rsidR="00C33332" w:rsidRPr="00A628A5">
          <w:rPr>
            <w:rStyle w:val="Kpr"/>
            <w:sz w:val="24"/>
            <w:szCs w:val="24"/>
            <w:lang w:val="de-DE"/>
          </w:rPr>
          <w:t>https://yokatlas.yok.gov.tr/onlisans.php?y=102750041</w:t>
        </w:r>
      </w:hyperlink>
    </w:p>
    <w:p w14:paraId="65A20D88" w14:textId="3DCF174C" w:rsidR="005534E1" w:rsidRPr="00A628A5" w:rsidRDefault="005534E1" w:rsidP="005534E1">
      <w:pPr>
        <w:spacing w:after="5" w:line="249" w:lineRule="auto"/>
        <w:ind w:left="-5" w:right="36"/>
        <w:jc w:val="left"/>
        <w:rPr>
          <w:lang w:val="de-DE"/>
        </w:rPr>
      </w:pPr>
    </w:p>
    <w:p w14:paraId="14EDF9CB" w14:textId="2CE84895" w:rsidR="00095A46" w:rsidRPr="00A628A5" w:rsidRDefault="00095A46" w:rsidP="00C33332">
      <w:pPr>
        <w:spacing w:after="5" w:line="249" w:lineRule="auto"/>
        <w:ind w:left="0" w:right="36" w:firstLine="0"/>
        <w:jc w:val="left"/>
        <w:rPr>
          <w:lang w:val="de-DE"/>
        </w:rPr>
      </w:pPr>
    </w:p>
    <w:p w14:paraId="08949CFE" w14:textId="77777777" w:rsidR="00095A46" w:rsidRPr="00C33332" w:rsidRDefault="00DB3B36" w:rsidP="00C33332">
      <w:pPr>
        <w:spacing w:before="360" w:after="240" w:line="250" w:lineRule="auto"/>
        <w:ind w:left="561" w:right="40" w:hanging="11"/>
        <w:rPr>
          <w:b/>
          <w:bCs/>
          <w:sz w:val="24"/>
        </w:rPr>
      </w:pPr>
      <w:r w:rsidRPr="00C33332">
        <w:rPr>
          <w:b/>
          <w:bCs/>
          <w:sz w:val="24"/>
        </w:rPr>
        <w:lastRenderedPageBreak/>
        <w:t>1.2. Yatay ve Dikey Geçi</w:t>
      </w:r>
      <w:r w:rsidR="00095A46" w:rsidRPr="00C33332">
        <w:rPr>
          <w:b/>
          <w:bCs/>
          <w:sz w:val="24"/>
        </w:rPr>
        <w:t xml:space="preserve">şler Çift Anadal ve Ders Sayma </w:t>
      </w:r>
    </w:p>
    <w:p w14:paraId="6F791DD1" w14:textId="77777777" w:rsidR="00C33332" w:rsidRPr="00C33332" w:rsidRDefault="00DB3B36" w:rsidP="00C33332">
      <w:pPr>
        <w:spacing w:after="60" w:line="276" w:lineRule="auto"/>
        <w:ind w:right="42" w:firstLine="540"/>
        <w:rPr>
          <w:sz w:val="24"/>
          <w:szCs w:val="24"/>
        </w:rPr>
      </w:pPr>
      <w:r w:rsidRPr="00C33332">
        <w:rPr>
          <w:sz w:val="24"/>
          <w:szCs w:val="24"/>
        </w:rPr>
        <w:t>Yatay ve dikey geçişle öğrenci kabulü, çift ana dal, yan dal v</w:t>
      </w:r>
      <w:r w:rsidR="00095A46" w:rsidRPr="00C33332">
        <w:rPr>
          <w:sz w:val="24"/>
          <w:szCs w:val="24"/>
        </w:rPr>
        <w:t xml:space="preserve">e öğrenci değişimi uygulamaları </w:t>
      </w:r>
      <w:r w:rsidRPr="00C33332">
        <w:rPr>
          <w:sz w:val="24"/>
          <w:szCs w:val="24"/>
        </w:rPr>
        <w:t>ile başka kurumlarda ve/veya programlarda alınmış dersler ve kazanılmış kredilerin değerlendirilmesinde uygulanan politikalar ayrıntılı olarak tanımlanmış ve uygulanıyor olmalıdır.</w:t>
      </w:r>
    </w:p>
    <w:p w14:paraId="7BD45E28" w14:textId="77777777" w:rsidR="00C33332" w:rsidRPr="00C33332" w:rsidRDefault="00DB3B36" w:rsidP="00C33332">
      <w:pPr>
        <w:spacing w:after="60" w:line="276" w:lineRule="auto"/>
        <w:ind w:right="42" w:firstLine="540"/>
        <w:rPr>
          <w:sz w:val="24"/>
          <w:szCs w:val="24"/>
        </w:rPr>
      </w:pPr>
      <w:r w:rsidRPr="00C33332">
        <w:rPr>
          <w:sz w:val="24"/>
          <w:szCs w:val="24"/>
        </w:rPr>
        <w:t>Tüm yatay geçişler, 24/4/2010 tarihli ve 27561 sayılı Resmî Gazete’de yayımlanan Yükseköğretim Kurumlarında Önlisans ve Lisans Düzeyindeki Programlar Arasında Geçiş, Çift Anadal, Yan Dal ile Kurumlar Arası Kredi Transferi Yapılması Esaslarına İlişkin Yönetmelik hükümlerine göre yapılır. ÇOMÜ’ye bağlı fakülte, yüksekokul ve bölümler arası yatay geçişler ise, Yükseköğretim Kurumlarında Önlisans ve Lisans Düzeyindeki Programlar Arasında Geçiş, Çift Anadal, Yan Dal ile Kurumlar Arası Kredi Transferi Yapılması Esaslarına İlişkin Yönetmelik ve Üniversite Senatosunca kabul edilen esaslara göre yapılmaktadır. Yatay geçiş yapan öğrencilerin öğrenim sürelerinin hesabında, öğrencilerin gelmiş olduğu kurumda geçirmiş olduğu süreler de hesaba katılır. Toplam süre, kanunla belirtilen süreyi aşamaz.</w:t>
      </w:r>
    </w:p>
    <w:p w14:paraId="38D4FE9B" w14:textId="77777777" w:rsidR="00C33332" w:rsidRPr="00C33332" w:rsidRDefault="00DB3B36" w:rsidP="00C33332">
      <w:pPr>
        <w:spacing w:after="60" w:line="276" w:lineRule="auto"/>
        <w:ind w:right="42" w:firstLine="540"/>
        <w:rPr>
          <w:sz w:val="24"/>
          <w:szCs w:val="24"/>
        </w:rPr>
      </w:pPr>
      <w:r w:rsidRPr="00C33332">
        <w:rPr>
          <w:sz w:val="24"/>
          <w:szCs w:val="24"/>
        </w:rPr>
        <w:t xml:space="preserve">Diğer bir yükseköğretim kurumunda öğrenci iken, ÖSYM tarafından yapılan merkezi yerleştirme sınavı veya başarı duruma göre </w:t>
      </w:r>
      <w:r w:rsidR="005534E1" w:rsidRPr="00C33332">
        <w:rPr>
          <w:sz w:val="24"/>
          <w:szCs w:val="24"/>
        </w:rPr>
        <w:t>yatay geçiş ile Gemi İnşaatı Programına</w:t>
      </w:r>
      <w:r w:rsidRPr="00C33332">
        <w:rPr>
          <w:sz w:val="24"/>
          <w:szCs w:val="24"/>
        </w:rPr>
        <w:t xml:space="preserve"> kayıt yaptırdığı takdirde daha önce kayıtlı bulundukları yükseköğretim kurumunda CC ile başarılı oldukları dersler için, öğrenimine başladıkları ilk yarıyılın ilk haftasında öğrenci işlerine başvurarak, bu derslerin muafiyeti talebinde bulunabilirler. Meslek Yüksekokulumuz Müdürlüğü muafiyet talebinde bulunan öğrencinin, daha önce almış olduğu dersleri, ilgili program danışmanının görüşünü alarak hangi derslerden denklik nedeni ile geçmiş kabul edileceğini onaylar. Bu şekilde kaydı yapılan bir öğrenci, intibak ettirildiği yarıyıldan önceki yarıyıla ait olan ve muaf olmadığı dersleri tamamlamak zorundadır. Öğrencilerin Üniversite dışındaki örgün öğretim programlarında daha önceden başardığı ve muaf olduğu ders/dersler ÇOMÜ ÖnlisansLisans Eğitim, Öğretim ve Sınav Yönetmeliğinin 22 nci maddesinde yer alan Sınavların Değerlendirilmesi ve Notların Değerlendirilmesine göre dönüştürülerek DNO ve GNO hesabına katılır. Bu süre azami süreden düşülür ve öğrenci programında derslerini bu kalan süre içerisinde tamamlar.</w:t>
      </w:r>
    </w:p>
    <w:p w14:paraId="5CC065D3" w14:textId="77777777" w:rsidR="00C33332" w:rsidRPr="00C33332" w:rsidRDefault="00DB3B36" w:rsidP="00C33332">
      <w:pPr>
        <w:spacing w:after="60" w:line="276" w:lineRule="auto"/>
        <w:ind w:right="42" w:firstLine="540"/>
        <w:rPr>
          <w:sz w:val="24"/>
          <w:szCs w:val="24"/>
        </w:rPr>
      </w:pPr>
      <w:r w:rsidRPr="00C33332">
        <w:rPr>
          <w:sz w:val="24"/>
          <w:szCs w:val="24"/>
        </w:rPr>
        <w:t>Herhangi bir yükseköğretim kurumundan mezun olan, kayıt sildiren, bir yükseköğretim kurumuna kayıtlı iken Ölçme, Seçme ve Yerleştirme Merkezi tarafından yapılan sınavlar sonucu veya özel yetenek sınavları sonucu üniversitemize kayıt yaptıran ve muafiyet talebinde bulunanların, ilgili yönetim kurullarınca değerlendirilmesi yapılır ve muafiyet talebi uygun görülen öğrencilerin muaf tutulduğu derslerinin başarı notları, bu Yönetmeliğin 22 nci maddesindeki başarı notuna dönüştürülür. Bunun sonucunda genel not ortalaması 2.00 ve üzerinde olan öğrencilerden üst yarıyıldan ders almak isteyenlerin, bulunduğu yarıyıldan muaf tutulduğu derslerin toplam kredisinin programdaki o yarıyılın toplam kredisinin en az yarısı olması halinde; intibak ettirildiği yarıyıl ve önceki yarıyıllarda almadığı ve başarısız olduğu dersler ile birlikte bir üst yarıyıldan ders alabilmeleri konusunda meslek yüksekokulu yönetim kurulumuz yetkilidir. Muafiyet kararının alındığı yarıyılda başvurması halinde, muaf olduğu dersi/dersleri almak isteyen öğrenci tekrar alabilir.</w:t>
      </w:r>
    </w:p>
    <w:p w14:paraId="59D9DA77" w14:textId="77777777" w:rsidR="00C33332" w:rsidRDefault="00DB3B36" w:rsidP="00C33332">
      <w:pPr>
        <w:spacing w:after="60" w:line="276" w:lineRule="auto"/>
        <w:ind w:right="42" w:firstLine="540"/>
      </w:pPr>
      <w:r w:rsidRPr="00C33332">
        <w:rPr>
          <w:sz w:val="24"/>
          <w:szCs w:val="24"/>
        </w:rPr>
        <w:t xml:space="preserve">Öğrencinin üst yarıyıldan ders almış olması üst yarıyılda olduğu anlamına gelmez. Müfredatta zorunlu olan dersler için muafiyet sınavları, her dönemin başında İngilizce I ve II dersleri için de yapılmaktadır. Söz konusu sınavlardan geçer not alan öğrenciler müfredattaki ilgili dersten muaf olmakta ve notları öğrencilerin transkriptlerine işlenmektedir. Mezun olan öğrenciler Dikey Geçiş Sınavına (DGS) girerek veya sınavsız aşağıda belirtilen lisans </w:t>
      </w:r>
      <w:r w:rsidRPr="00C33332">
        <w:rPr>
          <w:sz w:val="24"/>
          <w:szCs w:val="24"/>
        </w:rPr>
        <w:lastRenderedPageBreak/>
        <w:t>bölümlerine devam edebilmektedirler.</w:t>
      </w:r>
      <w:r w:rsidR="00401BAC" w:rsidRPr="00C33332">
        <w:rPr>
          <w:sz w:val="24"/>
          <w:szCs w:val="24"/>
        </w:rPr>
        <w:t xml:space="preserve"> Gemi İnşaatı ve Gemi Makineleri Mühendisliği, Gemi ve Deniz Teknolojisi Mühendislği, İmalat Mühendisliği, Makine Mühendisliği, Gemi ve Yat Tasarımı’dır. Ayrıca öğrencilerimiz lisans öğrenimlerini son yıllarda gelişen teknolojik yenilikler bağlamında ‘‘uzaktan eğitim’’ yoluyla sürdürebilmektedirler.</w:t>
      </w:r>
      <w:r w:rsidRPr="00C33332">
        <w:rPr>
          <w:sz w:val="24"/>
          <w:szCs w:val="24"/>
        </w:rPr>
        <w:t xml:space="preserve"> Benzer şekilde öğrencilerimiz Açık Öğretim Fakültesi (AÖF) ilgili bölümlerinde lisans eğitimlerini tamamlama olanağına da sahiptirler. Bu yatay ve dikey geçiş uygulamaların dışında programımızda aktif biçimde uygulanan çift anadal, yan dal ve öğrenci değişim uygulamaları henüz bulunmamaktadır.</w:t>
      </w:r>
    </w:p>
    <w:p w14:paraId="0F6EFE6C" w14:textId="77777777" w:rsidR="00C33332" w:rsidRDefault="00C33332" w:rsidP="00C33332">
      <w:pPr>
        <w:spacing w:after="60" w:line="276" w:lineRule="auto"/>
        <w:ind w:right="42" w:firstLine="540"/>
      </w:pPr>
    </w:p>
    <w:p w14:paraId="6D9DA4CD" w14:textId="14B8C51F" w:rsidR="00014349" w:rsidRPr="00C33332" w:rsidRDefault="00DB3B36" w:rsidP="00C33332">
      <w:pPr>
        <w:spacing w:after="60" w:line="276" w:lineRule="auto"/>
        <w:ind w:right="42" w:firstLine="540"/>
        <w:jc w:val="center"/>
        <w:rPr>
          <w:b/>
          <w:bCs/>
          <w:sz w:val="24"/>
          <w:szCs w:val="24"/>
        </w:rPr>
      </w:pPr>
      <w:r w:rsidRPr="00C33332">
        <w:rPr>
          <w:b/>
          <w:bCs/>
          <w:sz w:val="24"/>
          <w:szCs w:val="24"/>
        </w:rPr>
        <w:t>SONUÇ</w:t>
      </w:r>
    </w:p>
    <w:p w14:paraId="53C83EBD" w14:textId="77777777" w:rsidR="00014349" w:rsidRPr="00C33332" w:rsidRDefault="00DF61C6" w:rsidP="00DF61C6">
      <w:pPr>
        <w:tabs>
          <w:tab w:val="center" w:pos="1659"/>
        </w:tabs>
        <w:spacing w:after="23"/>
        <w:ind w:left="-15" w:right="0" w:firstLine="0"/>
        <w:rPr>
          <w:sz w:val="24"/>
          <w:szCs w:val="24"/>
        </w:rPr>
      </w:pPr>
      <w:r w:rsidRPr="00C33332">
        <w:rPr>
          <w:sz w:val="24"/>
          <w:szCs w:val="24"/>
        </w:rPr>
        <w:t xml:space="preserve"> </w:t>
      </w:r>
      <w:r w:rsidR="00DB3B36" w:rsidRPr="00C33332">
        <w:rPr>
          <w:sz w:val="24"/>
          <w:szCs w:val="24"/>
        </w:rPr>
        <w:t xml:space="preserve">ÖRNEK UYGULAMA  </w:t>
      </w:r>
    </w:p>
    <w:p w14:paraId="441BB2A6" w14:textId="77777777" w:rsidR="00014349" w:rsidRPr="00C33332" w:rsidRDefault="00DB3B36" w:rsidP="00DF61C6">
      <w:pPr>
        <w:tabs>
          <w:tab w:val="center" w:pos="928"/>
        </w:tabs>
        <w:spacing w:after="23"/>
        <w:ind w:left="-15" w:right="0" w:firstLine="0"/>
        <w:rPr>
          <w:sz w:val="24"/>
          <w:szCs w:val="24"/>
        </w:rPr>
      </w:pPr>
      <w:r w:rsidRPr="00C33332">
        <w:rPr>
          <w:sz w:val="24"/>
          <w:szCs w:val="24"/>
        </w:rPr>
        <w:t xml:space="preserve"> KANIT  </w:t>
      </w:r>
    </w:p>
    <w:p w14:paraId="75A169E9" w14:textId="198D7C87" w:rsidR="00014349" w:rsidRPr="00C33332" w:rsidRDefault="00DB3B36" w:rsidP="00C33332">
      <w:pPr>
        <w:spacing w:after="23" w:line="276" w:lineRule="auto"/>
        <w:ind w:left="-5" w:right="39" w:firstLine="725"/>
        <w:rPr>
          <w:sz w:val="24"/>
          <w:szCs w:val="24"/>
        </w:rPr>
      </w:pPr>
      <w:r w:rsidRPr="00C33332">
        <w:rPr>
          <w:sz w:val="24"/>
          <w:szCs w:val="24"/>
        </w:rPr>
        <w:t xml:space="preserve"> Birim / Program W</w:t>
      </w:r>
      <w:r w:rsidR="00092BB0" w:rsidRPr="00C33332">
        <w:rPr>
          <w:sz w:val="24"/>
          <w:szCs w:val="24"/>
        </w:rPr>
        <w:t>eb Sitesi, 2018-2020 Birim (Deniz Teknolojileri</w:t>
      </w:r>
      <w:r w:rsidRPr="00C33332">
        <w:rPr>
          <w:sz w:val="24"/>
          <w:szCs w:val="24"/>
        </w:rPr>
        <w:t xml:space="preserve"> MYO) </w:t>
      </w:r>
      <w:r w:rsidR="00092BB0" w:rsidRPr="00C33332">
        <w:rPr>
          <w:sz w:val="24"/>
          <w:szCs w:val="24"/>
        </w:rPr>
        <w:t>Stratejik Eylem Planı, 2019 Deniz Teknolojileri</w:t>
      </w:r>
      <w:r w:rsidRPr="00C33332">
        <w:rPr>
          <w:sz w:val="24"/>
          <w:szCs w:val="24"/>
        </w:rPr>
        <w:t xml:space="preserve"> MYO Kurum İç Değerlendirme Raporu, 2018-2022 Program Stratejik Eylem Planı, 2019 Birim ve Program Faaliyet Raporları.</w:t>
      </w:r>
    </w:p>
    <w:p w14:paraId="63EF09F4" w14:textId="59635056" w:rsidR="00401BAC" w:rsidRPr="00C33332" w:rsidRDefault="00401BAC" w:rsidP="00C33332">
      <w:pPr>
        <w:spacing w:after="23" w:line="276" w:lineRule="auto"/>
        <w:ind w:left="-5" w:right="39" w:firstLine="725"/>
        <w:rPr>
          <w:sz w:val="24"/>
          <w:szCs w:val="24"/>
        </w:rPr>
      </w:pPr>
      <w:r w:rsidRPr="00C33332">
        <w:rPr>
          <w:sz w:val="24"/>
          <w:szCs w:val="24"/>
        </w:rPr>
        <w:t>ÖSYM Dikey Geçiş Sınavı kılavuzu</w:t>
      </w:r>
      <w:r w:rsidR="000A402C" w:rsidRPr="00C33332">
        <w:rPr>
          <w:sz w:val="24"/>
          <w:szCs w:val="24"/>
        </w:rPr>
        <w:t xml:space="preserve">, ÇOMÜ önlisans program mezunlarının lisans </w:t>
      </w:r>
      <w:r w:rsidR="00701AC1" w:rsidRPr="00C33332">
        <w:rPr>
          <w:sz w:val="24"/>
          <w:szCs w:val="24"/>
        </w:rPr>
        <w:t xml:space="preserve">eğitimine devam etmeleri hakkında yönetmelik, </w:t>
      </w:r>
      <w:r w:rsidRPr="00C33332">
        <w:rPr>
          <w:sz w:val="24"/>
          <w:szCs w:val="24"/>
        </w:rPr>
        <w:t>Anadolu Üniversitesi Açık Öğretim Fakültesi internet sitesi,</w:t>
      </w:r>
    </w:p>
    <w:p w14:paraId="24502107" w14:textId="60456A7E" w:rsidR="00401BAC" w:rsidRPr="00A628A5" w:rsidRDefault="00DB3B36" w:rsidP="00C33332">
      <w:pPr>
        <w:spacing w:after="5" w:line="276" w:lineRule="auto"/>
        <w:ind w:left="-5" w:right="470"/>
        <w:rPr>
          <w:sz w:val="24"/>
          <w:szCs w:val="24"/>
          <w:lang w:val="de-DE"/>
        </w:rPr>
      </w:pPr>
      <w:r w:rsidRPr="00C33332">
        <w:rPr>
          <w:sz w:val="24"/>
          <w:szCs w:val="24"/>
        </w:rPr>
        <w:t xml:space="preserve"> </w:t>
      </w:r>
      <w:r w:rsidRPr="00A628A5">
        <w:rPr>
          <w:sz w:val="24"/>
          <w:szCs w:val="24"/>
          <w:lang w:val="de-DE"/>
        </w:rPr>
        <w:t>Kanıt linkleri:</w:t>
      </w:r>
      <w:r w:rsidR="00401BAC" w:rsidRPr="00A628A5">
        <w:rPr>
          <w:sz w:val="24"/>
          <w:szCs w:val="24"/>
          <w:lang w:val="de-DE"/>
        </w:rPr>
        <w:t xml:space="preserve"> </w:t>
      </w:r>
    </w:p>
    <w:p w14:paraId="0D9B2742" w14:textId="26120563" w:rsidR="000A402C" w:rsidRPr="00A628A5" w:rsidRDefault="000B5CBA" w:rsidP="000A402C">
      <w:pPr>
        <w:spacing w:after="5" w:line="249" w:lineRule="auto"/>
        <w:ind w:left="730" w:right="470" w:firstLine="710"/>
        <w:rPr>
          <w:sz w:val="24"/>
          <w:szCs w:val="24"/>
          <w:u w:color="0000FF"/>
          <w:lang w:val="de-DE"/>
        </w:rPr>
      </w:pPr>
      <w:hyperlink r:id="rId17" w:history="1">
        <w:r w:rsidR="000A402C" w:rsidRPr="00A628A5">
          <w:rPr>
            <w:rStyle w:val="Kpr"/>
            <w:sz w:val="24"/>
            <w:szCs w:val="24"/>
            <w:lang w:val="de-DE"/>
          </w:rPr>
          <w:t>https://dokuman.osym.gov.tr/pdfdokuman/2020/DGS/tablo2_09062020.pdf</w:t>
        </w:r>
      </w:hyperlink>
    </w:p>
    <w:p w14:paraId="1C657E2F" w14:textId="302C575D" w:rsidR="000A402C" w:rsidRPr="00A628A5" w:rsidRDefault="000B5CBA" w:rsidP="000A402C">
      <w:pPr>
        <w:spacing w:after="5" w:line="249" w:lineRule="auto"/>
        <w:ind w:left="1418" w:right="470" w:firstLine="22"/>
        <w:rPr>
          <w:sz w:val="24"/>
          <w:szCs w:val="24"/>
          <w:lang w:val="de-DE"/>
        </w:rPr>
      </w:pPr>
      <w:hyperlink r:id="rId18" w:history="1">
        <w:r w:rsidR="000A402C" w:rsidRPr="00A628A5">
          <w:rPr>
            <w:rStyle w:val="Kpr"/>
            <w:sz w:val="24"/>
            <w:szCs w:val="24"/>
            <w:lang w:val="de-DE"/>
          </w:rPr>
          <w:t>http://ogrenciisleri.comu.edu.tr/meslek-yuksekokullari-ve-acikogretim-on-lisans-pro.html</w:t>
        </w:r>
      </w:hyperlink>
    </w:p>
    <w:p w14:paraId="74445894" w14:textId="5561C817" w:rsidR="00014349" w:rsidRPr="00A628A5" w:rsidRDefault="000B5CBA" w:rsidP="000A402C">
      <w:pPr>
        <w:spacing w:after="5" w:line="249" w:lineRule="auto"/>
        <w:ind w:left="730" w:right="470" w:firstLine="710"/>
        <w:rPr>
          <w:lang w:val="de-DE"/>
        </w:rPr>
      </w:pPr>
      <w:hyperlink r:id="rId19" w:history="1">
        <w:r w:rsidR="000A402C" w:rsidRPr="00A628A5">
          <w:rPr>
            <w:rStyle w:val="Kpr"/>
            <w:sz w:val="24"/>
            <w:szCs w:val="24"/>
            <w:lang w:val="de-DE"/>
          </w:rPr>
          <w:t>https://www.anadolu.edu.tr/acikogretim/nasil-ogrenci-olabilirim/dikey-gecis</w:t>
        </w:r>
      </w:hyperlink>
    </w:p>
    <w:p w14:paraId="1429255C" w14:textId="51FECED1" w:rsidR="00092BB0" w:rsidRPr="00A628A5" w:rsidRDefault="00DB3B36" w:rsidP="002A3B5E">
      <w:pPr>
        <w:spacing w:before="360" w:after="240" w:line="250" w:lineRule="auto"/>
        <w:ind w:right="40"/>
        <w:rPr>
          <w:b/>
          <w:bCs/>
          <w:sz w:val="24"/>
          <w:szCs w:val="24"/>
          <w:lang w:val="de-DE"/>
        </w:rPr>
      </w:pPr>
      <w:r w:rsidRPr="00A628A5">
        <w:rPr>
          <w:b/>
          <w:bCs/>
          <w:sz w:val="24"/>
          <w:szCs w:val="24"/>
          <w:lang w:val="de-DE"/>
        </w:rPr>
        <w:t xml:space="preserve">1.3. Öğrenci Değişimi </w:t>
      </w:r>
    </w:p>
    <w:p w14:paraId="7DFAA43A" w14:textId="77777777" w:rsidR="0098130F" w:rsidRPr="00A628A5" w:rsidRDefault="00DB3B36" w:rsidP="0098130F">
      <w:pPr>
        <w:spacing w:after="60" w:line="276" w:lineRule="auto"/>
        <w:ind w:right="42" w:firstLine="540"/>
        <w:rPr>
          <w:sz w:val="24"/>
          <w:szCs w:val="24"/>
          <w:lang w:val="de-DE"/>
        </w:rPr>
      </w:pPr>
      <w:r w:rsidRPr="00A628A5">
        <w:rPr>
          <w:sz w:val="24"/>
          <w:szCs w:val="24"/>
          <w:lang w:val="de-DE"/>
        </w:rPr>
        <w:t>Kurum ve/veya program tarafından başka kurumlarla yapılacak anlaşmalar ve kurulacak</w:t>
      </w:r>
      <w:r w:rsidR="00092BB0" w:rsidRPr="00A628A5">
        <w:rPr>
          <w:sz w:val="24"/>
          <w:szCs w:val="24"/>
          <w:lang w:val="de-DE"/>
        </w:rPr>
        <w:t xml:space="preserve"> </w:t>
      </w:r>
      <w:r w:rsidRPr="00A628A5">
        <w:rPr>
          <w:sz w:val="24"/>
          <w:szCs w:val="24"/>
          <w:lang w:val="de-DE"/>
        </w:rPr>
        <w:t>ortaklıklar ile öğrenci hareketliliğini teşvik edecek ve sağlayacak önlemler alınmalıdır.</w:t>
      </w:r>
    </w:p>
    <w:p w14:paraId="6E855FCC" w14:textId="77777777" w:rsidR="0098130F" w:rsidRPr="00A628A5" w:rsidRDefault="00DB3B36" w:rsidP="0098130F">
      <w:pPr>
        <w:spacing w:after="60" w:line="276" w:lineRule="auto"/>
        <w:ind w:right="42" w:firstLine="540"/>
        <w:rPr>
          <w:sz w:val="24"/>
          <w:szCs w:val="24"/>
          <w:lang w:val="de-DE"/>
        </w:rPr>
      </w:pPr>
      <w:r w:rsidRPr="00A628A5">
        <w:rPr>
          <w:sz w:val="24"/>
          <w:szCs w:val="24"/>
          <w:lang w:val="de-DE"/>
        </w:rPr>
        <w:t>Programımızdaki öğrenciler, yabancı dil, mülakat, not ortalaması gibi istenen şartları yerine getirdikleri takdirde lisans eğitimlerinin belirli bir döneminde başka bir yükseköğretim kurumunda yurt içi (Farabi)ve yurt dışı (Erasmus) öğrenci programları ile eğitim görebilirler. Üniversitemizin ise bu konuda anlaşmalı olduğu üniversiteler bulunmaktadır. Bunlara Erasmus ve Dışilişkiler Koordinatörlüğü web sitemizden aktif olarak ulaşılmaktadır. Ayrıca Meslek Yüksekokulumuzda öğrenci değişim programlarıyla da ilgili bir koordinatörlük bulunmakta ve öğrencilerimiz aktif olarka buradan ve kendi program danışmanlarından destek almaktadır. Bu konuda öğrencilerimiz özellikle Erasmus’a başvuru yapmakta heveslidirler.</w:t>
      </w:r>
    </w:p>
    <w:p w14:paraId="4F0055BB" w14:textId="77777777" w:rsidR="0098130F" w:rsidRPr="00A628A5" w:rsidRDefault="00DB3B36" w:rsidP="0098130F">
      <w:pPr>
        <w:spacing w:after="60" w:line="276" w:lineRule="auto"/>
        <w:ind w:right="42" w:firstLine="540"/>
        <w:rPr>
          <w:sz w:val="24"/>
          <w:szCs w:val="24"/>
          <w:lang w:val="de-DE"/>
        </w:rPr>
      </w:pPr>
      <w:r w:rsidRPr="00A628A5">
        <w:rPr>
          <w:sz w:val="24"/>
          <w:szCs w:val="24"/>
          <w:lang w:val="de-DE"/>
        </w:rPr>
        <w:t xml:space="preserve">Erasmus programı, ise Avrupa’daki yükseköğretim kurumlarının birbirleri ile çok yönlü işbirliği yapmalarını teşvik etmeye yönelik Avrupa Birliği' nin bir eğitim programıdır. Yükseköğretim kurumlarının birbirleri ile ortak projeler üretip hayata geçirmeleri, öğrenci, idari ve akademik personel eğişimi yapabilmeleri için hibe niteliğinde karşılıksız mali destek sağlamaktadır. Erasmus öğrenim hareketliliği, Yükseköğretim Kurumu öğrencilerinin bir akademik yıl içerisinde eğitimlerinin bir veya iki dönemini Avrupa Birliği üyesi bir ülkedeki anlaşmalı bir yükseköğretim kurumunda gerçekleştirmesi olarak tanımlanmaktadır. Değişimin gerçekleşeceği akademik yıl birinci sınıfta okuyan lisans öğrencilerimiz Erasmus öğrenim hareketliliğine başvuruda bulunabilmekte, ancak değişim başladığında öğrencilerimizin 1. sınıf öğrencisi olmamaları gerekmektedir. Erasmus değişim programına başvurabilmesi için </w:t>
      </w:r>
      <w:r w:rsidRPr="00A628A5">
        <w:rPr>
          <w:sz w:val="24"/>
          <w:szCs w:val="24"/>
          <w:lang w:val="de-DE"/>
        </w:rPr>
        <w:lastRenderedPageBreak/>
        <w:t>öğrencilerimizin yükseköğretim kurumu bünyesinde örgün eğitim kademelerinin herhangi birinde (birinci, ikinci veya üçüncü kademe) bir yükseköğretim programına kayıtlı, tam zamanlı öğrenci olması gerekmektedir. Program öğrencilerimizin kümülatif akademik not ortalamasının (GNO) en az 2.00/4.00 olması gerekmektedir. Başvuru dönemlerinde öğrencilerimiz başvurularını Üniversitemizin web sayfasında (http://erasmus.comu.edu.tr/ogrenim-genel-bilgi.html) yayınlanan link aracılığı ile yapmaktadırlar. Öğrencilerimizin başvuru yapabilmesi için bölümümüz ile Erasmus Üniversite Beyannamesi sahibi bir AB Yükseköğretim Kurumu arasında ilgili akademik yılda (örn. 2019-2020 Eğitim-Öğretim Yılı için) geçerli olan bir Erasmus İkili Anlaşması olması gerekmektedir.</w:t>
      </w:r>
    </w:p>
    <w:p w14:paraId="05240944" w14:textId="77777777" w:rsidR="0098130F" w:rsidRPr="00A628A5" w:rsidRDefault="00DB3B36" w:rsidP="0098130F">
      <w:pPr>
        <w:spacing w:after="60" w:line="276" w:lineRule="auto"/>
        <w:ind w:right="42" w:firstLine="540"/>
        <w:rPr>
          <w:sz w:val="24"/>
          <w:szCs w:val="24"/>
          <w:lang w:val="de-DE"/>
        </w:rPr>
      </w:pPr>
      <w:r w:rsidRPr="00A628A5">
        <w:rPr>
          <w:sz w:val="24"/>
          <w:szCs w:val="24"/>
          <w:lang w:val="de-DE"/>
        </w:rPr>
        <w:t>Ayrıca öğrencilerimiz Fulbrigth değişim programına da başvuru yapabilmektedirler. Daha önce öğrencilerimiz Erasmus ve Fulbrigth gibi değişim programlarına başvurmuşlarsa da yabancı dil nedeniyle yeterince başarılı olamadıklarından kabul görmemişlerdir.</w:t>
      </w:r>
      <w:r w:rsidR="00A125B1" w:rsidRPr="00A628A5">
        <w:rPr>
          <w:sz w:val="24"/>
          <w:szCs w:val="24"/>
          <w:lang w:val="de-DE"/>
        </w:rPr>
        <w:t xml:space="preserve"> </w:t>
      </w:r>
      <w:r w:rsidRPr="00A628A5">
        <w:rPr>
          <w:sz w:val="24"/>
          <w:szCs w:val="24"/>
          <w:lang w:val="de-DE"/>
        </w:rPr>
        <w:t>Programımıza özel Erasmus programı kapsamında üniversitemizin anlaşmalı olduğu yabancı yükseköğretim kurumları dışında önlisans düzeyinde ikili anlaşma yaptığımız bir üniversite ise henüz bulunmamaktadır.</w:t>
      </w:r>
    </w:p>
    <w:p w14:paraId="583AEB7F" w14:textId="4531089B" w:rsidR="00014349" w:rsidRPr="00A628A5" w:rsidRDefault="00DB3B36" w:rsidP="0098130F">
      <w:pPr>
        <w:spacing w:before="360" w:after="240" w:line="276" w:lineRule="auto"/>
        <w:ind w:left="11" w:right="40" w:hanging="11"/>
        <w:jc w:val="center"/>
        <w:rPr>
          <w:b/>
          <w:bCs/>
          <w:sz w:val="24"/>
          <w:szCs w:val="24"/>
          <w:lang w:val="de-DE"/>
        </w:rPr>
      </w:pPr>
      <w:r w:rsidRPr="00A628A5">
        <w:rPr>
          <w:b/>
          <w:bCs/>
          <w:sz w:val="24"/>
          <w:szCs w:val="24"/>
          <w:lang w:val="de-DE"/>
        </w:rPr>
        <w:t>SONUÇ</w:t>
      </w:r>
    </w:p>
    <w:p w14:paraId="6769579A" w14:textId="77777777" w:rsidR="00A125B1" w:rsidRPr="00B277DC" w:rsidRDefault="00DB3B36">
      <w:pPr>
        <w:spacing w:after="23"/>
        <w:ind w:left="-5" w:right="39"/>
        <w:rPr>
          <w:sz w:val="24"/>
          <w:szCs w:val="24"/>
          <w:lang w:val="de-DE"/>
        </w:rPr>
      </w:pPr>
      <w:r w:rsidRPr="00B277DC">
        <w:rPr>
          <w:sz w:val="24"/>
          <w:szCs w:val="24"/>
          <w:lang w:val="de-DE"/>
        </w:rPr>
        <w:t xml:space="preserve">ÖRNEK UYGULAMA </w:t>
      </w:r>
    </w:p>
    <w:p w14:paraId="4F52A16F" w14:textId="77777777" w:rsidR="00014349" w:rsidRPr="00A628A5" w:rsidRDefault="00DB3B36" w:rsidP="0098130F">
      <w:pPr>
        <w:spacing w:after="23" w:line="276" w:lineRule="auto"/>
        <w:ind w:left="-5" w:right="39"/>
        <w:rPr>
          <w:sz w:val="24"/>
          <w:szCs w:val="24"/>
          <w:lang w:val="de-DE"/>
        </w:rPr>
      </w:pPr>
      <w:r w:rsidRPr="00B277DC">
        <w:rPr>
          <w:sz w:val="24"/>
          <w:szCs w:val="24"/>
          <w:lang w:val="de-DE"/>
        </w:rPr>
        <w:t>(Öğrencilerimiz yeterli yabancı dil seviyesine sahip olmadıkları için değişim programlarına çok ilgi göstermediğinden bu durum MYO’lara göre her ne kadar normal kabul edilse de fakültelerde değişim programlarından faydalanma talebi öğrencilerin yabancı dil seviyelerinden dolayı daha fazla olduğu için birim ve bölüm bazında daha fazla ikili anlaşmalar olmasını gerektirmektedir. Eğer biriminizde yeterli düzeyde ikili anlaşma bulunmuyorsa henüz olgunlaşmamış uygulama olarak bu durumu belirtmeniz daha uygun oalcaktır!)</w:t>
      </w:r>
      <w:r w:rsidRPr="00A628A5">
        <w:rPr>
          <w:sz w:val="24"/>
          <w:szCs w:val="24"/>
          <w:lang w:val="de-DE"/>
        </w:rPr>
        <w:t xml:space="preserve"> </w:t>
      </w:r>
    </w:p>
    <w:p w14:paraId="30080E25" w14:textId="4F626D49" w:rsidR="00014349" w:rsidRPr="00A628A5" w:rsidRDefault="00DB3B36" w:rsidP="0098130F">
      <w:pPr>
        <w:tabs>
          <w:tab w:val="center" w:pos="928"/>
        </w:tabs>
        <w:spacing w:after="23" w:line="276" w:lineRule="auto"/>
        <w:ind w:left="-15" w:right="0" w:firstLine="0"/>
        <w:jc w:val="left"/>
        <w:rPr>
          <w:sz w:val="24"/>
          <w:szCs w:val="24"/>
          <w:lang w:val="de-DE"/>
        </w:rPr>
      </w:pPr>
      <w:r w:rsidRPr="00A628A5">
        <w:rPr>
          <w:sz w:val="24"/>
          <w:szCs w:val="24"/>
          <w:lang w:val="de-DE"/>
        </w:rPr>
        <w:t>KANIT</w:t>
      </w:r>
      <w:r w:rsidR="0098130F" w:rsidRPr="00A628A5">
        <w:rPr>
          <w:sz w:val="24"/>
          <w:szCs w:val="24"/>
          <w:lang w:val="de-DE"/>
        </w:rPr>
        <w:t>:</w:t>
      </w:r>
    </w:p>
    <w:p w14:paraId="40136DB8" w14:textId="77777777" w:rsidR="00014349" w:rsidRPr="00A628A5" w:rsidRDefault="00DB3B36" w:rsidP="0098130F">
      <w:pPr>
        <w:spacing w:after="23" w:line="276" w:lineRule="auto"/>
        <w:ind w:left="-5" w:right="39"/>
        <w:rPr>
          <w:sz w:val="24"/>
          <w:szCs w:val="24"/>
          <w:lang w:val="de-DE"/>
        </w:rPr>
      </w:pPr>
      <w:r w:rsidRPr="00A628A5">
        <w:rPr>
          <w:sz w:val="24"/>
          <w:szCs w:val="24"/>
          <w:lang w:val="de-DE"/>
        </w:rPr>
        <w:t>Birim / Program W</w:t>
      </w:r>
      <w:r w:rsidR="00A125B1" w:rsidRPr="00A628A5">
        <w:rPr>
          <w:sz w:val="24"/>
          <w:szCs w:val="24"/>
          <w:lang w:val="de-DE"/>
        </w:rPr>
        <w:t>eb Sitesi, 2018-2020 Birim (Deniz Teknolojileri</w:t>
      </w:r>
      <w:r w:rsidRPr="00A628A5">
        <w:rPr>
          <w:sz w:val="24"/>
          <w:szCs w:val="24"/>
          <w:lang w:val="de-DE"/>
        </w:rPr>
        <w:t xml:space="preserve"> MYO) </w:t>
      </w:r>
      <w:r w:rsidR="00A125B1" w:rsidRPr="00A628A5">
        <w:rPr>
          <w:sz w:val="24"/>
          <w:szCs w:val="24"/>
          <w:lang w:val="de-DE"/>
        </w:rPr>
        <w:t>Stratejik Eylem Planı, 2019 Deniz Teknolojileri</w:t>
      </w:r>
      <w:r w:rsidRPr="00A628A5">
        <w:rPr>
          <w:sz w:val="24"/>
          <w:szCs w:val="24"/>
          <w:lang w:val="de-DE"/>
        </w:rPr>
        <w:t xml:space="preserve"> MYO Kurum İç Değerlendirme Raporu, 2018-2022 Program Stratejik Eylem Planı, 2019 Birim ve Program Faaliyet Raporları.  </w:t>
      </w:r>
    </w:p>
    <w:p w14:paraId="193B4D73" w14:textId="77777777" w:rsidR="00F82F9A" w:rsidRPr="0098130F" w:rsidRDefault="00DB3B36" w:rsidP="0098130F">
      <w:pPr>
        <w:spacing w:after="5" w:line="249" w:lineRule="auto"/>
        <w:ind w:right="1639"/>
        <w:jc w:val="left"/>
        <w:rPr>
          <w:sz w:val="24"/>
          <w:szCs w:val="24"/>
          <w:lang w:val="de-DE"/>
        </w:rPr>
      </w:pPr>
      <w:r w:rsidRPr="0098130F">
        <w:rPr>
          <w:sz w:val="24"/>
          <w:szCs w:val="24"/>
          <w:lang w:val="de-DE"/>
        </w:rPr>
        <w:t>Kanıt linkleri:</w:t>
      </w:r>
    </w:p>
    <w:p w14:paraId="6C2E0D3D" w14:textId="77777777" w:rsidR="00F82F9A" w:rsidRPr="0098130F" w:rsidRDefault="000B5CBA" w:rsidP="00F82F9A">
      <w:pPr>
        <w:spacing w:after="5" w:line="249" w:lineRule="auto"/>
        <w:ind w:left="2160" w:right="1639" w:firstLine="0"/>
        <w:jc w:val="left"/>
        <w:rPr>
          <w:color w:val="0000FF"/>
          <w:sz w:val="24"/>
          <w:szCs w:val="24"/>
          <w:u w:val="single" w:color="0000FF"/>
          <w:lang w:val="de-DE"/>
        </w:rPr>
      </w:pPr>
      <w:hyperlink r:id="rId20" w:history="1">
        <w:r w:rsidR="00F82F9A" w:rsidRPr="0098130F">
          <w:rPr>
            <w:rStyle w:val="Kpr"/>
            <w:sz w:val="24"/>
            <w:szCs w:val="24"/>
            <w:lang w:val="de-DE"/>
          </w:rPr>
          <w:t>http://erasmus.comu.edu.tr/anlasma-listesi-aktif.html</w:t>
        </w:r>
      </w:hyperlink>
    </w:p>
    <w:p w14:paraId="5F45A4F7" w14:textId="77777777" w:rsidR="00F82F9A" w:rsidRPr="00A628A5" w:rsidRDefault="000B5CBA" w:rsidP="00F82F9A">
      <w:pPr>
        <w:spacing w:after="5" w:line="249" w:lineRule="auto"/>
        <w:ind w:left="2160" w:right="1639" w:firstLine="0"/>
        <w:jc w:val="left"/>
        <w:rPr>
          <w:sz w:val="24"/>
          <w:szCs w:val="24"/>
          <w:lang w:val="de-DE"/>
        </w:rPr>
      </w:pPr>
      <w:hyperlink r:id="rId21" w:history="1">
        <w:r w:rsidR="00F82F9A" w:rsidRPr="00A628A5">
          <w:rPr>
            <w:rStyle w:val="Kpr"/>
            <w:sz w:val="24"/>
            <w:szCs w:val="24"/>
            <w:lang w:val="de-DE"/>
          </w:rPr>
          <w:t>https://ubys.comu.edu.tr/AIS/OutcomeBasedLearning/Home/Index?id=6837</w:t>
        </w:r>
      </w:hyperlink>
    </w:p>
    <w:p w14:paraId="0CA3ECF6" w14:textId="3EC74B8D" w:rsidR="0098130F" w:rsidRDefault="000B5CBA" w:rsidP="0098130F">
      <w:pPr>
        <w:spacing w:after="5" w:line="249" w:lineRule="auto"/>
        <w:ind w:left="2160" w:right="1639" w:firstLine="0"/>
        <w:jc w:val="left"/>
        <w:rPr>
          <w:color w:val="0000FF"/>
          <w:sz w:val="24"/>
          <w:szCs w:val="24"/>
          <w:u w:val="single" w:color="0000FF"/>
          <w:lang w:val="de-DE"/>
        </w:rPr>
      </w:pPr>
      <w:hyperlink r:id="rId22" w:history="1">
        <w:r w:rsidR="0098130F" w:rsidRPr="00A5253E">
          <w:rPr>
            <w:rStyle w:val="Kpr"/>
            <w:sz w:val="24"/>
            <w:szCs w:val="24"/>
            <w:lang w:val="de-DE"/>
          </w:rPr>
          <w:t>http://ogrenciisleri.comu.edu.tr/</w:t>
        </w:r>
      </w:hyperlink>
    </w:p>
    <w:p w14:paraId="5B06C4EB" w14:textId="77777777" w:rsidR="0098130F" w:rsidRDefault="00DB3B36" w:rsidP="0098130F">
      <w:pPr>
        <w:spacing w:before="360" w:after="240" w:line="250" w:lineRule="auto"/>
        <w:ind w:left="11" w:right="1639" w:hanging="11"/>
        <w:jc w:val="left"/>
        <w:rPr>
          <w:b/>
          <w:bCs/>
          <w:sz w:val="24"/>
          <w:szCs w:val="24"/>
          <w:lang w:val="de-DE"/>
        </w:rPr>
      </w:pPr>
      <w:r w:rsidRPr="0098130F">
        <w:rPr>
          <w:b/>
          <w:bCs/>
          <w:sz w:val="24"/>
          <w:szCs w:val="24"/>
          <w:lang w:val="de-DE"/>
        </w:rPr>
        <w:t>1.4. Danışmanlık ve İzleme</w:t>
      </w:r>
    </w:p>
    <w:p w14:paraId="5672F815" w14:textId="77777777" w:rsidR="0098130F" w:rsidRDefault="00DB3B36" w:rsidP="00116D66">
      <w:pPr>
        <w:tabs>
          <w:tab w:val="left" w:pos="9465"/>
        </w:tabs>
        <w:spacing w:after="0" w:line="250" w:lineRule="auto"/>
        <w:ind w:left="11" w:right="-33" w:firstLine="539"/>
        <w:rPr>
          <w:sz w:val="24"/>
          <w:szCs w:val="24"/>
          <w:lang w:val="de-DE"/>
        </w:rPr>
      </w:pPr>
      <w:r w:rsidRPr="0098130F">
        <w:rPr>
          <w:sz w:val="24"/>
          <w:szCs w:val="24"/>
          <w:lang w:val="de-DE"/>
        </w:rPr>
        <w:t>Öğrencileri ders ve kariyer planlaması konularında yönlendirecek danışmanlık hizmeti verilmelidir.</w:t>
      </w:r>
    </w:p>
    <w:p w14:paraId="6093888A" w14:textId="4B715912" w:rsidR="00014349" w:rsidRPr="0098130F" w:rsidRDefault="00DB3B36" w:rsidP="00116D66">
      <w:pPr>
        <w:tabs>
          <w:tab w:val="left" w:pos="9465"/>
        </w:tabs>
        <w:spacing w:after="0" w:line="250" w:lineRule="auto"/>
        <w:ind w:left="11" w:right="-33" w:firstLine="539"/>
        <w:rPr>
          <w:sz w:val="24"/>
          <w:szCs w:val="24"/>
          <w:lang w:val="de-DE"/>
        </w:rPr>
      </w:pPr>
      <w:r w:rsidRPr="0098130F">
        <w:rPr>
          <w:sz w:val="24"/>
          <w:szCs w:val="24"/>
          <w:lang w:val="de-DE"/>
        </w:rPr>
        <w:t xml:space="preserve">Danışmanlar, öğrencilerin staj yeri kabul onay, staj değerlendirme ve sözlü sınav komisyonu oluşturma, kayıt yenileme, ders ekleme bırakma işlemlerine onay vermekle ve öğrencilerin kayıtlı oldukları programı izlemelerinde; eğitim-öğretim çalışmaları ve üniversite yaşamıyla ilgili sorunlarının çözümünde rehberlik yapmakla görevlidirler. Program öğrencilerin başarısını takip etme, danışmanlık hizmeti verme, niteliklerini geliştirme ve izleme sorumluluğunu yüklenmiştir. Öğrenci başarısının değerlendirilmesi ve izlenmesi öğretimde amaçlanan hedeflere ulaşılmasının bir göstergesi olarak kabul edilmektedir. Başarı, bireysel sınav notu ve sınıf bazında genel </w:t>
      </w:r>
      <w:r w:rsidRPr="0098130F">
        <w:rPr>
          <w:sz w:val="24"/>
          <w:szCs w:val="24"/>
          <w:lang w:val="de-DE"/>
        </w:rPr>
        <w:lastRenderedPageBreak/>
        <w:t>ortalamaların izlenmesi ile değerlendirilmektedir. Aynı zamanda danışman öğretim elemanı öğrencileri birinci sınıftan itibaren her konuda bilgilendirmek, yönlendirmek ve takip etmek durumundadır. Meslek Yüksekokulumuzda tüm bölüm başkanlıklarına bağlı programların program danışmanı öğretim elemanları bulunmaktadır. Program danışmanı olan öğretim elemanları ise öğrencilerin sadece staj, kayıt yenileme, ders kayıt veya ders danışmanlık işlemleriyle değil aynı zamanda onlarla dostona ilişkiler içerisine girerek tıpkı bir mentor veya koç gibi öğrenciler yönlendirilmeye çalışılmakta ve destek görmektedirler. Bunun yanı sıra Meslek Yüksekokulumuzdaki tüm öğretim elemanları öğrencilerle yakın ilişkiler içerisinde olup onları yönlendirmektedir. Öğretim elemanlarıyla bu şekilde rahat iletişim kurup destek görmek</w:t>
      </w:r>
      <w:r w:rsidR="00F755FC" w:rsidRPr="0098130F">
        <w:rPr>
          <w:sz w:val="24"/>
          <w:szCs w:val="24"/>
          <w:lang w:val="de-DE"/>
        </w:rPr>
        <w:t>t</w:t>
      </w:r>
      <w:r w:rsidRPr="0098130F">
        <w:rPr>
          <w:sz w:val="24"/>
          <w:szCs w:val="24"/>
          <w:lang w:val="de-DE"/>
        </w:rPr>
        <w:t>e</w:t>
      </w:r>
      <w:r w:rsidR="00F755FC" w:rsidRPr="0098130F">
        <w:rPr>
          <w:sz w:val="24"/>
          <w:szCs w:val="24"/>
          <w:lang w:val="de-DE"/>
        </w:rPr>
        <w:t xml:space="preserve"> </w:t>
      </w:r>
      <w:r w:rsidRPr="0098130F">
        <w:rPr>
          <w:sz w:val="24"/>
          <w:szCs w:val="24"/>
          <w:lang w:val="de-DE"/>
        </w:rPr>
        <w:t>öğrencilerimiz</w:t>
      </w:r>
      <w:r w:rsidR="00A125B1" w:rsidRPr="0098130F">
        <w:rPr>
          <w:sz w:val="24"/>
          <w:szCs w:val="24"/>
          <w:lang w:val="de-DE"/>
        </w:rPr>
        <w:t>i</w:t>
      </w:r>
      <w:r w:rsidRPr="0098130F">
        <w:rPr>
          <w:sz w:val="24"/>
          <w:szCs w:val="24"/>
          <w:lang w:val="de-DE"/>
        </w:rPr>
        <w:t xml:space="preserve">n </w:t>
      </w:r>
      <w:r w:rsidR="00A125B1" w:rsidRPr="0098130F">
        <w:rPr>
          <w:sz w:val="24"/>
          <w:szCs w:val="24"/>
          <w:lang w:val="de-DE"/>
        </w:rPr>
        <w:t>eğitime ve eğitim sonrası iş hayatına motivasyonunu arttırmakta böylece üniversitemize olan</w:t>
      </w:r>
      <w:r w:rsidRPr="0098130F">
        <w:rPr>
          <w:sz w:val="24"/>
          <w:szCs w:val="24"/>
          <w:lang w:val="de-DE"/>
        </w:rPr>
        <w:t xml:space="preserve"> memnuniyet düzeylerini ciddi oranda etkilemektedir.  </w:t>
      </w:r>
    </w:p>
    <w:p w14:paraId="59934851" w14:textId="2A0741BA" w:rsidR="00014349" w:rsidRPr="0098130F" w:rsidRDefault="00DB3B36" w:rsidP="0098130F">
      <w:pPr>
        <w:spacing w:before="360" w:after="240" w:line="259" w:lineRule="auto"/>
        <w:ind w:left="0" w:right="0" w:firstLine="0"/>
        <w:jc w:val="center"/>
        <w:rPr>
          <w:b/>
          <w:bCs/>
          <w:sz w:val="24"/>
          <w:szCs w:val="24"/>
          <w:lang w:val="de-DE"/>
        </w:rPr>
      </w:pPr>
      <w:r w:rsidRPr="0098130F">
        <w:rPr>
          <w:b/>
          <w:bCs/>
          <w:sz w:val="24"/>
          <w:szCs w:val="24"/>
          <w:lang w:val="de-DE"/>
        </w:rPr>
        <w:t>SONUÇ</w:t>
      </w:r>
    </w:p>
    <w:p w14:paraId="4AACF913" w14:textId="77777777" w:rsidR="00F755FC" w:rsidRPr="0098130F" w:rsidRDefault="00DB3B36" w:rsidP="00F755FC">
      <w:pPr>
        <w:tabs>
          <w:tab w:val="center" w:pos="1659"/>
        </w:tabs>
        <w:spacing w:after="23"/>
        <w:ind w:left="-15" w:right="0" w:firstLine="0"/>
        <w:rPr>
          <w:sz w:val="24"/>
          <w:szCs w:val="24"/>
          <w:lang w:val="de-DE"/>
        </w:rPr>
      </w:pPr>
      <w:r w:rsidRPr="0098130F">
        <w:rPr>
          <w:sz w:val="24"/>
          <w:szCs w:val="24"/>
          <w:lang w:val="de-DE"/>
        </w:rPr>
        <w:t xml:space="preserve"> ÖRNEK UYGULAMA</w:t>
      </w:r>
      <w:r w:rsidR="00F755FC" w:rsidRPr="0098130F">
        <w:rPr>
          <w:sz w:val="24"/>
          <w:szCs w:val="24"/>
          <w:lang w:val="de-DE"/>
        </w:rPr>
        <w:t>:</w:t>
      </w:r>
    </w:p>
    <w:p w14:paraId="024A2B6A" w14:textId="4B74FEF0" w:rsidR="00014349" w:rsidRPr="0098130F" w:rsidRDefault="00F755FC" w:rsidP="0098130F">
      <w:pPr>
        <w:tabs>
          <w:tab w:val="center" w:pos="1659"/>
        </w:tabs>
        <w:spacing w:after="23" w:line="276" w:lineRule="auto"/>
        <w:ind w:left="-15" w:right="0" w:firstLine="0"/>
        <w:rPr>
          <w:sz w:val="24"/>
          <w:szCs w:val="24"/>
          <w:lang w:val="de-DE"/>
        </w:rPr>
      </w:pPr>
      <w:r w:rsidRPr="0098130F">
        <w:rPr>
          <w:sz w:val="24"/>
          <w:szCs w:val="24"/>
          <w:lang w:val="de-DE"/>
        </w:rPr>
        <w:tab/>
        <w:t>Deniz Teknolojileri MYO Öğrencilerinin mesleki ve kişisel gelişimlerini sürdürebilmeleri, okul hayatlarında doğru seçimler yapabilmeleri için yeni başlayan öğrenciler için sene başında oryantasyon programı düzenlenmiş ve öğrenciler için okul yönetimi tarafından sunulan imkanlar uzman psikolog ve öğretim elemanları tarafından aktarılmıştır.</w:t>
      </w:r>
    </w:p>
    <w:p w14:paraId="727028C4" w14:textId="5DFB42A4" w:rsidR="00014349" w:rsidRPr="0098130F" w:rsidRDefault="00A125B1" w:rsidP="0098130F">
      <w:pPr>
        <w:tabs>
          <w:tab w:val="center" w:pos="928"/>
        </w:tabs>
        <w:spacing w:after="23" w:line="276" w:lineRule="auto"/>
        <w:ind w:left="-15" w:right="0" w:firstLine="0"/>
        <w:jc w:val="left"/>
        <w:rPr>
          <w:sz w:val="24"/>
          <w:szCs w:val="24"/>
          <w:lang w:val="de-DE"/>
        </w:rPr>
      </w:pPr>
      <w:r w:rsidRPr="0098130F">
        <w:rPr>
          <w:sz w:val="24"/>
          <w:szCs w:val="24"/>
          <w:lang w:val="de-DE"/>
        </w:rPr>
        <w:t xml:space="preserve"> </w:t>
      </w:r>
      <w:r w:rsidR="00DB3B36" w:rsidRPr="0098130F">
        <w:rPr>
          <w:sz w:val="24"/>
          <w:szCs w:val="24"/>
          <w:lang w:val="de-DE"/>
        </w:rPr>
        <w:t>KANIT</w:t>
      </w:r>
      <w:r w:rsidR="0098130F">
        <w:rPr>
          <w:sz w:val="24"/>
          <w:szCs w:val="24"/>
          <w:lang w:val="de-DE"/>
        </w:rPr>
        <w:t>:</w:t>
      </w:r>
    </w:p>
    <w:p w14:paraId="53D8EE4D" w14:textId="3304C1F4" w:rsidR="00014349" w:rsidRPr="0098130F" w:rsidRDefault="00DB3B36" w:rsidP="0098130F">
      <w:pPr>
        <w:spacing w:after="23" w:line="276" w:lineRule="auto"/>
        <w:ind w:left="-5" w:right="39"/>
        <w:rPr>
          <w:sz w:val="24"/>
          <w:szCs w:val="24"/>
          <w:lang w:val="de-DE"/>
        </w:rPr>
      </w:pPr>
      <w:r w:rsidRPr="0098130F">
        <w:rPr>
          <w:sz w:val="24"/>
          <w:szCs w:val="24"/>
          <w:lang w:val="de-DE"/>
        </w:rPr>
        <w:t xml:space="preserve"> Birim / Program Web Sitesi, Haberler, </w:t>
      </w:r>
      <w:r w:rsidR="00F755FC" w:rsidRPr="0098130F">
        <w:rPr>
          <w:sz w:val="24"/>
          <w:szCs w:val="24"/>
          <w:lang w:val="de-DE"/>
        </w:rPr>
        <w:t xml:space="preserve">Duyurular, </w:t>
      </w:r>
      <w:r w:rsidRPr="0098130F">
        <w:rPr>
          <w:sz w:val="24"/>
          <w:szCs w:val="24"/>
          <w:lang w:val="de-DE"/>
        </w:rPr>
        <w:t xml:space="preserve">Aktiviteler, 2019 Birim ve Program Faaliyet Raporları. </w:t>
      </w:r>
    </w:p>
    <w:p w14:paraId="12065251" w14:textId="77777777" w:rsidR="0098130F" w:rsidRDefault="00DB3B36" w:rsidP="0098130F">
      <w:pPr>
        <w:spacing w:after="5" w:line="249" w:lineRule="auto"/>
        <w:ind w:left="-5" w:right="364"/>
        <w:jc w:val="left"/>
        <w:rPr>
          <w:sz w:val="24"/>
          <w:szCs w:val="24"/>
          <w:lang w:val="de-DE"/>
        </w:rPr>
      </w:pPr>
      <w:r w:rsidRPr="0098130F">
        <w:rPr>
          <w:sz w:val="24"/>
          <w:szCs w:val="24"/>
          <w:lang w:val="de-DE"/>
        </w:rPr>
        <w:t xml:space="preserve"> Kanıt linkleri</w:t>
      </w:r>
      <w:r w:rsidR="00F755FC" w:rsidRPr="0098130F">
        <w:rPr>
          <w:sz w:val="24"/>
          <w:szCs w:val="24"/>
          <w:lang w:val="de-DE"/>
        </w:rPr>
        <w:t>:</w:t>
      </w:r>
    </w:p>
    <w:p w14:paraId="3263A25C" w14:textId="77777777" w:rsidR="0098130F" w:rsidRDefault="000B5CBA" w:rsidP="0098130F">
      <w:pPr>
        <w:spacing w:after="5" w:line="249" w:lineRule="auto"/>
        <w:ind w:left="1418" w:right="364" w:firstLine="27"/>
        <w:jc w:val="left"/>
        <w:rPr>
          <w:sz w:val="24"/>
          <w:szCs w:val="24"/>
          <w:lang w:val="de-DE"/>
        </w:rPr>
      </w:pPr>
      <w:hyperlink r:id="rId23" w:history="1">
        <w:r w:rsidR="0098130F" w:rsidRPr="00A628A5">
          <w:rPr>
            <w:rStyle w:val="Kpr"/>
            <w:sz w:val="24"/>
            <w:szCs w:val="24"/>
            <w:lang w:val="de-DE"/>
          </w:rPr>
          <w:t>http://denizteknolojilerimyo.comu.edu.tr/arsiv/duyurular/oryantasyon-programi-r122.html</w:t>
        </w:r>
      </w:hyperlink>
    </w:p>
    <w:p w14:paraId="3F2B2BA2" w14:textId="557631DC" w:rsidR="008E1C37" w:rsidRPr="0098130F" w:rsidRDefault="00DB3B36" w:rsidP="0098130F">
      <w:pPr>
        <w:spacing w:before="360" w:after="240" w:line="250" w:lineRule="auto"/>
        <w:ind w:left="11" w:right="363" w:hanging="11"/>
        <w:jc w:val="left"/>
        <w:rPr>
          <w:sz w:val="24"/>
          <w:szCs w:val="24"/>
          <w:lang w:val="de-DE"/>
        </w:rPr>
      </w:pPr>
      <w:r w:rsidRPr="0098130F">
        <w:rPr>
          <w:b/>
          <w:bCs/>
          <w:sz w:val="24"/>
          <w:szCs w:val="24"/>
          <w:lang w:val="de-DE"/>
        </w:rPr>
        <w:t xml:space="preserve">1.5. Başarı Değerlendirmesi </w:t>
      </w:r>
    </w:p>
    <w:p w14:paraId="7635A936" w14:textId="77777777" w:rsidR="008E1C37" w:rsidRPr="0098130F" w:rsidRDefault="00DB3B36" w:rsidP="00924B32">
      <w:pPr>
        <w:spacing w:after="60" w:line="276" w:lineRule="auto"/>
        <w:ind w:left="0" w:right="42" w:firstLine="567"/>
        <w:rPr>
          <w:sz w:val="24"/>
          <w:szCs w:val="24"/>
          <w:lang w:val="de-DE"/>
        </w:rPr>
      </w:pPr>
      <w:r w:rsidRPr="0098130F">
        <w:rPr>
          <w:sz w:val="24"/>
          <w:szCs w:val="24"/>
          <w:lang w:val="de-DE"/>
        </w:rPr>
        <w:t>Öğrencilerin program kapsamındaki tüm dersler ve diğer etkinliklerdeki başarıları şeffaf, adil ve tutarlı yöntemlerle ölçülmeli ve değerlendirilmelidir. Üniversitemizde; ara sınav, ara sınav mazeret sınavı, yarıyıl sonu sınavı ve bütünleme sınavları yapılır. Ayrıca öğrencilerimizin talep de bulunduğu ilgili bazı dersler için yaz okulu da açılabilmektedir.  Yanı sıra öğrencilerimizin iş yükü ve performansı Bologna sistemine göre AKTS Bilgi Paketinde ve UBYS Öğrenci Bilgi Sisteminde aktif biçimde takip edilmekte, sınav yükleri ağırlıklarına göre değiştirilebilmektedir.</w:t>
      </w:r>
    </w:p>
    <w:p w14:paraId="7F931248" w14:textId="77777777" w:rsidR="007B5D9E" w:rsidRPr="0098130F" w:rsidRDefault="007B5D9E" w:rsidP="007B5D9E">
      <w:pPr>
        <w:spacing w:line="356" w:lineRule="auto"/>
        <w:ind w:right="43"/>
        <w:rPr>
          <w:i/>
          <w:iCs/>
          <w:sz w:val="24"/>
          <w:szCs w:val="24"/>
          <w:lang w:val="de-DE"/>
        </w:rPr>
      </w:pPr>
    </w:p>
    <w:p w14:paraId="03A961C6" w14:textId="37A2E760" w:rsidR="00014349" w:rsidRPr="0098130F" w:rsidRDefault="00DB3B36" w:rsidP="007B5D9E">
      <w:pPr>
        <w:spacing w:line="356" w:lineRule="auto"/>
        <w:ind w:right="43"/>
        <w:rPr>
          <w:i/>
          <w:iCs/>
          <w:sz w:val="24"/>
          <w:szCs w:val="24"/>
        </w:rPr>
      </w:pPr>
      <w:r w:rsidRPr="0098130F">
        <w:rPr>
          <w:i/>
          <w:iCs/>
          <w:sz w:val="24"/>
          <w:szCs w:val="24"/>
        </w:rPr>
        <w:t>Sınavlarımız</w:t>
      </w:r>
    </w:p>
    <w:p w14:paraId="1418A4CD" w14:textId="77777777" w:rsidR="00014349" w:rsidRPr="0098130F" w:rsidRDefault="00DB3B36" w:rsidP="0098130F">
      <w:pPr>
        <w:numPr>
          <w:ilvl w:val="0"/>
          <w:numId w:val="8"/>
        </w:numPr>
        <w:spacing w:line="276" w:lineRule="auto"/>
        <w:ind w:left="0" w:right="43" w:firstLine="0"/>
        <w:rPr>
          <w:sz w:val="24"/>
          <w:szCs w:val="24"/>
          <w:lang w:val="de-DE"/>
        </w:rPr>
      </w:pPr>
      <w:r w:rsidRPr="0098130F">
        <w:rPr>
          <w:sz w:val="24"/>
          <w:szCs w:val="24"/>
          <w:lang w:val="de-DE"/>
        </w:rPr>
        <w:t xml:space="preserve">Ara Sınavlar / Vizeler: her ders için en az bir kez yapılır. Ara sınav programı; her yarıyılın ilk dört haftası içinde derslerden sorumlu öğretim elemanlarının görüşü alınarak yönetim tarafından organize edilir ve tarihler buna göre ilan edilir. Ara sınav notları dönem sonu sınavlarından en az iki hafta önce ilan edilmektedir. </w:t>
      </w:r>
      <w:r w:rsidRPr="0098130F">
        <w:rPr>
          <w:sz w:val="24"/>
          <w:szCs w:val="24"/>
          <w:lang w:val="de-DE"/>
        </w:rPr>
        <w:tab/>
        <w:t xml:space="preserve"> </w:t>
      </w:r>
    </w:p>
    <w:p w14:paraId="107704F9" w14:textId="77777777" w:rsidR="00014349" w:rsidRPr="0098130F" w:rsidRDefault="00DB3B36" w:rsidP="0098130F">
      <w:pPr>
        <w:numPr>
          <w:ilvl w:val="0"/>
          <w:numId w:val="8"/>
        </w:numPr>
        <w:spacing w:line="276" w:lineRule="auto"/>
        <w:ind w:right="43"/>
        <w:rPr>
          <w:sz w:val="24"/>
          <w:szCs w:val="24"/>
        </w:rPr>
      </w:pPr>
      <w:r w:rsidRPr="0098130F">
        <w:rPr>
          <w:sz w:val="24"/>
          <w:szCs w:val="24"/>
          <w:lang w:val="de-DE"/>
        </w:rPr>
        <w:t xml:space="preserve">Yarıyıl Sonu / Final Sınavları: En az ondört haftalık eğitim-öğretim döneminden sonraki iki hafta içerisinde yapılır. Her ders için yarıyıl sonu sınavı yapılır. Yarıyıl sonu sınavına katılmayan öğrenciler o dersten başarısız sayılır ve başarı notu olarak FF verilir. Yarıyıl sonu sınavları ile ilgili takvim, birimlerinönerileri alınarak Üniversite Senatosu tarafından belirlenir. Yarıyıl sonu sınav programları, dekanlık ve yüksekokul müdürlükleri tarafından hazırlanır ve sınavlardan en az iki hafta önce ilan edilir. </w:t>
      </w:r>
      <w:r w:rsidRPr="0098130F">
        <w:rPr>
          <w:sz w:val="24"/>
          <w:szCs w:val="24"/>
        </w:rPr>
        <w:t xml:space="preserve">Yarıyıl sonu sınavı için mazeret sınavı açılmaz. </w:t>
      </w:r>
    </w:p>
    <w:p w14:paraId="41067649" w14:textId="77777777" w:rsidR="00014349" w:rsidRPr="0098130F" w:rsidRDefault="00DB3B36" w:rsidP="0098130F">
      <w:pPr>
        <w:numPr>
          <w:ilvl w:val="0"/>
          <w:numId w:val="8"/>
        </w:numPr>
        <w:spacing w:line="276" w:lineRule="auto"/>
        <w:ind w:right="43"/>
        <w:rPr>
          <w:sz w:val="24"/>
          <w:szCs w:val="24"/>
        </w:rPr>
      </w:pPr>
      <w:r w:rsidRPr="0098130F">
        <w:rPr>
          <w:sz w:val="24"/>
          <w:szCs w:val="24"/>
        </w:rPr>
        <w:lastRenderedPageBreak/>
        <w:t xml:space="preserve">Mazeret Sınavları: Haklı ve geçerli nedenlere dayalı mazereti dolayısıyla ara sınava katılmayan ve sınavdan sonraki bir hafta içerisinde durumunu belgeleyen öğrencilerin mazeretlerinin ilgili yönetim kurullarınca kabul edilmesi halinde, öğrencinin katılmadığı ara sınavlar o yarıyıl içinde öğretim elemanının belirlediği tarihte yazılı olarak yapılır. Mazeret sınavlarına herhangi bir nedenle girmeyen öğrencilere, tekrar mazeret sınavı açılmaz. </w:t>
      </w:r>
    </w:p>
    <w:p w14:paraId="2FF4A058" w14:textId="77777777" w:rsidR="00014349" w:rsidRPr="0098130F" w:rsidRDefault="00DB3B36" w:rsidP="0098130F">
      <w:pPr>
        <w:numPr>
          <w:ilvl w:val="0"/>
          <w:numId w:val="8"/>
        </w:numPr>
        <w:spacing w:line="276" w:lineRule="auto"/>
        <w:ind w:right="43"/>
        <w:rPr>
          <w:sz w:val="24"/>
          <w:szCs w:val="24"/>
        </w:rPr>
      </w:pPr>
      <w:r w:rsidRPr="0098130F">
        <w:rPr>
          <w:sz w:val="24"/>
          <w:szCs w:val="24"/>
        </w:rPr>
        <w:t xml:space="preserve">Bütünleme sınavları: Dönem sonu sınavları sonucunda başarısız olanlar başarısız oldukları derslerin bütünleme sınavlarına girebilirler. Bütünleme sınavına girmeyenler başarısız sayılırlar ve bu öğrencilere ayrıca bir sınav açılmaz. Bütünleme sınavları dönem sonu sınavlarının bitiminden itibaren üçüncü haftada yapılır. Bütünleme sınavları için mazeret sınavı açılmaz.  </w:t>
      </w:r>
    </w:p>
    <w:p w14:paraId="56B810EE" w14:textId="58105FD3" w:rsidR="00014349" w:rsidRPr="0098130F" w:rsidRDefault="00DB3B36" w:rsidP="00924B32">
      <w:pPr>
        <w:spacing w:after="175" w:line="276" w:lineRule="auto"/>
        <w:ind w:left="0" w:right="0" w:firstLine="280"/>
        <w:jc w:val="left"/>
        <w:rPr>
          <w:sz w:val="24"/>
          <w:szCs w:val="24"/>
        </w:rPr>
      </w:pPr>
      <w:r w:rsidRPr="0098130F">
        <w:rPr>
          <w:sz w:val="24"/>
          <w:szCs w:val="24"/>
        </w:rPr>
        <w:t xml:space="preserve">Bunların dışında başarılı olamayan öğrencilerimiz 3 farklı sıanv hakkı daha bulunmaktadır: </w:t>
      </w:r>
    </w:p>
    <w:p w14:paraId="6E6E66CE" w14:textId="77777777" w:rsidR="00014349" w:rsidRPr="0098130F" w:rsidRDefault="00DB3B36" w:rsidP="0098130F">
      <w:pPr>
        <w:numPr>
          <w:ilvl w:val="0"/>
          <w:numId w:val="9"/>
        </w:numPr>
        <w:spacing w:line="276" w:lineRule="auto"/>
        <w:ind w:right="43" w:hanging="280"/>
        <w:rPr>
          <w:sz w:val="24"/>
          <w:szCs w:val="24"/>
        </w:rPr>
      </w:pPr>
      <w:r w:rsidRPr="0098130F">
        <w:rPr>
          <w:sz w:val="24"/>
          <w:szCs w:val="24"/>
        </w:rPr>
        <w:t xml:space="preserve">Tek Ders Sınavı: Dört yarıyılı tamamlayarak mezun olma durumuna gelen ancak yalnızca bir dersi veremeyen veya tüm dersleri veripte GNO'su 2.00 olmayan öğrencilerin yararlandığı sınavdır. </w:t>
      </w:r>
    </w:p>
    <w:p w14:paraId="1C6ADFB4" w14:textId="77777777" w:rsidR="00095A46" w:rsidRPr="0098130F" w:rsidRDefault="00DB3B36" w:rsidP="0098130F">
      <w:pPr>
        <w:numPr>
          <w:ilvl w:val="0"/>
          <w:numId w:val="9"/>
        </w:numPr>
        <w:spacing w:line="276" w:lineRule="auto"/>
        <w:ind w:right="43" w:hanging="280"/>
        <w:rPr>
          <w:sz w:val="24"/>
          <w:szCs w:val="24"/>
        </w:rPr>
      </w:pPr>
      <w:r w:rsidRPr="0098130F">
        <w:rPr>
          <w:sz w:val="24"/>
          <w:szCs w:val="24"/>
        </w:rPr>
        <w:t>Üç Ders Sınavı:  Bir, iki veya üç dersten girilen 2010 ve öncesi girişli öğre</w:t>
      </w:r>
      <w:r w:rsidR="00095A46" w:rsidRPr="0098130F">
        <w:rPr>
          <w:sz w:val="24"/>
          <w:szCs w:val="24"/>
        </w:rPr>
        <w:t>ncilerin yararlandığı sınavdır.</w:t>
      </w:r>
    </w:p>
    <w:p w14:paraId="49A112AE" w14:textId="77777777" w:rsidR="00924B32" w:rsidRDefault="00DB3B36" w:rsidP="00924B32">
      <w:pPr>
        <w:numPr>
          <w:ilvl w:val="0"/>
          <w:numId w:val="9"/>
        </w:numPr>
        <w:spacing w:line="276" w:lineRule="auto"/>
        <w:ind w:right="43" w:hanging="280"/>
        <w:rPr>
          <w:sz w:val="24"/>
          <w:szCs w:val="24"/>
        </w:rPr>
      </w:pPr>
      <w:r w:rsidRPr="0098130F">
        <w:rPr>
          <w:sz w:val="24"/>
          <w:szCs w:val="24"/>
        </w:rPr>
        <w:t>Ek Sınavlar: Azami öğrenim süresi (8 Yarıyıl- 4 Yıl) sonunda mezun olma durumundaki öğrencilerimize, başarısız oldukları (FF-FD-YS harf notlu) bütün dersler için iki ek sınav hakkı tanınır.</w:t>
      </w:r>
    </w:p>
    <w:p w14:paraId="764C4B0E" w14:textId="07510107" w:rsidR="00204964" w:rsidRPr="00924B32" w:rsidRDefault="00DB3B36" w:rsidP="00924B32">
      <w:pPr>
        <w:spacing w:line="276" w:lineRule="auto"/>
        <w:ind w:left="0" w:right="43" w:firstLine="567"/>
        <w:rPr>
          <w:sz w:val="24"/>
          <w:szCs w:val="24"/>
        </w:rPr>
      </w:pPr>
      <w:r w:rsidRPr="00924B32">
        <w:rPr>
          <w:sz w:val="24"/>
          <w:szCs w:val="24"/>
        </w:rPr>
        <w:t xml:space="preserve">Bu sınavlar sonunda, mezun olabilmesi için başarması gereken toplam ders sayısını, beşe indiremeyen öğrencilerin üniversite ile ilişikleri kesilir. Genel olarak tüm sınav sonuçları onbeş gün içerisinde dersin ilgili öğretim elemanı tarafından Çanakkale Onsekiz Mart Üniversitesi Öğrenci Bilgi Sistemi internet sayfasuında ilan edilir. Sınav sonuçlarının açıklanmasından itibaren sınav belgeleri üç yıl süreli saklanır. Derslerde devamsızlık sınırını aşan öğrenciler, o derse devam etmemiş sayılırlar, sınavlara alınmazlar ve o dersten başarısız kabul edilirler. Öğrenciler, ilgili kurullarca kabul edilen sağlık raporlarının kapsadığı süreler içinde de devamsız sayılırlar. Ara sınav ve dönem içi etkinliklerden alınan notların ortalamasının % 40’ı, yarıyıl sonu veya bütünleme sınav notunun % 60 katkısı alınarak ilgili öğretim elemanı tarafından belirlenir ve öğretimin ilk iki haftasında öğrencilere bildirilir. Dersin öğretim elemanı tarafından, her ders için öğrencilerin aldıkları başarı notları 100 puan üzerinden ele alınarak başarı notu değerlendirme tablosuna uygun olarak dersin yarıyıl sonu başarı notu harfli ve katsayılı not biçiminde, aşağıdaki tablodaki gibi takdir edilir: </w:t>
      </w:r>
    </w:p>
    <w:p w14:paraId="67E85297" w14:textId="77777777" w:rsidR="00014349" w:rsidRPr="0098130F" w:rsidRDefault="00DB3B36" w:rsidP="00924B32">
      <w:pPr>
        <w:spacing w:before="240" w:line="276" w:lineRule="auto"/>
        <w:ind w:left="11" w:right="45" w:hanging="11"/>
        <w:rPr>
          <w:sz w:val="24"/>
          <w:szCs w:val="24"/>
        </w:rPr>
      </w:pPr>
      <w:r w:rsidRPr="0098130F">
        <w:rPr>
          <w:sz w:val="24"/>
          <w:szCs w:val="24"/>
        </w:rPr>
        <w:t xml:space="preserve">90-100 Puan - AA (Katsayı 4.0, AKTS notu A) </w:t>
      </w:r>
    </w:p>
    <w:p w14:paraId="56B56A75" w14:textId="77777777" w:rsidR="00014349" w:rsidRPr="0098130F" w:rsidRDefault="00DB3B36" w:rsidP="00924B32">
      <w:pPr>
        <w:spacing w:after="116" w:line="276" w:lineRule="auto"/>
        <w:ind w:left="-5" w:right="43"/>
        <w:rPr>
          <w:sz w:val="24"/>
          <w:szCs w:val="24"/>
        </w:rPr>
      </w:pPr>
      <w:r w:rsidRPr="0098130F">
        <w:rPr>
          <w:sz w:val="24"/>
          <w:szCs w:val="24"/>
        </w:rPr>
        <w:t xml:space="preserve">85-89 Puan - BA (Katsayı 3.5, AKTS notu B) </w:t>
      </w:r>
    </w:p>
    <w:p w14:paraId="08C1F129" w14:textId="77777777" w:rsidR="00014349" w:rsidRPr="0098130F" w:rsidRDefault="00DB3B36" w:rsidP="00924B32">
      <w:pPr>
        <w:spacing w:after="113" w:line="276" w:lineRule="auto"/>
        <w:ind w:left="-5" w:right="43"/>
        <w:rPr>
          <w:sz w:val="24"/>
          <w:szCs w:val="24"/>
          <w:lang w:val="de-DE"/>
        </w:rPr>
      </w:pPr>
      <w:r w:rsidRPr="0098130F">
        <w:rPr>
          <w:sz w:val="24"/>
          <w:szCs w:val="24"/>
          <w:lang w:val="de-DE"/>
        </w:rPr>
        <w:t xml:space="preserve">80-84 Puan - BB (Katsayı 3.0, AKTS notu B) </w:t>
      </w:r>
    </w:p>
    <w:p w14:paraId="134D5F87" w14:textId="77777777" w:rsidR="00014349" w:rsidRPr="0098130F" w:rsidRDefault="00DB3B36" w:rsidP="00924B32">
      <w:pPr>
        <w:spacing w:after="113" w:line="276" w:lineRule="auto"/>
        <w:ind w:left="-5" w:right="43"/>
        <w:rPr>
          <w:sz w:val="24"/>
          <w:szCs w:val="24"/>
          <w:lang w:val="de-DE"/>
        </w:rPr>
      </w:pPr>
      <w:r w:rsidRPr="0098130F">
        <w:rPr>
          <w:sz w:val="24"/>
          <w:szCs w:val="24"/>
          <w:lang w:val="de-DE"/>
        </w:rPr>
        <w:t xml:space="preserve">70-79 Puan - CB (Katsayı 2.5, AKTS notu C) </w:t>
      </w:r>
    </w:p>
    <w:p w14:paraId="1A568946" w14:textId="77777777" w:rsidR="00014349" w:rsidRPr="0098130F" w:rsidRDefault="00DB3B36" w:rsidP="00924B32">
      <w:pPr>
        <w:spacing w:after="113" w:line="276" w:lineRule="auto"/>
        <w:ind w:left="-5" w:right="43"/>
        <w:rPr>
          <w:sz w:val="24"/>
          <w:szCs w:val="24"/>
          <w:lang w:val="de-DE"/>
        </w:rPr>
      </w:pPr>
      <w:r w:rsidRPr="0098130F">
        <w:rPr>
          <w:sz w:val="24"/>
          <w:szCs w:val="24"/>
          <w:lang w:val="de-DE"/>
        </w:rPr>
        <w:t xml:space="preserve">60-69 Puan - CC (Katsayı 2.0, AKTS notu C) </w:t>
      </w:r>
    </w:p>
    <w:p w14:paraId="04DD03FF" w14:textId="77777777" w:rsidR="00014349" w:rsidRPr="0098130F" w:rsidRDefault="00DB3B36" w:rsidP="00924B32">
      <w:pPr>
        <w:spacing w:after="113" w:line="276" w:lineRule="auto"/>
        <w:ind w:left="-5" w:right="43"/>
        <w:rPr>
          <w:sz w:val="24"/>
          <w:szCs w:val="24"/>
          <w:lang w:val="de-DE"/>
        </w:rPr>
      </w:pPr>
      <w:r w:rsidRPr="0098130F">
        <w:rPr>
          <w:sz w:val="24"/>
          <w:szCs w:val="24"/>
          <w:lang w:val="de-DE"/>
        </w:rPr>
        <w:t xml:space="preserve">55-59 Puan - DC (Katsayı 1.5, AKTS notu D) </w:t>
      </w:r>
    </w:p>
    <w:p w14:paraId="2DEEFEA4" w14:textId="77777777" w:rsidR="00014349" w:rsidRPr="0098130F" w:rsidRDefault="00DB3B36" w:rsidP="00924B32">
      <w:pPr>
        <w:spacing w:after="113" w:line="276" w:lineRule="auto"/>
        <w:ind w:left="-5" w:right="43"/>
        <w:rPr>
          <w:sz w:val="24"/>
          <w:szCs w:val="24"/>
          <w:lang w:val="de-DE"/>
        </w:rPr>
      </w:pPr>
      <w:r w:rsidRPr="0098130F">
        <w:rPr>
          <w:sz w:val="24"/>
          <w:szCs w:val="24"/>
          <w:lang w:val="de-DE"/>
        </w:rPr>
        <w:t xml:space="preserve">50-54 Puan - DD (Katsayı 1.0, AKTS notu E) </w:t>
      </w:r>
    </w:p>
    <w:p w14:paraId="44ABAB7A" w14:textId="77777777" w:rsidR="00014349" w:rsidRPr="0098130F" w:rsidRDefault="00DB3B36" w:rsidP="00924B32">
      <w:pPr>
        <w:spacing w:after="113" w:line="276" w:lineRule="auto"/>
        <w:ind w:left="-5" w:right="43"/>
        <w:rPr>
          <w:sz w:val="24"/>
          <w:szCs w:val="24"/>
          <w:lang w:val="de-DE"/>
        </w:rPr>
      </w:pPr>
      <w:r w:rsidRPr="0098130F">
        <w:rPr>
          <w:sz w:val="24"/>
          <w:szCs w:val="24"/>
          <w:lang w:val="de-DE"/>
        </w:rPr>
        <w:t xml:space="preserve">40-49 Puan - FD (Katsayı 0.5, AKTS notu F) </w:t>
      </w:r>
    </w:p>
    <w:p w14:paraId="08DE2F41" w14:textId="77777777" w:rsidR="00014349" w:rsidRPr="0098130F" w:rsidRDefault="00DB3B36" w:rsidP="00924B32">
      <w:pPr>
        <w:spacing w:after="113" w:line="276" w:lineRule="auto"/>
        <w:ind w:left="-5" w:right="43"/>
        <w:rPr>
          <w:sz w:val="24"/>
          <w:szCs w:val="24"/>
          <w:lang w:val="de-DE"/>
        </w:rPr>
      </w:pPr>
      <w:r w:rsidRPr="0098130F">
        <w:rPr>
          <w:sz w:val="24"/>
          <w:szCs w:val="24"/>
          <w:lang w:val="de-DE"/>
        </w:rPr>
        <w:t xml:space="preserve">0-39 Puan - FF (Katsayı 0, AKTS notu FX) </w:t>
      </w:r>
    </w:p>
    <w:p w14:paraId="4EC7927A" w14:textId="77777777" w:rsidR="00014349" w:rsidRPr="0098130F" w:rsidRDefault="00DB3B36" w:rsidP="00924B32">
      <w:pPr>
        <w:spacing w:after="113" w:line="276" w:lineRule="auto"/>
        <w:ind w:left="-5" w:right="43"/>
        <w:rPr>
          <w:sz w:val="24"/>
          <w:szCs w:val="24"/>
          <w:lang w:val="de-DE"/>
        </w:rPr>
      </w:pPr>
      <w:r w:rsidRPr="0098130F">
        <w:rPr>
          <w:sz w:val="24"/>
          <w:szCs w:val="24"/>
          <w:lang w:val="de-DE"/>
        </w:rPr>
        <w:t xml:space="preserve">Yeterli - YE (Katsayı -, AKTS notu S) </w:t>
      </w:r>
    </w:p>
    <w:p w14:paraId="594B1F32" w14:textId="77777777" w:rsidR="00014349" w:rsidRPr="0098130F" w:rsidRDefault="00DB3B36" w:rsidP="00924B32">
      <w:pPr>
        <w:spacing w:after="116" w:line="276" w:lineRule="auto"/>
        <w:ind w:left="-5" w:right="43"/>
        <w:rPr>
          <w:sz w:val="24"/>
          <w:szCs w:val="24"/>
          <w:lang w:val="de-DE"/>
        </w:rPr>
      </w:pPr>
      <w:r w:rsidRPr="0098130F">
        <w:rPr>
          <w:sz w:val="24"/>
          <w:szCs w:val="24"/>
          <w:lang w:val="de-DE"/>
        </w:rPr>
        <w:lastRenderedPageBreak/>
        <w:t xml:space="preserve">Yetersiz - YS (Katsayı -, AKTS notu U) </w:t>
      </w:r>
    </w:p>
    <w:p w14:paraId="31F8A8F1" w14:textId="77777777" w:rsidR="00204964" w:rsidRPr="0098130F" w:rsidRDefault="00DB3B36" w:rsidP="00924B32">
      <w:pPr>
        <w:spacing w:line="276" w:lineRule="auto"/>
        <w:ind w:left="-5" w:right="43"/>
        <w:rPr>
          <w:sz w:val="24"/>
          <w:szCs w:val="24"/>
          <w:lang w:val="de-DE"/>
        </w:rPr>
      </w:pPr>
      <w:r w:rsidRPr="0098130F">
        <w:rPr>
          <w:sz w:val="24"/>
          <w:szCs w:val="24"/>
          <w:lang w:val="de-DE"/>
        </w:rPr>
        <w:t>Devamsız - DS (Katsayı 0(Kredili dersler için), AKTS notu NA)</w:t>
      </w:r>
    </w:p>
    <w:p w14:paraId="665DED52" w14:textId="666A5D50" w:rsidR="00014349" w:rsidRPr="0098130F" w:rsidRDefault="00DB3B36" w:rsidP="00924B32">
      <w:pPr>
        <w:spacing w:before="360" w:after="240" w:line="247" w:lineRule="auto"/>
        <w:ind w:left="-6" w:right="45" w:hanging="11"/>
        <w:rPr>
          <w:sz w:val="24"/>
          <w:szCs w:val="24"/>
        </w:rPr>
      </w:pPr>
      <w:r w:rsidRPr="0098130F">
        <w:rPr>
          <w:sz w:val="24"/>
          <w:szCs w:val="24"/>
        </w:rPr>
        <w:t>Buna göre öğrenci</w:t>
      </w:r>
      <w:r w:rsidR="007B5D9E" w:rsidRPr="0098130F">
        <w:rPr>
          <w:sz w:val="24"/>
          <w:szCs w:val="24"/>
        </w:rPr>
        <w:t>;</w:t>
      </w:r>
    </w:p>
    <w:p w14:paraId="3C665056" w14:textId="77777777" w:rsidR="00014349" w:rsidRPr="0098130F" w:rsidRDefault="00DB3B36" w:rsidP="00924B32">
      <w:pPr>
        <w:numPr>
          <w:ilvl w:val="0"/>
          <w:numId w:val="10"/>
        </w:numPr>
        <w:spacing w:after="146" w:line="276" w:lineRule="auto"/>
        <w:ind w:right="43" w:hanging="239"/>
        <w:rPr>
          <w:sz w:val="24"/>
          <w:szCs w:val="24"/>
        </w:rPr>
      </w:pPr>
      <w:r w:rsidRPr="0098130F">
        <w:rPr>
          <w:sz w:val="24"/>
          <w:szCs w:val="24"/>
        </w:rPr>
        <w:t xml:space="preserve">(AA), (BA), (BB), (CB) veya (CC) notlarından birini almış ise o dersi başarmış sayılır. </w:t>
      </w:r>
    </w:p>
    <w:p w14:paraId="3C24BC26" w14:textId="77777777" w:rsidR="00014349" w:rsidRPr="0098130F" w:rsidRDefault="00DB3B36" w:rsidP="00924B32">
      <w:pPr>
        <w:numPr>
          <w:ilvl w:val="0"/>
          <w:numId w:val="10"/>
        </w:numPr>
        <w:spacing w:after="146" w:line="276" w:lineRule="auto"/>
        <w:ind w:right="43" w:hanging="239"/>
        <w:rPr>
          <w:sz w:val="24"/>
          <w:szCs w:val="24"/>
        </w:rPr>
      </w:pPr>
      <w:r w:rsidRPr="0098130F">
        <w:rPr>
          <w:sz w:val="24"/>
          <w:szCs w:val="24"/>
        </w:rPr>
        <w:t xml:space="preserve">(DC) veya (DD) notlarından birini almış ise o dersi “koşullu” başarmış sayılır. </w:t>
      </w:r>
    </w:p>
    <w:p w14:paraId="6852CD87" w14:textId="77777777" w:rsidR="00014349" w:rsidRPr="0098130F" w:rsidRDefault="00DB3B36" w:rsidP="00924B32">
      <w:pPr>
        <w:numPr>
          <w:ilvl w:val="0"/>
          <w:numId w:val="10"/>
        </w:numPr>
        <w:spacing w:after="149" w:line="276" w:lineRule="auto"/>
        <w:ind w:right="43" w:hanging="239"/>
        <w:rPr>
          <w:sz w:val="24"/>
          <w:szCs w:val="24"/>
        </w:rPr>
      </w:pPr>
      <w:r w:rsidRPr="0098130F">
        <w:rPr>
          <w:sz w:val="24"/>
          <w:szCs w:val="24"/>
        </w:rPr>
        <w:t xml:space="preserve">(FD) ve (FF) notlarından birini almış ise o dersi başaramamış sayılır. </w:t>
      </w:r>
    </w:p>
    <w:p w14:paraId="4BA39812" w14:textId="77777777" w:rsidR="00014349" w:rsidRPr="0098130F" w:rsidRDefault="00DB3B36" w:rsidP="00924B32">
      <w:pPr>
        <w:numPr>
          <w:ilvl w:val="0"/>
          <w:numId w:val="10"/>
        </w:numPr>
        <w:spacing w:line="276" w:lineRule="auto"/>
        <w:ind w:right="43" w:hanging="239"/>
        <w:rPr>
          <w:sz w:val="24"/>
          <w:szCs w:val="24"/>
        </w:rPr>
      </w:pPr>
      <w:r w:rsidRPr="0098130F">
        <w:rPr>
          <w:sz w:val="24"/>
          <w:szCs w:val="24"/>
        </w:rPr>
        <w:t xml:space="preserve">Kredisiz olan dersler ile stajların devamsızlık ve başarı değerlendirmelerinde; (YE) yeterli, (YS) yetersiz, (DS) devamsız sayılır. </w:t>
      </w:r>
    </w:p>
    <w:p w14:paraId="74139ECF" w14:textId="77777777" w:rsidR="00924B32" w:rsidRDefault="00DB3B36" w:rsidP="00924B32">
      <w:pPr>
        <w:numPr>
          <w:ilvl w:val="0"/>
          <w:numId w:val="10"/>
        </w:numPr>
        <w:spacing w:after="240" w:line="276" w:lineRule="auto"/>
        <w:ind w:left="238" w:right="45" w:hanging="238"/>
        <w:rPr>
          <w:sz w:val="24"/>
          <w:szCs w:val="24"/>
        </w:rPr>
      </w:pPr>
      <w:r w:rsidRPr="0098130F">
        <w:rPr>
          <w:sz w:val="24"/>
          <w:szCs w:val="24"/>
        </w:rPr>
        <w:t>Girmeye hak etmediği bir sınava girmesi sonucunda aldığı not iptal edilir.</w:t>
      </w:r>
    </w:p>
    <w:p w14:paraId="19546CD9" w14:textId="77777777" w:rsidR="00924B32" w:rsidRDefault="00DB3B36" w:rsidP="00924B32">
      <w:pPr>
        <w:spacing w:after="28" w:line="276" w:lineRule="auto"/>
        <w:ind w:left="0" w:right="43" w:firstLine="567"/>
        <w:rPr>
          <w:sz w:val="24"/>
          <w:szCs w:val="24"/>
        </w:rPr>
      </w:pPr>
      <w:r w:rsidRPr="00924B32">
        <w:rPr>
          <w:sz w:val="24"/>
          <w:szCs w:val="24"/>
        </w:rPr>
        <w:t>2547 sayılı Kanunun 5 inci maddesinin birinci fıkrasının (ı) bendinde belirtilen ortak zorunlu derslerinden alınan (YE) ve (YS) notları ile kredisiz dersler için (DS) notları ağırlıklı not ortalamasının hesabında dikkate alınmazlar; ancak kredili derslerde (DS)’nin karşılığı 0.00 sayılır. Bir dersten başarılı sayılabilmek için diğer şartlara ek olarak o dersin yarıyıl sonu veya bütünleme sınavından en az 50 puan almak gerekir, alamayanlar not ortalaması ne olursa olsun başarısız (FD ve altı) sayılır.</w:t>
      </w:r>
    </w:p>
    <w:p w14:paraId="7CF00548" w14:textId="77777777" w:rsidR="00924B32" w:rsidRDefault="00DB3B36" w:rsidP="00924B32">
      <w:pPr>
        <w:spacing w:after="28" w:line="276" w:lineRule="auto"/>
        <w:ind w:left="0" w:right="43" w:firstLine="567"/>
        <w:rPr>
          <w:sz w:val="24"/>
          <w:szCs w:val="24"/>
        </w:rPr>
      </w:pPr>
      <w:r w:rsidRPr="0098130F">
        <w:rPr>
          <w:sz w:val="24"/>
          <w:szCs w:val="24"/>
        </w:rPr>
        <w:t>Böylelikle öğrencilerimizin başarı durumları, üniversitemiz sınav yönetmeliğinin 22. maddesine göre derslerden almış oldukları notlar ve derslerin kredileri ile hesaplanan “Yarıyıl/Dönem Not Ortalaması (DNO)” ve “Genel Not Ortalaması (GNO)” değerleriyle izlenmiş olur. DNO bir yarıyılda aldıkları derslerin her birinin kredisi ile bu derslerden alınan notların çarpımları toplamının aynı derslerin kredi toplamına bölünmesi, GNO ise tüm yarıyıllarda aldıkları derslerin her birinin kredisi ile bu derslerden alınan notların çarpımları toplamının tüm derslerin kredi toplamına bölünmesi ile elde edilir. 27/09/2016 tarihli ve 29840 sayılı Resmi Gazete’de yayınlanan yeni Çanakkale Onsekiz Mart Üniversitesi Önlisans</w:t>
      </w:r>
      <w:r w:rsidR="007B5D9E" w:rsidRPr="0098130F">
        <w:rPr>
          <w:sz w:val="24"/>
          <w:szCs w:val="24"/>
        </w:rPr>
        <w:t xml:space="preserve"> </w:t>
      </w:r>
      <w:r w:rsidRPr="0098130F">
        <w:rPr>
          <w:sz w:val="24"/>
          <w:szCs w:val="24"/>
        </w:rPr>
        <w:t>Lisans Eğitim Öğretim Ve Sınav Yönetmeliği uyarınca 2014 ve sonrası kayıtlı öğrenciler için şu hüküm uygulanır: “(DC) veya (DD) notlarından birini almış ve GNO’su 2.00 ve üzeri ise koşullu başarılı sayılır</w:t>
      </w:r>
      <w:r w:rsidR="007B5D9E" w:rsidRPr="0098130F">
        <w:rPr>
          <w:sz w:val="24"/>
          <w:szCs w:val="24"/>
        </w:rPr>
        <w:t xml:space="preserve">. </w:t>
      </w:r>
      <w:r w:rsidRPr="0098130F">
        <w:rPr>
          <w:sz w:val="24"/>
          <w:szCs w:val="24"/>
        </w:rPr>
        <w:t>(DC) veya (DD) notlarından birini almış ve GNO’su 2.00’ın altında ise koşullu başarısız sayılır.”</w:t>
      </w:r>
    </w:p>
    <w:p w14:paraId="23839853" w14:textId="6EBCCB18" w:rsidR="00014349" w:rsidRPr="00924B32" w:rsidRDefault="00DB3B36" w:rsidP="00924B32">
      <w:pPr>
        <w:spacing w:before="360" w:after="240" w:line="276" w:lineRule="auto"/>
        <w:ind w:left="11" w:right="45" w:hanging="11"/>
        <w:jc w:val="center"/>
        <w:rPr>
          <w:b/>
          <w:bCs/>
          <w:sz w:val="24"/>
          <w:szCs w:val="24"/>
        </w:rPr>
      </w:pPr>
      <w:r w:rsidRPr="00924B32">
        <w:rPr>
          <w:b/>
          <w:bCs/>
          <w:sz w:val="24"/>
          <w:szCs w:val="24"/>
        </w:rPr>
        <w:t>SONUÇ</w:t>
      </w:r>
    </w:p>
    <w:p w14:paraId="0A776C7E" w14:textId="5BC83CA5" w:rsidR="00014349" w:rsidRPr="0098130F" w:rsidRDefault="00DB3B36">
      <w:pPr>
        <w:tabs>
          <w:tab w:val="center" w:pos="1659"/>
        </w:tabs>
        <w:spacing w:after="23"/>
        <w:ind w:left="-15" w:right="0" w:firstLine="0"/>
        <w:jc w:val="left"/>
        <w:rPr>
          <w:sz w:val="24"/>
          <w:szCs w:val="24"/>
        </w:rPr>
      </w:pPr>
      <w:r w:rsidRPr="0098130F">
        <w:rPr>
          <w:sz w:val="24"/>
          <w:szCs w:val="24"/>
        </w:rPr>
        <w:t>ÖRNEK UYGULAMA</w:t>
      </w:r>
      <w:r w:rsidR="002E215C" w:rsidRPr="0098130F">
        <w:rPr>
          <w:sz w:val="24"/>
          <w:szCs w:val="24"/>
        </w:rPr>
        <w:t>:</w:t>
      </w:r>
    </w:p>
    <w:p w14:paraId="633CD205" w14:textId="4AE491A7" w:rsidR="002E215C" w:rsidRDefault="002E215C" w:rsidP="00924B32">
      <w:pPr>
        <w:tabs>
          <w:tab w:val="center" w:pos="1659"/>
        </w:tabs>
        <w:spacing w:after="23" w:line="276" w:lineRule="auto"/>
        <w:ind w:left="-15" w:right="0" w:firstLine="0"/>
        <w:rPr>
          <w:sz w:val="24"/>
          <w:szCs w:val="24"/>
        </w:rPr>
      </w:pPr>
      <w:r w:rsidRPr="0098130F">
        <w:rPr>
          <w:sz w:val="24"/>
          <w:szCs w:val="24"/>
        </w:rPr>
        <w:t>Eğitim-Öğretim Yılı içerisinde belirlenen sınav takvimleri, eğitim, öğretim, sınav yönetmeliğinde öğrencilere tanınan ölçme ve değerlendirme yöntemlerinin hayata geçirilmesinde örnek/kanıt teşkil etmektedir. Her dönem yapılan Tek Ders ve Üç Ders Sınavları ve Ek Sınavlar sayesinde öğrencilerin başarı durumları ortaya konulmaktadır.</w:t>
      </w:r>
    </w:p>
    <w:p w14:paraId="3DB4A03D" w14:textId="55742591" w:rsidR="00924B32" w:rsidRDefault="00924B32" w:rsidP="00924B32">
      <w:pPr>
        <w:tabs>
          <w:tab w:val="center" w:pos="1659"/>
        </w:tabs>
        <w:spacing w:after="23" w:line="276" w:lineRule="auto"/>
        <w:ind w:left="-15" w:right="0" w:firstLine="0"/>
        <w:rPr>
          <w:sz w:val="24"/>
          <w:szCs w:val="24"/>
        </w:rPr>
      </w:pPr>
    </w:p>
    <w:p w14:paraId="63D20A9C" w14:textId="77777777" w:rsidR="00924B32" w:rsidRPr="0098130F" w:rsidRDefault="00924B32" w:rsidP="00924B32">
      <w:pPr>
        <w:tabs>
          <w:tab w:val="center" w:pos="1659"/>
        </w:tabs>
        <w:spacing w:after="23" w:line="276" w:lineRule="auto"/>
        <w:ind w:left="-15" w:right="0" w:firstLine="0"/>
        <w:rPr>
          <w:sz w:val="24"/>
          <w:szCs w:val="24"/>
        </w:rPr>
      </w:pPr>
    </w:p>
    <w:p w14:paraId="6A8406C3" w14:textId="50C25931" w:rsidR="00924B32" w:rsidRPr="0098130F" w:rsidRDefault="00DB3B36" w:rsidP="00924B32">
      <w:pPr>
        <w:tabs>
          <w:tab w:val="center" w:pos="928"/>
        </w:tabs>
        <w:spacing w:after="23" w:line="276" w:lineRule="auto"/>
        <w:ind w:left="-15" w:right="0" w:firstLine="0"/>
        <w:jc w:val="left"/>
        <w:rPr>
          <w:sz w:val="24"/>
          <w:szCs w:val="24"/>
        </w:rPr>
      </w:pPr>
      <w:r w:rsidRPr="0098130F">
        <w:rPr>
          <w:sz w:val="24"/>
          <w:szCs w:val="24"/>
        </w:rPr>
        <w:t xml:space="preserve"> KANIT</w:t>
      </w:r>
      <w:r w:rsidR="00924B32">
        <w:rPr>
          <w:sz w:val="24"/>
          <w:szCs w:val="24"/>
        </w:rPr>
        <w:t>:</w:t>
      </w:r>
    </w:p>
    <w:p w14:paraId="1A336CB0" w14:textId="2C7E828C" w:rsidR="00014349" w:rsidRPr="0098130F" w:rsidRDefault="00DB3B36" w:rsidP="00924B32">
      <w:pPr>
        <w:spacing w:after="23" w:line="276" w:lineRule="auto"/>
        <w:ind w:left="-5" w:right="39"/>
        <w:rPr>
          <w:sz w:val="24"/>
          <w:szCs w:val="24"/>
        </w:rPr>
      </w:pPr>
      <w:r w:rsidRPr="0098130F">
        <w:rPr>
          <w:sz w:val="24"/>
          <w:szCs w:val="24"/>
        </w:rPr>
        <w:t xml:space="preserve"> Birim / Program Web Sitesi, Haberler, Duyurular, 2019 Birim ve Program Faaliyet Raporları, Yönetmelik ve Yönergeler.</w:t>
      </w:r>
      <w:r w:rsidR="002E215C" w:rsidRPr="0098130F">
        <w:rPr>
          <w:sz w:val="24"/>
          <w:szCs w:val="24"/>
        </w:rPr>
        <w:t xml:space="preserve"> ÇOMÜ Eğitim-Öğretim ve Sıanv Yönetmeliği, Deniz Teknolojileri </w:t>
      </w:r>
      <w:r w:rsidR="002E215C" w:rsidRPr="0098130F">
        <w:rPr>
          <w:sz w:val="24"/>
          <w:szCs w:val="24"/>
        </w:rPr>
        <w:lastRenderedPageBreak/>
        <w:t>MYO internet sitesindeki duyurularda ilan edilen sınav programları ve başvuru gerektiren sınavların duyuruları.</w:t>
      </w:r>
    </w:p>
    <w:p w14:paraId="20131B63" w14:textId="77777777" w:rsidR="00F82F9A" w:rsidRPr="0098130F" w:rsidRDefault="00DB3B36" w:rsidP="00924B32">
      <w:pPr>
        <w:spacing w:after="5" w:line="276" w:lineRule="auto"/>
        <w:ind w:left="-5" w:right="559" w:firstLine="5"/>
        <w:jc w:val="left"/>
        <w:rPr>
          <w:sz w:val="24"/>
          <w:szCs w:val="24"/>
          <w:lang w:val="de-DE"/>
        </w:rPr>
      </w:pPr>
      <w:r w:rsidRPr="0098130F">
        <w:rPr>
          <w:sz w:val="24"/>
          <w:szCs w:val="24"/>
        </w:rPr>
        <w:t xml:space="preserve"> </w:t>
      </w:r>
      <w:r w:rsidRPr="0098130F">
        <w:rPr>
          <w:sz w:val="24"/>
          <w:szCs w:val="24"/>
          <w:lang w:val="de-DE"/>
        </w:rPr>
        <w:t>Kanıt linkleri:</w:t>
      </w:r>
    </w:p>
    <w:p w14:paraId="379C9B35" w14:textId="77777777" w:rsidR="00F82F9A" w:rsidRPr="00924B32" w:rsidRDefault="000B5CBA" w:rsidP="00F82F9A">
      <w:pPr>
        <w:spacing w:after="5" w:line="249" w:lineRule="auto"/>
        <w:ind w:left="1418" w:right="559" w:firstLine="0"/>
        <w:jc w:val="left"/>
        <w:rPr>
          <w:sz w:val="24"/>
          <w:szCs w:val="24"/>
          <w:lang w:val="de-DE"/>
        </w:rPr>
      </w:pPr>
      <w:hyperlink r:id="rId24" w:history="1">
        <w:r w:rsidR="00F82F9A" w:rsidRPr="00924B32">
          <w:rPr>
            <w:rStyle w:val="Kpr"/>
            <w:sz w:val="24"/>
            <w:szCs w:val="24"/>
            <w:lang w:val="de-DE"/>
          </w:rPr>
          <w:t>http://ogrenciisleri.comu.edu.tr/mevzuat.html</w:t>
        </w:r>
      </w:hyperlink>
    </w:p>
    <w:p w14:paraId="6AC5B28B" w14:textId="77777777" w:rsidR="00F82F9A" w:rsidRPr="00924B32" w:rsidRDefault="000B5CBA" w:rsidP="00F82F9A">
      <w:pPr>
        <w:spacing w:after="5" w:line="249" w:lineRule="auto"/>
        <w:ind w:left="1418" w:right="559" w:firstLine="0"/>
        <w:jc w:val="left"/>
        <w:rPr>
          <w:sz w:val="24"/>
          <w:szCs w:val="24"/>
          <w:lang w:val="de-DE"/>
        </w:rPr>
      </w:pPr>
      <w:hyperlink r:id="rId25" w:history="1">
        <w:r w:rsidR="00F82F9A" w:rsidRPr="00A628A5">
          <w:rPr>
            <w:rStyle w:val="Kpr"/>
            <w:sz w:val="24"/>
            <w:szCs w:val="24"/>
            <w:lang w:val="de-DE"/>
          </w:rPr>
          <w:t>http://denizteknolojilerimyo.comu.edu.tr/arsiv/duyurular/2019-2020-egitim-ogretim-yili-guz-donemi-butunleme-r137.html</w:t>
        </w:r>
      </w:hyperlink>
    </w:p>
    <w:p w14:paraId="48DA7D48" w14:textId="77777777" w:rsidR="00F82F9A" w:rsidRPr="00924B32" w:rsidRDefault="000B5CBA" w:rsidP="00F82F9A">
      <w:pPr>
        <w:spacing w:after="5" w:line="249" w:lineRule="auto"/>
        <w:ind w:left="1418" w:right="559" w:firstLine="0"/>
        <w:jc w:val="left"/>
        <w:rPr>
          <w:sz w:val="24"/>
          <w:szCs w:val="24"/>
          <w:lang w:val="de-DE"/>
        </w:rPr>
      </w:pPr>
      <w:hyperlink r:id="rId26" w:history="1">
        <w:r w:rsidR="00F82F9A" w:rsidRPr="00A628A5">
          <w:rPr>
            <w:rStyle w:val="Kpr"/>
            <w:sz w:val="24"/>
            <w:szCs w:val="24"/>
            <w:lang w:val="de-DE"/>
          </w:rPr>
          <w:t>http://denizteknolojilerimyo.comu.edu.tr/arsiv/duyurular/gemi-insaati-programi-guz-donemi-final-sinav-tarih-r136.html</w:t>
        </w:r>
      </w:hyperlink>
    </w:p>
    <w:p w14:paraId="4680ED35" w14:textId="77777777" w:rsidR="00F82F9A" w:rsidRPr="00924B32" w:rsidRDefault="000B5CBA" w:rsidP="00F82F9A">
      <w:pPr>
        <w:spacing w:after="5" w:line="249" w:lineRule="auto"/>
        <w:ind w:left="1418" w:right="559" w:firstLine="0"/>
        <w:jc w:val="left"/>
        <w:rPr>
          <w:sz w:val="24"/>
          <w:szCs w:val="24"/>
          <w:lang w:val="de-DE"/>
        </w:rPr>
      </w:pPr>
      <w:hyperlink r:id="rId27" w:history="1">
        <w:r w:rsidR="00F82F9A" w:rsidRPr="00A628A5">
          <w:rPr>
            <w:rStyle w:val="Kpr"/>
            <w:sz w:val="24"/>
            <w:szCs w:val="24"/>
            <w:lang w:val="de-DE"/>
          </w:rPr>
          <w:t>http://denizteknolojilerimyo.comu.edu.tr/arsiv/duyurular/guz-donemi-vize-sinavlari-tarihleri-r131.html</w:t>
        </w:r>
      </w:hyperlink>
    </w:p>
    <w:p w14:paraId="637C06E6" w14:textId="4128A711" w:rsidR="002E215C" w:rsidRPr="0098130F" w:rsidRDefault="000B5CBA" w:rsidP="00F82F9A">
      <w:pPr>
        <w:spacing w:after="5" w:line="249" w:lineRule="auto"/>
        <w:ind w:left="1418" w:right="559" w:firstLine="0"/>
        <w:jc w:val="left"/>
        <w:rPr>
          <w:sz w:val="24"/>
          <w:szCs w:val="24"/>
          <w:lang w:val="de-DE"/>
        </w:rPr>
      </w:pPr>
      <w:hyperlink r:id="rId28" w:history="1">
        <w:r w:rsidR="00F82F9A" w:rsidRPr="00A628A5">
          <w:rPr>
            <w:rStyle w:val="Kpr"/>
            <w:sz w:val="24"/>
            <w:szCs w:val="24"/>
            <w:lang w:val="de-DE"/>
          </w:rPr>
          <w:t>http://denizteknolojilerimyo.comu.edu.tr/arsiv/duyurular/ek-sinav-takvimi-r144.html</w:t>
        </w:r>
      </w:hyperlink>
    </w:p>
    <w:p w14:paraId="3FCFADB9" w14:textId="65B55C28" w:rsidR="00014349" w:rsidRPr="00924B32" w:rsidRDefault="00DB3B36" w:rsidP="00924B32">
      <w:pPr>
        <w:spacing w:before="360" w:after="240" w:line="250" w:lineRule="auto"/>
        <w:ind w:left="0" w:right="40" w:firstLine="0"/>
        <w:rPr>
          <w:b/>
          <w:bCs/>
          <w:sz w:val="24"/>
          <w:szCs w:val="24"/>
          <w:lang w:val="de-DE"/>
        </w:rPr>
      </w:pPr>
      <w:r w:rsidRPr="00924B32">
        <w:rPr>
          <w:b/>
          <w:bCs/>
          <w:sz w:val="24"/>
          <w:szCs w:val="24"/>
          <w:lang w:val="de-DE"/>
        </w:rPr>
        <w:t xml:space="preserve">1.6. Programdan Mezuniyet Koşulları  </w:t>
      </w:r>
    </w:p>
    <w:p w14:paraId="629C2AAC" w14:textId="77777777" w:rsidR="00924B32" w:rsidRDefault="00DB3B36" w:rsidP="00924B32">
      <w:pPr>
        <w:spacing w:after="0" w:line="276" w:lineRule="auto"/>
        <w:ind w:left="-5" w:right="39" w:firstLine="572"/>
        <w:rPr>
          <w:sz w:val="24"/>
          <w:szCs w:val="24"/>
          <w:lang w:val="de-DE"/>
        </w:rPr>
      </w:pPr>
      <w:r w:rsidRPr="0098130F">
        <w:rPr>
          <w:sz w:val="24"/>
          <w:szCs w:val="24"/>
          <w:lang w:val="de-DE"/>
        </w:rPr>
        <w:t>Öğrencilerin mezuniyetlerine karar verebilmek için, programın gerektirdiği tüm koşulların yerine getirildiğini belirleyecek güvenilir yöntemler geliştirilmiş ve uygulanıyor olmalıdır.</w:t>
      </w:r>
    </w:p>
    <w:p w14:paraId="7C0FF4ED" w14:textId="7BCC2B0A" w:rsidR="00014349" w:rsidRPr="00924B32" w:rsidRDefault="00DB3B36" w:rsidP="00924B32">
      <w:pPr>
        <w:spacing w:after="0" w:line="276" w:lineRule="auto"/>
        <w:ind w:left="-5" w:right="39" w:firstLine="572"/>
        <w:rPr>
          <w:sz w:val="24"/>
          <w:szCs w:val="24"/>
          <w:lang w:val="de-DE"/>
        </w:rPr>
      </w:pPr>
      <w:r w:rsidRPr="0098130F">
        <w:rPr>
          <w:sz w:val="24"/>
          <w:szCs w:val="24"/>
          <w:lang w:val="de-DE"/>
        </w:rPr>
        <w:t xml:space="preserve">Meslek yüksekokulumuzda ilgili bölüm başkanlıklarından oluşan mezuniyet kriterleri belirleme ve mezuniyet komisyonu bulunmaktadır. Bir öğrencinin öğrenimini başarı ile bitirerek İşletme Yönetimi programından önlisans derecesi elde edebilmesi için programda alması gereken zorunlu ve seçimlik derslerin (120 ATKS karşılığı) tümünden başarılı olması ve kredisiz ders notlarının (YE) olması zorunludur. Ayrıca her öğrenci 30 günlük stajını tamamlamak zorundadır. GNO’su 2.00 ve üzerinde olan öğrenciler koşullu başarılı derslerden de başarılı kabul edilirler. Mezun olabilmek için öğrenciler 120 AKTS kredisini mutlaka tamamlamalıdırlar. Bir öğrencinin GNO’su aynı zamanda mezuniyet not ortalamasıdır. </w:t>
      </w:r>
      <w:r w:rsidRPr="0098130F">
        <w:rPr>
          <w:sz w:val="24"/>
          <w:szCs w:val="24"/>
        </w:rPr>
        <w:t xml:space="preserve">Ayrıca;   </w:t>
      </w:r>
    </w:p>
    <w:p w14:paraId="5217F0AA" w14:textId="77777777" w:rsidR="00924B32" w:rsidRPr="00A628A5" w:rsidRDefault="00DB3B36" w:rsidP="00924B32">
      <w:pPr>
        <w:numPr>
          <w:ilvl w:val="1"/>
          <w:numId w:val="11"/>
        </w:numPr>
        <w:spacing w:line="276" w:lineRule="auto"/>
        <w:ind w:right="43"/>
        <w:rPr>
          <w:sz w:val="24"/>
          <w:szCs w:val="24"/>
          <w:lang w:val="de-DE"/>
        </w:rPr>
      </w:pPr>
      <w:r w:rsidRPr="00A628A5">
        <w:rPr>
          <w:sz w:val="24"/>
          <w:szCs w:val="24"/>
          <w:lang w:val="de-DE"/>
        </w:rPr>
        <w:t>Bir öğretim yılı boyunca tüm dersleri almak, devam koşulunu yerine getirmek, tüm derslerde en az (CC) almak ve herhangi bir disiplin cezası almamış olmak şartıyla genel not ortalamasına (GNO) göre kayıtlı bulunduğu programın/bölümün her sınıfının birinci, ikinci ve üçüncüsü onur öğrencileri olarak kabul edilir ve bu öğrenciler ilgili Dekanlıkça/Müdürlükçe öğretim yılı sonunda teşekkür belgesi ile ödüllendirilir.</w:t>
      </w:r>
    </w:p>
    <w:p w14:paraId="5228133C" w14:textId="77777777" w:rsidR="00924B32" w:rsidRPr="00A628A5" w:rsidRDefault="00DB3B36" w:rsidP="00924B32">
      <w:pPr>
        <w:numPr>
          <w:ilvl w:val="1"/>
          <w:numId w:val="11"/>
        </w:numPr>
        <w:spacing w:line="276" w:lineRule="auto"/>
        <w:ind w:right="43"/>
        <w:rPr>
          <w:sz w:val="24"/>
          <w:szCs w:val="24"/>
          <w:lang w:val="de-DE"/>
        </w:rPr>
      </w:pPr>
      <w:r w:rsidRPr="00A628A5">
        <w:rPr>
          <w:sz w:val="24"/>
          <w:szCs w:val="24"/>
          <w:lang w:val="de-DE"/>
        </w:rPr>
        <w:t>Normal öğrenim süresi içerisinde tüm dersleri almak, devam koşulunu yerine getirmek, tüm derslerde en az (CC) almak ve herhangi bir disiplin cezası almamış olmak şartıyla GNO’na göre kayıtlı bulunduğu okulunu birinci olarak bitiren öğrenciler fakülte/yüksekokul/meslek yüksekokulu yüksek onur öğrencisi kabul edilir ve bu öğrenciler Rektörlükçe fakülte/yüksekokul/meslek yüksekokulu yüksek onur öğrencisi takdir belgesi ile ödüllendirilir.</w:t>
      </w:r>
    </w:p>
    <w:p w14:paraId="70C13B9D" w14:textId="5B6BC824" w:rsidR="00014349" w:rsidRPr="00A628A5" w:rsidRDefault="00DB3B36" w:rsidP="00924B32">
      <w:pPr>
        <w:numPr>
          <w:ilvl w:val="1"/>
          <w:numId w:val="11"/>
        </w:numPr>
        <w:spacing w:line="276" w:lineRule="auto"/>
        <w:ind w:right="43"/>
        <w:rPr>
          <w:sz w:val="24"/>
          <w:szCs w:val="24"/>
          <w:lang w:val="de-DE"/>
        </w:rPr>
      </w:pPr>
      <w:r w:rsidRPr="00A628A5">
        <w:rPr>
          <w:sz w:val="24"/>
          <w:szCs w:val="24"/>
          <w:lang w:val="de-DE"/>
        </w:rPr>
        <w:t>Normal öğrenim süresi içerisinde tüm dersleri almak, devam koşulunu yerine getirmek, tüm derslerde en az (CC) almak ve herhangi bir disiplin cezası almamış olmak şartıyla GNO’na göre Çanakkale Onsekiz Mart Üniversitesini birinci olarak bitiren öğrenci/öğrenciler Çanakkale Onsekiz Mart Üniversitesi yüksek onur öğrencisi kabul edilir ve bu öğrenci/öğrenciler Rektörlükçe Çanakkale Onsekiz Mart Üniversitesi yüksek onur öğrencisi takdir belgesi ile ödüllendirilir.</w:t>
      </w:r>
    </w:p>
    <w:p w14:paraId="145B8592" w14:textId="6124AD3D" w:rsidR="00204964" w:rsidRPr="00A628A5" w:rsidRDefault="00DB3B36" w:rsidP="00924B32">
      <w:pPr>
        <w:spacing w:before="360" w:after="240" w:line="259" w:lineRule="auto"/>
        <w:ind w:left="0" w:right="0" w:firstLine="0"/>
        <w:jc w:val="center"/>
        <w:rPr>
          <w:b/>
          <w:bCs/>
          <w:sz w:val="24"/>
          <w:szCs w:val="24"/>
          <w:lang w:val="de-DE"/>
        </w:rPr>
      </w:pPr>
      <w:r w:rsidRPr="00A628A5">
        <w:rPr>
          <w:b/>
          <w:bCs/>
          <w:sz w:val="24"/>
          <w:szCs w:val="24"/>
          <w:lang w:val="de-DE"/>
        </w:rPr>
        <w:t>SONUÇ</w:t>
      </w:r>
    </w:p>
    <w:p w14:paraId="161FF5A1" w14:textId="77777777" w:rsidR="00AA503D" w:rsidRPr="00A628A5" w:rsidRDefault="00DB3B36" w:rsidP="00AA503D">
      <w:pPr>
        <w:spacing w:line="259" w:lineRule="auto"/>
        <w:ind w:left="20" w:right="66"/>
        <w:rPr>
          <w:sz w:val="24"/>
          <w:szCs w:val="24"/>
          <w:lang w:val="de-DE"/>
        </w:rPr>
      </w:pPr>
      <w:r w:rsidRPr="00A628A5">
        <w:rPr>
          <w:sz w:val="24"/>
          <w:szCs w:val="24"/>
          <w:lang w:val="de-DE"/>
        </w:rPr>
        <w:t>ÖRNEK UYGULAMA</w:t>
      </w:r>
    </w:p>
    <w:p w14:paraId="631ECED1" w14:textId="733149DE" w:rsidR="00AA503D" w:rsidRPr="00A628A5" w:rsidRDefault="00DB3B36" w:rsidP="00AA503D">
      <w:pPr>
        <w:spacing w:line="259" w:lineRule="auto"/>
        <w:ind w:left="20" w:right="66"/>
        <w:rPr>
          <w:sz w:val="24"/>
          <w:szCs w:val="24"/>
          <w:lang w:val="de-DE"/>
        </w:rPr>
      </w:pPr>
      <w:r w:rsidRPr="00A628A5">
        <w:rPr>
          <w:sz w:val="24"/>
          <w:szCs w:val="24"/>
          <w:lang w:val="de-DE"/>
        </w:rPr>
        <w:lastRenderedPageBreak/>
        <w:t>KANIT</w:t>
      </w:r>
      <w:r w:rsidR="00924B32" w:rsidRPr="00A628A5">
        <w:rPr>
          <w:sz w:val="24"/>
          <w:szCs w:val="24"/>
          <w:lang w:val="de-DE"/>
        </w:rPr>
        <w:t>:</w:t>
      </w:r>
    </w:p>
    <w:p w14:paraId="6D57FD8D" w14:textId="77777777" w:rsidR="002E215C" w:rsidRPr="00924B32" w:rsidRDefault="00DB3B36" w:rsidP="002E215C">
      <w:pPr>
        <w:spacing w:line="259" w:lineRule="auto"/>
        <w:ind w:left="20" w:right="66"/>
        <w:rPr>
          <w:sz w:val="24"/>
          <w:szCs w:val="24"/>
          <w:lang w:val="de-DE"/>
        </w:rPr>
      </w:pPr>
      <w:r w:rsidRPr="00A628A5">
        <w:rPr>
          <w:sz w:val="24"/>
          <w:szCs w:val="24"/>
          <w:lang w:val="de-DE"/>
        </w:rPr>
        <w:t xml:space="preserve">Birim / Program Web Sitesi, Haberler, Duyurular, 2019 Birim ve Program Faaliyet Raporları, </w:t>
      </w:r>
      <w:r w:rsidR="002E215C" w:rsidRPr="00A628A5">
        <w:rPr>
          <w:sz w:val="24"/>
          <w:szCs w:val="24"/>
          <w:lang w:val="de-DE"/>
        </w:rPr>
        <w:t>ÇOMÜ Eğitim-Öğretim ve Sıanv Yönetmeliği</w:t>
      </w:r>
    </w:p>
    <w:p w14:paraId="09891517" w14:textId="77777777" w:rsidR="00F82F9A" w:rsidRPr="00924B32" w:rsidRDefault="00DB3B36" w:rsidP="002E215C">
      <w:pPr>
        <w:spacing w:line="259" w:lineRule="auto"/>
        <w:ind w:left="20" w:right="66"/>
        <w:rPr>
          <w:sz w:val="24"/>
          <w:szCs w:val="24"/>
          <w:lang w:val="de-DE"/>
        </w:rPr>
      </w:pPr>
      <w:r w:rsidRPr="00924B32">
        <w:rPr>
          <w:sz w:val="24"/>
          <w:szCs w:val="24"/>
          <w:lang w:val="de-DE"/>
        </w:rPr>
        <w:t xml:space="preserve">Kanıt </w:t>
      </w:r>
      <w:r w:rsidRPr="00924B32">
        <w:rPr>
          <w:sz w:val="24"/>
          <w:szCs w:val="24"/>
          <w:lang w:val="de-DE"/>
        </w:rPr>
        <w:tab/>
        <w:t>linkleri:</w:t>
      </w:r>
    </w:p>
    <w:p w14:paraId="50FF32C6" w14:textId="26CC5FEF" w:rsidR="00AA503D" w:rsidRPr="0098130F" w:rsidRDefault="00DB3B36" w:rsidP="00924B32">
      <w:pPr>
        <w:spacing w:line="276" w:lineRule="auto"/>
        <w:ind w:left="1418" w:right="66" w:firstLine="0"/>
        <w:rPr>
          <w:sz w:val="24"/>
          <w:szCs w:val="24"/>
          <w:lang w:val="de-DE"/>
        </w:rPr>
      </w:pPr>
      <w:r w:rsidRPr="00924B32">
        <w:rPr>
          <w:color w:val="0000FF"/>
          <w:sz w:val="24"/>
          <w:szCs w:val="24"/>
          <w:u w:val="single" w:color="0000FF"/>
          <w:lang w:val="de-DE"/>
        </w:rPr>
        <w:t>http://ogrenciisleri.comu.edu.tr/mevzuat.html</w:t>
      </w:r>
      <w:r w:rsidRPr="0098130F">
        <w:rPr>
          <w:sz w:val="24"/>
          <w:szCs w:val="24"/>
          <w:lang w:val="de-DE"/>
        </w:rPr>
        <w:t xml:space="preserve"> </w:t>
      </w:r>
    </w:p>
    <w:p w14:paraId="728BF7B3" w14:textId="000323C0" w:rsidR="00AA503D" w:rsidRPr="00924B32" w:rsidRDefault="00924B32" w:rsidP="00924B32">
      <w:pPr>
        <w:spacing w:before="360" w:after="240" w:line="250" w:lineRule="auto"/>
        <w:ind w:left="-6" w:right="34" w:hanging="11"/>
        <w:jc w:val="left"/>
        <w:rPr>
          <w:b/>
          <w:bCs/>
          <w:sz w:val="24"/>
          <w:szCs w:val="24"/>
        </w:rPr>
      </w:pPr>
      <w:r w:rsidRPr="00924B32">
        <w:rPr>
          <w:b/>
          <w:bCs/>
          <w:sz w:val="24"/>
          <w:szCs w:val="24"/>
        </w:rPr>
        <w:t xml:space="preserve">2. </w:t>
      </w:r>
      <w:r w:rsidR="00AA503D" w:rsidRPr="00924B32">
        <w:rPr>
          <w:b/>
          <w:bCs/>
          <w:sz w:val="24"/>
          <w:szCs w:val="24"/>
        </w:rPr>
        <w:t>PROGRAM EĞİTİM AMAÇLARI</w:t>
      </w:r>
    </w:p>
    <w:p w14:paraId="7EAA7AF8" w14:textId="77777777" w:rsidR="00AA503D" w:rsidRPr="00924B32" w:rsidRDefault="00DB3B36" w:rsidP="00924B32">
      <w:pPr>
        <w:spacing w:before="240" w:after="240" w:line="250" w:lineRule="auto"/>
        <w:ind w:left="-6" w:right="34" w:hanging="11"/>
        <w:jc w:val="left"/>
        <w:rPr>
          <w:b/>
          <w:bCs/>
          <w:sz w:val="24"/>
          <w:szCs w:val="24"/>
        </w:rPr>
      </w:pPr>
      <w:r w:rsidRPr="00924B32">
        <w:rPr>
          <w:b/>
          <w:bCs/>
          <w:sz w:val="24"/>
          <w:szCs w:val="24"/>
        </w:rPr>
        <w:t>2.1. Tan</w:t>
      </w:r>
      <w:r w:rsidR="00AA503D" w:rsidRPr="00924B32">
        <w:rPr>
          <w:b/>
          <w:bCs/>
          <w:sz w:val="24"/>
          <w:szCs w:val="24"/>
        </w:rPr>
        <w:t>ımlanan Program Eğitim Amaçlar</w:t>
      </w:r>
    </w:p>
    <w:p w14:paraId="7EE695B6" w14:textId="77777777" w:rsidR="00924B32" w:rsidRDefault="00DB3B36" w:rsidP="00924B32">
      <w:pPr>
        <w:spacing w:after="5" w:line="276" w:lineRule="auto"/>
        <w:ind w:left="-5" w:right="36" w:firstLine="572"/>
        <w:rPr>
          <w:sz w:val="24"/>
          <w:szCs w:val="24"/>
        </w:rPr>
      </w:pPr>
      <w:r w:rsidRPr="0098130F">
        <w:rPr>
          <w:sz w:val="24"/>
          <w:szCs w:val="24"/>
        </w:rPr>
        <w:t>Değerlendirilecek her program için program eğitim amaçları tanımlanmış olmalıdır.</w:t>
      </w:r>
      <w:r w:rsidR="00052D2D" w:rsidRPr="0098130F">
        <w:rPr>
          <w:sz w:val="24"/>
          <w:szCs w:val="24"/>
        </w:rPr>
        <w:t xml:space="preserve"> </w:t>
      </w:r>
      <w:r w:rsidRPr="0098130F">
        <w:rPr>
          <w:sz w:val="24"/>
          <w:szCs w:val="24"/>
        </w:rPr>
        <w:t>Programımız eğitim programlarında üniversitemizin ve meslek yüksekokulumuzun kurumsal hedefleri ve önceliklerinin yanı sıra güncel yerel, bölgesel, ulusal ihtiyaçları ve hedefleri dikkate almaktadır. Bu kapsamda Yükseköğretim Yeterlilikler Çerçevesi önlisans eğitimi için gerekli yeterlilikleri de zaten tanımlamıştır. Mezunların bu yeterliliklere ne kadar sahip olduğu hakkında birim web sitemiz aracılığı ile ölçümler yapılmaktadır.  Eğitim programının amaç ve hedefleri, öğrencilerin kazanması beklenen bilgi, beceri ve tutumları içerir ve mezundan beklenen yeterlik ve yetkinlikleri tanımlar bu da program çıktılarımızda aktif olarak gözlemlenebilir. Bu amaç ve hedefler, mesleksel ve toplumsal beklentileri karşılamasına yönelik tü</w:t>
      </w:r>
      <w:r w:rsidR="00AA503D" w:rsidRPr="0098130F">
        <w:rPr>
          <w:sz w:val="24"/>
          <w:szCs w:val="24"/>
        </w:rPr>
        <w:t>m yetkinlikleri kapsamaktadır.</w:t>
      </w:r>
    </w:p>
    <w:p w14:paraId="451A3A1D" w14:textId="597DC12A" w:rsidR="008A648D" w:rsidRPr="00924B32" w:rsidRDefault="00DB3B36" w:rsidP="00924B32">
      <w:pPr>
        <w:spacing w:after="5" w:line="276" w:lineRule="auto"/>
        <w:ind w:left="-5" w:right="36" w:firstLine="572"/>
        <w:rPr>
          <w:sz w:val="24"/>
          <w:szCs w:val="24"/>
          <w:highlight w:val="yellow"/>
        </w:rPr>
      </w:pPr>
      <w:r w:rsidRPr="0098130F">
        <w:rPr>
          <w:sz w:val="24"/>
          <w:szCs w:val="24"/>
        </w:rPr>
        <w:t xml:space="preserve">Bu yetkinlikler mezuniyet öncesi eğitime ayrılan süreye uygun ölçüde, </w:t>
      </w:r>
      <w:r w:rsidR="008A648D" w:rsidRPr="0098130F">
        <w:rPr>
          <w:sz w:val="24"/>
          <w:szCs w:val="24"/>
        </w:rPr>
        <w:t xml:space="preserve">mesleki bilginin edindirilmesinin yanı sıra teknik </w:t>
      </w:r>
      <w:r w:rsidRPr="0098130F">
        <w:rPr>
          <w:sz w:val="24"/>
          <w:szCs w:val="24"/>
        </w:rPr>
        <w:t xml:space="preserve">bilimciye, işletmeciye yakışır tutum ve davranışın kazandırılması için davranış bilimleri, psikoloji ve insani bilimlerden de yararlanılmaktadır. Ayrıca her yarıyıl yapılan teknik gezi, seminer ve konferanslarla bu durum perçinlenmektedir. </w:t>
      </w:r>
      <w:r w:rsidR="008A648D" w:rsidRPr="0098130F">
        <w:rPr>
          <w:sz w:val="24"/>
          <w:szCs w:val="24"/>
        </w:rPr>
        <w:t xml:space="preserve">Programımıza ait kurumsal amaç ve hedefler ortaya konurken, tanımlanmış ulusal ve uluslararası Gemi İnşaatı Programı amaç, hedef ya da çıktılarıyla karşılaştırılmış örnek programlar bir komisyon tarafından program oluşturulmuştur. Bu kapsamda Gemi İnşaatı Programının amacı; kamu ve özel sektör işletme ve kuruluşlarının üretim ve hizmet faaliyetlerinin verimli bir şekilde yürütülmesinde çalışacak, çağdaş tersane-sanayi çalışma anlayışına uygun ve günümüz teknolojisi ile faaliyet gösteren, meslek elemanı özelliklerine sahip ara elemanlar yetiştirmektir. Bu doğrultuda öğrencilere işletmelerin sahip oldukları para, insan gücü, bilgi ve teknolojiden en iyi biçimde yararlanmayı sağlayacak çalışma düzeninin planlanması için saha bilgilerini arttırmaya yönelik teorik bilgiler verilmekte, uygulamalı derslerle de öğrenciler iş hayatına hazırlanmaktadır. Özellikle Gemi İnşaatı sanayinde kendini yetiştirmeye hevesli; </w:t>
      </w:r>
    </w:p>
    <w:p w14:paraId="1A344A5F" w14:textId="0A00C533" w:rsidR="008A648D" w:rsidRPr="0098130F" w:rsidRDefault="008A648D" w:rsidP="00433156">
      <w:pPr>
        <w:spacing w:before="240" w:after="0" w:line="276" w:lineRule="auto"/>
        <w:ind w:left="0" w:right="0" w:firstLine="720"/>
        <w:rPr>
          <w:sz w:val="24"/>
          <w:szCs w:val="24"/>
        </w:rPr>
      </w:pPr>
      <w:r w:rsidRPr="0098130F">
        <w:rPr>
          <w:sz w:val="24"/>
          <w:szCs w:val="24"/>
        </w:rPr>
        <w:t>•</w:t>
      </w:r>
      <w:r w:rsidRPr="0098130F">
        <w:rPr>
          <w:sz w:val="24"/>
          <w:szCs w:val="24"/>
        </w:rPr>
        <w:tab/>
        <w:t>Ekip ve proje çalışmalarına yatkın</w:t>
      </w:r>
      <w:r w:rsidR="00C07422" w:rsidRPr="0098130F">
        <w:rPr>
          <w:sz w:val="24"/>
          <w:szCs w:val="24"/>
        </w:rPr>
        <w:t>,</w:t>
      </w:r>
    </w:p>
    <w:p w14:paraId="6315DE33" w14:textId="56CC88B0" w:rsidR="008A648D" w:rsidRPr="0098130F" w:rsidRDefault="008A648D" w:rsidP="00924B32">
      <w:pPr>
        <w:spacing w:after="0" w:line="276" w:lineRule="auto"/>
        <w:ind w:left="0" w:right="0" w:firstLine="720"/>
        <w:rPr>
          <w:sz w:val="24"/>
          <w:szCs w:val="24"/>
        </w:rPr>
      </w:pPr>
      <w:r w:rsidRPr="0098130F">
        <w:rPr>
          <w:sz w:val="24"/>
          <w:szCs w:val="24"/>
        </w:rPr>
        <w:t>•</w:t>
      </w:r>
      <w:r w:rsidRPr="0098130F">
        <w:rPr>
          <w:sz w:val="24"/>
          <w:szCs w:val="24"/>
        </w:rPr>
        <w:tab/>
        <w:t>İnsan ilişkileri ve iletişime azami derecede önem veren</w:t>
      </w:r>
      <w:r w:rsidR="00C07422" w:rsidRPr="0098130F">
        <w:rPr>
          <w:sz w:val="24"/>
          <w:szCs w:val="24"/>
        </w:rPr>
        <w:t>,</w:t>
      </w:r>
    </w:p>
    <w:p w14:paraId="58FA3380" w14:textId="373EB621" w:rsidR="008A648D" w:rsidRPr="0098130F" w:rsidRDefault="008A648D" w:rsidP="00924B32">
      <w:pPr>
        <w:spacing w:after="0" w:line="276" w:lineRule="auto"/>
        <w:ind w:left="0" w:right="0" w:firstLine="720"/>
        <w:rPr>
          <w:sz w:val="24"/>
          <w:szCs w:val="24"/>
        </w:rPr>
      </w:pPr>
      <w:r w:rsidRPr="0098130F">
        <w:rPr>
          <w:sz w:val="24"/>
          <w:szCs w:val="24"/>
        </w:rPr>
        <w:t>•</w:t>
      </w:r>
      <w:r w:rsidRPr="0098130F">
        <w:rPr>
          <w:sz w:val="24"/>
          <w:szCs w:val="24"/>
        </w:rPr>
        <w:tab/>
        <w:t>Girişimcilik ruhuna sahip</w:t>
      </w:r>
      <w:r w:rsidR="00C07422" w:rsidRPr="0098130F">
        <w:rPr>
          <w:sz w:val="24"/>
          <w:szCs w:val="24"/>
        </w:rPr>
        <w:t>,</w:t>
      </w:r>
    </w:p>
    <w:p w14:paraId="1196A1B3" w14:textId="0C79EF04" w:rsidR="008A648D" w:rsidRPr="0098130F" w:rsidRDefault="008A648D" w:rsidP="00924B32">
      <w:pPr>
        <w:spacing w:after="0" w:line="276" w:lineRule="auto"/>
        <w:ind w:left="0" w:right="0" w:firstLine="720"/>
        <w:rPr>
          <w:sz w:val="24"/>
          <w:szCs w:val="24"/>
        </w:rPr>
      </w:pPr>
      <w:r w:rsidRPr="0098130F">
        <w:rPr>
          <w:sz w:val="24"/>
          <w:szCs w:val="24"/>
        </w:rPr>
        <w:t>•</w:t>
      </w:r>
      <w:r w:rsidRPr="0098130F">
        <w:rPr>
          <w:sz w:val="24"/>
          <w:szCs w:val="24"/>
        </w:rPr>
        <w:tab/>
      </w:r>
      <w:r w:rsidR="00C07422" w:rsidRPr="0098130F">
        <w:rPr>
          <w:sz w:val="24"/>
          <w:szCs w:val="24"/>
        </w:rPr>
        <w:t>Mesleki faaliyetlerde bilgisayar kullanabilen,</w:t>
      </w:r>
    </w:p>
    <w:p w14:paraId="5AC60E97" w14:textId="77777777" w:rsidR="00014349" w:rsidRPr="0098130F" w:rsidRDefault="008A648D" w:rsidP="00924B32">
      <w:pPr>
        <w:spacing w:after="0" w:line="276" w:lineRule="auto"/>
        <w:ind w:left="0" w:right="0" w:firstLine="720"/>
        <w:rPr>
          <w:sz w:val="24"/>
          <w:szCs w:val="24"/>
        </w:rPr>
      </w:pPr>
      <w:r w:rsidRPr="0098130F">
        <w:rPr>
          <w:sz w:val="24"/>
          <w:szCs w:val="24"/>
        </w:rPr>
        <w:t>•</w:t>
      </w:r>
      <w:r w:rsidRPr="0098130F">
        <w:rPr>
          <w:sz w:val="24"/>
          <w:szCs w:val="24"/>
        </w:rPr>
        <w:tab/>
        <w:t xml:space="preserve">Yabancı dil öğrenmeye önem veren öğrenciler yetiştirmeyi amaç edinmektedir. </w:t>
      </w:r>
    </w:p>
    <w:p w14:paraId="36089CC6" w14:textId="65DBD284" w:rsidR="00433156" w:rsidRDefault="00DB3B36" w:rsidP="00433156">
      <w:pPr>
        <w:tabs>
          <w:tab w:val="center" w:pos="2023"/>
        </w:tabs>
        <w:spacing w:before="240" w:after="240" w:line="276" w:lineRule="auto"/>
        <w:ind w:left="-17" w:right="0" w:firstLine="0"/>
        <w:rPr>
          <w:sz w:val="24"/>
          <w:szCs w:val="24"/>
        </w:rPr>
      </w:pPr>
      <w:r w:rsidRPr="0098130F">
        <w:rPr>
          <w:sz w:val="24"/>
          <w:szCs w:val="24"/>
        </w:rPr>
        <w:t xml:space="preserve"> </w:t>
      </w:r>
      <w:r w:rsidRPr="0098130F">
        <w:rPr>
          <w:sz w:val="24"/>
          <w:szCs w:val="24"/>
        </w:rPr>
        <w:tab/>
      </w:r>
    </w:p>
    <w:p w14:paraId="3D27F7EE" w14:textId="77777777" w:rsidR="002A3B5E" w:rsidRDefault="002A3B5E" w:rsidP="00433156">
      <w:pPr>
        <w:tabs>
          <w:tab w:val="center" w:pos="2023"/>
        </w:tabs>
        <w:spacing w:before="240" w:after="240" w:line="276" w:lineRule="auto"/>
        <w:ind w:left="-17" w:right="0" w:firstLine="0"/>
        <w:rPr>
          <w:sz w:val="24"/>
          <w:szCs w:val="24"/>
        </w:rPr>
      </w:pPr>
    </w:p>
    <w:p w14:paraId="2ED7C1FA" w14:textId="34B5F62A" w:rsidR="00014349" w:rsidRPr="0098130F" w:rsidRDefault="00DB3B36" w:rsidP="00433156">
      <w:pPr>
        <w:tabs>
          <w:tab w:val="center" w:pos="2023"/>
        </w:tabs>
        <w:spacing w:before="240" w:after="240" w:line="276" w:lineRule="auto"/>
        <w:ind w:left="-17" w:right="0" w:firstLine="0"/>
        <w:rPr>
          <w:sz w:val="24"/>
          <w:szCs w:val="24"/>
        </w:rPr>
      </w:pPr>
      <w:r w:rsidRPr="0098130F">
        <w:rPr>
          <w:sz w:val="24"/>
          <w:szCs w:val="24"/>
        </w:rPr>
        <w:t>Bu çerçevede tüm mezunlarımız;</w:t>
      </w:r>
    </w:p>
    <w:p w14:paraId="6BCAFC92" w14:textId="77777777" w:rsidR="00433156" w:rsidRDefault="00DB3B36" w:rsidP="00433156">
      <w:pPr>
        <w:numPr>
          <w:ilvl w:val="2"/>
          <w:numId w:val="12"/>
        </w:numPr>
        <w:spacing w:line="276" w:lineRule="auto"/>
        <w:ind w:left="851" w:right="43" w:hanging="284"/>
        <w:rPr>
          <w:sz w:val="24"/>
          <w:szCs w:val="24"/>
        </w:rPr>
      </w:pPr>
      <w:r w:rsidRPr="00433156">
        <w:rPr>
          <w:sz w:val="24"/>
          <w:szCs w:val="24"/>
        </w:rPr>
        <w:lastRenderedPageBreak/>
        <w:t>Üretim ve hizmet sektörlerinde, Kamu veya Özel Kurum ve kuruluşlarda görev alabilirler,</w:t>
      </w:r>
    </w:p>
    <w:p w14:paraId="546C67C5" w14:textId="77777777" w:rsidR="00433156" w:rsidRDefault="00DB3B36" w:rsidP="00433156">
      <w:pPr>
        <w:numPr>
          <w:ilvl w:val="2"/>
          <w:numId w:val="12"/>
        </w:numPr>
        <w:spacing w:line="276" w:lineRule="auto"/>
        <w:ind w:left="851" w:right="43" w:hanging="284"/>
        <w:rPr>
          <w:sz w:val="24"/>
          <w:szCs w:val="24"/>
        </w:rPr>
      </w:pPr>
      <w:r w:rsidRPr="00433156">
        <w:rPr>
          <w:sz w:val="24"/>
          <w:szCs w:val="24"/>
        </w:rPr>
        <w:t xml:space="preserve">Program mezunları çoğunlukla; </w:t>
      </w:r>
      <w:r w:rsidR="008A648D" w:rsidRPr="00433156">
        <w:rPr>
          <w:sz w:val="24"/>
          <w:szCs w:val="24"/>
        </w:rPr>
        <w:t xml:space="preserve">tersane, üretim. </w:t>
      </w:r>
      <w:r w:rsidRPr="00433156">
        <w:rPr>
          <w:sz w:val="24"/>
          <w:szCs w:val="24"/>
        </w:rPr>
        <w:t>pazarlama, satış</w:t>
      </w:r>
      <w:r w:rsidR="008A648D" w:rsidRPr="00433156">
        <w:rPr>
          <w:sz w:val="24"/>
          <w:szCs w:val="24"/>
        </w:rPr>
        <w:t xml:space="preserve"> </w:t>
      </w:r>
      <w:r w:rsidRPr="00433156">
        <w:rPr>
          <w:sz w:val="24"/>
          <w:szCs w:val="24"/>
        </w:rPr>
        <w:t>vb. çalışma alanlarında istihdam edilebilirler,</w:t>
      </w:r>
    </w:p>
    <w:p w14:paraId="6DCDD4D5" w14:textId="77777777" w:rsidR="00433156" w:rsidRPr="00A628A5" w:rsidRDefault="00DB3B36" w:rsidP="00433156">
      <w:pPr>
        <w:numPr>
          <w:ilvl w:val="2"/>
          <w:numId w:val="12"/>
        </w:numPr>
        <w:spacing w:line="276" w:lineRule="auto"/>
        <w:ind w:left="851" w:right="43" w:hanging="284"/>
        <w:rPr>
          <w:sz w:val="24"/>
          <w:szCs w:val="24"/>
          <w:lang w:val="de-DE"/>
        </w:rPr>
      </w:pPr>
      <w:r w:rsidRPr="00433156">
        <w:rPr>
          <w:sz w:val="24"/>
          <w:szCs w:val="24"/>
          <w:lang w:val="de-DE"/>
        </w:rPr>
        <w:t>Yaşam boyu öğrenme bilinciyle akademik gelişimlerine devam edebilirler.</w:t>
      </w:r>
    </w:p>
    <w:p w14:paraId="4954992E" w14:textId="665C0B13" w:rsidR="00014349" w:rsidRPr="00A628A5" w:rsidRDefault="00DB3B36" w:rsidP="00433156">
      <w:pPr>
        <w:spacing w:before="360" w:after="240" w:line="276" w:lineRule="auto"/>
        <w:ind w:left="11" w:right="45" w:hanging="11"/>
        <w:jc w:val="center"/>
        <w:rPr>
          <w:b/>
          <w:bCs/>
          <w:sz w:val="24"/>
          <w:szCs w:val="24"/>
          <w:lang w:val="de-DE"/>
        </w:rPr>
      </w:pPr>
      <w:r w:rsidRPr="00433156">
        <w:rPr>
          <w:b/>
          <w:bCs/>
          <w:sz w:val="24"/>
          <w:szCs w:val="24"/>
          <w:lang w:val="de-DE"/>
        </w:rPr>
        <w:t>SONUÇ</w:t>
      </w:r>
    </w:p>
    <w:p w14:paraId="4D854F94" w14:textId="7421D0E9" w:rsidR="00014349" w:rsidRPr="00433156" w:rsidRDefault="00DB3B36" w:rsidP="00433156">
      <w:pPr>
        <w:tabs>
          <w:tab w:val="center" w:pos="1659"/>
        </w:tabs>
        <w:spacing w:after="23" w:line="276" w:lineRule="auto"/>
        <w:ind w:left="-15" w:right="0" w:firstLine="0"/>
        <w:jc w:val="left"/>
        <w:rPr>
          <w:sz w:val="24"/>
          <w:szCs w:val="24"/>
          <w:lang w:val="de-DE"/>
        </w:rPr>
      </w:pPr>
      <w:r w:rsidRPr="0098130F">
        <w:rPr>
          <w:sz w:val="24"/>
          <w:szCs w:val="24"/>
          <w:lang w:val="de-DE"/>
        </w:rPr>
        <w:t xml:space="preserve"> </w:t>
      </w:r>
      <w:r w:rsidRPr="00433156">
        <w:rPr>
          <w:sz w:val="24"/>
          <w:szCs w:val="24"/>
          <w:lang w:val="de-DE"/>
        </w:rPr>
        <w:t xml:space="preserve">ÖRNEK UYGULAMA  </w:t>
      </w:r>
    </w:p>
    <w:p w14:paraId="0E4AC0C1" w14:textId="0704AA1A" w:rsidR="00014349" w:rsidRPr="00433156" w:rsidRDefault="00DB3B36" w:rsidP="00433156">
      <w:pPr>
        <w:tabs>
          <w:tab w:val="center" w:pos="928"/>
        </w:tabs>
        <w:spacing w:after="23" w:line="276" w:lineRule="auto"/>
        <w:ind w:left="-15" w:right="0" w:firstLine="0"/>
        <w:jc w:val="left"/>
        <w:rPr>
          <w:sz w:val="24"/>
          <w:szCs w:val="24"/>
          <w:lang w:val="de-DE"/>
        </w:rPr>
      </w:pPr>
      <w:r w:rsidRPr="00433156">
        <w:rPr>
          <w:sz w:val="24"/>
          <w:szCs w:val="24"/>
          <w:lang w:val="de-DE"/>
        </w:rPr>
        <w:t xml:space="preserve"> KANIT</w:t>
      </w:r>
      <w:r w:rsidR="00433156" w:rsidRPr="00433156">
        <w:rPr>
          <w:sz w:val="24"/>
          <w:szCs w:val="24"/>
          <w:lang w:val="de-DE"/>
        </w:rPr>
        <w:t>:</w:t>
      </w:r>
    </w:p>
    <w:p w14:paraId="64D15360" w14:textId="4C1EBB27" w:rsidR="00014349" w:rsidRPr="00433156" w:rsidRDefault="00DB3B36" w:rsidP="00433156">
      <w:pPr>
        <w:spacing w:after="23" w:line="276" w:lineRule="auto"/>
        <w:ind w:left="-5" w:right="39"/>
        <w:rPr>
          <w:sz w:val="24"/>
          <w:szCs w:val="24"/>
          <w:lang w:val="de-DE"/>
        </w:rPr>
      </w:pPr>
      <w:r w:rsidRPr="00433156">
        <w:rPr>
          <w:sz w:val="24"/>
          <w:szCs w:val="24"/>
          <w:lang w:val="de-DE"/>
        </w:rPr>
        <w:t xml:space="preserve"> Birim / Program Web Sitesi, Haberler, Duyurular, Tanıtımlar, 2019 Birim ve Program Faaliyet Raporları, UBYS Eğitim Bilgi Sistemi</w:t>
      </w:r>
      <w:r w:rsidR="00C07422" w:rsidRPr="00433156">
        <w:rPr>
          <w:sz w:val="24"/>
          <w:szCs w:val="24"/>
          <w:lang w:val="de-DE"/>
        </w:rPr>
        <w:t xml:space="preserve"> (Eğitim Bilgi sistemi içinde yer alan Eğitim Kataloğunda belirtilen program çıktıları).</w:t>
      </w:r>
    </w:p>
    <w:p w14:paraId="33C4181A" w14:textId="58FE6363" w:rsidR="00C07422" w:rsidRPr="00433156" w:rsidRDefault="00DB3B36" w:rsidP="00433156">
      <w:pPr>
        <w:spacing w:after="5" w:line="276" w:lineRule="auto"/>
        <w:ind w:left="-5" w:right="36"/>
        <w:jc w:val="left"/>
        <w:rPr>
          <w:sz w:val="24"/>
          <w:szCs w:val="24"/>
          <w:lang w:val="de-DE"/>
        </w:rPr>
      </w:pPr>
      <w:r w:rsidRPr="00433156">
        <w:rPr>
          <w:sz w:val="24"/>
          <w:szCs w:val="24"/>
          <w:lang w:val="de-DE"/>
        </w:rPr>
        <w:t xml:space="preserve"> Kanıt linkleri:</w:t>
      </w:r>
    </w:p>
    <w:p w14:paraId="2BE9BE0D" w14:textId="2C73D9E0" w:rsidR="00052D2D" w:rsidRPr="0098130F" w:rsidRDefault="000B5CBA" w:rsidP="00433156">
      <w:pPr>
        <w:spacing w:after="5" w:line="276" w:lineRule="auto"/>
        <w:ind w:left="715" w:right="36" w:firstLine="725"/>
        <w:jc w:val="left"/>
        <w:rPr>
          <w:rStyle w:val="Kpr"/>
          <w:color w:val="000000"/>
          <w:sz w:val="24"/>
          <w:szCs w:val="24"/>
          <w:u w:val="none"/>
          <w:lang w:val="de-DE"/>
        </w:rPr>
      </w:pPr>
      <w:hyperlink r:id="rId29" w:history="1">
        <w:r w:rsidR="00C07422" w:rsidRPr="00A628A5">
          <w:rPr>
            <w:rStyle w:val="Kpr"/>
            <w:sz w:val="24"/>
            <w:szCs w:val="24"/>
            <w:lang w:val="de-DE"/>
          </w:rPr>
          <w:t>https://ubys.comu.edu.tr/AIS/OutcomeBasedLearning/Home/Index?id=6837</w:t>
        </w:r>
      </w:hyperlink>
    </w:p>
    <w:p w14:paraId="412CB4D1" w14:textId="415DAF7C" w:rsidR="008A648D" w:rsidRPr="00433156" w:rsidRDefault="00DB3B36" w:rsidP="00433156">
      <w:pPr>
        <w:spacing w:before="360" w:after="240" w:line="250" w:lineRule="auto"/>
        <w:ind w:left="0" w:right="40" w:firstLine="0"/>
        <w:rPr>
          <w:b/>
          <w:bCs/>
          <w:sz w:val="24"/>
          <w:szCs w:val="24"/>
          <w:lang w:val="de-DE"/>
        </w:rPr>
      </w:pPr>
      <w:r w:rsidRPr="00433156">
        <w:rPr>
          <w:b/>
          <w:bCs/>
          <w:sz w:val="24"/>
          <w:szCs w:val="24"/>
          <w:lang w:val="de-DE"/>
        </w:rPr>
        <w:t>2.2. Program Amaçlarının Öğrencilerin Kariyer Hedeflerine Uygunluğu</w:t>
      </w:r>
    </w:p>
    <w:p w14:paraId="0E3D6B29" w14:textId="77777777" w:rsidR="00433156" w:rsidRDefault="00DB3B36" w:rsidP="00433156">
      <w:pPr>
        <w:spacing w:after="60" w:line="276" w:lineRule="auto"/>
        <w:ind w:left="0" w:right="42" w:firstLine="551"/>
        <w:rPr>
          <w:sz w:val="24"/>
          <w:szCs w:val="24"/>
          <w:lang w:val="de-DE"/>
        </w:rPr>
      </w:pPr>
      <w:r w:rsidRPr="0098130F">
        <w:rPr>
          <w:sz w:val="24"/>
          <w:szCs w:val="24"/>
          <w:lang w:val="de-DE"/>
        </w:rPr>
        <w:t>Bu amaçlar; programın mezunlarının yakın bir gelec</w:t>
      </w:r>
      <w:r w:rsidR="008A648D" w:rsidRPr="0098130F">
        <w:rPr>
          <w:sz w:val="24"/>
          <w:szCs w:val="24"/>
          <w:lang w:val="de-DE"/>
        </w:rPr>
        <w:t xml:space="preserve">ekte erişmeleri istenen kariyer </w:t>
      </w:r>
      <w:r w:rsidRPr="0098130F">
        <w:rPr>
          <w:sz w:val="24"/>
          <w:szCs w:val="24"/>
          <w:lang w:val="de-DE"/>
        </w:rPr>
        <w:t>hedeflerini ve mesleki beklentileri tanımına uymalıdır.</w:t>
      </w:r>
    </w:p>
    <w:p w14:paraId="13278059" w14:textId="77777777" w:rsidR="00433156" w:rsidRDefault="00DB3B36" w:rsidP="00433156">
      <w:pPr>
        <w:spacing w:after="60" w:line="276" w:lineRule="auto"/>
        <w:ind w:left="0" w:right="42" w:firstLine="551"/>
        <w:rPr>
          <w:sz w:val="24"/>
          <w:szCs w:val="24"/>
          <w:lang w:val="de-DE"/>
        </w:rPr>
      </w:pPr>
      <w:r w:rsidRPr="0098130F">
        <w:rPr>
          <w:sz w:val="24"/>
          <w:szCs w:val="24"/>
          <w:lang w:val="de-DE"/>
        </w:rPr>
        <w:t>Program a</w:t>
      </w:r>
      <w:r w:rsidR="008A648D" w:rsidRPr="0098130F">
        <w:rPr>
          <w:sz w:val="24"/>
          <w:szCs w:val="24"/>
          <w:lang w:val="de-DE"/>
        </w:rPr>
        <w:t>maçlarına ulaşma kapsamında Gemi İnşaatı</w:t>
      </w:r>
      <w:r w:rsidRPr="0098130F">
        <w:rPr>
          <w:sz w:val="24"/>
          <w:szCs w:val="24"/>
          <w:lang w:val="de-DE"/>
        </w:rPr>
        <w:t xml:space="preserve"> Programı’nın misyonu ve eğitim amaçları mezunların erişmeyi istedikleri kariyer hedefleri ve mesleki beklentileriyle uyumludur. Yeterli mesleki donanıma sahip, sürekli iyileşmeyi ve yaşam boyu öğrenmeyi ilke edinmiş, çağın gerektirdiği nitelik</w:t>
      </w:r>
      <w:r w:rsidR="008A648D" w:rsidRPr="0098130F">
        <w:rPr>
          <w:sz w:val="24"/>
          <w:szCs w:val="24"/>
          <w:lang w:val="de-DE"/>
        </w:rPr>
        <w:t>lere sahip Gemi İnşaat Sektörüne</w:t>
      </w:r>
      <w:r w:rsidRPr="0098130F">
        <w:rPr>
          <w:sz w:val="24"/>
          <w:szCs w:val="24"/>
          <w:lang w:val="de-DE"/>
        </w:rPr>
        <w:t xml:space="preserve"> meslek elemanı yetiştirebilmek için programın özgörevi ile uyumlu amaçlar yukarıdaki bölümlerde de zaten detaylı olarak aktarılmıştır. Programın bu amaçları ve öz</w:t>
      </w:r>
      <w:r w:rsidR="008A648D" w:rsidRPr="0098130F">
        <w:rPr>
          <w:sz w:val="24"/>
          <w:szCs w:val="24"/>
          <w:lang w:val="de-DE"/>
        </w:rPr>
        <w:t xml:space="preserve"> </w:t>
      </w:r>
      <w:r w:rsidRPr="0098130F">
        <w:rPr>
          <w:sz w:val="24"/>
          <w:szCs w:val="24"/>
          <w:lang w:val="de-DE"/>
        </w:rPr>
        <w:t>görevi tüm iç ve dış paydaşarımızın görüşleri alınarak benimsenmiş ve bölgesel, ulusal ve küresel ölçekteki gelişmeler de dikkate alınarak gerekli zamanlarda tüm paydaşlarla istişare edilip güncellenmiştir. Tekrar edilecek olrusa bu programın amacı kamu ve özel sektör işletme ve kuruluşlarının üretim ve hizmet faaliyetlerinin verimli bir şekilde yürütülmesind</w:t>
      </w:r>
      <w:r w:rsidR="008A648D" w:rsidRPr="0098130F">
        <w:rPr>
          <w:sz w:val="24"/>
          <w:szCs w:val="24"/>
          <w:lang w:val="de-DE"/>
        </w:rPr>
        <w:t xml:space="preserve">e çalışacak, çağdaş teknolojik Gemi inşaat teknikeri </w:t>
      </w:r>
      <w:r w:rsidRPr="0098130F">
        <w:rPr>
          <w:sz w:val="24"/>
          <w:szCs w:val="24"/>
          <w:lang w:val="de-DE"/>
        </w:rPr>
        <w:t xml:space="preserve">anlayışına uygun ve günümüz teknolojisi ile faaliyet gösteren, meslek elemanı özelliklerine sahip ara elemanlar yetiştirmektir. Programımız bu kapsamda mezunlarının, nitelikli biçimde yetişmiş işgücü potansiyeli olarak, çalışacakları sektörle ilgili ulusal ve uluslararası platformda yaşanan güncel gelişmeleri takip eden, iletişim becerisi yüksek, özgüveni tam, girişimci ve yenilikçi uzmanlar olarak hizmet vermelerini hedeflemektedir. Bu doğrultuda ise öğrencilere işletmelerin sahip oldukları para, insan gücü, bilgi ve teknolojiden en iyi biçimde yararlanmayı sağlayacak çalışma düzeninin planlanması için </w:t>
      </w:r>
      <w:r w:rsidR="008A648D" w:rsidRPr="0098130F">
        <w:rPr>
          <w:sz w:val="24"/>
          <w:szCs w:val="24"/>
          <w:lang w:val="de-DE"/>
        </w:rPr>
        <w:t>saha</w:t>
      </w:r>
      <w:r w:rsidRPr="0098130F">
        <w:rPr>
          <w:sz w:val="24"/>
          <w:szCs w:val="24"/>
          <w:lang w:val="de-DE"/>
        </w:rPr>
        <w:t xml:space="preserve"> bilgilerini arttırmaya yönelik teorik bilgiler verilmekte, uygulamalı derslerle de öğrenciler iş hayatına hazırlanmaktadır. Öğrencileri</w:t>
      </w:r>
      <w:r w:rsidR="008A648D" w:rsidRPr="0098130F">
        <w:rPr>
          <w:sz w:val="24"/>
          <w:szCs w:val="24"/>
          <w:lang w:val="de-DE"/>
        </w:rPr>
        <w:t xml:space="preserve">mize sürekli gelişen tersane sanayi </w:t>
      </w:r>
      <w:r w:rsidRPr="0098130F">
        <w:rPr>
          <w:sz w:val="24"/>
          <w:szCs w:val="24"/>
          <w:lang w:val="de-DE"/>
        </w:rPr>
        <w:t>alanında gerekli eğitim ve öğretimin verilmesini sağlamak amacıyla, ilgili sektörlerle işbirliği sonucu seminer, panel ve konferanslar düzenlenmekte ve işletme ziyar</w:t>
      </w:r>
      <w:r w:rsidR="00BB54C2" w:rsidRPr="0098130F">
        <w:rPr>
          <w:sz w:val="24"/>
          <w:szCs w:val="24"/>
          <w:lang w:val="de-DE"/>
        </w:rPr>
        <w:t xml:space="preserve">etlerine gidilmektedir. Gemi İnşaatı Programından </w:t>
      </w:r>
      <w:r w:rsidRPr="0098130F">
        <w:rPr>
          <w:sz w:val="24"/>
          <w:szCs w:val="24"/>
          <w:lang w:val="de-DE"/>
        </w:rPr>
        <w:t>mez</w:t>
      </w:r>
      <w:r w:rsidR="00BB54C2" w:rsidRPr="0098130F">
        <w:rPr>
          <w:sz w:val="24"/>
          <w:szCs w:val="24"/>
          <w:lang w:val="de-DE"/>
        </w:rPr>
        <w:t>un olan öğrenciler başta tersaneler</w:t>
      </w:r>
      <w:r w:rsidRPr="0098130F">
        <w:rPr>
          <w:sz w:val="24"/>
          <w:szCs w:val="24"/>
          <w:lang w:val="de-DE"/>
        </w:rPr>
        <w:t xml:space="preserve"> olmak üzere kamu ve özel sektör işletmelerin tüm bölümlerinde (üretim, </w:t>
      </w:r>
      <w:r w:rsidR="00BB54C2" w:rsidRPr="0098130F">
        <w:rPr>
          <w:sz w:val="24"/>
          <w:szCs w:val="24"/>
          <w:lang w:val="de-DE"/>
        </w:rPr>
        <w:t>teknik işler</w:t>
      </w:r>
      <w:r w:rsidRPr="0098130F">
        <w:rPr>
          <w:sz w:val="24"/>
          <w:szCs w:val="24"/>
          <w:lang w:val="de-DE"/>
        </w:rPr>
        <w:t>, pazarlama, satış vb. alanlarda) çalışma olanakların</w:t>
      </w:r>
      <w:r w:rsidR="00BB54C2" w:rsidRPr="0098130F">
        <w:rPr>
          <w:sz w:val="24"/>
          <w:szCs w:val="24"/>
          <w:lang w:val="de-DE"/>
        </w:rPr>
        <w:t>a sahiptirler. Gemi İnşaatı Programı</w:t>
      </w:r>
      <w:r w:rsidRPr="0098130F">
        <w:rPr>
          <w:sz w:val="24"/>
          <w:szCs w:val="24"/>
          <w:lang w:val="de-DE"/>
        </w:rPr>
        <w:t xml:space="preserve"> mezunları kamu kurumlarında, özel işyerlerinde veya yasal şartları sağladıktan sonra girişimci olarak kendi işyerlerini açıp çalışabilmektedirler. Programımızı başarıyla tamamlayan öğrenciler çeşitli sektörlerde faaliyet </w:t>
      </w:r>
      <w:r w:rsidRPr="0098130F">
        <w:rPr>
          <w:sz w:val="24"/>
          <w:szCs w:val="24"/>
          <w:lang w:val="de-DE"/>
        </w:rPr>
        <w:lastRenderedPageBreak/>
        <w:t xml:space="preserve">gösteren şirketlerin </w:t>
      </w:r>
      <w:r w:rsidR="00BB54C2" w:rsidRPr="0098130F">
        <w:rPr>
          <w:sz w:val="24"/>
          <w:szCs w:val="24"/>
          <w:lang w:val="de-DE"/>
        </w:rPr>
        <w:t xml:space="preserve">tersanelerinde </w:t>
      </w:r>
      <w:r w:rsidRPr="0098130F">
        <w:rPr>
          <w:sz w:val="24"/>
          <w:szCs w:val="24"/>
          <w:lang w:val="de-DE"/>
        </w:rPr>
        <w:t>üretim, pazarlama, satış, idari işler gibi farklı bölümlerinde iş imkanlarına sahip olabilmektedir.</w:t>
      </w:r>
    </w:p>
    <w:p w14:paraId="4FE577EA" w14:textId="040A1DD7" w:rsidR="00AA503D" w:rsidRPr="0098130F" w:rsidRDefault="00DB3B36" w:rsidP="00433156">
      <w:pPr>
        <w:spacing w:after="60" w:line="276" w:lineRule="auto"/>
        <w:ind w:left="0" w:right="42" w:firstLine="551"/>
        <w:rPr>
          <w:sz w:val="24"/>
          <w:szCs w:val="24"/>
          <w:lang w:val="de-DE"/>
        </w:rPr>
      </w:pPr>
      <w:r w:rsidRPr="0098130F">
        <w:rPr>
          <w:sz w:val="24"/>
          <w:szCs w:val="24"/>
          <w:lang w:val="de-DE"/>
        </w:rPr>
        <w:t xml:space="preserve">Ayrıca mezunlarımız kendi işletmelerini kurma ve yönetme becerilerine de sahip olmaktadırlar. Mezun olan öğrenciler Dikey Geçiş Sınavına (DGS) girerek veya sınavsız aşağıda belirtilen lisans bölümlerine devam edebilmektedirler. </w:t>
      </w:r>
      <w:r w:rsidR="0054339B" w:rsidRPr="00A628A5">
        <w:rPr>
          <w:sz w:val="24"/>
          <w:szCs w:val="24"/>
          <w:lang w:val="de-DE"/>
        </w:rPr>
        <w:t xml:space="preserve">Gemi İnşaatı ve Gemi Makineleri Mühendisliği, Gemi ve Deniz Teknolojisi Mühendisliği, İmalat Mühendisliği, Makine Mühendisliği, Gemi ve Yat Tasarımı’dır. </w:t>
      </w:r>
      <w:r w:rsidRPr="0098130F">
        <w:rPr>
          <w:sz w:val="24"/>
          <w:szCs w:val="24"/>
          <w:lang w:val="de-DE"/>
        </w:rPr>
        <w:t>Ayrıca öğrencilerimiz lisans öğrenimlerini son yıllarda gelişen teknolojik yenilikler bağlamında ‘‘uzaktan eğitim’’ yoluyla sürdürebilmektedirler. Benzer şekilde öğrencilerimiz Açık Öğretim Fakültesi (AÖF) ilgili bölümlerinde lisans eğitimlerini tamamlama olanağına da sahiptirler.</w:t>
      </w:r>
    </w:p>
    <w:p w14:paraId="313628D8" w14:textId="77777777" w:rsidR="00AA503D" w:rsidRPr="00433156" w:rsidRDefault="00DB3B36" w:rsidP="00433156">
      <w:pPr>
        <w:spacing w:before="360" w:after="240" w:line="250" w:lineRule="auto"/>
        <w:ind w:left="11" w:right="40" w:hanging="11"/>
        <w:jc w:val="center"/>
        <w:rPr>
          <w:b/>
          <w:bCs/>
          <w:sz w:val="24"/>
          <w:szCs w:val="24"/>
          <w:lang w:val="de-DE"/>
        </w:rPr>
      </w:pPr>
      <w:r w:rsidRPr="00433156">
        <w:rPr>
          <w:b/>
          <w:bCs/>
          <w:sz w:val="24"/>
          <w:szCs w:val="24"/>
          <w:lang w:val="de-DE"/>
        </w:rPr>
        <w:t>SONUÇ</w:t>
      </w:r>
    </w:p>
    <w:p w14:paraId="05C9C256" w14:textId="77777777" w:rsidR="00AA503D" w:rsidRPr="00433156" w:rsidRDefault="00DB3B36" w:rsidP="00433156">
      <w:pPr>
        <w:spacing w:after="60" w:line="276" w:lineRule="auto"/>
        <w:ind w:right="42"/>
        <w:rPr>
          <w:sz w:val="24"/>
          <w:szCs w:val="24"/>
          <w:lang w:val="de-DE"/>
        </w:rPr>
      </w:pPr>
      <w:r w:rsidRPr="00433156">
        <w:rPr>
          <w:sz w:val="24"/>
          <w:szCs w:val="24"/>
          <w:lang w:val="de-DE"/>
        </w:rPr>
        <w:t>ÖRNEK UYGULAMA</w:t>
      </w:r>
      <w:r w:rsidR="00AA503D" w:rsidRPr="00433156">
        <w:rPr>
          <w:sz w:val="24"/>
          <w:szCs w:val="24"/>
          <w:lang w:val="de-DE"/>
        </w:rPr>
        <w:t xml:space="preserve"> </w:t>
      </w:r>
    </w:p>
    <w:p w14:paraId="283104E2" w14:textId="77777777" w:rsidR="00AA503D" w:rsidRPr="00433156" w:rsidRDefault="00DB3B36" w:rsidP="00433156">
      <w:pPr>
        <w:spacing w:after="60" w:line="276" w:lineRule="auto"/>
        <w:ind w:right="42"/>
        <w:rPr>
          <w:sz w:val="24"/>
          <w:szCs w:val="24"/>
          <w:lang w:val="de-DE"/>
        </w:rPr>
      </w:pPr>
      <w:r w:rsidRPr="00433156">
        <w:rPr>
          <w:sz w:val="24"/>
          <w:szCs w:val="24"/>
          <w:lang w:val="de-DE"/>
        </w:rPr>
        <w:tab/>
        <w:t xml:space="preserve">KANIT  </w:t>
      </w:r>
    </w:p>
    <w:p w14:paraId="7B9508F2" w14:textId="77777777" w:rsidR="00AA503D" w:rsidRPr="00433156" w:rsidRDefault="00DB3B36" w:rsidP="00433156">
      <w:pPr>
        <w:spacing w:after="60" w:line="276" w:lineRule="auto"/>
        <w:ind w:right="42"/>
        <w:rPr>
          <w:sz w:val="24"/>
          <w:szCs w:val="24"/>
          <w:lang w:val="de-DE"/>
        </w:rPr>
      </w:pPr>
      <w:r w:rsidRPr="00433156">
        <w:rPr>
          <w:sz w:val="24"/>
          <w:szCs w:val="24"/>
          <w:lang w:val="de-DE"/>
        </w:rPr>
        <w:t>Birim / Program Web Sitesi, Haberler, Duyurular, Tanıtımlar, 2019 Birim</w:t>
      </w:r>
      <w:r w:rsidR="00AA503D" w:rsidRPr="00433156">
        <w:rPr>
          <w:sz w:val="24"/>
          <w:szCs w:val="24"/>
          <w:lang w:val="de-DE"/>
        </w:rPr>
        <w:t xml:space="preserve"> ve Program Faaliyet Raporları</w:t>
      </w:r>
    </w:p>
    <w:p w14:paraId="1F852A9F" w14:textId="77777777" w:rsidR="00AA503D" w:rsidRPr="00433156" w:rsidRDefault="00DB3B36" w:rsidP="00433156">
      <w:pPr>
        <w:spacing w:after="60" w:line="276" w:lineRule="auto"/>
        <w:ind w:right="42"/>
        <w:rPr>
          <w:sz w:val="24"/>
          <w:szCs w:val="24"/>
          <w:lang w:val="de-DE"/>
        </w:rPr>
      </w:pPr>
      <w:r w:rsidRPr="00433156">
        <w:rPr>
          <w:sz w:val="24"/>
          <w:szCs w:val="24"/>
          <w:lang w:val="de-DE"/>
        </w:rPr>
        <w:t>UBYS Eğit</w:t>
      </w:r>
      <w:r w:rsidR="00AA503D" w:rsidRPr="00433156">
        <w:rPr>
          <w:sz w:val="24"/>
          <w:szCs w:val="24"/>
          <w:lang w:val="de-DE"/>
        </w:rPr>
        <w:t>im Bilgi Sistemi.</w:t>
      </w:r>
    </w:p>
    <w:p w14:paraId="52C0CF3B" w14:textId="0851FA99" w:rsidR="00C07422" w:rsidRPr="0098130F" w:rsidRDefault="00AA503D" w:rsidP="00433156">
      <w:pPr>
        <w:spacing w:after="60" w:line="276" w:lineRule="auto"/>
        <w:ind w:right="42"/>
        <w:rPr>
          <w:sz w:val="24"/>
          <w:szCs w:val="24"/>
          <w:lang w:val="de-DE"/>
        </w:rPr>
      </w:pPr>
      <w:r w:rsidRPr="00433156">
        <w:rPr>
          <w:sz w:val="24"/>
          <w:szCs w:val="24"/>
          <w:lang w:val="de-DE"/>
        </w:rPr>
        <w:t>K</w:t>
      </w:r>
      <w:r w:rsidR="00DB3B36" w:rsidRPr="00433156">
        <w:rPr>
          <w:sz w:val="24"/>
          <w:szCs w:val="24"/>
          <w:lang w:val="de-DE"/>
        </w:rPr>
        <w:t>anıt linkleri</w:t>
      </w:r>
      <w:r w:rsidR="00C07422" w:rsidRPr="00433156">
        <w:rPr>
          <w:sz w:val="24"/>
          <w:szCs w:val="24"/>
          <w:lang w:val="de-DE"/>
        </w:rPr>
        <w:t>:</w:t>
      </w:r>
    </w:p>
    <w:p w14:paraId="139446EC" w14:textId="3A717791" w:rsidR="00433156" w:rsidRPr="00433156" w:rsidRDefault="00DB3B36" w:rsidP="00433156">
      <w:pPr>
        <w:pStyle w:val="ListeParagraf"/>
        <w:numPr>
          <w:ilvl w:val="1"/>
          <w:numId w:val="28"/>
        </w:numPr>
        <w:spacing w:before="360" w:after="240" w:line="250" w:lineRule="auto"/>
        <w:ind w:right="40"/>
        <w:rPr>
          <w:b/>
          <w:bCs/>
          <w:sz w:val="24"/>
          <w:szCs w:val="24"/>
          <w:lang w:val="de-DE"/>
        </w:rPr>
      </w:pPr>
      <w:r w:rsidRPr="00433156">
        <w:rPr>
          <w:b/>
          <w:bCs/>
          <w:sz w:val="24"/>
          <w:szCs w:val="24"/>
          <w:lang w:val="de-DE"/>
        </w:rPr>
        <w:t>Program Amaçlarının Kurum ve Birim Özgörevlerine Uygunluğu</w:t>
      </w:r>
    </w:p>
    <w:p w14:paraId="750A8494" w14:textId="77777777" w:rsidR="00433156" w:rsidRDefault="006211BE" w:rsidP="00433156">
      <w:pPr>
        <w:spacing w:after="0" w:line="276" w:lineRule="auto"/>
        <w:ind w:left="0" w:right="40" w:firstLine="567"/>
        <w:rPr>
          <w:b/>
          <w:bCs/>
          <w:sz w:val="24"/>
          <w:szCs w:val="24"/>
          <w:lang w:val="de-DE"/>
        </w:rPr>
      </w:pPr>
      <w:r w:rsidRPr="00433156">
        <w:rPr>
          <w:sz w:val="24"/>
          <w:szCs w:val="24"/>
          <w:lang w:val="de-DE"/>
        </w:rPr>
        <w:t>Kurumun, fakültenin ve bölümün özgörevleriyle uyumlu olmalıdır.</w:t>
      </w:r>
    </w:p>
    <w:p w14:paraId="3893B37D" w14:textId="77777777" w:rsidR="00433156" w:rsidRDefault="00DB3B36" w:rsidP="00433156">
      <w:pPr>
        <w:spacing w:after="0" w:line="276" w:lineRule="auto"/>
        <w:ind w:left="0" w:right="40" w:firstLine="567"/>
        <w:rPr>
          <w:sz w:val="24"/>
          <w:szCs w:val="24"/>
          <w:lang w:val="de-DE"/>
        </w:rPr>
      </w:pPr>
      <w:r w:rsidRPr="0098130F">
        <w:rPr>
          <w:sz w:val="24"/>
          <w:szCs w:val="24"/>
          <w:lang w:val="de-DE"/>
        </w:rPr>
        <w:t>Program amaçlarına ul</w:t>
      </w:r>
      <w:r w:rsidR="00BB54C2" w:rsidRPr="0098130F">
        <w:rPr>
          <w:sz w:val="24"/>
          <w:szCs w:val="24"/>
          <w:lang w:val="de-DE"/>
        </w:rPr>
        <w:t>aşma kapsamında Gemi İnşaatı</w:t>
      </w:r>
      <w:r w:rsidRPr="0098130F">
        <w:rPr>
          <w:sz w:val="24"/>
          <w:szCs w:val="24"/>
          <w:lang w:val="de-DE"/>
        </w:rPr>
        <w:t xml:space="preserve"> Programı’nın misyonu ve eğitim amaçları Çanakkale Onsekiz Mart Üniv</w:t>
      </w:r>
      <w:r w:rsidR="00BB54C2" w:rsidRPr="0098130F">
        <w:rPr>
          <w:sz w:val="24"/>
          <w:szCs w:val="24"/>
          <w:lang w:val="de-DE"/>
        </w:rPr>
        <w:t>ersitesi</w:t>
      </w:r>
      <w:r w:rsidR="006211BE" w:rsidRPr="0098130F">
        <w:rPr>
          <w:sz w:val="24"/>
          <w:szCs w:val="24"/>
          <w:lang w:val="de-DE"/>
        </w:rPr>
        <w:t xml:space="preserve">, </w:t>
      </w:r>
      <w:r w:rsidR="00BB54C2" w:rsidRPr="0098130F">
        <w:rPr>
          <w:sz w:val="24"/>
          <w:szCs w:val="24"/>
          <w:lang w:val="de-DE"/>
        </w:rPr>
        <w:t xml:space="preserve">Deniz Teknolojileri Meslek </w:t>
      </w:r>
      <w:r w:rsidRPr="0098130F">
        <w:rPr>
          <w:sz w:val="24"/>
          <w:szCs w:val="24"/>
          <w:lang w:val="de-DE"/>
        </w:rPr>
        <w:t>Yüksekokulu</w:t>
      </w:r>
      <w:r w:rsidR="006211BE" w:rsidRPr="0098130F">
        <w:rPr>
          <w:sz w:val="24"/>
          <w:szCs w:val="24"/>
          <w:lang w:val="de-DE"/>
        </w:rPr>
        <w:t xml:space="preserve"> ve</w:t>
      </w:r>
      <w:r w:rsidRPr="0098130F">
        <w:rPr>
          <w:sz w:val="24"/>
          <w:szCs w:val="24"/>
          <w:lang w:val="de-DE"/>
        </w:rPr>
        <w:t xml:space="preserve"> </w:t>
      </w:r>
      <w:r w:rsidR="006211BE" w:rsidRPr="0098130F">
        <w:rPr>
          <w:sz w:val="24"/>
          <w:szCs w:val="24"/>
          <w:lang w:val="de-DE"/>
        </w:rPr>
        <w:t xml:space="preserve">Motorlu Araçlar ve Ulaştırma Teknolojileri Bölümünün </w:t>
      </w:r>
      <w:r w:rsidRPr="0098130F">
        <w:rPr>
          <w:sz w:val="24"/>
          <w:szCs w:val="24"/>
          <w:lang w:val="de-DE"/>
        </w:rPr>
        <w:t>özgörevleriyle uyumludur</w:t>
      </w:r>
      <w:r w:rsidR="00433156">
        <w:rPr>
          <w:sz w:val="24"/>
          <w:szCs w:val="24"/>
          <w:lang w:val="de-DE"/>
        </w:rPr>
        <w:t>.</w:t>
      </w:r>
    </w:p>
    <w:p w14:paraId="3BF699F9" w14:textId="77777777" w:rsidR="00433156" w:rsidRDefault="00DB3B36" w:rsidP="00433156">
      <w:pPr>
        <w:spacing w:after="0" w:line="276" w:lineRule="auto"/>
        <w:ind w:left="0" w:right="40" w:firstLine="567"/>
        <w:rPr>
          <w:sz w:val="24"/>
          <w:szCs w:val="24"/>
          <w:lang w:val="de-DE"/>
        </w:rPr>
      </w:pPr>
      <w:r w:rsidRPr="0098130F">
        <w:rPr>
          <w:sz w:val="24"/>
          <w:szCs w:val="24"/>
          <w:lang w:val="de-DE"/>
        </w:rPr>
        <w:t>Bu uyum yukarıdaki bölümlerde olduğu gibi bu bölümde de açıkça aktarılmıştır.</w:t>
      </w:r>
    </w:p>
    <w:p w14:paraId="53588528" w14:textId="77777777" w:rsidR="00433156" w:rsidRDefault="00DB3B36" w:rsidP="00433156">
      <w:pPr>
        <w:spacing w:after="0" w:line="276" w:lineRule="auto"/>
        <w:ind w:left="0" w:right="40" w:firstLine="567"/>
        <w:rPr>
          <w:sz w:val="24"/>
          <w:szCs w:val="24"/>
          <w:lang w:val="de-DE"/>
        </w:rPr>
      </w:pPr>
      <w:r w:rsidRPr="0098130F">
        <w:rPr>
          <w:sz w:val="24"/>
          <w:szCs w:val="24"/>
          <w:lang w:val="de-DE"/>
        </w:rPr>
        <w:t>Üniversitemizin misyonu;</w:t>
      </w:r>
    </w:p>
    <w:p w14:paraId="2BDBA656" w14:textId="77777777" w:rsidR="00433156" w:rsidRDefault="00DB3B36" w:rsidP="00433156">
      <w:pPr>
        <w:spacing w:after="0" w:line="276" w:lineRule="auto"/>
        <w:ind w:left="0" w:right="40" w:firstLine="567"/>
        <w:rPr>
          <w:sz w:val="24"/>
          <w:szCs w:val="24"/>
          <w:lang w:val="de-DE"/>
        </w:rPr>
      </w:pPr>
      <w:r w:rsidRPr="0098130F">
        <w:rPr>
          <w:sz w:val="24"/>
          <w:szCs w:val="24"/>
          <w:lang w:val="de-DE"/>
        </w:rPr>
        <w:t xml:space="preserve">Eğitim ve öğretimde bilgili, donanımlı, kültürlü ve özgüveni yüksek bireyler yetiştirmeyi hedefleyen; bilimsel çalışmalarda uygulamaya dönük, proje odaklı ve çok disiplinli araştırmalar yapma anlayışını benimsemiş; paydaşlarıyla sürdürülebilir ilişkileri gözeten; bilgiyi, sevgiyi ve saygıyı Çanakkale’nin tarihi ve zengin dokusuyla harmanlayan; </w:t>
      </w:r>
      <w:r w:rsidRPr="0098130F">
        <w:rPr>
          <w:sz w:val="24"/>
          <w:szCs w:val="24"/>
          <w:u w:val="single" w:color="000000"/>
          <w:lang w:val="de-DE"/>
        </w:rPr>
        <w:t>kalite odaklı, yenilikçi ve girişimci</w:t>
      </w:r>
      <w:r w:rsidRPr="0098130F">
        <w:rPr>
          <w:sz w:val="24"/>
          <w:szCs w:val="24"/>
          <w:lang w:val="de-DE"/>
        </w:rPr>
        <w:t xml:space="preserve"> bir üniversite olmakdır</w:t>
      </w:r>
      <w:r w:rsidR="00433156">
        <w:rPr>
          <w:sz w:val="24"/>
          <w:szCs w:val="24"/>
          <w:lang w:val="de-DE"/>
        </w:rPr>
        <w:t>.</w:t>
      </w:r>
    </w:p>
    <w:p w14:paraId="179D2A7C" w14:textId="4FEC007D" w:rsidR="007C7FC4" w:rsidRPr="00433156" w:rsidRDefault="00DB3B36" w:rsidP="00433156">
      <w:pPr>
        <w:spacing w:after="240" w:line="276" w:lineRule="auto"/>
        <w:ind w:left="0" w:right="40" w:firstLine="567"/>
        <w:rPr>
          <w:b/>
          <w:bCs/>
          <w:sz w:val="24"/>
          <w:szCs w:val="24"/>
          <w:lang w:val="de-DE"/>
        </w:rPr>
      </w:pPr>
      <w:r w:rsidRPr="0098130F">
        <w:rPr>
          <w:sz w:val="24"/>
          <w:szCs w:val="24"/>
          <w:lang w:val="de-DE"/>
        </w:rPr>
        <w:t>Üniversite</w:t>
      </w:r>
      <w:r w:rsidR="00BB54C2" w:rsidRPr="0098130F">
        <w:rPr>
          <w:sz w:val="24"/>
          <w:szCs w:val="24"/>
          <w:lang w:val="de-DE"/>
        </w:rPr>
        <w:t>mizin bu misyonuna karşılık Çanakkale Deniz Teknolojileri</w:t>
      </w:r>
      <w:r w:rsidRPr="0098130F">
        <w:rPr>
          <w:sz w:val="24"/>
          <w:szCs w:val="24"/>
          <w:lang w:val="de-DE"/>
        </w:rPr>
        <w:t xml:space="preserve"> Meslek Yüksekokulu olarak biririmimiz bölgenin ihtiyaçları kapsamında uzmanlaştığımız alanlarda yenilikçi projelerle;</w:t>
      </w:r>
    </w:p>
    <w:p w14:paraId="369B3B25" w14:textId="77777777" w:rsidR="007C7FC4" w:rsidRPr="0098130F" w:rsidRDefault="00DB3B36" w:rsidP="00433156">
      <w:pPr>
        <w:pStyle w:val="ListeParagraf"/>
        <w:numPr>
          <w:ilvl w:val="0"/>
          <w:numId w:val="29"/>
        </w:numPr>
        <w:spacing w:after="0" w:line="360" w:lineRule="auto"/>
        <w:ind w:left="851" w:right="0" w:hanging="284"/>
        <w:jc w:val="left"/>
        <w:rPr>
          <w:sz w:val="24"/>
          <w:szCs w:val="24"/>
          <w:lang w:val="de-DE"/>
        </w:rPr>
      </w:pPr>
      <w:r w:rsidRPr="0098130F">
        <w:rPr>
          <w:sz w:val="24"/>
          <w:szCs w:val="24"/>
          <w:lang w:val="de-DE"/>
        </w:rPr>
        <w:t>Eğitim kalitesini artırarak, ulusal ve uluslararası sorunlara duyarlı, aranan eleman yetiştirmeyi,</w:t>
      </w:r>
    </w:p>
    <w:p w14:paraId="2BCD97EC" w14:textId="77777777" w:rsidR="007C7FC4" w:rsidRPr="0098130F" w:rsidRDefault="00DB3B36" w:rsidP="00433156">
      <w:pPr>
        <w:pStyle w:val="ListeParagraf"/>
        <w:numPr>
          <w:ilvl w:val="0"/>
          <w:numId w:val="29"/>
        </w:numPr>
        <w:spacing w:after="0" w:line="360" w:lineRule="auto"/>
        <w:ind w:left="851" w:right="45" w:hanging="284"/>
        <w:jc w:val="left"/>
        <w:rPr>
          <w:sz w:val="24"/>
          <w:szCs w:val="24"/>
          <w:lang w:val="de-DE"/>
        </w:rPr>
      </w:pPr>
      <w:r w:rsidRPr="0098130F">
        <w:rPr>
          <w:sz w:val="24"/>
          <w:szCs w:val="24"/>
          <w:lang w:val="de-DE"/>
        </w:rPr>
        <w:t>Bölgemizdeki mevcut sorunlara çözümler üretmek ve yeni ürün geliştirmeyi</w:t>
      </w:r>
      <w:r w:rsidR="00BB54C2" w:rsidRPr="0098130F">
        <w:rPr>
          <w:sz w:val="24"/>
          <w:szCs w:val="24"/>
          <w:lang w:val="de-DE"/>
        </w:rPr>
        <w:t>,</w:t>
      </w:r>
    </w:p>
    <w:p w14:paraId="57640D78" w14:textId="1285A312" w:rsidR="00BB54C2" w:rsidRPr="0098130F" w:rsidRDefault="00DB3B36" w:rsidP="00433156">
      <w:pPr>
        <w:pStyle w:val="ListeParagraf"/>
        <w:numPr>
          <w:ilvl w:val="0"/>
          <w:numId w:val="29"/>
        </w:numPr>
        <w:spacing w:after="0" w:line="360" w:lineRule="auto"/>
        <w:ind w:left="851" w:right="43" w:hanging="284"/>
        <w:jc w:val="left"/>
        <w:rPr>
          <w:sz w:val="24"/>
          <w:szCs w:val="24"/>
          <w:lang w:val="de-DE"/>
        </w:rPr>
      </w:pPr>
      <w:r w:rsidRPr="0098130F">
        <w:rPr>
          <w:sz w:val="24"/>
          <w:szCs w:val="24"/>
          <w:lang w:val="de-DE"/>
        </w:rPr>
        <w:t xml:space="preserve">Çanakkale Onsekiz Mart Üniversitesi'nin dünya üniversitesi olma vizyonuna destek sağlamayı kendisine misyon edinmiştir. </w:t>
      </w:r>
    </w:p>
    <w:p w14:paraId="34659614" w14:textId="77777777" w:rsidR="00014349" w:rsidRPr="00433156" w:rsidRDefault="00DB3B36" w:rsidP="00433156">
      <w:pPr>
        <w:spacing w:after="0" w:line="360" w:lineRule="auto"/>
        <w:ind w:left="-5" w:right="43" w:firstLine="572"/>
        <w:rPr>
          <w:i/>
          <w:iCs/>
          <w:sz w:val="24"/>
          <w:szCs w:val="24"/>
          <w:lang w:val="de-DE"/>
        </w:rPr>
      </w:pPr>
      <w:r w:rsidRPr="00433156">
        <w:rPr>
          <w:i/>
          <w:iCs/>
          <w:sz w:val="24"/>
          <w:szCs w:val="24"/>
          <w:lang w:val="de-DE"/>
        </w:rPr>
        <w:t xml:space="preserve">Bu kapsamda bağlı olduğumuz birimimiz ise; </w:t>
      </w:r>
    </w:p>
    <w:p w14:paraId="210156CD" w14:textId="77777777" w:rsidR="007C7FC4" w:rsidRPr="0098130F" w:rsidRDefault="00DB3B36" w:rsidP="00433156">
      <w:pPr>
        <w:pStyle w:val="ListeParagraf"/>
        <w:numPr>
          <w:ilvl w:val="0"/>
          <w:numId w:val="30"/>
        </w:numPr>
        <w:spacing w:after="0" w:line="360" w:lineRule="auto"/>
        <w:ind w:left="851" w:right="43" w:hanging="284"/>
        <w:rPr>
          <w:sz w:val="24"/>
          <w:szCs w:val="24"/>
          <w:lang w:val="de-DE"/>
        </w:rPr>
      </w:pPr>
      <w:r w:rsidRPr="0098130F">
        <w:rPr>
          <w:sz w:val="24"/>
          <w:szCs w:val="24"/>
          <w:lang w:val="de-DE"/>
        </w:rPr>
        <w:lastRenderedPageBreak/>
        <w:t>Bilimsel ve eğitsel tüm araçları etkin kullanarak, öğrencilerimize değer katan çözümler üretmek</w:t>
      </w:r>
      <w:r w:rsidR="00C07422" w:rsidRPr="0098130F">
        <w:rPr>
          <w:sz w:val="24"/>
          <w:szCs w:val="24"/>
          <w:lang w:val="de-DE"/>
        </w:rPr>
        <w:t>,</w:t>
      </w:r>
    </w:p>
    <w:p w14:paraId="56A1A345" w14:textId="77777777" w:rsidR="007C7FC4" w:rsidRPr="0098130F" w:rsidRDefault="00DB3B36" w:rsidP="00433156">
      <w:pPr>
        <w:pStyle w:val="ListeParagraf"/>
        <w:numPr>
          <w:ilvl w:val="0"/>
          <w:numId w:val="30"/>
        </w:numPr>
        <w:spacing w:after="0" w:line="360" w:lineRule="auto"/>
        <w:ind w:left="851" w:right="43" w:hanging="284"/>
        <w:rPr>
          <w:sz w:val="24"/>
          <w:szCs w:val="24"/>
          <w:lang w:val="de-DE"/>
        </w:rPr>
      </w:pPr>
      <w:r w:rsidRPr="0098130F">
        <w:rPr>
          <w:sz w:val="24"/>
          <w:szCs w:val="24"/>
          <w:lang w:val="de-DE"/>
        </w:rPr>
        <w:t>Eğitim ve öğretim faaliyetlerinde, Üniversitemizin imkanları ölçüsünde en iyi teknolojik verileri kullanarak eğitimin etkinliğini ve verimliliğini artırmak,</w:t>
      </w:r>
    </w:p>
    <w:p w14:paraId="5066125B" w14:textId="77777777" w:rsidR="007C7FC4" w:rsidRPr="0098130F" w:rsidRDefault="00DB3B36" w:rsidP="00433156">
      <w:pPr>
        <w:pStyle w:val="ListeParagraf"/>
        <w:numPr>
          <w:ilvl w:val="0"/>
          <w:numId w:val="30"/>
        </w:numPr>
        <w:spacing w:after="0" w:line="360" w:lineRule="auto"/>
        <w:ind w:left="851" w:right="43" w:hanging="284"/>
        <w:rPr>
          <w:sz w:val="24"/>
          <w:szCs w:val="24"/>
          <w:lang w:val="de-DE"/>
        </w:rPr>
      </w:pPr>
      <w:r w:rsidRPr="0098130F">
        <w:rPr>
          <w:sz w:val="24"/>
          <w:szCs w:val="24"/>
          <w:lang w:val="de-DE"/>
        </w:rPr>
        <w:t>Meslek Yüksekokulumuz öğrencilerini Üniversitemizin en önemli paydaşı bilmek,</w:t>
      </w:r>
    </w:p>
    <w:p w14:paraId="143C3D45" w14:textId="77777777" w:rsidR="007C7FC4" w:rsidRPr="0098130F" w:rsidRDefault="00DB3B36" w:rsidP="00433156">
      <w:pPr>
        <w:pStyle w:val="ListeParagraf"/>
        <w:numPr>
          <w:ilvl w:val="0"/>
          <w:numId w:val="30"/>
        </w:numPr>
        <w:spacing w:after="0" w:line="360" w:lineRule="auto"/>
        <w:ind w:left="851" w:right="43" w:hanging="284"/>
        <w:rPr>
          <w:sz w:val="24"/>
          <w:szCs w:val="24"/>
          <w:lang w:val="de-DE"/>
        </w:rPr>
      </w:pPr>
      <w:r w:rsidRPr="0098130F">
        <w:rPr>
          <w:sz w:val="24"/>
          <w:szCs w:val="24"/>
          <w:lang w:val="de-DE"/>
        </w:rPr>
        <w:t>Öğrencilerin Üniversite yaşamına uyumunu hızlandırmak için oryantasyon programları da dahil, çeşitli iç etkinliklerde bulunmak,</w:t>
      </w:r>
    </w:p>
    <w:p w14:paraId="3CA727E6" w14:textId="77777777" w:rsidR="007C7FC4" w:rsidRPr="0098130F" w:rsidRDefault="00DB3B36" w:rsidP="00433156">
      <w:pPr>
        <w:pStyle w:val="ListeParagraf"/>
        <w:numPr>
          <w:ilvl w:val="0"/>
          <w:numId w:val="30"/>
        </w:numPr>
        <w:spacing w:after="0" w:line="360" w:lineRule="auto"/>
        <w:ind w:left="851" w:right="43" w:hanging="284"/>
        <w:rPr>
          <w:sz w:val="24"/>
          <w:szCs w:val="24"/>
          <w:lang w:val="de-DE"/>
        </w:rPr>
      </w:pPr>
      <w:r w:rsidRPr="0098130F">
        <w:rPr>
          <w:sz w:val="24"/>
          <w:szCs w:val="24"/>
          <w:lang w:val="de-DE"/>
        </w:rPr>
        <w:t>Akademik ve idari kadroların öğrencilere karşı davranışlarına düzeyli ve memnuniyet oluşturacak standartlar getirmek ve bunları uygulamak,</w:t>
      </w:r>
    </w:p>
    <w:p w14:paraId="182F2F10" w14:textId="77777777" w:rsidR="007C7FC4" w:rsidRPr="0098130F" w:rsidRDefault="00DB3B36" w:rsidP="00433156">
      <w:pPr>
        <w:pStyle w:val="ListeParagraf"/>
        <w:numPr>
          <w:ilvl w:val="0"/>
          <w:numId w:val="30"/>
        </w:numPr>
        <w:spacing w:after="0" w:line="360" w:lineRule="auto"/>
        <w:ind w:left="851" w:right="43" w:hanging="284"/>
        <w:rPr>
          <w:sz w:val="24"/>
          <w:szCs w:val="24"/>
          <w:lang w:val="de-DE"/>
        </w:rPr>
      </w:pPr>
      <w:r w:rsidRPr="0098130F">
        <w:rPr>
          <w:sz w:val="24"/>
          <w:szCs w:val="24"/>
          <w:lang w:val="de-DE"/>
        </w:rPr>
        <w:t>Öğrencilere eğitimlerini tamamladıktan sonra da organize faaliyetlerde ihtiyaç duyacakları ve karşılanması mümkün yardımlarda bulunmak, onlarla ilişkiyi sürekli kılarak işbirliğini artırmak,</w:t>
      </w:r>
    </w:p>
    <w:p w14:paraId="16CD6945" w14:textId="77777777" w:rsidR="007C7FC4" w:rsidRPr="0098130F" w:rsidRDefault="00DB3B36" w:rsidP="00433156">
      <w:pPr>
        <w:pStyle w:val="ListeParagraf"/>
        <w:numPr>
          <w:ilvl w:val="0"/>
          <w:numId w:val="30"/>
        </w:numPr>
        <w:spacing w:after="0" w:line="360" w:lineRule="auto"/>
        <w:ind w:left="851" w:right="43" w:hanging="284"/>
        <w:rPr>
          <w:sz w:val="24"/>
          <w:szCs w:val="24"/>
          <w:lang w:val="de-DE"/>
        </w:rPr>
      </w:pPr>
      <w:r w:rsidRPr="0098130F">
        <w:rPr>
          <w:sz w:val="24"/>
          <w:szCs w:val="24"/>
          <w:lang w:val="de-DE"/>
        </w:rPr>
        <w:t>Öğrencilerin iş dünyasına kabul ettirilmeleri ve orada etkin olarak yerleşebilmeleri için destek çalışmaları gerçekleştirmek,</w:t>
      </w:r>
    </w:p>
    <w:p w14:paraId="6FEA1C0C" w14:textId="77777777" w:rsidR="007C7FC4" w:rsidRPr="0098130F" w:rsidRDefault="00DB3B36" w:rsidP="00433156">
      <w:pPr>
        <w:pStyle w:val="ListeParagraf"/>
        <w:numPr>
          <w:ilvl w:val="0"/>
          <w:numId w:val="30"/>
        </w:numPr>
        <w:spacing w:after="0" w:line="360" w:lineRule="auto"/>
        <w:ind w:left="851" w:right="43" w:hanging="284"/>
        <w:rPr>
          <w:sz w:val="24"/>
          <w:szCs w:val="24"/>
          <w:lang w:val="de-DE"/>
        </w:rPr>
      </w:pPr>
      <w:r w:rsidRPr="0098130F">
        <w:rPr>
          <w:sz w:val="24"/>
          <w:szCs w:val="24"/>
          <w:lang w:val="de-DE"/>
        </w:rPr>
        <w:t>Çalışanlarımızın kariyer hedeflerini gerçekleştirmelerinde destek sağlamak,</w:t>
      </w:r>
    </w:p>
    <w:p w14:paraId="764CBA25" w14:textId="77777777" w:rsidR="007C7FC4" w:rsidRPr="0098130F" w:rsidRDefault="00DB3B36" w:rsidP="00433156">
      <w:pPr>
        <w:pStyle w:val="ListeParagraf"/>
        <w:numPr>
          <w:ilvl w:val="0"/>
          <w:numId w:val="30"/>
        </w:numPr>
        <w:spacing w:after="0" w:line="360" w:lineRule="auto"/>
        <w:ind w:left="851" w:right="43" w:hanging="284"/>
        <w:rPr>
          <w:sz w:val="24"/>
          <w:szCs w:val="24"/>
          <w:lang w:val="de-DE"/>
        </w:rPr>
      </w:pPr>
      <w:r w:rsidRPr="0098130F">
        <w:rPr>
          <w:sz w:val="24"/>
          <w:szCs w:val="24"/>
          <w:lang w:val="de-DE"/>
        </w:rPr>
        <w:t>Tüm bilimsel alanlarda teorik eğitimlerin uygulamalarla bütünleşmesine zemin hazırlayacak altyapı çalışmaları gerçekleştirmek,</w:t>
      </w:r>
    </w:p>
    <w:p w14:paraId="7942AD2B" w14:textId="77777777" w:rsidR="007C7FC4" w:rsidRPr="0098130F" w:rsidRDefault="00DB3B36" w:rsidP="00433156">
      <w:pPr>
        <w:pStyle w:val="ListeParagraf"/>
        <w:numPr>
          <w:ilvl w:val="0"/>
          <w:numId w:val="30"/>
        </w:numPr>
        <w:spacing w:after="0" w:line="360" w:lineRule="auto"/>
        <w:ind w:left="851" w:right="43" w:hanging="284"/>
        <w:rPr>
          <w:sz w:val="24"/>
          <w:szCs w:val="24"/>
          <w:lang w:val="de-DE"/>
        </w:rPr>
      </w:pPr>
      <w:r w:rsidRPr="0098130F">
        <w:rPr>
          <w:sz w:val="24"/>
          <w:szCs w:val="24"/>
          <w:lang w:val="de-DE"/>
        </w:rPr>
        <w:t>Birimlerde ve bireylerde sürekli gelişim anlayışını egemen kılmak ve gerçekleştirmek,</w:t>
      </w:r>
    </w:p>
    <w:p w14:paraId="330C7859" w14:textId="77777777" w:rsidR="007C7FC4" w:rsidRPr="0098130F" w:rsidRDefault="00DB3B36" w:rsidP="00433156">
      <w:pPr>
        <w:pStyle w:val="ListeParagraf"/>
        <w:numPr>
          <w:ilvl w:val="0"/>
          <w:numId w:val="30"/>
        </w:numPr>
        <w:spacing w:after="0" w:line="360" w:lineRule="auto"/>
        <w:ind w:left="851" w:right="43" w:hanging="284"/>
        <w:rPr>
          <w:sz w:val="24"/>
          <w:szCs w:val="24"/>
          <w:lang w:val="de-DE"/>
        </w:rPr>
      </w:pPr>
      <w:r w:rsidRPr="0098130F">
        <w:rPr>
          <w:sz w:val="24"/>
          <w:szCs w:val="24"/>
          <w:lang w:val="de-DE"/>
        </w:rPr>
        <w:t>Eğitim ve öğretim faaliyetlerinde yeni yöntem ve uygulamalarla diğer üniversitelerdeki eşdeğer birimlere önderlik etmek,</w:t>
      </w:r>
    </w:p>
    <w:p w14:paraId="693F16EE" w14:textId="77777777" w:rsidR="007C7FC4" w:rsidRPr="0098130F" w:rsidRDefault="00DB3B36" w:rsidP="00433156">
      <w:pPr>
        <w:pStyle w:val="ListeParagraf"/>
        <w:numPr>
          <w:ilvl w:val="0"/>
          <w:numId w:val="30"/>
        </w:numPr>
        <w:spacing w:after="0" w:line="360" w:lineRule="auto"/>
        <w:ind w:left="851" w:right="43" w:hanging="284"/>
        <w:rPr>
          <w:sz w:val="24"/>
          <w:szCs w:val="24"/>
          <w:lang w:val="de-DE"/>
        </w:rPr>
      </w:pPr>
      <w:r w:rsidRPr="0098130F">
        <w:rPr>
          <w:sz w:val="24"/>
          <w:szCs w:val="24"/>
          <w:lang w:val="de-DE"/>
        </w:rPr>
        <w:t>Öğretim elemanlarını ve öğrencileri bilimsel çalışmalarda etkin yöntemlerle motive ederek uluslar arası düzeyde ön plana çıkabilen eserler vermelerini sağlamak,</w:t>
      </w:r>
    </w:p>
    <w:p w14:paraId="3E580B78" w14:textId="77777777" w:rsidR="007C7FC4" w:rsidRPr="0098130F" w:rsidRDefault="00DB3B36" w:rsidP="00433156">
      <w:pPr>
        <w:pStyle w:val="ListeParagraf"/>
        <w:numPr>
          <w:ilvl w:val="0"/>
          <w:numId w:val="30"/>
        </w:numPr>
        <w:spacing w:after="0" w:line="360" w:lineRule="auto"/>
        <w:ind w:left="851" w:right="43" w:hanging="284"/>
        <w:rPr>
          <w:sz w:val="24"/>
          <w:szCs w:val="24"/>
          <w:lang w:val="de-DE"/>
        </w:rPr>
      </w:pPr>
      <w:r w:rsidRPr="0098130F">
        <w:rPr>
          <w:sz w:val="24"/>
          <w:szCs w:val="24"/>
          <w:lang w:val="de-DE"/>
        </w:rPr>
        <w:t>Bilimsel araştırmaların kapsam alanını genişletmek amacıyla, çalışmaların sadece ulusal değil, uluslar arası alanda da yapılabilmesi için gerekli tüm destekleri sağlamak ve farklı disiplinlerde ekipler oluşturulmasına öncülük etmek,</w:t>
      </w:r>
    </w:p>
    <w:p w14:paraId="44AF99DB" w14:textId="77777777" w:rsidR="007C7FC4" w:rsidRPr="0098130F" w:rsidRDefault="00DB3B36" w:rsidP="00433156">
      <w:pPr>
        <w:pStyle w:val="ListeParagraf"/>
        <w:numPr>
          <w:ilvl w:val="0"/>
          <w:numId w:val="30"/>
        </w:numPr>
        <w:spacing w:after="0" w:line="360" w:lineRule="auto"/>
        <w:ind w:left="851" w:right="43" w:hanging="284"/>
        <w:rPr>
          <w:sz w:val="24"/>
          <w:szCs w:val="24"/>
          <w:lang w:val="de-DE"/>
        </w:rPr>
      </w:pPr>
      <w:r w:rsidRPr="0098130F">
        <w:rPr>
          <w:sz w:val="24"/>
          <w:szCs w:val="24"/>
          <w:lang w:val="de-DE"/>
        </w:rPr>
        <w:t>Üniversitenin tüm faaliyetlerini iç ve dış paydaşları en üst düzeyde mutlu etme anlayışı ve amacıyla gerçekleştirmek,</w:t>
      </w:r>
    </w:p>
    <w:p w14:paraId="2C4F2A24" w14:textId="77777777" w:rsidR="007C7FC4" w:rsidRPr="0098130F" w:rsidRDefault="00DB3B36" w:rsidP="00433156">
      <w:pPr>
        <w:pStyle w:val="ListeParagraf"/>
        <w:numPr>
          <w:ilvl w:val="0"/>
          <w:numId w:val="30"/>
        </w:numPr>
        <w:spacing w:after="0" w:line="360" w:lineRule="auto"/>
        <w:ind w:left="851" w:right="43" w:hanging="284"/>
        <w:rPr>
          <w:sz w:val="24"/>
          <w:szCs w:val="24"/>
          <w:lang w:val="de-DE"/>
        </w:rPr>
      </w:pPr>
      <w:r w:rsidRPr="0098130F">
        <w:rPr>
          <w:sz w:val="24"/>
          <w:szCs w:val="24"/>
          <w:lang w:val="de-DE"/>
        </w:rPr>
        <w:t>Hizmet ve eğitim seviyesinin yükseltilmesi için öneri sistemleri kurmak ve paydaşların</w:t>
      </w:r>
      <w:r w:rsidR="00AE787E" w:rsidRPr="0098130F">
        <w:rPr>
          <w:sz w:val="24"/>
          <w:szCs w:val="24"/>
          <w:lang w:val="de-DE"/>
        </w:rPr>
        <w:t xml:space="preserve"> </w:t>
      </w:r>
      <w:r w:rsidRPr="0098130F">
        <w:rPr>
          <w:sz w:val="24"/>
          <w:szCs w:val="24"/>
          <w:lang w:val="de-DE"/>
        </w:rPr>
        <w:t>önerilerini değerlendirmek,</w:t>
      </w:r>
    </w:p>
    <w:p w14:paraId="1A711EAE" w14:textId="77777777" w:rsidR="007C7FC4" w:rsidRPr="0098130F" w:rsidRDefault="00DB3B36" w:rsidP="00433156">
      <w:pPr>
        <w:pStyle w:val="ListeParagraf"/>
        <w:numPr>
          <w:ilvl w:val="0"/>
          <w:numId w:val="30"/>
        </w:numPr>
        <w:spacing w:after="0" w:line="360" w:lineRule="auto"/>
        <w:ind w:left="851" w:right="43" w:hanging="284"/>
        <w:rPr>
          <w:sz w:val="24"/>
          <w:szCs w:val="24"/>
          <w:lang w:val="de-DE"/>
        </w:rPr>
      </w:pPr>
      <w:r w:rsidRPr="0098130F">
        <w:rPr>
          <w:sz w:val="24"/>
          <w:szCs w:val="24"/>
          <w:lang w:val="de-DE"/>
        </w:rPr>
        <w:t>Daha etkili ve verimli eğitim öğretim faaliyetlerinde bulunmak amacıyla kalite yönetim sistemimizi sürekli iyileştirmek,</w:t>
      </w:r>
    </w:p>
    <w:p w14:paraId="05AD8CCD" w14:textId="77777777" w:rsidR="007C7FC4" w:rsidRPr="0098130F" w:rsidRDefault="00DB3B36" w:rsidP="00433156">
      <w:pPr>
        <w:pStyle w:val="ListeParagraf"/>
        <w:numPr>
          <w:ilvl w:val="0"/>
          <w:numId w:val="30"/>
        </w:numPr>
        <w:spacing w:after="0" w:line="360" w:lineRule="auto"/>
        <w:ind w:left="851" w:right="43" w:hanging="284"/>
        <w:rPr>
          <w:sz w:val="24"/>
          <w:szCs w:val="24"/>
          <w:lang w:val="de-DE"/>
        </w:rPr>
      </w:pPr>
      <w:r w:rsidRPr="0098130F">
        <w:rPr>
          <w:sz w:val="24"/>
          <w:szCs w:val="24"/>
          <w:lang w:val="de-DE"/>
        </w:rPr>
        <w:t>İç paydaşlar arasındaki ilişkileri geliştirmek ve kurumsal bilinci geliştirerekyaygınlaştırmak, Akademisyenlerin iç ve dış paydaşlarla ilişkilerini daha etkin ve verimli hale getirerek, iç ve dış çevrenin bilimsel bilinçten daha fazla yararlanmasına imkan hazırlamak,</w:t>
      </w:r>
    </w:p>
    <w:p w14:paraId="750328A5" w14:textId="77777777" w:rsidR="007C7FC4" w:rsidRPr="0098130F" w:rsidRDefault="00DB3B36" w:rsidP="00433156">
      <w:pPr>
        <w:pStyle w:val="ListeParagraf"/>
        <w:numPr>
          <w:ilvl w:val="0"/>
          <w:numId w:val="30"/>
        </w:numPr>
        <w:spacing w:after="0" w:line="360" w:lineRule="auto"/>
        <w:ind w:left="851" w:right="43" w:hanging="284"/>
        <w:rPr>
          <w:sz w:val="24"/>
          <w:szCs w:val="24"/>
          <w:lang w:val="de-DE"/>
        </w:rPr>
      </w:pPr>
      <w:r w:rsidRPr="0098130F">
        <w:rPr>
          <w:sz w:val="24"/>
          <w:szCs w:val="24"/>
          <w:lang w:val="de-DE"/>
        </w:rPr>
        <w:lastRenderedPageBreak/>
        <w:t>Meslek Yüksekokulumuzun yöneticilerini, yönetici geliştirme programları düzenleyerek modern bir yöneticide bulunma</w:t>
      </w:r>
      <w:r w:rsidR="00052D2D" w:rsidRPr="0098130F">
        <w:rPr>
          <w:sz w:val="24"/>
          <w:szCs w:val="24"/>
          <w:lang w:val="de-DE"/>
        </w:rPr>
        <w:t>sı gereken bilgilerle donatmak,</w:t>
      </w:r>
    </w:p>
    <w:p w14:paraId="480B964F" w14:textId="77777777" w:rsidR="007C7FC4" w:rsidRPr="0098130F" w:rsidRDefault="00DB3B36" w:rsidP="00433156">
      <w:pPr>
        <w:pStyle w:val="ListeParagraf"/>
        <w:numPr>
          <w:ilvl w:val="0"/>
          <w:numId w:val="30"/>
        </w:numPr>
        <w:spacing w:after="0" w:line="360" w:lineRule="auto"/>
        <w:ind w:left="851" w:right="43" w:hanging="284"/>
        <w:rPr>
          <w:sz w:val="24"/>
          <w:szCs w:val="24"/>
          <w:lang w:val="de-DE"/>
        </w:rPr>
      </w:pPr>
      <w:r w:rsidRPr="0098130F">
        <w:rPr>
          <w:sz w:val="24"/>
          <w:szCs w:val="24"/>
          <w:lang w:val="de-DE"/>
        </w:rPr>
        <w:t>Yöneticilerin yönetsel faaliyetlerinde pozitif motivasyon esasına uymalarını sağlamak,</w:t>
      </w:r>
    </w:p>
    <w:p w14:paraId="70977F3C" w14:textId="77777777" w:rsidR="007C7FC4" w:rsidRPr="0098130F" w:rsidRDefault="00DB3B36" w:rsidP="00433156">
      <w:pPr>
        <w:pStyle w:val="ListeParagraf"/>
        <w:numPr>
          <w:ilvl w:val="0"/>
          <w:numId w:val="30"/>
        </w:numPr>
        <w:spacing w:after="0" w:line="360" w:lineRule="auto"/>
        <w:ind w:left="851" w:right="43" w:hanging="284"/>
        <w:rPr>
          <w:sz w:val="24"/>
          <w:szCs w:val="24"/>
          <w:lang w:val="de-DE"/>
        </w:rPr>
      </w:pPr>
      <w:r w:rsidRPr="0098130F">
        <w:rPr>
          <w:sz w:val="24"/>
          <w:szCs w:val="24"/>
          <w:lang w:val="de-DE"/>
        </w:rPr>
        <w:t>Yönetilenlere karşı tüm uygulamalarda yüksek performans ve başarı ölçütleri esas alınarak değerlendirmeler yapmak.</w:t>
      </w:r>
    </w:p>
    <w:p w14:paraId="2F259119" w14:textId="77777777" w:rsidR="007C7FC4" w:rsidRPr="0098130F" w:rsidRDefault="00DB3B36" w:rsidP="00433156">
      <w:pPr>
        <w:pStyle w:val="ListeParagraf"/>
        <w:numPr>
          <w:ilvl w:val="0"/>
          <w:numId w:val="30"/>
        </w:numPr>
        <w:spacing w:after="0" w:line="360" w:lineRule="auto"/>
        <w:ind w:left="851" w:right="43" w:hanging="284"/>
        <w:rPr>
          <w:sz w:val="24"/>
          <w:szCs w:val="24"/>
          <w:lang w:val="de-DE"/>
        </w:rPr>
      </w:pPr>
      <w:r w:rsidRPr="0098130F">
        <w:rPr>
          <w:sz w:val="24"/>
          <w:szCs w:val="24"/>
          <w:lang w:val="de-DE"/>
        </w:rPr>
        <w:t>Yöneticilerin birbirleriyle dayanışma ve destek anlayışı içerisinde olmalarını sağlamak,</w:t>
      </w:r>
    </w:p>
    <w:p w14:paraId="628C78DC" w14:textId="77777777" w:rsidR="007C7FC4" w:rsidRPr="0098130F" w:rsidRDefault="00052D2D" w:rsidP="00433156">
      <w:pPr>
        <w:pStyle w:val="ListeParagraf"/>
        <w:numPr>
          <w:ilvl w:val="0"/>
          <w:numId w:val="30"/>
        </w:numPr>
        <w:spacing w:after="0" w:line="360" w:lineRule="auto"/>
        <w:ind w:left="851" w:right="43" w:hanging="284"/>
        <w:rPr>
          <w:sz w:val="24"/>
          <w:szCs w:val="24"/>
          <w:lang w:val="de-DE"/>
        </w:rPr>
      </w:pPr>
      <w:r w:rsidRPr="0098130F">
        <w:rPr>
          <w:sz w:val="24"/>
          <w:szCs w:val="24"/>
          <w:lang w:val="de-DE"/>
        </w:rPr>
        <w:t>Y</w:t>
      </w:r>
      <w:r w:rsidR="00DB3B36" w:rsidRPr="0098130F">
        <w:rPr>
          <w:sz w:val="24"/>
          <w:szCs w:val="24"/>
          <w:lang w:val="de-DE"/>
        </w:rPr>
        <w:t>önetsel kadro değişimlerinde kurumsal faaliyetlerde zafiyete yol açmamak için bilgi ve deneyimin aktarılmasını sistemleştirmek</w:t>
      </w:r>
    </w:p>
    <w:p w14:paraId="7E2D9474" w14:textId="77777777" w:rsidR="007C7FC4" w:rsidRPr="0098130F" w:rsidRDefault="00052D2D" w:rsidP="00433156">
      <w:pPr>
        <w:pStyle w:val="ListeParagraf"/>
        <w:numPr>
          <w:ilvl w:val="0"/>
          <w:numId w:val="30"/>
        </w:numPr>
        <w:spacing w:after="0" w:line="360" w:lineRule="auto"/>
        <w:ind w:left="851" w:right="43" w:hanging="284"/>
        <w:rPr>
          <w:sz w:val="24"/>
          <w:szCs w:val="24"/>
          <w:lang w:val="de-DE"/>
        </w:rPr>
      </w:pPr>
      <w:r w:rsidRPr="0098130F">
        <w:rPr>
          <w:sz w:val="24"/>
          <w:szCs w:val="24"/>
          <w:lang w:val="de-DE"/>
        </w:rPr>
        <w:t>B</w:t>
      </w:r>
      <w:r w:rsidR="00DB3B36" w:rsidRPr="0098130F">
        <w:rPr>
          <w:sz w:val="24"/>
          <w:szCs w:val="24"/>
          <w:lang w:val="de-DE"/>
        </w:rPr>
        <w:t>ölgenin sosyal, kültürel ve ekonomik problemlerine yönelik çözüm çalışmalarında bulunmak,</w:t>
      </w:r>
      <w:r w:rsidR="00C07422" w:rsidRPr="0098130F">
        <w:rPr>
          <w:sz w:val="24"/>
          <w:szCs w:val="24"/>
          <w:lang w:val="de-DE"/>
        </w:rPr>
        <w:t xml:space="preserve"> b</w:t>
      </w:r>
      <w:r w:rsidR="00DB3B36" w:rsidRPr="0098130F">
        <w:rPr>
          <w:sz w:val="24"/>
          <w:szCs w:val="24"/>
          <w:lang w:val="de-DE"/>
        </w:rPr>
        <w:t>ölgenin sanayi ve hizmet kuruluşlarıyla bölge kalkınmasına daha fazla katkıda bulunacak işbirlikleri gerçekleştirmek,</w:t>
      </w:r>
    </w:p>
    <w:p w14:paraId="42808FA4" w14:textId="77777777" w:rsidR="007C7FC4" w:rsidRPr="0098130F" w:rsidRDefault="00DB3B36" w:rsidP="00433156">
      <w:pPr>
        <w:pStyle w:val="ListeParagraf"/>
        <w:numPr>
          <w:ilvl w:val="0"/>
          <w:numId w:val="30"/>
        </w:numPr>
        <w:spacing w:after="0" w:line="360" w:lineRule="auto"/>
        <w:ind w:left="851" w:right="43" w:hanging="284"/>
        <w:rPr>
          <w:sz w:val="24"/>
          <w:szCs w:val="24"/>
          <w:lang w:val="de-DE"/>
        </w:rPr>
      </w:pPr>
      <w:r w:rsidRPr="0098130F">
        <w:rPr>
          <w:sz w:val="24"/>
          <w:szCs w:val="24"/>
          <w:lang w:val="de-DE"/>
        </w:rPr>
        <w:t>Üniversite-Sanayi işbirliğini etkin bir şekilde gerçekleştirirken kapsam alanını tüm bölgeyi içine alacak şekilde genişletmek,</w:t>
      </w:r>
    </w:p>
    <w:p w14:paraId="49B87A78" w14:textId="77777777" w:rsidR="007C7FC4" w:rsidRPr="0098130F" w:rsidRDefault="00DB3B36" w:rsidP="00433156">
      <w:pPr>
        <w:pStyle w:val="ListeParagraf"/>
        <w:numPr>
          <w:ilvl w:val="0"/>
          <w:numId w:val="30"/>
        </w:numPr>
        <w:spacing w:after="0" w:line="360" w:lineRule="auto"/>
        <w:ind w:left="851" w:right="43" w:hanging="284"/>
        <w:rPr>
          <w:sz w:val="24"/>
          <w:szCs w:val="24"/>
          <w:lang w:val="de-DE"/>
        </w:rPr>
      </w:pPr>
      <w:r w:rsidRPr="0098130F">
        <w:rPr>
          <w:sz w:val="24"/>
          <w:szCs w:val="24"/>
          <w:lang w:val="de-DE"/>
        </w:rPr>
        <w:t>Günümüz teknolojisine uygun, kamu ve özel sektör işletmelerine ve sanayinin beklentilerine cevap verecek yeterlilik ve çeşitlilikte bilgi donanımına sahip nitelikli ara elemanlar yetiştirmek,</w:t>
      </w:r>
    </w:p>
    <w:p w14:paraId="0B97FA84" w14:textId="6285FFF0" w:rsidR="00AA503D" w:rsidRPr="0098130F" w:rsidRDefault="00DB3B36" w:rsidP="00433156">
      <w:pPr>
        <w:pStyle w:val="ListeParagraf"/>
        <w:numPr>
          <w:ilvl w:val="0"/>
          <w:numId w:val="30"/>
        </w:numPr>
        <w:spacing w:after="360" w:line="360" w:lineRule="auto"/>
        <w:ind w:left="851" w:right="45" w:hanging="284"/>
        <w:rPr>
          <w:sz w:val="24"/>
          <w:szCs w:val="24"/>
          <w:lang w:val="de-DE"/>
        </w:rPr>
      </w:pPr>
      <w:r w:rsidRPr="0098130F">
        <w:rPr>
          <w:sz w:val="24"/>
          <w:szCs w:val="24"/>
          <w:lang w:val="de-DE"/>
        </w:rPr>
        <w:t>Bölgesel ihtiyaçlara göre araştırma projeleri geliştirilerek, bölgemize değer katmayı başlıca amaç ve hedefleri arasına koymuştur.</w:t>
      </w:r>
    </w:p>
    <w:p w14:paraId="0B89B633" w14:textId="77777777" w:rsidR="00433156" w:rsidRDefault="00AE787E" w:rsidP="00433156">
      <w:pPr>
        <w:spacing w:line="276" w:lineRule="auto"/>
        <w:ind w:left="-5" w:right="43" w:firstLine="572"/>
        <w:rPr>
          <w:sz w:val="24"/>
          <w:szCs w:val="24"/>
          <w:lang w:val="de-DE"/>
        </w:rPr>
      </w:pPr>
      <w:r w:rsidRPr="0098130F">
        <w:rPr>
          <w:sz w:val="24"/>
          <w:szCs w:val="24"/>
          <w:lang w:val="de-DE"/>
        </w:rPr>
        <w:t xml:space="preserve">Çanakkale Deniz Teknolojileri </w:t>
      </w:r>
      <w:r w:rsidR="00DB3B36" w:rsidRPr="0098130F">
        <w:rPr>
          <w:sz w:val="24"/>
          <w:szCs w:val="24"/>
          <w:lang w:val="de-DE"/>
        </w:rPr>
        <w:t>Meslek Yüksekoulu yönetimine bağlı olarak aktif görev yapan Yönetim ve Organizasyon Bölümüne bağlı programımızdaki tüm öğretim elemanlarımız da bu özgörevlere uygun biçimde hareket etmektedirler. Zira programımız da bu kapsamda kendi özgörevlerini belirleyerek kendi kadrosunda bulunan öğretim elemanlarıyla bu özgörevleri içselleştirmiş biçimde aktif olarak uygulamaktadır.</w:t>
      </w:r>
    </w:p>
    <w:p w14:paraId="19F1FF14" w14:textId="4606BCE7" w:rsidR="00014349" w:rsidRPr="0098130F" w:rsidRDefault="00DB3B36" w:rsidP="00433156">
      <w:pPr>
        <w:spacing w:line="276" w:lineRule="auto"/>
        <w:ind w:left="-5" w:right="43" w:firstLine="572"/>
        <w:rPr>
          <w:sz w:val="24"/>
          <w:szCs w:val="24"/>
          <w:lang w:val="de-DE"/>
        </w:rPr>
      </w:pPr>
      <w:r w:rsidRPr="0098130F">
        <w:rPr>
          <w:sz w:val="24"/>
          <w:szCs w:val="24"/>
          <w:lang w:val="de-DE"/>
        </w:rPr>
        <w:t>Bu çerçeve</w:t>
      </w:r>
      <w:r w:rsidR="00AE787E" w:rsidRPr="0098130F">
        <w:rPr>
          <w:sz w:val="24"/>
          <w:szCs w:val="24"/>
          <w:lang w:val="de-DE"/>
        </w:rPr>
        <w:t>de Çanakkale Deniz Teknolojileri</w:t>
      </w:r>
      <w:r w:rsidRPr="0098130F">
        <w:rPr>
          <w:sz w:val="24"/>
          <w:szCs w:val="24"/>
          <w:lang w:val="de-DE"/>
        </w:rPr>
        <w:t xml:space="preserve"> Mesl</w:t>
      </w:r>
      <w:r w:rsidR="00AE787E" w:rsidRPr="0098130F">
        <w:rPr>
          <w:sz w:val="24"/>
          <w:szCs w:val="24"/>
          <w:lang w:val="de-DE"/>
        </w:rPr>
        <w:t>ek Yüksekokulu’na bağlı Gemi İnşaatı Prog</w:t>
      </w:r>
      <w:r w:rsidRPr="0098130F">
        <w:rPr>
          <w:sz w:val="24"/>
          <w:szCs w:val="24"/>
          <w:lang w:val="de-DE"/>
        </w:rPr>
        <w:t>ramı’</w:t>
      </w:r>
      <w:r w:rsidR="00AE787E" w:rsidRPr="0098130F">
        <w:rPr>
          <w:sz w:val="24"/>
          <w:szCs w:val="24"/>
          <w:lang w:val="de-DE"/>
        </w:rPr>
        <w:t>nın misyonu ise Türkiye‘ nin 2023 hedeflerinin</w:t>
      </w:r>
      <w:r w:rsidRPr="0098130F">
        <w:rPr>
          <w:sz w:val="24"/>
          <w:szCs w:val="24"/>
          <w:lang w:val="de-DE"/>
        </w:rPr>
        <w:t xml:space="preserve"> gerektirdiği çağdaş görgü ve bilgi düzeyine ulaşmak için özgün değerlere sahip, araştırmacı bir akademik kadro anlayışıyla çağdaş öğretim teknikleri kullanarak toplumsal değerlere saygılı inovatif girişimlere imza atacak nitelikli girişimciler ile sanayi, özel sektör, kamu ve STK’ların nitelikli ara eleman ihtiyacı için gerekli donanıma sahip kaliteli insan kaynağını yetiştirmektir. </w:t>
      </w:r>
    </w:p>
    <w:p w14:paraId="71BA7A28" w14:textId="77777777" w:rsidR="007C7FC4" w:rsidRPr="00433156" w:rsidRDefault="00DB3B36" w:rsidP="00433156">
      <w:pPr>
        <w:spacing w:before="240" w:after="240" w:line="276" w:lineRule="auto"/>
        <w:ind w:left="-6" w:right="45" w:hanging="11"/>
        <w:rPr>
          <w:i/>
          <w:iCs/>
          <w:sz w:val="24"/>
          <w:szCs w:val="24"/>
        </w:rPr>
      </w:pPr>
      <w:r w:rsidRPr="00433156">
        <w:rPr>
          <w:i/>
          <w:iCs/>
          <w:sz w:val="24"/>
          <w:szCs w:val="24"/>
        </w:rPr>
        <w:t>Programımız bu çerçevede</w:t>
      </w:r>
      <w:r w:rsidR="007C7FC4" w:rsidRPr="00433156">
        <w:rPr>
          <w:i/>
          <w:iCs/>
          <w:sz w:val="24"/>
          <w:szCs w:val="24"/>
        </w:rPr>
        <w:t>;</w:t>
      </w:r>
    </w:p>
    <w:p w14:paraId="0EA1BE66" w14:textId="77777777" w:rsidR="007C7FC4" w:rsidRPr="0098130F" w:rsidRDefault="00DB3B36" w:rsidP="007B37FC">
      <w:pPr>
        <w:pStyle w:val="ListeParagraf"/>
        <w:numPr>
          <w:ilvl w:val="0"/>
          <w:numId w:val="31"/>
        </w:numPr>
        <w:spacing w:after="404"/>
        <w:ind w:left="851" w:right="43" w:hanging="284"/>
        <w:rPr>
          <w:sz w:val="24"/>
          <w:szCs w:val="24"/>
        </w:rPr>
      </w:pPr>
      <w:r w:rsidRPr="0098130F">
        <w:rPr>
          <w:sz w:val="24"/>
          <w:szCs w:val="24"/>
        </w:rPr>
        <w:t>Eğitim, öğretim ve araştırma kalitesi ile Türkiye’de tercih edilen</w:t>
      </w:r>
      <w:r w:rsidR="00C07422" w:rsidRPr="0098130F">
        <w:rPr>
          <w:sz w:val="24"/>
          <w:szCs w:val="24"/>
        </w:rPr>
        <w:t>,</w:t>
      </w:r>
    </w:p>
    <w:p w14:paraId="2B76D6F4" w14:textId="77777777" w:rsidR="007C7FC4" w:rsidRPr="0098130F" w:rsidRDefault="00DB3B36" w:rsidP="007B37FC">
      <w:pPr>
        <w:pStyle w:val="ListeParagraf"/>
        <w:numPr>
          <w:ilvl w:val="0"/>
          <w:numId w:val="31"/>
        </w:numPr>
        <w:spacing w:after="404"/>
        <w:ind w:left="851" w:right="43" w:hanging="284"/>
        <w:rPr>
          <w:sz w:val="24"/>
          <w:szCs w:val="24"/>
        </w:rPr>
      </w:pPr>
      <w:r w:rsidRPr="0098130F">
        <w:rPr>
          <w:sz w:val="24"/>
          <w:szCs w:val="24"/>
        </w:rPr>
        <w:t>Teknolojik gelişmelere duyarlı, toplumun ve sektör temsilcilerinin beklentilerine uygun İnsan kaynağı yetiştiren</w:t>
      </w:r>
      <w:r w:rsidR="00C07422" w:rsidRPr="0098130F">
        <w:rPr>
          <w:sz w:val="24"/>
          <w:szCs w:val="24"/>
        </w:rPr>
        <w:t>,</w:t>
      </w:r>
    </w:p>
    <w:p w14:paraId="72C0516A" w14:textId="77777777" w:rsidR="007C7FC4" w:rsidRPr="00A628A5" w:rsidRDefault="00DB3B36" w:rsidP="007B37FC">
      <w:pPr>
        <w:pStyle w:val="ListeParagraf"/>
        <w:numPr>
          <w:ilvl w:val="0"/>
          <w:numId w:val="31"/>
        </w:numPr>
        <w:spacing w:after="404"/>
        <w:ind w:left="851" w:right="43" w:hanging="284"/>
        <w:rPr>
          <w:sz w:val="24"/>
          <w:szCs w:val="24"/>
          <w:lang w:val="de-DE"/>
        </w:rPr>
      </w:pPr>
      <w:r w:rsidRPr="0098130F">
        <w:rPr>
          <w:sz w:val="24"/>
          <w:szCs w:val="24"/>
          <w:lang w:val="de-DE"/>
        </w:rPr>
        <w:t>Uluslararası akademik çevrede bölümümüzü en etkin şekilde temsil eden</w:t>
      </w:r>
      <w:r w:rsidR="00C07422" w:rsidRPr="0098130F">
        <w:rPr>
          <w:sz w:val="24"/>
          <w:szCs w:val="24"/>
          <w:lang w:val="de-DE"/>
        </w:rPr>
        <w:t>,</w:t>
      </w:r>
    </w:p>
    <w:p w14:paraId="1691EA2F" w14:textId="77777777" w:rsidR="00E43BF8" w:rsidRPr="00A628A5" w:rsidRDefault="00DB3B36" w:rsidP="007B37FC">
      <w:pPr>
        <w:pStyle w:val="ListeParagraf"/>
        <w:numPr>
          <w:ilvl w:val="0"/>
          <w:numId w:val="31"/>
        </w:numPr>
        <w:spacing w:after="404"/>
        <w:ind w:left="851" w:right="43" w:hanging="284"/>
        <w:rPr>
          <w:sz w:val="24"/>
          <w:szCs w:val="24"/>
          <w:lang w:val="de-DE"/>
        </w:rPr>
      </w:pPr>
      <w:r w:rsidRPr="0098130F">
        <w:rPr>
          <w:sz w:val="24"/>
          <w:szCs w:val="24"/>
          <w:lang w:val="de-DE"/>
        </w:rPr>
        <w:t>Öğretim elemanları ile sonuç odaklı bir eğitim profili oluşturan</w:t>
      </w:r>
      <w:r w:rsidR="00C07422" w:rsidRPr="0098130F">
        <w:rPr>
          <w:sz w:val="24"/>
          <w:szCs w:val="24"/>
          <w:lang w:val="de-DE"/>
        </w:rPr>
        <w:t>,</w:t>
      </w:r>
    </w:p>
    <w:p w14:paraId="03C4FEC2" w14:textId="77777777" w:rsidR="00E43BF8" w:rsidRPr="00A628A5" w:rsidRDefault="00DB3B36" w:rsidP="007B37FC">
      <w:pPr>
        <w:pStyle w:val="ListeParagraf"/>
        <w:numPr>
          <w:ilvl w:val="0"/>
          <w:numId w:val="31"/>
        </w:numPr>
        <w:spacing w:after="404"/>
        <w:ind w:left="851" w:right="43" w:hanging="284"/>
        <w:rPr>
          <w:sz w:val="24"/>
          <w:szCs w:val="24"/>
          <w:lang w:val="de-DE"/>
        </w:rPr>
      </w:pPr>
      <w:r w:rsidRPr="0098130F">
        <w:rPr>
          <w:sz w:val="24"/>
          <w:szCs w:val="24"/>
          <w:lang w:val="de-DE"/>
        </w:rPr>
        <w:t>Katılımcı, kendine güvenen bireyler yetiştiren</w:t>
      </w:r>
      <w:r w:rsidR="00C07422" w:rsidRPr="0098130F">
        <w:rPr>
          <w:sz w:val="24"/>
          <w:szCs w:val="24"/>
          <w:lang w:val="de-DE"/>
        </w:rPr>
        <w:t>,</w:t>
      </w:r>
    </w:p>
    <w:p w14:paraId="463EEF65" w14:textId="77777777" w:rsidR="00433156" w:rsidRPr="00A628A5" w:rsidRDefault="00DB3B36" w:rsidP="00433156">
      <w:pPr>
        <w:pStyle w:val="ListeParagraf"/>
        <w:numPr>
          <w:ilvl w:val="0"/>
          <w:numId w:val="31"/>
        </w:numPr>
        <w:spacing w:after="404"/>
        <w:ind w:left="851" w:right="43" w:hanging="284"/>
        <w:rPr>
          <w:sz w:val="24"/>
          <w:szCs w:val="24"/>
          <w:lang w:val="de-DE"/>
        </w:rPr>
      </w:pPr>
      <w:r w:rsidRPr="0098130F">
        <w:rPr>
          <w:sz w:val="24"/>
          <w:szCs w:val="24"/>
          <w:lang w:val="de-DE"/>
        </w:rPr>
        <w:t>Uluslararası değerlere saygılı, post modern yönetim ilkelerini ve toplam kalite anlayışını benimsemiş, kendini sürekli yenileyen bir program olmak öz</w:t>
      </w:r>
      <w:r w:rsidR="00052D2D" w:rsidRPr="0098130F">
        <w:rPr>
          <w:sz w:val="24"/>
          <w:szCs w:val="24"/>
          <w:lang w:val="de-DE"/>
        </w:rPr>
        <w:t>görevle</w:t>
      </w:r>
      <w:r w:rsidR="00AA503D" w:rsidRPr="0098130F">
        <w:rPr>
          <w:sz w:val="24"/>
          <w:szCs w:val="24"/>
          <w:lang w:val="de-DE"/>
        </w:rPr>
        <w:t>rini içselleştirmiştir.</w:t>
      </w:r>
    </w:p>
    <w:p w14:paraId="551969FB" w14:textId="33DD2771" w:rsidR="00E43BF8" w:rsidRPr="00A628A5" w:rsidRDefault="00DB3B36" w:rsidP="00433156">
      <w:pPr>
        <w:spacing w:after="240" w:line="247" w:lineRule="auto"/>
        <w:ind w:left="0" w:right="45" w:firstLine="567"/>
        <w:rPr>
          <w:sz w:val="24"/>
          <w:szCs w:val="24"/>
          <w:lang w:val="de-DE"/>
        </w:rPr>
      </w:pPr>
      <w:r w:rsidRPr="00433156">
        <w:rPr>
          <w:sz w:val="24"/>
          <w:szCs w:val="24"/>
          <w:lang w:val="de-DE"/>
        </w:rPr>
        <w:lastRenderedPageBreak/>
        <w:t>Programımızın amacı kamu ve özel sektör işletme ve kuruluşlarının üretim ve hizmet faaliyetlerinin verimli bir şekilde yürütülmesind</w:t>
      </w:r>
      <w:r w:rsidR="00AE787E" w:rsidRPr="00433156">
        <w:rPr>
          <w:sz w:val="24"/>
          <w:szCs w:val="24"/>
          <w:lang w:val="de-DE"/>
        </w:rPr>
        <w:t>e çalışacak, çağdaş teknikerlik</w:t>
      </w:r>
      <w:r w:rsidRPr="00433156">
        <w:rPr>
          <w:sz w:val="24"/>
          <w:szCs w:val="24"/>
          <w:lang w:val="de-DE"/>
        </w:rPr>
        <w:t xml:space="preserve"> anlayışına uygun ve günümüz teknolojisi ile faaliyet gösteren, meslek elemanı özelliklerine sahip ara elemanlar yetiştirmektir. Bu doğrultuda öğrencilere işletmelerin sahip oldukları para, insan gücü, bilgi ve teknolojiden en iyi biçimde yararlanmayı sağlayacak çalışma</w:t>
      </w:r>
      <w:r w:rsidR="00AE787E" w:rsidRPr="00433156">
        <w:rPr>
          <w:sz w:val="24"/>
          <w:szCs w:val="24"/>
          <w:lang w:val="de-DE"/>
        </w:rPr>
        <w:t xml:space="preserve"> düzeninin planlanması için saha</w:t>
      </w:r>
      <w:r w:rsidRPr="00433156">
        <w:rPr>
          <w:sz w:val="24"/>
          <w:szCs w:val="24"/>
          <w:lang w:val="de-DE"/>
        </w:rPr>
        <w:t xml:space="preserve"> bilgilerini arttırmaya yönelik teorik bilgiler verilmekte, uygulamalı derslerle de öğrenciler iş hayatına hazırlanmaktadır. Özellikle </w:t>
      </w:r>
      <w:r w:rsidR="00AE787E" w:rsidRPr="00433156">
        <w:rPr>
          <w:sz w:val="24"/>
          <w:szCs w:val="24"/>
          <w:lang w:val="de-DE"/>
        </w:rPr>
        <w:t>tersane sanayi</w:t>
      </w:r>
      <w:r w:rsidRPr="00433156">
        <w:rPr>
          <w:sz w:val="24"/>
          <w:szCs w:val="24"/>
          <w:lang w:val="de-DE"/>
        </w:rPr>
        <w:t>, inovasyon, araştırma-geliştirme,</w:t>
      </w:r>
      <w:r w:rsidR="00C07422" w:rsidRPr="00433156">
        <w:rPr>
          <w:sz w:val="24"/>
          <w:szCs w:val="24"/>
          <w:lang w:val="de-DE"/>
        </w:rPr>
        <w:t xml:space="preserve"> </w:t>
      </w:r>
      <w:r w:rsidRPr="00433156">
        <w:rPr>
          <w:sz w:val="24"/>
          <w:szCs w:val="24"/>
          <w:lang w:val="de-DE"/>
        </w:rPr>
        <w:t>proje yöentimi, örgütsel davranış ve örgüt psikolojisi başta olmak üzere ilgili tüm beşeri ve teknik alanlarda kendini yetiştirmeye hevesli;</w:t>
      </w:r>
    </w:p>
    <w:p w14:paraId="507186D4" w14:textId="77777777" w:rsidR="00E43BF8" w:rsidRPr="0098130F" w:rsidRDefault="00DB3B36" w:rsidP="007B37FC">
      <w:pPr>
        <w:pStyle w:val="ListeParagraf"/>
        <w:numPr>
          <w:ilvl w:val="0"/>
          <w:numId w:val="32"/>
        </w:numPr>
        <w:spacing w:after="288" w:line="356" w:lineRule="auto"/>
        <w:ind w:left="851" w:right="43" w:hanging="284"/>
        <w:rPr>
          <w:sz w:val="24"/>
          <w:szCs w:val="24"/>
          <w:lang w:val="de-DE"/>
        </w:rPr>
      </w:pPr>
      <w:r w:rsidRPr="0098130F">
        <w:rPr>
          <w:sz w:val="24"/>
          <w:szCs w:val="24"/>
          <w:lang w:val="de-DE"/>
        </w:rPr>
        <w:t>Ekip ve proje çalışmalarına yatkın</w:t>
      </w:r>
      <w:r w:rsidR="00C07422" w:rsidRPr="0098130F">
        <w:rPr>
          <w:sz w:val="24"/>
          <w:szCs w:val="24"/>
          <w:lang w:val="de-DE"/>
        </w:rPr>
        <w:t>,</w:t>
      </w:r>
    </w:p>
    <w:p w14:paraId="740F722A" w14:textId="77777777" w:rsidR="00E43BF8" w:rsidRPr="0098130F" w:rsidRDefault="00DB3B36" w:rsidP="007B37FC">
      <w:pPr>
        <w:pStyle w:val="ListeParagraf"/>
        <w:numPr>
          <w:ilvl w:val="0"/>
          <w:numId w:val="32"/>
        </w:numPr>
        <w:spacing w:after="288" w:line="356" w:lineRule="auto"/>
        <w:ind w:left="851" w:right="43" w:hanging="284"/>
        <w:rPr>
          <w:sz w:val="24"/>
          <w:szCs w:val="24"/>
          <w:lang w:val="de-DE"/>
        </w:rPr>
      </w:pPr>
      <w:r w:rsidRPr="0098130F">
        <w:rPr>
          <w:sz w:val="24"/>
          <w:szCs w:val="24"/>
          <w:lang w:val="de-DE"/>
        </w:rPr>
        <w:t>İnsan ilişkileri ve iletişime azami derecede önem veren</w:t>
      </w:r>
      <w:r w:rsidR="00C07422" w:rsidRPr="0098130F">
        <w:rPr>
          <w:sz w:val="24"/>
          <w:szCs w:val="24"/>
          <w:lang w:val="de-DE"/>
        </w:rPr>
        <w:t>,</w:t>
      </w:r>
    </w:p>
    <w:p w14:paraId="0095B68C" w14:textId="77777777" w:rsidR="00E43BF8" w:rsidRPr="0098130F" w:rsidRDefault="00DB3B36" w:rsidP="007B37FC">
      <w:pPr>
        <w:pStyle w:val="ListeParagraf"/>
        <w:numPr>
          <w:ilvl w:val="0"/>
          <w:numId w:val="32"/>
        </w:numPr>
        <w:spacing w:after="288" w:line="356" w:lineRule="auto"/>
        <w:ind w:left="851" w:right="43" w:hanging="284"/>
        <w:rPr>
          <w:sz w:val="24"/>
          <w:szCs w:val="24"/>
          <w:lang w:val="de-DE"/>
        </w:rPr>
      </w:pPr>
      <w:r w:rsidRPr="0098130F">
        <w:rPr>
          <w:sz w:val="24"/>
          <w:szCs w:val="24"/>
        </w:rPr>
        <w:t>Girişimcilik ruhuna sahip</w:t>
      </w:r>
      <w:r w:rsidR="00C07422" w:rsidRPr="0098130F">
        <w:rPr>
          <w:sz w:val="24"/>
          <w:szCs w:val="24"/>
        </w:rPr>
        <w:t>,</w:t>
      </w:r>
    </w:p>
    <w:p w14:paraId="75EB783C" w14:textId="77777777" w:rsidR="00E43BF8" w:rsidRPr="0098130F" w:rsidRDefault="00C07422" w:rsidP="007B37FC">
      <w:pPr>
        <w:pStyle w:val="ListeParagraf"/>
        <w:numPr>
          <w:ilvl w:val="0"/>
          <w:numId w:val="32"/>
        </w:numPr>
        <w:spacing w:after="288" w:line="356" w:lineRule="auto"/>
        <w:ind w:left="851" w:right="43" w:hanging="284"/>
        <w:rPr>
          <w:sz w:val="24"/>
          <w:szCs w:val="24"/>
          <w:lang w:val="de-DE"/>
        </w:rPr>
      </w:pPr>
      <w:r w:rsidRPr="0098130F">
        <w:rPr>
          <w:sz w:val="24"/>
          <w:szCs w:val="24"/>
        </w:rPr>
        <w:t>Mesleki faaliyetlerde bilgisayar kullanabilen,</w:t>
      </w:r>
    </w:p>
    <w:p w14:paraId="48A4E2A2" w14:textId="0B772C4F" w:rsidR="00AA503D" w:rsidRPr="0098130F" w:rsidRDefault="00DB3B36" w:rsidP="00433156">
      <w:pPr>
        <w:pStyle w:val="ListeParagraf"/>
        <w:numPr>
          <w:ilvl w:val="0"/>
          <w:numId w:val="32"/>
        </w:numPr>
        <w:spacing w:after="240" w:line="355" w:lineRule="auto"/>
        <w:ind w:left="851" w:right="45" w:hanging="284"/>
        <w:rPr>
          <w:sz w:val="24"/>
          <w:szCs w:val="24"/>
          <w:lang w:val="de-DE"/>
        </w:rPr>
      </w:pPr>
      <w:r w:rsidRPr="00A628A5">
        <w:rPr>
          <w:sz w:val="24"/>
          <w:szCs w:val="24"/>
          <w:lang w:val="de-DE"/>
        </w:rPr>
        <w:t xml:space="preserve">Yabancı dil öğrenmeye önem veren öğrenciler </w:t>
      </w:r>
      <w:r w:rsidR="00AA503D" w:rsidRPr="00A628A5">
        <w:rPr>
          <w:sz w:val="24"/>
          <w:szCs w:val="24"/>
          <w:lang w:val="de-DE"/>
        </w:rPr>
        <w:t>yetiştirmeyi amaç edinmektedir.</w:t>
      </w:r>
    </w:p>
    <w:p w14:paraId="27814658" w14:textId="77777777" w:rsidR="007C20C9" w:rsidRPr="00A628A5" w:rsidRDefault="00DB3B36" w:rsidP="007C20C9">
      <w:pPr>
        <w:spacing w:after="0" w:line="276" w:lineRule="auto"/>
        <w:ind w:left="11" w:right="45" w:firstLine="556"/>
        <w:rPr>
          <w:sz w:val="24"/>
          <w:szCs w:val="24"/>
          <w:lang w:val="de-DE"/>
        </w:rPr>
      </w:pPr>
      <w:r w:rsidRPr="00A628A5">
        <w:rPr>
          <w:sz w:val="24"/>
          <w:szCs w:val="24"/>
          <w:lang w:val="de-DE"/>
        </w:rPr>
        <w:t>Programımız bu kapsamda mezunlarının, nitelikli biçimde yetişmiş işgücü potansiyeli olarak, çalışacakları sektörle ilgili ulusal ve uluslararası platformda yaşanan güncel gelişmeleri takip eden, iletişim becerisi yüksek, özgüveni tam, girişimci ve yenilikçi uzmanlar olarak hizmet vermelerini hedeflemektedir.</w:t>
      </w:r>
    </w:p>
    <w:p w14:paraId="5A85C30F" w14:textId="27815407" w:rsidR="00014349" w:rsidRPr="00A628A5" w:rsidRDefault="00DB3B36" w:rsidP="007C20C9">
      <w:pPr>
        <w:spacing w:after="0" w:line="276" w:lineRule="auto"/>
        <w:ind w:left="11" w:right="45" w:firstLine="556"/>
        <w:rPr>
          <w:sz w:val="24"/>
          <w:szCs w:val="24"/>
          <w:lang w:val="de-DE"/>
        </w:rPr>
      </w:pPr>
      <w:r w:rsidRPr="00A628A5">
        <w:rPr>
          <w:sz w:val="24"/>
          <w:szCs w:val="24"/>
          <w:lang w:val="de-DE"/>
        </w:rPr>
        <w:t>Görüldüğü gibi, programımızın özgörevleri birim ve kurum özgörevleriyle tüm yönle</w:t>
      </w:r>
      <w:r w:rsidR="00AE787E" w:rsidRPr="00A628A5">
        <w:rPr>
          <w:sz w:val="24"/>
          <w:szCs w:val="24"/>
          <w:lang w:val="de-DE"/>
        </w:rPr>
        <w:t>r</w:t>
      </w:r>
      <w:r w:rsidRPr="00A628A5">
        <w:rPr>
          <w:sz w:val="24"/>
          <w:szCs w:val="24"/>
          <w:lang w:val="de-DE"/>
        </w:rPr>
        <w:t xml:space="preserve">iyle uyumludur. Hatta birimimizin özgörevlerinin bir çoğunu karşılamaktadır. Eğitim amaçlarının yapılandırılmasında birimin ve kurumun özgörevleri göz önüne alınmış, tüm paydaşlarla farklı zamanlarda yapılan toplantılarda dile getirilen, çeşitli anketlerde yansıtılan değerlendirmeler tartışılarak bu amaçlar sürekli gelişim çalışmaları çerçevesinde güncellenmiştir. </w:t>
      </w:r>
      <w:r w:rsidRPr="0098130F">
        <w:rPr>
          <w:sz w:val="24"/>
          <w:szCs w:val="24"/>
          <w:lang w:val="de-DE"/>
        </w:rPr>
        <w:t xml:space="preserve">Tüm bunlara yönelik haberlerin linkleri de ayrıca kanıt olarak eklenmiştir. </w:t>
      </w:r>
    </w:p>
    <w:p w14:paraId="0309E1B9" w14:textId="69824A64" w:rsidR="00014349" w:rsidRPr="007C20C9" w:rsidRDefault="00DB3B36" w:rsidP="007C20C9">
      <w:pPr>
        <w:spacing w:before="360" w:after="240" w:line="259" w:lineRule="auto"/>
        <w:ind w:left="11" w:right="68" w:hanging="11"/>
        <w:jc w:val="center"/>
        <w:rPr>
          <w:b/>
          <w:bCs/>
          <w:sz w:val="24"/>
          <w:szCs w:val="24"/>
          <w:lang w:val="de-DE"/>
        </w:rPr>
      </w:pPr>
      <w:r w:rsidRPr="007C20C9">
        <w:rPr>
          <w:b/>
          <w:bCs/>
          <w:sz w:val="24"/>
          <w:szCs w:val="24"/>
          <w:lang w:val="de-DE"/>
        </w:rPr>
        <w:t>SONUÇ</w:t>
      </w:r>
    </w:p>
    <w:p w14:paraId="2D253A9E" w14:textId="112EFDFA" w:rsidR="00014349" w:rsidRPr="0098130F" w:rsidRDefault="00DB3B36" w:rsidP="007C20C9">
      <w:pPr>
        <w:tabs>
          <w:tab w:val="center" w:pos="1659"/>
        </w:tabs>
        <w:spacing w:after="23" w:line="276" w:lineRule="auto"/>
        <w:ind w:left="-15" w:right="0" w:firstLine="0"/>
        <w:rPr>
          <w:sz w:val="24"/>
          <w:szCs w:val="24"/>
          <w:lang w:val="de-DE"/>
        </w:rPr>
      </w:pPr>
      <w:r w:rsidRPr="0098130F">
        <w:rPr>
          <w:sz w:val="24"/>
          <w:szCs w:val="24"/>
          <w:lang w:val="de-DE"/>
        </w:rPr>
        <w:t>ÖRNEK UYGULAMA</w:t>
      </w:r>
      <w:r w:rsidR="00C07422" w:rsidRPr="0098130F">
        <w:rPr>
          <w:sz w:val="24"/>
          <w:szCs w:val="24"/>
          <w:lang w:val="de-DE"/>
        </w:rPr>
        <w:t>:</w:t>
      </w:r>
    </w:p>
    <w:p w14:paraId="61E48924" w14:textId="77777777" w:rsidR="00C07422" w:rsidRPr="0098130F" w:rsidRDefault="00C07422" w:rsidP="007C20C9">
      <w:pPr>
        <w:tabs>
          <w:tab w:val="center" w:pos="1659"/>
        </w:tabs>
        <w:spacing w:after="23" w:line="276" w:lineRule="auto"/>
        <w:ind w:left="-15" w:right="0" w:firstLine="0"/>
        <w:rPr>
          <w:sz w:val="24"/>
          <w:szCs w:val="24"/>
          <w:lang w:val="de-DE"/>
        </w:rPr>
      </w:pPr>
      <w:r w:rsidRPr="0098130F">
        <w:rPr>
          <w:sz w:val="24"/>
          <w:szCs w:val="24"/>
          <w:lang w:val="de-DE"/>
        </w:rPr>
        <w:t>2015-2019 Yılları arasını kapsayan Çanakkale Onsekiz Mart Üniversitesi Stratejik Planı ile Motorlu Araçlar ve Ulaştırma Teknolojileri Bölümü 2018-2022 Yılları Arasını Kapsayan Stratejik Planı karşılaştırıldığında bölüm stratejik hedeflerinin Üniversite stratejik hedefleri doğrultusunda belirlendiği görülebilir.</w:t>
      </w:r>
    </w:p>
    <w:p w14:paraId="08469306" w14:textId="5C3BE4C0" w:rsidR="00014349" w:rsidRPr="0098130F" w:rsidRDefault="00DB3B36" w:rsidP="007C20C9">
      <w:pPr>
        <w:tabs>
          <w:tab w:val="center" w:pos="928"/>
        </w:tabs>
        <w:spacing w:after="23" w:line="276" w:lineRule="auto"/>
        <w:ind w:left="-15" w:right="0" w:firstLine="0"/>
        <w:rPr>
          <w:sz w:val="24"/>
          <w:szCs w:val="24"/>
          <w:lang w:val="de-DE"/>
        </w:rPr>
      </w:pPr>
      <w:r w:rsidRPr="0098130F">
        <w:rPr>
          <w:sz w:val="24"/>
          <w:szCs w:val="24"/>
          <w:lang w:val="de-DE"/>
        </w:rPr>
        <w:t>KANIT</w:t>
      </w:r>
      <w:r w:rsidR="007C20C9">
        <w:rPr>
          <w:sz w:val="24"/>
          <w:szCs w:val="24"/>
          <w:lang w:val="de-DE"/>
        </w:rPr>
        <w:t>:</w:t>
      </w:r>
    </w:p>
    <w:p w14:paraId="16830C92" w14:textId="3E3AE4B4" w:rsidR="00014349" w:rsidRPr="0098130F" w:rsidRDefault="00DB3B36" w:rsidP="007C20C9">
      <w:pPr>
        <w:spacing w:after="23" w:line="276" w:lineRule="auto"/>
        <w:ind w:left="-5" w:right="39"/>
        <w:rPr>
          <w:sz w:val="24"/>
          <w:szCs w:val="24"/>
          <w:lang w:val="de-DE"/>
        </w:rPr>
      </w:pPr>
      <w:r w:rsidRPr="0098130F">
        <w:rPr>
          <w:sz w:val="24"/>
          <w:szCs w:val="24"/>
          <w:lang w:val="de-DE"/>
        </w:rPr>
        <w:t xml:space="preserve">Kurum / Birim / Program Web Sitesi, Haberler, Duyurular, Tanıtımlar, 2019 Birim ve Program Faaliyet Raporları. </w:t>
      </w:r>
      <w:r w:rsidR="00EC20C4" w:rsidRPr="0098130F">
        <w:rPr>
          <w:sz w:val="24"/>
          <w:szCs w:val="24"/>
          <w:lang w:val="de-DE"/>
        </w:rPr>
        <w:t>(Motorlu Araçlar ve Ulaştırma Teknolojileri Bölümü 2018-2022 Yılları Arasını Kapsayan Stratejik Planı ve T.C. Çanakkale Onsekiz Mart Üniversitesi 2018-2022 Stratejik Planı)</w:t>
      </w:r>
    </w:p>
    <w:p w14:paraId="30B27AE3" w14:textId="77777777" w:rsidR="00EC20C4" w:rsidRPr="0098130F" w:rsidRDefault="00DB3B36" w:rsidP="00AE787E">
      <w:pPr>
        <w:spacing w:after="5" w:line="249" w:lineRule="auto"/>
        <w:ind w:left="-5" w:right="1323"/>
        <w:jc w:val="left"/>
        <w:rPr>
          <w:sz w:val="24"/>
          <w:szCs w:val="24"/>
          <w:lang w:val="de-DE"/>
        </w:rPr>
      </w:pPr>
      <w:r w:rsidRPr="0098130F">
        <w:rPr>
          <w:sz w:val="24"/>
          <w:szCs w:val="24"/>
          <w:lang w:val="de-DE"/>
        </w:rPr>
        <w:tab/>
        <w:t>Kanıt linkleri:</w:t>
      </w:r>
    </w:p>
    <w:p w14:paraId="52F362C4" w14:textId="331267CE" w:rsidR="00EC20C4" w:rsidRPr="0098130F" w:rsidRDefault="000B5CBA" w:rsidP="00EC20C4">
      <w:pPr>
        <w:spacing w:after="5" w:line="249" w:lineRule="auto"/>
        <w:ind w:left="715" w:right="1323" w:firstLine="725"/>
        <w:jc w:val="left"/>
        <w:rPr>
          <w:sz w:val="24"/>
          <w:szCs w:val="24"/>
          <w:lang w:val="de-DE"/>
        </w:rPr>
      </w:pPr>
      <w:hyperlink r:id="rId30" w:history="1">
        <w:r w:rsidR="00EC20C4" w:rsidRPr="00A628A5">
          <w:rPr>
            <w:rStyle w:val="Kpr"/>
            <w:sz w:val="24"/>
            <w:szCs w:val="24"/>
            <w:u w:color="0000FF"/>
            <w:lang w:val="de-DE"/>
          </w:rPr>
          <w:t>http://strateji.comu.edu.tr/kalite/stratejik-plan.html</w:t>
        </w:r>
      </w:hyperlink>
    </w:p>
    <w:p w14:paraId="7DF189FA" w14:textId="415F4778" w:rsidR="00663865" w:rsidRPr="007C20C9" w:rsidRDefault="00DB3B36" w:rsidP="007C20C9">
      <w:pPr>
        <w:spacing w:before="360" w:after="240" w:line="250" w:lineRule="auto"/>
        <w:ind w:left="-6" w:right="1321" w:hanging="11"/>
        <w:rPr>
          <w:b/>
          <w:bCs/>
          <w:sz w:val="24"/>
          <w:szCs w:val="24"/>
          <w:lang w:val="de-DE"/>
        </w:rPr>
      </w:pPr>
      <w:r w:rsidRPr="007C20C9">
        <w:rPr>
          <w:b/>
          <w:bCs/>
          <w:sz w:val="24"/>
          <w:szCs w:val="24"/>
          <w:lang w:val="de-DE"/>
        </w:rPr>
        <w:t>2.</w:t>
      </w:r>
      <w:r w:rsidR="002A3B5E">
        <w:rPr>
          <w:b/>
          <w:bCs/>
          <w:sz w:val="24"/>
          <w:szCs w:val="24"/>
          <w:lang w:val="de-DE"/>
        </w:rPr>
        <w:t xml:space="preserve"> </w:t>
      </w:r>
      <w:r w:rsidRPr="007C20C9">
        <w:rPr>
          <w:b/>
          <w:bCs/>
          <w:sz w:val="24"/>
          <w:szCs w:val="24"/>
          <w:lang w:val="de-DE"/>
        </w:rPr>
        <w:t>4. Program Amaçlarının Paydaşlar Dahil Edilerek Belirlenmesi</w:t>
      </w:r>
      <w:r w:rsidR="00663865" w:rsidRPr="007C20C9">
        <w:rPr>
          <w:b/>
          <w:bCs/>
          <w:sz w:val="24"/>
          <w:szCs w:val="24"/>
          <w:lang w:val="de-DE"/>
        </w:rPr>
        <w:t xml:space="preserve"> </w:t>
      </w:r>
    </w:p>
    <w:p w14:paraId="3127F5DC" w14:textId="77777777" w:rsidR="00E43BF8" w:rsidRPr="0098130F" w:rsidRDefault="00DB3B36" w:rsidP="007C20C9">
      <w:pPr>
        <w:spacing w:after="240" w:line="276" w:lineRule="auto"/>
        <w:ind w:left="-6" w:right="1321" w:firstLine="573"/>
        <w:rPr>
          <w:sz w:val="24"/>
          <w:szCs w:val="24"/>
          <w:lang w:val="de-DE"/>
        </w:rPr>
      </w:pPr>
      <w:r w:rsidRPr="0098130F">
        <w:rPr>
          <w:sz w:val="24"/>
          <w:szCs w:val="24"/>
          <w:lang w:val="de-DE"/>
        </w:rPr>
        <w:lastRenderedPageBreak/>
        <w:t>Programın çeşitli iç ve dış paydaşlarını sürece dahil e</w:t>
      </w:r>
      <w:r w:rsidR="00AA503D" w:rsidRPr="0098130F">
        <w:rPr>
          <w:sz w:val="24"/>
          <w:szCs w:val="24"/>
          <w:lang w:val="de-DE"/>
        </w:rPr>
        <w:t xml:space="preserve">derek </w:t>
      </w:r>
      <w:r w:rsidRPr="0098130F">
        <w:rPr>
          <w:sz w:val="24"/>
          <w:szCs w:val="24"/>
          <w:lang w:val="de-DE"/>
        </w:rPr>
        <w:t>belirlenmelidir.</w:t>
      </w:r>
      <w:r w:rsidR="00663865" w:rsidRPr="0098130F">
        <w:rPr>
          <w:sz w:val="24"/>
          <w:szCs w:val="24"/>
          <w:lang w:val="de-DE"/>
        </w:rPr>
        <w:t xml:space="preserve"> </w:t>
      </w:r>
      <w:r w:rsidRPr="0098130F">
        <w:rPr>
          <w:sz w:val="24"/>
          <w:szCs w:val="24"/>
          <w:lang w:val="de-DE"/>
        </w:rPr>
        <w:t>Yeterli mesleki donanıma sahip, sürekli iyileşmeyi ve yaşam boyu öğrenmeyi ilke edinmiş, çağın gerektirdiği n</w:t>
      </w:r>
      <w:r w:rsidR="00AE787E" w:rsidRPr="0098130F">
        <w:rPr>
          <w:sz w:val="24"/>
          <w:szCs w:val="24"/>
          <w:lang w:val="de-DE"/>
        </w:rPr>
        <w:t>iteliklere sahip Gemi İnşaatı</w:t>
      </w:r>
      <w:r w:rsidRPr="0098130F">
        <w:rPr>
          <w:sz w:val="24"/>
          <w:szCs w:val="24"/>
          <w:lang w:val="de-DE"/>
        </w:rPr>
        <w:t xml:space="preserve"> meslek elemanı yetiştirebilmek için programın özgörevi ile uyumlu amaçlar yukarıdaki bölümlerde de zaten detaylı olarak</w:t>
      </w:r>
      <w:r w:rsidR="00663865" w:rsidRPr="0098130F">
        <w:rPr>
          <w:sz w:val="24"/>
          <w:szCs w:val="24"/>
          <w:lang w:val="de-DE"/>
        </w:rPr>
        <w:t xml:space="preserve"> </w:t>
      </w:r>
      <w:r w:rsidRPr="0098130F">
        <w:rPr>
          <w:sz w:val="24"/>
          <w:szCs w:val="24"/>
          <w:lang w:val="de-DE"/>
        </w:rPr>
        <w:t>aktarılmıştır. Programımızın gelişebilmesi, eğitim kalitesini artırabilmesi, çağdaş ve modern eğitim teknolojileri ile donatılabilmesi ancak tüm paydaşlarının desteği ile mümkün olabilecektir. Bu amaçla paydaşları belirleyerek onların durumlarını da dikkate alacak şekilde stratejilerini belirlemiştir. Bunların b</w:t>
      </w:r>
      <w:r w:rsidR="00AE787E" w:rsidRPr="0098130F">
        <w:rPr>
          <w:sz w:val="24"/>
          <w:szCs w:val="24"/>
          <w:lang w:val="de-DE"/>
        </w:rPr>
        <w:t>aşlıcaları üniversitemiz ve Çanakkale Deniz Teknolojileri</w:t>
      </w:r>
      <w:r w:rsidRPr="0098130F">
        <w:rPr>
          <w:sz w:val="24"/>
          <w:szCs w:val="24"/>
          <w:lang w:val="de-DE"/>
        </w:rPr>
        <w:t xml:space="preserve"> MYO’nun ikili işbirliği ve protokolleri içerisinde bulunan kurumlardır. Bu kapsamda paydaşlarımızın başlıcaları şu şekilde sıralanabilir</w:t>
      </w:r>
      <w:r w:rsidR="00E43BF8" w:rsidRPr="0098130F">
        <w:rPr>
          <w:sz w:val="24"/>
          <w:szCs w:val="24"/>
          <w:lang w:val="de-DE"/>
        </w:rPr>
        <w:t>;</w:t>
      </w:r>
    </w:p>
    <w:p w14:paraId="142EEB0C" w14:textId="77777777" w:rsidR="00E43BF8" w:rsidRPr="0098130F" w:rsidRDefault="00DB3B36" w:rsidP="007C20C9">
      <w:pPr>
        <w:pStyle w:val="ListeParagraf"/>
        <w:numPr>
          <w:ilvl w:val="0"/>
          <w:numId w:val="33"/>
        </w:numPr>
        <w:spacing w:after="0" w:line="360" w:lineRule="auto"/>
        <w:ind w:left="851" w:right="1321" w:hanging="284"/>
        <w:rPr>
          <w:sz w:val="24"/>
          <w:szCs w:val="24"/>
          <w:lang w:val="de-DE"/>
        </w:rPr>
      </w:pPr>
      <w:r w:rsidRPr="0098130F">
        <w:rPr>
          <w:sz w:val="24"/>
          <w:szCs w:val="24"/>
          <w:lang w:val="de-DE"/>
        </w:rPr>
        <w:t>Valilik, Kaymakamlık ve diğer resmî kuruluşlar,</w:t>
      </w:r>
    </w:p>
    <w:p w14:paraId="2903D16A" w14:textId="77777777" w:rsidR="00E43BF8" w:rsidRPr="0098130F" w:rsidRDefault="00DB3B36" w:rsidP="007C20C9">
      <w:pPr>
        <w:pStyle w:val="ListeParagraf"/>
        <w:numPr>
          <w:ilvl w:val="0"/>
          <w:numId w:val="33"/>
        </w:numPr>
        <w:spacing w:after="0" w:line="360" w:lineRule="auto"/>
        <w:ind w:left="851" w:right="1321" w:hanging="284"/>
        <w:rPr>
          <w:sz w:val="24"/>
          <w:szCs w:val="24"/>
          <w:lang w:val="de-DE"/>
        </w:rPr>
      </w:pPr>
      <w:r w:rsidRPr="0098130F">
        <w:rPr>
          <w:sz w:val="24"/>
          <w:szCs w:val="24"/>
        </w:rPr>
        <w:t>Yüksek Öğretim Kurulu,</w:t>
      </w:r>
    </w:p>
    <w:p w14:paraId="28900872" w14:textId="77777777" w:rsidR="00E43BF8" w:rsidRPr="0098130F" w:rsidRDefault="00DB3B36" w:rsidP="007C20C9">
      <w:pPr>
        <w:pStyle w:val="ListeParagraf"/>
        <w:numPr>
          <w:ilvl w:val="0"/>
          <w:numId w:val="33"/>
        </w:numPr>
        <w:spacing w:after="0" w:line="360" w:lineRule="auto"/>
        <w:ind w:left="851" w:right="1321" w:hanging="284"/>
        <w:rPr>
          <w:sz w:val="24"/>
          <w:szCs w:val="24"/>
          <w:lang w:val="de-DE"/>
        </w:rPr>
      </w:pPr>
      <w:r w:rsidRPr="0098130F">
        <w:rPr>
          <w:sz w:val="24"/>
          <w:szCs w:val="24"/>
        </w:rPr>
        <w:t>Üniversitelerarası Kurul,</w:t>
      </w:r>
    </w:p>
    <w:p w14:paraId="652258BE" w14:textId="77777777" w:rsidR="00E43BF8" w:rsidRPr="0098130F" w:rsidRDefault="00DB3B36" w:rsidP="007C20C9">
      <w:pPr>
        <w:pStyle w:val="ListeParagraf"/>
        <w:numPr>
          <w:ilvl w:val="0"/>
          <w:numId w:val="33"/>
        </w:numPr>
        <w:spacing w:after="0" w:line="360" w:lineRule="auto"/>
        <w:ind w:left="851" w:right="1321" w:hanging="284"/>
        <w:rPr>
          <w:sz w:val="24"/>
          <w:szCs w:val="24"/>
          <w:lang w:val="de-DE"/>
        </w:rPr>
      </w:pPr>
      <w:r w:rsidRPr="00A628A5">
        <w:rPr>
          <w:sz w:val="24"/>
          <w:szCs w:val="24"/>
          <w:lang w:val="de-DE"/>
        </w:rPr>
        <w:t>Ulusal ve Uluslararası Eğitim ve Araştırma Kurumları,</w:t>
      </w:r>
    </w:p>
    <w:p w14:paraId="16C5AC4C" w14:textId="77777777" w:rsidR="00E43BF8" w:rsidRPr="0098130F" w:rsidRDefault="00DB3B36" w:rsidP="007C20C9">
      <w:pPr>
        <w:pStyle w:val="ListeParagraf"/>
        <w:numPr>
          <w:ilvl w:val="0"/>
          <w:numId w:val="33"/>
        </w:numPr>
        <w:spacing w:after="0" w:line="360" w:lineRule="auto"/>
        <w:ind w:left="851" w:right="1321" w:hanging="284"/>
        <w:rPr>
          <w:sz w:val="24"/>
          <w:szCs w:val="24"/>
          <w:lang w:val="de-DE"/>
        </w:rPr>
      </w:pPr>
      <w:r w:rsidRPr="00A628A5">
        <w:rPr>
          <w:sz w:val="24"/>
          <w:szCs w:val="24"/>
          <w:lang w:val="de-DE"/>
        </w:rPr>
        <w:t>Özel Sektör Kuruluşları (Doğtaş, İÇDAŞ, Dardanel vb.),</w:t>
      </w:r>
    </w:p>
    <w:p w14:paraId="4EB21003" w14:textId="77777777" w:rsidR="00E43BF8" w:rsidRPr="0098130F" w:rsidRDefault="00DB3B36" w:rsidP="007C20C9">
      <w:pPr>
        <w:pStyle w:val="ListeParagraf"/>
        <w:numPr>
          <w:ilvl w:val="0"/>
          <w:numId w:val="33"/>
        </w:numPr>
        <w:spacing w:after="0" w:line="360" w:lineRule="auto"/>
        <w:ind w:left="851" w:right="1321" w:hanging="284"/>
        <w:rPr>
          <w:sz w:val="24"/>
          <w:szCs w:val="24"/>
          <w:lang w:val="de-DE"/>
        </w:rPr>
      </w:pPr>
      <w:r w:rsidRPr="0098130F">
        <w:rPr>
          <w:sz w:val="24"/>
          <w:szCs w:val="24"/>
        </w:rPr>
        <w:t>Sivil Toplum Kuruluşları,</w:t>
      </w:r>
    </w:p>
    <w:p w14:paraId="00F2C791" w14:textId="77777777" w:rsidR="00E43BF8" w:rsidRPr="0098130F" w:rsidRDefault="00DB3B36" w:rsidP="007C20C9">
      <w:pPr>
        <w:pStyle w:val="ListeParagraf"/>
        <w:numPr>
          <w:ilvl w:val="0"/>
          <w:numId w:val="33"/>
        </w:numPr>
        <w:spacing w:after="0" w:line="360" w:lineRule="auto"/>
        <w:ind w:left="851" w:right="1321" w:hanging="284"/>
        <w:rPr>
          <w:sz w:val="24"/>
          <w:szCs w:val="24"/>
          <w:lang w:val="de-DE"/>
        </w:rPr>
      </w:pPr>
      <w:r w:rsidRPr="0098130F">
        <w:rPr>
          <w:sz w:val="24"/>
          <w:szCs w:val="24"/>
        </w:rPr>
        <w:t>Bankalar (Ziraat Bankası)</w:t>
      </w:r>
      <w:r w:rsidR="00E43BF8" w:rsidRPr="0098130F">
        <w:rPr>
          <w:sz w:val="24"/>
          <w:szCs w:val="24"/>
        </w:rPr>
        <w:t>,</w:t>
      </w:r>
    </w:p>
    <w:p w14:paraId="794B219B" w14:textId="77777777" w:rsidR="00E43BF8" w:rsidRPr="0098130F" w:rsidRDefault="00DB3B36" w:rsidP="007C20C9">
      <w:pPr>
        <w:pStyle w:val="ListeParagraf"/>
        <w:numPr>
          <w:ilvl w:val="0"/>
          <w:numId w:val="33"/>
        </w:numPr>
        <w:spacing w:after="0" w:line="360" w:lineRule="auto"/>
        <w:ind w:left="851" w:right="1321" w:hanging="284"/>
        <w:rPr>
          <w:sz w:val="24"/>
          <w:szCs w:val="24"/>
          <w:lang w:val="de-DE"/>
        </w:rPr>
      </w:pPr>
      <w:r w:rsidRPr="0098130F">
        <w:rPr>
          <w:sz w:val="24"/>
          <w:szCs w:val="24"/>
        </w:rPr>
        <w:t>İstanbul İl Sağlık Müdürlüğü,</w:t>
      </w:r>
    </w:p>
    <w:p w14:paraId="34AC5BE5" w14:textId="77777777" w:rsidR="00E43BF8" w:rsidRPr="0098130F" w:rsidRDefault="00DB3B36" w:rsidP="007C20C9">
      <w:pPr>
        <w:pStyle w:val="ListeParagraf"/>
        <w:numPr>
          <w:ilvl w:val="0"/>
          <w:numId w:val="33"/>
        </w:numPr>
        <w:spacing w:after="0" w:line="360" w:lineRule="auto"/>
        <w:ind w:left="851" w:right="1321" w:hanging="284"/>
        <w:rPr>
          <w:sz w:val="24"/>
          <w:szCs w:val="24"/>
          <w:lang w:val="de-DE"/>
        </w:rPr>
      </w:pPr>
      <w:r w:rsidRPr="0098130F">
        <w:rPr>
          <w:sz w:val="24"/>
          <w:szCs w:val="24"/>
        </w:rPr>
        <w:t>Akademik personelimiz ve aileleri,</w:t>
      </w:r>
    </w:p>
    <w:p w14:paraId="7DBF1F24" w14:textId="77777777" w:rsidR="00E43BF8" w:rsidRPr="0098130F" w:rsidRDefault="00DB3B36" w:rsidP="007C20C9">
      <w:pPr>
        <w:pStyle w:val="ListeParagraf"/>
        <w:numPr>
          <w:ilvl w:val="0"/>
          <w:numId w:val="33"/>
        </w:numPr>
        <w:spacing w:after="0" w:line="360" w:lineRule="auto"/>
        <w:ind w:left="851" w:right="1321" w:hanging="284"/>
        <w:rPr>
          <w:sz w:val="24"/>
          <w:szCs w:val="24"/>
          <w:lang w:val="de-DE"/>
        </w:rPr>
      </w:pPr>
      <w:r w:rsidRPr="0098130F">
        <w:rPr>
          <w:sz w:val="24"/>
          <w:szCs w:val="24"/>
        </w:rPr>
        <w:t>İdarî personelimiz ve aileleri,</w:t>
      </w:r>
    </w:p>
    <w:p w14:paraId="4A18569C" w14:textId="77777777" w:rsidR="00E43BF8" w:rsidRPr="0098130F" w:rsidRDefault="00DB3B36" w:rsidP="007C20C9">
      <w:pPr>
        <w:pStyle w:val="ListeParagraf"/>
        <w:numPr>
          <w:ilvl w:val="0"/>
          <w:numId w:val="33"/>
        </w:numPr>
        <w:spacing w:after="0" w:line="360" w:lineRule="auto"/>
        <w:ind w:left="851" w:right="1321" w:hanging="284"/>
        <w:rPr>
          <w:sz w:val="24"/>
          <w:szCs w:val="24"/>
          <w:lang w:val="de-DE"/>
        </w:rPr>
      </w:pPr>
      <w:r w:rsidRPr="0098130F">
        <w:rPr>
          <w:sz w:val="24"/>
          <w:szCs w:val="24"/>
        </w:rPr>
        <w:t>Öğrencilerimiz ve aileleri,</w:t>
      </w:r>
    </w:p>
    <w:p w14:paraId="1C81DE30" w14:textId="75F4C437" w:rsidR="00663865" w:rsidRPr="0098130F" w:rsidRDefault="00663865" w:rsidP="007C20C9">
      <w:pPr>
        <w:pStyle w:val="ListeParagraf"/>
        <w:numPr>
          <w:ilvl w:val="0"/>
          <w:numId w:val="33"/>
        </w:numPr>
        <w:spacing w:before="360" w:after="0" w:line="360" w:lineRule="auto"/>
        <w:ind w:left="851" w:right="1321" w:hanging="284"/>
        <w:rPr>
          <w:sz w:val="24"/>
          <w:szCs w:val="24"/>
          <w:lang w:val="de-DE"/>
        </w:rPr>
      </w:pPr>
      <w:r w:rsidRPr="0098130F">
        <w:rPr>
          <w:sz w:val="24"/>
          <w:szCs w:val="24"/>
        </w:rPr>
        <w:t>Mezunlarımız.</w:t>
      </w:r>
    </w:p>
    <w:p w14:paraId="1A95F851" w14:textId="77777777" w:rsidR="007C20C9" w:rsidRPr="00A628A5" w:rsidRDefault="00DB3B36" w:rsidP="007C20C9">
      <w:pPr>
        <w:spacing w:before="360" w:after="0" w:line="276" w:lineRule="auto"/>
        <w:ind w:left="11" w:right="45" w:firstLine="556"/>
        <w:rPr>
          <w:sz w:val="24"/>
          <w:szCs w:val="24"/>
          <w:lang w:val="de-DE"/>
        </w:rPr>
      </w:pPr>
      <w:r w:rsidRPr="00A628A5">
        <w:rPr>
          <w:sz w:val="24"/>
          <w:szCs w:val="24"/>
          <w:lang w:val="de-DE"/>
        </w:rPr>
        <w:t>Program amaçlarına ul</w:t>
      </w:r>
      <w:r w:rsidR="00AE787E" w:rsidRPr="00A628A5">
        <w:rPr>
          <w:sz w:val="24"/>
          <w:szCs w:val="24"/>
          <w:lang w:val="de-DE"/>
        </w:rPr>
        <w:t>aşma kapsamında Gemi İnşaatı</w:t>
      </w:r>
      <w:r w:rsidRPr="00A628A5">
        <w:rPr>
          <w:sz w:val="24"/>
          <w:szCs w:val="24"/>
          <w:lang w:val="de-DE"/>
        </w:rPr>
        <w:t xml:space="preserve"> Programı’nın misyonu ve eğitim amaçları programımızın tüm iç ve dış paydaşlarının görüşü alınarak belirlenmiş ve içselleştirilip gerekli görüldüğünde bölgesel, ulusal ve küresel ölçekteki gelişmeler de dikkate alınarak gerekli zamanlarda çağın gerekliliklerine göre yeniden tüm paydaşların fikirl</w:t>
      </w:r>
      <w:r w:rsidR="00052D2D" w:rsidRPr="00A628A5">
        <w:rPr>
          <w:sz w:val="24"/>
          <w:szCs w:val="24"/>
          <w:lang w:val="de-DE"/>
        </w:rPr>
        <w:t>eri alınarak güncellenmektedir.</w:t>
      </w:r>
    </w:p>
    <w:p w14:paraId="4E88B1DB" w14:textId="10E0C944" w:rsidR="00014349" w:rsidRPr="00A628A5" w:rsidRDefault="00052D2D" w:rsidP="007C20C9">
      <w:pPr>
        <w:spacing w:after="0" w:line="276" w:lineRule="auto"/>
        <w:ind w:left="11" w:right="45" w:firstLine="556"/>
        <w:rPr>
          <w:sz w:val="24"/>
          <w:szCs w:val="24"/>
          <w:lang w:val="de-DE"/>
        </w:rPr>
      </w:pPr>
      <w:r w:rsidRPr="00A628A5">
        <w:rPr>
          <w:sz w:val="24"/>
          <w:szCs w:val="24"/>
          <w:lang w:val="de-DE"/>
        </w:rPr>
        <w:t>B</w:t>
      </w:r>
      <w:r w:rsidR="00DB3B36" w:rsidRPr="00A628A5">
        <w:rPr>
          <w:sz w:val="24"/>
          <w:szCs w:val="24"/>
          <w:lang w:val="de-DE"/>
        </w:rPr>
        <w:t>u kapsamda iç ve dış paydaş danışma kurullar</w:t>
      </w:r>
      <w:r w:rsidR="00AE787E" w:rsidRPr="00A628A5">
        <w:rPr>
          <w:sz w:val="24"/>
          <w:szCs w:val="24"/>
          <w:lang w:val="de-DE"/>
        </w:rPr>
        <w:t>ı oluşturulmuştur. Program özgöre</w:t>
      </w:r>
      <w:r w:rsidR="00DB3B36" w:rsidRPr="00A628A5">
        <w:rPr>
          <w:sz w:val="24"/>
          <w:szCs w:val="24"/>
          <w:lang w:val="de-DE"/>
        </w:rPr>
        <w:t>vi, amaçları, hedefleri ve öğretim planı belirlenirken program danışmanı ilgili bölüm başkanını, birim yöneticisini, programdaki öğretim elemanlarını ve program öğrencilerini toplantıya çağırarak öncelikle iç paydaşların görüşlerinin alındığı bir toplantı organize etmiştir.  Ardından dış paydaşlarla gerçekleştirilen toplantılar ve endüstriden gelen talepler doğrultusunda program özgörevi ve amaçları ilgili birim ve kuruma uygun biçimde güncellenmiştir. Bu çerçevede gerek mevcut önlisans öğrencilerimiz gerekse mezun olan öğrencilerimizin fikirleri alınarak eğitim ve öğretim içeriklerimizin zenginleşmesi, daha güncel, daha anlaşılır, daha dengeli, daha eğlenceli ve iş yaşamıyla daha uygun pratik bilgiler içerecek hale getirilmesi için gerekli tüm çalışmalar yapılmıştır. Bu kapsamda gerekli performans göstergeleri ve değerlendirme anketleri oluşturulmuş ve gerçekleştirilen bu toplantılarda ve/veya dönem dönem ilgililere çıktı olarak ya da birim web sitemiz aracılığıyla uygul</w:t>
      </w:r>
      <w:r w:rsidR="00AE787E" w:rsidRPr="00A628A5">
        <w:rPr>
          <w:sz w:val="24"/>
          <w:szCs w:val="24"/>
          <w:lang w:val="de-DE"/>
        </w:rPr>
        <w:t>anmıştır. Bu da Gemi İnşaatı</w:t>
      </w:r>
      <w:r w:rsidR="00DB3B36" w:rsidRPr="00A628A5">
        <w:rPr>
          <w:sz w:val="24"/>
          <w:szCs w:val="24"/>
          <w:lang w:val="de-DE"/>
        </w:rPr>
        <w:t xml:space="preserve"> Programı’nın amaçlarına </w:t>
      </w:r>
      <w:r w:rsidR="00DB3B36" w:rsidRPr="00A628A5">
        <w:rPr>
          <w:sz w:val="24"/>
          <w:szCs w:val="24"/>
          <w:lang w:val="de-DE"/>
        </w:rPr>
        <w:lastRenderedPageBreak/>
        <w:t xml:space="preserve">ulaşması yolunda program misyon, amaç, hedef ve öğretim planının iç ve dış paydaşlar sürece dahil edilerek belirlendiğinin açık bir göstergesidir. Öğretim planları güncellenirken ayrıca MEYOK tarafından bir incelemeye daha tabi tutulmaktadır. </w:t>
      </w:r>
      <w:r w:rsidR="00DB3B36" w:rsidRPr="0098130F">
        <w:rPr>
          <w:sz w:val="24"/>
          <w:szCs w:val="24"/>
          <w:lang w:val="de-DE"/>
        </w:rPr>
        <w:t xml:space="preserve">Bu gösterge hakkında da ilgili kanıtlar ve linkler ekte bilgilerinize sunulmuştur. </w:t>
      </w:r>
    </w:p>
    <w:p w14:paraId="63C4E1DB" w14:textId="6D331FCA" w:rsidR="00663865" w:rsidRPr="007C20C9" w:rsidRDefault="00DB3B36" w:rsidP="007C20C9">
      <w:pPr>
        <w:spacing w:before="360" w:after="240" w:line="259" w:lineRule="auto"/>
        <w:ind w:left="0" w:right="68" w:firstLine="0"/>
        <w:jc w:val="center"/>
        <w:rPr>
          <w:b/>
          <w:bCs/>
          <w:sz w:val="24"/>
          <w:szCs w:val="24"/>
          <w:lang w:val="de-DE"/>
        </w:rPr>
      </w:pPr>
      <w:r w:rsidRPr="007C20C9">
        <w:rPr>
          <w:b/>
          <w:bCs/>
          <w:sz w:val="24"/>
          <w:szCs w:val="24"/>
          <w:lang w:val="de-DE"/>
        </w:rPr>
        <w:t>SONUÇ</w:t>
      </w:r>
    </w:p>
    <w:p w14:paraId="13197DD5" w14:textId="77777777" w:rsidR="00663865" w:rsidRPr="007C20C9" w:rsidRDefault="00DB3B36" w:rsidP="00C76CDE">
      <w:pPr>
        <w:spacing w:line="276" w:lineRule="auto"/>
        <w:ind w:left="20" w:right="66"/>
        <w:rPr>
          <w:sz w:val="24"/>
          <w:szCs w:val="24"/>
          <w:lang w:val="de-DE"/>
        </w:rPr>
      </w:pPr>
      <w:r w:rsidRPr="007C20C9">
        <w:rPr>
          <w:sz w:val="24"/>
          <w:szCs w:val="24"/>
          <w:lang w:val="de-DE"/>
        </w:rPr>
        <w:t xml:space="preserve">ÖRNEK UYGULAMA </w:t>
      </w:r>
    </w:p>
    <w:p w14:paraId="53FCFDBD" w14:textId="77777777" w:rsidR="00663865" w:rsidRPr="007C20C9" w:rsidRDefault="00DB3B36" w:rsidP="00C76CDE">
      <w:pPr>
        <w:spacing w:line="276" w:lineRule="auto"/>
        <w:ind w:left="20" w:right="66"/>
        <w:rPr>
          <w:sz w:val="24"/>
          <w:szCs w:val="24"/>
          <w:lang w:val="de-DE"/>
        </w:rPr>
      </w:pPr>
      <w:r w:rsidRPr="007C20C9">
        <w:rPr>
          <w:sz w:val="24"/>
          <w:szCs w:val="24"/>
          <w:lang w:val="de-DE"/>
        </w:rPr>
        <w:t>KANIT</w:t>
      </w:r>
    </w:p>
    <w:p w14:paraId="2B9F1FB1" w14:textId="77777777" w:rsidR="00014349" w:rsidRPr="007C20C9" w:rsidRDefault="00DB3B36" w:rsidP="00C76CDE">
      <w:pPr>
        <w:spacing w:line="276" w:lineRule="auto"/>
        <w:ind w:left="20" w:right="66"/>
        <w:rPr>
          <w:sz w:val="24"/>
          <w:szCs w:val="24"/>
          <w:lang w:val="de-DE"/>
        </w:rPr>
      </w:pPr>
      <w:r w:rsidRPr="007C20C9">
        <w:rPr>
          <w:sz w:val="24"/>
          <w:szCs w:val="24"/>
          <w:lang w:val="de-DE"/>
        </w:rPr>
        <w:t>Birim / Program Web Sitesi, Haberler, Duyurular, Tanıtımlar, 2019 Birim</w:t>
      </w:r>
      <w:r w:rsidR="00663865" w:rsidRPr="007C20C9">
        <w:rPr>
          <w:sz w:val="24"/>
          <w:szCs w:val="24"/>
          <w:lang w:val="de-DE"/>
        </w:rPr>
        <w:t xml:space="preserve"> ve Program Faaliyet Raporları, </w:t>
      </w:r>
      <w:r w:rsidRPr="007C20C9">
        <w:rPr>
          <w:sz w:val="24"/>
          <w:szCs w:val="24"/>
          <w:lang w:val="de-DE"/>
        </w:rPr>
        <w:t xml:space="preserve">Stratejik Planlar, İçkontrol Raporları. </w:t>
      </w:r>
    </w:p>
    <w:p w14:paraId="26C067DB" w14:textId="73AEA968" w:rsidR="00663865" w:rsidRPr="0098130F" w:rsidRDefault="00DB3B36" w:rsidP="00C76CDE">
      <w:pPr>
        <w:spacing w:after="5" w:line="276" w:lineRule="auto"/>
        <w:ind w:left="-5" w:right="36"/>
        <w:jc w:val="left"/>
        <w:rPr>
          <w:sz w:val="24"/>
          <w:szCs w:val="24"/>
          <w:lang w:val="de-DE"/>
        </w:rPr>
      </w:pPr>
      <w:r w:rsidRPr="007C20C9">
        <w:rPr>
          <w:sz w:val="24"/>
          <w:szCs w:val="24"/>
          <w:lang w:val="de-DE"/>
        </w:rPr>
        <w:t xml:space="preserve"> Kanıt linkleri</w:t>
      </w:r>
      <w:r w:rsidR="00EC20C4" w:rsidRPr="007C20C9">
        <w:rPr>
          <w:sz w:val="24"/>
          <w:szCs w:val="24"/>
          <w:lang w:val="de-DE"/>
        </w:rPr>
        <w:t>:</w:t>
      </w:r>
    </w:p>
    <w:p w14:paraId="3E5D169F" w14:textId="13884511" w:rsidR="00663865" w:rsidRPr="00C76CDE" w:rsidRDefault="00052D2D" w:rsidP="00C76CDE">
      <w:pPr>
        <w:spacing w:before="360" w:after="240" w:line="250" w:lineRule="auto"/>
        <w:ind w:left="-6" w:right="34" w:hanging="11"/>
        <w:jc w:val="left"/>
        <w:rPr>
          <w:b/>
          <w:bCs/>
          <w:color w:val="0000FF"/>
          <w:sz w:val="24"/>
          <w:szCs w:val="24"/>
          <w:u w:val="single" w:color="0000FF"/>
          <w:lang w:val="de-DE"/>
        </w:rPr>
      </w:pPr>
      <w:r w:rsidRPr="00C76CDE">
        <w:rPr>
          <w:b/>
          <w:bCs/>
          <w:sz w:val="24"/>
          <w:szCs w:val="24"/>
          <w:lang w:val="de-DE"/>
        </w:rPr>
        <w:t>2.</w:t>
      </w:r>
      <w:r w:rsidR="005152A4">
        <w:rPr>
          <w:b/>
          <w:bCs/>
          <w:sz w:val="24"/>
          <w:szCs w:val="24"/>
          <w:lang w:val="de-DE"/>
        </w:rPr>
        <w:t xml:space="preserve"> </w:t>
      </w:r>
      <w:r w:rsidRPr="00C76CDE">
        <w:rPr>
          <w:b/>
          <w:bCs/>
          <w:sz w:val="24"/>
          <w:szCs w:val="24"/>
          <w:lang w:val="de-DE"/>
        </w:rPr>
        <w:t>5. Program Amaçlarına Erişim</w:t>
      </w:r>
    </w:p>
    <w:p w14:paraId="15FF7E7C" w14:textId="77777777" w:rsidR="00C76CDE" w:rsidRDefault="00052D2D" w:rsidP="00C76CDE">
      <w:pPr>
        <w:spacing w:after="5" w:line="276" w:lineRule="auto"/>
        <w:ind w:left="0" w:right="36" w:firstLine="551"/>
        <w:rPr>
          <w:color w:val="0000FF"/>
          <w:sz w:val="24"/>
          <w:szCs w:val="24"/>
          <w:u w:val="single" w:color="0000FF"/>
          <w:lang w:val="de-DE"/>
        </w:rPr>
      </w:pPr>
      <w:r w:rsidRPr="0098130F">
        <w:rPr>
          <w:sz w:val="24"/>
          <w:szCs w:val="24"/>
          <w:lang w:val="de-DE"/>
        </w:rPr>
        <w:t>Ko</w:t>
      </w:r>
      <w:r w:rsidR="00DB3B36" w:rsidRPr="0098130F">
        <w:rPr>
          <w:sz w:val="24"/>
          <w:szCs w:val="24"/>
          <w:lang w:val="de-DE"/>
        </w:rPr>
        <w:t>layca erişilebilece</w:t>
      </w:r>
      <w:r w:rsidRPr="0098130F">
        <w:rPr>
          <w:sz w:val="24"/>
          <w:szCs w:val="24"/>
          <w:lang w:val="de-DE"/>
        </w:rPr>
        <w:t>k şekilde yayımlanmış olmalıdır.</w:t>
      </w:r>
    </w:p>
    <w:p w14:paraId="3EC982AD" w14:textId="77777777" w:rsidR="00C76CDE" w:rsidRDefault="00DB3B36" w:rsidP="00C76CDE">
      <w:pPr>
        <w:spacing w:after="5" w:line="276" w:lineRule="auto"/>
        <w:ind w:left="0" w:right="36" w:firstLine="551"/>
        <w:rPr>
          <w:color w:val="0000FF"/>
          <w:sz w:val="24"/>
          <w:szCs w:val="24"/>
          <w:u w:val="single" w:color="0000FF"/>
          <w:lang w:val="de-DE"/>
        </w:rPr>
      </w:pPr>
      <w:r w:rsidRPr="0098130F">
        <w:rPr>
          <w:sz w:val="24"/>
          <w:szCs w:val="24"/>
          <w:lang w:val="de-DE"/>
        </w:rPr>
        <w:t>Tüm iç ve dış paydaşlarımız ve özellikle öğrencilerimiz ile öğrenci adayı arkadaşlarımız Çanakkal</w:t>
      </w:r>
      <w:r w:rsidR="002E6516" w:rsidRPr="0098130F">
        <w:rPr>
          <w:sz w:val="24"/>
          <w:szCs w:val="24"/>
          <w:lang w:val="de-DE"/>
        </w:rPr>
        <w:t>e Onsekiz Mart Üniversitesi Deniz Teknolojileri</w:t>
      </w:r>
      <w:r w:rsidRPr="0098130F">
        <w:rPr>
          <w:sz w:val="24"/>
          <w:szCs w:val="24"/>
          <w:lang w:val="de-DE"/>
        </w:rPr>
        <w:t xml:space="preserve"> Meslek Yüksekokulu</w:t>
      </w:r>
      <w:r w:rsidR="002E6516" w:rsidRPr="0098130F">
        <w:rPr>
          <w:sz w:val="24"/>
          <w:szCs w:val="24"/>
          <w:lang w:val="de-DE"/>
        </w:rPr>
        <w:t xml:space="preserve"> Motorlu Araçlar ve Ulaştırma Teknolojileri Bölümü Gemi İnşaatı Programı </w:t>
      </w:r>
      <w:r w:rsidRPr="0098130F">
        <w:rPr>
          <w:sz w:val="24"/>
          <w:szCs w:val="24"/>
          <w:lang w:val="de-DE"/>
        </w:rPr>
        <w:t xml:space="preserve">misyon, amaç, hedef, detaylı öğretim planı ve ders içeriklerine programımızın web sayfasından ve ayrıca Üniversite Bilgi Yönetim Sistemi’nden </w:t>
      </w:r>
      <w:r w:rsidR="00052D2D" w:rsidRPr="0098130F">
        <w:rPr>
          <w:sz w:val="24"/>
          <w:szCs w:val="24"/>
          <w:lang w:val="de-DE"/>
        </w:rPr>
        <w:t>kolaylıkla ulaşabilmektedirler.</w:t>
      </w:r>
    </w:p>
    <w:p w14:paraId="0F754C34" w14:textId="015541CA" w:rsidR="00663865" w:rsidRPr="00C76CDE" w:rsidRDefault="00DB3B36" w:rsidP="00C76CDE">
      <w:pPr>
        <w:spacing w:after="5" w:line="276" w:lineRule="auto"/>
        <w:ind w:left="0" w:right="36" w:firstLine="551"/>
        <w:rPr>
          <w:color w:val="0000FF"/>
          <w:sz w:val="24"/>
          <w:szCs w:val="24"/>
          <w:u w:val="single" w:color="0000FF"/>
          <w:lang w:val="de-DE"/>
        </w:rPr>
      </w:pPr>
      <w:r w:rsidRPr="0098130F">
        <w:rPr>
          <w:sz w:val="24"/>
          <w:szCs w:val="24"/>
          <w:lang w:val="de-DE"/>
        </w:rPr>
        <w:t>Ayrıca bu konuda birinci sınıf öğrencilerimize eğitime başladıkları ilk iki hafta içerisinde biri meslek yüksekokulu müdürlüğü tarafından organize edilen diğeri ise program başkanlığı tarafından verilen en az iki oryantasyon eğitiminde bu bilgilere nasıl erişebilecekleri detaylı olarak aktarılmaktadır. Bunun dışında ilgili program başkanı her dönem başında birinci ve ikinci sınıfta bulunan öğrencilerimize programımızın öğretim planını, ders izleme ve değerlendirme kriterlerini çıktı olarak da iletmektedir.</w:t>
      </w:r>
    </w:p>
    <w:p w14:paraId="6E836227" w14:textId="77777777" w:rsidR="00663865" w:rsidRPr="00C76CDE" w:rsidRDefault="00DB3B36" w:rsidP="00C76CDE">
      <w:pPr>
        <w:spacing w:before="360" w:after="240" w:line="250" w:lineRule="auto"/>
        <w:ind w:left="0" w:right="34" w:firstLine="0"/>
        <w:jc w:val="center"/>
        <w:rPr>
          <w:b/>
          <w:bCs/>
          <w:color w:val="0000FF"/>
          <w:sz w:val="24"/>
          <w:szCs w:val="24"/>
          <w:u w:val="single" w:color="0000FF"/>
          <w:lang w:val="de-DE"/>
        </w:rPr>
      </w:pPr>
      <w:r w:rsidRPr="00C76CDE">
        <w:rPr>
          <w:b/>
          <w:bCs/>
          <w:sz w:val="24"/>
          <w:szCs w:val="24"/>
          <w:lang w:val="de-DE"/>
        </w:rPr>
        <w:t>SONUÇ</w:t>
      </w:r>
    </w:p>
    <w:p w14:paraId="415958AC" w14:textId="77777777" w:rsidR="00663865" w:rsidRPr="00C76CDE" w:rsidRDefault="002E6516" w:rsidP="00663865">
      <w:pPr>
        <w:spacing w:after="5" w:line="249" w:lineRule="auto"/>
        <w:ind w:right="36"/>
        <w:rPr>
          <w:color w:val="0000FF"/>
          <w:sz w:val="24"/>
          <w:szCs w:val="24"/>
          <w:u w:val="single" w:color="0000FF"/>
          <w:lang w:val="de-DE"/>
        </w:rPr>
      </w:pPr>
      <w:r w:rsidRPr="00C76CDE">
        <w:rPr>
          <w:sz w:val="24"/>
          <w:szCs w:val="24"/>
          <w:lang w:val="de-DE"/>
        </w:rPr>
        <w:t>Ö</w:t>
      </w:r>
      <w:r w:rsidR="00DB3B36" w:rsidRPr="00C76CDE">
        <w:rPr>
          <w:sz w:val="24"/>
          <w:szCs w:val="24"/>
          <w:lang w:val="de-DE"/>
        </w:rPr>
        <w:t xml:space="preserve">RNEK UYGULAMA  </w:t>
      </w:r>
    </w:p>
    <w:p w14:paraId="1BAB848B" w14:textId="7FFF2B1B" w:rsidR="00663865" w:rsidRPr="00C76CDE" w:rsidRDefault="00DB3B36" w:rsidP="00663865">
      <w:pPr>
        <w:spacing w:after="5" w:line="249" w:lineRule="auto"/>
        <w:ind w:right="36"/>
        <w:rPr>
          <w:sz w:val="24"/>
          <w:szCs w:val="24"/>
          <w:lang w:val="de-DE"/>
        </w:rPr>
      </w:pPr>
      <w:r w:rsidRPr="00C76CDE">
        <w:rPr>
          <w:sz w:val="24"/>
          <w:szCs w:val="24"/>
          <w:lang w:val="de-DE"/>
        </w:rPr>
        <w:tab/>
        <w:t>KANIT</w:t>
      </w:r>
      <w:r w:rsidR="00C76CDE">
        <w:rPr>
          <w:sz w:val="24"/>
          <w:szCs w:val="24"/>
          <w:lang w:val="de-DE"/>
        </w:rPr>
        <w:t>:</w:t>
      </w:r>
    </w:p>
    <w:p w14:paraId="4B5439E8" w14:textId="317302D3" w:rsidR="00014349" w:rsidRPr="00C76CDE" w:rsidRDefault="00DB3B36" w:rsidP="00C76CDE">
      <w:pPr>
        <w:spacing w:after="5" w:line="249" w:lineRule="auto"/>
        <w:ind w:right="36"/>
        <w:rPr>
          <w:sz w:val="24"/>
          <w:szCs w:val="24"/>
          <w:lang w:val="de-DE"/>
        </w:rPr>
      </w:pPr>
      <w:r w:rsidRPr="00C76CDE">
        <w:rPr>
          <w:sz w:val="24"/>
          <w:szCs w:val="24"/>
          <w:lang w:val="de-DE"/>
        </w:rPr>
        <w:t>Birim / Program Web Sitesi, Haberler, Duyurular, Tanıtımlar, 2019 Birim</w:t>
      </w:r>
      <w:r w:rsidR="00663865" w:rsidRPr="00C76CDE">
        <w:rPr>
          <w:sz w:val="24"/>
          <w:szCs w:val="24"/>
          <w:lang w:val="de-DE"/>
        </w:rPr>
        <w:t xml:space="preserve"> ve Program Faaliyet Raporları</w:t>
      </w:r>
      <w:r w:rsidR="00C76CDE">
        <w:rPr>
          <w:sz w:val="24"/>
          <w:szCs w:val="24"/>
          <w:lang w:val="de-DE"/>
        </w:rPr>
        <w:t xml:space="preserve">, </w:t>
      </w:r>
      <w:r w:rsidRPr="00C76CDE">
        <w:rPr>
          <w:sz w:val="24"/>
          <w:szCs w:val="24"/>
          <w:lang w:val="de-DE"/>
        </w:rPr>
        <w:t>Stratejik Planlar, İçkontrol Raporları, Oryantasyon Dokümanları</w:t>
      </w:r>
      <w:r w:rsidR="00EC20C4" w:rsidRPr="00C76CDE">
        <w:rPr>
          <w:sz w:val="24"/>
          <w:szCs w:val="24"/>
          <w:lang w:val="de-DE"/>
        </w:rPr>
        <w:t xml:space="preserve"> (Eğitim Bilgi sistemi, Eğitim Kataloğu),</w:t>
      </w:r>
    </w:p>
    <w:p w14:paraId="0A48A722" w14:textId="77777777" w:rsidR="001017C9" w:rsidRPr="0098130F" w:rsidRDefault="00DB3B36" w:rsidP="001017C9">
      <w:pPr>
        <w:spacing w:after="5" w:line="249" w:lineRule="auto"/>
        <w:ind w:left="-5" w:right="142"/>
        <w:jc w:val="left"/>
        <w:rPr>
          <w:sz w:val="24"/>
          <w:szCs w:val="24"/>
          <w:lang w:val="de-DE"/>
        </w:rPr>
      </w:pPr>
      <w:r w:rsidRPr="00C76CDE">
        <w:rPr>
          <w:sz w:val="24"/>
          <w:szCs w:val="24"/>
          <w:lang w:val="de-DE"/>
        </w:rPr>
        <w:tab/>
        <w:t>Kanıt linkleri</w:t>
      </w:r>
      <w:r w:rsidR="00EC20C4" w:rsidRPr="00C76CDE">
        <w:rPr>
          <w:sz w:val="24"/>
          <w:szCs w:val="24"/>
          <w:lang w:val="de-DE"/>
        </w:rPr>
        <w:t>:</w:t>
      </w:r>
    </w:p>
    <w:p w14:paraId="02DBADF2" w14:textId="1CFE2539" w:rsidR="00014349" w:rsidRPr="00C76CDE" w:rsidRDefault="00DB3B36" w:rsidP="00C76CDE">
      <w:pPr>
        <w:spacing w:before="360" w:after="240" w:line="250" w:lineRule="auto"/>
        <w:ind w:left="-6" w:right="142" w:hanging="11"/>
        <w:jc w:val="left"/>
        <w:rPr>
          <w:b/>
          <w:bCs/>
          <w:sz w:val="24"/>
          <w:szCs w:val="24"/>
          <w:lang w:val="de-DE"/>
        </w:rPr>
      </w:pPr>
      <w:r w:rsidRPr="00C76CDE">
        <w:rPr>
          <w:b/>
          <w:bCs/>
          <w:sz w:val="24"/>
          <w:szCs w:val="24"/>
          <w:lang w:val="de-DE"/>
        </w:rPr>
        <w:t>2.</w:t>
      </w:r>
      <w:r w:rsidR="005152A4">
        <w:rPr>
          <w:b/>
          <w:bCs/>
          <w:sz w:val="24"/>
          <w:szCs w:val="24"/>
          <w:lang w:val="de-DE"/>
        </w:rPr>
        <w:t xml:space="preserve"> </w:t>
      </w:r>
      <w:r w:rsidRPr="00C76CDE">
        <w:rPr>
          <w:b/>
          <w:bCs/>
          <w:sz w:val="24"/>
          <w:szCs w:val="24"/>
          <w:lang w:val="de-DE"/>
        </w:rPr>
        <w:t xml:space="preserve">6. Program Amaçlarının Paydaşlar Dahil Edilerek Güncellenmesi </w:t>
      </w:r>
    </w:p>
    <w:p w14:paraId="673DCEA4" w14:textId="77777777" w:rsidR="00C76CDE" w:rsidRDefault="002E6516" w:rsidP="001C5A30">
      <w:pPr>
        <w:spacing w:after="0" w:line="276" w:lineRule="auto"/>
        <w:ind w:left="0" w:right="42" w:firstLine="567"/>
        <w:rPr>
          <w:sz w:val="24"/>
          <w:szCs w:val="24"/>
          <w:lang w:val="de-DE"/>
        </w:rPr>
      </w:pPr>
      <w:r w:rsidRPr="0098130F">
        <w:rPr>
          <w:sz w:val="24"/>
          <w:szCs w:val="24"/>
          <w:lang w:val="de-DE"/>
        </w:rPr>
        <w:t>Programın iç ve</w:t>
      </w:r>
      <w:r w:rsidRPr="0098130F">
        <w:rPr>
          <w:sz w:val="24"/>
          <w:szCs w:val="24"/>
          <w:lang w:val="de-DE"/>
        </w:rPr>
        <w:tab/>
        <w:t>dış</w:t>
      </w:r>
      <w:r w:rsidR="00DB3B36" w:rsidRPr="0098130F">
        <w:rPr>
          <w:sz w:val="24"/>
          <w:szCs w:val="24"/>
          <w:lang w:val="de-DE"/>
        </w:rPr>
        <w:tab/>
        <w:t>paydaşlarının</w:t>
      </w:r>
      <w:r w:rsidRPr="0098130F">
        <w:rPr>
          <w:sz w:val="24"/>
          <w:szCs w:val="24"/>
          <w:lang w:val="de-DE"/>
        </w:rPr>
        <w:tab/>
        <w:t xml:space="preserve">gereksinimleri doğrultusunda uygun aralıklarla </w:t>
      </w:r>
      <w:r w:rsidR="00052D2D" w:rsidRPr="0098130F">
        <w:rPr>
          <w:sz w:val="24"/>
          <w:szCs w:val="24"/>
          <w:lang w:val="de-DE"/>
        </w:rPr>
        <w:t>güncellenmelidir.</w:t>
      </w:r>
    </w:p>
    <w:p w14:paraId="6417CC42" w14:textId="77777777" w:rsidR="001C5A30" w:rsidRDefault="00DB3B36" w:rsidP="001C5A30">
      <w:pPr>
        <w:spacing w:after="0" w:line="276" w:lineRule="auto"/>
        <w:ind w:left="0" w:right="42" w:firstLine="567"/>
        <w:rPr>
          <w:sz w:val="24"/>
          <w:szCs w:val="24"/>
          <w:lang w:val="de-DE"/>
        </w:rPr>
      </w:pPr>
      <w:r w:rsidRPr="0098130F">
        <w:rPr>
          <w:sz w:val="24"/>
          <w:szCs w:val="24"/>
          <w:lang w:val="de-DE"/>
        </w:rPr>
        <w:t>Program amaçlarına ul</w:t>
      </w:r>
      <w:r w:rsidR="002E6516" w:rsidRPr="0098130F">
        <w:rPr>
          <w:sz w:val="24"/>
          <w:szCs w:val="24"/>
          <w:lang w:val="de-DE"/>
        </w:rPr>
        <w:t>aşma kapsamında Gemi İnşaatı</w:t>
      </w:r>
      <w:r w:rsidRPr="0098130F">
        <w:rPr>
          <w:sz w:val="24"/>
          <w:szCs w:val="24"/>
          <w:lang w:val="de-DE"/>
        </w:rPr>
        <w:t xml:space="preserve"> Programı’nın misyonu, eğitim amaçları, hedefleri ve öğretim planı yukarıda da detaylı olarak aktarıldığı gibi programımızın tüm iç ve dış paydaşlarının görüşü alınarak belirlenmiş ve içselleştirilip gerekli görüldüğünde bölgesel, ulusal ve küresel ölçekteki gelişmeler de dikkate alınarak gerekli zamanlarda çağımızın ve geleceğin gerekliliklerine uygun olarak yeniden tüm paydaşların fikirleri alınarak </w:t>
      </w:r>
      <w:r w:rsidRPr="0098130F">
        <w:rPr>
          <w:sz w:val="24"/>
          <w:szCs w:val="24"/>
          <w:lang w:val="de-DE"/>
        </w:rPr>
        <w:lastRenderedPageBreak/>
        <w:t>güncellenmiştir ve dönem dönem de (en geç 3 yılda bir) güncellenmeye devam etmektedir. Bu kapsamda iç ve dış paydaş danışma kurulları</w:t>
      </w:r>
      <w:r w:rsidR="002E6516" w:rsidRPr="0098130F">
        <w:rPr>
          <w:sz w:val="24"/>
          <w:szCs w:val="24"/>
          <w:lang w:val="de-DE"/>
        </w:rPr>
        <w:t xml:space="preserve"> oluşturulmuştur. Program özgö</w:t>
      </w:r>
      <w:r w:rsidRPr="0098130F">
        <w:rPr>
          <w:sz w:val="24"/>
          <w:szCs w:val="24"/>
          <w:lang w:val="de-DE"/>
        </w:rPr>
        <w:t>r</w:t>
      </w:r>
      <w:r w:rsidR="002E6516" w:rsidRPr="0098130F">
        <w:rPr>
          <w:sz w:val="24"/>
          <w:szCs w:val="24"/>
          <w:lang w:val="de-DE"/>
        </w:rPr>
        <w:t>e</w:t>
      </w:r>
      <w:r w:rsidRPr="0098130F">
        <w:rPr>
          <w:sz w:val="24"/>
          <w:szCs w:val="24"/>
          <w:lang w:val="de-DE"/>
        </w:rPr>
        <w:t>vi, amaçları, hedefleri ve öğretim planı belirlenirken program danışmanı ilgili bölüm başkanını, birim yöneticisini, programdaki öğretim elemanlarını ve program öğrencilerini toplantıya çağırarak öncelikle iç paydaşların görüşlerinin alındığı bir toplantı organize etmiştir.  Ardından dış paydaşlarla gerçekleştirilen toplantılar ve endüstriden gelen talepler doğrultusunda program özgörevi ve amaçları ilgili birim ve kuruma uygun biçimde güncellenmiştir. Bu çerçevede gerek mevcut önlisans öğrencilerimiz gerekse mezun olan öğrencilerimizin fikirleri alınarak eğitim ve öğretim içeriklerimizin zenginleşmesi, daha güncel, daha anlaşılır, daha dengeli, daha eğlenceli ve iş yaşamıyla daha uygun pratik bilgiler içerecek hale getirilmesi için gerekli tüm çalışmalar yapılmıştır. Bu çalışmalar her akademik yıl yılda bir kez tekrarlanmaktadır. Bu kapsamda gerekli performans göstergeleri ve değerlendirme anketleri oluşturulmuş ve gerçekleştirilen bu toplantılarda ve/veya dönem dönem ilgililere çıktı olarak ya da birim web sitemiz</w:t>
      </w:r>
      <w:r w:rsidR="00052D2D" w:rsidRPr="0098130F">
        <w:rPr>
          <w:sz w:val="24"/>
          <w:szCs w:val="24"/>
          <w:lang w:val="de-DE"/>
        </w:rPr>
        <w:t xml:space="preserve"> aracılığıyla uygulanmaktadır.</w:t>
      </w:r>
    </w:p>
    <w:p w14:paraId="5E65051D" w14:textId="77777777" w:rsidR="001C5A30" w:rsidRDefault="002E6516" w:rsidP="001C5A30">
      <w:pPr>
        <w:spacing w:after="0" w:line="276" w:lineRule="auto"/>
        <w:ind w:left="0" w:right="42" w:firstLine="567"/>
        <w:rPr>
          <w:sz w:val="24"/>
          <w:szCs w:val="24"/>
          <w:lang w:val="de-DE"/>
        </w:rPr>
      </w:pPr>
      <w:r w:rsidRPr="0098130F">
        <w:rPr>
          <w:sz w:val="24"/>
          <w:szCs w:val="24"/>
          <w:lang w:val="de-DE"/>
        </w:rPr>
        <w:t>Bu da Gemi İnşaatı</w:t>
      </w:r>
      <w:r w:rsidR="00DB3B36" w:rsidRPr="0098130F">
        <w:rPr>
          <w:sz w:val="24"/>
          <w:szCs w:val="24"/>
          <w:lang w:val="de-DE"/>
        </w:rPr>
        <w:t xml:space="preserve"> Programı’nın amaçlarına ulaşması yolunda program misyon, amaç, hedef ve öğretim planının iç ve dış paydaşlar sürece dahil edilerek belirlendiğinin açık bir göstergesidir.  Ayrıca öğretim planları güncellenirken ayrıca MEYOK tarafından bir incelemeye daha tabi tutulmaktadır. Tüm bunlara dair en son güncellemeler 2016, 2018 ve 2019 yıllarında program hedef ve amaçlarının değiştirilerek öğretim planlarının güncellenmesi şeklinde işleyişimize de aktif bir biçimde yansımıştır.</w:t>
      </w:r>
    </w:p>
    <w:p w14:paraId="19C0897C" w14:textId="5068C547" w:rsidR="001C5A30" w:rsidRDefault="00DB3B36" w:rsidP="001C5A30">
      <w:pPr>
        <w:spacing w:after="0" w:line="276" w:lineRule="auto"/>
        <w:ind w:left="0" w:right="42" w:firstLine="567"/>
        <w:rPr>
          <w:sz w:val="24"/>
          <w:szCs w:val="24"/>
          <w:lang w:val="de-DE"/>
        </w:rPr>
      </w:pPr>
      <w:r w:rsidRPr="0098130F">
        <w:rPr>
          <w:sz w:val="24"/>
          <w:szCs w:val="24"/>
          <w:lang w:val="de-DE"/>
        </w:rPr>
        <w:t>Gerekli tüm kanıtlar ekte bilgilerinize sunulmuştur.</w:t>
      </w:r>
    </w:p>
    <w:p w14:paraId="354F28C2" w14:textId="450A6C78" w:rsidR="00663865" w:rsidRPr="001C5A30" w:rsidRDefault="00DB3B36" w:rsidP="001C5A30">
      <w:pPr>
        <w:spacing w:before="360" w:after="240" w:line="276" w:lineRule="auto"/>
        <w:ind w:left="-6" w:right="45" w:hanging="11"/>
        <w:jc w:val="center"/>
        <w:rPr>
          <w:b/>
          <w:bCs/>
          <w:sz w:val="24"/>
          <w:szCs w:val="24"/>
          <w:lang w:val="de-DE"/>
        </w:rPr>
      </w:pPr>
      <w:r w:rsidRPr="001C5A30">
        <w:rPr>
          <w:b/>
          <w:bCs/>
          <w:sz w:val="24"/>
          <w:szCs w:val="24"/>
          <w:lang w:val="de-DE"/>
        </w:rPr>
        <w:t>SONUÇ</w:t>
      </w:r>
    </w:p>
    <w:p w14:paraId="38DB5CDD" w14:textId="77777777" w:rsidR="00663865" w:rsidRPr="001C5A30" w:rsidRDefault="00DB3B36" w:rsidP="00663865">
      <w:pPr>
        <w:spacing w:line="259" w:lineRule="auto"/>
        <w:ind w:left="20" w:right="66"/>
        <w:rPr>
          <w:sz w:val="24"/>
          <w:szCs w:val="24"/>
          <w:lang w:val="de-DE"/>
        </w:rPr>
      </w:pPr>
      <w:r w:rsidRPr="001C5A30">
        <w:rPr>
          <w:sz w:val="24"/>
          <w:szCs w:val="24"/>
          <w:lang w:val="de-DE"/>
        </w:rPr>
        <w:t xml:space="preserve">ÖRNEK UYGULAMA  </w:t>
      </w:r>
    </w:p>
    <w:p w14:paraId="52866193" w14:textId="77777777" w:rsidR="00663865" w:rsidRPr="001C5A30" w:rsidRDefault="00DB3B36" w:rsidP="00663865">
      <w:pPr>
        <w:spacing w:line="259" w:lineRule="auto"/>
        <w:ind w:left="20" w:right="66"/>
        <w:rPr>
          <w:sz w:val="24"/>
          <w:szCs w:val="24"/>
          <w:lang w:val="de-DE"/>
        </w:rPr>
      </w:pPr>
      <w:r w:rsidRPr="001C5A30">
        <w:rPr>
          <w:sz w:val="24"/>
          <w:szCs w:val="24"/>
          <w:lang w:val="de-DE"/>
        </w:rPr>
        <w:tab/>
        <w:t>KANIT</w:t>
      </w:r>
    </w:p>
    <w:p w14:paraId="085A35B3" w14:textId="1D954C25" w:rsidR="00014349" w:rsidRPr="001C5A30" w:rsidRDefault="00DB3B36" w:rsidP="00663865">
      <w:pPr>
        <w:spacing w:line="259" w:lineRule="auto"/>
        <w:ind w:left="20" w:right="66"/>
        <w:rPr>
          <w:sz w:val="24"/>
          <w:szCs w:val="24"/>
          <w:lang w:val="de-DE"/>
        </w:rPr>
      </w:pPr>
      <w:r w:rsidRPr="001C5A30">
        <w:rPr>
          <w:sz w:val="24"/>
          <w:szCs w:val="24"/>
          <w:lang w:val="de-DE"/>
        </w:rPr>
        <w:t>Birim / Program Web Sitesi, Haberler, Duyurular, Tanıtımlar, 2019 Birim</w:t>
      </w:r>
      <w:r w:rsidR="00663865" w:rsidRPr="001C5A30">
        <w:rPr>
          <w:sz w:val="24"/>
          <w:szCs w:val="24"/>
          <w:lang w:val="de-DE"/>
        </w:rPr>
        <w:t xml:space="preserve"> ve Program Faaliyet Raporları, </w:t>
      </w:r>
      <w:r w:rsidRPr="001C5A30">
        <w:rPr>
          <w:sz w:val="24"/>
          <w:szCs w:val="24"/>
          <w:lang w:val="de-DE"/>
        </w:rPr>
        <w:t xml:space="preserve">Stratejik Planlar, İçkontrol Raporları. </w:t>
      </w:r>
      <w:r w:rsidR="00360C54" w:rsidRPr="001C5A30">
        <w:rPr>
          <w:sz w:val="24"/>
          <w:szCs w:val="24"/>
          <w:lang w:val="de-DE"/>
        </w:rPr>
        <w:t>(Eğitim Bilgi sistemi, Eğitim Kataloğu, 2018-2022 Motorlu Araçlar ve Ulaştırma Teknolojileri Bölümü Stratejik Planı).</w:t>
      </w:r>
    </w:p>
    <w:p w14:paraId="44F85247" w14:textId="0D387760" w:rsidR="00663865" w:rsidRPr="0098130F" w:rsidRDefault="00DB3B36" w:rsidP="00360C54">
      <w:pPr>
        <w:spacing w:after="5" w:line="249" w:lineRule="auto"/>
        <w:ind w:left="-5" w:right="36"/>
        <w:jc w:val="left"/>
        <w:rPr>
          <w:sz w:val="24"/>
          <w:szCs w:val="24"/>
          <w:lang w:val="de-DE"/>
        </w:rPr>
      </w:pPr>
      <w:r w:rsidRPr="001C5A30">
        <w:rPr>
          <w:sz w:val="24"/>
          <w:szCs w:val="24"/>
          <w:lang w:val="de-DE"/>
        </w:rPr>
        <w:t>Kanıt linkleri:</w:t>
      </w:r>
    </w:p>
    <w:p w14:paraId="057943D1" w14:textId="7FF85542" w:rsidR="00663865" w:rsidRPr="001C5A30" w:rsidRDefault="00DB3B36" w:rsidP="001C5A30">
      <w:pPr>
        <w:spacing w:before="360" w:after="240" w:line="250" w:lineRule="auto"/>
        <w:ind w:left="0" w:right="34" w:firstLine="0"/>
        <w:jc w:val="left"/>
        <w:rPr>
          <w:b/>
          <w:bCs/>
          <w:sz w:val="24"/>
          <w:szCs w:val="24"/>
          <w:lang w:val="de-DE"/>
        </w:rPr>
      </w:pPr>
      <w:r w:rsidRPr="001C5A30">
        <w:rPr>
          <w:b/>
          <w:bCs/>
          <w:sz w:val="24"/>
          <w:szCs w:val="24"/>
          <w:lang w:val="de-DE"/>
        </w:rPr>
        <w:t>2.</w:t>
      </w:r>
      <w:r w:rsidR="005152A4">
        <w:rPr>
          <w:b/>
          <w:bCs/>
          <w:sz w:val="24"/>
          <w:szCs w:val="24"/>
          <w:lang w:val="de-DE"/>
        </w:rPr>
        <w:t xml:space="preserve"> </w:t>
      </w:r>
      <w:r w:rsidRPr="001C5A30">
        <w:rPr>
          <w:b/>
          <w:bCs/>
          <w:sz w:val="24"/>
          <w:szCs w:val="24"/>
          <w:lang w:val="de-DE"/>
        </w:rPr>
        <w:t xml:space="preserve">7. Program Amaçlarına Ulaşıldığına Dair Test Ölçütleri  </w:t>
      </w:r>
    </w:p>
    <w:p w14:paraId="0074F4C9" w14:textId="77777777" w:rsidR="001443F9" w:rsidRDefault="00DB3B36" w:rsidP="001443F9">
      <w:pPr>
        <w:spacing w:after="5" w:line="276" w:lineRule="auto"/>
        <w:ind w:left="-5" w:right="36" w:firstLine="572"/>
        <w:rPr>
          <w:sz w:val="24"/>
          <w:szCs w:val="24"/>
          <w:lang w:val="de-DE"/>
        </w:rPr>
      </w:pPr>
      <w:r w:rsidRPr="0098130F">
        <w:rPr>
          <w:sz w:val="24"/>
          <w:szCs w:val="24"/>
          <w:lang w:val="de-DE"/>
        </w:rPr>
        <w:t>Test Ölçütü: Program öğretim amaçlarına ulaşıldığını belirlemek ve belgelemek için kullanılan ölçme ve değerlendirme sürecini ve bu süreç yardımıyla program öğretim amaçlarına ulaşıldığını kanıtlarıyla anlatınız.</w:t>
      </w:r>
    </w:p>
    <w:p w14:paraId="2F8193B5" w14:textId="77777777" w:rsidR="001443F9" w:rsidRDefault="00DB3B36" w:rsidP="001443F9">
      <w:pPr>
        <w:spacing w:after="5" w:line="276" w:lineRule="auto"/>
        <w:ind w:left="-5" w:right="36" w:firstLine="572"/>
        <w:rPr>
          <w:sz w:val="24"/>
          <w:szCs w:val="24"/>
          <w:lang w:val="de-DE"/>
        </w:rPr>
      </w:pPr>
      <w:r w:rsidRPr="0098130F">
        <w:rPr>
          <w:sz w:val="24"/>
          <w:szCs w:val="24"/>
          <w:lang w:val="de-DE"/>
        </w:rPr>
        <w:t xml:space="preserve">Programımızın özgörev, amaç, hedef ve öğretim planı üniversitemizin ve meslek yüksekokulumuzun kurumsal hedefleri ve önceliklerinin yanı sıra güncel yerel, bölgesel, ulusal ihtiyaçlar ve hedefler dikkate alınarak hazırlanmıştır. İlgili akademik kurullarda bölümün ve programımızın daha önceki yıllarda belirledikleri amaç ve hedeflerinin ne denli başarılı olduğu, eğitim ve öğretim programlarının öğrencilerin gereksinimleri ile hangi oranda örtüştüğü yine bölümümüz, programımız, birim yöneticilerimiz, birim Bologna koordinatörümüz, MEYOK ve/veya üniversitemiz tarafından belirli periyotlarla organize edilen çeşitli iç ve dış paydaş toplantılarıyla değerlendirmektedir. Zira Yükseköğretim Yeterlilikler Çerçevesi önlisans eğitimi için gerekli yeterlilikleri de tanımlamıştır. Mezunların bu yeterliliklere ne kadar sahip olduğu hakkında birim web sitemiz aracılığı ile ölçümler yapılmaktadır. </w:t>
      </w:r>
      <w:r w:rsidR="0067439A" w:rsidRPr="0098130F">
        <w:rPr>
          <w:sz w:val="24"/>
          <w:szCs w:val="24"/>
          <w:lang w:val="de-DE"/>
        </w:rPr>
        <w:t xml:space="preserve">Mezun duruma gelen </w:t>
      </w:r>
      <w:r w:rsidR="0067439A" w:rsidRPr="0098130F">
        <w:rPr>
          <w:sz w:val="24"/>
          <w:szCs w:val="24"/>
          <w:lang w:val="de-DE"/>
        </w:rPr>
        <w:lastRenderedPageBreak/>
        <w:t xml:space="preserve">öğrencilerimiz ile yüzyüze yapılan anket çalışmaları ile öğencilerin memnuniyetleri ve program çatısı altında verilen eğitimin ulaşılması istenen hedeflere ne kadar yaklaştığı da geri bildirimler ile ölçülmektedir. </w:t>
      </w:r>
      <w:r w:rsidRPr="0098130F">
        <w:rPr>
          <w:sz w:val="24"/>
          <w:szCs w:val="24"/>
          <w:lang w:val="de-DE"/>
        </w:rPr>
        <w:t>Ayrıca programımız, bölümümüz ve/veya birimimiz akademik kurul toplanlarının dışında da iç ve dış paydaşlarla yılda en az bir kez danışma kurulu to</w:t>
      </w:r>
      <w:r w:rsidR="00663865" w:rsidRPr="0098130F">
        <w:rPr>
          <w:sz w:val="24"/>
          <w:szCs w:val="24"/>
          <w:lang w:val="de-DE"/>
        </w:rPr>
        <w:t>plantısı gerçekleştirmektedir.</w:t>
      </w:r>
    </w:p>
    <w:p w14:paraId="2BD4376D" w14:textId="11ACDC06" w:rsidR="00014349" w:rsidRPr="0098130F" w:rsidRDefault="00DB3B36" w:rsidP="001443F9">
      <w:pPr>
        <w:spacing w:after="5" w:line="276" w:lineRule="auto"/>
        <w:ind w:left="-5" w:right="36" w:firstLine="572"/>
        <w:rPr>
          <w:sz w:val="24"/>
          <w:szCs w:val="24"/>
          <w:lang w:val="de-DE"/>
        </w:rPr>
      </w:pPr>
      <w:r w:rsidRPr="0098130F">
        <w:rPr>
          <w:sz w:val="24"/>
          <w:szCs w:val="24"/>
          <w:lang w:val="de-DE"/>
        </w:rPr>
        <w:t xml:space="preserve">Bu toplantıların yanı sıra programımızın çıktı olarak gerçekleştirdiği anketler ve bunların dışında da birimimizin web sitesinde bulunan iç ve dış paydaş anketleri, öğrencilerimizin staj yaptığı iş yerlerinin değerlendirme anketleri ve mezun öğrenci anketleri bulunmakta ve bu anketlerin sonuçlarına bilgi işlem daire başkanlığımız aracılığı ile ulaşılmaktadır. Bunların dışında programımıza ait akademik kurullar, komisyon toplantıları, eğitim-öğretim bilgi paketi, yıllık faaliyet raporları, yıllık iç kontrol raporları, 5 yıllık stratejik planlar ve gerçekleştirilen bu özdeğerlendirme raporu da gerekli test ölçümlerinin birçok farklı yöntemle yapıldığına dair kanıtları içermektedir. Ek olarak daha profesyonel ve öznel online test ölçütleri de geliştirmek için program başkanlığımız birim yöneticiliğimiz ile birlikte gerekli çalışmaları aktif oalrak yürütmektedir.  </w:t>
      </w:r>
    </w:p>
    <w:p w14:paraId="64FAE9C0" w14:textId="74DAC3E6" w:rsidR="00663865" w:rsidRPr="001443F9" w:rsidRDefault="00DB3B36" w:rsidP="001443F9">
      <w:pPr>
        <w:spacing w:before="360" w:after="240" w:line="259" w:lineRule="auto"/>
        <w:ind w:left="0" w:right="0" w:firstLine="0"/>
        <w:jc w:val="center"/>
        <w:rPr>
          <w:b/>
          <w:bCs/>
          <w:sz w:val="24"/>
          <w:szCs w:val="24"/>
          <w:lang w:val="de-DE"/>
        </w:rPr>
      </w:pPr>
      <w:r w:rsidRPr="001443F9">
        <w:rPr>
          <w:b/>
          <w:bCs/>
          <w:sz w:val="24"/>
          <w:szCs w:val="24"/>
          <w:lang w:val="de-DE"/>
        </w:rPr>
        <w:t>SONUÇ</w:t>
      </w:r>
    </w:p>
    <w:p w14:paraId="08E65F31" w14:textId="77777777" w:rsidR="00014349" w:rsidRPr="001443F9" w:rsidRDefault="00DB3B36" w:rsidP="001443F9">
      <w:pPr>
        <w:spacing w:line="276" w:lineRule="auto"/>
        <w:ind w:left="20" w:right="66"/>
        <w:rPr>
          <w:sz w:val="24"/>
          <w:szCs w:val="24"/>
          <w:lang w:val="de-DE"/>
        </w:rPr>
      </w:pPr>
      <w:r w:rsidRPr="001443F9">
        <w:rPr>
          <w:sz w:val="24"/>
          <w:szCs w:val="24"/>
          <w:lang w:val="de-DE"/>
        </w:rPr>
        <w:t xml:space="preserve">ÖRNEK UYGULAMA  </w:t>
      </w:r>
    </w:p>
    <w:p w14:paraId="6CD7BA90" w14:textId="77777777" w:rsidR="0067439A" w:rsidRPr="001443F9" w:rsidRDefault="0067439A" w:rsidP="001443F9">
      <w:pPr>
        <w:spacing w:line="276" w:lineRule="auto"/>
        <w:ind w:left="20" w:right="66"/>
        <w:rPr>
          <w:sz w:val="24"/>
          <w:szCs w:val="24"/>
          <w:lang w:val="de-DE"/>
        </w:rPr>
      </w:pPr>
      <w:r w:rsidRPr="001443F9">
        <w:rPr>
          <w:sz w:val="24"/>
          <w:szCs w:val="24"/>
          <w:lang w:val="de-DE"/>
        </w:rPr>
        <w:t>Öğrencilerin mezun olurken program hakkındaki görüşlerini beyan ettikleri anket çalışmaları yapılmıştır.</w:t>
      </w:r>
    </w:p>
    <w:p w14:paraId="2B1D186E" w14:textId="4B912000" w:rsidR="0067439A" w:rsidRPr="0098130F" w:rsidRDefault="0067439A" w:rsidP="001443F9">
      <w:pPr>
        <w:tabs>
          <w:tab w:val="center" w:pos="928"/>
        </w:tabs>
        <w:spacing w:after="23" w:line="276" w:lineRule="auto"/>
        <w:ind w:left="-15" w:right="0" w:firstLine="0"/>
        <w:jc w:val="left"/>
        <w:rPr>
          <w:sz w:val="24"/>
          <w:szCs w:val="24"/>
          <w:lang w:val="de-DE"/>
        </w:rPr>
      </w:pPr>
      <w:r w:rsidRPr="001443F9">
        <w:rPr>
          <w:sz w:val="24"/>
          <w:szCs w:val="24"/>
          <w:lang w:val="de-DE"/>
        </w:rPr>
        <w:t>KANIT: Anket belgeleri</w:t>
      </w:r>
    </w:p>
    <w:p w14:paraId="7BD1072C" w14:textId="15A8E838" w:rsidR="00663865" w:rsidRPr="001443F9" w:rsidRDefault="00DB3B36" w:rsidP="001443F9">
      <w:pPr>
        <w:numPr>
          <w:ilvl w:val="0"/>
          <w:numId w:val="13"/>
        </w:numPr>
        <w:spacing w:before="360" w:after="240" w:line="250" w:lineRule="auto"/>
        <w:ind w:left="0" w:right="40" w:firstLine="0"/>
        <w:rPr>
          <w:b/>
          <w:bCs/>
          <w:sz w:val="24"/>
          <w:szCs w:val="24"/>
        </w:rPr>
      </w:pPr>
      <w:r w:rsidRPr="001443F9">
        <w:rPr>
          <w:b/>
          <w:bCs/>
          <w:sz w:val="24"/>
          <w:szCs w:val="24"/>
        </w:rPr>
        <w:t>PROGRAM ÇIKTILARI</w:t>
      </w:r>
    </w:p>
    <w:p w14:paraId="1D0D2EF4" w14:textId="53992C1C" w:rsidR="00014349" w:rsidRPr="001443F9" w:rsidRDefault="00DB3B36" w:rsidP="001443F9">
      <w:pPr>
        <w:spacing w:before="240" w:after="240" w:line="250" w:lineRule="auto"/>
        <w:ind w:left="0" w:right="40" w:firstLine="0"/>
        <w:rPr>
          <w:b/>
          <w:bCs/>
          <w:sz w:val="24"/>
          <w:szCs w:val="24"/>
        </w:rPr>
      </w:pPr>
      <w:r w:rsidRPr="001443F9">
        <w:rPr>
          <w:b/>
          <w:bCs/>
          <w:sz w:val="24"/>
          <w:szCs w:val="24"/>
        </w:rPr>
        <w:t>3.</w:t>
      </w:r>
      <w:r w:rsidR="00972C6B">
        <w:rPr>
          <w:b/>
          <w:bCs/>
          <w:sz w:val="24"/>
          <w:szCs w:val="24"/>
        </w:rPr>
        <w:t xml:space="preserve"> </w:t>
      </w:r>
      <w:r w:rsidRPr="001443F9">
        <w:rPr>
          <w:b/>
          <w:bCs/>
          <w:sz w:val="24"/>
          <w:szCs w:val="24"/>
        </w:rPr>
        <w:t xml:space="preserve">1. Program Çıktılarının Belirlenme ve Güncellenme Yöntemi ve Amaçlara Uygunluğu </w:t>
      </w:r>
    </w:p>
    <w:p w14:paraId="2A6C6426" w14:textId="77777777" w:rsidR="001443F9" w:rsidRDefault="00DB3B36" w:rsidP="001443F9">
      <w:pPr>
        <w:spacing w:after="2" w:line="276" w:lineRule="auto"/>
        <w:ind w:right="42" w:firstLine="557"/>
        <w:rPr>
          <w:sz w:val="24"/>
          <w:szCs w:val="24"/>
        </w:rPr>
      </w:pPr>
      <w:r w:rsidRPr="0098130F">
        <w:rPr>
          <w:sz w:val="24"/>
          <w:szCs w:val="24"/>
        </w:rPr>
        <w:t>Program çıktıları, program eğitim amaçlarına ulaşabilmek için gerekli bilgi, beceri ve davranış bileşenlerinin tümünü kapsamalı ve ilgili (MÜDEK,</w:t>
      </w:r>
      <w:r w:rsidR="0067439A" w:rsidRPr="0098130F">
        <w:rPr>
          <w:sz w:val="24"/>
          <w:szCs w:val="24"/>
        </w:rPr>
        <w:t xml:space="preserve"> </w:t>
      </w:r>
      <w:r w:rsidRPr="0098130F">
        <w:rPr>
          <w:sz w:val="24"/>
          <w:szCs w:val="24"/>
        </w:rPr>
        <w:t>FEDEK,</w:t>
      </w:r>
      <w:r w:rsidR="0067439A" w:rsidRPr="0098130F">
        <w:rPr>
          <w:sz w:val="24"/>
          <w:szCs w:val="24"/>
        </w:rPr>
        <w:t xml:space="preserve"> </w:t>
      </w:r>
      <w:r w:rsidRPr="0098130F">
        <w:rPr>
          <w:sz w:val="24"/>
          <w:szCs w:val="24"/>
        </w:rPr>
        <w:t>SABAK,</w:t>
      </w:r>
      <w:r w:rsidR="0067439A" w:rsidRPr="0098130F">
        <w:rPr>
          <w:sz w:val="24"/>
          <w:szCs w:val="24"/>
        </w:rPr>
        <w:t xml:space="preserve"> </w:t>
      </w:r>
      <w:r w:rsidRPr="0098130F">
        <w:rPr>
          <w:sz w:val="24"/>
          <w:szCs w:val="24"/>
        </w:rPr>
        <w:t>EPDAD vb. gibi) Değerlendirme Çıktılarını da içerecek biçimde tanımlanmalıdır. Programlar, program eğitim amaçlarıyla tutarlı olmak koşuluyla, kendilerine özgü ek program çıktıları tanımlayabilirler.</w:t>
      </w:r>
    </w:p>
    <w:p w14:paraId="686AD850" w14:textId="6B8D6519" w:rsidR="00E43BF8" w:rsidRPr="0098130F" w:rsidRDefault="00150B9A" w:rsidP="001443F9">
      <w:pPr>
        <w:spacing w:after="240" w:line="276" w:lineRule="auto"/>
        <w:ind w:left="11" w:right="40" w:firstLine="556"/>
        <w:rPr>
          <w:sz w:val="24"/>
          <w:szCs w:val="24"/>
        </w:rPr>
      </w:pPr>
      <w:r w:rsidRPr="0098130F">
        <w:rPr>
          <w:sz w:val="24"/>
          <w:szCs w:val="24"/>
        </w:rPr>
        <w:t>Gemi İnşaatı</w:t>
      </w:r>
      <w:r w:rsidR="00DB3B36" w:rsidRPr="0098130F">
        <w:rPr>
          <w:sz w:val="24"/>
          <w:szCs w:val="24"/>
        </w:rPr>
        <w:t xml:space="preserve"> Programı’</w:t>
      </w:r>
      <w:r w:rsidRPr="0098130F">
        <w:rPr>
          <w:sz w:val="24"/>
          <w:szCs w:val="24"/>
        </w:rPr>
        <w:t>nın misyonu ise Türkiye’ nin 2023 hedeflerinin</w:t>
      </w:r>
      <w:r w:rsidR="00DB3B36" w:rsidRPr="0098130F">
        <w:rPr>
          <w:sz w:val="24"/>
          <w:szCs w:val="24"/>
        </w:rPr>
        <w:t xml:space="preserve"> gerektirdiği çağdaş görgü ve bilgi düzeyine ulaşmak için özgün değerlere sahip, araştırmacı bir akademik kadro anlayışıyla çağdaş öğretim teknikleri kullanarak toplumsal değerlere saygılı inovatif girişimlere imza atacak nitelikli girişimciler ile sanayi, özel sektör, kamu ve STK’ların nitelikli ara eleman ihtiyacı için gerekli donanıma sahip kaliteli insan kaynağını yetiştirmektir. Programımız bu çerçevede;</w:t>
      </w:r>
    </w:p>
    <w:p w14:paraId="0D9AD2DE" w14:textId="77777777" w:rsidR="00E43BF8" w:rsidRPr="0098130F" w:rsidRDefault="00DB3B36" w:rsidP="001443F9">
      <w:pPr>
        <w:pStyle w:val="ListeParagraf"/>
        <w:numPr>
          <w:ilvl w:val="0"/>
          <w:numId w:val="34"/>
        </w:numPr>
        <w:spacing w:after="2" w:line="360" w:lineRule="auto"/>
        <w:ind w:left="851" w:right="42" w:hanging="284"/>
        <w:rPr>
          <w:sz w:val="24"/>
          <w:szCs w:val="24"/>
        </w:rPr>
      </w:pPr>
      <w:r w:rsidRPr="0098130F">
        <w:rPr>
          <w:sz w:val="24"/>
          <w:szCs w:val="24"/>
        </w:rPr>
        <w:t>Eğitim, öğretim ve araştırma kalitesi ile Türkiye’de tercih edilen</w:t>
      </w:r>
      <w:r w:rsidR="0067439A" w:rsidRPr="0098130F">
        <w:rPr>
          <w:sz w:val="24"/>
          <w:szCs w:val="24"/>
        </w:rPr>
        <w:t>,</w:t>
      </w:r>
    </w:p>
    <w:p w14:paraId="3932078D" w14:textId="77777777" w:rsidR="00E43BF8" w:rsidRPr="0098130F" w:rsidRDefault="00DB3B36" w:rsidP="001443F9">
      <w:pPr>
        <w:pStyle w:val="ListeParagraf"/>
        <w:numPr>
          <w:ilvl w:val="0"/>
          <w:numId w:val="34"/>
        </w:numPr>
        <w:spacing w:after="2" w:line="360" w:lineRule="auto"/>
        <w:ind w:left="851" w:right="42" w:hanging="284"/>
        <w:rPr>
          <w:sz w:val="24"/>
          <w:szCs w:val="24"/>
        </w:rPr>
      </w:pPr>
      <w:r w:rsidRPr="0098130F">
        <w:rPr>
          <w:sz w:val="24"/>
          <w:szCs w:val="24"/>
        </w:rPr>
        <w:t>Teknolojik gelişmelere duyarlı, toplumun ve sektör temsilcilerinin beklentilerine uygun İns</w:t>
      </w:r>
      <w:r w:rsidR="00150B9A" w:rsidRPr="0098130F">
        <w:rPr>
          <w:sz w:val="24"/>
          <w:szCs w:val="24"/>
        </w:rPr>
        <w:t xml:space="preserve">an </w:t>
      </w:r>
      <w:r w:rsidRPr="0098130F">
        <w:rPr>
          <w:sz w:val="24"/>
          <w:szCs w:val="24"/>
        </w:rPr>
        <w:t>kaynağı yetiştiren</w:t>
      </w:r>
      <w:r w:rsidR="0067439A" w:rsidRPr="0098130F">
        <w:rPr>
          <w:sz w:val="24"/>
          <w:szCs w:val="24"/>
        </w:rPr>
        <w:t>,</w:t>
      </w:r>
    </w:p>
    <w:p w14:paraId="4FC06AE2" w14:textId="77777777" w:rsidR="00E43BF8" w:rsidRPr="00A628A5" w:rsidRDefault="00DB3B36" w:rsidP="001443F9">
      <w:pPr>
        <w:pStyle w:val="ListeParagraf"/>
        <w:numPr>
          <w:ilvl w:val="0"/>
          <w:numId w:val="34"/>
        </w:numPr>
        <w:spacing w:after="2" w:line="360" w:lineRule="auto"/>
        <w:ind w:left="851" w:right="42" w:hanging="284"/>
        <w:rPr>
          <w:sz w:val="24"/>
          <w:szCs w:val="24"/>
          <w:lang w:val="de-DE"/>
        </w:rPr>
      </w:pPr>
      <w:r w:rsidRPr="0098130F">
        <w:rPr>
          <w:sz w:val="24"/>
          <w:szCs w:val="24"/>
          <w:lang w:val="de-DE"/>
        </w:rPr>
        <w:t>Uluslararası akademik çevrede bölümümüzü en etkin şekilde temsil eden</w:t>
      </w:r>
      <w:r w:rsidR="00E43BF8" w:rsidRPr="0098130F">
        <w:rPr>
          <w:sz w:val="24"/>
          <w:szCs w:val="24"/>
          <w:lang w:val="de-DE"/>
        </w:rPr>
        <w:t>,</w:t>
      </w:r>
    </w:p>
    <w:p w14:paraId="5E61551F" w14:textId="77777777" w:rsidR="00E43BF8" w:rsidRPr="00A628A5" w:rsidRDefault="00DB3B36" w:rsidP="001443F9">
      <w:pPr>
        <w:pStyle w:val="ListeParagraf"/>
        <w:numPr>
          <w:ilvl w:val="0"/>
          <w:numId w:val="34"/>
        </w:numPr>
        <w:spacing w:after="2" w:line="360" w:lineRule="auto"/>
        <w:ind w:left="851" w:right="42" w:hanging="284"/>
        <w:rPr>
          <w:sz w:val="24"/>
          <w:szCs w:val="24"/>
          <w:lang w:val="de-DE"/>
        </w:rPr>
      </w:pPr>
      <w:r w:rsidRPr="0098130F">
        <w:rPr>
          <w:sz w:val="24"/>
          <w:szCs w:val="24"/>
          <w:lang w:val="de-DE"/>
        </w:rPr>
        <w:t>Öğretim elemanları ile sonuç odaklı bir eğitim profili oluşturan</w:t>
      </w:r>
      <w:r w:rsidR="00E43BF8" w:rsidRPr="0098130F">
        <w:rPr>
          <w:sz w:val="24"/>
          <w:szCs w:val="24"/>
          <w:lang w:val="de-DE"/>
        </w:rPr>
        <w:t>,</w:t>
      </w:r>
    </w:p>
    <w:p w14:paraId="3054AC9C" w14:textId="77777777" w:rsidR="00E43BF8" w:rsidRPr="00A628A5" w:rsidRDefault="00DB3B36" w:rsidP="001443F9">
      <w:pPr>
        <w:pStyle w:val="ListeParagraf"/>
        <w:numPr>
          <w:ilvl w:val="0"/>
          <w:numId w:val="34"/>
        </w:numPr>
        <w:spacing w:after="2" w:line="360" w:lineRule="auto"/>
        <w:ind w:left="851" w:right="42" w:hanging="284"/>
        <w:rPr>
          <w:sz w:val="24"/>
          <w:szCs w:val="24"/>
          <w:lang w:val="de-DE"/>
        </w:rPr>
      </w:pPr>
      <w:r w:rsidRPr="0098130F">
        <w:rPr>
          <w:sz w:val="24"/>
          <w:szCs w:val="24"/>
          <w:lang w:val="de-DE"/>
        </w:rPr>
        <w:t>Katılımcı, kendine güvenen bireyler yetiştiren</w:t>
      </w:r>
      <w:r w:rsidR="00E43BF8" w:rsidRPr="0098130F">
        <w:rPr>
          <w:sz w:val="24"/>
          <w:szCs w:val="24"/>
          <w:lang w:val="de-DE"/>
        </w:rPr>
        <w:t>,</w:t>
      </w:r>
    </w:p>
    <w:p w14:paraId="45A753DF" w14:textId="2B63D7A5" w:rsidR="00663865" w:rsidRPr="00A628A5" w:rsidRDefault="00DB3B36" w:rsidP="001443F9">
      <w:pPr>
        <w:pStyle w:val="ListeParagraf"/>
        <w:numPr>
          <w:ilvl w:val="0"/>
          <w:numId w:val="34"/>
        </w:numPr>
        <w:spacing w:after="2" w:line="360" w:lineRule="auto"/>
        <w:ind w:left="851" w:right="42" w:hanging="284"/>
        <w:rPr>
          <w:sz w:val="24"/>
          <w:szCs w:val="24"/>
          <w:lang w:val="de-DE"/>
        </w:rPr>
      </w:pPr>
      <w:r w:rsidRPr="0098130F">
        <w:rPr>
          <w:sz w:val="24"/>
          <w:szCs w:val="24"/>
          <w:lang w:val="de-DE"/>
        </w:rPr>
        <w:lastRenderedPageBreak/>
        <w:t>Uluslararası değerlere saygılı, post modern yönetim ilkelerini ve toplam kalite anlayışını benimsemiş, kendini sürekli yenileyen bir program olmak öz</w:t>
      </w:r>
      <w:r w:rsidR="00150B9A" w:rsidRPr="0098130F">
        <w:rPr>
          <w:sz w:val="24"/>
          <w:szCs w:val="24"/>
          <w:lang w:val="de-DE"/>
        </w:rPr>
        <w:t>görevlerini içselleştirmiştir.</w:t>
      </w:r>
    </w:p>
    <w:p w14:paraId="3A9878D3" w14:textId="77777777" w:rsidR="00E43BF8" w:rsidRPr="0098130F" w:rsidRDefault="00DB3B36" w:rsidP="001443F9">
      <w:pPr>
        <w:spacing w:before="240" w:after="0" w:line="276" w:lineRule="auto"/>
        <w:ind w:left="0" w:right="45" w:firstLine="567"/>
        <w:rPr>
          <w:sz w:val="24"/>
          <w:szCs w:val="24"/>
          <w:lang w:val="de-DE"/>
        </w:rPr>
      </w:pPr>
      <w:r w:rsidRPr="0098130F">
        <w:rPr>
          <w:sz w:val="24"/>
          <w:szCs w:val="24"/>
          <w:lang w:val="de-DE"/>
        </w:rPr>
        <w:t>Programımızın a</w:t>
      </w:r>
      <w:r w:rsidR="00150B9A" w:rsidRPr="0098130F">
        <w:rPr>
          <w:sz w:val="24"/>
          <w:szCs w:val="24"/>
          <w:lang w:val="de-DE"/>
        </w:rPr>
        <w:t>macı kamu ve özel sektör tersane-sanayi</w:t>
      </w:r>
      <w:r w:rsidRPr="0098130F">
        <w:rPr>
          <w:sz w:val="24"/>
          <w:szCs w:val="24"/>
          <w:lang w:val="de-DE"/>
        </w:rPr>
        <w:t xml:space="preserve"> ve kuruluşlarının üretim ve hizmet faaliyetlerinin verimli bir şekilde yürütülmesinde</w:t>
      </w:r>
      <w:r w:rsidR="00150B9A" w:rsidRPr="0098130F">
        <w:rPr>
          <w:sz w:val="24"/>
          <w:szCs w:val="24"/>
          <w:lang w:val="de-DE"/>
        </w:rPr>
        <w:t xml:space="preserve"> çalışacak, çağdaş teknikerlik </w:t>
      </w:r>
      <w:r w:rsidRPr="0098130F">
        <w:rPr>
          <w:sz w:val="24"/>
          <w:szCs w:val="24"/>
          <w:lang w:val="de-DE"/>
        </w:rPr>
        <w:t>anlayışına uygun ve günümüz teknolojisi ile faaliyet gösteren, meslek elemanı özelliklerine sahip ara elemanlar yetiştirmektir. Bu doğrultuda öğrencilere işletmelerin sahip oldukları para, insan gücü, bilgi ve teknolojiden en iyi biçimde yararlanmayı sağlayacak çalışma</w:t>
      </w:r>
      <w:r w:rsidR="00150B9A" w:rsidRPr="0098130F">
        <w:rPr>
          <w:sz w:val="24"/>
          <w:szCs w:val="24"/>
          <w:lang w:val="de-DE"/>
        </w:rPr>
        <w:t xml:space="preserve"> düzeninin planlanması için saha</w:t>
      </w:r>
      <w:r w:rsidRPr="0098130F">
        <w:rPr>
          <w:sz w:val="24"/>
          <w:szCs w:val="24"/>
          <w:lang w:val="de-DE"/>
        </w:rPr>
        <w:t xml:space="preserve"> bilgilerini arttırmaya yönelik teorik bilgiler verilmekte, uygulamalı derslerle de öğrenciler iş hayatına hazırlanmaktadır. Özellikle </w:t>
      </w:r>
      <w:r w:rsidR="00150B9A" w:rsidRPr="0098130F">
        <w:rPr>
          <w:sz w:val="24"/>
          <w:szCs w:val="24"/>
          <w:lang w:val="de-DE"/>
        </w:rPr>
        <w:t xml:space="preserve">tersanelerde </w:t>
      </w:r>
      <w:r w:rsidRPr="0098130F">
        <w:rPr>
          <w:sz w:val="24"/>
          <w:szCs w:val="24"/>
          <w:lang w:val="de-DE"/>
        </w:rPr>
        <w:t>girişimcilik ve işletme yönetimi, inovasyon, araştırma- geliştirme,</w:t>
      </w:r>
      <w:r w:rsidR="0067439A" w:rsidRPr="0098130F">
        <w:rPr>
          <w:sz w:val="24"/>
          <w:szCs w:val="24"/>
          <w:lang w:val="de-DE"/>
        </w:rPr>
        <w:t xml:space="preserve"> </w:t>
      </w:r>
      <w:r w:rsidRPr="0098130F">
        <w:rPr>
          <w:sz w:val="24"/>
          <w:szCs w:val="24"/>
          <w:lang w:val="de-DE"/>
        </w:rPr>
        <w:t>proje yöentimi</w:t>
      </w:r>
      <w:r w:rsidR="00620336" w:rsidRPr="0098130F">
        <w:rPr>
          <w:sz w:val="24"/>
          <w:szCs w:val="24"/>
          <w:lang w:val="de-DE"/>
        </w:rPr>
        <w:t xml:space="preserve">, </w:t>
      </w:r>
      <w:r w:rsidRPr="0098130F">
        <w:rPr>
          <w:sz w:val="24"/>
          <w:szCs w:val="24"/>
          <w:lang w:val="de-DE"/>
        </w:rPr>
        <w:t>örgütsel davranış ve örgüt psikolojisi başta olmak üzere ilgili tüm beşeri ve teknik alanlarda kendini yetiştirmeye hevesli</w:t>
      </w:r>
      <w:r w:rsidR="00E43BF8" w:rsidRPr="0098130F">
        <w:rPr>
          <w:sz w:val="24"/>
          <w:szCs w:val="24"/>
          <w:lang w:val="de-DE"/>
        </w:rPr>
        <w:t>;</w:t>
      </w:r>
    </w:p>
    <w:p w14:paraId="05B2B19B" w14:textId="77777777" w:rsidR="00E43BF8" w:rsidRPr="0098130F" w:rsidRDefault="00DB3B36" w:rsidP="001443F9">
      <w:pPr>
        <w:pStyle w:val="ListeParagraf"/>
        <w:numPr>
          <w:ilvl w:val="0"/>
          <w:numId w:val="35"/>
        </w:numPr>
        <w:spacing w:before="240" w:after="0" w:line="360" w:lineRule="auto"/>
        <w:ind w:left="851" w:right="45" w:hanging="284"/>
        <w:rPr>
          <w:sz w:val="24"/>
          <w:szCs w:val="24"/>
          <w:lang w:val="de-DE"/>
        </w:rPr>
      </w:pPr>
      <w:r w:rsidRPr="0098130F">
        <w:rPr>
          <w:sz w:val="24"/>
          <w:szCs w:val="24"/>
          <w:lang w:val="de-DE"/>
        </w:rPr>
        <w:t>Ekip ve proje çalışmalarına yatkın</w:t>
      </w:r>
      <w:r w:rsidR="0067439A" w:rsidRPr="0098130F">
        <w:rPr>
          <w:sz w:val="24"/>
          <w:szCs w:val="24"/>
          <w:lang w:val="de-DE"/>
        </w:rPr>
        <w:t>,</w:t>
      </w:r>
    </w:p>
    <w:p w14:paraId="627FA161" w14:textId="77777777" w:rsidR="00E43BF8" w:rsidRPr="0098130F" w:rsidRDefault="00DB3B36" w:rsidP="001443F9">
      <w:pPr>
        <w:pStyle w:val="ListeParagraf"/>
        <w:numPr>
          <w:ilvl w:val="0"/>
          <w:numId w:val="35"/>
        </w:numPr>
        <w:spacing w:line="360" w:lineRule="auto"/>
        <w:ind w:left="851" w:right="43" w:hanging="284"/>
        <w:rPr>
          <w:sz w:val="24"/>
          <w:szCs w:val="24"/>
          <w:lang w:val="de-DE"/>
        </w:rPr>
      </w:pPr>
      <w:r w:rsidRPr="0098130F">
        <w:rPr>
          <w:sz w:val="24"/>
          <w:szCs w:val="24"/>
          <w:lang w:val="de-DE"/>
        </w:rPr>
        <w:t>İnsan ilişkileri ve iletişime azami derecede önem veren</w:t>
      </w:r>
      <w:r w:rsidR="0067439A" w:rsidRPr="0098130F">
        <w:rPr>
          <w:sz w:val="24"/>
          <w:szCs w:val="24"/>
          <w:lang w:val="de-DE"/>
        </w:rPr>
        <w:t>,</w:t>
      </w:r>
    </w:p>
    <w:p w14:paraId="7075CBC0" w14:textId="77777777" w:rsidR="00E43BF8" w:rsidRPr="0098130F" w:rsidRDefault="00DB3B36" w:rsidP="001443F9">
      <w:pPr>
        <w:pStyle w:val="ListeParagraf"/>
        <w:numPr>
          <w:ilvl w:val="0"/>
          <w:numId w:val="35"/>
        </w:numPr>
        <w:spacing w:line="360" w:lineRule="auto"/>
        <w:ind w:left="851" w:right="43" w:hanging="284"/>
        <w:rPr>
          <w:sz w:val="24"/>
          <w:szCs w:val="24"/>
          <w:lang w:val="de-DE"/>
        </w:rPr>
      </w:pPr>
      <w:r w:rsidRPr="0098130F">
        <w:rPr>
          <w:sz w:val="24"/>
          <w:szCs w:val="24"/>
        </w:rPr>
        <w:t>Girişimcilik ruhuna sahip</w:t>
      </w:r>
      <w:r w:rsidR="0067439A" w:rsidRPr="0098130F">
        <w:rPr>
          <w:sz w:val="24"/>
          <w:szCs w:val="24"/>
        </w:rPr>
        <w:t>,</w:t>
      </w:r>
    </w:p>
    <w:p w14:paraId="3004DAE6" w14:textId="77777777" w:rsidR="00E43BF8" w:rsidRPr="0098130F" w:rsidRDefault="0067439A" w:rsidP="001443F9">
      <w:pPr>
        <w:pStyle w:val="ListeParagraf"/>
        <w:numPr>
          <w:ilvl w:val="0"/>
          <w:numId w:val="35"/>
        </w:numPr>
        <w:spacing w:line="360" w:lineRule="auto"/>
        <w:ind w:left="851" w:right="43" w:hanging="284"/>
        <w:rPr>
          <w:sz w:val="24"/>
          <w:szCs w:val="24"/>
          <w:lang w:val="de-DE"/>
        </w:rPr>
      </w:pPr>
      <w:r w:rsidRPr="0098130F">
        <w:rPr>
          <w:sz w:val="24"/>
          <w:szCs w:val="24"/>
        </w:rPr>
        <w:t>Mesleki faaliyetlerde bilgisayar kullanabilen,</w:t>
      </w:r>
    </w:p>
    <w:p w14:paraId="4EE8FC7D" w14:textId="269EAAA2" w:rsidR="00663865" w:rsidRPr="0098130F" w:rsidRDefault="00DB3B36" w:rsidP="001443F9">
      <w:pPr>
        <w:pStyle w:val="ListeParagraf"/>
        <w:numPr>
          <w:ilvl w:val="0"/>
          <w:numId w:val="35"/>
        </w:numPr>
        <w:spacing w:after="240" w:line="360" w:lineRule="auto"/>
        <w:ind w:left="851" w:right="45" w:hanging="284"/>
        <w:rPr>
          <w:sz w:val="24"/>
          <w:szCs w:val="24"/>
          <w:lang w:val="de-DE"/>
        </w:rPr>
      </w:pPr>
      <w:r w:rsidRPr="00A628A5">
        <w:rPr>
          <w:sz w:val="24"/>
          <w:szCs w:val="24"/>
          <w:lang w:val="de-DE"/>
        </w:rPr>
        <w:t xml:space="preserve">Yabancı dil öğrenmeye önem veren öğrenciler </w:t>
      </w:r>
      <w:r w:rsidR="00620336" w:rsidRPr="00A628A5">
        <w:rPr>
          <w:sz w:val="24"/>
          <w:szCs w:val="24"/>
          <w:lang w:val="de-DE"/>
        </w:rPr>
        <w:t>yetiştirmeyi amaç edinmektedir.</w:t>
      </w:r>
    </w:p>
    <w:p w14:paraId="031F7088" w14:textId="77777777" w:rsidR="001443F9" w:rsidRPr="00A628A5" w:rsidRDefault="00DB3B36" w:rsidP="001443F9">
      <w:pPr>
        <w:spacing w:after="0" w:line="276" w:lineRule="auto"/>
        <w:ind w:left="0" w:right="45" w:firstLine="567"/>
        <w:rPr>
          <w:sz w:val="24"/>
          <w:szCs w:val="24"/>
          <w:lang w:val="de-DE"/>
        </w:rPr>
      </w:pPr>
      <w:r w:rsidRPr="00A628A5">
        <w:rPr>
          <w:sz w:val="24"/>
          <w:szCs w:val="24"/>
          <w:lang w:val="de-DE"/>
        </w:rPr>
        <w:t>Programımız bu kapsamda mezunlarının, nitelikli biçimde yetişmiş işgücü potansiyeli olarak, çalışacakları sektörle ilgili ulusal ve uluslararası platformda yaşanan güncel gelişmeleri takip eden, iletişim becerisi yüksek, özgüveni tam, girişimci ve yenilikçi uzmanlar olarak hizmet verme</w:t>
      </w:r>
      <w:r w:rsidR="00D37C4D" w:rsidRPr="00A628A5">
        <w:rPr>
          <w:sz w:val="24"/>
          <w:szCs w:val="24"/>
          <w:lang w:val="de-DE"/>
        </w:rPr>
        <w:t xml:space="preserve">lerini hedeflemektedir. Gemi İnşaatı </w:t>
      </w:r>
      <w:r w:rsidRPr="00A628A5">
        <w:rPr>
          <w:sz w:val="24"/>
          <w:szCs w:val="24"/>
          <w:lang w:val="de-DE"/>
        </w:rPr>
        <w:t xml:space="preserve">programını bitiren öğrenci, ön lisans diploması alarak </w:t>
      </w:r>
      <w:r w:rsidR="00D37C4D" w:rsidRPr="00A628A5">
        <w:rPr>
          <w:sz w:val="24"/>
          <w:szCs w:val="24"/>
          <w:lang w:val="de-DE"/>
        </w:rPr>
        <w:t>Gemi İnşaat Teknikeri meslek elemanı ü</w:t>
      </w:r>
      <w:r w:rsidRPr="00A628A5">
        <w:rPr>
          <w:sz w:val="24"/>
          <w:szCs w:val="24"/>
          <w:lang w:val="de-DE"/>
        </w:rPr>
        <w:t>nvanı almaya hak kazanır. Bu programı başarıyla tamamla</w:t>
      </w:r>
      <w:r w:rsidR="00D37C4D" w:rsidRPr="00A628A5">
        <w:rPr>
          <w:sz w:val="24"/>
          <w:szCs w:val="24"/>
          <w:lang w:val="de-DE"/>
        </w:rPr>
        <w:t>yan öğrenciler, Gemi İnşaatı</w:t>
      </w:r>
      <w:r w:rsidRPr="00A628A5">
        <w:rPr>
          <w:sz w:val="24"/>
          <w:szCs w:val="24"/>
          <w:lang w:val="de-DE"/>
        </w:rPr>
        <w:t xml:space="preserve"> alanında "meslek elemanı" unvanı/derecesi alma</w:t>
      </w:r>
      <w:r w:rsidR="00D37C4D" w:rsidRPr="00A628A5">
        <w:rPr>
          <w:sz w:val="24"/>
          <w:szCs w:val="24"/>
          <w:lang w:val="de-DE"/>
        </w:rPr>
        <w:t>ya hak kazanmaktadırlar. Gemi İnşaatı</w:t>
      </w:r>
      <w:r w:rsidRPr="00A628A5">
        <w:rPr>
          <w:sz w:val="24"/>
          <w:szCs w:val="24"/>
          <w:lang w:val="de-DE"/>
        </w:rPr>
        <w:t xml:space="preserve"> programından mez</w:t>
      </w:r>
      <w:r w:rsidR="00D37C4D" w:rsidRPr="00A628A5">
        <w:rPr>
          <w:sz w:val="24"/>
          <w:szCs w:val="24"/>
          <w:lang w:val="de-DE"/>
        </w:rPr>
        <w:t>un olan öğrenciler başta teknikerlik</w:t>
      </w:r>
      <w:r w:rsidRPr="00A628A5">
        <w:rPr>
          <w:sz w:val="24"/>
          <w:szCs w:val="24"/>
          <w:lang w:val="de-DE"/>
        </w:rPr>
        <w:t xml:space="preserve"> olmak üzere kamu ve özel sektör işletmelerin tüm bölümlerinde (üretim, yönetim, pazarlama, mümessillik vb. gibi) çalışma olanaklarına sahiptirler. </w:t>
      </w:r>
      <w:r w:rsidR="00D37C4D" w:rsidRPr="00A628A5">
        <w:rPr>
          <w:sz w:val="24"/>
          <w:szCs w:val="24"/>
          <w:lang w:val="de-DE"/>
        </w:rPr>
        <w:t xml:space="preserve">Gemi İnşaatı Programı </w:t>
      </w:r>
      <w:r w:rsidRPr="00A628A5">
        <w:rPr>
          <w:sz w:val="24"/>
          <w:szCs w:val="24"/>
          <w:lang w:val="de-DE"/>
        </w:rPr>
        <w:t>mezunları kamu k</w:t>
      </w:r>
      <w:r w:rsidR="00D37C4D" w:rsidRPr="00A628A5">
        <w:rPr>
          <w:sz w:val="24"/>
          <w:szCs w:val="24"/>
          <w:lang w:val="de-DE"/>
        </w:rPr>
        <w:t>urumlarında, özel tersanelerde v</w:t>
      </w:r>
      <w:r w:rsidRPr="00A628A5">
        <w:rPr>
          <w:sz w:val="24"/>
          <w:szCs w:val="24"/>
          <w:lang w:val="de-DE"/>
        </w:rPr>
        <w:t xml:space="preserve">eya yasal şartları sağladıktan sonra kendi işyerlerini açıp çalışabilmektedirler. Programımızı başarıyla tamamlayan öğrenciler çeşitli sektörlerde faaliyet gösteren </w:t>
      </w:r>
      <w:r w:rsidR="00D37C4D" w:rsidRPr="00A628A5">
        <w:rPr>
          <w:sz w:val="24"/>
          <w:szCs w:val="24"/>
          <w:lang w:val="de-DE"/>
        </w:rPr>
        <w:t>tersanelerde, üretim, pazarlama, satış</w:t>
      </w:r>
      <w:r w:rsidRPr="00A628A5">
        <w:rPr>
          <w:sz w:val="24"/>
          <w:szCs w:val="24"/>
          <w:lang w:val="de-DE"/>
        </w:rPr>
        <w:t xml:space="preserve"> ve idari işler gibi farklı bölümlerinde iş imkanlarına sahip olabilmekte, ayrıca; kendi işletmelerini kurma ve yönetme becerilerine de sahip olmak</w:t>
      </w:r>
      <w:r w:rsidR="00663865" w:rsidRPr="00A628A5">
        <w:rPr>
          <w:sz w:val="24"/>
          <w:szCs w:val="24"/>
          <w:lang w:val="de-DE"/>
        </w:rPr>
        <w:t>tadırlar.</w:t>
      </w:r>
    </w:p>
    <w:p w14:paraId="11BBC5EE" w14:textId="77777777" w:rsidR="001443F9" w:rsidRPr="00A628A5" w:rsidRDefault="00DB3B36" w:rsidP="001443F9">
      <w:pPr>
        <w:spacing w:after="0" w:line="276" w:lineRule="auto"/>
        <w:ind w:left="0" w:right="45" w:firstLine="567"/>
        <w:rPr>
          <w:sz w:val="24"/>
          <w:szCs w:val="24"/>
          <w:lang w:val="de-DE"/>
        </w:rPr>
      </w:pPr>
      <w:r w:rsidRPr="00A628A5">
        <w:rPr>
          <w:sz w:val="24"/>
          <w:szCs w:val="24"/>
          <w:lang w:val="de-DE"/>
        </w:rPr>
        <w:t>Bir dersten başarılı sayılabilmek için o dersten yarıyıl notu olarak önlisans öğrencisinin en az (</w:t>
      </w:r>
      <w:r w:rsidR="0067439A" w:rsidRPr="00A628A5">
        <w:rPr>
          <w:sz w:val="24"/>
          <w:szCs w:val="24"/>
          <w:lang w:val="de-DE"/>
        </w:rPr>
        <w:t>CC</w:t>
      </w:r>
      <w:r w:rsidRPr="00A628A5">
        <w:rPr>
          <w:sz w:val="24"/>
          <w:szCs w:val="24"/>
          <w:lang w:val="de-DE"/>
        </w:rPr>
        <w:t>) almış olması gerekir. Genel not ortalaması ve yarıyıl not ortalaması en az 2.00 olan önlisans öğrencileri başar</w:t>
      </w:r>
      <w:r w:rsidR="00D37C4D" w:rsidRPr="00A628A5">
        <w:rPr>
          <w:sz w:val="24"/>
          <w:szCs w:val="24"/>
          <w:lang w:val="de-DE"/>
        </w:rPr>
        <w:t>ılı sayılırlar.</w:t>
      </w:r>
      <w:r w:rsidR="0067439A" w:rsidRPr="00A628A5">
        <w:rPr>
          <w:sz w:val="24"/>
          <w:szCs w:val="24"/>
          <w:lang w:val="de-DE"/>
        </w:rPr>
        <w:t xml:space="preserve"> </w:t>
      </w:r>
      <w:r w:rsidR="00D37C4D" w:rsidRPr="00A628A5">
        <w:rPr>
          <w:sz w:val="24"/>
          <w:szCs w:val="24"/>
          <w:lang w:val="de-DE"/>
        </w:rPr>
        <w:t>Gemi İnşaat</w:t>
      </w:r>
      <w:r w:rsidRPr="00A628A5">
        <w:rPr>
          <w:sz w:val="24"/>
          <w:szCs w:val="24"/>
          <w:lang w:val="de-DE"/>
        </w:rPr>
        <w:t xml:space="preserve"> </w:t>
      </w:r>
      <w:r w:rsidR="00D37C4D" w:rsidRPr="00A628A5">
        <w:rPr>
          <w:sz w:val="24"/>
          <w:szCs w:val="24"/>
          <w:lang w:val="de-DE"/>
        </w:rPr>
        <w:t xml:space="preserve">Programında </w:t>
      </w:r>
      <w:r w:rsidRPr="00A628A5">
        <w:rPr>
          <w:sz w:val="24"/>
          <w:szCs w:val="24"/>
          <w:lang w:val="de-DE"/>
        </w:rPr>
        <w:t>Önlisans derecesi elde edebilmek için öğrencilerin programda alması gereken zorunlu ve seçimlik derslerin (toplam 120 AKTS karşılığı) tümünü başarıyla tamamlamak ve genel ağırlıklı not ortalamasının 4.00 üzerinden en az 2.00 olması gerekir. Ayrıca her öğrenci 30 günlük stajını tamamlamak zorundadır.</w:t>
      </w:r>
    </w:p>
    <w:p w14:paraId="6C8A62F6" w14:textId="77777777" w:rsidR="001443F9" w:rsidRPr="00A628A5" w:rsidRDefault="00DB3B36" w:rsidP="001443F9">
      <w:pPr>
        <w:spacing w:after="0" w:line="276" w:lineRule="auto"/>
        <w:ind w:left="0" w:right="45" w:firstLine="567"/>
        <w:rPr>
          <w:sz w:val="24"/>
          <w:szCs w:val="24"/>
          <w:lang w:val="de-DE"/>
        </w:rPr>
      </w:pPr>
      <w:r w:rsidRPr="00A628A5">
        <w:rPr>
          <w:sz w:val="24"/>
          <w:szCs w:val="24"/>
          <w:lang w:val="de-DE"/>
        </w:rPr>
        <w:t>Bu özgörev, amaçlar, hedefler ve kriterl</w:t>
      </w:r>
      <w:r w:rsidR="005A3C67" w:rsidRPr="00A628A5">
        <w:rPr>
          <w:sz w:val="24"/>
          <w:szCs w:val="24"/>
          <w:lang w:val="de-DE"/>
        </w:rPr>
        <w:t>er çerçevesinde Gemi İnşaatı</w:t>
      </w:r>
      <w:r w:rsidRPr="00A628A5">
        <w:rPr>
          <w:sz w:val="24"/>
          <w:szCs w:val="24"/>
          <w:lang w:val="de-DE"/>
        </w:rPr>
        <w:t xml:space="preserve"> Programı’nın program çıktıları belirlenirken ilgili yönetmelikler ve Bologna sistemi mutlaka dikkate alınmaktadır. Program çıktıları düzenleneceği zaman program danışmanının bölüm başkanına önerisiyle toplantı gündemi oluşturulmakta ve akademik kurul organize edilmekte ve ilgili tüm öğretim elemanlarının ve birim Bologna koordinatörümüzün de görüşü mutlaka alınmaktadır. Ayrıca </w:t>
      </w:r>
      <w:r w:rsidRPr="00A628A5">
        <w:rPr>
          <w:sz w:val="24"/>
          <w:szCs w:val="24"/>
          <w:lang w:val="de-DE"/>
        </w:rPr>
        <w:lastRenderedPageBreak/>
        <w:t>gerekli görüldüğü takdirde ve/veya öğretim planı güncellendiğinde ya da öğretim planına sadece yeni bir ders eklendiğinde dersin öğrenme çıktılarının program çıktılarıyla uyumu kontrol edilmekte gerektiğinde duruma göre program çıktıları da güncellenmektedir. Özetle program çıktıları her sene en az bir kez rutin olarak ilgili program danışmanı ve komisyon tarafından gözden geçirilmekte güncelleme gerektiğinde ise bu düzenleme yukarıdaki yöntemle yerine getirilmektedir. Bu kapsamda Yükseköğretim Yeterlilikler Çerçevesi önlisans eğitimi için gerekli yeterlilikleri de zaten tanımlamıştır. Mezunların bu yeterliliklere ne kadar sahip olduğu hakkında birim web sitemiz aracılığı ile ölçümler yapılmaktadır.  Eğitim programının amaç ve hedefleri, öğrencilerin kazanması beklenen bilgi, beceri ve tutumları içerir ve mezundan beklenen yeterlik ve yetkinlikleri tanımlar bu da eğitim-öğretim bilgi sistemimizdeki program çıktılarımızda program çıktıları matrisinde aktif olarak gözlemlenebilir. Ayrıca program çıktılarının sağlanma düzeyinin dönemsel olarak belirlenmesi de öğrencilerimizin herhangi bir dönem (güz/bahar) içerisinde aldığı derslerdeki başarı seviyesiyla de yakından ilişkilidir. Çanakkale Onsekiz Mart Üniversitesi Önlisans-Lisans Eğitim Öğretim ve Sınav Yönetmeliği’nin 28. maddesine göre öğrencilerin başarı durumları, derslerden almış oldukları notlar ve derslerin AKTS kredileri yoluyla hesaplanan Dönem Not Ortalaması (DNO) ve Genel Not Ortalaması (GNO) değerleriyle izlenmektedir.</w:t>
      </w:r>
    </w:p>
    <w:p w14:paraId="6AE48711" w14:textId="30A607EA" w:rsidR="00402873" w:rsidRPr="00A628A5" w:rsidRDefault="00DB3B36" w:rsidP="001443F9">
      <w:pPr>
        <w:spacing w:after="360" w:line="276" w:lineRule="auto"/>
        <w:ind w:left="0" w:right="45" w:firstLine="567"/>
        <w:rPr>
          <w:sz w:val="24"/>
          <w:szCs w:val="24"/>
          <w:lang w:val="de-DE"/>
        </w:rPr>
      </w:pPr>
      <w:r w:rsidRPr="00A628A5">
        <w:rPr>
          <w:sz w:val="24"/>
          <w:szCs w:val="24"/>
          <w:lang w:val="de-DE"/>
        </w:rPr>
        <w:t xml:space="preserve">Özetle bu amaç ve </w:t>
      </w:r>
      <w:r w:rsidR="005A3C67" w:rsidRPr="00A628A5">
        <w:rPr>
          <w:sz w:val="24"/>
          <w:szCs w:val="24"/>
          <w:lang w:val="de-DE"/>
        </w:rPr>
        <w:t>hedefler, programa ait mesleki</w:t>
      </w:r>
      <w:r w:rsidRPr="00A628A5">
        <w:rPr>
          <w:sz w:val="24"/>
          <w:szCs w:val="24"/>
          <w:lang w:val="de-DE"/>
        </w:rPr>
        <w:t xml:space="preserve"> ve toplumsal beklentileri karşılamasına yönelik tüm yetkinlikleri kapsamaktadır. Bu yetkinlikler mezuniyet öncesi eğitime ayrılan süreye u</w:t>
      </w:r>
      <w:r w:rsidR="005A3C67" w:rsidRPr="00A628A5">
        <w:rPr>
          <w:sz w:val="24"/>
          <w:szCs w:val="24"/>
          <w:lang w:val="de-DE"/>
        </w:rPr>
        <w:t>ygun ölçüde, Gemi İnşaatı</w:t>
      </w:r>
      <w:r w:rsidRPr="00A628A5">
        <w:rPr>
          <w:sz w:val="24"/>
          <w:szCs w:val="24"/>
          <w:lang w:val="de-DE"/>
        </w:rPr>
        <w:t xml:space="preserve"> </w:t>
      </w:r>
      <w:r w:rsidR="005A3C67" w:rsidRPr="00A628A5">
        <w:rPr>
          <w:sz w:val="24"/>
          <w:szCs w:val="24"/>
          <w:lang w:val="de-DE"/>
        </w:rPr>
        <w:t xml:space="preserve">Programının tüm yönlerini örneğin teknikerlik, organizasyon, saha çalışmaları </w:t>
      </w:r>
      <w:r w:rsidRPr="00A628A5">
        <w:rPr>
          <w:sz w:val="24"/>
          <w:szCs w:val="24"/>
          <w:lang w:val="de-DE"/>
        </w:rPr>
        <w:t>ile ilgili bil</w:t>
      </w:r>
      <w:r w:rsidR="005A3C67" w:rsidRPr="00A628A5">
        <w:rPr>
          <w:sz w:val="24"/>
          <w:szCs w:val="24"/>
          <w:lang w:val="de-DE"/>
        </w:rPr>
        <w:t>gi ve beceriler yanı sıra teknik</w:t>
      </w:r>
      <w:r w:rsidRPr="00A628A5">
        <w:rPr>
          <w:sz w:val="24"/>
          <w:szCs w:val="24"/>
          <w:lang w:val="de-DE"/>
        </w:rPr>
        <w:t xml:space="preserve"> bilimciye, </w:t>
      </w:r>
      <w:r w:rsidR="005A3C67" w:rsidRPr="00A628A5">
        <w:rPr>
          <w:sz w:val="24"/>
          <w:szCs w:val="24"/>
          <w:lang w:val="de-DE"/>
        </w:rPr>
        <w:t xml:space="preserve">tersane işletmecisine </w:t>
      </w:r>
      <w:r w:rsidRPr="00A628A5">
        <w:rPr>
          <w:sz w:val="24"/>
          <w:szCs w:val="24"/>
          <w:lang w:val="de-DE"/>
        </w:rPr>
        <w:t>yakışır tutum ve davranışın kazandırılması için davranış bilimleri, psikoloji ve insani bilimlerden de yararlanılmaktadır. Ayrıca her yarıyıl yapılan teknik gezi, seminer ve konferanslarla bu durum perçinlenmektedir. Bu kapsamda Çanakkal</w:t>
      </w:r>
      <w:r w:rsidR="005A3C67" w:rsidRPr="00A628A5">
        <w:rPr>
          <w:sz w:val="24"/>
          <w:szCs w:val="24"/>
          <w:lang w:val="de-DE"/>
        </w:rPr>
        <w:t>e Onsekiz Mart Üniversitesi Deniz Teknolojileri</w:t>
      </w:r>
      <w:r w:rsidRPr="00A628A5">
        <w:rPr>
          <w:sz w:val="24"/>
          <w:szCs w:val="24"/>
          <w:lang w:val="de-DE"/>
        </w:rPr>
        <w:t xml:space="preserve"> Meslek Yüksekokulu </w:t>
      </w:r>
      <w:r w:rsidR="005A3C67" w:rsidRPr="00A628A5">
        <w:rPr>
          <w:sz w:val="24"/>
          <w:szCs w:val="24"/>
          <w:lang w:val="de-DE"/>
        </w:rPr>
        <w:t xml:space="preserve">Motorlu Araçlar ve Ulaştırma Teknolojileri Bölümü Gemi İnşaatı Programı’ nın </w:t>
      </w:r>
      <w:r w:rsidRPr="00A628A5">
        <w:rPr>
          <w:sz w:val="24"/>
          <w:szCs w:val="24"/>
          <w:lang w:val="de-DE"/>
        </w:rPr>
        <w:t>program çıktıları da kanıt olarak aş</w:t>
      </w:r>
      <w:r w:rsidR="005A3C67" w:rsidRPr="00A628A5">
        <w:rPr>
          <w:sz w:val="24"/>
          <w:szCs w:val="24"/>
          <w:lang w:val="de-DE"/>
        </w:rPr>
        <w:t>ağıda bilgilerinize sunulmuştur.</w:t>
      </w:r>
    </w:p>
    <w:p w14:paraId="12E8C28B" w14:textId="6D9E098E" w:rsidR="00097EA5" w:rsidRPr="00A628A5" w:rsidRDefault="00402873" w:rsidP="001443F9">
      <w:pPr>
        <w:spacing w:after="0" w:line="360" w:lineRule="auto"/>
        <w:ind w:left="1134" w:right="45" w:hanging="1134"/>
        <w:rPr>
          <w:color w:val="auto"/>
          <w:sz w:val="24"/>
          <w:szCs w:val="24"/>
          <w:shd w:val="clear" w:color="auto" w:fill="FFFFFF"/>
          <w:lang w:val="de-DE"/>
        </w:rPr>
      </w:pPr>
      <w:r w:rsidRPr="00A628A5">
        <w:rPr>
          <w:b/>
          <w:bCs/>
          <w:color w:val="auto"/>
          <w:sz w:val="24"/>
          <w:szCs w:val="24"/>
          <w:lang w:val="de-DE"/>
        </w:rPr>
        <w:t>TYYC-1</w:t>
      </w:r>
      <w:r w:rsidRPr="00A628A5">
        <w:rPr>
          <w:color w:val="auto"/>
          <w:sz w:val="24"/>
          <w:szCs w:val="24"/>
          <w:shd w:val="clear" w:color="auto" w:fill="FFFFFF"/>
          <w:lang w:val="de-DE"/>
        </w:rPr>
        <w:t>-</w:t>
      </w:r>
      <w:r w:rsidR="00DC64E5" w:rsidRPr="00A628A5">
        <w:rPr>
          <w:color w:val="auto"/>
          <w:sz w:val="24"/>
          <w:szCs w:val="24"/>
          <w:shd w:val="clear" w:color="auto" w:fill="FFFFFF"/>
          <w:lang w:val="de-DE"/>
        </w:rPr>
        <w:t xml:space="preserve"> </w:t>
      </w:r>
      <w:r w:rsidRPr="00A628A5">
        <w:rPr>
          <w:color w:val="auto"/>
          <w:sz w:val="24"/>
          <w:szCs w:val="24"/>
          <w:shd w:val="clear" w:color="auto" w:fill="FFFFFF"/>
          <w:lang w:val="de-DE"/>
        </w:rPr>
        <w:t>Gemi İnşaatı alanında kullanabileceği matematik, fen ve temel mühendislik bilimlerine ait kuramsal ve uygulamalı bilgileri edinme.</w:t>
      </w:r>
    </w:p>
    <w:p w14:paraId="52C8FBE2" w14:textId="62E18E96" w:rsidR="00097EA5" w:rsidRPr="00A628A5" w:rsidRDefault="00097EA5" w:rsidP="001443F9">
      <w:pPr>
        <w:spacing w:after="0" w:line="360" w:lineRule="auto"/>
        <w:ind w:left="1134" w:right="45" w:hanging="1134"/>
        <w:rPr>
          <w:color w:val="auto"/>
          <w:sz w:val="24"/>
          <w:szCs w:val="24"/>
          <w:shd w:val="clear" w:color="auto" w:fill="FFFFFF"/>
          <w:lang w:val="de-DE"/>
        </w:rPr>
      </w:pPr>
      <w:r w:rsidRPr="00A628A5">
        <w:rPr>
          <w:b/>
          <w:bCs/>
          <w:color w:val="auto"/>
          <w:sz w:val="24"/>
          <w:szCs w:val="24"/>
          <w:lang w:val="de-DE"/>
        </w:rPr>
        <w:t>TYYC-2</w:t>
      </w:r>
      <w:r w:rsidRPr="00A628A5">
        <w:rPr>
          <w:color w:val="auto"/>
          <w:sz w:val="24"/>
          <w:szCs w:val="24"/>
          <w:shd w:val="clear" w:color="auto" w:fill="FFFFFF"/>
          <w:lang w:val="de-DE"/>
        </w:rPr>
        <w:t>- Gemi sevk sistemlerini tanıyıp ayırt edebilecek, çalışma koşullarına uygunluklarını kıyaslayabilecek bilgiye sahip olma.</w:t>
      </w:r>
    </w:p>
    <w:p w14:paraId="18CB572A" w14:textId="0227F008" w:rsidR="00402873" w:rsidRPr="00A628A5" w:rsidRDefault="00402873" w:rsidP="001443F9">
      <w:pPr>
        <w:spacing w:after="0" w:line="360" w:lineRule="auto"/>
        <w:ind w:left="1134" w:right="45" w:hanging="1134"/>
        <w:rPr>
          <w:color w:val="auto"/>
          <w:sz w:val="24"/>
          <w:szCs w:val="24"/>
          <w:shd w:val="clear" w:color="auto" w:fill="FFFFFF"/>
          <w:lang w:val="de-DE"/>
        </w:rPr>
      </w:pPr>
      <w:r w:rsidRPr="00A628A5">
        <w:rPr>
          <w:b/>
          <w:bCs/>
          <w:color w:val="auto"/>
          <w:sz w:val="24"/>
          <w:szCs w:val="24"/>
          <w:lang w:val="de-DE"/>
        </w:rPr>
        <w:t>TYYC-3</w:t>
      </w:r>
      <w:r w:rsidRPr="00A628A5">
        <w:rPr>
          <w:color w:val="auto"/>
          <w:sz w:val="24"/>
          <w:szCs w:val="24"/>
          <w:shd w:val="clear" w:color="auto" w:fill="FFFFFF"/>
          <w:lang w:val="de-DE"/>
        </w:rPr>
        <w:t>- Gemi İnşaatı alanında edindiği bilgi ve becerileri kullanarak verileri yorumlayabilir, değerlendirebilir, sorunlara çözüm önerileri getirebilir.</w:t>
      </w:r>
    </w:p>
    <w:p w14:paraId="4D781580" w14:textId="513006B9" w:rsidR="00097EA5" w:rsidRPr="00A628A5" w:rsidRDefault="00097EA5" w:rsidP="001443F9">
      <w:pPr>
        <w:spacing w:after="0" w:line="360" w:lineRule="auto"/>
        <w:ind w:left="1134" w:right="43" w:hanging="1134"/>
        <w:rPr>
          <w:color w:val="auto"/>
          <w:sz w:val="24"/>
          <w:szCs w:val="24"/>
          <w:shd w:val="clear" w:color="auto" w:fill="FFFFFF"/>
          <w:lang w:val="de-DE"/>
        </w:rPr>
      </w:pPr>
      <w:r w:rsidRPr="00A628A5">
        <w:rPr>
          <w:b/>
          <w:bCs/>
          <w:color w:val="auto"/>
          <w:sz w:val="24"/>
          <w:szCs w:val="24"/>
          <w:lang w:val="de-DE"/>
        </w:rPr>
        <w:t>TYYC-4</w:t>
      </w:r>
      <w:r w:rsidRPr="00A628A5">
        <w:rPr>
          <w:color w:val="auto"/>
          <w:sz w:val="24"/>
          <w:szCs w:val="24"/>
          <w:shd w:val="clear" w:color="auto" w:fill="FFFFFF"/>
          <w:lang w:val="de-DE"/>
        </w:rPr>
        <w:t>- Verilen bir off-set tablosundan geminin en kesit, profil ve su hatları resimlerini çizebilir.</w:t>
      </w:r>
    </w:p>
    <w:p w14:paraId="5C5A446A" w14:textId="77777777" w:rsidR="00097EA5" w:rsidRPr="00A628A5" w:rsidRDefault="00097EA5" w:rsidP="001443F9">
      <w:pPr>
        <w:spacing w:after="0" w:line="360" w:lineRule="auto"/>
        <w:ind w:left="1134" w:right="43" w:hanging="1134"/>
        <w:rPr>
          <w:color w:val="auto"/>
          <w:sz w:val="24"/>
          <w:szCs w:val="24"/>
          <w:shd w:val="clear" w:color="auto" w:fill="FFFFFF"/>
          <w:lang w:val="de-DE"/>
        </w:rPr>
      </w:pPr>
      <w:r w:rsidRPr="00A628A5">
        <w:rPr>
          <w:b/>
          <w:bCs/>
          <w:color w:val="auto"/>
          <w:sz w:val="24"/>
          <w:szCs w:val="24"/>
          <w:lang w:val="de-DE"/>
        </w:rPr>
        <w:t>TYYC-5</w:t>
      </w:r>
      <w:r w:rsidRPr="00A628A5">
        <w:rPr>
          <w:color w:val="auto"/>
          <w:sz w:val="24"/>
          <w:szCs w:val="24"/>
          <w:shd w:val="clear" w:color="auto" w:fill="FFFFFF"/>
          <w:lang w:val="de-DE"/>
        </w:rPr>
        <w:t> - Kaynak yapabilir, yapılan kaynakların kontrolünü gerçekleştirebilir.</w:t>
      </w:r>
    </w:p>
    <w:p w14:paraId="7E1D84AE" w14:textId="0ED5C4F5" w:rsidR="00097EA5" w:rsidRPr="00A628A5" w:rsidRDefault="00097EA5" w:rsidP="001443F9">
      <w:pPr>
        <w:spacing w:after="0" w:line="360" w:lineRule="auto"/>
        <w:ind w:left="1134" w:right="43" w:hanging="1134"/>
        <w:rPr>
          <w:color w:val="auto"/>
          <w:sz w:val="24"/>
          <w:szCs w:val="24"/>
          <w:shd w:val="clear" w:color="auto" w:fill="FFFFFF"/>
          <w:lang w:val="de-DE"/>
        </w:rPr>
      </w:pPr>
      <w:r w:rsidRPr="00A628A5">
        <w:rPr>
          <w:b/>
          <w:bCs/>
          <w:color w:val="333333"/>
          <w:sz w:val="24"/>
          <w:szCs w:val="24"/>
          <w:lang w:val="de-DE"/>
        </w:rPr>
        <w:t>TYYC-6</w:t>
      </w:r>
      <w:r w:rsidRPr="00A628A5">
        <w:rPr>
          <w:color w:val="333333"/>
          <w:sz w:val="24"/>
          <w:szCs w:val="24"/>
          <w:shd w:val="clear" w:color="auto" w:fill="FFFFFF"/>
          <w:lang w:val="de-DE"/>
        </w:rPr>
        <w:t> - Yapılan işin kontrolünü klas kurallarına veya istenilen kalite standardına uygun olarak gerçekleştirme.</w:t>
      </w:r>
    </w:p>
    <w:p w14:paraId="06713889" w14:textId="60B2A3EA" w:rsidR="00402873" w:rsidRPr="00A628A5" w:rsidRDefault="00402873" w:rsidP="001443F9">
      <w:pPr>
        <w:spacing w:after="0" w:line="360" w:lineRule="auto"/>
        <w:ind w:left="1134" w:right="45" w:hanging="1134"/>
        <w:rPr>
          <w:color w:val="auto"/>
          <w:sz w:val="24"/>
          <w:szCs w:val="24"/>
          <w:shd w:val="clear" w:color="auto" w:fill="FFFFFF"/>
          <w:lang w:val="de-DE"/>
        </w:rPr>
      </w:pPr>
      <w:r w:rsidRPr="00A628A5">
        <w:rPr>
          <w:b/>
          <w:bCs/>
          <w:color w:val="auto"/>
          <w:sz w:val="24"/>
          <w:szCs w:val="24"/>
          <w:lang w:val="de-DE"/>
        </w:rPr>
        <w:t>TYYC-7</w:t>
      </w:r>
      <w:r w:rsidRPr="00A628A5">
        <w:rPr>
          <w:color w:val="auto"/>
          <w:sz w:val="24"/>
          <w:szCs w:val="24"/>
          <w:shd w:val="clear" w:color="auto" w:fill="FFFFFF"/>
          <w:lang w:val="de-DE"/>
        </w:rPr>
        <w:t> - Yaşamboyu öğrenme becerisini kazanmış ve bilgilerini güncellemenin zorunluluğunu kavramış olma.</w:t>
      </w:r>
    </w:p>
    <w:p w14:paraId="4047418B" w14:textId="353490BC" w:rsidR="00097EA5" w:rsidRPr="00A628A5" w:rsidRDefault="00097EA5" w:rsidP="001443F9">
      <w:pPr>
        <w:spacing w:after="0" w:line="360" w:lineRule="auto"/>
        <w:ind w:left="1134" w:right="45" w:hanging="1134"/>
        <w:rPr>
          <w:color w:val="333333"/>
          <w:sz w:val="24"/>
          <w:szCs w:val="24"/>
          <w:shd w:val="clear" w:color="auto" w:fill="FFFFFF"/>
          <w:lang w:val="de-DE"/>
        </w:rPr>
      </w:pPr>
      <w:r w:rsidRPr="00A628A5">
        <w:rPr>
          <w:b/>
          <w:bCs/>
          <w:color w:val="333333"/>
          <w:sz w:val="24"/>
          <w:szCs w:val="24"/>
          <w:lang w:val="de-DE"/>
        </w:rPr>
        <w:t>TYYC-8</w:t>
      </w:r>
      <w:r w:rsidRPr="00A628A5">
        <w:rPr>
          <w:color w:val="333333"/>
          <w:sz w:val="24"/>
          <w:szCs w:val="24"/>
          <w:shd w:val="clear" w:color="auto" w:fill="FFFFFF"/>
          <w:lang w:val="de-DE"/>
        </w:rPr>
        <w:t> - İş yerinde çalışanlar ve/veya birimler arasında etkili yazılı-sözlü iletişim kurabilir.</w:t>
      </w:r>
    </w:p>
    <w:p w14:paraId="3CA13970" w14:textId="7E818929" w:rsidR="00097EA5" w:rsidRPr="00A628A5" w:rsidRDefault="00097EA5" w:rsidP="001443F9">
      <w:pPr>
        <w:spacing w:after="0" w:line="360" w:lineRule="auto"/>
        <w:ind w:left="1134" w:right="45" w:hanging="1134"/>
        <w:rPr>
          <w:color w:val="333333"/>
          <w:sz w:val="24"/>
          <w:szCs w:val="24"/>
          <w:shd w:val="clear" w:color="auto" w:fill="FFFFFF"/>
          <w:lang w:val="de-DE"/>
        </w:rPr>
      </w:pPr>
      <w:r w:rsidRPr="00A628A5">
        <w:rPr>
          <w:b/>
          <w:bCs/>
          <w:color w:val="333333"/>
          <w:sz w:val="24"/>
          <w:szCs w:val="24"/>
          <w:lang w:val="de-DE"/>
        </w:rPr>
        <w:lastRenderedPageBreak/>
        <w:t>TYYC-9</w:t>
      </w:r>
      <w:r w:rsidRPr="00A628A5">
        <w:rPr>
          <w:color w:val="333333"/>
          <w:sz w:val="24"/>
          <w:szCs w:val="24"/>
          <w:shd w:val="clear" w:color="auto" w:fill="FFFFFF"/>
          <w:lang w:val="de-DE"/>
        </w:rPr>
        <w:t> - Mesleği hakkında İngilizce yazılı ve sözlü fikir beyan edebilir.</w:t>
      </w:r>
    </w:p>
    <w:p w14:paraId="7542B411" w14:textId="39F1A047" w:rsidR="00097EA5" w:rsidRPr="00A628A5" w:rsidRDefault="00097EA5" w:rsidP="001443F9">
      <w:pPr>
        <w:spacing w:after="0" w:line="360" w:lineRule="auto"/>
        <w:ind w:left="1134" w:right="43" w:hanging="1134"/>
        <w:rPr>
          <w:color w:val="auto"/>
          <w:sz w:val="24"/>
          <w:szCs w:val="24"/>
          <w:shd w:val="clear" w:color="auto" w:fill="FFFFFF"/>
          <w:lang w:val="de-DE"/>
        </w:rPr>
      </w:pPr>
      <w:r w:rsidRPr="00A628A5">
        <w:rPr>
          <w:b/>
          <w:bCs/>
          <w:color w:val="auto"/>
          <w:sz w:val="24"/>
          <w:szCs w:val="24"/>
          <w:lang w:val="de-DE"/>
        </w:rPr>
        <w:t>TYYC-10</w:t>
      </w:r>
      <w:r w:rsidRPr="00A628A5">
        <w:rPr>
          <w:color w:val="auto"/>
          <w:sz w:val="24"/>
          <w:szCs w:val="24"/>
          <w:shd w:val="clear" w:color="auto" w:fill="FFFFFF"/>
          <w:lang w:val="de-DE"/>
        </w:rPr>
        <w:t> -Tersanedeki malzemeleri ve kullanılan ekipmanı, araç gereci tanır, nasıl kullanılacağını bilir.</w:t>
      </w:r>
    </w:p>
    <w:p w14:paraId="1B02D63B" w14:textId="77777777" w:rsidR="00097EA5" w:rsidRPr="00A628A5" w:rsidRDefault="00097EA5" w:rsidP="001443F9">
      <w:pPr>
        <w:spacing w:after="0" w:line="360" w:lineRule="auto"/>
        <w:ind w:left="1134" w:right="43" w:hanging="1134"/>
        <w:rPr>
          <w:color w:val="333333"/>
          <w:sz w:val="24"/>
          <w:szCs w:val="24"/>
          <w:shd w:val="clear" w:color="auto" w:fill="FFFFFF"/>
          <w:lang w:val="de-DE"/>
        </w:rPr>
      </w:pPr>
      <w:r w:rsidRPr="00A628A5">
        <w:rPr>
          <w:b/>
          <w:bCs/>
          <w:color w:val="333333"/>
          <w:sz w:val="24"/>
          <w:szCs w:val="24"/>
          <w:lang w:val="de-DE"/>
        </w:rPr>
        <w:t>TYYC-11</w:t>
      </w:r>
      <w:r w:rsidRPr="00A628A5">
        <w:rPr>
          <w:color w:val="333333"/>
          <w:sz w:val="24"/>
          <w:szCs w:val="24"/>
          <w:shd w:val="clear" w:color="auto" w:fill="FFFFFF"/>
          <w:lang w:val="de-DE"/>
        </w:rPr>
        <w:t> - Dizayn aşamasındaki bir geminin ihtiyaç duyacağı makine gücünü hesaplayabilir.</w:t>
      </w:r>
    </w:p>
    <w:p w14:paraId="56E15832" w14:textId="77777777" w:rsidR="00097EA5" w:rsidRPr="00A628A5" w:rsidRDefault="00097EA5" w:rsidP="001443F9">
      <w:pPr>
        <w:spacing w:after="0" w:line="360" w:lineRule="auto"/>
        <w:ind w:left="1134" w:right="43" w:hanging="1134"/>
        <w:rPr>
          <w:color w:val="333333"/>
          <w:sz w:val="24"/>
          <w:szCs w:val="24"/>
          <w:shd w:val="clear" w:color="auto" w:fill="FFFFFF"/>
          <w:lang w:val="de-DE"/>
        </w:rPr>
      </w:pPr>
      <w:r w:rsidRPr="00A628A5">
        <w:rPr>
          <w:b/>
          <w:bCs/>
          <w:color w:val="333333"/>
          <w:sz w:val="24"/>
          <w:szCs w:val="24"/>
          <w:lang w:val="de-DE"/>
        </w:rPr>
        <w:t>TYYC-12</w:t>
      </w:r>
      <w:r w:rsidRPr="00A628A5">
        <w:rPr>
          <w:color w:val="333333"/>
          <w:sz w:val="24"/>
          <w:szCs w:val="24"/>
          <w:shd w:val="clear" w:color="auto" w:fill="FFFFFF"/>
          <w:lang w:val="de-DE"/>
        </w:rPr>
        <w:t> - Karşılaştığı farklı gemi tipleri arasındaki yapısal farklar ve işlevsel değişiklikler hakkında yorum getirebilecek bilgiye sahip olma.</w:t>
      </w:r>
    </w:p>
    <w:p w14:paraId="1E0149F0" w14:textId="77777777" w:rsidR="00097EA5" w:rsidRPr="00A628A5" w:rsidRDefault="00097EA5" w:rsidP="001443F9">
      <w:pPr>
        <w:spacing w:after="0" w:line="360" w:lineRule="auto"/>
        <w:ind w:left="1134" w:right="43" w:hanging="1134"/>
        <w:rPr>
          <w:color w:val="333333"/>
          <w:sz w:val="24"/>
          <w:szCs w:val="24"/>
          <w:shd w:val="clear" w:color="auto" w:fill="FFFFFF"/>
          <w:lang w:val="de-DE"/>
        </w:rPr>
      </w:pPr>
      <w:r w:rsidRPr="00A628A5">
        <w:rPr>
          <w:b/>
          <w:bCs/>
          <w:color w:val="333333"/>
          <w:sz w:val="24"/>
          <w:szCs w:val="24"/>
          <w:lang w:val="de-DE"/>
        </w:rPr>
        <w:t>TYYC-13</w:t>
      </w:r>
      <w:r w:rsidRPr="00A628A5">
        <w:rPr>
          <w:color w:val="333333"/>
          <w:sz w:val="24"/>
          <w:szCs w:val="24"/>
          <w:shd w:val="clear" w:color="auto" w:fill="FFFFFF"/>
          <w:lang w:val="de-DE"/>
        </w:rPr>
        <w:t> - Bir geminin yapısal elemanlarının boyutlandırmasını yapabilir.</w:t>
      </w:r>
    </w:p>
    <w:p w14:paraId="2E649984" w14:textId="47907AE9" w:rsidR="00097EA5" w:rsidRPr="00A628A5" w:rsidRDefault="00097EA5" w:rsidP="001443F9">
      <w:pPr>
        <w:spacing w:after="0" w:line="360" w:lineRule="auto"/>
        <w:ind w:left="1134" w:right="43" w:hanging="1134"/>
        <w:rPr>
          <w:color w:val="333333"/>
          <w:sz w:val="24"/>
          <w:szCs w:val="24"/>
          <w:shd w:val="clear" w:color="auto" w:fill="FFFFFF"/>
          <w:lang w:val="de-DE"/>
        </w:rPr>
      </w:pPr>
      <w:r w:rsidRPr="00A628A5">
        <w:rPr>
          <w:b/>
          <w:bCs/>
          <w:color w:val="auto"/>
          <w:sz w:val="24"/>
          <w:szCs w:val="24"/>
          <w:lang w:val="de-DE"/>
        </w:rPr>
        <w:t>TYYC-14</w:t>
      </w:r>
      <w:r w:rsidRPr="00A628A5">
        <w:rPr>
          <w:color w:val="auto"/>
          <w:sz w:val="24"/>
          <w:szCs w:val="24"/>
          <w:shd w:val="clear" w:color="auto" w:fill="FFFFFF"/>
          <w:lang w:val="de-DE"/>
        </w:rPr>
        <w:t> - Gemi formu tasarımı yapabilir.</w:t>
      </w:r>
    </w:p>
    <w:p w14:paraId="4A77E96C" w14:textId="64623332" w:rsidR="00097EA5" w:rsidRPr="00A628A5" w:rsidRDefault="00097EA5" w:rsidP="001443F9">
      <w:pPr>
        <w:spacing w:after="0" w:line="360" w:lineRule="auto"/>
        <w:ind w:left="1134" w:right="45" w:hanging="1134"/>
        <w:rPr>
          <w:color w:val="auto"/>
          <w:sz w:val="24"/>
          <w:szCs w:val="24"/>
          <w:shd w:val="clear" w:color="auto" w:fill="FFFFFF"/>
          <w:lang w:val="de-DE"/>
        </w:rPr>
      </w:pPr>
      <w:r w:rsidRPr="00A628A5">
        <w:rPr>
          <w:b/>
          <w:bCs/>
          <w:color w:val="333333"/>
          <w:sz w:val="24"/>
          <w:szCs w:val="24"/>
          <w:lang w:val="de-DE"/>
        </w:rPr>
        <w:t>TYYC-15</w:t>
      </w:r>
      <w:r w:rsidRPr="00A628A5">
        <w:rPr>
          <w:color w:val="333333"/>
          <w:sz w:val="24"/>
          <w:szCs w:val="24"/>
          <w:shd w:val="clear" w:color="auto" w:fill="FFFFFF"/>
          <w:lang w:val="de-DE"/>
        </w:rPr>
        <w:t> - Bir geminin stabilite ve boyuna mukavemet hesaplarını gerçekleştirebilir</w:t>
      </w:r>
    </w:p>
    <w:p w14:paraId="20C999BB" w14:textId="42F32F7A" w:rsidR="00402873" w:rsidRPr="00A628A5" w:rsidRDefault="00402873" w:rsidP="001443F9">
      <w:pPr>
        <w:spacing w:after="360" w:line="360" w:lineRule="auto"/>
        <w:ind w:left="1134" w:right="45" w:hanging="1134"/>
        <w:rPr>
          <w:b/>
          <w:bCs/>
          <w:color w:val="auto"/>
          <w:sz w:val="24"/>
          <w:szCs w:val="24"/>
          <w:lang w:val="de-DE"/>
        </w:rPr>
      </w:pPr>
      <w:r w:rsidRPr="00A628A5">
        <w:rPr>
          <w:b/>
          <w:bCs/>
          <w:color w:val="auto"/>
          <w:sz w:val="24"/>
          <w:szCs w:val="24"/>
          <w:lang w:val="de-DE"/>
        </w:rPr>
        <w:t>TYYC-16</w:t>
      </w:r>
      <w:r w:rsidRPr="00A628A5">
        <w:rPr>
          <w:color w:val="auto"/>
          <w:sz w:val="24"/>
          <w:szCs w:val="24"/>
          <w:shd w:val="clear" w:color="auto" w:fill="FFFFFF"/>
          <w:lang w:val="de-DE"/>
        </w:rPr>
        <w:t> - Başlıca Termodinamik çevrimlerini bilip, termodinamik hesaplamalar yapabilme.</w:t>
      </w:r>
    </w:p>
    <w:p w14:paraId="4CD40C96" w14:textId="77777777" w:rsidR="001443F9" w:rsidRDefault="00DB3B36" w:rsidP="001443F9">
      <w:pPr>
        <w:spacing w:after="0" w:line="276" w:lineRule="auto"/>
        <w:ind w:left="0" w:right="45" w:firstLine="550"/>
        <w:rPr>
          <w:sz w:val="24"/>
          <w:szCs w:val="24"/>
          <w:lang w:val="de-DE"/>
        </w:rPr>
      </w:pPr>
      <w:r w:rsidRPr="0098130F">
        <w:rPr>
          <w:sz w:val="24"/>
          <w:szCs w:val="24"/>
          <w:lang w:val="de-DE"/>
        </w:rPr>
        <w:t xml:space="preserve">Yukarıda ilgili program çıktılarıyla örtüştüğünün görülmesi açısından tekrar aktarılan program misyon, amaç, hedefleri ve aşağıda kanıt olarak sunulan program öğretim planı, ders içerikleri ve öğrenme çıktılarından da anlaşılacağı üzere program özgörev, amaç ve hedefleriyle, öğretim planıyla, ders içerikleri ve öğrenme çıktılarıyla program çıktılarının birbirini desteklediği ve tüm bunların birbiriyle uyuşmakta olduğu açık bir biçimde görülmektedir. Ayrıca program çıktıları her sene rutin olarak en az bir kez gözden geçirilmekte ve gerekli güncelleme ilgili komisyon tarafından yerine getirilmektedir.  Bu da bu ölçütle ilgili tüm detay kriterlerin tamamının karşılandığı sonucunu doğurmaktadır. Öğrencilerimiz, öğrenci adaylarımız ve </w:t>
      </w:r>
      <w:r w:rsidR="00DC1B51" w:rsidRPr="0098130F">
        <w:rPr>
          <w:sz w:val="24"/>
          <w:szCs w:val="24"/>
          <w:lang w:val="de-DE"/>
        </w:rPr>
        <w:t>tüm iç ve dış paydaşlarımız Çanakkale Deniz Teknolojileri</w:t>
      </w:r>
      <w:r w:rsidRPr="0098130F">
        <w:rPr>
          <w:sz w:val="24"/>
          <w:szCs w:val="24"/>
          <w:lang w:val="de-DE"/>
        </w:rPr>
        <w:t xml:space="preserve"> Meslek Yüksekokulu </w:t>
      </w:r>
      <w:r w:rsidR="00DC1B51" w:rsidRPr="0098130F">
        <w:rPr>
          <w:sz w:val="24"/>
          <w:szCs w:val="24"/>
          <w:lang w:val="de-DE"/>
        </w:rPr>
        <w:t xml:space="preserve">Gemi İnşaatı </w:t>
      </w:r>
      <w:r w:rsidRPr="0098130F">
        <w:rPr>
          <w:sz w:val="24"/>
          <w:szCs w:val="24"/>
          <w:lang w:val="de-DE"/>
        </w:rPr>
        <w:t>Programı’na ait program çıktılarına birimimizin ve programımızın web sayfasından açık bir biçimde çok rahat erişilebileceği gibi UBYS eğitim bilgi sistemi üzerinden de erişim sağlayabilirler.</w:t>
      </w:r>
    </w:p>
    <w:p w14:paraId="61089A97" w14:textId="77777777" w:rsidR="001443F9" w:rsidRDefault="00DB3B36" w:rsidP="001443F9">
      <w:pPr>
        <w:spacing w:after="397" w:line="276" w:lineRule="auto"/>
        <w:ind w:left="0" w:right="43" w:firstLine="551"/>
        <w:rPr>
          <w:sz w:val="24"/>
          <w:szCs w:val="24"/>
          <w:lang w:val="de-DE"/>
        </w:rPr>
      </w:pPr>
      <w:r w:rsidRPr="0098130F">
        <w:rPr>
          <w:sz w:val="24"/>
          <w:szCs w:val="24"/>
          <w:lang w:val="de-DE"/>
        </w:rPr>
        <w:t xml:space="preserve">Ayrıca program özgörev, </w:t>
      </w:r>
      <w:r w:rsidR="00DC1B51" w:rsidRPr="0098130F">
        <w:rPr>
          <w:sz w:val="24"/>
          <w:szCs w:val="24"/>
          <w:lang w:val="de-DE"/>
        </w:rPr>
        <w:t>amaç ve hedefleri, öğretim planı</w:t>
      </w:r>
      <w:r w:rsidRPr="0098130F">
        <w:rPr>
          <w:sz w:val="24"/>
          <w:szCs w:val="24"/>
          <w:lang w:val="de-DE"/>
        </w:rPr>
        <w:t>, ders içerikleri ve program çıktılarıyla öğrenme çıktıları ilişkisi birinci sınıf ö</w:t>
      </w:r>
      <w:r w:rsidR="00DC1B51" w:rsidRPr="0098130F">
        <w:rPr>
          <w:sz w:val="24"/>
          <w:szCs w:val="24"/>
          <w:lang w:val="de-DE"/>
        </w:rPr>
        <w:t>ğrencilerimize dönem başında il</w:t>
      </w:r>
      <w:r w:rsidRPr="0098130F">
        <w:rPr>
          <w:sz w:val="24"/>
          <w:szCs w:val="24"/>
          <w:lang w:val="de-DE"/>
        </w:rPr>
        <w:t>g</w:t>
      </w:r>
      <w:r w:rsidR="00DC1B51" w:rsidRPr="0098130F">
        <w:rPr>
          <w:sz w:val="24"/>
          <w:szCs w:val="24"/>
          <w:lang w:val="de-DE"/>
        </w:rPr>
        <w:t>i</w:t>
      </w:r>
      <w:r w:rsidRPr="0098130F">
        <w:rPr>
          <w:sz w:val="24"/>
          <w:szCs w:val="24"/>
          <w:lang w:val="de-DE"/>
        </w:rPr>
        <w:t>li program danışmanı tarafından oryantasyon eğitiminde aktarılmakta ve gerekli çıktılar öğrencilerimize teslim edilmektedir. Kanıt olarak ekte ilgili web sitelerinin linkleri de sunulmuştur. Bu linklerden, programın özgörevine, amaçlarına, hedeflerine, öğretim planına, ders içeriklerine, program çıktılarına ve derslerin öğrenme çıktılarına, program çıktılarıyla öğrenme çıktılarının birbirini desteklediğine dair matrise ulaşılabilmekle birlikte bu konuda süreçlerin ve iş akışının nasıl yürüdüğüne dair iş akış şemaları, görev tanımları, faaliyet raporları, iç kontrol raporları ve stratejik planlara da erişilebilmektedir.</w:t>
      </w:r>
    </w:p>
    <w:p w14:paraId="54E39072" w14:textId="71291793" w:rsidR="00014349" w:rsidRPr="001443F9" w:rsidRDefault="00DB3B36" w:rsidP="009C43B7">
      <w:pPr>
        <w:spacing w:before="360" w:after="240" w:line="276" w:lineRule="auto"/>
        <w:ind w:left="11" w:right="45" w:hanging="11"/>
        <w:jc w:val="center"/>
        <w:rPr>
          <w:b/>
          <w:bCs/>
          <w:sz w:val="24"/>
          <w:szCs w:val="24"/>
          <w:lang w:val="de-DE"/>
        </w:rPr>
      </w:pPr>
      <w:r w:rsidRPr="001443F9">
        <w:rPr>
          <w:b/>
          <w:bCs/>
          <w:sz w:val="24"/>
          <w:szCs w:val="24"/>
          <w:lang w:val="de-DE"/>
        </w:rPr>
        <w:t>SONUÇ</w:t>
      </w:r>
    </w:p>
    <w:p w14:paraId="392951FC" w14:textId="161D0DC2" w:rsidR="00014349" w:rsidRPr="001443F9" w:rsidRDefault="00DB3B36" w:rsidP="009C43B7">
      <w:pPr>
        <w:tabs>
          <w:tab w:val="center" w:pos="1659"/>
        </w:tabs>
        <w:spacing w:after="23" w:line="276" w:lineRule="auto"/>
        <w:ind w:left="-15" w:right="0" w:firstLine="0"/>
        <w:rPr>
          <w:sz w:val="24"/>
          <w:szCs w:val="24"/>
          <w:lang w:val="de-DE"/>
        </w:rPr>
      </w:pPr>
      <w:r w:rsidRPr="001443F9">
        <w:rPr>
          <w:sz w:val="24"/>
          <w:szCs w:val="24"/>
          <w:lang w:val="de-DE"/>
        </w:rPr>
        <w:t xml:space="preserve">ÖRNEK UYGULAMA  </w:t>
      </w:r>
    </w:p>
    <w:p w14:paraId="79520D74" w14:textId="2CD5835B" w:rsidR="0067439A" w:rsidRPr="001443F9" w:rsidRDefault="00DB3B36" w:rsidP="009C43B7">
      <w:pPr>
        <w:tabs>
          <w:tab w:val="center" w:pos="928"/>
        </w:tabs>
        <w:spacing w:after="23" w:line="276" w:lineRule="auto"/>
        <w:ind w:left="-15" w:right="0" w:firstLine="0"/>
        <w:rPr>
          <w:sz w:val="24"/>
          <w:szCs w:val="24"/>
          <w:lang w:val="de-DE"/>
        </w:rPr>
      </w:pPr>
      <w:r w:rsidRPr="001443F9">
        <w:rPr>
          <w:sz w:val="24"/>
          <w:szCs w:val="24"/>
          <w:lang w:val="de-DE"/>
        </w:rPr>
        <w:t>KANIT</w:t>
      </w:r>
      <w:r w:rsidR="0067439A" w:rsidRPr="001443F9">
        <w:rPr>
          <w:sz w:val="24"/>
          <w:szCs w:val="24"/>
          <w:lang w:val="de-DE"/>
        </w:rPr>
        <w:t>: ubys.comu.edu.tr internet adresinde EĞİTİM KATALOĞU başlığı altında Deniz Teknolojileri MYO/Motorlu Araçlar ve Ulaştırma Teknolojileri/ Gemi İnşaatı Programı seçimi yapıldıktan sonra programın ilan edilen amaç-hedef misyon-vizyon, program çıktıları ve ders kataloğu içeriklerine ulaşılabilir.</w:t>
      </w:r>
    </w:p>
    <w:p w14:paraId="522C9C93" w14:textId="449A1E89" w:rsidR="00014349" w:rsidRPr="001443F9" w:rsidRDefault="00DB3B36" w:rsidP="009C43B7">
      <w:pPr>
        <w:spacing w:after="23" w:line="276" w:lineRule="auto"/>
        <w:ind w:left="-5" w:right="39"/>
        <w:rPr>
          <w:sz w:val="24"/>
          <w:szCs w:val="24"/>
          <w:lang w:val="de-DE"/>
        </w:rPr>
      </w:pPr>
      <w:r w:rsidRPr="001443F9">
        <w:rPr>
          <w:sz w:val="24"/>
          <w:szCs w:val="24"/>
          <w:lang w:val="de-DE"/>
        </w:rPr>
        <w:t xml:space="preserve">Birim / Program Web Sitesi, Haberler, Duyurular, Tanıtımlar, 2019 Birim ve Program Faaliyet Raporları, Stratejik Planlar, İçkontrol Raporları. </w:t>
      </w:r>
    </w:p>
    <w:p w14:paraId="6C216B0D" w14:textId="5A451C6E" w:rsidR="0067439A" w:rsidRPr="0098130F" w:rsidRDefault="00DB3B36" w:rsidP="009C43B7">
      <w:pPr>
        <w:spacing w:after="5" w:line="276" w:lineRule="auto"/>
        <w:ind w:left="-5" w:right="36"/>
        <w:rPr>
          <w:sz w:val="24"/>
          <w:szCs w:val="24"/>
          <w:lang w:val="de-DE"/>
        </w:rPr>
      </w:pPr>
      <w:r w:rsidRPr="001443F9">
        <w:rPr>
          <w:sz w:val="24"/>
          <w:szCs w:val="24"/>
          <w:lang w:val="de-DE"/>
        </w:rPr>
        <w:lastRenderedPageBreak/>
        <w:t>Kanıt linkleri:</w:t>
      </w:r>
    </w:p>
    <w:p w14:paraId="3A12EF1C" w14:textId="4107CADA" w:rsidR="00663865" w:rsidRPr="009C43B7" w:rsidRDefault="00DB3B36" w:rsidP="009C43B7">
      <w:pPr>
        <w:spacing w:before="360" w:after="240" w:line="250" w:lineRule="auto"/>
        <w:ind w:left="-6" w:right="34" w:hanging="11"/>
        <w:jc w:val="left"/>
        <w:rPr>
          <w:b/>
          <w:bCs/>
          <w:sz w:val="24"/>
          <w:szCs w:val="24"/>
          <w:lang w:val="de-DE"/>
        </w:rPr>
      </w:pPr>
      <w:r w:rsidRPr="009C43B7">
        <w:rPr>
          <w:b/>
          <w:bCs/>
          <w:sz w:val="24"/>
          <w:szCs w:val="24"/>
          <w:lang w:val="de-DE"/>
        </w:rPr>
        <w:t>3.</w:t>
      </w:r>
      <w:r w:rsidR="00972C6B">
        <w:rPr>
          <w:b/>
          <w:bCs/>
          <w:sz w:val="24"/>
          <w:szCs w:val="24"/>
          <w:lang w:val="de-DE"/>
        </w:rPr>
        <w:t xml:space="preserve"> </w:t>
      </w:r>
      <w:r w:rsidRPr="009C43B7">
        <w:rPr>
          <w:b/>
          <w:bCs/>
          <w:sz w:val="24"/>
          <w:szCs w:val="24"/>
          <w:lang w:val="de-DE"/>
        </w:rPr>
        <w:t>2. Program Çıktılarını Ölçme ve Değerle</w:t>
      </w:r>
      <w:r w:rsidR="00663865" w:rsidRPr="009C43B7">
        <w:rPr>
          <w:b/>
          <w:bCs/>
          <w:sz w:val="24"/>
          <w:szCs w:val="24"/>
          <w:lang w:val="de-DE"/>
        </w:rPr>
        <w:t>ndirme Yöntemi</w:t>
      </w:r>
    </w:p>
    <w:p w14:paraId="5FB7E13B" w14:textId="77777777" w:rsidR="00167AA6" w:rsidRDefault="00DB3B36" w:rsidP="00167AA6">
      <w:pPr>
        <w:spacing w:after="5" w:line="276" w:lineRule="auto"/>
        <w:ind w:left="-5" w:right="36" w:firstLine="572"/>
        <w:rPr>
          <w:sz w:val="24"/>
          <w:szCs w:val="24"/>
          <w:lang w:val="de-DE"/>
        </w:rPr>
      </w:pPr>
      <w:r w:rsidRPr="0098130F">
        <w:rPr>
          <w:sz w:val="24"/>
          <w:szCs w:val="24"/>
          <w:lang w:val="de-DE"/>
        </w:rPr>
        <w:t xml:space="preserve">Program çıktılarının sağlanma düzeyini dönemsel </w:t>
      </w:r>
      <w:r w:rsidR="00460D0C" w:rsidRPr="0098130F">
        <w:rPr>
          <w:sz w:val="24"/>
          <w:szCs w:val="24"/>
          <w:lang w:val="de-DE"/>
        </w:rPr>
        <w:t xml:space="preserve">olarak belirlemek ve belgelemek </w:t>
      </w:r>
      <w:r w:rsidRPr="0098130F">
        <w:rPr>
          <w:sz w:val="24"/>
          <w:szCs w:val="24"/>
          <w:lang w:val="de-DE"/>
        </w:rPr>
        <w:t>için kullanılan bir ölçme ve değerlendirme süreci oluştu</w:t>
      </w:r>
      <w:r w:rsidR="00663865" w:rsidRPr="0098130F">
        <w:rPr>
          <w:sz w:val="24"/>
          <w:szCs w:val="24"/>
          <w:lang w:val="de-DE"/>
        </w:rPr>
        <w:t>rulmuş ve işletiliyor olmalıdır.</w:t>
      </w:r>
    </w:p>
    <w:p w14:paraId="1FFFDE98" w14:textId="77777777" w:rsidR="00167AA6" w:rsidRDefault="00DB3B36" w:rsidP="00167AA6">
      <w:pPr>
        <w:spacing w:after="5" w:line="276" w:lineRule="auto"/>
        <w:ind w:left="-5" w:right="36" w:firstLine="572"/>
        <w:rPr>
          <w:sz w:val="24"/>
          <w:szCs w:val="24"/>
          <w:lang w:val="de-DE"/>
        </w:rPr>
      </w:pPr>
      <w:r w:rsidRPr="0098130F">
        <w:rPr>
          <w:sz w:val="24"/>
          <w:szCs w:val="24"/>
          <w:lang w:val="de-DE"/>
        </w:rPr>
        <w:t>Yukarıda da detaylı olarak aktarıldığı üzere bu kapsamda Yükseköğretim Yeterlilikler Çerçevesi önlisans eğitimi için gerekli yeterlilik</w:t>
      </w:r>
      <w:r w:rsidR="00460D0C" w:rsidRPr="0098130F">
        <w:rPr>
          <w:sz w:val="24"/>
          <w:szCs w:val="24"/>
          <w:lang w:val="de-DE"/>
        </w:rPr>
        <w:t>leri de zaten tanımlamıştır. Gem</w:t>
      </w:r>
      <w:r w:rsidRPr="0098130F">
        <w:rPr>
          <w:sz w:val="24"/>
          <w:szCs w:val="24"/>
          <w:lang w:val="de-DE"/>
        </w:rPr>
        <w:t>i</w:t>
      </w:r>
      <w:r w:rsidR="00460D0C" w:rsidRPr="0098130F">
        <w:rPr>
          <w:sz w:val="24"/>
          <w:szCs w:val="24"/>
          <w:lang w:val="de-DE"/>
        </w:rPr>
        <w:t xml:space="preserve"> İnşaatı </w:t>
      </w:r>
      <w:r w:rsidRPr="0098130F">
        <w:rPr>
          <w:sz w:val="24"/>
          <w:szCs w:val="24"/>
          <w:lang w:val="de-DE"/>
        </w:rPr>
        <w:t>Programı’nın program çıktıları belirlenirken de ilgili yönetmelikler ve Bologna sistemi mutlaka dikkate alınmaktadır.</w:t>
      </w:r>
    </w:p>
    <w:p w14:paraId="722F1F25" w14:textId="77777777" w:rsidR="00167AA6" w:rsidRDefault="00DB3B36" w:rsidP="00167AA6">
      <w:pPr>
        <w:spacing w:after="5" w:line="276" w:lineRule="auto"/>
        <w:ind w:left="-5" w:right="36" w:firstLine="572"/>
        <w:rPr>
          <w:sz w:val="24"/>
          <w:szCs w:val="24"/>
          <w:lang w:val="de-DE"/>
        </w:rPr>
      </w:pPr>
      <w:r w:rsidRPr="0098130F">
        <w:rPr>
          <w:sz w:val="24"/>
          <w:szCs w:val="24"/>
          <w:lang w:val="de-DE"/>
        </w:rPr>
        <w:t>Ayrıca programımız eğitim programlarında üniversitemizin ve meslek yüksekokulumuzun kurumsal hedefleri ve önceliklerinin yanı sıra güncel yerel, bölgesel, ulusal ihtiyaçları ve hedefleri dikkate almaktadır. Program çıktıları düzenleneceği zaman program danışmanının bölüm başkanına önerisiyle toplantı gündemi oluşturulmakta ve gerekirse akademik kurul organize edilmekte ve tüm ilgililerin görüşü alınmaktadır. Ayrıca gerekli görüldüğü takdirde ve/veya öğretim planı güncellendiğinde program çıktıları da mutlaka güncellenmektedir. Bu kapsamda program çıktılarının sağlanma düzeyinin dönemsel olarak belirlenmesi, eğitim-öğretim bilgi sisteminden ve öğrenci bilgi sisteminden takip edilmektedir. Öğrencinin herhangi bir dönem (güz/bahar) içerisinde aldığı derslerdeki başarı seviyesi ile de ilgilidir. Çanakkale Onsekiz Mart Üniversitesi Önlisans-Lisans Eğitim Öğretim ve Sınav Yönetmeliği’nin 28. maddesine göre öğrencilerin başarı durumları, derslerden almış oldukları notlar ve derslerin AKTS kredileri yoluyla hesaplanan Dönem Not Ortalaması (DNO) ve Genel Not Ortalaması (GNO) değerleriyle izlenmektedir. DNO bir yarıyılda alınan derslerin her birinin AKTS kredisi ile bu derslerden alınan notların katsayısının çarpımları toplamının, aynı derslerin AKTS kredi toplamına bölünmesi ile elde edilmektedir.</w:t>
      </w:r>
    </w:p>
    <w:p w14:paraId="53053A56" w14:textId="63B0014F" w:rsidR="00E43BF8" w:rsidRPr="0098130F" w:rsidRDefault="00DB3B36" w:rsidP="00167AA6">
      <w:pPr>
        <w:spacing w:after="5" w:line="276" w:lineRule="auto"/>
        <w:ind w:left="-5" w:right="36" w:firstLine="572"/>
        <w:rPr>
          <w:sz w:val="24"/>
          <w:szCs w:val="24"/>
          <w:lang w:val="de-DE"/>
        </w:rPr>
      </w:pPr>
      <w:r w:rsidRPr="0098130F">
        <w:rPr>
          <w:sz w:val="24"/>
          <w:szCs w:val="24"/>
          <w:lang w:val="de-DE"/>
        </w:rPr>
        <w:t xml:space="preserve">Bunların dışında program çıktılarını ölçerken iç ve dış paydaşların katılımına da önem verilmektedir. Bu kapsamda ilgili öğretim elemanlarının </w:t>
      </w:r>
      <w:r w:rsidRPr="00167AA6">
        <w:rPr>
          <w:sz w:val="24"/>
          <w:szCs w:val="24"/>
          <w:lang w:val="de-DE"/>
        </w:rPr>
        <w:t>katılımının yanı</w:t>
      </w:r>
      <w:r w:rsidR="00E43BF8" w:rsidRPr="00167AA6">
        <w:rPr>
          <w:sz w:val="24"/>
          <w:szCs w:val="24"/>
          <w:lang w:val="de-DE"/>
        </w:rPr>
        <w:t xml:space="preserve">sıra </w:t>
      </w:r>
      <w:r w:rsidRPr="00167AA6">
        <w:rPr>
          <w:sz w:val="24"/>
          <w:szCs w:val="24"/>
          <w:lang w:val="de-DE"/>
        </w:rPr>
        <w:t>aşağıdaki</w:t>
      </w:r>
      <w:r w:rsidRPr="0098130F">
        <w:rPr>
          <w:sz w:val="24"/>
          <w:szCs w:val="24"/>
          <w:lang w:val="de-DE"/>
        </w:rPr>
        <w:t xml:space="preserve"> anketlerle de öğrencilerimizden geri dönüş alınmaya çalışılmaktadır;</w:t>
      </w:r>
    </w:p>
    <w:p w14:paraId="597807DD" w14:textId="77777777" w:rsidR="00E43BF8" w:rsidRPr="0098130F" w:rsidRDefault="00DB3B36" w:rsidP="00167AA6">
      <w:pPr>
        <w:pStyle w:val="ListeParagraf"/>
        <w:numPr>
          <w:ilvl w:val="0"/>
          <w:numId w:val="36"/>
        </w:numPr>
        <w:spacing w:before="240" w:after="0" w:line="250" w:lineRule="auto"/>
        <w:ind w:left="851" w:right="34" w:hanging="284"/>
        <w:rPr>
          <w:sz w:val="24"/>
          <w:szCs w:val="24"/>
          <w:lang w:val="de-DE"/>
        </w:rPr>
      </w:pPr>
      <w:r w:rsidRPr="0098130F">
        <w:rPr>
          <w:sz w:val="24"/>
          <w:szCs w:val="24"/>
          <w:lang w:val="de-DE"/>
        </w:rPr>
        <w:t>Yılda bir kez y</w:t>
      </w:r>
      <w:r w:rsidR="00663865" w:rsidRPr="0098130F">
        <w:rPr>
          <w:sz w:val="24"/>
          <w:szCs w:val="24"/>
          <w:lang w:val="de-DE"/>
        </w:rPr>
        <w:t>apılan yeni mezun anketi,</w:t>
      </w:r>
    </w:p>
    <w:p w14:paraId="4646B016" w14:textId="77777777" w:rsidR="00E43BF8" w:rsidRPr="0098130F" w:rsidRDefault="00DB3B36" w:rsidP="00167AA6">
      <w:pPr>
        <w:pStyle w:val="ListeParagraf"/>
        <w:numPr>
          <w:ilvl w:val="0"/>
          <w:numId w:val="36"/>
        </w:numPr>
        <w:spacing w:after="5" w:line="249" w:lineRule="auto"/>
        <w:ind w:left="851" w:right="36" w:hanging="284"/>
        <w:rPr>
          <w:sz w:val="24"/>
          <w:szCs w:val="24"/>
          <w:lang w:val="de-DE"/>
        </w:rPr>
      </w:pPr>
      <w:r w:rsidRPr="0098130F">
        <w:rPr>
          <w:sz w:val="24"/>
          <w:szCs w:val="24"/>
          <w:lang w:val="de-DE"/>
        </w:rPr>
        <w:t xml:space="preserve">Yılda iki kez yapılan öğrenci ders değerlendirme </w:t>
      </w:r>
      <w:r w:rsidR="00663865" w:rsidRPr="0098130F">
        <w:rPr>
          <w:sz w:val="24"/>
          <w:szCs w:val="24"/>
          <w:lang w:val="de-DE"/>
        </w:rPr>
        <w:t>anket</w:t>
      </w:r>
      <w:r w:rsidR="0023563A" w:rsidRPr="0098130F">
        <w:rPr>
          <w:sz w:val="24"/>
          <w:szCs w:val="24"/>
          <w:lang w:val="de-DE"/>
        </w:rPr>
        <w:t>i,</w:t>
      </w:r>
    </w:p>
    <w:p w14:paraId="6CE8C07F" w14:textId="4DA42272" w:rsidR="00460D0C" w:rsidRPr="0098130F" w:rsidRDefault="00DB3B36" w:rsidP="00167AA6">
      <w:pPr>
        <w:pStyle w:val="ListeParagraf"/>
        <w:numPr>
          <w:ilvl w:val="0"/>
          <w:numId w:val="36"/>
        </w:numPr>
        <w:spacing w:after="240" w:line="250" w:lineRule="auto"/>
        <w:ind w:left="851" w:right="34" w:hanging="284"/>
        <w:rPr>
          <w:sz w:val="24"/>
          <w:szCs w:val="24"/>
          <w:lang w:val="de-DE"/>
        </w:rPr>
      </w:pPr>
      <w:r w:rsidRPr="0098130F">
        <w:rPr>
          <w:sz w:val="24"/>
          <w:szCs w:val="24"/>
          <w:lang w:val="de-DE"/>
        </w:rPr>
        <w:t xml:space="preserve">Yılda iki kez derslerde öğrencilerin başarı durumlarının yapılan </w:t>
      </w:r>
      <w:r w:rsidRPr="00167AA6">
        <w:rPr>
          <w:sz w:val="24"/>
          <w:szCs w:val="24"/>
          <w:lang w:val="de-DE"/>
        </w:rPr>
        <w:t xml:space="preserve">öğretim </w:t>
      </w:r>
      <w:r w:rsidR="00E43BF8" w:rsidRPr="00167AA6">
        <w:rPr>
          <w:sz w:val="24"/>
          <w:szCs w:val="24"/>
          <w:lang w:val="de-DE"/>
        </w:rPr>
        <w:t xml:space="preserve">elemanı </w:t>
      </w:r>
      <w:r w:rsidRPr="00167AA6">
        <w:rPr>
          <w:sz w:val="24"/>
          <w:szCs w:val="24"/>
          <w:lang w:val="de-DE"/>
        </w:rPr>
        <w:t>ders</w:t>
      </w:r>
      <w:r w:rsidRPr="0098130F">
        <w:rPr>
          <w:sz w:val="24"/>
          <w:szCs w:val="24"/>
          <w:lang w:val="de-DE"/>
        </w:rPr>
        <w:t xml:space="preserve"> değerlendirme formu ile değerlendirilmesi,</w:t>
      </w:r>
    </w:p>
    <w:p w14:paraId="6912A6BD" w14:textId="77777777" w:rsidR="00167AA6" w:rsidRDefault="00DB3B36" w:rsidP="00167AA6">
      <w:pPr>
        <w:spacing w:after="364" w:line="259" w:lineRule="auto"/>
        <w:ind w:left="0" w:right="0" w:firstLine="567"/>
        <w:rPr>
          <w:sz w:val="24"/>
          <w:szCs w:val="24"/>
          <w:lang w:val="de-DE"/>
        </w:rPr>
      </w:pPr>
      <w:r w:rsidRPr="0098130F">
        <w:rPr>
          <w:sz w:val="24"/>
          <w:szCs w:val="24"/>
          <w:lang w:val="de-DE"/>
        </w:rPr>
        <w:t xml:space="preserve">Yeni mezun anketi ile mezunların bölümde almış oldukları eğitimin program çıktılarına ilişkin özellikleri ne ölçüde sağladığı, bununla ilişkili olarak bölüm olanaklarının, bölüm öğretim planının yeterliliği, alınan eğitimin beklentileri ne derece karşıladığı ile ilgili bilgiler toplanmaktadır. Öğrenci ders değerlendirme anketi ile öğrencilerin almış oldukları derslerin program çıktılarını ne derece sağladığı, dersin ne gibi becerileri kazandırdığı, içerik ve kapsamının yeterliliği ile ilgili bilgiler </w:t>
      </w:r>
      <w:r w:rsidRPr="00167AA6">
        <w:rPr>
          <w:sz w:val="24"/>
          <w:szCs w:val="24"/>
          <w:lang w:val="de-DE"/>
        </w:rPr>
        <w:t>sorgulanmaktadır. Öğretim Üyesi Ders</w:t>
      </w:r>
      <w:r w:rsidRPr="0098130F">
        <w:rPr>
          <w:sz w:val="24"/>
          <w:szCs w:val="24"/>
          <w:lang w:val="de-DE"/>
        </w:rPr>
        <w:t xml:space="preserve"> Değerlendirme Formu kullanılarak, Lisans Programında yer alan tüm dersler için, hedeflenen öğrenme çıktıları ile kuvvetli ilişkili olan program çıktıları, ders tanıtım formları baz alınarak belirlenir. Bu program çıktılarının öğrenciler tarafından ne derecede kazanıldığı sınav, ödev, proje, vb. gibi ölçme araçları üzerinden değerlendirilir. Bu </w:t>
      </w:r>
      <w:r w:rsidRPr="00167AA6">
        <w:rPr>
          <w:sz w:val="24"/>
          <w:szCs w:val="24"/>
          <w:lang w:val="de-DE"/>
        </w:rPr>
        <w:t xml:space="preserve">değerlendirme ile </w:t>
      </w:r>
      <w:r w:rsidR="00167AA6" w:rsidRPr="00167AA6">
        <w:rPr>
          <w:sz w:val="24"/>
          <w:szCs w:val="24"/>
          <w:lang w:val="de-DE"/>
        </w:rPr>
        <w:t xml:space="preserve">Ön </w:t>
      </w:r>
      <w:r w:rsidRPr="00167AA6">
        <w:rPr>
          <w:sz w:val="24"/>
          <w:szCs w:val="24"/>
          <w:lang w:val="de-DE"/>
        </w:rPr>
        <w:t>Lisans Programının</w:t>
      </w:r>
      <w:r w:rsidRPr="0098130F">
        <w:rPr>
          <w:sz w:val="24"/>
          <w:szCs w:val="24"/>
          <w:lang w:val="de-DE"/>
        </w:rPr>
        <w:t xml:space="preserve"> program çıktılarını ne ölçüde sağladığına ilişkin en önemli veri elde edilmiş olur. Böylece, öğrenci çalışmalarının esas alındığı sistematik bir ölçüm gerçekleştirilebilmektedir.</w:t>
      </w:r>
    </w:p>
    <w:p w14:paraId="12749A11" w14:textId="43F34D19" w:rsidR="0023563A" w:rsidRPr="00167AA6" w:rsidRDefault="00DB3B36" w:rsidP="00167AA6">
      <w:pPr>
        <w:spacing w:before="360" w:after="240" w:line="259" w:lineRule="auto"/>
        <w:ind w:left="11" w:right="0" w:hanging="11"/>
        <w:jc w:val="center"/>
        <w:rPr>
          <w:b/>
          <w:bCs/>
          <w:sz w:val="24"/>
          <w:szCs w:val="24"/>
          <w:lang w:val="de-DE"/>
        </w:rPr>
      </w:pPr>
      <w:r w:rsidRPr="00167AA6">
        <w:rPr>
          <w:b/>
          <w:bCs/>
          <w:sz w:val="24"/>
          <w:szCs w:val="24"/>
          <w:lang w:val="de-DE"/>
        </w:rPr>
        <w:lastRenderedPageBreak/>
        <w:t>SONUÇ</w:t>
      </w:r>
    </w:p>
    <w:p w14:paraId="7000D08F" w14:textId="77777777" w:rsidR="00DC64E5" w:rsidRPr="00167AA6" w:rsidRDefault="00DB3B36" w:rsidP="00167AA6">
      <w:pPr>
        <w:spacing w:line="276" w:lineRule="auto"/>
        <w:ind w:left="20" w:right="64"/>
        <w:rPr>
          <w:sz w:val="24"/>
          <w:szCs w:val="24"/>
          <w:lang w:val="de-DE"/>
        </w:rPr>
      </w:pPr>
      <w:r w:rsidRPr="00167AA6">
        <w:rPr>
          <w:sz w:val="24"/>
          <w:szCs w:val="24"/>
          <w:lang w:val="de-DE"/>
        </w:rPr>
        <w:t>ÖRNEK UYGULAMA</w:t>
      </w:r>
      <w:r w:rsidR="00DC64E5" w:rsidRPr="00167AA6">
        <w:rPr>
          <w:sz w:val="24"/>
          <w:szCs w:val="24"/>
          <w:lang w:val="de-DE"/>
        </w:rPr>
        <w:t>:</w:t>
      </w:r>
    </w:p>
    <w:p w14:paraId="43F92B05" w14:textId="2DE2C734" w:rsidR="00DC64E5" w:rsidRPr="00167AA6" w:rsidRDefault="00DC64E5" w:rsidP="00167AA6">
      <w:pPr>
        <w:spacing w:line="276" w:lineRule="auto"/>
        <w:ind w:left="20" w:right="64"/>
        <w:rPr>
          <w:sz w:val="24"/>
          <w:szCs w:val="24"/>
          <w:lang w:val="de-DE"/>
        </w:rPr>
      </w:pPr>
      <w:r w:rsidRPr="00167AA6">
        <w:rPr>
          <w:sz w:val="24"/>
          <w:szCs w:val="24"/>
          <w:lang w:val="de-DE"/>
        </w:rPr>
        <w:t xml:space="preserve">Öğrencilerin okudukları bölüm/program’dan memnuniyetlerini ölçmek için her yıl memnuniyet anketleri yapılmıştır. </w:t>
      </w:r>
    </w:p>
    <w:p w14:paraId="48F43489" w14:textId="6A4DE067" w:rsidR="00DC64E5" w:rsidRPr="0098130F" w:rsidRDefault="00DC64E5" w:rsidP="00167AA6">
      <w:pPr>
        <w:spacing w:line="276" w:lineRule="auto"/>
        <w:ind w:left="20" w:right="64"/>
        <w:rPr>
          <w:sz w:val="24"/>
          <w:szCs w:val="24"/>
          <w:lang w:val="de-DE"/>
        </w:rPr>
      </w:pPr>
      <w:r w:rsidRPr="00167AA6">
        <w:rPr>
          <w:sz w:val="24"/>
          <w:szCs w:val="24"/>
          <w:lang w:val="de-DE"/>
        </w:rPr>
        <w:t>KANIT: Kalite güvence dökümanları arşivinde saklanan öğrenci memnuniyet anketleri.</w:t>
      </w:r>
    </w:p>
    <w:p w14:paraId="1E473999" w14:textId="47A050CB" w:rsidR="0023563A" w:rsidRPr="0098130F" w:rsidRDefault="0023563A" w:rsidP="00167AA6">
      <w:pPr>
        <w:spacing w:line="276" w:lineRule="auto"/>
        <w:ind w:left="20" w:right="64"/>
        <w:rPr>
          <w:sz w:val="24"/>
          <w:szCs w:val="24"/>
          <w:lang w:val="de-DE"/>
        </w:rPr>
      </w:pPr>
    </w:p>
    <w:p w14:paraId="1D3C0D06" w14:textId="23D7A543" w:rsidR="00460D0C" w:rsidRPr="00167AA6" w:rsidRDefault="00DB3B36" w:rsidP="00167AA6">
      <w:pPr>
        <w:spacing w:before="360" w:after="240" w:line="250" w:lineRule="auto"/>
        <w:ind w:left="-6" w:right="34" w:hanging="11"/>
        <w:jc w:val="left"/>
        <w:rPr>
          <w:b/>
          <w:bCs/>
          <w:sz w:val="24"/>
          <w:szCs w:val="24"/>
          <w:lang w:val="de-DE"/>
        </w:rPr>
      </w:pPr>
      <w:r w:rsidRPr="00167AA6">
        <w:rPr>
          <w:b/>
          <w:bCs/>
          <w:sz w:val="24"/>
          <w:szCs w:val="24"/>
          <w:lang w:val="de-DE"/>
        </w:rPr>
        <w:t>3.</w:t>
      </w:r>
      <w:r w:rsidR="00972C6B">
        <w:rPr>
          <w:b/>
          <w:bCs/>
          <w:sz w:val="24"/>
          <w:szCs w:val="24"/>
          <w:lang w:val="de-DE"/>
        </w:rPr>
        <w:t xml:space="preserve"> </w:t>
      </w:r>
      <w:r w:rsidRPr="00167AA6">
        <w:rPr>
          <w:b/>
          <w:bCs/>
          <w:sz w:val="24"/>
          <w:szCs w:val="24"/>
          <w:lang w:val="de-DE"/>
        </w:rPr>
        <w:t>3. Mezunların Program Çıktılarını Sağlaması</w:t>
      </w:r>
    </w:p>
    <w:p w14:paraId="6B5798B7" w14:textId="77777777" w:rsidR="00167AA6" w:rsidRDefault="00DB3B36" w:rsidP="00167AA6">
      <w:pPr>
        <w:spacing w:after="5" w:line="276" w:lineRule="auto"/>
        <w:ind w:left="-5" w:right="36" w:firstLine="572"/>
        <w:rPr>
          <w:sz w:val="24"/>
          <w:szCs w:val="24"/>
          <w:lang w:val="de-DE"/>
        </w:rPr>
      </w:pPr>
      <w:r w:rsidRPr="0098130F">
        <w:rPr>
          <w:sz w:val="24"/>
          <w:szCs w:val="24"/>
          <w:lang w:val="de-DE"/>
        </w:rPr>
        <w:t>Programlar mezuniyet aşamasına gelmiş olan öğrencilerinin program çıktılarını sağladıklarını kanıtlamalıdır.</w:t>
      </w:r>
    </w:p>
    <w:p w14:paraId="42E006DA" w14:textId="77777777" w:rsidR="00167AA6" w:rsidRDefault="00DB3B36" w:rsidP="00167AA6">
      <w:pPr>
        <w:spacing w:after="5" w:line="276" w:lineRule="auto"/>
        <w:ind w:left="-5" w:right="36" w:firstLine="572"/>
        <w:rPr>
          <w:sz w:val="24"/>
          <w:szCs w:val="24"/>
          <w:lang w:val="de-DE"/>
        </w:rPr>
      </w:pPr>
      <w:r w:rsidRPr="0098130F">
        <w:rPr>
          <w:sz w:val="24"/>
          <w:szCs w:val="24"/>
          <w:lang w:val="de-DE"/>
        </w:rPr>
        <w:t>Program çıktılarının öğrenme çıktıları ile ne şekilde uyumlu olduğu ve sağlandığı eğitim-öğretim bilgi sisteminde program çıktıları matrisinde açıkta görülmekte hangi öğrenme çıktısının hangi program çıktısına karşılık kaldığı ve ne derece katkı sağladığı takip edilmektedir. Bu doğ</w:t>
      </w:r>
      <w:r w:rsidR="00460D0C" w:rsidRPr="0098130F">
        <w:rPr>
          <w:sz w:val="24"/>
          <w:szCs w:val="24"/>
          <w:lang w:val="de-DE"/>
        </w:rPr>
        <w:t>rultuda öğrencilere tersanelerin</w:t>
      </w:r>
      <w:r w:rsidRPr="0098130F">
        <w:rPr>
          <w:sz w:val="24"/>
          <w:szCs w:val="24"/>
          <w:lang w:val="de-DE"/>
        </w:rPr>
        <w:t xml:space="preserve"> sahip oldukları para, insan gücü, bilgi ve teknolojiden en iyi biçimde yararlanmayı sağlayacak çalışma düzeninin planlanması </w:t>
      </w:r>
      <w:r w:rsidR="00460D0C" w:rsidRPr="0098130F">
        <w:rPr>
          <w:sz w:val="24"/>
          <w:szCs w:val="24"/>
          <w:lang w:val="de-DE"/>
        </w:rPr>
        <w:t>için saha</w:t>
      </w:r>
      <w:r w:rsidRPr="0098130F">
        <w:rPr>
          <w:sz w:val="24"/>
          <w:szCs w:val="24"/>
          <w:lang w:val="de-DE"/>
        </w:rPr>
        <w:t xml:space="preserve"> bilgilerini arttırmaya yönelik teorik bilgiler verilmekte, uygulamalı derslerle de öğrenciler iş hayatına hazırlanmaktadır.</w:t>
      </w:r>
    </w:p>
    <w:p w14:paraId="277C8B03" w14:textId="4F2B1561" w:rsidR="0023563A" w:rsidRPr="0098130F" w:rsidRDefault="00DB3B36" w:rsidP="00167AA6">
      <w:pPr>
        <w:spacing w:after="5" w:line="276" w:lineRule="auto"/>
        <w:ind w:left="-5" w:right="36" w:firstLine="572"/>
        <w:rPr>
          <w:sz w:val="24"/>
          <w:szCs w:val="24"/>
          <w:lang w:val="de-DE"/>
        </w:rPr>
      </w:pPr>
      <w:r w:rsidRPr="0098130F">
        <w:rPr>
          <w:sz w:val="24"/>
          <w:szCs w:val="24"/>
          <w:lang w:val="de-DE"/>
        </w:rPr>
        <w:t xml:space="preserve">Bu durumu perçinlemek içinse öğrencilerimiz 30 günlük zorunlu staj gerekliliklerini yerine getirmekte ayrıca ilgili sektörlerle işbirliği sonucu seminer, panel ve konferanslar düzenlenmekte ve işletme ziyaretlerine gidilmektedir. Böylelikle program çıktıları sağlanmaya çalışılmaktadır. Zira 07.05.2014 tarihli ve 28993 sayılı Resmi Gazete’de yayınlanan Çanakkale Onsekiz Mart Üniversitesi Önlisans-Lisans Eğitim Öğretim ve Sınav Yönetmeliği’nin 38. ve 39. maddelerine istinaden bu programdan mezun olabilmek için öğrencilerin öğretim programındaki tüm derslerden 4.00 üzerinden en az 2.00 Genel Not Ortalamasına sahip olmaları gerekmektedir. Ayrıca her bir kredili dersten en az DD veya üzeri not almış olmaları, her bir kredisiz dersten YE notu almış olmaları ile zorunlu ve seçimlik tüm derslerin AKTS kredisi toplamının 120 AKTS olup 30 günlük zorunlu stajlarını tamamlamış olmaları zorunludur. Öğrenim programlarını başarı ile tamamlayan öğrencilere, programın tamamlanmasını takip eden sınav dönemi sonunda diplomaları verilmektedir. Her bir program çıktısı için ayrı ayrı olmak üzere, mezuniyet aşamasına gelmiş öğrencilerin o program çıktısına hangi konuda ne düzeyde ulaştıklarına dair ilgili kanıtlar da detaylı olarak açıklanarak ekte bilgilerinize sunulmuştur. </w:t>
      </w:r>
    </w:p>
    <w:p w14:paraId="66DB640A" w14:textId="77777777" w:rsidR="0023563A" w:rsidRPr="00167AA6" w:rsidRDefault="00DB3B36" w:rsidP="00167AA6">
      <w:pPr>
        <w:spacing w:before="360" w:after="240" w:line="250" w:lineRule="auto"/>
        <w:ind w:left="0" w:right="34" w:firstLine="0"/>
        <w:jc w:val="center"/>
        <w:rPr>
          <w:b/>
          <w:bCs/>
          <w:sz w:val="24"/>
          <w:szCs w:val="24"/>
          <w:lang w:val="de-DE"/>
        </w:rPr>
      </w:pPr>
      <w:r w:rsidRPr="00167AA6">
        <w:rPr>
          <w:b/>
          <w:bCs/>
          <w:sz w:val="24"/>
          <w:szCs w:val="24"/>
          <w:lang w:val="de-DE"/>
        </w:rPr>
        <w:t>SONUÇ</w:t>
      </w:r>
    </w:p>
    <w:p w14:paraId="0732F5D8" w14:textId="77777777" w:rsidR="00DC64E5" w:rsidRPr="00167AA6" w:rsidRDefault="00DB3B36" w:rsidP="00167AA6">
      <w:pPr>
        <w:spacing w:after="5" w:line="276" w:lineRule="auto"/>
        <w:ind w:left="0" w:right="36" w:firstLine="0"/>
        <w:rPr>
          <w:sz w:val="24"/>
          <w:szCs w:val="24"/>
          <w:lang w:val="de-DE"/>
        </w:rPr>
      </w:pPr>
      <w:r w:rsidRPr="00167AA6">
        <w:rPr>
          <w:sz w:val="24"/>
          <w:szCs w:val="24"/>
          <w:lang w:val="de-DE"/>
        </w:rPr>
        <w:t>ÖRNEK UYGULAMA</w:t>
      </w:r>
      <w:r w:rsidR="00DC64E5" w:rsidRPr="00167AA6">
        <w:rPr>
          <w:sz w:val="24"/>
          <w:szCs w:val="24"/>
          <w:lang w:val="de-DE"/>
        </w:rPr>
        <w:t>:</w:t>
      </w:r>
    </w:p>
    <w:p w14:paraId="7A2C3ECC" w14:textId="45EF3194" w:rsidR="00DC64E5" w:rsidRPr="00167AA6" w:rsidRDefault="00DC64E5" w:rsidP="00167AA6">
      <w:pPr>
        <w:spacing w:after="5" w:line="276" w:lineRule="auto"/>
        <w:ind w:left="0" w:right="36" w:firstLine="0"/>
        <w:rPr>
          <w:sz w:val="24"/>
          <w:szCs w:val="24"/>
          <w:lang w:val="de-DE"/>
        </w:rPr>
      </w:pPr>
      <w:r w:rsidRPr="00167AA6">
        <w:rPr>
          <w:sz w:val="24"/>
          <w:szCs w:val="24"/>
          <w:lang w:val="de-DE"/>
        </w:rPr>
        <w:t>Öğrencilerin staj yaptıkları iş yerlerine uygulanan</w:t>
      </w:r>
      <w:r w:rsidR="005816DE" w:rsidRPr="00167AA6">
        <w:rPr>
          <w:sz w:val="24"/>
          <w:szCs w:val="24"/>
          <w:lang w:val="de-DE"/>
        </w:rPr>
        <w:t xml:space="preserve">, </w:t>
      </w:r>
      <w:r w:rsidRPr="00167AA6">
        <w:rPr>
          <w:sz w:val="24"/>
          <w:szCs w:val="24"/>
          <w:lang w:val="de-DE"/>
        </w:rPr>
        <w:t xml:space="preserve">staj veren iş yeri memnuniyet anketi“ ile öğrencileri çalışma ortamında gözleyen iş yeri yetkililerinin öğrenciler hakkındaki görüşlerini dile getirdikleri anketler uygulanmıştır. </w:t>
      </w:r>
    </w:p>
    <w:p w14:paraId="0E721C5C" w14:textId="3A3789F5" w:rsidR="00DC64E5" w:rsidRPr="0098130F" w:rsidRDefault="00DC64E5" w:rsidP="00167AA6">
      <w:pPr>
        <w:spacing w:after="5" w:line="276" w:lineRule="auto"/>
        <w:ind w:left="0" w:right="36" w:firstLine="0"/>
        <w:rPr>
          <w:sz w:val="24"/>
          <w:szCs w:val="24"/>
          <w:lang w:val="de-DE"/>
        </w:rPr>
      </w:pPr>
      <w:r w:rsidRPr="00167AA6">
        <w:rPr>
          <w:sz w:val="24"/>
          <w:szCs w:val="24"/>
          <w:lang w:val="de-DE"/>
        </w:rPr>
        <w:t>KANIT: Staj Yeri İş Veren Memnuniyet Anketleri</w:t>
      </w:r>
    </w:p>
    <w:p w14:paraId="3DBA0B69" w14:textId="77777777" w:rsidR="00DC64E5" w:rsidRPr="0098130F" w:rsidRDefault="00DC64E5" w:rsidP="00167AA6">
      <w:pPr>
        <w:spacing w:after="0" w:line="276" w:lineRule="auto"/>
        <w:ind w:left="0" w:right="0" w:firstLine="0"/>
        <w:jc w:val="left"/>
        <w:rPr>
          <w:sz w:val="24"/>
          <w:szCs w:val="24"/>
          <w:lang w:val="de-DE"/>
        </w:rPr>
      </w:pPr>
    </w:p>
    <w:p w14:paraId="2D144FDB" w14:textId="342BDC80" w:rsidR="00014349" w:rsidRPr="00167AA6" w:rsidRDefault="0023563A" w:rsidP="00167AA6">
      <w:pPr>
        <w:spacing w:before="360" w:after="240" w:line="259" w:lineRule="auto"/>
        <w:ind w:left="0" w:right="0" w:firstLine="0"/>
        <w:jc w:val="left"/>
        <w:rPr>
          <w:b/>
          <w:bCs/>
          <w:sz w:val="24"/>
          <w:szCs w:val="24"/>
          <w:lang w:val="de-DE"/>
        </w:rPr>
      </w:pPr>
      <w:r w:rsidRPr="00167AA6">
        <w:rPr>
          <w:b/>
          <w:bCs/>
          <w:sz w:val="24"/>
          <w:szCs w:val="24"/>
          <w:lang w:val="de-DE"/>
        </w:rPr>
        <w:t>4.</w:t>
      </w:r>
      <w:r w:rsidR="00167AA6">
        <w:rPr>
          <w:b/>
          <w:bCs/>
          <w:sz w:val="24"/>
          <w:szCs w:val="24"/>
          <w:lang w:val="de-DE"/>
        </w:rPr>
        <w:t xml:space="preserve"> </w:t>
      </w:r>
      <w:r w:rsidR="00DB3B36" w:rsidRPr="00167AA6">
        <w:rPr>
          <w:b/>
          <w:bCs/>
          <w:sz w:val="24"/>
          <w:szCs w:val="24"/>
          <w:lang w:val="de-DE"/>
        </w:rPr>
        <w:t xml:space="preserve">SÜREKLİ İYİLEŞTİRME </w:t>
      </w:r>
    </w:p>
    <w:p w14:paraId="7F4861D8" w14:textId="58F0D8D6" w:rsidR="0023563A" w:rsidRPr="00167AA6" w:rsidRDefault="00DB3B36" w:rsidP="00167AA6">
      <w:pPr>
        <w:spacing w:before="240" w:after="240" w:line="276" w:lineRule="auto"/>
        <w:ind w:left="11" w:right="40" w:hanging="11"/>
        <w:rPr>
          <w:b/>
          <w:bCs/>
          <w:sz w:val="24"/>
          <w:szCs w:val="24"/>
          <w:lang w:val="de-DE"/>
        </w:rPr>
      </w:pPr>
      <w:r w:rsidRPr="00167AA6">
        <w:rPr>
          <w:b/>
          <w:bCs/>
          <w:sz w:val="24"/>
          <w:szCs w:val="24"/>
          <w:lang w:val="de-DE"/>
        </w:rPr>
        <w:t>4.</w:t>
      </w:r>
      <w:r w:rsidR="00972C6B">
        <w:rPr>
          <w:b/>
          <w:bCs/>
          <w:sz w:val="24"/>
          <w:szCs w:val="24"/>
          <w:lang w:val="de-DE"/>
        </w:rPr>
        <w:t xml:space="preserve"> </w:t>
      </w:r>
      <w:r w:rsidRPr="00167AA6">
        <w:rPr>
          <w:b/>
          <w:bCs/>
          <w:sz w:val="24"/>
          <w:szCs w:val="24"/>
          <w:lang w:val="de-DE"/>
        </w:rPr>
        <w:t>1. Ölçme ve Değerlendirme Sonuçlarının Sürekli İyileştirmeye Yönelik Kullanımı</w:t>
      </w:r>
    </w:p>
    <w:p w14:paraId="4F72402E" w14:textId="77777777" w:rsidR="00167AA6" w:rsidRDefault="00DB3B36" w:rsidP="00167AA6">
      <w:pPr>
        <w:spacing w:after="82" w:line="276" w:lineRule="auto"/>
        <w:ind w:left="0" w:right="42" w:firstLine="567"/>
        <w:rPr>
          <w:sz w:val="24"/>
          <w:szCs w:val="24"/>
          <w:lang w:val="de-DE"/>
        </w:rPr>
      </w:pPr>
      <w:r w:rsidRPr="0098130F">
        <w:rPr>
          <w:sz w:val="24"/>
          <w:szCs w:val="24"/>
          <w:lang w:val="de-DE"/>
        </w:rPr>
        <w:lastRenderedPageBreak/>
        <w:t>Kurulan ölçme ve değerlendirme sistemlerinden elde edilen sonuçların programın</w:t>
      </w:r>
      <w:r w:rsidR="00AF0AF0" w:rsidRPr="0098130F">
        <w:rPr>
          <w:sz w:val="24"/>
          <w:szCs w:val="24"/>
          <w:lang w:val="de-DE"/>
        </w:rPr>
        <w:t xml:space="preserve"> </w:t>
      </w:r>
      <w:r w:rsidRPr="0098130F">
        <w:rPr>
          <w:sz w:val="24"/>
          <w:szCs w:val="24"/>
          <w:lang w:val="de-DE"/>
        </w:rPr>
        <w:t>sürekli iyileştirilmesine yönelik olarak kullanıldığına ilişkin kanıtlar sunulmalıdır</w:t>
      </w:r>
      <w:r w:rsidR="00167AA6">
        <w:rPr>
          <w:sz w:val="24"/>
          <w:szCs w:val="24"/>
          <w:lang w:val="de-DE"/>
        </w:rPr>
        <w:t>.</w:t>
      </w:r>
    </w:p>
    <w:p w14:paraId="507A3DF5" w14:textId="77777777" w:rsidR="00167AA6" w:rsidRDefault="00DB3B36" w:rsidP="00167AA6">
      <w:pPr>
        <w:spacing w:after="82" w:line="276" w:lineRule="auto"/>
        <w:ind w:left="0" w:right="42" w:firstLine="567"/>
        <w:rPr>
          <w:sz w:val="24"/>
          <w:szCs w:val="24"/>
          <w:lang w:val="de-DE"/>
        </w:rPr>
      </w:pPr>
      <w:r w:rsidRPr="0098130F">
        <w:rPr>
          <w:sz w:val="24"/>
          <w:szCs w:val="24"/>
          <w:lang w:val="de-DE"/>
        </w:rPr>
        <w:t>İç paydaş komisyonu üyeleriyle birlikte yılda birkez yapılan toplantı,  dış paydaşlarla yapılan yılda bir kez toplantı, yılda bir kez yapılan iç paydaş anketi, yılda bir kez yapılan dış paydaş anketi,  yılda bir kez yapılan yeni mezun anketi, yılda iki kez yapılan öğrenci ders değerlendirme anketi, yılda iki kez derslerde öğrencilerin başarı durumlarının yapılan öğretim üyesi ders değerlendirme formu ile değerlendirilmesi, eğitim-öğretim ve staj komisyonlarıyla toplantılar, akademik kurul toplantıları, birim yöneticiliğinin organize ettiği tüm toplantılar ile toplantıları MEYOK toplantılarına katılım, stratejik plan ve iç kontrol raporu oluşturma komisyonları, faaliyet raporları, görev tanımları ve iş akış şemaları ve bunların sürekli güncellenmesi ilgili bölüm başkanı ve program danışmanı ile birim yöneticisinin takip sorumluluğundadır.</w:t>
      </w:r>
    </w:p>
    <w:p w14:paraId="48930939" w14:textId="5B61C2C7" w:rsidR="00014349" w:rsidRPr="0098130F" w:rsidRDefault="00DB3B36" w:rsidP="00167AA6">
      <w:pPr>
        <w:spacing w:after="82" w:line="276" w:lineRule="auto"/>
        <w:ind w:left="0" w:right="42" w:firstLine="567"/>
        <w:rPr>
          <w:sz w:val="24"/>
          <w:szCs w:val="24"/>
          <w:lang w:val="de-DE"/>
        </w:rPr>
      </w:pPr>
      <w:r w:rsidRPr="0098130F">
        <w:rPr>
          <w:sz w:val="24"/>
          <w:szCs w:val="24"/>
          <w:lang w:val="de-DE"/>
        </w:rPr>
        <w:t>Ayrıca performans gösterleri, bölüm değerlendirme anketleri yılda bir güncellenmektedir. Bunlara ek olarak 5 yılda bir stratejik plan anketleri yapılmaktadır. Bu kapsamda programımız, gelişimini kalite bilincine dayalı olarak sürdürmeyi asıl hedef olarak önüne koymuştur. Bu kapsamda</w:t>
      </w:r>
      <w:r w:rsidR="00DC64E5" w:rsidRPr="0098130F">
        <w:rPr>
          <w:sz w:val="24"/>
          <w:szCs w:val="24"/>
          <w:lang w:val="de-DE"/>
        </w:rPr>
        <w:t xml:space="preserve"> </w:t>
      </w:r>
      <w:r w:rsidRPr="0098130F">
        <w:rPr>
          <w:sz w:val="24"/>
          <w:szCs w:val="24"/>
          <w:lang w:val="de-DE"/>
        </w:rPr>
        <w:t>2016,</w:t>
      </w:r>
      <w:r w:rsidR="00DC64E5" w:rsidRPr="0098130F">
        <w:rPr>
          <w:sz w:val="24"/>
          <w:szCs w:val="24"/>
          <w:lang w:val="de-DE"/>
        </w:rPr>
        <w:t xml:space="preserve"> </w:t>
      </w:r>
      <w:r w:rsidRPr="0098130F">
        <w:rPr>
          <w:sz w:val="24"/>
          <w:szCs w:val="24"/>
          <w:lang w:val="de-DE"/>
        </w:rPr>
        <w:t>2018,</w:t>
      </w:r>
      <w:r w:rsidR="00DC64E5" w:rsidRPr="0098130F">
        <w:rPr>
          <w:sz w:val="24"/>
          <w:szCs w:val="24"/>
          <w:lang w:val="de-DE"/>
        </w:rPr>
        <w:t xml:space="preserve"> </w:t>
      </w:r>
      <w:r w:rsidRPr="0098130F">
        <w:rPr>
          <w:sz w:val="24"/>
          <w:szCs w:val="24"/>
          <w:lang w:val="de-DE"/>
        </w:rPr>
        <w:t>2019 yıllarında köklü günclelemelere gidilmiştir. Bunların kanıtları ekteki linklerde verilmiş daha önceki bölümlerde de detaylı olarak açıklanmışt</w:t>
      </w:r>
      <w:r w:rsidR="00A673F9" w:rsidRPr="0098130F">
        <w:rPr>
          <w:sz w:val="24"/>
          <w:szCs w:val="24"/>
          <w:lang w:val="de-DE"/>
        </w:rPr>
        <w:t>ır. Bu kapsamda Gemi İnşaatı</w:t>
      </w:r>
      <w:r w:rsidRPr="0098130F">
        <w:rPr>
          <w:sz w:val="24"/>
          <w:szCs w:val="24"/>
          <w:lang w:val="de-DE"/>
        </w:rPr>
        <w:t xml:space="preserve"> Programının stratejik planında, stratejik amaçlarımız belirtilmiştir. Belirlenen bu amaçların en önemlisi bilimsel, girişimci, yenilikçi ve rekabetçi bir araştırma üniversitesi olmaya bir program olarak katkı sağlamak; kaliteli eğitim ve öğretim faaliyetleri sunmak; paydaşlarla olan ilişkilerin geliştirilmesi ve daha iyi mezunların yetiştirilmesidir. Bu stratejik amaçlarımıza ulaşabilmek için programımız şu stratejik hedefleri doğrultusunda strateji geliştirmektedir: Bilimsel, girişimci ve aynı zamanda yenilikçi çalışmaların geliştirilmesi; eğitim-öğretim faaliyetlerinin geliştirilmesi; iç ve dış paydaşlarla olan ilişkilerin etkin kılınması şeklindedir. Bu hedefler doğrultusunda attığımız adımlar ve önümüzdeki beş yıl boyunca gerçekleştirmeyi düşündüğümüz planlar programımıza ait stratejik planda web sitemizde kamuya açık paylaşılmıştır. </w:t>
      </w:r>
    </w:p>
    <w:p w14:paraId="19145A3A" w14:textId="45DA64F0" w:rsidR="00080B5D" w:rsidRPr="0098130F" w:rsidRDefault="00DB3B36" w:rsidP="00167AA6">
      <w:pPr>
        <w:spacing w:before="240" w:after="240" w:line="276" w:lineRule="auto"/>
        <w:ind w:left="0" w:right="0" w:firstLine="567"/>
        <w:rPr>
          <w:sz w:val="24"/>
          <w:szCs w:val="24"/>
          <w:lang w:val="de-DE"/>
        </w:rPr>
      </w:pPr>
      <w:r w:rsidRPr="0098130F">
        <w:rPr>
          <w:sz w:val="24"/>
          <w:szCs w:val="24"/>
          <w:lang w:val="de-DE"/>
        </w:rPr>
        <w:t>Program Swot Analizi: Bölümümüzün ve programımızın eğitim, öğretim ve yönetim faaliyetleri değişik açılardan incelenerek üniversitenin kuvvetli yönleri, zayıf yönleri, fırsatları ve tehditleri değerlendirilmiştir.</w:t>
      </w:r>
    </w:p>
    <w:p w14:paraId="50027423" w14:textId="779137BE" w:rsidR="005816DE" w:rsidRPr="0098130F" w:rsidRDefault="00DB3B36" w:rsidP="00167AA6">
      <w:pPr>
        <w:spacing w:line="360" w:lineRule="auto"/>
        <w:ind w:left="567" w:right="43" w:firstLine="5"/>
        <w:rPr>
          <w:i/>
          <w:iCs/>
          <w:sz w:val="24"/>
          <w:szCs w:val="24"/>
        </w:rPr>
      </w:pPr>
      <w:r w:rsidRPr="0098130F">
        <w:rPr>
          <w:i/>
          <w:iCs/>
          <w:sz w:val="24"/>
          <w:szCs w:val="24"/>
        </w:rPr>
        <w:t>Değerlendirme;</w:t>
      </w:r>
    </w:p>
    <w:p w14:paraId="2C3ADE6A" w14:textId="77777777" w:rsidR="005816DE" w:rsidRPr="0098130F" w:rsidRDefault="00DB3B36" w:rsidP="00167AA6">
      <w:pPr>
        <w:pStyle w:val="ListeParagraf"/>
        <w:numPr>
          <w:ilvl w:val="0"/>
          <w:numId w:val="37"/>
        </w:numPr>
        <w:spacing w:line="360" w:lineRule="auto"/>
        <w:ind w:left="851" w:right="43" w:hanging="284"/>
        <w:rPr>
          <w:sz w:val="24"/>
          <w:szCs w:val="24"/>
        </w:rPr>
      </w:pPr>
      <w:r w:rsidRPr="0098130F">
        <w:rPr>
          <w:sz w:val="24"/>
          <w:szCs w:val="24"/>
        </w:rPr>
        <w:t>Eğitim-öğretim,</w:t>
      </w:r>
    </w:p>
    <w:p w14:paraId="0EB3CAF8" w14:textId="3D2AC0FF" w:rsidR="00014349" w:rsidRPr="0098130F" w:rsidRDefault="00DB3B36" w:rsidP="00167AA6">
      <w:pPr>
        <w:pStyle w:val="ListeParagraf"/>
        <w:numPr>
          <w:ilvl w:val="0"/>
          <w:numId w:val="37"/>
        </w:numPr>
        <w:spacing w:line="360" w:lineRule="auto"/>
        <w:ind w:left="851" w:right="43" w:hanging="284"/>
        <w:rPr>
          <w:sz w:val="24"/>
          <w:szCs w:val="24"/>
        </w:rPr>
      </w:pPr>
      <w:r w:rsidRPr="0098130F">
        <w:rPr>
          <w:sz w:val="24"/>
          <w:szCs w:val="24"/>
        </w:rPr>
        <w:t xml:space="preserve">Girişimci ve yenilikçi bir araştırma üniversitesi olma vizyonuna katkı,  </w:t>
      </w:r>
    </w:p>
    <w:p w14:paraId="00A4E61E" w14:textId="77777777" w:rsidR="005816DE" w:rsidRPr="0098130F" w:rsidRDefault="00DB3B36" w:rsidP="00167AA6">
      <w:pPr>
        <w:numPr>
          <w:ilvl w:val="0"/>
          <w:numId w:val="14"/>
        </w:numPr>
        <w:spacing w:after="113" w:line="360" w:lineRule="auto"/>
        <w:ind w:left="851" w:right="43" w:hanging="284"/>
        <w:rPr>
          <w:sz w:val="24"/>
          <w:szCs w:val="24"/>
        </w:rPr>
      </w:pPr>
      <w:r w:rsidRPr="0098130F">
        <w:rPr>
          <w:sz w:val="24"/>
          <w:szCs w:val="24"/>
        </w:rPr>
        <w:t>Ders içeriklerinin sürekli güncellenmesi, ders planının gerektiğinde güncellenmesi,</w:t>
      </w:r>
    </w:p>
    <w:p w14:paraId="19AC9699" w14:textId="77777777" w:rsidR="005816DE" w:rsidRPr="0098130F" w:rsidRDefault="00DB3B36" w:rsidP="00167AA6">
      <w:pPr>
        <w:numPr>
          <w:ilvl w:val="0"/>
          <w:numId w:val="14"/>
        </w:numPr>
        <w:spacing w:after="113" w:line="360" w:lineRule="auto"/>
        <w:ind w:left="851" w:right="43" w:hanging="284"/>
        <w:rPr>
          <w:sz w:val="24"/>
          <w:szCs w:val="24"/>
        </w:rPr>
      </w:pPr>
      <w:r w:rsidRPr="0098130F">
        <w:rPr>
          <w:sz w:val="24"/>
          <w:szCs w:val="24"/>
        </w:rPr>
        <w:t>Ders yüklerinin dağılımı,</w:t>
      </w:r>
    </w:p>
    <w:p w14:paraId="0AD1FBE8" w14:textId="77777777" w:rsidR="005816DE" w:rsidRPr="0098130F" w:rsidRDefault="00DB3B36" w:rsidP="00167AA6">
      <w:pPr>
        <w:numPr>
          <w:ilvl w:val="0"/>
          <w:numId w:val="14"/>
        </w:numPr>
        <w:spacing w:after="113" w:line="360" w:lineRule="auto"/>
        <w:ind w:left="851" w:right="43" w:hanging="284"/>
        <w:rPr>
          <w:sz w:val="24"/>
          <w:szCs w:val="24"/>
        </w:rPr>
      </w:pPr>
      <w:r w:rsidRPr="0098130F">
        <w:rPr>
          <w:sz w:val="24"/>
          <w:szCs w:val="24"/>
        </w:rPr>
        <w:t>Etkin bir kariyer planlamasının yapılandırılması,</w:t>
      </w:r>
    </w:p>
    <w:p w14:paraId="488A0F6E" w14:textId="77777777" w:rsidR="005816DE" w:rsidRPr="0098130F" w:rsidRDefault="00DB3B36" w:rsidP="00167AA6">
      <w:pPr>
        <w:numPr>
          <w:ilvl w:val="0"/>
          <w:numId w:val="14"/>
        </w:numPr>
        <w:spacing w:after="113" w:line="360" w:lineRule="auto"/>
        <w:ind w:left="851" w:right="43" w:hanging="284"/>
        <w:rPr>
          <w:sz w:val="24"/>
          <w:szCs w:val="24"/>
        </w:rPr>
      </w:pPr>
      <w:r w:rsidRPr="0098130F">
        <w:rPr>
          <w:sz w:val="24"/>
          <w:szCs w:val="24"/>
        </w:rPr>
        <w:t>Öğrencilerin DGS ile lisansa geçiş olanakları,</w:t>
      </w:r>
    </w:p>
    <w:p w14:paraId="1705CC22" w14:textId="77777777" w:rsidR="005816DE" w:rsidRPr="0098130F" w:rsidRDefault="00DB3B36" w:rsidP="00167AA6">
      <w:pPr>
        <w:numPr>
          <w:ilvl w:val="0"/>
          <w:numId w:val="14"/>
        </w:numPr>
        <w:spacing w:after="113" w:line="360" w:lineRule="auto"/>
        <w:ind w:left="851" w:right="43" w:hanging="284"/>
        <w:rPr>
          <w:sz w:val="24"/>
          <w:szCs w:val="24"/>
        </w:rPr>
      </w:pPr>
      <w:r w:rsidRPr="0098130F">
        <w:rPr>
          <w:sz w:val="24"/>
          <w:szCs w:val="24"/>
        </w:rPr>
        <w:t>Akademisyenlerin değerlendirilmesi,</w:t>
      </w:r>
    </w:p>
    <w:p w14:paraId="56767AC1" w14:textId="77777777" w:rsidR="005816DE" w:rsidRPr="0098130F" w:rsidRDefault="00DB3B36" w:rsidP="00167AA6">
      <w:pPr>
        <w:numPr>
          <w:ilvl w:val="0"/>
          <w:numId w:val="14"/>
        </w:numPr>
        <w:spacing w:after="113" w:line="360" w:lineRule="auto"/>
        <w:ind w:left="851" w:right="43" w:hanging="284"/>
        <w:rPr>
          <w:sz w:val="24"/>
          <w:szCs w:val="24"/>
        </w:rPr>
      </w:pPr>
      <w:r w:rsidRPr="0098130F">
        <w:rPr>
          <w:sz w:val="24"/>
          <w:szCs w:val="24"/>
        </w:rPr>
        <w:t>İç ve dış paydaşlarla daha sıkı bir ileitşim kurulması,</w:t>
      </w:r>
    </w:p>
    <w:p w14:paraId="27C1080A" w14:textId="77777777" w:rsidR="005816DE" w:rsidRPr="0098130F" w:rsidRDefault="00DB3B36" w:rsidP="00167AA6">
      <w:pPr>
        <w:numPr>
          <w:ilvl w:val="0"/>
          <w:numId w:val="14"/>
        </w:numPr>
        <w:spacing w:after="113" w:line="360" w:lineRule="auto"/>
        <w:ind w:left="851" w:right="43" w:hanging="284"/>
        <w:rPr>
          <w:sz w:val="24"/>
          <w:szCs w:val="24"/>
        </w:rPr>
      </w:pPr>
      <w:r w:rsidRPr="0098130F">
        <w:rPr>
          <w:sz w:val="24"/>
          <w:szCs w:val="24"/>
        </w:rPr>
        <w:lastRenderedPageBreak/>
        <w:t>Öğrenci/akademisyen iletişimi,</w:t>
      </w:r>
    </w:p>
    <w:p w14:paraId="6651C40D" w14:textId="77777777" w:rsidR="005816DE" w:rsidRPr="0098130F" w:rsidRDefault="00DB3B36" w:rsidP="00167AA6">
      <w:pPr>
        <w:numPr>
          <w:ilvl w:val="0"/>
          <w:numId w:val="14"/>
        </w:numPr>
        <w:spacing w:after="113" w:line="360" w:lineRule="auto"/>
        <w:ind w:left="851" w:right="43" w:hanging="284"/>
        <w:rPr>
          <w:sz w:val="24"/>
          <w:szCs w:val="24"/>
        </w:rPr>
      </w:pPr>
      <w:r w:rsidRPr="0098130F">
        <w:rPr>
          <w:sz w:val="24"/>
          <w:szCs w:val="24"/>
        </w:rPr>
        <w:t>Mezun ilişkileri,</w:t>
      </w:r>
    </w:p>
    <w:p w14:paraId="2A31DF1A" w14:textId="1A454EDC" w:rsidR="00014349" w:rsidRPr="0098130F" w:rsidRDefault="00DB3B36" w:rsidP="00167AA6">
      <w:pPr>
        <w:numPr>
          <w:ilvl w:val="0"/>
          <w:numId w:val="14"/>
        </w:numPr>
        <w:spacing w:after="240" w:line="360" w:lineRule="auto"/>
        <w:ind w:left="851" w:right="45" w:hanging="284"/>
        <w:rPr>
          <w:sz w:val="24"/>
          <w:szCs w:val="24"/>
        </w:rPr>
      </w:pPr>
      <w:r w:rsidRPr="0098130F">
        <w:rPr>
          <w:sz w:val="24"/>
          <w:szCs w:val="24"/>
        </w:rPr>
        <w:t>Destek birimleri kapsamında yapılmıştır.</w:t>
      </w:r>
    </w:p>
    <w:p w14:paraId="18C5944D" w14:textId="4E456DFA" w:rsidR="005816DE" w:rsidRPr="0098130F" w:rsidRDefault="00DB3B36" w:rsidP="00167AA6">
      <w:pPr>
        <w:spacing w:after="183" w:line="259" w:lineRule="auto"/>
        <w:ind w:left="566" w:right="0" w:firstLine="0"/>
        <w:rPr>
          <w:i/>
          <w:iCs/>
          <w:sz w:val="24"/>
          <w:szCs w:val="24"/>
        </w:rPr>
      </w:pPr>
      <w:r w:rsidRPr="0098130F">
        <w:rPr>
          <w:sz w:val="24"/>
          <w:szCs w:val="24"/>
        </w:rPr>
        <w:t xml:space="preserve"> </w:t>
      </w:r>
      <w:r w:rsidRPr="0098130F">
        <w:rPr>
          <w:i/>
          <w:iCs/>
          <w:sz w:val="24"/>
          <w:szCs w:val="24"/>
        </w:rPr>
        <w:t>Programın Güçlü Yönleri</w:t>
      </w:r>
      <w:r w:rsidR="005816DE" w:rsidRPr="0098130F">
        <w:rPr>
          <w:i/>
          <w:iCs/>
          <w:sz w:val="24"/>
          <w:szCs w:val="24"/>
        </w:rPr>
        <w:t>;</w:t>
      </w:r>
    </w:p>
    <w:p w14:paraId="2CF20228" w14:textId="77777777" w:rsidR="005816DE" w:rsidRPr="0098130F" w:rsidRDefault="00DB3B36" w:rsidP="00167AA6">
      <w:pPr>
        <w:pStyle w:val="ListeParagraf"/>
        <w:numPr>
          <w:ilvl w:val="0"/>
          <w:numId w:val="38"/>
        </w:numPr>
        <w:spacing w:after="183" w:line="360" w:lineRule="auto"/>
        <w:ind w:left="851" w:right="0" w:hanging="284"/>
        <w:rPr>
          <w:sz w:val="24"/>
          <w:szCs w:val="24"/>
        </w:rPr>
      </w:pPr>
      <w:r w:rsidRPr="0098130F">
        <w:rPr>
          <w:sz w:val="24"/>
          <w:szCs w:val="24"/>
        </w:rPr>
        <w:t>Bölge ve toplum ihtiyaçlarına yönelik güncel bir dört yarıyıllık öğretim planına sahip olunması,</w:t>
      </w:r>
    </w:p>
    <w:p w14:paraId="53F032AF" w14:textId="77777777" w:rsidR="00080B5D" w:rsidRPr="0098130F" w:rsidRDefault="00DB3B36" w:rsidP="00167AA6">
      <w:pPr>
        <w:pStyle w:val="ListeParagraf"/>
        <w:numPr>
          <w:ilvl w:val="0"/>
          <w:numId w:val="38"/>
        </w:numPr>
        <w:spacing w:after="183" w:line="360" w:lineRule="auto"/>
        <w:ind w:left="851" w:right="0" w:hanging="284"/>
        <w:rPr>
          <w:sz w:val="24"/>
          <w:szCs w:val="24"/>
        </w:rPr>
      </w:pPr>
      <w:r w:rsidRPr="0098130F">
        <w:rPr>
          <w:sz w:val="24"/>
          <w:szCs w:val="24"/>
        </w:rPr>
        <w:t>Yeni fiziki imkanlara kısa zamanda kavuşulacak oluması,</w:t>
      </w:r>
    </w:p>
    <w:p w14:paraId="6CD9A3EA" w14:textId="77777777" w:rsidR="00080B5D" w:rsidRPr="0098130F" w:rsidRDefault="00DB3B36" w:rsidP="00167AA6">
      <w:pPr>
        <w:pStyle w:val="ListeParagraf"/>
        <w:numPr>
          <w:ilvl w:val="0"/>
          <w:numId w:val="38"/>
        </w:numPr>
        <w:spacing w:after="183" w:line="360" w:lineRule="auto"/>
        <w:ind w:left="851" w:right="0" w:hanging="284"/>
        <w:rPr>
          <w:sz w:val="24"/>
          <w:szCs w:val="24"/>
        </w:rPr>
      </w:pPr>
      <w:r w:rsidRPr="0098130F">
        <w:rPr>
          <w:sz w:val="24"/>
          <w:szCs w:val="24"/>
          <w:lang w:val="de-DE"/>
        </w:rPr>
        <w:t xml:space="preserve">Çanakkale’nin </w:t>
      </w:r>
      <w:r w:rsidR="00A673F9" w:rsidRPr="0098130F">
        <w:rPr>
          <w:sz w:val="24"/>
          <w:szCs w:val="24"/>
          <w:lang w:val="de-DE"/>
        </w:rPr>
        <w:t>merkezinde</w:t>
      </w:r>
      <w:r w:rsidRPr="0098130F">
        <w:rPr>
          <w:sz w:val="24"/>
          <w:szCs w:val="24"/>
          <w:lang w:val="de-DE"/>
        </w:rPr>
        <w:t xml:space="preserve"> bulunmamız,</w:t>
      </w:r>
    </w:p>
    <w:p w14:paraId="39B00B1B" w14:textId="77777777" w:rsidR="00080B5D" w:rsidRPr="00A628A5" w:rsidRDefault="00A673F9" w:rsidP="00167AA6">
      <w:pPr>
        <w:pStyle w:val="ListeParagraf"/>
        <w:numPr>
          <w:ilvl w:val="0"/>
          <w:numId w:val="38"/>
        </w:numPr>
        <w:spacing w:after="183" w:line="360" w:lineRule="auto"/>
        <w:ind w:left="851" w:right="0" w:hanging="284"/>
        <w:rPr>
          <w:sz w:val="24"/>
          <w:szCs w:val="24"/>
          <w:lang w:val="de-DE"/>
        </w:rPr>
      </w:pPr>
      <w:r w:rsidRPr="0098130F">
        <w:rPr>
          <w:sz w:val="24"/>
          <w:szCs w:val="24"/>
          <w:lang w:val="de-DE"/>
        </w:rPr>
        <w:t>Çanakkalede çevre ilçelerde tersnalerin bulunması</w:t>
      </w:r>
      <w:r w:rsidR="00DB3B36" w:rsidRPr="0098130F">
        <w:rPr>
          <w:sz w:val="24"/>
          <w:szCs w:val="24"/>
          <w:lang w:val="de-DE"/>
        </w:rPr>
        <w:t>,</w:t>
      </w:r>
    </w:p>
    <w:p w14:paraId="2E873EC7" w14:textId="77777777" w:rsidR="00080B5D" w:rsidRPr="00A628A5" w:rsidRDefault="00A673F9" w:rsidP="00167AA6">
      <w:pPr>
        <w:pStyle w:val="ListeParagraf"/>
        <w:numPr>
          <w:ilvl w:val="0"/>
          <w:numId w:val="38"/>
        </w:numPr>
        <w:spacing w:after="183" w:line="360" w:lineRule="auto"/>
        <w:ind w:left="851" w:right="0" w:hanging="284"/>
        <w:rPr>
          <w:sz w:val="24"/>
          <w:szCs w:val="24"/>
          <w:lang w:val="de-DE"/>
        </w:rPr>
      </w:pPr>
      <w:r w:rsidRPr="0098130F">
        <w:rPr>
          <w:sz w:val="24"/>
          <w:szCs w:val="24"/>
          <w:lang w:val="de-DE"/>
        </w:rPr>
        <w:t>CENAL, İÇDAŞ</w:t>
      </w:r>
      <w:r w:rsidR="00DB3B36" w:rsidRPr="0098130F">
        <w:rPr>
          <w:sz w:val="24"/>
          <w:szCs w:val="24"/>
          <w:lang w:val="de-DE"/>
        </w:rPr>
        <w:t>, sanayi ve ticaret ağlarına yakınlığımız,</w:t>
      </w:r>
    </w:p>
    <w:p w14:paraId="6BB07389" w14:textId="77777777" w:rsidR="00080B5D" w:rsidRPr="00A628A5" w:rsidRDefault="00DB3B36" w:rsidP="00167AA6">
      <w:pPr>
        <w:pStyle w:val="ListeParagraf"/>
        <w:numPr>
          <w:ilvl w:val="0"/>
          <w:numId w:val="38"/>
        </w:numPr>
        <w:spacing w:after="183" w:line="360" w:lineRule="auto"/>
        <w:ind w:left="851" w:right="0" w:hanging="284"/>
        <w:rPr>
          <w:sz w:val="24"/>
          <w:szCs w:val="24"/>
          <w:lang w:val="de-DE"/>
        </w:rPr>
      </w:pPr>
      <w:r w:rsidRPr="0098130F">
        <w:rPr>
          <w:sz w:val="24"/>
          <w:szCs w:val="24"/>
          <w:lang w:val="de-DE"/>
        </w:rPr>
        <w:t>Alanında gerekli yetkinliğe sahip akademik kadronun varlığı,</w:t>
      </w:r>
    </w:p>
    <w:p w14:paraId="6861E658" w14:textId="77777777" w:rsidR="00080B5D" w:rsidRPr="00A628A5" w:rsidRDefault="00A673F9" w:rsidP="00167AA6">
      <w:pPr>
        <w:pStyle w:val="ListeParagraf"/>
        <w:numPr>
          <w:ilvl w:val="0"/>
          <w:numId w:val="38"/>
        </w:numPr>
        <w:spacing w:after="183" w:line="360" w:lineRule="auto"/>
        <w:ind w:left="851" w:right="0" w:hanging="284"/>
        <w:rPr>
          <w:sz w:val="24"/>
          <w:szCs w:val="24"/>
          <w:lang w:val="de-DE"/>
        </w:rPr>
      </w:pPr>
      <w:r w:rsidRPr="0098130F">
        <w:rPr>
          <w:sz w:val="24"/>
          <w:szCs w:val="24"/>
          <w:lang w:val="de-DE"/>
        </w:rPr>
        <w:t>Gemi İnşaatı</w:t>
      </w:r>
      <w:r w:rsidR="00DB3B36" w:rsidRPr="0098130F">
        <w:rPr>
          <w:sz w:val="24"/>
          <w:szCs w:val="24"/>
          <w:lang w:val="de-DE"/>
        </w:rPr>
        <w:t xml:space="preserve"> Programının kendi alanında Türkiye’de sayılı bölümlerden</w:t>
      </w:r>
      <w:r w:rsidRPr="0098130F">
        <w:rPr>
          <w:sz w:val="24"/>
          <w:szCs w:val="24"/>
          <w:lang w:val="de-DE"/>
        </w:rPr>
        <w:t xml:space="preserve"> birisi olması,</w:t>
      </w:r>
    </w:p>
    <w:p w14:paraId="20F7CFEE" w14:textId="77777777" w:rsidR="00080B5D" w:rsidRPr="00A628A5" w:rsidRDefault="00DB3B36" w:rsidP="00167AA6">
      <w:pPr>
        <w:pStyle w:val="ListeParagraf"/>
        <w:numPr>
          <w:ilvl w:val="0"/>
          <w:numId w:val="38"/>
        </w:numPr>
        <w:spacing w:after="183" w:line="360" w:lineRule="auto"/>
        <w:ind w:left="851" w:right="0" w:hanging="284"/>
        <w:rPr>
          <w:sz w:val="24"/>
          <w:szCs w:val="24"/>
          <w:lang w:val="de-DE"/>
        </w:rPr>
      </w:pPr>
      <w:r w:rsidRPr="0098130F">
        <w:rPr>
          <w:sz w:val="24"/>
          <w:szCs w:val="24"/>
          <w:lang w:val="de-DE"/>
        </w:rPr>
        <w:t>Akademisyenlerimizin, konuları hakkında nitelikli eser ür</w:t>
      </w:r>
      <w:r w:rsidR="00A673F9" w:rsidRPr="0098130F">
        <w:rPr>
          <w:sz w:val="24"/>
          <w:szCs w:val="24"/>
          <w:lang w:val="de-DE"/>
        </w:rPr>
        <w:t>etme kapasitesine sahip olması,</w:t>
      </w:r>
    </w:p>
    <w:p w14:paraId="2BAE67D9" w14:textId="77777777" w:rsidR="00080B5D" w:rsidRPr="00A628A5" w:rsidRDefault="00DB3B36" w:rsidP="00167AA6">
      <w:pPr>
        <w:pStyle w:val="ListeParagraf"/>
        <w:numPr>
          <w:ilvl w:val="0"/>
          <w:numId w:val="38"/>
        </w:numPr>
        <w:spacing w:after="183" w:line="360" w:lineRule="auto"/>
        <w:ind w:left="851" w:right="0" w:hanging="284"/>
        <w:rPr>
          <w:sz w:val="24"/>
          <w:szCs w:val="24"/>
          <w:lang w:val="de-DE"/>
        </w:rPr>
      </w:pPr>
      <w:r w:rsidRPr="0098130F">
        <w:rPr>
          <w:sz w:val="24"/>
          <w:szCs w:val="24"/>
          <w:lang w:val="de-DE"/>
        </w:rPr>
        <w:t>Akademisyenlerimizin, konuları hakkında nitelikli proje üretme potansiyeline sahip olması,</w:t>
      </w:r>
    </w:p>
    <w:p w14:paraId="4052C0DE" w14:textId="77777777" w:rsidR="00080B5D" w:rsidRPr="00A628A5" w:rsidRDefault="00DB3B36" w:rsidP="00167AA6">
      <w:pPr>
        <w:pStyle w:val="ListeParagraf"/>
        <w:numPr>
          <w:ilvl w:val="0"/>
          <w:numId w:val="38"/>
        </w:numPr>
        <w:spacing w:after="183" w:line="360" w:lineRule="auto"/>
        <w:ind w:left="851" w:right="0" w:hanging="284"/>
        <w:rPr>
          <w:sz w:val="24"/>
          <w:szCs w:val="24"/>
          <w:lang w:val="de-DE"/>
        </w:rPr>
      </w:pPr>
      <w:r w:rsidRPr="0098130F">
        <w:rPr>
          <w:sz w:val="24"/>
          <w:szCs w:val="24"/>
          <w:lang w:val="de-DE"/>
        </w:rPr>
        <w:t>Akademik personelin öğrencilere bilgi aktarımında yeterli formasyona sahip olması,</w:t>
      </w:r>
    </w:p>
    <w:p w14:paraId="29BFF931" w14:textId="77777777" w:rsidR="00080B5D" w:rsidRPr="0098130F" w:rsidRDefault="00DB3B36" w:rsidP="00167AA6">
      <w:pPr>
        <w:pStyle w:val="ListeParagraf"/>
        <w:numPr>
          <w:ilvl w:val="0"/>
          <w:numId w:val="38"/>
        </w:numPr>
        <w:spacing w:after="183" w:line="360" w:lineRule="auto"/>
        <w:ind w:left="851" w:right="0" w:hanging="284"/>
        <w:rPr>
          <w:sz w:val="24"/>
          <w:szCs w:val="24"/>
        </w:rPr>
      </w:pPr>
      <w:r w:rsidRPr="0098130F">
        <w:rPr>
          <w:sz w:val="24"/>
          <w:szCs w:val="24"/>
        </w:rPr>
        <w:t>Akademik personel öğrenci iletişiminin istenilen düzeyde olması,</w:t>
      </w:r>
    </w:p>
    <w:p w14:paraId="21BB5D4F" w14:textId="77777777" w:rsidR="00080B5D" w:rsidRPr="00A628A5" w:rsidRDefault="00DB3B36" w:rsidP="00167AA6">
      <w:pPr>
        <w:pStyle w:val="ListeParagraf"/>
        <w:numPr>
          <w:ilvl w:val="0"/>
          <w:numId w:val="38"/>
        </w:numPr>
        <w:spacing w:after="183" w:line="360" w:lineRule="auto"/>
        <w:ind w:left="851" w:right="0" w:hanging="284"/>
        <w:rPr>
          <w:sz w:val="24"/>
          <w:szCs w:val="24"/>
          <w:lang w:val="de-DE"/>
        </w:rPr>
      </w:pPr>
      <w:r w:rsidRPr="0098130F">
        <w:rPr>
          <w:sz w:val="24"/>
          <w:szCs w:val="24"/>
          <w:lang w:val="de-DE"/>
        </w:rPr>
        <w:t>Akademik personel idari personel iletişimimin istenilen düzeyde olması,</w:t>
      </w:r>
    </w:p>
    <w:p w14:paraId="49E4DC39" w14:textId="77777777" w:rsidR="00080B5D" w:rsidRPr="0098130F" w:rsidRDefault="00DB3B36" w:rsidP="00167AA6">
      <w:pPr>
        <w:pStyle w:val="ListeParagraf"/>
        <w:numPr>
          <w:ilvl w:val="0"/>
          <w:numId w:val="38"/>
        </w:numPr>
        <w:spacing w:after="183" w:line="360" w:lineRule="auto"/>
        <w:ind w:left="851" w:right="0" w:hanging="284"/>
        <w:rPr>
          <w:sz w:val="24"/>
          <w:szCs w:val="24"/>
        </w:rPr>
      </w:pPr>
      <w:r w:rsidRPr="0098130F">
        <w:rPr>
          <w:sz w:val="24"/>
          <w:szCs w:val="24"/>
        </w:rPr>
        <w:t>İdari personel öğrenci iletişimin istenilen düzeyde olması,</w:t>
      </w:r>
    </w:p>
    <w:p w14:paraId="3045EF5F" w14:textId="77777777" w:rsidR="00080B5D" w:rsidRPr="0098130F" w:rsidRDefault="00DB3B36" w:rsidP="00167AA6">
      <w:pPr>
        <w:pStyle w:val="ListeParagraf"/>
        <w:numPr>
          <w:ilvl w:val="0"/>
          <w:numId w:val="38"/>
        </w:numPr>
        <w:spacing w:after="183" w:line="360" w:lineRule="auto"/>
        <w:ind w:left="851" w:right="0" w:hanging="284"/>
        <w:rPr>
          <w:sz w:val="24"/>
          <w:szCs w:val="24"/>
        </w:rPr>
      </w:pPr>
      <w:r w:rsidRPr="0098130F">
        <w:rPr>
          <w:sz w:val="24"/>
          <w:szCs w:val="24"/>
        </w:rPr>
        <w:t>Programımızın fiziki konumu ve teknolojik alt yapı noktasında bilgi kaynaklarına erişimin uygun olması,</w:t>
      </w:r>
    </w:p>
    <w:p w14:paraId="2FE57FD0" w14:textId="77777777" w:rsidR="00080B5D" w:rsidRPr="0098130F" w:rsidRDefault="00DB3B36" w:rsidP="00167AA6">
      <w:pPr>
        <w:pStyle w:val="ListeParagraf"/>
        <w:numPr>
          <w:ilvl w:val="0"/>
          <w:numId w:val="38"/>
        </w:numPr>
        <w:spacing w:after="183" w:line="360" w:lineRule="auto"/>
        <w:ind w:left="851" w:right="0" w:hanging="284"/>
        <w:rPr>
          <w:sz w:val="24"/>
          <w:szCs w:val="24"/>
        </w:rPr>
      </w:pPr>
      <w:r w:rsidRPr="0098130F">
        <w:rPr>
          <w:sz w:val="24"/>
          <w:szCs w:val="24"/>
        </w:rPr>
        <w:t>Ünivers</w:t>
      </w:r>
      <w:r w:rsidR="00A673F9" w:rsidRPr="0098130F">
        <w:rPr>
          <w:sz w:val="24"/>
          <w:szCs w:val="24"/>
        </w:rPr>
        <w:t xml:space="preserve">itemizin ve Şehitler Kampüsünün </w:t>
      </w:r>
      <w:r w:rsidRPr="0098130F">
        <w:rPr>
          <w:sz w:val="24"/>
          <w:szCs w:val="24"/>
        </w:rPr>
        <w:t>kapsamlı kütüphanelerinden birine sahip olması ve kampus dışı erişim için öğrencilerimize verilen kullanıcı adı ve şifre ile online kaynaklara ve veri tabanlarına anında erişim sağlaması,</w:t>
      </w:r>
    </w:p>
    <w:p w14:paraId="676D96DA" w14:textId="77777777" w:rsidR="00080B5D" w:rsidRPr="0098130F" w:rsidRDefault="00A673F9" w:rsidP="00167AA6">
      <w:pPr>
        <w:pStyle w:val="ListeParagraf"/>
        <w:numPr>
          <w:ilvl w:val="0"/>
          <w:numId w:val="38"/>
        </w:numPr>
        <w:spacing w:after="183" w:line="360" w:lineRule="auto"/>
        <w:ind w:left="851" w:right="0" w:hanging="284"/>
        <w:rPr>
          <w:sz w:val="24"/>
          <w:szCs w:val="24"/>
        </w:rPr>
      </w:pPr>
      <w:r w:rsidRPr="0098130F">
        <w:rPr>
          <w:sz w:val="24"/>
          <w:szCs w:val="24"/>
        </w:rPr>
        <w:t>Üniversitemiz Terzioğlu Kampüsüne yürüme mesafesinde olması ve Türkiye Üniversiteler arasında en büyük kütüphaneye ulaşım imkanının olması,</w:t>
      </w:r>
    </w:p>
    <w:p w14:paraId="7C1D3B7A" w14:textId="77777777" w:rsidR="00080B5D" w:rsidRPr="0098130F" w:rsidRDefault="00DB3B36" w:rsidP="00167AA6">
      <w:pPr>
        <w:pStyle w:val="ListeParagraf"/>
        <w:numPr>
          <w:ilvl w:val="0"/>
          <w:numId w:val="38"/>
        </w:numPr>
        <w:spacing w:after="183" w:line="360" w:lineRule="auto"/>
        <w:ind w:left="851" w:right="0" w:hanging="284"/>
        <w:rPr>
          <w:sz w:val="24"/>
          <w:szCs w:val="24"/>
        </w:rPr>
      </w:pPr>
      <w:r w:rsidRPr="0098130F">
        <w:rPr>
          <w:sz w:val="24"/>
          <w:szCs w:val="24"/>
        </w:rPr>
        <w:t>Üniversitemizde ve Yüksekokulumuzda girişimcilik ve yenilik faaliyeteriyle ilgili gerekli organizasyonların yönetim tarafından desteklenmesi ve teşvik edilmesi,</w:t>
      </w:r>
    </w:p>
    <w:p w14:paraId="577112A4" w14:textId="77777777" w:rsidR="00080B5D" w:rsidRPr="0098130F" w:rsidRDefault="00DB3B36" w:rsidP="00167AA6">
      <w:pPr>
        <w:pStyle w:val="ListeParagraf"/>
        <w:numPr>
          <w:ilvl w:val="0"/>
          <w:numId w:val="38"/>
        </w:numPr>
        <w:spacing w:after="183" w:line="360" w:lineRule="auto"/>
        <w:ind w:left="851" w:right="0" w:hanging="284"/>
        <w:rPr>
          <w:sz w:val="24"/>
          <w:szCs w:val="24"/>
        </w:rPr>
      </w:pPr>
      <w:r w:rsidRPr="0098130F">
        <w:rPr>
          <w:sz w:val="24"/>
          <w:szCs w:val="24"/>
        </w:rPr>
        <w:t>Yönetime katılımın güçlü olması ve önerilerin dikkate alınması,</w:t>
      </w:r>
    </w:p>
    <w:p w14:paraId="2D7B0DBC" w14:textId="77777777" w:rsidR="00080B5D" w:rsidRPr="0098130F" w:rsidRDefault="00DB3B36" w:rsidP="00167AA6">
      <w:pPr>
        <w:pStyle w:val="ListeParagraf"/>
        <w:numPr>
          <w:ilvl w:val="0"/>
          <w:numId w:val="38"/>
        </w:numPr>
        <w:spacing w:after="183" w:line="360" w:lineRule="auto"/>
        <w:ind w:left="851" w:right="0" w:hanging="284"/>
        <w:rPr>
          <w:sz w:val="24"/>
          <w:szCs w:val="24"/>
        </w:rPr>
      </w:pPr>
      <w:r w:rsidRPr="0098130F">
        <w:rPr>
          <w:sz w:val="24"/>
          <w:szCs w:val="24"/>
        </w:rPr>
        <w:t>Konferans salonumuz, muhasebe ve bilgisayar laboratuarına sahip olmamız,</w:t>
      </w:r>
    </w:p>
    <w:p w14:paraId="11DA0EB4" w14:textId="77777777" w:rsidR="00080B5D" w:rsidRPr="0098130F" w:rsidRDefault="00DB3B36" w:rsidP="00167AA6">
      <w:pPr>
        <w:pStyle w:val="ListeParagraf"/>
        <w:numPr>
          <w:ilvl w:val="0"/>
          <w:numId w:val="38"/>
        </w:numPr>
        <w:spacing w:after="183" w:line="360" w:lineRule="auto"/>
        <w:ind w:left="851" w:right="0" w:hanging="284"/>
        <w:rPr>
          <w:sz w:val="24"/>
          <w:szCs w:val="24"/>
        </w:rPr>
      </w:pPr>
      <w:r w:rsidRPr="0098130F">
        <w:rPr>
          <w:sz w:val="24"/>
          <w:szCs w:val="24"/>
        </w:rPr>
        <w:t>Her sınıfta beyaz tahta, projeksiyon bulunması,</w:t>
      </w:r>
    </w:p>
    <w:p w14:paraId="1016D673" w14:textId="77777777" w:rsidR="00080B5D" w:rsidRPr="0098130F" w:rsidRDefault="00DB3B36" w:rsidP="00167AA6">
      <w:pPr>
        <w:pStyle w:val="ListeParagraf"/>
        <w:numPr>
          <w:ilvl w:val="0"/>
          <w:numId w:val="38"/>
        </w:numPr>
        <w:spacing w:after="183" w:line="360" w:lineRule="auto"/>
        <w:ind w:left="851" w:right="0" w:hanging="284"/>
        <w:rPr>
          <w:sz w:val="24"/>
          <w:szCs w:val="24"/>
        </w:rPr>
      </w:pPr>
      <w:r w:rsidRPr="0098130F">
        <w:rPr>
          <w:sz w:val="24"/>
          <w:szCs w:val="24"/>
        </w:rPr>
        <w:lastRenderedPageBreak/>
        <w:t>Kongre, toplantı, mezuniyet, konser, tiyatro vb. organizasyonlar için ilçe belediyesinin, yeni yerleşkemizin ve üniversitemiz merkez kampüsünün yeterli fiziki imkanlara sahip olması,</w:t>
      </w:r>
    </w:p>
    <w:p w14:paraId="1622EB2A" w14:textId="77777777" w:rsidR="00080B5D" w:rsidRPr="0098130F" w:rsidRDefault="00DB3B36" w:rsidP="00167AA6">
      <w:pPr>
        <w:pStyle w:val="ListeParagraf"/>
        <w:numPr>
          <w:ilvl w:val="0"/>
          <w:numId w:val="38"/>
        </w:numPr>
        <w:spacing w:after="183" w:line="360" w:lineRule="auto"/>
        <w:ind w:left="851" w:right="0" w:hanging="284"/>
        <w:rPr>
          <w:sz w:val="24"/>
          <w:szCs w:val="24"/>
        </w:rPr>
      </w:pPr>
      <w:r w:rsidRPr="0098130F">
        <w:rPr>
          <w:sz w:val="24"/>
          <w:szCs w:val="24"/>
        </w:rPr>
        <w:t>Öğrencilerin istedikleri konularda öğrenci kulübü kurabilme ve organizasyon yapabilme imkanları,</w:t>
      </w:r>
    </w:p>
    <w:p w14:paraId="2967E04E" w14:textId="6A1815A3" w:rsidR="00080B5D" w:rsidRPr="0098130F" w:rsidRDefault="00DB3B36" w:rsidP="00167AA6">
      <w:pPr>
        <w:pStyle w:val="ListeParagraf"/>
        <w:numPr>
          <w:ilvl w:val="0"/>
          <w:numId w:val="38"/>
        </w:numPr>
        <w:spacing w:after="183" w:line="360" w:lineRule="auto"/>
        <w:ind w:left="851" w:right="0" w:hanging="284"/>
        <w:rPr>
          <w:sz w:val="24"/>
          <w:szCs w:val="24"/>
        </w:rPr>
      </w:pPr>
      <w:r w:rsidRPr="0098130F">
        <w:rPr>
          <w:sz w:val="24"/>
          <w:szCs w:val="24"/>
        </w:rPr>
        <w:t>Merkezi sınavla gelen öğrencilerin teorik bilgi akışını sağlamada sınavsız geçişe kıyasla daha istekli olmaları</w:t>
      </w:r>
      <w:r w:rsidR="00080B5D" w:rsidRPr="0098130F">
        <w:rPr>
          <w:sz w:val="24"/>
          <w:szCs w:val="24"/>
        </w:rPr>
        <w:t>,</w:t>
      </w:r>
    </w:p>
    <w:p w14:paraId="33C09475" w14:textId="358E2681" w:rsidR="00A673F9" w:rsidRPr="0098130F" w:rsidRDefault="00A673F9" w:rsidP="00167AA6">
      <w:pPr>
        <w:pStyle w:val="ListeParagraf"/>
        <w:numPr>
          <w:ilvl w:val="0"/>
          <w:numId w:val="38"/>
        </w:numPr>
        <w:spacing w:after="183" w:line="360" w:lineRule="auto"/>
        <w:ind w:left="851" w:right="0" w:hanging="284"/>
        <w:rPr>
          <w:sz w:val="24"/>
          <w:szCs w:val="24"/>
        </w:rPr>
      </w:pPr>
      <w:r w:rsidRPr="0098130F">
        <w:rPr>
          <w:sz w:val="24"/>
          <w:szCs w:val="24"/>
        </w:rPr>
        <w:t>Çanakkale Merkezde öğrencilerin her türlü spor faaliyetlerini gerçekleştirebilecekleri spor tesislerinin bulunması (Havuz, Basketbol, Handbol, Voleybol, Footbol, Badminton v.b.).</w:t>
      </w:r>
    </w:p>
    <w:p w14:paraId="63B513B6" w14:textId="77777777" w:rsidR="00080B5D" w:rsidRPr="0098130F" w:rsidRDefault="00DB3B36" w:rsidP="00167AA6">
      <w:pPr>
        <w:spacing w:before="240" w:after="240" w:line="259" w:lineRule="auto"/>
        <w:ind w:left="567" w:right="0" w:firstLine="0"/>
        <w:jc w:val="left"/>
        <w:rPr>
          <w:i/>
          <w:iCs/>
          <w:sz w:val="24"/>
          <w:szCs w:val="24"/>
        </w:rPr>
      </w:pPr>
      <w:r w:rsidRPr="0098130F">
        <w:rPr>
          <w:i/>
          <w:iCs/>
          <w:sz w:val="24"/>
          <w:szCs w:val="24"/>
        </w:rPr>
        <w:t xml:space="preserve"> Programın Zayıf Yönleri</w:t>
      </w:r>
      <w:r w:rsidR="00080B5D" w:rsidRPr="0098130F">
        <w:rPr>
          <w:i/>
          <w:iCs/>
          <w:sz w:val="24"/>
          <w:szCs w:val="24"/>
        </w:rPr>
        <w:t>;</w:t>
      </w:r>
    </w:p>
    <w:p w14:paraId="0287ADE6" w14:textId="77777777" w:rsidR="00080B5D" w:rsidRPr="0098130F" w:rsidRDefault="00DB3B36" w:rsidP="00167AA6">
      <w:pPr>
        <w:pStyle w:val="ListeParagraf"/>
        <w:numPr>
          <w:ilvl w:val="0"/>
          <w:numId w:val="39"/>
        </w:numPr>
        <w:spacing w:after="198" w:line="360" w:lineRule="auto"/>
        <w:ind w:left="851" w:right="0" w:hanging="284"/>
        <w:rPr>
          <w:sz w:val="24"/>
          <w:szCs w:val="24"/>
        </w:rPr>
      </w:pPr>
      <w:r w:rsidRPr="0098130F">
        <w:rPr>
          <w:sz w:val="24"/>
          <w:szCs w:val="24"/>
        </w:rPr>
        <w:t>Kalite, akreditasyon, örgütsel gelişme ve örgütsel değişim süreçlerinin yadırganması, değişime karşı direnç gösterilmesi ve kamuda çalışma alışkanlığı nedeniyle vizyon ve misyonun tüm iç paydaşlar tarafından yeterli düzeyde sahiplenilmemiş olması,</w:t>
      </w:r>
    </w:p>
    <w:p w14:paraId="338D29E6" w14:textId="77777777" w:rsidR="00080B5D" w:rsidRPr="0098130F" w:rsidRDefault="00DB3B36" w:rsidP="00167AA6">
      <w:pPr>
        <w:pStyle w:val="ListeParagraf"/>
        <w:numPr>
          <w:ilvl w:val="0"/>
          <w:numId w:val="39"/>
        </w:numPr>
        <w:spacing w:after="198" w:line="360" w:lineRule="auto"/>
        <w:ind w:left="851" w:right="0" w:hanging="284"/>
        <w:rPr>
          <w:sz w:val="24"/>
          <w:szCs w:val="24"/>
        </w:rPr>
      </w:pPr>
      <w:r w:rsidRPr="0098130F">
        <w:rPr>
          <w:sz w:val="24"/>
          <w:szCs w:val="24"/>
        </w:rPr>
        <w:t>Ofis, demirbaş ve sarf malzemesi gibi donanımların etkin ve eşit bir şekilde tahsis edilememesi,</w:t>
      </w:r>
    </w:p>
    <w:p w14:paraId="40F00507" w14:textId="0CECF08E" w:rsidR="00080B5D" w:rsidRPr="0098130F" w:rsidRDefault="00DB3B36" w:rsidP="00167AA6">
      <w:pPr>
        <w:pStyle w:val="ListeParagraf"/>
        <w:numPr>
          <w:ilvl w:val="0"/>
          <w:numId w:val="39"/>
        </w:numPr>
        <w:spacing w:after="198" w:line="360" w:lineRule="auto"/>
        <w:ind w:left="851" w:right="0" w:hanging="284"/>
        <w:rPr>
          <w:sz w:val="24"/>
          <w:szCs w:val="24"/>
        </w:rPr>
      </w:pPr>
      <w:r w:rsidRPr="0098130F">
        <w:rPr>
          <w:sz w:val="24"/>
          <w:szCs w:val="24"/>
        </w:rPr>
        <w:t>Akademik personelin genelinde yabancı dil, bilimsel araştırma yöntemleri, istatistik ekonometri konularına yeterince hakim ola</w:t>
      </w:r>
      <w:r w:rsidR="002212A2" w:rsidRPr="0098130F">
        <w:rPr>
          <w:sz w:val="24"/>
          <w:szCs w:val="24"/>
        </w:rPr>
        <w:t>mama,</w:t>
      </w:r>
      <w:r w:rsidR="002A62C1" w:rsidRPr="0098130F">
        <w:rPr>
          <w:sz w:val="24"/>
          <w:szCs w:val="24"/>
        </w:rPr>
        <w:t xml:space="preserve"> teknik bilgi veya lisans ücreti gerektiren </w:t>
      </w:r>
      <w:r w:rsidRPr="0098130F">
        <w:rPr>
          <w:sz w:val="24"/>
          <w:szCs w:val="24"/>
        </w:rPr>
        <w:t>programları kullanamama ve yalnız yayın yapamama sorunun olması,</w:t>
      </w:r>
    </w:p>
    <w:p w14:paraId="005DE18C" w14:textId="77777777" w:rsidR="00080B5D" w:rsidRPr="0098130F" w:rsidRDefault="00DB3B36" w:rsidP="00167AA6">
      <w:pPr>
        <w:pStyle w:val="ListeParagraf"/>
        <w:numPr>
          <w:ilvl w:val="0"/>
          <w:numId w:val="39"/>
        </w:numPr>
        <w:spacing w:after="198" w:line="360" w:lineRule="auto"/>
        <w:ind w:left="851" w:right="0" w:hanging="284"/>
        <w:rPr>
          <w:sz w:val="24"/>
          <w:szCs w:val="24"/>
        </w:rPr>
      </w:pPr>
      <w:r w:rsidRPr="0098130F">
        <w:rPr>
          <w:sz w:val="24"/>
          <w:szCs w:val="24"/>
        </w:rPr>
        <w:t>Buna ek olarak ortaklaşa çalışma ve multidisipliner çalışma eksikliği,</w:t>
      </w:r>
    </w:p>
    <w:p w14:paraId="35CCD736" w14:textId="77777777" w:rsidR="00080B5D" w:rsidRPr="00A628A5" w:rsidRDefault="00DB3B36" w:rsidP="00167AA6">
      <w:pPr>
        <w:pStyle w:val="ListeParagraf"/>
        <w:numPr>
          <w:ilvl w:val="0"/>
          <w:numId w:val="39"/>
        </w:numPr>
        <w:spacing w:after="198" w:line="360" w:lineRule="auto"/>
        <w:ind w:left="851" w:right="0" w:hanging="284"/>
        <w:rPr>
          <w:sz w:val="24"/>
          <w:szCs w:val="24"/>
          <w:lang w:val="de-DE"/>
        </w:rPr>
      </w:pPr>
      <w:r w:rsidRPr="0098130F">
        <w:rPr>
          <w:sz w:val="24"/>
          <w:szCs w:val="24"/>
          <w:lang w:val="de-DE"/>
        </w:rPr>
        <w:t>Buna rağmen çalışan ve performans gösteren akademik personele yeterince ekonomik destek verilmemesi,</w:t>
      </w:r>
    </w:p>
    <w:p w14:paraId="57F039DA" w14:textId="77777777" w:rsidR="00080B5D" w:rsidRPr="00A628A5" w:rsidRDefault="00DB3B36" w:rsidP="00167AA6">
      <w:pPr>
        <w:pStyle w:val="ListeParagraf"/>
        <w:numPr>
          <w:ilvl w:val="0"/>
          <w:numId w:val="39"/>
        </w:numPr>
        <w:spacing w:after="198" w:line="360" w:lineRule="auto"/>
        <w:ind w:left="851" w:right="0" w:hanging="284"/>
        <w:rPr>
          <w:sz w:val="24"/>
          <w:szCs w:val="24"/>
          <w:lang w:val="de-DE"/>
        </w:rPr>
      </w:pPr>
      <w:r w:rsidRPr="0098130F">
        <w:rPr>
          <w:sz w:val="24"/>
          <w:szCs w:val="24"/>
          <w:lang w:val="de-DE"/>
        </w:rPr>
        <w:t>Öğrencilerin konuya ilgisiz kalmalarından dolayı bilimsel ya da sanayi odaklı proje gerçekleştirme ve bunlara öğrencileri dahil etme eksikliği,</w:t>
      </w:r>
    </w:p>
    <w:p w14:paraId="3AC8C386" w14:textId="77777777" w:rsidR="00080B5D" w:rsidRPr="00A628A5" w:rsidRDefault="00DB3B36" w:rsidP="00167AA6">
      <w:pPr>
        <w:pStyle w:val="ListeParagraf"/>
        <w:numPr>
          <w:ilvl w:val="0"/>
          <w:numId w:val="39"/>
        </w:numPr>
        <w:spacing w:after="198" w:line="360" w:lineRule="auto"/>
        <w:ind w:left="851" w:right="0" w:hanging="284"/>
        <w:rPr>
          <w:sz w:val="24"/>
          <w:szCs w:val="24"/>
          <w:lang w:val="de-DE"/>
        </w:rPr>
      </w:pPr>
      <w:r w:rsidRPr="0098130F">
        <w:rPr>
          <w:sz w:val="24"/>
          <w:szCs w:val="24"/>
          <w:lang w:val="de-DE"/>
        </w:rPr>
        <w:t>Öğrencilerin yeterince yabancı dil bilmemesi ve bu nedenle Fulbright, Erasmus gibi programlara gerekli özenin gös</w:t>
      </w:r>
      <w:r w:rsidR="002212A2" w:rsidRPr="0098130F">
        <w:rPr>
          <w:sz w:val="24"/>
          <w:szCs w:val="24"/>
          <w:lang w:val="de-DE"/>
        </w:rPr>
        <w:t>terilmemiş olması,</w:t>
      </w:r>
    </w:p>
    <w:p w14:paraId="3202C970" w14:textId="77777777" w:rsidR="00080B5D" w:rsidRPr="00A628A5" w:rsidRDefault="00DB3B36" w:rsidP="00167AA6">
      <w:pPr>
        <w:pStyle w:val="ListeParagraf"/>
        <w:numPr>
          <w:ilvl w:val="0"/>
          <w:numId w:val="39"/>
        </w:numPr>
        <w:spacing w:after="198" w:line="360" w:lineRule="auto"/>
        <w:ind w:left="851" w:right="0" w:hanging="284"/>
        <w:rPr>
          <w:sz w:val="24"/>
          <w:szCs w:val="24"/>
          <w:lang w:val="de-DE"/>
        </w:rPr>
      </w:pPr>
      <w:r w:rsidRPr="0098130F">
        <w:rPr>
          <w:sz w:val="24"/>
          <w:szCs w:val="24"/>
          <w:lang w:val="de-DE"/>
        </w:rPr>
        <w:t>DaVinci, Fulbrigth, Erasmus gibi programlardan günümüze kadar faydalanamamış olması,</w:t>
      </w:r>
    </w:p>
    <w:p w14:paraId="75CCED34" w14:textId="77777777" w:rsidR="00080B5D" w:rsidRPr="00A628A5" w:rsidRDefault="002212A2" w:rsidP="00167AA6">
      <w:pPr>
        <w:pStyle w:val="ListeParagraf"/>
        <w:numPr>
          <w:ilvl w:val="0"/>
          <w:numId w:val="39"/>
        </w:numPr>
        <w:spacing w:after="198" w:line="360" w:lineRule="auto"/>
        <w:ind w:left="851" w:right="0" w:hanging="284"/>
        <w:rPr>
          <w:sz w:val="24"/>
          <w:szCs w:val="24"/>
          <w:lang w:val="de-DE"/>
        </w:rPr>
      </w:pPr>
      <w:r w:rsidRPr="0098130F">
        <w:rPr>
          <w:sz w:val="24"/>
          <w:szCs w:val="24"/>
          <w:lang w:val="de-DE"/>
        </w:rPr>
        <w:t>Fen</w:t>
      </w:r>
      <w:r w:rsidR="00DB3B36" w:rsidRPr="0098130F">
        <w:rPr>
          <w:sz w:val="24"/>
          <w:szCs w:val="24"/>
          <w:lang w:val="de-DE"/>
        </w:rPr>
        <w:t xml:space="preserve"> bilimlerle ilgili alanlarda gerekli uluslararası temas ve anlaşmaların yeterli düzeyde sağlanamamış olması,</w:t>
      </w:r>
    </w:p>
    <w:p w14:paraId="4A416458" w14:textId="77777777" w:rsidR="00080B5D" w:rsidRPr="00A628A5" w:rsidRDefault="00DB3B36" w:rsidP="00167AA6">
      <w:pPr>
        <w:pStyle w:val="ListeParagraf"/>
        <w:numPr>
          <w:ilvl w:val="0"/>
          <w:numId w:val="39"/>
        </w:numPr>
        <w:spacing w:after="198" w:line="360" w:lineRule="auto"/>
        <w:ind w:left="851" w:right="0" w:hanging="284"/>
        <w:rPr>
          <w:sz w:val="24"/>
          <w:szCs w:val="24"/>
          <w:lang w:val="de-DE"/>
        </w:rPr>
      </w:pPr>
      <w:r w:rsidRPr="0098130F">
        <w:rPr>
          <w:sz w:val="24"/>
          <w:szCs w:val="24"/>
          <w:lang w:val="de-DE"/>
        </w:rPr>
        <w:t>Ders kitapları dışında farklı sektörlerden güncel uygulamaya yönelik kaynakların her öğretim elemanı tarafından kullanılmaması,</w:t>
      </w:r>
    </w:p>
    <w:p w14:paraId="798AF7DB" w14:textId="77777777" w:rsidR="00080B5D" w:rsidRPr="0098130F" w:rsidRDefault="00DB3B36" w:rsidP="00167AA6">
      <w:pPr>
        <w:pStyle w:val="ListeParagraf"/>
        <w:numPr>
          <w:ilvl w:val="0"/>
          <w:numId w:val="39"/>
        </w:numPr>
        <w:spacing w:after="198" w:line="360" w:lineRule="auto"/>
        <w:ind w:left="851" w:right="0" w:hanging="284"/>
        <w:rPr>
          <w:sz w:val="24"/>
          <w:szCs w:val="24"/>
        </w:rPr>
      </w:pPr>
      <w:r w:rsidRPr="0098130F">
        <w:rPr>
          <w:sz w:val="24"/>
          <w:szCs w:val="24"/>
        </w:rPr>
        <w:t>Dersliklerde internete bağlanamama sorunu,</w:t>
      </w:r>
    </w:p>
    <w:p w14:paraId="7108B3FA" w14:textId="77777777" w:rsidR="00080B5D" w:rsidRPr="00A628A5" w:rsidRDefault="00DB3B36" w:rsidP="00167AA6">
      <w:pPr>
        <w:pStyle w:val="ListeParagraf"/>
        <w:numPr>
          <w:ilvl w:val="0"/>
          <w:numId w:val="39"/>
        </w:numPr>
        <w:spacing w:after="198" w:line="360" w:lineRule="auto"/>
        <w:ind w:left="851" w:right="0" w:hanging="284"/>
        <w:rPr>
          <w:sz w:val="24"/>
          <w:szCs w:val="24"/>
          <w:lang w:val="de-DE"/>
        </w:rPr>
      </w:pPr>
      <w:r w:rsidRPr="0098130F">
        <w:rPr>
          <w:sz w:val="24"/>
          <w:szCs w:val="24"/>
          <w:lang w:val="de-DE"/>
        </w:rPr>
        <w:t>İnternet destekli ve sanal gerçeklikten yoksun eğitim sistemi,</w:t>
      </w:r>
    </w:p>
    <w:p w14:paraId="49F90FB2" w14:textId="77777777" w:rsidR="00080B5D" w:rsidRPr="00A628A5" w:rsidRDefault="00DB3B36" w:rsidP="00167AA6">
      <w:pPr>
        <w:pStyle w:val="ListeParagraf"/>
        <w:numPr>
          <w:ilvl w:val="0"/>
          <w:numId w:val="39"/>
        </w:numPr>
        <w:spacing w:after="198" w:line="360" w:lineRule="auto"/>
        <w:ind w:left="851" w:right="0" w:hanging="284"/>
        <w:rPr>
          <w:sz w:val="24"/>
          <w:szCs w:val="24"/>
          <w:lang w:val="de-DE"/>
        </w:rPr>
      </w:pPr>
      <w:r w:rsidRPr="0098130F">
        <w:rPr>
          <w:sz w:val="24"/>
          <w:szCs w:val="24"/>
          <w:lang w:val="de-DE"/>
        </w:rPr>
        <w:lastRenderedPageBreak/>
        <w:t>Yüksekokulumuz bünyesinde herhangi bir kariyer geliştirme programının uygulanmaması,</w:t>
      </w:r>
    </w:p>
    <w:p w14:paraId="21E7EADD" w14:textId="77777777" w:rsidR="00080B5D" w:rsidRPr="00A628A5" w:rsidRDefault="00DB3B36" w:rsidP="00167AA6">
      <w:pPr>
        <w:pStyle w:val="ListeParagraf"/>
        <w:numPr>
          <w:ilvl w:val="0"/>
          <w:numId w:val="39"/>
        </w:numPr>
        <w:spacing w:after="198" w:line="360" w:lineRule="auto"/>
        <w:ind w:left="851" w:right="0" w:hanging="284"/>
        <w:rPr>
          <w:sz w:val="24"/>
          <w:szCs w:val="24"/>
          <w:lang w:val="de-DE"/>
        </w:rPr>
      </w:pPr>
      <w:r w:rsidRPr="0098130F">
        <w:rPr>
          <w:sz w:val="24"/>
          <w:szCs w:val="24"/>
          <w:lang w:val="de-DE"/>
        </w:rPr>
        <w:t>Kişilik geliştirme faaliyetlerinin yürütülmesi amacı ile oluşturulan öğrenci kulüplerinin etkin çalışmaması ve kendilerini yenilememeleri,</w:t>
      </w:r>
    </w:p>
    <w:p w14:paraId="67C25823" w14:textId="77777777" w:rsidR="00080B5D" w:rsidRPr="00A628A5" w:rsidRDefault="00DB3B36" w:rsidP="00167AA6">
      <w:pPr>
        <w:pStyle w:val="ListeParagraf"/>
        <w:numPr>
          <w:ilvl w:val="0"/>
          <w:numId w:val="39"/>
        </w:numPr>
        <w:spacing w:after="198" w:line="360" w:lineRule="auto"/>
        <w:ind w:left="851" w:right="0" w:hanging="284"/>
        <w:rPr>
          <w:sz w:val="24"/>
          <w:szCs w:val="24"/>
          <w:lang w:val="de-DE"/>
        </w:rPr>
      </w:pPr>
      <w:r w:rsidRPr="0098130F">
        <w:rPr>
          <w:sz w:val="24"/>
          <w:szCs w:val="24"/>
          <w:lang w:val="de-DE"/>
        </w:rPr>
        <w:t>Öğrencilere ve akademisyenlere yönelik teknik gezi, kongre, sempozyum, fuar katılımlarında öğrenci katılımının azlığı nedeniyle gerçekleştirilememesi,</w:t>
      </w:r>
    </w:p>
    <w:p w14:paraId="22FEFF07" w14:textId="77777777" w:rsidR="00080B5D" w:rsidRPr="0098130F" w:rsidRDefault="00DB3B36" w:rsidP="00167AA6">
      <w:pPr>
        <w:pStyle w:val="ListeParagraf"/>
        <w:numPr>
          <w:ilvl w:val="0"/>
          <w:numId w:val="39"/>
        </w:numPr>
        <w:spacing w:after="198" w:line="360" w:lineRule="auto"/>
        <w:ind w:left="851" w:right="0" w:hanging="284"/>
        <w:rPr>
          <w:sz w:val="24"/>
          <w:szCs w:val="24"/>
        </w:rPr>
      </w:pPr>
      <w:r w:rsidRPr="0098130F">
        <w:rPr>
          <w:sz w:val="24"/>
          <w:szCs w:val="24"/>
        </w:rPr>
        <w:t>Öğrencilerin DGS ve iş bulma stresleri nedeniyle yeterince motive olamamaları,</w:t>
      </w:r>
    </w:p>
    <w:p w14:paraId="2169CAAF" w14:textId="77777777" w:rsidR="00080B5D" w:rsidRPr="0098130F" w:rsidRDefault="002A62C1" w:rsidP="00167AA6">
      <w:pPr>
        <w:pStyle w:val="ListeParagraf"/>
        <w:numPr>
          <w:ilvl w:val="0"/>
          <w:numId w:val="39"/>
        </w:numPr>
        <w:spacing w:after="198" w:line="360" w:lineRule="auto"/>
        <w:ind w:left="851" w:right="0" w:hanging="284"/>
        <w:rPr>
          <w:sz w:val="24"/>
          <w:szCs w:val="24"/>
        </w:rPr>
      </w:pPr>
      <w:r w:rsidRPr="0098130F">
        <w:rPr>
          <w:sz w:val="24"/>
          <w:szCs w:val="24"/>
        </w:rPr>
        <w:t>Öğrencilerin gemi inşaat programını kendi istekleri dışında tercih etmiş olmaları</w:t>
      </w:r>
      <w:r w:rsidR="00DB3B36" w:rsidRPr="0098130F">
        <w:rPr>
          <w:sz w:val="24"/>
          <w:szCs w:val="24"/>
        </w:rPr>
        <w:t>,</w:t>
      </w:r>
    </w:p>
    <w:p w14:paraId="51564ACB" w14:textId="77777777" w:rsidR="00080B5D" w:rsidRPr="0098130F" w:rsidRDefault="002A62C1" w:rsidP="00167AA6">
      <w:pPr>
        <w:pStyle w:val="ListeParagraf"/>
        <w:numPr>
          <w:ilvl w:val="0"/>
          <w:numId w:val="39"/>
        </w:numPr>
        <w:spacing w:after="198" w:line="360" w:lineRule="auto"/>
        <w:ind w:left="851" w:right="0" w:hanging="284"/>
        <w:rPr>
          <w:sz w:val="24"/>
          <w:szCs w:val="24"/>
        </w:rPr>
      </w:pPr>
      <w:r w:rsidRPr="0098130F">
        <w:rPr>
          <w:sz w:val="24"/>
          <w:szCs w:val="24"/>
        </w:rPr>
        <w:t>Açıkta kalmamak için tercih yapan öğrencilerin gemi inşaatı hususunda yeterli donanıma sahip olmamaları,</w:t>
      </w:r>
    </w:p>
    <w:p w14:paraId="307C5BAB" w14:textId="4DF88013" w:rsidR="00014349" w:rsidRPr="0098130F" w:rsidRDefault="00DB3B36" w:rsidP="00167AA6">
      <w:pPr>
        <w:pStyle w:val="ListeParagraf"/>
        <w:numPr>
          <w:ilvl w:val="0"/>
          <w:numId w:val="39"/>
        </w:numPr>
        <w:spacing w:after="198" w:line="360" w:lineRule="auto"/>
        <w:ind w:left="851" w:right="0" w:hanging="284"/>
        <w:rPr>
          <w:sz w:val="24"/>
          <w:szCs w:val="24"/>
        </w:rPr>
      </w:pPr>
      <w:r w:rsidRPr="0098130F">
        <w:rPr>
          <w:sz w:val="24"/>
          <w:szCs w:val="24"/>
        </w:rPr>
        <w:t>Öğrencilerin matematiksel becerilerinin çok zayıf olması</w:t>
      </w:r>
      <w:r w:rsidR="002A62C1" w:rsidRPr="0098130F">
        <w:rPr>
          <w:sz w:val="24"/>
          <w:szCs w:val="24"/>
        </w:rPr>
        <w:t>.</w:t>
      </w:r>
    </w:p>
    <w:p w14:paraId="15BA6966" w14:textId="77777777" w:rsidR="00080B5D" w:rsidRPr="0098130F" w:rsidRDefault="00DB3B36" w:rsidP="00167AA6">
      <w:pPr>
        <w:spacing w:before="240" w:after="240" w:line="247" w:lineRule="auto"/>
        <w:ind w:left="567" w:right="0" w:firstLine="0"/>
        <w:jc w:val="left"/>
        <w:rPr>
          <w:i/>
          <w:iCs/>
          <w:sz w:val="24"/>
          <w:szCs w:val="24"/>
        </w:rPr>
      </w:pPr>
      <w:r w:rsidRPr="0098130F">
        <w:rPr>
          <w:i/>
          <w:iCs/>
          <w:sz w:val="24"/>
          <w:szCs w:val="24"/>
        </w:rPr>
        <w:t>Fırsatlar</w:t>
      </w:r>
      <w:r w:rsidR="00080B5D" w:rsidRPr="0098130F">
        <w:rPr>
          <w:i/>
          <w:iCs/>
          <w:sz w:val="24"/>
          <w:szCs w:val="24"/>
        </w:rPr>
        <w:t>;</w:t>
      </w:r>
    </w:p>
    <w:p w14:paraId="09BD2E1D" w14:textId="77777777" w:rsidR="00080B5D" w:rsidRPr="0098130F" w:rsidRDefault="00DB3B36" w:rsidP="00167AA6">
      <w:pPr>
        <w:pStyle w:val="ListeParagraf"/>
        <w:numPr>
          <w:ilvl w:val="0"/>
          <w:numId w:val="40"/>
        </w:numPr>
        <w:spacing w:after="23" w:line="360" w:lineRule="auto"/>
        <w:ind w:left="851" w:right="0" w:hanging="284"/>
        <w:rPr>
          <w:sz w:val="24"/>
          <w:szCs w:val="24"/>
        </w:rPr>
      </w:pPr>
      <w:r w:rsidRPr="0098130F">
        <w:rPr>
          <w:sz w:val="24"/>
          <w:szCs w:val="24"/>
        </w:rPr>
        <w:t>Yeni yasal düzenlemeler,</w:t>
      </w:r>
    </w:p>
    <w:p w14:paraId="018953B9" w14:textId="77777777" w:rsidR="00080B5D" w:rsidRPr="0098130F" w:rsidRDefault="00DB3B36" w:rsidP="00167AA6">
      <w:pPr>
        <w:pStyle w:val="ListeParagraf"/>
        <w:numPr>
          <w:ilvl w:val="0"/>
          <w:numId w:val="40"/>
        </w:numPr>
        <w:spacing w:after="23" w:line="360" w:lineRule="auto"/>
        <w:ind w:left="851" w:right="0" w:hanging="284"/>
        <w:rPr>
          <w:sz w:val="24"/>
          <w:szCs w:val="24"/>
        </w:rPr>
      </w:pPr>
      <w:r w:rsidRPr="0098130F">
        <w:rPr>
          <w:sz w:val="24"/>
          <w:szCs w:val="24"/>
        </w:rPr>
        <w:t>Öğretim planının yeni güncellenmiş olması,</w:t>
      </w:r>
    </w:p>
    <w:p w14:paraId="11C1481C" w14:textId="77777777" w:rsidR="00080B5D" w:rsidRPr="0098130F" w:rsidRDefault="00DB3B36" w:rsidP="00167AA6">
      <w:pPr>
        <w:pStyle w:val="ListeParagraf"/>
        <w:numPr>
          <w:ilvl w:val="0"/>
          <w:numId w:val="40"/>
        </w:numPr>
        <w:spacing w:after="23" w:line="360" w:lineRule="auto"/>
        <w:ind w:left="851" w:right="0" w:hanging="284"/>
        <w:rPr>
          <w:sz w:val="24"/>
          <w:szCs w:val="24"/>
        </w:rPr>
      </w:pPr>
      <w:r w:rsidRPr="0098130F">
        <w:rPr>
          <w:sz w:val="24"/>
          <w:szCs w:val="24"/>
        </w:rPr>
        <w:t>Yeni fiziki imkanlara kısa zamanda kavuşulacak olması,</w:t>
      </w:r>
    </w:p>
    <w:p w14:paraId="263305E5" w14:textId="77777777" w:rsidR="00080B5D" w:rsidRPr="0098130F" w:rsidRDefault="00DB3B36" w:rsidP="00167AA6">
      <w:pPr>
        <w:pStyle w:val="ListeParagraf"/>
        <w:numPr>
          <w:ilvl w:val="0"/>
          <w:numId w:val="40"/>
        </w:numPr>
        <w:spacing w:after="23" w:line="360" w:lineRule="auto"/>
        <w:ind w:left="851" w:right="0" w:hanging="284"/>
        <w:rPr>
          <w:sz w:val="24"/>
          <w:szCs w:val="24"/>
        </w:rPr>
      </w:pPr>
      <w:r w:rsidRPr="0098130F">
        <w:rPr>
          <w:sz w:val="24"/>
          <w:szCs w:val="24"/>
        </w:rPr>
        <w:t>Bu</w:t>
      </w:r>
      <w:r w:rsidR="002212A2" w:rsidRPr="0098130F">
        <w:rPr>
          <w:sz w:val="24"/>
          <w:szCs w:val="24"/>
        </w:rPr>
        <w:t>lunduğumuz şehitler kampüsüne taşınarak elde ettiğimiz</w:t>
      </w:r>
      <w:r w:rsidRPr="0098130F">
        <w:rPr>
          <w:sz w:val="24"/>
          <w:szCs w:val="24"/>
        </w:rPr>
        <w:t xml:space="preserve"> kampüs ortamıyla birlikte fiziki şar</w:t>
      </w:r>
      <w:r w:rsidR="002212A2" w:rsidRPr="0098130F">
        <w:rPr>
          <w:sz w:val="24"/>
          <w:szCs w:val="24"/>
        </w:rPr>
        <w:t>tların daha iyi hale gelmiş</w:t>
      </w:r>
      <w:r w:rsidRPr="0098130F">
        <w:rPr>
          <w:sz w:val="24"/>
          <w:szCs w:val="24"/>
        </w:rPr>
        <w:t xml:space="preserve"> olması,</w:t>
      </w:r>
    </w:p>
    <w:p w14:paraId="775ED2E7" w14:textId="77777777" w:rsidR="00080B5D" w:rsidRPr="0098130F" w:rsidRDefault="00DB3B36" w:rsidP="00167AA6">
      <w:pPr>
        <w:pStyle w:val="ListeParagraf"/>
        <w:numPr>
          <w:ilvl w:val="0"/>
          <w:numId w:val="40"/>
        </w:numPr>
        <w:spacing w:after="23" w:line="360" w:lineRule="auto"/>
        <w:ind w:left="851" w:right="0" w:hanging="284"/>
        <w:rPr>
          <w:sz w:val="24"/>
          <w:szCs w:val="24"/>
        </w:rPr>
      </w:pPr>
      <w:r w:rsidRPr="0098130F">
        <w:rPr>
          <w:sz w:val="24"/>
          <w:szCs w:val="24"/>
        </w:rPr>
        <w:t>2023 yılında tamamlanması planlanan boğaz köprüsü sayesinde mevcut ulaşım ağının ge</w:t>
      </w:r>
      <w:r w:rsidR="002212A2" w:rsidRPr="0098130F">
        <w:rPr>
          <w:sz w:val="24"/>
          <w:szCs w:val="24"/>
        </w:rPr>
        <w:t>lişmesi,</w:t>
      </w:r>
    </w:p>
    <w:p w14:paraId="42E30432" w14:textId="77777777" w:rsidR="00080B5D" w:rsidRPr="0098130F" w:rsidRDefault="00DB3B36" w:rsidP="00167AA6">
      <w:pPr>
        <w:pStyle w:val="ListeParagraf"/>
        <w:numPr>
          <w:ilvl w:val="0"/>
          <w:numId w:val="40"/>
        </w:numPr>
        <w:spacing w:after="23" w:line="360" w:lineRule="auto"/>
        <w:ind w:left="851" w:right="0" w:hanging="284"/>
        <w:rPr>
          <w:sz w:val="24"/>
          <w:szCs w:val="24"/>
        </w:rPr>
      </w:pPr>
      <w:r w:rsidRPr="0098130F">
        <w:rPr>
          <w:sz w:val="24"/>
          <w:szCs w:val="24"/>
        </w:rPr>
        <w:t>Programımız öğretim elemanlarının güncel mevzuata hakim olması ve üniversite-sanayi, üniversite- kamu ilişkilerinin geliştirebilme potansiyelinin var olması,</w:t>
      </w:r>
    </w:p>
    <w:p w14:paraId="1411DF21" w14:textId="77777777" w:rsidR="00080B5D" w:rsidRPr="0098130F" w:rsidRDefault="00DB3B36" w:rsidP="00167AA6">
      <w:pPr>
        <w:pStyle w:val="ListeParagraf"/>
        <w:numPr>
          <w:ilvl w:val="0"/>
          <w:numId w:val="40"/>
        </w:numPr>
        <w:spacing w:after="23" w:line="360" w:lineRule="auto"/>
        <w:ind w:left="851" w:right="0" w:hanging="284"/>
        <w:rPr>
          <w:sz w:val="24"/>
          <w:szCs w:val="24"/>
        </w:rPr>
      </w:pPr>
      <w:r w:rsidRPr="0098130F">
        <w:rPr>
          <w:sz w:val="24"/>
          <w:szCs w:val="24"/>
        </w:rPr>
        <w:t>Programımız öğretim kadrosunun alanlarında yeterli bilgi ve donanıma sahip olması nedeniyle ulusal ve uluslararası akademik çevrede tanınmaları,</w:t>
      </w:r>
    </w:p>
    <w:p w14:paraId="78E2193D" w14:textId="77777777" w:rsidR="00080B5D" w:rsidRPr="0098130F" w:rsidRDefault="00DB3B36" w:rsidP="00167AA6">
      <w:pPr>
        <w:pStyle w:val="ListeParagraf"/>
        <w:numPr>
          <w:ilvl w:val="0"/>
          <w:numId w:val="40"/>
        </w:numPr>
        <w:spacing w:after="23" w:line="360" w:lineRule="auto"/>
        <w:ind w:left="851" w:right="0" w:hanging="284"/>
        <w:rPr>
          <w:sz w:val="24"/>
          <w:szCs w:val="24"/>
        </w:rPr>
      </w:pPr>
      <w:r w:rsidRPr="0098130F">
        <w:rPr>
          <w:sz w:val="24"/>
          <w:szCs w:val="24"/>
        </w:rPr>
        <w:t>Aktif öğretim elemanlarına sahip olunması,</w:t>
      </w:r>
    </w:p>
    <w:p w14:paraId="51CCC224" w14:textId="77777777" w:rsidR="00080B5D" w:rsidRPr="0098130F" w:rsidRDefault="00DB3B36" w:rsidP="00167AA6">
      <w:pPr>
        <w:pStyle w:val="ListeParagraf"/>
        <w:numPr>
          <w:ilvl w:val="0"/>
          <w:numId w:val="40"/>
        </w:numPr>
        <w:spacing w:after="23" w:line="360" w:lineRule="auto"/>
        <w:ind w:left="851" w:right="0" w:hanging="284"/>
        <w:rPr>
          <w:sz w:val="24"/>
          <w:szCs w:val="24"/>
        </w:rPr>
      </w:pPr>
      <w:r w:rsidRPr="0098130F">
        <w:rPr>
          <w:sz w:val="24"/>
          <w:szCs w:val="24"/>
        </w:rPr>
        <w:t>Meslek Yüksekokulumuzda geçmişe nazaran daha aktif, yönetime katılımı sağlayan, paylaşımcı, eleştiri ve yeniliklere açık her konuda çalışanına ve kuruma destek olmaya çalışan idari bir yapıya sahip olunması,</w:t>
      </w:r>
    </w:p>
    <w:p w14:paraId="3BDA2F88" w14:textId="77777777" w:rsidR="00080B5D" w:rsidRPr="00A628A5" w:rsidRDefault="00DB3B36" w:rsidP="00167AA6">
      <w:pPr>
        <w:pStyle w:val="ListeParagraf"/>
        <w:numPr>
          <w:ilvl w:val="0"/>
          <w:numId w:val="40"/>
        </w:numPr>
        <w:spacing w:after="23" w:line="360" w:lineRule="auto"/>
        <w:ind w:left="851" w:right="0" w:hanging="284"/>
        <w:rPr>
          <w:sz w:val="24"/>
          <w:szCs w:val="24"/>
          <w:lang w:val="de-DE"/>
        </w:rPr>
      </w:pPr>
      <w:r w:rsidRPr="0098130F">
        <w:rPr>
          <w:sz w:val="24"/>
          <w:szCs w:val="24"/>
          <w:lang w:val="de-DE"/>
        </w:rPr>
        <w:t>Aktif idari personele sahip olunması,</w:t>
      </w:r>
    </w:p>
    <w:p w14:paraId="74EAAB66" w14:textId="77777777" w:rsidR="00080B5D" w:rsidRPr="00A628A5" w:rsidRDefault="00DB3B36" w:rsidP="00167AA6">
      <w:pPr>
        <w:pStyle w:val="ListeParagraf"/>
        <w:numPr>
          <w:ilvl w:val="0"/>
          <w:numId w:val="40"/>
        </w:numPr>
        <w:spacing w:after="23" w:line="360" w:lineRule="auto"/>
        <w:ind w:left="851" w:right="0" w:hanging="284"/>
        <w:rPr>
          <w:sz w:val="24"/>
          <w:szCs w:val="24"/>
          <w:lang w:val="de-DE"/>
        </w:rPr>
      </w:pPr>
      <w:r w:rsidRPr="0098130F">
        <w:rPr>
          <w:sz w:val="24"/>
          <w:szCs w:val="24"/>
          <w:lang w:val="de-DE"/>
        </w:rPr>
        <w:t>Bölüm ve diğer üniversite öğretim üyeleri arasındaki ilişkinin yeterli olması,</w:t>
      </w:r>
    </w:p>
    <w:p w14:paraId="3781BEE6" w14:textId="77777777" w:rsidR="00080B5D" w:rsidRPr="00A628A5" w:rsidRDefault="00DB3B36" w:rsidP="00167AA6">
      <w:pPr>
        <w:pStyle w:val="ListeParagraf"/>
        <w:numPr>
          <w:ilvl w:val="0"/>
          <w:numId w:val="40"/>
        </w:numPr>
        <w:spacing w:after="23" w:line="360" w:lineRule="auto"/>
        <w:ind w:left="851" w:right="0" w:hanging="284"/>
        <w:rPr>
          <w:sz w:val="24"/>
          <w:szCs w:val="24"/>
          <w:lang w:val="de-DE"/>
        </w:rPr>
      </w:pPr>
      <w:r w:rsidRPr="0098130F">
        <w:rPr>
          <w:sz w:val="24"/>
          <w:szCs w:val="24"/>
          <w:lang w:val="de-DE"/>
        </w:rPr>
        <w:t>Ulusal ve uluslararası projelerde çalışabilecek nitelikte yeterli akademik personele sahip olunması,</w:t>
      </w:r>
    </w:p>
    <w:p w14:paraId="2779F3CF" w14:textId="1DF1C335" w:rsidR="00014349" w:rsidRPr="00A628A5" w:rsidRDefault="00DB3B36" w:rsidP="00167AA6">
      <w:pPr>
        <w:pStyle w:val="ListeParagraf"/>
        <w:numPr>
          <w:ilvl w:val="0"/>
          <w:numId w:val="40"/>
        </w:numPr>
        <w:spacing w:after="23" w:line="360" w:lineRule="auto"/>
        <w:ind w:left="851" w:right="0" w:hanging="284"/>
        <w:rPr>
          <w:sz w:val="24"/>
          <w:szCs w:val="24"/>
          <w:lang w:val="de-DE"/>
        </w:rPr>
      </w:pPr>
      <w:r w:rsidRPr="0098130F">
        <w:rPr>
          <w:sz w:val="24"/>
          <w:szCs w:val="24"/>
          <w:lang w:val="de-DE"/>
        </w:rPr>
        <w:t>Bölümümüz öğretim kadrosunun tecrübe, yetenek ve gelişme arzusunun yeterli olması.</w:t>
      </w:r>
    </w:p>
    <w:p w14:paraId="5EDA7F40" w14:textId="77777777" w:rsidR="00167AA6" w:rsidRPr="00A628A5" w:rsidRDefault="00167AA6" w:rsidP="00167AA6">
      <w:pPr>
        <w:pStyle w:val="ListeParagraf"/>
        <w:spacing w:after="23" w:line="360" w:lineRule="auto"/>
        <w:ind w:left="851" w:right="0" w:firstLine="0"/>
        <w:rPr>
          <w:sz w:val="24"/>
          <w:szCs w:val="24"/>
          <w:lang w:val="de-DE"/>
        </w:rPr>
      </w:pPr>
    </w:p>
    <w:p w14:paraId="136FE4CE" w14:textId="77777777" w:rsidR="00080B5D" w:rsidRPr="0098130F" w:rsidRDefault="00DB3B36" w:rsidP="00167AA6">
      <w:pPr>
        <w:spacing w:before="240" w:after="240" w:line="259" w:lineRule="auto"/>
        <w:ind w:left="567" w:right="0" w:firstLine="0"/>
        <w:jc w:val="left"/>
        <w:rPr>
          <w:i/>
          <w:iCs/>
          <w:sz w:val="24"/>
          <w:szCs w:val="24"/>
          <w:lang w:val="de-DE"/>
        </w:rPr>
      </w:pPr>
      <w:r w:rsidRPr="0098130F">
        <w:rPr>
          <w:i/>
          <w:iCs/>
          <w:sz w:val="24"/>
          <w:szCs w:val="24"/>
          <w:lang w:val="de-DE"/>
        </w:rPr>
        <w:lastRenderedPageBreak/>
        <w:t xml:space="preserve"> </w:t>
      </w:r>
      <w:r w:rsidRPr="0098130F">
        <w:rPr>
          <w:i/>
          <w:iCs/>
          <w:sz w:val="24"/>
          <w:szCs w:val="24"/>
        </w:rPr>
        <w:t>Tehditler</w:t>
      </w:r>
      <w:r w:rsidR="00080B5D" w:rsidRPr="0098130F">
        <w:rPr>
          <w:i/>
          <w:iCs/>
          <w:sz w:val="24"/>
          <w:szCs w:val="24"/>
        </w:rPr>
        <w:t>;</w:t>
      </w:r>
    </w:p>
    <w:p w14:paraId="3BF7E0A9" w14:textId="77777777" w:rsidR="00080B5D" w:rsidRPr="0098130F" w:rsidRDefault="00DB3B36" w:rsidP="00167AA6">
      <w:pPr>
        <w:pStyle w:val="ListeParagraf"/>
        <w:numPr>
          <w:ilvl w:val="0"/>
          <w:numId w:val="41"/>
        </w:numPr>
        <w:spacing w:after="94" w:line="360" w:lineRule="auto"/>
        <w:ind w:left="851" w:right="0" w:hanging="284"/>
        <w:rPr>
          <w:sz w:val="24"/>
          <w:szCs w:val="24"/>
          <w:lang w:val="de-DE"/>
        </w:rPr>
      </w:pPr>
      <w:r w:rsidRPr="00A628A5">
        <w:rPr>
          <w:sz w:val="24"/>
          <w:szCs w:val="24"/>
          <w:lang w:val="de-DE"/>
        </w:rPr>
        <w:t>Yabancı dil ve bilimsel hazırlık sınıflarının olmayışı,</w:t>
      </w:r>
    </w:p>
    <w:p w14:paraId="6A92D6F3" w14:textId="77777777" w:rsidR="00080B5D" w:rsidRPr="0098130F" w:rsidRDefault="00DB3B36" w:rsidP="00167AA6">
      <w:pPr>
        <w:pStyle w:val="ListeParagraf"/>
        <w:numPr>
          <w:ilvl w:val="0"/>
          <w:numId w:val="41"/>
        </w:numPr>
        <w:spacing w:after="94" w:line="360" w:lineRule="auto"/>
        <w:ind w:left="851" w:right="0" w:hanging="284"/>
        <w:rPr>
          <w:sz w:val="24"/>
          <w:szCs w:val="24"/>
          <w:lang w:val="de-DE"/>
        </w:rPr>
      </w:pPr>
      <w:r w:rsidRPr="0098130F">
        <w:rPr>
          <w:sz w:val="24"/>
          <w:szCs w:val="24"/>
        </w:rPr>
        <w:t>Kısa staj süreleri,</w:t>
      </w:r>
    </w:p>
    <w:p w14:paraId="4B0137FA" w14:textId="77777777" w:rsidR="00080B5D" w:rsidRPr="0098130F" w:rsidRDefault="00DB3B36" w:rsidP="00167AA6">
      <w:pPr>
        <w:pStyle w:val="ListeParagraf"/>
        <w:numPr>
          <w:ilvl w:val="0"/>
          <w:numId w:val="41"/>
        </w:numPr>
        <w:spacing w:after="94" w:line="360" w:lineRule="auto"/>
        <w:ind w:left="851" w:right="0" w:hanging="284"/>
        <w:rPr>
          <w:sz w:val="24"/>
          <w:szCs w:val="24"/>
          <w:lang w:val="de-DE"/>
        </w:rPr>
      </w:pPr>
      <w:r w:rsidRPr="00A628A5">
        <w:rPr>
          <w:sz w:val="24"/>
          <w:szCs w:val="24"/>
          <w:lang w:val="de-DE"/>
        </w:rPr>
        <w:t>Tercih dönemlerinde il dışından gelen birç</w:t>
      </w:r>
      <w:r w:rsidR="002212A2" w:rsidRPr="00A628A5">
        <w:rPr>
          <w:sz w:val="24"/>
          <w:szCs w:val="24"/>
          <w:lang w:val="de-DE"/>
        </w:rPr>
        <w:t xml:space="preserve">ok üniversitenin il merkezinde </w:t>
      </w:r>
      <w:r w:rsidRPr="00A628A5">
        <w:rPr>
          <w:sz w:val="24"/>
          <w:szCs w:val="24"/>
          <w:lang w:val="de-DE"/>
        </w:rPr>
        <w:t>ve ilimizin diğer bölgelerindeki liselerde ve meydanlarda tercih danışmanlığı ile tanıtım yapmaları nedeniyle puanları taban puanımızdan daha yüksek olmasına rağmen potansiyel öğrencilerimizin il dışındaki vakıf üniversitelerini tercih etmeleri</w:t>
      </w:r>
      <w:r w:rsidR="00080B5D" w:rsidRPr="00A628A5">
        <w:rPr>
          <w:sz w:val="24"/>
          <w:szCs w:val="24"/>
          <w:lang w:val="de-DE"/>
        </w:rPr>
        <w:t>,</w:t>
      </w:r>
    </w:p>
    <w:p w14:paraId="4BFD9CA0" w14:textId="77777777" w:rsidR="00080B5D" w:rsidRPr="0098130F" w:rsidRDefault="00DB3B36" w:rsidP="00167AA6">
      <w:pPr>
        <w:pStyle w:val="ListeParagraf"/>
        <w:numPr>
          <w:ilvl w:val="0"/>
          <w:numId w:val="41"/>
        </w:numPr>
        <w:spacing w:after="94" w:line="360" w:lineRule="auto"/>
        <w:ind w:left="851" w:right="0" w:hanging="284"/>
        <w:rPr>
          <w:sz w:val="24"/>
          <w:szCs w:val="24"/>
          <w:lang w:val="de-DE"/>
        </w:rPr>
      </w:pPr>
      <w:r w:rsidRPr="00A628A5">
        <w:rPr>
          <w:sz w:val="24"/>
          <w:szCs w:val="24"/>
          <w:lang w:val="de-DE"/>
        </w:rPr>
        <w:t>Akademik personelin kaygılarının bilimsel çalışma trendine olumsuz etki yapması,</w:t>
      </w:r>
    </w:p>
    <w:p w14:paraId="6F11F306" w14:textId="77777777" w:rsidR="00080B5D" w:rsidRPr="0098130F" w:rsidRDefault="00DB3B36" w:rsidP="00167AA6">
      <w:pPr>
        <w:pStyle w:val="ListeParagraf"/>
        <w:numPr>
          <w:ilvl w:val="0"/>
          <w:numId w:val="41"/>
        </w:numPr>
        <w:spacing w:after="94" w:line="360" w:lineRule="auto"/>
        <w:ind w:left="851" w:right="0" w:hanging="284"/>
        <w:rPr>
          <w:sz w:val="24"/>
          <w:szCs w:val="24"/>
          <w:lang w:val="de-DE"/>
        </w:rPr>
      </w:pPr>
      <w:r w:rsidRPr="00A628A5">
        <w:rPr>
          <w:sz w:val="24"/>
          <w:szCs w:val="24"/>
          <w:lang w:val="de-DE"/>
        </w:rPr>
        <w:t>Yardımcı akademik personel sayısının optimal seviyeden düşük olması,</w:t>
      </w:r>
    </w:p>
    <w:p w14:paraId="1B047C9E" w14:textId="77777777" w:rsidR="00080B5D" w:rsidRPr="00A628A5" w:rsidRDefault="00DB3B36" w:rsidP="00167AA6">
      <w:pPr>
        <w:pStyle w:val="ListeParagraf"/>
        <w:numPr>
          <w:ilvl w:val="0"/>
          <w:numId w:val="41"/>
        </w:numPr>
        <w:spacing w:after="94" w:line="360" w:lineRule="auto"/>
        <w:ind w:left="851" w:right="0" w:hanging="284"/>
        <w:rPr>
          <w:sz w:val="24"/>
          <w:szCs w:val="24"/>
        </w:rPr>
      </w:pPr>
      <w:r w:rsidRPr="0098130F">
        <w:rPr>
          <w:sz w:val="24"/>
          <w:szCs w:val="24"/>
        </w:rPr>
        <w:t>Yeterli bilgisayar laboratuarına, programlara ve ekipmana sahip olunmaması,</w:t>
      </w:r>
    </w:p>
    <w:p w14:paraId="31F63AE5" w14:textId="77777777" w:rsidR="00080B5D" w:rsidRPr="00A628A5" w:rsidRDefault="00DB3B36" w:rsidP="00167AA6">
      <w:pPr>
        <w:pStyle w:val="ListeParagraf"/>
        <w:numPr>
          <w:ilvl w:val="0"/>
          <w:numId w:val="41"/>
        </w:numPr>
        <w:spacing w:after="94" w:line="360" w:lineRule="auto"/>
        <w:ind w:left="851" w:right="0" w:hanging="284"/>
        <w:rPr>
          <w:sz w:val="24"/>
          <w:szCs w:val="24"/>
        </w:rPr>
      </w:pPr>
      <w:r w:rsidRPr="0098130F">
        <w:rPr>
          <w:sz w:val="24"/>
          <w:szCs w:val="24"/>
        </w:rPr>
        <w:t>Üniversite sanayi işbirliğine yönelik ara kurumların her departmana yetişememesi,</w:t>
      </w:r>
    </w:p>
    <w:p w14:paraId="0C35D364" w14:textId="77777777" w:rsidR="00080B5D" w:rsidRPr="00A628A5" w:rsidRDefault="00DB3B36" w:rsidP="00167AA6">
      <w:pPr>
        <w:pStyle w:val="ListeParagraf"/>
        <w:numPr>
          <w:ilvl w:val="0"/>
          <w:numId w:val="41"/>
        </w:numPr>
        <w:spacing w:after="94" w:line="360" w:lineRule="auto"/>
        <w:ind w:left="851" w:right="0" w:hanging="284"/>
        <w:rPr>
          <w:sz w:val="24"/>
          <w:szCs w:val="24"/>
        </w:rPr>
      </w:pPr>
      <w:r w:rsidRPr="0098130F">
        <w:rPr>
          <w:sz w:val="24"/>
          <w:szCs w:val="24"/>
        </w:rPr>
        <w:t>Özel ve kamu sektöründe İngilizce öğrenimine eğilimin artması nedeniyle öğrencilerin bilimsel bilgiden daha çok yabancı dile önem vermek istemesi fakat bu imkanları yeterli düzeyde elde edememeleri,</w:t>
      </w:r>
    </w:p>
    <w:p w14:paraId="30F056B0" w14:textId="77777777" w:rsidR="00080B5D" w:rsidRPr="00A628A5" w:rsidRDefault="00DB3B36" w:rsidP="00167AA6">
      <w:pPr>
        <w:pStyle w:val="ListeParagraf"/>
        <w:numPr>
          <w:ilvl w:val="0"/>
          <w:numId w:val="41"/>
        </w:numPr>
        <w:spacing w:after="94" w:line="360" w:lineRule="auto"/>
        <w:ind w:left="851" w:right="0" w:hanging="284"/>
        <w:rPr>
          <w:sz w:val="24"/>
          <w:szCs w:val="24"/>
        </w:rPr>
      </w:pPr>
      <w:r w:rsidRPr="0098130F">
        <w:rPr>
          <w:sz w:val="24"/>
          <w:szCs w:val="24"/>
        </w:rPr>
        <w:t>Öğrencilerin bilimsel bilgiden ziyade kamu personel sınavlarına ve DGS’ye yönelik çalışmaları,</w:t>
      </w:r>
    </w:p>
    <w:p w14:paraId="7B53D467" w14:textId="77777777" w:rsidR="00080B5D" w:rsidRPr="00A628A5" w:rsidRDefault="00DB3B36" w:rsidP="00167AA6">
      <w:pPr>
        <w:pStyle w:val="ListeParagraf"/>
        <w:numPr>
          <w:ilvl w:val="0"/>
          <w:numId w:val="41"/>
        </w:numPr>
        <w:spacing w:after="94" w:line="360" w:lineRule="auto"/>
        <w:ind w:left="851" w:right="0" w:hanging="284"/>
        <w:rPr>
          <w:sz w:val="24"/>
          <w:szCs w:val="24"/>
        </w:rPr>
      </w:pPr>
      <w:r w:rsidRPr="0098130F">
        <w:rPr>
          <w:sz w:val="24"/>
          <w:szCs w:val="24"/>
        </w:rPr>
        <w:t>Öğrencilerin liseden gelen alışkanlıklarını devam ettirmeleri, ders geçmek amaçlı ezbere eğitime öğretim elemanlarını yöneltmeye çalışmaları,</w:t>
      </w:r>
    </w:p>
    <w:p w14:paraId="1EC9BA99" w14:textId="77777777" w:rsidR="00080B5D" w:rsidRPr="00A628A5" w:rsidRDefault="00DB3B36" w:rsidP="00167AA6">
      <w:pPr>
        <w:pStyle w:val="ListeParagraf"/>
        <w:numPr>
          <w:ilvl w:val="0"/>
          <w:numId w:val="41"/>
        </w:numPr>
        <w:spacing w:after="94" w:line="360" w:lineRule="auto"/>
        <w:ind w:left="851" w:right="0" w:hanging="284"/>
        <w:rPr>
          <w:sz w:val="24"/>
          <w:szCs w:val="24"/>
        </w:rPr>
      </w:pPr>
      <w:r w:rsidRPr="0098130F">
        <w:rPr>
          <w:sz w:val="24"/>
          <w:szCs w:val="24"/>
        </w:rPr>
        <w:t>Öğrencilerin gerçekleştirilen oryantasyon ve iş güvenliği eğitimlerini dikkate almamaları,</w:t>
      </w:r>
    </w:p>
    <w:p w14:paraId="7658E0ED" w14:textId="77777777" w:rsidR="00080B5D" w:rsidRPr="0098130F" w:rsidRDefault="002212A2" w:rsidP="00167AA6">
      <w:pPr>
        <w:pStyle w:val="ListeParagraf"/>
        <w:numPr>
          <w:ilvl w:val="0"/>
          <w:numId w:val="41"/>
        </w:numPr>
        <w:spacing w:after="94" w:line="360" w:lineRule="auto"/>
        <w:ind w:left="851" w:right="0" w:hanging="284"/>
        <w:rPr>
          <w:sz w:val="24"/>
          <w:szCs w:val="24"/>
          <w:lang w:val="de-DE"/>
        </w:rPr>
      </w:pPr>
      <w:r w:rsidRPr="0098130F">
        <w:rPr>
          <w:sz w:val="24"/>
          <w:szCs w:val="24"/>
        </w:rPr>
        <w:t>Atolye ihtiyaçlarının olması,</w:t>
      </w:r>
    </w:p>
    <w:p w14:paraId="473A4800" w14:textId="49F5D0D2" w:rsidR="00014349" w:rsidRPr="0098130F" w:rsidRDefault="00DB3B36" w:rsidP="00167AA6">
      <w:pPr>
        <w:pStyle w:val="ListeParagraf"/>
        <w:numPr>
          <w:ilvl w:val="0"/>
          <w:numId w:val="41"/>
        </w:numPr>
        <w:spacing w:after="94" w:line="360" w:lineRule="auto"/>
        <w:ind w:left="851" w:right="0" w:hanging="284"/>
        <w:rPr>
          <w:sz w:val="24"/>
          <w:szCs w:val="24"/>
          <w:lang w:val="de-DE"/>
        </w:rPr>
      </w:pPr>
      <w:r w:rsidRPr="00A628A5">
        <w:rPr>
          <w:sz w:val="24"/>
          <w:szCs w:val="24"/>
          <w:lang w:val="de-DE"/>
        </w:rPr>
        <w:t>Yukarıda bahsedilen konularda program danışmanı dışında öğrencilere psikolojik danışmanlık veya mentorluk yapabi</w:t>
      </w:r>
      <w:r w:rsidR="002212A2" w:rsidRPr="00A628A5">
        <w:rPr>
          <w:sz w:val="24"/>
          <w:szCs w:val="24"/>
          <w:lang w:val="de-DE"/>
        </w:rPr>
        <w:t>lecek bir departmanın olmayı</w:t>
      </w:r>
      <w:r w:rsidRPr="00A628A5">
        <w:rPr>
          <w:sz w:val="24"/>
          <w:szCs w:val="24"/>
          <w:lang w:val="de-DE"/>
        </w:rPr>
        <w:t xml:space="preserve">şı, </w:t>
      </w:r>
    </w:p>
    <w:p w14:paraId="0337A3F0" w14:textId="0FE98D88" w:rsidR="00014349" w:rsidRPr="00A628A5" w:rsidRDefault="00DB3B36" w:rsidP="00167AA6">
      <w:pPr>
        <w:spacing w:before="240" w:after="240" w:line="259" w:lineRule="auto"/>
        <w:ind w:left="11" w:right="0" w:hanging="11"/>
        <w:jc w:val="left"/>
        <w:rPr>
          <w:i/>
          <w:iCs/>
          <w:sz w:val="24"/>
          <w:szCs w:val="24"/>
          <w:lang w:val="de-DE"/>
        </w:rPr>
      </w:pPr>
      <w:r w:rsidRPr="00A628A5">
        <w:rPr>
          <w:i/>
          <w:iCs/>
          <w:sz w:val="24"/>
          <w:szCs w:val="24"/>
          <w:lang w:val="de-DE"/>
        </w:rPr>
        <w:t>Sorunlara Çözüm Önerileri Getirilmesi ve Uygun Stratejilerin Geliştirilmesi</w:t>
      </w:r>
      <w:r w:rsidR="00080B5D" w:rsidRPr="00A628A5">
        <w:rPr>
          <w:i/>
          <w:iCs/>
          <w:sz w:val="24"/>
          <w:szCs w:val="24"/>
          <w:lang w:val="de-DE"/>
        </w:rPr>
        <w:t>;</w:t>
      </w:r>
      <w:r w:rsidRPr="00A628A5">
        <w:rPr>
          <w:i/>
          <w:iCs/>
          <w:sz w:val="24"/>
          <w:szCs w:val="24"/>
          <w:lang w:val="de-DE"/>
        </w:rPr>
        <w:t xml:space="preserve">  </w:t>
      </w:r>
    </w:p>
    <w:p w14:paraId="69EE2143" w14:textId="781B2AD5" w:rsidR="00014349" w:rsidRPr="00A628A5" w:rsidRDefault="00DB3B36" w:rsidP="00167AA6">
      <w:pPr>
        <w:spacing w:line="276" w:lineRule="auto"/>
        <w:ind w:left="0" w:right="0" w:firstLine="567"/>
        <w:rPr>
          <w:sz w:val="24"/>
          <w:szCs w:val="24"/>
          <w:lang w:val="de-DE"/>
        </w:rPr>
      </w:pPr>
      <w:r w:rsidRPr="00A628A5">
        <w:rPr>
          <w:sz w:val="24"/>
          <w:szCs w:val="24"/>
          <w:lang w:val="de-DE"/>
        </w:rPr>
        <w:t xml:space="preserve">2018 yılında tasarlanan ve 2019 yılında iç paydaşlara uygulanan ve yanıt ağırlıkları verilmiş stratejik plan değerlendirme anketimiz kanıt kısmında gösterildiği gibidir. Anket sonuçlarına göre programımızda; girişimcilik ve inovasyon üzerine verilecek eğitimler, program mezunlarıyla geliştirilen ilişkiler, eğitim-öğretim planı hazırlanırken öğrencilerin verdiği katkılar, öğrenci değişim programları gibi konulara daha fazla eğilmesi gerektiği görülmektedir. Bunun yanı sıra bilimsel faaliyetler, oryantasyon eğitimleri, dış paydaşlarla yapılan etkinlikler konularında başarılı olunduğu görülmektedir. 2019 yılı Kurum içi Değerlendirme Raporunda Stratejik Plan Değerlendirme Anketi çıktılarına göre değerlendirmeler yapma imkanı sağlamıştır. 2020 yılı itibariyle üniversitemizin yeni kurum içi değerlendirme raporunun hazırlanmasında kullanılacak anketlere ilişkin hazırlanan taslaklar göz önüne alınarak 2020 yılında paydaşlara yönelik uygulanacak anketler şekillendirilip 2021 yılı kurum içi değerlendirme raporunda sunulacaktır. Bu kapsamda programımızın yaptığı SWOT analizleri neticesinde de değerlendirilen zayıf/kuvvetli yönleri, önündeki fırsatlar/tehditler dikkate alınarak üniversitemizin uyguladığı stratejilere uyumlu hale getirilecek biçimde değerlendirilmiştir. Bu stratejiler kapsamında yapılan çalışmalar </w:t>
      </w:r>
      <w:r w:rsidRPr="00A628A5">
        <w:rPr>
          <w:sz w:val="24"/>
          <w:szCs w:val="24"/>
          <w:lang w:val="de-DE"/>
        </w:rPr>
        <w:lastRenderedPageBreak/>
        <w:t xml:space="preserve">gözden geçirilmiş ve stratejilerin devam edip etmemesi konusunda bir karar oluşturulmuştur. Yukarıda bahsedilen nedenler çalışan ve öğenci performansını direkt ya da endirekt olarak etkileyebileceğinden çalışan ve öğrenci memnuniyetinin çok az da olsa düşük olduğu ve yüksek okulumuz ile programımızın da yukarıda belirtilen nedenlerle merkezi sınav sonuçlarına göre tercih edilirliğinin stabil kaldığı düşünülmektedir. Bu kapsamda uygulanması düşünülen temel çözüm önerileri ve stratejiler kısaca aşağıda bilgilerinze sunulmuştur.  </w:t>
      </w:r>
    </w:p>
    <w:p w14:paraId="43CEA72F" w14:textId="512506B1" w:rsidR="001B3ABB" w:rsidRPr="00A628A5" w:rsidRDefault="00DB3B36" w:rsidP="001B3ABB">
      <w:pPr>
        <w:spacing w:after="99" w:line="259" w:lineRule="auto"/>
        <w:ind w:left="0" w:right="0" w:firstLine="0"/>
        <w:jc w:val="left"/>
        <w:rPr>
          <w:sz w:val="24"/>
          <w:szCs w:val="24"/>
          <w:lang w:val="de-DE"/>
        </w:rPr>
      </w:pPr>
      <w:r w:rsidRPr="00A628A5">
        <w:rPr>
          <w:lang w:val="de-DE"/>
        </w:rPr>
        <w:t xml:space="preserve">  </w:t>
      </w:r>
      <w:r w:rsidR="001B3ABB" w:rsidRPr="00A628A5">
        <w:rPr>
          <w:lang w:val="de-DE"/>
        </w:rPr>
        <w:tab/>
      </w:r>
      <w:r w:rsidRPr="00A628A5">
        <w:rPr>
          <w:sz w:val="24"/>
          <w:szCs w:val="24"/>
          <w:lang w:val="de-DE"/>
        </w:rPr>
        <w:t>B</w:t>
      </w:r>
      <w:r w:rsidR="00340252" w:rsidRPr="00A628A5">
        <w:rPr>
          <w:sz w:val="24"/>
          <w:szCs w:val="24"/>
          <w:lang w:val="de-DE"/>
        </w:rPr>
        <w:t>irim Stratejik Plan Örneği: Çanakkale Deniz Teknolojileri Meslek Yüksekokulu (20</w:t>
      </w:r>
      <w:r w:rsidR="00081EBC" w:rsidRPr="00A628A5">
        <w:rPr>
          <w:sz w:val="24"/>
          <w:szCs w:val="24"/>
          <w:lang w:val="de-DE"/>
        </w:rPr>
        <w:t>18</w:t>
      </w:r>
      <w:r w:rsidRPr="00A628A5">
        <w:rPr>
          <w:sz w:val="24"/>
          <w:szCs w:val="24"/>
          <w:lang w:val="de-DE"/>
        </w:rPr>
        <w:t>-2022)</w:t>
      </w:r>
      <w:r w:rsidR="001B3ABB" w:rsidRPr="00A628A5">
        <w:rPr>
          <w:sz w:val="24"/>
          <w:szCs w:val="24"/>
          <w:lang w:val="de-DE"/>
        </w:rPr>
        <w:t xml:space="preserve"> </w:t>
      </w:r>
      <w:r w:rsidRPr="00A628A5">
        <w:rPr>
          <w:sz w:val="24"/>
          <w:szCs w:val="24"/>
          <w:lang w:val="de-DE"/>
        </w:rPr>
        <w:t>Stratejik Planı</w:t>
      </w:r>
      <w:r w:rsidR="001B3ABB" w:rsidRPr="00A628A5">
        <w:rPr>
          <w:sz w:val="24"/>
          <w:szCs w:val="24"/>
          <w:lang w:val="de-DE"/>
        </w:rPr>
        <w:t>.</w:t>
      </w:r>
    </w:p>
    <w:p w14:paraId="147E9B2E" w14:textId="5813F63F" w:rsidR="001B3ABB" w:rsidRPr="00A628A5" w:rsidRDefault="001B3ABB" w:rsidP="001B3ABB">
      <w:pPr>
        <w:spacing w:after="99" w:line="259" w:lineRule="auto"/>
        <w:ind w:left="0" w:right="0" w:firstLine="0"/>
        <w:jc w:val="left"/>
        <w:rPr>
          <w:sz w:val="24"/>
          <w:szCs w:val="24"/>
          <w:lang w:val="de-DE"/>
        </w:rPr>
      </w:pPr>
    </w:p>
    <w:p w14:paraId="10DAB41E" w14:textId="313CA596" w:rsidR="001B3ABB" w:rsidRPr="00A628A5" w:rsidRDefault="001B3ABB" w:rsidP="001B3ABB">
      <w:pPr>
        <w:spacing w:after="99" w:line="259" w:lineRule="auto"/>
        <w:ind w:left="0" w:right="0" w:firstLine="0"/>
        <w:jc w:val="left"/>
        <w:rPr>
          <w:sz w:val="24"/>
          <w:szCs w:val="24"/>
          <w:lang w:val="de-DE"/>
        </w:rPr>
      </w:pPr>
    </w:p>
    <w:p w14:paraId="7EA9384A" w14:textId="3CE1760E" w:rsidR="001B3ABB" w:rsidRPr="00A628A5" w:rsidRDefault="001B3ABB" w:rsidP="001B3ABB">
      <w:pPr>
        <w:spacing w:after="99" w:line="259" w:lineRule="auto"/>
        <w:ind w:left="0" w:right="0" w:firstLine="0"/>
        <w:jc w:val="left"/>
        <w:rPr>
          <w:sz w:val="24"/>
          <w:szCs w:val="24"/>
          <w:lang w:val="de-DE"/>
        </w:rPr>
      </w:pPr>
    </w:p>
    <w:p w14:paraId="307AC4A3" w14:textId="70D67AFA" w:rsidR="001B3ABB" w:rsidRPr="00A628A5" w:rsidRDefault="001B3ABB" w:rsidP="001B3ABB">
      <w:pPr>
        <w:spacing w:after="99" w:line="259" w:lineRule="auto"/>
        <w:ind w:left="0" w:right="0" w:firstLine="0"/>
        <w:jc w:val="left"/>
        <w:rPr>
          <w:sz w:val="24"/>
          <w:szCs w:val="24"/>
          <w:lang w:val="de-DE"/>
        </w:rPr>
      </w:pPr>
    </w:p>
    <w:p w14:paraId="6F38B9E2" w14:textId="6E40170C" w:rsidR="001B3ABB" w:rsidRPr="00A628A5" w:rsidRDefault="001B3ABB" w:rsidP="001B3ABB">
      <w:pPr>
        <w:spacing w:after="99" w:line="259" w:lineRule="auto"/>
        <w:ind w:left="0" w:right="0" w:firstLine="0"/>
        <w:jc w:val="left"/>
        <w:rPr>
          <w:sz w:val="24"/>
          <w:szCs w:val="24"/>
          <w:lang w:val="de-DE"/>
        </w:rPr>
      </w:pPr>
    </w:p>
    <w:p w14:paraId="2BC1229E" w14:textId="08253DED" w:rsidR="001B3ABB" w:rsidRPr="00A628A5" w:rsidRDefault="001B3ABB" w:rsidP="001B3ABB">
      <w:pPr>
        <w:spacing w:after="99" w:line="259" w:lineRule="auto"/>
        <w:ind w:left="0" w:right="0" w:firstLine="0"/>
        <w:jc w:val="left"/>
        <w:rPr>
          <w:sz w:val="24"/>
          <w:szCs w:val="24"/>
          <w:lang w:val="de-DE"/>
        </w:rPr>
      </w:pPr>
    </w:p>
    <w:p w14:paraId="17C5551D" w14:textId="085EECDD" w:rsidR="001B3ABB" w:rsidRPr="00A628A5" w:rsidRDefault="001B3ABB" w:rsidP="001B3ABB">
      <w:pPr>
        <w:spacing w:after="99" w:line="259" w:lineRule="auto"/>
        <w:ind w:left="0" w:right="0" w:firstLine="0"/>
        <w:jc w:val="left"/>
        <w:rPr>
          <w:sz w:val="24"/>
          <w:szCs w:val="24"/>
          <w:lang w:val="de-DE"/>
        </w:rPr>
      </w:pPr>
    </w:p>
    <w:p w14:paraId="3CB19E05" w14:textId="05080774" w:rsidR="001B3ABB" w:rsidRPr="00A628A5" w:rsidRDefault="001B3ABB" w:rsidP="001B3ABB">
      <w:pPr>
        <w:spacing w:after="99" w:line="259" w:lineRule="auto"/>
        <w:ind w:left="0" w:right="0" w:firstLine="0"/>
        <w:jc w:val="left"/>
        <w:rPr>
          <w:sz w:val="24"/>
          <w:szCs w:val="24"/>
          <w:lang w:val="de-DE"/>
        </w:rPr>
      </w:pPr>
    </w:p>
    <w:p w14:paraId="20129441" w14:textId="03CE546A" w:rsidR="001B3ABB" w:rsidRPr="00A628A5" w:rsidRDefault="001B3ABB" w:rsidP="001B3ABB">
      <w:pPr>
        <w:spacing w:after="99" w:line="259" w:lineRule="auto"/>
        <w:ind w:left="0" w:right="0" w:firstLine="0"/>
        <w:jc w:val="left"/>
        <w:rPr>
          <w:sz w:val="24"/>
          <w:szCs w:val="24"/>
          <w:lang w:val="de-DE"/>
        </w:rPr>
      </w:pPr>
    </w:p>
    <w:p w14:paraId="1D890EF9" w14:textId="2E101D3B" w:rsidR="001B3ABB" w:rsidRPr="00A628A5" w:rsidRDefault="001B3ABB" w:rsidP="001B3ABB">
      <w:pPr>
        <w:spacing w:after="99" w:line="259" w:lineRule="auto"/>
        <w:ind w:left="0" w:right="0" w:firstLine="0"/>
        <w:jc w:val="left"/>
        <w:rPr>
          <w:sz w:val="24"/>
          <w:szCs w:val="24"/>
          <w:lang w:val="de-DE"/>
        </w:rPr>
      </w:pPr>
    </w:p>
    <w:p w14:paraId="3B3E31CE" w14:textId="5C098FB7" w:rsidR="001B3ABB" w:rsidRPr="00A628A5" w:rsidRDefault="001B3ABB" w:rsidP="001B3ABB">
      <w:pPr>
        <w:spacing w:after="99" w:line="259" w:lineRule="auto"/>
        <w:ind w:left="0" w:right="0" w:firstLine="0"/>
        <w:jc w:val="left"/>
        <w:rPr>
          <w:sz w:val="24"/>
          <w:szCs w:val="24"/>
          <w:lang w:val="de-DE"/>
        </w:rPr>
      </w:pPr>
    </w:p>
    <w:p w14:paraId="75DB3E30" w14:textId="76EDA80D" w:rsidR="001B3ABB" w:rsidRPr="00A628A5" w:rsidRDefault="001B3ABB" w:rsidP="001B3ABB">
      <w:pPr>
        <w:spacing w:after="99" w:line="259" w:lineRule="auto"/>
        <w:ind w:left="0" w:right="0" w:firstLine="0"/>
        <w:jc w:val="left"/>
        <w:rPr>
          <w:sz w:val="24"/>
          <w:szCs w:val="24"/>
          <w:lang w:val="de-DE"/>
        </w:rPr>
      </w:pPr>
    </w:p>
    <w:p w14:paraId="1654FB3A" w14:textId="5536A753" w:rsidR="001B3ABB" w:rsidRPr="00A628A5" w:rsidRDefault="001B3ABB" w:rsidP="001B3ABB">
      <w:pPr>
        <w:spacing w:after="99" w:line="259" w:lineRule="auto"/>
        <w:ind w:left="0" w:right="0" w:firstLine="0"/>
        <w:jc w:val="left"/>
        <w:rPr>
          <w:sz w:val="24"/>
          <w:szCs w:val="24"/>
          <w:lang w:val="de-DE"/>
        </w:rPr>
      </w:pPr>
    </w:p>
    <w:p w14:paraId="2CBE1164" w14:textId="12ADF4EF" w:rsidR="001B3ABB" w:rsidRPr="00A628A5" w:rsidRDefault="001B3ABB" w:rsidP="001B3ABB">
      <w:pPr>
        <w:spacing w:after="99" w:line="259" w:lineRule="auto"/>
        <w:ind w:left="0" w:right="0" w:firstLine="0"/>
        <w:jc w:val="left"/>
        <w:rPr>
          <w:sz w:val="24"/>
          <w:szCs w:val="24"/>
          <w:lang w:val="de-DE"/>
        </w:rPr>
      </w:pPr>
    </w:p>
    <w:p w14:paraId="369A32DE" w14:textId="549E3169" w:rsidR="001B3ABB" w:rsidRPr="00A628A5" w:rsidRDefault="001B3ABB" w:rsidP="001B3ABB">
      <w:pPr>
        <w:spacing w:after="99" w:line="259" w:lineRule="auto"/>
        <w:ind w:left="0" w:right="0" w:firstLine="0"/>
        <w:jc w:val="left"/>
        <w:rPr>
          <w:sz w:val="24"/>
          <w:szCs w:val="24"/>
          <w:lang w:val="de-DE"/>
        </w:rPr>
      </w:pPr>
    </w:p>
    <w:p w14:paraId="53DA5CEA" w14:textId="7B2B59B1" w:rsidR="001B3ABB" w:rsidRPr="00A628A5" w:rsidRDefault="001B3ABB" w:rsidP="001B3ABB">
      <w:pPr>
        <w:spacing w:after="99" w:line="259" w:lineRule="auto"/>
        <w:ind w:left="0" w:right="0" w:firstLine="0"/>
        <w:jc w:val="left"/>
        <w:rPr>
          <w:sz w:val="24"/>
          <w:szCs w:val="24"/>
          <w:lang w:val="de-DE"/>
        </w:rPr>
      </w:pPr>
    </w:p>
    <w:p w14:paraId="491CCF97" w14:textId="7154AA18" w:rsidR="001B3ABB" w:rsidRPr="00A628A5" w:rsidRDefault="001B3ABB" w:rsidP="001B3ABB">
      <w:pPr>
        <w:spacing w:after="99" w:line="259" w:lineRule="auto"/>
        <w:ind w:left="0" w:right="0" w:firstLine="0"/>
        <w:jc w:val="left"/>
        <w:rPr>
          <w:sz w:val="24"/>
          <w:szCs w:val="24"/>
          <w:lang w:val="de-DE"/>
        </w:rPr>
      </w:pPr>
    </w:p>
    <w:p w14:paraId="580E5D8B" w14:textId="3A277D08" w:rsidR="001B3ABB" w:rsidRPr="00A628A5" w:rsidRDefault="001B3ABB" w:rsidP="001B3ABB">
      <w:pPr>
        <w:spacing w:after="99" w:line="259" w:lineRule="auto"/>
        <w:ind w:left="0" w:right="0" w:firstLine="0"/>
        <w:jc w:val="left"/>
        <w:rPr>
          <w:sz w:val="24"/>
          <w:szCs w:val="24"/>
          <w:lang w:val="de-DE"/>
        </w:rPr>
      </w:pPr>
    </w:p>
    <w:p w14:paraId="17F46617" w14:textId="15FD2D17" w:rsidR="001B3ABB" w:rsidRPr="00A628A5" w:rsidRDefault="001B3ABB" w:rsidP="001B3ABB">
      <w:pPr>
        <w:spacing w:after="99" w:line="259" w:lineRule="auto"/>
        <w:ind w:left="0" w:right="0" w:firstLine="0"/>
        <w:jc w:val="left"/>
        <w:rPr>
          <w:sz w:val="24"/>
          <w:szCs w:val="24"/>
          <w:lang w:val="de-DE"/>
        </w:rPr>
      </w:pPr>
    </w:p>
    <w:p w14:paraId="2CB78FB1" w14:textId="191045F5" w:rsidR="001B3ABB" w:rsidRPr="00A628A5" w:rsidRDefault="001B3ABB" w:rsidP="001B3ABB">
      <w:pPr>
        <w:spacing w:after="99" w:line="259" w:lineRule="auto"/>
        <w:ind w:left="0" w:right="0" w:firstLine="0"/>
        <w:jc w:val="left"/>
        <w:rPr>
          <w:sz w:val="24"/>
          <w:szCs w:val="24"/>
          <w:lang w:val="de-DE"/>
        </w:rPr>
      </w:pPr>
    </w:p>
    <w:p w14:paraId="20587483" w14:textId="7C7A9B61" w:rsidR="001B3ABB" w:rsidRPr="00A628A5" w:rsidRDefault="001B3ABB" w:rsidP="001B3ABB">
      <w:pPr>
        <w:spacing w:after="99" w:line="259" w:lineRule="auto"/>
        <w:ind w:left="0" w:right="0" w:firstLine="0"/>
        <w:jc w:val="left"/>
        <w:rPr>
          <w:sz w:val="24"/>
          <w:szCs w:val="24"/>
          <w:lang w:val="de-DE"/>
        </w:rPr>
      </w:pPr>
    </w:p>
    <w:p w14:paraId="06A7D79F" w14:textId="70079A25" w:rsidR="001B3ABB" w:rsidRPr="00A628A5" w:rsidRDefault="001B3ABB" w:rsidP="001B3ABB">
      <w:pPr>
        <w:spacing w:after="99" w:line="259" w:lineRule="auto"/>
        <w:ind w:left="0" w:right="0" w:firstLine="0"/>
        <w:jc w:val="left"/>
        <w:rPr>
          <w:sz w:val="24"/>
          <w:szCs w:val="24"/>
          <w:lang w:val="de-DE"/>
        </w:rPr>
      </w:pPr>
    </w:p>
    <w:p w14:paraId="6EB15DCC" w14:textId="25684BBB" w:rsidR="001B3ABB" w:rsidRPr="00A628A5" w:rsidRDefault="001B3ABB" w:rsidP="001B3ABB">
      <w:pPr>
        <w:spacing w:after="99" w:line="259" w:lineRule="auto"/>
        <w:ind w:left="0" w:right="0" w:firstLine="0"/>
        <w:jc w:val="left"/>
        <w:rPr>
          <w:sz w:val="24"/>
          <w:szCs w:val="24"/>
          <w:lang w:val="de-DE"/>
        </w:rPr>
      </w:pPr>
    </w:p>
    <w:p w14:paraId="2D2DF8B6" w14:textId="57AB254C" w:rsidR="001B3ABB" w:rsidRPr="00A628A5" w:rsidRDefault="001B3ABB" w:rsidP="001B3ABB">
      <w:pPr>
        <w:spacing w:after="99" w:line="259" w:lineRule="auto"/>
        <w:ind w:left="0" w:right="0" w:firstLine="0"/>
        <w:jc w:val="left"/>
        <w:rPr>
          <w:sz w:val="24"/>
          <w:szCs w:val="24"/>
          <w:lang w:val="de-DE"/>
        </w:rPr>
      </w:pPr>
    </w:p>
    <w:p w14:paraId="5BC2C3E0" w14:textId="59E15E76" w:rsidR="001B3ABB" w:rsidRPr="00A628A5" w:rsidRDefault="001B3ABB" w:rsidP="001B3ABB">
      <w:pPr>
        <w:spacing w:after="99" w:line="259" w:lineRule="auto"/>
        <w:ind w:left="0" w:right="0" w:firstLine="0"/>
        <w:jc w:val="left"/>
        <w:rPr>
          <w:sz w:val="24"/>
          <w:szCs w:val="24"/>
          <w:lang w:val="de-DE"/>
        </w:rPr>
      </w:pPr>
    </w:p>
    <w:p w14:paraId="35F1B8E6" w14:textId="154F15D7" w:rsidR="001B3ABB" w:rsidRPr="00A628A5" w:rsidRDefault="001B3ABB" w:rsidP="001B3ABB">
      <w:pPr>
        <w:spacing w:after="99" w:line="259" w:lineRule="auto"/>
        <w:ind w:left="0" w:right="0" w:firstLine="0"/>
        <w:jc w:val="left"/>
        <w:rPr>
          <w:sz w:val="24"/>
          <w:szCs w:val="24"/>
          <w:lang w:val="de-DE"/>
        </w:rPr>
      </w:pPr>
    </w:p>
    <w:p w14:paraId="16059B1F" w14:textId="701CA8B5" w:rsidR="001B3ABB" w:rsidRPr="00A628A5" w:rsidRDefault="001B3ABB" w:rsidP="001B3ABB">
      <w:pPr>
        <w:spacing w:after="99" w:line="259" w:lineRule="auto"/>
        <w:ind w:left="0" w:right="0" w:firstLine="0"/>
        <w:jc w:val="left"/>
        <w:rPr>
          <w:sz w:val="24"/>
          <w:szCs w:val="24"/>
          <w:lang w:val="de-DE"/>
        </w:rPr>
      </w:pPr>
    </w:p>
    <w:p w14:paraId="16812DA7" w14:textId="77777777" w:rsidR="001B3ABB" w:rsidRPr="00A628A5" w:rsidRDefault="001B3ABB" w:rsidP="001B3ABB">
      <w:pPr>
        <w:spacing w:after="99" w:line="259" w:lineRule="auto"/>
        <w:ind w:left="0" w:right="0" w:firstLine="0"/>
        <w:jc w:val="left"/>
        <w:rPr>
          <w:sz w:val="24"/>
          <w:szCs w:val="24"/>
          <w:lang w:val="de-DE"/>
        </w:rPr>
      </w:pPr>
    </w:p>
    <w:p w14:paraId="30FD8006" w14:textId="77777777" w:rsidR="001B3ABB" w:rsidRPr="00A628A5" w:rsidRDefault="001B3ABB" w:rsidP="001B3ABB">
      <w:pPr>
        <w:spacing w:after="99" w:line="259" w:lineRule="auto"/>
        <w:ind w:left="0" w:right="0" w:firstLine="0"/>
        <w:jc w:val="left"/>
        <w:rPr>
          <w:sz w:val="24"/>
          <w:szCs w:val="24"/>
          <w:lang w:val="de-DE"/>
        </w:rPr>
      </w:pPr>
    </w:p>
    <w:p w14:paraId="523AA5D0" w14:textId="239FC82A" w:rsidR="00014349" w:rsidRPr="00A628A5" w:rsidRDefault="00DB3B36" w:rsidP="001B3ABB">
      <w:pPr>
        <w:spacing w:before="240" w:after="120" w:line="247" w:lineRule="auto"/>
        <w:ind w:left="-6" w:right="777" w:hanging="11"/>
        <w:rPr>
          <w:sz w:val="24"/>
          <w:szCs w:val="24"/>
          <w:lang w:val="de-DE"/>
        </w:rPr>
      </w:pPr>
      <w:bookmarkStart w:id="41" w:name="_Hlk49551751"/>
      <w:r w:rsidRPr="00A628A5">
        <w:rPr>
          <w:sz w:val="24"/>
          <w:szCs w:val="24"/>
          <w:lang w:val="de-DE"/>
        </w:rPr>
        <w:lastRenderedPageBreak/>
        <w:t xml:space="preserve">Tablo 14. </w:t>
      </w:r>
      <w:r w:rsidR="00340252" w:rsidRPr="00A628A5">
        <w:rPr>
          <w:sz w:val="24"/>
          <w:szCs w:val="24"/>
          <w:lang w:val="de-DE"/>
        </w:rPr>
        <w:t>Çanakkale Deniz Teknolojileri</w:t>
      </w:r>
      <w:r w:rsidRPr="00A628A5">
        <w:rPr>
          <w:sz w:val="24"/>
          <w:szCs w:val="24"/>
          <w:lang w:val="de-DE"/>
        </w:rPr>
        <w:t xml:space="preserve"> Meslek Yüksekokulu Stratejik Eylem Planı </w:t>
      </w:r>
    </w:p>
    <w:tbl>
      <w:tblPr>
        <w:tblStyle w:val="TableGrid"/>
        <w:tblW w:w="9211" w:type="dxa"/>
        <w:tblInd w:w="-108" w:type="dxa"/>
        <w:tblCellMar>
          <w:top w:w="46" w:type="dxa"/>
          <w:left w:w="108" w:type="dxa"/>
          <w:right w:w="59" w:type="dxa"/>
        </w:tblCellMar>
        <w:tblLook w:val="04A0" w:firstRow="1" w:lastRow="0" w:firstColumn="1" w:lastColumn="0" w:noHBand="0" w:noVBand="1"/>
      </w:tblPr>
      <w:tblGrid>
        <w:gridCol w:w="3070"/>
        <w:gridCol w:w="2618"/>
        <w:gridCol w:w="3523"/>
      </w:tblGrid>
      <w:tr w:rsidR="00014349" w14:paraId="78FFD566" w14:textId="77777777">
        <w:trPr>
          <w:trHeight w:val="240"/>
        </w:trPr>
        <w:tc>
          <w:tcPr>
            <w:tcW w:w="3070" w:type="dxa"/>
            <w:tcBorders>
              <w:top w:val="single" w:sz="4" w:space="0" w:color="000000"/>
              <w:left w:val="single" w:sz="4" w:space="0" w:color="000000"/>
              <w:bottom w:val="single" w:sz="4" w:space="0" w:color="000000"/>
              <w:right w:val="single" w:sz="4" w:space="0" w:color="000000"/>
            </w:tcBorders>
          </w:tcPr>
          <w:bookmarkEnd w:id="41"/>
          <w:p w14:paraId="2EF7EB3D" w14:textId="77777777" w:rsidR="00014349" w:rsidRDefault="00DB3B36">
            <w:pPr>
              <w:spacing w:after="0" w:line="259" w:lineRule="auto"/>
              <w:ind w:left="0" w:right="50" w:firstLine="0"/>
              <w:jc w:val="center"/>
            </w:pPr>
            <w:r>
              <w:rPr>
                <w:sz w:val="20"/>
              </w:rPr>
              <w:t xml:space="preserve">Stratejik Amaçlar </w:t>
            </w:r>
          </w:p>
        </w:tc>
        <w:tc>
          <w:tcPr>
            <w:tcW w:w="2618" w:type="dxa"/>
            <w:tcBorders>
              <w:top w:val="single" w:sz="4" w:space="0" w:color="000000"/>
              <w:left w:val="single" w:sz="4" w:space="0" w:color="000000"/>
              <w:bottom w:val="single" w:sz="4" w:space="0" w:color="000000"/>
              <w:right w:val="single" w:sz="4" w:space="0" w:color="000000"/>
            </w:tcBorders>
          </w:tcPr>
          <w:p w14:paraId="7808525B" w14:textId="77777777" w:rsidR="00014349" w:rsidRDefault="00DB3B36">
            <w:pPr>
              <w:spacing w:after="0" w:line="259" w:lineRule="auto"/>
              <w:ind w:left="0" w:right="50" w:firstLine="0"/>
              <w:jc w:val="center"/>
            </w:pPr>
            <w:r>
              <w:rPr>
                <w:sz w:val="20"/>
              </w:rPr>
              <w:t xml:space="preserve">Stratejik Hedefler </w:t>
            </w:r>
          </w:p>
        </w:tc>
        <w:tc>
          <w:tcPr>
            <w:tcW w:w="3523" w:type="dxa"/>
            <w:tcBorders>
              <w:top w:val="single" w:sz="4" w:space="0" w:color="000000"/>
              <w:left w:val="single" w:sz="4" w:space="0" w:color="000000"/>
              <w:bottom w:val="single" w:sz="4" w:space="0" w:color="000000"/>
              <w:right w:val="single" w:sz="4" w:space="0" w:color="000000"/>
            </w:tcBorders>
          </w:tcPr>
          <w:p w14:paraId="724C6D09" w14:textId="77777777" w:rsidR="00014349" w:rsidRDefault="00DB3B36">
            <w:pPr>
              <w:spacing w:after="0" w:line="259" w:lineRule="auto"/>
              <w:ind w:left="0" w:right="49" w:firstLine="0"/>
              <w:jc w:val="center"/>
            </w:pPr>
            <w:r>
              <w:rPr>
                <w:sz w:val="20"/>
              </w:rPr>
              <w:t xml:space="preserve">Stratejiler </w:t>
            </w:r>
          </w:p>
        </w:tc>
      </w:tr>
      <w:tr w:rsidR="00014349" w14:paraId="3A4D89D0" w14:textId="77777777" w:rsidTr="005D6CC9">
        <w:trPr>
          <w:trHeight w:val="667"/>
        </w:trPr>
        <w:tc>
          <w:tcPr>
            <w:tcW w:w="3070" w:type="dxa"/>
            <w:vMerge w:val="restart"/>
            <w:tcBorders>
              <w:top w:val="single" w:sz="4" w:space="0" w:color="000000"/>
              <w:left w:val="single" w:sz="4" w:space="0" w:color="000000"/>
              <w:bottom w:val="single" w:sz="4" w:space="0" w:color="000000"/>
              <w:right w:val="single" w:sz="4" w:space="0" w:color="000000"/>
            </w:tcBorders>
            <w:vAlign w:val="center"/>
          </w:tcPr>
          <w:p w14:paraId="09AA8FE3" w14:textId="77777777" w:rsidR="00014349" w:rsidRDefault="00DB3B36" w:rsidP="005D6CC9">
            <w:pPr>
              <w:spacing w:after="0" w:line="259" w:lineRule="auto"/>
              <w:ind w:left="0" w:right="4" w:firstLine="0"/>
            </w:pPr>
            <w:r>
              <w:rPr>
                <w:sz w:val="19"/>
              </w:rPr>
              <w:t xml:space="preserve"> </w:t>
            </w:r>
          </w:p>
          <w:p w14:paraId="6F5EA53E" w14:textId="77777777" w:rsidR="00014349" w:rsidRDefault="00DB3B36" w:rsidP="005D6CC9">
            <w:pPr>
              <w:spacing w:after="0" w:line="259" w:lineRule="auto"/>
              <w:ind w:left="0" w:right="4" w:firstLine="0"/>
            </w:pPr>
            <w:r>
              <w:rPr>
                <w:sz w:val="19"/>
              </w:rPr>
              <w:t xml:space="preserve"> </w:t>
            </w:r>
          </w:p>
          <w:p w14:paraId="1CF63B0E" w14:textId="77777777" w:rsidR="00014349" w:rsidRDefault="00DB3B36" w:rsidP="005D6CC9">
            <w:pPr>
              <w:spacing w:after="0" w:line="259" w:lineRule="auto"/>
              <w:ind w:left="0" w:right="4" w:firstLine="0"/>
            </w:pPr>
            <w:r>
              <w:rPr>
                <w:sz w:val="19"/>
              </w:rPr>
              <w:t xml:space="preserve"> </w:t>
            </w:r>
          </w:p>
          <w:p w14:paraId="2D44418F" w14:textId="77777777" w:rsidR="00014349" w:rsidRDefault="00DB3B36" w:rsidP="005D6CC9">
            <w:pPr>
              <w:spacing w:after="0" w:line="259" w:lineRule="auto"/>
              <w:ind w:left="0" w:right="4" w:firstLine="0"/>
            </w:pPr>
            <w:r>
              <w:rPr>
                <w:sz w:val="19"/>
              </w:rPr>
              <w:t xml:space="preserve"> </w:t>
            </w:r>
          </w:p>
          <w:p w14:paraId="2E93CAA4" w14:textId="77777777" w:rsidR="00014349" w:rsidRDefault="00DB3B36" w:rsidP="005D6CC9">
            <w:pPr>
              <w:spacing w:after="0" w:line="259" w:lineRule="auto"/>
              <w:ind w:left="0" w:right="50" w:firstLine="0"/>
            </w:pPr>
            <w:r>
              <w:rPr>
                <w:sz w:val="19"/>
              </w:rPr>
              <w:t xml:space="preserve">STRATEJİK AMAÇ 1 </w:t>
            </w:r>
          </w:p>
          <w:p w14:paraId="76D1B830" w14:textId="77777777" w:rsidR="00014349" w:rsidRDefault="00DB3B36" w:rsidP="005D6CC9">
            <w:pPr>
              <w:spacing w:after="0" w:line="259" w:lineRule="auto"/>
              <w:ind w:left="0" w:right="4" w:firstLine="0"/>
            </w:pPr>
            <w:r>
              <w:rPr>
                <w:sz w:val="19"/>
              </w:rPr>
              <w:t xml:space="preserve"> </w:t>
            </w:r>
          </w:p>
          <w:p w14:paraId="0D19C1D6" w14:textId="1A5B4780" w:rsidR="00014349" w:rsidRDefault="00DB3B36" w:rsidP="005D6CC9">
            <w:pPr>
              <w:spacing w:after="0" w:line="259" w:lineRule="auto"/>
              <w:ind w:left="0" w:right="50" w:firstLine="0"/>
            </w:pPr>
            <w:r>
              <w:rPr>
                <w:sz w:val="19"/>
              </w:rPr>
              <w:t>Üniversitemizin ve Meslek</w:t>
            </w:r>
            <w:r w:rsidR="005D6CC9">
              <w:rPr>
                <w:sz w:val="19"/>
              </w:rPr>
              <w:t xml:space="preserve"> </w:t>
            </w:r>
            <w:r>
              <w:rPr>
                <w:sz w:val="19"/>
              </w:rPr>
              <w:t>Yüksekokulumuzun Kurumsal</w:t>
            </w:r>
            <w:r w:rsidR="005D6CC9">
              <w:rPr>
                <w:sz w:val="19"/>
              </w:rPr>
              <w:t xml:space="preserve"> </w:t>
            </w:r>
            <w:r>
              <w:rPr>
                <w:sz w:val="19"/>
              </w:rPr>
              <w:t>Kültürünü Geliştirmeye Yönelik</w:t>
            </w:r>
            <w:r w:rsidR="005D6CC9">
              <w:rPr>
                <w:sz w:val="19"/>
              </w:rPr>
              <w:t xml:space="preserve"> </w:t>
            </w:r>
            <w:r>
              <w:rPr>
                <w:sz w:val="19"/>
              </w:rPr>
              <w:t xml:space="preserve">Katkı Sağlamak </w:t>
            </w:r>
          </w:p>
        </w:tc>
        <w:tc>
          <w:tcPr>
            <w:tcW w:w="2618" w:type="dxa"/>
            <w:tcBorders>
              <w:top w:val="single" w:sz="4" w:space="0" w:color="000000"/>
              <w:left w:val="single" w:sz="4" w:space="0" w:color="000000"/>
              <w:bottom w:val="single" w:sz="4" w:space="0" w:color="000000"/>
              <w:right w:val="single" w:sz="4" w:space="0" w:color="000000"/>
            </w:tcBorders>
            <w:vAlign w:val="center"/>
          </w:tcPr>
          <w:p w14:paraId="302DE5AA" w14:textId="67A0C712" w:rsidR="00014349" w:rsidRDefault="00DB3B36" w:rsidP="001B3ABB">
            <w:pPr>
              <w:spacing w:after="0" w:line="259" w:lineRule="auto"/>
              <w:ind w:left="0" w:right="49" w:firstLine="0"/>
              <w:jc w:val="left"/>
            </w:pPr>
            <w:r>
              <w:rPr>
                <w:sz w:val="19"/>
              </w:rPr>
              <w:t>Stratejik Hedef 1.1. Mezunlarla</w:t>
            </w:r>
            <w:r w:rsidR="001B3ABB">
              <w:rPr>
                <w:sz w:val="19"/>
              </w:rPr>
              <w:t xml:space="preserve"> </w:t>
            </w:r>
            <w:r>
              <w:rPr>
                <w:sz w:val="19"/>
              </w:rPr>
              <w:t>iletişimi daha güçlü ve etkin</w:t>
            </w:r>
            <w:r w:rsidR="001B3ABB">
              <w:rPr>
                <w:sz w:val="19"/>
              </w:rPr>
              <w:t xml:space="preserve"> </w:t>
            </w:r>
            <w:r>
              <w:rPr>
                <w:sz w:val="19"/>
              </w:rPr>
              <w:t xml:space="preserve">hale getirmek </w:t>
            </w:r>
          </w:p>
        </w:tc>
        <w:tc>
          <w:tcPr>
            <w:tcW w:w="3523" w:type="dxa"/>
            <w:tcBorders>
              <w:top w:val="single" w:sz="4" w:space="0" w:color="000000"/>
              <w:left w:val="single" w:sz="4" w:space="0" w:color="000000"/>
              <w:bottom w:val="single" w:sz="4" w:space="0" w:color="000000"/>
              <w:right w:val="single" w:sz="4" w:space="0" w:color="000000"/>
            </w:tcBorders>
            <w:vAlign w:val="center"/>
          </w:tcPr>
          <w:p w14:paraId="6BD08A10" w14:textId="6E707C5B" w:rsidR="00014349" w:rsidRDefault="00DB3B36" w:rsidP="005D6CC9">
            <w:pPr>
              <w:spacing w:after="0" w:line="259" w:lineRule="auto"/>
              <w:ind w:left="0" w:right="0" w:firstLine="0"/>
            </w:pPr>
            <w:r>
              <w:rPr>
                <w:sz w:val="19"/>
              </w:rPr>
              <w:t>Strateji 1.1.1. Mezun iletişim birimini daha</w:t>
            </w:r>
            <w:r w:rsidR="005D6CC9">
              <w:rPr>
                <w:sz w:val="19"/>
              </w:rPr>
              <w:t xml:space="preserve"> </w:t>
            </w:r>
            <w:r>
              <w:rPr>
                <w:sz w:val="19"/>
              </w:rPr>
              <w:t xml:space="preserve">aktif çalışır hale getirmek. </w:t>
            </w:r>
          </w:p>
        </w:tc>
      </w:tr>
      <w:tr w:rsidR="00014349" w14:paraId="0DF4EDD6" w14:textId="77777777" w:rsidTr="005D6CC9">
        <w:trPr>
          <w:trHeight w:val="883"/>
        </w:trPr>
        <w:tc>
          <w:tcPr>
            <w:tcW w:w="0" w:type="auto"/>
            <w:vMerge/>
            <w:tcBorders>
              <w:top w:val="nil"/>
              <w:left w:val="single" w:sz="4" w:space="0" w:color="000000"/>
              <w:bottom w:val="nil"/>
              <w:right w:val="single" w:sz="4" w:space="0" w:color="000000"/>
            </w:tcBorders>
            <w:vAlign w:val="center"/>
          </w:tcPr>
          <w:p w14:paraId="4BACD018" w14:textId="77777777" w:rsidR="00014349" w:rsidRDefault="00014349" w:rsidP="005D6CC9">
            <w:pPr>
              <w:spacing w:after="160" w:line="259" w:lineRule="auto"/>
              <w:ind w:left="0" w:right="0" w:firstLine="0"/>
            </w:pPr>
          </w:p>
        </w:tc>
        <w:tc>
          <w:tcPr>
            <w:tcW w:w="2618" w:type="dxa"/>
            <w:tcBorders>
              <w:top w:val="single" w:sz="4" w:space="0" w:color="000000"/>
              <w:left w:val="single" w:sz="4" w:space="0" w:color="000000"/>
              <w:bottom w:val="single" w:sz="4" w:space="0" w:color="000000"/>
              <w:right w:val="single" w:sz="4" w:space="0" w:color="000000"/>
            </w:tcBorders>
            <w:vAlign w:val="center"/>
          </w:tcPr>
          <w:p w14:paraId="3FB81943" w14:textId="77777777" w:rsidR="00014349" w:rsidRDefault="00DB3B36" w:rsidP="001B3ABB">
            <w:pPr>
              <w:tabs>
                <w:tab w:val="center" w:pos="1415"/>
                <w:tab w:val="right" w:pos="2451"/>
              </w:tabs>
              <w:spacing w:after="0" w:line="259" w:lineRule="auto"/>
              <w:ind w:left="0" w:right="0" w:firstLine="0"/>
              <w:jc w:val="left"/>
            </w:pPr>
            <w:r>
              <w:rPr>
                <w:sz w:val="19"/>
              </w:rPr>
              <w:t xml:space="preserve">Stratejik </w:t>
            </w:r>
            <w:r>
              <w:rPr>
                <w:sz w:val="19"/>
              </w:rPr>
              <w:tab/>
              <w:t xml:space="preserve">Hedef </w:t>
            </w:r>
            <w:r>
              <w:rPr>
                <w:sz w:val="19"/>
              </w:rPr>
              <w:tab/>
              <w:t xml:space="preserve">1.2. </w:t>
            </w:r>
          </w:p>
          <w:p w14:paraId="14ADF270" w14:textId="77777777" w:rsidR="00014349" w:rsidRDefault="00DB3B36" w:rsidP="005D6CC9">
            <w:pPr>
              <w:spacing w:after="0" w:line="259" w:lineRule="auto"/>
              <w:ind w:left="0" w:right="48" w:firstLine="0"/>
            </w:pPr>
            <w:r>
              <w:rPr>
                <w:sz w:val="19"/>
              </w:rPr>
              <w:t xml:space="preserve">Akademik ve idari personel bağlılığını ve öğrenci etkileşimini arttırmak. </w:t>
            </w:r>
          </w:p>
        </w:tc>
        <w:tc>
          <w:tcPr>
            <w:tcW w:w="3523" w:type="dxa"/>
            <w:tcBorders>
              <w:top w:val="single" w:sz="4" w:space="0" w:color="000000"/>
              <w:left w:val="single" w:sz="4" w:space="0" w:color="000000"/>
              <w:bottom w:val="single" w:sz="4" w:space="0" w:color="000000"/>
              <w:right w:val="single" w:sz="4" w:space="0" w:color="000000"/>
            </w:tcBorders>
            <w:vAlign w:val="center"/>
          </w:tcPr>
          <w:p w14:paraId="703A7705" w14:textId="2DD36F17" w:rsidR="00014349" w:rsidRDefault="00DB3B36" w:rsidP="005D6CC9">
            <w:pPr>
              <w:spacing w:after="0" w:line="259" w:lineRule="auto"/>
              <w:ind w:left="0" w:right="0" w:firstLine="0"/>
            </w:pPr>
            <w:r>
              <w:rPr>
                <w:sz w:val="19"/>
              </w:rPr>
              <w:t>Strateji 1.2.1. Politika ve stratejilere</w:t>
            </w:r>
            <w:r w:rsidR="005D6CC9">
              <w:rPr>
                <w:sz w:val="19"/>
              </w:rPr>
              <w:t xml:space="preserve"> </w:t>
            </w:r>
            <w:r>
              <w:rPr>
                <w:sz w:val="19"/>
              </w:rPr>
              <w:t xml:space="preserve">çalışanların katılımını sağlamak. </w:t>
            </w:r>
          </w:p>
        </w:tc>
      </w:tr>
      <w:tr w:rsidR="00014349" w14:paraId="392D9B3E" w14:textId="77777777" w:rsidTr="005D6CC9">
        <w:trPr>
          <w:trHeight w:val="3070"/>
        </w:trPr>
        <w:tc>
          <w:tcPr>
            <w:tcW w:w="0" w:type="auto"/>
            <w:vMerge/>
            <w:tcBorders>
              <w:top w:val="nil"/>
              <w:left w:val="single" w:sz="4" w:space="0" w:color="000000"/>
              <w:bottom w:val="single" w:sz="4" w:space="0" w:color="000000"/>
              <w:right w:val="single" w:sz="4" w:space="0" w:color="000000"/>
            </w:tcBorders>
            <w:vAlign w:val="center"/>
          </w:tcPr>
          <w:p w14:paraId="0854D754" w14:textId="77777777" w:rsidR="00014349" w:rsidRDefault="00014349" w:rsidP="005D6CC9">
            <w:pPr>
              <w:spacing w:after="160" w:line="259" w:lineRule="auto"/>
              <w:ind w:left="0" w:right="0" w:firstLine="0"/>
            </w:pPr>
          </w:p>
        </w:tc>
        <w:tc>
          <w:tcPr>
            <w:tcW w:w="2618" w:type="dxa"/>
            <w:tcBorders>
              <w:top w:val="single" w:sz="4" w:space="0" w:color="000000"/>
              <w:left w:val="single" w:sz="4" w:space="0" w:color="000000"/>
              <w:bottom w:val="single" w:sz="4" w:space="0" w:color="000000"/>
              <w:right w:val="single" w:sz="4" w:space="0" w:color="000000"/>
            </w:tcBorders>
            <w:vAlign w:val="center"/>
          </w:tcPr>
          <w:p w14:paraId="5438DC78" w14:textId="5D592832" w:rsidR="00014349" w:rsidRDefault="00DB3B36" w:rsidP="005D6CC9">
            <w:pPr>
              <w:spacing w:after="0" w:line="239" w:lineRule="auto"/>
              <w:ind w:left="0" w:right="0" w:firstLine="0"/>
              <w:jc w:val="left"/>
            </w:pPr>
            <w:r>
              <w:rPr>
                <w:sz w:val="19"/>
              </w:rPr>
              <w:t>Stratejik Hedef 1.3. Sosyal</w:t>
            </w:r>
            <w:r w:rsidR="005D6CC9">
              <w:rPr>
                <w:sz w:val="19"/>
              </w:rPr>
              <w:t xml:space="preserve"> </w:t>
            </w:r>
            <w:r w:rsidRPr="005D6CC9">
              <w:rPr>
                <w:sz w:val="19"/>
              </w:rPr>
              <w:t>olanakların artırılması</w:t>
            </w:r>
            <w:r>
              <w:rPr>
                <w:sz w:val="19"/>
              </w:rPr>
              <w:t>,</w:t>
            </w:r>
            <w:r w:rsidR="005D6CC9">
              <w:rPr>
                <w:sz w:val="19"/>
              </w:rPr>
              <w:t xml:space="preserve"> </w:t>
            </w:r>
            <w:r>
              <w:rPr>
                <w:sz w:val="19"/>
              </w:rPr>
              <w:t>çalışanların sorumluluk</w:t>
            </w:r>
            <w:r w:rsidR="005D6CC9">
              <w:rPr>
                <w:sz w:val="19"/>
              </w:rPr>
              <w:t xml:space="preserve"> </w:t>
            </w:r>
            <w:r>
              <w:rPr>
                <w:sz w:val="19"/>
              </w:rPr>
              <w:t>almalarının ve yönetime</w:t>
            </w:r>
            <w:r w:rsidR="005D6CC9">
              <w:rPr>
                <w:sz w:val="19"/>
              </w:rPr>
              <w:t xml:space="preserve"> </w:t>
            </w:r>
            <w:r>
              <w:rPr>
                <w:sz w:val="19"/>
              </w:rPr>
              <w:t xml:space="preserve">katılımının sağlanması. </w:t>
            </w:r>
          </w:p>
          <w:p w14:paraId="246EC375" w14:textId="77777777" w:rsidR="00014349" w:rsidRDefault="00DB3B36" w:rsidP="005D6CC9">
            <w:pPr>
              <w:spacing w:after="0" w:line="259" w:lineRule="auto"/>
              <w:ind w:left="0" w:right="0" w:firstLine="0"/>
            </w:pPr>
            <w:r>
              <w:rPr>
                <w:sz w:val="19"/>
              </w:rPr>
              <w:t xml:space="preserve"> </w:t>
            </w:r>
          </w:p>
        </w:tc>
        <w:tc>
          <w:tcPr>
            <w:tcW w:w="3523" w:type="dxa"/>
            <w:tcBorders>
              <w:top w:val="single" w:sz="4" w:space="0" w:color="000000"/>
              <w:left w:val="single" w:sz="4" w:space="0" w:color="000000"/>
              <w:bottom w:val="single" w:sz="4" w:space="0" w:color="000000"/>
              <w:right w:val="single" w:sz="4" w:space="0" w:color="000000"/>
            </w:tcBorders>
            <w:vAlign w:val="center"/>
          </w:tcPr>
          <w:p w14:paraId="484D2D81" w14:textId="77777777" w:rsidR="00014349" w:rsidRDefault="00DB3B36" w:rsidP="005D6CC9">
            <w:pPr>
              <w:spacing w:after="25" w:line="239" w:lineRule="auto"/>
              <w:ind w:left="0" w:right="48" w:firstLine="0"/>
            </w:pPr>
            <w:r>
              <w:rPr>
                <w:sz w:val="19"/>
              </w:rPr>
              <w:t xml:space="preserve">Strateji 1.3.1. Çalışanlar ve birimler arasında güven kültürü geliştirmek ve işbirliği oluşturmak. </w:t>
            </w:r>
          </w:p>
          <w:p w14:paraId="53D78B13" w14:textId="231D919B" w:rsidR="00014349" w:rsidRDefault="00DB3B36" w:rsidP="005D6CC9">
            <w:pPr>
              <w:spacing w:after="0" w:line="241" w:lineRule="auto"/>
              <w:ind w:left="0" w:right="0" w:firstLine="0"/>
            </w:pPr>
            <w:r>
              <w:rPr>
                <w:sz w:val="19"/>
              </w:rPr>
              <w:t xml:space="preserve">Strateji </w:t>
            </w:r>
            <w:r>
              <w:rPr>
                <w:sz w:val="19"/>
              </w:rPr>
              <w:tab/>
              <w:t xml:space="preserve">1.3.2. </w:t>
            </w:r>
            <w:r>
              <w:rPr>
                <w:sz w:val="19"/>
              </w:rPr>
              <w:tab/>
              <w:t>Çalışanların</w:t>
            </w:r>
            <w:r w:rsidR="005D6CC9">
              <w:rPr>
                <w:sz w:val="19"/>
              </w:rPr>
              <w:t xml:space="preserve"> </w:t>
            </w:r>
            <w:r>
              <w:rPr>
                <w:sz w:val="19"/>
              </w:rPr>
              <w:t>ödüllendirimesi, rekabet ortamı yartıılması</w:t>
            </w:r>
            <w:r w:rsidR="005D6CC9">
              <w:rPr>
                <w:sz w:val="19"/>
              </w:rPr>
              <w:t xml:space="preserve"> </w:t>
            </w:r>
            <w:r>
              <w:rPr>
                <w:sz w:val="19"/>
              </w:rPr>
              <w:t xml:space="preserve">ve iş tatminini arttırması. </w:t>
            </w:r>
          </w:p>
          <w:p w14:paraId="0EFF303F" w14:textId="77777777" w:rsidR="00014349" w:rsidRDefault="00DB3B36" w:rsidP="005D6CC9">
            <w:pPr>
              <w:spacing w:after="1" w:line="239" w:lineRule="auto"/>
              <w:ind w:left="0" w:right="0" w:firstLine="0"/>
            </w:pPr>
            <w:r>
              <w:rPr>
                <w:sz w:val="19"/>
              </w:rPr>
              <w:t xml:space="preserve">Strateji 1.3.3. Etik kodların oluşturulması ve yaygınlaştırılması </w:t>
            </w:r>
          </w:p>
          <w:p w14:paraId="6EEA9A47" w14:textId="77777777" w:rsidR="00014349" w:rsidRDefault="00DB3B36" w:rsidP="005D6CC9">
            <w:pPr>
              <w:spacing w:after="0" w:line="259" w:lineRule="auto"/>
              <w:ind w:left="0" w:right="47" w:firstLine="0"/>
            </w:pPr>
            <w:r>
              <w:rPr>
                <w:sz w:val="19"/>
              </w:rPr>
              <w:t xml:space="preserve">Strateji 1.3.4. Kaliteli eğitim ve öğretim faaliyetlerinin sürdürülebilmesine olanak tanıyan örgütsel kültürün oluşturulabilmesi için sosyal ve sportif aktivitelerin artırılması, teknik ve kültürel gezilerin düzenlenmesi. </w:t>
            </w:r>
          </w:p>
        </w:tc>
      </w:tr>
      <w:tr w:rsidR="001B3ABB" w14:paraId="208C90FE" w14:textId="77777777" w:rsidTr="00CA566C">
        <w:trPr>
          <w:trHeight w:val="228"/>
        </w:trPr>
        <w:tc>
          <w:tcPr>
            <w:tcW w:w="3070" w:type="dxa"/>
            <w:vMerge w:val="restart"/>
            <w:tcBorders>
              <w:top w:val="single" w:sz="4" w:space="0" w:color="000000"/>
              <w:left w:val="single" w:sz="4" w:space="0" w:color="000000"/>
              <w:right w:val="single" w:sz="4" w:space="0" w:color="000000"/>
            </w:tcBorders>
            <w:vAlign w:val="center"/>
          </w:tcPr>
          <w:p w14:paraId="28B0AE7D" w14:textId="77777777" w:rsidR="001B3ABB" w:rsidRDefault="001B3ABB" w:rsidP="001B3ABB">
            <w:pPr>
              <w:spacing w:after="0" w:line="259" w:lineRule="auto"/>
              <w:ind w:left="0" w:right="4" w:firstLine="0"/>
            </w:pPr>
            <w:r>
              <w:rPr>
                <w:sz w:val="19"/>
              </w:rPr>
              <w:t xml:space="preserve"> </w:t>
            </w:r>
          </w:p>
          <w:p w14:paraId="1D22B2C0" w14:textId="77777777" w:rsidR="001B3ABB" w:rsidRDefault="001B3ABB" w:rsidP="001B3ABB">
            <w:pPr>
              <w:spacing w:after="0" w:line="259" w:lineRule="auto"/>
              <w:ind w:left="0" w:right="4" w:firstLine="0"/>
            </w:pPr>
            <w:r>
              <w:rPr>
                <w:sz w:val="19"/>
              </w:rPr>
              <w:t xml:space="preserve"> </w:t>
            </w:r>
          </w:p>
          <w:p w14:paraId="57303236" w14:textId="77777777" w:rsidR="001B3ABB" w:rsidRDefault="001B3ABB" w:rsidP="001B3ABB">
            <w:pPr>
              <w:spacing w:after="0" w:line="259" w:lineRule="auto"/>
              <w:ind w:left="0" w:right="4" w:firstLine="0"/>
            </w:pPr>
            <w:r>
              <w:rPr>
                <w:sz w:val="19"/>
              </w:rPr>
              <w:t xml:space="preserve"> </w:t>
            </w:r>
          </w:p>
          <w:p w14:paraId="6F031FE0" w14:textId="77777777" w:rsidR="001B3ABB" w:rsidRDefault="001B3ABB" w:rsidP="001B3ABB">
            <w:pPr>
              <w:spacing w:after="0" w:line="259" w:lineRule="auto"/>
              <w:ind w:left="0" w:right="4" w:firstLine="0"/>
            </w:pPr>
            <w:r>
              <w:rPr>
                <w:sz w:val="19"/>
              </w:rPr>
              <w:t xml:space="preserve"> </w:t>
            </w:r>
          </w:p>
          <w:p w14:paraId="65EAC18B" w14:textId="77777777" w:rsidR="001B3ABB" w:rsidRDefault="001B3ABB" w:rsidP="001B3ABB">
            <w:pPr>
              <w:spacing w:after="0" w:line="259" w:lineRule="auto"/>
              <w:ind w:left="0" w:right="4" w:firstLine="0"/>
            </w:pPr>
            <w:r>
              <w:rPr>
                <w:sz w:val="19"/>
              </w:rPr>
              <w:t xml:space="preserve"> </w:t>
            </w:r>
          </w:p>
          <w:p w14:paraId="7A0FE45C" w14:textId="77777777" w:rsidR="001B3ABB" w:rsidRDefault="001B3ABB" w:rsidP="001B3ABB">
            <w:pPr>
              <w:spacing w:after="0" w:line="259" w:lineRule="auto"/>
              <w:ind w:left="0" w:right="50" w:firstLine="0"/>
            </w:pPr>
            <w:r>
              <w:rPr>
                <w:sz w:val="19"/>
              </w:rPr>
              <w:t xml:space="preserve">STRATEJİK AMAÇ 2 </w:t>
            </w:r>
          </w:p>
          <w:p w14:paraId="4EB888B8" w14:textId="77777777" w:rsidR="001B3ABB" w:rsidRDefault="001B3ABB" w:rsidP="001B3ABB">
            <w:pPr>
              <w:spacing w:after="0" w:line="259" w:lineRule="auto"/>
              <w:ind w:left="0" w:right="4" w:firstLine="0"/>
            </w:pPr>
            <w:r>
              <w:rPr>
                <w:sz w:val="19"/>
              </w:rPr>
              <w:t xml:space="preserve"> </w:t>
            </w:r>
          </w:p>
          <w:p w14:paraId="1861D8E2" w14:textId="77777777" w:rsidR="001B3ABB" w:rsidRDefault="001B3ABB" w:rsidP="001B3ABB">
            <w:pPr>
              <w:spacing w:after="0" w:line="239" w:lineRule="auto"/>
              <w:ind w:left="0" w:right="1" w:firstLine="0"/>
            </w:pPr>
            <w:r>
              <w:rPr>
                <w:sz w:val="19"/>
              </w:rPr>
              <w:t xml:space="preserve">Üniversitemizin Bilimsel Girişimci ve Yenilikçi Üniversite Olmasına Katkı Sağlamak </w:t>
            </w:r>
          </w:p>
          <w:p w14:paraId="25A96055" w14:textId="7CCA0800" w:rsidR="001B3ABB" w:rsidRPr="001B3ABB" w:rsidRDefault="001B3ABB" w:rsidP="001B3ABB">
            <w:pPr>
              <w:spacing w:after="0" w:line="259" w:lineRule="auto"/>
              <w:ind w:left="0" w:right="4" w:firstLine="0"/>
              <w:rPr>
                <w:sz w:val="19"/>
              </w:rPr>
            </w:pPr>
            <w:r>
              <w:rPr>
                <w:sz w:val="19"/>
              </w:rPr>
              <w:t xml:space="preserve"> </w:t>
            </w:r>
          </w:p>
        </w:tc>
        <w:tc>
          <w:tcPr>
            <w:tcW w:w="2618" w:type="dxa"/>
            <w:tcBorders>
              <w:top w:val="single" w:sz="4" w:space="0" w:color="000000"/>
              <w:left w:val="single" w:sz="4" w:space="0" w:color="000000"/>
              <w:bottom w:val="single" w:sz="4" w:space="0" w:color="000000"/>
              <w:right w:val="single" w:sz="4" w:space="0" w:color="000000"/>
            </w:tcBorders>
          </w:tcPr>
          <w:p w14:paraId="6DA1E727" w14:textId="77777777" w:rsidR="001B3ABB" w:rsidRDefault="001B3ABB" w:rsidP="001B3ABB">
            <w:pPr>
              <w:spacing w:after="0" w:line="259" w:lineRule="auto"/>
              <w:ind w:left="0" w:right="4" w:firstLine="0"/>
            </w:pPr>
            <w:r>
              <w:rPr>
                <w:sz w:val="19"/>
              </w:rPr>
              <w:t xml:space="preserve"> </w:t>
            </w:r>
          </w:p>
          <w:p w14:paraId="772DA672" w14:textId="77777777" w:rsidR="001B3ABB" w:rsidRDefault="001B3ABB" w:rsidP="001B3ABB">
            <w:pPr>
              <w:spacing w:after="0" w:line="259" w:lineRule="auto"/>
              <w:ind w:left="0" w:right="4" w:firstLine="0"/>
            </w:pPr>
            <w:r>
              <w:rPr>
                <w:sz w:val="19"/>
              </w:rPr>
              <w:t xml:space="preserve"> </w:t>
            </w:r>
          </w:p>
          <w:p w14:paraId="2D57572E" w14:textId="77777777" w:rsidR="001B3ABB" w:rsidRDefault="001B3ABB" w:rsidP="001B3ABB">
            <w:pPr>
              <w:spacing w:after="0" w:line="259" w:lineRule="auto"/>
              <w:ind w:left="0" w:right="4" w:firstLine="0"/>
            </w:pPr>
            <w:r>
              <w:rPr>
                <w:sz w:val="19"/>
              </w:rPr>
              <w:t xml:space="preserve"> </w:t>
            </w:r>
          </w:p>
          <w:p w14:paraId="0AB84B9E" w14:textId="77777777" w:rsidR="001B3ABB" w:rsidRDefault="001B3ABB" w:rsidP="001B3ABB">
            <w:pPr>
              <w:spacing w:after="0" w:line="259" w:lineRule="auto"/>
              <w:ind w:left="0" w:right="4" w:firstLine="0"/>
            </w:pPr>
            <w:r>
              <w:rPr>
                <w:sz w:val="19"/>
              </w:rPr>
              <w:t xml:space="preserve"> </w:t>
            </w:r>
          </w:p>
          <w:p w14:paraId="6DE1694E" w14:textId="5B399FF3" w:rsidR="001B3ABB" w:rsidRDefault="001B3ABB" w:rsidP="001B3ABB">
            <w:pPr>
              <w:spacing w:after="160" w:line="259" w:lineRule="auto"/>
              <w:ind w:left="0" w:right="0" w:firstLine="0"/>
            </w:pPr>
            <w:r>
              <w:rPr>
                <w:sz w:val="19"/>
              </w:rPr>
              <w:t xml:space="preserve">Stratejik Hedef 2.1. İnsan kaynağının akademik beceri, nitelik ve etkin araştırma yapabilme kapasitesinin arttırılması </w:t>
            </w:r>
          </w:p>
        </w:tc>
        <w:tc>
          <w:tcPr>
            <w:tcW w:w="3523" w:type="dxa"/>
            <w:tcBorders>
              <w:top w:val="single" w:sz="4" w:space="0" w:color="000000"/>
              <w:left w:val="single" w:sz="4" w:space="0" w:color="000000"/>
              <w:bottom w:val="single" w:sz="4" w:space="0" w:color="000000"/>
              <w:right w:val="single" w:sz="4" w:space="0" w:color="000000"/>
            </w:tcBorders>
          </w:tcPr>
          <w:p w14:paraId="1781DDA4" w14:textId="77777777" w:rsidR="001B3ABB" w:rsidRDefault="001B3ABB" w:rsidP="001B3ABB">
            <w:pPr>
              <w:spacing w:after="0" w:line="240" w:lineRule="auto"/>
              <w:ind w:left="0" w:right="46" w:firstLine="0"/>
            </w:pPr>
            <w:r>
              <w:rPr>
                <w:sz w:val="19"/>
              </w:rPr>
              <w:t xml:space="preserve">Strateji 2.1.1. Araştırmacılara uluslararası rekabet yeteneği kazandıracak eğitim programlan geliştirmek </w:t>
            </w:r>
          </w:p>
          <w:p w14:paraId="6C20AB2D" w14:textId="77777777" w:rsidR="001B3ABB" w:rsidRDefault="001B3ABB" w:rsidP="001B3ABB">
            <w:pPr>
              <w:spacing w:after="1" w:line="239" w:lineRule="auto"/>
              <w:ind w:left="0" w:right="49" w:firstLine="0"/>
            </w:pPr>
            <w:r>
              <w:rPr>
                <w:sz w:val="19"/>
              </w:rPr>
              <w:t xml:space="preserve">Strateji 2.1.2. Araştırmacılara yönelik (araştırma yöntemleri, araştırma etiği, yabancı dil becerileri vb.) oryantasyon programları geliştirmek </w:t>
            </w:r>
          </w:p>
          <w:p w14:paraId="3C53CBF1" w14:textId="77777777" w:rsidR="001B3ABB" w:rsidRDefault="001B3ABB" w:rsidP="001B3ABB">
            <w:pPr>
              <w:spacing w:after="0" w:line="251" w:lineRule="auto"/>
              <w:ind w:left="0" w:right="0" w:firstLine="0"/>
              <w:rPr>
                <w:sz w:val="19"/>
              </w:rPr>
            </w:pPr>
            <w:r>
              <w:rPr>
                <w:sz w:val="19"/>
              </w:rPr>
              <w:t>Strateji 2.1.3. Bilim köprüsüne dönüşecek uluslararası ikili/çoklu anlaşmalar yapmak</w:t>
            </w:r>
          </w:p>
          <w:p w14:paraId="75C3BA48" w14:textId="77777777" w:rsidR="001B3ABB" w:rsidRDefault="001B3ABB" w:rsidP="001B3ABB">
            <w:pPr>
              <w:spacing w:after="0" w:line="251" w:lineRule="auto"/>
              <w:ind w:left="0" w:right="0" w:firstLine="0"/>
            </w:pPr>
            <w:r>
              <w:rPr>
                <w:sz w:val="19"/>
              </w:rPr>
              <w:t xml:space="preserve">Strateji 2.1.4. Öğretim elemanlarının en az üç ay yurt dışı araştırma deneyimi kazanmasına yönelik özendirici düzenlemeler yapmak </w:t>
            </w:r>
          </w:p>
          <w:p w14:paraId="7B91B9A9" w14:textId="70CE6546" w:rsidR="001B3ABB" w:rsidRDefault="001B3ABB" w:rsidP="001B3ABB">
            <w:pPr>
              <w:spacing w:after="0" w:line="259" w:lineRule="auto"/>
              <w:ind w:left="0" w:right="0" w:firstLine="0"/>
            </w:pPr>
            <w:r>
              <w:rPr>
                <w:sz w:val="19"/>
              </w:rPr>
              <w:t>Strateji 2.1.5. Öğretim elemanlarının ulusal ve uluslararası kongrelere katılımını teşvik etmek</w:t>
            </w:r>
            <w:r>
              <w:rPr>
                <w:sz w:val="24"/>
              </w:rPr>
              <w:t xml:space="preserve"> </w:t>
            </w:r>
          </w:p>
        </w:tc>
      </w:tr>
      <w:tr w:rsidR="001B3ABB" w14:paraId="56374A04" w14:textId="77777777" w:rsidTr="00CA566C">
        <w:trPr>
          <w:trHeight w:val="228"/>
        </w:trPr>
        <w:tc>
          <w:tcPr>
            <w:tcW w:w="3070" w:type="dxa"/>
            <w:vMerge/>
            <w:tcBorders>
              <w:left w:val="single" w:sz="4" w:space="0" w:color="000000"/>
              <w:right w:val="single" w:sz="4" w:space="0" w:color="000000"/>
            </w:tcBorders>
            <w:vAlign w:val="center"/>
          </w:tcPr>
          <w:p w14:paraId="2319E104" w14:textId="77777777" w:rsidR="001B3ABB" w:rsidRDefault="001B3ABB" w:rsidP="001B3ABB">
            <w:pPr>
              <w:spacing w:after="0" w:line="259" w:lineRule="auto"/>
              <w:ind w:left="0" w:right="4" w:firstLine="0"/>
              <w:rPr>
                <w:sz w:val="19"/>
              </w:rPr>
            </w:pPr>
          </w:p>
        </w:tc>
        <w:tc>
          <w:tcPr>
            <w:tcW w:w="2618" w:type="dxa"/>
            <w:tcBorders>
              <w:top w:val="single" w:sz="4" w:space="0" w:color="000000"/>
              <w:left w:val="single" w:sz="4" w:space="0" w:color="000000"/>
              <w:bottom w:val="single" w:sz="4" w:space="0" w:color="000000"/>
              <w:right w:val="single" w:sz="4" w:space="0" w:color="000000"/>
            </w:tcBorders>
          </w:tcPr>
          <w:p w14:paraId="3687C38F" w14:textId="77777777" w:rsidR="001B3ABB" w:rsidRDefault="001B3ABB" w:rsidP="001B3ABB">
            <w:pPr>
              <w:spacing w:after="0" w:line="259" w:lineRule="auto"/>
              <w:ind w:left="0" w:right="0" w:firstLine="0"/>
            </w:pPr>
            <w:r>
              <w:rPr>
                <w:sz w:val="19"/>
              </w:rPr>
              <w:t xml:space="preserve"> </w:t>
            </w:r>
          </w:p>
          <w:p w14:paraId="1166247C" w14:textId="77777777" w:rsidR="001B3ABB" w:rsidRDefault="001B3ABB" w:rsidP="001B3ABB">
            <w:pPr>
              <w:spacing w:after="0" w:line="259" w:lineRule="auto"/>
              <w:ind w:left="0" w:right="0" w:firstLine="0"/>
            </w:pPr>
            <w:r>
              <w:rPr>
                <w:sz w:val="19"/>
              </w:rPr>
              <w:t xml:space="preserve"> </w:t>
            </w:r>
          </w:p>
          <w:p w14:paraId="32DA1EFC" w14:textId="1692733B" w:rsidR="001B3ABB" w:rsidRDefault="001B3ABB" w:rsidP="001B3ABB">
            <w:pPr>
              <w:spacing w:after="0" w:line="259" w:lineRule="auto"/>
              <w:ind w:left="0" w:right="4" w:firstLine="0"/>
              <w:rPr>
                <w:sz w:val="19"/>
              </w:rPr>
            </w:pPr>
            <w:r>
              <w:rPr>
                <w:sz w:val="19"/>
              </w:rPr>
              <w:t xml:space="preserve">Stratejik Hedef 2.2. Araştırma ve yenilikçilik ile ilgili fiziksel ve operasyonel altyapının geliştirilmesi </w:t>
            </w:r>
          </w:p>
        </w:tc>
        <w:tc>
          <w:tcPr>
            <w:tcW w:w="3523" w:type="dxa"/>
            <w:tcBorders>
              <w:top w:val="single" w:sz="4" w:space="0" w:color="000000"/>
              <w:left w:val="single" w:sz="4" w:space="0" w:color="000000"/>
              <w:bottom w:val="single" w:sz="4" w:space="0" w:color="000000"/>
              <w:right w:val="single" w:sz="4" w:space="0" w:color="000000"/>
            </w:tcBorders>
          </w:tcPr>
          <w:p w14:paraId="0B5B4B2B" w14:textId="77777777" w:rsidR="001B3ABB" w:rsidRDefault="001B3ABB" w:rsidP="001B3ABB">
            <w:pPr>
              <w:spacing w:after="1" w:line="239" w:lineRule="auto"/>
              <w:ind w:left="0" w:right="46" w:firstLine="0"/>
            </w:pPr>
            <w:r>
              <w:rPr>
                <w:sz w:val="19"/>
              </w:rPr>
              <w:t xml:space="preserve">Strateji 2.2.1. Atolyelerde çalışmak üzere uzman personel istihdamını sağlamak </w:t>
            </w:r>
          </w:p>
          <w:p w14:paraId="485F74F5" w14:textId="77777777" w:rsidR="001B3ABB" w:rsidRDefault="001B3ABB" w:rsidP="001B3ABB">
            <w:pPr>
              <w:spacing w:after="1" w:line="239" w:lineRule="auto"/>
              <w:ind w:left="0" w:right="46" w:firstLine="0"/>
            </w:pPr>
            <w:r>
              <w:rPr>
                <w:sz w:val="19"/>
              </w:rPr>
              <w:t xml:space="preserve">Strateji 2.2.2. Şehitler Kampüsü kütüphanenin basılı ve dijital olanakları ile açık erişim kapasitesini geliştirmek. </w:t>
            </w:r>
          </w:p>
          <w:p w14:paraId="1116A7A9" w14:textId="77777777" w:rsidR="001B3ABB" w:rsidRDefault="001B3ABB" w:rsidP="001B3ABB">
            <w:pPr>
              <w:spacing w:after="0" w:line="240" w:lineRule="auto"/>
              <w:ind w:left="0" w:right="49" w:firstLine="0"/>
            </w:pPr>
            <w:r>
              <w:rPr>
                <w:sz w:val="19"/>
              </w:rPr>
              <w:t xml:space="preserve">Strateji 2.2.3. Araştırmalara yönelik ortak kullanılan paket programların alımını gerçekleştirmek </w:t>
            </w:r>
          </w:p>
          <w:p w14:paraId="2D2AAAE7" w14:textId="77777777" w:rsidR="001B3ABB" w:rsidRDefault="001B3ABB" w:rsidP="001B3ABB">
            <w:pPr>
              <w:spacing w:after="0" w:line="239" w:lineRule="auto"/>
              <w:ind w:left="0" w:right="0" w:firstLine="0"/>
            </w:pPr>
            <w:r>
              <w:rPr>
                <w:sz w:val="19"/>
              </w:rPr>
              <w:t xml:space="preserve">Strateji 2.2.4. Araştırma teşvik sistemini etkinleştirerek teşvik yönergesi kapsamını </w:t>
            </w:r>
          </w:p>
          <w:p w14:paraId="74E37CCA" w14:textId="58EB35B6" w:rsidR="001B3ABB" w:rsidRDefault="001B3ABB" w:rsidP="001B3ABB">
            <w:pPr>
              <w:spacing w:after="0" w:line="240" w:lineRule="auto"/>
              <w:ind w:left="0" w:right="46" w:firstLine="0"/>
              <w:rPr>
                <w:sz w:val="19"/>
              </w:rPr>
            </w:pPr>
            <w:r>
              <w:rPr>
                <w:sz w:val="19"/>
              </w:rPr>
              <w:t xml:space="preserve">güncellemek ve yayınlamak </w:t>
            </w:r>
          </w:p>
        </w:tc>
      </w:tr>
      <w:tr w:rsidR="001B3ABB" w14:paraId="28A16FCA" w14:textId="77777777" w:rsidTr="00CA566C">
        <w:trPr>
          <w:trHeight w:val="228"/>
        </w:trPr>
        <w:tc>
          <w:tcPr>
            <w:tcW w:w="3070" w:type="dxa"/>
            <w:vMerge/>
            <w:tcBorders>
              <w:left w:val="single" w:sz="4" w:space="0" w:color="000000"/>
              <w:bottom w:val="single" w:sz="4" w:space="0" w:color="000000"/>
              <w:right w:val="single" w:sz="4" w:space="0" w:color="000000"/>
            </w:tcBorders>
            <w:vAlign w:val="center"/>
          </w:tcPr>
          <w:p w14:paraId="3C34EC4C" w14:textId="77777777" w:rsidR="001B3ABB" w:rsidRDefault="001B3ABB" w:rsidP="001B3ABB">
            <w:pPr>
              <w:spacing w:after="0" w:line="259" w:lineRule="auto"/>
              <w:ind w:left="0" w:right="4" w:firstLine="0"/>
              <w:rPr>
                <w:sz w:val="19"/>
              </w:rPr>
            </w:pPr>
          </w:p>
        </w:tc>
        <w:tc>
          <w:tcPr>
            <w:tcW w:w="2618" w:type="dxa"/>
            <w:tcBorders>
              <w:top w:val="single" w:sz="4" w:space="0" w:color="000000"/>
              <w:left w:val="single" w:sz="4" w:space="0" w:color="000000"/>
              <w:bottom w:val="single" w:sz="4" w:space="0" w:color="000000"/>
              <w:right w:val="single" w:sz="4" w:space="0" w:color="000000"/>
            </w:tcBorders>
            <w:vAlign w:val="center"/>
          </w:tcPr>
          <w:p w14:paraId="5559EE0F" w14:textId="44EFF013" w:rsidR="001B3ABB" w:rsidRDefault="001B3ABB" w:rsidP="001B3ABB">
            <w:pPr>
              <w:spacing w:after="0" w:line="259" w:lineRule="auto"/>
              <w:ind w:left="0" w:right="4" w:firstLine="0"/>
              <w:rPr>
                <w:sz w:val="19"/>
              </w:rPr>
            </w:pPr>
            <w:r>
              <w:rPr>
                <w:sz w:val="19"/>
              </w:rPr>
              <w:t xml:space="preserve">Stratejik Hedef 2.3. Katma değer yaratan bilimsel ve yenilikçi (inovatif) çıktıların artırılması </w:t>
            </w:r>
          </w:p>
        </w:tc>
        <w:tc>
          <w:tcPr>
            <w:tcW w:w="3523" w:type="dxa"/>
            <w:tcBorders>
              <w:top w:val="single" w:sz="4" w:space="0" w:color="000000"/>
              <w:left w:val="single" w:sz="4" w:space="0" w:color="000000"/>
              <w:bottom w:val="single" w:sz="4" w:space="0" w:color="000000"/>
              <w:right w:val="single" w:sz="4" w:space="0" w:color="000000"/>
            </w:tcBorders>
          </w:tcPr>
          <w:p w14:paraId="43D9E763" w14:textId="77777777" w:rsidR="001B3ABB" w:rsidRDefault="001B3ABB" w:rsidP="001B3ABB">
            <w:pPr>
              <w:spacing w:after="1" w:line="239" w:lineRule="auto"/>
              <w:ind w:left="0" w:right="0" w:firstLine="0"/>
            </w:pPr>
            <w:r>
              <w:rPr>
                <w:sz w:val="19"/>
              </w:rPr>
              <w:t xml:space="preserve">Strateji 2.3.1. Kurum dışı destek programlarına başvuruyu teşvik etmek </w:t>
            </w:r>
          </w:p>
          <w:p w14:paraId="198E9CAE" w14:textId="77777777" w:rsidR="001B3ABB" w:rsidRDefault="001B3ABB" w:rsidP="001B3ABB">
            <w:pPr>
              <w:spacing w:after="0" w:line="239" w:lineRule="auto"/>
              <w:ind w:left="0" w:right="0" w:firstLine="0"/>
            </w:pPr>
            <w:r>
              <w:rPr>
                <w:sz w:val="19"/>
              </w:rPr>
              <w:t>Strateji 2.3.2. Proje yazma eğitimi organize etmek</w:t>
            </w:r>
          </w:p>
          <w:p w14:paraId="0F1D7F47" w14:textId="77777777" w:rsidR="001B3ABB" w:rsidRDefault="001B3ABB" w:rsidP="001B3ABB">
            <w:pPr>
              <w:spacing w:after="1" w:line="239" w:lineRule="auto"/>
              <w:ind w:left="0" w:right="47" w:firstLine="0"/>
            </w:pPr>
            <w:r>
              <w:rPr>
                <w:sz w:val="19"/>
              </w:rPr>
              <w:t xml:space="preserve">Strateji 2.3.3. Öncelikli alanlarda teknik programların en az bir yenilikçi (inovatif) ürün geliştirmesini teşvik etmek. </w:t>
            </w:r>
          </w:p>
          <w:p w14:paraId="5554A0D0" w14:textId="77777777" w:rsidR="001B3ABB" w:rsidRDefault="001B3ABB" w:rsidP="001B3ABB">
            <w:pPr>
              <w:spacing w:after="0" w:line="240" w:lineRule="auto"/>
              <w:ind w:left="0" w:right="46" w:firstLine="0"/>
              <w:rPr>
                <w:sz w:val="19"/>
              </w:rPr>
            </w:pPr>
            <w:r>
              <w:rPr>
                <w:sz w:val="19"/>
              </w:rPr>
              <w:t>Strateji 2.3.4. Kurum dışından sağlanan maddi desteklere başvuruları teşvik etmek.</w:t>
            </w:r>
          </w:p>
          <w:p w14:paraId="760E961B" w14:textId="2C4B06E7" w:rsidR="00410AE1" w:rsidRDefault="00410AE1" w:rsidP="001B3ABB">
            <w:pPr>
              <w:spacing w:after="0" w:line="240" w:lineRule="auto"/>
              <w:ind w:left="0" w:right="46" w:firstLine="0"/>
              <w:rPr>
                <w:sz w:val="19"/>
              </w:rPr>
            </w:pPr>
          </w:p>
        </w:tc>
      </w:tr>
    </w:tbl>
    <w:p w14:paraId="4BA318D8" w14:textId="77777777" w:rsidR="00014349" w:rsidRDefault="00DB3B36">
      <w:pPr>
        <w:spacing w:after="0" w:line="259" w:lineRule="auto"/>
        <w:ind w:left="0" w:right="879" w:firstLine="0"/>
        <w:jc w:val="center"/>
      </w:pPr>
      <w:r>
        <w:rPr>
          <w:sz w:val="19"/>
        </w:rPr>
        <w:t xml:space="preserve"> </w:t>
      </w:r>
    </w:p>
    <w:p w14:paraId="4AFCF5A1" w14:textId="77777777" w:rsidR="00014349" w:rsidRDefault="00014349">
      <w:pPr>
        <w:spacing w:after="0" w:line="259" w:lineRule="auto"/>
        <w:ind w:left="-1361" w:right="362" w:firstLine="0"/>
        <w:jc w:val="left"/>
      </w:pPr>
    </w:p>
    <w:tbl>
      <w:tblPr>
        <w:tblStyle w:val="TableGrid"/>
        <w:tblW w:w="9224" w:type="dxa"/>
        <w:tblInd w:w="-108" w:type="dxa"/>
        <w:tblCellMar>
          <w:top w:w="47" w:type="dxa"/>
          <w:left w:w="108" w:type="dxa"/>
          <w:right w:w="59" w:type="dxa"/>
        </w:tblCellMar>
        <w:tblLook w:val="04A0" w:firstRow="1" w:lastRow="0" w:firstColumn="1" w:lastColumn="0" w:noHBand="0" w:noVBand="1"/>
      </w:tblPr>
      <w:tblGrid>
        <w:gridCol w:w="3074"/>
        <w:gridCol w:w="2622"/>
        <w:gridCol w:w="3528"/>
      </w:tblGrid>
      <w:tr w:rsidR="00410AE1" w:rsidRPr="009E4FB4" w14:paraId="5E7E451E" w14:textId="77777777" w:rsidTr="00410AE1">
        <w:trPr>
          <w:trHeight w:val="9622"/>
        </w:trPr>
        <w:tc>
          <w:tcPr>
            <w:tcW w:w="3074" w:type="dxa"/>
            <w:tcBorders>
              <w:top w:val="single" w:sz="4" w:space="0" w:color="000000"/>
              <w:left w:val="single" w:sz="4" w:space="0" w:color="000000"/>
              <w:bottom w:val="single" w:sz="4" w:space="0" w:color="000000"/>
              <w:right w:val="single" w:sz="4" w:space="0" w:color="000000"/>
            </w:tcBorders>
            <w:vAlign w:val="center"/>
          </w:tcPr>
          <w:p w14:paraId="12C99F3F" w14:textId="77777777" w:rsidR="00410AE1" w:rsidRDefault="00410AE1" w:rsidP="001B3ABB">
            <w:pPr>
              <w:spacing w:after="0" w:line="259" w:lineRule="auto"/>
              <w:ind w:left="0" w:right="4" w:firstLine="0"/>
              <w:jc w:val="center"/>
            </w:pPr>
            <w:r w:rsidRPr="00AA2125">
              <w:rPr>
                <w:sz w:val="19"/>
              </w:rPr>
              <w:t xml:space="preserve"> </w:t>
            </w:r>
          </w:p>
          <w:p w14:paraId="5BEEFC31" w14:textId="77777777" w:rsidR="00410AE1" w:rsidRDefault="00410AE1" w:rsidP="001B3ABB">
            <w:pPr>
              <w:spacing w:after="0" w:line="259" w:lineRule="auto"/>
              <w:ind w:left="0" w:right="50" w:firstLine="0"/>
              <w:jc w:val="center"/>
            </w:pPr>
            <w:r w:rsidRPr="00AA2125">
              <w:rPr>
                <w:sz w:val="19"/>
              </w:rPr>
              <w:t xml:space="preserve">STRATEJİK AMAÇ 3 </w:t>
            </w:r>
          </w:p>
          <w:p w14:paraId="7A4DC880" w14:textId="77777777" w:rsidR="00410AE1" w:rsidRDefault="00410AE1" w:rsidP="001B3ABB">
            <w:pPr>
              <w:spacing w:after="0" w:line="259" w:lineRule="auto"/>
              <w:ind w:left="0" w:right="4" w:firstLine="0"/>
              <w:jc w:val="center"/>
            </w:pPr>
            <w:r w:rsidRPr="00AA2125">
              <w:rPr>
                <w:sz w:val="19"/>
              </w:rPr>
              <w:t xml:space="preserve"> </w:t>
            </w:r>
          </w:p>
          <w:p w14:paraId="7C13841B" w14:textId="08F6E49A" w:rsidR="00410AE1" w:rsidRDefault="00410AE1" w:rsidP="00410AE1">
            <w:pPr>
              <w:spacing w:after="0" w:line="259" w:lineRule="auto"/>
              <w:ind w:left="0" w:right="50" w:firstLine="0"/>
            </w:pPr>
            <w:r w:rsidRPr="00AA2125">
              <w:rPr>
                <w:sz w:val="19"/>
              </w:rPr>
              <w:t>Üniversitemizin ve Meslek</w:t>
            </w:r>
            <w:r>
              <w:rPr>
                <w:sz w:val="19"/>
              </w:rPr>
              <w:t xml:space="preserve"> </w:t>
            </w:r>
            <w:r w:rsidRPr="00AA2125">
              <w:rPr>
                <w:sz w:val="19"/>
              </w:rPr>
              <w:t>Yüksekokulumuzun Eğitim ve</w:t>
            </w:r>
            <w:r>
              <w:rPr>
                <w:sz w:val="19"/>
              </w:rPr>
              <w:t xml:space="preserve"> </w:t>
            </w:r>
            <w:r w:rsidRPr="00AA2125">
              <w:rPr>
                <w:sz w:val="19"/>
              </w:rPr>
              <w:t>Öğretim Kalitesini Artırmaya</w:t>
            </w:r>
            <w:r>
              <w:rPr>
                <w:sz w:val="19"/>
              </w:rPr>
              <w:t xml:space="preserve"> </w:t>
            </w:r>
            <w:r w:rsidRPr="00AA2125">
              <w:rPr>
                <w:sz w:val="19"/>
              </w:rPr>
              <w:t xml:space="preserve">Yönelik Katkı Sağlamak </w:t>
            </w:r>
          </w:p>
        </w:tc>
        <w:tc>
          <w:tcPr>
            <w:tcW w:w="2622" w:type="dxa"/>
            <w:tcBorders>
              <w:top w:val="single" w:sz="4" w:space="0" w:color="000000"/>
              <w:left w:val="single" w:sz="4" w:space="0" w:color="000000"/>
              <w:right w:val="single" w:sz="4" w:space="0" w:color="000000"/>
            </w:tcBorders>
            <w:vAlign w:val="center"/>
          </w:tcPr>
          <w:p w14:paraId="3D492B78" w14:textId="77777777" w:rsidR="00410AE1" w:rsidRDefault="00410AE1" w:rsidP="001B3ABB">
            <w:pPr>
              <w:spacing w:after="0" w:line="259" w:lineRule="auto"/>
              <w:ind w:left="0" w:right="4" w:firstLine="0"/>
              <w:jc w:val="center"/>
            </w:pPr>
            <w:r w:rsidRPr="00AA2125">
              <w:rPr>
                <w:sz w:val="19"/>
              </w:rPr>
              <w:t xml:space="preserve"> </w:t>
            </w:r>
          </w:p>
          <w:p w14:paraId="3B157B07" w14:textId="77777777" w:rsidR="00410AE1" w:rsidRDefault="00410AE1" w:rsidP="001B3ABB">
            <w:pPr>
              <w:spacing w:after="0" w:line="239" w:lineRule="auto"/>
              <w:ind w:left="0" w:right="0" w:firstLine="0"/>
              <w:jc w:val="center"/>
            </w:pPr>
            <w:r w:rsidRPr="00AA2125">
              <w:rPr>
                <w:sz w:val="19"/>
              </w:rPr>
              <w:t xml:space="preserve">Stratejik Hedef 3.1. Nitelikli ve kendini iyi ifade edebilen meslek mensupları yetiştirmek </w:t>
            </w:r>
          </w:p>
          <w:p w14:paraId="421D8C9E" w14:textId="77777777" w:rsidR="00410AE1" w:rsidRDefault="00410AE1" w:rsidP="001B3ABB">
            <w:pPr>
              <w:spacing w:after="0" w:line="259" w:lineRule="auto"/>
              <w:ind w:left="0" w:right="4" w:firstLine="0"/>
              <w:jc w:val="center"/>
            </w:pPr>
            <w:r w:rsidRPr="00AA2125">
              <w:rPr>
                <w:sz w:val="19"/>
              </w:rPr>
              <w:t xml:space="preserve"> </w:t>
            </w:r>
          </w:p>
          <w:p w14:paraId="2A0E96CA" w14:textId="02A85169" w:rsidR="00410AE1" w:rsidRDefault="00410AE1" w:rsidP="001B3ABB">
            <w:pPr>
              <w:spacing w:after="0" w:line="239" w:lineRule="auto"/>
              <w:ind w:left="0" w:right="0" w:firstLine="0"/>
            </w:pPr>
            <w:r w:rsidRPr="00AA2125">
              <w:rPr>
                <w:sz w:val="19"/>
              </w:rPr>
              <w:t xml:space="preserve"> </w:t>
            </w:r>
          </w:p>
        </w:tc>
        <w:tc>
          <w:tcPr>
            <w:tcW w:w="3528" w:type="dxa"/>
            <w:tcBorders>
              <w:top w:val="single" w:sz="4" w:space="0" w:color="000000"/>
              <w:left w:val="single" w:sz="4" w:space="0" w:color="000000"/>
              <w:right w:val="single" w:sz="4" w:space="0" w:color="000000"/>
            </w:tcBorders>
          </w:tcPr>
          <w:p w14:paraId="0E47CB9D" w14:textId="77777777" w:rsidR="00410AE1" w:rsidRDefault="00410AE1" w:rsidP="001B3ABB">
            <w:pPr>
              <w:spacing w:after="1" w:line="239" w:lineRule="auto"/>
              <w:ind w:left="0" w:right="0" w:firstLine="0"/>
              <w:jc w:val="left"/>
            </w:pPr>
            <w:r w:rsidRPr="00AA2125">
              <w:rPr>
                <w:sz w:val="19"/>
              </w:rPr>
              <w:t xml:space="preserve">Strateji 3.1.1.Öğrencilerin motivasyonunu yükseltmek için çalışmalar yapılması. </w:t>
            </w:r>
          </w:p>
          <w:p w14:paraId="735B0ECA" w14:textId="77777777" w:rsidR="00410AE1" w:rsidRDefault="00410AE1" w:rsidP="001B3ABB">
            <w:pPr>
              <w:spacing w:after="0" w:line="239" w:lineRule="auto"/>
              <w:ind w:left="0" w:right="0" w:firstLine="0"/>
              <w:jc w:val="left"/>
            </w:pPr>
            <w:r w:rsidRPr="00AA2125">
              <w:rPr>
                <w:sz w:val="19"/>
              </w:rPr>
              <w:t xml:space="preserve">Strateji 3.1.2. Eğitim-Öğretim ve Sınav Yönetmeliği, Öğrenci Disiplin </w:t>
            </w:r>
          </w:p>
          <w:p w14:paraId="07535A8A" w14:textId="77777777" w:rsidR="00410AE1" w:rsidRDefault="00410AE1" w:rsidP="001B3ABB">
            <w:pPr>
              <w:spacing w:after="0" w:line="259" w:lineRule="auto"/>
              <w:ind w:left="0" w:right="0" w:firstLine="0"/>
              <w:jc w:val="left"/>
            </w:pPr>
            <w:r w:rsidRPr="00AA2125">
              <w:rPr>
                <w:sz w:val="19"/>
              </w:rPr>
              <w:t xml:space="preserve">Yönetmeliği, Meslek Yüksekokulları ve </w:t>
            </w:r>
          </w:p>
          <w:p w14:paraId="23C51D0D" w14:textId="77777777" w:rsidR="00410AE1" w:rsidRDefault="00410AE1" w:rsidP="001B3ABB">
            <w:pPr>
              <w:spacing w:after="0" w:line="259" w:lineRule="auto"/>
              <w:ind w:left="0" w:right="0" w:firstLine="0"/>
              <w:jc w:val="left"/>
            </w:pPr>
            <w:r w:rsidRPr="00AA2125">
              <w:rPr>
                <w:sz w:val="19"/>
              </w:rPr>
              <w:t xml:space="preserve">Açıköğretim Ön Lisans Programları </w:t>
            </w:r>
          </w:p>
          <w:p w14:paraId="5BF8490C" w14:textId="77777777" w:rsidR="00410AE1" w:rsidRDefault="00410AE1" w:rsidP="001B3ABB">
            <w:pPr>
              <w:spacing w:after="0" w:line="259" w:lineRule="auto"/>
              <w:ind w:left="0" w:right="0" w:firstLine="0"/>
              <w:jc w:val="left"/>
            </w:pPr>
            <w:r w:rsidRPr="00AA2125">
              <w:rPr>
                <w:sz w:val="19"/>
              </w:rPr>
              <w:t xml:space="preserve">Mezunlarının Lisans Öğrenimine </w:t>
            </w:r>
          </w:p>
          <w:p w14:paraId="5F173C95" w14:textId="77777777" w:rsidR="00410AE1" w:rsidRDefault="00410AE1" w:rsidP="001B3ABB">
            <w:pPr>
              <w:spacing w:after="1" w:line="239" w:lineRule="auto"/>
              <w:ind w:left="0" w:right="0" w:firstLine="0"/>
              <w:jc w:val="left"/>
            </w:pPr>
            <w:r w:rsidRPr="00AA2125">
              <w:rPr>
                <w:sz w:val="19"/>
              </w:rPr>
              <w:t xml:space="preserve">Devamları Hakkında Yönetmelik (Dikey Geçiş) ile ilgili vb. önemli konularda öğrencilere daha etkin ve sık biçimde sunum yapılması. </w:t>
            </w:r>
          </w:p>
          <w:p w14:paraId="197BF733" w14:textId="77777777" w:rsidR="00410AE1" w:rsidRPr="00AA2125" w:rsidRDefault="00410AE1" w:rsidP="001B3ABB">
            <w:pPr>
              <w:spacing w:after="1" w:line="239" w:lineRule="auto"/>
              <w:ind w:left="0" w:right="182" w:firstLine="0"/>
              <w:jc w:val="left"/>
              <w:rPr>
                <w:sz w:val="19"/>
              </w:rPr>
            </w:pPr>
            <w:r w:rsidRPr="00AA2125">
              <w:rPr>
                <w:sz w:val="19"/>
              </w:rPr>
              <w:t>Strateji 3.1.3. Teknik gezilerin arttılmasına yönelik çalışmalar yapılması.</w:t>
            </w:r>
          </w:p>
          <w:p w14:paraId="43C7158D" w14:textId="77777777" w:rsidR="00410AE1" w:rsidRPr="00AA2125" w:rsidRDefault="00410AE1" w:rsidP="001B3ABB">
            <w:pPr>
              <w:spacing w:after="1" w:line="239" w:lineRule="auto"/>
              <w:ind w:left="0" w:right="182" w:firstLine="0"/>
              <w:jc w:val="left"/>
              <w:rPr>
                <w:sz w:val="19"/>
              </w:rPr>
            </w:pPr>
            <w:r w:rsidRPr="00AA2125">
              <w:rPr>
                <w:sz w:val="19"/>
              </w:rPr>
              <w:t xml:space="preserve">Strateji 3.1.4. İnternet uygulamalı eğitim ve sanal gerçeklik faaliyetleri. </w:t>
            </w:r>
          </w:p>
          <w:p w14:paraId="47929AA3" w14:textId="77777777" w:rsidR="00410AE1" w:rsidRDefault="00410AE1" w:rsidP="001B3ABB">
            <w:pPr>
              <w:spacing w:after="1" w:line="239" w:lineRule="auto"/>
              <w:ind w:left="0" w:right="182" w:firstLine="0"/>
              <w:jc w:val="left"/>
            </w:pPr>
            <w:r w:rsidRPr="00AA2125">
              <w:rPr>
                <w:sz w:val="19"/>
              </w:rPr>
              <w:t xml:space="preserve">Strateji 3.1.5.Öğrencileirn daha çok araştırmaya ve uygulamalaya teşvik edilmesi. </w:t>
            </w:r>
          </w:p>
          <w:p w14:paraId="05407B46" w14:textId="77777777" w:rsidR="00410AE1" w:rsidRDefault="00410AE1" w:rsidP="001B3ABB">
            <w:pPr>
              <w:spacing w:after="0" w:line="259" w:lineRule="auto"/>
              <w:ind w:left="0" w:right="49" w:firstLine="0"/>
              <w:rPr>
                <w:sz w:val="19"/>
              </w:rPr>
            </w:pPr>
            <w:r w:rsidRPr="00AA2125">
              <w:rPr>
                <w:sz w:val="19"/>
              </w:rPr>
              <w:t>Strateji 3.1.6.Öğretim elemanlarının yeni gelişmeleri takip etmeleri ve kendilerini sürekli yenilemelerinin sağlanmasının teşvik edilemesi gerektiği takdirde rekabet ortamı yaratılarak ödül gibi teşvik edici yöntemler kullanılması.</w:t>
            </w:r>
          </w:p>
          <w:p w14:paraId="15C5CF80" w14:textId="77777777" w:rsidR="00410AE1" w:rsidRDefault="00410AE1" w:rsidP="00410AE1">
            <w:pPr>
              <w:spacing w:after="0" w:line="240" w:lineRule="auto"/>
              <w:ind w:left="0" w:right="49" w:firstLine="0"/>
            </w:pPr>
            <w:r w:rsidRPr="00AA2125">
              <w:rPr>
                <w:sz w:val="19"/>
              </w:rPr>
              <w:t xml:space="preserve">Stareteji 3.1.7. Nitelikli öğrencilere ulaşmak için lise tanıtımlarının yapılması Strateji 3.1.8. Eğitim programlarının akreditasyonunu sağlamak </w:t>
            </w:r>
          </w:p>
          <w:p w14:paraId="60B61546" w14:textId="77777777" w:rsidR="00410AE1" w:rsidRDefault="00410AE1" w:rsidP="00410AE1">
            <w:pPr>
              <w:spacing w:after="1" w:line="239" w:lineRule="auto"/>
              <w:ind w:left="0" w:right="48" w:firstLine="0"/>
            </w:pPr>
            <w:r w:rsidRPr="00AA2125">
              <w:rPr>
                <w:sz w:val="19"/>
              </w:rPr>
              <w:t xml:space="preserve">Strateji 3.1.9. Güncel beklenti ve gereksinimlere uygun olarak, yeni eğitim programları ve yeni dersler geliştirmek </w:t>
            </w:r>
          </w:p>
          <w:p w14:paraId="445B0BFA" w14:textId="77777777" w:rsidR="00410AE1" w:rsidRDefault="00410AE1" w:rsidP="00410AE1">
            <w:pPr>
              <w:spacing w:after="25" w:line="239" w:lineRule="auto"/>
              <w:ind w:left="0" w:right="45" w:firstLine="0"/>
            </w:pPr>
            <w:r w:rsidRPr="00AA2125">
              <w:rPr>
                <w:sz w:val="19"/>
              </w:rPr>
              <w:t xml:space="preserve">Strateji 3.1.10. Teknoloji tabanlı öğrenim yönetim sistemi ile desteklenen ders sayısını artırmak  </w:t>
            </w:r>
          </w:p>
          <w:p w14:paraId="73E73EB9" w14:textId="77777777" w:rsidR="00410AE1" w:rsidRDefault="00410AE1" w:rsidP="00410AE1">
            <w:pPr>
              <w:tabs>
                <w:tab w:val="center" w:pos="305"/>
                <w:tab w:val="center" w:pos="1231"/>
                <w:tab w:val="center" w:pos="2102"/>
                <w:tab w:val="center" w:pos="3005"/>
              </w:tabs>
              <w:spacing w:after="0" w:line="259" w:lineRule="auto"/>
              <w:ind w:left="0" w:right="0" w:firstLine="0"/>
              <w:jc w:val="left"/>
            </w:pPr>
            <w:r w:rsidRPr="00AA2125">
              <w:rPr>
                <w:rFonts w:ascii="Calibri" w:hAnsi="Calibri" w:cs="Calibri"/>
              </w:rPr>
              <w:tab/>
            </w:r>
            <w:r w:rsidRPr="00AA2125">
              <w:rPr>
                <w:sz w:val="19"/>
              </w:rPr>
              <w:t xml:space="preserve">Strateji </w:t>
            </w:r>
            <w:r w:rsidRPr="00AA2125">
              <w:rPr>
                <w:sz w:val="19"/>
              </w:rPr>
              <w:tab/>
              <w:t xml:space="preserve">3.1.11. </w:t>
            </w:r>
            <w:r w:rsidRPr="00AA2125">
              <w:rPr>
                <w:sz w:val="19"/>
              </w:rPr>
              <w:tab/>
              <w:t xml:space="preserve">Ulusal </w:t>
            </w:r>
            <w:r w:rsidRPr="00AA2125">
              <w:rPr>
                <w:sz w:val="19"/>
              </w:rPr>
              <w:tab/>
              <w:t xml:space="preserve">değişim </w:t>
            </w:r>
          </w:p>
          <w:p w14:paraId="095E354C" w14:textId="77777777" w:rsidR="00410AE1" w:rsidRDefault="00410AE1" w:rsidP="00410AE1">
            <w:pPr>
              <w:spacing w:after="0" w:line="259" w:lineRule="auto"/>
              <w:ind w:left="0" w:right="0" w:firstLine="0"/>
              <w:jc w:val="left"/>
            </w:pPr>
            <w:r w:rsidRPr="00AA2125">
              <w:rPr>
                <w:sz w:val="19"/>
              </w:rPr>
              <w:t xml:space="preserve">programlarının etkinliğini artırmak  </w:t>
            </w:r>
          </w:p>
          <w:p w14:paraId="7E2F6246" w14:textId="77777777" w:rsidR="00410AE1" w:rsidRDefault="00410AE1" w:rsidP="00410AE1">
            <w:pPr>
              <w:spacing w:after="1" w:line="239" w:lineRule="auto"/>
              <w:ind w:left="0" w:right="0" w:firstLine="0"/>
            </w:pPr>
            <w:r w:rsidRPr="00AA2125">
              <w:rPr>
                <w:sz w:val="19"/>
              </w:rPr>
              <w:t xml:space="preserve">Strateji 3.1.12. Uluslararası değişim programlarının etkinliğini artırmak  </w:t>
            </w:r>
          </w:p>
          <w:p w14:paraId="7ADA0413" w14:textId="77777777" w:rsidR="00410AE1" w:rsidRPr="00AA2125" w:rsidRDefault="00410AE1" w:rsidP="00410AE1">
            <w:pPr>
              <w:spacing w:after="1" w:line="239" w:lineRule="auto"/>
              <w:ind w:left="0" w:right="0" w:firstLine="0"/>
              <w:rPr>
                <w:lang w:val="de-DE"/>
              </w:rPr>
            </w:pPr>
            <w:r w:rsidRPr="00AA2125">
              <w:rPr>
                <w:sz w:val="19"/>
                <w:lang w:val="de-DE"/>
              </w:rPr>
              <w:t xml:space="preserve">Strateji 3.1.13. Engellilere yönelik eğitim öğretim desteklerini geliştirmek </w:t>
            </w:r>
          </w:p>
          <w:p w14:paraId="10C130EA" w14:textId="18DB356E" w:rsidR="00410AE1" w:rsidRPr="00A628A5" w:rsidRDefault="00410AE1" w:rsidP="00410AE1">
            <w:pPr>
              <w:spacing w:after="0" w:line="259" w:lineRule="auto"/>
              <w:ind w:left="0" w:right="49" w:firstLine="0"/>
              <w:rPr>
                <w:lang w:val="de-DE"/>
              </w:rPr>
            </w:pPr>
            <w:r w:rsidRPr="00AA2125">
              <w:rPr>
                <w:sz w:val="19"/>
                <w:lang w:val="de-DE"/>
              </w:rPr>
              <w:t>Strateji 3.1.13. Öğretim elemanı ve öğretincilerin sürekli biçimde öğrenme kapasitelerini arttırıcı etkinliklerde bulunmasını sağlamak.</w:t>
            </w:r>
          </w:p>
        </w:tc>
      </w:tr>
      <w:tr w:rsidR="00410AE1" w14:paraId="6AA5C819" w14:textId="77777777" w:rsidTr="00CA566C">
        <w:trPr>
          <w:trHeight w:val="23"/>
        </w:trPr>
        <w:tc>
          <w:tcPr>
            <w:tcW w:w="3074" w:type="dxa"/>
            <w:tcBorders>
              <w:top w:val="single" w:sz="4" w:space="0" w:color="000000"/>
              <w:left w:val="single" w:sz="4" w:space="0" w:color="000000"/>
              <w:bottom w:val="single" w:sz="4" w:space="0" w:color="000000"/>
              <w:right w:val="single" w:sz="4" w:space="0" w:color="000000"/>
            </w:tcBorders>
            <w:vAlign w:val="center"/>
          </w:tcPr>
          <w:p w14:paraId="71390ACD" w14:textId="77777777" w:rsidR="00410AE1" w:rsidRPr="00430B29" w:rsidRDefault="00410AE1" w:rsidP="00410AE1">
            <w:pPr>
              <w:spacing w:after="0" w:line="259" w:lineRule="auto"/>
              <w:ind w:left="0" w:right="3" w:firstLine="0"/>
              <w:rPr>
                <w:lang w:val="de-DE"/>
              </w:rPr>
            </w:pPr>
            <w:r w:rsidRPr="00430B29">
              <w:rPr>
                <w:sz w:val="19"/>
                <w:lang w:val="de-DE"/>
              </w:rPr>
              <w:t xml:space="preserve"> </w:t>
            </w:r>
          </w:p>
          <w:p w14:paraId="346059ED" w14:textId="77777777" w:rsidR="00410AE1" w:rsidRDefault="00410AE1" w:rsidP="00410AE1">
            <w:pPr>
              <w:spacing w:after="0" w:line="259" w:lineRule="auto"/>
              <w:ind w:left="0" w:right="50" w:firstLine="0"/>
              <w:rPr>
                <w:sz w:val="19"/>
                <w:lang w:val="de-DE"/>
              </w:rPr>
            </w:pPr>
            <w:r w:rsidRPr="00430B29">
              <w:rPr>
                <w:sz w:val="19"/>
                <w:lang w:val="de-DE"/>
              </w:rPr>
              <w:t xml:space="preserve">STRATEJİK AMAÇ 4 </w:t>
            </w:r>
          </w:p>
          <w:p w14:paraId="6F66B1E3" w14:textId="77777777" w:rsidR="00410AE1" w:rsidRPr="00430B29" w:rsidRDefault="00410AE1" w:rsidP="00410AE1">
            <w:pPr>
              <w:spacing w:after="0" w:line="259" w:lineRule="auto"/>
              <w:ind w:left="0" w:right="50" w:firstLine="0"/>
              <w:rPr>
                <w:lang w:val="de-DE"/>
              </w:rPr>
            </w:pPr>
            <w:r w:rsidRPr="00430B29">
              <w:rPr>
                <w:sz w:val="19"/>
                <w:lang w:val="de-DE"/>
              </w:rPr>
              <w:t>Üniversitemizin ve Meslek</w:t>
            </w:r>
            <w:r>
              <w:rPr>
                <w:sz w:val="19"/>
                <w:lang w:val="de-DE"/>
              </w:rPr>
              <w:t xml:space="preserve"> </w:t>
            </w:r>
            <w:r w:rsidRPr="00430B29">
              <w:rPr>
                <w:sz w:val="19"/>
                <w:lang w:val="de-DE"/>
              </w:rPr>
              <w:t>Yüksekokulumuzun Çevre ve</w:t>
            </w:r>
            <w:r>
              <w:rPr>
                <w:sz w:val="19"/>
                <w:lang w:val="de-DE"/>
              </w:rPr>
              <w:t xml:space="preserve"> </w:t>
            </w:r>
            <w:r w:rsidRPr="00430B29">
              <w:rPr>
                <w:sz w:val="19"/>
                <w:lang w:val="de-DE"/>
              </w:rPr>
              <w:t>Paydaşlarıyla Etkileşimini</w:t>
            </w:r>
            <w:r>
              <w:rPr>
                <w:sz w:val="19"/>
                <w:lang w:val="de-DE"/>
              </w:rPr>
              <w:t xml:space="preserve"> </w:t>
            </w:r>
            <w:r w:rsidRPr="00430B29">
              <w:rPr>
                <w:sz w:val="19"/>
                <w:lang w:val="de-DE"/>
              </w:rPr>
              <w:t xml:space="preserve">Artırmaya Yönelik Katkı Sunmak </w:t>
            </w:r>
          </w:p>
          <w:p w14:paraId="33B64335" w14:textId="51C334AB" w:rsidR="00410AE1" w:rsidRPr="00A628A5" w:rsidRDefault="00410AE1" w:rsidP="00410AE1">
            <w:pPr>
              <w:spacing w:after="0" w:line="259" w:lineRule="auto"/>
              <w:ind w:left="0" w:right="50" w:firstLine="0"/>
              <w:rPr>
                <w:lang w:val="de-DE"/>
              </w:rPr>
            </w:pPr>
            <w:r w:rsidRPr="00430B29">
              <w:rPr>
                <w:sz w:val="19"/>
                <w:lang w:val="de-DE"/>
              </w:rPr>
              <w:t xml:space="preserve"> </w:t>
            </w:r>
          </w:p>
        </w:tc>
        <w:tc>
          <w:tcPr>
            <w:tcW w:w="2622" w:type="dxa"/>
            <w:tcBorders>
              <w:top w:val="single" w:sz="4" w:space="0" w:color="000000"/>
              <w:left w:val="single" w:sz="4" w:space="0" w:color="000000"/>
              <w:bottom w:val="single" w:sz="4" w:space="0" w:color="000000"/>
              <w:right w:val="single" w:sz="4" w:space="0" w:color="000000"/>
            </w:tcBorders>
            <w:vAlign w:val="center"/>
          </w:tcPr>
          <w:p w14:paraId="6E6B24EC" w14:textId="48C870D8" w:rsidR="00410AE1" w:rsidRDefault="00410AE1" w:rsidP="00410AE1">
            <w:pPr>
              <w:spacing w:after="0" w:line="259" w:lineRule="auto"/>
              <w:ind w:left="0" w:right="4" w:firstLine="0"/>
            </w:pPr>
            <w:r>
              <w:rPr>
                <w:sz w:val="19"/>
              </w:rPr>
              <w:t xml:space="preserve">Stratejik Hedef 4.1. Üniversite sanayi iş birliğinin arttılması. </w:t>
            </w:r>
          </w:p>
        </w:tc>
        <w:tc>
          <w:tcPr>
            <w:tcW w:w="3528" w:type="dxa"/>
            <w:tcBorders>
              <w:top w:val="single" w:sz="4" w:space="0" w:color="000000"/>
              <w:left w:val="single" w:sz="4" w:space="0" w:color="000000"/>
              <w:bottom w:val="single" w:sz="4" w:space="0" w:color="000000"/>
              <w:right w:val="single" w:sz="4" w:space="0" w:color="000000"/>
            </w:tcBorders>
            <w:vAlign w:val="center"/>
          </w:tcPr>
          <w:p w14:paraId="4C9DD773" w14:textId="77777777" w:rsidR="00410AE1" w:rsidRDefault="00410AE1" w:rsidP="00410AE1">
            <w:pPr>
              <w:spacing w:after="1" w:line="239" w:lineRule="auto"/>
              <w:ind w:left="0" w:right="0" w:firstLine="0"/>
              <w:rPr>
                <w:sz w:val="19"/>
              </w:rPr>
            </w:pPr>
            <w:r>
              <w:rPr>
                <w:sz w:val="19"/>
              </w:rPr>
              <w:t>Strateji 4.1.1. Mezun iletişim birimini daha aktif çalışır hale getirmek</w:t>
            </w:r>
          </w:p>
          <w:p w14:paraId="5E5F2D78" w14:textId="77777777" w:rsidR="00410AE1" w:rsidRDefault="00410AE1" w:rsidP="00410AE1">
            <w:pPr>
              <w:spacing w:after="1" w:line="239" w:lineRule="auto"/>
              <w:ind w:left="0" w:right="0" w:firstLine="0"/>
              <w:rPr>
                <w:sz w:val="19"/>
              </w:rPr>
            </w:pPr>
            <w:r>
              <w:rPr>
                <w:sz w:val="19"/>
              </w:rPr>
              <w:t>Strateji 4.1.2. Öğretim elemanlarının sanayi ile ileitşim kurmalarını karşılıklı etkileşim kurarak danışmanlık vermelerini teşvik etmek.</w:t>
            </w:r>
          </w:p>
          <w:p w14:paraId="04603482" w14:textId="77777777" w:rsidR="00410AE1" w:rsidRDefault="00410AE1" w:rsidP="00410AE1">
            <w:pPr>
              <w:spacing w:after="1" w:line="239" w:lineRule="auto"/>
              <w:ind w:left="0" w:right="0" w:firstLine="0"/>
              <w:rPr>
                <w:sz w:val="19"/>
              </w:rPr>
            </w:pPr>
            <w:r>
              <w:rPr>
                <w:sz w:val="19"/>
              </w:rPr>
              <w:t>Strateji 4.1.3. Öğretim elemanlarının güncel mevvzuat ve piyasa koşullarını devamlı takip ederek kendilerini sürekli yenilemelerini teşvik etmek.</w:t>
            </w:r>
          </w:p>
          <w:p w14:paraId="79CAFF84" w14:textId="77777777" w:rsidR="00410AE1" w:rsidRDefault="00410AE1" w:rsidP="00410AE1">
            <w:pPr>
              <w:spacing w:after="1" w:line="239" w:lineRule="auto"/>
              <w:ind w:left="0" w:right="0" w:firstLine="0"/>
              <w:rPr>
                <w:sz w:val="19"/>
              </w:rPr>
            </w:pPr>
            <w:r>
              <w:rPr>
                <w:sz w:val="19"/>
              </w:rPr>
              <w:t>Strateji 4.1.4. Sanayi kuruluşlarına, kendi ilgi alanlarına yönelik konferans, panel ve mesleki seminerler düzenlenerek ilişkilerin sürekliliğinin sağlanması.</w:t>
            </w:r>
          </w:p>
          <w:p w14:paraId="7BB9762B" w14:textId="77777777" w:rsidR="00410AE1" w:rsidRDefault="00410AE1" w:rsidP="00410AE1">
            <w:pPr>
              <w:spacing w:after="1" w:line="239" w:lineRule="auto"/>
              <w:ind w:left="0" w:right="0" w:firstLine="0"/>
              <w:rPr>
                <w:sz w:val="19"/>
              </w:rPr>
            </w:pPr>
            <w:r>
              <w:rPr>
                <w:sz w:val="19"/>
              </w:rPr>
              <w:t>Strateji 4.1.5. Sanayi kuruluşlarına akademik danışmanlık verilmesi için gerekli bölgesel araştırmaların yapılarak alt yapının geliştirilmesi.</w:t>
            </w:r>
          </w:p>
          <w:p w14:paraId="364AB245" w14:textId="14F73C58" w:rsidR="00410AE1" w:rsidRDefault="00410AE1" w:rsidP="00410AE1">
            <w:pPr>
              <w:spacing w:after="0" w:line="239" w:lineRule="auto"/>
              <w:ind w:left="0" w:right="0" w:firstLine="0"/>
            </w:pPr>
            <w:r>
              <w:rPr>
                <w:sz w:val="19"/>
              </w:rPr>
              <w:t xml:space="preserve">Strateji 4.1.6. Ulusal ve uluslararası </w:t>
            </w:r>
            <w:r>
              <w:rPr>
                <w:sz w:val="19"/>
              </w:rPr>
              <w:lastRenderedPageBreak/>
              <w:t>çalışmalara ve personel değişimine önem verilerek gerekli anlaşmaların daha falz yapılması.</w:t>
            </w:r>
          </w:p>
        </w:tc>
      </w:tr>
      <w:tr w:rsidR="00410AE1" w:rsidRPr="009E4FB4" w14:paraId="4DB87447" w14:textId="77777777" w:rsidTr="00CA566C">
        <w:trPr>
          <w:trHeight w:val="23"/>
        </w:trPr>
        <w:tc>
          <w:tcPr>
            <w:tcW w:w="3074" w:type="dxa"/>
            <w:tcBorders>
              <w:top w:val="single" w:sz="4" w:space="0" w:color="000000"/>
              <w:left w:val="single" w:sz="4" w:space="0" w:color="000000"/>
              <w:bottom w:val="single" w:sz="4" w:space="0" w:color="000000"/>
              <w:right w:val="single" w:sz="4" w:space="0" w:color="000000"/>
            </w:tcBorders>
            <w:vAlign w:val="center"/>
          </w:tcPr>
          <w:p w14:paraId="37B719B4" w14:textId="77777777" w:rsidR="00410AE1" w:rsidRPr="007E043A" w:rsidRDefault="00410AE1" w:rsidP="00410AE1">
            <w:pPr>
              <w:spacing w:after="0" w:line="259" w:lineRule="auto"/>
              <w:ind w:left="0" w:right="3" w:firstLine="0"/>
            </w:pPr>
            <w:r>
              <w:rPr>
                <w:sz w:val="19"/>
              </w:rPr>
              <w:lastRenderedPageBreak/>
              <w:t>STRATEJİK AMAÇ 5</w:t>
            </w:r>
          </w:p>
          <w:p w14:paraId="046F3D45" w14:textId="0661E0AA" w:rsidR="00410AE1" w:rsidRPr="00A628A5" w:rsidRDefault="00410AE1" w:rsidP="00410AE1">
            <w:pPr>
              <w:spacing w:after="0" w:line="259" w:lineRule="auto"/>
              <w:ind w:left="0" w:right="3" w:firstLine="0"/>
              <w:rPr>
                <w:sz w:val="19"/>
              </w:rPr>
            </w:pPr>
            <w:r>
              <w:rPr>
                <w:sz w:val="19"/>
              </w:rPr>
              <w:t xml:space="preserve">Üniversitemizin ve Meslek Yüksekokulumuzun Bilimsel Etkinliğinin ve Akademik Yayın Etkinliğinin Arttırılmasına Katkı Sunmak </w:t>
            </w:r>
          </w:p>
        </w:tc>
        <w:tc>
          <w:tcPr>
            <w:tcW w:w="2622" w:type="dxa"/>
            <w:tcBorders>
              <w:top w:val="single" w:sz="4" w:space="0" w:color="000000"/>
              <w:left w:val="single" w:sz="4" w:space="0" w:color="000000"/>
              <w:bottom w:val="single" w:sz="4" w:space="0" w:color="000000"/>
              <w:right w:val="single" w:sz="4" w:space="0" w:color="000000"/>
            </w:tcBorders>
            <w:vAlign w:val="center"/>
          </w:tcPr>
          <w:p w14:paraId="3A8E3A36" w14:textId="73F49E2A" w:rsidR="00410AE1" w:rsidRDefault="00410AE1" w:rsidP="00410AE1">
            <w:pPr>
              <w:spacing w:after="0" w:line="259" w:lineRule="auto"/>
              <w:ind w:left="0" w:right="4" w:firstLine="0"/>
              <w:rPr>
                <w:sz w:val="19"/>
              </w:rPr>
            </w:pPr>
            <w:r>
              <w:rPr>
                <w:sz w:val="19"/>
              </w:rPr>
              <w:t xml:space="preserve">Stratejik Hedef 5.1. Bilimsel proje, ve yayın-araştırma etkinliklerinin niteliği, kalite ve sayısının artırması. </w:t>
            </w:r>
          </w:p>
        </w:tc>
        <w:tc>
          <w:tcPr>
            <w:tcW w:w="3528" w:type="dxa"/>
            <w:tcBorders>
              <w:top w:val="single" w:sz="4" w:space="0" w:color="000000"/>
              <w:left w:val="single" w:sz="4" w:space="0" w:color="000000"/>
              <w:bottom w:val="single" w:sz="4" w:space="0" w:color="000000"/>
              <w:right w:val="single" w:sz="4" w:space="0" w:color="000000"/>
            </w:tcBorders>
            <w:vAlign w:val="center"/>
          </w:tcPr>
          <w:p w14:paraId="0A64AB3F" w14:textId="77777777" w:rsidR="00410AE1" w:rsidRDefault="00410AE1" w:rsidP="00410AE1">
            <w:pPr>
              <w:spacing w:after="1" w:line="239" w:lineRule="auto"/>
              <w:ind w:left="0" w:right="0" w:firstLine="0"/>
              <w:rPr>
                <w:sz w:val="19"/>
              </w:rPr>
            </w:pPr>
            <w:r>
              <w:rPr>
                <w:sz w:val="19"/>
              </w:rPr>
              <w:t>Strateji 5.1.1. Gemi İnşaatı ve yabancı dil eğitimi vb konulara eğitim verilmesi.</w:t>
            </w:r>
          </w:p>
          <w:p w14:paraId="530A3846" w14:textId="77777777" w:rsidR="00410AE1" w:rsidRDefault="00410AE1" w:rsidP="00410AE1">
            <w:pPr>
              <w:spacing w:after="1" w:line="239" w:lineRule="auto"/>
              <w:ind w:left="0" w:right="0" w:firstLine="0"/>
              <w:rPr>
                <w:sz w:val="19"/>
                <w:lang w:val="de-DE"/>
              </w:rPr>
            </w:pPr>
            <w:r w:rsidRPr="00430B29">
              <w:rPr>
                <w:sz w:val="19"/>
                <w:lang w:val="de-DE"/>
              </w:rPr>
              <w:t>Strateji 5.1.2. Proje yazma eğitimi</w:t>
            </w:r>
            <w:r>
              <w:rPr>
                <w:sz w:val="19"/>
                <w:lang w:val="de-DE"/>
              </w:rPr>
              <w:t xml:space="preserve"> </w:t>
            </w:r>
            <w:r w:rsidRPr="00430B29">
              <w:rPr>
                <w:sz w:val="19"/>
                <w:lang w:val="de-DE"/>
              </w:rPr>
              <w:t>verilmesi ve projelerin teşvik edilmesi.</w:t>
            </w:r>
          </w:p>
          <w:p w14:paraId="4A1DAB99" w14:textId="77777777" w:rsidR="00410AE1" w:rsidRDefault="00410AE1" w:rsidP="00410AE1">
            <w:pPr>
              <w:spacing w:after="1" w:line="239" w:lineRule="auto"/>
              <w:ind w:left="0" w:right="0" w:firstLine="0"/>
              <w:rPr>
                <w:sz w:val="19"/>
                <w:lang w:val="de-DE"/>
              </w:rPr>
            </w:pPr>
            <w:r w:rsidRPr="00430B29">
              <w:rPr>
                <w:sz w:val="19"/>
                <w:lang w:val="de-DE"/>
              </w:rPr>
              <w:t>Strateji 5.1.3. Disiplinlerarası çalışmanın</w:t>
            </w:r>
            <w:r>
              <w:rPr>
                <w:sz w:val="19"/>
                <w:lang w:val="de-DE"/>
              </w:rPr>
              <w:t xml:space="preserve"> </w:t>
            </w:r>
            <w:r w:rsidRPr="00430B29">
              <w:rPr>
                <w:sz w:val="19"/>
                <w:lang w:val="de-DE"/>
              </w:rPr>
              <w:t>teşvik edilmesi.</w:t>
            </w:r>
          </w:p>
          <w:p w14:paraId="7D5C01A8" w14:textId="6F4CE213" w:rsidR="00410AE1" w:rsidRPr="00A628A5" w:rsidRDefault="00410AE1" w:rsidP="00410AE1">
            <w:pPr>
              <w:spacing w:after="1" w:line="239" w:lineRule="auto"/>
              <w:ind w:left="0" w:right="0" w:firstLine="0"/>
              <w:rPr>
                <w:sz w:val="19"/>
                <w:lang w:val="de-DE"/>
              </w:rPr>
            </w:pPr>
            <w:r w:rsidRPr="00430B29">
              <w:rPr>
                <w:sz w:val="19"/>
                <w:lang w:val="de-DE"/>
              </w:rPr>
              <w:t>Strateji 5.1.4.Bilimsel araştırmaya yönelik</w:t>
            </w:r>
            <w:r>
              <w:rPr>
                <w:sz w:val="19"/>
                <w:lang w:val="de-DE"/>
              </w:rPr>
              <w:t xml:space="preserve"> </w:t>
            </w:r>
            <w:r w:rsidRPr="00430B29">
              <w:rPr>
                <w:sz w:val="19"/>
                <w:lang w:val="de-DE"/>
              </w:rPr>
              <w:t>gruplar oluşturulup, grup çalışmaları</w:t>
            </w:r>
            <w:r>
              <w:rPr>
                <w:sz w:val="19"/>
                <w:lang w:val="de-DE"/>
              </w:rPr>
              <w:t xml:space="preserve"> </w:t>
            </w:r>
            <w:r w:rsidRPr="00A628A5">
              <w:rPr>
                <w:sz w:val="19"/>
                <w:lang w:val="de-DE"/>
              </w:rPr>
              <w:t>düzenlenerek motivasyonun sağlanması</w:t>
            </w:r>
          </w:p>
        </w:tc>
      </w:tr>
      <w:tr w:rsidR="00410AE1" w:rsidRPr="009E4FB4" w14:paraId="3D6E1218" w14:textId="77777777" w:rsidTr="00CA566C">
        <w:trPr>
          <w:trHeight w:val="23"/>
        </w:trPr>
        <w:tc>
          <w:tcPr>
            <w:tcW w:w="3074" w:type="dxa"/>
            <w:tcBorders>
              <w:top w:val="single" w:sz="4" w:space="0" w:color="000000"/>
              <w:left w:val="single" w:sz="4" w:space="0" w:color="000000"/>
              <w:bottom w:val="single" w:sz="4" w:space="0" w:color="000000"/>
              <w:right w:val="single" w:sz="4" w:space="0" w:color="000000"/>
            </w:tcBorders>
            <w:vAlign w:val="center"/>
          </w:tcPr>
          <w:p w14:paraId="0FC515BD" w14:textId="77777777" w:rsidR="00410AE1" w:rsidRPr="00A628A5" w:rsidRDefault="00410AE1" w:rsidP="00410AE1">
            <w:pPr>
              <w:spacing w:after="0" w:line="259" w:lineRule="auto"/>
              <w:ind w:left="0" w:right="3" w:firstLine="0"/>
              <w:rPr>
                <w:sz w:val="19"/>
                <w:lang w:val="de-DE"/>
              </w:rPr>
            </w:pPr>
            <w:r w:rsidRPr="00A628A5">
              <w:rPr>
                <w:sz w:val="19"/>
                <w:lang w:val="de-DE"/>
              </w:rPr>
              <w:t>STRATEJİK AMAÇ 6</w:t>
            </w:r>
          </w:p>
          <w:p w14:paraId="11E3F557" w14:textId="16DFBC1E" w:rsidR="00410AE1" w:rsidRPr="00A628A5" w:rsidRDefault="00410AE1" w:rsidP="00410AE1">
            <w:pPr>
              <w:spacing w:after="0" w:line="259" w:lineRule="auto"/>
              <w:ind w:left="0" w:right="3" w:firstLine="0"/>
              <w:rPr>
                <w:sz w:val="19"/>
                <w:lang w:val="de-DE"/>
              </w:rPr>
            </w:pPr>
            <w:r w:rsidRPr="00A628A5">
              <w:rPr>
                <w:sz w:val="19"/>
                <w:lang w:val="de-DE"/>
              </w:rPr>
              <w:t>Üniversitemizin ve Meslek Yüksekokulumuzun Finansal Kaynaklarını Arttırmaya Yönelik Çalışmalar Yapmak</w:t>
            </w:r>
          </w:p>
        </w:tc>
        <w:tc>
          <w:tcPr>
            <w:tcW w:w="2622" w:type="dxa"/>
            <w:tcBorders>
              <w:top w:val="single" w:sz="4" w:space="0" w:color="000000"/>
              <w:left w:val="single" w:sz="4" w:space="0" w:color="000000"/>
              <w:bottom w:val="single" w:sz="4" w:space="0" w:color="000000"/>
              <w:right w:val="single" w:sz="4" w:space="0" w:color="000000"/>
            </w:tcBorders>
            <w:vAlign w:val="center"/>
          </w:tcPr>
          <w:p w14:paraId="7147D84E" w14:textId="2040972D" w:rsidR="00410AE1" w:rsidRPr="00A628A5" w:rsidRDefault="00410AE1" w:rsidP="00410AE1">
            <w:pPr>
              <w:spacing w:after="0" w:line="259" w:lineRule="auto"/>
              <w:ind w:left="0" w:right="4" w:firstLine="0"/>
              <w:rPr>
                <w:sz w:val="19"/>
                <w:lang w:val="de-DE"/>
              </w:rPr>
            </w:pPr>
            <w:r w:rsidRPr="00A628A5">
              <w:rPr>
                <w:sz w:val="19"/>
                <w:lang w:val="de-DE"/>
              </w:rPr>
              <w:t>Stratejik Hedef 6.1. Mali kaynakları etkin biçimde kullanmak ve arttırmak.</w:t>
            </w:r>
          </w:p>
        </w:tc>
        <w:tc>
          <w:tcPr>
            <w:tcW w:w="3528" w:type="dxa"/>
            <w:tcBorders>
              <w:top w:val="single" w:sz="4" w:space="0" w:color="000000"/>
              <w:left w:val="single" w:sz="4" w:space="0" w:color="000000"/>
              <w:bottom w:val="single" w:sz="4" w:space="0" w:color="000000"/>
              <w:right w:val="single" w:sz="4" w:space="0" w:color="000000"/>
            </w:tcBorders>
            <w:vAlign w:val="center"/>
          </w:tcPr>
          <w:p w14:paraId="68F46FBD" w14:textId="77777777" w:rsidR="00410AE1" w:rsidRPr="00A628A5" w:rsidRDefault="00410AE1" w:rsidP="00410AE1">
            <w:pPr>
              <w:spacing w:after="1" w:line="239" w:lineRule="auto"/>
              <w:ind w:left="0" w:right="47" w:firstLine="0"/>
              <w:rPr>
                <w:sz w:val="19"/>
                <w:lang w:val="de-DE"/>
              </w:rPr>
            </w:pPr>
            <w:r w:rsidRPr="00A628A5">
              <w:rPr>
                <w:sz w:val="19"/>
                <w:lang w:val="de-DE"/>
              </w:rPr>
              <w:t>Strateji 6.1.1. Okulumuza aktıralacak kaynakların artılması için gerekli projeleri gerçekleştirmek.</w:t>
            </w:r>
          </w:p>
          <w:p w14:paraId="046F9010" w14:textId="77777777" w:rsidR="00410AE1" w:rsidRPr="00A628A5" w:rsidRDefault="00410AE1" w:rsidP="00410AE1">
            <w:pPr>
              <w:spacing w:after="1" w:line="239" w:lineRule="auto"/>
              <w:ind w:left="0" w:right="47" w:firstLine="0"/>
              <w:rPr>
                <w:sz w:val="19"/>
                <w:lang w:val="de-DE"/>
              </w:rPr>
            </w:pPr>
            <w:r w:rsidRPr="00A628A5">
              <w:rPr>
                <w:sz w:val="19"/>
                <w:lang w:val="de-DE"/>
              </w:rPr>
              <w:t>Strateji 6.1.2. Bölgemizdeki sanayi kuruluşlarının gelişimini sağlayacak programların açılması.</w:t>
            </w:r>
          </w:p>
          <w:p w14:paraId="46F66697" w14:textId="77777777" w:rsidR="00410AE1" w:rsidRPr="00A628A5" w:rsidRDefault="00410AE1" w:rsidP="00410AE1">
            <w:pPr>
              <w:spacing w:after="1" w:line="239" w:lineRule="auto"/>
              <w:ind w:left="0" w:right="47" w:firstLine="0"/>
              <w:rPr>
                <w:sz w:val="19"/>
                <w:lang w:val="de-DE"/>
              </w:rPr>
            </w:pPr>
            <w:r w:rsidRPr="00A628A5">
              <w:rPr>
                <w:sz w:val="19"/>
                <w:lang w:val="de-DE"/>
              </w:rPr>
              <w:t>Strateji 6.1.3. Mevcut programların bölgemizdeki sanayi ilişkilerini artırarak bu kuruluşların finansal desteğinin sağlanması.</w:t>
            </w:r>
          </w:p>
          <w:p w14:paraId="6C421009" w14:textId="75CA9235" w:rsidR="00410AE1" w:rsidRPr="00A628A5" w:rsidRDefault="00410AE1" w:rsidP="00410AE1">
            <w:pPr>
              <w:spacing w:after="1" w:line="239" w:lineRule="auto"/>
              <w:ind w:left="0" w:right="0" w:firstLine="0"/>
              <w:rPr>
                <w:sz w:val="19"/>
                <w:lang w:val="de-DE"/>
              </w:rPr>
            </w:pPr>
            <w:r w:rsidRPr="00A628A5">
              <w:rPr>
                <w:sz w:val="19"/>
                <w:lang w:val="de-DE"/>
              </w:rPr>
              <w:t>Strateji 6.1.4. Kooperatifçilik programı öğrencilerinin uygulama alanı oluşturulması.</w:t>
            </w:r>
          </w:p>
        </w:tc>
      </w:tr>
    </w:tbl>
    <w:p w14:paraId="74FA4869" w14:textId="77777777" w:rsidR="00014349" w:rsidRPr="00A628A5" w:rsidRDefault="00014349" w:rsidP="005D6CC9">
      <w:pPr>
        <w:spacing w:after="0" w:line="259" w:lineRule="auto"/>
        <w:ind w:left="-1361" w:right="362" w:firstLine="0"/>
        <w:rPr>
          <w:lang w:val="de-DE"/>
        </w:rPr>
      </w:pPr>
    </w:p>
    <w:p w14:paraId="703D5E7B" w14:textId="2D022C91" w:rsidR="00014349" w:rsidRPr="00A628A5" w:rsidRDefault="00DB3B36" w:rsidP="00410AE1">
      <w:pPr>
        <w:spacing w:before="360" w:after="240" w:line="259" w:lineRule="auto"/>
        <w:ind w:left="22" w:right="62" w:hanging="11"/>
        <w:jc w:val="center"/>
        <w:rPr>
          <w:b/>
          <w:bCs/>
          <w:sz w:val="24"/>
          <w:szCs w:val="24"/>
          <w:lang w:val="de-DE"/>
        </w:rPr>
      </w:pPr>
      <w:r w:rsidRPr="00A628A5">
        <w:rPr>
          <w:b/>
          <w:bCs/>
          <w:sz w:val="24"/>
          <w:szCs w:val="24"/>
          <w:lang w:val="de-DE"/>
        </w:rPr>
        <w:t xml:space="preserve">SONUÇ </w:t>
      </w:r>
    </w:p>
    <w:p w14:paraId="2F81AE44" w14:textId="77777777" w:rsidR="00410AE1" w:rsidRPr="00A628A5" w:rsidRDefault="00DE12A3" w:rsidP="00DE12A3">
      <w:pPr>
        <w:tabs>
          <w:tab w:val="center" w:pos="1659"/>
        </w:tabs>
        <w:spacing w:after="23"/>
        <w:ind w:left="-15" w:right="0" w:firstLine="0"/>
        <w:jc w:val="left"/>
        <w:rPr>
          <w:sz w:val="24"/>
          <w:szCs w:val="24"/>
          <w:lang w:val="de-DE"/>
        </w:rPr>
      </w:pPr>
      <w:r w:rsidRPr="00A628A5">
        <w:rPr>
          <w:sz w:val="24"/>
          <w:szCs w:val="24"/>
          <w:lang w:val="de-DE"/>
        </w:rPr>
        <w:t>ÖRNEK UYGULAMA:</w:t>
      </w:r>
    </w:p>
    <w:p w14:paraId="18429595" w14:textId="2B4274A5" w:rsidR="00DE12A3" w:rsidRPr="00A628A5" w:rsidRDefault="00DE12A3" w:rsidP="00410AE1">
      <w:pPr>
        <w:tabs>
          <w:tab w:val="center" w:pos="1659"/>
        </w:tabs>
        <w:spacing w:after="23" w:line="276" w:lineRule="auto"/>
        <w:ind w:left="-15" w:right="0" w:firstLine="0"/>
        <w:rPr>
          <w:sz w:val="24"/>
          <w:szCs w:val="24"/>
          <w:lang w:val="de-DE"/>
        </w:rPr>
      </w:pPr>
      <w:r w:rsidRPr="00A628A5">
        <w:rPr>
          <w:sz w:val="24"/>
          <w:szCs w:val="24"/>
          <w:lang w:val="de-DE"/>
        </w:rPr>
        <w:t xml:space="preserve">Deniz Teknolojileri MYO bünyesinde, Üniversitemiz Stratejik Planı’nın oluşturulmasını takiben 2018-2022 yıllarını kapsayan, üniversitemizin stratejik hedeflerini esas alan bir stratejik plan hazırlanmıştır. </w:t>
      </w:r>
    </w:p>
    <w:p w14:paraId="6D44D4C2" w14:textId="53E4E654" w:rsidR="00DE12A3" w:rsidRPr="00A628A5" w:rsidRDefault="00DE12A3" w:rsidP="00410AE1">
      <w:pPr>
        <w:tabs>
          <w:tab w:val="center" w:pos="1659"/>
        </w:tabs>
        <w:spacing w:after="23" w:line="276" w:lineRule="auto"/>
        <w:ind w:left="-15" w:right="0" w:firstLine="0"/>
        <w:jc w:val="left"/>
        <w:rPr>
          <w:sz w:val="24"/>
          <w:szCs w:val="24"/>
          <w:lang w:val="de-DE"/>
        </w:rPr>
      </w:pPr>
      <w:r w:rsidRPr="00A628A5">
        <w:rPr>
          <w:sz w:val="24"/>
          <w:szCs w:val="24"/>
          <w:lang w:val="de-DE"/>
        </w:rPr>
        <w:t>KANIT: 2018-2022 Yıllarını kapsayan Deniz Teknolojileri MYO Stratejik Planı</w:t>
      </w:r>
    </w:p>
    <w:p w14:paraId="2EF489D1" w14:textId="1E164EC4" w:rsidR="0023563A" w:rsidRPr="00410AE1" w:rsidRDefault="00DB3B36" w:rsidP="00410AE1">
      <w:pPr>
        <w:tabs>
          <w:tab w:val="center" w:pos="1659"/>
        </w:tabs>
        <w:spacing w:before="360" w:after="240" w:line="247" w:lineRule="auto"/>
        <w:ind w:left="-17" w:right="0" w:firstLine="0"/>
        <w:jc w:val="left"/>
        <w:rPr>
          <w:b/>
          <w:bCs/>
          <w:sz w:val="24"/>
          <w:szCs w:val="24"/>
          <w:lang w:val="de-DE"/>
        </w:rPr>
      </w:pPr>
      <w:r w:rsidRPr="00410AE1">
        <w:rPr>
          <w:b/>
          <w:bCs/>
          <w:sz w:val="24"/>
          <w:szCs w:val="24"/>
          <w:lang w:val="de-DE"/>
        </w:rPr>
        <w:t>4.</w:t>
      </w:r>
      <w:r w:rsidR="00972C6B">
        <w:rPr>
          <w:b/>
          <w:bCs/>
          <w:sz w:val="24"/>
          <w:szCs w:val="24"/>
          <w:lang w:val="de-DE"/>
        </w:rPr>
        <w:t xml:space="preserve"> </w:t>
      </w:r>
      <w:r w:rsidRPr="00410AE1">
        <w:rPr>
          <w:b/>
          <w:bCs/>
          <w:sz w:val="24"/>
          <w:szCs w:val="24"/>
          <w:lang w:val="de-DE"/>
        </w:rPr>
        <w:t>2. Somut Verilere Dayalı Sürekli İyileştirme Çalışmaları</w:t>
      </w:r>
    </w:p>
    <w:p w14:paraId="7B151E75" w14:textId="77777777" w:rsidR="00410AE1" w:rsidRPr="00410AE1" w:rsidRDefault="00DB3B36" w:rsidP="00410AE1">
      <w:pPr>
        <w:spacing w:after="5" w:line="276" w:lineRule="auto"/>
        <w:ind w:left="-5" w:right="36" w:firstLine="572"/>
        <w:rPr>
          <w:sz w:val="24"/>
          <w:szCs w:val="24"/>
          <w:lang w:val="de-DE"/>
        </w:rPr>
      </w:pPr>
      <w:r w:rsidRPr="00410AE1">
        <w:rPr>
          <w:sz w:val="24"/>
          <w:szCs w:val="24"/>
          <w:lang w:val="de-DE"/>
        </w:rPr>
        <w:t>Bu iyileştirme çalışmaları, başta Ölçüt 2 ve Ölçüt 3 ile ilgili alanlar olmak üzere, programın gelişmeye açık tüm alanları ile ilgili, sistematik bir biçimde toplanmış, somut verilere dayalı olmalıdır.</w:t>
      </w:r>
    </w:p>
    <w:p w14:paraId="0229D6A1" w14:textId="77777777" w:rsidR="00410AE1" w:rsidRDefault="00DB3B36" w:rsidP="00410AE1">
      <w:pPr>
        <w:spacing w:after="5" w:line="276" w:lineRule="auto"/>
        <w:ind w:left="-5" w:right="36" w:firstLine="572"/>
        <w:rPr>
          <w:sz w:val="24"/>
          <w:szCs w:val="24"/>
          <w:lang w:val="de-DE"/>
        </w:rPr>
      </w:pPr>
      <w:r w:rsidRPr="00410AE1">
        <w:rPr>
          <w:sz w:val="24"/>
          <w:szCs w:val="24"/>
          <w:lang w:val="de-DE"/>
        </w:rPr>
        <w:t>Çanakkale Onsekiz M</w:t>
      </w:r>
      <w:r w:rsidR="00340252" w:rsidRPr="00410AE1">
        <w:rPr>
          <w:sz w:val="24"/>
          <w:szCs w:val="24"/>
          <w:lang w:val="de-DE"/>
        </w:rPr>
        <w:t>art Üniversitesi Gemi İnşaatı</w:t>
      </w:r>
      <w:r w:rsidRPr="00410AE1">
        <w:rPr>
          <w:sz w:val="24"/>
          <w:szCs w:val="24"/>
          <w:lang w:val="de-DE"/>
        </w:rPr>
        <w:t xml:space="preserve"> Programı’nda önceki yıllarda program geliştirme önerileri tüm bölüm öğretim elemanlarını kapsayan genişletilmiş toplantılarda ele alınarak uygulamaya geçirilmiştir. Bu güncelemeler ise 2018 yılında en kapsamlı biçimde yerine getirilmiştir. İyileştirme Süreci, Toplam Kalite Yönetiminin Planla, Uygula, Kontrol Et, Önlem Al (PUKÖ) döngüsünü esas almaktadır. Süreç iki ana çevrimden oluşmaktadır.</w:t>
      </w:r>
    </w:p>
    <w:p w14:paraId="5F231F74" w14:textId="312561E8" w:rsidR="00747925" w:rsidRPr="00410AE1" w:rsidRDefault="00DB3B36" w:rsidP="00410AE1">
      <w:pPr>
        <w:spacing w:after="5" w:line="276" w:lineRule="auto"/>
        <w:ind w:left="-5" w:right="36" w:firstLine="572"/>
        <w:rPr>
          <w:sz w:val="24"/>
          <w:szCs w:val="24"/>
          <w:lang w:val="de-DE"/>
        </w:rPr>
      </w:pPr>
      <w:r w:rsidRPr="00410AE1">
        <w:rPr>
          <w:sz w:val="24"/>
          <w:szCs w:val="24"/>
          <w:lang w:val="de-DE"/>
        </w:rPr>
        <w:t>Uzun Dönemli Çevrim, beş yıl aralıklarla tekrarlanmakta ve Eğitim Amaçları, Program Çıktıları ve Taslak Ders Planı oluşturulmaktadır. Bu çevrimdeki işler temel olarak organize edilen çeşitli toplantılar aracılığıyla görülmektedir. Toplantılara bölüm öğretim elemanlarının yanı sıra Ölçüt 2’deki kanıtların ekinde meslek yüksekokulumuzda bulunan Danışma Kurulu üyeleri de katılmaktadır. Toplantı öncesinde katılımcılarına karar vermelerinde yardımcı olarak aşağıdaki belge ve dokümanlar veri kaynağı olarak sunulmaktadır</w:t>
      </w:r>
      <w:r w:rsidR="00747925" w:rsidRPr="00410AE1">
        <w:rPr>
          <w:sz w:val="24"/>
          <w:szCs w:val="24"/>
          <w:lang w:val="de-DE"/>
        </w:rPr>
        <w:t>:</w:t>
      </w:r>
    </w:p>
    <w:p w14:paraId="4B37F83F" w14:textId="77777777" w:rsidR="00747925" w:rsidRPr="00410AE1" w:rsidRDefault="00DB3B36" w:rsidP="00410AE1">
      <w:pPr>
        <w:pStyle w:val="ListeParagraf"/>
        <w:numPr>
          <w:ilvl w:val="0"/>
          <w:numId w:val="42"/>
        </w:numPr>
        <w:spacing w:after="5" w:line="360" w:lineRule="auto"/>
        <w:ind w:left="851" w:right="36" w:hanging="284"/>
        <w:rPr>
          <w:sz w:val="24"/>
          <w:szCs w:val="24"/>
          <w:lang w:val="de-DE"/>
        </w:rPr>
      </w:pPr>
      <w:r w:rsidRPr="00410AE1">
        <w:rPr>
          <w:sz w:val="24"/>
          <w:szCs w:val="24"/>
          <w:lang w:val="de-DE"/>
        </w:rPr>
        <w:lastRenderedPageBreak/>
        <w:t>Üniversite, Meslek Yüksekokulu, Bölüm ve Program Stratejik Planları, Eğitim Amaçları ve Program Çıktılarının Özgörevlerle uyumluluğunu sağlamak amacıyla kullanılmaktadır.</w:t>
      </w:r>
    </w:p>
    <w:p w14:paraId="44B4A638" w14:textId="77777777" w:rsidR="00747925" w:rsidRPr="00410AE1" w:rsidRDefault="00DB3B36" w:rsidP="00410AE1">
      <w:pPr>
        <w:pStyle w:val="ListeParagraf"/>
        <w:numPr>
          <w:ilvl w:val="0"/>
          <w:numId w:val="42"/>
        </w:numPr>
        <w:spacing w:after="5" w:line="360" w:lineRule="auto"/>
        <w:ind w:left="851" w:right="36" w:hanging="284"/>
        <w:rPr>
          <w:sz w:val="24"/>
          <w:szCs w:val="24"/>
          <w:lang w:val="de-DE"/>
        </w:rPr>
      </w:pPr>
      <w:r w:rsidRPr="00410AE1">
        <w:rPr>
          <w:sz w:val="24"/>
          <w:szCs w:val="24"/>
          <w:lang w:val="de-DE"/>
        </w:rPr>
        <w:t>Çeşitli yurt içi ve yurt dışı üniversite ders planları, önerilen ders planının güncellik ve geçerliliğinin sorgulanması am</w:t>
      </w:r>
      <w:r w:rsidR="00340252" w:rsidRPr="00410AE1">
        <w:rPr>
          <w:sz w:val="24"/>
          <w:szCs w:val="24"/>
          <w:lang w:val="de-DE"/>
        </w:rPr>
        <w:t>acıyla kullanılmaktadır.</w:t>
      </w:r>
    </w:p>
    <w:p w14:paraId="18B03C19" w14:textId="77777777" w:rsidR="00747925" w:rsidRPr="00410AE1" w:rsidRDefault="00DB3B36" w:rsidP="00410AE1">
      <w:pPr>
        <w:pStyle w:val="ListeParagraf"/>
        <w:numPr>
          <w:ilvl w:val="0"/>
          <w:numId w:val="42"/>
        </w:numPr>
        <w:spacing w:after="5" w:line="360" w:lineRule="auto"/>
        <w:ind w:left="851" w:right="36" w:hanging="284"/>
        <w:rPr>
          <w:sz w:val="24"/>
          <w:szCs w:val="24"/>
          <w:lang w:val="de-DE"/>
        </w:rPr>
      </w:pPr>
      <w:r w:rsidRPr="00410AE1">
        <w:rPr>
          <w:sz w:val="24"/>
          <w:szCs w:val="24"/>
          <w:lang w:val="de-DE"/>
        </w:rPr>
        <w:t xml:space="preserve">Bir önceki toplantı kararları değişen katılımcılarına bilgi aktarmak </w:t>
      </w:r>
      <w:r w:rsidR="00340252" w:rsidRPr="00410AE1">
        <w:rPr>
          <w:sz w:val="24"/>
          <w:szCs w:val="24"/>
          <w:lang w:val="de-DE"/>
        </w:rPr>
        <w:t>amacıyla kullanılmaktadır.</w:t>
      </w:r>
    </w:p>
    <w:p w14:paraId="4868412C" w14:textId="77777777" w:rsidR="00747925" w:rsidRPr="00410AE1" w:rsidRDefault="00DB3B36" w:rsidP="00410AE1">
      <w:pPr>
        <w:pStyle w:val="ListeParagraf"/>
        <w:numPr>
          <w:ilvl w:val="0"/>
          <w:numId w:val="42"/>
        </w:numPr>
        <w:spacing w:after="5" w:line="360" w:lineRule="auto"/>
        <w:ind w:left="851" w:right="36" w:hanging="284"/>
        <w:rPr>
          <w:sz w:val="24"/>
          <w:szCs w:val="24"/>
          <w:lang w:val="de-DE"/>
        </w:rPr>
      </w:pPr>
      <w:r w:rsidRPr="00410AE1">
        <w:rPr>
          <w:sz w:val="24"/>
          <w:szCs w:val="24"/>
          <w:lang w:val="de-DE"/>
        </w:rPr>
        <w:t>Bir önceki toplantıdan sonra yapılmış olan Mezun Anketi ve İşveren Anketi değerlendirme sonuçları Eğitim Amaçlarına ulaşma düzeyini ölçmek amacıyla; Mezun Durumundaki Öğrenci Anketi, Program Çıktılarına ulaşma düzeyini yorumlamak amacıyla kullanılmaktadır.</w:t>
      </w:r>
    </w:p>
    <w:p w14:paraId="68F5A959" w14:textId="39DACAB0" w:rsidR="0023563A" w:rsidRPr="00410AE1" w:rsidRDefault="00DB3B36" w:rsidP="00410AE1">
      <w:pPr>
        <w:pStyle w:val="ListeParagraf"/>
        <w:numPr>
          <w:ilvl w:val="0"/>
          <w:numId w:val="42"/>
        </w:numPr>
        <w:spacing w:after="240" w:line="360" w:lineRule="auto"/>
        <w:ind w:left="851" w:right="34" w:hanging="284"/>
        <w:rPr>
          <w:sz w:val="24"/>
          <w:szCs w:val="24"/>
          <w:lang w:val="de-DE"/>
        </w:rPr>
      </w:pPr>
      <w:r w:rsidRPr="00410AE1">
        <w:rPr>
          <w:sz w:val="24"/>
          <w:szCs w:val="24"/>
          <w:lang w:val="de-DE"/>
        </w:rPr>
        <w:t>Bir önceki toplantıdan sonra hazırlanmış olan yıllık Faaliyet Raporları, İç Kontrol Raporları, bölümün eğitim-öğretim, araştırma, proje, yayın vb. konulardaki performansı hakkında bilgi vermek amacıyla kullanılmaktadır.</w:t>
      </w:r>
    </w:p>
    <w:p w14:paraId="5254A7A3" w14:textId="77777777" w:rsidR="00DF2312" w:rsidRDefault="00DB3B36" w:rsidP="00DF2312">
      <w:pPr>
        <w:spacing w:after="0" w:line="276" w:lineRule="auto"/>
        <w:ind w:left="0" w:right="0" w:firstLine="567"/>
        <w:rPr>
          <w:sz w:val="24"/>
          <w:szCs w:val="24"/>
          <w:lang w:val="de-DE"/>
        </w:rPr>
      </w:pPr>
      <w:r w:rsidRPr="00410AE1">
        <w:rPr>
          <w:sz w:val="24"/>
          <w:szCs w:val="24"/>
          <w:lang w:val="de-DE"/>
        </w:rPr>
        <w:t>Toplantılarda oluşturulan Taslak Ders Planı ve tartışmalar dikkate alınarak bölümde gerçekleştirilen bir dizi kontroller sonucu ders planı son haline getirilmekte, ders içerikleri hazırlanmakta ve onay süreci gerçekleştirilmektedir. Bu aşamadaki kontrol işlemi planda yer alan derslerin Program Çıktılarına ne ölçüde katkı yaptığını belirten Ders Değerlendirme Tabloları Ölçüt 2.’ye uygun biçimde yapılmaktadır. Yukarıda tanımlanan Planlama aşamasının ardından onaylanan ders planı MEYOK koordinatörlüğünden geçtikten sonra senatoya sunulmakta ve kabul edildiği takdirde uygulamaya alınmaktadır. Ayrıca beş yıllık sürenin tamamlanması veya stratejik bir karar nedeniyle değişiklik ihtiyacı olup olmadığı Kontrol edilmekte ve bu koşullardan biri gerçekleştiğinde çevrim başa dönerek yeniden Planlama süreci yeniden başlatılmaktadır. Bu çevrimdeki Önlem Alma aşaması büyük oranda Çalıştay aracılığıyla gerçekleştirildiğinden Planlama aşaması ile çakışmaktadır.</w:t>
      </w:r>
    </w:p>
    <w:p w14:paraId="2070B7F1" w14:textId="77777777" w:rsidR="00DF2312" w:rsidRDefault="00DB3B36" w:rsidP="00DF2312">
      <w:pPr>
        <w:spacing w:after="0" w:line="276" w:lineRule="auto"/>
        <w:ind w:left="0" w:right="0" w:firstLine="567"/>
        <w:rPr>
          <w:sz w:val="24"/>
          <w:szCs w:val="24"/>
          <w:lang w:val="de-DE"/>
        </w:rPr>
      </w:pPr>
      <w:r w:rsidRPr="00410AE1">
        <w:rPr>
          <w:sz w:val="24"/>
          <w:szCs w:val="24"/>
          <w:lang w:val="de-DE"/>
        </w:rPr>
        <w:t>Kısa Dönemli Çevrimde ise her yarıyıl sonu ders planındaki her ders, için hazırlanan Ders Dosyalarındaki bilgiler ve öğrenciler tarafından cevaplanan Ders Değerlendirme Anketlerinin değerlendirme sonuçları kullanılarak gözden geçirilmektedir (Kontrol Et). Ders Dosyalarında amaç, içerik, değerlendirme ölçütleri, Ders Başarı Listesi ve dersin Öğrenim Çıktıları ile Program Çıktıları arasındaki ilişkiyi gösteren tablo yer almaktadır. Bu işlem, programda ders veren tüm öğretim elemanlarının katıldığı genişletilmiş toplantılarda gerçekleştirilmektedir. Her öğretim elemanı tüm derslere ilişkin değerlendirmelerin yanı sıra kendisiyle ilgili sonuçları da görebilmekte ve özdeğerlendirmede bulunabilmektedir.</w:t>
      </w:r>
    </w:p>
    <w:p w14:paraId="6229A4A5" w14:textId="77777777" w:rsidR="00DF2312" w:rsidRDefault="00DB3B36" w:rsidP="00DF2312">
      <w:pPr>
        <w:spacing w:after="0" w:line="276" w:lineRule="auto"/>
        <w:ind w:left="0" w:right="0" w:firstLine="567"/>
        <w:rPr>
          <w:sz w:val="24"/>
          <w:szCs w:val="24"/>
          <w:lang w:val="de-DE"/>
        </w:rPr>
      </w:pPr>
      <w:r w:rsidRPr="00410AE1">
        <w:rPr>
          <w:sz w:val="24"/>
          <w:szCs w:val="24"/>
          <w:lang w:val="de-DE"/>
        </w:rPr>
        <w:t xml:space="preserve">Bu iki temel çevrimin dışında tüm iç ve dış paydaşlardan gelebilecek iyileştirme önerileri dikkate alınmakta ve gerekli kurullarda tartışılarak uygulanabilir bulunması durumunda hayata geçirilmektedir. Sürekli iyileştirme sisteminin yaygınlaştırılması amacıyla meslek yüksekokulumuzda bir öneri kutusu da oluşturulmuştur. Ayrıca yukarıdaki bölümde de kapsamlı olarak aktarıldığı gibi sürekli iyileştirmeye yönelik verilerimiz iç paydaş komisyonu üyeleriyle birlikte yılda birkez yapılan toplantı,  dış paydaşlarla yapılan yılda bir kez toplantı, yılda bir kez yapılan iç paydaş anketi, yılda bir kez yapılan dış paydaş anketi,  yılda bir kez yapılan yeni mezun </w:t>
      </w:r>
      <w:r w:rsidRPr="00410AE1">
        <w:rPr>
          <w:sz w:val="24"/>
          <w:szCs w:val="24"/>
          <w:lang w:val="de-DE"/>
        </w:rPr>
        <w:lastRenderedPageBreak/>
        <w:t>anketi, yılda iki kez yapılan öğrenci ders değerlendirme anketi, yılda iki kez derslerde öğrencilerin başarı durumlarının yapılan öğretim üyesi ders değerlendirme formu ile değerlendirilmesi, eğitim-öğretim ve staj komisyonlarıyla toplantılar, akademik kurul toplantıları, birim yöneticiliğinin organize ettiği tüm toplantılar ile toplantıları MEYOK toplantılarına katılım, stratejik plan ve iç kontrol raporu oluşturma komisyonları, faaliyet raporları, görev tanımları, iş akış şemalarından ve bunların sitemli bir biçimde güncellenmesinden elde edilmektedir. Ayrıca performans gösterleri, bölüm değerlendirme anketleri yılda bir güncellenmektedir. Bunlara ek olarak 5 yılda bir stratejik plan anketleri yapılmaktadır.</w:t>
      </w:r>
    </w:p>
    <w:p w14:paraId="3C2D707B" w14:textId="77777777" w:rsidR="00DF2312" w:rsidRDefault="00DB3B36" w:rsidP="00DF2312">
      <w:pPr>
        <w:spacing w:after="0" w:line="276" w:lineRule="auto"/>
        <w:ind w:left="0" w:right="0" w:firstLine="567"/>
        <w:rPr>
          <w:sz w:val="24"/>
          <w:szCs w:val="24"/>
          <w:lang w:val="de-DE"/>
        </w:rPr>
      </w:pPr>
      <w:r w:rsidRPr="00410AE1">
        <w:rPr>
          <w:sz w:val="24"/>
          <w:szCs w:val="24"/>
          <w:lang w:val="de-DE"/>
        </w:rPr>
        <w:t>Bu kapsamda programımız, gelişimini kalite bilincine dayalı olarak sürdürmeyi asıl hedef olarak önüne koymuştur. Bu kapsamda</w:t>
      </w:r>
      <w:r w:rsidR="00747925" w:rsidRPr="00410AE1">
        <w:rPr>
          <w:sz w:val="24"/>
          <w:szCs w:val="24"/>
          <w:lang w:val="de-DE"/>
        </w:rPr>
        <w:t xml:space="preserve"> </w:t>
      </w:r>
      <w:r w:rsidRPr="00410AE1">
        <w:rPr>
          <w:sz w:val="24"/>
          <w:szCs w:val="24"/>
          <w:lang w:val="de-DE"/>
        </w:rPr>
        <w:t>2016,</w:t>
      </w:r>
      <w:r w:rsidR="00747925" w:rsidRPr="00410AE1">
        <w:rPr>
          <w:sz w:val="24"/>
          <w:szCs w:val="24"/>
          <w:lang w:val="de-DE"/>
        </w:rPr>
        <w:t xml:space="preserve"> </w:t>
      </w:r>
      <w:r w:rsidRPr="00410AE1">
        <w:rPr>
          <w:sz w:val="24"/>
          <w:szCs w:val="24"/>
          <w:lang w:val="de-DE"/>
        </w:rPr>
        <w:t>2018</w:t>
      </w:r>
      <w:r w:rsidR="00747925" w:rsidRPr="00410AE1">
        <w:rPr>
          <w:sz w:val="24"/>
          <w:szCs w:val="24"/>
          <w:lang w:val="de-DE"/>
        </w:rPr>
        <w:t xml:space="preserve"> ve </w:t>
      </w:r>
      <w:r w:rsidRPr="00410AE1">
        <w:rPr>
          <w:sz w:val="24"/>
          <w:szCs w:val="24"/>
          <w:lang w:val="de-DE"/>
        </w:rPr>
        <w:t>2019 yıllarında köklü günclelemelere gidilmiştir. Ayrıca mevcut stratejik planımızda kurum, birim ve bölüm stratejik planlarına uygun biçimde verilere dayalı olarak oluşturulmuş stratejik hedeflerimiz de bulunmaktadır. Bunlar da aş</w:t>
      </w:r>
      <w:r w:rsidR="0023563A" w:rsidRPr="00410AE1">
        <w:rPr>
          <w:sz w:val="24"/>
          <w:szCs w:val="24"/>
          <w:lang w:val="de-DE"/>
        </w:rPr>
        <w:t>ağıda bilgilerinize sunulmuştur.</w:t>
      </w:r>
    </w:p>
    <w:p w14:paraId="1C0AEF7B" w14:textId="644EC020" w:rsidR="0023563A" w:rsidRPr="00410AE1" w:rsidRDefault="00DB3B36" w:rsidP="00DF2312">
      <w:pPr>
        <w:spacing w:before="240" w:after="240" w:line="276" w:lineRule="auto"/>
        <w:ind w:left="0" w:right="0" w:firstLine="567"/>
        <w:rPr>
          <w:sz w:val="24"/>
          <w:szCs w:val="24"/>
          <w:lang w:val="de-DE"/>
        </w:rPr>
      </w:pPr>
      <w:r w:rsidRPr="00410AE1">
        <w:rPr>
          <w:sz w:val="24"/>
          <w:szCs w:val="24"/>
          <w:lang w:val="de-DE"/>
        </w:rPr>
        <w:t>Kurum, Birim ve Bölüm Stratejik Planları Kapsamında Veriye Dayalı Oluşturulan Program</w:t>
      </w:r>
      <w:r w:rsidR="002B580D" w:rsidRPr="00410AE1">
        <w:rPr>
          <w:sz w:val="24"/>
          <w:szCs w:val="24"/>
          <w:lang w:val="de-DE"/>
        </w:rPr>
        <w:t xml:space="preserve"> </w:t>
      </w:r>
      <w:r w:rsidRPr="00410AE1">
        <w:rPr>
          <w:sz w:val="24"/>
          <w:szCs w:val="24"/>
          <w:lang w:val="de-DE"/>
        </w:rPr>
        <w:t>Stratejileri</w:t>
      </w:r>
      <w:r w:rsidR="0097410F" w:rsidRPr="00410AE1">
        <w:rPr>
          <w:sz w:val="24"/>
          <w:szCs w:val="24"/>
          <w:lang w:val="de-DE"/>
        </w:rPr>
        <w:t>:</w:t>
      </w:r>
    </w:p>
    <w:p w14:paraId="7817E5A5" w14:textId="77777777" w:rsidR="0097410F" w:rsidRPr="00410AE1" w:rsidRDefault="00DB3B36" w:rsidP="00DF2312">
      <w:pPr>
        <w:spacing w:after="0" w:line="360" w:lineRule="auto"/>
        <w:ind w:left="1701" w:right="40" w:hanging="1134"/>
        <w:rPr>
          <w:sz w:val="24"/>
          <w:szCs w:val="24"/>
          <w:lang w:val="de-DE"/>
        </w:rPr>
      </w:pPr>
      <w:r w:rsidRPr="00410AE1">
        <w:rPr>
          <w:sz w:val="24"/>
          <w:szCs w:val="24"/>
          <w:lang w:val="de-DE"/>
        </w:rPr>
        <w:t>Strateji 1</w:t>
      </w:r>
      <w:r w:rsidR="0097410F" w:rsidRPr="00410AE1">
        <w:rPr>
          <w:sz w:val="24"/>
          <w:szCs w:val="24"/>
          <w:lang w:val="de-DE"/>
        </w:rPr>
        <w:t xml:space="preserve">. </w:t>
      </w:r>
      <w:r w:rsidRPr="00410AE1">
        <w:rPr>
          <w:sz w:val="24"/>
          <w:szCs w:val="24"/>
          <w:lang w:val="de-DE"/>
        </w:rPr>
        <w:t>Bilimsel, girişimci ve yenilikçi bir üniversite olmak ve öğretim üyesi sayısının arttırılması.</w:t>
      </w:r>
    </w:p>
    <w:p w14:paraId="7FE71A60" w14:textId="77777777" w:rsidR="0097410F" w:rsidRPr="00410AE1" w:rsidRDefault="00DB3B36" w:rsidP="00DF2312">
      <w:pPr>
        <w:spacing w:after="0" w:line="360" w:lineRule="auto"/>
        <w:ind w:left="1701" w:right="40" w:hanging="1134"/>
        <w:rPr>
          <w:sz w:val="24"/>
          <w:szCs w:val="24"/>
          <w:lang w:val="de-DE"/>
        </w:rPr>
      </w:pPr>
      <w:r w:rsidRPr="00410AE1">
        <w:rPr>
          <w:sz w:val="24"/>
          <w:szCs w:val="24"/>
          <w:lang w:val="de-DE"/>
        </w:rPr>
        <w:t>Strateji 2</w:t>
      </w:r>
      <w:r w:rsidR="0097410F" w:rsidRPr="00410AE1">
        <w:rPr>
          <w:sz w:val="24"/>
          <w:szCs w:val="24"/>
          <w:lang w:val="de-DE"/>
        </w:rPr>
        <w:t>.</w:t>
      </w:r>
      <w:r w:rsidRPr="00410AE1">
        <w:rPr>
          <w:sz w:val="24"/>
          <w:szCs w:val="24"/>
          <w:lang w:val="de-DE"/>
        </w:rPr>
        <w:t xml:space="preserve"> Kaliteli eğitim ve öğretim faaliyetleri sunmak, diğer meslek yüksekokullarıyla daha rekabetçi bir program için yeniliçikçi bir öğretim planı geliştirmek, bilimsel çalışma ve proje sayısının arttırılmasına yönelik ortak çalışmalar yapılmak.</w:t>
      </w:r>
    </w:p>
    <w:p w14:paraId="7B21A760" w14:textId="77777777" w:rsidR="0097410F" w:rsidRPr="00410AE1" w:rsidRDefault="00DB3B36" w:rsidP="00DF2312">
      <w:pPr>
        <w:spacing w:after="0" w:line="360" w:lineRule="auto"/>
        <w:ind w:left="1701" w:right="40" w:hanging="1134"/>
        <w:rPr>
          <w:sz w:val="24"/>
          <w:szCs w:val="24"/>
          <w:lang w:val="de-DE"/>
        </w:rPr>
      </w:pPr>
      <w:r w:rsidRPr="00410AE1">
        <w:rPr>
          <w:sz w:val="24"/>
          <w:szCs w:val="24"/>
          <w:lang w:val="de-DE"/>
        </w:rPr>
        <w:t>Strateji 3</w:t>
      </w:r>
      <w:r w:rsidR="0097410F" w:rsidRPr="00410AE1">
        <w:rPr>
          <w:sz w:val="24"/>
          <w:szCs w:val="24"/>
          <w:lang w:val="de-DE"/>
        </w:rPr>
        <w:t xml:space="preserve">. </w:t>
      </w:r>
      <w:r w:rsidRPr="00410AE1">
        <w:rPr>
          <w:sz w:val="24"/>
          <w:szCs w:val="24"/>
          <w:lang w:val="de-DE"/>
        </w:rPr>
        <w:t xml:space="preserve">Tüm paydaşlarla ilişkilerin geliştirilmesine yönelik </w:t>
      </w:r>
      <w:r w:rsidR="0023563A" w:rsidRPr="00410AE1">
        <w:rPr>
          <w:sz w:val="24"/>
          <w:szCs w:val="24"/>
          <w:lang w:val="de-DE"/>
        </w:rPr>
        <w:t>yeni faaliyetler</w:t>
      </w:r>
      <w:r w:rsidR="002B580D" w:rsidRPr="00410AE1">
        <w:rPr>
          <w:sz w:val="24"/>
          <w:szCs w:val="24"/>
          <w:lang w:val="de-DE"/>
        </w:rPr>
        <w:t xml:space="preserve"> </w:t>
      </w:r>
      <w:r w:rsidR="0023563A" w:rsidRPr="00410AE1">
        <w:rPr>
          <w:sz w:val="24"/>
          <w:szCs w:val="24"/>
          <w:lang w:val="de-DE"/>
        </w:rPr>
        <w:t>geliştirmek.</w:t>
      </w:r>
    </w:p>
    <w:p w14:paraId="447096E3" w14:textId="77777777" w:rsidR="0097410F" w:rsidRPr="00410AE1" w:rsidRDefault="00DB3B36" w:rsidP="00DF2312">
      <w:pPr>
        <w:spacing w:after="0" w:line="360" w:lineRule="auto"/>
        <w:ind w:left="1701" w:right="40" w:hanging="1134"/>
        <w:rPr>
          <w:sz w:val="24"/>
          <w:szCs w:val="24"/>
          <w:lang w:val="de-DE"/>
        </w:rPr>
      </w:pPr>
      <w:r w:rsidRPr="00410AE1">
        <w:rPr>
          <w:sz w:val="24"/>
          <w:szCs w:val="24"/>
          <w:lang w:val="de-DE"/>
        </w:rPr>
        <w:t>Strateji 4</w:t>
      </w:r>
      <w:r w:rsidR="0097410F" w:rsidRPr="00410AE1">
        <w:rPr>
          <w:sz w:val="24"/>
          <w:szCs w:val="24"/>
          <w:lang w:val="de-DE"/>
        </w:rPr>
        <w:t xml:space="preserve">. </w:t>
      </w:r>
      <w:r w:rsidRPr="00410AE1">
        <w:rPr>
          <w:sz w:val="24"/>
          <w:szCs w:val="24"/>
          <w:lang w:val="de-DE"/>
        </w:rPr>
        <w:t xml:space="preserve">Bologna girişlerinin her dönem dersi veren ilgili öğretim elemanları tarafından güncellenmesinin sağlanması. Öğretim elemanlarının araştırma yöntem ve teknikleri ile istatik konularında kendilerini yenilemeleri bu konularda gerekli </w:t>
      </w:r>
      <w:r w:rsidR="0017113A" w:rsidRPr="00410AE1">
        <w:rPr>
          <w:sz w:val="24"/>
          <w:szCs w:val="24"/>
          <w:lang w:val="de-DE"/>
        </w:rPr>
        <w:t>h</w:t>
      </w:r>
      <w:r w:rsidR="0023563A" w:rsidRPr="00410AE1">
        <w:rPr>
          <w:sz w:val="24"/>
          <w:szCs w:val="24"/>
          <w:lang w:val="de-DE"/>
        </w:rPr>
        <w:t>izmet içi eğitimlerin alınması.</w:t>
      </w:r>
    </w:p>
    <w:p w14:paraId="2486384B" w14:textId="77777777" w:rsidR="0097410F" w:rsidRPr="00410AE1" w:rsidRDefault="00DB3B36" w:rsidP="00DF2312">
      <w:pPr>
        <w:spacing w:after="0" w:line="360" w:lineRule="auto"/>
        <w:ind w:left="1701" w:right="40" w:hanging="1134"/>
        <w:rPr>
          <w:sz w:val="24"/>
          <w:szCs w:val="24"/>
          <w:lang w:val="de-DE"/>
        </w:rPr>
      </w:pPr>
      <w:r w:rsidRPr="00410AE1">
        <w:rPr>
          <w:sz w:val="24"/>
          <w:szCs w:val="24"/>
          <w:lang w:val="de-DE"/>
        </w:rPr>
        <w:t>Strateji 5</w:t>
      </w:r>
      <w:r w:rsidR="0097410F" w:rsidRPr="00410AE1">
        <w:rPr>
          <w:sz w:val="24"/>
          <w:szCs w:val="24"/>
          <w:lang w:val="de-DE"/>
        </w:rPr>
        <w:t xml:space="preserve">. </w:t>
      </w:r>
      <w:r w:rsidRPr="00410AE1">
        <w:rPr>
          <w:sz w:val="24"/>
          <w:szCs w:val="24"/>
          <w:lang w:val="de-DE"/>
        </w:rPr>
        <w:t xml:space="preserve">Eğitimin kalitesinin yükselmesi ve öğrencilerimizin eğitimden daha fazla istifade edebilmeleri için akademik personelin kendi uzmanlık alanında ders vermesi sağlanarak adaletli </w:t>
      </w:r>
      <w:r w:rsidR="0017113A" w:rsidRPr="00410AE1">
        <w:rPr>
          <w:sz w:val="24"/>
          <w:szCs w:val="24"/>
          <w:lang w:val="de-DE"/>
        </w:rPr>
        <w:t>b</w:t>
      </w:r>
      <w:r w:rsidR="0023563A" w:rsidRPr="00410AE1">
        <w:rPr>
          <w:sz w:val="24"/>
          <w:szCs w:val="24"/>
          <w:lang w:val="de-DE"/>
        </w:rPr>
        <w:t>ir ders paylaşımı yapılmalıdır.</w:t>
      </w:r>
    </w:p>
    <w:p w14:paraId="723D5127" w14:textId="77777777" w:rsidR="0097410F" w:rsidRPr="00410AE1" w:rsidRDefault="00DB3B36" w:rsidP="00DF2312">
      <w:pPr>
        <w:spacing w:after="0" w:line="360" w:lineRule="auto"/>
        <w:ind w:left="1701" w:right="40" w:hanging="1134"/>
        <w:rPr>
          <w:sz w:val="24"/>
          <w:szCs w:val="24"/>
          <w:lang w:val="de-DE"/>
        </w:rPr>
      </w:pPr>
      <w:r w:rsidRPr="00410AE1">
        <w:rPr>
          <w:sz w:val="24"/>
          <w:szCs w:val="24"/>
          <w:lang w:val="de-DE"/>
        </w:rPr>
        <w:t>Strateji 6</w:t>
      </w:r>
      <w:r w:rsidR="0097410F" w:rsidRPr="00410AE1">
        <w:rPr>
          <w:sz w:val="24"/>
          <w:szCs w:val="24"/>
          <w:lang w:val="de-DE"/>
        </w:rPr>
        <w:t xml:space="preserve">. </w:t>
      </w:r>
      <w:r w:rsidRPr="00410AE1">
        <w:rPr>
          <w:sz w:val="24"/>
          <w:szCs w:val="24"/>
          <w:lang w:val="de-DE"/>
        </w:rPr>
        <w:t>Meslek Yüks</w:t>
      </w:r>
      <w:r w:rsidR="0017113A" w:rsidRPr="00410AE1">
        <w:rPr>
          <w:sz w:val="24"/>
          <w:szCs w:val="24"/>
          <w:lang w:val="de-DE"/>
        </w:rPr>
        <w:t>ekokulumuzun Çanakkale</w:t>
      </w:r>
      <w:r w:rsidRPr="00410AE1">
        <w:rPr>
          <w:sz w:val="24"/>
          <w:szCs w:val="24"/>
          <w:lang w:val="de-DE"/>
        </w:rPr>
        <w:t xml:space="preserve"> liselere tanıtım ve te</w:t>
      </w:r>
      <w:r w:rsidR="0023563A" w:rsidRPr="00410AE1">
        <w:rPr>
          <w:sz w:val="24"/>
          <w:szCs w:val="24"/>
          <w:lang w:val="de-DE"/>
        </w:rPr>
        <w:t xml:space="preserve">rcih danışmanlığı yapmaya devam </w:t>
      </w:r>
      <w:r w:rsidRPr="00410AE1">
        <w:rPr>
          <w:sz w:val="24"/>
          <w:szCs w:val="24"/>
          <w:lang w:val="de-DE"/>
        </w:rPr>
        <w:t>etmesi teşvik edilerek, potansiyel öğrencilerimizi kazanmamız için daha fazla çaba harcanması.</w:t>
      </w:r>
    </w:p>
    <w:p w14:paraId="6016005D" w14:textId="77777777" w:rsidR="0097410F" w:rsidRPr="00410AE1" w:rsidRDefault="00DB3B36" w:rsidP="00DF2312">
      <w:pPr>
        <w:spacing w:after="0" w:line="360" w:lineRule="auto"/>
        <w:ind w:left="1701" w:right="40" w:hanging="1134"/>
        <w:rPr>
          <w:sz w:val="24"/>
          <w:szCs w:val="24"/>
          <w:lang w:val="de-DE"/>
        </w:rPr>
      </w:pPr>
      <w:r w:rsidRPr="00410AE1">
        <w:rPr>
          <w:sz w:val="24"/>
          <w:szCs w:val="24"/>
          <w:lang w:val="de-DE"/>
        </w:rPr>
        <w:t>Strateji 7</w:t>
      </w:r>
      <w:r w:rsidR="0097410F" w:rsidRPr="00410AE1">
        <w:rPr>
          <w:sz w:val="24"/>
          <w:szCs w:val="24"/>
          <w:lang w:val="de-DE"/>
        </w:rPr>
        <w:t xml:space="preserve">. </w:t>
      </w:r>
      <w:r w:rsidRPr="00410AE1">
        <w:rPr>
          <w:sz w:val="24"/>
          <w:szCs w:val="24"/>
          <w:lang w:val="de-DE"/>
        </w:rPr>
        <w:t>Proje yazma, ortaklaşa çalışma, multidisipliner çalışma, holistik bakış açısı, eğiticinin eğitimi, mobing ve empati konularında gerektiği ölçüde hizmet içi eğitimlerin alınarak kurumsal bağlılığın ortak amaca hizmet eden faaliyetler ve etkinliklerle güçlendirilerek k</w:t>
      </w:r>
      <w:r w:rsidR="0023563A" w:rsidRPr="00410AE1">
        <w:rPr>
          <w:sz w:val="24"/>
          <w:szCs w:val="24"/>
          <w:lang w:val="de-DE"/>
        </w:rPr>
        <w:t>urumsal vizyonun sahiplenilmesi.</w:t>
      </w:r>
    </w:p>
    <w:p w14:paraId="0753C3A1" w14:textId="77777777" w:rsidR="0097410F" w:rsidRPr="00410AE1" w:rsidRDefault="00DB3B36" w:rsidP="00DF2312">
      <w:pPr>
        <w:spacing w:after="0" w:line="360" w:lineRule="auto"/>
        <w:ind w:left="1701" w:right="40" w:hanging="1134"/>
        <w:rPr>
          <w:sz w:val="24"/>
          <w:szCs w:val="24"/>
          <w:lang w:val="de-DE"/>
        </w:rPr>
      </w:pPr>
      <w:r w:rsidRPr="00410AE1">
        <w:rPr>
          <w:sz w:val="24"/>
          <w:szCs w:val="24"/>
          <w:lang w:val="de-DE"/>
        </w:rPr>
        <w:lastRenderedPageBreak/>
        <w:t>Strateji 8</w:t>
      </w:r>
      <w:r w:rsidR="0097410F" w:rsidRPr="00410AE1">
        <w:rPr>
          <w:sz w:val="24"/>
          <w:szCs w:val="24"/>
          <w:lang w:val="de-DE"/>
        </w:rPr>
        <w:t xml:space="preserve">. </w:t>
      </w:r>
      <w:r w:rsidRPr="00410AE1">
        <w:rPr>
          <w:sz w:val="24"/>
          <w:szCs w:val="24"/>
          <w:lang w:val="de-DE"/>
        </w:rPr>
        <w:t>Öğretim elemanlarının derse girmeden önce öğrenciyi bilgilendirmesine özen gösterilmesi</w:t>
      </w:r>
      <w:r w:rsidR="0097410F" w:rsidRPr="00410AE1">
        <w:rPr>
          <w:sz w:val="24"/>
          <w:szCs w:val="24"/>
          <w:lang w:val="de-DE"/>
        </w:rPr>
        <w:t>.</w:t>
      </w:r>
    </w:p>
    <w:p w14:paraId="6AE2EF64" w14:textId="77777777" w:rsidR="0097410F" w:rsidRPr="00410AE1" w:rsidRDefault="00DB3B36" w:rsidP="00DF2312">
      <w:pPr>
        <w:spacing w:after="0" w:line="360" w:lineRule="auto"/>
        <w:ind w:left="1701" w:right="40" w:hanging="1134"/>
        <w:rPr>
          <w:sz w:val="24"/>
          <w:szCs w:val="24"/>
          <w:lang w:val="de-DE"/>
        </w:rPr>
      </w:pPr>
      <w:r w:rsidRPr="00410AE1">
        <w:rPr>
          <w:sz w:val="24"/>
          <w:szCs w:val="24"/>
          <w:lang w:val="de-DE"/>
        </w:rPr>
        <w:t>Strateji 9</w:t>
      </w:r>
      <w:r w:rsidR="0097410F" w:rsidRPr="00410AE1">
        <w:rPr>
          <w:sz w:val="24"/>
          <w:szCs w:val="24"/>
          <w:lang w:val="de-DE"/>
        </w:rPr>
        <w:t xml:space="preserve">. </w:t>
      </w:r>
      <w:r w:rsidRPr="00410AE1">
        <w:rPr>
          <w:sz w:val="24"/>
          <w:szCs w:val="24"/>
          <w:lang w:val="de-DE"/>
        </w:rPr>
        <w:t>Örnek ödev hazırlama klavuzu ekte bilgilerinize sunulmuştur.</w:t>
      </w:r>
    </w:p>
    <w:p w14:paraId="6184135D" w14:textId="77777777" w:rsidR="0097410F" w:rsidRPr="00410AE1" w:rsidRDefault="0017113A" w:rsidP="00DF2312">
      <w:pPr>
        <w:spacing w:after="0" w:line="360" w:lineRule="auto"/>
        <w:ind w:left="1701" w:right="40" w:hanging="1134"/>
        <w:rPr>
          <w:sz w:val="24"/>
          <w:szCs w:val="24"/>
          <w:lang w:val="de-DE"/>
        </w:rPr>
      </w:pPr>
      <w:r w:rsidRPr="00410AE1">
        <w:rPr>
          <w:sz w:val="24"/>
          <w:szCs w:val="24"/>
          <w:lang w:val="de-DE"/>
        </w:rPr>
        <w:t>Strateji 10</w:t>
      </w:r>
      <w:r w:rsidR="0097410F" w:rsidRPr="00410AE1">
        <w:rPr>
          <w:sz w:val="24"/>
          <w:szCs w:val="24"/>
          <w:lang w:val="de-DE"/>
        </w:rPr>
        <w:t xml:space="preserve">. </w:t>
      </w:r>
      <w:r w:rsidRPr="00410AE1">
        <w:rPr>
          <w:sz w:val="24"/>
          <w:szCs w:val="24"/>
          <w:lang w:val="de-DE"/>
        </w:rPr>
        <w:t>Gemi İnşaatı</w:t>
      </w:r>
      <w:r w:rsidR="00DB3B36" w:rsidRPr="00410AE1">
        <w:rPr>
          <w:sz w:val="24"/>
          <w:szCs w:val="24"/>
          <w:lang w:val="de-DE"/>
        </w:rPr>
        <w:t xml:space="preserve"> Programının kapsamlı tanıtımı için özel web sitesi tasarlanması.</w:t>
      </w:r>
    </w:p>
    <w:p w14:paraId="269E8DB1" w14:textId="77777777" w:rsidR="0097410F" w:rsidRPr="00410AE1" w:rsidRDefault="00DB3B36" w:rsidP="00DF2312">
      <w:pPr>
        <w:spacing w:after="0" w:line="360" w:lineRule="auto"/>
        <w:ind w:left="1701" w:right="40" w:hanging="1134"/>
        <w:rPr>
          <w:sz w:val="24"/>
          <w:szCs w:val="24"/>
          <w:lang w:val="de-DE"/>
        </w:rPr>
      </w:pPr>
      <w:r w:rsidRPr="00410AE1">
        <w:rPr>
          <w:sz w:val="24"/>
          <w:szCs w:val="24"/>
          <w:lang w:val="de-DE"/>
        </w:rPr>
        <w:t>Strateji 11</w:t>
      </w:r>
      <w:r w:rsidR="0097410F" w:rsidRPr="00410AE1">
        <w:rPr>
          <w:sz w:val="24"/>
          <w:szCs w:val="24"/>
          <w:lang w:val="de-DE"/>
        </w:rPr>
        <w:t xml:space="preserve">. </w:t>
      </w:r>
      <w:r w:rsidRPr="00410AE1">
        <w:rPr>
          <w:sz w:val="24"/>
          <w:szCs w:val="24"/>
          <w:lang w:val="de-DE"/>
        </w:rPr>
        <w:t>Öğretim üyesi öğretim elemanının uyumlu çalışabilmesi için etkin iletişim tekniklerinin kullanılması.</w:t>
      </w:r>
    </w:p>
    <w:p w14:paraId="71E37903" w14:textId="77777777" w:rsidR="0097410F" w:rsidRPr="00410AE1" w:rsidRDefault="0017113A" w:rsidP="00DF2312">
      <w:pPr>
        <w:spacing w:after="0" w:line="360" w:lineRule="auto"/>
        <w:ind w:left="1701" w:right="40" w:hanging="1134"/>
        <w:rPr>
          <w:sz w:val="24"/>
          <w:szCs w:val="24"/>
          <w:lang w:val="de-DE"/>
        </w:rPr>
      </w:pPr>
      <w:r w:rsidRPr="00410AE1">
        <w:rPr>
          <w:sz w:val="24"/>
          <w:szCs w:val="24"/>
          <w:lang w:val="de-DE"/>
        </w:rPr>
        <w:t>Strateji 12</w:t>
      </w:r>
      <w:r w:rsidR="0097410F" w:rsidRPr="00410AE1">
        <w:rPr>
          <w:sz w:val="24"/>
          <w:szCs w:val="24"/>
          <w:lang w:val="de-DE"/>
        </w:rPr>
        <w:t xml:space="preserve">. </w:t>
      </w:r>
      <w:r w:rsidRPr="00410AE1">
        <w:rPr>
          <w:sz w:val="24"/>
          <w:szCs w:val="24"/>
          <w:lang w:val="de-DE"/>
        </w:rPr>
        <w:t>Şehitler Kampüsünde</w:t>
      </w:r>
      <w:r w:rsidR="00DB3B36" w:rsidRPr="00410AE1">
        <w:rPr>
          <w:sz w:val="24"/>
          <w:szCs w:val="24"/>
          <w:lang w:val="de-DE"/>
        </w:rPr>
        <w:t xml:space="preserve"> bulunan kütüphanenin de güçlendirilmesi için destek sağlanması.</w:t>
      </w:r>
    </w:p>
    <w:p w14:paraId="56623806" w14:textId="77777777" w:rsidR="0097410F" w:rsidRPr="00410AE1" w:rsidRDefault="00DB3B36" w:rsidP="00DF2312">
      <w:pPr>
        <w:spacing w:after="0" w:line="360" w:lineRule="auto"/>
        <w:ind w:left="1701" w:right="40" w:hanging="1134"/>
        <w:rPr>
          <w:sz w:val="24"/>
          <w:szCs w:val="24"/>
          <w:lang w:val="de-DE"/>
        </w:rPr>
      </w:pPr>
      <w:r w:rsidRPr="00410AE1">
        <w:rPr>
          <w:sz w:val="24"/>
          <w:szCs w:val="24"/>
          <w:lang w:val="de-DE"/>
        </w:rPr>
        <w:t>Strateji 13</w:t>
      </w:r>
      <w:r w:rsidR="0097410F" w:rsidRPr="00410AE1">
        <w:rPr>
          <w:sz w:val="24"/>
          <w:szCs w:val="24"/>
          <w:lang w:val="de-DE"/>
        </w:rPr>
        <w:t xml:space="preserve">. </w:t>
      </w:r>
      <w:r w:rsidRPr="00410AE1">
        <w:rPr>
          <w:sz w:val="24"/>
          <w:szCs w:val="24"/>
          <w:lang w:val="de-DE"/>
        </w:rPr>
        <w:t>Uluslararası yayınların daha yoğun desteklenmesi için çaba sarf edilmesi.</w:t>
      </w:r>
    </w:p>
    <w:p w14:paraId="4DFF0BCE" w14:textId="77777777" w:rsidR="0097410F" w:rsidRPr="00410AE1" w:rsidRDefault="00DB3B36" w:rsidP="00DF2312">
      <w:pPr>
        <w:spacing w:after="0" w:line="360" w:lineRule="auto"/>
        <w:ind w:left="1701" w:right="40" w:hanging="1134"/>
        <w:rPr>
          <w:sz w:val="24"/>
          <w:szCs w:val="24"/>
          <w:lang w:val="de-DE"/>
        </w:rPr>
      </w:pPr>
      <w:r w:rsidRPr="00410AE1">
        <w:rPr>
          <w:sz w:val="24"/>
          <w:szCs w:val="24"/>
          <w:lang w:val="de-DE"/>
        </w:rPr>
        <w:t>Strateji 14</w:t>
      </w:r>
      <w:r w:rsidR="0097410F" w:rsidRPr="00410AE1">
        <w:rPr>
          <w:sz w:val="24"/>
          <w:szCs w:val="24"/>
          <w:lang w:val="de-DE"/>
        </w:rPr>
        <w:t xml:space="preserve">. </w:t>
      </w:r>
      <w:r w:rsidRPr="00410AE1">
        <w:rPr>
          <w:sz w:val="24"/>
          <w:szCs w:val="24"/>
          <w:lang w:val="de-DE"/>
        </w:rPr>
        <w:t>Öğretim elemanlarının derslerinin sabit hale getirilmesi.</w:t>
      </w:r>
    </w:p>
    <w:p w14:paraId="52B951A8" w14:textId="77777777" w:rsidR="0097410F" w:rsidRPr="00410AE1" w:rsidRDefault="00DB3B36" w:rsidP="00DF2312">
      <w:pPr>
        <w:spacing w:after="0" w:line="360" w:lineRule="auto"/>
        <w:ind w:left="1701" w:right="40" w:hanging="1134"/>
        <w:rPr>
          <w:sz w:val="24"/>
          <w:szCs w:val="24"/>
          <w:lang w:val="de-DE"/>
        </w:rPr>
      </w:pPr>
      <w:r w:rsidRPr="00410AE1">
        <w:rPr>
          <w:sz w:val="24"/>
          <w:szCs w:val="24"/>
          <w:lang w:val="de-DE"/>
        </w:rPr>
        <w:t>Strateji 15</w:t>
      </w:r>
      <w:r w:rsidR="0097410F" w:rsidRPr="00410AE1">
        <w:rPr>
          <w:sz w:val="24"/>
          <w:szCs w:val="24"/>
          <w:lang w:val="de-DE"/>
        </w:rPr>
        <w:t xml:space="preserve">. </w:t>
      </w:r>
      <w:r w:rsidRPr="00410AE1">
        <w:rPr>
          <w:sz w:val="24"/>
          <w:szCs w:val="24"/>
          <w:lang w:val="de-DE"/>
        </w:rPr>
        <w:t>Demirbaş ve sarf malzeme konusunda çalışanlara yapılan katkının arttırılması.</w:t>
      </w:r>
    </w:p>
    <w:p w14:paraId="7E19FDB0" w14:textId="77777777" w:rsidR="0097410F" w:rsidRPr="00410AE1" w:rsidRDefault="00DB3B36" w:rsidP="00DF2312">
      <w:pPr>
        <w:spacing w:after="0" w:line="360" w:lineRule="auto"/>
        <w:ind w:left="1701" w:right="40" w:hanging="1134"/>
        <w:rPr>
          <w:sz w:val="24"/>
          <w:szCs w:val="24"/>
          <w:lang w:val="de-DE"/>
        </w:rPr>
      </w:pPr>
      <w:r w:rsidRPr="00410AE1">
        <w:rPr>
          <w:sz w:val="24"/>
          <w:szCs w:val="24"/>
          <w:lang w:val="de-DE"/>
        </w:rPr>
        <w:t>Strateji 16</w:t>
      </w:r>
      <w:r w:rsidR="0097410F" w:rsidRPr="00410AE1">
        <w:rPr>
          <w:sz w:val="24"/>
          <w:szCs w:val="24"/>
          <w:lang w:val="de-DE"/>
        </w:rPr>
        <w:t xml:space="preserve">. </w:t>
      </w:r>
      <w:r w:rsidRPr="00410AE1">
        <w:rPr>
          <w:sz w:val="24"/>
          <w:szCs w:val="24"/>
          <w:lang w:val="de-DE"/>
        </w:rPr>
        <w:t>Üniversite sanayi iş birliği protokolleri yapılması için çalışmar yapılarak gerekli bağlantıların kurulması.</w:t>
      </w:r>
    </w:p>
    <w:p w14:paraId="3ACAC36D" w14:textId="77777777" w:rsidR="0097410F" w:rsidRPr="00410AE1" w:rsidRDefault="00DB3B36" w:rsidP="00DF2312">
      <w:pPr>
        <w:spacing w:after="0" w:line="360" w:lineRule="auto"/>
        <w:ind w:left="1701" w:right="40" w:hanging="1134"/>
        <w:rPr>
          <w:sz w:val="24"/>
          <w:szCs w:val="24"/>
          <w:lang w:val="de-DE"/>
        </w:rPr>
      </w:pPr>
      <w:r w:rsidRPr="00410AE1">
        <w:rPr>
          <w:sz w:val="24"/>
          <w:szCs w:val="24"/>
          <w:lang w:val="de-DE"/>
        </w:rPr>
        <w:t>Strateji 17</w:t>
      </w:r>
      <w:r w:rsidR="0097410F" w:rsidRPr="00410AE1">
        <w:rPr>
          <w:sz w:val="24"/>
          <w:szCs w:val="24"/>
          <w:lang w:val="de-DE"/>
        </w:rPr>
        <w:t xml:space="preserve">. </w:t>
      </w:r>
      <w:r w:rsidRPr="00410AE1">
        <w:rPr>
          <w:sz w:val="24"/>
          <w:szCs w:val="24"/>
          <w:lang w:val="de-DE"/>
        </w:rPr>
        <w:t>Plan ve projelerin herkesçe sahiplenilerek sorumlulukların paylaşılması ve sorumluluk almayan öğrenci ve öğretim elemanlarının sürece dahil edilmesi</w:t>
      </w:r>
      <w:r w:rsidR="0097410F" w:rsidRPr="00410AE1">
        <w:rPr>
          <w:sz w:val="24"/>
          <w:szCs w:val="24"/>
          <w:lang w:val="de-DE"/>
        </w:rPr>
        <w:t>.</w:t>
      </w:r>
    </w:p>
    <w:p w14:paraId="50ADC187" w14:textId="77777777" w:rsidR="0097410F" w:rsidRPr="00410AE1" w:rsidRDefault="00DB3B36" w:rsidP="00DF2312">
      <w:pPr>
        <w:spacing w:after="0" w:line="360" w:lineRule="auto"/>
        <w:ind w:left="1701" w:right="40" w:hanging="1134"/>
        <w:rPr>
          <w:sz w:val="24"/>
          <w:szCs w:val="24"/>
          <w:lang w:val="de-DE"/>
        </w:rPr>
      </w:pPr>
      <w:r w:rsidRPr="00410AE1">
        <w:rPr>
          <w:sz w:val="24"/>
          <w:szCs w:val="24"/>
          <w:lang w:val="de-DE"/>
        </w:rPr>
        <w:t>Strateji 18</w:t>
      </w:r>
      <w:r w:rsidR="0097410F" w:rsidRPr="00410AE1">
        <w:rPr>
          <w:sz w:val="24"/>
          <w:szCs w:val="24"/>
          <w:lang w:val="de-DE"/>
        </w:rPr>
        <w:t xml:space="preserve">. </w:t>
      </w:r>
      <w:r w:rsidRPr="00410AE1">
        <w:rPr>
          <w:sz w:val="24"/>
          <w:szCs w:val="24"/>
          <w:lang w:val="de-DE"/>
        </w:rPr>
        <w:t>Öğretim elemanlarının ders anlatım tekniklerini geliştirerek uygulamaya ağırlık verilmesi.</w:t>
      </w:r>
    </w:p>
    <w:p w14:paraId="286E8DDD" w14:textId="77777777" w:rsidR="0097410F" w:rsidRPr="00410AE1" w:rsidRDefault="00DB3B36" w:rsidP="00DF2312">
      <w:pPr>
        <w:spacing w:after="0" w:line="360" w:lineRule="auto"/>
        <w:ind w:left="1701" w:right="40" w:hanging="1134"/>
        <w:rPr>
          <w:sz w:val="24"/>
          <w:szCs w:val="24"/>
          <w:lang w:val="de-DE"/>
        </w:rPr>
      </w:pPr>
      <w:r w:rsidRPr="00410AE1">
        <w:rPr>
          <w:sz w:val="24"/>
          <w:szCs w:val="24"/>
          <w:lang w:val="de-DE"/>
        </w:rPr>
        <w:t>Strateji 19</w:t>
      </w:r>
      <w:r w:rsidR="0097410F" w:rsidRPr="00410AE1">
        <w:rPr>
          <w:sz w:val="24"/>
          <w:szCs w:val="24"/>
          <w:lang w:val="de-DE"/>
        </w:rPr>
        <w:t xml:space="preserve">. </w:t>
      </w:r>
      <w:r w:rsidRPr="00410AE1">
        <w:rPr>
          <w:sz w:val="24"/>
          <w:szCs w:val="24"/>
          <w:lang w:val="de-DE"/>
        </w:rPr>
        <w:t>Rakip programlarla gereken karşılaştırmların yapılarak varsa yeni önerilerin getirilmesi.</w:t>
      </w:r>
    </w:p>
    <w:p w14:paraId="0F9558AE" w14:textId="77777777" w:rsidR="0097410F" w:rsidRPr="00410AE1" w:rsidRDefault="00DB3B36" w:rsidP="00DF2312">
      <w:pPr>
        <w:spacing w:after="0" w:line="360" w:lineRule="auto"/>
        <w:ind w:left="1701" w:right="40" w:hanging="1134"/>
        <w:rPr>
          <w:sz w:val="24"/>
          <w:szCs w:val="24"/>
          <w:lang w:val="de-DE"/>
        </w:rPr>
      </w:pPr>
      <w:r w:rsidRPr="00410AE1">
        <w:rPr>
          <w:sz w:val="24"/>
          <w:szCs w:val="24"/>
          <w:lang w:val="de-DE"/>
        </w:rPr>
        <w:t>Strateji 20</w:t>
      </w:r>
      <w:r w:rsidR="0097410F" w:rsidRPr="00410AE1">
        <w:rPr>
          <w:sz w:val="24"/>
          <w:szCs w:val="24"/>
          <w:lang w:val="de-DE"/>
        </w:rPr>
        <w:t xml:space="preserve">. </w:t>
      </w:r>
      <w:r w:rsidRPr="00410AE1">
        <w:rPr>
          <w:sz w:val="24"/>
          <w:szCs w:val="24"/>
          <w:lang w:val="de-DE"/>
        </w:rPr>
        <w:t>İnternet Destekli Öğretimin ve sanal gerçeklik uygulamalarının desteklenmesi.</w:t>
      </w:r>
    </w:p>
    <w:p w14:paraId="7A357085" w14:textId="77777777" w:rsidR="0097410F" w:rsidRPr="00410AE1" w:rsidRDefault="00DB3B36" w:rsidP="00DF2312">
      <w:pPr>
        <w:spacing w:after="0" w:line="360" w:lineRule="auto"/>
        <w:ind w:left="1701" w:right="40" w:hanging="1134"/>
        <w:rPr>
          <w:sz w:val="24"/>
          <w:szCs w:val="24"/>
          <w:lang w:val="de-DE"/>
        </w:rPr>
      </w:pPr>
      <w:r w:rsidRPr="00410AE1">
        <w:rPr>
          <w:sz w:val="24"/>
          <w:szCs w:val="24"/>
          <w:lang w:val="de-DE"/>
        </w:rPr>
        <w:t>Strateji 21</w:t>
      </w:r>
      <w:r w:rsidR="0097410F" w:rsidRPr="00410AE1">
        <w:rPr>
          <w:sz w:val="24"/>
          <w:szCs w:val="24"/>
          <w:lang w:val="de-DE"/>
        </w:rPr>
        <w:t xml:space="preserve">. </w:t>
      </w:r>
      <w:r w:rsidRPr="00410AE1">
        <w:rPr>
          <w:sz w:val="24"/>
          <w:szCs w:val="24"/>
          <w:lang w:val="de-DE"/>
        </w:rPr>
        <w:t>Bölgesel seminer, kongre, sempozyum ve fuarlarda öncü meslek yüksekokulları arasında yer almak için çalışmaların gerçekleştirilmesi.</w:t>
      </w:r>
    </w:p>
    <w:p w14:paraId="56AF3FD6" w14:textId="77777777" w:rsidR="0097410F" w:rsidRPr="00410AE1" w:rsidRDefault="00DB3B36" w:rsidP="00DF2312">
      <w:pPr>
        <w:spacing w:after="0" w:line="360" w:lineRule="auto"/>
        <w:ind w:left="1701" w:right="40" w:hanging="1134"/>
        <w:rPr>
          <w:sz w:val="24"/>
          <w:szCs w:val="24"/>
          <w:lang w:val="de-DE"/>
        </w:rPr>
      </w:pPr>
      <w:r w:rsidRPr="00410AE1">
        <w:rPr>
          <w:sz w:val="24"/>
          <w:szCs w:val="24"/>
          <w:lang w:val="de-DE"/>
        </w:rPr>
        <w:t>Strateji 22</w:t>
      </w:r>
      <w:r w:rsidR="0097410F" w:rsidRPr="00410AE1">
        <w:rPr>
          <w:sz w:val="24"/>
          <w:szCs w:val="24"/>
          <w:lang w:val="de-DE"/>
        </w:rPr>
        <w:t xml:space="preserve">. </w:t>
      </w:r>
      <w:r w:rsidRPr="00410AE1">
        <w:rPr>
          <w:sz w:val="24"/>
          <w:szCs w:val="24"/>
          <w:lang w:val="de-DE"/>
        </w:rPr>
        <w:t>Öğrencilerin, teknik gezi, kongre vb. etkinliklere katılımın daha fazla teşvik edilerek piyasa uygulamalı eğitimin desteklenmesi.</w:t>
      </w:r>
    </w:p>
    <w:p w14:paraId="165E365B" w14:textId="77777777" w:rsidR="0097410F" w:rsidRPr="00410AE1" w:rsidRDefault="00DB3B36" w:rsidP="00DF2312">
      <w:pPr>
        <w:spacing w:after="0" w:line="360" w:lineRule="auto"/>
        <w:ind w:left="1701" w:right="40" w:hanging="1134"/>
        <w:rPr>
          <w:sz w:val="24"/>
          <w:szCs w:val="24"/>
          <w:lang w:val="de-DE"/>
        </w:rPr>
      </w:pPr>
      <w:r w:rsidRPr="00410AE1">
        <w:rPr>
          <w:sz w:val="24"/>
          <w:szCs w:val="24"/>
          <w:lang w:val="de-DE"/>
        </w:rPr>
        <w:t>Strateji 23</w:t>
      </w:r>
      <w:r w:rsidR="0097410F" w:rsidRPr="00410AE1">
        <w:rPr>
          <w:sz w:val="24"/>
          <w:szCs w:val="24"/>
          <w:lang w:val="de-DE"/>
        </w:rPr>
        <w:t xml:space="preserve">. </w:t>
      </w:r>
      <w:r w:rsidRPr="00410AE1">
        <w:rPr>
          <w:sz w:val="24"/>
          <w:szCs w:val="24"/>
          <w:lang w:val="de-DE"/>
        </w:rPr>
        <w:t>Bölümümüz öğrencilerine gereken alt yapı sağlanarak öğrencilerin sektörel çalışmalara katılımının sağlanması. Bölümüz öğretim elemanları ve meslek yüksekokulumuz nezdinde girişimlerde bulunarak başarılı öğrencilere işletmelerde çalışma karşılığında burs ve benzeri imkanların yaratılması ve bölümümüz öğrencilerine staj yapma imkanı sağlanabilmesi için girişimlerde bulunulması gerekmektedir.</w:t>
      </w:r>
    </w:p>
    <w:p w14:paraId="3D169C1F" w14:textId="77777777" w:rsidR="0097410F" w:rsidRPr="00410AE1" w:rsidRDefault="00DB3B36" w:rsidP="00DF2312">
      <w:pPr>
        <w:spacing w:after="0" w:line="360" w:lineRule="auto"/>
        <w:ind w:left="1701" w:right="40" w:hanging="1134"/>
        <w:rPr>
          <w:sz w:val="24"/>
          <w:szCs w:val="24"/>
          <w:lang w:val="de-DE"/>
        </w:rPr>
      </w:pPr>
      <w:r w:rsidRPr="00410AE1">
        <w:rPr>
          <w:sz w:val="24"/>
          <w:szCs w:val="24"/>
          <w:lang w:val="de-DE"/>
        </w:rPr>
        <w:t>Strateji 24</w:t>
      </w:r>
      <w:r w:rsidR="0097410F" w:rsidRPr="00410AE1">
        <w:rPr>
          <w:sz w:val="24"/>
          <w:szCs w:val="24"/>
          <w:lang w:val="de-DE"/>
        </w:rPr>
        <w:t xml:space="preserve">. </w:t>
      </w:r>
      <w:r w:rsidRPr="00410AE1">
        <w:rPr>
          <w:sz w:val="24"/>
          <w:szCs w:val="24"/>
          <w:lang w:val="de-DE"/>
        </w:rPr>
        <w:t>Öğrencilere ve akademik personele yabancı dil öğreniminde gerekli kolaylığın sağlanması. Öğrenciler ve akademik personel için Fulbright, Erasmus, Sokrates, Da Vinci Farabi, programları gibi değişim programları ile desteklenerek bu hususta gerekli imlanların sağlanması.</w:t>
      </w:r>
    </w:p>
    <w:p w14:paraId="10BFEB92" w14:textId="40D817D2" w:rsidR="00014349" w:rsidRPr="00410AE1" w:rsidRDefault="00DB3B36" w:rsidP="00DF2312">
      <w:pPr>
        <w:spacing w:after="0" w:line="360" w:lineRule="auto"/>
        <w:ind w:left="1701" w:right="40" w:hanging="1134"/>
        <w:rPr>
          <w:sz w:val="24"/>
          <w:szCs w:val="24"/>
          <w:lang w:val="de-DE"/>
        </w:rPr>
      </w:pPr>
      <w:r w:rsidRPr="00410AE1">
        <w:rPr>
          <w:sz w:val="24"/>
          <w:szCs w:val="24"/>
          <w:lang w:val="de-DE"/>
        </w:rPr>
        <w:lastRenderedPageBreak/>
        <w:t>Strateji 25</w:t>
      </w:r>
      <w:r w:rsidR="0097410F" w:rsidRPr="00410AE1">
        <w:rPr>
          <w:sz w:val="24"/>
          <w:szCs w:val="24"/>
          <w:lang w:val="de-DE"/>
        </w:rPr>
        <w:t xml:space="preserve">. </w:t>
      </w:r>
      <w:r w:rsidRPr="00410AE1">
        <w:rPr>
          <w:sz w:val="24"/>
          <w:szCs w:val="24"/>
          <w:lang w:val="de-DE"/>
        </w:rPr>
        <w:t xml:space="preserve">Üniversitemiz mezunları ile ilişkileri biriminin aktif çalışarak meslek yüksekokulumuza çeşitli kaynaklar sunmasının teşvik edilmesi. </w:t>
      </w:r>
    </w:p>
    <w:p w14:paraId="43DFABBF" w14:textId="77777777" w:rsidR="00014349" w:rsidRPr="00DF2312" w:rsidRDefault="00DB3B36" w:rsidP="00DF2312">
      <w:pPr>
        <w:spacing w:before="360" w:after="240" w:line="259" w:lineRule="auto"/>
        <w:ind w:left="22" w:right="62" w:hanging="11"/>
        <w:jc w:val="center"/>
        <w:rPr>
          <w:b/>
          <w:bCs/>
          <w:sz w:val="24"/>
          <w:szCs w:val="24"/>
          <w:lang w:val="de-DE"/>
        </w:rPr>
      </w:pPr>
      <w:r w:rsidRPr="00DF2312">
        <w:rPr>
          <w:b/>
          <w:bCs/>
          <w:sz w:val="24"/>
          <w:szCs w:val="24"/>
          <w:lang w:val="de-DE"/>
        </w:rPr>
        <w:t xml:space="preserve">SONUÇ </w:t>
      </w:r>
    </w:p>
    <w:p w14:paraId="76CCA0EA" w14:textId="5462820C" w:rsidR="00014349" w:rsidRPr="00410AE1" w:rsidRDefault="00DB3B36" w:rsidP="00DF2312">
      <w:pPr>
        <w:tabs>
          <w:tab w:val="center" w:pos="1659"/>
        </w:tabs>
        <w:spacing w:after="23"/>
        <w:ind w:left="-15" w:right="0" w:firstLine="0"/>
        <w:rPr>
          <w:sz w:val="24"/>
          <w:szCs w:val="24"/>
          <w:lang w:val="de-DE"/>
        </w:rPr>
      </w:pPr>
      <w:r w:rsidRPr="00410AE1">
        <w:rPr>
          <w:sz w:val="24"/>
          <w:szCs w:val="24"/>
          <w:lang w:val="de-DE"/>
        </w:rPr>
        <w:t xml:space="preserve">ÖRNEK UYGULAMA  </w:t>
      </w:r>
    </w:p>
    <w:p w14:paraId="23462BBE" w14:textId="2D8B4F00" w:rsidR="00014349" w:rsidRPr="00410AE1" w:rsidRDefault="00DB3B36" w:rsidP="00DF2312">
      <w:pPr>
        <w:tabs>
          <w:tab w:val="center" w:pos="928"/>
        </w:tabs>
        <w:spacing w:after="23"/>
        <w:ind w:left="-15" w:right="0" w:firstLine="0"/>
        <w:rPr>
          <w:sz w:val="24"/>
          <w:szCs w:val="24"/>
          <w:lang w:val="de-DE"/>
        </w:rPr>
      </w:pPr>
      <w:r w:rsidRPr="00410AE1">
        <w:rPr>
          <w:sz w:val="24"/>
          <w:szCs w:val="24"/>
          <w:lang w:val="de-DE"/>
        </w:rPr>
        <w:t>KANIT</w:t>
      </w:r>
      <w:r w:rsidR="00DF2312">
        <w:rPr>
          <w:sz w:val="24"/>
          <w:szCs w:val="24"/>
          <w:lang w:val="de-DE"/>
        </w:rPr>
        <w:t>:</w:t>
      </w:r>
    </w:p>
    <w:p w14:paraId="5608DFE1" w14:textId="1F5AA618" w:rsidR="00014349" w:rsidRPr="00410AE1" w:rsidRDefault="00DB3B36" w:rsidP="00DF2312">
      <w:pPr>
        <w:spacing w:after="23" w:line="356" w:lineRule="auto"/>
        <w:ind w:left="-5" w:right="39"/>
        <w:rPr>
          <w:sz w:val="24"/>
          <w:szCs w:val="24"/>
          <w:lang w:val="de-DE"/>
        </w:rPr>
      </w:pPr>
      <w:r w:rsidRPr="00410AE1">
        <w:rPr>
          <w:sz w:val="24"/>
          <w:szCs w:val="24"/>
          <w:lang w:val="de-DE"/>
        </w:rPr>
        <w:t>Birim / Program Web Sitesi, Haberler, Duyurular, Tanıtımlar, 2019 Birim ve Program Faaliyet</w:t>
      </w:r>
      <w:r w:rsidR="00DF2312">
        <w:rPr>
          <w:sz w:val="24"/>
          <w:szCs w:val="24"/>
          <w:lang w:val="de-DE"/>
        </w:rPr>
        <w:t xml:space="preserve"> </w:t>
      </w:r>
      <w:r w:rsidRPr="00410AE1">
        <w:rPr>
          <w:sz w:val="24"/>
          <w:szCs w:val="24"/>
          <w:lang w:val="de-DE"/>
        </w:rPr>
        <w:t xml:space="preserve">Raporları, Stratejik Planlar, İçkontrol Raporları. </w:t>
      </w:r>
    </w:p>
    <w:p w14:paraId="10684738" w14:textId="18FD4C6E" w:rsidR="0097410F" w:rsidRPr="00410AE1" w:rsidRDefault="00DB3B36" w:rsidP="00DF2312">
      <w:pPr>
        <w:spacing w:after="5" w:line="249" w:lineRule="auto"/>
        <w:ind w:left="-5" w:right="36"/>
        <w:rPr>
          <w:sz w:val="24"/>
          <w:szCs w:val="24"/>
          <w:lang w:val="de-DE"/>
        </w:rPr>
      </w:pPr>
      <w:r w:rsidRPr="00410AE1">
        <w:rPr>
          <w:sz w:val="24"/>
          <w:szCs w:val="24"/>
          <w:lang w:val="de-DE"/>
        </w:rPr>
        <w:t>Kanıt linkleri:</w:t>
      </w:r>
    </w:p>
    <w:p w14:paraId="2247C691" w14:textId="037127AC" w:rsidR="0023563A" w:rsidRPr="00DF2312" w:rsidRDefault="000B5CBA" w:rsidP="00DF2312">
      <w:pPr>
        <w:spacing w:after="5" w:line="249" w:lineRule="auto"/>
        <w:ind w:left="1440" w:right="36" w:firstLine="0"/>
        <w:rPr>
          <w:sz w:val="24"/>
          <w:szCs w:val="24"/>
          <w:lang w:val="de-DE"/>
        </w:rPr>
      </w:pPr>
      <w:hyperlink r:id="rId31" w:history="1">
        <w:r w:rsidR="00DF2312" w:rsidRPr="00DF2312">
          <w:rPr>
            <w:rStyle w:val="Kpr"/>
            <w:sz w:val="24"/>
            <w:szCs w:val="24"/>
            <w:lang w:val="de-DE"/>
          </w:rPr>
          <w:t>https://www.resmigazete.gov.tr/eskiler/2014/05/20140507-5.htm</w:t>
        </w:r>
      </w:hyperlink>
    </w:p>
    <w:p w14:paraId="3699710F" w14:textId="77777777" w:rsidR="0023563A" w:rsidRPr="00410AE1" w:rsidRDefault="0023563A" w:rsidP="0023563A">
      <w:pPr>
        <w:spacing w:after="5" w:line="249" w:lineRule="auto"/>
        <w:ind w:left="-5" w:right="36"/>
        <w:jc w:val="left"/>
        <w:rPr>
          <w:color w:val="0000FF"/>
          <w:sz w:val="24"/>
          <w:szCs w:val="24"/>
          <w:u w:val="single" w:color="0000FF"/>
          <w:lang w:val="de-DE"/>
        </w:rPr>
      </w:pPr>
    </w:p>
    <w:p w14:paraId="379311C2" w14:textId="0675E45D" w:rsidR="00014349" w:rsidRPr="00DF2312" w:rsidRDefault="0023563A" w:rsidP="00DF2312">
      <w:pPr>
        <w:spacing w:before="360" w:after="240" w:line="250" w:lineRule="auto"/>
        <w:ind w:left="-6" w:right="34" w:hanging="11"/>
        <w:jc w:val="left"/>
        <w:rPr>
          <w:b/>
          <w:bCs/>
          <w:color w:val="0000FF"/>
          <w:sz w:val="24"/>
          <w:szCs w:val="24"/>
          <w:u w:val="single" w:color="0000FF"/>
          <w:lang w:val="de-DE"/>
        </w:rPr>
      </w:pPr>
      <w:r w:rsidRPr="00DF2312">
        <w:rPr>
          <w:b/>
          <w:bCs/>
          <w:color w:val="000000" w:themeColor="text1"/>
          <w:sz w:val="24"/>
          <w:szCs w:val="24"/>
          <w:lang w:val="de-DE"/>
        </w:rPr>
        <w:t>5.</w:t>
      </w:r>
      <w:r w:rsidR="00DF2312" w:rsidRPr="00DF2312">
        <w:rPr>
          <w:b/>
          <w:bCs/>
          <w:color w:val="000000" w:themeColor="text1"/>
          <w:sz w:val="24"/>
          <w:szCs w:val="24"/>
          <w:lang w:val="de-DE"/>
        </w:rPr>
        <w:t xml:space="preserve"> </w:t>
      </w:r>
      <w:r w:rsidR="00DB3B36" w:rsidRPr="00DF2312">
        <w:rPr>
          <w:b/>
          <w:bCs/>
          <w:sz w:val="24"/>
          <w:szCs w:val="24"/>
          <w:lang w:val="de-DE"/>
        </w:rPr>
        <w:t xml:space="preserve">EĞİTİM PLANI </w:t>
      </w:r>
    </w:p>
    <w:p w14:paraId="7518423B" w14:textId="0962763F" w:rsidR="00DF2312" w:rsidRPr="00DF2312" w:rsidRDefault="00DB3B36" w:rsidP="00DF2312">
      <w:pPr>
        <w:spacing w:before="240" w:after="240" w:line="336" w:lineRule="auto"/>
        <w:ind w:left="11" w:right="40" w:hanging="11"/>
        <w:rPr>
          <w:b/>
          <w:bCs/>
          <w:sz w:val="24"/>
          <w:szCs w:val="24"/>
          <w:lang w:val="de-DE"/>
        </w:rPr>
      </w:pPr>
      <w:r w:rsidRPr="00DF2312">
        <w:rPr>
          <w:b/>
          <w:bCs/>
          <w:sz w:val="24"/>
          <w:szCs w:val="24"/>
          <w:lang w:val="de-DE"/>
        </w:rPr>
        <w:t>5.</w:t>
      </w:r>
      <w:r w:rsidR="00972C6B">
        <w:rPr>
          <w:b/>
          <w:bCs/>
          <w:sz w:val="24"/>
          <w:szCs w:val="24"/>
          <w:lang w:val="de-DE"/>
        </w:rPr>
        <w:t xml:space="preserve"> </w:t>
      </w:r>
      <w:r w:rsidRPr="00DF2312">
        <w:rPr>
          <w:b/>
          <w:bCs/>
          <w:sz w:val="24"/>
          <w:szCs w:val="24"/>
          <w:lang w:val="de-DE"/>
        </w:rPr>
        <w:t>1. Program Çıktılarını ve Amaçlarını Destekleyen Eğitim Planı (Müfredat)</w:t>
      </w:r>
    </w:p>
    <w:p w14:paraId="1088BA8E" w14:textId="77777777" w:rsidR="00DF2312" w:rsidRDefault="00DB3B36" w:rsidP="00DF2312">
      <w:pPr>
        <w:spacing w:after="0" w:line="276" w:lineRule="auto"/>
        <w:ind w:left="0" w:right="42" w:firstLine="566"/>
        <w:rPr>
          <w:sz w:val="24"/>
          <w:szCs w:val="24"/>
          <w:lang w:val="de-DE"/>
        </w:rPr>
      </w:pPr>
      <w:r w:rsidRPr="00410AE1">
        <w:rPr>
          <w:sz w:val="24"/>
          <w:szCs w:val="24"/>
          <w:lang w:val="de-DE"/>
        </w:rPr>
        <w:t>Her programın program eğitim amaçlarını ve program çıktılarını destekleyen bir eğitim planı (müfredatı) olmalıdır. Eğitim planı bu ölçütte verilen ortak bileşenler ve disipline özgü bileşenleri içermelidir</w:t>
      </w:r>
      <w:r w:rsidR="00DF2312">
        <w:rPr>
          <w:sz w:val="24"/>
          <w:szCs w:val="24"/>
          <w:lang w:val="de-DE"/>
        </w:rPr>
        <w:t>.</w:t>
      </w:r>
    </w:p>
    <w:p w14:paraId="3BB97290" w14:textId="77777777" w:rsidR="00DF2312" w:rsidRDefault="00DB3B36" w:rsidP="00DF2312">
      <w:pPr>
        <w:spacing w:after="0" w:line="276" w:lineRule="auto"/>
        <w:ind w:left="0" w:right="42" w:firstLine="566"/>
        <w:rPr>
          <w:sz w:val="24"/>
          <w:szCs w:val="24"/>
          <w:lang w:val="de-DE"/>
        </w:rPr>
      </w:pPr>
      <w:r w:rsidRPr="00DF2312">
        <w:rPr>
          <w:sz w:val="24"/>
          <w:szCs w:val="24"/>
          <w:lang w:val="de-DE"/>
        </w:rPr>
        <w:t>Programımız</w:t>
      </w:r>
      <w:r w:rsidR="00DF2312" w:rsidRPr="00DF2312">
        <w:rPr>
          <w:sz w:val="24"/>
          <w:szCs w:val="24"/>
          <w:lang w:val="de-DE"/>
        </w:rPr>
        <w:t xml:space="preserve"> </w:t>
      </w:r>
      <w:r w:rsidRPr="00DF2312">
        <w:rPr>
          <w:sz w:val="24"/>
          <w:szCs w:val="24"/>
          <w:lang w:val="de-DE"/>
        </w:rPr>
        <w:t xml:space="preserve">son </w:t>
      </w:r>
      <w:r w:rsidR="0017113A" w:rsidRPr="00DF2312">
        <w:rPr>
          <w:sz w:val="24"/>
          <w:szCs w:val="24"/>
          <w:lang w:val="de-DE"/>
        </w:rPr>
        <w:t xml:space="preserve">güncellemeler ile birlikte Çanakkale Deniz Teknolojileri </w:t>
      </w:r>
      <w:r w:rsidRPr="00DF2312">
        <w:rPr>
          <w:sz w:val="24"/>
          <w:szCs w:val="24"/>
          <w:lang w:val="de-DE"/>
        </w:rPr>
        <w:t>Mes</w:t>
      </w:r>
      <w:r w:rsidR="0017113A" w:rsidRPr="00DF2312">
        <w:rPr>
          <w:sz w:val="24"/>
          <w:szCs w:val="24"/>
          <w:lang w:val="de-DE"/>
        </w:rPr>
        <w:t>lek Yüksekokulu Gemi İnşaatı</w:t>
      </w:r>
      <w:r w:rsidRPr="00DF2312">
        <w:rPr>
          <w:sz w:val="24"/>
          <w:szCs w:val="24"/>
          <w:lang w:val="de-DE"/>
        </w:rPr>
        <w:t xml:space="preserve"> Önlisans Programı üniversitemizin en kapsayıcı, seçmeli dersleri e</w:t>
      </w:r>
      <w:r w:rsidR="0017113A" w:rsidRPr="00DF2312">
        <w:rPr>
          <w:sz w:val="24"/>
          <w:szCs w:val="24"/>
          <w:lang w:val="de-DE"/>
        </w:rPr>
        <w:t xml:space="preserve">n bol ve öğrenciler tarafından </w:t>
      </w:r>
      <w:r w:rsidRPr="00DF2312">
        <w:rPr>
          <w:sz w:val="24"/>
          <w:szCs w:val="24"/>
          <w:lang w:val="de-DE"/>
        </w:rPr>
        <w:t>özgürce tercih edilen, vakıf üniversiteleriyle rekabet edebilecek bir öğretim planına sahip olmuştur</w:t>
      </w:r>
      <w:r w:rsidRPr="00410AE1">
        <w:rPr>
          <w:sz w:val="24"/>
          <w:szCs w:val="24"/>
          <w:lang w:val="de-DE"/>
        </w:rPr>
        <w:t>. Eğitim programının amaç ve hedefleri, öğrencilerin kazanması beklenen bilgi, beceri ve tutumları içerir ve mezundan beklenen yeterlik ve yetkinlikleri tanımlar bu da program çıktılarımızda aktif olarak gözlemlenebilir. Bu amaç ve hedefler, mesleksel ve toplumsal beklentileri karşılamasına yönelik tüm yetkinlikleri kapsamaktadır. Bu yetkinlikler mezuniyet öncesi eğitime ayrı</w:t>
      </w:r>
      <w:r w:rsidR="0017113A" w:rsidRPr="00410AE1">
        <w:rPr>
          <w:sz w:val="24"/>
          <w:szCs w:val="24"/>
          <w:lang w:val="de-DE"/>
        </w:rPr>
        <w:t>lan süreye uygun ölçüde, Gemi İnşaatı</w:t>
      </w:r>
      <w:r w:rsidRPr="00410AE1">
        <w:rPr>
          <w:sz w:val="24"/>
          <w:szCs w:val="24"/>
          <w:lang w:val="de-DE"/>
        </w:rPr>
        <w:t xml:space="preserve"> </w:t>
      </w:r>
      <w:r w:rsidR="0017113A" w:rsidRPr="00410AE1">
        <w:rPr>
          <w:sz w:val="24"/>
          <w:szCs w:val="24"/>
          <w:lang w:val="de-DE"/>
        </w:rPr>
        <w:t>Programının tüm yönlerini örneğin Tersane tenikerliği</w:t>
      </w:r>
      <w:r w:rsidRPr="00410AE1">
        <w:rPr>
          <w:sz w:val="24"/>
          <w:szCs w:val="24"/>
          <w:lang w:val="de-DE"/>
        </w:rPr>
        <w:t>, yönetim, organizasyon</w:t>
      </w:r>
      <w:r w:rsidR="00C922E9" w:rsidRPr="00410AE1">
        <w:rPr>
          <w:sz w:val="24"/>
          <w:szCs w:val="24"/>
          <w:lang w:val="de-DE"/>
        </w:rPr>
        <w:t xml:space="preserve"> ile </w:t>
      </w:r>
      <w:r w:rsidRPr="00410AE1">
        <w:rPr>
          <w:sz w:val="24"/>
          <w:szCs w:val="24"/>
          <w:lang w:val="de-DE"/>
        </w:rPr>
        <w:t>ilgili bil</w:t>
      </w:r>
      <w:r w:rsidR="00C922E9" w:rsidRPr="00410AE1">
        <w:rPr>
          <w:sz w:val="24"/>
          <w:szCs w:val="24"/>
          <w:lang w:val="de-DE"/>
        </w:rPr>
        <w:t xml:space="preserve">gi ve beceriler yanı sıra teknik bilimciye, tersane işletmecisine </w:t>
      </w:r>
      <w:r w:rsidRPr="00410AE1">
        <w:rPr>
          <w:sz w:val="24"/>
          <w:szCs w:val="24"/>
          <w:lang w:val="de-DE"/>
        </w:rPr>
        <w:t>yakışır tutum ve davranışın kazandırılması için davranış bilimleri, psikoloji ve insani bilimlerden de yararlanılmaktadır. Ayrıca 30 günlük zorunlu staj ve her yarıyıl yapılan teknik gezi, seminer ve konferanslarla bu durum perçinlenmektedir. Programımızın bu kapsamdaki temel hedefi, öğrencinin gelecekte sürdüreceği mesleki kariyere ulaşması ve eğitimine yeterli bir bilgi donanımıyla devam etmesi noktasında öğrencilere yetkin bir müfredat çerçevesinde eğitim vermektir. Bu doğrultuda öğrencilere sunula</w:t>
      </w:r>
      <w:r w:rsidR="00C922E9" w:rsidRPr="00410AE1">
        <w:rPr>
          <w:sz w:val="24"/>
          <w:szCs w:val="24"/>
          <w:lang w:val="de-DE"/>
        </w:rPr>
        <w:t>n eğitim-öğretim planı,</w:t>
      </w:r>
      <w:r w:rsidR="008B75E4" w:rsidRPr="00410AE1">
        <w:rPr>
          <w:sz w:val="24"/>
          <w:szCs w:val="24"/>
          <w:lang w:val="de-DE"/>
        </w:rPr>
        <w:t xml:space="preserve"> </w:t>
      </w:r>
      <w:r w:rsidR="00C922E9" w:rsidRPr="00410AE1">
        <w:rPr>
          <w:sz w:val="24"/>
          <w:szCs w:val="24"/>
          <w:lang w:val="de-DE"/>
        </w:rPr>
        <w:t>tersane</w:t>
      </w:r>
      <w:r w:rsidRPr="00410AE1">
        <w:rPr>
          <w:sz w:val="24"/>
          <w:szCs w:val="24"/>
          <w:lang w:val="de-DE"/>
        </w:rPr>
        <w:t>, yönetim, proje yönetimi, inovasyon, ara</w:t>
      </w:r>
      <w:r w:rsidR="00C922E9" w:rsidRPr="00410AE1">
        <w:rPr>
          <w:sz w:val="24"/>
          <w:szCs w:val="24"/>
          <w:lang w:val="de-DE"/>
        </w:rPr>
        <w:t>ştırma yöntemleri, organizasyon</w:t>
      </w:r>
      <w:r w:rsidRPr="00410AE1">
        <w:rPr>
          <w:sz w:val="24"/>
          <w:szCs w:val="24"/>
          <w:lang w:val="de-DE"/>
        </w:rPr>
        <w:t xml:space="preserve"> </w:t>
      </w:r>
      <w:r w:rsidR="00C922E9" w:rsidRPr="00410AE1">
        <w:rPr>
          <w:sz w:val="24"/>
          <w:szCs w:val="24"/>
          <w:lang w:val="de-DE"/>
        </w:rPr>
        <w:t>ile il</w:t>
      </w:r>
      <w:r w:rsidRPr="00410AE1">
        <w:rPr>
          <w:sz w:val="24"/>
          <w:szCs w:val="24"/>
          <w:lang w:val="de-DE"/>
        </w:rPr>
        <w:t>gili bilgi ve becerileri kazandırmaktır. Ayrıca programımız bir açıdan disiplinlerarası alanda çalışmayı gerektirmektedir. İnsanları, makineleri, enerjiyi, malzemeyi en verimli şekilde kullanabilecek süreçleri organize edebilecek bir ara eleman yetiştirilmesine de önem verilmektedir. Bu bağlamda öğrencilerimizin başlıca ilgi alanları işbilim ve iş etüdü, iş yeri düzenleme, iş güvenliği, yatırım analizi ve planlaması, mühendislik ekonomisi, karlılık analizleri, üretim planlama ve kontrol, satış tahminleri, malzeme yönetimi, lojistik ve stok kontrolü, kalite kontrol ve güvenilirlik, standardizasyon, değer analizi, maliyet düşürme, AR-GE ve teknoloji yönetimi, bilgisayar programları, imalat ve planlama, yönetim ve organizasyonel planlama, insan gücü planlama, iş değerlendirme ve ücret yönetimi, proje yönetimi vb. olmalıdır.</w:t>
      </w:r>
    </w:p>
    <w:p w14:paraId="64DF17CC" w14:textId="5E6AA143" w:rsidR="008B75E4" w:rsidRPr="00410AE1" w:rsidRDefault="00DB3B36" w:rsidP="00DF2312">
      <w:pPr>
        <w:spacing w:after="0" w:line="276" w:lineRule="auto"/>
        <w:ind w:left="0" w:right="42" w:firstLine="566"/>
        <w:rPr>
          <w:sz w:val="24"/>
          <w:szCs w:val="24"/>
          <w:lang w:val="de-DE"/>
        </w:rPr>
      </w:pPr>
      <w:r w:rsidRPr="00410AE1">
        <w:rPr>
          <w:sz w:val="24"/>
          <w:szCs w:val="24"/>
          <w:lang w:val="de-DE"/>
        </w:rPr>
        <w:lastRenderedPageBreak/>
        <w:t>Bu ilgi alanlarına yönelik oluşturduğumuz eğitim planıyla öğrenim görmüş olan mezunlarımız, her sektörde, her özel veya kamu kurum ve kuruluşunda çalışabilecek donanıma sahip olarak yetiştirilmektedirl</w:t>
      </w:r>
      <w:r w:rsidR="00C922E9" w:rsidRPr="00410AE1">
        <w:rPr>
          <w:sz w:val="24"/>
          <w:szCs w:val="24"/>
          <w:lang w:val="de-DE"/>
        </w:rPr>
        <w:t>er. Bu kapsamda Gemi İnşaatı</w:t>
      </w:r>
      <w:r w:rsidRPr="00410AE1">
        <w:rPr>
          <w:sz w:val="24"/>
          <w:szCs w:val="24"/>
          <w:lang w:val="de-DE"/>
        </w:rPr>
        <w:t xml:space="preserve"> Programın</w:t>
      </w:r>
      <w:r w:rsidR="00C922E9" w:rsidRPr="00410AE1">
        <w:rPr>
          <w:sz w:val="24"/>
          <w:szCs w:val="24"/>
          <w:lang w:val="de-DE"/>
        </w:rPr>
        <w:t>ın</w:t>
      </w:r>
      <w:r w:rsidRPr="00410AE1">
        <w:rPr>
          <w:sz w:val="24"/>
          <w:szCs w:val="24"/>
          <w:lang w:val="de-DE"/>
        </w:rPr>
        <w:t xml:space="preserve"> amacı; kamu ve özel sektör işletme ve kuruluşlarının üretim ve hizmet faaliyetlerinin verimli bir şekilde yürütülmesind</w:t>
      </w:r>
      <w:r w:rsidR="00C922E9" w:rsidRPr="00410AE1">
        <w:rPr>
          <w:sz w:val="24"/>
          <w:szCs w:val="24"/>
          <w:lang w:val="de-DE"/>
        </w:rPr>
        <w:t>e çalışacak, çağdaş teknikerlik</w:t>
      </w:r>
      <w:r w:rsidRPr="00410AE1">
        <w:rPr>
          <w:sz w:val="24"/>
          <w:szCs w:val="24"/>
          <w:lang w:val="de-DE"/>
        </w:rPr>
        <w:t xml:space="preserve"> anlayışına uygun ve günümüz teknolojisi ile faaliyet gösteren, meslek elemanı özelliklerine sahip ara elemanlar yetiştirmektir. Bu doğrultuda öğrencilere işletmelerin sahip oldukları para, insan gücü, bilgi ve teknolojiden en iyi biçimde yararlanmayı sağlayacak çalışma</w:t>
      </w:r>
      <w:r w:rsidR="00C922E9" w:rsidRPr="00410AE1">
        <w:rPr>
          <w:sz w:val="24"/>
          <w:szCs w:val="24"/>
          <w:lang w:val="de-DE"/>
        </w:rPr>
        <w:t xml:space="preserve"> düzeninin planlanması için saha</w:t>
      </w:r>
      <w:r w:rsidRPr="00410AE1">
        <w:rPr>
          <w:sz w:val="24"/>
          <w:szCs w:val="24"/>
          <w:lang w:val="de-DE"/>
        </w:rPr>
        <w:t xml:space="preserve"> bilgilerini arttırmaya yönelik teorik bilgiler verilmekte, uygulamalı derslerle de öğrenciler iş hayatına hazırlanmaktadır. </w:t>
      </w:r>
      <w:r w:rsidR="008B75E4" w:rsidRPr="00410AE1">
        <w:rPr>
          <w:sz w:val="24"/>
          <w:szCs w:val="24"/>
          <w:lang w:val="de-DE"/>
        </w:rPr>
        <w:t xml:space="preserve">Gemi inşaatı </w:t>
      </w:r>
      <w:r w:rsidRPr="00410AE1">
        <w:rPr>
          <w:sz w:val="24"/>
          <w:szCs w:val="24"/>
          <w:lang w:val="de-DE"/>
        </w:rPr>
        <w:t>programı mezunları böylelikle kamu kurumlarında, özel işyerlerinde,</w:t>
      </w:r>
      <w:r w:rsidR="00C922E9" w:rsidRPr="00410AE1">
        <w:rPr>
          <w:sz w:val="24"/>
          <w:szCs w:val="24"/>
          <w:lang w:val="de-DE"/>
        </w:rPr>
        <w:t xml:space="preserve"> tersanelerde </w:t>
      </w:r>
      <w:r w:rsidRPr="00410AE1">
        <w:rPr>
          <w:sz w:val="24"/>
          <w:szCs w:val="24"/>
          <w:lang w:val="de-DE"/>
        </w:rPr>
        <w:t>veya yasal şartları sağladıktan sonra girişimci olarak kendi işyerlerini açıp çalışabilmektedirler. Programımızı başarıyla tamamlayan öğrenciler çeşitli sektörlerde faaliyet gösteren şirketlerin</w:t>
      </w:r>
      <w:r w:rsidR="00C922E9" w:rsidRPr="00410AE1">
        <w:rPr>
          <w:sz w:val="24"/>
          <w:szCs w:val="24"/>
          <w:lang w:val="de-DE"/>
        </w:rPr>
        <w:t xml:space="preserve"> tersanelerinde</w:t>
      </w:r>
      <w:r w:rsidRPr="00410AE1">
        <w:rPr>
          <w:sz w:val="24"/>
          <w:szCs w:val="24"/>
          <w:lang w:val="de-DE"/>
        </w:rPr>
        <w:t>, üretim, pazarl</w:t>
      </w:r>
      <w:r w:rsidR="00C922E9" w:rsidRPr="00410AE1">
        <w:rPr>
          <w:sz w:val="24"/>
          <w:szCs w:val="24"/>
          <w:lang w:val="de-DE"/>
        </w:rPr>
        <w:t xml:space="preserve">ama, satış </w:t>
      </w:r>
      <w:r w:rsidRPr="00410AE1">
        <w:rPr>
          <w:sz w:val="24"/>
          <w:szCs w:val="24"/>
          <w:lang w:val="de-DE"/>
        </w:rPr>
        <w:t>ve idari işler gibi farklı bölümlerinde iş imkanlarına sahip olabilmekte, ayrıca; kendi işletmelerini kurma ve yönetme becerilerine de sahip olmaktadırlar. Program eğitim amaçlarına ve program çıktılarına erişimi sağlamak maksadıyla oluşturduğumuz eğitim planlarımızı hazırlarken şu özgörevi dikk</w:t>
      </w:r>
      <w:r w:rsidR="00C922E9" w:rsidRPr="00410AE1">
        <w:rPr>
          <w:sz w:val="24"/>
          <w:szCs w:val="24"/>
          <w:lang w:val="de-DE"/>
        </w:rPr>
        <w:t>ate almaktayız: Türkiye’nin 2023 hedeflerinin</w:t>
      </w:r>
      <w:r w:rsidRPr="00410AE1">
        <w:rPr>
          <w:sz w:val="24"/>
          <w:szCs w:val="24"/>
          <w:lang w:val="de-DE"/>
        </w:rPr>
        <w:t xml:space="preserve"> gerektirdiği çağdaş görgü ve bilgi düzeyine ulaşmak için özgün değerlere sahip, araştırmacı bir akademik kadro anlayışıyla çağdaş öğretim teknikleri kullanarak toplumsal değerlere saygılı inovatif girişimlere imza atacak nitelikli girişimciler ile sanayi, özel sektör, kamu ve STK’ların nitelikli ara eleman ihtiyacı için gerekli donanıma sahip kaliteli insan kaynağını yetiştirmeyi misyon edinmiştir. Özellikl</w:t>
      </w:r>
      <w:r w:rsidR="00C922E9" w:rsidRPr="00410AE1">
        <w:rPr>
          <w:sz w:val="24"/>
          <w:szCs w:val="24"/>
          <w:lang w:val="de-DE"/>
        </w:rPr>
        <w:t>e Gemi İnşaatı</w:t>
      </w:r>
      <w:r w:rsidRPr="00410AE1">
        <w:rPr>
          <w:sz w:val="24"/>
          <w:szCs w:val="24"/>
          <w:lang w:val="de-DE"/>
        </w:rPr>
        <w:t>, ekonomi, girişimcilik ve işletme yönetimi, inovasyon, a</w:t>
      </w:r>
      <w:r w:rsidR="00C922E9" w:rsidRPr="00410AE1">
        <w:rPr>
          <w:sz w:val="24"/>
          <w:szCs w:val="24"/>
          <w:lang w:val="de-DE"/>
        </w:rPr>
        <w:t>raştırma- geliştirme, proje yö</w:t>
      </w:r>
      <w:r w:rsidRPr="00410AE1">
        <w:rPr>
          <w:sz w:val="24"/>
          <w:szCs w:val="24"/>
          <w:lang w:val="de-DE"/>
        </w:rPr>
        <w:t>n</w:t>
      </w:r>
      <w:r w:rsidR="00C922E9" w:rsidRPr="00410AE1">
        <w:rPr>
          <w:sz w:val="24"/>
          <w:szCs w:val="24"/>
          <w:lang w:val="de-DE"/>
        </w:rPr>
        <w:t>e</w:t>
      </w:r>
      <w:r w:rsidRPr="00410AE1">
        <w:rPr>
          <w:sz w:val="24"/>
          <w:szCs w:val="24"/>
          <w:lang w:val="de-DE"/>
        </w:rPr>
        <w:t>timi, örgütsel davranış ve örgüt psikolojisi başta olmak üzere ilgili tüm beşeri ve teknik alanlarda kendini yetiştirmeye hevesli;</w:t>
      </w:r>
    </w:p>
    <w:p w14:paraId="1D90F23D" w14:textId="77777777" w:rsidR="008B75E4" w:rsidRPr="00410AE1" w:rsidRDefault="00DB3B36" w:rsidP="00DF2312">
      <w:pPr>
        <w:pStyle w:val="ListeParagraf"/>
        <w:numPr>
          <w:ilvl w:val="0"/>
          <w:numId w:val="43"/>
        </w:numPr>
        <w:spacing w:before="240" w:after="0" w:line="360" w:lineRule="auto"/>
        <w:ind w:left="851" w:right="45" w:hanging="284"/>
        <w:rPr>
          <w:sz w:val="24"/>
          <w:szCs w:val="24"/>
          <w:lang w:val="de-DE"/>
        </w:rPr>
      </w:pPr>
      <w:r w:rsidRPr="00410AE1">
        <w:rPr>
          <w:sz w:val="24"/>
          <w:szCs w:val="24"/>
          <w:lang w:val="de-DE"/>
        </w:rPr>
        <w:t>Ekip ve proje çalışmalarına yatkın</w:t>
      </w:r>
      <w:r w:rsidR="008B75E4" w:rsidRPr="00410AE1">
        <w:rPr>
          <w:sz w:val="24"/>
          <w:szCs w:val="24"/>
          <w:lang w:val="de-DE"/>
        </w:rPr>
        <w:t>,</w:t>
      </w:r>
    </w:p>
    <w:p w14:paraId="0B14BA58" w14:textId="77777777" w:rsidR="008B75E4" w:rsidRPr="00410AE1" w:rsidRDefault="00DB3B36" w:rsidP="00DF2312">
      <w:pPr>
        <w:pStyle w:val="ListeParagraf"/>
        <w:numPr>
          <w:ilvl w:val="0"/>
          <w:numId w:val="43"/>
        </w:numPr>
        <w:spacing w:after="27" w:line="360" w:lineRule="auto"/>
        <w:ind w:left="851" w:right="43" w:hanging="284"/>
        <w:rPr>
          <w:sz w:val="24"/>
          <w:szCs w:val="24"/>
          <w:lang w:val="de-DE"/>
        </w:rPr>
      </w:pPr>
      <w:r w:rsidRPr="00410AE1">
        <w:rPr>
          <w:sz w:val="24"/>
          <w:szCs w:val="24"/>
          <w:lang w:val="de-DE"/>
        </w:rPr>
        <w:t>İnsan ilişkileri ve iletişime azami derecede önem veren</w:t>
      </w:r>
      <w:r w:rsidR="008B75E4" w:rsidRPr="00410AE1">
        <w:rPr>
          <w:sz w:val="24"/>
          <w:szCs w:val="24"/>
          <w:lang w:val="de-DE"/>
        </w:rPr>
        <w:t>,</w:t>
      </w:r>
    </w:p>
    <w:p w14:paraId="08A8C129" w14:textId="77777777" w:rsidR="008B75E4" w:rsidRPr="00410AE1" w:rsidRDefault="00DB3B36" w:rsidP="00DF2312">
      <w:pPr>
        <w:pStyle w:val="ListeParagraf"/>
        <w:numPr>
          <w:ilvl w:val="0"/>
          <w:numId w:val="43"/>
        </w:numPr>
        <w:spacing w:after="27" w:line="360" w:lineRule="auto"/>
        <w:ind w:left="851" w:right="43" w:hanging="284"/>
        <w:rPr>
          <w:sz w:val="24"/>
          <w:szCs w:val="24"/>
          <w:lang w:val="de-DE"/>
        </w:rPr>
      </w:pPr>
      <w:r w:rsidRPr="00410AE1">
        <w:rPr>
          <w:sz w:val="24"/>
          <w:szCs w:val="24"/>
        </w:rPr>
        <w:t>Girişimcilik ruhuna sahip</w:t>
      </w:r>
      <w:r w:rsidR="008B75E4" w:rsidRPr="00410AE1">
        <w:rPr>
          <w:sz w:val="24"/>
          <w:szCs w:val="24"/>
        </w:rPr>
        <w:t>,</w:t>
      </w:r>
    </w:p>
    <w:p w14:paraId="3380946A" w14:textId="5EBC6038" w:rsidR="008B75E4" w:rsidRPr="00410AE1" w:rsidRDefault="00DB3B36" w:rsidP="00DF2312">
      <w:pPr>
        <w:pStyle w:val="ListeParagraf"/>
        <w:numPr>
          <w:ilvl w:val="0"/>
          <w:numId w:val="43"/>
        </w:numPr>
        <w:spacing w:after="27" w:line="360" w:lineRule="auto"/>
        <w:ind w:left="851" w:right="43" w:hanging="284"/>
        <w:rPr>
          <w:sz w:val="24"/>
          <w:szCs w:val="24"/>
          <w:lang w:val="de-DE"/>
        </w:rPr>
      </w:pPr>
      <w:r w:rsidRPr="00410AE1">
        <w:rPr>
          <w:sz w:val="24"/>
          <w:szCs w:val="24"/>
        </w:rPr>
        <w:t>Bilgisayar bilen (</w:t>
      </w:r>
      <w:r w:rsidR="002120FE" w:rsidRPr="00410AE1">
        <w:rPr>
          <w:sz w:val="24"/>
          <w:szCs w:val="24"/>
        </w:rPr>
        <w:t>temel ofis yazılımları ve mesleki programlar düzeyinde</w:t>
      </w:r>
      <w:r w:rsidRPr="00410AE1">
        <w:rPr>
          <w:sz w:val="24"/>
          <w:szCs w:val="24"/>
        </w:rPr>
        <w:t>)</w:t>
      </w:r>
      <w:r w:rsidR="008B75E4" w:rsidRPr="00410AE1">
        <w:rPr>
          <w:sz w:val="24"/>
          <w:szCs w:val="24"/>
        </w:rPr>
        <w:t>,</w:t>
      </w:r>
    </w:p>
    <w:p w14:paraId="165BACA4" w14:textId="77777777" w:rsidR="008B75E4" w:rsidRPr="00410AE1" w:rsidRDefault="00DB3B36" w:rsidP="00DF2312">
      <w:pPr>
        <w:pStyle w:val="ListeParagraf"/>
        <w:numPr>
          <w:ilvl w:val="0"/>
          <w:numId w:val="43"/>
        </w:numPr>
        <w:spacing w:after="27" w:line="360" w:lineRule="auto"/>
        <w:ind w:left="851" w:right="43" w:hanging="284"/>
        <w:rPr>
          <w:sz w:val="24"/>
          <w:szCs w:val="24"/>
          <w:lang w:val="de-DE"/>
        </w:rPr>
      </w:pPr>
      <w:r w:rsidRPr="00410AE1">
        <w:rPr>
          <w:sz w:val="24"/>
          <w:szCs w:val="24"/>
          <w:lang w:val="de-DE"/>
        </w:rPr>
        <w:t>Yabancı dil öğrenmeye önem veren,</w:t>
      </w:r>
    </w:p>
    <w:p w14:paraId="0253D961" w14:textId="71D5138B" w:rsidR="00C922E9" w:rsidRPr="00410AE1" w:rsidRDefault="00DB3B36" w:rsidP="00DF2312">
      <w:pPr>
        <w:pStyle w:val="ListeParagraf"/>
        <w:numPr>
          <w:ilvl w:val="0"/>
          <w:numId w:val="43"/>
        </w:numPr>
        <w:spacing w:after="240" w:line="360" w:lineRule="auto"/>
        <w:ind w:left="851" w:right="45" w:hanging="284"/>
        <w:rPr>
          <w:sz w:val="24"/>
          <w:szCs w:val="24"/>
          <w:lang w:val="de-DE"/>
        </w:rPr>
      </w:pPr>
      <w:r w:rsidRPr="00410AE1">
        <w:rPr>
          <w:sz w:val="24"/>
          <w:szCs w:val="24"/>
          <w:lang w:val="de-DE"/>
        </w:rPr>
        <w:t>Ömürboyu gelişime değer veren öğren</w:t>
      </w:r>
      <w:r w:rsidR="00C922E9" w:rsidRPr="00410AE1">
        <w:rPr>
          <w:sz w:val="24"/>
          <w:szCs w:val="24"/>
          <w:lang w:val="de-DE"/>
        </w:rPr>
        <w:t>ciler yetiştirmeyi amaç edinmek.</w:t>
      </w:r>
    </w:p>
    <w:p w14:paraId="65C71B01" w14:textId="1AFF5260" w:rsidR="00014349" w:rsidRPr="00410AE1" w:rsidRDefault="00DB3B36" w:rsidP="001744A0">
      <w:pPr>
        <w:spacing w:after="27" w:line="276" w:lineRule="auto"/>
        <w:ind w:right="43" w:firstLine="557"/>
        <w:rPr>
          <w:sz w:val="24"/>
          <w:szCs w:val="24"/>
          <w:lang w:val="de-DE"/>
        </w:rPr>
      </w:pPr>
      <w:r w:rsidRPr="00410AE1">
        <w:rPr>
          <w:sz w:val="24"/>
          <w:szCs w:val="24"/>
          <w:lang w:val="de-DE"/>
        </w:rPr>
        <w:t>Bu özgörev ve amaç çerçevesinde öğrenciyi meslek kariyerine hazırlamak için</w:t>
      </w:r>
      <w:r w:rsidR="002120FE" w:rsidRPr="00410AE1">
        <w:rPr>
          <w:sz w:val="24"/>
          <w:szCs w:val="24"/>
          <w:lang w:val="de-DE"/>
        </w:rPr>
        <w:t xml:space="preserve"> </w:t>
      </w:r>
      <w:r w:rsidRPr="00410AE1">
        <w:rPr>
          <w:sz w:val="24"/>
          <w:szCs w:val="24"/>
          <w:lang w:val="de-DE"/>
        </w:rPr>
        <w:t xml:space="preserve">akademik kurullarımız, işverenler, mezunlarımız ve öğrencilerimizden gelen geri bildirimler doğrultusunda, güncel bilgiyi öğrencilerimizle paylaşmak adına, eğitim planımızda değişiklikler gerçekleştirmekteyiz. Bu kapsamda eğitim-öğretim planımızın yukarıda detaylı olarak değinilen program amaçlarını ve program çıktılarını desteklediğini ekteki kanıtlardan da görebilmekteyiz. Zira eğitim planlarının bu ölçüt için verilen minimum kredi ve AKTS bileşenlerini sağladığı ve genel eğitim bileşenlerini de içerdiği kanıtlar da detaylı biçimde açıklanarak ekteki kanıt linklerinde bilgilerinize sunulmuştur. </w:t>
      </w:r>
    </w:p>
    <w:p w14:paraId="2FB3C706" w14:textId="77777777" w:rsidR="001744A0" w:rsidRDefault="001744A0" w:rsidP="001744A0">
      <w:pPr>
        <w:spacing w:after="0" w:line="259" w:lineRule="auto"/>
        <w:ind w:left="0" w:right="2" w:firstLine="0"/>
        <w:rPr>
          <w:sz w:val="24"/>
          <w:szCs w:val="24"/>
          <w:lang w:val="de-DE"/>
        </w:rPr>
      </w:pPr>
    </w:p>
    <w:p w14:paraId="1C20C439" w14:textId="77777777" w:rsidR="001744A0" w:rsidRDefault="001744A0" w:rsidP="001744A0">
      <w:pPr>
        <w:spacing w:after="0" w:line="259" w:lineRule="auto"/>
        <w:ind w:left="0" w:right="2" w:firstLine="0"/>
        <w:rPr>
          <w:sz w:val="24"/>
          <w:szCs w:val="24"/>
          <w:lang w:val="de-DE"/>
        </w:rPr>
      </w:pPr>
    </w:p>
    <w:p w14:paraId="1B2E0998" w14:textId="77777777" w:rsidR="001744A0" w:rsidRDefault="001744A0" w:rsidP="001744A0">
      <w:pPr>
        <w:spacing w:after="0" w:line="259" w:lineRule="auto"/>
        <w:ind w:left="0" w:right="2" w:firstLine="0"/>
        <w:rPr>
          <w:sz w:val="24"/>
          <w:szCs w:val="24"/>
          <w:lang w:val="de-DE"/>
        </w:rPr>
      </w:pPr>
    </w:p>
    <w:p w14:paraId="47F64A0F" w14:textId="77777777" w:rsidR="001744A0" w:rsidRDefault="001744A0" w:rsidP="001744A0">
      <w:pPr>
        <w:spacing w:after="0" w:line="259" w:lineRule="auto"/>
        <w:ind w:left="0" w:right="2" w:firstLine="0"/>
        <w:rPr>
          <w:sz w:val="24"/>
          <w:szCs w:val="24"/>
          <w:lang w:val="de-DE"/>
        </w:rPr>
      </w:pPr>
    </w:p>
    <w:p w14:paraId="364C6E93" w14:textId="77777777" w:rsidR="001744A0" w:rsidRDefault="001744A0" w:rsidP="001744A0">
      <w:pPr>
        <w:spacing w:after="0" w:line="259" w:lineRule="auto"/>
        <w:ind w:left="0" w:right="2" w:firstLine="0"/>
        <w:rPr>
          <w:sz w:val="24"/>
          <w:szCs w:val="24"/>
          <w:lang w:val="de-DE"/>
        </w:rPr>
      </w:pPr>
    </w:p>
    <w:p w14:paraId="0F35F0C4" w14:textId="0AACC9F5" w:rsidR="00771437" w:rsidRPr="003117E3" w:rsidRDefault="00DB3B36" w:rsidP="001744A0">
      <w:pPr>
        <w:spacing w:before="360" w:after="120" w:line="276" w:lineRule="auto"/>
        <w:ind w:left="992" w:right="0" w:hanging="992"/>
        <w:rPr>
          <w:lang w:val="de-DE"/>
        </w:rPr>
      </w:pPr>
      <w:bookmarkStart w:id="42" w:name="_Hlk49551821"/>
      <w:r w:rsidRPr="00410AE1">
        <w:rPr>
          <w:sz w:val="24"/>
          <w:szCs w:val="24"/>
          <w:lang w:val="de-DE"/>
        </w:rPr>
        <w:lastRenderedPageBreak/>
        <w:t>Tablo 15. Program Öğretim Planı</w:t>
      </w:r>
      <w:r w:rsidR="001744A0">
        <w:rPr>
          <w:sz w:val="24"/>
          <w:szCs w:val="24"/>
          <w:lang w:val="de-DE"/>
        </w:rPr>
        <w:t xml:space="preserve"> </w:t>
      </w:r>
      <w:r w:rsidR="00CB50CF" w:rsidRPr="00410AE1">
        <w:rPr>
          <w:sz w:val="24"/>
          <w:szCs w:val="24"/>
          <w:lang w:val="de-DE"/>
        </w:rPr>
        <w:t>2019-2020 Eğitim Öğretim Yılı Motorlu Araçlar ve Ulaştırma Teknolojileri Bölümü</w:t>
      </w:r>
      <w:r w:rsidR="001744A0">
        <w:rPr>
          <w:sz w:val="24"/>
          <w:szCs w:val="24"/>
          <w:lang w:val="de-DE"/>
        </w:rPr>
        <w:t xml:space="preserve"> </w:t>
      </w:r>
      <w:r w:rsidR="00CB50CF" w:rsidRPr="00410AE1">
        <w:rPr>
          <w:sz w:val="24"/>
          <w:szCs w:val="24"/>
          <w:lang w:val="de-DE"/>
        </w:rPr>
        <w:t>Gemi İnşaatı Programı Ders Dağılım Çizelgesi</w:t>
      </w:r>
    </w:p>
    <w:bookmarkEnd w:id="42"/>
    <w:p w14:paraId="2362435C" w14:textId="77777777" w:rsidR="00771437" w:rsidRDefault="00771437" w:rsidP="00771437">
      <w:pPr>
        <w:spacing w:after="0" w:line="259" w:lineRule="auto"/>
        <w:ind w:left="-5" w:right="0"/>
        <w:jc w:val="left"/>
      </w:pPr>
      <w:r>
        <w:t>I. Yarıyıl</w:t>
      </w:r>
    </w:p>
    <w:tbl>
      <w:tblPr>
        <w:tblStyle w:val="TabloKlavuzu"/>
        <w:tblW w:w="0" w:type="auto"/>
        <w:tblInd w:w="-5" w:type="dxa"/>
        <w:tblLook w:val="04A0" w:firstRow="1" w:lastRow="0" w:firstColumn="1" w:lastColumn="0" w:noHBand="0" w:noVBand="1"/>
      </w:tblPr>
      <w:tblGrid>
        <w:gridCol w:w="1531"/>
        <w:gridCol w:w="3827"/>
        <w:gridCol w:w="992"/>
        <w:gridCol w:w="851"/>
        <w:gridCol w:w="1134"/>
        <w:gridCol w:w="1270"/>
      </w:tblGrid>
      <w:tr w:rsidR="00771437" w14:paraId="0602DB69" w14:textId="77777777" w:rsidTr="00771437">
        <w:tc>
          <w:tcPr>
            <w:tcW w:w="1531" w:type="dxa"/>
          </w:tcPr>
          <w:p w14:paraId="0BBED4BA" w14:textId="77777777" w:rsidR="00771437" w:rsidRPr="00771437" w:rsidRDefault="00771437" w:rsidP="00771437">
            <w:pPr>
              <w:spacing w:after="0" w:line="259" w:lineRule="auto"/>
              <w:ind w:left="0" w:right="0" w:firstLine="0"/>
              <w:jc w:val="center"/>
              <w:rPr>
                <w:b/>
              </w:rPr>
            </w:pPr>
            <w:r w:rsidRPr="00771437">
              <w:rPr>
                <w:b/>
              </w:rPr>
              <w:t>Dersin Kodu</w:t>
            </w:r>
          </w:p>
        </w:tc>
        <w:tc>
          <w:tcPr>
            <w:tcW w:w="3827" w:type="dxa"/>
          </w:tcPr>
          <w:p w14:paraId="32F38ECE" w14:textId="77777777" w:rsidR="00771437" w:rsidRPr="00771437" w:rsidRDefault="00771437" w:rsidP="00771437">
            <w:pPr>
              <w:spacing w:after="0" w:line="259" w:lineRule="auto"/>
              <w:ind w:left="0" w:right="0" w:firstLine="0"/>
              <w:jc w:val="center"/>
              <w:rPr>
                <w:b/>
              </w:rPr>
            </w:pPr>
            <w:r w:rsidRPr="00771437">
              <w:rPr>
                <w:b/>
              </w:rPr>
              <w:t>Dersin Adı</w:t>
            </w:r>
          </w:p>
        </w:tc>
        <w:tc>
          <w:tcPr>
            <w:tcW w:w="992" w:type="dxa"/>
          </w:tcPr>
          <w:p w14:paraId="44BA4742" w14:textId="77777777" w:rsidR="00771437" w:rsidRPr="00771437" w:rsidRDefault="00771437" w:rsidP="00771437">
            <w:pPr>
              <w:spacing w:after="0" w:line="259" w:lineRule="auto"/>
              <w:ind w:left="0" w:right="0" w:firstLine="0"/>
              <w:jc w:val="center"/>
              <w:rPr>
                <w:b/>
              </w:rPr>
            </w:pPr>
            <w:r w:rsidRPr="00771437">
              <w:rPr>
                <w:b/>
              </w:rPr>
              <w:t>T</w:t>
            </w:r>
          </w:p>
        </w:tc>
        <w:tc>
          <w:tcPr>
            <w:tcW w:w="851" w:type="dxa"/>
          </w:tcPr>
          <w:p w14:paraId="394C8153" w14:textId="77777777" w:rsidR="00771437" w:rsidRPr="00771437" w:rsidRDefault="00771437" w:rsidP="00771437">
            <w:pPr>
              <w:spacing w:after="0" w:line="259" w:lineRule="auto"/>
              <w:ind w:left="0" w:right="0" w:firstLine="0"/>
              <w:jc w:val="center"/>
              <w:rPr>
                <w:b/>
              </w:rPr>
            </w:pPr>
            <w:r w:rsidRPr="00771437">
              <w:rPr>
                <w:b/>
              </w:rPr>
              <w:t>U</w:t>
            </w:r>
          </w:p>
        </w:tc>
        <w:tc>
          <w:tcPr>
            <w:tcW w:w="1134" w:type="dxa"/>
          </w:tcPr>
          <w:p w14:paraId="470A1888" w14:textId="77777777" w:rsidR="00771437" w:rsidRPr="00771437" w:rsidRDefault="00771437" w:rsidP="00771437">
            <w:pPr>
              <w:spacing w:after="0" w:line="259" w:lineRule="auto"/>
              <w:ind w:left="0" w:right="0" w:firstLine="0"/>
              <w:jc w:val="center"/>
              <w:rPr>
                <w:b/>
              </w:rPr>
            </w:pPr>
            <w:r w:rsidRPr="00771437">
              <w:rPr>
                <w:b/>
              </w:rPr>
              <w:t>AKTS</w:t>
            </w:r>
          </w:p>
        </w:tc>
        <w:tc>
          <w:tcPr>
            <w:tcW w:w="1270" w:type="dxa"/>
          </w:tcPr>
          <w:p w14:paraId="695BE8E7" w14:textId="77777777" w:rsidR="00771437" w:rsidRPr="00771437" w:rsidRDefault="00771437" w:rsidP="00771437">
            <w:pPr>
              <w:spacing w:after="0" w:line="259" w:lineRule="auto"/>
              <w:ind w:left="0" w:right="0" w:firstLine="0"/>
              <w:jc w:val="center"/>
              <w:rPr>
                <w:b/>
              </w:rPr>
            </w:pPr>
            <w:r w:rsidRPr="00771437">
              <w:rPr>
                <w:b/>
              </w:rPr>
              <w:t>Ders Saati</w:t>
            </w:r>
          </w:p>
        </w:tc>
      </w:tr>
      <w:tr w:rsidR="00771437" w:rsidRPr="00BE2326" w14:paraId="55EF06F2" w14:textId="77777777" w:rsidTr="00771437">
        <w:tc>
          <w:tcPr>
            <w:tcW w:w="1531" w:type="dxa"/>
          </w:tcPr>
          <w:p w14:paraId="36A7F76E" w14:textId="77777777" w:rsidR="00771437" w:rsidRDefault="00771437" w:rsidP="00771437">
            <w:pPr>
              <w:spacing w:after="0" w:line="259" w:lineRule="auto"/>
              <w:ind w:left="0" w:right="0" w:firstLine="0"/>
              <w:jc w:val="left"/>
            </w:pPr>
            <w:r>
              <w:t>ATA1001</w:t>
            </w:r>
          </w:p>
        </w:tc>
        <w:tc>
          <w:tcPr>
            <w:tcW w:w="3827" w:type="dxa"/>
          </w:tcPr>
          <w:p w14:paraId="64CBF7D9" w14:textId="77777777" w:rsidR="00771437" w:rsidRPr="00BE2326" w:rsidRDefault="00771437" w:rsidP="00771437">
            <w:pPr>
              <w:spacing w:after="0" w:line="259" w:lineRule="auto"/>
              <w:ind w:left="0" w:right="0" w:firstLine="0"/>
              <w:jc w:val="left"/>
              <w:rPr>
                <w:lang w:val="de-DE"/>
              </w:rPr>
            </w:pPr>
            <w:r w:rsidRPr="00BE2326">
              <w:rPr>
                <w:lang w:val="de-DE"/>
              </w:rPr>
              <w:t xml:space="preserve">Atatürk İlkeleri ve İnkılap Tarihi </w:t>
            </w:r>
            <w:r>
              <w:rPr>
                <w:lang w:val="de-DE"/>
              </w:rPr>
              <w:t>I</w:t>
            </w:r>
          </w:p>
        </w:tc>
        <w:tc>
          <w:tcPr>
            <w:tcW w:w="992" w:type="dxa"/>
          </w:tcPr>
          <w:p w14:paraId="7FF02535" w14:textId="77777777" w:rsidR="00771437" w:rsidRPr="00BE2326" w:rsidRDefault="00771437" w:rsidP="00771437">
            <w:pPr>
              <w:spacing w:after="0" w:line="259" w:lineRule="auto"/>
              <w:ind w:left="0" w:right="0" w:firstLine="0"/>
              <w:jc w:val="center"/>
              <w:rPr>
                <w:lang w:val="de-DE"/>
              </w:rPr>
            </w:pPr>
            <w:r>
              <w:rPr>
                <w:lang w:val="de-DE"/>
              </w:rPr>
              <w:t>2</w:t>
            </w:r>
          </w:p>
        </w:tc>
        <w:tc>
          <w:tcPr>
            <w:tcW w:w="851" w:type="dxa"/>
          </w:tcPr>
          <w:p w14:paraId="3AD0593E" w14:textId="77777777" w:rsidR="00771437" w:rsidRPr="00BE2326" w:rsidRDefault="00771437" w:rsidP="00771437">
            <w:pPr>
              <w:spacing w:after="0" w:line="259" w:lineRule="auto"/>
              <w:ind w:left="0" w:right="0" w:firstLine="0"/>
              <w:jc w:val="center"/>
              <w:rPr>
                <w:lang w:val="de-DE"/>
              </w:rPr>
            </w:pPr>
            <w:r>
              <w:rPr>
                <w:lang w:val="de-DE"/>
              </w:rPr>
              <w:t>-</w:t>
            </w:r>
          </w:p>
        </w:tc>
        <w:tc>
          <w:tcPr>
            <w:tcW w:w="1134" w:type="dxa"/>
          </w:tcPr>
          <w:p w14:paraId="65FC6415" w14:textId="77777777" w:rsidR="00771437" w:rsidRPr="00BE2326" w:rsidRDefault="00771437" w:rsidP="00771437">
            <w:pPr>
              <w:spacing w:after="0" w:line="259" w:lineRule="auto"/>
              <w:ind w:left="0" w:right="0" w:firstLine="0"/>
              <w:jc w:val="center"/>
              <w:rPr>
                <w:lang w:val="de-DE"/>
              </w:rPr>
            </w:pPr>
            <w:r>
              <w:rPr>
                <w:lang w:val="de-DE"/>
              </w:rPr>
              <w:t>1</w:t>
            </w:r>
          </w:p>
        </w:tc>
        <w:tc>
          <w:tcPr>
            <w:tcW w:w="1270" w:type="dxa"/>
          </w:tcPr>
          <w:p w14:paraId="1E985B30" w14:textId="77777777" w:rsidR="00771437" w:rsidRPr="00BE2326" w:rsidRDefault="00771437" w:rsidP="00771437">
            <w:pPr>
              <w:spacing w:after="0" w:line="259" w:lineRule="auto"/>
              <w:ind w:left="0" w:right="0" w:firstLine="0"/>
              <w:jc w:val="center"/>
              <w:rPr>
                <w:lang w:val="de-DE"/>
              </w:rPr>
            </w:pPr>
            <w:r>
              <w:rPr>
                <w:lang w:val="de-DE"/>
              </w:rPr>
              <w:t>2</w:t>
            </w:r>
          </w:p>
        </w:tc>
      </w:tr>
      <w:tr w:rsidR="00771437" w14:paraId="7AA361F5" w14:textId="77777777" w:rsidTr="00771437">
        <w:tc>
          <w:tcPr>
            <w:tcW w:w="1531" w:type="dxa"/>
          </w:tcPr>
          <w:p w14:paraId="4DEA48D5" w14:textId="77777777" w:rsidR="00771437" w:rsidRDefault="00771437" w:rsidP="00771437">
            <w:pPr>
              <w:spacing w:after="0" w:line="259" w:lineRule="auto"/>
              <w:ind w:left="0" w:right="0" w:firstLine="0"/>
              <w:jc w:val="left"/>
            </w:pPr>
            <w:r>
              <w:t>TDİ1001</w:t>
            </w:r>
          </w:p>
        </w:tc>
        <w:tc>
          <w:tcPr>
            <w:tcW w:w="3827" w:type="dxa"/>
          </w:tcPr>
          <w:p w14:paraId="2FF8E1D5" w14:textId="77777777" w:rsidR="00771437" w:rsidRDefault="009837A8" w:rsidP="00771437">
            <w:pPr>
              <w:spacing w:after="0" w:line="259" w:lineRule="auto"/>
              <w:ind w:left="0" w:right="0" w:firstLine="0"/>
              <w:jc w:val="left"/>
            </w:pPr>
            <w:r>
              <w:t>Türk Dili I</w:t>
            </w:r>
          </w:p>
        </w:tc>
        <w:tc>
          <w:tcPr>
            <w:tcW w:w="992" w:type="dxa"/>
          </w:tcPr>
          <w:p w14:paraId="79FC62AB" w14:textId="77777777" w:rsidR="00771437" w:rsidRDefault="00771437" w:rsidP="00771437">
            <w:pPr>
              <w:spacing w:after="0" w:line="259" w:lineRule="auto"/>
              <w:ind w:left="0" w:right="0" w:firstLine="0"/>
              <w:jc w:val="center"/>
            </w:pPr>
            <w:r>
              <w:t>2</w:t>
            </w:r>
          </w:p>
        </w:tc>
        <w:tc>
          <w:tcPr>
            <w:tcW w:w="851" w:type="dxa"/>
          </w:tcPr>
          <w:p w14:paraId="62624676" w14:textId="77777777" w:rsidR="00771437" w:rsidRDefault="00771437" w:rsidP="00771437">
            <w:pPr>
              <w:spacing w:after="0" w:line="259" w:lineRule="auto"/>
              <w:ind w:left="0" w:right="0" w:firstLine="0"/>
              <w:jc w:val="center"/>
            </w:pPr>
            <w:r>
              <w:t>-</w:t>
            </w:r>
          </w:p>
        </w:tc>
        <w:tc>
          <w:tcPr>
            <w:tcW w:w="1134" w:type="dxa"/>
          </w:tcPr>
          <w:p w14:paraId="6F35FEF2" w14:textId="77777777" w:rsidR="00771437" w:rsidRDefault="00771437" w:rsidP="00771437">
            <w:pPr>
              <w:spacing w:after="0" w:line="259" w:lineRule="auto"/>
              <w:ind w:left="0" w:right="0" w:firstLine="0"/>
              <w:jc w:val="center"/>
            </w:pPr>
            <w:r>
              <w:t>1</w:t>
            </w:r>
          </w:p>
        </w:tc>
        <w:tc>
          <w:tcPr>
            <w:tcW w:w="1270" w:type="dxa"/>
          </w:tcPr>
          <w:p w14:paraId="05828134" w14:textId="77777777" w:rsidR="00771437" w:rsidRDefault="00771437" w:rsidP="00771437">
            <w:pPr>
              <w:spacing w:after="0" w:line="259" w:lineRule="auto"/>
              <w:ind w:left="0" w:right="0" w:firstLine="0"/>
              <w:jc w:val="center"/>
            </w:pPr>
            <w:r>
              <w:t>2</w:t>
            </w:r>
          </w:p>
        </w:tc>
      </w:tr>
      <w:tr w:rsidR="00771437" w14:paraId="6DB8A529" w14:textId="77777777" w:rsidTr="00771437">
        <w:tc>
          <w:tcPr>
            <w:tcW w:w="1531" w:type="dxa"/>
          </w:tcPr>
          <w:p w14:paraId="68F1EB70" w14:textId="77777777" w:rsidR="00771437" w:rsidRDefault="00771437" w:rsidP="00771437">
            <w:pPr>
              <w:spacing w:after="0" w:line="259" w:lineRule="auto"/>
              <w:ind w:left="0" w:right="0" w:firstLine="0"/>
              <w:jc w:val="left"/>
            </w:pPr>
            <w:r>
              <w:t>YDİ10</w:t>
            </w:r>
            <w:r w:rsidR="00221864">
              <w:t>01</w:t>
            </w:r>
          </w:p>
        </w:tc>
        <w:tc>
          <w:tcPr>
            <w:tcW w:w="3827" w:type="dxa"/>
          </w:tcPr>
          <w:p w14:paraId="23E21635" w14:textId="77777777" w:rsidR="00771437" w:rsidRDefault="009837A8" w:rsidP="00771437">
            <w:pPr>
              <w:spacing w:after="0" w:line="259" w:lineRule="auto"/>
              <w:ind w:left="0" w:right="0" w:firstLine="0"/>
              <w:jc w:val="left"/>
            </w:pPr>
            <w:r>
              <w:t xml:space="preserve">Yabancı Dil </w:t>
            </w:r>
            <w:r w:rsidR="00771437">
              <w:t>I (İngilizce)</w:t>
            </w:r>
          </w:p>
        </w:tc>
        <w:tc>
          <w:tcPr>
            <w:tcW w:w="992" w:type="dxa"/>
          </w:tcPr>
          <w:p w14:paraId="337AC606" w14:textId="77777777" w:rsidR="00771437" w:rsidRDefault="00771437" w:rsidP="00771437">
            <w:pPr>
              <w:spacing w:after="0" w:line="259" w:lineRule="auto"/>
              <w:ind w:left="0" w:right="0" w:firstLine="0"/>
              <w:jc w:val="center"/>
            </w:pPr>
            <w:r>
              <w:t>2</w:t>
            </w:r>
          </w:p>
        </w:tc>
        <w:tc>
          <w:tcPr>
            <w:tcW w:w="851" w:type="dxa"/>
          </w:tcPr>
          <w:p w14:paraId="080B94B2" w14:textId="77777777" w:rsidR="00771437" w:rsidRDefault="00771437" w:rsidP="00771437">
            <w:pPr>
              <w:spacing w:after="0" w:line="259" w:lineRule="auto"/>
              <w:ind w:left="0" w:right="0" w:firstLine="0"/>
              <w:jc w:val="center"/>
            </w:pPr>
            <w:r>
              <w:t>-</w:t>
            </w:r>
          </w:p>
        </w:tc>
        <w:tc>
          <w:tcPr>
            <w:tcW w:w="1134" w:type="dxa"/>
          </w:tcPr>
          <w:p w14:paraId="3F543333" w14:textId="77777777" w:rsidR="00771437" w:rsidRDefault="00771437" w:rsidP="00771437">
            <w:pPr>
              <w:spacing w:after="0" w:line="259" w:lineRule="auto"/>
              <w:ind w:left="0" w:right="0" w:firstLine="0"/>
              <w:jc w:val="center"/>
            </w:pPr>
            <w:r>
              <w:t>2</w:t>
            </w:r>
          </w:p>
        </w:tc>
        <w:tc>
          <w:tcPr>
            <w:tcW w:w="1270" w:type="dxa"/>
          </w:tcPr>
          <w:p w14:paraId="1C3D10C2" w14:textId="77777777" w:rsidR="00771437" w:rsidRDefault="00771437" w:rsidP="00771437">
            <w:pPr>
              <w:spacing w:after="0" w:line="259" w:lineRule="auto"/>
              <w:ind w:left="0" w:right="0" w:firstLine="0"/>
              <w:jc w:val="center"/>
            </w:pPr>
            <w:r>
              <w:t>2</w:t>
            </w:r>
          </w:p>
        </w:tc>
      </w:tr>
      <w:tr w:rsidR="00771437" w14:paraId="2C2F28B8" w14:textId="77777777" w:rsidTr="00771437">
        <w:tc>
          <w:tcPr>
            <w:tcW w:w="1531" w:type="dxa"/>
          </w:tcPr>
          <w:p w14:paraId="5FA5090F" w14:textId="77777777" w:rsidR="00771437" w:rsidRDefault="00221864" w:rsidP="00771437">
            <w:pPr>
              <w:spacing w:after="0" w:line="259" w:lineRule="auto"/>
              <w:ind w:left="0" w:right="0" w:firstLine="0"/>
              <w:jc w:val="left"/>
            </w:pPr>
            <w:r>
              <w:t>GEM1007</w:t>
            </w:r>
          </w:p>
        </w:tc>
        <w:tc>
          <w:tcPr>
            <w:tcW w:w="3827" w:type="dxa"/>
          </w:tcPr>
          <w:p w14:paraId="59596555" w14:textId="77777777" w:rsidR="00771437" w:rsidRDefault="009837A8" w:rsidP="00771437">
            <w:pPr>
              <w:spacing w:after="0" w:line="259" w:lineRule="auto"/>
              <w:ind w:left="0" w:right="0" w:firstLine="0"/>
              <w:jc w:val="left"/>
            </w:pPr>
            <w:r>
              <w:t>İmalat İşlemleri I</w:t>
            </w:r>
          </w:p>
        </w:tc>
        <w:tc>
          <w:tcPr>
            <w:tcW w:w="992" w:type="dxa"/>
          </w:tcPr>
          <w:p w14:paraId="55914266" w14:textId="77777777" w:rsidR="00771437" w:rsidRDefault="00771437" w:rsidP="00771437">
            <w:pPr>
              <w:spacing w:after="0" w:line="259" w:lineRule="auto"/>
              <w:ind w:left="0" w:right="0" w:firstLine="0"/>
              <w:jc w:val="center"/>
            </w:pPr>
            <w:r>
              <w:t>2</w:t>
            </w:r>
          </w:p>
        </w:tc>
        <w:tc>
          <w:tcPr>
            <w:tcW w:w="851" w:type="dxa"/>
          </w:tcPr>
          <w:p w14:paraId="40AD18B3" w14:textId="77777777" w:rsidR="00771437" w:rsidRDefault="00771437" w:rsidP="00771437">
            <w:pPr>
              <w:spacing w:after="0" w:line="259" w:lineRule="auto"/>
              <w:ind w:left="0" w:right="0" w:firstLine="0"/>
              <w:jc w:val="center"/>
            </w:pPr>
            <w:r>
              <w:t>1</w:t>
            </w:r>
          </w:p>
        </w:tc>
        <w:tc>
          <w:tcPr>
            <w:tcW w:w="1134" w:type="dxa"/>
          </w:tcPr>
          <w:p w14:paraId="4B99561B" w14:textId="77777777" w:rsidR="00771437" w:rsidRDefault="00771437" w:rsidP="00771437">
            <w:pPr>
              <w:spacing w:after="0" w:line="259" w:lineRule="auto"/>
              <w:ind w:left="0" w:right="0" w:firstLine="0"/>
              <w:jc w:val="center"/>
            </w:pPr>
            <w:r>
              <w:t>4</w:t>
            </w:r>
          </w:p>
        </w:tc>
        <w:tc>
          <w:tcPr>
            <w:tcW w:w="1270" w:type="dxa"/>
          </w:tcPr>
          <w:p w14:paraId="548923CC" w14:textId="77777777" w:rsidR="00771437" w:rsidRDefault="00771437" w:rsidP="00771437">
            <w:pPr>
              <w:spacing w:after="0" w:line="259" w:lineRule="auto"/>
              <w:ind w:left="0" w:right="0" w:firstLine="0"/>
              <w:jc w:val="center"/>
            </w:pPr>
            <w:r>
              <w:t>3</w:t>
            </w:r>
          </w:p>
        </w:tc>
      </w:tr>
      <w:tr w:rsidR="00771437" w14:paraId="7DCE0B6A" w14:textId="77777777" w:rsidTr="00771437">
        <w:tc>
          <w:tcPr>
            <w:tcW w:w="1531" w:type="dxa"/>
          </w:tcPr>
          <w:p w14:paraId="2839EBFE" w14:textId="77777777" w:rsidR="00771437" w:rsidRDefault="00221864" w:rsidP="00771437">
            <w:pPr>
              <w:spacing w:after="0" w:line="259" w:lineRule="auto"/>
              <w:ind w:left="0" w:right="0" w:firstLine="0"/>
              <w:jc w:val="left"/>
            </w:pPr>
            <w:r>
              <w:t>GEM1003</w:t>
            </w:r>
          </w:p>
        </w:tc>
        <w:tc>
          <w:tcPr>
            <w:tcW w:w="3827" w:type="dxa"/>
          </w:tcPr>
          <w:p w14:paraId="511F3E3F" w14:textId="77777777" w:rsidR="00771437" w:rsidRDefault="009837A8" w:rsidP="00771437">
            <w:pPr>
              <w:spacing w:after="0" w:line="259" w:lineRule="auto"/>
              <w:ind w:left="0" w:right="0" w:firstLine="0"/>
              <w:jc w:val="left"/>
            </w:pPr>
            <w:r>
              <w:t>Teknik Resim I</w:t>
            </w:r>
          </w:p>
        </w:tc>
        <w:tc>
          <w:tcPr>
            <w:tcW w:w="992" w:type="dxa"/>
          </w:tcPr>
          <w:p w14:paraId="36A3E1F6" w14:textId="77777777" w:rsidR="00771437" w:rsidRDefault="00771437" w:rsidP="00771437">
            <w:pPr>
              <w:spacing w:after="0" w:line="259" w:lineRule="auto"/>
              <w:ind w:left="0" w:right="0" w:firstLine="0"/>
              <w:jc w:val="center"/>
            </w:pPr>
            <w:r>
              <w:t>2</w:t>
            </w:r>
          </w:p>
        </w:tc>
        <w:tc>
          <w:tcPr>
            <w:tcW w:w="851" w:type="dxa"/>
          </w:tcPr>
          <w:p w14:paraId="4820637F" w14:textId="77777777" w:rsidR="00771437" w:rsidRDefault="00771437" w:rsidP="00771437">
            <w:pPr>
              <w:spacing w:after="0" w:line="259" w:lineRule="auto"/>
              <w:ind w:left="0" w:right="0" w:firstLine="0"/>
              <w:jc w:val="center"/>
            </w:pPr>
            <w:r>
              <w:t>1</w:t>
            </w:r>
          </w:p>
        </w:tc>
        <w:tc>
          <w:tcPr>
            <w:tcW w:w="1134" w:type="dxa"/>
          </w:tcPr>
          <w:p w14:paraId="1D95E3C5" w14:textId="77777777" w:rsidR="00771437" w:rsidRDefault="00771437" w:rsidP="00771437">
            <w:pPr>
              <w:spacing w:after="0" w:line="259" w:lineRule="auto"/>
              <w:ind w:left="0" w:right="0" w:firstLine="0"/>
              <w:jc w:val="center"/>
            </w:pPr>
            <w:r>
              <w:t>4</w:t>
            </w:r>
          </w:p>
        </w:tc>
        <w:tc>
          <w:tcPr>
            <w:tcW w:w="1270" w:type="dxa"/>
          </w:tcPr>
          <w:p w14:paraId="1A4FADDF" w14:textId="77777777" w:rsidR="00771437" w:rsidRDefault="00771437" w:rsidP="00771437">
            <w:pPr>
              <w:spacing w:after="0" w:line="259" w:lineRule="auto"/>
              <w:ind w:left="0" w:right="0" w:firstLine="0"/>
              <w:jc w:val="center"/>
            </w:pPr>
            <w:r>
              <w:t>3</w:t>
            </w:r>
          </w:p>
        </w:tc>
      </w:tr>
      <w:tr w:rsidR="00771437" w14:paraId="6B4804F7" w14:textId="77777777" w:rsidTr="00771437">
        <w:tc>
          <w:tcPr>
            <w:tcW w:w="1531" w:type="dxa"/>
          </w:tcPr>
          <w:p w14:paraId="6498E5AE" w14:textId="77777777" w:rsidR="00771437" w:rsidRDefault="00771437" w:rsidP="00771437">
            <w:pPr>
              <w:spacing w:after="0" w:line="259" w:lineRule="auto"/>
              <w:ind w:left="0" w:right="0" w:firstLine="0"/>
              <w:jc w:val="left"/>
            </w:pPr>
            <w:r>
              <w:t>GE</w:t>
            </w:r>
            <w:r w:rsidR="00221864">
              <w:t>M1001</w:t>
            </w:r>
          </w:p>
        </w:tc>
        <w:tc>
          <w:tcPr>
            <w:tcW w:w="3827" w:type="dxa"/>
          </w:tcPr>
          <w:p w14:paraId="58B02DEF" w14:textId="77777777" w:rsidR="00771437" w:rsidRDefault="009837A8" w:rsidP="009837A8">
            <w:pPr>
              <w:spacing w:after="0" w:line="259" w:lineRule="auto"/>
              <w:ind w:left="0" w:right="0" w:firstLine="0"/>
              <w:jc w:val="left"/>
            </w:pPr>
            <w:r>
              <w:t>Gemi Inşaatina Giriş</w:t>
            </w:r>
          </w:p>
        </w:tc>
        <w:tc>
          <w:tcPr>
            <w:tcW w:w="992" w:type="dxa"/>
          </w:tcPr>
          <w:p w14:paraId="79DF0EF9" w14:textId="77777777" w:rsidR="00771437" w:rsidRDefault="00771437" w:rsidP="00771437">
            <w:pPr>
              <w:spacing w:after="0" w:line="259" w:lineRule="auto"/>
              <w:ind w:left="0" w:right="0" w:firstLine="0"/>
              <w:jc w:val="center"/>
            </w:pPr>
            <w:r>
              <w:t>3</w:t>
            </w:r>
          </w:p>
        </w:tc>
        <w:tc>
          <w:tcPr>
            <w:tcW w:w="851" w:type="dxa"/>
          </w:tcPr>
          <w:p w14:paraId="7D4E6EE6" w14:textId="77777777" w:rsidR="00771437" w:rsidRDefault="00771437" w:rsidP="00771437">
            <w:pPr>
              <w:spacing w:after="0" w:line="259" w:lineRule="auto"/>
              <w:ind w:left="0" w:right="0" w:firstLine="0"/>
              <w:jc w:val="center"/>
            </w:pPr>
            <w:r>
              <w:t>-</w:t>
            </w:r>
          </w:p>
        </w:tc>
        <w:tc>
          <w:tcPr>
            <w:tcW w:w="1134" w:type="dxa"/>
          </w:tcPr>
          <w:p w14:paraId="450164EA" w14:textId="77777777" w:rsidR="00771437" w:rsidRDefault="00771437" w:rsidP="00771437">
            <w:pPr>
              <w:spacing w:after="0" w:line="259" w:lineRule="auto"/>
              <w:ind w:left="0" w:right="0" w:firstLine="0"/>
              <w:jc w:val="center"/>
            </w:pPr>
            <w:r>
              <w:t>4</w:t>
            </w:r>
          </w:p>
        </w:tc>
        <w:tc>
          <w:tcPr>
            <w:tcW w:w="1270" w:type="dxa"/>
          </w:tcPr>
          <w:p w14:paraId="61894C7B" w14:textId="77777777" w:rsidR="00771437" w:rsidRDefault="00771437" w:rsidP="00771437">
            <w:pPr>
              <w:spacing w:after="0" w:line="259" w:lineRule="auto"/>
              <w:ind w:left="0" w:right="0" w:firstLine="0"/>
              <w:jc w:val="center"/>
            </w:pPr>
            <w:r>
              <w:t>3</w:t>
            </w:r>
          </w:p>
        </w:tc>
      </w:tr>
      <w:tr w:rsidR="00771437" w14:paraId="4D450502" w14:textId="77777777" w:rsidTr="00771437">
        <w:tc>
          <w:tcPr>
            <w:tcW w:w="1531" w:type="dxa"/>
          </w:tcPr>
          <w:p w14:paraId="44F3625A" w14:textId="77777777" w:rsidR="00771437" w:rsidRDefault="00221864" w:rsidP="00771437">
            <w:pPr>
              <w:spacing w:after="0" w:line="259" w:lineRule="auto"/>
              <w:ind w:left="0" w:right="0" w:firstLine="0"/>
              <w:jc w:val="left"/>
            </w:pPr>
            <w:r>
              <w:t>GEM1009</w:t>
            </w:r>
          </w:p>
        </w:tc>
        <w:tc>
          <w:tcPr>
            <w:tcW w:w="3827" w:type="dxa"/>
          </w:tcPr>
          <w:p w14:paraId="481102D1" w14:textId="77777777" w:rsidR="00771437" w:rsidRDefault="009837A8" w:rsidP="00771437">
            <w:pPr>
              <w:spacing w:after="0" w:line="259" w:lineRule="auto"/>
              <w:ind w:left="0" w:right="0" w:firstLine="0"/>
              <w:jc w:val="left"/>
            </w:pPr>
            <w:r>
              <w:t>Bilgisayar I</w:t>
            </w:r>
          </w:p>
        </w:tc>
        <w:tc>
          <w:tcPr>
            <w:tcW w:w="992" w:type="dxa"/>
          </w:tcPr>
          <w:p w14:paraId="4FA5E9E3" w14:textId="77777777" w:rsidR="00771437" w:rsidRDefault="00771437" w:rsidP="00771437">
            <w:pPr>
              <w:spacing w:after="0" w:line="259" w:lineRule="auto"/>
              <w:ind w:left="0" w:right="0" w:firstLine="0"/>
              <w:jc w:val="center"/>
            </w:pPr>
            <w:r>
              <w:t>1</w:t>
            </w:r>
          </w:p>
        </w:tc>
        <w:tc>
          <w:tcPr>
            <w:tcW w:w="851" w:type="dxa"/>
          </w:tcPr>
          <w:p w14:paraId="2B0A7AC3" w14:textId="77777777" w:rsidR="00771437" w:rsidRDefault="00771437" w:rsidP="00771437">
            <w:pPr>
              <w:spacing w:after="0" w:line="259" w:lineRule="auto"/>
              <w:ind w:left="0" w:right="0" w:firstLine="0"/>
              <w:jc w:val="center"/>
            </w:pPr>
            <w:r>
              <w:t>1</w:t>
            </w:r>
          </w:p>
        </w:tc>
        <w:tc>
          <w:tcPr>
            <w:tcW w:w="1134" w:type="dxa"/>
          </w:tcPr>
          <w:p w14:paraId="4C1467C0" w14:textId="77777777" w:rsidR="00771437" w:rsidRDefault="00771437" w:rsidP="00771437">
            <w:pPr>
              <w:spacing w:after="0" w:line="259" w:lineRule="auto"/>
              <w:ind w:left="0" w:right="0" w:firstLine="0"/>
              <w:jc w:val="center"/>
            </w:pPr>
            <w:r>
              <w:t>3</w:t>
            </w:r>
          </w:p>
        </w:tc>
        <w:tc>
          <w:tcPr>
            <w:tcW w:w="1270" w:type="dxa"/>
          </w:tcPr>
          <w:p w14:paraId="45DD1395" w14:textId="77777777" w:rsidR="00771437" w:rsidRDefault="00771437" w:rsidP="00771437">
            <w:pPr>
              <w:spacing w:after="0" w:line="259" w:lineRule="auto"/>
              <w:ind w:left="0" w:right="0" w:firstLine="0"/>
              <w:jc w:val="center"/>
            </w:pPr>
            <w:r>
              <w:t>2</w:t>
            </w:r>
          </w:p>
        </w:tc>
      </w:tr>
      <w:tr w:rsidR="00771437" w14:paraId="1E9560EA" w14:textId="77777777" w:rsidTr="00771437">
        <w:tc>
          <w:tcPr>
            <w:tcW w:w="1531" w:type="dxa"/>
          </w:tcPr>
          <w:p w14:paraId="6BDDFB4F" w14:textId="77777777" w:rsidR="00771437" w:rsidRDefault="00221864" w:rsidP="00771437">
            <w:pPr>
              <w:spacing w:after="0" w:line="259" w:lineRule="auto"/>
              <w:ind w:left="0" w:right="0" w:firstLine="0"/>
              <w:jc w:val="left"/>
            </w:pPr>
            <w:r>
              <w:t>GEM1005</w:t>
            </w:r>
          </w:p>
        </w:tc>
        <w:tc>
          <w:tcPr>
            <w:tcW w:w="3827" w:type="dxa"/>
          </w:tcPr>
          <w:p w14:paraId="3DFF00E2" w14:textId="77777777" w:rsidR="00771437" w:rsidRDefault="00771437" w:rsidP="00771437">
            <w:pPr>
              <w:spacing w:after="0" w:line="259" w:lineRule="auto"/>
              <w:ind w:left="0" w:right="0" w:firstLine="0"/>
              <w:jc w:val="left"/>
            </w:pPr>
            <w:r>
              <w:t xml:space="preserve">Gemi </w:t>
            </w:r>
            <w:r w:rsidR="009837A8">
              <w:t xml:space="preserve">Makineleri </w:t>
            </w:r>
            <w:r>
              <w:t>Elemanları</w:t>
            </w:r>
          </w:p>
        </w:tc>
        <w:tc>
          <w:tcPr>
            <w:tcW w:w="992" w:type="dxa"/>
          </w:tcPr>
          <w:p w14:paraId="7AD1A940" w14:textId="77777777" w:rsidR="00771437" w:rsidRDefault="00771437" w:rsidP="00771437">
            <w:pPr>
              <w:spacing w:after="0" w:line="259" w:lineRule="auto"/>
              <w:ind w:left="0" w:right="0" w:firstLine="0"/>
              <w:jc w:val="center"/>
            </w:pPr>
            <w:r>
              <w:t>2</w:t>
            </w:r>
          </w:p>
        </w:tc>
        <w:tc>
          <w:tcPr>
            <w:tcW w:w="851" w:type="dxa"/>
          </w:tcPr>
          <w:p w14:paraId="58570392" w14:textId="77777777" w:rsidR="00771437" w:rsidRDefault="00771437" w:rsidP="00771437">
            <w:pPr>
              <w:spacing w:after="0" w:line="259" w:lineRule="auto"/>
              <w:ind w:left="0" w:right="0" w:firstLine="0"/>
              <w:jc w:val="center"/>
            </w:pPr>
            <w:r>
              <w:t>1</w:t>
            </w:r>
          </w:p>
        </w:tc>
        <w:tc>
          <w:tcPr>
            <w:tcW w:w="1134" w:type="dxa"/>
          </w:tcPr>
          <w:p w14:paraId="1D30D3AE" w14:textId="77777777" w:rsidR="00771437" w:rsidRDefault="00771437" w:rsidP="00771437">
            <w:pPr>
              <w:spacing w:after="0" w:line="259" w:lineRule="auto"/>
              <w:ind w:left="0" w:right="0" w:firstLine="0"/>
              <w:jc w:val="center"/>
            </w:pPr>
            <w:r>
              <w:t>4</w:t>
            </w:r>
          </w:p>
        </w:tc>
        <w:tc>
          <w:tcPr>
            <w:tcW w:w="1270" w:type="dxa"/>
          </w:tcPr>
          <w:p w14:paraId="7535734E" w14:textId="77777777" w:rsidR="00771437" w:rsidRDefault="00771437" w:rsidP="00771437">
            <w:pPr>
              <w:spacing w:after="0" w:line="259" w:lineRule="auto"/>
              <w:ind w:left="0" w:right="0" w:firstLine="0"/>
              <w:jc w:val="center"/>
            </w:pPr>
            <w:r>
              <w:t>3</w:t>
            </w:r>
          </w:p>
        </w:tc>
      </w:tr>
      <w:tr w:rsidR="00771437" w14:paraId="4CF9A34E" w14:textId="77777777" w:rsidTr="00771437">
        <w:tc>
          <w:tcPr>
            <w:tcW w:w="1531" w:type="dxa"/>
          </w:tcPr>
          <w:p w14:paraId="63B3A1EF" w14:textId="77777777" w:rsidR="00771437" w:rsidRDefault="00221864" w:rsidP="00771437">
            <w:pPr>
              <w:spacing w:after="0" w:line="259" w:lineRule="auto"/>
              <w:ind w:left="0" w:right="0" w:firstLine="0"/>
              <w:jc w:val="left"/>
            </w:pPr>
            <w:r>
              <w:t>GEM1011</w:t>
            </w:r>
          </w:p>
        </w:tc>
        <w:tc>
          <w:tcPr>
            <w:tcW w:w="3827" w:type="dxa"/>
          </w:tcPr>
          <w:p w14:paraId="7D583F1D" w14:textId="77777777" w:rsidR="00771437" w:rsidRDefault="009837A8" w:rsidP="00771437">
            <w:pPr>
              <w:spacing w:after="0" w:line="259" w:lineRule="auto"/>
              <w:ind w:left="0" w:right="0" w:firstLine="0"/>
              <w:jc w:val="left"/>
            </w:pPr>
            <w:r>
              <w:t>Teknolojinin Bilimsel İlkeleri</w:t>
            </w:r>
          </w:p>
        </w:tc>
        <w:tc>
          <w:tcPr>
            <w:tcW w:w="992" w:type="dxa"/>
          </w:tcPr>
          <w:p w14:paraId="3D7A2DF3" w14:textId="77777777" w:rsidR="00771437" w:rsidRDefault="00771437" w:rsidP="00771437">
            <w:pPr>
              <w:spacing w:after="0" w:line="259" w:lineRule="auto"/>
              <w:ind w:left="0" w:right="0" w:firstLine="0"/>
              <w:jc w:val="center"/>
            </w:pPr>
            <w:r>
              <w:t>2</w:t>
            </w:r>
          </w:p>
        </w:tc>
        <w:tc>
          <w:tcPr>
            <w:tcW w:w="851" w:type="dxa"/>
          </w:tcPr>
          <w:p w14:paraId="1341AB35" w14:textId="77777777" w:rsidR="00771437" w:rsidRDefault="00771437" w:rsidP="00771437">
            <w:pPr>
              <w:spacing w:after="0" w:line="259" w:lineRule="auto"/>
              <w:ind w:left="0" w:right="0" w:firstLine="0"/>
              <w:jc w:val="center"/>
            </w:pPr>
            <w:r>
              <w:t>-</w:t>
            </w:r>
          </w:p>
        </w:tc>
        <w:tc>
          <w:tcPr>
            <w:tcW w:w="1134" w:type="dxa"/>
          </w:tcPr>
          <w:p w14:paraId="5951C141" w14:textId="77777777" w:rsidR="00771437" w:rsidRDefault="00771437" w:rsidP="00771437">
            <w:pPr>
              <w:spacing w:after="0" w:line="259" w:lineRule="auto"/>
              <w:ind w:left="0" w:right="0" w:firstLine="0"/>
              <w:jc w:val="center"/>
            </w:pPr>
            <w:r>
              <w:t>2</w:t>
            </w:r>
          </w:p>
        </w:tc>
        <w:tc>
          <w:tcPr>
            <w:tcW w:w="1270" w:type="dxa"/>
          </w:tcPr>
          <w:p w14:paraId="306FD2E0" w14:textId="77777777" w:rsidR="00771437" w:rsidRDefault="00771437" w:rsidP="00771437">
            <w:pPr>
              <w:spacing w:after="0" w:line="259" w:lineRule="auto"/>
              <w:ind w:left="0" w:right="0" w:firstLine="0"/>
              <w:jc w:val="center"/>
            </w:pPr>
            <w:r>
              <w:t>2</w:t>
            </w:r>
          </w:p>
        </w:tc>
      </w:tr>
      <w:tr w:rsidR="00771437" w14:paraId="1381E380" w14:textId="77777777" w:rsidTr="00771437">
        <w:tc>
          <w:tcPr>
            <w:tcW w:w="1531" w:type="dxa"/>
          </w:tcPr>
          <w:p w14:paraId="1FFACF90" w14:textId="77777777" w:rsidR="00771437" w:rsidRDefault="00221864" w:rsidP="00771437">
            <w:pPr>
              <w:spacing w:after="0" w:line="259" w:lineRule="auto"/>
              <w:ind w:left="0" w:right="0" w:firstLine="0"/>
              <w:jc w:val="left"/>
            </w:pPr>
            <w:r>
              <w:t>GEM1013</w:t>
            </w:r>
          </w:p>
        </w:tc>
        <w:tc>
          <w:tcPr>
            <w:tcW w:w="3827" w:type="dxa"/>
          </w:tcPr>
          <w:p w14:paraId="73F99430" w14:textId="77777777" w:rsidR="00771437" w:rsidRDefault="009837A8" w:rsidP="00771437">
            <w:pPr>
              <w:spacing w:after="0" w:line="259" w:lineRule="auto"/>
              <w:ind w:left="0" w:right="0" w:firstLine="0"/>
              <w:jc w:val="left"/>
            </w:pPr>
            <w:r>
              <w:t>Matematik I</w:t>
            </w:r>
          </w:p>
        </w:tc>
        <w:tc>
          <w:tcPr>
            <w:tcW w:w="992" w:type="dxa"/>
          </w:tcPr>
          <w:p w14:paraId="48B6DD37" w14:textId="77777777" w:rsidR="00771437" w:rsidRDefault="00771437" w:rsidP="00771437">
            <w:pPr>
              <w:spacing w:after="0" w:line="259" w:lineRule="auto"/>
              <w:ind w:left="0" w:right="0" w:firstLine="0"/>
              <w:jc w:val="center"/>
            </w:pPr>
            <w:r>
              <w:t>2</w:t>
            </w:r>
          </w:p>
        </w:tc>
        <w:tc>
          <w:tcPr>
            <w:tcW w:w="851" w:type="dxa"/>
          </w:tcPr>
          <w:p w14:paraId="2A51507D" w14:textId="77777777" w:rsidR="00771437" w:rsidRDefault="00771437" w:rsidP="00771437">
            <w:pPr>
              <w:spacing w:after="0" w:line="259" w:lineRule="auto"/>
              <w:ind w:left="0" w:right="0" w:firstLine="0"/>
              <w:jc w:val="center"/>
            </w:pPr>
            <w:r>
              <w:t>-</w:t>
            </w:r>
          </w:p>
        </w:tc>
        <w:tc>
          <w:tcPr>
            <w:tcW w:w="1134" w:type="dxa"/>
          </w:tcPr>
          <w:p w14:paraId="0C898628" w14:textId="77777777" w:rsidR="00771437" w:rsidRDefault="00771437" w:rsidP="00771437">
            <w:pPr>
              <w:spacing w:after="0" w:line="259" w:lineRule="auto"/>
              <w:ind w:left="0" w:right="0" w:firstLine="0"/>
              <w:jc w:val="center"/>
            </w:pPr>
            <w:r>
              <w:t>2</w:t>
            </w:r>
          </w:p>
        </w:tc>
        <w:tc>
          <w:tcPr>
            <w:tcW w:w="1270" w:type="dxa"/>
          </w:tcPr>
          <w:p w14:paraId="12EC6F98" w14:textId="77777777" w:rsidR="00771437" w:rsidRDefault="00771437" w:rsidP="00771437">
            <w:pPr>
              <w:spacing w:after="0" w:line="259" w:lineRule="auto"/>
              <w:ind w:left="0" w:right="0" w:firstLine="0"/>
              <w:jc w:val="center"/>
            </w:pPr>
            <w:r>
              <w:t>2</w:t>
            </w:r>
          </w:p>
        </w:tc>
      </w:tr>
      <w:tr w:rsidR="00771437" w14:paraId="2FE18BA2" w14:textId="77777777" w:rsidTr="00771437">
        <w:tc>
          <w:tcPr>
            <w:tcW w:w="1531" w:type="dxa"/>
          </w:tcPr>
          <w:p w14:paraId="443B383C" w14:textId="77777777" w:rsidR="00D137B0" w:rsidRDefault="00D137B0" w:rsidP="00771437">
            <w:pPr>
              <w:spacing w:after="0" w:line="259" w:lineRule="auto"/>
              <w:ind w:left="0" w:right="0" w:firstLine="0"/>
              <w:jc w:val="left"/>
            </w:pPr>
            <w:r>
              <w:t>GUS-1001.1</w:t>
            </w:r>
          </w:p>
          <w:p w14:paraId="790171B3" w14:textId="2EE9387B" w:rsidR="00D137B0" w:rsidRDefault="00D137B0" w:rsidP="00771437">
            <w:pPr>
              <w:spacing w:after="0" w:line="259" w:lineRule="auto"/>
              <w:ind w:left="0" w:right="0" w:firstLine="0"/>
              <w:jc w:val="left"/>
            </w:pPr>
            <w:r>
              <w:t>14GUS101.1</w:t>
            </w:r>
          </w:p>
        </w:tc>
        <w:tc>
          <w:tcPr>
            <w:tcW w:w="3827" w:type="dxa"/>
          </w:tcPr>
          <w:p w14:paraId="4773D5D1" w14:textId="0C3BAE6A" w:rsidR="00771437" w:rsidRDefault="009E4FB4" w:rsidP="00771437">
            <w:pPr>
              <w:spacing w:after="0" w:line="259" w:lineRule="auto"/>
              <w:ind w:left="0" w:right="0" w:firstLine="0"/>
              <w:jc w:val="left"/>
            </w:pPr>
            <w:r>
              <w:t>Güzel Sanatlar</w:t>
            </w:r>
          </w:p>
        </w:tc>
        <w:tc>
          <w:tcPr>
            <w:tcW w:w="992" w:type="dxa"/>
          </w:tcPr>
          <w:p w14:paraId="41DE7B15" w14:textId="77777777" w:rsidR="00771437" w:rsidRDefault="00771437" w:rsidP="00771437">
            <w:pPr>
              <w:spacing w:after="0" w:line="259" w:lineRule="auto"/>
              <w:ind w:left="0" w:right="0" w:firstLine="0"/>
              <w:jc w:val="center"/>
            </w:pPr>
            <w:r>
              <w:t>2</w:t>
            </w:r>
          </w:p>
        </w:tc>
        <w:tc>
          <w:tcPr>
            <w:tcW w:w="851" w:type="dxa"/>
          </w:tcPr>
          <w:p w14:paraId="0F24AB66" w14:textId="77777777" w:rsidR="00771437" w:rsidRDefault="00771437" w:rsidP="00771437">
            <w:pPr>
              <w:spacing w:after="0" w:line="259" w:lineRule="auto"/>
              <w:ind w:left="0" w:right="0" w:firstLine="0"/>
              <w:jc w:val="center"/>
            </w:pPr>
            <w:r>
              <w:t>-</w:t>
            </w:r>
          </w:p>
        </w:tc>
        <w:tc>
          <w:tcPr>
            <w:tcW w:w="1134" w:type="dxa"/>
          </w:tcPr>
          <w:p w14:paraId="0CD02892" w14:textId="77777777" w:rsidR="00771437" w:rsidRDefault="00771437" w:rsidP="00771437">
            <w:pPr>
              <w:spacing w:after="0" w:line="259" w:lineRule="auto"/>
              <w:ind w:left="0" w:right="0" w:firstLine="0"/>
              <w:jc w:val="center"/>
            </w:pPr>
            <w:r>
              <w:t>1</w:t>
            </w:r>
          </w:p>
        </w:tc>
        <w:tc>
          <w:tcPr>
            <w:tcW w:w="1270" w:type="dxa"/>
          </w:tcPr>
          <w:p w14:paraId="28B12B94" w14:textId="77777777" w:rsidR="00771437" w:rsidRDefault="00771437" w:rsidP="00771437">
            <w:pPr>
              <w:spacing w:after="0" w:line="259" w:lineRule="auto"/>
              <w:ind w:left="0" w:right="0" w:firstLine="0"/>
              <w:jc w:val="center"/>
            </w:pPr>
            <w:r>
              <w:t>2</w:t>
            </w:r>
          </w:p>
        </w:tc>
      </w:tr>
      <w:tr w:rsidR="00771437" w14:paraId="0664D079" w14:textId="77777777" w:rsidTr="00771437">
        <w:tc>
          <w:tcPr>
            <w:tcW w:w="1531" w:type="dxa"/>
          </w:tcPr>
          <w:p w14:paraId="7AB68889" w14:textId="77777777" w:rsidR="00771437" w:rsidRDefault="00221864" w:rsidP="00771437">
            <w:pPr>
              <w:spacing w:after="0" w:line="259" w:lineRule="auto"/>
              <w:ind w:left="0" w:right="0" w:firstLine="0"/>
              <w:jc w:val="left"/>
            </w:pPr>
            <w:r>
              <w:t>GEM1019</w:t>
            </w:r>
          </w:p>
        </w:tc>
        <w:tc>
          <w:tcPr>
            <w:tcW w:w="3827" w:type="dxa"/>
          </w:tcPr>
          <w:p w14:paraId="47A0E2EF" w14:textId="77777777" w:rsidR="00771437" w:rsidRDefault="009837A8" w:rsidP="00771437">
            <w:pPr>
              <w:spacing w:after="0" w:line="259" w:lineRule="auto"/>
              <w:ind w:left="0" w:right="0" w:firstLine="0"/>
              <w:jc w:val="left"/>
            </w:pPr>
            <w:r>
              <w:t>Meslek Kimyası</w:t>
            </w:r>
          </w:p>
        </w:tc>
        <w:tc>
          <w:tcPr>
            <w:tcW w:w="992" w:type="dxa"/>
          </w:tcPr>
          <w:p w14:paraId="022ECBB6" w14:textId="77777777" w:rsidR="00771437" w:rsidRDefault="00771437" w:rsidP="00771437">
            <w:pPr>
              <w:spacing w:after="0" w:line="259" w:lineRule="auto"/>
              <w:ind w:left="0" w:right="0" w:firstLine="0"/>
              <w:jc w:val="center"/>
            </w:pPr>
            <w:r>
              <w:t>2</w:t>
            </w:r>
          </w:p>
        </w:tc>
        <w:tc>
          <w:tcPr>
            <w:tcW w:w="851" w:type="dxa"/>
          </w:tcPr>
          <w:p w14:paraId="5849B346" w14:textId="77777777" w:rsidR="00771437" w:rsidRDefault="00771437" w:rsidP="00771437">
            <w:pPr>
              <w:spacing w:after="0" w:line="259" w:lineRule="auto"/>
              <w:ind w:left="0" w:right="0" w:firstLine="0"/>
              <w:jc w:val="center"/>
            </w:pPr>
            <w:r>
              <w:t>-</w:t>
            </w:r>
          </w:p>
        </w:tc>
        <w:tc>
          <w:tcPr>
            <w:tcW w:w="1134" w:type="dxa"/>
          </w:tcPr>
          <w:p w14:paraId="1E6F5A14" w14:textId="77777777" w:rsidR="00771437" w:rsidRDefault="00771437" w:rsidP="00771437">
            <w:pPr>
              <w:spacing w:after="0" w:line="259" w:lineRule="auto"/>
              <w:ind w:left="0" w:right="0" w:firstLine="0"/>
              <w:jc w:val="center"/>
            </w:pPr>
            <w:r>
              <w:t>2</w:t>
            </w:r>
          </w:p>
        </w:tc>
        <w:tc>
          <w:tcPr>
            <w:tcW w:w="1270" w:type="dxa"/>
          </w:tcPr>
          <w:p w14:paraId="30DF6CFC" w14:textId="77777777" w:rsidR="00771437" w:rsidRDefault="00771437" w:rsidP="00771437">
            <w:pPr>
              <w:spacing w:after="0" w:line="259" w:lineRule="auto"/>
              <w:ind w:left="0" w:right="0" w:firstLine="0"/>
              <w:jc w:val="center"/>
            </w:pPr>
            <w:r>
              <w:t>2</w:t>
            </w:r>
          </w:p>
        </w:tc>
      </w:tr>
      <w:tr w:rsidR="00771437" w14:paraId="27850D8D" w14:textId="77777777" w:rsidTr="00771437">
        <w:tc>
          <w:tcPr>
            <w:tcW w:w="1531" w:type="dxa"/>
          </w:tcPr>
          <w:p w14:paraId="649E6C06" w14:textId="77777777" w:rsidR="00771437" w:rsidRDefault="00771437" w:rsidP="00771437">
            <w:pPr>
              <w:spacing w:after="0" w:line="259" w:lineRule="auto"/>
              <w:ind w:left="0" w:right="0" w:firstLine="0"/>
              <w:jc w:val="left"/>
            </w:pPr>
          </w:p>
        </w:tc>
        <w:tc>
          <w:tcPr>
            <w:tcW w:w="3827" w:type="dxa"/>
          </w:tcPr>
          <w:p w14:paraId="2CA3199E" w14:textId="77777777" w:rsidR="00771437" w:rsidRDefault="00771437" w:rsidP="00771437">
            <w:pPr>
              <w:spacing w:after="0" w:line="259" w:lineRule="auto"/>
              <w:ind w:left="0" w:right="0" w:firstLine="0"/>
              <w:jc w:val="left"/>
            </w:pPr>
            <w:r>
              <w:t>Toplam</w:t>
            </w:r>
          </w:p>
        </w:tc>
        <w:tc>
          <w:tcPr>
            <w:tcW w:w="992" w:type="dxa"/>
          </w:tcPr>
          <w:p w14:paraId="081A8A69" w14:textId="77777777" w:rsidR="00771437" w:rsidRDefault="00771437" w:rsidP="00771437">
            <w:pPr>
              <w:spacing w:after="0" w:line="259" w:lineRule="auto"/>
              <w:ind w:left="0" w:right="0" w:firstLine="0"/>
              <w:jc w:val="center"/>
            </w:pPr>
          </w:p>
        </w:tc>
        <w:tc>
          <w:tcPr>
            <w:tcW w:w="851" w:type="dxa"/>
          </w:tcPr>
          <w:p w14:paraId="7D3C809C" w14:textId="77777777" w:rsidR="00771437" w:rsidRDefault="00771437" w:rsidP="00771437">
            <w:pPr>
              <w:spacing w:after="0" w:line="259" w:lineRule="auto"/>
              <w:ind w:left="0" w:right="0" w:firstLine="0"/>
              <w:jc w:val="center"/>
            </w:pPr>
          </w:p>
        </w:tc>
        <w:tc>
          <w:tcPr>
            <w:tcW w:w="1134" w:type="dxa"/>
          </w:tcPr>
          <w:p w14:paraId="151ECFCB" w14:textId="77777777" w:rsidR="00771437" w:rsidRDefault="00771437" w:rsidP="00771437">
            <w:pPr>
              <w:spacing w:after="0" w:line="259" w:lineRule="auto"/>
              <w:ind w:left="0" w:right="0" w:firstLine="0"/>
              <w:jc w:val="center"/>
            </w:pPr>
            <w:r>
              <w:t>30</w:t>
            </w:r>
          </w:p>
        </w:tc>
        <w:tc>
          <w:tcPr>
            <w:tcW w:w="1270" w:type="dxa"/>
          </w:tcPr>
          <w:p w14:paraId="5A16609B" w14:textId="77777777" w:rsidR="00771437" w:rsidRDefault="00771437" w:rsidP="00771437">
            <w:pPr>
              <w:spacing w:after="0" w:line="259" w:lineRule="auto"/>
              <w:ind w:left="0" w:right="0" w:firstLine="0"/>
              <w:jc w:val="center"/>
            </w:pPr>
            <w:r>
              <w:t>28</w:t>
            </w:r>
          </w:p>
        </w:tc>
      </w:tr>
    </w:tbl>
    <w:p w14:paraId="3D9AF3CD" w14:textId="77777777" w:rsidR="001744A0" w:rsidRDefault="001744A0" w:rsidP="001744A0">
      <w:pPr>
        <w:spacing w:after="0" w:line="259" w:lineRule="auto"/>
        <w:ind w:left="0" w:right="0" w:firstLine="0"/>
        <w:jc w:val="left"/>
      </w:pPr>
    </w:p>
    <w:p w14:paraId="731085A4" w14:textId="21CC81C4" w:rsidR="00344682" w:rsidRDefault="00771437" w:rsidP="001744A0">
      <w:pPr>
        <w:spacing w:after="0" w:line="259" w:lineRule="auto"/>
        <w:ind w:left="0" w:right="0" w:firstLine="0"/>
        <w:jc w:val="left"/>
      </w:pPr>
      <w:r>
        <w:t>II. Yarıyıl</w:t>
      </w:r>
    </w:p>
    <w:tbl>
      <w:tblPr>
        <w:tblStyle w:val="TabloKlavuzu"/>
        <w:tblW w:w="0" w:type="auto"/>
        <w:tblInd w:w="-5" w:type="dxa"/>
        <w:tblLook w:val="04A0" w:firstRow="1" w:lastRow="0" w:firstColumn="1" w:lastColumn="0" w:noHBand="0" w:noVBand="1"/>
      </w:tblPr>
      <w:tblGrid>
        <w:gridCol w:w="1531"/>
        <w:gridCol w:w="3827"/>
        <w:gridCol w:w="992"/>
        <w:gridCol w:w="851"/>
        <w:gridCol w:w="1134"/>
        <w:gridCol w:w="1270"/>
      </w:tblGrid>
      <w:tr w:rsidR="00CB50CF" w14:paraId="3F98234D" w14:textId="77777777" w:rsidTr="00771437">
        <w:tc>
          <w:tcPr>
            <w:tcW w:w="1531" w:type="dxa"/>
          </w:tcPr>
          <w:p w14:paraId="5BE3E514" w14:textId="77777777" w:rsidR="00CB50CF" w:rsidRPr="00771437" w:rsidRDefault="00CB50CF" w:rsidP="00BE2326">
            <w:pPr>
              <w:spacing w:after="0" w:line="259" w:lineRule="auto"/>
              <w:ind w:left="0" w:right="0" w:firstLine="0"/>
              <w:jc w:val="center"/>
              <w:rPr>
                <w:b/>
              </w:rPr>
            </w:pPr>
            <w:r w:rsidRPr="00771437">
              <w:rPr>
                <w:b/>
              </w:rPr>
              <w:t>Dersin Kodu</w:t>
            </w:r>
          </w:p>
        </w:tc>
        <w:tc>
          <w:tcPr>
            <w:tcW w:w="3827" w:type="dxa"/>
          </w:tcPr>
          <w:p w14:paraId="50D81DE3" w14:textId="77777777" w:rsidR="00CB50CF" w:rsidRPr="00771437" w:rsidRDefault="00CB50CF" w:rsidP="00BE2326">
            <w:pPr>
              <w:spacing w:after="0" w:line="259" w:lineRule="auto"/>
              <w:ind w:left="0" w:right="0" w:firstLine="0"/>
              <w:jc w:val="center"/>
              <w:rPr>
                <w:b/>
              </w:rPr>
            </w:pPr>
            <w:r w:rsidRPr="00771437">
              <w:rPr>
                <w:b/>
              </w:rPr>
              <w:t>Dersin Adı</w:t>
            </w:r>
          </w:p>
        </w:tc>
        <w:tc>
          <w:tcPr>
            <w:tcW w:w="992" w:type="dxa"/>
          </w:tcPr>
          <w:p w14:paraId="0DFF5D57" w14:textId="77777777" w:rsidR="00CB50CF" w:rsidRPr="00771437" w:rsidRDefault="00CB50CF" w:rsidP="00BE2326">
            <w:pPr>
              <w:spacing w:after="0" w:line="259" w:lineRule="auto"/>
              <w:ind w:left="0" w:right="0" w:firstLine="0"/>
              <w:jc w:val="center"/>
              <w:rPr>
                <w:b/>
              </w:rPr>
            </w:pPr>
            <w:r w:rsidRPr="00771437">
              <w:rPr>
                <w:b/>
              </w:rPr>
              <w:t>T</w:t>
            </w:r>
          </w:p>
        </w:tc>
        <w:tc>
          <w:tcPr>
            <w:tcW w:w="851" w:type="dxa"/>
          </w:tcPr>
          <w:p w14:paraId="18AC9E36" w14:textId="77777777" w:rsidR="00CB50CF" w:rsidRPr="00771437" w:rsidRDefault="00CB50CF" w:rsidP="00BE2326">
            <w:pPr>
              <w:spacing w:after="0" w:line="259" w:lineRule="auto"/>
              <w:ind w:left="0" w:right="0" w:firstLine="0"/>
              <w:jc w:val="center"/>
              <w:rPr>
                <w:b/>
              </w:rPr>
            </w:pPr>
            <w:r w:rsidRPr="00771437">
              <w:rPr>
                <w:b/>
              </w:rPr>
              <w:t>U</w:t>
            </w:r>
          </w:p>
        </w:tc>
        <w:tc>
          <w:tcPr>
            <w:tcW w:w="1134" w:type="dxa"/>
          </w:tcPr>
          <w:p w14:paraId="313E3BA9" w14:textId="77777777" w:rsidR="00CB50CF" w:rsidRPr="00771437" w:rsidRDefault="00CB50CF" w:rsidP="00BE2326">
            <w:pPr>
              <w:spacing w:after="0" w:line="259" w:lineRule="auto"/>
              <w:ind w:left="0" w:right="0" w:firstLine="0"/>
              <w:jc w:val="center"/>
              <w:rPr>
                <w:b/>
              </w:rPr>
            </w:pPr>
            <w:r w:rsidRPr="00771437">
              <w:rPr>
                <w:b/>
              </w:rPr>
              <w:t>AKTS</w:t>
            </w:r>
          </w:p>
        </w:tc>
        <w:tc>
          <w:tcPr>
            <w:tcW w:w="1270" w:type="dxa"/>
          </w:tcPr>
          <w:p w14:paraId="3B838528" w14:textId="77777777" w:rsidR="00CB50CF" w:rsidRPr="00771437" w:rsidRDefault="00CB50CF" w:rsidP="00BE2326">
            <w:pPr>
              <w:spacing w:after="0" w:line="259" w:lineRule="auto"/>
              <w:ind w:left="0" w:right="0" w:firstLine="0"/>
              <w:jc w:val="center"/>
              <w:rPr>
                <w:b/>
              </w:rPr>
            </w:pPr>
            <w:r w:rsidRPr="00771437">
              <w:rPr>
                <w:b/>
              </w:rPr>
              <w:t>Ders Saati</w:t>
            </w:r>
          </w:p>
        </w:tc>
      </w:tr>
      <w:tr w:rsidR="00CB50CF" w:rsidRPr="00BE2326" w14:paraId="1E4FC665" w14:textId="77777777" w:rsidTr="00771437">
        <w:tc>
          <w:tcPr>
            <w:tcW w:w="1531" w:type="dxa"/>
          </w:tcPr>
          <w:p w14:paraId="4A8F1DA9" w14:textId="77777777" w:rsidR="00CB50CF" w:rsidRDefault="00CB50CF" w:rsidP="00BE2326">
            <w:pPr>
              <w:spacing w:after="0" w:line="259" w:lineRule="auto"/>
              <w:ind w:left="0" w:right="0" w:firstLine="0"/>
              <w:jc w:val="left"/>
            </w:pPr>
            <w:r>
              <w:t>ATA1002</w:t>
            </w:r>
          </w:p>
        </w:tc>
        <w:tc>
          <w:tcPr>
            <w:tcW w:w="3827" w:type="dxa"/>
          </w:tcPr>
          <w:p w14:paraId="6F71AA51" w14:textId="77777777" w:rsidR="00CB50CF" w:rsidRPr="00BE2326" w:rsidRDefault="00BE2326" w:rsidP="00771437">
            <w:pPr>
              <w:spacing w:after="0" w:line="259" w:lineRule="auto"/>
              <w:ind w:left="0" w:right="0" w:firstLine="0"/>
              <w:jc w:val="left"/>
              <w:rPr>
                <w:lang w:val="de-DE"/>
              </w:rPr>
            </w:pPr>
            <w:r w:rsidRPr="00BE2326">
              <w:rPr>
                <w:lang w:val="de-DE"/>
              </w:rPr>
              <w:t>Atatürk İlkeleri ve İnkılap Tarihi II</w:t>
            </w:r>
          </w:p>
        </w:tc>
        <w:tc>
          <w:tcPr>
            <w:tcW w:w="992" w:type="dxa"/>
          </w:tcPr>
          <w:p w14:paraId="769FE207" w14:textId="77777777" w:rsidR="00CB50CF" w:rsidRPr="00BE2326" w:rsidRDefault="00BE2326" w:rsidP="00BE2326">
            <w:pPr>
              <w:spacing w:after="0" w:line="259" w:lineRule="auto"/>
              <w:ind w:left="0" w:right="0" w:firstLine="0"/>
              <w:jc w:val="center"/>
              <w:rPr>
                <w:lang w:val="de-DE"/>
              </w:rPr>
            </w:pPr>
            <w:r>
              <w:rPr>
                <w:lang w:val="de-DE"/>
              </w:rPr>
              <w:t>2</w:t>
            </w:r>
          </w:p>
        </w:tc>
        <w:tc>
          <w:tcPr>
            <w:tcW w:w="851" w:type="dxa"/>
          </w:tcPr>
          <w:p w14:paraId="6EAF2971" w14:textId="77777777" w:rsidR="00CB50CF" w:rsidRPr="00BE2326" w:rsidRDefault="00BE2326" w:rsidP="00BE2326">
            <w:pPr>
              <w:spacing w:after="0" w:line="259" w:lineRule="auto"/>
              <w:ind w:left="0" w:right="0" w:firstLine="0"/>
              <w:jc w:val="center"/>
              <w:rPr>
                <w:lang w:val="de-DE"/>
              </w:rPr>
            </w:pPr>
            <w:r>
              <w:rPr>
                <w:lang w:val="de-DE"/>
              </w:rPr>
              <w:t>-</w:t>
            </w:r>
          </w:p>
        </w:tc>
        <w:tc>
          <w:tcPr>
            <w:tcW w:w="1134" w:type="dxa"/>
          </w:tcPr>
          <w:p w14:paraId="50D5BA7A" w14:textId="77777777" w:rsidR="00CB50CF" w:rsidRPr="00BE2326" w:rsidRDefault="00BE2326" w:rsidP="00BE2326">
            <w:pPr>
              <w:spacing w:after="0" w:line="259" w:lineRule="auto"/>
              <w:ind w:left="0" w:right="0" w:firstLine="0"/>
              <w:jc w:val="center"/>
              <w:rPr>
                <w:lang w:val="de-DE"/>
              </w:rPr>
            </w:pPr>
            <w:r>
              <w:rPr>
                <w:lang w:val="de-DE"/>
              </w:rPr>
              <w:t>1</w:t>
            </w:r>
          </w:p>
        </w:tc>
        <w:tc>
          <w:tcPr>
            <w:tcW w:w="1270" w:type="dxa"/>
          </w:tcPr>
          <w:p w14:paraId="325FBFD9" w14:textId="77777777" w:rsidR="00CB50CF" w:rsidRPr="00BE2326" w:rsidRDefault="00BE2326" w:rsidP="00BE2326">
            <w:pPr>
              <w:spacing w:after="0" w:line="259" w:lineRule="auto"/>
              <w:ind w:left="0" w:right="0" w:firstLine="0"/>
              <w:jc w:val="center"/>
              <w:rPr>
                <w:lang w:val="de-DE"/>
              </w:rPr>
            </w:pPr>
            <w:r>
              <w:rPr>
                <w:lang w:val="de-DE"/>
              </w:rPr>
              <w:t>2</w:t>
            </w:r>
          </w:p>
        </w:tc>
      </w:tr>
      <w:tr w:rsidR="00CB50CF" w14:paraId="0C8BAF1C" w14:textId="77777777" w:rsidTr="00771437">
        <w:tc>
          <w:tcPr>
            <w:tcW w:w="1531" w:type="dxa"/>
          </w:tcPr>
          <w:p w14:paraId="757ACD01" w14:textId="77777777" w:rsidR="00CB50CF" w:rsidRDefault="00CB50CF" w:rsidP="00BE2326">
            <w:pPr>
              <w:spacing w:after="0" w:line="259" w:lineRule="auto"/>
              <w:ind w:left="0" w:right="0" w:firstLine="0"/>
              <w:jc w:val="left"/>
            </w:pPr>
            <w:r>
              <w:t>TDİ1002</w:t>
            </w:r>
          </w:p>
        </w:tc>
        <w:tc>
          <w:tcPr>
            <w:tcW w:w="3827" w:type="dxa"/>
          </w:tcPr>
          <w:p w14:paraId="0317A809" w14:textId="77777777" w:rsidR="00CB50CF" w:rsidRDefault="00BE2326" w:rsidP="00771437">
            <w:pPr>
              <w:spacing w:after="0" w:line="259" w:lineRule="auto"/>
              <w:ind w:left="0" w:right="0" w:firstLine="0"/>
              <w:jc w:val="left"/>
            </w:pPr>
            <w:r>
              <w:t>Türk Dili II</w:t>
            </w:r>
          </w:p>
        </w:tc>
        <w:tc>
          <w:tcPr>
            <w:tcW w:w="992" w:type="dxa"/>
          </w:tcPr>
          <w:p w14:paraId="3D9620BC" w14:textId="77777777" w:rsidR="00CB50CF" w:rsidRDefault="00BE2326" w:rsidP="00BE2326">
            <w:pPr>
              <w:spacing w:after="0" w:line="259" w:lineRule="auto"/>
              <w:ind w:left="0" w:right="0" w:firstLine="0"/>
              <w:jc w:val="center"/>
            </w:pPr>
            <w:r>
              <w:t>2</w:t>
            </w:r>
          </w:p>
        </w:tc>
        <w:tc>
          <w:tcPr>
            <w:tcW w:w="851" w:type="dxa"/>
          </w:tcPr>
          <w:p w14:paraId="4372A05E" w14:textId="77777777" w:rsidR="00CB50CF" w:rsidRDefault="00BE2326" w:rsidP="00BE2326">
            <w:pPr>
              <w:spacing w:after="0" w:line="259" w:lineRule="auto"/>
              <w:ind w:left="0" w:right="0" w:firstLine="0"/>
              <w:jc w:val="center"/>
            </w:pPr>
            <w:r>
              <w:t>-</w:t>
            </w:r>
          </w:p>
        </w:tc>
        <w:tc>
          <w:tcPr>
            <w:tcW w:w="1134" w:type="dxa"/>
          </w:tcPr>
          <w:p w14:paraId="1F7F1F5A" w14:textId="77777777" w:rsidR="00CB50CF" w:rsidRDefault="00BE2326" w:rsidP="00BE2326">
            <w:pPr>
              <w:spacing w:after="0" w:line="259" w:lineRule="auto"/>
              <w:ind w:left="0" w:right="0" w:firstLine="0"/>
              <w:jc w:val="center"/>
            </w:pPr>
            <w:r>
              <w:t>1</w:t>
            </w:r>
          </w:p>
        </w:tc>
        <w:tc>
          <w:tcPr>
            <w:tcW w:w="1270" w:type="dxa"/>
          </w:tcPr>
          <w:p w14:paraId="6AE27411" w14:textId="77777777" w:rsidR="00CB50CF" w:rsidRDefault="00BE2326" w:rsidP="00BE2326">
            <w:pPr>
              <w:spacing w:after="0" w:line="259" w:lineRule="auto"/>
              <w:ind w:left="0" w:right="0" w:firstLine="0"/>
              <w:jc w:val="center"/>
            </w:pPr>
            <w:r>
              <w:t>2</w:t>
            </w:r>
          </w:p>
        </w:tc>
      </w:tr>
      <w:tr w:rsidR="00CB50CF" w14:paraId="33BEE92F" w14:textId="77777777" w:rsidTr="00771437">
        <w:tc>
          <w:tcPr>
            <w:tcW w:w="1531" w:type="dxa"/>
          </w:tcPr>
          <w:p w14:paraId="65C96D42" w14:textId="77777777" w:rsidR="00CB50CF" w:rsidRDefault="00CB50CF" w:rsidP="00BE2326">
            <w:pPr>
              <w:spacing w:after="0" w:line="259" w:lineRule="auto"/>
              <w:ind w:left="0" w:right="0" w:firstLine="0"/>
              <w:jc w:val="left"/>
            </w:pPr>
            <w:r>
              <w:t>YDİ1002</w:t>
            </w:r>
          </w:p>
        </w:tc>
        <w:tc>
          <w:tcPr>
            <w:tcW w:w="3827" w:type="dxa"/>
          </w:tcPr>
          <w:p w14:paraId="7B715DA1" w14:textId="77777777" w:rsidR="00771437" w:rsidRDefault="00771437" w:rsidP="00771437">
            <w:pPr>
              <w:spacing w:after="0" w:line="259" w:lineRule="auto"/>
              <w:ind w:left="0" w:right="0" w:firstLine="0"/>
              <w:jc w:val="left"/>
            </w:pPr>
            <w:r>
              <w:t>Yabancı Dil II (İngilizce)</w:t>
            </w:r>
          </w:p>
        </w:tc>
        <w:tc>
          <w:tcPr>
            <w:tcW w:w="992" w:type="dxa"/>
          </w:tcPr>
          <w:p w14:paraId="4721F5D4" w14:textId="77777777" w:rsidR="00CB50CF" w:rsidRDefault="00BE2326" w:rsidP="00BE2326">
            <w:pPr>
              <w:spacing w:after="0" w:line="259" w:lineRule="auto"/>
              <w:ind w:left="0" w:right="0" w:firstLine="0"/>
              <w:jc w:val="center"/>
            </w:pPr>
            <w:r>
              <w:t>2</w:t>
            </w:r>
          </w:p>
        </w:tc>
        <w:tc>
          <w:tcPr>
            <w:tcW w:w="851" w:type="dxa"/>
          </w:tcPr>
          <w:p w14:paraId="7CE0A818" w14:textId="77777777" w:rsidR="00CB50CF" w:rsidRDefault="00BE2326" w:rsidP="00BE2326">
            <w:pPr>
              <w:spacing w:after="0" w:line="259" w:lineRule="auto"/>
              <w:ind w:left="0" w:right="0" w:firstLine="0"/>
              <w:jc w:val="center"/>
            </w:pPr>
            <w:r>
              <w:t>-</w:t>
            </w:r>
          </w:p>
        </w:tc>
        <w:tc>
          <w:tcPr>
            <w:tcW w:w="1134" w:type="dxa"/>
          </w:tcPr>
          <w:p w14:paraId="519D9801" w14:textId="77777777" w:rsidR="00CB50CF" w:rsidRDefault="00BE2326" w:rsidP="00BE2326">
            <w:pPr>
              <w:spacing w:after="0" w:line="259" w:lineRule="auto"/>
              <w:ind w:left="0" w:right="0" w:firstLine="0"/>
              <w:jc w:val="center"/>
            </w:pPr>
            <w:r>
              <w:t>2</w:t>
            </w:r>
          </w:p>
        </w:tc>
        <w:tc>
          <w:tcPr>
            <w:tcW w:w="1270" w:type="dxa"/>
          </w:tcPr>
          <w:p w14:paraId="25DD3ECC" w14:textId="77777777" w:rsidR="00CB50CF" w:rsidRDefault="00BE2326" w:rsidP="00BE2326">
            <w:pPr>
              <w:spacing w:after="0" w:line="259" w:lineRule="auto"/>
              <w:ind w:left="0" w:right="0" w:firstLine="0"/>
              <w:jc w:val="center"/>
            </w:pPr>
            <w:r>
              <w:t>2</w:t>
            </w:r>
          </w:p>
        </w:tc>
      </w:tr>
      <w:tr w:rsidR="00CB50CF" w14:paraId="1B99FB57" w14:textId="77777777" w:rsidTr="00771437">
        <w:tc>
          <w:tcPr>
            <w:tcW w:w="1531" w:type="dxa"/>
          </w:tcPr>
          <w:p w14:paraId="3E047815" w14:textId="77777777" w:rsidR="00CB50CF" w:rsidRDefault="00CB50CF" w:rsidP="00BE2326">
            <w:pPr>
              <w:spacing w:after="0" w:line="259" w:lineRule="auto"/>
              <w:ind w:left="0" w:right="0" w:firstLine="0"/>
              <w:jc w:val="left"/>
            </w:pPr>
            <w:r>
              <w:t>GEM1002</w:t>
            </w:r>
          </w:p>
        </w:tc>
        <w:tc>
          <w:tcPr>
            <w:tcW w:w="3827" w:type="dxa"/>
          </w:tcPr>
          <w:p w14:paraId="4C7F8675" w14:textId="77777777" w:rsidR="00CB50CF" w:rsidRDefault="00771437" w:rsidP="00771437">
            <w:pPr>
              <w:spacing w:after="0" w:line="259" w:lineRule="auto"/>
              <w:ind w:left="0" w:right="0" w:firstLine="0"/>
              <w:jc w:val="left"/>
            </w:pPr>
            <w:r>
              <w:t>İmalat İşlemleri II</w:t>
            </w:r>
          </w:p>
        </w:tc>
        <w:tc>
          <w:tcPr>
            <w:tcW w:w="992" w:type="dxa"/>
          </w:tcPr>
          <w:p w14:paraId="5356259F" w14:textId="77777777" w:rsidR="00CB50CF" w:rsidRDefault="00BE2326" w:rsidP="00BE2326">
            <w:pPr>
              <w:spacing w:after="0" w:line="259" w:lineRule="auto"/>
              <w:ind w:left="0" w:right="0" w:firstLine="0"/>
              <w:jc w:val="center"/>
            </w:pPr>
            <w:r>
              <w:t>3</w:t>
            </w:r>
          </w:p>
        </w:tc>
        <w:tc>
          <w:tcPr>
            <w:tcW w:w="851" w:type="dxa"/>
          </w:tcPr>
          <w:p w14:paraId="2AEE2CEA" w14:textId="77777777" w:rsidR="00CB50CF" w:rsidRDefault="00BE2326" w:rsidP="00BE2326">
            <w:pPr>
              <w:spacing w:after="0" w:line="259" w:lineRule="auto"/>
              <w:ind w:left="0" w:right="0" w:firstLine="0"/>
              <w:jc w:val="center"/>
            </w:pPr>
            <w:r>
              <w:t>1</w:t>
            </w:r>
          </w:p>
        </w:tc>
        <w:tc>
          <w:tcPr>
            <w:tcW w:w="1134" w:type="dxa"/>
          </w:tcPr>
          <w:p w14:paraId="0E3DD2EB" w14:textId="77777777" w:rsidR="00CB50CF" w:rsidRDefault="00BE2326" w:rsidP="00BE2326">
            <w:pPr>
              <w:spacing w:after="0" w:line="259" w:lineRule="auto"/>
              <w:ind w:left="0" w:right="0" w:firstLine="0"/>
              <w:jc w:val="center"/>
            </w:pPr>
            <w:r>
              <w:t>5</w:t>
            </w:r>
          </w:p>
        </w:tc>
        <w:tc>
          <w:tcPr>
            <w:tcW w:w="1270" w:type="dxa"/>
          </w:tcPr>
          <w:p w14:paraId="74D146E7" w14:textId="77777777" w:rsidR="00CB50CF" w:rsidRDefault="00BE2326" w:rsidP="00BE2326">
            <w:pPr>
              <w:spacing w:after="0" w:line="259" w:lineRule="auto"/>
              <w:ind w:left="0" w:right="0" w:firstLine="0"/>
              <w:jc w:val="center"/>
            </w:pPr>
            <w:r>
              <w:t>4</w:t>
            </w:r>
          </w:p>
        </w:tc>
      </w:tr>
      <w:tr w:rsidR="00CB50CF" w14:paraId="086FDD12" w14:textId="77777777" w:rsidTr="00771437">
        <w:tc>
          <w:tcPr>
            <w:tcW w:w="1531" w:type="dxa"/>
          </w:tcPr>
          <w:p w14:paraId="7D4BEFF9" w14:textId="77777777" w:rsidR="00BE2326" w:rsidRDefault="00BE2326" w:rsidP="00BE2326">
            <w:pPr>
              <w:spacing w:after="0" w:line="259" w:lineRule="auto"/>
              <w:ind w:left="0" w:right="0" w:firstLine="0"/>
              <w:jc w:val="left"/>
            </w:pPr>
            <w:r>
              <w:t>GEM1004</w:t>
            </w:r>
          </w:p>
        </w:tc>
        <w:tc>
          <w:tcPr>
            <w:tcW w:w="3827" w:type="dxa"/>
          </w:tcPr>
          <w:p w14:paraId="65422C93" w14:textId="77777777" w:rsidR="00CB50CF" w:rsidRDefault="00771437" w:rsidP="00771437">
            <w:pPr>
              <w:spacing w:after="0" w:line="259" w:lineRule="auto"/>
              <w:ind w:left="0" w:right="0" w:firstLine="0"/>
              <w:jc w:val="left"/>
            </w:pPr>
            <w:r>
              <w:t>Teknik Resim II</w:t>
            </w:r>
          </w:p>
        </w:tc>
        <w:tc>
          <w:tcPr>
            <w:tcW w:w="992" w:type="dxa"/>
          </w:tcPr>
          <w:p w14:paraId="36B4ECD4" w14:textId="77777777" w:rsidR="00CB50CF" w:rsidRDefault="00BE2326" w:rsidP="00BE2326">
            <w:pPr>
              <w:spacing w:after="0" w:line="259" w:lineRule="auto"/>
              <w:ind w:left="0" w:right="0" w:firstLine="0"/>
              <w:jc w:val="center"/>
            </w:pPr>
            <w:r>
              <w:t>2</w:t>
            </w:r>
          </w:p>
        </w:tc>
        <w:tc>
          <w:tcPr>
            <w:tcW w:w="851" w:type="dxa"/>
          </w:tcPr>
          <w:p w14:paraId="55EE4A4B" w14:textId="77777777" w:rsidR="00CB50CF" w:rsidRDefault="00BE2326" w:rsidP="00BE2326">
            <w:pPr>
              <w:spacing w:after="0" w:line="259" w:lineRule="auto"/>
              <w:ind w:left="0" w:right="0" w:firstLine="0"/>
              <w:jc w:val="center"/>
            </w:pPr>
            <w:r>
              <w:t>1</w:t>
            </w:r>
          </w:p>
        </w:tc>
        <w:tc>
          <w:tcPr>
            <w:tcW w:w="1134" w:type="dxa"/>
          </w:tcPr>
          <w:p w14:paraId="31A511D0" w14:textId="77777777" w:rsidR="00CB50CF" w:rsidRDefault="00BE2326" w:rsidP="00BE2326">
            <w:pPr>
              <w:spacing w:after="0" w:line="259" w:lineRule="auto"/>
              <w:ind w:left="0" w:right="0" w:firstLine="0"/>
              <w:jc w:val="center"/>
            </w:pPr>
            <w:r>
              <w:t>5</w:t>
            </w:r>
          </w:p>
        </w:tc>
        <w:tc>
          <w:tcPr>
            <w:tcW w:w="1270" w:type="dxa"/>
          </w:tcPr>
          <w:p w14:paraId="24A927FD" w14:textId="77777777" w:rsidR="00CB50CF" w:rsidRDefault="00BE2326" w:rsidP="00BE2326">
            <w:pPr>
              <w:spacing w:after="0" w:line="259" w:lineRule="auto"/>
              <w:ind w:left="0" w:right="0" w:firstLine="0"/>
              <w:jc w:val="center"/>
            </w:pPr>
            <w:r>
              <w:t>3</w:t>
            </w:r>
          </w:p>
        </w:tc>
      </w:tr>
      <w:tr w:rsidR="00CB50CF" w14:paraId="0358994F" w14:textId="77777777" w:rsidTr="00771437">
        <w:tc>
          <w:tcPr>
            <w:tcW w:w="1531" w:type="dxa"/>
          </w:tcPr>
          <w:p w14:paraId="4680ABF1" w14:textId="77777777" w:rsidR="00CB50CF" w:rsidRDefault="00BE2326" w:rsidP="00BE2326">
            <w:pPr>
              <w:spacing w:after="0" w:line="259" w:lineRule="auto"/>
              <w:ind w:left="0" w:right="0" w:firstLine="0"/>
              <w:jc w:val="left"/>
            </w:pPr>
            <w:r>
              <w:t>GEM1006</w:t>
            </w:r>
          </w:p>
        </w:tc>
        <w:tc>
          <w:tcPr>
            <w:tcW w:w="3827" w:type="dxa"/>
          </w:tcPr>
          <w:p w14:paraId="5151236D" w14:textId="77777777" w:rsidR="00CB50CF" w:rsidRDefault="00771437" w:rsidP="00771437">
            <w:pPr>
              <w:spacing w:after="0" w:line="259" w:lineRule="auto"/>
              <w:ind w:left="0" w:right="0" w:firstLine="0"/>
              <w:jc w:val="left"/>
            </w:pPr>
            <w:r>
              <w:t>Gemi Geometrisi</w:t>
            </w:r>
          </w:p>
        </w:tc>
        <w:tc>
          <w:tcPr>
            <w:tcW w:w="992" w:type="dxa"/>
          </w:tcPr>
          <w:p w14:paraId="30C8F580" w14:textId="77777777" w:rsidR="00CB50CF" w:rsidRDefault="00BE2326" w:rsidP="00BE2326">
            <w:pPr>
              <w:spacing w:after="0" w:line="259" w:lineRule="auto"/>
              <w:ind w:left="0" w:right="0" w:firstLine="0"/>
              <w:jc w:val="center"/>
            </w:pPr>
            <w:r>
              <w:t>2</w:t>
            </w:r>
          </w:p>
        </w:tc>
        <w:tc>
          <w:tcPr>
            <w:tcW w:w="851" w:type="dxa"/>
          </w:tcPr>
          <w:p w14:paraId="287EEE5E" w14:textId="77777777" w:rsidR="00CB50CF" w:rsidRDefault="00BE2326" w:rsidP="00BE2326">
            <w:pPr>
              <w:spacing w:after="0" w:line="259" w:lineRule="auto"/>
              <w:ind w:left="0" w:right="0" w:firstLine="0"/>
              <w:jc w:val="center"/>
            </w:pPr>
            <w:r>
              <w:t>1</w:t>
            </w:r>
          </w:p>
        </w:tc>
        <w:tc>
          <w:tcPr>
            <w:tcW w:w="1134" w:type="dxa"/>
          </w:tcPr>
          <w:p w14:paraId="288B4ED6" w14:textId="77777777" w:rsidR="00CB50CF" w:rsidRDefault="00BE2326" w:rsidP="00BE2326">
            <w:pPr>
              <w:spacing w:after="0" w:line="259" w:lineRule="auto"/>
              <w:ind w:left="0" w:right="0" w:firstLine="0"/>
              <w:jc w:val="center"/>
            </w:pPr>
            <w:r>
              <w:t>4</w:t>
            </w:r>
          </w:p>
        </w:tc>
        <w:tc>
          <w:tcPr>
            <w:tcW w:w="1270" w:type="dxa"/>
          </w:tcPr>
          <w:p w14:paraId="035C348C" w14:textId="77777777" w:rsidR="00CB50CF" w:rsidRDefault="00BE2326" w:rsidP="00BE2326">
            <w:pPr>
              <w:spacing w:after="0" w:line="259" w:lineRule="auto"/>
              <w:ind w:left="0" w:right="0" w:firstLine="0"/>
              <w:jc w:val="center"/>
            </w:pPr>
            <w:r>
              <w:t>3</w:t>
            </w:r>
          </w:p>
        </w:tc>
      </w:tr>
      <w:tr w:rsidR="00CB50CF" w14:paraId="14DFECC7" w14:textId="77777777" w:rsidTr="00771437">
        <w:tc>
          <w:tcPr>
            <w:tcW w:w="1531" w:type="dxa"/>
          </w:tcPr>
          <w:p w14:paraId="78FE12E2" w14:textId="77777777" w:rsidR="00CB50CF" w:rsidRDefault="00BE2326" w:rsidP="00BE2326">
            <w:pPr>
              <w:spacing w:after="0" w:line="259" w:lineRule="auto"/>
              <w:ind w:left="0" w:right="0" w:firstLine="0"/>
              <w:jc w:val="left"/>
            </w:pPr>
            <w:r>
              <w:t>GEM1016</w:t>
            </w:r>
          </w:p>
        </w:tc>
        <w:tc>
          <w:tcPr>
            <w:tcW w:w="3827" w:type="dxa"/>
          </w:tcPr>
          <w:p w14:paraId="4627683B" w14:textId="77777777" w:rsidR="00CB50CF" w:rsidRDefault="00771437" w:rsidP="00771437">
            <w:pPr>
              <w:spacing w:after="0" w:line="259" w:lineRule="auto"/>
              <w:ind w:left="0" w:right="0" w:firstLine="0"/>
              <w:jc w:val="left"/>
            </w:pPr>
            <w:r>
              <w:t>İş Güvenliği</w:t>
            </w:r>
          </w:p>
        </w:tc>
        <w:tc>
          <w:tcPr>
            <w:tcW w:w="992" w:type="dxa"/>
          </w:tcPr>
          <w:p w14:paraId="70D66A49" w14:textId="77777777" w:rsidR="00CB50CF" w:rsidRDefault="00BE2326" w:rsidP="00BE2326">
            <w:pPr>
              <w:spacing w:after="0" w:line="259" w:lineRule="auto"/>
              <w:ind w:left="0" w:right="0" w:firstLine="0"/>
              <w:jc w:val="center"/>
            </w:pPr>
            <w:r>
              <w:t>1</w:t>
            </w:r>
          </w:p>
        </w:tc>
        <w:tc>
          <w:tcPr>
            <w:tcW w:w="851" w:type="dxa"/>
          </w:tcPr>
          <w:p w14:paraId="6CB85DF7" w14:textId="77777777" w:rsidR="00CB50CF" w:rsidRDefault="00BE2326" w:rsidP="00BE2326">
            <w:pPr>
              <w:spacing w:after="0" w:line="259" w:lineRule="auto"/>
              <w:ind w:left="0" w:right="0" w:firstLine="0"/>
              <w:jc w:val="center"/>
            </w:pPr>
            <w:r>
              <w:t>1</w:t>
            </w:r>
          </w:p>
        </w:tc>
        <w:tc>
          <w:tcPr>
            <w:tcW w:w="1134" w:type="dxa"/>
          </w:tcPr>
          <w:p w14:paraId="77F9B8D9" w14:textId="77777777" w:rsidR="00CB50CF" w:rsidRDefault="00BE2326" w:rsidP="00BE2326">
            <w:pPr>
              <w:spacing w:after="0" w:line="259" w:lineRule="auto"/>
              <w:ind w:left="0" w:right="0" w:firstLine="0"/>
              <w:jc w:val="center"/>
            </w:pPr>
            <w:r>
              <w:t>3</w:t>
            </w:r>
          </w:p>
        </w:tc>
        <w:tc>
          <w:tcPr>
            <w:tcW w:w="1270" w:type="dxa"/>
          </w:tcPr>
          <w:p w14:paraId="4235613B" w14:textId="77777777" w:rsidR="00CB50CF" w:rsidRDefault="00BE2326" w:rsidP="00BE2326">
            <w:pPr>
              <w:spacing w:after="0" w:line="259" w:lineRule="auto"/>
              <w:ind w:left="0" w:right="0" w:firstLine="0"/>
              <w:jc w:val="center"/>
            </w:pPr>
            <w:r>
              <w:t>2</w:t>
            </w:r>
          </w:p>
        </w:tc>
      </w:tr>
      <w:tr w:rsidR="00CB50CF" w14:paraId="2D3DA80E" w14:textId="77777777" w:rsidTr="00771437">
        <w:tc>
          <w:tcPr>
            <w:tcW w:w="1531" w:type="dxa"/>
          </w:tcPr>
          <w:p w14:paraId="6D8B47B0" w14:textId="77777777" w:rsidR="00CB50CF" w:rsidRDefault="00BE2326" w:rsidP="00BE2326">
            <w:pPr>
              <w:spacing w:after="0" w:line="259" w:lineRule="auto"/>
              <w:ind w:left="0" w:right="0" w:firstLine="0"/>
              <w:jc w:val="left"/>
            </w:pPr>
            <w:r>
              <w:t>GEM1012</w:t>
            </w:r>
          </w:p>
        </w:tc>
        <w:tc>
          <w:tcPr>
            <w:tcW w:w="3827" w:type="dxa"/>
          </w:tcPr>
          <w:p w14:paraId="134A0A06" w14:textId="77777777" w:rsidR="00CB50CF" w:rsidRDefault="00771437" w:rsidP="00771437">
            <w:pPr>
              <w:spacing w:after="0" w:line="259" w:lineRule="auto"/>
              <w:ind w:left="0" w:right="0" w:firstLine="0"/>
              <w:jc w:val="left"/>
            </w:pPr>
            <w:r>
              <w:t>Gemi Elemanları</w:t>
            </w:r>
          </w:p>
        </w:tc>
        <w:tc>
          <w:tcPr>
            <w:tcW w:w="992" w:type="dxa"/>
          </w:tcPr>
          <w:p w14:paraId="1A6F4EFD" w14:textId="77777777" w:rsidR="00CB50CF" w:rsidRDefault="00BE2326" w:rsidP="00BE2326">
            <w:pPr>
              <w:spacing w:after="0" w:line="259" w:lineRule="auto"/>
              <w:ind w:left="0" w:right="0" w:firstLine="0"/>
              <w:jc w:val="center"/>
            </w:pPr>
            <w:r>
              <w:t>3</w:t>
            </w:r>
          </w:p>
        </w:tc>
        <w:tc>
          <w:tcPr>
            <w:tcW w:w="851" w:type="dxa"/>
          </w:tcPr>
          <w:p w14:paraId="3B360C56" w14:textId="77777777" w:rsidR="00CB50CF" w:rsidRDefault="00BE2326" w:rsidP="00BE2326">
            <w:pPr>
              <w:spacing w:after="0" w:line="259" w:lineRule="auto"/>
              <w:ind w:left="0" w:right="0" w:firstLine="0"/>
              <w:jc w:val="center"/>
            </w:pPr>
            <w:r>
              <w:t>-</w:t>
            </w:r>
          </w:p>
        </w:tc>
        <w:tc>
          <w:tcPr>
            <w:tcW w:w="1134" w:type="dxa"/>
          </w:tcPr>
          <w:p w14:paraId="23842393" w14:textId="77777777" w:rsidR="00CB50CF" w:rsidRDefault="00BE2326" w:rsidP="00BE2326">
            <w:pPr>
              <w:spacing w:after="0" w:line="259" w:lineRule="auto"/>
              <w:ind w:left="0" w:right="0" w:firstLine="0"/>
              <w:jc w:val="center"/>
            </w:pPr>
            <w:r>
              <w:t>4</w:t>
            </w:r>
          </w:p>
        </w:tc>
        <w:tc>
          <w:tcPr>
            <w:tcW w:w="1270" w:type="dxa"/>
          </w:tcPr>
          <w:p w14:paraId="1F557A33" w14:textId="77777777" w:rsidR="00CB50CF" w:rsidRDefault="00BE2326" w:rsidP="00BE2326">
            <w:pPr>
              <w:spacing w:after="0" w:line="259" w:lineRule="auto"/>
              <w:ind w:left="0" w:right="0" w:firstLine="0"/>
              <w:jc w:val="center"/>
            </w:pPr>
            <w:r>
              <w:t>3</w:t>
            </w:r>
          </w:p>
        </w:tc>
      </w:tr>
      <w:tr w:rsidR="00CB50CF" w14:paraId="215DDE90" w14:textId="77777777" w:rsidTr="00771437">
        <w:tc>
          <w:tcPr>
            <w:tcW w:w="1531" w:type="dxa"/>
          </w:tcPr>
          <w:p w14:paraId="3164FD66" w14:textId="77777777" w:rsidR="00CB50CF" w:rsidRDefault="00BE2326" w:rsidP="00BE2326">
            <w:pPr>
              <w:spacing w:after="0" w:line="259" w:lineRule="auto"/>
              <w:ind w:left="0" w:right="0" w:firstLine="0"/>
              <w:jc w:val="left"/>
            </w:pPr>
            <w:r>
              <w:t>GEM1008</w:t>
            </w:r>
          </w:p>
        </w:tc>
        <w:tc>
          <w:tcPr>
            <w:tcW w:w="3827" w:type="dxa"/>
          </w:tcPr>
          <w:p w14:paraId="0A5A0381" w14:textId="77777777" w:rsidR="00CB50CF" w:rsidRDefault="00771437" w:rsidP="00771437">
            <w:pPr>
              <w:spacing w:after="0" w:line="259" w:lineRule="auto"/>
              <w:ind w:left="0" w:right="0" w:firstLine="0"/>
              <w:jc w:val="left"/>
            </w:pPr>
            <w:r>
              <w:t>Malzeme Bilgisi</w:t>
            </w:r>
          </w:p>
        </w:tc>
        <w:tc>
          <w:tcPr>
            <w:tcW w:w="992" w:type="dxa"/>
          </w:tcPr>
          <w:p w14:paraId="3A453059" w14:textId="77777777" w:rsidR="00CB50CF" w:rsidRDefault="00BE2326" w:rsidP="00BE2326">
            <w:pPr>
              <w:spacing w:after="0" w:line="259" w:lineRule="auto"/>
              <w:ind w:left="0" w:right="0" w:firstLine="0"/>
              <w:jc w:val="center"/>
            </w:pPr>
            <w:r>
              <w:t>2</w:t>
            </w:r>
          </w:p>
        </w:tc>
        <w:tc>
          <w:tcPr>
            <w:tcW w:w="851" w:type="dxa"/>
          </w:tcPr>
          <w:p w14:paraId="0B5CA0ED" w14:textId="77777777" w:rsidR="00CB50CF" w:rsidRDefault="00BE2326" w:rsidP="00BE2326">
            <w:pPr>
              <w:spacing w:after="0" w:line="259" w:lineRule="auto"/>
              <w:ind w:left="0" w:right="0" w:firstLine="0"/>
              <w:jc w:val="center"/>
            </w:pPr>
            <w:r>
              <w:t>-</w:t>
            </w:r>
          </w:p>
        </w:tc>
        <w:tc>
          <w:tcPr>
            <w:tcW w:w="1134" w:type="dxa"/>
          </w:tcPr>
          <w:p w14:paraId="7B96485C" w14:textId="77777777" w:rsidR="00CB50CF" w:rsidRDefault="00BE2326" w:rsidP="00BE2326">
            <w:pPr>
              <w:spacing w:after="0" w:line="259" w:lineRule="auto"/>
              <w:ind w:left="0" w:right="0" w:firstLine="0"/>
              <w:jc w:val="center"/>
            </w:pPr>
            <w:r>
              <w:t>3</w:t>
            </w:r>
          </w:p>
        </w:tc>
        <w:tc>
          <w:tcPr>
            <w:tcW w:w="1270" w:type="dxa"/>
          </w:tcPr>
          <w:p w14:paraId="4F62EE54" w14:textId="77777777" w:rsidR="00CB50CF" w:rsidRDefault="00BE2326" w:rsidP="00BE2326">
            <w:pPr>
              <w:spacing w:after="0" w:line="259" w:lineRule="auto"/>
              <w:ind w:left="0" w:right="0" w:firstLine="0"/>
              <w:jc w:val="center"/>
            </w:pPr>
            <w:r>
              <w:t>2</w:t>
            </w:r>
          </w:p>
        </w:tc>
      </w:tr>
      <w:tr w:rsidR="00CB50CF" w14:paraId="52E1A7AF" w14:textId="77777777" w:rsidTr="00771437">
        <w:tc>
          <w:tcPr>
            <w:tcW w:w="1531" w:type="dxa"/>
          </w:tcPr>
          <w:p w14:paraId="2930102F" w14:textId="77777777" w:rsidR="00CB50CF" w:rsidRDefault="00BE2326" w:rsidP="00BE2326">
            <w:pPr>
              <w:spacing w:after="0" w:line="259" w:lineRule="auto"/>
              <w:ind w:left="0" w:right="0" w:firstLine="0"/>
              <w:jc w:val="left"/>
            </w:pPr>
            <w:r>
              <w:t>MTM1014</w:t>
            </w:r>
          </w:p>
        </w:tc>
        <w:tc>
          <w:tcPr>
            <w:tcW w:w="3827" w:type="dxa"/>
          </w:tcPr>
          <w:p w14:paraId="33E994B2" w14:textId="77777777" w:rsidR="00CB50CF" w:rsidRDefault="00771437" w:rsidP="00771437">
            <w:pPr>
              <w:spacing w:after="0" w:line="259" w:lineRule="auto"/>
              <w:ind w:left="0" w:right="0" w:firstLine="0"/>
              <w:jc w:val="left"/>
            </w:pPr>
            <w:r>
              <w:t>Matematik II</w:t>
            </w:r>
          </w:p>
        </w:tc>
        <w:tc>
          <w:tcPr>
            <w:tcW w:w="992" w:type="dxa"/>
          </w:tcPr>
          <w:p w14:paraId="22FA3E4B" w14:textId="77777777" w:rsidR="00CB50CF" w:rsidRDefault="00BE2326" w:rsidP="00BE2326">
            <w:pPr>
              <w:spacing w:after="0" w:line="259" w:lineRule="auto"/>
              <w:ind w:left="0" w:right="0" w:firstLine="0"/>
              <w:jc w:val="center"/>
            </w:pPr>
            <w:r>
              <w:t>2</w:t>
            </w:r>
          </w:p>
        </w:tc>
        <w:tc>
          <w:tcPr>
            <w:tcW w:w="851" w:type="dxa"/>
          </w:tcPr>
          <w:p w14:paraId="75347D9D" w14:textId="77777777" w:rsidR="00CB50CF" w:rsidRDefault="00BE2326" w:rsidP="00BE2326">
            <w:pPr>
              <w:spacing w:after="0" w:line="259" w:lineRule="auto"/>
              <w:ind w:left="0" w:right="0" w:firstLine="0"/>
              <w:jc w:val="center"/>
            </w:pPr>
            <w:r>
              <w:t>-</w:t>
            </w:r>
          </w:p>
        </w:tc>
        <w:tc>
          <w:tcPr>
            <w:tcW w:w="1134" w:type="dxa"/>
          </w:tcPr>
          <w:p w14:paraId="79C3DCFA" w14:textId="77777777" w:rsidR="00CB50CF" w:rsidRDefault="00BE2326" w:rsidP="00BE2326">
            <w:pPr>
              <w:spacing w:after="0" w:line="259" w:lineRule="auto"/>
              <w:ind w:left="0" w:right="0" w:firstLine="0"/>
              <w:jc w:val="center"/>
            </w:pPr>
            <w:r>
              <w:t>2</w:t>
            </w:r>
          </w:p>
        </w:tc>
        <w:tc>
          <w:tcPr>
            <w:tcW w:w="1270" w:type="dxa"/>
          </w:tcPr>
          <w:p w14:paraId="6A016737" w14:textId="77777777" w:rsidR="00CB50CF" w:rsidRDefault="00BE2326" w:rsidP="00BE2326">
            <w:pPr>
              <w:spacing w:after="0" w:line="259" w:lineRule="auto"/>
              <w:ind w:left="0" w:right="0" w:firstLine="0"/>
              <w:jc w:val="center"/>
            </w:pPr>
            <w:r>
              <w:t>2</w:t>
            </w:r>
          </w:p>
        </w:tc>
      </w:tr>
      <w:tr w:rsidR="00F17624" w14:paraId="0AEF0CCE" w14:textId="77777777" w:rsidTr="00771437">
        <w:tc>
          <w:tcPr>
            <w:tcW w:w="1531" w:type="dxa"/>
          </w:tcPr>
          <w:p w14:paraId="35EAC455" w14:textId="77777777" w:rsidR="00F17624" w:rsidRDefault="00F17624" w:rsidP="00BE2326">
            <w:pPr>
              <w:spacing w:after="0" w:line="259" w:lineRule="auto"/>
              <w:ind w:left="0" w:right="0" w:firstLine="0"/>
              <w:jc w:val="left"/>
            </w:pPr>
          </w:p>
        </w:tc>
        <w:tc>
          <w:tcPr>
            <w:tcW w:w="3827" w:type="dxa"/>
          </w:tcPr>
          <w:p w14:paraId="0A7ACFF7" w14:textId="77777777" w:rsidR="00F17624" w:rsidRDefault="00F17624" w:rsidP="00771437">
            <w:pPr>
              <w:spacing w:after="0" w:line="259" w:lineRule="auto"/>
              <w:ind w:left="0" w:right="0" w:firstLine="0"/>
              <w:jc w:val="left"/>
            </w:pPr>
            <w:r>
              <w:t>Toplam</w:t>
            </w:r>
          </w:p>
        </w:tc>
        <w:tc>
          <w:tcPr>
            <w:tcW w:w="992" w:type="dxa"/>
          </w:tcPr>
          <w:p w14:paraId="2488FD77" w14:textId="77777777" w:rsidR="00F17624" w:rsidRDefault="00F17624" w:rsidP="00BE2326">
            <w:pPr>
              <w:spacing w:after="0" w:line="259" w:lineRule="auto"/>
              <w:ind w:left="0" w:right="0" w:firstLine="0"/>
              <w:jc w:val="center"/>
            </w:pPr>
          </w:p>
        </w:tc>
        <w:tc>
          <w:tcPr>
            <w:tcW w:w="851" w:type="dxa"/>
          </w:tcPr>
          <w:p w14:paraId="367083B1" w14:textId="77777777" w:rsidR="00F17624" w:rsidRDefault="00F17624" w:rsidP="00BE2326">
            <w:pPr>
              <w:spacing w:after="0" w:line="259" w:lineRule="auto"/>
              <w:ind w:left="0" w:right="0" w:firstLine="0"/>
              <w:jc w:val="center"/>
            </w:pPr>
          </w:p>
        </w:tc>
        <w:tc>
          <w:tcPr>
            <w:tcW w:w="1134" w:type="dxa"/>
          </w:tcPr>
          <w:p w14:paraId="1578DF64" w14:textId="77777777" w:rsidR="00F17624" w:rsidRDefault="00F17624" w:rsidP="00BE2326">
            <w:pPr>
              <w:spacing w:after="0" w:line="259" w:lineRule="auto"/>
              <w:ind w:left="0" w:right="0" w:firstLine="0"/>
              <w:jc w:val="center"/>
            </w:pPr>
            <w:r>
              <w:t>30</w:t>
            </w:r>
          </w:p>
        </w:tc>
        <w:tc>
          <w:tcPr>
            <w:tcW w:w="1270" w:type="dxa"/>
          </w:tcPr>
          <w:p w14:paraId="591EBABF" w14:textId="77777777" w:rsidR="00F17624" w:rsidRDefault="00F17624" w:rsidP="00BE2326">
            <w:pPr>
              <w:spacing w:after="0" w:line="259" w:lineRule="auto"/>
              <w:ind w:left="0" w:right="0" w:firstLine="0"/>
              <w:jc w:val="center"/>
            </w:pPr>
            <w:r>
              <w:t>25</w:t>
            </w:r>
          </w:p>
        </w:tc>
      </w:tr>
    </w:tbl>
    <w:p w14:paraId="0160F27B" w14:textId="77777777" w:rsidR="001744A0" w:rsidRDefault="001744A0" w:rsidP="00771437">
      <w:pPr>
        <w:spacing w:after="0" w:line="259" w:lineRule="auto"/>
        <w:ind w:left="-5" w:right="0"/>
        <w:jc w:val="left"/>
      </w:pPr>
    </w:p>
    <w:p w14:paraId="74DADF1D" w14:textId="7C87D0C4" w:rsidR="00771437" w:rsidRDefault="00771437" w:rsidP="00771437">
      <w:pPr>
        <w:spacing w:after="0" w:line="259" w:lineRule="auto"/>
        <w:ind w:left="-5" w:right="0"/>
        <w:jc w:val="left"/>
      </w:pPr>
      <w:r>
        <w:t>III. Yarıyıl</w:t>
      </w:r>
    </w:p>
    <w:tbl>
      <w:tblPr>
        <w:tblStyle w:val="TabloKlavuzu"/>
        <w:tblW w:w="0" w:type="auto"/>
        <w:tblInd w:w="-5" w:type="dxa"/>
        <w:tblLook w:val="04A0" w:firstRow="1" w:lastRow="0" w:firstColumn="1" w:lastColumn="0" w:noHBand="0" w:noVBand="1"/>
      </w:tblPr>
      <w:tblGrid>
        <w:gridCol w:w="1531"/>
        <w:gridCol w:w="3827"/>
        <w:gridCol w:w="992"/>
        <w:gridCol w:w="851"/>
        <w:gridCol w:w="1134"/>
        <w:gridCol w:w="1270"/>
      </w:tblGrid>
      <w:tr w:rsidR="00771437" w14:paraId="7DED48E2" w14:textId="77777777" w:rsidTr="00771437">
        <w:tc>
          <w:tcPr>
            <w:tcW w:w="1531" w:type="dxa"/>
          </w:tcPr>
          <w:p w14:paraId="0BAE57FF" w14:textId="77777777" w:rsidR="00771437" w:rsidRPr="00771437" w:rsidRDefault="00771437" w:rsidP="00771437">
            <w:pPr>
              <w:spacing w:after="0" w:line="259" w:lineRule="auto"/>
              <w:ind w:left="0" w:right="0" w:firstLine="0"/>
              <w:jc w:val="center"/>
              <w:rPr>
                <w:b/>
              </w:rPr>
            </w:pPr>
            <w:r w:rsidRPr="00771437">
              <w:rPr>
                <w:b/>
              </w:rPr>
              <w:t>Dersin Kodu</w:t>
            </w:r>
          </w:p>
        </w:tc>
        <w:tc>
          <w:tcPr>
            <w:tcW w:w="3827" w:type="dxa"/>
          </w:tcPr>
          <w:p w14:paraId="3A7279E0" w14:textId="77777777" w:rsidR="00771437" w:rsidRPr="00771437" w:rsidRDefault="00771437" w:rsidP="00771437">
            <w:pPr>
              <w:spacing w:after="0" w:line="259" w:lineRule="auto"/>
              <w:ind w:left="0" w:right="0" w:firstLine="0"/>
              <w:jc w:val="center"/>
              <w:rPr>
                <w:b/>
              </w:rPr>
            </w:pPr>
            <w:r w:rsidRPr="00771437">
              <w:rPr>
                <w:b/>
              </w:rPr>
              <w:t>Dersin Adı</w:t>
            </w:r>
          </w:p>
        </w:tc>
        <w:tc>
          <w:tcPr>
            <w:tcW w:w="992" w:type="dxa"/>
          </w:tcPr>
          <w:p w14:paraId="54BA4E9B" w14:textId="77777777" w:rsidR="00771437" w:rsidRPr="00771437" w:rsidRDefault="00771437" w:rsidP="00771437">
            <w:pPr>
              <w:spacing w:after="0" w:line="259" w:lineRule="auto"/>
              <w:ind w:left="0" w:right="0" w:firstLine="0"/>
              <w:jc w:val="center"/>
              <w:rPr>
                <w:b/>
              </w:rPr>
            </w:pPr>
            <w:r w:rsidRPr="00771437">
              <w:rPr>
                <w:b/>
              </w:rPr>
              <w:t>T</w:t>
            </w:r>
          </w:p>
        </w:tc>
        <w:tc>
          <w:tcPr>
            <w:tcW w:w="851" w:type="dxa"/>
          </w:tcPr>
          <w:p w14:paraId="0A666E0C" w14:textId="77777777" w:rsidR="00771437" w:rsidRPr="00771437" w:rsidRDefault="00771437" w:rsidP="00771437">
            <w:pPr>
              <w:spacing w:after="0" w:line="259" w:lineRule="auto"/>
              <w:ind w:left="0" w:right="0" w:firstLine="0"/>
              <w:jc w:val="center"/>
              <w:rPr>
                <w:b/>
              </w:rPr>
            </w:pPr>
            <w:r w:rsidRPr="00771437">
              <w:rPr>
                <w:b/>
              </w:rPr>
              <w:t>U</w:t>
            </w:r>
          </w:p>
        </w:tc>
        <w:tc>
          <w:tcPr>
            <w:tcW w:w="1134" w:type="dxa"/>
          </w:tcPr>
          <w:p w14:paraId="16987EC1" w14:textId="77777777" w:rsidR="00771437" w:rsidRPr="00771437" w:rsidRDefault="00771437" w:rsidP="00771437">
            <w:pPr>
              <w:spacing w:after="0" w:line="259" w:lineRule="auto"/>
              <w:ind w:left="0" w:right="0" w:firstLine="0"/>
              <w:jc w:val="center"/>
              <w:rPr>
                <w:b/>
              </w:rPr>
            </w:pPr>
            <w:r w:rsidRPr="00771437">
              <w:rPr>
                <w:b/>
              </w:rPr>
              <w:t>AKTS</w:t>
            </w:r>
          </w:p>
        </w:tc>
        <w:tc>
          <w:tcPr>
            <w:tcW w:w="1270" w:type="dxa"/>
          </w:tcPr>
          <w:p w14:paraId="73437505" w14:textId="77777777" w:rsidR="00771437" w:rsidRPr="00771437" w:rsidRDefault="00771437" w:rsidP="00771437">
            <w:pPr>
              <w:spacing w:after="0" w:line="259" w:lineRule="auto"/>
              <w:ind w:left="0" w:right="0" w:firstLine="0"/>
              <w:jc w:val="center"/>
              <w:rPr>
                <w:b/>
              </w:rPr>
            </w:pPr>
            <w:r w:rsidRPr="00771437">
              <w:rPr>
                <w:b/>
              </w:rPr>
              <w:t>Ders Saati</w:t>
            </w:r>
          </w:p>
        </w:tc>
      </w:tr>
      <w:tr w:rsidR="00771437" w:rsidRPr="00BE2326" w14:paraId="46CB3DA6" w14:textId="77777777" w:rsidTr="00771437">
        <w:tc>
          <w:tcPr>
            <w:tcW w:w="1531" w:type="dxa"/>
          </w:tcPr>
          <w:p w14:paraId="131200E9" w14:textId="77777777" w:rsidR="00771437" w:rsidRDefault="009837A8" w:rsidP="00771437">
            <w:pPr>
              <w:spacing w:after="0" w:line="259" w:lineRule="auto"/>
              <w:ind w:left="0" w:right="0" w:firstLine="0"/>
              <w:jc w:val="left"/>
            </w:pPr>
            <w:r>
              <w:t>GEM2003</w:t>
            </w:r>
          </w:p>
        </w:tc>
        <w:tc>
          <w:tcPr>
            <w:tcW w:w="3827" w:type="dxa"/>
          </w:tcPr>
          <w:p w14:paraId="34B9B965" w14:textId="77777777" w:rsidR="00771437" w:rsidRPr="00BE2326" w:rsidRDefault="009837A8" w:rsidP="00771437">
            <w:pPr>
              <w:spacing w:after="0" w:line="259" w:lineRule="auto"/>
              <w:ind w:left="0" w:right="0" w:firstLine="0"/>
              <w:jc w:val="left"/>
              <w:rPr>
                <w:lang w:val="de-DE"/>
              </w:rPr>
            </w:pPr>
            <w:r>
              <w:rPr>
                <w:lang w:val="de-DE"/>
              </w:rPr>
              <w:t>Bilgisayar Destekli Tasarım</w:t>
            </w:r>
          </w:p>
        </w:tc>
        <w:tc>
          <w:tcPr>
            <w:tcW w:w="992" w:type="dxa"/>
          </w:tcPr>
          <w:p w14:paraId="540A2DDC" w14:textId="77777777" w:rsidR="00771437" w:rsidRPr="00BE2326" w:rsidRDefault="009837A8" w:rsidP="00771437">
            <w:pPr>
              <w:spacing w:after="0" w:line="259" w:lineRule="auto"/>
              <w:ind w:left="0" w:right="0" w:firstLine="0"/>
              <w:jc w:val="center"/>
              <w:rPr>
                <w:lang w:val="de-DE"/>
              </w:rPr>
            </w:pPr>
            <w:r>
              <w:rPr>
                <w:lang w:val="de-DE"/>
              </w:rPr>
              <w:t>2</w:t>
            </w:r>
          </w:p>
        </w:tc>
        <w:tc>
          <w:tcPr>
            <w:tcW w:w="851" w:type="dxa"/>
          </w:tcPr>
          <w:p w14:paraId="258E266B" w14:textId="77777777" w:rsidR="00771437" w:rsidRPr="00BE2326" w:rsidRDefault="009837A8" w:rsidP="00771437">
            <w:pPr>
              <w:spacing w:after="0" w:line="259" w:lineRule="auto"/>
              <w:ind w:left="0" w:right="0" w:firstLine="0"/>
              <w:jc w:val="center"/>
              <w:rPr>
                <w:lang w:val="de-DE"/>
              </w:rPr>
            </w:pPr>
            <w:r>
              <w:rPr>
                <w:lang w:val="de-DE"/>
              </w:rPr>
              <w:t>1</w:t>
            </w:r>
          </w:p>
        </w:tc>
        <w:tc>
          <w:tcPr>
            <w:tcW w:w="1134" w:type="dxa"/>
          </w:tcPr>
          <w:p w14:paraId="59649403" w14:textId="77777777" w:rsidR="00771437" w:rsidRPr="00BE2326" w:rsidRDefault="009837A8" w:rsidP="00771437">
            <w:pPr>
              <w:spacing w:after="0" w:line="259" w:lineRule="auto"/>
              <w:ind w:left="0" w:right="0" w:firstLine="0"/>
              <w:jc w:val="center"/>
              <w:rPr>
                <w:lang w:val="de-DE"/>
              </w:rPr>
            </w:pPr>
            <w:r>
              <w:rPr>
                <w:lang w:val="de-DE"/>
              </w:rPr>
              <w:t>3</w:t>
            </w:r>
          </w:p>
        </w:tc>
        <w:tc>
          <w:tcPr>
            <w:tcW w:w="1270" w:type="dxa"/>
          </w:tcPr>
          <w:p w14:paraId="028F1953" w14:textId="77777777" w:rsidR="00771437" w:rsidRPr="00BE2326" w:rsidRDefault="009837A8" w:rsidP="00771437">
            <w:pPr>
              <w:spacing w:after="0" w:line="259" w:lineRule="auto"/>
              <w:ind w:left="0" w:right="0" w:firstLine="0"/>
              <w:jc w:val="center"/>
              <w:rPr>
                <w:lang w:val="de-DE"/>
              </w:rPr>
            </w:pPr>
            <w:r>
              <w:rPr>
                <w:lang w:val="de-DE"/>
              </w:rPr>
              <w:t>3</w:t>
            </w:r>
          </w:p>
        </w:tc>
      </w:tr>
      <w:tr w:rsidR="00771437" w14:paraId="76F2D71B" w14:textId="77777777" w:rsidTr="00771437">
        <w:tc>
          <w:tcPr>
            <w:tcW w:w="1531" w:type="dxa"/>
          </w:tcPr>
          <w:p w14:paraId="7E08E17F" w14:textId="77777777" w:rsidR="00771437" w:rsidRDefault="009837A8" w:rsidP="00771437">
            <w:pPr>
              <w:spacing w:after="0" w:line="259" w:lineRule="auto"/>
              <w:ind w:left="0" w:right="0" w:firstLine="0"/>
              <w:jc w:val="left"/>
            </w:pPr>
            <w:r>
              <w:t>GEM2001</w:t>
            </w:r>
          </w:p>
        </w:tc>
        <w:tc>
          <w:tcPr>
            <w:tcW w:w="3827" w:type="dxa"/>
          </w:tcPr>
          <w:p w14:paraId="35BFADF6" w14:textId="77777777" w:rsidR="00771437" w:rsidRDefault="009837A8" w:rsidP="00771437">
            <w:pPr>
              <w:spacing w:after="0" w:line="259" w:lineRule="auto"/>
              <w:ind w:left="0" w:right="0" w:firstLine="0"/>
              <w:jc w:val="left"/>
            </w:pPr>
            <w:r>
              <w:t>Proje I</w:t>
            </w:r>
          </w:p>
        </w:tc>
        <w:tc>
          <w:tcPr>
            <w:tcW w:w="992" w:type="dxa"/>
          </w:tcPr>
          <w:p w14:paraId="158194B4" w14:textId="77777777" w:rsidR="00771437" w:rsidRDefault="009837A8" w:rsidP="00771437">
            <w:pPr>
              <w:spacing w:after="0" w:line="259" w:lineRule="auto"/>
              <w:ind w:left="0" w:right="0" w:firstLine="0"/>
              <w:jc w:val="center"/>
            </w:pPr>
            <w:r>
              <w:t>1</w:t>
            </w:r>
          </w:p>
        </w:tc>
        <w:tc>
          <w:tcPr>
            <w:tcW w:w="851" w:type="dxa"/>
          </w:tcPr>
          <w:p w14:paraId="27328B2B" w14:textId="77777777" w:rsidR="00771437" w:rsidRDefault="009837A8" w:rsidP="00771437">
            <w:pPr>
              <w:spacing w:after="0" w:line="259" w:lineRule="auto"/>
              <w:ind w:left="0" w:right="0" w:firstLine="0"/>
              <w:jc w:val="center"/>
            </w:pPr>
            <w:r>
              <w:t>1</w:t>
            </w:r>
          </w:p>
        </w:tc>
        <w:tc>
          <w:tcPr>
            <w:tcW w:w="1134" w:type="dxa"/>
          </w:tcPr>
          <w:p w14:paraId="5911B8ED" w14:textId="77777777" w:rsidR="00771437" w:rsidRDefault="009837A8" w:rsidP="00771437">
            <w:pPr>
              <w:spacing w:after="0" w:line="259" w:lineRule="auto"/>
              <w:ind w:left="0" w:right="0" w:firstLine="0"/>
              <w:jc w:val="center"/>
            </w:pPr>
            <w:r>
              <w:t>3</w:t>
            </w:r>
          </w:p>
        </w:tc>
        <w:tc>
          <w:tcPr>
            <w:tcW w:w="1270" w:type="dxa"/>
          </w:tcPr>
          <w:p w14:paraId="17F040CE" w14:textId="77777777" w:rsidR="00771437" w:rsidRDefault="009837A8" w:rsidP="00771437">
            <w:pPr>
              <w:spacing w:after="0" w:line="259" w:lineRule="auto"/>
              <w:ind w:left="0" w:right="0" w:firstLine="0"/>
              <w:jc w:val="center"/>
            </w:pPr>
            <w:r>
              <w:t>2</w:t>
            </w:r>
          </w:p>
        </w:tc>
      </w:tr>
      <w:tr w:rsidR="00771437" w14:paraId="5779DEDC" w14:textId="77777777" w:rsidTr="00771437">
        <w:tc>
          <w:tcPr>
            <w:tcW w:w="1531" w:type="dxa"/>
          </w:tcPr>
          <w:p w14:paraId="5D331075" w14:textId="77777777" w:rsidR="00771437" w:rsidRDefault="009837A8" w:rsidP="00771437">
            <w:pPr>
              <w:spacing w:after="0" w:line="259" w:lineRule="auto"/>
              <w:ind w:left="0" w:right="0" w:firstLine="0"/>
              <w:jc w:val="left"/>
            </w:pPr>
            <w:r>
              <w:t>GEM2005</w:t>
            </w:r>
          </w:p>
        </w:tc>
        <w:tc>
          <w:tcPr>
            <w:tcW w:w="3827" w:type="dxa"/>
          </w:tcPr>
          <w:p w14:paraId="0B0B36D8" w14:textId="77777777" w:rsidR="00771437" w:rsidRDefault="009837A8" w:rsidP="00771437">
            <w:pPr>
              <w:spacing w:after="0" w:line="259" w:lineRule="auto"/>
              <w:ind w:left="0" w:right="0" w:firstLine="0"/>
              <w:jc w:val="left"/>
            </w:pPr>
            <w:r>
              <w:t>Gemi Deniz Yapıları Kontrüksiyonu</w:t>
            </w:r>
          </w:p>
        </w:tc>
        <w:tc>
          <w:tcPr>
            <w:tcW w:w="992" w:type="dxa"/>
          </w:tcPr>
          <w:p w14:paraId="4843A3E1" w14:textId="77777777" w:rsidR="00771437" w:rsidRDefault="009837A8" w:rsidP="00771437">
            <w:pPr>
              <w:spacing w:after="0" w:line="259" w:lineRule="auto"/>
              <w:ind w:left="0" w:right="0" w:firstLine="0"/>
              <w:jc w:val="center"/>
            </w:pPr>
            <w:r>
              <w:t>3</w:t>
            </w:r>
          </w:p>
        </w:tc>
        <w:tc>
          <w:tcPr>
            <w:tcW w:w="851" w:type="dxa"/>
          </w:tcPr>
          <w:p w14:paraId="65F2DD68" w14:textId="77777777" w:rsidR="00771437" w:rsidRDefault="009837A8" w:rsidP="00771437">
            <w:pPr>
              <w:spacing w:after="0" w:line="259" w:lineRule="auto"/>
              <w:ind w:left="0" w:right="0" w:firstLine="0"/>
              <w:jc w:val="center"/>
            </w:pPr>
            <w:r>
              <w:t>-</w:t>
            </w:r>
          </w:p>
        </w:tc>
        <w:tc>
          <w:tcPr>
            <w:tcW w:w="1134" w:type="dxa"/>
          </w:tcPr>
          <w:p w14:paraId="3124C37C" w14:textId="77777777" w:rsidR="00771437" w:rsidRDefault="009837A8" w:rsidP="00771437">
            <w:pPr>
              <w:spacing w:after="0" w:line="259" w:lineRule="auto"/>
              <w:ind w:left="0" w:right="0" w:firstLine="0"/>
              <w:jc w:val="center"/>
            </w:pPr>
            <w:r>
              <w:t>3</w:t>
            </w:r>
          </w:p>
        </w:tc>
        <w:tc>
          <w:tcPr>
            <w:tcW w:w="1270" w:type="dxa"/>
          </w:tcPr>
          <w:p w14:paraId="6A6C4AAE" w14:textId="77777777" w:rsidR="00771437" w:rsidRDefault="009837A8" w:rsidP="00771437">
            <w:pPr>
              <w:spacing w:after="0" w:line="259" w:lineRule="auto"/>
              <w:ind w:left="0" w:right="0" w:firstLine="0"/>
              <w:jc w:val="center"/>
            </w:pPr>
            <w:r>
              <w:t>3</w:t>
            </w:r>
          </w:p>
        </w:tc>
      </w:tr>
      <w:tr w:rsidR="00771437" w14:paraId="173EB340" w14:textId="77777777" w:rsidTr="00771437">
        <w:tc>
          <w:tcPr>
            <w:tcW w:w="1531" w:type="dxa"/>
          </w:tcPr>
          <w:p w14:paraId="79677C1B" w14:textId="77777777" w:rsidR="00771437" w:rsidRDefault="009837A8" w:rsidP="00771437">
            <w:pPr>
              <w:spacing w:after="0" w:line="259" w:lineRule="auto"/>
              <w:ind w:left="0" w:right="0" w:firstLine="0"/>
              <w:jc w:val="left"/>
            </w:pPr>
            <w:r>
              <w:t>GEM2009</w:t>
            </w:r>
          </w:p>
        </w:tc>
        <w:tc>
          <w:tcPr>
            <w:tcW w:w="3827" w:type="dxa"/>
          </w:tcPr>
          <w:p w14:paraId="1210FE04" w14:textId="77777777" w:rsidR="00771437" w:rsidRDefault="00F17624" w:rsidP="00771437">
            <w:pPr>
              <w:spacing w:after="0" w:line="259" w:lineRule="auto"/>
              <w:ind w:left="0" w:right="0" w:firstLine="0"/>
              <w:jc w:val="left"/>
            </w:pPr>
            <w:r>
              <w:t>Gemi İnşaatı</w:t>
            </w:r>
          </w:p>
        </w:tc>
        <w:tc>
          <w:tcPr>
            <w:tcW w:w="992" w:type="dxa"/>
          </w:tcPr>
          <w:p w14:paraId="30ED89A4" w14:textId="77777777" w:rsidR="00771437" w:rsidRDefault="009837A8" w:rsidP="00771437">
            <w:pPr>
              <w:spacing w:after="0" w:line="259" w:lineRule="auto"/>
              <w:ind w:left="0" w:right="0" w:firstLine="0"/>
              <w:jc w:val="center"/>
            </w:pPr>
            <w:r>
              <w:t>2</w:t>
            </w:r>
          </w:p>
        </w:tc>
        <w:tc>
          <w:tcPr>
            <w:tcW w:w="851" w:type="dxa"/>
          </w:tcPr>
          <w:p w14:paraId="23C6162C" w14:textId="77777777" w:rsidR="00771437" w:rsidRDefault="009837A8" w:rsidP="00771437">
            <w:pPr>
              <w:spacing w:after="0" w:line="259" w:lineRule="auto"/>
              <w:ind w:left="0" w:right="0" w:firstLine="0"/>
              <w:jc w:val="center"/>
            </w:pPr>
            <w:r>
              <w:t>1</w:t>
            </w:r>
          </w:p>
        </w:tc>
        <w:tc>
          <w:tcPr>
            <w:tcW w:w="1134" w:type="dxa"/>
          </w:tcPr>
          <w:p w14:paraId="014D554E" w14:textId="77777777" w:rsidR="00771437" w:rsidRDefault="009837A8" w:rsidP="00771437">
            <w:pPr>
              <w:spacing w:after="0" w:line="259" w:lineRule="auto"/>
              <w:ind w:left="0" w:right="0" w:firstLine="0"/>
              <w:jc w:val="center"/>
            </w:pPr>
            <w:r>
              <w:t>3</w:t>
            </w:r>
          </w:p>
        </w:tc>
        <w:tc>
          <w:tcPr>
            <w:tcW w:w="1270" w:type="dxa"/>
          </w:tcPr>
          <w:p w14:paraId="0ECE311C" w14:textId="77777777" w:rsidR="00771437" w:rsidRDefault="009837A8" w:rsidP="00771437">
            <w:pPr>
              <w:spacing w:after="0" w:line="259" w:lineRule="auto"/>
              <w:ind w:left="0" w:right="0" w:firstLine="0"/>
              <w:jc w:val="center"/>
            </w:pPr>
            <w:r>
              <w:t>3</w:t>
            </w:r>
          </w:p>
        </w:tc>
      </w:tr>
      <w:tr w:rsidR="00771437" w14:paraId="2CF519E1" w14:textId="77777777" w:rsidTr="00771437">
        <w:tc>
          <w:tcPr>
            <w:tcW w:w="1531" w:type="dxa"/>
          </w:tcPr>
          <w:p w14:paraId="5B6F6671" w14:textId="77777777" w:rsidR="00771437" w:rsidRDefault="009837A8" w:rsidP="00771437">
            <w:pPr>
              <w:spacing w:after="0" w:line="259" w:lineRule="auto"/>
              <w:ind w:left="0" w:right="0" w:firstLine="0"/>
              <w:jc w:val="left"/>
            </w:pPr>
            <w:r>
              <w:t>GEM2015</w:t>
            </w:r>
          </w:p>
        </w:tc>
        <w:tc>
          <w:tcPr>
            <w:tcW w:w="3827" w:type="dxa"/>
          </w:tcPr>
          <w:p w14:paraId="5BB9EA7B" w14:textId="77777777" w:rsidR="00771437" w:rsidRDefault="00F17624" w:rsidP="00771437">
            <w:pPr>
              <w:spacing w:after="0" w:line="259" w:lineRule="auto"/>
              <w:ind w:left="0" w:right="0" w:firstLine="0"/>
              <w:jc w:val="left"/>
            </w:pPr>
            <w:r>
              <w:t>Gemi Meslek Resmi</w:t>
            </w:r>
          </w:p>
        </w:tc>
        <w:tc>
          <w:tcPr>
            <w:tcW w:w="992" w:type="dxa"/>
          </w:tcPr>
          <w:p w14:paraId="066568B9" w14:textId="77777777" w:rsidR="00771437" w:rsidRDefault="009837A8" w:rsidP="00771437">
            <w:pPr>
              <w:spacing w:after="0" w:line="259" w:lineRule="auto"/>
              <w:ind w:left="0" w:right="0" w:firstLine="0"/>
              <w:jc w:val="center"/>
            </w:pPr>
            <w:r>
              <w:t>2</w:t>
            </w:r>
          </w:p>
        </w:tc>
        <w:tc>
          <w:tcPr>
            <w:tcW w:w="851" w:type="dxa"/>
          </w:tcPr>
          <w:p w14:paraId="7B6F343B" w14:textId="77777777" w:rsidR="00771437" w:rsidRDefault="009837A8" w:rsidP="00771437">
            <w:pPr>
              <w:spacing w:after="0" w:line="259" w:lineRule="auto"/>
              <w:ind w:left="0" w:right="0" w:firstLine="0"/>
              <w:jc w:val="center"/>
            </w:pPr>
            <w:r>
              <w:t>2</w:t>
            </w:r>
          </w:p>
        </w:tc>
        <w:tc>
          <w:tcPr>
            <w:tcW w:w="1134" w:type="dxa"/>
          </w:tcPr>
          <w:p w14:paraId="7433B005" w14:textId="77777777" w:rsidR="00771437" w:rsidRDefault="009837A8" w:rsidP="00771437">
            <w:pPr>
              <w:spacing w:after="0" w:line="259" w:lineRule="auto"/>
              <w:ind w:left="0" w:right="0" w:firstLine="0"/>
              <w:jc w:val="center"/>
            </w:pPr>
            <w:r>
              <w:t>3</w:t>
            </w:r>
          </w:p>
        </w:tc>
        <w:tc>
          <w:tcPr>
            <w:tcW w:w="1270" w:type="dxa"/>
          </w:tcPr>
          <w:p w14:paraId="7DF4A1EE" w14:textId="77777777" w:rsidR="00771437" w:rsidRDefault="009837A8" w:rsidP="00771437">
            <w:pPr>
              <w:spacing w:after="0" w:line="259" w:lineRule="auto"/>
              <w:ind w:left="0" w:right="0" w:firstLine="0"/>
              <w:jc w:val="center"/>
            </w:pPr>
            <w:r>
              <w:t>4</w:t>
            </w:r>
          </w:p>
        </w:tc>
      </w:tr>
      <w:tr w:rsidR="00771437" w14:paraId="481D3A86" w14:textId="77777777" w:rsidTr="00771437">
        <w:tc>
          <w:tcPr>
            <w:tcW w:w="1531" w:type="dxa"/>
          </w:tcPr>
          <w:p w14:paraId="51EE8E4D" w14:textId="77777777" w:rsidR="00771437" w:rsidRDefault="009837A8" w:rsidP="00771437">
            <w:pPr>
              <w:spacing w:after="0" w:line="259" w:lineRule="auto"/>
              <w:ind w:left="0" w:right="0" w:firstLine="0"/>
              <w:jc w:val="left"/>
            </w:pPr>
            <w:r>
              <w:t>GEM2011</w:t>
            </w:r>
          </w:p>
        </w:tc>
        <w:tc>
          <w:tcPr>
            <w:tcW w:w="3827" w:type="dxa"/>
          </w:tcPr>
          <w:p w14:paraId="47D5F757" w14:textId="77777777" w:rsidR="00771437" w:rsidRDefault="00F17624" w:rsidP="00771437">
            <w:pPr>
              <w:spacing w:after="0" w:line="259" w:lineRule="auto"/>
              <w:ind w:left="0" w:right="0" w:firstLine="0"/>
              <w:jc w:val="left"/>
            </w:pPr>
            <w:r>
              <w:t>Termodinamik</w:t>
            </w:r>
          </w:p>
        </w:tc>
        <w:tc>
          <w:tcPr>
            <w:tcW w:w="992" w:type="dxa"/>
          </w:tcPr>
          <w:p w14:paraId="767E9680" w14:textId="77777777" w:rsidR="00771437" w:rsidRDefault="009837A8" w:rsidP="00771437">
            <w:pPr>
              <w:spacing w:after="0" w:line="259" w:lineRule="auto"/>
              <w:ind w:left="0" w:right="0" w:firstLine="0"/>
              <w:jc w:val="center"/>
            </w:pPr>
            <w:r>
              <w:t>2</w:t>
            </w:r>
          </w:p>
        </w:tc>
        <w:tc>
          <w:tcPr>
            <w:tcW w:w="851" w:type="dxa"/>
          </w:tcPr>
          <w:p w14:paraId="71609ACB" w14:textId="77777777" w:rsidR="00771437" w:rsidRDefault="009837A8" w:rsidP="00771437">
            <w:pPr>
              <w:spacing w:after="0" w:line="259" w:lineRule="auto"/>
              <w:ind w:left="0" w:right="0" w:firstLine="0"/>
              <w:jc w:val="center"/>
            </w:pPr>
            <w:r>
              <w:t>-</w:t>
            </w:r>
          </w:p>
        </w:tc>
        <w:tc>
          <w:tcPr>
            <w:tcW w:w="1134" w:type="dxa"/>
          </w:tcPr>
          <w:p w14:paraId="221F45F9" w14:textId="77777777" w:rsidR="00771437" w:rsidRDefault="009837A8" w:rsidP="00771437">
            <w:pPr>
              <w:spacing w:after="0" w:line="259" w:lineRule="auto"/>
              <w:ind w:left="0" w:right="0" w:firstLine="0"/>
              <w:jc w:val="center"/>
            </w:pPr>
            <w:r>
              <w:t>3</w:t>
            </w:r>
          </w:p>
        </w:tc>
        <w:tc>
          <w:tcPr>
            <w:tcW w:w="1270" w:type="dxa"/>
          </w:tcPr>
          <w:p w14:paraId="24CC2E69" w14:textId="77777777" w:rsidR="00771437" w:rsidRDefault="009837A8" w:rsidP="00771437">
            <w:pPr>
              <w:spacing w:after="0" w:line="259" w:lineRule="auto"/>
              <w:ind w:left="0" w:right="0" w:firstLine="0"/>
              <w:jc w:val="center"/>
            </w:pPr>
            <w:r>
              <w:t>2</w:t>
            </w:r>
          </w:p>
        </w:tc>
      </w:tr>
      <w:tr w:rsidR="00771437" w14:paraId="5785C9FE" w14:textId="77777777" w:rsidTr="00771437">
        <w:tc>
          <w:tcPr>
            <w:tcW w:w="1531" w:type="dxa"/>
          </w:tcPr>
          <w:p w14:paraId="245B125B" w14:textId="77777777" w:rsidR="00771437" w:rsidRDefault="009837A8" w:rsidP="00771437">
            <w:pPr>
              <w:spacing w:after="0" w:line="259" w:lineRule="auto"/>
              <w:ind w:left="0" w:right="0" w:firstLine="0"/>
              <w:jc w:val="left"/>
            </w:pPr>
            <w:r>
              <w:t>GEM2013</w:t>
            </w:r>
          </w:p>
        </w:tc>
        <w:tc>
          <w:tcPr>
            <w:tcW w:w="3827" w:type="dxa"/>
          </w:tcPr>
          <w:p w14:paraId="54DBE135" w14:textId="77777777" w:rsidR="00771437" w:rsidRDefault="00F17624" w:rsidP="00771437">
            <w:pPr>
              <w:spacing w:after="0" w:line="259" w:lineRule="auto"/>
              <w:ind w:left="0" w:right="0" w:firstLine="0"/>
              <w:jc w:val="left"/>
            </w:pPr>
            <w:r>
              <w:t>Mesleki İngilizce-I</w:t>
            </w:r>
          </w:p>
        </w:tc>
        <w:tc>
          <w:tcPr>
            <w:tcW w:w="992" w:type="dxa"/>
          </w:tcPr>
          <w:p w14:paraId="125B9848" w14:textId="77777777" w:rsidR="00771437" w:rsidRDefault="009837A8" w:rsidP="00771437">
            <w:pPr>
              <w:spacing w:after="0" w:line="259" w:lineRule="auto"/>
              <w:ind w:left="0" w:right="0" w:firstLine="0"/>
              <w:jc w:val="center"/>
            </w:pPr>
            <w:r>
              <w:t>2</w:t>
            </w:r>
          </w:p>
        </w:tc>
        <w:tc>
          <w:tcPr>
            <w:tcW w:w="851" w:type="dxa"/>
          </w:tcPr>
          <w:p w14:paraId="5EEDB674" w14:textId="77777777" w:rsidR="00771437" w:rsidRDefault="009837A8" w:rsidP="00771437">
            <w:pPr>
              <w:spacing w:after="0" w:line="259" w:lineRule="auto"/>
              <w:ind w:left="0" w:right="0" w:firstLine="0"/>
              <w:jc w:val="center"/>
            </w:pPr>
            <w:r>
              <w:t>-</w:t>
            </w:r>
          </w:p>
        </w:tc>
        <w:tc>
          <w:tcPr>
            <w:tcW w:w="1134" w:type="dxa"/>
          </w:tcPr>
          <w:p w14:paraId="607D7819" w14:textId="77777777" w:rsidR="00771437" w:rsidRDefault="009837A8" w:rsidP="00771437">
            <w:pPr>
              <w:spacing w:after="0" w:line="259" w:lineRule="auto"/>
              <w:ind w:left="0" w:right="0" w:firstLine="0"/>
              <w:jc w:val="center"/>
            </w:pPr>
            <w:r>
              <w:t>2</w:t>
            </w:r>
          </w:p>
        </w:tc>
        <w:tc>
          <w:tcPr>
            <w:tcW w:w="1270" w:type="dxa"/>
          </w:tcPr>
          <w:p w14:paraId="48754FDE" w14:textId="77777777" w:rsidR="00771437" w:rsidRDefault="009837A8" w:rsidP="00771437">
            <w:pPr>
              <w:spacing w:after="0" w:line="259" w:lineRule="auto"/>
              <w:ind w:left="0" w:right="0" w:firstLine="0"/>
              <w:jc w:val="center"/>
            </w:pPr>
            <w:r>
              <w:t>2</w:t>
            </w:r>
          </w:p>
        </w:tc>
      </w:tr>
      <w:tr w:rsidR="00771437" w14:paraId="03643FA9" w14:textId="77777777" w:rsidTr="00771437">
        <w:tc>
          <w:tcPr>
            <w:tcW w:w="1531" w:type="dxa"/>
          </w:tcPr>
          <w:p w14:paraId="42A30704" w14:textId="77777777" w:rsidR="00771437" w:rsidRDefault="009837A8" w:rsidP="00771437">
            <w:pPr>
              <w:spacing w:after="0" w:line="259" w:lineRule="auto"/>
              <w:ind w:left="0" w:right="0" w:firstLine="0"/>
              <w:jc w:val="left"/>
            </w:pPr>
            <w:r>
              <w:t>GEM2023</w:t>
            </w:r>
          </w:p>
        </w:tc>
        <w:tc>
          <w:tcPr>
            <w:tcW w:w="3827" w:type="dxa"/>
          </w:tcPr>
          <w:p w14:paraId="0350F3F5" w14:textId="77777777" w:rsidR="00771437" w:rsidRDefault="00F17624" w:rsidP="00771437">
            <w:pPr>
              <w:spacing w:after="0" w:line="259" w:lineRule="auto"/>
              <w:ind w:left="0" w:right="0" w:firstLine="0"/>
              <w:jc w:val="left"/>
            </w:pPr>
            <w:r>
              <w:t>Gemi İnşaatında Ekonomik Analiz</w:t>
            </w:r>
          </w:p>
        </w:tc>
        <w:tc>
          <w:tcPr>
            <w:tcW w:w="992" w:type="dxa"/>
          </w:tcPr>
          <w:p w14:paraId="53ABA6C4" w14:textId="77777777" w:rsidR="00771437" w:rsidRDefault="009837A8" w:rsidP="00771437">
            <w:pPr>
              <w:spacing w:after="0" w:line="259" w:lineRule="auto"/>
              <w:ind w:left="0" w:right="0" w:firstLine="0"/>
              <w:jc w:val="center"/>
            </w:pPr>
            <w:r>
              <w:t>2</w:t>
            </w:r>
          </w:p>
        </w:tc>
        <w:tc>
          <w:tcPr>
            <w:tcW w:w="851" w:type="dxa"/>
          </w:tcPr>
          <w:p w14:paraId="7B297FD9" w14:textId="77777777" w:rsidR="00771437" w:rsidRDefault="009837A8" w:rsidP="00771437">
            <w:pPr>
              <w:spacing w:after="0" w:line="259" w:lineRule="auto"/>
              <w:ind w:left="0" w:right="0" w:firstLine="0"/>
              <w:jc w:val="center"/>
            </w:pPr>
            <w:r>
              <w:t>-</w:t>
            </w:r>
          </w:p>
        </w:tc>
        <w:tc>
          <w:tcPr>
            <w:tcW w:w="1134" w:type="dxa"/>
          </w:tcPr>
          <w:p w14:paraId="021AA617" w14:textId="77777777" w:rsidR="00771437" w:rsidRDefault="009837A8" w:rsidP="00771437">
            <w:pPr>
              <w:spacing w:after="0" w:line="259" w:lineRule="auto"/>
              <w:ind w:left="0" w:right="0" w:firstLine="0"/>
              <w:jc w:val="center"/>
            </w:pPr>
            <w:r>
              <w:t>2</w:t>
            </w:r>
          </w:p>
        </w:tc>
        <w:tc>
          <w:tcPr>
            <w:tcW w:w="1270" w:type="dxa"/>
          </w:tcPr>
          <w:p w14:paraId="53627661" w14:textId="77777777" w:rsidR="00771437" w:rsidRDefault="009837A8" w:rsidP="00771437">
            <w:pPr>
              <w:spacing w:after="0" w:line="259" w:lineRule="auto"/>
              <w:ind w:left="0" w:right="0" w:firstLine="0"/>
              <w:jc w:val="center"/>
            </w:pPr>
            <w:r>
              <w:t>2</w:t>
            </w:r>
          </w:p>
        </w:tc>
      </w:tr>
      <w:tr w:rsidR="00771437" w14:paraId="56F749ED" w14:textId="77777777" w:rsidTr="00771437">
        <w:tc>
          <w:tcPr>
            <w:tcW w:w="1531" w:type="dxa"/>
          </w:tcPr>
          <w:p w14:paraId="37EAE766" w14:textId="77777777" w:rsidR="00771437" w:rsidRDefault="009837A8" w:rsidP="00771437">
            <w:pPr>
              <w:spacing w:after="0" w:line="259" w:lineRule="auto"/>
              <w:ind w:left="0" w:right="0" w:firstLine="0"/>
              <w:jc w:val="left"/>
            </w:pPr>
            <w:r>
              <w:t>STJ2001</w:t>
            </w:r>
          </w:p>
        </w:tc>
        <w:tc>
          <w:tcPr>
            <w:tcW w:w="3827" w:type="dxa"/>
          </w:tcPr>
          <w:p w14:paraId="49BC05F3" w14:textId="77777777" w:rsidR="00771437" w:rsidRDefault="00F17624" w:rsidP="00771437">
            <w:pPr>
              <w:spacing w:after="0" w:line="259" w:lineRule="auto"/>
              <w:ind w:left="0" w:right="0" w:firstLine="0"/>
              <w:jc w:val="left"/>
            </w:pPr>
            <w:r>
              <w:t>Endüstriye Dayalı Eğitim</w:t>
            </w:r>
          </w:p>
        </w:tc>
        <w:tc>
          <w:tcPr>
            <w:tcW w:w="992" w:type="dxa"/>
          </w:tcPr>
          <w:p w14:paraId="4D3D2992" w14:textId="77777777" w:rsidR="00771437" w:rsidRDefault="009837A8" w:rsidP="00771437">
            <w:pPr>
              <w:spacing w:after="0" w:line="259" w:lineRule="auto"/>
              <w:ind w:left="0" w:right="0" w:firstLine="0"/>
              <w:jc w:val="center"/>
            </w:pPr>
            <w:r>
              <w:t>-</w:t>
            </w:r>
          </w:p>
        </w:tc>
        <w:tc>
          <w:tcPr>
            <w:tcW w:w="851" w:type="dxa"/>
          </w:tcPr>
          <w:p w14:paraId="3E70AE44" w14:textId="77777777" w:rsidR="00771437" w:rsidRDefault="009837A8" w:rsidP="00771437">
            <w:pPr>
              <w:spacing w:after="0" w:line="259" w:lineRule="auto"/>
              <w:ind w:left="0" w:right="0" w:firstLine="0"/>
              <w:jc w:val="center"/>
            </w:pPr>
            <w:r>
              <w:t>-</w:t>
            </w:r>
          </w:p>
        </w:tc>
        <w:tc>
          <w:tcPr>
            <w:tcW w:w="1134" w:type="dxa"/>
          </w:tcPr>
          <w:p w14:paraId="03DA3395" w14:textId="77777777" w:rsidR="00771437" w:rsidRDefault="009837A8" w:rsidP="00771437">
            <w:pPr>
              <w:spacing w:after="0" w:line="259" w:lineRule="auto"/>
              <w:ind w:left="0" w:right="0" w:firstLine="0"/>
              <w:jc w:val="center"/>
            </w:pPr>
            <w:r>
              <w:t>8</w:t>
            </w:r>
          </w:p>
        </w:tc>
        <w:tc>
          <w:tcPr>
            <w:tcW w:w="1270" w:type="dxa"/>
          </w:tcPr>
          <w:p w14:paraId="64F99C8A" w14:textId="77777777" w:rsidR="00771437" w:rsidRDefault="009837A8" w:rsidP="00771437">
            <w:pPr>
              <w:spacing w:after="0" w:line="259" w:lineRule="auto"/>
              <w:ind w:left="0" w:right="0" w:firstLine="0"/>
              <w:jc w:val="center"/>
            </w:pPr>
            <w:r>
              <w:t>-</w:t>
            </w:r>
          </w:p>
        </w:tc>
      </w:tr>
      <w:tr w:rsidR="00771437" w14:paraId="7D47CC43" w14:textId="77777777" w:rsidTr="00771437">
        <w:tc>
          <w:tcPr>
            <w:tcW w:w="1531" w:type="dxa"/>
          </w:tcPr>
          <w:p w14:paraId="67DBE33C" w14:textId="77777777" w:rsidR="00771437" w:rsidRDefault="00771437" w:rsidP="00771437">
            <w:pPr>
              <w:spacing w:after="0" w:line="259" w:lineRule="auto"/>
              <w:ind w:left="0" w:right="0" w:firstLine="0"/>
              <w:jc w:val="left"/>
            </w:pPr>
          </w:p>
        </w:tc>
        <w:tc>
          <w:tcPr>
            <w:tcW w:w="3827" w:type="dxa"/>
          </w:tcPr>
          <w:p w14:paraId="79A96257" w14:textId="77777777" w:rsidR="00771437" w:rsidRDefault="009837A8" w:rsidP="00771437">
            <w:pPr>
              <w:spacing w:after="0" w:line="259" w:lineRule="auto"/>
              <w:ind w:left="0" w:right="0" w:firstLine="0"/>
              <w:jc w:val="left"/>
            </w:pPr>
            <w:r>
              <w:t xml:space="preserve">Toplam </w:t>
            </w:r>
          </w:p>
        </w:tc>
        <w:tc>
          <w:tcPr>
            <w:tcW w:w="992" w:type="dxa"/>
          </w:tcPr>
          <w:p w14:paraId="722E92DF" w14:textId="77777777" w:rsidR="00771437" w:rsidRDefault="00771437" w:rsidP="00771437">
            <w:pPr>
              <w:spacing w:after="0" w:line="259" w:lineRule="auto"/>
              <w:ind w:left="0" w:right="0" w:firstLine="0"/>
              <w:jc w:val="center"/>
            </w:pPr>
          </w:p>
        </w:tc>
        <w:tc>
          <w:tcPr>
            <w:tcW w:w="851" w:type="dxa"/>
          </w:tcPr>
          <w:p w14:paraId="7FC56B2C" w14:textId="77777777" w:rsidR="00771437" w:rsidRDefault="00771437" w:rsidP="00771437">
            <w:pPr>
              <w:spacing w:after="0" w:line="259" w:lineRule="auto"/>
              <w:ind w:left="0" w:right="0" w:firstLine="0"/>
              <w:jc w:val="center"/>
            </w:pPr>
          </w:p>
        </w:tc>
        <w:tc>
          <w:tcPr>
            <w:tcW w:w="1134" w:type="dxa"/>
          </w:tcPr>
          <w:p w14:paraId="53AD620E" w14:textId="77777777" w:rsidR="00771437" w:rsidRDefault="009837A8" w:rsidP="00771437">
            <w:pPr>
              <w:spacing w:after="0" w:line="259" w:lineRule="auto"/>
              <w:ind w:left="0" w:right="0" w:firstLine="0"/>
              <w:jc w:val="center"/>
            </w:pPr>
            <w:r>
              <w:t>30</w:t>
            </w:r>
          </w:p>
        </w:tc>
        <w:tc>
          <w:tcPr>
            <w:tcW w:w="1270" w:type="dxa"/>
          </w:tcPr>
          <w:p w14:paraId="3D97A2A8" w14:textId="77777777" w:rsidR="00771437" w:rsidRDefault="009837A8" w:rsidP="00771437">
            <w:pPr>
              <w:spacing w:after="0" w:line="259" w:lineRule="auto"/>
              <w:ind w:left="0" w:right="0" w:firstLine="0"/>
              <w:jc w:val="center"/>
            </w:pPr>
            <w:r>
              <w:t>21</w:t>
            </w:r>
          </w:p>
        </w:tc>
      </w:tr>
    </w:tbl>
    <w:p w14:paraId="4B8F430C" w14:textId="77777777" w:rsidR="001744A0" w:rsidRDefault="001744A0">
      <w:pPr>
        <w:spacing w:after="0" w:line="259" w:lineRule="auto"/>
        <w:ind w:left="-5" w:right="0"/>
        <w:jc w:val="left"/>
      </w:pPr>
    </w:p>
    <w:p w14:paraId="3347C4D1" w14:textId="77777777" w:rsidR="001744A0" w:rsidRDefault="001744A0">
      <w:pPr>
        <w:spacing w:after="0" w:line="259" w:lineRule="auto"/>
        <w:ind w:left="-5" w:right="0"/>
        <w:jc w:val="left"/>
      </w:pPr>
    </w:p>
    <w:p w14:paraId="0411EEF7" w14:textId="77777777" w:rsidR="001744A0" w:rsidRDefault="001744A0">
      <w:pPr>
        <w:spacing w:after="0" w:line="259" w:lineRule="auto"/>
        <w:ind w:left="-5" w:right="0"/>
        <w:jc w:val="left"/>
      </w:pPr>
    </w:p>
    <w:p w14:paraId="5D8E2222" w14:textId="77777777" w:rsidR="001744A0" w:rsidRDefault="001744A0">
      <w:pPr>
        <w:spacing w:after="0" w:line="259" w:lineRule="auto"/>
        <w:ind w:left="-5" w:right="0"/>
        <w:jc w:val="left"/>
      </w:pPr>
    </w:p>
    <w:p w14:paraId="5D0C7BE7" w14:textId="77777777" w:rsidR="001744A0" w:rsidRDefault="001744A0">
      <w:pPr>
        <w:spacing w:after="0" w:line="259" w:lineRule="auto"/>
        <w:ind w:left="-5" w:right="0"/>
        <w:jc w:val="left"/>
      </w:pPr>
    </w:p>
    <w:p w14:paraId="5F33D171" w14:textId="1CE60D59" w:rsidR="001744A0" w:rsidRPr="00A628A5" w:rsidRDefault="001744A0" w:rsidP="001744A0">
      <w:pPr>
        <w:spacing w:before="360" w:after="120" w:line="276" w:lineRule="auto"/>
        <w:ind w:left="992" w:right="0" w:hanging="992"/>
      </w:pPr>
      <w:proofErr w:type="gramStart"/>
      <w:r w:rsidRPr="00A628A5">
        <w:rPr>
          <w:sz w:val="24"/>
          <w:szCs w:val="24"/>
        </w:rPr>
        <w:lastRenderedPageBreak/>
        <w:t>Tablo 15’in devamı.</w:t>
      </w:r>
      <w:proofErr w:type="gramEnd"/>
      <w:r w:rsidRPr="00A628A5">
        <w:rPr>
          <w:sz w:val="24"/>
          <w:szCs w:val="24"/>
        </w:rPr>
        <w:t xml:space="preserve"> Program Öğretim Planı 2019-2020 Eğitim Öğretim Yılı Motorlu Araçlar ve Ulaştırma Teknolojileri Bölümü Gemi İnşaatı Programı Ders Dağılım Çizelgesi</w:t>
      </w:r>
    </w:p>
    <w:p w14:paraId="56151820" w14:textId="42FA2841" w:rsidR="00BE2326" w:rsidRDefault="002120FE">
      <w:pPr>
        <w:spacing w:after="0" w:line="259" w:lineRule="auto"/>
        <w:ind w:left="-5" w:right="0"/>
        <w:jc w:val="left"/>
      </w:pPr>
      <w:r>
        <w:t>I</w:t>
      </w:r>
      <w:r w:rsidR="00BE2326">
        <w:t>V. Yarıyıl</w:t>
      </w:r>
    </w:p>
    <w:tbl>
      <w:tblPr>
        <w:tblStyle w:val="TabloKlavuzu"/>
        <w:tblW w:w="0" w:type="auto"/>
        <w:tblInd w:w="-5" w:type="dxa"/>
        <w:tblLook w:val="04A0" w:firstRow="1" w:lastRow="0" w:firstColumn="1" w:lastColumn="0" w:noHBand="0" w:noVBand="1"/>
      </w:tblPr>
      <w:tblGrid>
        <w:gridCol w:w="1600"/>
        <w:gridCol w:w="3758"/>
        <w:gridCol w:w="992"/>
        <w:gridCol w:w="851"/>
        <w:gridCol w:w="1134"/>
        <w:gridCol w:w="1270"/>
      </w:tblGrid>
      <w:tr w:rsidR="00BE2326" w14:paraId="0D1BAAA5" w14:textId="77777777" w:rsidTr="00771437">
        <w:tc>
          <w:tcPr>
            <w:tcW w:w="1600" w:type="dxa"/>
          </w:tcPr>
          <w:p w14:paraId="024B6EB4" w14:textId="77777777" w:rsidR="00BE2326" w:rsidRDefault="00BE2326" w:rsidP="00BE2326">
            <w:pPr>
              <w:spacing w:after="0" w:line="259" w:lineRule="auto"/>
              <w:ind w:left="0" w:right="0" w:firstLine="0"/>
              <w:jc w:val="center"/>
            </w:pPr>
            <w:r>
              <w:t>Dersin Kodu</w:t>
            </w:r>
          </w:p>
        </w:tc>
        <w:tc>
          <w:tcPr>
            <w:tcW w:w="3758" w:type="dxa"/>
          </w:tcPr>
          <w:p w14:paraId="22E29229" w14:textId="77777777" w:rsidR="00BE2326" w:rsidRDefault="00BE2326" w:rsidP="00BE2326">
            <w:pPr>
              <w:spacing w:after="0" w:line="259" w:lineRule="auto"/>
              <w:ind w:left="0" w:right="0" w:firstLine="0"/>
              <w:jc w:val="center"/>
            </w:pPr>
            <w:r>
              <w:t>Dersin Adı</w:t>
            </w:r>
          </w:p>
        </w:tc>
        <w:tc>
          <w:tcPr>
            <w:tcW w:w="992" w:type="dxa"/>
          </w:tcPr>
          <w:p w14:paraId="690DED29" w14:textId="77777777" w:rsidR="00BE2326" w:rsidRDefault="00BE2326" w:rsidP="00BE2326">
            <w:pPr>
              <w:spacing w:after="0" w:line="259" w:lineRule="auto"/>
              <w:ind w:left="0" w:right="0" w:firstLine="0"/>
              <w:jc w:val="center"/>
            </w:pPr>
            <w:r>
              <w:t>T</w:t>
            </w:r>
          </w:p>
        </w:tc>
        <w:tc>
          <w:tcPr>
            <w:tcW w:w="851" w:type="dxa"/>
          </w:tcPr>
          <w:p w14:paraId="56502C90" w14:textId="77777777" w:rsidR="00BE2326" w:rsidRDefault="00BE2326" w:rsidP="00BE2326">
            <w:pPr>
              <w:spacing w:after="0" w:line="259" w:lineRule="auto"/>
              <w:ind w:left="0" w:right="0" w:firstLine="0"/>
              <w:jc w:val="center"/>
            </w:pPr>
            <w:r>
              <w:t>U</w:t>
            </w:r>
          </w:p>
        </w:tc>
        <w:tc>
          <w:tcPr>
            <w:tcW w:w="1134" w:type="dxa"/>
          </w:tcPr>
          <w:p w14:paraId="5CCA7504" w14:textId="77777777" w:rsidR="00BE2326" w:rsidRDefault="00BE2326" w:rsidP="00BE2326">
            <w:pPr>
              <w:spacing w:after="0" w:line="259" w:lineRule="auto"/>
              <w:ind w:left="0" w:right="0" w:firstLine="0"/>
              <w:jc w:val="center"/>
            </w:pPr>
            <w:r>
              <w:t>AKTS</w:t>
            </w:r>
          </w:p>
        </w:tc>
        <w:tc>
          <w:tcPr>
            <w:tcW w:w="1270" w:type="dxa"/>
          </w:tcPr>
          <w:p w14:paraId="5DF7F916" w14:textId="77777777" w:rsidR="00BE2326" w:rsidRDefault="00BE2326" w:rsidP="00BE2326">
            <w:pPr>
              <w:spacing w:after="0" w:line="259" w:lineRule="auto"/>
              <w:ind w:left="0" w:right="0" w:firstLine="0"/>
              <w:jc w:val="center"/>
            </w:pPr>
            <w:r>
              <w:t>Ders Saati</w:t>
            </w:r>
          </w:p>
        </w:tc>
      </w:tr>
      <w:tr w:rsidR="00BE2326" w:rsidRPr="00BE2326" w14:paraId="33F3F670" w14:textId="77777777" w:rsidTr="00771437">
        <w:tc>
          <w:tcPr>
            <w:tcW w:w="1600" w:type="dxa"/>
          </w:tcPr>
          <w:p w14:paraId="796E33C3" w14:textId="77777777" w:rsidR="00BE2326" w:rsidRDefault="00BE2326" w:rsidP="00BE2326">
            <w:pPr>
              <w:spacing w:after="0" w:line="259" w:lineRule="auto"/>
              <w:ind w:left="0" w:right="0" w:firstLine="0"/>
              <w:jc w:val="left"/>
            </w:pPr>
            <w:r>
              <w:t>GEM2008</w:t>
            </w:r>
          </w:p>
        </w:tc>
        <w:tc>
          <w:tcPr>
            <w:tcW w:w="3758" w:type="dxa"/>
          </w:tcPr>
          <w:p w14:paraId="13C4A60C" w14:textId="77777777" w:rsidR="00BE2326" w:rsidRPr="00BE2326" w:rsidRDefault="00771437" w:rsidP="00771437">
            <w:pPr>
              <w:spacing w:after="0" w:line="259" w:lineRule="auto"/>
              <w:ind w:left="0" w:right="0" w:firstLine="0"/>
              <w:jc w:val="left"/>
              <w:rPr>
                <w:lang w:val="de-DE"/>
              </w:rPr>
            </w:pPr>
            <w:r>
              <w:rPr>
                <w:lang w:val="de-DE"/>
              </w:rPr>
              <w:t>Bilgisayar Destekli Çizim</w:t>
            </w:r>
          </w:p>
        </w:tc>
        <w:tc>
          <w:tcPr>
            <w:tcW w:w="992" w:type="dxa"/>
          </w:tcPr>
          <w:p w14:paraId="7A22C48A" w14:textId="77777777" w:rsidR="00BE2326" w:rsidRPr="00BE2326" w:rsidRDefault="00BE2326" w:rsidP="00BE2326">
            <w:pPr>
              <w:spacing w:after="0" w:line="259" w:lineRule="auto"/>
              <w:ind w:left="0" w:right="0" w:firstLine="0"/>
              <w:jc w:val="center"/>
              <w:rPr>
                <w:lang w:val="de-DE"/>
              </w:rPr>
            </w:pPr>
            <w:r>
              <w:rPr>
                <w:lang w:val="de-DE"/>
              </w:rPr>
              <w:t>3</w:t>
            </w:r>
          </w:p>
        </w:tc>
        <w:tc>
          <w:tcPr>
            <w:tcW w:w="851" w:type="dxa"/>
          </w:tcPr>
          <w:p w14:paraId="22DAEC74" w14:textId="77777777" w:rsidR="00BE2326" w:rsidRPr="00BE2326" w:rsidRDefault="00BE2326" w:rsidP="00BE2326">
            <w:pPr>
              <w:spacing w:after="0" w:line="259" w:lineRule="auto"/>
              <w:ind w:left="0" w:right="0" w:firstLine="0"/>
              <w:jc w:val="center"/>
              <w:rPr>
                <w:lang w:val="de-DE"/>
              </w:rPr>
            </w:pPr>
            <w:r>
              <w:rPr>
                <w:lang w:val="de-DE"/>
              </w:rPr>
              <w:t>1</w:t>
            </w:r>
          </w:p>
        </w:tc>
        <w:tc>
          <w:tcPr>
            <w:tcW w:w="1134" w:type="dxa"/>
          </w:tcPr>
          <w:p w14:paraId="43ADDD9B" w14:textId="77777777" w:rsidR="00BE2326" w:rsidRPr="00BE2326" w:rsidRDefault="00BE2326" w:rsidP="00BE2326">
            <w:pPr>
              <w:spacing w:after="0" w:line="259" w:lineRule="auto"/>
              <w:ind w:left="0" w:right="0" w:firstLine="0"/>
              <w:jc w:val="center"/>
              <w:rPr>
                <w:lang w:val="de-DE"/>
              </w:rPr>
            </w:pPr>
            <w:r>
              <w:rPr>
                <w:lang w:val="de-DE"/>
              </w:rPr>
              <w:t>5</w:t>
            </w:r>
          </w:p>
        </w:tc>
        <w:tc>
          <w:tcPr>
            <w:tcW w:w="1270" w:type="dxa"/>
          </w:tcPr>
          <w:p w14:paraId="001B5762" w14:textId="77777777" w:rsidR="00BE2326" w:rsidRPr="00BE2326" w:rsidRDefault="00BE2326" w:rsidP="00BE2326">
            <w:pPr>
              <w:spacing w:after="0" w:line="259" w:lineRule="auto"/>
              <w:ind w:left="0" w:right="0" w:firstLine="0"/>
              <w:jc w:val="center"/>
              <w:rPr>
                <w:lang w:val="de-DE"/>
              </w:rPr>
            </w:pPr>
            <w:r>
              <w:rPr>
                <w:lang w:val="de-DE"/>
              </w:rPr>
              <w:t>4</w:t>
            </w:r>
          </w:p>
        </w:tc>
      </w:tr>
      <w:tr w:rsidR="00BE2326" w14:paraId="0ACF78EE" w14:textId="77777777" w:rsidTr="00771437">
        <w:tc>
          <w:tcPr>
            <w:tcW w:w="1600" w:type="dxa"/>
          </w:tcPr>
          <w:p w14:paraId="3141E422" w14:textId="77777777" w:rsidR="00BE2326" w:rsidRDefault="00BE2326" w:rsidP="00771437">
            <w:pPr>
              <w:spacing w:after="0" w:line="259" w:lineRule="auto"/>
              <w:ind w:left="0" w:right="0" w:firstLine="0"/>
              <w:jc w:val="left"/>
            </w:pPr>
            <w:r>
              <w:t>GEM2002</w:t>
            </w:r>
          </w:p>
        </w:tc>
        <w:tc>
          <w:tcPr>
            <w:tcW w:w="3758" w:type="dxa"/>
          </w:tcPr>
          <w:p w14:paraId="47D9AC1E" w14:textId="77777777" w:rsidR="00BE2326" w:rsidRDefault="00771437" w:rsidP="00771437">
            <w:pPr>
              <w:spacing w:after="0" w:line="259" w:lineRule="auto"/>
              <w:ind w:left="0" w:right="0" w:firstLine="0"/>
              <w:jc w:val="left"/>
            </w:pPr>
            <w:r>
              <w:t>Proje II</w:t>
            </w:r>
          </w:p>
        </w:tc>
        <w:tc>
          <w:tcPr>
            <w:tcW w:w="992" w:type="dxa"/>
          </w:tcPr>
          <w:p w14:paraId="04ACC47B" w14:textId="77777777" w:rsidR="00BE2326" w:rsidRDefault="00BE2326" w:rsidP="00BE2326">
            <w:pPr>
              <w:spacing w:after="0" w:line="259" w:lineRule="auto"/>
              <w:ind w:left="0" w:right="0" w:firstLine="0"/>
              <w:jc w:val="center"/>
            </w:pPr>
            <w:r>
              <w:t>1</w:t>
            </w:r>
          </w:p>
        </w:tc>
        <w:tc>
          <w:tcPr>
            <w:tcW w:w="851" w:type="dxa"/>
          </w:tcPr>
          <w:p w14:paraId="72FA6465" w14:textId="77777777" w:rsidR="00BE2326" w:rsidRDefault="00BE2326" w:rsidP="00BE2326">
            <w:pPr>
              <w:spacing w:after="0" w:line="259" w:lineRule="auto"/>
              <w:ind w:left="0" w:right="0" w:firstLine="0"/>
              <w:jc w:val="center"/>
            </w:pPr>
            <w:r>
              <w:t>1</w:t>
            </w:r>
          </w:p>
        </w:tc>
        <w:tc>
          <w:tcPr>
            <w:tcW w:w="1134" w:type="dxa"/>
          </w:tcPr>
          <w:p w14:paraId="0AEA5BFF" w14:textId="77777777" w:rsidR="00BE2326" w:rsidRDefault="00BE2326" w:rsidP="00BE2326">
            <w:pPr>
              <w:spacing w:after="0" w:line="259" w:lineRule="auto"/>
              <w:ind w:left="0" w:right="0" w:firstLine="0"/>
              <w:jc w:val="center"/>
            </w:pPr>
            <w:r>
              <w:t>5</w:t>
            </w:r>
          </w:p>
        </w:tc>
        <w:tc>
          <w:tcPr>
            <w:tcW w:w="1270" w:type="dxa"/>
          </w:tcPr>
          <w:p w14:paraId="5BD80F4A" w14:textId="77777777" w:rsidR="00BE2326" w:rsidRDefault="00BE2326" w:rsidP="00BE2326">
            <w:pPr>
              <w:spacing w:after="0" w:line="259" w:lineRule="auto"/>
              <w:ind w:left="0" w:right="0" w:firstLine="0"/>
              <w:jc w:val="center"/>
            </w:pPr>
            <w:r>
              <w:t>2</w:t>
            </w:r>
          </w:p>
        </w:tc>
      </w:tr>
      <w:tr w:rsidR="00BE2326" w14:paraId="348D9BD2" w14:textId="77777777" w:rsidTr="00771437">
        <w:tc>
          <w:tcPr>
            <w:tcW w:w="1600" w:type="dxa"/>
          </w:tcPr>
          <w:p w14:paraId="545EFD47" w14:textId="77777777" w:rsidR="00BE2326" w:rsidRDefault="00BE2326" w:rsidP="00771437">
            <w:pPr>
              <w:spacing w:after="0" w:line="259" w:lineRule="auto"/>
              <w:ind w:left="0" w:right="0" w:firstLine="0"/>
              <w:jc w:val="left"/>
            </w:pPr>
            <w:r>
              <w:t>GEM2006</w:t>
            </w:r>
          </w:p>
        </w:tc>
        <w:tc>
          <w:tcPr>
            <w:tcW w:w="3758" w:type="dxa"/>
          </w:tcPr>
          <w:p w14:paraId="5B277D2F" w14:textId="77777777" w:rsidR="00BE2326" w:rsidRDefault="00771437" w:rsidP="00771437">
            <w:pPr>
              <w:spacing w:after="0" w:line="259" w:lineRule="auto"/>
              <w:ind w:left="0" w:right="0" w:firstLine="0"/>
              <w:jc w:val="left"/>
            </w:pPr>
            <w:r>
              <w:t>İleri Kaynak Teknolojisi</w:t>
            </w:r>
          </w:p>
        </w:tc>
        <w:tc>
          <w:tcPr>
            <w:tcW w:w="992" w:type="dxa"/>
          </w:tcPr>
          <w:p w14:paraId="14FA5F99" w14:textId="77777777" w:rsidR="00BE2326" w:rsidRDefault="00BE2326" w:rsidP="00BE2326">
            <w:pPr>
              <w:spacing w:after="0" w:line="259" w:lineRule="auto"/>
              <w:ind w:left="0" w:right="0" w:firstLine="0"/>
              <w:jc w:val="center"/>
            </w:pPr>
            <w:r>
              <w:t>2</w:t>
            </w:r>
          </w:p>
        </w:tc>
        <w:tc>
          <w:tcPr>
            <w:tcW w:w="851" w:type="dxa"/>
          </w:tcPr>
          <w:p w14:paraId="64323D28" w14:textId="77777777" w:rsidR="00BE2326" w:rsidRDefault="00BE2326" w:rsidP="00BE2326">
            <w:pPr>
              <w:spacing w:after="0" w:line="259" w:lineRule="auto"/>
              <w:ind w:left="0" w:right="0" w:firstLine="0"/>
              <w:jc w:val="center"/>
            </w:pPr>
            <w:r>
              <w:t>2</w:t>
            </w:r>
          </w:p>
        </w:tc>
        <w:tc>
          <w:tcPr>
            <w:tcW w:w="1134" w:type="dxa"/>
          </w:tcPr>
          <w:p w14:paraId="766119CB" w14:textId="77777777" w:rsidR="00BE2326" w:rsidRDefault="00BE2326" w:rsidP="00BE2326">
            <w:pPr>
              <w:spacing w:after="0" w:line="259" w:lineRule="auto"/>
              <w:ind w:left="0" w:right="0" w:firstLine="0"/>
              <w:jc w:val="center"/>
            </w:pPr>
            <w:r>
              <w:t>4</w:t>
            </w:r>
          </w:p>
        </w:tc>
        <w:tc>
          <w:tcPr>
            <w:tcW w:w="1270" w:type="dxa"/>
          </w:tcPr>
          <w:p w14:paraId="06278107" w14:textId="77777777" w:rsidR="00BE2326" w:rsidRDefault="00BE2326" w:rsidP="00BE2326">
            <w:pPr>
              <w:spacing w:after="0" w:line="259" w:lineRule="auto"/>
              <w:ind w:left="0" w:right="0" w:firstLine="0"/>
              <w:jc w:val="center"/>
            </w:pPr>
            <w:r>
              <w:t>4</w:t>
            </w:r>
          </w:p>
        </w:tc>
      </w:tr>
      <w:tr w:rsidR="00BE2326" w14:paraId="4029E819" w14:textId="77777777" w:rsidTr="00771437">
        <w:tc>
          <w:tcPr>
            <w:tcW w:w="1600" w:type="dxa"/>
          </w:tcPr>
          <w:p w14:paraId="379F9C8F" w14:textId="77777777" w:rsidR="00BE2326" w:rsidRDefault="00BE2326" w:rsidP="00771437">
            <w:pPr>
              <w:spacing w:after="0" w:line="259" w:lineRule="auto"/>
              <w:ind w:left="0" w:right="0" w:firstLine="0"/>
              <w:jc w:val="left"/>
            </w:pPr>
            <w:r>
              <w:t>GEM2004</w:t>
            </w:r>
          </w:p>
        </w:tc>
        <w:tc>
          <w:tcPr>
            <w:tcW w:w="3758" w:type="dxa"/>
          </w:tcPr>
          <w:p w14:paraId="0145E88E" w14:textId="77777777" w:rsidR="00BE2326" w:rsidRDefault="00771437" w:rsidP="00771437">
            <w:pPr>
              <w:spacing w:after="0" w:line="259" w:lineRule="auto"/>
              <w:ind w:left="0" w:right="0" w:firstLine="0"/>
              <w:jc w:val="left"/>
            </w:pPr>
            <w:r>
              <w:t>Gemi Sevki</w:t>
            </w:r>
          </w:p>
        </w:tc>
        <w:tc>
          <w:tcPr>
            <w:tcW w:w="992" w:type="dxa"/>
          </w:tcPr>
          <w:p w14:paraId="71F73173" w14:textId="77777777" w:rsidR="00BE2326" w:rsidRDefault="00BE2326" w:rsidP="00BE2326">
            <w:pPr>
              <w:spacing w:after="0" w:line="259" w:lineRule="auto"/>
              <w:ind w:left="0" w:right="0" w:firstLine="0"/>
              <w:jc w:val="center"/>
            </w:pPr>
            <w:r>
              <w:t>2</w:t>
            </w:r>
          </w:p>
        </w:tc>
        <w:tc>
          <w:tcPr>
            <w:tcW w:w="851" w:type="dxa"/>
          </w:tcPr>
          <w:p w14:paraId="33310CE1" w14:textId="77777777" w:rsidR="00BE2326" w:rsidRDefault="00BE2326" w:rsidP="00BE2326">
            <w:pPr>
              <w:spacing w:after="0" w:line="259" w:lineRule="auto"/>
              <w:ind w:left="0" w:right="0" w:firstLine="0"/>
              <w:jc w:val="center"/>
            </w:pPr>
            <w:r>
              <w:t>1</w:t>
            </w:r>
          </w:p>
        </w:tc>
        <w:tc>
          <w:tcPr>
            <w:tcW w:w="1134" w:type="dxa"/>
          </w:tcPr>
          <w:p w14:paraId="7BC7DBBE" w14:textId="77777777" w:rsidR="00BE2326" w:rsidRDefault="00BE2326" w:rsidP="00BE2326">
            <w:pPr>
              <w:spacing w:after="0" w:line="259" w:lineRule="auto"/>
              <w:ind w:left="0" w:right="0" w:firstLine="0"/>
              <w:jc w:val="center"/>
            </w:pPr>
            <w:r>
              <w:t>4</w:t>
            </w:r>
          </w:p>
        </w:tc>
        <w:tc>
          <w:tcPr>
            <w:tcW w:w="1270" w:type="dxa"/>
          </w:tcPr>
          <w:p w14:paraId="3D45F738" w14:textId="77777777" w:rsidR="00BE2326" w:rsidRDefault="00BE2326" w:rsidP="00BE2326">
            <w:pPr>
              <w:spacing w:after="0" w:line="259" w:lineRule="auto"/>
              <w:ind w:left="0" w:right="0" w:firstLine="0"/>
              <w:jc w:val="center"/>
            </w:pPr>
            <w:r>
              <w:t>3</w:t>
            </w:r>
          </w:p>
        </w:tc>
      </w:tr>
      <w:tr w:rsidR="00BE2326" w14:paraId="55D11CCB" w14:textId="77777777" w:rsidTr="00771437">
        <w:tc>
          <w:tcPr>
            <w:tcW w:w="1600" w:type="dxa"/>
          </w:tcPr>
          <w:p w14:paraId="22B9EF3C" w14:textId="77777777" w:rsidR="00BE2326" w:rsidRDefault="00BE2326" w:rsidP="00771437">
            <w:pPr>
              <w:spacing w:after="0" w:line="259" w:lineRule="auto"/>
              <w:ind w:left="0" w:right="0" w:firstLine="0"/>
              <w:jc w:val="left"/>
            </w:pPr>
            <w:r>
              <w:t>GEM2018</w:t>
            </w:r>
          </w:p>
        </w:tc>
        <w:tc>
          <w:tcPr>
            <w:tcW w:w="3758" w:type="dxa"/>
          </w:tcPr>
          <w:p w14:paraId="521B96B4" w14:textId="77777777" w:rsidR="00BE2326" w:rsidRDefault="00771437" w:rsidP="00771437">
            <w:pPr>
              <w:spacing w:after="0" w:line="259" w:lineRule="auto"/>
              <w:ind w:left="0" w:right="0" w:firstLine="0"/>
              <w:jc w:val="left"/>
            </w:pPr>
            <w:r>
              <w:t>Gemi Teorisi</w:t>
            </w:r>
          </w:p>
        </w:tc>
        <w:tc>
          <w:tcPr>
            <w:tcW w:w="992" w:type="dxa"/>
          </w:tcPr>
          <w:p w14:paraId="0771634B" w14:textId="77777777" w:rsidR="00BE2326" w:rsidRDefault="00BE2326" w:rsidP="00BE2326">
            <w:pPr>
              <w:spacing w:after="0" w:line="259" w:lineRule="auto"/>
              <w:ind w:left="0" w:right="0" w:firstLine="0"/>
              <w:jc w:val="center"/>
            </w:pPr>
            <w:r>
              <w:t>2</w:t>
            </w:r>
          </w:p>
        </w:tc>
        <w:tc>
          <w:tcPr>
            <w:tcW w:w="851" w:type="dxa"/>
          </w:tcPr>
          <w:p w14:paraId="23FAD6F1" w14:textId="77777777" w:rsidR="00BE2326" w:rsidRDefault="00BE2326" w:rsidP="00BE2326">
            <w:pPr>
              <w:spacing w:after="0" w:line="259" w:lineRule="auto"/>
              <w:ind w:left="0" w:right="0" w:firstLine="0"/>
              <w:jc w:val="center"/>
            </w:pPr>
            <w:r>
              <w:t>1</w:t>
            </w:r>
          </w:p>
        </w:tc>
        <w:tc>
          <w:tcPr>
            <w:tcW w:w="1134" w:type="dxa"/>
          </w:tcPr>
          <w:p w14:paraId="691492D8" w14:textId="77777777" w:rsidR="00BE2326" w:rsidRDefault="00BE2326" w:rsidP="00BE2326">
            <w:pPr>
              <w:spacing w:after="0" w:line="259" w:lineRule="auto"/>
              <w:ind w:left="0" w:right="0" w:firstLine="0"/>
              <w:jc w:val="center"/>
            </w:pPr>
            <w:r>
              <w:t>3</w:t>
            </w:r>
          </w:p>
        </w:tc>
        <w:tc>
          <w:tcPr>
            <w:tcW w:w="1270" w:type="dxa"/>
          </w:tcPr>
          <w:p w14:paraId="55526A9E" w14:textId="77777777" w:rsidR="00BE2326" w:rsidRDefault="00BE2326" w:rsidP="00BE2326">
            <w:pPr>
              <w:spacing w:after="0" w:line="259" w:lineRule="auto"/>
              <w:ind w:left="0" w:right="0" w:firstLine="0"/>
              <w:jc w:val="center"/>
            </w:pPr>
            <w:r>
              <w:t>3</w:t>
            </w:r>
          </w:p>
        </w:tc>
      </w:tr>
      <w:tr w:rsidR="00BE2326" w14:paraId="506B0F57" w14:textId="77777777" w:rsidTr="00771437">
        <w:tc>
          <w:tcPr>
            <w:tcW w:w="1600" w:type="dxa"/>
          </w:tcPr>
          <w:p w14:paraId="524A7914" w14:textId="77777777" w:rsidR="00BE2326" w:rsidRDefault="00BE2326" w:rsidP="00771437">
            <w:pPr>
              <w:spacing w:after="0" w:line="259" w:lineRule="auto"/>
              <w:ind w:left="0" w:right="0" w:firstLine="0"/>
              <w:jc w:val="left"/>
            </w:pPr>
            <w:r>
              <w:t>GEM2010</w:t>
            </w:r>
          </w:p>
        </w:tc>
        <w:tc>
          <w:tcPr>
            <w:tcW w:w="3758" w:type="dxa"/>
          </w:tcPr>
          <w:p w14:paraId="0E13CC3C" w14:textId="77777777" w:rsidR="00BE2326" w:rsidRDefault="00771437" w:rsidP="00771437">
            <w:pPr>
              <w:spacing w:after="0" w:line="259" w:lineRule="auto"/>
              <w:ind w:left="0" w:right="0" w:firstLine="0"/>
              <w:jc w:val="left"/>
            </w:pPr>
            <w:r>
              <w:t xml:space="preserve">Tersane Organizasyonu </w:t>
            </w:r>
          </w:p>
        </w:tc>
        <w:tc>
          <w:tcPr>
            <w:tcW w:w="992" w:type="dxa"/>
          </w:tcPr>
          <w:p w14:paraId="288ED6B7" w14:textId="77777777" w:rsidR="00BE2326" w:rsidRDefault="00BE2326" w:rsidP="00BE2326">
            <w:pPr>
              <w:spacing w:after="0" w:line="259" w:lineRule="auto"/>
              <w:ind w:left="0" w:right="0" w:firstLine="0"/>
              <w:jc w:val="center"/>
            </w:pPr>
            <w:r>
              <w:t>2</w:t>
            </w:r>
          </w:p>
        </w:tc>
        <w:tc>
          <w:tcPr>
            <w:tcW w:w="851" w:type="dxa"/>
          </w:tcPr>
          <w:p w14:paraId="0ACFF7CF" w14:textId="77777777" w:rsidR="00BE2326" w:rsidRDefault="00BE2326" w:rsidP="00BE2326">
            <w:pPr>
              <w:spacing w:after="0" w:line="259" w:lineRule="auto"/>
              <w:ind w:left="0" w:right="0" w:firstLine="0"/>
              <w:jc w:val="center"/>
            </w:pPr>
            <w:r>
              <w:t>-</w:t>
            </w:r>
          </w:p>
        </w:tc>
        <w:tc>
          <w:tcPr>
            <w:tcW w:w="1134" w:type="dxa"/>
          </w:tcPr>
          <w:p w14:paraId="6762850E" w14:textId="77777777" w:rsidR="00BE2326" w:rsidRDefault="00BE2326" w:rsidP="00BE2326">
            <w:pPr>
              <w:spacing w:after="0" w:line="259" w:lineRule="auto"/>
              <w:ind w:left="0" w:right="0" w:firstLine="0"/>
              <w:jc w:val="center"/>
            </w:pPr>
            <w:r>
              <w:t>3</w:t>
            </w:r>
          </w:p>
        </w:tc>
        <w:tc>
          <w:tcPr>
            <w:tcW w:w="1270" w:type="dxa"/>
          </w:tcPr>
          <w:p w14:paraId="49976784" w14:textId="77777777" w:rsidR="00BE2326" w:rsidRDefault="00BE2326" w:rsidP="00BE2326">
            <w:pPr>
              <w:spacing w:after="0" w:line="259" w:lineRule="auto"/>
              <w:ind w:left="0" w:right="0" w:firstLine="0"/>
              <w:jc w:val="center"/>
            </w:pPr>
            <w:r>
              <w:t>2</w:t>
            </w:r>
          </w:p>
        </w:tc>
      </w:tr>
      <w:tr w:rsidR="00BE2326" w14:paraId="5C3FD671" w14:textId="77777777" w:rsidTr="00771437">
        <w:tc>
          <w:tcPr>
            <w:tcW w:w="1600" w:type="dxa"/>
          </w:tcPr>
          <w:p w14:paraId="36385506" w14:textId="77777777" w:rsidR="00BE2326" w:rsidRDefault="00BE2326" w:rsidP="00771437">
            <w:pPr>
              <w:spacing w:after="0" w:line="259" w:lineRule="auto"/>
              <w:ind w:left="0" w:right="0" w:firstLine="0"/>
              <w:jc w:val="left"/>
            </w:pPr>
            <w:r>
              <w:t>GEM2014</w:t>
            </w:r>
          </w:p>
        </w:tc>
        <w:tc>
          <w:tcPr>
            <w:tcW w:w="3758" w:type="dxa"/>
          </w:tcPr>
          <w:p w14:paraId="2A22878B" w14:textId="77777777" w:rsidR="00BE2326" w:rsidRDefault="00771437" w:rsidP="00771437">
            <w:pPr>
              <w:spacing w:after="0" w:line="259" w:lineRule="auto"/>
              <w:ind w:left="0" w:right="0" w:firstLine="0"/>
              <w:jc w:val="left"/>
            </w:pPr>
            <w:r>
              <w:t>Meslek İngilizcesi II</w:t>
            </w:r>
          </w:p>
        </w:tc>
        <w:tc>
          <w:tcPr>
            <w:tcW w:w="992" w:type="dxa"/>
          </w:tcPr>
          <w:p w14:paraId="09B6BA76" w14:textId="77777777" w:rsidR="00BE2326" w:rsidRDefault="00BE2326" w:rsidP="00BE2326">
            <w:pPr>
              <w:spacing w:after="0" w:line="259" w:lineRule="auto"/>
              <w:ind w:left="0" w:right="0" w:firstLine="0"/>
              <w:jc w:val="center"/>
            </w:pPr>
            <w:r>
              <w:t>2</w:t>
            </w:r>
          </w:p>
        </w:tc>
        <w:tc>
          <w:tcPr>
            <w:tcW w:w="851" w:type="dxa"/>
          </w:tcPr>
          <w:p w14:paraId="421C07F9" w14:textId="77777777" w:rsidR="00BE2326" w:rsidRDefault="00BE2326" w:rsidP="00BE2326">
            <w:pPr>
              <w:spacing w:after="0" w:line="259" w:lineRule="auto"/>
              <w:ind w:left="0" w:right="0" w:firstLine="0"/>
              <w:jc w:val="center"/>
            </w:pPr>
            <w:r>
              <w:t>-</w:t>
            </w:r>
          </w:p>
        </w:tc>
        <w:tc>
          <w:tcPr>
            <w:tcW w:w="1134" w:type="dxa"/>
          </w:tcPr>
          <w:p w14:paraId="486AC3C2" w14:textId="77777777" w:rsidR="00BE2326" w:rsidRDefault="00BE2326" w:rsidP="00BE2326">
            <w:pPr>
              <w:spacing w:after="0" w:line="259" w:lineRule="auto"/>
              <w:ind w:left="0" w:right="0" w:firstLine="0"/>
              <w:jc w:val="center"/>
            </w:pPr>
            <w:r>
              <w:t>3</w:t>
            </w:r>
          </w:p>
        </w:tc>
        <w:tc>
          <w:tcPr>
            <w:tcW w:w="1270" w:type="dxa"/>
          </w:tcPr>
          <w:p w14:paraId="42E4BD52" w14:textId="77777777" w:rsidR="00BE2326" w:rsidRDefault="00BE2326" w:rsidP="00BE2326">
            <w:pPr>
              <w:spacing w:after="0" w:line="259" w:lineRule="auto"/>
              <w:ind w:left="0" w:right="0" w:firstLine="0"/>
              <w:jc w:val="center"/>
            </w:pPr>
            <w:r>
              <w:t>2</w:t>
            </w:r>
          </w:p>
        </w:tc>
      </w:tr>
      <w:tr w:rsidR="00BE2326" w14:paraId="1DDA026A" w14:textId="77777777" w:rsidTr="00771437">
        <w:tc>
          <w:tcPr>
            <w:tcW w:w="1600" w:type="dxa"/>
          </w:tcPr>
          <w:p w14:paraId="18129D39" w14:textId="77777777" w:rsidR="00BE2326" w:rsidRDefault="00BE2326" w:rsidP="00771437">
            <w:pPr>
              <w:spacing w:after="0" w:line="259" w:lineRule="auto"/>
              <w:ind w:left="0" w:right="0" w:firstLine="0"/>
              <w:jc w:val="left"/>
            </w:pPr>
            <w:r>
              <w:t>GEM2012</w:t>
            </w:r>
          </w:p>
        </w:tc>
        <w:tc>
          <w:tcPr>
            <w:tcW w:w="3758" w:type="dxa"/>
          </w:tcPr>
          <w:p w14:paraId="1D2643F7" w14:textId="77777777" w:rsidR="00BE2326" w:rsidRDefault="00771437" w:rsidP="00771437">
            <w:pPr>
              <w:spacing w:after="0" w:line="259" w:lineRule="auto"/>
              <w:ind w:left="0" w:right="0" w:firstLine="0"/>
              <w:jc w:val="left"/>
            </w:pPr>
            <w:r>
              <w:t>İmalat Kalite Kontrol</w:t>
            </w:r>
          </w:p>
        </w:tc>
        <w:tc>
          <w:tcPr>
            <w:tcW w:w="992" w:type="dxa"/>
          </w:tcPr>
          <w:p w14:paraId="600A0D4E" w14:textId="77777777" w:rsidR="00BE2326" w:rsidRDefault="00BE2326" w:rsidP="00BE2326">
            <w:pPr>
              <w:spacing w:after="0" w:line="259" w:lineRule="auto"/>
              <w:ind w:left="0" w:right="0" w:firstLine="0"/>
              <w:jc w:val="center"/>
            </w:pPr>
            <w:r>
              <w:t>2</w:t>
            </w:r>
          </w:p>
        </w:tc>
        <w:tc>
          <w:tcPr>
            <w:tcW w:w="851" w:type="dxa"/>
          </w:tcPr>
          <w:p w14:paraId="7CAD5A79" w14:textId="77777777" w:rsidR="00BE2326" w:rsidRDefault="00BE2326" w:rsidP="00BE2326">
            <w:pPr>
              <w:spacing w:after="0" w:line="259" w:lineRule="auto"/>
              <w:ind w:left="0" w:right="0" w:firstLine="0"/>
              <w:jc w:val="center"/>
            </w:pPr>
            <w:r>
              <w:t>-</w:t>
            </w:r>
          </w:p>
        </w:tc>
        <w:tc>
          <w:tcPr>
            <w:tcW w:w="1134" w:type="dxa"/>
          </w:tcPr>
          <w:p w14:paraId="2174DECD" w14:textId="77777777" w:rsidR="00BE2326" w:rsidRDefault="00BE2326" w:rsidP="00BE2326">
            <w:pPr>
              <w:spacing w:after="0" w:line="259" w:lineRule="auto"/>
              <w:ind w:left="0" w:right="0" w:firstLine="0"/>
              <w:jc w:val="center"/>
            </w:pPr>
            <w:r>
              <w:t>3</w:t>
            </w:r>
          </w:p>
        </w:tc>
        <w:tc>
          <w:tcPr>
            <w:tcW w:w="1270" w:type="dxa"/>
          </w:tcPr>
          <w:p w14:paraId="1B942848" w14:textId="77777777" w:rsidR="00BE2326" w:rsidRDefault="00BE2326" w:rsidP="00BE2326">
            <w:pPr>
              <w:spacing w:after="0" w:line="259" w:lineRule="auto"/>
              <w:ind w:left="0" w:right="0" w:firstLine="0"/>
              <w:jc w:val="center"/>
            </w:pPr>
            <w:r>
              <w:t>2</w:t>
            </w:r>
          </w:p>
        </w:tc>
      </w:tr>
      <w:tr w:rsidR="00F17624" w14:paraId="3BED9601" w14:textId="77777777" w:rsidTr="00771437">
        <w:tc>
          <w:tcPr>
            <w:tcW w:w="1600" w:type="dxa"/>
          </w:tcPr>
          <w:p w14:paraId="4F9B4F15" w14:textId="77777777" w:rsidR="00F17624" w:rsidRDefault="00F17624" w:rsidP="00771437">
            <w:pPr>
              <w:spacing w:after="0" w:line="259" w:lineRule="auto"/>
              <w:ind w:left="0" w:right="0" w:firstLine="0"/>
              <w:jc w:val="left"/>
            </w:pPr>
          </w:p>
        </w:tc>
        <w:tc>
          <w:tcPr>
            <w:tcW w:w="3758" w:type="dxa"/>
          </w:tcPr>
          <w:p w14:paraId="1435C9C6" w14:textId="77777777" w:rsidR="00F17624" w:rsidRDefault="00F17624" w:rsidP="00771437">
            <w:pPr>
              <w:spacing w:after="0" w:line="259" w:lineRule="auto"/>
              <w:ind w:left="0" w:right="0" w:firstLine="0"/>
              <w:jc w:val="left"/>
            </w:pPr>
            <w:r>
              <w:t>Toplam</w:t>
            </w:r>
          </w:p>
        </w:tc>
        <w:tc>
          <w:tcPr>
            <w:tcW w:w="992" w:type="dxa"/>
          </w:tcPr>
          <w:p w14:paraId="6E8A6F0B" w14:textId="77777777" w:rsidR="00F17624" w:rsidRDefault="00F17624" w:rsidP="00BE2326">
            <w:pPr>
              <w:spacing w:after="0" w:line="259" w:lineRule="auto"/>
              <w:ind w:left="0" w:right="0" w:firstLine="0"/>
              <w:jc w:val="center"/>
            </w:pPr>
          </w:p>
        </w:tc>
        <w:tc>
          <w:tcPr>
            <w:tcW w:w="851" w:type="dxa"/>
          </w:tcPr>
          <w:p w14:paraId="4FD2E917" w14:textId="77777777" w:rsidR="00F17624" w:rsidRDefault="00F17624" w:rsidP="00BE2326">
            <w:pPr>
              <w:spacing w:after="0" w:line="259" w:lineRule="auto"/>
              <w:ind w:left="0" w:right="0" w:firstLine="0"/>
              <w:jc w:val="center"/>
            </w:pPr>
          </w:p>
        </w:tc>
        <w:tc>
          <w:tcPr>
            <w:tcW w:w="1134" w:type="dxa"/>
          </w:tcPr>
          <w:p w14:paraId="6944E701" w14:textId="77777777" w:rsidR="00F17624" w:rsidRDefault="00F17624" w:rsidP="00BE2326">
            <w:pPr>
              <w:spacing w:after="0" w:line="259" w:lineRule="auto"/>
              <w:ind w:left="0" w:right="0" w:firstLine="0"/>
              <w:jc w:val="center"/>
            </w:pPr>
            <w:r>
              <w:t>30</w:t>
            </w:r>
          </w:p>
        </w:tc>
        <w:tc>
          <w:tcPr>
            <w:tcW w:w="1270" w:type="dxa"/>
          </w:tcPr>
          <w:p w14:paraId="135EEE6D" w14:textId="77777777" w:rsidR="00F17624" w:rsidRDefault="00F17624" w:rsidP="00BE2326">
            <w:pPr>
              <w:spacing w:after="0" w:line="259" w:lineRule="auto"/>
              <w:ind w:left="0" w:right="0" w:firstLine="0"/>
              <w:jc w:val="center"/>
            </w:pPr>
            <w:r>
              <w:t>22</w:t>
            </w:r>
          </w:p>
        </w:tc>
      </w:tr>
    </w:tbl>
    <w:p w14:paraId="5BDF2982" w14:textId="4B9EC7B3" w:rsidR="00014349" w:rsidRPr="001744A0" w:rsidRDefault="00DB3B36" w:rsidP="001744A0">
      <w:pPr>
        <w:spacing w:before="360" w:after="240" w:line="259" w:lineRule="auto"/>
        <w:ind w:left="0" w:right="62" w:firstLine="0"/>
        <w:jc w:val="center"/>
        <w:rPr>
          <w:b/>
          <w:bCs/>
          <w:sz w:val="24"/>
          <w:szCs w:val="24"/>
        </w:rPr>
      </w:pPr>
      <w:r w:rsidRPr="001744A0">
        <w:rPr>
          <w:b/>
          <w:bCs/>
          <w:sz w:val="24"/>
          <w:szCs w:val="24"/>
        </w:rPr>
        <w:t>SONUÇ</w:t>
      </w:r>
    </w:p>
    <w:p w14:paraId="1B484562" w14:textId="7817E758" w:rsidR="00014349" w:rsidRPr="001744A0" w:rsidRDefault="00DB3B36" w:rsidP="001744A0">
      <w:pPr>
        <w:tabs>
          <w:tab w:val="center" w:pos="1659"/>
        </w:tabs>
        <w:spacing w:after="23" w:line="276" w:lineRule="auto"/>
        <w:ind w:left="-15" w:right="0" w:firstLine="0"/>
        <w:rPr>
          <w:sz w:val="24"/>
          <w:szCs w:val="24"/>
        </w:rPr>
      </w:pPr>
      <w:r w:rsidRPr="001744A0">
        <w:rPr>
          <w:sz w:val="24"/>
          <w:szCs w:val="24"/>
        </w:rPr>
        <w:t xml:space="preserve">ÖRNEK UYGULAMA  </w:t>
      </w:r>
    </w:p>
    <w:p w14:paraId="3E9A7C52" w14:textId="48131999" w:rsidR="00014349" w:rsidRPr="001744A0" w:rsidRDefault="00DB3B36" w:rsidP="001744A0">
      <w:pPr>
        <w:tabs>
          <w:tab w:val="center" w:pos="928"/>
        </w:tabs>
        <w:spacing w:after="23" w:line="276" w:lineRule="auto"/>
        <w:ind w:left="-15" w:right="0" w:firstLine="0"/>
        <w:rPr>
          <w:sz w:val="24"/>
          <w:szCs w:val="24"/>
        </w:rPr>
      </w:pPr>
      <w:r w:rsidRPr="001744A0">
        <w:rPr>
          <w:sz w:val="24"/>
          <w:szCs w:val="24"/>
        </w:rPr>
        <w:t xml:space="preserve">KANIT  </w:t>
      </w:r>
    </w:p>
    <w:p w14:paraId="47A026B6" w14:textId="55BED8B3" w:rsidR="00014349" w:rsidRPr="001744A0" w:rsidRDefault="00DB3B36" w:rsidP="001744A0">
      <w:pPr>
        <w:spacing w:after="23" w:line="276" w:lineRule="auto"/>
        <w:ind w:right="39"/>
        <w:rPr>
          <w:sz w:val="24"/>
          <w:szCs w:val="24"/>
        </w:rPr>
      </w:pPr>
      <w:r w:rsidRPr="001744A0">
        <w:rPr>
          <w:sz w:val="24"/>
          <w:szCs w:val="24"/>
        </w:rPr>
        <w:t xml:space="preserve">Birim / Program Web Sitesi, Tanıtımlar, </w:t>
      </w:r>
      <w:r w:rsidR="00E93D30" w:rsidRPr="001744A0">
        <w:rPr>
          <w:sz w:val="24"/>
          <w:szCs w:val="24"/>
        </w:rPr>
        <w:t>Program Ders Dağılım Çizelgesi</w:t>
      </w:r>
    </w:p>
    <w:p w14:paraId="3EC32747" w14:textId="77777777" w:rsidR="001744A0" w:rsidRPr="001744A0" w:rsidRDefault="00DB3B36" w:rsidP="001744A0">
      <w:pPr>
        <w:spacing w:after="5" w:line="276" w:lineRule="auto"/>
        <w:ind w:left="-5" w:right="36"/>
        <w:rPr>
          <w:sz w:val="24"/>
          <w:szCs w:val="24"/>
          <w:lang w:val="de-DE"/>
        </w:rPr>
      </w:pPr>
      <w:r w:rsidRPr="001744A0">
        <w:rPr>
          <w:sz w:val="24"/>
          <w:szCs w:val="24"/>
        </w:rPr>
        <w:t xml:space="preserve"> </w:t>
      </w:r>
      <w:r w:rsidRPr="001744A0">
        <w:rPr>
          <w:sz w:val="24"/>
          <w:szCs w:val="24"/>
          <w:lang w:val="de-DE"/>
        </w:rPr>
        <w:t>Kanıt linkleri:</w:t>
      </w:r>
    </w:p>
    <w:p w14:paraId="65F9F48C" w14:textId="21665DDF" w:rsidR="00D37428" w:rsidRPr="00A628A5" w:rsidRDefault="000B5CBA" w:rsidP="001744A0">
      <w:pPr>
        <w:spacing w:after="5" w:line="276" w:lineRule="auto"/>
        <w:ind w:left="715" w:right="36" w:firstLine="725"/>
        <w:rPr>
          <w:sz w:val="24"/>
          <w:szCs w:val="24"/>
          <w:lang w:val="de-DE"/>
        </w:rPr>
      </w:pPr>
      <w:hyperlink r:id="rId32" w:history="1">
        <w:r w:rsidR="001744A0" w:rsidRPr="00A628A5">
          <w:rPr>
            <w:rStyle w:val="Kpr"/>
            <w:sz w:val="24"/>
            <w:szCs w:val="24"/>
            <w:lang w:val="de-DE"/>
          </w:rPr>
          <w:t>https://ubys.comu.edu.tr/AIS/OutcomeBasedLearning/Home/Index?id=6837</w:t>
        </w:r>
      </w:hyperlink>
    </w:p>
    <w:p w14:paraId="11C4576B" w14:textId="77777777" w:rsidR="00E93D30" w:rsidRPr="00A628A5" w:rsidRDefault="00E93D30" w:rsidP="001744A0">
      <w:pPr>
        <w:spacing w:after="5" w:line="276" w:lineRule="auto"/>
        <w:ind w:left="-5" w:right="36"/>
        <w:rPr>
          <w:sz w:val="24"/>
          <w:szCs w:val="24"/>
          <w:lang w:val="de-DE"/>
        </w:rPr>
      </w:pPr>
    </w:p>
    <w:p w14:paraId="5DFD62C3" w14:textId="2B26D4FC" w:rsidR="00D37428" w:rsidRPr="001744A0" w:rsidRDefault="00DB3B36" w:rsidP="001744A0">
      <w:pPr>
        <w:spacing w:before="360" w:after="240" w:line="259" w:lineRule="auto"/>
        <w:ind w:left="0" w:right="0" w:firstLine="0"/>
        <w:jc w:val="left"/>
        <w:rPr>
          <w:b/>
          <w:bCs/>
          <w:sz w:val="24"/>
          <w:szCs w:val="24"/>
          <w:lang w:val="de-DE"/>
        </w:rPr>
      </w:pPr>
      <w:r w:rsidRPr="001744A0">
        <w:rPr>
          <w:sz w:val="24"/>
          <w:szCs w:val="24"/>
          <w:lang w:val="de-DE"/>
        </w:rPr>
        <w:t xml:space="preserve"> </w:t>
      </w:r>
      <w:r w:rsidRPr="001744A0">
        <w:rPr>
          <w:b/>
          <w:bCs/>
          <w:sz w:val="24"/>
          <w:szCs w:val="24"/>
          <w:lang w:val="de-DE"/>
        </w:rPr>
        <w:t>5.</w:t>
      </w:r>
      <w:r w:rsidR="00972C6B">
        <w:rPr>
          <w:b/>
          <w:bCs/>
          <w:sz w:val="24"/>
          <w:szCs w:val="24"/>
          <w:lang w:val="de-DE"/>
        </w:rPr>
        <w:t xml:space="preserve"> </w:t>
      </w:r>
      <w:r w:rsidRPr="001744A0">
        <w:rPr>
          <w:b/>
          <w:bCs/>
          <w:sz w:val="24"/>
          <w:szCs w:val="24"/>
          <w:lang w:val="de-DE"/>
        </w:rPr>
        <w:t xml:space="preserve">2. Eğitim Planının Uygulanması </w:t>
      </w:r>
    </w:p>
    <w:p w14:paraId="5BF8A5D1" w14:textId="77777777" w:rsidR="001744A0" w:rsidRDefault="00DB3B36" w:rsidP="001744A0">
      <w:pPr>
        <w:spacing w:after="49" w:line="276" w:lineRule="auto"/>
        <w:ind w:left="0" w:right="42" w:firstLine="567"/>
        <w:rPr>
          <w:sz w:val="24"/>
          <w:szCs w:val="24"/>
          <w:lang w:val="de-DE"/>
        </w:rPr>
      </w:pPr>
      <w:r w:rsidRPr="001744A0">
        <w:rPr>
          <w:sz w:val="24"/>
          <w:szCs w:val="24"/>
          <w:lang w:val="de-DE"/>
        </w:rPr>
        <w:t>Eğitim planının uygulanmasında kullanılacak eğitim yöntemleri, istenen bilgi, beceri ve davranışların öğrencilere kazandırılmasını garanti edebilmelidir.</w:t>
      </w:r>
    </w:p>
    <w:p w14:paraId="1579F4FE" w14:textId="77777777" w:rsidR="001744A0" w:rsidRDefault="00DB3B36" w:rsidP="001744A0">
      <w:pPr>
        <w:spacing w:after="49" w:line="276" w:lineRule="auto"/>
        <w:ind w:left="0" w:right="42" w:firstLine="567"/>
        <w:rPr>
          <w:sz w:val="24"/>
          <w:szCs w:val="24"/>
          <w:lang w:val="de-DE"/>
        </w:rPr>
      </w:pPr>
      <w:r w:rsidRPr="001744A0">
        <w:rPr>
          <w:sz w:val="24"/>
          <w:szCs w:val="24"/>
          <w:lang w:val="de-DE"/>
        </w:rPr>
        <w:t>Programımız öğretim elemanları tarafından uygulanan eğitim yöntemleri aşağıda maddeler halinde en yoğundan en az kullanılana doğru sırayla özetlenmiştir.</w:t>
      </w:r>
    </w:p>
    <w:p w14:paraId="438FDE90" w14:textId="77777777" w:rsidR="001744A0" w:rsidRDefault="00DB3B36" w:rsidP="001744A0">
      <w:pPr>
        <w:spacing w:after="49" w:line="276" w:lineRule="auto"/>
        <w:ind w:left="0" w:right="42" w:firstLine="567"/>
        <w:rPr>
          <w:sz w:val="24"/>
          <w:szCs w:val="24"/>
          <w:lang w:val="de-DE"/>
        </w:rPr>
      </w:pPr>
      <w:r w:rsidRPr="001744A0">
        <w:rPr>
          <w:sz w:val="24"/>
          <w:szCs w:val="24"/>
          <w:lang w:val="de-DE"/>
        </w:rPr>
        <w:t>Yüzyüze Anlatım: Dersi veren öğretim elemanı tarafından ele alınan konular tahtada veya slaytlar eşliğinde yüzyüze öğrenciye anlatılmaktadır. Bu süreçte projeksiyon cihazı aktif olarka kullanılmaktadır. Anlatım çoğunlukla öğretim elemanı tarafından yapılsa da zaman zaman konuyu öğrenci ile tartışarak, beyin fırtınası yaparak da yapılmaktadır. Ayrıca dönem dönem öğrencilere araştırma konuları verilip öğrenciler tarfından da bu konuların sınıfta anlatılması öğrenciye özgüven kazandırmak ve konuyu kavramasını sağlamak açısından yapılamktadır. Anlaşılmayan konular öğretim elemanları tarafından tekrar edilmektedir.</w:t>
      </w:r>
    </w:p>
    <w:p w14:paraId="22D4958F" w14:textId="77777777" w:rsidR="001744A0" w:rsidRDefault="00DB3B36" w:rsidP="001744A0">
      <w:pPr>
        <w:spacing w:after="49" w:line="276" w:lineRule="auto"/>
        <w:ind w:left="0" w:right="42" w:firstLine="567"/>
        <w:rPr>
          <w:sz w:val="24"/>
          <w:szCs w:val="24"/>
          <w:lang w:val="de-DE"/>
        </w:rPr>
      </w:pPr>
      <w:r w:rsidRPr="001744A0">
        <w:rPr>
          <w:i/>
          <w:iCs/>
          <w:sz w:val="24"/>
          <w:szCs w:val="24"/>
          <w:lang w:val="de-DE"/>
        </w:rPr>
        <w:t>Problem Çözme:</w:t>
      </w:r>
      <w:r w:rsidRPr="001744A0">
        <w:rPr>
          <w:sz w:val="24"/>
          <w:szCs w:val="24"/>
          <w:lang w:val="de-DE"/>
        </w:rPr>
        <w:t xml:space="preserve"> Derste anlatılan konuları içerecek şekilde problemler öğretim elemanları tarafından hazırlanmakta ve bu problemleri çözerken izlenilecek yolun, kullanılacak yöntemlerin belirlenmesi ve sonuçların yorumlanmasına dayanmaktadır.</w:t>
      </w:r>
    </w:p>
    <w:p w14:paraId="13313B2A" w14:textId="77777777" w:rsidR="001744A0" w:rsidRDefault="00DB3B36" w:rsidP="001744A0">
      <w:pPr>
        <w:spacing w:after="49" w:line="276" w:lineRule="auto"/>
        <w:ind w:left="0" w:right="42" w:firstLine="567"/>
        <w:rPr>
          <w:sz w:val="24"/>
          <w:szCs w:val="24"/>
          <w:lang w:val="de-DE"/>
        </w:rPr>
      </w:pPr>
      <w:r w:rsidRPr="001744A0">
        <w:rPr>
          <w:i/>
          <w:iCs/>
          <w:sz w:val="24"/>
          <w:szCs w:val="24"/>
          <w:lang w:val="de-DE"/>
        </w:rPr>
        <w:t>Alıştırma ve Uygulama:</w:t>
      </w:r>
      <w:r w:rsidRPr="001744A0">
        <w:rPr>
          <w:sz w:val="24"/>
          <w:szCs w:val="24"/>
          <w:lang w:val="de-DE"/>
        </w:rPr>
        <w:t xml:space="preserve"> Derste verilen konunun problemler ile pekiştirilmesi amacıyla uygulamalar, konu anlatımı takiben ya da farklı bir zamanda ders esnasında yapılmaktadır. Uygulama soruları ders kitaplarından veya öğrencilere verilen başka kaynaklardan yararlanılarak yapılmaktadır.</w:t>
      </w:r>
      <w:r w:rsidR="00D37428" w:rsidRPr="001744A0">
        <w:rPr>
          <w:sz w:val="24"/>
          <w:szCs w:val="24"/>
          <w:lang w:val="de-DE"/>
        </w:rPr>
        <w:t xml:space="preserve"> </w:t>
      </w:r>
      <w:r w:rsidRPr="001744A0">
        <w:rPr>
          <w:sz w:val="24"/>
          <w:szCs w:val="24"/>
          <w:lang w:val="de-DE"/>
        </w:rPr>
        <w:t>Soru – cevap: Konu anlatımı esnasında veya sonrasında, uygulama esnasında veya sonrasında öğrencilerin sorularını yanıtlamak şeklinde uygulanmaktadır. Verilen ödevlerde de soru-cevap uygulaması yapılmaktadır.</w:t>
      </w:r>
    </w:p>
    <w:p w14:paraId="68F17669" w14:textId="37820CC9" w:rsidR="00D37428" w:rsidRPr="001744A0" w:rsidRDefault="00DB3B36" w:rsidP="001744A0">
      <w:pPr>
        <w:spacing w:after="49" w:line="276" w:lineRule="auto"/>
        <w:ind w:left="0" w:right="42" w:firstLine="567"/>
        <w:rPr>
          <w:sz w:val="24"/>
          <w:szCs w:val="24"/>
          <w:lang w:val="de-DE"/>
        </w:rPr>
      </w:pPr>
      <w:r w:rsidRPr="001744A0">
        <w:rPr>
          <w:i/>
          <w:iCs/>
          <w:sz w:val="24"/>
          <w:szCs w:val="24"/>
          <w:lang w:val="de-DE"/>
        </w:rPr>
        <w:lastRenderedPageBreak/>
        <w:t>Proje – Ödev:</w:t>
      </w:r>
      <w:r w:rsidRPr="001744A0">
        <w:rPr>
          <w:sz w:val="24"/>
          <w:szCs w:val="24"/>
          <w:lang w:val="de-DE"/>
        </w:rPr>
        <w:t xml:space="preserve"> Derste anlatılan konuların öğrenci tarafından daha iyi anlaşılması amacıyla proje veya ödevler kullanılmaktadır. Proje ve ödevler ile öğrencinin öncelikle problemi tanıması, kavraması, gerekli literatürü tarayabilmesi ve konuyu çözme becerilerini geliştirmesi ve sunu/rapor hazırlayıp sunması amaçlanmaktadır.</w:t>
      </w:r>
    </w:p>
    <w:p w14:paraId="1258945B" w14:textId="77777777" w:rsidR="00D37428" w:rsidRPr="001744A0" w:rsidRDefault="00DB3B36" w:rsidP="00D37428">
      <w:pPr>
        <w:spacing w:after="49" w:line="249" w:lineRule="auto"/>
        <w:ind w:right="42" w:firstLine="541"/>
        <w:rPr>
          <w:sz w:val="24"/>
          <w:szCs w:val="24"/>
          <w:lang w:val="de-DE"/>
        </w:rPr>
      </w:pPr>
      <w:r w:rsidRPr="001744A0">
        <w:rPr>
          <w:i/>
          <w:iCs/>
          <w:sz w:val="24"/>
          <w:szCs w:val="24"/>
          <w:lang w:val="de-DE"/>
        </w:rPr>
        <w:t>Örnek olay incelemesi:</w:t>
      </w:r>
      <w:r w:rsidRPr="001744A0">
        <w:rPr>
          <w:sz w:val="24"/>
          <w:szCs w:val="24"/>
          <w:lang w:val="de-DE"/>
        </w:rPr>
        <w:t xml:space="preserve"> Derslerde anlatılan konularla ilgili gerçek ortamlarda daha önceden yapılmış çalışmaların ders esnasında anlatılması ve yorumlanması şeklinde yapılmaktadır.</w:t>
      </w:r>
    </w:p>
    <w:p w14:paraId="6B402459" w14:textId="305C0DEA" w:rsidR="00D37428" w:rsidRPr="001744A0" w:rsidRDefault="00DB3B36" w:rsidP="00D37428">
      <w:pPr>
        <w:spacing w:after="49" w:line="249" w:lineRule="auto"/>
        <w:ind w:right="42" w:firstLine="541"/>
        <w:rPr>
          <w:sz w:val="24"/>
          <w:szCs w:val="24"/>
          <w:lang w:val="de-DE"/>
        </w:rPr>
      </w:pPr>
      <w:r w:rsidRPr="001744A0">
        <w:rPr>
          <w:i/>
          <w:iCs/>
          <w:sz w:val="24"/>
          <w:szCs w:val="24"/>
          <w:lang w:val="de-DE"/>
        </w:rPr>
        <w:t>Laboratuvar - Deney:</w:t>
      </w:r>
      <w:r w:rsidRPr="001744A0">
        <w:rPr>
          <w:sz w:val="24"/>
          <w:szCs w:val="24"/>
          <w:lang w:val="de-DE"/>
        </w:rPr>
        <w:t xml:space="preserve"> Derslerde anlatılan konuların, bilgisayar laborat</w:t>
      </w:r>
      <w:r w:rsidR="00D37428" w:rsidRPr="001744A0">
        <w:rPr>
          <w:sz w:val="24"/>
          <w:szCs w:val="24"/>
          <w:lang w:val="de-DE"/>
        </w:rPr>
        <w:t xml:space="preserve">uvarda Microsoft Office ve </w:t>
      </w:r>
      <w:r w:rsidR="00E93D30" w:rsidRPr="001744A0">
        <w:rPr>
          <w:sz w:val="24"/>
          <w:szCs w:val="24"/>
          <w:lang w:val="de-DE"/>
        </w:rPr>
        <w:t xml:space="preserve">AutoCad, Rhino uygulamaları </w:t>
      </w:r>
      <w:r w:rsidRPr="001744A0">
        <w:rPr>
          <w:sz w:val="24"/>
          <w:szCs w:val="24"/>
          <w:lang w:val="de-DE"/>
        </w:rPr>
        <w:t>kullanılarak daha iyi pekiştirilmesi sağlanmaktadır.</w:t>
      </w:r>
    </w:p>
    <w:p w14:paraId="16BF5A81" w14:textId="77777777" w:rsidR="00D37428" w:rsidRPr="001744A0" w:rsidRDefault="00DB3B36" w:rsidP="00D37428">
      <w:pPr>
        <w:spacing w:after="49" w:line="249" w:lineRule="auto"/>
        <w:ind w:right="42" w:firstLine="541"/>
        <w:rPr>
          <w:sz w:val="24"/>
          <w:szCs w:val="24"/>
          <w:lang w:val="de-DE"/>
        </w:rPr>
      </w:pPr>
      <w:r w:rsidRPr="001744A0">
        <w:rPr>
          <w:i/>
          <w:iCs/>
          <w:sz w:val="24"/>
          <w:szCs w:val="24"/>
          <w:lang w:val="de-DE"/>
        </w:rPr>
        <w:t>Gösterme:</w:t>
      </w:r>
      <w:r w:rsidRPr="001744A0">
        <w:rPr>
          <w:sz w:val="24"/>
          <w:szCs w:val="24"/>
          <w:lang w:val="de-DE"/>
        </w:rPr>
        <w:t xml:space="preserve"> Dersler kapsamında teknik geziler yapılarak öğrencilerin derslerde öğrenmiş oldukları konuları ziyaret edilen tesis tarafından gösterilmesi şeklindedir.</w:t>
      </w:r>
    </w:p>
    <w:p w14:paraId="5AFE274C" w14:textId="77777777" w:rsidR="001744A0" w:rsidRDefault="00DB3B36" w:rsidP="001744A0">
      <w:pPr>
        <w:spacing w:after="49" w:line="249" w:lineRule="auto"/>
        <w:ind w:right="42" w:firstLine="541"/>
        <w:rPr>
          <w:sz w:val="24"/>
          <w:szCs w:val="24"/>
          <w:lang w:val="de-DE"/>
        </w:rPr>
      </w:pPr>
      <w:r w:rsidRPr="001744A0">
        <w:rPr>
          <w:i/>
          <w:iCs/>
          <w:sz w:val="24"/>
          <w:szCs w:val="24"/>
          <w:lang w:val="de-DE"/>
        </w:rPr>
        <w:t>Seminer-Konferans:</w:t>
      </w:r>
      <w:r w:rsidRPr="001744A0">
        <w:rPr>
          <w:sz w:val="24"/>
          <w:szCs w:val="24"/>
          <w:lang w:val="de-DE"/>
        </w:rPr>
        <w:t xml:space="preserve"> Bunlar dışında sektörün öncde gelenleri meslek yüksekokulumuza davet edilip seminer ve konferans organizasyonları düzenlenmektedir.</w:t>
      </w:r>
    </w:p>
    <w:p w14:paraId="7F598790" w14:textId="77777777" w:rsidR="001744A0" w:rsidRDefault="00DB3B36" w:rsidP="001744A0">
      <w:pPr>
        <w:spacing w:after="49" w:line="249" w:lineRule="auto"/>
        <w:ind w:right="42" w:firstLine="541"/>
        <w:rPr>
          <w:sz w:val="24"/>
          <w:szCs w:val="24"/>
          <w:lang w:val="de-DE"/>
        </w:rPr>
      </w:pPr>
      <w:r w:rsidRPr="001744A0">
        <w:rPr>
          <w:sz w:val="24"/>
          <w:szCs w:val="24"/>
          <w:lang w:val="de-DE"/>
        </w:rPr>
        <w:t>Program eğitim planında y</w:t>
      </w:r>
      <w:r w:rsidR="00D37428" w:rsidRPr="001744A0">
        <w:rPr>
          <w:sz w:val="24"/>
          <w:szCs w:val="24"/>
          <w:lang w:val="de-DE"/>
        </w:rPr>
        <w:t>er alan zorunlu dersler, Örgün</w:t>
      </w:r>
      <w:r w:rsidRPr="001744A0">
        <w:rPr>
          <w:sz w:val="24"/>
          <w:szCs w:val="24"/>
          <w:lang w:val="de-DE"/>
        </w:rPr>
        <w:t xml:space="preserve"> öğret</w:t>
      </w:r>
      <w:r w:rsidR="00D37428" w:rsidRPr="001744A0">
        <w:rPr>
          <w:sz w:val="24"/>
          <w:szCs w:val="24"/>
          <w:lang w:val="de-DE"/>
        </w:rPr>
        <w:t>im olarak tek</w:t>
      </w:r>
      <w:r w:rsidRPr="001744A0">
        <w:rPr>
          <w:sz w:val="24"/>
          <w:szCs w:val="24"/>
          <w:lang w:val="de-DE"/>
        </w:rPr>
        <w:t xml:space="preserve"> grup halinde yapılmaktadır. Diğer yandan seçmeli derslerin açılması öğretim üyesi programı ve öğrencilerden gelen taleplere göre değişmektedir. Bölümün doğrudan alanına girmeyen seçmeli dersler, diğer bölümlerinin öğretim elemanları veya misafir öğretim üyeleri tarafından verilmektedir. Danışmanlar tarafından öğrencilere kayıt dönemlerinde ders seçimlerinde rehberlik hizmeti vermenin yanı sıra öğrencilerin akademik gelişimlerini yakından takip etmektedirler. Ders esnasında yüz yüze gerçekleşen eğitim ile ders esnasında soru sorabilecekleri interaktif bir ortam oluşmaktadır. Dersler dışında ise öğrencilerimiz herhangi bir bilgi paylaşımı, şikayet, öneri vb. gibi konularla alakalı dersi veren öğretim elemanlarını, ilgili program danışmanı veya bölüm başkanı</w:t>
      </w:r>
      <w:r w:rsidR="00E93D30" w:rsidRPr="001744A0">
        <w:rPr>
          <w:sz w:val="24"/>
          <w:szCs w:val="24"/>
          <w:lang w:val="de-DE"/>
        </w:rPr>
        <w:t xml:space="preserve"> </w:t>
      </w:r>
      <w:r w:rsidRPr="001744A0">
        <w:rPr>
          <w:sz w:val="24"/>
          <w:szCs w:val="24"/>
          <w:lang w:val="de-DE"/>
        </w:rPr>
        <w:t>ile onların kapılarında asılı olan öğrenci görüşme saatleri çerçevesinde rahatça görüşebilmektedirler.</w:t>
      </w:r>
    </w:p>
    <w:p w14:paraId="7E7CC949" w14:textId="77777777" w:rsidR="001744A0" w:rsidRDefault="00DB3B36" w:rsidP="001744A0">
      <w:pPr>
        <w:spacing w:after="49" w:line="249" w:lineRule="auto"/>
        <w:ind w:right="42" w:firstLine="541"/>
        <w:rPr>
          <w:sz w:val="24"/>
          <w:szCs w:val="24"/>
          <w:lang w:val="de-DE"/>
        </w:rPr>
      </w:pPr>
      <w:r w:rsidRPr="001744A0">
        <w:rPr>
          <w:sz w:val="24"/>
          <w:szCs w:val="24"/>
          <w:lang w:val="de-DE"/>
        </w:rPr>
        <w:t xml:space="preserve">Ölçüt 2’de yer alan bölüm eğitim planının hedeflerine ulaşmada, </w:t>
      </w:r>
      <w:r w:rsidR="00407469" w:rsidRPr="001744A0">
        <w:rPr>
          <w:sz w:val="24"/>
          <w:szCs w:val="24"/>
          <w:lang w:val="de-DE"/>
        </w:rPr>
        <w:t>mevcut ders içeriklerimiz</w:t>
      </w:r>
      <w:r w:rsidRPr="001744A0">
        <w:rPr>
          <w:sz w:val="24"/>
          <w:szCs w:val="24"/>
          <w:lang w:val="de-DE"/>
        </w:rPr>
        <w:t>, kamu ve özel alanlarda ulusal ve uluslararası değişim ve gelişmelere açık olması ve yüksek nitel</w:t>
      </w:r>
      <w:r w:rsidR="00407469" w:rsidRPr="001744A0">
        <w:rPr>
          <w:sz w:val="24"/>
          <w:szCs w:val="24"/>
          <w:lang w:val="de-DE"/>
        </w:rPr>
        <w:t>ikli bir eğitiminde teknik bilgilerin</w:t>
      </w:r>
      <w:r w:rsidRPr="001744A0">
        <w:rPr>
          <w:sz w:val="24"/>
          <w:szCs w:val="24"/>
          <w:lang w:val="de-DE"/>
        </w:rPr>
        <w:t xml:space="preserve"> özel bir yeri olması dolayısıyla teknik yönü güçlü bir eğitime önem verilmiştir. Öğrencilerin ders esnasında ve ders dışında hocaları ile sürekli iletişime sahiptirler. Tüm bu bilgilere eğitim-öğretim bilgi sisteminden veya öğrenci bilgi sisteminden de ulaşılabilmektedir. Bu kapsamda eğitim planının öngörüldüğü biçimde uygulanmasını güvence altına alacak ve sürekli gelişimini sağlayacak bir eğitim yönetim sistemi bulunduğu söylenebilir. Zira Eğitim planı, Çanakkale Onsekiz Mart Üniversitesi Lisans Eğitim ve Öğretim Yönetmeliği kapsamında Güz ve Bahar yarıyılları şeklinde uygulanmaktadır. Eğitim planında yer alan her ders öğretim planında yer alan haftalık konuları ka</w:t>
      </w:r>
      <w:r w:rsidR="00407469" w:rsidRPr="001744A0">
        <w:rPr>
          <w:sz w:val="24"/>
          <w:szCs w:val="24"/>
          <w:lang w:val="de-DE"/>
        </w:rPr>
        <w:t>psayacak şekilde işlenmektedir.</w:t>
      </w:r>
    </w:p>
    <w:p w14:paraId="1CEFAEDC" w14:textId="670323AE" w:rsidR="00014349" w:rsidRPr="001744A0" w:rsidRDefault="00DB3B36" w:rsidP="001744A0">
      <w:pPr>
        <w:spacing w:after="49" w:line="249" w:lineRule="auto"/>
        <w:ind w:right="42" w:firstLine="541"/>
        <w:rPr>
          <w:sz w:val="24"/>
          <w:szCs w:val="24"/>
          <w:lang w:val="de-DE"/>
        </w:rPr>
      </w:pPr>
      <w:r w:rsidRPr="001744A0">
        <w:rPr>
          <w:sz w:val="24"/>
          <w:szCs w:val="24"/>
          <w:lang w:val="de-DE"/>
        </w:rPr>
        <w:t xml:space="preserve">Bu kapsamda ilgili tüm kanıtlar da aşağıda bilgilerinize sunulmuştur. </w:t>
      </w:r>
    </w:p>
    <w:p w14:paraId="3E4AB475" w14:textId="1B88EB21" w:rsidR="00014349" w:rsidRPr="001744A0" w:rsidRDefault="00DB3B36" w:rsidP="001744A0">
      <w:pPr>
        <w:spacing w:before="360" w:after="240" w:line="259" w:lineRule="auto"/>
        <w:ind w:left="0" w:right="0" w:firstLine="0"/>
        <w:jc w:val="center"/>
        <w:rPr>
          <w:b/>
          <w:bCs/>
          <w:sz w:val="24"/>
          <w:szCs w:val="24"/>
          <w:lang w:val="de-DE"/>
        </w:rPr>
      </w:pPr>
      <w:r w:rsidRPr="001744A0">
        <w:rPr>
          <w:b/>
          <w:bCs/>
          <w:sz w:val="24"/>
          <w:szCs w:val="24"/>
          <w:lang w:val="de-DE"/>
        </w:rPr>
        <w:t>SONUÇ</w:t>
      </w:r>
    </w:p>
    <w:p w14:paraId="1EDD57BB" w14:textId="77777777" w:rsidR="00E93D30" w:rsidRPr="001744A0" w:rsidRDefault="00E93D30" w:rsidP="001744A0">
      <w:pPr>
        <w:tabs>
          <w:tab w:val="center" w:pos="1659"/>
        </w:tabs>
        <w:spacing w:after="23" w:line="276" w:lineRule="auto"/>
        <w:ind w:left="-15" w:right="0" w:firstLine="0"/>
        <w:rPr>
          <w:sz w:val="24"/>
          <w:szCs w:val="24"/>
          <w:lang w:val="de-DE"/>
        </w:rPr>
      </w:pPr>
      <w:r w:rsidRPr="001744A0">
        <w:rPr>
          <w:sz w:val="24"/>
          <w:szCs w:val="24"/>
          <w:lang w:val="de-DE"/>
        </w:rPr>
        <w:t>ÖRNEK UYGULAMA:</w:t>
      </w:r>
    </w:p>
    <w:p w14:paraId="7AE51590" w14:textId="0384F5FB" w:rsidR="00E93D30" w:rsidRPr="001744A0" w:rsidRDefault="00E93D30" w:rsidP="001744A0">
      <w:pPr>
        <w:tabs>
          <w:tab w:val="center" w:pos="1659"/>
        </w:tabs>
        <w:spacing w:after="23" w:line="276" w:lineRule="auto"/>
        <w:ind w:left="-15" w:right="0" w:firstLine="0"/>
        <w:rPr>
          <w:sz w:val="24"/>
          <w:szCs w:val="24"/>
          <w:lang w:val="de-DE"/>
        </w:rPr>
      </w:pPr>
      <w:r w:rsidRPr="001744A0">
        <w:rPr>
          <w:sz w:val="24"/>
          <w:szCs w:val="24"/>
          <w:lang w:val="de-DE"/>
        </w:rPr>
        <w:t>Gemi İnşaatı Programı öğrencileri ile yüz yüze yapılan anketler neticesinde, öğrencilerin eğitim-öğretim faaliyetlerinden ne derece memnun oldukları ortaya konmuştur.</w:t>
      </w:r>
    </w:p>
    <w:p w14:paraId="30C5D230" w14:textId="77777777" w:rsidR="001744A0" w:rsidRDefault="00E93D30" w:rsidP="001744A0">
      <w:pPr>
        <w:tabs>
          <w:tab w:val="center" w:pos="1659"/>
        </w:tabs>
        <w:spacing w:after="23" w:line="276" w:lineRule="auto"/>
        <w:ind w:left="-15" w:right="0" w:firstLine="0"/>
        <w:rPr>
          <w:sz w:val="24"/>
          <w:szCs w:val="24"/>
          <w:lang w:val="de-DE"/>
        </w:rPr>
      </w:pPr>
      <w:r w:rsidRPr="001744A0">
        <w:rPr>
          <w:sz w:val="24"/>
          <w:szCs w:val="24"/>
          <w:lang w:val="de-DE"/>
        </w:rPr>
        <w:t>KANIT:</w:t>
      </w:r>
    </w:p>
    <w:p w14:paraId="41792E52" w14:textId="3FD2050B" w:rsidR="00E93D30" w:rsidRPr="001744A0" w:rsidRDefault="001744A0" w:rsidP="001744A0">
      <w:pPr>
        <w:tabs>
          <w:tab w:val="center" w:pos="1659"/>
        </w:tabs>
        <w:spacing w:after="23" w:line="276" w:lineRule="auto"/>
        <w:ind w:left="-15" w:right="0" w:firstLine="582"/>
        <w:rPr>
          <w:sz w:val="24"/>
          <w:szCs w:val="24"/>
          <w:lang w:val="de-DE"/>
        </w:rPr>
      </w:pPr>
      <w:r>
        <w:rPr>
          <w:sz w:val="24"/>
          <w:szCs w:val="24"/>
          <w:lang w:val="de-DE"/>
        </w:rPr>
        <w:tab/>
      </w:r>
      <w:r w:rsidR="00E93D30" w:rsidRPr="001744A0">
        <w:rPr>
          <w:sz w:val="24"/>
          <w:szCs w:val="24"/>
          <w:lang w:val="de-DE"/>
        </w:rPr>
        <w:t>Gemi İnşaatı Programı Öğrenci Memnuniyet Anketleri 2020</w:t>
      </w:r>
    </w:p>
    <w:p w14:paraId="36943541" w14:textId="47B1E68B" w:rsidR="00407469" w:rsidRPr="001744A0" w:rsidRDefault="00DB3B36" w:rsidP="001744A0">
      <w:pPr>
        <w:spacing w:before="360" w:after="240" w:line="250" w:lineRule="auto"/>
        <w:ind w:left="11" w:right="40" w:hanging="11"/>
        <w:rPr>
          <w:b/>
          <w:bCs/>
          <w:sz w:val="24"/>
          <w:szCs w:val="24"/>
          <w:lang w:val="de-DE"/>
        </w:rPr>
      </w:pPr>
      <w:r w:rsidRPr="001744A0">
        <w:rPr>
          <w:b/>
          <w:bCs/>
          <w:sz w:val="24"/>
          <w:szCs w:val="24"/>
          <w:lang w:val="de-DE"/>
        </w:rPr>
        <w:t>5.</w:t>
      </w:r>
      <w:r w:rsidR="00972C6B">
        <w:rPr>
          <w:b/>
          <w:bCs/>
          <w:sz w:val="24"/>
          <w:szCs w:val="24"/>
          <w:lang w:val="de-DE"/>
        </w:rPr>
        <w:t xml:space="preserve"> </w:t>
      </w:r>
      <w:r w:rsidRPr="001744A0">
        <w:rPr>
          <w:b/>
          <w:bCs/>
          <w:sz w:val="24"/>
          <w:szCs w:val="24"/>
          <w:lang w:val="de-DE"/>
        </w:rPr>
        <w:t>3. Eğitim Planı Yönetimi</w:t>
      </w:r>
    </w:p>
    <w:p w14:paraId="780426D2" w14:textId="77777777" w:rsidR="001744A0" w:rsidRDefault="00DB3B36" w:rsidP="001744A0">
      <w:pPr>
        <w:spacing w:after="49" w:line="276" w:lineRule="auto"/>
        <w:ind w:left="0" w:right="42" w:firstLine="567"/>
        <w:rPr>
          <w:sz w:val="24"/>
          <w:szCs w:val="24"/>
          <w:lang w:val="de-DE"/>
        </w:rPr>
      </w:pPr>
      <w:r w:rsidRPr="001744A0">
        <w:rPr>
          <w:sz w:val="24"/>
          <w:szCs w:val="24"/>
          <w:lang w:val="de-DE"/>
        </w:rPr>
        <w:t>Eğitim planının öngörüldüğü biçimde uygulanmasını güvence altına alacak ve sürekli gelişimini sağlayacak bir eğitim yönetim sistemi bulunmalıdır.</w:t>
      </w:r>
    </w:p>
    <w:p w14:paraId="19A6B512" w14:textId="4E1539CC" w:rsidR="00014349" w:rsidRPr="001744A0" w:rsidRDefault="00DB3B36" w:rsidP="001744A0">
      <w:pPr>
        <w:spacing w:after="49" w:line="276" w:lineRule="auto"/>
        <w:ind w:left="0" w:right="42" w:firstLine="567"/>
        <w:rPr>
          <w:sz w:val="24"/>
          <w:szCs w:val="24"/>
          <w:lang w:val="de-DE"/>
        </w:rPr>
      </w:pPr>
      <w:r w:rsidRPr="001744A0">
        <w:rPr>
          <w:sz w:val="24"/>
          <w:szCs w:val="24"/>
          <w:lang w:val="de-DE"/>
        </w:rPr>
        <w:lastRenderedPageBreak/>
        <w:t>Öğrencilerimiz ders almalarında, sorumlu oldukları önlisans eğitim planına uygun olarak zorunlu derslere, uzmanlaşmak istedikleri konulara yönelik olarak da seçimlik derslere program danışmanları tarafından yönlendirilmektedirler. Öğrenciler sorumlu oldukları önlisans eğitim planını ve derslerin içeriklerini Öğrenci Bilgi Sisteminden ve birim web sitesinden rahatça görebilmektedirler. Ayrıca ilgili program danışmanı bu bilgilerin çıktılarını her dönem öğrencilere dağıtmaktadır. Öğrenciler her yarıyıl başındaki kayıt dönemlerinde önce Öğrenci Bilgi Sisteminden kendileri ders seçimi yapmakta daha sonra kayıtları danışmanları tarafından kontrol edilerek onaylanmaktadır. Eğitim planının öngörüldüğü biçimde uygulanmasını güvence altına almak için öğrenci danışmanları yönlendirici olmanın yanı sıra denetçi olarak da büyük rol oynamaktadırlar. Öyle ki mezuniyet aşamasına gelmiş tüm öğrencilerin mezuniyet işlemleri, öğrenci danışmanları tarafından başlatılmaktadır. Mezun aşamasındaki öğrencilerin sorumlu oldukları eğitim planına uygun ders alıp almadıkları, mezuniyet koşullarını sağlayıp sağlamadıkları, öğrenci danışmanları ve mezuniyet komisyonu tarafından kontrol edilmektedir.  Bu komisyon üyeleri birim web sitesinde ilan edilmiştir. Yine eğitim planının öngörüldüğü biçimde uygulanmasını güvence altına almak için önlisans eğitim planlarımızda yer alan derslerin, ders tanım bilgi formları oluşturulmuş yukarıda ve ekteki kanıtlarda bunlar gösterilmiştir. Ders tanım bilgi formlarında dersin kodu, adı, amacı, kredisi, zorunlu/seçimli bilgisi, içeriği, öğrenme çıktıları, izlencesi, dersin değerlendirme ölçütleri gibi derse özel bilgilerin yer aldığı ders tanım bilgileri formlarını dersin öğretim elemanı hazırlamakta ve bunu her yıl güncellemektedir. Eğitim planında yer alan derslerin ders tanım bilgileri ayrıca Öğrenci Bilgi Sisteminde yer almakta ve öğrenciler buradan ihtiyaç duydukları bilgilere de erişebilmektedirler. Her yarıyıl sonunda öğrencilere uygulanan Ders Değerlendirme Anketleri ile de derslerin Öğrenci Bilgi Sisteminde tanımlandığı şekilde uygulanıp uygulanmadığı değerlendirilmekte ve anket sonuçları genişletilmiş bölüm akademik kurulunda/e-posta yoluyla ders veren tüm öğretim elemanları ile paylaşılmaktadır. Her öğretim elemanın verdiği derse ilişkin özdeğerlendirmesini yaparak geri bildirimde bulunması beklenmektedir.  Eğitim planının sürekli gelişiminin sağlanması amacıyla, Ölçüt 4’te Sürekli İyileştirme Çevrimleri çerçevesinde akademik kurullarımız, mezunlarımız, işverenler ve öğrencilerimizden gelen geri bildirimler değerlendirilerek eğitim planımızda düzenlemeler gerçekleştirilmektedir. Eğitim planının öngörüldüğü biçimde uygulanmasını sağlanması ve eğitim planının sürekli geliştirilmesi amacıyla Kalite Komisyonu üyelerimiz belirli aralıklarla toplantılar yapmaktadır. Bu toplantılarda öncelikle iç ve dış paydaşlardan gelen geri bildirimler ışığında, eğitim faaliyetlerinin gidişatı, öğrenim yeterliliklerinin sağlanıp sağlanmadığı, güncel uluslararası ilişkiler faaliyetlerinin neler olduğu, birim faaliyetleri, eğitim programları, paydaşlarla ilişkiler gibi konularda ne gibi iyileştirmelerin yapılması gerektiği gibi konular görüşülmektedir. Birim Kalite Komisyonu koordinatörlüğünün güdümünde ve Bölüm Yönetim Kurulunun işbirliğinde bir eğitim yönetim sistemi öngörülmektedir.</w:t>
      </w:r>
    </w:p>
    <w:p w14:paraId="01BF7986" w14:textId="587B9D2B" w:rsidR="00014349" w:rsidRPr="001744A0" w:rsidRDefault="00DB3B36" w:rsidP="001744A0">
      <w:pPr>
        <w:spacing w:before="360" w:after="240" w:line="259" w:lineRule="auto"/>
        <w:ind w:left="0" w:right="0" w:firstLine="0"/>
        <w:jc w:val="center"/>
        <w:rPr>
          <w:b/>
          <w:bCs/>
          <w:sz w:val="24"/>
          <w:szCs w:val="24"/>
          <w:lang w:val="de-DE"/>
        </w:rPr>
      </w:pPr>
      <w:r w:rsidRPr="001744A0">
        <w:rPr>
          <w:b/>
          <w:bCs/>
          <w:sz w:val="24"/>
          <w:szCs w:val="24"/>
          <w:lang w:val="de-DE"/>
        </w:rPr>
        <w:t>SONUÇ</w:t>
      </w:r>
    </w:p>
    <w:p w14:paraId="41CEBCD4" w14:textId="1F573748" w:rsidR="007C4829" w:rsidRPr="001744A0" w:rsidRDefault="007C4829" w:rsidP="00587168">
      <w:pPr>
        <w:spacing w:after="23" w:line="276" w:lineRule="auto"/>
        <w:ind w:left="-15" w:right="0" w:firstLine="0"/>
        <w:rPr>
          <w:sz w:val="24"/>
          <w:szCs w:val="24"/>
          <w:lang w:val="de-DE"/>
        </w:rPr>
      </w:pPr>
      <w:r w:rsidRPr="001744A0">
        <w:rPr>
          <w:sz w:val="24"/>
          <w:szCs w:val="24"/>
          <w:lang w:val="de-DE"/>
        </w:rPr>
        <w:t>ÖRNEK UYGULAMA</w:t>
      </w:r>
    </w:p>
    <w:p w14:paraId="0B3DAA5E" w14:textId="77777777" w:rsidR="007C4829" w:rsidRPr="001744A0" w:rsidRDefault="007C4829" w:rsidP="00587168">
      <w:pPr>
        <w:tabs>
          <w:tab w:val="center" w:pos="1659"/>
        </w:tabs>
        <w:spacing w:after="23" w:line="276" w:lineRule="auto"/>
        <w:ind w:left="-15" w:right="0" w:firstLine="0"/>
        <w:rPr>
          <w:sz w:val="24"/>
          <w:szCs w:val="24"/>
          <w:lang w:val="de-DE"/>
        </w:rPr>
      </w:pPr>
      <w:r w:rsidRPr="001744A0">
        <w:rPr>
          <w:sz w:val="24"/>
          <w:szCs w:val="24"/>
          <w:lang w:val="de-DE"/>
        </w:rPr>
        <w:t>Bölüm iç paydaşları ile anket çalışmaları yapılmış ve öğretim elemanlarının eğitim öğretimin hedeflendiği şekliyle sürdürülebilmesi için gösterdikleri gayret tespit edilmeye çalışılmıştır.</w:t>
      </w:r>
    </w:p>
    <w:p w14:paraId="7233995F" w14:textId="77777777" w:rsidR="007C4829" w:rsidRPr="001744A0" w:rsidRDefault="007C4829" w:rsidP="00587168">
      <w:pPr>
        <w:tabs>
          <w:tab w:val="center" w:pos="1659"/>
        </w:tabs>
        <w:spacing w:after="23" w:line="276" w:lineRule="auto"/>
        <w:ind w:left="-15" w:right="0" w:firstLine="0"/>
        <w:rPr>
          <w:sz w:val="24"/>
          <w:szCs w:val="24"/>
          <w:lang w:val="de-DE"/>
        </w:rPr>
      </w:pPr>
      <w:r w:rsidRPr="001744A0">
        <w:rPr>
          <w:sz w:val="24"/>
          <w:szCs w:val="24"/>
          <w:lang w:val="de-DE"/>
        </w:rPr>
        <w:t>KANIT:</w:t>
      </w:r>
    </w:p>
    <w:p w14:paraId="70600D85" w14:textId="77777777" w:rsidR="007C4829" w:rsidRPr="001744A0" w:rsidRDefault="007C4829" w:rsidP="00587168">
      <w:pPr>
        <w:tabs>
          <w:tab w:val="center" w:pos="1659"/>
        </w:tabs>
        <w:spacing w:after="23" w:line="276" w:lineRule="auto"/>
        <w:ind w:left="-15" w:right="0" w:firstLine="0"/>
        <w:rPr>
          <w:sz w:val="24"/>
          <w:szCs w:val="24"/>
          <w:lang w:val="de-DE"/>
        </w:rPr>
      </w:pPr>
      <w:r w:rsidRPr="001744A0">
        <w:rPr>
          <w:sz w:val="24"/>
          <w:szCs w:val="24"/>
          <w:lang w:val="de-DE"/>
        </w:rPr>
        <w:t>Öğretim elemanı memnuniyet anketleri</w:t>
      </w:r>
    </w:p>
    <w:p w14:paraId="41B8299E" w14:textId="77777777" w:rsidR="007C4829" w:rsidRPr="001744A0" w:rsidRDefault="007C4829" w:rsidP="00587168">
      <w:pPr>
        <w:spacing w:after="23" w:line="276" w:lineRule="auto"/>
        <w:ind w:left="0" w:right="0" w:firstLine="0"/>
        <w:rPr>
          <w:sz w:val="24"/>
          <w:szCs w:val="24"/>
          <w:lang w:val="de-DE"/>
        </w:rPr>
      </w:pPr>
      <w:r w:rsidRPr="001744A0">
        <w:rPr>
          <w:sz w:val="24"/>
          <w:szCs w:val="24"/>
          <w:lang w:val="de-DE"/>
        </w:rPr>
        <w:lastRenderedPageBreak/>
        <w:t>ÖRNEK UYGULAMA:</w:t>
      </w:r>
    </w:p>
    <w:p w14:paraId="4B9466AA" w14:textId="77777777" w:rsidR="007C4829" w:rsidRPr="001744A0" w:rsidRDefault="007C4829" w:rsidP="00587168">
      <w:pPr>
        <w:tabs>
          <w:tab w:val="center" w:pos="1659"/>
        </w:tabs>
        <w:spacing w:after="23" w:line="276" w:lineRule="auto"/>
        <w:ind w:left="-15" w:right="0" w:firstLine="0"/>
        <w:rPr>
          <w:sz w:val="24"/>
          <w:szCs w:val="24"/>
          <w:lang w:val="de-DE"/>
        </w:rPr>
      </w:pPr>
      <w:r w:rsidRPr="001744A0">
        <w:rPr>
          <w:sz w:val="24"/>
          <w:szCs w:val="24"/>
          <w:lang w:val="de-DE"/>
        </w:rPr>
        <w:t>İdari personel ile anket çalışmaları yapılmış ve okuldaki işleyişe katkıları/bakışları ortaya konmaya çalışılmıştır.</w:t>
      </w:r>
    </w:p>
    <w:p w14:paraId="625E0803" w14:textId="77777777" w:rsidR="007C4829" w:rsidRPr="001744A0" w:rsidRDefault="007C4829" w:rsidP="00587168">
      <w:pPr>
        <w:spacing w:after="23" w:line="276" w:lineRule="auto"/>
        <w:ind w:left="-15" w:right="0" w:firstLine="0"/>
        <w:rPr>
          <w:sz w:val="24"/>
          <w:szCs w:val="24"/>
          <w:lang w:val="de-DE"/>
        </w:rPr>
      </w:pPr>
      <w:r w:rsidRPr="001744A0">
        <w:rPr>
          <w:sz w:val="24"/>
          <w:szCs w:val="24"/>
          <w:lang w:val="de-DE"/>
        </w:rPr>
        <w:t>KANIT:</w:t>
      </w:r>
    </w:p>
    <w:p w14:paraId="02AEF9E7" w14:textId="2858666C" w:rsidR="00407469" w:rsidRPr="001744A0" w:rsidRDefault="007C4829" w:rsidP="00587168">
      <w:pPr>
        <w:spacing w:after="23" w:line="276" w:lineRule="auto"/>
        <w:ind w:left="-15" w:right="0" w:firstLine="0"/>
        <w:rPr>
          <w:sz w:val="24"/>
          <w:szCs w:val="24"/>
          <w:lang w:val="de-DE"/>
        </w:rPr>
      </w:pPr>
      <w:r w:rsidRPr="001744A0">
        <w:rPr>
          <w:sz w:val="24"/>
          <w:szCs w:val="24"/>
          <w:lang w:val="de-DE"/>
        </w:rPr>
        <w:t>İdari personel memnuniyet anketleri</w:t>
      </w:r>
    </w:p>
    <w:p w14:paraId="6462C9E2" w14:textId="4E5F0C1C" w:rsidR="004C62DE" w:rsidRPr="00587168" w:rsidRDefault="00407469" w:rsidP="00587168">
      <w:pPr>
        <w:spacing w:before="360" w:after="240" w:line="247" w:lineRule="auto"/>
        <w:ind w:left="-17" w:right="0" w:firstLine="0"/>
        <w:jc w:val="left"/>
        <w:rPr>
          <w:b/>
          <w:bCs/>
          <w:sz w:val="24"/>
          <w:szCs w:val="24"/>
          <w:lang w:val="de-DE"/>
        </w:rPr>
      </w:pPr>
      <w:r w:rsidRPr="00587168">
        <w:rPr>
          <w:b/>
          <w:bCs/>
          <w:sz w:val="24"/>
          <w:szCs w:val="24"/>
          <w:lang w:val="de-DE"/>
        </w:rPr>
        <w:t>5.</w:t>
      </w:r>
      <w:r w:rsidR="00972C6B">
        <w:rPr>
          <w:b/>
          <w:bCs/>
          <w:sz w:val="24"/>
          <w:szCs w:val="24"/>
          <w:lang w:val="de-DE"/>
        </w:rPr>
        <w:t xml:space="preserve"> </w:t>
      </w:r>
      <w:r w:rsidRPr="00587168">
        <w:rPr>
          <w:b/>
          <w:bCs/>
          <w:sz w:val="24"/>
          <w:szCs w:val="24"/>
          <w:lang w:val="de-DE"/>
        </w:rPr>
        <w:t>4. Eğitim Planı Bileşenleri I</w:t>
      </w:r>
    </w:p>
    <w:p w14:paraId="2BDFF5CF" w14:textId="77777777" w:rsidR="00587168" w:rsidRDefault="00DB3B36" w:rsidP="00587168">
      <w:pPr>
        <w:spacing w:after="23" w:line="276" w:lineRule="auto"/>
        <w:ind w:left="-15" w:right="0" w:firstLine="582"/>
        <w:rPr>
          <w:sz w:val="24"/>
          <w:szCs w:val="24"/>
          <w:lang w:val="de-DE"/>
        </w:rPr>
      </w:pPr>
      <w:r w:rsidRPr="001744A0">
        <w:rPr>
          <w:sz w:val="24"/>
          <w:szCs w:val="24"/>
          <w:lang w:val="de-DE"/>
        </w:rPr>
        <w:t xml:space="preserve">Eğitim Planı, En az bir yıllık ya da en az 32 kredi ya da en az 60 AKTS kredisi tutarında </w:t>
      </w:r>
      <w:r w:rsidR="00407469" w:rsidRPr="001744A0">
        <w:rPr>
          <w:sz w:val="24"/>
          <w:szCs w:val="24"/>
          <w:lang w:val="de-DE"/>
        </w:rPr>
        <w:t>temel bilim eğitimi içermelidir.</w:t>
      </w:r>
    </w:p>
    <w:p w14:paraId="132611F1" w14:textId="77777777" w:rsidR="00F43A2B" w:rsidRDefault="00DB3B36" w:rsidP="00F43A2B">
      <w:pPr>
        <w:spacing w:after="23" w:line="276" w:lineRule="auto"/>
        <w:ind w:left="-15" w:right="0" w:firstLine="582"/>
        <w:rPr>
          <w:sz w:val="24"/>
          <w:szCs w:val="24"/>
          <w:lang w:val="de-DE"/>
        </w:rPr>
      </w:pPr>
      <w:r w:rsidRPr="001744A0">
        <w:rPr>
          <w:sz w:val="24"/>
          <w:szCs w:val="24"/>
          <w:lang w:val="de-DE"/>
        </w:rPr>
        <w:t>Eğitim planları yukarıdaki ölçütlerde verilen disipline özgü bileşenleri tüm bileşenleri içermektedir. Ayrıca Aşağıda bu bileşenlere katkı sağlayan zorunlu dersler listelenmektedir. Elbette seçimlik dersler içerisinde bu katkıları destekleyen ve pekiştiren çok sayıda dersimiz mevcuttur. Eğitim planının öngörüldüğü biçimde uygulanmasını güvence altına alacak ve sürekli gelişimini sağlayacak bir eğitim yönetim sistemi bulunmaktadır. Eğitim planı, Çanakkale Onsekiz Mart Üniversitesi Lisans Eğitim ve Öğretim Yönetmeliği kapsamında Güz ve Bahar yarıyılları şeklinde uygulanmaktadır. Eğitim planında yer alan her ders öğretim planında yer alan haftalık konuları kapsayacak şekilde işlenmektedir. Eğitim planlarındaki temel bilimler, mesleki konular ve genel eğitim modüllerinin yarıyıllara dağılımı, Program Çıktıları ve Programa Özgü Ölçütler ile ilişkisi eğitim-öğretim bilgi sisteminde ve öğrenci bilgi sisteminde detaylı olarak görülmektedir. Bu kapsamda ilgili ders içerikleri ve diğer tüm kanıtlar da aşağıda bilgilerinize sunulmuştur.</w:t>
      </w:r>
    </w:p>
    <w:p w14:paraId="1C1F9612" w14:textId="3EA1947D" w:rsidR="00014349" w:rsidRPr="00BF6A1F" w:rsidRDefault="00DB3B36" w:rsidP="00BF6A1F">
      <w:pPr>
        <w:spacing w:before="360" w:after="240" w:line="276" w:lineRule="auto"/>
        <w:ind w:left="11" w:right="0" w:hanging="11"/>
        <w:jc w:val="center"/>
        <w:rPr>
          <w:color w:val="auto"/>
          <w:sz w:val="24"/>
          <w:szCs w:val="24"/>
          <w:lang w:val="de-DE"/>
        </w:rPr>
      </w:pPr>
      <w:r w:rsidRPr="00BF6A1F">
        <w:rPr>
          <w:b/>
          <w:bCs/>
          <w:color w:val="auto"/>
          <w:sz w:val="24"/>
          <w:szCs w:val="24"/>
          <w:lang w:val="de-DE"/>
        </w:rPr>
        <w:t>I. YARIYIL GÜZ</w:t>
      </w:r>
    </w:p>
    <w:p w14:paraId="5E1339FE" w14:textId="77777777" w:rsidR="00BF6A1F" w:rsidRPr="00A628A5" w:rsidRDefault="00DB3B36" w:rsidP="00BF6A1F">
      <w:pPr>
        <w:spacing w:after="240" w:line="276" w:lineRule="auto"/>
        <w:ind w:left="-6" w:right="45" w:hanging="11"/>
        <w:rPr>
          <w:color w:val="auto"/>
          <w:sz w:val="24"/>
          <w:szCs w:val="24"/>
          <w:shd w:val="clear" w:color="auto" w:fill="FFFFFF"/>
          <w:lang w:val="de-DE"/>
        </w:rPr>
      </w:pPr>
      <w:r w:rsidRPr="00BF6A1F">
        <w:rPr>
          <w:b/>
          <w:bCs/>
          <w:color w:val="auto"/>
          <w:sz w:val="24"/>
          <w:szCs w:val="24"/>
          <w:lang w:val="de-DE"/>
        </w:rPr>
        <w:t>ATA-1001 Atatürk İlkeleri ve İnkılâp Tarihi I</w:t>
      </w:r>
      <w:r w:rsidRPr="00BF6A1F">
        <w:rPr>
          <w:color w:val="auto"/>
          <w:sz w:val="24"/>
          <w:szCs w:val="24"/>
          <w:lang w:val="de-DE"/>
        </w:rPr>
        <w:t xml:space="preserve"> (2+0): </w:t>
      </w:r>
      <w:r w:rsidR="00C36205" w:rsidRPr="00A628A5">
        <w:rPr>
          <w:color w:val="auto"/>
          <w:sz w:val="24"/>
          <w:szCs w:val="24"/>
          <w:shd w:val="clear" w:color="auto" w:fill="FFFFFF"/>
          <w:lang w:val="de-DE"/>
        </w:rPr>
        <w:t>Atatürk İlkeleri ve İnkılâp Tarihi dersi yüksek öğretimde iki yarıyıl olarak “Atatürk İlkeleri ve İnkılâp Tarihi I” ve “Atatürk İlkeleri ve İnkılâp Tarihi II” okutulmakta ve ders geçme açısından birbirinden bağımsız iki ders niteliği taşımaktadır. Atatürk İlkeleri ve İnkılâp Tarihi, Ulu Önder Mustafa Kemal Paşa’nın Samsun’a çıkmasıyla başlayan ve yurdun işgallerden kurtarılmasından sonra ülkenin çağdaş ülkeler seviyesine çıkarılmasını amaçlayan inkılâplar dönemini ve Atatürk ilkelerini içerir.</w:t>
      </w:r>
    </w:p>
    <w:p w14:paraId="028BA748" w14:textId="77777777" w:rsidR="00BF6A1F" w:rsidRPr="00A628A5" w:rsidRDefault="00DB3B36" w:rsidP="00BF6A1F">
      <w:pPr>
        <w:spacing w:after="240" w:line="276" w:lineRule="auto"/>
        <w:ind w:left="-6" w:right="45" w:hanging="11"/>
        <w:rPr>
          <w:color w:val="auto"/>
          <w:sz w:val="24"/>
          <w:szCs w:val="24"/>
          <w:shd w:val="clear" w:color="auto" w:fill="FFFFFF"/>
          <w:lang w:val="de-DE"/>
        </w:rPr>
      </w:pPr>
      <w:r w:rsidRPr="00BF6A1F">
        <w:rPr>
          <w:b/>
          <w:bCs/>
          <w:color w:val="auto"/>
          <w:sz w:val="24"/>
          <w:szCs w:val="24"/>
          <w:lang w:val="de-DE"/>
        </w:rPr>
        <w:t>TDİ-1001 Türk Dili I</w:t>
      </w:r>
      <w:r w:rsidRPr="00BF6A1F">
        <w:rPr>
          <w:color w:val="auto"/>
          <w:sz w:val="24"/>
          <w:szCs w:val="24"/>
          <w:lang w:val="de-DE"/>
        </w:rPr>
        <w:t xml:space="preserve"> (2+0): </w:t>
      </w:r>
      <w:r w:rsidR="00C36205" w:rsidRPr="00A628A5">
        <w:rPr>
          <w:color w:val="auto"/>
          <w:sz w:val="24"/>
          <w:szCs w:val="24"/>
          <w:shd w:val="clear" w:color="auto" w:fill="FFFFFF"/>
          <w:lang w:val="de-DE"/>
        </w:rPr>
        <w:t>Dilin tanımı, dilin sosyal bir kurum olarak millet hayatındaki yeri ve önemi, dil-kültür münasebeti, Türk dilinin dünya dilleri arasındaki yeri, Türk dilinin gelişmesi ve tarihi devreleri, Türk dilinin bugünkü durumu ve yayılma alanları, Türkçenin ses özellikleri ve ses bilgisi ile ilgili kurallar, Türkiye Türkçesindeki ses olayları, imla kuralları ve uygulaması, noktalama işaretleri ve uygulaması, Türkçenin yapı özellikleri.</w:t>
      </w:r>
    </w:p>
    <w:p w14:paraId="088AFEA2" w14:textId="77777777" w:rsidR="00BF6A1F" w:rsidRPr="00A628A5" w:rsidRDefault="00DB3B36" w:rsidP="00BF6A1F">
      <w:pPr>
        <w:spacing w:after="240" w:line="276" w:lineRule="auto"/>
        <w:ind w:left="-6" w:right="45" w:hanging="11"/>
        <w:rPr>
          <w:color w:val="auto"/>
          <w:sz w:val="24"/>
          <w:szCs w:val="24"/>
          <w:shd w:val="clear" w:color="auto" w:fill="FFFFFF"/>
          <w:lang w:val="de-DE"/>
        </w:rPr>
      </w:pPr>
      <w:r w:rsidRPr="00BF6A1F">
        <w:rPr>
          <w:b/>
          <w:bCs/>
          <w:color w:val="auto"/>
          <w:sz w:val="24"/>
          <w:szCs w:val="24"/>
          <w:lang w:val="de-DE"/>
        </w:rPr>
        <w:t>YDİ-1001 Yabancı Dil I</w:t>
      </w:r>
      <w:r w:rsidRPr="00BF6A1F">
        <w:rPr>
          <w:color w:val="auto"/>
          <w:sz w:val="24"/>
          <w:szCs w:val="24"/>
          <w:lang w:val="de-DE"/>
        </w:rPr>
        <w:t xml:space="preserve"> (2+0): </w:t>
      </w:r>
      <w:r w:rsidR="008B3C02" w:rsidRPr="00A628A5">
        <w:rPr>
          <w:color w:val="auto"/>
          <w:sz w:val="24"/>
          <w:szCs w:val="24"/>
          <w:shd w:val="clear" w:color="auto" w:fill="FFFFFF"/>
          <w:lang w:val="de-DE"/>
        </w:rPr>
        <w:t>Lisans ve Ön lisans programlarında 1. sınıflara yönelik Temel İngilizce Dersi</w:t>
      </w:r>
    </w:p>
    <w:p w14:paraId="166846A3" w14:textId="77777777" w:rsidR="00BF6A1F" w:rsidRPr="00A628A5" w:rsidRDefault="002F07BB" w:rsidP="00BF6A1F">
      <w:pPr>
        <w:spacing w:after="240" w:line="276" w:lineRule="auto"/>
        <w:ind w:left="-6" w:right="45" w:hanging="11"/>
        <w:rPr>
          <w:color w:val="auto"/>
          <w:sz w:val="24"/>
          <w:szCs w:val="24"/>
          <w:shd w:val="clear" w:color="auto" w:fill="FFFFFF"/>
          <w:lang w:val="de-DE"/>
        </w:rPr>
      </w:pPr>
      <w:r w:rsidRPr="00BF6A1F">
        <w:rPr>
          <w:b/>
          <w:bCs/>
          <w:color w:val="auto"/>
          <w:sz w:val="24"/>
          <w:szCs w:val="24"/>
          <w:lang w:val="de-DE"/>
        </w:rPr>
        <w:t>GEM-1013 Matematik</w:t>
      </w:r>
      <w:r w:rsidRPr="00BF6A1F">
        <w:rPr>
          <w:color w:val="auto"/>
          <w:sz w:val="24"/>
          <w:szCs w:val="24"/>
          <w:lang w:val="de-DE"/>
        </w:rPr>
        <w:t xml:space="preserve"> (2+0</w:t>
      </w:r>
      <w:r w:rsidR="00DB3B36" w:rsidRPr="00BF6A1F">
        <w:rPr>
          <w:color w:val="auto"/>
          <w:sz w:val="24"/>
          <w:szCs w:val="24"/>
          <w:lang w:val="de-DE"/>
        </w:rPr>
        <w:t xml:space="preserve">): </w:t>
      </w:r>
      <w:r w:rsidR="008B3C02" w:rsidRPr="00A628A5">
        <w:rPr>
          <w:color w:val="auto"/>
          <w:sz w:val="24"/>
          <w:szCs w:val="24"/>
          <w:shd w:val="clear" w:color="auto" w:fill="FFFFFF"/>
          <w:lang w:val="de-DE"/>
        </w:rPr>
        <w:t>Temel kavramlar, sayılar, üslü ve köklü ifadeler, oran ve orantı kavramları ve uygulamaları, birinci dereceden bir ve iki bilinmeyenli denklemler, basit eşitsizlikler, çarpanlarına ayırma, ikinci dereceden denklemler, fonksiyon kavramı, fonksiyonlarda temel işlemler, trigonometrik fonksiyonlar, üstel fonksiyonlar ve logaritma</w:t>
      </w:r>
    </w:p>
    <w:p w14:paraId="3A627F54" w14:textId="77777777" w:rsidR="00BF6A1F" w:rsidRPr="00A628A5" w:rsidRDefault="002B6E55" w:rsidP="00BF6A1F">
      <w:pPr>
        <w:spacing w:after="240" w:line="276" w:lineRule="auto"/>
        <w:ind w:left="-6" w:right="45" w:hanging="11"/>
        <w:rPr>
          <w:color w:val="auto"/>
          <w:sz w:val="24"/>
          <w:szCs w:val="24"/>
          <w:shd w:val="clear" w:color="auto" w:fill="FFFFFF"/>
          <w:lang w:val="de-DE"/>
        </w:rPr>
      </w:pPr>
      <w:r w:rsidRPr="00BF6A1F">
        <w:rPr>
          <w:b/>
          <w:bCs/>
          <w:color w:val="auto"/>
          <w:sz w:val="24"/>
          <w:szCs w:val="24"/>
          <w:lang w:val="de-DE"/>
        </w:rPr>
        <w:lastRenderedPageBreak/>
        <w:t>GEM-1007</w:t>
      </w:r>
      <w:r w:rsidR="00DB3B36" w:rsidRPr="00BF6A1F">
        <w:rPr>
          <w:b/>
          <w:bCs/>
          <w:color w:val="auto"/>
          <w:sz w:val="24"/>
          <w:szCs w:val="24"/>
          <w:lang w:val="de-DE"/>
        </w:rPr>
        <w:t xml:space="preserve"> </w:t>
      </w:r>
      <w:r w:rsidRPr="00BF6A1F">
        <w:rPr>
          <w:b/>
          <w:bCs/>
          <w:color w:val="auto"/>
          <w:sz w:val="24"/>
          <w:szCs w:val="24"/>
          <w:lang w:val="de-DE"/>
        </w:rPr>
        <w:t>İmalat İşlemleri I</w:t>
      </w:r>
      <w:r w:rsidR="00DB3B36" w:rsidRPr="00BF6A1F">
        <w:rPr>
          <w:color w:val="auto"/>
          <w:sz w:val="24"/>
          <w:szCs w:val="24"/>
          <w:lang w:val="de-DE"/>
        </w:rPr>
        <w:t xml:space="preserve"> (2+1): </w:t>
      </w:r>
      <w:r w:rsidR="002E671B" w:rsidRPr="00A628A5">
        <w:rPr>
          <w:color w:val="auto"/>
          <w:sz w:val="24"/>
          <w:szCs w:val="24"/>
          <w:shd w:val="clear" w:color="auto" w:fill="FFFFFF"/>
          <w:lang w:val="de-DE"/>
        </w:rPr>
        <w:t>İmalatla ilgili temel kavramlar, İmalatta Kullanılan Malzemeler, İmalat Yöntemleri, İşleme Operasyonları, Montaj Operasyonları ve Sistemleri, Dövme Yoluyla İmalat, Haddeleme Yoluyla İmalat, Ekstrüzyon Yolu İle İmalat, Döküm Yoluyla İmalat, Tel ve Çubuk Çekme Yolu İle İmalat, Saç Şekillendirme İle İmalat, Talaşlı İmalat, İşlenebilirlik Kavramı, Metallerin İşlenebilirliği, Talaş Oluşumu, Takım Aşınması, Takım Ömrü, Titreşim, Yüzey Pürüzlülüğü, Kesici Takım malzemeleri, Eğeleme, Markalama, Kesme İşlemleri, Delik Delme ve Matkap tezgahları, Tornalama Ve Torna Tezgahları, Frezeleme Ve Freze Tezgahları, Taşlama Ve Taşlama Tezgahları, Vargelleme Ve Planyalama, Ölçme, Kontrol Ve Kalibrasyon, Ölçme Aletleri, Kumpaslar, Kumpas Okuma.</w:t>
      </w:r>
    </w:p>
    <w:p w14:paraId="2D61B752" w14:textId="77777777" w:rsidR="00BF6A1F" w:rsidRPr="00A628A5" w:rsidRDefault="002B6E55" w:rsidP="00BF6A1F">
      <w:pPr>
        <w:spacing w:after="240" w:line="276" w:lineRule="auto"/>
        <w:ind w:left="-6" w:right="45" w:hanging="11"/>
        <w:rPr>
          <w:color w:val="auto"/>
          <w:sz w:val="24"/>
          <w:szCs w:val="24"/>
          <w:shd w:val="clear" w:color="auto" w:fill="FFFFFF"/>
          <w:lang w:val="de-DE"/>
        </w:rPr>
      </w:pPr>
      <w:r w:rsidRPr="00BF6A1F">
        <w:rPr>
          <w:b/>
          <w:bCs/>
          <w:color w:val="auto"/>
          <w:sz w:val="24"/>
          <w:szCs w:val="24"/>
          <w:lang w:val="de-DE"/>
        </w:rPr>
        <w:t>GEM-1003 Teknik Resim I</w:t>
      </w:r>
      <w:r w:rsidRPr="00BF6A1F">
        <w:rPr>
          <w:color w:val="auto"/>
          <w:sz w:val="24"/>
          <w:szCs w:val="24"/>
          <w:lang w:val="de-DE"/>
        </w:rPr>
        <w:t xml:space="preserve"> (2+1</w:t>
      </w:r>
      <w:r w:rsidR="00DB3B36" w:rsidRPr="00BF6A1F">
        <w:rPr>
          <w:color w:val="auto"/>
          <w:sz w:val="24"/>
          <w:szCs w:val="24"/>
          <w:lang w:val="de-DE"/>
        </w:rPr>
        <w:t xml:space="preserve">): </w:t>
      </w:r>
      <w:r w:rsidR="002E671B" w:rsidRPr="00A628A5">
        <w:rPr>
          <w:color w:val="auto"/>
          <w:sz w:val="24"/>
          <w:szCs w:val="24"/>
          <w:shd w:val="clear" w:color="auto" w:fill="FFFFFF"/>
          <w:lang w:val="de-DE"/>
        </w:rPr>
        <w:t>Teknik resmin tanımı. Teknik resmin endüstrideki yeri ve önemi. Teknik resim çizim araç ve gereçleri. Teknik resim kağıtları. Yazı ve rakamlar ile ilgili uygulamalar. Çizgi ve çizgi çeşitleri. Yazı, rakam ve çizgilerle ile ilgili uygulamalar. Doğrular ve açılarla ile ilgili geometrik çizimler. Çokgenlerin çizimleri. Çokgenlerin çizimleri ile ilgili uygulamalar. Çember ve teğet doğrularla ile ilgili çizimler. Elips ve oval çizimleri. Nokta, doğru ve düzlemlerin izdüşümleri. Bir doğrunun tam boyunun ve düzlemin gerçek büyüklüğünün çizilmesi. Bir doğrunun tam boyunun ve düzlemin gerçek büyüklüğünün çizilmesi. Görünüş çıkarma. Perspektif resimlerden parçaların üç görünüşlerinin çizilmesi. Yardımcı ve özel görünüşlerin çizilmesi. Görünüş çıkarma. Eksik görünüşlerin tamamlanması. Kesit alma ve kuralları. Kesit görünüşler ve çeşitleri ile ilgili uygulamalar. Ölçülendirme, kuralları ve uygulamaları. Yüzey pürüzlülük işaretleri. Perspektif resimlerin çizim. Perspektif çizim uygulamaları.</w:t>
      </w:r>
    </w:p>
    <w:p w14:paraId="254ECC8B" w14:textId="77777777" w:rsidR="00BF6A1F" w:rsidRPr="00A628A5" w:rsidRDefault="002B6E55" w:rsidP="00BF6A1F">
      <w:pPr>
        <w:spacing w:after="240" w:line="276" w:lineRule="auto"/>
        <w:ind w:left="-6" w:right="45" w:hanging="11"/>
        <w:rPr>
          <w:color w:val="auto"/>
          <w:sz w:val="24"/>
          <w:szCs w:val="24"/>
          <w:shd w:val="clear" w:color="auto" w:fill="FFFFFF"/>
          <w:lang w:val="de-DE"/>
        </w:rPr>
      </w:pPr>
      <w:r w:rsidRPr="00BF6A1F">
        <w:rPr>
          <w:b/>
          <w:bCs/>
          <w:color w:val="auto"/>
          <w:sz w:val="24"/>
          <w:szCs w:val="24"/>
          <w:lang w:val="de-DE"/>
        </w:rPr>
        <w:t>GEM-1001 Gemi İnşaatına Giriş</w:t>
      </w:r>
      <w:r w:rsidRPr="00BF6A1F">
        <w:rPr>
          <w:color w:val="auto"/>
          <w:sz w:val="24"/>
          <w:szCs w:val="24"/>
          <w:lang w:val="de-DE"/>
        </w:rPr>
        <w:t xml:space="preserve"> </w:t>
      </w:r>
      <w:r w:rsidR="00DB3B36" w:rsidRPr="00BF6A1F">
        <w:rPr>
          <w:color w:val="auto"/>
          <w:sz w:val="24"/>
          <w:szCs w:val="24"/>
          <w:lang w:val="de-DE"/>
        </w:rPr>
        <w:t xml:space="preserve">(2+0): </w:t>
      </w:r>
      <w:r w:rsidR="002E671B" w:rsidRPr="00A628A5">
        <w:rPr>
          <w:color w:val="auto"/>
          <w:sz w:val="24"/>
          <w:szCs w:val="24"/>
          <w:shd w:val="clear" w:color="auto" w:fill="FFFFFF"/>
          <w:lang w:val="de-DE"/>
        </w:rPr>
        <w:t>Dersimiz, günümüz koşullarında gerçekleştirilmekte olan gemi inşa yöntemleri ve gemi inşaatı konusunda fikir sahibi olmayı ve daha sonra işlenecek konulara temel oluşturmayı amaçlamaktadır.</w:t>
      </w:r>
    </w:p>
    <w:p w14:paraId="42E479F5" w14:textId="77777777" w:rsidR="00BF6A1F" w:rsidRPr="00A628A5" w:rsidRDefault="002B6E55" w:rsidP="00BF6A1F">
      <w:pPr>
        <w:spacing w:after="240" w:line="276" w:lineRule="auto"/>
        <w:ind w:left="-6" w:right="45" w:hanging="11"/>
        <w:rPr>
          <w:color w:val="auto"/>
          <w:sz w:val="24"/>
          <w:szCs w:val="24"/>
          <w:shd w:val="clear" w:color="auto" w:fill="FFFFFF"/>
          <w:lang w:val="de-DE"/>
        </w:rPr>
      </w:pPr>
      <w:r w:rsidRPr="00BF6A1F">
        <w:rPr>
          <w:b/>
          <w:bCs/>
          <w:color w:val="auto"/>
          <w:sz w:val="24"/>
          <w:szCs w:val="24"/>
          <w:lang w:val="de-DE"/>
        </w:rPr>
        <w:t>GEM-1009 Bilgisayar I</w:t>
      </w:r>
      <w:r w:rsidRPr="00BF6A1F">
        <w:rPr>
          <w:color w:val="auto"/>
          <w:sz w:val="24"/>
          <w:szCs w:val="24"/>
          <w:lang w:val="de-DE"/>
        </w:rPr>
        <w:t xml:space="preserve"> (1+1</w:t>
      </w:r>
      <w:r w:rsidR="00DB3B36" w:rsidRPr="00BF6A1F">
        <w:rPr>
          <w:color w:val="auto"/>
          <w:sz w:val="24"/>
          <w:szCs w:val="24"/>
          <w:lang w:val="de-DE"/>
        </w:rPr>
        <w:t xml:space="preserve">): </w:t>
      </w:r>
      <w:r w:rsidR="008B3C02" w:rsidRPr="00A628A5">
        <w:rPr>
          <w:color w:val="auto"/>
          <w:sz w:val="24"/>
          <w:szCs w:val="24"/>
          <w:shd w:val="clear" w:color="auto" w:fill="FFFFFF"/>
          <w:lang w:val="de-DE"/>
        </w:rPr>
        <w:t>Bilişim teknolojileri, yazılım donanım ile ilgili temel kavramlar, genel olarak işletim sistemleri, kelime işlemci programı, veri sunumu ve elektronik tablolama programları, eğitimde internet kullanılması, bilişim teknolojisinin sosyal yapı üzerindeki güvenliği ve ilgili etik kavramları.</w:t>
      </w:r>
    </w:p>
    <w:p w14:paraId="1291D49F" w14:textId="77777777" w:rsidR="00BF6A1F" w:rsidRPr="00A628A5" w:rsidRDefault="002B6E55" w:rsidP="00BF6A1F">
      <w:pPr>
        <w:spacing w:after="240" w:line="276" w:lineRule="auto"/>
        <w:ind w:left="-6" w:right="45" w:hanging="11"/>
        <w:rPr>
          <w:color w:val="auto"/>
          <w:sz w:val="24"/>
          <w:szCs w:val="24"/>
          <w:shd w:val="clear" w:color="auto" w:fill="FFFFFF"/>
          <w:lang w:val="de-DE"/>
        </w:rPr>
      </w:pPr>
      <w:r w:rsidRPr="00BF6A1F">
        <w:rPr>
          <w:b/>
          <w:bCs/>
          <w:color w:val="auto"/>
          <w:sz w:val="24"/>
          <w:szCs w:val="24"/>
          <w:lang w:val="de-DE"/>
        </w:rPr>
        <w:t>GEM-1005 Gemi Makineleri Elemanları</w:t>
      </w:r>
      <w:r w:rsidRPr="00BF6A1F">
        <w:rPr>
          <w:color w:val="auto"/>
          <w:sz w:val="24"/>
          <w:szCs w:val="24"/>
          <w:lang w:val="de-DE"/>
        </w:rPr>
        <w:t xml:space="preserve"> (2+1</w:t>
      </w:r>
      <w:r w:rsidR="00DB3B36" w:rsidRPr="00BF6A1F">
        <w:rPr>
          <w:color w:val="auto"/>
          <w:sz w:val="24"/>
          <w:szCs w:val="24"/>
          <w:lang w:val="de-DE"/>
        </w:rPr>
        <w:t xml:space="preserve">): </w:t>
      </w:r>
      <w:r w:rsidR="008B3C02" w:rsidRPr="00A628A5">
        <w:rPr>
          <w:color w:val="auto"/>
          <w:sz w:val="24"/>
          <w:szCs w:val="24"/>
          <w:shd w:val="clear" w:color="auto" w:fill="FFFFFF"/>
          <w:lang w:val="de-DE"/>
        </w:rPr>
        <w:t>Ana makineler, yardımcı makineler, ana makinenin pervaneye bağlantı şekilleri</w:t>
      </w:r>
    </w:p>
    <w:p w14:paraId="5D7658CE" w14:textId="77777777" w:rsidR="00BF6A1F" w:rsidRPr="00A628A5" w:rsidRDefault="002B6E55" w:rsidP="00BF6A1F">
      <w:pPr>
        <w:spacing w:after="240" w:line="276" w:lineRule="auto"/>
        <w:ind w:left="-6" w:right="45" w:hanging="11"/>
        <w:rPr>
          <w:color w:val="auto"/>
          <w:sz w:val="24"/>
          <w:szCs w:val="24"/>
          <w:shd w:val="clear" w:color="auto" w:fill="FFFFFF"/>
          <w:lang w:val="de-DE"/>
        </w:rPr>
      </w:pPr>
      <w:r w:rsidRPr="00BF6A1F">
        <w:rPr>
          <w:b/>
          <w:bCs/>
          <w:color w:val="auto"/>
          <w:sz w:val="24"/>
          <w:szCs w:val="24"/>
          <w:lang w:val="de-DE"/>
        </w:rPr>
        <w:t>GEM-1011 Teknolojinin Bilimsel İlkeleri</w:t>
      </w:r>
      <w:r w:rsidRPr="00BF6A1F">
        <w:rPr>
          <w:color w:val="auto"/>
          <w:sz w:val="24"/>
          <w:szCs w:val="24"/>
          <w:lang w:val="de-DE"/>
        </w:rPr>
        <w:t xml:space="preserve"> (2+0</w:t>
      </w:r>
      <w:r w:rsidR="00DB3B36" w:rsidRPr="00BF6A1F">
        <w:rPr>
          <w:color w:val="auto"/>
          <w:sz w:val="24"/>
          <w:szCs w:val="24"/>
          <w:lang w:val="de-DE"/>
        </w:rPr>
        <w:t xml:space="preserve">): </w:t>
      </w:r>
      <w:r w:rsidR="008B3C02" w:rsidRPr="00A628A5">
        <w:rPr>
          <w:color w:val="auto"/>
          <w:sz w:val="24"/>
          <w:szCs w:val="24"/>
          <w:shd w:val="clear" w:color="auto" w:fill="FFFFFF"/>
          <w:lang w:val="de-DE"/>
        </w:rPr>
        <w:t>Birim Sistemleri, Vektörler, Kuvvet ve Moment, Denge ve Denge Şartları, Ağırlık Merkezinin Bulunması, Hareket Kanunları, İş, Güç, Enerji, Basınç, Temel Akışkan Özellikleri, Arşimet Prensibi, Akış Türleri ve Debi Hesabı.</w:t>
      </w:r>
    </w:p>
    <w:p w14:paraId="1FE1EE2C" w14:textId="37C5F59D" w:rsidR="00BF6A1F" w:rsidRPr="00A628A5" w:rsidRDefault="00DB3B36" w:rsidP="00BF6A1F">
      <w:pPr>
        <w:spacing w:after="240" w:line="276" w:lineRule="auto"/>
        <w:ind w:left="-6" w:right="45" w:hanging="11"/>
        <w:rPr>
          <w:color w:val="auto"/>
          <w:sz w:val="24"/>
          <w:szCs w:val="24"/>
          <w:shd w:val="clear" w:color="auto" w:fill="FFFFFF"/>
          <w:lang w:val="de-DE"/>
        </w:rPr>
      </w:pPr>
      <w:r w:rsidRPr="00BF6A1F">
        <w:rPr>
          <w:b/>
          <w:bCs/>
          <w:color w:val="auto"/>
          <w:sz w:val="24"/>
          <w:szCs w:val="24"/>
          <w:lang w:val="de-DE"/>
        </w:rPr>
        <w:t>BED-1001 Beden Eğitimi</w:t>
      </w:r>
      <w:r w:rsidRPr="00BF6A1F">
        <w:rPr>
          <w:color w:val="auto"/>
          <w:sz w:val="24"/>
          <w:szCs w:val="24"/>
          <w:lang w:val="de-DE"/>
        </w:rPr>
        <w:t xml:space="preserve"> (2+0):</w:t>
      </w:r>
      <w:r w:rsidR="00BF6A1F" w:rsidRPr="00A628A5">
        <w:rPr>
          <w:color w:val="auto"/>
          <w:sz w:val="24"/>
          <w:szCs w:val="24"/>
          <w:shd w:val="clear" w:color="auto" w:fill="FFFFFF"/>
          <w:lang w:val="de-DE"/>
        </w:rPr>
        <w:t xml:space="preserve"> Beden Eğitiminin Genel ve Özel Amaçları, Beden Eğitimi ve Sporun Önemi, Sağlıklı Yaşam Alışkanlıkları, Spor ve Beslenme, Egzersiz ve Kalp Sağlığı, Temel Branşlar.</w:t>
      </w:r>
    </w:p>
    <w:p w14:paraId="5279F8E6" w14:textId="77777777" w:rsidR="00BF6A1F" w:rsidRPr="00A628A5" w:rsidRDefault="002B6E55" w:rsidP="00BF6A1F">
      <w:pPr>
        <w:spacing w:after="240" w:line="276" w:lineRule="auto"/>
        <w:ind w:left="-6" w:right="45" w:hanging="11"/>
        <w:rPr>
          <w:color w:val="auto"/>
          <w:sz w:val="24"/>
          <w:szCs w:val="24"/>
          <w:shd w:val="clear" w:color="auto" w:fill="FFFFFF"/>
          <w:lang w:val="de-DE"/>
        </w:rPr>
      </w:pPr>
      <w:r w:rsidRPr="00BF6A1F">
        <w:rPr>
          <w:b/>
          <w:bCs/>
          <w:color w:val="auto"/>
          <w:sz w:val="24"/>
          <w:szCs w:val="24"/>
          <w:lang w:val="de-DE"/>
        </w:rPr>
        <w:t>GEM-1019 Meslek Kimyası</w:t>
      </w:r>
      <w:r w:rsidRPr="00BF6A1F">
        <w:rPr>
          <w:color w:val="auto"/>
          <w:sz w:val="24"/>
          <w:szCs w:val="24"/>
          <w:lang w:val="de-DE"/>
        </w:rPr>
        <w:t xml:space="preserve"> (2+0):</w:t>
      </w:r>
      <w:r w:rsidR="005B29B3" w:rsidRPr="00BF6A1F">
        <w:rPr>
          <w:color w:val="auto"/>
          <w:sz w:val="24"/>
          <w:szCs w:val="24"/>
          <w:lang w:val="de-DE"/>
        </w:rPr>
        <w:t xml:space="preserve"> </w:t>
      </w:r>
      <w:r w:rsidR="008B3C02" w:rsidRPr="00A628A5">
        <w:rPr>
          <w:color w:val="auto"/>
          <w:sz w:val="24"/>
          <w:szCs w:val="24"/>
          <w:shd w:val="clear" w:color="auto" w:fill="FFFFFF"/>
          <w:lang w:val="de-DE"/>
        </w:rPr>
        <w:t>Kimyanın temel kavramları, çözeltiler ve çözünürlük, asitler ve bazlar, kimyasal reaksiyonlar, elektrokimya, korozyon ve korozyon kontrolü, deniz suyunun fiziksel ve kimyasal özellikleri, su sertliği, deniz boyaları, yakıtlar ve yağlar, yanma tepkimeleri</w:t>
      </w:r>
    </w:p>
    <w:p w14:paraId="42693B65" w14:textId="10DA7E4C" w:rsidR="00014349" w:rsidRPr="00BF6A1F" w:rsidRDefault="00DB3B36" w:rsidP="00BF6A1F">
      <w:pPr>
        <w:spacing w:before="360" w:after="240" w:line="276" w:lineRule="auto"/>
        <w:ind w:left="-6" w:right="45" w:hanging="11"/>
        <w:jc w:val="center"/>
        <w:rPr>
          <w:b/>
          <w:bCs/>
          <w:color w:val="auto"/>
          <w:sz w:val="24"/>
          <w:szCs w:val="24"/>
          <w:lang w:val="de-DE"/>
        </w:rPr>
      </w:pPr>
      <w:r w:rsidRPr="00BF6A1F">
        <w:rPr>
          <w:b/>
          <w:bCs/>
          <w:color w:val="auto"/>
          <w:sz w:val="24"/>
          <w:szCs w:val="24"/>
          <w:lang w:val="de-DE"/>
        </w:rPr>
        <w:lastRenderedPageBreak/>
        <w:t>II. YARIYIL BAHAR</w:t>
      </w:r>
    </w:p>
    <w:p w14:paraId="5A18766E" w14:textId="77777777" w:rsidR="00014349" w:rsidRPr="00BF6A1F" w:rsidRDefault="00DB3B36" w:rsidP="00F43A2B">
      <w:pPr>
        <w:spacing w:after="121" w:line="276" w:lineRule="auto"/>
        <w:ind w:left="0" w:right="0" w:firstLine="0"/>
        <w:jc w:val="left"/>
        <w:rPr>
          <w:color w:val="auto"/>
          <w:sz w:val="24"/>
          <w:szCs w:val="24"/>
          <w:lang w:val="de-DE"/>
        </w:rPr>
      </w:pPr>
      <w:r w:rsidRPr="00BF6A1F">
        <w:rPr>
          <w:color w:val="auto"/>
          <w:sz w:val="24"/>
          <w:szCs w:val="24"/>
          <w:lang w:val="de-DE"/>
        </w:rPr>
        <w:t xml:space="preserve"> </w:t>
      </w:r>
    </w:p>
    <w:p w14:paraId="61D4E2CD" w14:textId="77777777" w:rsidR="00BF6A1F" w:rsidRPr="00BF6A1F" w:rsidRDefault="00DB3B36" w:rsidP="00BF6A1F">
      <w:pPr>
        <w:spacing w:after="240" w:line="276" w:lineRule="auto"/>
        <w:ind w:left="-6" w:right="45" w:hanging="11"/>
        <w:rPr>
          <w:color w:val="auto"/>
          <w:sz w:val="24"/>
          <w:szCs w:val="24"/>
          <w:lang w:val="de-DE"/>
        </w:rPr>
      </w:pPr>
      <w:r w:rsidRPr="00BF6A1F">
        <w:rPr>
          <w:b/>
          <w:bCs/>
          <w:color w:val="auto"/>
          <w:sz w:val="24"/>
          <w:szCs w:val="24"/>
          <w:lang w:val="de-DE"/>
        </w:rPr>
        <w:t>ATA-1002 Atatürk İlkeleri ve İnkılâp Tarihi II</w:t>
      </w:r>
      <w:r w:rsidRPr="00BF6A1F">
        <w:rPr>
          <w:color w:val="auto"/>
          <w:sz w:val="24"/>
          <w:szCs w:val="24"/>
          <w:lang w:val="de-DE"/>
        </w:rPr>
        <w:t xml:space="preserve"> (2+0): Mondros Anlaşması, Sevr Anlaşması, Kurtuluş Savaşı ve sonrasındaki siyasi gelişmeler, tek parti dönemi, tek partili siyasal ilişkiler, çok partili yaşama geçiş.</w:t>
      </w:r>
    </w:p>
    <w:p w14:paraId="5C1BF425" w14:textId="77777777" w:rsidR="00BF6A1F" w:rsidRPr="00BF6A1F" w:rsidRDefault="002F07BB" w:rsidP="00BF6A1F">
      <w:pPr>
        <w:spacing w:after="240" w:line="276" w:lineRule="auto"/>
        <w:ind w:left="-6" w:right="45" w:hanging="11"/>
        <w:rPr>
          <w:color w:val="auto"/>
          <w:sz w:val="24"/>
          <w:szCs w:val="24"/>
          <w:lang w:val="de-DE"/>
        </w:rPr>
      </w:pPr>
      <w:r w:rsidRPr="00BF6A1F">
        <w:rPr>
          <w:b/>
          <w:bCs/>
          <w:color w:val="auto"/>
          <w:sz w:val="24"/>
          <w:szCs w:val="24"/>
          <w:lang w:val="de-DE"/>
        </w:rPr>
        <w:t>14TDİ-10</w:t>
      </w:r>
      <w:r w:rsidR="00DB3B36" w:rsidRPr="00BF6A1F">
        <w:rPr>
          <w:b/>
          <w:bCs/>
          <w:color w:val="auto"/>
          <w:sz w:val="24"/>
          <w:szCs w:val="24"/>
          <w:lang w:val="de-DE"/>
        </w:rPr>
        <w:t>2 Türk Dili II</w:t>
      </w:r>
      <w:r w:rsidR="00DB3B36" w:rsidRPr="00BF6A1F">
        <w:rPr>
          <w:color w:val="auto"/>
          <w:sz w:val="24"/>
          <w:szCs w:val="24"/>
          <w:lang w:val="de-DE"/>
        </w:rPr>
        <w:t xml:space="preserve"> (2+0): Yazılı anlatımda dış yapı ve kurallar, imlâ kuralları, noktalama işaretleri, yazıda plan, tema bakış açısı, yardımcı fikirler, paragraf yazımı, kompozisyon, seçili yazılarda kompozisyon çatısı, genel anlatım bozuklukları, düşünme ve düşündüğünü ifade edebilme, çeşitli yazı türleri, formal yazılar (özgeçmiş, dilekçe, rapor, bibliyografya, resmi yazılar), not alma ve özetleme teknikleri.</w:t>
      </w:r>
    </w:p>
    <w:p w14:paraId="4EB73D82" w14:textId="77777777" w:rsidR="00BF6A1F" w:rsidRPr="00A628A5" w:rsidRDefault="002F07BB" w:rsidP="00BF6A1F">
      <w:pPr>
        <w:spacing w:after="240" w:line="276" w:lineRule="auto"/>
        <w:ind w:left="-6" w:right="45" w:hanging="11"/>
        <w:rPr>
          <w:color w:val="auto"/>
          <w:sz w:val="24"/>
          <w:szCs w:val="24"/>
          <w:shd w:val="clear" w:color="auto" w:fill="FFFFFF"/>
          <w:lang w:val="de-DE"/>
        </w:rPr>
      </w:pPr>
      <w:r w:rsidRPr="00BF6A1F">
        <w:rPr>
          <w:b/>
          <w:bCs/>
          <w:color w:val="auto"/>
          <w:sz w:val="24"/>
          <w:szCs w:val="24"/>
          <w:lang w:val="de-DE"/>
        </w:rPr>
        <w:t>14YDİ-1</w:t>
      </w:r>
      <w:r w:rsidR="00DB3B36" w:rsidRPr="00BF6A1F">
        <w:rPr>
          <w:b/>
          <w:bCs/>
          <w:color w:val="auto"/>
          <w:sz w:val="24"/>
          <w:szCs w:val="24"/>
          <w:lang w:val="de-DE"/>
        </w:rPr>
        <w:t xml:space="preserve">02 Yabancı Dil II </w:t>
      </w:r>
      <w:r w:rsidR="00DB3B36" w:rsidRPr="00BF6A1F">
        <w:rPr>
          <w:color w:val="auto"/>
          <w:sz w:val="24"/>
          <w:szCs w:val="24"/>
          <w:lang w:val="de-DE"/>
        </w:rPr>
        <w:t xml:space="preserve">(2+0): </w:t>
      </w:r>
      <w:r w:rsidR="008B3C02" w:rsidRPr="00A628A5">
        <w:rPr>
          <w:color w:val="auto"/>
          <w:sz w:val="24"/>
          <w:szCs w:val="24"/>
          <w:shd w:val="clear" w:color="auto" w:fill="FFFFFF"/>
          <w:lang w:val="de-DE"/>
        </w:rPr>
        <w:t>Lisans ve Ön lisans programlarında 1. sınıflara yönelik Temel İngilizce Dersi</w:t>
      </w:r>
    </w:p>
    <w:p w14:paraId="6E7C7D95" w14:textId="77777777" w:rsidR="00BF6A1F" w:rsidRPr="00A628A5" w:rsidRDefault="002B6E55" w:rsidP="00BF6A1F">
      <w:pPr>
        <w:spacing w:after="240" w:line="276" w:lineRule="auto"/>
        <w:ind w:left="-6" w:right="45" w:hanging="11"/>
        <w:rPr>
          <w:color w:val="auto"/>
          <w:sz w:val="24"/>
          <w:szCs w:val="24"/>
          <w:shd w:val="clear" w:color="auto" w:fill="FFFFFF"/>
          <w:lang w:val="de-DE"/>
        </w:rPr>
      </w:pPr>
      <w:r w:rsidRPr="00BF6A1F">
        <w:rPr>
          <w:b/>
          <w:bCs/>
          <w:color w:val="auto"/>
          <w:sz w:val="24"/>
          <w:szCs w:val="24"/>
          <w:lang w:val="de-DE"/>
        </w:rPr>
        <w:t>14GEM</w:t>
      </w:r>
      <w:r w:rsidR="00C27A8B" w:rsidRPr="00BF6A1F">
        <w:rPr>
          <w:b/>
          <w:bCs/>
          <w:color w:val="auto"/>
          <w:sz w:val="24"/>
          <w:szCs w:val="24"/>
          <w:lang w:val="de-DE"/>
        </w:rPr>
        <w:t>102</w:t>
      </w:r>
      <w:r w:rsidRPr="00BF6A1F">
        <w:rPr>
          <w:b/>
          <w:bCs/>
          <w:color w:val="auto"/>
          <w:sz w:val="24"/>
          <w:szCs w:val="24"/>
          <w:lang w:val="de-DE"/>
        </w:rPr>
        <w:t xml:space="preserve"> İmalat İşlemleri II</w:t>
      </w:r>
      <w:r w:rsidRPr="00BF6A1F">
        <w:rPr>
          <w:color w:val="auto"/>
          <w:sz w:val="24"/>
          <w:szCs w:val="24"/>
          <w:lang w:val="de-DE"/>
        </w:rPr>
        <w:t xml:space="preserve"> (3</w:t>
      </w:r>
      <w:r w:rsidR="00DB3B36" w:rsidRPr="00BF6A1F">
        <w:rPr>
          <w:color w:val="auto"/>
          <w:sz w:val="24"/>
          <w:szCs w:val="24"/>
          <w:lang w:val="de-DE"/>
        </w:rPr>
        <w:t>+1):</w:t>
      </w:r>
      <w:r w:rsidR="008B3C02" w:rsidRPr="00A628A5">
        <w:rPr>
          <w:color w:val="auto"/>
          <w:sz w:val="24"/>
          <w:szCs w:val="24"/>
          <w:shd w:val="clear" w:color="auto" w:fill="FFFFFF"/>
          <w:lang w:val="de-DE"/>
        </w:rPr>
        <w:t xml:space="preserve"> Sabit bağlantılar. Perçin yapmak. Lehim yapmak. Kendinden güvenli bağlantılar. Kaynak çeşitleri. Ark kaynak ve ekipmanları. Ark kaynağının yapılması. Ark kaynağı konumları. Oksi - Asetilen kaynağı ve ekipmanları. Oksi - Asetilen kaynağı ve ekipmanları. Dökümün tanımı, döküm metotları, dökme demir. Çelik, aliminyum, bakır ve çelik dökümleri. Dökümde oluşan hataların giderilme yöntemleri.</w:t>
      </w:r>
    </w:p>
    <w:p w14:paraId="18BAC616" w14:textId="77777777" w:rsidR="00BF6A1F" w:rsidRPr="00A628A5" w:rsidRDefault="002B6E55" w:rsidP="00BF6A1F">
      <w:pPr>
        <w:spacing w:after="240" w:line="276" w:lineRule="auto"/>
        <w:ind w:left="-6" w:right="45" w:hanging="11"/>
        <w:rPr>
          <w:color w:val="auto"/>
          <w:sz w:val="24"/>
          <w:szCs w:val="24"/>
          <w:shd w:val="clear" w:color="auto" w:fill="FFFFFF"/>
          <w:lang w:val="de-DE"/>
        </w:rPr>
      </w:pPr>
      <w:r w:rsidRPr="00BF6A1F">
        <w:rPr>
          <w:b/>
          <w:bCs/>
          <w:color w:val="auto"/>
          <w:sz w:val="24"/>
          <w:szCs w:val="24"/>
          <w:lang w:val="de-DE"/>
        </w:rPr>
        <w:t>14GEM</w:t>
      </w:r>
      <w:r w:rsidR="00C27A8B" w:rsidRPr="00BF6A1F">
        <w:rPr>
          <w:b/>
          <w:bCs/>
          <w:color w:val="auto"/>
          <w:sz w:val="24"/>
          <w:szCs w:val="24"/>
          <w:lang w:val="de-DE"/>
        </w:rPr>
        <w:t>104</w:t>
      </w:r>
      <w:r w:rsidRPr="00BF6A1F">
        <w:rPr>
          <w:b/>
          <w:bCs/>
          <w:color w:val="auto"/>
          <w:sz w:val="24"/>
          <w:szCs w:val="24"/>
          <w:lang w:val="de-DE"/>
        </w:rPr>
        <w:t xml:space="preserve"> Teknik Resim II</w:t>
      </w:r>
      <w:r w:rsidR="00C27A8B" w:rsidRPr="00BF6A1F">
        <w:rPr>
          <w:color w:val="auto"/>
          <w:sz w:val="24"/>
          <w:szCs w:val="24"/>
          <w:lang w:val="de-DE"/>
        </w:rPr>
        <w:t xml:space="preserve"> (2+1</w:t>
      </w:r>
      <w:r w:rsidR="00DB3B36" w:rsidRPr="00BF6A1F">
        <w:rPr>
          <w:color w:val="auto"/>
          <w:sz w:val="24"/>
          <w:szCs w:val="24"/>
          <w:lang w:val="de-DE"/>
        </w:rPr>
        <w:t xml:space="preserve">): </w:t>
      </w:r>
      <w:r w:rsidR="008B3C02" w:rsidRPr="00A628A5">
        <w:rPr>
          <w:color w:val="auto"/>
          <w:sz w:val="24"/>
          <w:szCs w:val="24"/>
          <w:shd w:val="clear" w:color="auto" w:fill="FFFFFF"/>
          <w:lang w:val="de-DE"/>
        </w:rPr>
        <w:t>Bağlama elemanlarını (kaynak, perçin, cıvata, kama vs.) teknik resimde ifade edilebilme, Düz dişli, helis dişli ve kremayer dişlilerin yapım ve montaj resimlerini çizebilmek, Kayış ve kasnakların yapım resmini çizebilmek, Rulmanların yapım ve montaj resmini çizebilmek.</w:t>
      </w:r>
    </w:p>
    <w:p w14:paraId="09289614" w14:textId="77777777" w:rsidR="00BF6A1F" w:rsidRPr="00A628A5" w:rsidRDefault="00C27A8B" w:rsidP="00BF6A1F">
      <w:pPr>
        <w:spacing w:after="240" w:line="276" w:lineRule="auto"/>
        <w:ind w:left="-6" w:right="45" w:hanging="11"/>
        <w:rPr>
          <w:color w:val="auto"/>
          <w:sz w:val="24"/>
          <w:szCs w:val="24"/>
          <w:shd w:val="clear" w:color="auto" w:fill="FFFFFF"/>
          <w:lang w:val="de-DE"/>
        </w:rPr>
      </w:pPr>
      <w:r w:rsidRPr="00BF6A1F">
        <w:rPr>
          <w:b/>
          <w:bCs/>
          <w:color w:val="auto"/>
          <w:sz w:val="24"/>
          <w:szCs w:val="24"/>
          <w:lang w:val="de-DE"/>
        </w:rPr>
        <w:t xml:space="preserve">14GEM106 Gemi Geometrisi </w:t>
      </w:r>
      <w:r w:rsidRPr="00BF6A1F">
        <w:rPr>
          <w:color w:val="auto"/>
          <w:sz w:val="24"/>
          <w:szCs w:val="24"/>
          <w:lang w:val="de-DE"/>
        </w:rPr>
        <w:t>(2</w:t>
      </w:r>
      <w:r w:rsidR="00DB3B36" w:rsidRPr="00BF6A1F">
        <w:rPr>
          <w:color w:val="auto"/>
          <w:sz w:val="24"/>
          <w:szCs w:val="24"/>
          <w:lang w:val="de-DE"/>
        </w:rPr>
        <w:t xml:space="preserve">+1): </w:t>
      </w:r>
      <w:r w:rsidR="008B3C02" w:rsidRPr="00A628A5">
        <w:rPr>
          <w:color w:val="auto"/>
          <w:sz w:val="24"/>
          <w:szCs w:val="24"/>
          <w:shd w:val="clear" w:color="auto" w:fill="FFFFFF"/>
          <w:lang w:val="de-DE"/>
        </w:rPr>
        <w:t>Ofset tablosu verilen bir geminin endazesinin çizilmesi ve endaze resminden yola çıkarak gemin temel boy ve katsayılarını hesaplanması</w:t>
      </w:r>
    </w:p>
    <w:p w14:paraId="79462DCC" w14:textId="77777777" w:rsidR="00BF6A1F" w:rsidRPr="00BF6A1F" w:rsidRDefault="00C27A8B" w:rsidP="00BF6A1F">
      <w:pPr>
        <w:spacing w:after="240" w:line="276" w:lineRule="auto"/>
        <w:ind w:left="-6" w:right="45" w:hanging="11"/>
        <w:rPr>
          <w:color w:val="auto"/>
          <w:sz w:val="24"/>
          <w:szCs w:val="24"/>
          <w:lang w:val="tr-TR" w:eastAsia="tr-TR"/>
        </w:rPr>
      </w:pPr>
      <w:r w:rsidRPr="00BF6A1F">
        <w:rPr>
          <w:b/>
          <w:bCs/>
          <w:color w:val="auto"/>
          <w:sz w:val="24"/>
          <w:szCs w:val="24"/>
          <w:lang w:val="de-DE"/>
        </w:rPr>
        <w:t>14GEM223</w:t>
      </w:r>
      <w:r w:rsidR="008B3C02" w:rsidRPr="00BF6A1F">
        <w:rPr>
          <w:b/>
          <w:bCs/>
          <w:color w:val="auto"/>
          <w:sz w:val="24"/>
          <w:szCs w:val="24"/>
          <w:lang w:val="de-DE"/>
        </w:rPr>
        <w:t xml:space="preserve"> </w:t>
      </w:r>
      <w:r w:rsidRPr="00BF6A1F">
        <w:rPr>
          <w:b/>
          <w:bCs/>
          <w:color w:val="auto"/>
          <w:sz w:val="24"/>
          <w:szCs w:val="24"/>
          <w:lang w:val="de-DE"/>
        </w:rPr>
        <w:t>İş Güvenliği</w:t>
      </w:r>
      <w:r w:rsidRPr="00BF6A1F">
        <w:rPr>
          <w:color w:val="auto"/>
          <w:sz w:val="24"/>
          <w:szCs w:val="24"/>
          <w:lang w:val="de-DE"/>
        </w:rPr>
        <w:t xml:space="preserve"> (1+1</w:t>
      </w:r>
      <w:r w:rsidR="00DB3B36" w:rsidRPr="00BF6A1F">
        <w:rPr>
          <w:color w:val="auto"/>
          <w:sz w:val="24"/>
          <w:szCs w:val="24"/>
          <w:lang w:val="de-DE"/>
        </w:rPr>
        <w:t>):</w:t>
      </w:r>
      <w:r w:rsidRPr="00BF6A1F">
        <w:rPr>
          <w:color w:val="auto"/>
          <w:sz w:val="24"/>
          <w:szCs w:val="24"/>
          <w:lang w:val="de-DE"/>
        </w:rPr>
        <w:t xml:space="preserve"> </w:t>
      </w:r>
      <w:r w:rsidR="008B3C02" w:rsidRPr="00BF6A1F">
        <w:rPr>
          <w:color w:val="auto"/>
          <w:sz w:val="24"/>
          <w:szCs w:val="24"/>
          <w:lang w:val="tr-TR" w:eastAsia="tr-TR"/>
        </w:rPr>
        <w:t>Gemi inşaatı ve diğer iş alanlarındaki ortak risk ve tehlikeler.</w:t>
      </w:r>
    </w:p>
    <w:p w14:paraId="755F79DC" w14:textId="77777777" w:rsidR="00BF6A1F" w:rsidRPr="00A628A5" w:rsidRDefault="00824FC3" w:rsidP="00BF6A1F">
      <w:pPr>
        <w:spacing w:after="240" w:line="276" w:lineRule="auto"/>
        <w:ind w:left="-6" w:right="45" w:hanging="11"/>
        <w:rPr>
          <w:color w:val="auto"/>
          <w:sz w:val="24"/>
          <w:szCs w:val="24"/>
          <w:shd w:val="clear" w:color="auto" w:fill="FFFFFF"/>
          <w:lang w:val="tr-TR"/>
        </w:rPr>
      </w:pPr>
      <w:r w:rsidRPr="00A628A5">
        <w:rPr>
          <w:b/>
          <w:bCs/>
          <w:color w:val="auto"/>
          <w:sz w:val="24"/>
          <w:szCs w:val="24"/>
          <w:lang w:val="tr-TR"/>
        </w:rPr>
        <w:t>14GEM112 Gemi Elemanları</w:t>
      </w:r>
      <w:r w:rsidRPr="00A628A5">
        <w:rPr>
          <w:color w:val="auto"/>
          <w:sz w:val="24"/>
          <w:szCs w:val="24"/>
          <w:lang w:val="tr-TR"/>
        </w:rPr>
        <w:t xml:space="preserve"> (3</w:t>
      </w:r>
      <w:r w:rsidR="00DB3B36" w:rsidRPr="00A628A5">
        <w:rPr>
          <w:color w:val="auto"/>
          <w:sz w:val="24"/>
          <w:szCs w:val="24"/>
          <w:lang w:val="tr-TR"/>
        </w:rPr>
        <w:t xml:space="preserve">+0): </w:t>
      </w:r>
      <w:r w:rsidR="008B3C02" w:rsidRPr="00A628A5">
        <w:rPr>
          <w:color w:val="auto"/>
          <w:sz w:val="24"/>
          <w:szCs w:val="24"/>
          <w:shd w:val="clear" w:color="auto" w:fill="FFFFFF"/>
          <w:lang w:val="tr-TR"/>
        </w:rPr>
        <w:t>Posta sistemleri (enine ve boyuna posta sistemleri), gemi elemanlarının boyutlandırılması (dip kaplama, levha omurga, merkez tulani, yan tulaniler, döşekler, sintine dönüm braketleri) borda boyutlandırılması, borda stringerleri, güverte elemanlarının boyutlandırılması (güverte kemereleri, boyuna kemereler, punteller, braketler) perdeler.</w:t>
      </w:r>
    </w:p>
    <w:p w14:paraId="55D34357" w14:textId="77777777" w:rsidR="00BF6A1F" w:rsidRPr="00A628A5" w:rsidRDefault="00824FC3" w:rsidP="00BF6A1F">
      <w:pPr>
        <w:spacing w:after="240" w:line="276" w:lineRule="auto"/>
        <w:ind w:left="-6" w:right="45" w:hanging="11"/>
        <w:rPr>
          <w:color w:val="auto"/>
          <w:sz w:val="24"/>
          <w:szCs w:val="24"/>
          <w:shd w:val="clear" w:color="auto" w:fill="FFFFFF"/>
          <w:lang w:val="tr-TR"/>
        </w:rPr>
      </w:pPr>
      <w:r w:rsidRPr="00A628A5">
        <w:rPr>
          <w:b/>
          <w:bCs/>
          <w:color w:val="auto"/>
          <w:sz w:val="24"/>
          <w:szCs w:val="24"/>
          <w:lang w:val="tr-TR"/>
        </w:rPr>
        <w:t>14GEM108 Malzeme Bilgisi</w:t>
      </w:r>
      <w:r w:rsidRPr="00A628A5">
        <w:rPr>
          <w:color w:val="auto"/>
          <w:sz w:val="24"/>
          <w:szCs w:val="24"/>
          <w:lang w:val="tr-TR"/>
        </w:rPr>
        <w:t xml:space="preserve"> (2+0</w:t>
      </w:r>
      <w:r w:rsidR="00DB3B36" w:rsidRPr="00A628A5">
        <w:rPr>
          <w:color w:val="auto"/>
          <w:sz w:val="24"/>
          <w:szCs w:val="24"/>
          <w:lang w:val="tr-TR"/>
        </w:rPr>
        <w:t xml:space="preserve">): </w:t>
      </w:r>
      <w:r w:rsidR="008B3C02" w:rsidRPr="00A628A5">
        <w:rPr>
          <w:color w:val="auto"/>
          <w:sz w:val="24"/>
          <w:szCs w:val="24"/>
          <w:shd w:val="clear" w:color="auto" w:fill="FFFFFF"/>
          <w:lang w:val="tr-TR"/>
        </w:rPr>
        <w:t>Genel malzeme bilgisi, malzemelerin sınıflandırılması, tanımı, özellikleri ve kullanımına ilişkin tanım ve kavramlar.</w:t>
      </w:r>
    </w:p>
    <w:p w14:paraId="12205DAA" w14:textId="700689D3" w:rsidR="00BF6A1F" w:rsidRPr="00BC0C76" w:rsidRDefault="00824FC3" w:rsidP="00BF6A1F">
      <w:pPr>
        <w:spacing w:after="240" w:line="276" w:lineRule="auto"/>
        <w:ind w:left="-6" w:right="45" w:hanging="11"/>
        <w:rPr>
          <w:color w:val="auto"/>
          <w:sz w:val="24"/>
          <w:szCs w:val="24"/>
          <w:shd w:val="clear" w:color="auto" w:fill="FFFFFF"/>
          <w:lang w:val="tr-TR"/>
        </w:rPr>
      </w:pPr>
      <w:r w:rsidRPr="00BC0C76">
        <w:rPr>
          <w:b/>
          <w:bCs/>
          <w:color w:val="auto"/>
          <w:sz w:val="24"/>
          <w:szCs w:val="24"/>
          <w:lang w:val="tr-TR"/>
        </w:rPr>
        <w:t>14MTM102 Matematik II</w:t>
      </w:r>
      <w:r w:rsidRPr="00BC0C76">
        <w:rPr>
          <w:color w:val="auto"/>
          <w:sz w:val="24"/>
          <w:szCs w:val="24"/>
          <w:lang w:val="tr-TR"/>
        </w:rPr>
        <w:t xml:space="preserve"> (2+0</w:t>
      </w:r>
      <w:r w:rsidR="00DB3B36" w:rsidRPr="00BC0C76">
        <w:rPr>
          <w:color w:val="auto"/>
          <w:sz w:val="24"/>
          <w:szCs w:val="24"/>
          <w:lang w:val="tr-TR"/>
        </w:rPr>
        <w:t xml:space="preserve">): </w:t>
      </w:r>
      <w:r w:rsidR="00FA26E2" w:rsidRPr="00BC0C76">
        <w:rPr>
          <w:color w:val="auto"/>
          <w:sz w:val="24"/>
          <w:szCs w:val="24"/>
          <w:shd w:val="clear" w:color="auto" w:fill="FFFFFF"/>
          <w:lang w:val="tr-TR"/>
        </w:rPr>
        <w:t xml:space="preserve">Fonksiyonlar, Trigonometri, Kompleks Sayılar, Limit ve Süreklilik, Türev, Türevin Uygulamaları. Belirsiz integral, integral alma metotları, Belirli integralinin özellikleri, Belirli integral yöntemiyle alan, hacım hesabı. Matris ve </w:t>
      </w:r>
      <w:proofErr w:type="gramStart"/>
      <w:r w:rsidR="00FA26E2" w:rsidRPr="00BC0C76">
        <w:rPr>
          <w:color w:val="auto"/>
          <w:sz w:val="24"/>
          <w:szCs w:val="24"/>
          <w:shd w:val="clear" w:color="auto" w:fill="FFFFFF"/>
          <w:lang w:val="tr-TR"/>
        </w:rPr>
        <w:t>Determinant , Analitik</w:t>
      </w:r>
      <w:proofErr w:type="gramEnd"/>
      <w:r w:rsidR="00FA26E2" w:rsidRPr="00BC0C76">
        <w:rPr>
          <w:color w:val="auto"/>
          <w:sz w:val="24"/>
          <w:szCs w:val="24"/>
          <w:shd w:val="clear" w:color="auto" w:fill="FFFFFF"/>
          <w:lang w:val="tr-TR"/>
        </w:rPr>
        <w:t xml:space="preserve"> geometri.</w:t>
      </w:r>
    </w:p>
    <w:p w14:paraId="45E25F95" w14:textId="77777777" w:rsidR="00BF6A1F" w:rsidRPr="00BC0C76" w:rsidRDefault="00BF6A1F" w:rsidP="00BF6A1F">
      <w:pPr>
        <w:spacing w:after="240" w:line="276" w:lineRule="auto"/>
        <w:ind w:left="-6" w:right="45" w:hanging="11"/>
        <w:rPr>
          <w:color w:val="auto"/>
          <w:sz w:val="24"/>
          <w:szCs w:val="24"/>
          <w:shd w:val="clear" w:color="auto" w:fill="FFFFFF"/>
          <w:lang w:val="tr-TR"/>
        </w:rPr>
      </w:pPr>
    </w:p>
    <w:p w14:paraId="1D938FCD" w14:textId="1879C1C1" w:rsidR="00014349" w:rsidRPr="00BC0C76" w:rsidRDefault="00DB3B36" w:rsidP="00BF6A1F">
      <w:pPr>
        <w:spacing w:before="360" w:after="240" w:line="276" w:lineRule="auto"/>
        <w:ind w:left="-6" w:right="45" w:hanging="11"/>
        <w:jc w:val="center"/>
        <w:rPr>
          <w:b/>
          <w:bCs/>
          <w:color w:val="auto"/>
          <w:sz w:val="24"/>
          <w:szCs w:val="24"/>
          <w:lang w:val="tr-TR"/>
        </w:rPr>
      </w:pPr>
      <w:r w:rsidRPr="00BC0C76">
        <w:rPr>
          <w:b/>
          <w:bCs/>
          <w:color w:val="auto"/>
          <w:sz w:val="24"/>
          <w:szCs w:val="24"/>
          <w:lang w:val="tr-TR"/>
        </w:rPr>
        <w:lastRenderedPageBreak/>
        <w:t>III. YARIYIL GÜZ</w:t>
      </w:r>
    </w:p>
    <w:p w14:paraId="2B4D6292" w14:textId="77777777" w:rsidR="00BF6A1F" w:rsidRPr="00BC0C76" w:rsidRDefault="00824FC3" w:rsidP="00BF6A1F">
      <w:pPr>
        <w:spacing w:after="240" w:line="276" w:lineRule="auto"/>
        <w:ind w:left="0" w:right="40" w:firstLine="0"/>
        <w:rPr>
          <w:color w:val="auto"/>
          <w:sz w:val="24"/>
          <w:szCs w:val="24"/>
          <w:shd w:val="clear" w:color="auto" w:fill="FFFFFF"/>
          <w:lang w:val="tr-TR"/>
        </w:rPr>
      </w:pPr>
      <w:r w:rsidRPr="00BC0C76">
        <w:rPr>
          <w:b/>
          <w:bCs/>
          <w:color w:val="auto"/>
          <w:sz w:val="24"/>
          <w:szCs w:val="24"/>
          <w:lang w:val="tr-TR"/>
        </w:rPr>
        <w:t>GEM-2003 Bilgisayar Destekli Tasarım</w:t>
      </w:r>
      <w:r w:rsidR="00DB3B36" w:rsidRPr="00BC0C76">
        <w:rPr>
          <w:color w:val="auto"/>
          <w:sz w:val="24"/>
          <w:szCs w:val="24"/>
          <w:lang w:val="tr-TR"/>
        </w:rPr>
        <w:t xml:space="preserve"> (2+1): </w:t>
      </w:r>
      <w:r w:rsidR="00FA26E2" w:rsidRPr="00BC0C76">
        <w:rPr>
          <w:color w:val="auto"/>
          <w:sz w:val="24"/>
          <w:szCs w:val="24"/>
          <w:shd w:val="clear" w:color="auto" w:fill="FFFFFF"/>
          <w:lang w:val="tr-TR"/>
        </w:rPr>
        <w:t>Ekran düzenleme ve çizim yardımcı komutlarıyla BDÇ yazılımını çalıştırma seçeneklerini seçme, Çizim komutlarını kullanarak teknik resim çizme ve çizimlere yazı ekleme, Çıktı alınarak tanımlanmış yazıcı seçimini yapma, çıktı almada kullanılacak kâğıt boyutunun seçimini yapma, çıktı alınacak alanı belirlemek, yazdırma ölçeğini seçebilme.</w:t>
      </w:r>
    </w:p>
    <w:p w14:paraId="3D7CD81B" w14:textId="77777777" w:rsidR="00BF6A1F" w:rsidRPr="00BC0C76" w:rsidRDefault="00824FC3" w:rsidP="00BF6A1F">
      <w:pPr>
        <w:spacing w:after="240" w:line="276" w:lineRule="auto"/>
        <w:ind w:left="0" w:right="40" w:firstLine="0"/>
        <w:rPr>
          <w:color w:val="auto"/>
          <w:sz w:val="24"/>
          <w:szCs w:val="24"/>
          <w:shd w:val="clear" w:color="auto" w:fill="FFFFFF"/>
          <w:lang w:val="tr-TR"/>
        </w:rPr>
      </w:pPr>
      <w:r w:rsidRPr="00BC0C76">
        <w:rPr>
          <w:b/>
          <w:bCs/>
          <w:color w:val="auto"/>
          <w:sz w:val="24"/>
          <w:szCs w:val="24"/>
          <w:lang w:val="tr-TR"/>
        </w:rPr>
        <w:t>GEM-2001 Proje I</w:t>
      </w:r>
      <w:r w:rsidRPr="00BC0C76">
        <w:rPr>
          <w:color w:val="auto"/>
          <w:sz w:val="24"/>
          <w:szCs w:val="24"/>
          <w:lang w:val="tr-TR"/>
        </w:rPr>
        <w:t xml:space="preserve"> (1+1</w:t>
      </w:r>
      <w:r w:rsidR="00DB3B36" w:rsidRPr="00BC0C76">
        <w:rPr>
          <w:color w:val="auto"/>
          <w:sz w:val="24"/>
          <w:szCs w:val="24"/>
          <w:lang w:val="tr-TR"/>
        </w:rPr>
        <w:t xml:space="preserve">): </w:t>
      </w:r>
      <w:r w:rsidR="00FA26E2" w:rsidRPr="00BC0C76">
        <w:rPr>
          <w:color w:val="auto"/>
          <w:sz w:val="24"/>
          <w:szCs w:val="24"/>
          <w:shd w:val="clear" w:color="auto" w:fill="FFFFFF"/>
          <w:lang w:val="tr-TR"/>
        </w:rPr>
        <w:t>Bir geminin inşatındaki bütün aşamalar, güverte-makine donanımları, gemi ana ve yardımcı makineleri, gemi sistemleri (yakıt, balans, sintine, yangın vs.) konularınde gerçek verilere dayalı olarak hazırlanan yazım kurallarına uygun olarak yazılı metin haline getirilen ve sunulan, önlisans düzeyinde, kişisel bir araştırma- inceleme çalışması</w:t>
      </w:r>
    </w:p>
    <w:p w14:paraId="20950751" w14:textId="77777777" w:rsidR="00BF6A1F" w:rsidRPr="00BC0C76" w:rsidRDefault="00824FC3" w:rsidP="00BF6A1F">
      <w:pPr>
        <w:spacing w:after="240" w:line="276" w:lineRule="auto"/>
        <w:ind w:left="0" w:right="40" w:firstLine="0"/>
        <w:rPr>
          <w:color w:val="auto"/>
          <w:sz w:val="24"/>
          <w:szCs w:val="24"/>
          <w:shd w:val="clear" w:color="auto" w:fill="FFFFFF"/>
          <w:lang w:val="tr-TR"/>
        </w:rPr>
      </w:pPr>
      <w:r w:rsidRPr="00BC0C76">
        <w:rPr>
          <w:b/>
          <w:bCs/>
          <w:color w:val="auto"/>
          <w:sz w:val="24"/>
          <w:szCs w:val="24"/>
          <w:lang w:val="tr-TR"/>
        </w:rPr>
        <w:t>GEM-2005 Gemi Deniz Yapıları Konstrüksiyonu</w:t>
      </w:r>
      <w:r w:rsidRPr="00BC0C76">
        <w:rPr>
          <w:color w:val="auto"/>
          <w:sz w:val="24"/>
          <w:szCs w:val="24"/>
          <w:lang w:val="tr-TR"/>
        </w:rPr>
        <w:t xml:space="preserve"> (3</w:t>
      </w:r>
      <w:r w:rsidR="00DB3B36" w:rsidRPr="00BC0C76">
        <w:rPr>
          <w:color w:val="auto"/>
          <w:sz w:val="24"/>
          <w:szCs w:val="24"/>
          <w:lang w:val="tr-TR"/>
        </w:rPr>
        <w:t xml:space="preserve">+0): </w:t>
      </w:r>
      <w:r w:rsidR="00FA26E2" w:rsidRPr="00BC0C76">
        <w:rPr>
          <w:color w:val="auto"/>
          <w:sz w:val="24"/>
          <w:szCs w:val="24"/>
          <w:shd w:val="clear" w:color="auto" w:fill="FFFFFF"/>
          <w:lang w:val="tr-TR"/>
        </w:rPr>
        <w:t xml:space="preserve">Genel İlkeler, Kesit Tesirleri Saf maddenin özellikleri Gerilme hali Şekil Değiştirme Hali. Malzemelerin Mekanik Özellikleri Kırılma ve Akma Varsayımları. Normal Kuvvet Kesme Kuvveti. Burulma. Basit Eğilme. Kesmeli Eğilme. Gemilerin boyuna mukavemetin incelenmesine giriş Tekne kirişine etki eden ağırlık ve sephiye dağılımları Kesme kuvveti ve eğilme momenti dağılımının hesabı, sehim hesabı Kesit </w:t>
      </w:r>
      <w:proofErr w:type="gramStart"/>
      <w:r w:rsidR="00FA26E2" w:rsidRPr="00BC0C76">
        <w:rPr>
          <w:color w:val="auto"/>
          <w:sz w:val="24"/>
          <w:szCs w:val="24"/>
          <w:shd w:val="clear" w:color="auto" w:fill="FFFFFF"/>
          <w:lang w:val="tr-TR"/>
        </w:rPr>
        <w:t>modülü</w:t>
      </w:r>
      <w:proofErr w:type="gramEnd"/>
      <w:r w:rsidR="00FA26E2" w:rsidRPr="00BC0C76">
        <w:rPr>
          <w:color w:val="auto"/>
          <w:sz w:val="24"/>
          <w:szCs w:val="24"/>
          <w:shd w:val="clear" w:color="auto" w:fill="FFFFFF"/>
          <w:lang w:val="tr-TR"/>
        </w:rPr>
        <w:t xml:space="preserve"> hesabı, Etkin levha genişliği kavramı</w:t>
      </w:r>
    </w:p>
    <w:p w14:paraId="707DE978" w14:textId="77777777" w:rsidR="00BF6A1F" w:rsidRPr="00BC0C76" w:rsidRDefault="00824FC3" w:rsidP="00BF6A1F">
      <w:pPr>
        <w:spacing w:after="240" w:line="276" w:lineRule="auto"/>
        <w:ind w:left="0" w:right="40" w:firstLine="0"/>
        <w:rPr>
          <w:color w:val="auto"/>
          <w:sz w:val="24"/>
          <w:szCs w:val="24"/>
          <w:shd w:val="clear" w:color="auto" w:fill="FFFFFF"/>
          <w:lang w:val="tr-TR"/>
        </w:rPr>
      </w:pPr>
      <w:r w:rsidRPr="00BC0C76">
        <w:rPr>
          <w:b/>
          <w:bCs/>
          <w:color w:val="auto"/>
          <w:sz w:val="24"/>
          <w:szCs w:val="24"/>
          <w:lang w:val="tr-TR"/>
        </w:rPr>
        <w:t>GEM-2009 Gemi İnşaatı</w:t>
      </w:r>
      <w:r w:rsidRPr="00BC0C76">
        <w:rPr>
          <w:color w:val="auto"/>
          <w:sz w:val="24"/>
          <w:szCs w:val="24"/>
          <w:lang w:val="tr-TR"/>
        </w:rPr>
        <w:t xml:space="preserve"> </w:t>
      </w:r>
      <w:r w:rsidR="00DB3B36" w:rsidRPr="00BC0C76">
        <w:rPr>
          <w:color w:val="auto"/>
          <w:sz w:val="24"/>
          <w:szCs w:val="24"/>
          <w:lang w:val="tr-TR"/>
        </w:rPr>
        <w:t xml:space="preserve">(2+1): </w:t>
      </w:r>
      <w:r w:rsidR="00FA26E2" w:rsidRPr="00BC0C76">
        <w:rPr>
          <w:color w:val="auto"/>
          <w:sz w:val="24"/>
          <w:szCs w:val="24"/>
          <w:shd w:val="clear" w:color="auto" w:fill="FFFFFF"/>
          <w:lang w:val="tr-TR"/>
        </w:rPr>
        <w:t xml:space="preserve">Çelik gemi inşa yöntemleri (yığma blok) gemi inşasında başlangıçtan bitişe kadar olan kısımların uygulama yöntemleri, farklı bölümlerde kullanılan kaynak yöntemleri ve ısıl işlemler, gemi inşa projesi okuma ve kullanılan resimler (çelik, donatım, yerleştirme vs.) makine dairesi </w:t>
      </w:r>
      <w:proofErr w:type="gramStart"/>
      <w:r w:rsidR="00FA26E2" w:rsidRPr="00BC0C76">
        <w:rPr>
          <w:color w:val="auto"/>
          <w:sz w:val="24"/>
          <w:szCs w:val="24"/>
          <w:shd w:val="clear" w:color="auto" w:fill="FFFFFF"/>
          <w:lang w:val="tr-TR"/>
        </w:rPr>
        <w:t>konstrüksiyon</w:t>
      </w:r>
      <w:proofErr w:type="gramEnd"/>
      <w:r w:rsidR="00FA26E2" w:rsidRPr="00BC0C76">
        <w:rPr>
          <w:color w:val="auto"/>
          <w:sz w:val="24"/>
          <w:szCs w:val="24"/>
          <w:shd w:val="clear" w:color="auto" w:fill="FFFFFF"/>
          <w:lang w:val="tr-TR"/>
        </w:rPr>
        <w:t xml:space="preserve"> esasları, makine yerleştirilmesi ve şaft hattının belirlenmesi, dümen sistemleri ve kıç form planları, pervane tipleri.</w:t>
      </w:r>
    </w:p>
    <w:p w14:paraId="3D69983B" w14:textId="77777777" w:rsidR="00BF6A1F" w:rsidRPr="00BC0C76" w:rsidRDefault="00824FC3" w:rsidP="00BF6A1F">
      <w:pPr>
        <w:spacing w:after="240" w:line="276" w:lineRule="auto"/>
        <w:ind w:left="0" w:right="40" w:firstLine="0"/>
        <w:rPr>
          <w:color w:val="auto"/>
          <w:sz w:val="24"/>
          <w:szCs w:val="24"/>
          <w:shd w:val="clear" w:color="auto" w:fill="FFFFFF"/>
          <w:lang w:val="tr-TR"/>
        </w:rPr>
      </w:pPr>
      <w:r w:rsidRPr="00BC0C76">
        <w:rPr>
          <w:b/>
          <w:bCs/>
          <w:color w:val="auto"/>
          <w:sz w:val="24"/>
          <w:szCs w:val="24"/>
          <w:lang w:val="tr-TR"/>
        </w:rPr>
        <w:t>GEM-2015 Gemi Meslek Resmi</w:t>
      </w:r>
      <w:r w:rsidRPr="00BC0C76">
        <w:rPr>
          <w:color w:val="auto"/>
          <w:sz w:val="24"/>
          <w:szCs w:val="24"/>
          <w:lang w:val="tr-TR"/>
        </w:rPr>
        <w:t xml:space="preserve"> (2+2</w:t>
      </w:r>
      <w:r w:rsidR="00DB3B36" w:rsidRPr="00BC0C76">
        <w:rPr>
          <w:color w:val="auto"/>
          <w:sz w:val="24"/>
          <w:szCs w:val="24"/>
          <w:lang w:val="tr-TR"/>
        </w:rPr>
        <w:t xml:space="preserve">): </w:t>
      </w:r>
      <w:r w:rsidR="00FA26E2" w:rsidRPr="00BC0C76">
        <w:rPr>
          <w:color w:val="auto"/>
          <w:sz w:val="24"/>
          <w:szCs w:val="24"/>
          <w:shd w:val="clear" w:color="auto" w:fill="FFFFFF"/>
          <w:lang w:val="tr-TR"/>
        </w:rPr>
        <w:t>Gemi projeleri, Genel Yerleşim Planı, Makine yerleşim planı, Blok Planı, imalat çizimleri</w:t>
      </w:r>
    </w:p>
    <w:p w14:paraId="0917B5E1" w14:textId="77777777" w:rsidR="00BF6A1F" w:rsidRPr="00BC0C76" w:rsidRDefault="00893561" w:rsidP="00BF6A1F">
      <w:pPr>
        <w:spacing w:after="240" w:line="276" w:lineRule="auto"/>
        <w:ind w:left="0" w:right="40" w:firstLine="0"/>
        <w:rPr>
          <w:color w:val="auto"/>
          <w:sz w:val="24"/>
          <w:szCs w:val="24"/>
          <w:shd w:val="clear" w:color="auto" w:fill="FFFFFF"/>
          <w:lang w:val="tr-TR"/>
        </w:rPr>
      </w:pPr>
      <w:r w:rsidRPr="00BC0C76">
        <w:rPr>
          <w:b/>
          <w:bCs/>
          <w:color w:val="auto"/>
          <w:sz w:val="24"/>
          <w:szCs w:val="24"/>
          <w:lang w:val="tr-TR"/>
        </w:rPr>
        <w:t>GEM-2011 Termodinamik</w:t>
      </w:r>
      <w:r w:rsidRPr="00BC0C76">
        <w:rPr>
          <w:color w:val="auto"/>
          <w:sz w:val="24"/>
          <w:szCs w:val="24"/>
          <w:lang w:val="tr-TR"/>
        </w:rPr>
        <w:t xml:space="preserve"> (2+0</w:t>
      </w:r>
      <w:r w:rsidR="00DB3B36" w:rsidRPr="00BC0C76">
        <w:rPr>
          <w:color w:val="auto"/>
          <w:sz w:val="24"/>
          <w:szCs w:val="24"/>
          <w:lang w:val="tr-TR"/>
        </w:rPr>
        <w:t xml:space="preserve">): </w:t>
      </w:r>
      <w:r w:rsidR="00FA26E2" w:rsidRPr="00BC0C76">
        <w:rPr>
          <w:color w:val="auto"/>
          <w:sz w:val="24"/>
          <w:szCs w:val="24"/>
          <w:shd w:val="clear" w:color="auto" w:fill="FFFFFF"/>
          <w:lang w:val="tr-TR"/>
        </w:rPr>
        <w:t>Tanımlar ve temel kavramlar Saf maddenin özellikleri Isı geçişi, iş, birinci yasa Termodinamiğin birinci yasası kapalı çevrimler Termodinamiğin birinci yasası açık çevrimler Termodinamiğin ikinci yasası kapalı sistemler Termodinamiğin ikinci yasası açık sistemler Entropi Entropi/h-s diyagramı Teorik ve gerçek motor çevrimleri</w:t>
      </w:r>
    </w:p>
    <w:p w14:paraId="7C2EADD5" w14:textId="77777777" w:rsidR="00BF6A1F" w:rsidRPr="00BD0856" w:rsidRDefault="00893561" w:rsidP="00BF6A1F">
      <w:pPr>
        <w:spacing w:after="240" w:line="276" w:lineRule="auto"/>
        <w:ind w:left="0" w:right="40" w:firstLine="0"/>
        <w:rPr>
          <w:color w:val="auto"/>
          <w:sz w:val="24"/>
          <w:szCs w:val="24"/>
          <w:shd w:val="clear" w:color="auto" w:fill="FFFFFF"/>
          <w:lang w:val="tr-TR"/>
        </w:rPr>
      </w:pPr>
      <w:r w:rsidRPr="00BD0856">
        <w:rPr>
          <w:b/>
          <w:bCs/>
          <w:color w:val="auto"/>
          <w:sz w:val="24"/>
          <w:szCs w:val="24"/>
          <w:lang w:val="tr-TR"/>
        </w:rPr>
        <w:t>GEM</w:t>
      </w:r>
      <w:r w:rsidR="00DB3B36" w:rsidRPr="00BD0856">
        <w:rPr>
          <w:b/>
          <w:bCs/>
          <w:color w:val="auto"/>
          <w:sz w:val="24"/>
          <w:szCs w:val="24"/>
          <w:lang w:val="tr-TR"/>
        </w:rPr>
        <w:t xml:space="preserve">-2013 </w:t>
      </w:r>
      <w:r w:rsidRPr="00BD0856">
        <w:rPr>
          <w:b/>
          <w:bCs/>
          <w:color w:val="auto"/>
          <w:sz w:val="24"/>
          <w:szCs w:val="24"/>
          <w:lang w:val="tr-TR"/>
        </w:rPr>
        <w:t>Mesleki İngilizce I</w:t>
      </w:r>
      <w:r w:rsidR="00DB3B36" w:rsidRPr="00BD0856">
        <w:rPr>
          <w:color w:val="auto"/>
          <w:sz w:val="24"/>
          <w:szCs w:val="24"/>
          <w:lang w:val="tr-TR"/>
        </w:rPr>
        <w:t xml:space="preserve"> (2+0): </w:t>
      </w:r>
      <w:r w:rsidR="00FA26E2" w:rsidRPr="00BD0856">
        <w:rPr>
          <w:color w:val="auto"/>
          <w:sz w:val="24"/>
          <w:szCs w:val="24"/>
          <w:shd w:val="clear" w:color="auto" w:fill="FFFFFF"/>
          <w:lang w:val="tr-TR"/>
        </w:rPr>
        <w:t xml:space="preserve">“Temel Mesleki Kavram Ve Tanımlar” ; gemi inşaatıalanında sıklıkla kullanılan terim, kelime ve kavramlar, temel tanımlama kalıplarını kullanarak temel düzeyde tanımlamalar yapma, sayısal değer ve miktarlar, şekiller ve renkler, matematiksel terimler ve dört temel işlem konuları işlenmektedir. İkinci </w:t>
      </w:r>
      <w:proofErr w:type="gramStart"/>
      <w:r w:rsidR="00FA26E2" w:rsidRPr="00BD0856">
        <w:rPr>
          <w:color w:val="auto"/>
          <w:sz w:val="24"/>
          <w:szCs w:val="24"/>
          <w:shd w:val="clear" w:color="auto" w:fill="FFFFFF"/>
          <w:lang w:val="tr-TR"/>
        </w:rPr>
        <w:t>modül</w:t>
      </w:r>
      <w:proofErr w:type="gramEnd"/>
      <w:r w:rsidR="00FA26E2" w:rsidRPr="00BD0856">
        <w:rPr>
          <w:color w:val="auto"/>
          <w:sz w:val="24"/>
          <w:szCs w:val="24"/>
          <w:shd w:val="clear" w:color="auto" w:fill="FFFFFF"/>
          <w:lang w:val="tr-TR"/>
        </w:rPr>
        <w:t xml:space="preserve"> olan “Mesleki Yabancı Dil Bilgisini Kullanmak” konulu bölümde; etken, edilgen fiil yapıları, teknik metinlerdeki cümlelerde zaman fiil ilişkisi, mesleki dokümanlardaki cümle öğelerini sınıflandırma, mesleki metinlerde isimler, sıfatlar, zamirler ve noktalama işaretleri konuları ele alınmaktadır. Üçüncü </w:t>
      </w:r>
      <w:proofErr w:type="gramStart"/>
      <w:r w:rsidR="00FA26E2" w:rsidRPr="00BD0856">
        <w:rPr>
          <w:color w:val="auto"/>
          <w:sz w:val="24"/>
          <w:szCs w:val="24"/>
          <w:shd w:val="clear" w:color="auto" w:fill="FFFFFF"/>
          <w:lang w:val="tr-TR"/>
        </w:rPr>
        <w:t>modül</w:t>
      </w:r>
      <w:proofErr w:type="gramEnd"/>
      <w:r w:rsidR="00FA26E2" w:rsidRPr="00BD0856">
        <w:rPr>
          <w:color w:val="auto"/>
          <w:sz w:val="24"/>
          <w:szCs w:val="24"/>
          <w:shd w:val="clear" w:color="auto" w:fill="FFFFFF"/>
          <w:lang w:val="tr-TR"/>
        </w:rPr>
        <w:t xml:space="preserve"> olan “Çeviri Yapmak” konulu bölümde; yabancı dilde teknik yazışma konuları anlatılmaktadır. Dördüncü ve son </w:t>
      </w:r>
      <w:proofErr w:type="gramStart"/>
      <w:r w:rsidR="00FA26E2" w:rsidRPr="00BD0856">
        <w:rPr>
          <w:color w:val="auto"/>
          <w:sz w:val="24"/>
          <w:szCs w:val="24"/>
          <w:shd w:val="clear" w:color="auto" w:fill="FFFFFF"/>
          <w:lang w:val="tr-TR"/>
        </w:rPr>
        <w:t>modül</w:t>
      </w:r>
      <w:proofErr w:type="gramEnd"/>
      <w:r w:rsidR="00FA26E2" w:rsidRPr="00BD0856">
        <w:rPr>
          <w:color w:val="auto"/>
          <w:sz w:val="24"/>
          <w:szCs w:val="24"/>
          <w:shd w:val="clear" w:color="auto" w:fill="FFFFFF"/>
          <w:lang w:val="tr-TR"/>
        </w:rPr>
        <w:t xml:space="preserve"> olan “Görüşme Yapmak” konulu bölümde ise; iş görüşmesi ve sunum yapma konuları işlenmektedir. Gemi İnşaatı Terminolojileri</w:t>
      </w:r>
    </w:p>
    <w:p w14:paraId="5914BA0C" w14:textId="77777777" w:rsidR="00BF6A1F" w:rsidRPr="00BD0856" w:rsidRDefault="00893561" w:rsidP="00BF6A1F">
      <w:pPr>
        <w:spacing w:after="240" w:line="276" w:lineRule="auto"/>
        <w:ind w:left="0" w:right="40" w:firstLine="0"/>
        <w:rPr>
          <w:color w:val="auto"/>
          <w:sz w:val="24"/>
          <w:szCs w:val="24"/>
          <w:shd w:val="clear" w:color="auto" w:fill="FFFFFF"/>
          <w:lang w:val="tr-TR"/>
        </w:rPr>
      </w:pPr>
      <w:r w:rsidRPr="00BD0856">
        <w:rPr>
          <w:b/>
          <w:bCs/>
          <w:color w:val="auto"/>
          <w:sz w:val="24"/>
          <w:szCs w:val="24"/>
          <w:lang w:val="tr-TR"/>
        </w:rPr>
        <w:t>GEM-2023 Gemi İnşaatında Ekonomik Analiz</w:t>
      </w:r>
      <w:r w:rsidRPr="00BD0856">
        <w:rPr>
          <w:color w:val="auto"/>
          <w:sz w:val="24"/>
          <w:szCs w:val="24"/>
          <w:lang w:val="tr-TR"/>
        </w:rPr>
        <w:t xml:space="preserve"> </w:t>
      </w:r>
      <w:r w:rsidR="00DB3B36" w:rsidRPr="00BD0856">
        <w:rPr>
          <w:color w:val="auto"/>
          <w:sz w:val="24"/>
          <w:szCs w:val="24"/>
          <w:lang w:val="tr-TR"/>
        </w:rPr>
        <w:t>(2+0):</w:t>
      </w:r>
      <w:r w:rsidRPr="00BD0856">
        <w:rPr>
          <w:color w:val="auto"/>
          <w:sz w:val="24"/>
          <w:szCs w:val="24"/>
          <w:lang w:val="tr-TR"/>
        </w:rPr>
        <w:t xml:space="preserve"> </w:t>
      </w:r>
      <w:r w:rsidR="00FA26E2" w:rsidRPr="00BD0856">
        <w:rPr>
          <w:color w:val="auto"/>
          <w:sz w:val="24"/>
          <w:szCs w:val="24"/>
          <w:shd w:val="clear" w:color="auto" w:fill="FFFFFF"/>
          <w:lang w:val="tr-TR"/>
        </w:rPr>
        <w:t xml:space="preserve">Giriş ve Mühendislik Ekonomisinin Amaçları / Parasal İşlemlerin Zaman Değeri / Farklı Para Akış Profillerinin Şimdiki ve Gelecek </w:t>
      </w:r>
      <w:r w:rsidR="00FA26E2" w:rsidRPr="00BD0856">
        <w:rPr>
          <w:color w:val="auto"/>
          <w:sz w:val="24"/>
          <w:szCs w:val="24"/>
          <w:shd w:val="clear" w:color="auto" w:fill="FFFFFF"/>
          <w:lang w:val="tr-TR"/>
        </w:rPr>
        <w:lastRenderedPageBreak/>
        <w:t>Değerleri Arasındaki Bağıntılar / Yatırımların Ekonomik Değerini Ölçme Metodları / Alternatif Yatırımların Ekonomik Yönden Karşılaştırılması / Güç Üretim Sistemlerinde Maliyet Analizi / Gemi İşletmesinde Maliyet Analizi</w:t>
      </w:r>
    </w:p>
    <w:p w14:paraId="5E35006F" w14:textId="77777777" w:rsidR="00BF6A1F" w:rsidRPr="00BD0856" w:rsidRDefault="00893561" w:rsidP="00BF6A1F">
      <w:pPr>
        <w:spacing w:after="240" w:line="276" w:lineRule="auto"/>
        <w:ind w:left="0" w:right="40" w:firstLine="0"/>
        <w:rPr>
          <w:color w:val="auto"/>
          <w:sz w:val="24"/>
          <w:szCs w:val="24"/>
          <w:lang w:val="tr-TR"/>
        </w:rPr>
      </w:pPr>
      <w:r w:rsidRPr="00BD0856">
        <w:rPr>
          <w:b/>
          <w:bCs/>
          <w:color w:val="auto"/>
          <w:sz w:val="24"/>
          <w:szCs w:val="24"/>
          <w:lang w:val="tr-TR"/>
        </w:rPr>
        <w:t>STJ-2001 Endüstriye Dayalı Eğitim</w:t>
      </w:r>
      <w:r w:rsidRPr="00BD0856">
        <w:rPr>
          <w:color w:val="auto"/>
          <w:sz w:val="24"/>
          <w:szCs w:val="24"/>
          <w:lang w:val="tr-TR"/>
        </w:rPr>
        <w:t xml:space="preserve"> (0</w:t>
      </w:r>
      <w:r w:rsidR="00DB3B36" w:rsidRPr="00BD0856">
        <w:rPr>
          <w:color w:val="auto"/>
          <w:sz w:val="24"/>
          <w:szCs w:val="24"/>
          <w:lang w:val="tr-TR"/>
        </w:rPr>
        <w:t xml:space="preserve">+0): </w:t>
      </w:r>
      <w:r w:rsidR="00C36205" w:rsidRPr="00BD0856">
        <w:rPr>
          <w:color w:val="auto"/>
          <w:sz w:val="24"/>
          <w:szCs w:val="24"/>
          <w:lang w:val="tr-TR"/>
        </w:rPr>
        <w:t>Staj</w:t>
      </w:r>
    </w:p>
    <w:p w14:paraId="38CA85D5" w14:textId="406C5AFB" w:rsidR="00014349" w:rsidRPr="00BD0856" w:rsidRDefault="00DB3B36" w:rsidP="00BF6A1F">
      <w:pPr>
        <w:spacing w:before="360" w:after="240" w:line="276" w:lineRule="auto"/>
        <w:ind w:left="0" w:right="40" w:firstLine="0"/>
        <w:jc w:val="center"/>
        <w:rPr>
          <w:b/>
          <w:bCs/>
          <w:color w:val="auto"/>
          <w:sz w:val="24"/>
          <w:szCs w:val="24"/>
          <w:lang w:val="tr-TR"/>
        </w:rPr>
      </w:pPr>
      <w:r w:rsidRPr="00BD0856">
        <w:rPr>
          <w:b/>
          <w:bCs/>
          <w:color w:val="auto"/>
          <w:sz w:val="24"/>
          <w:szCs w:val="24"/>
          <w:lang w:val="tr-TR"/>
        </w:rPr>
        <w:t>IV. YARIYIL BAHAR</w:t>
      </w:r>
    </w:p>
    <w:p w14:paraId="6884958E" w14:textId="77777777" w:rsidR="00BF6A1F" w:rsidRPr="00BD0856" w:rsidRDefault="009E20E3" w:rsidP="00BF6A1F">
      <w:pPr>
        <w:spacing w:after="240" w:line="276" w:lineRule="auto"/>
        <w:ind w:left="-6" w:right="45" w:hanging="11"/>
        <w:rPr>
          <w:color w:val="auto"/>
          <w:sz w:val="24"/>
          <w:szCs w:val="24"/>
          <w:shd w:val="clear" w:color="auto" w:fill="FFFFFF"/>
          <w:lang w:val="tr-TR"/>
        </w:rPr>
      </w:pPr>
      <w:r w:rsidRPr="00BD0856">
        <w:rPr>
          <w:b/>
          <w:bCs/>
          <w:color w:val="auto"/>
          <w:sz w:val="24"/>
          <w:szCs w:val="24"/>
          <w:lang w:val="tr-TR"/>
        </w:rPr>
        <w:t>GEM-208 Bilgisayar Destekli Çizim</w:t>
      </w:r>
      <w:r w:rsidRPr="00BD0856">
        <w:rPr>
          <w:color w:val="auto"/>
          <w:sz w:val="24"/>
          <w:szCs w:val="24"/>
          <w:lang w:val="tr-TR"/>
        </w:rPr>
        <w:t xml:space="preserve"> (3+1</w:t>
      </w:r>
      <w:r w:rsidR="00DB3B36" w:rsidRPr="00BD0856">
        <w:rPr>
          <w:color w:val="auto"/>
          <w:sz w:val="24"/>
          <w:szCs w:val="24"/>
          <w:lang w:val="tr-TR"/>
        </w:rPr>
        <w:t xml:space="preserve">): </w:t>
      </w:r>
      <w:r w:rsidR="00FA26E2" w:rsidRPr="00BD0856">
        <w:rPr>
          <w:color w:val="auto"/>
          <w:sz w:val="24"/>
          <w:szCs w:val="24"/>
          <w:shd w:val="clear" w:color="auto" w:fill="FFFFFF"/>
          <w:lang w:val="tr-TR"/>
        </w:rPr>
        <w:t>Ekran düzenleme ve çizim yardımcı komutlarıyla BDÇ yazılımını çalıştırma seçeneklerini seçme, Çizim komutlarını kullanarak teknik resim çizme ve çizimlere yazı ekleme, Çıktı alınarak tanımlanmış yazıcı seçimini yapma, çıktı almada kullanılacak kâğıt boyutunun seçimini yapma, çıktı alınacak alanı belirlemek, yazdırma ölçeğini seçebilme.</w:t>
      </w:r>
    </w:p>
    <w:p w14:paraId="7401BD9B" w14:textId="77777777" w:rsidR="00BF6A1F" w:rsidRPr="00BD0856" w:rsidRDefault="009E20E3" w:rsidP="00BF6A1F">
      <w:pPr>
        <w:spacing w:after="240" w:line="276" w:lineRule="auto"/>
        <w:ind w:left="-6" w:right="45" w:hanging="11"/>
        <w:rPr>
          <w:color w:val="auto"/>
          <w:sz w:val="24"/>
          <w:szCs w:val="24"/>
          <w:shd w:val="clear" w:color="auto" w:fill="FFFFFF"/>
          <w:lang w:val="tr-TR"/>
        </w:rPr>
      </w:pPr>
      <w:r w:rsidRPr="00BD0856">
        <w:rPr>
          <w:b/>
          <w:bCs/>
          <w:color w:val="auto"/>
          <w:sz w:val="24"/>
          <w:szCs w:val="24"/>
          <w:lang w:val="tr-TR"/>
        </w:rPr>
        <w:t>14GEM202 Proje II</w:t>
      </w:r>
      <w:r w:rsidRPr="00BD0856">
        <w:rPr>
          <w:color w:val="auto"/>
          <w:sz w:val="24"/>
          <w:szCs w:val="24"/>
          <w:lang w:val="tr-TR"/>
        </w:rPr>
        <w:t xml:space="preserve"> (1+1</w:t>
      </w:r>
      <w:r w:rsidR="00DB3B36" w:rsidRPr="00BD0856">
        <w:rPr>
          <w:color w:val="auto"/>
          <w:sz w:val="24"/>
          <w:szCs w:val="24"/>
          <w:lang w:val="tr-TR"/>
        </w:rPr>
        <w:t xml:space="preserve">): </w:t>
      </w:r>
      <w:r w:rsidR="00FA26E2" w:rsidRPr="00BD0856">
        <w:rPr>
          <w:color w:val="auto"/>
          <w:sz w:val="24"/>
          <w:szCs w:val="24"/>
          <w:shd w:val="clear" w:color="auto" w:fill="FFFFFF"/>
          <w:lang w:val="tr-TR"/>
        </w:rPr>
        <w:t>Bir geminin inşatındaki bütün aşamalar, güverte-makine donanımları, gemi ana ve yardımcı makineleri, gemi sistemleri ( yakıt, balans, sintine, yangın vs.) konularınde gerçek verilere dayalı olarak hazırlanan yazım kurallarına uygun olarak yazılı metin haline getirilen ve sunulan, önlisans düzeyinde, kişisel bir araştırma- inceleme çalışması</w:t>
      </w:r>
    </w:p>
    <w:p w14:paraId="1EDE3813" w14:textId="77777777" w:rsidR="00BF6A1F" w:rsidRPr="00BD0856" w:rsidRDefault="009E20E3" w:rsidP="00BF6A1F">
      <w:pPr>
        <w:spacing w:after="240" w:line="276" w:lineRule="auto"/>
        <w:ind w:left="-6" w:right="45" w:hanging="11"/>
        <w:rPr>
          <w:color w:val="auto"/>
          <w:sz w:val="24"/>
          <w:szCs w:val="24"/>
          <w:shd w:val="clear" w:color="auto" w:fill="FFFFFF"/>
          <w:lang w:val="tr-TR"/>
        </w:rPr>
      </w:pPr>
      <w:r w:rsidRPr="00BD0856">
        <w:rPr>
          <w:b/>
          <w:bCs/>
          <w:color w:val="auto"/>
          <w:sz w:val="24"/>
          <w:szCs w:val="24"/>
          <w:lang w:val="tr-TR"/>
        </w:rPr>
        <w:t>14GEM206 İleri Kaynak Teknlojisi</w:t>
      </w:r>
      <w:r w:rsidRPr="00BD0856">
        <w:rPr>
          <w:color w:val="auto"/>
          <w:sz w:val="24"/>
          <w:szCs w:val="24"/>
          <w:lang w:val="tr-TR"/>
        </w:rPr>
        <w:t xml:space="preserve"> (2+2</w:t>
      </w:r>
      <w:r w:rsidR="00DB3B36" w:rsidRPr="00BD0856">
        <w:rPr>
          <w:color w:val="auto"/>
          <w:sz w:val="24"/>
          <w:szCs w:val="24"/>
          <w:lang w:val="tr-TR"/>
        </w:rPr>
        <w:t xml:space="preserve">): </w:t>
      </w:r>
      <w:r w:rsidR="00FA26E2" w:rsidRPr="00BD0856">
        <w:rPr>
          <w:color w:val="auto"/>
          <w:sz w:val="24"/>
          <w:szCs w:val="24"/>
          <w:shd w:val="clear" w:color="auto" w:fill="FFFFFF"/>
          <w:lang w:val="tr-TR"/>
        </w:rPr>
        <w:t xml:space="preserve">Kaynağın tanımı, sınıflandırılması, gaz eritme kaynağı, oksijenle kesme, yüzey işlemleri, elektrik ark kaynağı, kaynak hataları, sebepleri ve giderilmesi, kaynaklı parçalarda oluşan distorsiyon ve </w:t>
      </w:r>
      <w:proofErr w:type="gramStart"/>
      <w:r w:rsidR="00FA26E2" w:rsidRPr="00BD0856">
        <w:rPr>
          <w:color w:val="auto"/>
          <w:sz w:val="24"/>
          <w:szCs w:val="24"/>
          <w:shd w:val="clear" w:color="auto" w:fill="FFFFFF"/>
          <w:lang w:val="tr-TR"/>
        </w:rPr>
        <w:t>gerilmeler , bunlara</w:t>
      </w:r>
      <w:proofErr w:type="gramEnd"/>
      <w:r w:rsidR="00FA26E2" w:rsidRPr="00BD0856">
        <w:rPr>
          <w:color w:val="auto"/>
          <w:sz w:val="24"/>
          <w:szCs w:val="24"/>
          <w:shd w:val="clear" w:color="auto" w:fill="FFFFFF"/>
          <w:lang w:val="tr-TR"/>
        </w:rPr>
        <w:t xml:space="preserve"> karşı alınacak önlemler, kaynak planı ve kaynaklı parçaların düzeltilmesi, tozaltı kaynağı, koruyucu gazlı kaynak tanımları, çeşitleri ve uygulama avantajları</w:t>
      </w:r>
    </w:p>
    <w:p w14:paraId="22ADF282" w14:textId="049778E0" w:rsidR="00BF6A1F" w:rsidRPr="00BD0856" w:rsidRDefault="009E20E3" w:rsidP="00BF6A1F">
      <w:pPr>
        <w:spacing w:after="240" w:line="276" w:lineRule="auto"/>
        <w:ind w:left="-6" w:right="45" w:hanging="11"/>
        <w:rPr>
          <w:color w:val="auto"/>
          <w:sz w:val="24"/>
          <w:szCs w:val="24"/>
          <w:shd w:val="clear" w:color="auto" w:fill="FFFFFF"/>
          <w:lang w:val="tr-TR"/>
        </w:rPr>
      </w:pPr>
      <w:r w:rsidRPr="00BD0856">
        <w:rPr>
          <w:b/>
          <w:bCs/>
          <w:color w:val="auto"/>
          <w:sz w:val="24"/>
          <w:szCs w:val="24"/>
          <w:lang w:val="tr-TR"/>
        </w:rPr>
        <w:t>14GEM204 Gemi Sevki</w:t>
      </w:r>
      <w:r w:rsidRPr="00BD0856">
        <w:rPr>
          <w:color w:val="auto"/>
          <w:sz w:val="24"/>
          <w:szCs w:val="24"/>
          <w:lang w:val="tr-TR"/>
        </w:rPr>
        <w:t xml:space="preserve"> </w:t>
      </w:r>
      <w:r w:rsidR="00DB3B36" w:rsidRPr="00BD0856">
        <w:rPr>
          <w:color w:val="auto"/>
          <w:sz w:val="24"/>
          <w:szCs w:val="24"/>
          <w:lang w:val="tr-TR"/>
        </w:rPr>
        <w:t xml:space="preserve">(2+1): </w:t>
      </w:r>
      <w:r w:rsidR="00FA26E2" w:rsidRPr="00BD0856">
        <w:rPr>
          <w:color w:val="auto"/>
          <w:sz w:val="24"/>
          <w:szCs w:val="24"/>
          <w:shd w:val="clear" w:color="auto" w:fill="FFFFFF"/>
          <w:lang w:val="tr-TR"/>
        </w:rPr>
        <w:t>Gemi sevkinin esasları, Değişik sevk şekilleri, Pervane Geometrisi, Pervanelerin Hidrodinamik özellikleri boyut analizi, Pervane ve geminin karşılıklı etkileri, (emme katsayıları sevk veriminin bileşenleri), Pervane teorilerine giriş, Pervanelerin hesaplanması Pervane mukavemeti, Kavitasyon, Nozullu pervaneler</w:t>
      </w:r>
    </w:p>
    <w:p w14:paraId="2685735D" w14:textId="77777777" w:rsidR="00BF6A1F" w:rsidRPr="00BD0856" w:rsidRDefault="009E20E3" w:rsidP="00BF6A1F">
      <w:pPr>
        <w:spacing w:after="240" w:line="276" w:lineRule="auto"/>
        <w:ind w:left="-6" w:right="45" w:hanging="11"/>
        <w:rPr>
          <w:color w:val="auto"/>
          <w:sz w:val="24"/>
          <w:szCs w:val="24"/>
          <w:shd w:val="clear" w:color="auto" w:fill="FFFFFF"/>
          <w:lang w:val="tr-TR"/>
        </w:rPr>
      </w:pPr>
      <w:r w:rsidRPr="00BD0856">
        <w:rPr>
          <w:b/>
          <w:bCs/>
          <w:color w:val="auto"/>
          <w:sz w:val="24"/>
          <w:szCs w:val="24"/>
          <w:lang w:val="tr-TR"/>
        </w:rPr>
        <w:t>14GEM218 Gemi Teorisi</w:t>
      </w:r>
      <w:r w:rsidRPr="00BD0856">
        <w:rPr>
          <w:color w:val="auto"/>
          <w:sz w:val="24"/>
          <w:szCs w:val="24"/>
          <w:lang w:val="tr-TR"/>
        </w:rPr>
        <w:t xml:space="preserve"> (2</w:t>
      </w:r>
      <w:r w:rsidR="00DB3B36" w:rsidRPr="00BD0856">
        <w:rPr>
          <w:color w:val="auto"/>
          <w:sz w:val="24"/>
          <w:szCs w:val="24"/>
          <w:lang w:val="tr-TR"/>
        </w:rPr>
        <w:t xml:space="preserve">+1): </w:t>
      </w:r>
      <w:r w:rsidR="00FA26E2" w:rsidRPr="00BD0856">
        <w:rPr>
          <w:color w:val="auto"/>
          <w:sz w:val="24"/>
          <w:szCs w:val="24"/>
          <w:shd w:val="clear" w:color="auto" w:fill="FFFFFF"/>
          <w:lang w:val="tr-TR"/>
        </w:rPr>
        <w:t>Yaralanmaya giriş, yaralanma hesaplarına ait tanımlamalar: permeabilite, yaralı bölme boyu, sınır hattı, yaralı bölme boyu eğrisi, denize indirmeye giriş, denize indirme yöntemleri, denize indirmede statik, dinamik ve basınç hesapları, yaralanma ve denize indirme uygulamaları, akar yüklerin stabiliteye etkileri.</w:t>
      </w:r>
    </w:p>
    <w:p w14:paraId="40AE8FCA" w14:textId="77777777" w:rsidR="00BF6A1F" w:rsidRPr="00BD0856" w:rsidRDefault="009E20E3" w:rsidP="00BF6A1F">
      <w:pPr>
        <w:spacing w:after="240" w:line="276" w:lineRule="auto"/>
        <w:ind w:left="-6" w:right="45" w:hanging="11"/>
        <w:rPr>
          <w:color w:val="auto"/>
          <w:sz w:val="24"/>
          <w:szCs w:val="24"/>
          <w:shd w:val="clear" w:color="auto" w:fill="FFFFFF"/>
          <w:lang w:val="tr-TR"/>
        </w:rPr>
      </w:pPr>
      <w:r w:rsidRPr="00BD0856">
        <w:rPr>
          <w:b/>
          <w:bCs/>
          <w:color w:val="auto"/>
          <w:sz w:val="24"/>
          <w:szCs w:val="24"/>
          <w:lang w:val="tr-TR"/>
        </w:rPr>
        <w:t>14GEM210 Tersane Organizasyonu</w:t>
      </w:r>
      <w:r w:rsidRPr="00BD0856">
        <w:rPr>
          <w:color w:val="auto"/>
          <w:sz w:val="24"/>
          <w:szCs w:val="24"/>
          <w:lang w:val="tr-TR"/>
        </w:rPr>
        <w:t xml:space="preserve"> (2</w:t>
      </w:r>
      <w:r w:rsidR="00DB3B36" w:rsidRPr="00BD0856">
        <w:rPr>
          <w:color w:val="auto"/>
          <w:sz w:val="24"/>
          <w:szCs w:val="24"/>
          <w:lang w:val="tr-TR"/>
        </w:rPr>
        <w:t xml:space="preserve">+0): </w:t>
      </w:r>
      <w:r w:rsidR="00FA26E2" w:rsidRPr="00BD0856">
        <w:rPr>
          <w:color w:val="auto"/>
          <w:sz w:val="24"/>
          <w:szCs w:val="24"/>
          <w:shd w:val="clear" w:color="auto" w:fill="FFFFFF"/>
          <w:lang w:val="tr-TR"/>
        </w:rPr>
        <w:t>Tersane yerleştirme planları, Tersanelerde kapasite planlaması, iş planlaması ve metotları, tersanelerde personel planlaması, modern planlama teknikleri, modern imalat metotları ve iş analizi. Tersaneler hakkında genel bilgiler, Tersanelerde bölümler, Tersane seçiminde göz önüne alınacak hususlar, tersane yerleştirme planları, tersanelere siparişin alınması için yapılacak işler, Gemi inşaatında inşaat kademeleri, Tersanelerde optik metot, optik kontollü ve Nümerik kontrollü kesme makineleri, Tersanelerde imalat akışı, Tersane işletmesinde kapasite planlaması, iş, personel planlaması, Ağ planlama tekniği</w:t>
      </w:r>
    </w:p>
    <w:p w14:paraId="5C69B93A" w14:textId="77777777" w:rsidR="00BF6A1F" w:rsidRPr="00BF6A1F" w:rsidRDefault="009E20E3" w:rsidP="00BF6A1F">
      <w:pPr>
        <w:spacing w:after="240" w:line="276" w:lineRule="auto"/>
        <w:ind w:left="-6" w:right="45" w:hanging="11"/>
        <w:rPr>
          <w:color w:val="auto"/>
          <w:sz w:val="24"/>
          <w:szCs w:val="24"/>
          <w:lang w:val="tr-TR" w:eastAsia="tr-TR"/>
        </w:rPr>
      </w:pPr>
      <w:r w:rsidRPr="00BD0856">
        <w:rPr>
          <w:b/>
          <w:bCs/>
          <w:color w:val="auto"/>
          <w:sz w:val="24"/>
          <w:szCs w:val="24"/>
          <w:lang w:val="tr-TR"/>
        </w:rPr>
        <w:t>14GEM214 Meslek İngilizcesi</w:t>
      </w:r>
      <w:r w:rsidR="00C03A50" w:rsidRPr="00BD0856">
        <w:rPr>
          <w:b/>
          <w:bCs/>
          <w:color w:val="auto"/>
          <w:sz w:val="24"/>
          <w:szCs w:val="24"/>
          <w:lang w:val="tr-TR"/>
        </w:rPr>
        <w:t xml:space="preserve"> II</w:t>
      </w:r>
      <w:r w:rsidR="00DB3B36" w:rsidRPr="00BD0856">
        <w:rPr>
          <w:color w:val="auto"/>
          <w:sz w:val="24"/>
          <w:szCs w:val="24"/>
          <w:lang w:val="tr-TR"/>
        </w:rPr>
        <w:t xml:space="preserve"> (2+0): </w:t>
      </w:r>
      <w:r w:rsidR="00FA26E2" w:rsidRPr="00BF6A1F">
        <w:rPr>
          <w:color w:val="auto"/>
          <w:sz w:val="24"/>
          <w:szCs w:val="24"/>
          <w:lang w:val="tr-TR" w:eastAsia="tr-TR"/>
        </w:rPr>
        <w:t xml:space="preserve">“Temel Mesleki Kavram Ve Tanımlar” ; gemi inşaatıalanında sıklıkla kullanılan terim, kelime ve kavramlar, temel tanımlama kalıplarını kullanarak temel düzeyde tanımlamalar yapma, sayısal değer ve miktarlar, şekiller ve renkler, </w:t>
      </w:r>
      <w:r w:rsidR="00FA26E2" w:rsidRPr="00BF6A1F">
        <w:rPr>
          <w:color w:val="auto"/>
          <w:sz w:val="24"/>
          <w:szCs w:val="24"/>
          <w:lang w:val="tr-TR" w:eastAsia="tr-TR"/>
        </w:rPr>
        <w:lastRenderedPageBreak/>
        <w:t xml:space="preserve">matematiksel terimler ve dört temel işlem konuları işlenmektedir. İkinci modül olan “Mesleki Yabancı Dil Bilgisini Kullanmak” konulu bölümde; etken, edilgen fiil yapıları, teknik metinlerdeki cümlelerde zaman fiil ilişkisi, mesleki dokümanlardaki cümle öğelerini sınıflandırma, mesleki metinlerde isimler, sıfatlar, zamirler ve noktalama işaretleri konuları ele alınmaktadır. Üçüncü modül olan “Çeviri Yapmak” konulu bölümde; yabancı dilde teknik yazışma konuları anlatılmaktadır. Dördüncü ve son modül olan “Görüşme Yapmak” konulu bölümde ise; iş görüşmesi ve sunum yapma konuları işlenmektedir. </w:t>
      </w:r>
      <w:r w:rsidR="00BF6A1F" w:rsidRPr="00BF6A1F">
        <w:rPr>
          <w:color w:val="auto"/>
          <w:sz w:val="24"/>
          <w:szCs w:val="24"/>
          <w:lang w:val="tr-TR" w:eastAsia="tr-TR"/>
        </w:rPr>
        <w:t>Gemi</w:t>
      </w:r>
      <w:r w:rsidR="00FA26E2" w:rsidRPr="00BF6A1F">
        <w:rPr>
          <w:color w:val="auto"/>
          <w:sz w:val="24"/>
          <w:szCs w:val="24"/>
          <w:lang w:val="tr-TR" w:eastAsia="tr-TR"/>
        </w:rPr>
        <w:t xml:space="preserve"> insaatı terminolojileri</w:t>
      </w:r>
    </w:p>
    <w:p w14:paraId="3A52AD65" w14:textId="77777777" w:rsidR="00D73FAB" w:rsidRDefault="00C03A50" w:rsidP="00D73FAB">
      <w:pPr>
        <w:spacing w:after="240" w:line="276" w:lineRule="auto"/>
        <w:ind w:left="-6" w:right="45" w:hanging="11"/>
        <w:rPr>
          <w:color w:val="auto"/>
          <w:sz w:val="24"/>
          <w:szCs w:val="24"/>
          <w:lang w:val="tr-TR" w:eastAsia="tr-TR"/>
        </w:rPr>
      </w:pPr>
      <w:r w:rsidRPr="00A628A5">
        <w:rPr>
          <w:b/>
          <w:bCs/>
          <w:color w:val="auto"/>
          <w:sz w:val="24"/>
          <w:szCs w:val="24"/>
          <w:lang w:val="tr-TR"/>
        </w:rPr>
        <w:t>14GEM212 İmalat Kalite Kontrol</w:t>
      </w:r>
      <w:r w:rsidRPr="00A628A5">
        <w:rPr>
          <w:color w:val="auto"/>
          <w:sz w:val="24"/>
          <w:szCs w:val="24"/>
          <w:lang w:val="tr-TR"/>
        </w:rPr>
        <w:t xml:space="preserve"> (2+0):</w:t>
      </w:r>
      <w:r w:rsidR="00C36205" w:rsidRPr="00A628A5">
        <w:rPr>
          <w:color w:val="auto"/>
          <w:sz w:val="24"/>
          <w:szCs w:val="24"/>
          <w:lang w:val="tr-TR"/>
        </w:rPr>
        <w:t xml:space="preserve"> </w:t>
      </w:r>
      <w:r w:rsidR="00C36205" w:rsidRPr="00BF6A1F">
        <w:rPr>
          <w:color w:val="auto"/>
          <w:sz w:val="24"/>
          <w:szCs w:val="24"/>
          <w:lang w:val="tr-TR" w:eastAsia="tr-TR"/>
        </w:rPr>
        <w:t xml:space="preserve">Kalite kontrol tanımları, amaçları, </w:t>
      </w:r>
      <w:proofErr w:type="gramStart"/>
      <w:r w:rsidR="00C36205" w:rsidRPr="00BF6A1F">
        <w:rPr>
          <w:color w:val="auto"/>
          <w:sz w:val="24"/>
          <w:szCs w:val="24"/>
          <w:lang w:val="tr-TR" w:eastAsia="tr-TR"/>
        </w:rPr>
        <w:t>dizayn</w:t>
      </w:r>
      <w:proofErr w:type="gramEnd"/>
      <w:r w:rsidR="00C36205" w:rsidRPr="00BF6A1F">
        <w:rPr>
          <w:color w:val="auto"/>
          <w:sz w:val="24"/>
          <w:szCs w:val="24"/>
          <w:lang w:val="tr-TR" w:eastAsia="tr-TR"/>
        </w:rPr>
        <w:t xml:space="preserve"> ve uygunluk kaliteleri, güvenilirlik, toplam ve istatistik kalite kontrol yöntemleri, tahribatlı ve tahribatsız muayene yöntemleri, kalite kontrol organizasyonu</w:t>
      </w:r>
    </w:p>
    <w:p w14:paraId="0E9A29CB" w14:textId="29A8585D" w:rsidR="00014349" w:rsidRPr="00D73FAB" w:rsidRDefault="00DB3B36" w:rsidP="00D73FAB">
      <w:pPr>
        <w:spacing w:before="360" w:after="240" w:line="276" w:lineRule="auto"/>
        <w:ind w:left="-6" w:right="45" w:hanging="11"/>
        <w:jc w:val="center"/>
        <w:rPr>
          <w:color w:val="auto"/>
          <w:sz w:val="24"/>
          <w:szCs w:val="24"/>
          <w:lang w:val="tr-TR" w:eastAsia="tr-TR"/>
        </w:rPr>
      </w:pPr>
      <w:r w:rsidRPr="00A628A5">
        <w:rPr>
          <w:b/>
          <w:bCs/>
          <w:sz w:val="24"/>
          <w:szCs w:val="24"/>
          <w:lang w:val="tr-TR"/>
        </w:rPr>
        <w:t>SONUÇ</w:t>
      </w:r>
    </w:p>
    <w:p w14:paraId="3EE37401" w14:textId="77777777" w:rsidR="004C62DE" w:rsidRPr="00A628A5" w:rsidRDefault="004C62DE" w:rsidP="00D73FAB">
      <w:pPr>
        <w:spacing w:after="23"/>
        <w:ind w:left="0" w:right="0" w:firstLine="0"/>
        <w:rPr>
          <w:sz w:val="24"/>
          <w:szCs w:val="24"/>
          <w:lang w:val="tr-TR"/>
        </w:rPr>
      </w:pPr>
      <w:r w:rsidRPr="00A628A5">
        <w:rPr>
          <w:sz w:val="24"/>
          <w:szCs w:val="24"/>
          <w:lang w:val="tr-TR"/>
        </w:rPr>
        <w:t>ÖRNEK UYGULAMA:</w:t>
      </w:r>
    </w:p>
    <w:p w14:paraId="7ABA665B" w14:textId="77777777" w:rsidR="004C62DE" w:rsidRPr="00A628A5" w:rsidRDefault="004C62DE" w:rsidP="004C62DE">
      <w:pPr>
        <w:spacing w:after="23"/>
        <w:ind w:left="-15" w:right="0" w:firstLine="0"/>
        <w:rPr>
          <w:sz w:val="24"/>
          <w:szCs w:val="24"/>
          <w:lang w:val="tr-TR"/>
        </w:rPr>
      </w:pPr>
      <w:r w:rsidRPr="00A628A5">
        <w:rPr>
          <w:sz w:val="24"/>
          <w:szCs w:val="24"/>
          <w:lang w:val="tr-TR"/>
        </w:rPr>
        <w:t>Eğitim-Öğretim planında bulunan bütün derslerin içerikleri Eğitim Kataloğunda öğrencilerin ve ilgililerin bilgisine sunulmuştur.</w:t>
      </w:r>
    </w:p>
    <w:p w14:paraId="2AF0E915" w14:textId="77777777" w:rsidR="004C62DE" w:rsidRPr="00A628A5" w:rsidRDefault="004C62DE" w:rsidP="004C62DE">
      <w:pPr>
        <w:spacing w:after="23"/>
        <w:ind w:left="-15" w:right="0" w:firstLine="0"/>
        <w:rPr>
          <w:sz w:val="24"/>
          <w:szCs w:val="24"/>
          <w:lang w:val="tr-TR"/>
        </w:rPr>
      </w:pPr>
      <w:r w:rsidRPr="00A628A5">
        <w:rPr>
          <w:sz w:val="24"/>
          <w:szCs w:val="24"/>
          <w:lang w:val="tr-TR"/>
        </w:rPr>
        <w:t>KANIT:</w:t>
      </w:r>
    </w:p>
    <w:p w14:paraId="2DB0EB20" w14:textId="77777777" w:rsidR="004C62DE" w:rsidRPr="00A628A5" w:rsidRDefault="004C62DE" w:rsidP="004C62DE">
      <w:pPr>
        <w:spacing w:after="23"/>
        <w:ind w:left="-15" w:right="0" w:firstLine="0"/>
        <w:rPr>
          <w:sz w:val="24"/>
          <w:szCs w:val="24"/>
          <w:lang w:val="tr-TR"/>
        </w:rPr>
      </w:pPr>
      <w:r w:rsidRPr="00A628A5">
        <w:rPr>
          <w:sz w:val="24"/>
          <w:szCs w:val="24"/>
          <w:lang w:val="tr-TR"/>
        </w:rPr>
        <w:t>UBYS içinde yer alan Öğrenci Bilgi Sistemi’nde Eğitim Kataloğu başlığı altında Deniz Teknolojileri MYO/Motorlu Araçlar ve Ulaştırma Teknolojileri/ Gemi İnşaatı Programı sekmelerinde programdaki bütün derslerin içerikleri mevcuttur.</w:t>
      </w:r>
    </w:p>
    <w:p w14:paraId="440310F4" w14:textId="77777777" w:rsidR="004C62DE" w:rsidRPr="00A628A5" w:rsidRDefault="004C62DE" w:rsidP="004C62DE">
      <w:pPr>
        <w:spacing w:after="23"/>
        <w:ind w:left="-15" w:right="0" w:firstLine="0"/>
        <w:rPr>
          <w:sz w:val="24"/>
          <w:szCs w:val="24"/>
          <w:lang w:val="tr-TR"/>
        </w:rPr>
      </w:pPr>
      <w:r w:rsidRPr="00A628A5">
        <w:rPr>
          <w:sz w:val="24"/>
          <w:szCs w:val="24"/>
          <w:lang w:val="tr-TR"/>
        </w:rPr>
        <w:t>Birim / Program Web Sitesi, Tanıtımlar, 2019 Birim ve Program Faaliyet Raporları, Stratejik Planlar,</w:t>
      </w:r>
    </w:p>
    <w:p w14:paraId="2A1547AD" w14:textId="77777777" w:rsidR="004C62DE" w:rsidRPr="00A628A5" w:rsidRDefault="004C62DE" w:rsidP="004C62DE">
      <w:pPr>
        <w:spacing w:after="23"/>
        <w:ind w:left="-15" w:right="0" w:firstLine="0"/>
        <w:rPr>
          <w:sz w:val="24"/>
          <w:szCs w:val="24"/>
          <w:lang w:val="tr-TR"/>
        </w:rPr>
      </w:pPr>
      <w:r w:rsidRPr="00A628A5">
        <w:rPr>
          <w:sz w:val="24"/>
          <w:szCs w:val="24"/>
          <w:lang w:val="tr-TR"/>
        </w:rPr>
        <w:t>İçkontrol Raporları.</w:t>
      </w:r>
    </w:p>
    <w:p w14:paraId="74BD592B" w14:textId="77777777" w:rsidR="004C62DE" w:rsidRPr="00A628A5" w:rsidRDefault="004C62DE" w:rsidP="004C62DE">
      <w:pPr>
        <w:spacing w:after="23"/>
        <w:ind w:left="-15" w:right="0" w:firstLine="0"/>
        <w:rPr>
          <w:sz w:val="24"/>
          <w:szCs w:val="24"/>
          <w:lang w:val="de-DE"/>
        </w:rPr>
      </w:pPr>
      <w:r w:rsidRPr="00D73FAB">
        <w:rPr>
          <w:sz w:val="24"/>
          <w:szCs w:val="24"/>
          <w:lang w:val="de-DE"/>
        </w:rPr>
        <w:t>Kanıt linkleri:</w:t>
      </w:r>
    </w:p>
    <w:p w14:paraId="62103367" w14:textId="5F6B010B" w:rsidR="004C62DE" w:rsidRPr="00A628A5" w:rsidRDefault="000B5CBA" w:rsidP="00D73FAB">
      <w:pPr>
        <w:spacing w:after="23"/>
        <w:ind w:left="1425" w:right="0" w:firstLine="15"/>
        <w:rPr>
          <w:sz w:val="24"/>
          <w:szCs w:val="24"/>
          <w:lang w:val="de-DE"/>
        </w:rPr>
      </w:pPr>
      <w:hyperlink r:id="rId33" w:history="1">
        <w:r w:rsidR="00D73FAB" w:rsidRPr="00A628A5">
          <w:rPr>
            <w:rStyle w:val="Kpr"/>
            <w:sz w:val="24"/>
            <w:szCs w:val="24"/>
            <w:lang w:val="de-DE"/>
          </w:rPr>
          <w:t>https://ubys.comu.edu.tr/AIS/OutcomeBasedLearning/Home/Index?id=6837</w:t>
        </w:r>
      </w:hyperlink>
    </w:p>
    <w:p w14:paraId="2175ED7F" w14:textId="467260A0" w:rsidR="002112F6" w:rsidRPr="00D73FAB" w:rsidRDefault="00DB3B36" w:rsidP="00D73FAB">
      <w:pPr>
        <w:spacing w:before="360" w:after="240" w:line="250" w:lineRule="auto"/>
        <w:ind w:left="-6" w:right="34" w:hanging="11"/>
        <w:jc w:val="left"/>
        <w:rPr>
          <w:b/>
          <w:bCs/>
          <w:sz w:val="24"/>
          <w:szCs w:val="24"/>
          <w:lang w:val="de-DE"/>
        </w:rPr>
      </w:pPr>
      <w:r w:rsidRPr="00D73FAB">
        <w:rPr>
          <w:b/>
          <w:bCs/>
          <w:sz w:val="24"/>
          <w:szCs w:val="24"/>
          <w:lang w:val="de-DE"/>
        </w:rPr>
        <w:t>5</w:t>
      </w:r>
      <w:r w:rsidR="002112F6" w:rsidRPr="00D73FAB">
        <w:rPr>
          <w:b/>
          <w:bCs/>
          <w:sz w:val="24"/>
          <w:szCs w:val="24"/>
          <w:lang w:val="de-DE"/>
        </w:rPr>
        <w:t>.</w:t>
      </w:r>
      <w:r w:rsidR="00B94DD6">
        <w:rPr>
          <w:b/>
          <w:bCs/>
          <w:sz w:val="24"/>
          <w:szCs w:val="24"/>
          <w:lang w:val="de-DE"/>
        </w:rPr>
        <w:t xml:space="preserve"> </w:t>
      </w:r>
      <w:r w:rsidR="002112F6" w:rsidRPr="00D73FAB">
        <w:rPr>
          <w:b/>
          <w:bCs/>
          <w:sz w:val="24"/>
          <w:szCs w:val="24"/>
          <w:lang w:val="de-DE"/>
        </w:rPr>
        <w:t>5. Eğitim Planı Bileşenleri II</w:t>
      </w:r>
    </w:p>
    <w:p w14:paraId="203CC097" w14:textId="77777777" w:rsidR="00D73FAB" w:rsidRDefault="00DB3B36" w:rsidP="00D73FAB">
      <w:pPr>
        <w:spacing w:after="5" w:line="276" w:lineRule="auto"/>
        <w:ind w:left="-5" w:right="36" w:firstLine="572"/>
        <w:rPr>
          <w:sz w:val="24"/>
          <w:szCs w:val="24"/>
          <w:lang w:val="de-DE"/>
        </w:rPr>
      </w:pPr>
      <w:r w:rsidRPr="00D73FAB">
        <w:rPr>
          <w:sz w:val="24"/>
          <w:szCs w:val="24"/>
          <w:lang w:val="de-DE"/>
        </w:rPr>
        <w:t>En az bir buçuk yıllık ya da en az 48 kredi ya da en az 90 AKTS kredisi tutarında temel (mühendislik, fen, sağlık…vb.) bilimleri</w:t>
      </w:r>
      <w:r w:rsidRPr="001744A0">
        <w:rPr>
          <w:sz w:val="24"/>
          <w:szCs w:val="24"/>
          <w:lang w:val="de-DE"/>
        </w:rPr>
        <w:t xml:space="preserve"> ve ilgili</w:t>
      </w:r>
      <w:r w:rsidR="002112F6" w:rsidRPr="001744A0">
        <w:rPr>
          <w:sz w:val="24"/>
          <w:szCs w:val="24"/>
          <w:lang w:val="de-DE"/>
        </w:rPr>
        <w:t xml:space="preserve"> disipline uygun meslek eğitimi i</w:t>
      </w:r>
      <w:r w:rsidRPr="001744A0">
        <w:rPr>
          <w:sz w:val="24"/>
          <w:szCs w:val="24"/>
          <w:lang w:val="de-DE"/>
        </w:rPr>
        <w:t>çermelidir.</w:t>
      </w:r>
    </w:p>
    <w:p w14:paraId="4253F8E4" w14:textId="77777777" w:rsidR="00D73FAB" w:rsidRDefault="00DB3B36" w:rsidP="00D73FAB">
      <w:pPr>
        <w:spacing w:after="5" w:line="276" w:lineRule="auto"/>
        <w:ind w:left="-5" w:right="36" w:firstLine="572"/>
        <w:rPr>
          <w:sz w:val="24"/>
          <w:szCs w:val="24"/>
          <w:lang w:val="de-DE"/>
        </w:rPr>
      </w:pPr>
      <w:r w:rsidRPr="001744A0">
        <w:rPr>
          <w:sz w:val="24"/>
          <w:szCs w:val="24"/>
          <w:lang w:val="de-DE"/>
        </w:rPr>
        <w:t>Ölçüt 5.4’de gerekli kanıtlar verilmiştir. Buradan da anlaşılacağı üzere e</w:t>
      </w:r>
      <w:r w:rsidR="002112F6" w:rsidRPr="001744A0">
        <w:rPr>
          <w:sz w:val="24"/>
          <w:szCs w:val="24"/>
          <w:lang w:val="de-DE"/>
        </w:rPr>
        <w:t>ğitim planında Fen</w:t>
      </w:r>
      <w:r w:rsidRPr="001744A0">
        <w:rPr>
          <w:sz w:val="24"/>
          <w:szCs w:val="24"/>
          <w:lang w:val="de-DE"/>
        </w:rPr>
        <w:t xml:space="preserve"> Bilimler genel disiplini içerisinde yer alan temel bilimler ve bu disipline yakın ve tamamlayıcı nitelikte meslek eğitimine ilişkin dersler yeterli AKTS kadar bulunmaktadır. Ayrıca öğretim planında temel derslerin yanında, öğrencilerin ilgi alanlarına yönelik, diğer bölümler ile ilgili bilgi edinmelerini sağlayacak, tamamlayıcı nitelikte, alanında yetkinlik verecek bir takım seçmeli dersler de bulunmaktadır.</w:t>
      </w:r>
    </w:p>
    <w:p w14:paraId="41A4A119" w14:textId="22B985EF" w:rsidR="00014349" w:rsidRPr="001744A0" w:rsidRDefault="00DB3B36" w:rsidP="00D73FAB">
      <w:pPr>
        <w:spacing w:after="5" w:line="276" w:lineRule="auto"/>
        <w:ind w:left="-5" w:right="36" w:firstLine="572"/>
        <w:rPr>
          <w:sz w:val="24"/>
          <w:szCs w:val="24"/>
          <w:lang w:val="de-DE"/>
        </w:rPr>
      </w:pPr>
      <w:r w:rsidRPr="001744A0">
        <w:rPr>
          <w:sz w:val="24"/>
          <w:szCs w:val="24"/>
          <w:lang w:val="de-DE"/>
        </w:rPr>
        <w:t xml:space="preserve">Belirli bir konuda araştırma yapma, verileri analiz etme, deney tasarlama, problem çözme, iş geliştirme becerilerinin yanı sıra; özellikle yaratıcı düşünme ve takım çalışması yeteneklerini de geliştirmek maksadıyla öğrencilerimize bu çalışmaları birlikte yapabilme olanağı sunulmaktadır. Disiplinlerarası çalışmaları teşvik etmek amaçlı olarak da bu tür teorik ve uygulamalı çalışmalar için diğer bölümlerle ortak projeler yürütülebilmektedir. </w:t>
      </w:r>
    </w:p>
    <w:p w14:paraId="63C50C07" w14:textId="01CE4F6B" w:rsidR="00014349" w:rsidRDefault="00DB3B36">
      <w:pPr>
        <w:spacing w:after="135" w:line="259" w:lineRule="auto"/>
        <w:ind w:left="0" w:right="0" w:firstLine="0"/>
        <w:jc w:val="left"/>
        <w:rPr>
          <w:sz w:val="24"/>
          <w:szCs w:val="24"/>
          <w:lang w:val="de-DE"/>
        </w:rPr>
      </w:pPr>
      <w:r w:rsidRPr="001744A0">
        <w:rPr>
          <w:sz w:val="24"/>
          <w:szCs w:val="24"/>
          <w:lang w:val="de-DE"/>
        </w:rPr>
        <w:t xml:space="preserve"> </w:t>
      </w:r>
    </w:p>
    <w:p w14:paraId="62C95C63" w14:textId="61EA3BB9" w:rsidR="00D73FAB" w:rsidRDefault="00D73FAB">
      <w:pPr>
        <w:spacing w:after="135" w:line="259" w:lineRule="auto"/>
        <w:ind w:left="0" w:right="0" w:firstLine="0"/>
        <w:jc w:val="left"/>
        <w:rPr>
          <w:sz w:val="24"/>
          <w:szCs w:val="24"/>
          <w:lang w:val="de-DE"/>
        </w:rPr>
      </w:pPr>
    </w:p>
    <w:p w14:paraId="72021F6A" w14:textId="77777777" w:rsidR="00D73FAB" w:rsidRPr="001744A0" w:rsidRDefault="00D73FAB">
      <w:pPr>
        <w:spacing w:after="135" w:line="259" w:lineRule="auto"/>
        <w:ind w:left="0" w:right="0" w:firstLine="0"/>
        <w:jc w:val="left"/>
        <w:rPr>
          <w:sz w:val="24"/>
          <w:szCs w:val="24"/>
          <w:lang w:val="de-DE"/>
        </w:rPr>
      </w:pPr>
    </w:p>
    <w:p w14:paraId="196B617B" w14:textId="77777777" w:rsidR="00014349" w:rsidRPr="00F43A2B" w:rsidRDefault="00DB3B36" w:rsidP="00D73FAB">
      <w:pPr>
        <w:spacing w:before="360" w:after="240" w:line="259" w:lineRule="auto"/>
        <w:ind w:left="22" w:right="62" w:hanging="11"/>
        <w:jc w:val="center"/>
        <w:rPr>
          <w:b/>
          <w:bCs/>
          <w:sz w:val="24"/>
          <w:szCs w:val="24"/>
          <w:lang w:val="de-DE"/>
        </w:rPr>
      </w:pPr>
      <w:r w:rsidRPr="00F43A2B">
        <w:rPr>
          <w:b/>
          <w:bCs/>
          <w:sz w:val="24"/>
          <w:szCs w:val="24"/>
          <w:lang w:val="de-DE"/>
        </w:rPr>
        <w:lastRenderedPageBreak/>
        <w:t xml:space="preserve">SONUÇ </w:t>
      </w:r>
    </w:p>
    <w:p w14:paraId="6D216B12" w14:textId="77777777" w:rsidR="00D73FAB" w:rsidRDefault="000073E1" w:rsidP="000073E1">
      <w:pPr>
        <w:tabs>
          <w:tab w:val="center" w:pos="0"/>
        </w:tabs>
        <w:spacing w:after="23"/>
        <w:ind w:left="0" w:right="0" w:firstLine="0"/>
        <w:jc w:val="left"/>
        <w:rPr>
          <w:sz w:val="24"/>
          <w:szCs w:val="24"/>
          <w:lang w:val="de-DE"/>
        </w:rPr>
      </w:pPr>
      <w:r w:rsidRPr="00D73FAB">
        <w:rPr>
          <w:sz w:val="24"/>
          <w:szCs w:val="24"/>
          <w:lang w:val="de-DE"/>
        </w:rPr>
        <w:t>KANIT:</w:t>
      </w:r>
    </w:p>
    <w:p w14:paraId="7204305B" w14:textId="6E95350F" w:rsidR="000073E1" w:rsidRPr="00D73FAB" w:rsidRDefault="000073E1" w:rsidP="000073E1">
      <w:pPr>
        <w:tabs>
          <w:tab w:val="center" w:pos="0"/>
        </w:tabs>
        <w:spacing w:after="23"/>
        <w:ind w:left="0" w:right="0" w:firstLine="0"/>
        <w:jc w:val="left"/>
        <w:rPr>
          <w:sz w:val="24"/>
          <w:szCs w:val="24"/>
          <w:lang w:val="de-DE"/>
        </w:rPr>
      </w:pPr>
      <w:r w:rsidRPr="00D73FAB">
        <w:rPr>
          <w:sz w:val="24"/>
          <w:szCs w:val="24"/>
          <w:lang w:val="de-DE"/>
        </w:rPr>
        <w:t>Eğitim Kataloğu/Programın Öğretim Planı</w:t>
      </w:r>
    </w:p>
    <w:p w14:paraId="48A12E70" w14:textId="567C2556" w:rsidR="000073E1" w:rsidRPr="00D73FAB" w:rsidRDefault="000073E1" w:rsidP="000073E1">
      <w:pPr>
        <w:spacing w:after="23" w:line="356" w:lineRule="auto"/>
        <w:ind w:left="-5" w:right="39"/>
        <w:rPr>
          <w:sz w:val="24"/>
          <w:szCs w:val="24"/>
          <w:lang w:val="de-DE"/>
        </w:rPr>
      </w:pPr>
      <w:r w:rsidRPr="00D73FAB">
        <w:rPr>
          <w:sz w:val="24"/>
          <w:szCs w:val="24"/>
          <w:lang w:val="de-DE"/>
        </w:rPr>
        <w:t>Kanıt linkleri:</w:t>
      </w:r>
    </w:p>
    <w:p w14:paraId="4973240C" w14:textId="53120184" w:rsidR="002112F6" w:rsidRPr="001744A0" w:rsidRDefault="000B5CBA" w:rsidP="000073E1">
      <w:pPr>
        <w:spacing w:after="23" w:line="356" w:lineRule="auto"/>
        <w:ind w:left="-5" w:right="39" w:firstLine="725"/>
        <w:rPr>
          <w:sz w:val="24"/>
          <w:szCs w:val="24"/>
          <w:lang w:val="de-DE"/>
        </w:rPr>
      </w:pPr>
      <w:hyperlink r:id="rId34" w:history="1">
        <w:r w:rsidR="000073E1" w:rsidRPr="00A628A5">
          <w:rPr>
            <w:rStyle w:val="Kpr"/>
            <w:sz w:val="24"/>
            <w:szCs w:val="24"/>
            <w:lang w:val="de-DE"/>
          </w:rPr>
          <w:t>https://ubys.comu.edu.tr/AIS/OutcomeBasedLearning/Home/Index?id=6837</w:t>
        </w:r>
      </w:hyperlink>
    </w:p>
    <w:p w14:paraId="24B2ABF4" w14:textId="7F6103DA" w:rsidR="002112F6" w:rsidRPr="00F43A2B" w:rsidRDefault="00DB3B36" w:rsidP="00D73FAB">
      <w:pPr>
        <w:spacing w:before="360" w:after="240" w:line="250" w:lineRule="auto"/>
        <w:ind w:left="-6" w:right="34" w:hanging="11"/>
        <w:jc w:val="left"/>
        <w:rPr>
          <w:b/>
          <w:bCs/>
          <w:sz w:val="24"/>
          <w:szCs w:val="24"/>
          <w:lang w:val="de-DE"/>
        </w:rPr>
      </w:pPr>
      <w:r w:rsidRPr="00F43A2B">
        <w:rPr>
          <w:b/>
          <w:bCs/>
          <w:sz w:val="24"/>
          <w:szCs w:val="24"/>
          <w:lang w:val="de-DE"/>
        </w:rPr>
        <w:t>5.</w:t>
      </w:r>
      <w:r w:rsidR="00911E0D">
        <w:rPr>
          <w:b/>
          <w:bCs/>
          <w:sz w:val="24"/>
          <w:szCs w:val="24"/>
          <w:lang w:val="de-DE"/>
        </w:rPr>
        <w:t xml:space="preserve"> </w:t>
      </w:r>
      <w:r w:rsidRPr="00F43A2B">
        <w:rPr>
          <w:b/>
          <w:bCs/>
          <w:sz w:val="24"/>
          <w:szCs w:val="24"/>
          <w:lang w:val="de-DE"/>
        </w:rPr>
        <w:t>6. Program Amaçları Kapsamında Ge</w:t>
      </w:r>
      <w:r w:rsidR="002112F6" w:rsidRPr="00F43A2B">
        <w:rPr>
          <w:b/>
          <w:bCs/>
          <w:sz w:val="24"/>
          <w:szCs w:val="24"/>
          <w:lang w:val="de-DE"/>
        </w:rPr>
        <w:t>nel Bir Eğitim Planının Varlığı</w:t>
      </w:r>
    </w:p>
    <w:p w14:paraId="75CA0DC2" w14:textId="77777777" w:rsidR="00D73FAB" w:rsidRDefault="00DB3B36" w:rsidP="00D73FAB">
      <w:pPr>
        <w:spacing w:after="5" w:line="249" w:lineRule="auto"/>
        <w:ind w:left="-5" w:right="36" w:firstLine="572"/>
        <w:rPr>
          <w:sz w:val="24"/>
          <w:szCs w:val="24"/>
          <w:lang w:val="de-DE"/>
        </w:rPr>
      </w:pPr>
      <w:r w:rsidRPr="001744A0">
        <w:rPr>
          <w:sz w:val="24"/>
          <w:szCs w:val="24"/>
          <w:lang w:val="de-DE"/>
        </w:rPr>
        <w:t>Eğitim programının teknik içeriğini bütünleyen ve program amaçları doğru</w:t>
      </w:r>
      <w:r w:rsidR="002112F6" w:rsidRPr="001744A0">
        <w:rPr>
          <w:sz w:val="24"/>
          <w:szCs w:val="24"/>
          <w:lang w:val="de-DE"/>
        </w:rPr>
        <w:t>ltusunda genel eğitim olmalıdır.</w:t>
      </w:r>
    </w:p>
    <w:p w14:paraId="0CC1BBA7" w14:textId="77777777" w:rsidR="00D73FAB" w:rsidRDefault="00DB3B36" w:rsidP="00D73FAB">
      <w:pPr>
        <w:spacing w:after="5" w:line="249" w:lineRule="auto"/>
        <w:ind w:left="-5" w:right="36" w:firstLine="572"/>
        <w:rPr>
          <w:sz w:val="24"/>
          <w:szCs w:val="24"/>
          <w:lang w:val="de-DE"/>
        </w:rPr>
      </w:pPr>
      <w:r w:rsidRPr="001744A0">
        <w:rPr>
          <w:sz w:val="24"/>
          <w:szCs w:val="24"/>
          <w:lang w:val="de-DE"/>
        </w:rPr>
        <w:t xml:space="preserve">Program amaçları doğrultusunda genel eğitime ilişkin dersler eğitim planında yer almaktadır. Bu doğrultuda, mezunların </w:t>
      </w:r>
      <w:r w:rsidR="002112F6" w:rsidRPr="001744A0">
        <w:rPr>
          <w:sz w:val="24"/>
          <w:szCs w:val="24"/>
          <w:lang w:val="de-DE"/>
        </w:rPr>
        <w:t>tersane-sanayi</w:t>
      </w:r>
      <w:r w:rsidRPr="001744A0">
        <w:rPr>
          <w:sz w:val="24"/>
          <w:szCs w:val="24"/>
          <w:lang w:val="de-DE"/>
        </w:rPr>
        <w:t>, araştırma yöntemleri, proje yönetimi, girişimcilik inovasyon vb. konularında temel bilgileri edinip, çalışacakları kamu veya özel sektör kuruluşlarında uygulayabilmeleri veya kendi işlerini kurabilmeleri hedeflenmiştir.</w:t>
      </w:r>
    </w:p>
    <w:p w14:paraId="09D871B6" w14:textId="698ACC05" w:rsidR="00014349" w:rsidRPr="001744A0" w:rsidRDefault="00DB3B36" w:rsidP="00D73FAB">
      <w:pPr>
        <w:spacing w:after="5" w:line="249" w:lineRule="auto"/>
        <w:ind w:left="-5" w:right="36" w:firstLine="572"/>
        <w:rPr>
          <w:sz w:val="24"/>
          <w:szCs w:val="24"/>
          <w:lang w:val="de-DE"/>
        </w:rPr>
      </w:pPr>
      <w:r w:rsidRPr="001744A0">
        <w:rPr>
          <w:sz w:val="24"/>
          <w:szCs w:val="24"/>
          <w:lang w:val="de-DE"/>
        </w:rPr>
        <w:t xml:space="preserve">Bu derslere ilişkin gerekli değerlendirmeler Kalite Kurulu ve Bölüm Yönetim Kurulunca yapılmaktadır. </w:t>
      </w:r>
    </w:p>
    <w:p w14:paraId="4DEAB5BB" w14:textId="1C83D3F2" w:rsidR="00014349" w:rsidRPr="00F43A2B" w:rsidRDefault="00DB3B36" w:rsidP="00D73FAB">
      <w:pPr>
        <w:spacing w:before="360" w:after="240" w:line="259" w:lineRule="auto"/>
        <w:ind w:left="0" w:right="0" w:firstLine="0"/>
        <w:jc w:val="center"/>
        <w:rPr>
          <w:b/>
          <w:bCs/>
          <w:sz w:val="24"/>
          <w:szCs w:val="24"/>
          <w:lang w:val="de-DE"/>
        </w:rPr>
      </w:pPr>
      <w:r w:rsidRPr="00F43A2B">
        <w:rPr>
          <w:b/>
          <w:bCs/>
          <w:sz w:val="24"/>
          <w:szCs w:val="24"/>
          <w:lang w:val="de-DE"/>
        </w:rPr>
        <w:t>SONUÇ</w:t>
      </w:r>
    </w:p>
    <w:p w14:paraId="404AA0B3" w14:textId="5F5E5AA2" w:rsidR="00014349" w:rsidRPr="00D73FAB" w:rsidRDefault="00DB3B36" w:rsidP="00D73FAB">
      <w:pPr>
        <w:tabs>
          <w:tab w:val="center" w:pos="1659"/>
        </w:tabs>
        <w:spacing w:after="0" w:line="276" w:lineRule="auto"/>
        <w:ind w:left="-15" w:right="0" w:firstLine="0"/>
        <w:jc w:val="left"/>
        <w:rPr>
          <w:sz w:val="24"/>
          <w:szCs w:val="24"/>
          <w:lang w:val="de-DE"/>
        </w:rPr>
      </w:pPr>
      <w:r w:rsidRPr="00D73FAB">
        <w:rPr>
          <w:sz w:val="24"/>
          <w:szCs w:val="24"/>
          <w:lang w:val="de-DE"/>
        </w:rPr>
        <w:t xml:space="preserve">ÖRNEK UYGULAMA  </w:t>
      </w:r>
    </w:p>
    <w:p w14:paraId="0A03BDBC" w14:textId="32DDF143" w:rsidR="00014349" w:rsidRPr="00D73FAB" w:rsidRDefault="00DB3B36" w:rsidP="00D73FAB">
      <w:pPr>
        <w:tabs>
          <w:tab w:val="center" w:pos="928"/>
        </w:tabs>
        <w:spacing w:after="0" w:line="276" w:lineRule="auto"/>
        <w:ind w:left="-15" w:right="0" w:firstLine="0"/>
        <w:jc w:val="left"/>
        <w:rPr>
          <w:sz w:val="24"/>
          <w:szCs w:val="24"/>
          <w:lang w:val="de-DE"/>
        </w:rPr>
      </w:pPr>
      <w:r w:rsidRPr="00D73FAB">
        <w:rPr>
          <w:sz w:val="24"/>
          <w:szCs w:val="24"/>
          <w:lang w:val="de-DE"/>
        </w:rPr>
        <w:t xml:space="preserve">KANIT  </w:t>
      </w:r>
    </w:p>
    <w:p w14:paraId="4C928C72" w14:textId="29ED81D8" w:rsidR="00014349" w:rsidRPr="00D73FAB" w:rsidRDefault="00DB3B36" w:rsidP="00D73FAB">
      <w:pPr>
        <w:spacing w:after="0" w:line="276" w:lineRule="auto"/>
        <w:ind w:left="-5" w:right="39"/>
        <w:rPr>
          <w:sz w:val="24"/>
          <w:szCs w:val="24"/>
          <w:lang w:val="de-DE"/>
        </w:rPr>
      </w:pPr>
      <w:r w:rsidRPr="00D73FAB">
        <w:rPr>
          <w:sz w:val="24"/>
          <w:szCs w:val="24"/>
          <w:lang w:val="de-DE"/>
        </w:rPr>
        <w:t xml:space="preserve">Birim / Program Web Sitesi, Tanıtımlar, 2019 Birim ve Program Faaliyet Raporları, Stratejik Planlar, İçkontrol Raporları. </w:t>
      </w:r>
    </w:p>
    <w:p w14:paraId="70902BAF" w14:textId="77777777" w:rsidR="00D73FAB" w:rsidRDefault="00DB3B36" w:rsidP="00D73FAB">
      <w:pPr>
        <w:spacing w:after="0" w:line="276" w:lineRule="auto"/>
        <w:ind w:left="-5" w:right="36"/>
        <w:jc w:val="left"/>
        <w:rPr>
          <w:sz w:val="24"/>
          <w:szCs w:val="24"/>
          <w:lang w:val="de-DE"/>
        </w:rPr>
      </w:pPr>
      <w:r w:rsidRPr="00D73FAB">
        <w:rPr>
          <w:sz w:val="24"/>
          <w:szCs w:val="24"/>
          <w:lang w:val="de-DE"/>
        </w:rPr>
        <w:t xml:space="preserve"> Kanıt linkleri:</w:t>
      </w:r>
    </w:p>
    <w:p w14:paraId="2D22BF44" w14:textId="6FC841C6" w:rsidR="00014349" w:rsidRPr="00D73FAB" w:rsidRDefault="00DB3B36" w:rsidP="00D73FAB">
      <w:pPr>
        <w:spacing w:after="0" w:line="276" w:lineRule="auto"/>
        <w:ind w:left="715" w:right="36" w:firstLine="725"/>
        <w:jc w:val="left"/>
        <w:rPr>
          <w:sz w:val="24"/>
          <w:szCs w:val="24"/>
          <w:lang w:val="de-DE"/>
        </w:rPr>
      </w:pPr>
      <w:r w:rsidRPr="00D73FAB">
        <w:rPr>
          <w:color w:val="0000FF"/>
          <w:sz w:val="24"/>
          <w:szCs w:val="24"/>
          <w:u w:val="single" w:color="0000FF"/>
          <w:lang w:val="de-DE"/>
        </w:rPr>
        <w:t>https://ubys.comu.edu.tr/AIS/OutcomeBasedLearning/Home/Index?id=6389</w:t>
      </w:r>
      <w:r w:rsidRPr="00D73FAB">
        <w:rPr>
          <w:sz w:val="24"/>
          <w:szCs w:val="24"/>
          <w:lang w:val="de-DE"/>
        </w:rPr>
        <w:t xml:space="preserve"> </w:t>
      </w:r>
    </w:p>
    <w:p w14:paraId="1B1A0B27" w14:textId="3EA1D843" w:rsidR="002112F6" w:rsidRPr="00F43A2B" w:rsidRDefault="002112F6" w:rsidP="00D73FAB">
      <w:pPr>
        <w:spacing w:before="360" w:after="240" w:line="250" w:lineRule="auto"/>
        <w:ind w:left="-6" w:right="34" w:hanging="11"/>
        <w:jc w:val="left"/>
        <w:rPr>
          <w:b/>
          <w:bCs/>
          <w:sz w:val="24"/>
          <w:szCs w:val="24"/>
          <w:lang w:val="de-DE"/>
        </w:rPr>
      </w:pPr>
      <w:r w:rsidRPr="00F43A2B">
        <w:rPr>
          <w:b/>
          <w:bCs/>
          <w:sz w:val="24"/>
          <w:szCs w:val="24"/>
          <w:lang w:val="de-DE"/>
        </w:rPr>
        <w:t>5.</w:t>
      </w:r>
      <w:r w:rsidR="00911E0D">
        <w:rPr>
          <w:b/>
          <w:bCs/>
          <w:sz w:val="24"/>
          <w:szCs w:val="24"/>
          <w:lang w:val="de-DE"/>
        </w:rPr>
        <w:t xml:space="preserve"> </w:t>
      </w:r>
      <w:r w:rsidRPr="00F43A2B">
        <w:rPr>
          <w:b/>
          <w:bCs/>
          <w:sz w:val="24"/>
          <w:szCs w:val="24"/>
          <w:lang w:val="de-DE"/>
        </w:rPr>
        <w:t>7. Ana Tasarım Deneyimi</w:t>
      </w:r>
    </w:p>
    <w:p w14:paraId="4B28336E" w14:textId="77777777" w:rsidR="00D73FAB" w:rsidRDefault="00DB3B36" w:rsidP="00D73FAB">
      <w:pPr>
        <w:spacing w:after="5" w:line="276" w:lineRule="auto"/>
        <w:ind w:left="-5" w:right="36" w:firstLine="572"/>
        <w:rPr>
          <w:sz w:val="24"/>
          <w:szCs w:val="24"/>
          <w:lang w:val="de-DE"/>
        </w:rPr>
      </w:pPr>
      <w:r w:rsidRPr="001744A0">
        <w:rPr>
          <w:sz w:val="24"/>
          <w:szCs w:val="24"/>
          <w:lang w:val="de-DE"/>
        </w:rPr>
        <w:t>Öğrenciler, önceki derslerde edindikleri bilgi ve becerileri kullanacakları, ilgili standartları ve gerçekçi kısıtları ve koşulları içerecek bir ana uygulama/tasarım deneyimiyle, hazır hale getirilmelidir.</w:t>
      </w:r>
    </w:p>
    <w:p w14:paraId="4AF1D71F" w14:textId="77777777" w:rsidR="00D73FAB" w:rsidRDefault="00DB3B36" w:rsidP="00D73FAB">
      <w:pPr>
        <w:spacing w:after="5" w:line="276" w:lineRule="auto"/>
        <w:ind w:left="-5" w:right="36" w:firstLine="572"/>
        <w:rPr>
          <w:sz w:val="24"/>
          <w:szCs w:val="24"/>
          <w:lang w:val="de-DE"/>
        </w:rPr>
      </w:pPr>
      <w:r w:rsidRPr="001744A0">
        <w:rPr>
          <w:sz w:val="24"/>
          <w:szCs w:val="24"/>
          <w:lang w:val="de-DE"/>
        </w:rPr>
        <w:t xml:space="preserve">Eğitim planında yer alan dersler, senelere ve dönemlere göre birbirlerini destekleyecek nitelikte, bütünsel bir bakış açısıyla tasarlanmaktadır. Bu doğrultuda sonraki dersin öğrenim gerekliliğini önceden alınan dersin sağlaması sistemi doğrultusunda eğitim planı oluşturulmuştur. Dersler sene bazında kademeli olarak temel eğitimden nitelikli eğitime; genel konulardan daha spesifik konulara olacak şekilde planlanmaktadır. Bu kapsamda birimde ders veren öğretim elemanlarından alınan geri bildirimler neticesinde, ilgili kurullarca eğitim planının güncellenmesi gerçekleştirilmektedir. Bunun yanı sıra öğrenciler önlisans eğitimi süreleri içerisinde zorunlu staj imkanlarından yararlanabilmekte ve derslerde edindikleri bilgi ve becerileri kullanabilecekleri bir uygulama alanı da bulabilmektedirler. </w:t>
      </w:r>
      <w:r w:rsidR="002112F6" w:rsidRPr="001744A0">
        <w:rPr>
          <w:sz w:val="24"/>
          <w:szCs w:val="24"/>
          <w:lang w:val="de-DE"/>
        </w:rPr>
        <w:t>Bu dersler Bilgisayarlı çizimler</w:t>
      </w:r>
      <w:r w:rsidRPr="001744A0">
        <w:rPr>
          <w:sz w:val="24"/>
          <w:szCs w:val="24"/>
          <w:lang w:val="de-DE"/>
        </w:rPr>
        <w:t>, Araştırma Yöntem ve Teknikleri, İnovasyon ve Proje Yönetimi, Girişimcilik şeklinde sıralanabilir. Derslerde elde edilen bilgi ve becerileri kullanmak, gerçekçi koşullar/kısıtlar altında standartlara uygun olarak öğrenciye ana tasarım deneyimi, çeşitli derslerde yaptırılan ödev ve projelerle ve öğrencilerimize aldırılan dönem projesi, zorunlu staj gibi çalışmalarla kazandırılmaktadır.</w:t>
      </w:r>
    </w:p>
    <w:p w14:paraId="60D3731E" w14:textId="77777777" w:rsidR="00D73FAB" w:rsidRPr="00D73FAB" w:rsidRDefault="00DB3B36" w:rsidP="00D73FAB">
      <w:pPr>
        <w:spacing w:before="360" w:after="240" w:line="276" w:lineRule="auto"/>
        <w:ind w:left="11" w:right="34" w:hanging="11"/>
        <w:jc w:val="center"/>
        <w:rPr>
          <w:b/>
          <w:bCs/>
          <w:sz w:val="24"/>
          <w:szCs w:val="24"/>
          <w:lang w:val="de-DE"/>
        </w:rPr>
      </w:pPr>
      <w:r w:rsidRPr="00D73FAB">
        <w:rPr>
          <w:b/>
          <w:bCs/>
          <w:sz w:val="24"/>
          <w:szCs w:val="24"/>
          <w:lang w:val="de-DE"/>
        </w:rPr>
        <w:lastRenderedPageBreak/>
        <w:t>SONUÇ</w:t>
      </w:r>
    </w:p>
    <w:p w14:paraId="19996941" w14:textId="5DBE190A" w:rsidR="002112F6" w:rsidRPr="00D73FAB" w:rsidRDefault="00DB3B36" w:rsidP="00D73FAB">
      <w:pPr>
        <w:spacing w:after="0" w:line="276" w:lineRule="auto"/>
        <w:ind w:left="11" w:right="34" w:hanging="11"/>
        <w:rPr>
          <w:b/>
          <w:bCs/>
          <w:sz w:val="24"/>
          <w:szCs w:val="24"/>
          <w:lang w:val="de-DE"/>
        </w:rPr>
      </w:pPr>
      <w:r w:rsidRPr="00D73FAB">
        <w:rPr>
          <w:sz w:val="24"/>
          <w:szCs w:val="24"/>
          <w:lang w:val="de-DE"/>
        </w:rPr>
        <w:t>ÖRNEK UYGULAMA</w:t>
      </w:r>
    </w:p>
    <w:p w14:paraId="1940E114" w14:textId="77777777" w:rsidR="00D73FAB" w:rsidRPr="00D73FAB" w:rsidRDefault="00DB3B36" w:rsidP="00D73FAB">
      <w:pPr>
        <w:tabs>
          <w:tab w:val="center" w:pos="1659"/>
        </w:tabs>
        <w:spacing w:after="23" w:line="276" w:lineRule="auto"/>
        <w:ind w:left="-15" w:right="0" w:firstLine="0"/>
        <w:rPr>
          <w:sz w:val="24"/>
          <w:szCs w:val="24"/>
          <w:lang w:val="de-DE"/>
        </w:rPr>
      </w:pPr>
      <w:r w:rsidRPr="00D73FAB">
        <w:rPr>
          <w:sz w:val="24"/>
          <w:szCs w:val="24"/>
          <w:lang w:val="de-DE"/>
        </w:rPr>
        <w:t>KANIT</w:t>
      </w:r>
      <w:r w:rsidR="00D73FAB" w:rsidRPr="00D73FAB">
        <w:rPr>
          <w:sz w:val="24"/>
          <w:szCs w:val="24"/>
          <w:lang w:val="de-DE"/>
        </w:rPr>
        <w:t>:</w:t>
      </w:r>
    </w:p>
    <w:p w14:paraId="7CE9C003" w14:textId="6C872FC7" w:rsidR="00014349" w:rsidRPr="00D73FAB" w:rsidRDefault="00DB3B36" w:rsidP="00D73FAB">
      <w:pPr>
        <w:tabs>
          <w:tab w:val="center" w:pos="1659"/>
        </w:tabs>
        <w:spacing w:after="23" w:line="276" w:lineRule="auto"/>
        <w:ind w:left="-15" w:right="0" w:firstLine="0"/>
        <w:rPr>
          <w:sz w:val="24"/>
          <w:szCs w:val="24"/>
          <w:lang w:val="de-DE"/>
        </w:rPr>
      </w:pPr>
      <w:r w:rsidRPr="00D73FAB">
        <w:rPr>
          <w:sz w:val="24"/>
          <w:szCs w:val="24"/>
          <w:lang w:val="de-DE"/>
        </w:rPr>
        <w:t xml:space="preserve">Birim / Program Web Sitesi, Tanıtımlar, 2019 Birim ve Program Faaliyet Raporları, Stratejik Planlar, İçkontrol Raporları. </w:t>
      </w:r>
    </w:p>
    <w:p w14:paraId="687B7E5F" w14:textId="77777777" w:rsidR="00D73FAB" w:rsidRDefault="00DB3B36" w:rsidP="00D73FAB">
      <w:pPr>
        <w:spacing w:after="5" w:line="276" w:lineRule="auto"/>
        <w:ind w:left="-5" w:right="36"/>
        <w:rPr>
          <w:sz w:val="24"/>
          <w:szCs w:val="24"/>
          <w:lang w:val="de-DE"/>
        </w:rPr>
      </w:pPr>
      <w:r w:rsidRPr="00D73FAB">
        <w:rPr>
          <w:sz w:val="24"/>
          <w:szCs w:val="24"/>
          <w:lang w:val="de-DE"/>
        </w:rPr>
        <w:t>Kanıt linkleri:</w:t>
      </w:r>
    </w:p>
    <w:p w14:paraId="2E78292E" w14:textId="3E629F06" w:rsidR="00826E86" w:rsidRPr="00D73FAB" w:rsidRDefault="00DB3B36" w:rsidP="00D73FAB">
      <w:pPr>
        <w:spacing w:after="5" w:line="276" w:lineRule="auto"/>
        <w:ind w:left="715" w:right="36" w:firstLine="725"/>
        <w:rPr>
          <w:sz w:val="24"/>
          <w:szCs w:val="24"/>
          <w:lang w:val="de-DE"/>
        </w:rPr>
      </w:pPr>
      <w:r w:rsidRPr="00D73FAB">
        <w:rPr>
          <w:color w:val="0000FF"/>
          <w:sz w:val="24"/>
          <w:szCs w:val="24"/>
          <w:u w:val="single" w:color="0000FF"/>
          <w:lang w:val="de-DE"/>
        </w:rPr>
        <w:t>https://ubys.comu.edu.tr/AIS/OutcomeBasedLearning/Home/Index?id=6389</w:t>
      </w:r>
      <w:r w:rsidRPr="00D73FAB">
        <w:rPr>
          <w:sz w:val="24"/>
          <w:szCs w:val="24"/>
          <w:lang w:val="de-DE"/>
        </w:rPr>
        <w:t xml:space="preserve"> </w:t>
      </w:r>
    </w:p>
    <w:p w14:paraId="188B91D5" w14:textId="77777777" w:rsidR="000073E1" w:rsidRPr="00F43A2B" w:rsidRDefault="00826E86" w:rsidP="00D73FAB">
      <w:pPr>
        <w:spacing w:before="360" w:after="240" w:line="250" w:lineRule="auto"/>
        <w:ind w:left="-6" w:right="34" w:hanging="11"/>
        <w:rPr>
          <w:b/>
          <w:bCs/>
          <w:sz w:val="24"/>
          <w:szCs w:val="24"/>
          <w:lang w:val="de-DE"/>
        </w:rPr>
      </w:pPr>
      <w:r w:rsidRPr="00F43A2B">
        <w:rPr>
          <w:b/>
          <w:bCs/>
          <w:sz w:val="24"/>
          <w:szCs w:val="24"/>
          <w:lang w:val="de-DE"/>
        </w:rPr>
        <w:t>6.</w:t>
      </w:r>
      <w:r w:rsidR="000073E1" w:rsidRPr="00F43A2B">
        <w:rPr>
          <w:b/>
          <w:bCs/>
          <w:sz w:val="24"/>
          <w:szCs w:val="24"/>
          <w:lang w:val="de-DE"/>
        </w:rPr>
        <w:t xml:space="preserve"> </w:t>
      </w:r>
      <w:r w:rsidR="00962385" w:rsidRPr="00F43A2B">
        <w:rPr>
          <w:b/>
          <w:bCs/>
          <w:sz w:val="24"/>
          <w:szCs w:val="24"/>
          <w:lang w:val="de-DE"/>
        </w:rPr>
        <w:t>ÖĞRETİM KADROSU</w:t>
      </w:r>
    </w:p>
    <w:p w14:paraId="6AB80186" w14:textId="6D3D7A92" w:rsidR="000073E1" w:rsidRPr="00F43A2B" w:rsidRDefault="00DB3B36" w:rsidP="00D73FAB">
      <w:pPr>
        <w:spacing w:after="240" w:line="250" w:lineRule="auto"/>
        <w:ind w:left="-6" w:right="34" w:hanging="11"/>
        <w:rPr>
          <w:b/>
          <w:bCs/>
          <w:sz w:val="24"/>
          <w:szCs w:val="24"/>
          <w:lang w:val="de-DE"/>
        </w:rPr>
      </w:pPr>
      <w:r w:rsidRPr="00F43A2B">
        <w:rPr>
          <w:b/>
          <w:bCs/>
          <w:sz w:val="24"/>
          <w:szCs w:val="24"/>
          <w:lang w:val="de-DE"/>
        </w:rPr>
        <w:t>6.</w:t>
      </w:r>
      <w:r w:rsidR="00911E0D">
        <w:rPr>
          <w:b/>
          <w:bCs/>
          <w:sz w:val="24"/>
          <w:szCs w:val="24"/>
          <w:lang w:val="de-DE"/>
        </w:rPr>
        <w:t xml:space="preserve"> </w:t>
      </w:r>
      <w:r w:rsidRPr="00F43A2B">
        <w:rPr>
          <w:b/>
          <w:bCs/>
          <w:sz w:val="24"/>
          <w:szCs w:val="24"/>
          <w:lang w:val="de-DE"/>
        </w:rPr>
        <w:t>1. Öğretim Kadrosunun Yeterliliği</w:t>
      </w:r>
    </w:p>
    <w:p w14:paraId="41CF646D" w14:textId="77777777" w:rsidR="00D460E7" w:rsidRDefault="00DB3B36" w:rsidP="00D460E7">
      <w:pPr>
        <w:spacing w:after="5" w:line="276" w:lineRule="auto"/>
        <w:ind w:left="-5" w:right="36" w:firstLine="572"/>
        <w:rPr>
          <w:sz w:val="24"/>
          <w:szCs w:val="24"/>
          <w:lang w:val="de-DE"/>
        </w:rPr>
      </w:pPr>
      <w:r w:rsidRPr="001744A0">
        <w:rPr>
          <w:sz w:val="24"/>
          <w:szCs w:val="24"/>
          <w:lang w:val="de-DE"/>
        </w:rPr>
        <w:t>Öğretim kadrosu, her biri yeterli düzeyde olmak üzere, öğr</w:t>
      </w:r>
      <w:r w:rsidR="00962385" w:rsidRPr="001744A0">
        <w:rPr>
          <w:sz w:val="24"/>
          <w:szCs w:val="24"/>
          <w:lang w:val="de-DE"/>
        </w:rPr>
        <w:t xml:space="preserve">etim üyesi-öğrenci </w:t>
      </w:r>
      <w:r w:rsidRPr="001744A0">
        <w:rPr>
          <w:sz w:val="24"/>
          <w:szCs w:val="24"/>
          <w:lang w:val="de-DE"/>
        </w:rPr>
        <w:t>ilişkisini, öğrenci danışmanlığını, üniversiteye hizmeti, mesleki gelişimi, sanayi, mesleki kuruluşlar ve işverenlerle ilişkiyi sürdürebilmeyi sağlayacak ve programın tüm alanlarını kapsayacak biçimde sayıca yeterli olmalıdır.</w:t>
      </w:r>
    </w:p>
    <w:p w14:paraId="0B81BC16" w14:textId="03F35903" w:rsidR="00D460E7" w:rsidRDefault="00962385" w:rsidP="00D460E7">
      <w:pPr>
        <w:spacing w:after="5" w:line="276" w:lineRule="auto"/>
        <w:ind w:left="-5" w:right="36" w:firstLine="572"/>
        <w:rPr>
          <w:sz w:val="24"/>
          <w:szCs w:val="24"/>
          <w:lang w:val="de-DE"/>
        </w:rPr>
      </w:pPr>
      <w:r w:rsidRPr="001744A0">
        <w:rPr>
          <w:sz w:val="24"/>
          <w:szCs w:val="24"/>
          <w:lang w:val="de-DE"/>
        </w:rPr>
        <w:t xml:space="preserve">Motorlu Araçlar ve Ulaştırma Teknolojileri </w:t>
      </w:r>
      <w:r w:rsidR="00DB3B36" w:rsidRPr="001744A0">
        <w:rPr>
          <w:sz w:val="24"/>
          <w:szCs w:val="24"/>
          <w:lang w:val="de-DE"/>
        </w:rPr>
        <w:t xml:space="preserve">Bölümü öğrencilerimize kaliteli eğitim vermek, onlarla daha yakından ilgilenip donanımlı öğrenciler yetiştirmek için akademik kadrosunu sürekli güçlendirmektedir. </w:t>
      </w:r>
      <w:r w:rsidRPr="001744A0">
        <w:rPr>
          <w:sz w:val="24"/>
          <w:szCs w:val="24"/>
          <w:lang w:val="de-DE"/>
        </w:rPr>
        <w:t>Bölümümüz kadrosunda 1 doçent doktor, 4 doktor öğretim üyesi, 1 öğretim görevlisi</w:t>
      </w:r>
      <w:r w:rsidR="00DB3B36" w:rsidRPr="001744A0">
        <w:rPr>
          <w:sz w:val="24"/>
          <w:szCs w:val="24"/>
          <w:lang w:val="de-DE"/>
        </w:rPr>
        <w:t xml:space="preserve"> bulunmaktadır. Bölümdeki öğretim elemanlarının temel görevi ilgili programlarındaki dersleri yürütmek ve araştırma yapmaktır. Ders vermekle yükümlü olan tüm öğretim elemanlarının özgeçmişleri, hem bölüm websitesinde hem de AVES sistemi üzerinden sürekli olarak güncellenmektedir. Ayrıca ilgili görev tanımları da birim web sitemizde yayınlanmıştır. Bölümümüzde yer alan öğretim elemanları; </w:t>
      </w:r>
      <w:r w:rsidRPr="001744A0">
        <w:rPr>
          <w:sz w:val="24"/>
          <w:szCs w:val="24"/>
          <w:lang w:val="de-DE"/>
        </w:rPr>
        <w:t>Doç. Dr. H. Barış ÖZALP, Dr. Öğr. Üyesi Ümüt YİĞİT, Dr. Öğr. Üyesi Serpil ODABAŞI, Dr. Öğr. Üyesi Yalçın TÖRE, Dr. Öğr. Üyesi Yavuz Hakan ÖZDEMİR ve Öğr. Gör. Burak GÖZÜTOK</w:t>
      </w:r>
      <w:r w:rsidR="00DB3B36" w:rsidRPr="001744A0">
        <w:rPr>
          <w:sz w:val="24"/>
          <w:szCs w:val="24"/>
          <w:lang w:val="de-DE"/>
        </w:rPr>
        <w:t>’</w:t>
      </w:r>
      <w:r w:rsidRPr="001744A0">
        <w:rPr>
          <w:sz w:val="24"/>
          <w:szCs w:val="24"/>
          <w:lang w:val="de-DE"/>
        </w:rPr>
        <w:t xml:space="preserve"> du</w:t>
      </w:r>
      <w:r w:rsidR="00DB3B36" w:rsidRPr="001744A0">
        <w:rPr>
          <w:sz w:val="24"/>
          <w:szCs w:val="24"/>
          <w:lang w:val="de-DE"/>
        </w:rPr>
        <w:t xml:space="preserve">r. Bunlardan </w:t>
      </w:r>
      <w:r w:rsidRPr="001744A0">
        <w:rPr>
          <w:sz w:val="24"/>
          <w:szCs w:val="24"/>
          <w:lang w:val="de-DE"/>
        </w:rPr>
        <w:t xml:space="preserve">Doç. Dr. H. Barış ÖZALP, Dr. Öğr. Üyesi Ümüt YİĞİT, Dr. Öğr. Üyesi Serpil ODABAŞI ve Dr. Öğr. Üyesi Yalçın TÖRE Sualtı Teknolojisi </w:t>
      </w:r>
      <w:r w:rsidR="00DB3B36" w:rsidRPr="001744A0">
        <w:rPr>
          <w:sz w:val="24"/>
          <w:szCs w:val="24"/>
          <w:lang w:val="de-DE"/>
        </w:rPr>
        <w:t xml:space="preserve">Programı kadrosunda yer almaktadır. </w:t>
      </w:r>
      <w:r w:rsidRPr="001744A0">
        <w:rPr>
          <w:sz w:val="24"/>
          <w:szCs w:val="24"/>
          <w:lang w:val="de-DE"/>
        </w:rPr>
        <w:t>Dr. Öğr. Üyesi Yavuz Hakan ÖZDEMİR ve Öğr. Gör.</w:t>
      </w:r>
      <w:r w:rsidR="00D460E7">
        <w:rPr>
          <w:sz w:val="24"/>
          <w:szCs w:val="24"/>
          <w:lang w:val="de-DE"/>
        </w:rPr>
        <w:t xml:space="preserve"> </w:t>
      </w:r>
      <w:r w:rsidRPr="001744A0">
        <w:rPr>
          <w:sz w:val="24"/>
          <w:szCs w:val="24"/>
          <w:lang w:val="de-DE"/>
        </w:rPr>
        <w:t xml:space="preserve">Burak GÖZÜTOK ise Gemi İnşaatı Programı kadrosunda yer almaktadır. </w:t>
      </w:r>
      <w:r w:rsidR="00DB3B36" w:rsidRPr="001744A0">
        <w:rPr>
          <w:sz w:val="24"/>
          <w:szCs w:val="24"/>
          <w:lang w:val="de-DE"/>
        </w:rPr>
        <w:t xml:space="preserve">Ayrıca program öğretim elemanları hakkında detaylı bilgi programın idari yapısı ve öğretim kadrosu başlığı altında ölçüt 01.3’te detaylı olarak verilmiştir. Ayrıca aşağıdaki tablolarda öğretim kadromuza </w:t>
      </w:r>
      <w:r w:rsidR="009952D5" w:rsidRPr="001744A0">
        <w:rPr>
          <w:sz w:val="24"/>
          <w:szCs w:val="24"/>
          <w:lang w:val="de-DE"/>
        </w:rPr>
        <w:t>yönelik bilgiler gösterilmiştir</w:t>
      </w:r>
      <w:r w:rsidR="00D460E7">
        <w:rPr>
          <w:sz w:val="24"/>
          <w:szCs w:val="24"/>
          <w:lang w:val="de-DE"/>
        </w:rPr>
        <w:t xml:space="preserve"> (Tablo 16).</w:t>
      </w:r>
    </w:p>
    <w:p w14:paraId="32C27C5C" w14:textId="0B195536" w:rsidR="00962385" w:rsidRPr="001744A0" w:rsidRDefault="00962385" w:rsidP="00D460E7">
      <w:pPr>
        <w:spacing w:before="360" w:after="120" w:line="276" w:lineRule="auto"/>
        <w:ind w:left="11" w:right="34" w:hanging="11"/>
        <w:rPr>
          <w:sz w:val="24"/>
          <w:szCs w:val="24"/>
          <w:lang w:val="de-DE"/>
        </w:rPr>
      </w:pPr>
      <w:bookmarkStart w:id="43" w:name="_Hlk49552010"/>
      <w:r w:rsidRPr="001744A0">
        <w:rPr>
          <w:sz w:val="24"/>
          <w:szCs w:val="24"/>
          <w:lang w:val="de-DE"/>
        </w:rPr>
        <w:t>Tablo 1</w:t>
      </w:r>
      <w:r w:rsidR="009952D5" w:rsidRPr="001744A0">
        <w:rPr>
          <w:sz w:val="24"/>
          <w:szCs w:val="24"/>
          <w:lang w:val="de-DE"/>
        </w:rPr>
        <w:t>6</w:t>
      </w:r>
      <w:r w:rsidRPr="001744A0">
        <w:rPr>
          <w:sz w:val="24"/>
          <w:szCs w:val="24"/>
          <w:lang w:val="de-DE"/>
        </w:rPr>
        <w:t xml:space="preserve">. A. Gemi İnşaatı Programındaki Öğretim Elemanlarının Dağılımı </w:t>
      </w:r>
    </w:p>
    <w:tbl>
      <w:tblPr>
        <w:tblStyle w:val="TableGrid"/>
        <w:tblW w:w="9782" w:type="dxa"/>
        <w:tblInd w:w="-421" w:type="dxa"/>
        <w:tblLayout w:type="fixed"/>
        <w:tblCellMar>
          <w:top w:w="47" w:type="dxa"/>
          <w:right w:w="13" w:type="dxa"/>
        </w:tblCellMar>
        <w:tblLook w:val="04A0" w:firstRow="1" w:lastRow="0" w:firstColumn="1" w:lastColumn="0" w:noHBand="0" w:noVBand="1"/>
      </w:tblPr>
      <w:tblGrid>
        <w:gridCol w:w="3545"/>
        <w:gridCol w:w="425"/>
        <w:gridCol w:w="567"/>
        <w:gridCol w:w="284"/>
        <w:gridCol w:w="567"/>
        <w:gridCol w:w="708"/>
        <w:gridCol w:w="284"/>
        <w:gridCol w:w="709"/>
        <w:gridCol w:w="708"/>
        <w:gridCol w:w="426"/>
        <w:gridCol w:w="567"/>
        <w:gridCol w:w="567"/>
        <w:gridCol w:w="425"/>
      </w:tblGrid>
      <w:tr w:rsidR="008B244F" w:rsidRPr="00F95A89" w14:paraId="10365418" w14:textId="77777777" w:rsidTr="008B244F">
        <w:trPr>
          <w:trHeight w:val="23"/>
        </w:trPr>
        <w:tc>
          <w:tcPr>
            <w:tcW w:w="3545" w:type="dxa"/>
            <w:tcBorders>
              <w:top w:val="single" w:sz="4" w:space="0" w:color="000000"/>
              <w:left w:val="single" w:sz="4" w:space="0" w:color="000000"/>
              <w:bottom w:val="single" w:sz="4" w:space="0" w:color="000000"/>
              <w:right w:val="single" w:sz="4" w:space="0" w:color="000000"/>
            </w:tcBorders>
            <w:vAlign w:val="center"/>
          </w:tcPr>
          <w:bookmarkEnd w:id="43"/>
          <w:p w14:paraId="6A29AE6F" w14:textId="2BDD676A" w:rsidR="008B244F" w:rsidRPr="00F95A89" w:rsidRDefault="008B244F" w:rsidP="008B244F">
            <w:pPr>
              <w:spacing w:after="0" w:line="259" w:lineRule="auto"/>
              <w:ind w:right="0"/>
              <w:jc w:val="center"/>
              <w:rPr>
                <w:lang w:val="de-DE"/>
              </w:rPr>
            </w:pPr>
            <w:r w:rsidRPr="00F95A89">
              <w:rPr>
                <w:sz w:val="20"/>
                <w:lang w:val="de-DE"/>
              </w:rPr>
              <w:t>Akademik Ünvan</w:t>
            </w:r>
          </w:p>
        </w:tc>
        <w:tc>
          <w:tcPr>
            <w:tcW w:w="6237" w:type="dxa"/>
            <w:gridSpan w:val="12"/>
            <w:tcBorders>
              <w:top w:val="single" w:sz="4" w:space="0" w:color="000000"/>
              <w:left w:val="single" w:sz="4" w:space="0" w:color="000000"/>
              <w:bottom w:val="single" w:sz="4" w:space="0" w:color="000000"/>
              <w:right w:val="single" w:sz="4" w:space="0" w:color="000000"/>
            </w:tcBorders>
            <w:vAlign w:val="center"/>
          </w:tcPr>
          <w:p w14:paraId="48CD8A10" w14:textId="67D527B8" w:rsidR="008B244F" w:rsidRPr="00F95A89" w:rsidRDefault="008B244F" w:rsidP="008B244F">
            <w:pPr>
              <w:spacing w:after="0" w:line="259" w:lineRule="auto"/>
              <w:ind w:left="0" w:right="0" w:firstLine="0"/>
              <w:jc w:val="center"/>
              <w:rPr>
                <w:lang w:val="de-DE"/>
              </w:rPr>
            </w:pPr>
            <w:r w:rsidRPr="00F95A89">
              <w:rPr>
                <w:sz w:val="20"/>
                <w:lang w:val="de-DE"/>
              </w:rPr>
              <w:t>Yaş Grupları</w:t>
            </w:r>
          </w:p>
        </w:tc>
      </w:tr>
      <w:tr w:rsidR="008B244F" w:rsidRPr="00F95A89" w14:paraId="4682AF0A" w14:textId="77777777" w:rsidTr="008B244F">
        <w:trPr>
          <w:trHeight w:val="23"/>
        </w:trPr>
        <w:tc>
          <w:tcPr>
            <w:tcW w:w="3545" w:type="dxa"/>
            <w:tcBorders>
              <w:top w:val="single" w:sz="4" w:space="0" w:color="000000"/>
              <w:left w:val="single" w:sz="4" w:space="0" w:color="000000"/>
              <w:bottom w:val="single" w:sz="4" w:space="0" w:color="000000"/>
              <w:right w:val="single" w:sz="4" w:space="0" w:color="000000"/>
            </w:tcBorders>
            <w:vAlign w:val="center"/>
          </w:tcPr>
          <w:p w14:paraId="0F44CCC0" w14:textId="77777777" w:rsidR="008B244F" w:rsidRPr="00F95A89" w:rsidRDefault="008B244F" w:rsidP="008B244F">
            <w:pPr>
              <w:spacing w:after="0" w:line="259" w:lineRule="auto"/>
              <w:ind w:left="57" w:right="0" w:firstLine="0"/>
              <w:jc w:val="left"/>
              <w:rPr>
                <w:lang w:val="de-DE"/>
              </w:rPr>
            </w:pPr>
            <w:r w:rsidRPr="00F95A89">
              <w:rPr>
                <w:sz w:val="20"/>
                <w:lang w:val="de-DE"/>
              </w:rPr>
              <w:t xml:space="preserve"> </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14:paraId="3EABF340" w14:textId="6BD4D175" w:rsidR="008B244F" w:rsidRPr="00F95A89" w:rsidRDefault="008B244F" w:rsidP="008B244F">
            <w:pPr>
              <w:spacing w:after="0" w:line="259" w:lineRule="auto"/>
              <w:ind w:left="57" w:right="0" w:firstLine="0"/>
              <w:jc w:val="left"/>
              <w:rPr>
                <w:lang w:val="de-DE"/>
              </w:rPr>
            </w:pPr>
            <w:r w:rsidRPr="00F95A89">
              <w:rPr>
                <w:sz w:val="20"/>
                <w:lang w:val="de-DE"/>
              </w:rPr>
              <w:t>&lt;30</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659FB28B" w14:textId="77777777" w:rsidR="008B244F" w:rsidRPr="00F95A89" w:rsidRDefault="008B244F" w:rsidP="008B244F">
            <w:pPr>
              <w:spacing w:after="0" w:line="259" w:lineRule="auto"/>
              <w:ind w:left="57" w:right="0" w:firstLine="0"/>
              <w:jc w:val="center"/>
              <w:rPr>
                <w:lang w:val="de-DE"/>
              </w:rPr>
            </w:pPr>
            <w:r w:rsidRPr="00F95A89">
              <w:rPr>
                <w:sz w:val="20"/>
                <w:lang w:val="de-DE"/>
              </w:rPr>
              <w:t xml:space="preserve">30-39 </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76F37605" w14:textId="2F2CE945" w:rsidR="008B244F" w:rsidRPr="00F95A89" w:rsidRDefault="008B244F" w:rsidP="008B244F">
            <w:pPr>
              <w:spacing w:after="0" w:line="259" w:lineRule="auto"/>
              <w:ind w:left="57" w:right="0" w:firstLine="0"/>
              <w:jc w:val="center"/>
              <w:rPr>
                <w:lang w:val="de-DE"/>
              </w:rPr>
            </w:pPr>
            <w:r w:rsidRPr="00F95A89">
              <w:rPr>
                <w:sz w:val="20"/>
                <w:lang w:val="de-DE"/>
              </w:rPr>
              <w:t>40-49</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26AC9952" w14:textId="68FDD7DA" w:rsidR="008B244F" w:rsidRPr="00F95A89" w:rsidRDefault="008B244F" w:rsidP="008B244F">
            <w:pPr>
              <w:spacing w:after="0" w:line="259" w:lineRule="auto"/>
              <w:ind w:left="57" w:right="0" w:firstLine="0"/>
              <w:jc w:val="center"/>
              <w:rPr>
                <w:lang w:val="de-DE"/>
              </w:rPr>
            </w:pPr>
            <w:r w:rsidRPr="00F95A89">
              <w:rPr>
                <w:sz w:val="20"/>
                <w:lang w:val="de-DE"/>
              </w:rPr>
              <w:t>50-59</w:t>
            </w:r>
          </w:p>
        </w:tc>
      </w:tr>
      <w:tr w:rsidR="009952D5" w:rsidRPr="00F95A89" w14:paraId="02D16811" w14:textId="77777777" w:rsidTr="008B244F">
        <w:trPr>
          <w:trHeight w:val="23"/>
        </w:trPr>
        <w:tc>
          <w:tcPr>
            <w:tcW w:w="3545" w:type="dxa"/>
            <w:tcBorders>
              <w:top w:val="single" w:sz="4" w:space="0" w:color="000000"/>
              <w:left w:val="single" w:sz="4" w:space="0" w:color="000000"/>
              <w:bottom w:val="single" w:sz="4" w:space="0" w:color="000000"/>
              <w:right w:val="single" w:sz="4" w:space="0" w:color="000000"/>
            </w:tcBorders>
          </w:tcPr>
          <w:p w14:paraId="1E81DAB7" w14:textId="77777777" w:rsidR="00962385" w:rsidRPr="00F95A89" w:rsidRDefault="00962385" w:rsidP="00B41645">
            <w:pPr>
              <w:spacing w:after="0" w:line="259" w:lineRule="auto"/>
              <w:ind w:left="57" w:right="0" w:firstLine="0"/>
              <w:jc w:val="left"/>
              <w:rPr>
                <w:lang w:val="de-DE"/>
              </w:rPr>
            </w:pPr>
            <w:r w:rsidRPr="00F95A89">
              <w:rPr>
                <w:sz w:val="20"/>
                <w:lang w:val="de-DE"/>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76B06E47" w14:textId="1447E4F9" w:rsidR="00962385" w:rsidRPr="00F95A89" w:rsidRDefault="00962385" w:rsidP="00B41645">
            <w:pPr>
              <w:spacing w:after="0" w:line="259" w:lineRule="auto"/>
              <w:ind w:left="57" w:right="0" w:firstLine="0"/>
              <w:jc w:val="center"/>
              <w:rPr>
                <w:lang w:val="de-DE"/>
              </w:rPr>
            </w:pPr>
            <w:r w:rsidRPr="00F95A89">
              <w:rPr>
                <w:sz w:val="20"/>
                <w:lang w:val="de-DE"/>
              </w:rPr>
              <w:t>K</w:t>
            </w:r>
          </w:p>
        </w:tc>
        <w:tc>
          <w:tcPr>
            <w:tcW w:w="567" w:type="dxa"/>
            <w:tcBorders>
              <w:top w:val="single" w:sz="4" w:space="0" w:color="000000"/>
              <w:left w:val="single" w:sz="4" w:space="0" w:color="000000"/>
              <w:bottom w:val="single" w:sz="4" w:space="0" w:color="000000"/>
              <w:right w:val="single" w:sz="4" w:space="0" w:color="000000"/>
            </w:tcBorders>
          </w:tcPr>
          <w:p w14:paraId="698384CA" w14:textId="2527EF16" w:rsidR="00962385" w:rsidRPr="00F95A89" w:rsidRDefault="00962385" w:rsidP="00B41645">
            <w:pPr>
              <w:spacing w:after="0" w:line="259" w:lineRule="auto"/>
              <w:ind w:left="57" w:right="0" w:firstLine="0"/>
              <w:jc w:val="center"/>
              <w:rPr>
                <w:lang w:val="de-DE"/>
              </w:rPr>
            </w:pPr>
            <w:r w:rsidRPr="00F95A89">
              <w:rPr>
                <w:sz w:val="20"/>
                <w:lang w:val="de-DE"/>
              </w:rPr>
              <w:t>E</w:t>
            </w:r>
          </w:p>
        </w:tc>
        <w:tc>
          <w:tcPr>
            <w:tcW w:w="284" w:type="dxa"/>
            <w:tcBorders>
              <w:top w:val="single" w:sz="4" w:space="0" w:color="000000"/>
              <w:left w:val="single" w:sz="4" w:space="0" w:color="000000"/>
              <w:bottom w:val="single" w:sz="4" w:space="0" w:color="000000"/>
              <w:right w:val="single" w:sz="4" w:space="0" w:color="000000"/>
            </w:tcBorders>
          </w:tcPr>
          <w:p w14:paraId="758A21E8" w14:textId="080BF58A" w:rsidR="00962385" w:rsidRPr="00F95A89" w:rsidRDefault="00962385" w:rsidP="00B41645">
            <w:pPr>
              <w:spacing w:after="0" w:line="259" w:lineRule="auto"/>
              <w:ind w:left="57" w:right="0" w:firstLine="0"/>
              <w:jc w:val="center"/>
              <w:rPr>
                <w:lang w:val="de-DE"/>
              </w:rPr>
            </w:pPr>
          </w:p>
        </w:tc>
        <w:tc>
          <w:tcPr>
            <w:tcW w:w="567" w:type="dxa"/>
            <w:tcBorders>
              <w:top w:val="single" w:sz="4" w:space="0" w:color="000000"/>
              <w:left w:val="single" w:sz="4" w:space="0" w:color="000000"/>
              <w:bottom w:val="single" w:sz="4" w:space="0" w:color="000000"/>
              <w:right w:val="single" w:sz="4" w:space="0" w:color="000000"/>
            </w:tcBorders>
          </w:tcPr>
          <w:p w14:paraId="4F43AA08" w14:textId="4DD75ABE" w:rsidR="00962385" w:rsidRPr="00F95A89" w:rsidRDefault="00962385" w:rsidP="00B41645">
            <w:pPr>
              <w:spacing w:after="0" w:line="259" w:lineRule="auto"/>
              <w:ind w:left="57" w:right="0" w:firstLine="0"/>
              <w:jc w:val="center"/>
              <w:rPr>
                <w:lang w:val="de-DE"/>
              </w:rPr>
            </w:pPr>
            <w:r w:rsidRPr="00F95A89">
              <w:rPr>
                <w:sz w:val="20"/>
                <w:lang w:val="de-DE"/>
              </w:rPr>
              <w:t>K</w:t>
            </w:r>
          </w:p>
        </w:tc>
        <w:tc>
          <w:tcPr>
            <w:tcW w:w="708" w:type="dxa"/>
            <w:tcBorders>
              <w:top w:val="single" w:sz="4" w:space="0" w:color="000000"/>
              <w:left w:val="single" w:sz="4" w:space="0" w:color="000000"/>
              <w:bottom w:val="single" w:sz="4" w:space="0" w:color="000000"/>
              <w:right w:val="single" w:sz="4" w:space="0" w:color="000000"/>
            </w:tcBorders>
          </w:tcPr>
          <w:p w14:paraId="71DECC58" w14:textId="59C0F9EC" w:rsidR="00962385" w:rsidRPr="00F95A89" w:rsidRDefault="00962385" w:rsidP="00B41645">
            <w:pPr>
              <w:spacing w:after="0" w:line="259" w:lineRule="auto"/>
              <w:ind w:left="57" w:right="0" w:firstLine="0"/>
              <w:jc w:val="center"/>
              <w:rPr>
                <w:lang w:val="de-DE"/>
              </w:rPr>
            </w:pPr>
            <w:r w:rsidRPr="00F95A89">
              <w:rPr>
                <w:sz w:val="20"/>
                <w:lang w:val="de-DE"/>
              </w:rPr>
              <w:t>E</w:t>
            </w:r>
          </w:p>
        </w:tc>
        <w:tc>
          <w:tcPr>
            <w:tcW w:w="284" w:type="dxa"/>
            <w:tcBorders>
              <w:top w:val="single" w:sz="4" w:space="0" w:color="000000"/>
              <w:left w:val="single" w:sz="4" w:space="0" w:color="000000"/>
              <w:bottom w:val="single" w:sz="4" w:space="0" w:color="000000"/>
              <w:right w:val="single" w:sz="4" w:space="0" w:color="000000"/>
            </w:tcBorders>
          </w:tcPr>
          <w:p w14:paraId="0B524B33" w14:textId="5B40B6D6" w:rsidR="00962385" w:rsidRPr="00F95A89" w:rsidRDefault="00962385" w:rsidP="00B41645">
            <w:pPr>
              <w:spacing w:after="0" w:line="259" w:lineRule="auto"/>
              <w:ind w:left="57" w:right="0" w:firstLine="0"/>
              <w:jc w:val="center"/>
              <w:rPr>
                <w:lang w:val="de-DE"/>
              </w:rPr>
            </w:pPr>
          </w:p>
        </w:tc>
        <w:tc>
          <w:tcPr>
            <w:tcW w:w="709" w:type="dxa"/>
            <w:tcBorders>
              <w:top w:val="single" w:sz="4" w:space="0" w:color="000000"/>
              <w:left w:val="single" w:sz="4" w:space="0" w:color="000000"/>
              <w:bottom w:val="single" w:sz="4" w:space="0" w:color="000000"/>
              <w:right w:val="single" w:sz="4" w:space="0" w:color="000000"/>
            </w:tcBorders>
          </w:tcPr>
          <w:p w14:paraId="6F1BA77C" w14:textId="5CB3235B" w:rsidR="00962385" w:rsidRPr="00F95A89" w:rsidRDefault="00962385" w:rsidP="00B41645">
            <w:pPr>
              <w:spacing w:after="0" w:line="259" w:lineRule="auto"/>
              <w:ind w:left="57" w:right="0" w:firstLine="0"/>
              <w:jc w:val="center"/>
              <w:rPr>
                <w:lang w:val="de-DE"/>
              </w:rPr>
            </w:pPr>
            <w:r w:rsidRPr="00F95A89">
              <w:rPr>
                <w:sz w:val="20"/>
                <w:lang w:val="de-DE"/>
              </w:rPr>
              <w:t>K</w:t>
            </w:r>
          </w:p>
        </w:tc>
        <w:tc>
          <w:tcPr>
            <w:tcW w:w="708" w:type="dxa"/>
            <w:tcBorders>
              <w:top w:val="single" w:sz="4" w:space="0" w:color="000000"/>
              <w:left w:val="single" w:sz="4" w:space="0" w:color="000000"/>
              <w:bottom w:val="single" w:sz="4" w:space="0" w:color="000000"/>
              <w:right w:val="single" w:sz="4" w:space="0" w:color="000000"/>
            </w:tcBorders>
          </w:tcPr>
          <w:p w14:paraId="12F53696" w14:textId="5F603E50" w:rsidR="00962385" w:rsidRPr="00F95A89" w:rsidRDefault="00962385" w:rsidP="00B41645">
            <w:pPr>
              <w:spacing w:after="0" w:line="259" w:lineRule="auto"/>
              <w:ind w:left="57" w:right="0" w:firstLine="0"/>
              <w:jc w:val="center"/>
              <w:rPr>
                <w:lang w:val="de-DE"/>
              </w:rPr>
            </w:pPr>
            <w:r w:rsidRPr="00F95A89">
              <w:rPr>
                <w:sz w:val="20"/>
                <w:lang w:val="de-DE"/>
              </w:rPr>
              <w:t>E</w:t>
            </w:r>
          </w:p>
        </w:tc>
        <w:tc>
          <w:tcPr>
            <w:tcW w:w="426" w:type="dxa"/>
            <w:tcBorders>
              <w:top w:val="single" w:sz="4" w:space="0" w:color="000000"/>
              <w:left w:val="single" w:sz="4" w:space="0" w:color="000000"/>
              <w:bottom w:val="single" w:sz="4" w:space="0" w:color="000000"/>
              <w:right w:val="single" w:sz="4" w:space="0" w:color="000000"/>
            </w:tcBorders>
          </w:tcPr>
          <w:p w14:paraId="643BD9C1" w14:textId="0A435E41" w:rsidR="00962385" w:rsidRPr="00F95A89" w:rsidRDefault="00962385" w:rsidP="00B41645">
            <w:pPr>
              <w:spacing w:after="0" w:line="259" w:lineRule="auto"/>
              <w:ind w:left="57" w:right="0" w:firstLine="0"/>
              <w:jc w:val="center"/>
              <w:rPr>
                <w:lang w:val="de-DE"/>
              </w:rPr>
            </w:pPr>
          </w:p>
        </w:tc>
        <w:tc>
          <w:tcPr>
            <w:tcW w:w="567" w:type="dxa"/>
            <w:tcBorders>
              <w:top w:val="single" w:sz="4" w:space="0" w:color="000000"/>
              <w:left w:val="single" w:sz="4" w:space="0" w:color="000000"/>
              <w:bottom w:val="single" w:sz="4" w:space="0" w:color="000000"/>
              <w:right w:val="single" w:sz="4" w:space="0" w:color="000000"/>
            </w:tcBorders>
          </w:tcPr>
          <w:p w14:paraId="671DA2F8" w14:textId="55839943" w:rsidR="00962385" w:rsidRPr="00F95A89" w:rsidRDefault="00962385" w:rsidP="00B41645">
            <w:pPr>
              <w:spacing w:after="0" w:line="259" w:lineRule="auto"/>
              <w:ind w:left="57" w:right="0" w:firstLine="0"/>
              <w:jc w:val="center"/>
              <w:rPr>
                <w:lang w:val="de-DE"/>
              </w:rPr>
            </w:pPr>
            <w:r w:rsidRPr="00F95A89">
              <w:rPr>
                <w:sz w:val="20"/>
                <w:lang w:val="de-DE"/>
              </w:rPr>
              <w:t>K</w:t>
            </w:r>
          </w:p>
        </w:tc>
        <w:tc>
          <w:tcPr>
            <w:tcW w:w="567" w:type="dxa"/>
            <w:tcBorders>
              <w:top w:val="single" w:sz="4" w:space="0" w:color="000000"/>
              <w:left w:val="single" w:sz="4" w:space="0" w:color="000000"/>
              <w:bottom w:val="single" w:sz="4" w:space="0" w:color="000000"/>
              <w:right w:val="single" w:sz="4" w:space="0" w:color="000000"/>
            </w:tcBorders>
          </w:tcPr>
          <w:p w14:paraId="7701E679" w14:textId="349B7B47" w:rsidR="00962385" w:rsidRPr="00F95A89" w:rsidRDefault="00962385" w:rsidP="00B41645">
            <w:pPr>
              <w:spacing w:after="0" w:line="259" w:lineRule="auto"/>
              <w:ind w:left="57" w:right="0" w:firstLine="0"/>
              <w:jc w:val="center"/>
              <w:rPr>
                <w:lang w:val="de-DE"/>
              </w:rPr>
            </w:pPr>
            <w:r w:rsidRPr="00F95A89">
              <w:rPr>
                <w:sz w:val="20"/>
                <w:lang w:val="de-DE"/>
              </w:rPr>
              <w:t>E</w:t>
            </w:r>
          </w:p>
        </w:tc>
        <w:tc>
          <w:tcPr>
            <w:tcW w:w="425" w:type="dxa"/>
            <w:tcBorders>
              <w:top w:val="single" w:sz="4" w:space="0" w:color="000000"/>
              <w:left w:val="single" w:sz="4" w:space="0" w:color="000000"/>
              <w:bottom w:val="single" w:sz="4" w:space="0" w:color="000000"/>
              <w:right w:val="single" w:sz="4" w:space="0" w:color="000000"/>
            </w:tcBorders>
          </w:tcPr>
          <w:p w14:paraId="1EF39CC1" w14:textId="4BD527C3" w:rsidR="00962385" w:rsidRPr="00F95A89" w:rsidRDefault="00962385" w:rsidP="00B41645">
            <w:pPr>
              <w:spacing w:after="0" w:line="259" w:lineRule="auto"/>
              <w:ind w:left="57" w:right="0" w:firstLine="0"/>
              <w:jc w:val="center"/>
              <w:rPr>
                <w:lang w:val="de-DE"/>
              </w:rPr>
            </w:pPr>
          </w:p>
        </w:tc>
      </w:tr>
      <w:tr w:rsidR="009952D5" w:rsidRPr="00F95A89" w14:paraId="60A042E4" w14:textId="77777777" w:rsidTr="009952D5">
        <w:trPr>
          <w:trHeight w:val="240"/>
        </w:trPr>
        <w:tc>
          <w:tcPr>
            <w:tcW w:w="3545" w:type="dxa"/>
            <w:tcBorders>
              <w:top w:val="single" w:sz="4" w:space="0" w:color="000000"/>
              <w:left w:val="single" w:sz="4" w:space="0" w:color="000000"/>
              <w:bottom w:val="single" w:sz="4" w:space="0" w:color="000000"/>
              <w:right w:val="single" w:sz="4" w:space="0" w:color="000000"/>
            </w:tcBorders>
          </w:tcPr>
          <w:p w14:paraId="36920062" w14:textId="27015566" w:rsidR="00962385" w:rsidRPr="00312774" w:rsidRDefault="00962385" w:rsidP="00B41645">
            <w:pPr>
              <w:spacing w:after="0" w:line="259" w:lineRule="auto"/>
              <w:ind w:left="57" w:right="0"/>
              <w:jc w:val="left"/>
            </w:pPr>
            <w:r w:rsidRPr="00312774">
              <w:rPr>
                <w:sz w:val="20"/>
              </w:rPr>
              <w:t>Dr.</w:t>
            </w:r>
            <w:r w:rsidR="000073E1">
              <w:rPr>
                <w:sz w:val="20"/>
              </w:rPr>
              <w:t xml:space="preserve"> </w:t>
            </w:r>
            <w:r w:rsidRPr="00312774">
              <w:rPr>
                <w:sz w:val="20"/>
              </w:rPr>
              <w:t>Öğr.</w:t>
            </w:r>
            <w:r w:rsidR="000073E1">
              <w:rPr>
                <w:sz w:val="20"/>
              </w:rPr>
              <w:t xml:space="preserve"> </w:t>
            </w:r>
            <w:r w:rsidRPr="00312774">
              <w:rPr>
                <w:sz w:val="20"/>
              </w:rPr>
              <w:t>Üyesi</w:t>
            </w:r>
            <w:r w:rsidR="009952D5" w:rsidRPr="00312774">
              <w:rPr>
                <w:sz w:val="20"/>
              </w:rPr>
              <w:t>. Yavuz Hakan ÖZDEMİR</w:t>
            </w:r>
            <w:r w:rsidRPr="00312774">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1A258FE4" w14:textId="4B633CEE" w:rsidR="00962385" w:rsidRPr="00312774" w:rsidRDefault="00962385" w:rsidP="00B41645">
            <w:pPr>
              <w:spacing w:after="0" w:line="259" w:lineRule="auto"/>
              <w:ind w:left="57" w:right="0" w:firstLine="0"/>
              <w:jc w:val="center"/>
            </w:pPr>
          </w:p>
        </w:tc>
        <w:tc>
          <w:tcPr>
            <w:tcW w:w="567" w:type="dxa"/>
            <w:tcBorders>
              <w:top w:val="single" w:sz="4" w:space="0" w:color="000000"/>
              <w:left w:val="single" w:sz="4" w:space="0" w:color="000000"/>
              <w:bottom w:val="single" w:sz="4" w:space="0" w:color="000000"/>
              <w:right w:val="single" w:sz="4" w:space="0" w:color="000000"/>
            </w:tcBorders>
          </w:tcPr>
          <w:p w14:paraId="2E0DD19B" w14:textId="39254F2D" w:rsidR="00962385" w:rsidRPr="00312774" w:rsidRDefault="00962385" w:rsidP="00B41645">
            <w:pPr>
              <w:spacing w:after="0" w:line="259" w:lineRule="auto"/>
              <w:ind w:left="57" w:right="0" w:firstLine="0"/>
              <w:jc w:val="center"/>
            </w:pPr>
          </w:p>
        </w:tc>
        <w:tc>
          <w:tcPr>
            <w:tcW w:w="284" w:type="dxa"/>
            <w:tcBorders>
              <w:top w:val="single" w:sz="4" w:space="0" w:color="000000"/>
              <w:left w:val="single" w:sz="4" w:space="0" w:color="000000"/>
              <w:bottom w:val="single" w:sz="4" w:space="0" w:color="000000"/>
              <w:right w:val="single" w:sz="4" w:space="0" w:color="000000"/>
            </w:tcBorders>
          </w:tcPr>
          <w:p w14:paraId="632EEE7D" w14:textId="675B4D95" w:rsidR="00962385" w:rsidRPr="00312774" w:rsidRDefault="00962385" w:rsidP="00B41645">
            <w:pPr>
              <w:spacing w:after="0" w:line="259" w:lineRule="auto"/>
              <w:ind w:left="57" w:right="0" w:firstLine="0"/>
              <w:jc w:val="center"/>
            </w:pPr>
          </w:p>
        </w:tc>
        <w:tc>
          <w:tcPr>
            <w:tcW w:w="567" w:type="dxa"/>
            <w:tcBorders>
              <w:top w:val="single" w:sz="4" w:space="0" w:color="000000"/>
              <w:left w:val="single" w:sz="4" w:space="0" w:color="000000"/>
              <w:bottom w:val="single" w:sz="4" w:space="0" w:color="000000"/>
              <w:right w:val="single" w:sz="4" w:space="0" w:color="000000"/>
            </w:tcBorders>
          </w:tcPr>
          <w:p w14:paraId="1A8020AE" w14:textId="34BC3DF9" w:rsidR="00962385" w:rsidRPr="00312774" w:rsidRDefault="00962385" w:rsidP="00B41645">
            <w:pPr>
              <w:spacing w:after="0" w:line="259" w:lineRule="auto"/>
              <w:ind w:left="57" w:right="0" w:firstLine="0"/>
              <w:jc w:val="center"/>
            </w:pPr>
          </w:p>
        </w:tc>
        <w:tc>
          <w:tcPr>
            <w:tcW w:w="708" w:type="dxa"/>
            <w:tcBorders>
              <w:top w:val="single" w:sz="4" w:space="0" w:color="000000"/>
              <w:left w:val="single" w:sz="4" w:space="0" w:color="000000"/>
              <w:bottom w:val="single" w:sz="4" w:space="0" w:color="000000"/>
              <w:right w:val="single" w:sz="4" w:space="0" w:color="000000"/>
            </w:tcBorders>
          </w:tcPr>
          <w:p w14:paraId="407282EF" w14:textId="34A24210" w:rsidR="00962385" w:rsidRPr="00312774" w:rsidRDefault="00312774" w:rsidP="00B41645">
            <w:pPr>
              <w:spacing w:after="0" w:line="259" w:lineRule="auto"/>
              <w:ind w:left="57" w:right="0" w:firstLine="0"/>
              <w:jc w:val="center"/>
            </w:pPr>
            <w:r w:rsidRPr="00312774">
              <w:rPr>
                <w:sz w:val="20"/>
              </w:rPr>
              <w:t>X</w:t>
            </w:r>
          </w:p>
        </w:tc>
        <w:tc>
          <w:tcPr>
            <w:tcW w:w="284" w:type="dxa"/>
            <w:tcBorders>
              <w:top w:val="single" w:sz="4" w:space="0" w:color="000000"/>
              <w:left w:val="single" w:sz="4" w:space="0" w:color="000000"/>
              <w:bottom w:val="single" w:sz="4" w:space="0" w:color="000000"/>
              <w:right w:val="single" w:sz="4" w:space="0" w:color="000000"/>
            </w:tcBorders>
          </w:tcPr>
          <w:p w14:paraId="0415EEDC" w14:textId="4FCD3A07" w:rsidR="00962385" w:rsidRPr="00826E86" w:rsidRDefault="00962385" w:rsidP="00B41645">
            <w:pPr>
              <w:spacing w:after="0" w:line="259" w:lineRule="auto"/>
              <w:ind w:left="57" w:right="0" w:firstLine="0"/>
              <w:jc w:val="center"/>
              <w:rPr>
                <w:highlight w:val="yellow"/>
              </w:rPr>
            </w:pPr>
          </w:p>
        </w:tc>
        <w:tc>
          <w:tcPr>
            <w:tcW w:w="709" w:type="dxa"/>
            <w:tcBorders>
              <w:top w:val="single" w:sz="4" w:space="0" w:color="000000"/>
              <w:left w:val="single" w:sz="4" w:space="0" w:color="000000"/>
              <w:bottom w:val="single" w:sz="4" w:space="0" w:color="000000"/>
              <w:right w:val="single" w:sz="4" w:space="0" w:color="000000"/>
            </w:tcBorders>
          </w:tcPr>
          <w:p w14:paraId="58790DD7" w14:textId="0F37ECB2" w:rsidR="00962385" w:rsidRPr="00826E86" w:rsidRDefault="00962385" w:rsidP="00B41645">
            <w:pPr>
              <w:spacing w:after="0" w:line="259" w:lineRule="auto"/>
              <w:ind w:left="57" w:right="0" w:firstLine="0"/>
              <w:jc w:val="center"/>
              <w:rPr>
                <w:highlight w:val="yellow"/>
              </w:rPr>
            </w:pPr>
          </w:p>
        </w:tc>
        <w:tc>
          <w:tcPr>
            <w:tcW w:w="708" w:type="dxa"/>
            <w:tcBorders>
              <w:top w:val="single" w:sz="4" w:space="0" w:color="000000"/>
              <w:left w:val="single" w:sz="4" w:space="0" w:color="000000"/>
              <w:bottom w:val="single" w:sz="4" w:space="0" w:color="000000"/>
              <w:right w:val="single" w:sz="4" w:space="0" w:color="000000"/>
            </w:tcBorders>
          </w:tcPr>
          <w:p w14:paraId="3714D97B" w14:textId="6F802D72" w:rsidR="00962385" w:rsidRPr="00826E86" w:rsidRDefault="00962385" w:rsidP="00B41645">
            <w:pPr>
              <w:spacing w:after="0" w:line="259" w:lineRule="auto"/>
              <w:ind w:left="57" w:right="0" w:firstLine="0"/>
              <w:jc w:val="center"/>
              <w:rPr>
                <w:highlight w:val="yellow"/>
              </w:rPr>
            </w:pPr>
          </w:p>
        </w:tc>
        <w:tc>
          <w:tcPr>
            <w:tcW w:w="426" w:type="dxa"/>
            <w:tcBorders>
              <w:top w:val="single" w:sz="4" w:space="0" w:color="000000"/>
              <w:left w:val="single" w:sz="4" w:space="0" w:color="000000"/>
              <w:bottom w:val="single" w:sz="4" w:space="0" w:color="000000"/>
              <w:right w:val="single" w:sz="4" w:space="0" w:color="000000"/>
            </w:tcBorders>
          </w:tcPr>
          <w:p w14:paraId="35E81E7F" w14:textId="235C64E1" w:rsidR="00962385" w:rsidRPr="00826E86" w:rsidRDefault="00962385" w:rsidP="00B41645">
            <w:pPr>
              <w:spacing w:after="0" w:line="259" w:lineRule="auto"/>
              <w:ind w:left="57" w:right="0" w:firstLine="0"/>
              <w:jc w:val="center"/>
              <w:rPr>
                <w:highlight w:val="yellow"/>
              </w:rPr>
            </w:pPr>
          </w:p>
        </w:tc>
        <w:tc>
          <w:tcPr>
            <w:tcW w:w="567" w:type="dxa"/>
            <w:tcBorders>
              <w:top w:val="single" w:sz="4" w:space="0" w:color="000000"/>
              <w:left w:val="single" w:sz="4" w:space="0" w:color="000000"/>
              <w:bottom w:val="single" w:sz="4" w:space="0" w:color="000000"/>
              <w:right w:val="single" w:sz="4" w:space="0" w:color="000000"/>
            </w:tcBorders>
          </w:tcPr>
          <w:p w14:paraId="24E6CDAC" w14:textId="2A96C5F6" w:rsidR="00962385" w:rsidRPr="00826E86" w:rsidRDefault="00962385" w:rsidP="00B41645">
            <w:pPr>
              <w:spacing w:after="0" w:line="259" w:lineRule="auto"/>
              <w:ind w:left="57" w:right="0" w:firstLine="0"/>
              <w:jc w:val="center"/>
              <w:rPr>
                <w:highlight w:val="yellow"/>
              </w:rPr>
            </w:pPr>
          </w:p>
        </w:tc>
        <w:tc>
          <w:tcPr>
            <w:tcW w:w="567" w:type="dxa"/>
            <w:tcBorders>
              <w:top w:val="single" w:sz="4" w:space="0" w:color="000000"/>
              <w:left w:val="single" w:sz="4" w:space="0" w:color="000000"/>
              <w:bottom w:val="single" w:sz="4" w:space="0" w:color="000000"/>
              <w:right w:val="single" w:sz="4" w:space="0" w:color="000000"/>
            </w:tcBorders>
          </w:tcPr>
          <w:p w14:paraId="456D09AA" w14:textId="75352703" w:rsidR="00962385" w:rsidRPr="00826E86" w:rsidRDefault="00962385" w:rsidP="00B41645">
            <w:pPr>
              <w:spacing w:after="0" w:line="259" w:lineRule="auto"/>
              <w:ind w:left="57" w:right="0" w:firstLine="0"/>
              <w:jc w:val="center"/>
              <w:rPr>
                <w:highlight w:val="yellow"/>
              </w:rPr>
            </w:pPr>
          </w:p>
        </w:tc>
        <w:tc>
          <w:tcPr>
            <w:tcW w:w="425" w:type="dxa"/>
            <w:tcBorders>
              <w:top w:val="single" w:sz="4" w:space="0" w:color="000000"/>
              <w:left w:val="single" w:sz="4" w:space="0" w:color="000000"/>
              <w:bottom w:val="single" w:sz="4" w:space="0" w:color="000000"/>
              <w:right w:val="single" w:sz="4" w:space="0" w:color="000000"/>
            </w:tcBorders>
          </w:tcPr>
          <w:p w14:paraId="031891DB" w14:textId="13268438" w:rsidR="00962385" w:rsidRPr="00826E86" w:rsidRDefault="00962385" w:rsidP="00B41645">
            <w:pPr>
              <w:spacing w:after="0" w:line="259" w:lineRule="auto"/>
              <w:ind w:left="57" w:right="0" w:firstLine="0"/>
              <w:jc w:val="center"/>
              <w:rPr>
                <w:highlight w:val="yellow"/>
              </w:rPr>
            </w:pPr>
          </w:p>
        </w:tc>
      </w:tr>
      <w:tr w:rsidR="009952D5" w14:paraId="15E4D911" w14:textId="77777777" w:rsidTr="008B244F">
        <w:trPr>
          <w:trHeight w:val="23"/>
        </w:trPr>
        <w:tc>
          <w:tcPr>
            <w:tcW w:w="3545" w:type="dxa"/>
            <w:tcBorders>
              <w:top w:val="single" w:sz="4" w:space="0" w:color="000000"/>
              <w:left w:val="single" w:sz="4" w:space="0" w:color="000000"/>
              <w:bottom w:val="single" w:sz="4" w:space="0" w:color="000000"/>
              <w:right w:val="single" w:sz="4" w:space="0" w:color="000000"/>
            </w:tcBorders>
          </w:tcPr>
          <w:p w14:paraId="7F3317D8" w14:textId="77777777" w:rsidR="00962385" w:rsidRPr="00312774" w:rsidRDefault="00962385" w:rsidP="00B41645">
            <w:pPr>
              <w:spacing w:after="0" w:line="259" w:lineRule="auto"/>
              <w:ind w:left="57" w:right="0"/>
              <w:jc w:val="left"/>
            </w:pPr>
            <w:r w:rsidRPr="00312774">
              <w:rPr>
                <w:sz w:val="20"/>
              </w:rPr>
              <w:t>Öğr.Gör.Dr.</w:t>
            </w:r>
            <w:r w:rsidR="009952D5" w:rsidRPr="00312774">
              <w:rPr>
                <w:sz w:val="20"/>
              </w:rPr>
              <w:t xml:space="preserve"> Burak GÖZÜTOK</w:t>
            </w:r>
            <w:r w:rsidRPr="00312774">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6626A357" w14:textId="47AB2200" w:rsidR="00962385" w:rsidRPr="00312774" w:rsidRDefault="00962385" w:rsidP="00B41645">
            <w:pPr>
              <w:spacing w:after="0" w:line="259" w:lineRule="auto"/>
              <w:ind w:left="57" w:right="0" w:firstLine="0"/>
              <w:jc w:val="center"/>
            </w:pPr>
          </w:p>
        </w:tc>
        <w:tc>
          <w:tcPr>
            <w:tcW w:w="567" w:type="dxa"/>
            <w:tcBorders>
              <w:top w:val="single" w:sz="4" w:space="0" w:color="000000"/>
              <w:left w:val="single" w:sz="4" w:space="0" w:color="000000"/>
              <w:bottom w:val="single" w:sz="4" w:space="0" w:color="000000"/>
              <w:right w:val="single" w:sz="4" w:space="0" w:color="000000"/>
            </w:tcBorders>
          </w:tcPr>
          <w:p w14:paraId="735533C4" w14:textId="0B4422AF" w:rsidR="00962385" w:rsidRPr="00312774" w:rsidRDefault="00962385" w:rsidP="00B41645">
            <w:pPr>
              <w:spacing w:after="0" w:line="259" w:lineRule="auto"/>
              <w:ind w:left="57" w:right="0" w:firstLine="0"/>
              <w:jc w:val="center"/>
            </w:pPr>
          </w:p>
        </w:tc>
        <w:tc>
          <w:tcPr>
            <w:tcW w:w="284" w:type="dxa"/>
            <w:tcBorders>
              <w:top w:val="single" w:sz="4" w:space="0" w:color="000000"/>
              <w:left w:val="single" w:sz="4" w:space="0" w:color="000000"/>
              <w:bottom w:val="single" w:sz="4" w:space="0" w:color="000000"/>
              <w:right w:val="single" w:sz="4" w:space="0" w:color="000000"/>
            </w:tcBorders>
          </w:tcPr>
          <w:p w14:paraId="26AFED60" w14:textId="4FF34E64" w:rsidR="00962385" w:rsidRPr="00312774" w:rsidRDefault="00962385" w:rsidP="00B41645">
            <w:pPr>
              <w:spacing w:after="0" w:line="259" w:lineRule="auto"/>
              <w:ind w:left="57" w:right="0" w:firstLine="0"/>
              <w:jc w:val="center"/>
            </w:pPr>
          </w:p>
        </w:tc>
        <w:tc>
          <w:tcPr>
            <w:tcW w:w="567" w:type="dxa"/>
            <w:tcBorders>
              <w:top w:val="single" w:sz="4" w:space="0" w:color="000000"/>
              <w:left w:val="single" w:sz="4" w:space="0" w:color="000000"/>
              <w:bottom w:val="single" w:sz="4" w:space="0" w:color="000000"/>
              <w:right w:val="single" w:sz="4" w:space="0" w:color="000000"/>
            </w:tcBorders>
          </w:tcPr>
          <w:p w14:paraId="4632496D" w14:textId="441342B8" w:rsidR="00962385" w:rsidRPr="00312774" w:rsidRDefault="00962385" w:rsidP="00B41645">
            <w:pPr>
              <w:spacing w:after="0" w:line="259" w:lineRule="auto"/>
              <w:ind w:left="57" w:right="0" w:firstLine="0"/>
              <w:jc w:val="center"/>
            </w:pPr>
          </w:p>
        </w:tc>
        <w:tc>
          <w:tcPr>
            <w:tcW w:w="708" w:type="dxa"/>
            <w:tcBorders>
              <w:top w:val="single" w:sz="4" w:space="0" w:color="000000"/>
              <w:left w:val="single" w:sz="4" w:space="0" w:color="000000"/>
              <w:bottom w:val="single" w:sz="4" w:space="0" w:color="000000"/>
              <w:right w:val="single" w:sz="4" w:space="0" w:color="000000"/>
            </w:tcBorders>
          </w:tcPr>
          <w:p w14:paraId="1237B45D" w14:textId="77777777" w:rsidR="00962385" w:rsidRPr="00312774" w:rsidRDefault="00312774" w:rsidP="00B41645">
            <w:pPr>
              <w:spacing w:after="0" w:line="259" w:lineRule="auto"/>
              <w:ind w:left="57" w:right="0" w:firstLine="0"/>
              <w:jc w:val="center"/>
            </w:pPr>
            <w:r w:rsidRPr="00312774">
              <w:rPr>
                <w:sz w:val="20"/>
              </w:rPr>
              <w:t>X</w:t>
            </w:r>
          </w:p>
        </w:tc>
        <w:tc>
          <w:tcPr>
            <w:tcW w:w="284" w:type="dxa"/>
            <w:tcBorders>
              <w:top w:val="single" w:sz="4" w:space="0" w:color="000000"/>
              <w:left w:val="single" w:sz="4" w:space="0" w:color="000000"/>
              <w:bottom w:val="single" w:sz="4" w:space="0" w:color="000000"/>
              <w:right w:val="single" w:sz="4" w:space="0" w:color="000000"/>
            </w:tcBorders>
          </w:tcPr>
          <w:p w14:paraId="7E0F1E7C" w14:textId="31F3785E" w:rsidR="00962385" w:rsidRPr="00826E86" w:rsidRDefault="00962385" w:rsidP="00B41645">
            <w:pPr>
              <w:spacing w:after="0" w:line="259" w:lineRule="auto"/>
              <w:ind w:left="57" w:right="0" w:firstLine="0"/>
              <w:jc w:val="center"/>
              <w:rPr>
                <w:highlight w:val="yellow"/>
              </w:rPr>
            </w:pPr>
          </w:p>
        </w:tc>
        <w:tc>
          <w:tcPr>
            <w:tcW w:w="709" w:type="dxa"/>
            <w:tcBorders>
              <w:top w:val="single" w:sz="4" w:space="0" w:color="000000"/>
              <w:left w:val="single" w:sz="4" w:space="0" w:color="000000"/>
              <w:bottom w:val="single" w:sz="4" w:space="0" w:color="000000"/>
              <w:right w:val="single" w:sz="4" w:space="0" w:color="000000"/>
            </w:tcBorders>
          </w:tcPr>
          <w:p w14:paraId="25117EEC" w14:textId="645D7AB9" w:rsidR="00962385" w:rsidRPr="00826E86" w:rsidRDefault="00962385" w:rsidP="00B41645">
            <w:pPr>
              <w:spacing w:after="0" w:line="259" w:lineRule="auto"/>
              <w:ind w:left="57" w:right="0" w:firstLine="0"/>
              <w:jc w:val="center"/>
              <w:rPr>
                <w:highlight w:val="yellow"/>
              </w:rPr>
            </w:pPr>
          </w:p>
        </w:tc>
        <w:tc>
          <w:tcPr>
            <w:tcW w:w="708" w:type="dxa"/>
            <w:tcBorders>
              <w:top w:val="single" w:sz="4" w:space="0" w:color="000000"/>
              <w:left w:val="single" w:sz="4" w:space="0" w:color="000000"/>
              <w:bottom w:val="single" w:sz="4" w:space="0" w:color="000000"/>
              <w:right w:val="single" w:sz="4" w:space="0" w:color="000000"/>
            </w:tcBorders>
          </w:tcPr>
          <w:p w14:paraId="2B3EF196" w14:textId="7139FD78" w:rsidR="00962385" w:rsidRPr="00826E86" w:rsidRDefault="00962385" w:rsidP="00B41645">
            <w:pPr>
              <w:spacing w:after="0" w:line="259" w:lineRule="auto"/>
              <w:ind w:left="57" w:right="0" w:firstLine="0"/>
              <w:jc w:val="center"/>
              <w:rPr>
                <w:highlight w:val="yellow"/>
              </w:rPr>
            </w:pPr>
          </w:p>
        </w:tc>
        <w:tc>
          <w:tcPr>
            <w:tcW w:w="426" w:type="dxa"/>
            <w:tcBorders>
              <w:top w:val="single" w:sz="4" w:space="0" w:color="000000"/>
              <w:left w:val="single" w:sz="4" w:space="0" w:color="000000"/>
              <w:bottom w:val="single" w:sz="4" w:space="0" w:color="000000"/>
              <w:right w:val="single" w:sz="4" w:space="0" w:color="000000"/>
            </w:tcBorders>
          </w:tcPr>
          <w:p w14:paraId="28C6D6C5" w14:textId="58BDE4DF" w:rsidR="00962385" w:rsidRPr="00826E86" w:rsidRDefault="00962385" w:rsidP="00B41645">
            <w:pPr>
              <w:spacing w:after="0" w:line="259" w:lineRule="auto"/>
              <w:ind w:left="57" w:right="0" w:firstLine="0"/>
              <w:jc w:val="center"/>
              <w:rPr>
                <w:highlight w:val="yellow"/>
              </w:rPr>
            </w:pPr>
          </w:p>
        </w:tc>
        <w:tc>
          <w:tcPr>
            <w:tcW w:w="567" w:type="dxa"/>
            <w:tcBorders>
              <w:top w:val="single" w:sz="4" w:space="0" w:color="000000"/>
              <w:left w:val="single" w:sz="4" w:space="0" w:color="000000"/>
              <w:bottom w:val="single" w:sz="4" w:space="0" w:color="000000"/>
              <w:right w:val="single" w:sz="4" w:space="0" w:color="000000"/>
            </w:tcBorders>
          </w:tcPr>
          <w:p w14:paraId="6F29FDC8" w14:textId="080217A8" w:rsidR="00962385" w:rsidRPr="00826E86" w:rsidRDefault="00962385" w:rsidP="00B41645">
            <w:pPr>
              <w:spacing w:after="0" w:line="259" w:lineRule="auto"/>
              <w:ind w:left="57" w:right="0" w:firstLine="0"/>
              <w:jc w:val="center"/>
              <w:rPr>
                <w:highlight w:val="yellow"/>
              </w:rPr>
            </w:pPr>
          </w:p>
        </w:tc>
        <w:tc>
          <w:tcPr>
            <w:tcW w:w="567" w:type="dxa"/>
            <w:tcBorders>
              <w:top w:val="single" w:sz="4" w:space="0" w:color="000000"/>
              <w:left w:val="single" w:sz="4" w:space="0" w:color="000000"/>
              <w:bottom w:val="single" w:sz="4" w:space="0" w:color="000000"/>
              <w:right w:val="single" w:sz="4" w:space="0" w:color="000000"/>
            </w:tcBorders>
          </w:tcPr>
          <w:p w14:paraId="38F9E708" w14:textId="535236EF" w:rsidR="00962385" w:rsidRPr="00826E86" w:rsidRDefault="00962385" w:rsidP="00B41645">
            <w:pPr>
              <w:spacing w:after="0" w:line="259" w:lineRule="auto"/>
              <w:ind w:left="57" w:right="0" w:firstLine="0"/>
              <w:jc w:val="center"/>
              <w:rPr>
                <w:highlight w:val="yellow"/>
              </w:rPr>
            </w:pPr>
          </w:p>
        </w:tc>
        <w:tc>
          <w:tcPr>
            <w:tcW w:w="425" w:type="dxa"/>
            <w:tcBorders>
              <w:top w:val="single" w:sz="4" w:space="0" w:color="000000"/>
              <w:left w:val="single" w:sz="4" w:space="0" w:color="000000"/>
              <w:bottom w:val="single" w:sz="4" w:space="0" w:color="000000"/>
              <w:right w:val="single" w:sz="4" w:space="0" w:color="000000"/>
            </w:tcBorders>
          </w:tcPr>
          <w:p w14:paraId="6620DDAB" w14:textId="141263CA" w:rsidR="00962385" w:rsidRPr="00826E86" w:rsidRDefault="00962385" w:rsidP="00B41645">
            <w:pPr>
              <w:spacing w:after="0" w:line="259" w:lineRule="auto"/>
              <w:ind w:left="57" w:right="0" w:firstLine="0"/>
              <w:jc w:val="center"/>
              <w:rPr>
                <w:highlight w:val="yellow"/>
              </w:rPr>
            </w:pPr>
          </w:p>
        </w:tc>
      </w:tr>
    </w:tbl>
    <w:p w14:paraId="0E83C222" w14:textId="77777777" w:rsidR="00D460E7" w:rsidRDefault="00D460E7" w:rsidP="00284134">
      <w:pPr>
        <w:spacing w:after="0" w:line="259" w:lineRule="auto"/>
        <w:ind w:left="0" w:right="0" w:firstLine="0"/>
        <w:jc w:val="left"/>
        <w:rPr>
          <w:sz w:val="24"/>
        </w:rPr>
      </w:pPr>
    </w:p>
    <w:p w14:paraId="7EAF04F8" w14:textId="77777777" w:rsidR="00D460E7" w:rsidRDefault="00D460E7" w:rsidP="00284134">
      <w:pPr>
        <w:spacing w:after="0" w:line="259" w:lineRule="auto"/>
        <w:ind w:left="0" w:right="0" w:firstLine="0"/>
        <w:jc w:val="left"/>
        <w:rPr>
          <w:sz w:val="20"/>
        </w:rPr>
      </w:pPr>
    </w:p>
    <w:p w14:paraId="1664ACF3" w14:textId="77777777" w:rsidR="00D460E7" w:rsidRDefault="00D460E7" w:rsidP="00284134">
      <w:pPr>
        <w:spacing w:after="0" w:line="259" w:lineRule="auto"/>
        <w:ind w:left="0" w:right="0" w:firstLine="0"/>
        <w:jc w:val="left"/>
        <w:rPr>
          <w:sz w:val="20"/>
        </w:rPr>
      </w:pPr>
    </w:p>
    <w:p w14:paraId="01118167" w14:textId="77777777" w:rsidR="00D460E7" w:rsidRDefault="00D460E7" w:rsidP="00284134">
      <w:pPr>
        <w:spacing w:after="0" w:line="259" w:lineRule="auto"/>
        <w:ind w:left="0" w:right="0" w:firstLine="0"/>
        <w:jc w:val="left"/>
        <w:rPr>
          <w:sz w:val="20"/>
        </w:rPr>
      </w:pPr>
    </w:p>
    <w:p w14:paraId="24299D76" w14:textId="77777777" w:rsidR="00D460E7" w:rsidRDefault="00D460E7" w:rsidP="00284134">
      <w:pPr>
        <w:spacing w:after="0" w:line="259" w:lineRule="auto"/>
        <w:ind w:left="0" w:right="0" w:firstLine="0"/>
        <w:jc w:val="left"/>
        <w:rPr>
          <w:sz w:val="20"/>
        </w:rPr>
      </w:pPr>
    </w:p>
    <w:p w14:paraId="3A06BC67" w14:textId="77777777" w:rsidR="00D460E7" w:rsidRDefault="00D460E7" w:rsidP="00284134">
      <w:pPr>
        <w:spacing w:after="0" w:line="259" w:lineRule="auto"/>
        <w:ind w:left="0" w:right="0" w:firstLine="0"/>
        <w:jc w:val="left"/>
        <w:rPr>
          <w:sz w:val="20"/>
        </w:rPr>
      </w:pPr>
    </w:p>
    <w:p w14:paraId="410F43C5" w14:textId="6B8A7711" w:rsidR="00962385" w:rsidRPr="00911E0D" w:rsidRDefault="00962385" w:rsidP="00911E0D">
      <w:pPr>
        <w:spacing w:after="0" w:line="259" w:lineRule="auto"/>
        <w:ind w:left="0" w:right="0" w:firstLine="0"/>
        <w:rPr>
          <w:sz w:val="24"/>
          <w:szCs w:val="24"/>
        </w:rPr>
      </w:pPr>
      <w:bookmarkStart w:id="44" w:name="_Hlk49552038"/>
      <w:proofErr w:type="gramStart"/>
      <w:r w:rsidRPr="00911E0D">
        <w:rPr>
          <w:sz w:val="24"/>
          <w:szCs w:val="24"/>
        </w:rPr>
        <w:lastRenderedPageBreak/>
        <w:t>Tablo 1</w:t>
      </w:r>
      <w:r w:rsidR="009952D5" w:rsidRPr="00911E0D">
        <w:rPr>
          <w:sz w:val="24"/>
          <w:szCs w:val="24"/>
        </w:rPr>
        <w:t>6</w:t>
      </w:r>
      <w:r w:rsidRPr="00911E0D">
        <w:rPr>
          <w:sz w:val="24"/>
          <w:szCs w:val="24"/>
        </w:rPr>
        <w:t>.</w:t>
      </w:r>
      <w:proofErr w:type="gramEnd"/>
      <w:r w:rsidRPr="00911E0D">
        <w:rPr>
          <w:sz w:val="24"/>
          <w:szCs w:val="24"/>
        </w:rPr>
        <w:t xml:space="preserve"> B.  Sualtı Teknolojisi Programındaki Öğretim Elemanlarının Dağılımı </w:t>
      </w:r>
    </w:p>
    <w:tbl>
      <w:tblPr>
        <w:tblStyle w:val="TableGrid"/>
        <w:tblW w:w="9782" w:type="dxa"/>
        <w:tblInd w:w="-421" w:type="dxa"/>
        <w:tblCellMar>
          <w:top w:w="47" w:type="dxa"/>
          <w:right w:w="13" w:type="dxa"/>
        </w:tblCellMar>
        <w:tblLook w:val="04A0" w:firstRow="1" w:lastRow="0" w:firstColumn="1" w:lastColumn="0" w:noHBand="0" w:noVBand="1"/>
      </w:tblPr>
      <w:tblGrid>
        <w:gridCol w:w="3545"/>
        <w:gridCol w:w="425"/>
        <w:gridCol w:w="567"/>
        <w:gridCol w:w="284"/>
        <w:gridCol w:w="567"/>
        <w:gridCol w:w="708"/>
        <w:gridCol w:w="284"/>
        <w:gridCol w:w="709"/>
        <w:gridCol w:w="708"/>
        <w:gridCol w:w="426"/>
        <w:gridCol w:w="567"/>
        <w:gridCol w:w="567"/>
        <w:gridCol w:w="425"/>
      </w:tblGrid>
      <w:tr w:rsidR="008B244F" w14:paraId="1E31BE1A" w14:textId="77777777" w:rsidTr="008B244F">
        <w:trPr>
          <w:trHeight w:val="23"/>
        </w:trPr>
        <w:tc>
          <w:tcPr>
            <w:tcW w:w="3545" w:type="dxa"/>
            <w:tcBorders>
              <w:top w:val="single" w:sz="4" w:space="0" w:color="000000"/>
              <w:left w:val="single" w:sz="4" w:space="0" w:color="000000"/>
              <w:bottom w:val="single" w:sz="4" w:space="0" w:color="000000"/>
              <w:right w:val="single" w:sz="4" w:space="0" w:color="000000"/>
            </w:tcBorders>
            <w:vAlign w:val="center"/>
          </w:tcPr>
          <w:bookmarkEnd w:id="44"/>
          <w:p w14:paraId="01A7A63A" w14:textId="1B69D974" w:rsidR="008B244F" w:rsidRDefault="008B244F" w:rsidP="008B244F">
            <w:pPr>
              <w:spacing w:after="0" w:line="259" w:lineRule="auto"/>
              <w:ind w:left="0" w:right="0" w:firstLine="0"/>
              <w:jc w:val="center"/>
            </w:pPr>
            <w:r>
              <w:rPr>
                <w:sz w:val="20"/>
              </w:rPr>
              <w:t>Akademik Ünvan</w:t>
            </w:r>
          </w:p>
        </w:tc>
        <w:tc>
          <w:tcPr>
            <w:tcW w:w="6237" w:type="dxa"/>
            <w:gridSpan w:val="12"/>
            <w:tcBorders>
              <w:top w:val="single" w:sz="4" w:space="0" w:color="000000"/>
              <w:left w:val="single" w:sz="4" w:space="0" w:color="000000"/>
              <w:bottom w:val="single" w:sz="4" w:space="0" w:color="000000"/>
              <w:right w:val="single" w:sz="4" w:space="0" w:color="000000"/>
            </w:tcBorders>
            <w:vAlign w:val="center"/>
          </w:tcPr>
          <w:p w14:paraId="7B343DBF" w14:textId="46C7FDA6" w:rsidR="008B244F" w:rsidRDefault="008B244F" w:rsidP="008B244F">
            <w:pPr>
              <w:spacing w:after="0" w:line="259" w:lineRule="auto"/>
              <w:ind w:left="57" w:right="0" w:firstLine="0"/>
              <w:jc w:val="center"/>
            </w:pPr>
            <w:r>
              <w:rPr>
                <w:sz w:val="20"/>
              </w:rPr>
              <w:t>Yaş Grupları</w:t>
            </w:r>
          </w:p>
        </w:tc>
      </w:tr>
      <w:tr w:rsidR="00B41645" w14:paraId="55045F4E" w14:textId="77777777" w:rsidTr="00B41645">
        <w:trPr>
          <w:trHeight w:val="23"/>
        </w:trPr>
        <w:tc>
          <w:tcPr>
            <w:tcW w:w="3545" w:type="dxa"/>
            <w:tcBorders>
              <w:top w:val="single" w:sz="4" w:space="0" w:color="000000"/>
              <w:left w:val="single" w:sz="4" w:space="0" w:color="000000"/>
              <w:bottom w:val="single" w:sz="4" w:space="0" w:color="000000"/>
              <w:right w:val="single" w:sz="4" w:space="0" w:color="000000"/>
            </w:tcBorders>
            <w:vAlign w:val="center"/>
          </w:tcPr>
          <w:p w14:paraId="7556ACB4" w14:textId="77777777" w:rsidR="00B41645" w:rsidRDefault="00B41645" w:rsidP="00B41645">
            <w:pPr>
              <w:spacing w:after="0" w:line="259" w:lineRule="auto"/>
              <w:ind w:left="57" w:right="0" w:firstLine="0"/>
              <w:jc w:val="left"/>
            </w:pPr>
            <w:r>
              <w:rPr>
                <w:sz w:val="20"/>
              </w:rPr>
              <w:t xml:space="preserve"> </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14:paraId="386A1B43" w14:textId="3F247E84" w:rsidR="00B41645" w:rsidRDefault="00B41645" w:rsidP="008B244F">
            <w:pPr>
              <w:spacing w:after="0" w:line="259" w:lineRule="auto"/>
              <w:ind w:left="57" w:right="0" w:firstLine="0"/>
              <w:jc w:val="center"/>
            </w:pPr>
            <w:r>
              <w:rPr>
                <w:sz w:val="20"/>
              </w:rPr>
              <w:t>&lt;30</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59A4A10C" w14:textId="05F39017" w:rsidR="00B41645" w:rsidRDefault="00B41645" w:rsidP="00B41645">
            <w:pPr>
              <w:spacing w:after="0" w:line="259" w:lineRule="auto"/>
              <w:ind w:left="57" w:right="0" w:hanging="11"/>
              <w:jc w:val="center"/>
            </w:pPr>
            <w:r>
              <w:rPr>
                <w:sz w:val="20"/>
              </w:rPr>
              <w:t>30-39</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27301874" w14:textId="2058B205" w:rsidR="00B41645" w:rsidRDefault="00B41645" w:rsidP="00B41645">
            <w:pPr>
              <w:spacing w:after="0" w:line="259" w:lineRule="auto"/>
              <w:ind w:left="57" w:right="0" w:hanging="11"/>
              <w:jc w:val="center"/>
            </w:pPr>
            <w:r>
              <w:rPr>
                <w:sz w:val="20"/>
              </w:rPr>
              <w:t>40-49</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1C9681F5" w14:textId="6BEB7D06" w:rsidR="00B41645" w:rsidRDefault="00B41645" w:rsidP="00B41645">
            <w:pPr>
              <w:spacing w:after="0" w:line="259" w:lineRule="auto"/>
              <w:ind w:left="57" w:right="0" w:firstLine="0"/>
              <w:jc w:val="center"/>
            </w:pPr>
            <w:r>
              <w:rPr>
                <w:sz w:val="20"/>
              </w:rPr>
              <w:t>50-59</w:t>
            </w:r>
          </w:p>
        </w:tc>
      </w:tr>
      <w:tr w:rsidR="009952D5" w14:paraId="55050B1F" w14:textId="77777777" w:rsidTr="008B244F">
        <w:trPr>
          <w:trHeight w:val="240"/>
        </w:trPr>
        <w:tc>
          <w:tcPr>
            <w:tcW w:w="3545" w:type="dxa"/>
            <w:tcBorders>
              <w:top w:val="single" w:sz="4" w:space="0" w:color="000000"/>
              <w:left w:val="single" w:sz="4" w:space="0" w:color="000000"/>
              <w:bottom w:val="single" w:sz="4" w:space="0" w:color="000000"/>
              <w:right w:val="single" w:sz="4" w:space="0" w:color="000000"/>
            </w:tcBorders>
            <w:vAlign w:val="center"/>
          </w:tcPr>
          <w:p w14:paraId="23C9223B" w14:textId="77777777" w:rsidR="00962385" w:rsidRPr="00312774" w:rsidRDefault="00962385" w:rsidP="00B41645">
            <w:pPr>
              <w:spacing w:after="0" w:line="259" w:lineRule="auto"/>
              <w:ind w:left="57" w:right="0" w:firstLine="0"/>
              <w:jc w:val="left"/>
            </w:pPr>
            <w:r w:rsidRPr="00312774">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vAlign w:val="center"/>
          </w:tcPr>
          <w:p w14:paraId="763304AD" w14:textId="03CDE3C9" w:rsidR="00962385" w:rsidRPr="00312774" w:rsidRDefault="00962385" w:rsidP="00B41645">
            <w:pPr>
              <w:spacing w:after="0" w:line="259" w:lineRule="auto"/>
              <w:ind w:left="57" w:right="0" w:firstLine="0"/>
              <w:jc w:val="center"/>
            </w:pPr>
            <w:r w:rsidRPr="00312774">
              <w:rPr>
                <w:sz w:val="20"/>
              </w:rPr>
              <w:t>K</w:t>
            </w:r>
          </w:p>
        </w:tc>
        <w:tc>
          <w:tcPr>
            <w:tcW w:w="567" w:type="dxa"/>
            <w:tcBorders>
              <w:top w:val="single" w:sz="4" w:space="0" w:color="000000"/>
              <w:left w:val="single" w:sz="4" w:space="0" w:color="000000"/>
              <w:bottom w:val="single" w:sz="4" w:space="0" w:color="000000"/>
              <w:right w:val="single" w:sz="4" w:space="0" w:color="000000"/>
            </w:tcBorders>
            <w:vAlign w:val="center"/>
          </w:tcPr>
          <w:p w14:paraId="1E47597C" w14:textId="0CA852CA" w:rsidR="00962385" w:rsidRPr="00312774" w:rsidRDefault="00962385" w:rsidP="00B41645">
            <w:pPr>
              <w:spacing w:after="0" w:line="259" w:lineRule="auto"/>
              <w:ind w:left="57" w:right="0" w:firstLine="0"/>
              <w:jc w:val="center"/>
            </w:pPr>
            <w:r w:rsidRPr="00312774">
              <w:rPr>
                <w:sz w:val="20"/>
              </w:rPr>
              <w:t>E</w:t>
            </w:r>
          </w:p>
        </w:tc>
        <w:tc>
          <w:tcPr>
            <w:tcW w:w="284" w:type="dxa"/>
            <w:tcBorders>
              <w:top w:val="single" w:sz="4" w:space="0" w:color="000000"/>
              <w:left w:val="single" w:sz="4" w:space="0" w:color="000000"/>
              <w:bottom w:val="single" w:sz="4" w:space="0" w:color="000000"/>
              <w:right w:val="single" w:sz="4" w:space="0" w:color="000000"/>
            </w:tcBorders>
            <w:vAlign w:val="center"/>
          </w:tcPr>
          <w:p w14:paraId="3240AE9C" w14:textId="307CCEC6" w:rsidR="00962385" w:rsidRPr="00312774" w:rsidRDefault="00962385" w:rsidP="00B41645">
            <w:pPr>
              <w:spacing w:after="0" w:line="259" w:lineRule="auto"/>
              <w:ind w:left="57" w:right="0" w:firstLine="0"/>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767751DD" w14:textId="3F154F08" w:rsidR="00962385" w:rsidRPr="00312774" w:rsidRDefault="00962385" w:rsidP="00B41645">
            <w:pPr>
              <w:spacing w:after="0" w:line="259" w:lineRule="auto"/>
              <w:ind w:left="57" w:right="0" w:firstLine="0"/>
              <w:jc w:val="center"/>
            </w:pPr>
            <w:r w:rsidRPr="00312774">
              <w:rPr>
                <w:sz w:val="20"/>
              </w:rPr>
              <w:t>K</w:t>
            </w:r>
          </w:p>
        </w:tc>
        <w:tc>
          <w:tcPr>
            <w:tcW w:w="708" w:type="dxa"/>
            <w:tcBorders>
              <w:top w:val="single" w:sz="4" w:space="0" w:color="000000"/>
              <w:left w:val="single" w:sz="4" w:space="0" w:color="000000"/>
              <w:bottom w:val="single" w:sz="4" w:space="0" w:color="000000"/>
              <w:right w:val="single" w:sz="4" w:space="0" w:color="000000"/>
            </w:tcBorders>
            <w:vAlign w:val="center"/>
          </w:tcPr>
          <w:p w14:paraId="5A8C7828" w14:textId="2F85BC3A" w:rsidR="00962385" w:rsidRPr="00312774" w:rsidRDefault="00962385" w:rsidP="00B41645">
            <w:pPr>
              <w:spacing w:after="0" w:line="259" w:lineRule="auto"/>
              <w:ind w:left="57" w:right="0" w:firstLine="0"/>
              <w:jc w:val="center"/>
            </w:pPr>
            <w:r w:rsidRPr="00312774">
              <w:rPr>
                <w:sz w:val="20"/>
              </w:rPr>
              <w:t>E</w:t>
            </w:r>
          </w:p>
        </w:tc>
        <w:tc>
          <w:tcPr>
            <w:tcW w:w="284" w:type="dxa"/>
            <w:tcBorders>
              <w:top w:val="single" w:sz="4" w:space="0" w:color="000000"/>
              <w:left w:val="single" w:sz="4" w:space="0" w:color="000000"/>
              <w:bottom w:val="single" w:sz="4" w:space="0" w:color="000000"/>
              <w:right w:val="single" w:sz="4" w:space="0" w:color="000000"/>
            </w:tcBorders>
            <w:vAlign w:val="center"/>
          </w:tcPr>
          <w:p w14:paraId="59EA6D86" w14:textId="3892BA23" w:rsidR="00962385" w:rsidRPr="00312774" w:rsidRDefault="00962385" w:rsidP="00B41645">
            <w:pPr>
              <w:spacing w:after="0" w:line="259" w:lineRule="auto"/>
              <w:ind w:left="57" w:right="0" w:firstLine="0"/>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14:paraId="1178831A" w14:textId="6FFBABFA" w:rsidR="00962385" w:rsidRPr="00312774" w:rsidRDefault="00962385" w:rsidP="00B41645">
            <w:pPr>
              <w:spacing w:after="0" w:line="259" w:lineRule="auto"/>
              <w:ind w:left="57" w:right="0" w:firstLine="0"/>
              <w:jc w:val="center"/>
            </w:pPr>
            <w:r w:rsidRPr="00312774">
              <w:rPr>
                <w:sz w:val="20"/>
              </w:rPr>
              <w:t>K</w:t>
            </w:r>
          </w:p>
        </w:tc>
        <w:tc>
          <w:tcPr>
            <w:tcW w:w="708" w:type="dxa"/>
            <w:tcBorders>
              <w:top w:val="single" w:sz="4" w:space="0" w:color="000000"/>
              <w:left w:val="single" w:sz="4" w:space="0" w:color="000000"/>
              <w:bottom w:val="single" w:sz="4" w:space="0" w:color="000000"/>
              <w:right w:val="single" w:sz="4" w:space="0" w:color="000000"/>
            </w:tcBorders>
            <w:vAlign w:val="center"/>
          </w:tcPr>
          <w:p w14:paraId="574A329E" w14:textId="250178CD" w:rsidR="00962385" w:rsidRPr="00312774" w:rsidRDefault="00962385" w:rsidP="00B41645">
            <w:pPr>
              <w:spacing w:after="0" w:line="259" w:lineRule="auto"/>
              <w:ind w:left="57" w:right="0" w:firstLine="0"/>
              <w:jc w:val="center"/>
            </w:pPr>
            <w:r w:rsidRPr="00312774">
              <w:rPr>
                <w:sz w:val="20"/>
              </w:rPr>
              <w:t>E</w:t>
            </w:r>
          </w:p>
        </w:tc>
        <w:tc>
          <w:tcPr>
            <w:tcW w:w="426" w:type="dxa"/>
            <w:tcBorders>
              <w:top w:val="single" w:sz="4" w:space="0" w:color="000000"/>
              <w:left w:val="single" w:sz="4" w:space="0" w:color="000000"/>
              <w:bottom w:val="single" w:sz="4" w:space="0" w:color="000000"/>
              <w:right w:val="single" w:sz="4" w:space="0" w:color="000000"/>
            </w:tcBorders>
            <w:vAlign w:val="center"/>
          </w:tcPr>
          <w:p w14:paraId="5484BDC0" w14:textId="4484285D" w:rsidR="00962385" w:rsidRPr="00312774" w:rsidRDefault="00962385" w:rsidP="00B41645">
            <w:pPr>
              <w:spacing w:after="0" w:line="259" w:lineRule="auto"/>
              <w:ind w:left="57" w:right="0" w:firstLine="0"/>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03704D3D" w14:textId="1D0D5419" w:rsidR="00962385" w:rsidRPr="00312774" w:rsidRDefault="00962385" w:rsidP="00B41645">
            <w:pPr>
              <w:spacing w:after="0" w:line="259" w:lineRule="auto"/>
              <w:ind w:left="57" w:right="0" w:firstLine="0"/>
              <w:jc w:val="center"/>
            </w:pPr>
            <w:r w:rsidRPr="00312774">
              <w:rPr>
                <w:sz w:val="20"/>
              </w:rPr>
              <w:t>K</w:t>
            </w:r>
          </w:p>
        </w:tc>
        <w:tc>
          <w:tcPr>
            <w:tcW w:w="567" w:type="dxa"/>
            <w:tcBorders>
              <w:top w:val="single" w:sz="4" w:space="0" w:color="000000"/>
              <w:left w:val="single" w:sz="4" w:space="0" w:color="000000"/>
              <w:bottom w:val="single" w:sz="4" w:space="0" w:color="000000"/>
              <w:right w:val="single" w:sz="4" w:space="0" w:color="000000"/>
            </w:tcBorders>
            <w:vAlign w:val="center"/>
          </w:tcPr>
          <w:p w14:paraId="064FD283" w14:textId="23601488" w:rsidR="00962385" w:rsidRPr="00312774" w:rsidRDefault="00962385" w:rsidP="00B41645">
            <w:pPr>
              <w:spacing w:after="0" w:line="259" w:lineRule="auto"/>
              <w:ind w:left="57" w:right="0" w:firstLine="0"/>
              <w:jc w:val="center"/>
            </w:pPr>
            <w:r w:rsidRPr="00312774">
              <w:rPr>
                <w:sz w:val="20"/>
              </w:rPr>
              <w:t>E</w:t>
            </w:r>
          </w:p>
        </w:tc>
        <w:tc>
          <w:tcPr>
            <w:tcW w:w="425" w:type="dxa"/>
            <w:tcBorders>
              <w:top w:val="single" w:sz="4" w:space="0" w:color="000000"/>
              <w:left w:val="single" w:sz="4" w:space="0" w:color="000000"/>
              <w:bottom w:val="single" w:sz="4" w:space="0" w:color="000000"/>
              <w:right w:val="single" w:sz="4" w:space="0" w:color="000000"/>
            </w:tcBorders>
            <w:vAlign w:val="center"/>
          </w:tcPr>
          <w:p w14:paraId="3F4BABA7" w14:textId="380069E4" w:rsidR="00962385" w:rsidRPr="00312774" w:rsidRDefault="00962385" w:rsidP="00B41645">
            <w:pPr>
              <w:spacing w:after="0" w:line="259" w:lineRule="auto"/>
              <w:ind w:left="57" w:right="0" w:firstLine="0"/>
              <w:jc w:val="center"/>
            </w:pPr>
          </w:p>
        </w:tc>
      </w:tr>
      <w:tr w:rsidR="009952D5" w14:paraId="4B646740" w14:textId="77777777" w:rsidTr="008B244F">
        <w:trPr>
          <w:trHeight w:val="240"/>
        </w:trPr>
        <w:tc>
          <w:tcPr>
            <w:tcW w:w="3545" w:type="dxa"/>
            <w:tcBorders>
              <w:top w:val="single" w:sz="4" w:space="0" w:color="000000"/>
              <w:left w:val="single" w:sz="4" w:space="0" w:color="000000"/>
              <w:bottom w:val="single" w:sz="4" w:space="0" w:color="000000"/>
              <w:right w:val="single" w:sz="4" w:space="0" w:color="000000"/>
            </w:tcBorders>
            <w:vAlign w:val="center"/>
          </w:tcPr>
          <w:p w14:paraId="3D887BDA" w14:textId="77777777" w:rsidR="00962385" w:rsidRPr="00312774" w:rsidRDefault="00962385" w:rsidP="00B41645">
            <w:pPr>
              <w:spacing w:after="0" w:line="259" w:lineRule="auto"/>
              <w:ind w:left="57" w:right="0"/>
              <w:jc w:val="left"/>
              <w:rPr>
                <w:sz w:val="20"/>
              </w:rPr>
            </w:pPr>
            <w:r w:rsidRPr="00312774">
              <w:rPr>
                <w:sz w:val="20"/>
              </w:rPr>
              <w:t>Doç. Dr.</w:t>
            </w:r>
            <w:r w:rsidR="009952D5" w:rsidRPr="00312774">
              <w:rPr>
                <w:sz w:val="20"/>
              </w:rPr>
              <w:t xml:space="preserve"> H. Barış ÖZALP</w:t>
            </w:r>
          </w:p>
        </w:tc>
        <w:tc>
          <w:tcPr>
            <w:tcW w:w="425" w:type="dxa"/>
            <w:tcBorders>
              <w:top w:val="single" w:sz="4" w:space="0" w:color="000000"/>
              <w:left w:val="single" w:sz="4" w:space="0" w:color="000000"/>
              <w:bottom w:val="single" w:sz="4" w:space="0" w:color="000000"/>
              <w:right w:val="single" w:sz="4" w:space="0" w:color="000000"/>
            </w:tcBorders>
            <w:vAlign w:val="center"/>
          </w:tcPr>
          <w:p w14:paraId="380440FF" w14:textId="77777777" w:rsidR="00962385" w:rsidRPr="00312774" w:rsidRDefault="00962385" w:rsidP="00B41645">
            <w:pPr>
              <w:spacing w:after="0" w:line="259" w:lineRule="auto"/>
              <w:ind w:left="57" w:right="0" w:firstLine="0"/>
              <w:jc w:val="center"/>
              <w:rPr>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63E5892" w14:textId="77777777" w:rsidR="00962385" w:rsidRPr="00312774" w:rsidRDefault="00962385" w:rsidP="00B41645">
            <w:pPr>
              <w:spacing w:after="0" w:line="259" w:lineRule="auto"/>
              <w:ind w:left="57" w:right="0" w:firstLine="0"/>
              <w:jc w:val="center"/>
              <w:rPr>
                <w:sz w:val="20"/>
              </w:rPr>
            </w:pPr>
          </w:p>
        </w:tc>
        <w:tc>
          <w:tcPr>
            <w:tcW w:w="284" w:type="dxa"/>
            <w:tcBorders>
              <w:top w:val="single" w:sz="4" w:space="0" w:color="000000"/>
              <w:left w:val="single" w:sz="4" w:space="0" w:color="000000"/>
              <w:bottom w:val="single" w:sz="4" w:space="0" w:color="000000"/>
              <w:right w:val="single" w:sz="4" w:space="0" w:color="000000"/>
            </w:tcBorders>
            <w:vAlign w:val="center"/>
          </w:tcPr>
          <w:p w14:paraId="70D89C06" w14:textId="77777777" w:rsidR="00962385" w:rsidRPr="00312774" w:rsidRDefault="00962385" w:rsidP="00B41645">
            <w:pPr>
              <w:spacing w:after="0" w:line="259" w:lineRule="auto"/>
              <w:ind w:left="57" w:right="0" w:firstLine="0"/>
              <w:jc w:val="center"/>
              <w:rPr>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0E67ADB" w14:textId="77777777" w:rsidR="00962385" w:rsidRPr="00312774" w:rsidRDefault="00962385" w:rsidP="00B41645">
            <w:pPr>
              <w:spacing w:after="0" w:line="259" w:lineRule="auto"/>
              <w:ind w:left="57" w:right="0" w:firstLine="0"/>
              <w:jc w:val="center"/>
              <w:rPr>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503F3F4" w14:textId="77777777" w:rsidR="00962385" w:rsidRPr="00312774" w:rsidRDefault="00312774" w:rsidP="00B41645">
            <w:pPr>
              <w:spacing w:after="0" w:line="259" w:lineRule="auto"/>
              <w:ind w:left="57" w:right="0" w:firstLine="0"/>
              <w:jc w:val="center"/>
              <w:rPr>
                <w:sz w:val="20"/>
              </w:rPr>
            </w:pPr>
            <w:r w:rsidRPr="00312774">
              <w:rPr>
                <w:sz w:val="20"/>
              </w:rPr>
              <w:t>X</w:t>
            </w:r>
          </w:p>
        </w:tc>
        <w:tc>
          <w:tcPr>
            <w:tcW w:w="284" w:type="dxa"/>
            <w:tcBorders>
              <w:top w:val="single" w:sz="4" w:space="0" w:color="000000"/>
              <w:left w:val="single" w:sz="4" w:space="0" w:color="000000"/>
              <w:bottom w:val="single" w:sz="4" w:space="0" w:color="000000"/>
              <w:right w:val="single" w:sz="4" w:space="0" w:color="000000"/>
            </w:tcBorders>
            <w:vAlign w:val="center"/>
          </w:tcPr>
          <w:p w14:paraId="63B2D405" w14:textId="77777777" w:rsidR="00962385" w:rsidRPr="00312774" w:rsidRDefault="00962385" w:rsidP="00B41645">
            <w:pPr>
              <w:spacing w:after="0" w:line="259" w:lineRule="auto"/>
              <w:ind w:left="57" w:right="0" w:firstLine="0"/>
              <w:jc w:val="center"/>
              <w:rPr>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E7CB1BC" w14:textId="77777777" w:rsidR="00962385" w:rsidRPr="00312774" w:rsidRDefault="00962385" w:rsidP="00B41645">
            <w:pPr>
              <w:spacing w:after="0" w:line="259" w:lineRule="auto"/>
              <w:ind w:left="57" w:right="0" w:firstLine="0"/>
              <w:jc w:val="center"/>
              <w:rPr>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0BB650B" w14:textId="77777777" w:rsidR="00962385" w:rsidRPr="00312774" w:rsidRDefault="00962385" w:rsidP="00B41645">
            <w:pPr>
              <w:spacing w:after="0" w:line="259" w:lineRule="auto"/>
              <w:ind w:left="57" w:right="0" w:firstLine="0"/>
              <w:jc w:val="center"/>
              <w:rPr>
                <w:sz w:val="20"/>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6020387A" w14:textId="77777777" w:rsidR="00962385" w:rsidRPr="00312774" w:rsidRDefault="00962385" w:rsidP="00B41645">
            <w:pPr>
              <w:spacing w:after="0" w:line="259" w:lineRule="auto"/>
              <w:ind w:left="57" w:right="0" w:firstLine="0"/>
              <w:jc w:val="center"/>
              <w:rPr>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F23864C" w14:textId="77777777" w:rsidR="00962385" w:rsidRPr="00312774" w:rsidRDefault="00962385" w:rsidP="00B41645">
            <w:pPr>
              <w:spacing w:after="0" w:line="259" w:lineRule="auto"/>
              <w:ind w:left="57" w:right="0" w:firstLine="0"/>
              <w:jc w:val="center"/>
              <w:rPr>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0E3F39E" w14:textId="77777777" w:rsidR="00962385" w:rsidRPr="00312774" w:rsidRDefault="00962385" w:rsidP="00B41645">
            <w:pPr>
              <w:spacing w:after="0" w:line="259" w:lineRule="auto"/>
              <w:ind w:left="57" w:right="0" w:firstLine="0"/>
              <w:jc w:val="center"/>
              <w:rPr>
                <w:sz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405BE5A" w14:textId="77777777" w:rsidR="00962385" w:rsidRPr="00312774" w:rsidRDefault="00962385" w:rsidP="00B41645">
            <w:pPr>
              <w:spacing w:after="0" w:line="259" w:lineRule="auto"/>
              <w:ind w:left="57" w:right="0" w:firstLine="0"/>
              <w:jc w:val="center"/>
              <w:rPr>
                <w:sz w:val="20"/>
              </w:rPr>
            </w:pPr>
          </w:p>
        </w:tc>
      </w:tr>
      <w:tr w:rsidR="009952D5" w14:paraId="379EF50B" w14:textId="77777777" w:rsidTr="008B244F">
        <w:trPr>
          <w:trHeight w:val="240"/>
        </w:trPr>
        <w:tc>
          <w:tcPr>
            <w:tcW w:w="3545" w:type="dxa"/>
            <w:tcBorders>
              <w:top w:val="single" w:sz="4" w:space="0" w:color="000000"/>
              <w:left w:val="single" w:sz="4" w:space="0" w:color="000000"/>
              <w:bottom w:val="single" w:sz="4" w:space="0" w:color="000000"/>
              <w:right w:val="single" w:sz="4" w:space="0" w:color="000000"/>
            </w:tcBorders>
            <w:vAlign w:val="center"/>
          </w:tcPr>
          <w:p w14:paraId="65D9D2F2" w14:textId="77777777" w:rsidR="00962385" w:rsidRPr="00312774" w:rsidRDefault="00962385" w:rsidP="00B41645">
            <w:pPr>
              <w:spacing w:after="0" w:line="259" w:lineRule="auto"/>
              <w:ind w:left="57" w:right="0"/>
              <w:jc w:val="left"/>
              <w:rPr>
                <w:sz w:val="20"/>
              </w:rPr>
            </w:pPr>
            <w:r w:rsidRPr="00312774">
              <w:rPr>
                <w:sz w:val="20"/>
              </w:rPr>
              <w:t xml:space="preserve">Dr. Öğr. Üyesi </w:t>
            </w:r>
            <w:r w:rsidR="009952D5" w:rsidRPr="00312774">
              <w:rPr>
                <w:sz w:val="20"/>
              </w:rPr>
              <w:t>Ümüt YİĞİT</w:t>
            </w:r>
          </w:p>
        </w:tc>
        <w:tc>
          <w:tcPr>
            <w:tcW w:w="425" w:type="dxa"/>
            <w:tcBorders>
              <w:top w:val="single" w:sz="4" w:space="0" w:color="000000"/>
              <w:left w:val="single" w:sz="4" w:space="0" w:color="000000"/>
              <w:bottom w:val="single" w:sz="4" w:space="0" w:color="000000"/>
              <w:right w:val="single" w:sz="4" w:space="0" w:color="000000"/>
            </w:tcBorders>
            <w:vAlign w:val="center"/>
          </w:tcPr>
          <w:p w14:paraId="707E7FCD" w14:textId="02EB2A6C" w:rsidR="00962385" w:rsidRPr="00312774" w:rsidRDefault="00962385" w:rsidP="00B41645">
            <w:pPr>
              <w:spacing w:after="0" w:line="259" w:lineRule="auto"/>
              <w:ind w:left="57" w:right="0" w:firstLine="0"/>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3FF9DF46" w14:textId="12C71581" w:rsidR="00962385" w:rsidRPr="00312774" w:rsidRDefault="00962385" w:rsidP="00B41645">
            <w:pPr>
              <w:spacing w:after="0" w:line="259" w:lineRule="auto"/>
              <w:ind w:left="57" w:right="0" w:firstLine="0"/>
              <w:jc w:val="center"/>
            </w:pPr>
          </w:p>
        </w:tc>
        <w:tc>
          <w:tcPr>
            <w:tcW w:w="284" w:type="dxa"/>
            <w:tcBorders>
              <w:top w:val="single" w:sz="4" w:space="0" w:color="000000"/>
              <w:left w:val="single" w:sz="4" w:space="0" w:color="000000"/>
              <w:bottom w:val="single" w:sz="4" w:space="0" w:color="000000"/>
              <w:right w:val="single" w:sz="4" w:space="0" w:color="000000"/>
            </w:tcBorders>
            <w:vAlign w:val="center"/>
          </w:tcPr>
          <w:p w14:paraId="6FF74762" w14:textId="7A90A60B" w:rsidR="00962385" w:rsidRPr="00312774" w:rsidRDefault="00962385" w:rsidP="00B41645">
            <w:pPr>
              <w:spacing w:after="0" w:line="259" w:lineRule="auto"/>
              <w:ind w:left="57" w:right="0" w:firstLine="0"/>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7C7A7B53" w14:textId="1A3EDCF9" w:rsidR="00962385" w:rsidRPr="00312774" w:rsidRDefault="00962385" w:rsidP="00B41645">
            <w:pPr>
              <w:spacing w:after="0" w:line="259" w:lineRule="auto"/>
              <w:ind w:left="57" w:right="0" w:firstLine="0"/>
              <w:jc w:val="center"/>
            </w:pPr>
          </w:p>
        </w:tc>
        <w:tc>
          <w:tcPr>
            <w:tcW w:w="708" w:type="dxa"/>
            <w:tcBorders>
              <w:top w:val="single" w:sz="4" w:space="0" w:color="000000"/>
              <w:left w:val="single" w:sz="4" w:space="0" w:color="000000"/>
              <w:bottom w:val="single" w:sz="4" w:space="0" w:color="000000"/>
              <w:right w:val="single" w:sz="4" w:space="0" w:color="000000"/>
            </w:tcBorders>
            <w:vAlign w:val="center"/>
          </w:tcPr>
          <w:p w14:paraId="01DA21C2" w14:textId="78B0025D" w:rsidR="00962385" w:rsidRPr="00312774" w:rsidRDefault="00312774" w:rsidP="00B41645">
            <w:pPr>
              <w:spacing w:after="0" w:line="259" w:lineRule="auto"/>
              <w:ind w:left="57" w:right="0" w:firstLine="0"/>
              <w:jc w:val="center"/>
            </w:pPr>
            <w:r w:rsidRPr="00312774">
              <w:rPr>
                <w:sz w:val="20"/>
              </w:rPr>
              <w:t>X</w:t>
            </w:r>
          </w:p>
        </w:tc>
        <w:tc>
          <w:tcPr>
            <w:tcW w:w="284" w:type="dxa"/>
            <w:tcBorders>
              <w:top w:val="single" w:sz="4" w:space="0" w:color="000000"/>
              <w:left w:val="single" w:sz="4" w:space="0" w:color="000000"/>
              <w:bottom w:val="single" w:sz="4" w:space="0" w:color="000000"/>
              <w:right w:val="single" w:sz="4" w:space="0" w:color="000000"/>
            </w:tcBorders>
            <w:vAlign w:val="center"/>
          </w:tcPr>
          <w:p w14:paraId="284DB3AB" w14:textId="135795AF" w:rsidR="00962385" w:rsidRPr="00312774" w:rsidRDefault="00962385" w:rsidP="00B41645">
            <w:pPr>
              <w:spacing w:after="0" w:line="259" w:lineRule="auto"/>
              <w:ind w:left="57" w:right="0" w:firstLine="0"/>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14:paraId="47F276B2" w14:textId="221623A2" w:rsidR="00962385" w:rsidRPr="00312774" w:rsidRDefault="00962385" w:rsidP="00B41645">
            <w:pPr>
              <w:spacing w:after="0" w:line="259" w:lineRule="auto"/>
              <w:ind w:left="57" w:right="0" w:firstLine="0"/>
              <w:jc w:val="center"/>
            </w:pPr>
          </w:p>
        </w:tc>
        <w:tc>
          <w:tcPr>
            <w:tcW w:w="708" w:type="dxa"/>
            <w:tcBorders>
              <w:top w:val="single" w:sz="4" w:space="0" w:color="000000"/>
              <w:left w:val="single" w:sz="4" w:space="0" w:color="000000"/>
              <w:bottom w:val="single" w:sz="4" w:space="0" w:color="000000"/>
              <w:right w:val="single" w:sz="4" w:space="0" w:color="000000"/>
            </w:tcBorders>
            <w:vAlign w:val="center"/>
          </w:tcPr>
          <w:p w14:paraId="3BC077C3" w14:textId="4661B526" w:rsidR="00962385" w:rsidRPr="00312774" w:rsidRDefault="00962385" w:rsidP="00B41645">
            <w:pPr>
              <w:spacing w:after="0" w:line="259" w:lineRule="auto"/>
              <w:ind w:left="57" w:right="0" w:firstLine="0"/>
              <w:jc w:val="center"/>
            </w:pPr>
          </w:p>
        </w:tc>
        <w:tc>
          <w:tcPr>
            <w:tcW w:w="426" w:type="dxa"/>
            <w:tcBorders>
              <w:top w:val="single" w:sz="4" w:space="0" w:color="000000"/>
              <w:left w:val="single" w:sz="4" w:space="0" w:color="000000"/>
              <w:bottom w:val="single" w:sz="4" w:space="0" w:color="000000"/>
              <w:right w:val="single" w:sz="4" w:space="0" w:color="000000"/>
            </w:tcBorders>
            <w:vAlign w:val="center"/>
          </w:tcPr>
          <w:p w14:paraId="61BF394C" w14:textId="2D6F4E98" w:rsidR="00962385" w:rsidRPr="00312774" w:rsidRDefault="00962385" w:rsidP="00B41645">
            <w:pPr>
              <w:spacing w:after="0" w:line="259" w:lineRule="auto"/>
              <w:ind w:left="57" w:right="0" w:firstLine="0"/>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00060110" w14:textId="2226E441" w:rsidR="00962385" w:rsidRPr="00312774" w:rsidRDefault="00962385" w:rsidP="00B41645">
            <w:pPr>
              <w:spacing w:after="0" w:line="259" w:lineRule="auto"/>
              <w:ind w:left="57" w:right="0" w:firstLine="0"/>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01637E3C" w14:textId="490F4C95" w:rsidR="00962385" w:rsidRPr="00312774" w:rsidRDefault="00962385" w:rsidP="00B41645">
            <w:pPr>
              <w:spacing w:after="0" w:line="259" w:lineRule="auto"/>
              <w:ind w:left="57" w:right="0"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14:paraId="60EE78D9" w14:textId="6AF9C818" w:rsidR="00962385" w:rsidRPr="00312774" w:rsidRDefault="00962385" w:rsidP="00B41645">
            <w:pPr>
              <w:spacing w:after="0" w:line="259" w:lineRule="auto"/>
              <w:ind w:left="57" w:right="0" w:firstLine="0"/>
              <w:jc w:val="center"/>
            </w:pPr>
          </w:p>
        </w:tc>
      </w:tr>
      <w:tr w:rsidR="009952D5" w14:paraId="1C7C0BD3" w14:textId="77777777" w:rsidTr="008B244F">
        <w:trPr>
          <w:trHeight w:val="240"/>
        </w:trPr>
        <w:tc>
          <w:tcPr>
            <w:tcW w:w="3545" w:type="dxa"/>
            <w:tcBorders>
              <w:top w:val="single" w:sz="4" w:space="0" w:color="000000"/>
              <w:left w:val="single" w:sz="4" w:space="0" w:color="000000"/>
              <w:bottom w:val="single" w:sz="4" w:space="0" w:color="000000"/>
              <w:right w:val="single" w:sz="4" w:space="0" w:color="000000"/>
            </w:tcBorders>
            <w:vAlign w:val="center"/>
          </w:tcPr>
          <w:p w14:paraId="682B657C" w14:textId="77777777" w:rsidR="00962385" w:rsidRPr="00312774" w:rsidRDefault="00962385" w:rsidP="00B41645">
            <w:pPr>
              <w:spacing w:after="0" w:line="259" w:lineRule="auto"/>
              <w:ind w:left="57" w:right="0"/>
              <w:jc w:val="left"/>
              <w:rPr>
                <w:sz w:val="20"/>
              </w:rPr>
            </w:pPr>
            <w:r w:rsidRPr="00312774">
              <w:rPr>
                <w:sz w:val="20"/>
              </w:rPr>
              <w:t>Dr. Öğr. Üyesi</w:t>
            </w:r>
            <w:r w:rsidR="009952D5" w:rsidRPr="00312774">
              <w:rPr>
                <w:sz w:val="20"/>
              </w:rPr>
              <w:t xml:space="preserve"> Serpil ODABAŞI</w:t>
            </w:r>
          </w:p>
        </w:tc>
        <w:tc>
          <w:tcPr>
            <w:tcW w:w="425" w:type="dxa"/>
            <w:tcBorders>
              <w:top w:val="single" w:sz="4" w:space="0" w:color="000000"/>
              <w:left w:val="single" w:sz="4" w:space="0" w:color="000000"/>
              <w:bottom w:val="single" w:sz="4" w:space="0" w:color="000000"/>
              <w:right w:val="single" w:sz="4" w:space="0" w:color="000000"/>
            </w:tcBorders>
            <w:vAlign w:val="center"/>
          </w:tcPr>
          <w:p w14:paraId="63E1329E" w14:textId="77777777" w:rsidR="00962385" w:rsidRPr="00312774" w:rsidRDefault="00962385" w:rsidP="00B41645">
            <w:pPr>
              <w:spacing w:after="0" w:line="259" w:lineRule="auto"/>
              <w:ind w:left="57" w:right="0" w:firstLine="0"/>
              <w:jc w:val="center"/>
              <w:rPr>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15FB8CE" w14:textId="77777777" w:rsidR="00962385" w:rsidRPr="00312774" w:rsidRDefault="00962385" w:rsidP="00B41645">
            <w:pPr>
              <w:spacing w:after="0" w:line="259" w:lineRule="auto"/>
              <w:ind w:left="57" w:right="0" w:firstLine="0"/>
              <w:jc w:val="center"/>
              <w:rPr>
                <w:sz w:val="20"/>
              </w:rPr>
            </w:pPr>
          </w:p>
        </w:tc>
        <w:tc>
          <w:tcPr>
            <w:tcW w:w="284" w:type="dxa"/>
            <w:tcBorders>
              <w:top w:val="single" w:sz="4" w:space="0" w:color="000000"/>
              <w:left w:val="single" w:sz="4" w:space="0" w:color="000000"/>
              <w:bottom w:val="single" w:sz="4" w:space="0" w:color="000000"/>
              <w:right w:val="single" w:sz="4" w:space="0" w:color="000000"/>
            </w:tcBorders>
            <w:vAlign w:val="center"/>
          </w:tcPr>
          <w:p w14:paraId="604195C5" w14:textId="77777777" w:rsidR="00962385" w:rsidRPr="00312774" w:rsidRDefault="00962385" w:rsidP="00B41645">
            <w:pPr>
              <w:spacing w:after="0" w:line="259" w:lineRule="auto"/>
              <w:ind w:left="57" w:right="0" w:firstLine="0"/>
              <w:jc w:val="center"/>
              <w:rPr>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F1B85BA" w14:textId="77777777" w:rsidR="00962385" w:rsidRPr="00312774" w:rsidRDefault="00962385" w:rsidP="00B41645">
            <w:pPr>
              <w:spacing w:after="0" w:line="259" w:lineRule="auto"/>
              <w:ind w:left="57" w:right="0" w:firstLine="0"/>
              <w:jc w:val="center"/>
              <w:rPr>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DE5FE45" w14:textId="77777777" w:rsidR="00962385" w:rsidRPr="00312774" w:rsidRDefault="00962385" w:rsidP="00B41645">
            <w:pPr>
              <w:spacing w:after="0" w:line="259" w:lineRule="auto"/>
              <w:ind w:left="57" w:right="0" w:firstLine="0"/>
              <w:jc w:val="center"/>
              <w:rPr>
                <w:sz w:val="20"/>
              </w:rPr>
            </w:pPr>
          </w:p>
        </w:tc>
        <w:tc>
          <w:tcPr>
            <w:tcW w:w="284" w:type="dxa"/>
            <w:tcBorders>
              <w:top w:val="single" w:sz="4" w:space="0" w:color="000000"/>
              <w:left w:val="single" w:sz="4" w:space="0" w:color="000000"/>
              <w:bottom w:val="single" w:sz="4" w:space="0" w:color="000000"/>
              <w:right w:val="single" w:sz="4" w:space="0" w:color="000000"/>
            </w:tcBorders>
            <w:vAlign w:val="center"/>
          </w:tcPr>
          <w:p w14:paraId="2B5884C5" w14:textId="77777777" w:rsidR="00962385" w:rsidRPr="00312774" w:rsidRDefault="00962385" w:rsidP="00B41645">
            <w:pPr>
              <w:spacing w:after="0" w:line="259" w:lineRule="auto"/>
              <w:ind w:left="57" w:right="0" w:firstLine="0"/>
              <w:jc w:val="center"/>
              <w:rPr>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DEA3C06" w14:textId="77777777" w:rsidR="00962385" w:rsidRPr="00312774" w:rsidRDefault="00312774" w:rsidP="00B41645">
            <w:pPr>
              <w:spacing w:after="0" w:line="259" w:lineRule="auto"/>
              <w:ind w:left="57" w:right="0" w:firstLine="0"/>
              <w:jc w:val="center"/>
              <w:rPr>
                <w:sz w:val="20"/>
              </w:rPr>
            </w:pPr>
            <w:r>
              <w:rPr>
                <w:sz w:val="20"/>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1E0DB6CE" w14:textId="77777777" w:rsidR="00962385" w:rsidRPr="00312774" w:rsidRDefault="00962385" w:rsidP="00B41645">
            <w:pPr>
              <w:spacing w:after="0" w:line="259" w:lineRule="auto"/>
              <w:ind w:left="57" w:right="0" w:firstLine="0"/>
              <w:jc w:val="center"/>
              <w:rPr>
                <w:sz w:val="20"/>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0F2AC3CC" w14:textId="77777777" w:rsidR="00962385" w:rsidRPr="00312774" w:rsidRDefault="00962385" w:rsidP="00B41645">
            <w:pPr>
              <w:spacing w:after="0" w:line="259" w:lineRule="auto"/>
              <w:ind w:left="57" w:right="0" w:firstLine="0"/>
              <w:jc w:val="center"/>
              <w:rPr>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6A61D1B" w14:textId="77777777" w:rsidR="00962385" w:rsidRPr="00312774" w:rsidRDefault="00962385" w:rsidP="00B41645">
            <w:pPr>
              <w:spacing w:after="0" w:line="259" w:lineRule="auto"/>
              <w:ind w:left="57" w:right="0" w:firstLine="0"/>
              <w:jc w:val="center"/>
              <w:rPr>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DB79742" w14:textId="77777777" w:rsidR="00962385" w:rsidRPr="00312774" w:rsidRDefault="00962385" w:rsidP="00B41645">
            <w:pPr>
              <w:spacing w:after="0" w:line="259" w:lineRule="auto"/>
              <w:ind w:left="57" w:right="0" w:firstLine="0"/>
              <w:jc w:val="center"/>
              <w:rPr>
                <w:sz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732A1F4" w14:textId="77777777" w:rsidR="00962385" w:rsidRPr="00312774" w:rsidRDefault="00962385" w:rsidP="00B41645">
            <w:pPr>
              <w:spacing w:after="0" w:line="259" w:lineRule="auto"/>
              <w:ind w:left="57" w:right="0" w:firstLine="0"/>
              <w:jc w:val="center"/>
              <w:rPr>
                <w:sz w:val="20"/>
              </w:rPr>
            </w:pPr>
          </w:p>
        </w:tc>
      </w:tr>
      <w:tr w:rsidR="009952D5" w14:paraId="5C7B88CF" w14:textId="77777777" w:rsidTr="008B244F">
        <w:trPr>
          <w:trHeight w:val="240"/>
        </w:trPr>
        <w:tc>
          <w:tcPr>
            <w:tcW w:w="3545" w:type="dxa"/>
            <w:tcBorders>
              <w:top w:val="single" w:sz="4" w:space="0" w:color="000000"/>
              <w:left w:val="single" w:sz="4" w:space="0" w:color="000000"/>
              <w:bottom w:val="single" w:sz="4" w:space="0" w:color="000000"/>
              <w:right w:val="single" w:sz="4" w:space="0" w:color="000000"/>
            </w:tcBorders>
            <w:vAlign w:val="center"/>
          </w:tcPr>
          <w:p w14:paraId="5DDE4CA2" w14:textId="5C6C53A4" w:rsidR="00962385" w:rsidRPr="00312774" w:rsidRDefault="00962385" w:rsidP="00B41645">
            <w:pPr>
              <w:spacing w:after="0" w:line="259" w:lineRule="auto"/>
              <w:ind w:left="57" w:right="0" w:firstLine="0"/>
              <w:jc w:val="left"/>
            </w:pPr>
            <w:r w:rsidRPr="00312774">
              <w:rPr>
                <w:sz w:val="20"/>
              </w:rPr>
              <w:t>Dr. Öğr. Üyesi</w:t>
            </w:r>
            <w:r w:rsidR="009952D5" w:rsidRPr="00312774">
              <w:rPr>
                <w:sz w:val="20"/>
              </w:rPr>
              <w:t xml:space="preserve"> Yalçın TÖRE</w:t>
            </w:r>
          </w:p>
        </w:tc>
        <w:tc>
          <w:tcPr>
            <w:tcW w:w="425" w:type="dxa"/>
            <w:tcBorders>
              <w:top w:val="single" w:sz="4" w:space="0" w:color="000000"/>
              <w:left w:val="single" w:sz="4" w:space="0" w:color="000000"/>
              <w:bottom w:val="single" w:sz="4" w:space="0" w:color="000000"/>
              <w:right w:val="single" w:sz="4" w:space="0" w:color="000000"/>
            </w:tcBorders>
            <w:vAlign w:val="center"/>
          </w:tcPr>
          <w:p w14:paraId="342EB86C" w14:textId="0B7E2401" w:rsidR="00962385" w:rsidRPr="00312774" w:rsidRDefault="00962385" w:rsidP="00B41645">
            <w:pPr>
              <w:spacing w:after="0" w:line="259" w:lineRule="auto"/>
              <w:ind w:left="57" w:right="0" w:firstLine="0"/>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7F65CB57" w14:textId="0137E168" w:rsidR="00962385" w:rsidRPr="00312774" w:rsidRDefault="00962385" w:rsidP="00B41645">
            <w:pPr>
              <w:spacing w:after="0" w:line="259" w:lineRule="auto"/>
              <w:ind w:left="57" w:right="0" w:firstLine="0"/>
              <w:jc w:val="center"/>
            </w:pPr>
          </w:p>
        </w:tc>
        <w:tc>
          <w:tcPr>
            <w:tcW w:w="284" w:type="dxa"/>
            <w:tcBorders>
              <w:top w:val="single" w:sz="4" w:space="0" w:color="000000"/>
              <w:left w:val="single" w:sz="4" w:space="0" w:color="000000"/>
              <w:bottom w:val="single" w:sz="4" w:space="0" w:color="000000"/>
              <w:right w:val="single" w:sz="4" w:space="0" w:color="000000"/>
            </w:tcBorders>
            <w:vAlign w:val="center"/>
          </w:tcPr>
          <w:p w14:paraId="7F36CD13" w14:textId="57CEF83F" w:rsidR="00962385" w:rsidRPr="00312774" w:rsidRDefault="00962385" w:rsidP="00B41645">
            <w:pPr>
              <w:spacing w:after="0" w:line="259" w:lineRule="auto"/>
              <w:ind w:left="57" w:right="0" w:firstLine="0"/>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7466577F" w14:textId="3A165BD6" w:rsidR="00962385" w:rsidRPr="00312774" w:rsidRDefault="00962385" w:rsidP="00B41645">
            <w:pPr>
              <w:spacing w:after="0" w:line="259" w:lineRule="auto"/>
              <w:ind w:left="57" w:right="0" w:firstLine="0"/>
              <w:jc w:val="center"/>
            </w:pPr>
          </w:p>
        </w:tc>
        <w:tc>
          <w:tcPr>
            <w:tcW w:w="708" w:type="dxa"/>
            <w:tcBorders>
              <w:top w:val="single" w:sz="4" w:space="0" w:color="000000"/>
              <w:left w:val="single" w:sz="4" w:space="0" w:color="000000"/>
              <w:bottom w:val="single" w:sz="4" w:space="0" w:color="000000"/>
              <w:right w:val="single" w:sz="4" w:space="0" w:color="000000"/>
            </w:tcBorders>
            <w:vAlign w:val="center"/>
          </w:tcPr>
          <w:p w14:paraId="15379E3F" w14:textId="06CDE29C" w:rsidR="00962385" w:rsidRPr="00312774" w:rsidRDefault="00962385" w:rsidP="00B41645">
            <w:pPr>
              <w:spacing w:after="0" w:line="259" w:lineRule="auto"/>
              <w:ind w:left="57" w:right="0" w:firstLine="0"/>
              <w:jc w:val="center"/>
            </w:pPr>
          </w:p>
        </w:tc>
        <w:tc>
          <w:tcPr>
            <w:tcW w:w="284" w:type="dxa"/>
            <w:tcBorders>
              <w:top w:val="single" w:sz="4" w:space="0" w:color="000000"/>
              <w:left w:val="single" w:sz="4" w:space="0" w:color="000000"/>
              <w:bottom w:val="single" w:sz="4" w:space="0" w:color="000000"/>
              <w:right w:val="single" w:sz="4" w:space="0" w:color="000000"/>
            </w:tcBorders>
            <w:vAlign w:val="center"/>
          </w:tcPr>
          <w:p w14:paraId="11BE9B26" w14:textId="237B2130" w:rsidR="00962385" w:rsidRPr="00312774" w:rsidRDefault="00962385" w:rsidP="00B41645">
            <w:pPr>
              <w:spacing w:after="0" w:line="259" w:lineRule="auto"/>
              <w:ind w:left="57" w:right="0" w:firstLine="0"/>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14:paraId="5852C67D" w14:textId="45B4EFDA" w:rsidR="00962385" w:rsidRPr="00312774" w:rsidRDefault="00962385" w:rsidP="00B41645">
            <w:pPr>
              <w:spacing w:after="0" w:line="259" w:lineRule="auto"/>
              <w:ind w:left="57" w:right="0" w:firstLine="0"/>
              <w:jc w:val="center"/>
            </w:pPr>
          </w:p>
        </w:tc>
        <w:tc>
          <w:tcPr>
            <w:tcW w:w="708" w:type="dxa"/>
            <w:tcBorders>
              <w:top w:val="single" w:sz="4" w:space="0" w:color="000000"/>
              <w:left w:val="single" w:sz="4" w:space="0" w:color="000000"/>
              <w:bottom w:val="single" w:sz="4" w:space="0" w:color="000000"/>
              <w:right w:val="single" w:sz="4" w:space="0" w:color="000000"/>
            </w:tcBorders>
            <w:vAlign w:val="center"/>
          </w:tcPr>
          <w:p w14:paraId="7A958066" w14:textId="496247A0" w:rsidR="00962385" w:rsidRPr="00312774" w:rsidRDefault="00312774" w:rsidP="00B41645">
            <w:pPr>
              <w:spacing w:after="0" w:line="259" w:lineRule="auto"/>
              <w:ind w:left="57" w:right="0" w:firstLine="0"/>
              <w:jc w:val="center"/>
            </w:pPr>
            <w:r>
              <w:rPr>
                <w:sz w:val="20"/>
              </w:rPr>
              <w:t>X</w:t>
            </w:r>
          </w:p>
        </w:tc>
        <w:tc>
          <w:tcPr>
            <w:tcW w:w="426" w:type="dxa"/>
            <w:tcBorders>
              <w:top w:val="single" w:sz="4" w:space="0" w:color="000000"/>
              <w:left w:val="single" w:sz="4" w:space="0" w:color="000000"/>
              <w:bottom w:val="single" w:sz="4" w:space="0" w:color="000000"/>
              <w:right w:val="single" w:sz="4" w:space="0" w:color="000000"/>
            </w:tcBorders>
            <w:vAlign w:val="center"/>
          </w:tcPr>
          <w:p w14:paraId="546BC4D6" w14:textId="5A629F43" w:rsidR="00962385" w:rsidRPr="00312774" w:rsidRDefault="00962385" w:rsidP="00B41645">
            <w:pPr>
              <w:spacing w:after="0" w:line="259" w:lineRule="auto"/>
              <w:ind w:left="57" w:right="0" w:firstLine="0"/>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456B2247" w14:textId="1484BAE3" w:rsidR="00962385" w:rsidRPr="00312774" w:rsidRDefault="00962385" w:rsidP="00B41645">
            <w:pPr>
              <w:spacing w:after="0" w:line="259" w:lineRule="auto"/>
              <w:ind w:left="57" w:right="0" w:firstLine="0"/>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3A0EE425" w14:textId="43025F5F" w:rsidR="00962385" w:rsidRPr="00312774" w:rsidRDefault="00962385" w:rsidP="00B41645">
            <w:pPr>
              <w:spacing w:after="0" w:line="259" w:lineRule="auto"/>
              <w:ind w:left="57" w:right="0"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14:paraId="68533DED" w14:textId="4D118F3C" w:rsidR="00962385" w:rsidRPr="00312774" w:rsidRDefault="00962385" w:rsidP="00B41645">
            <w:pPr>
              <w:spacing w:after="0" w:line="259" w:lineRule="auto"/>
              <w:ind w:left="57" w:right="0" w:firstLine="0"/>
              <w:jc w:val="center"/>
            </w:pPr>
          </w:p>
        </w:tc>
      </w:tr>
    </w:tbl>
    <w:p w14:paraId="34F10979" w14:textId="77777777" w:rsidR="00284134" w:rsidRDefault="00284134" w:rsidP="00284134">
      <w:pPr>
        <w:spacing w:after="0" w:line="259" w:lineRule="auto"/>
        <w:ind w:left="0" w:right="0" w:firstLine="0"/>
        <w:jc w:val="left"/>
        <w:rPr>
          <w:sz w:val="20"/>
        </w:rPr>
      </w:pPr>
    </w:p>
    <w:p w14:paraId="47610694" w14:textId="64448D63" w:rsidR="00962385" w:rsidRPr="00911E0D" w:rsidRDefault="00962385" w:rsidP="00911E0D">
      <w:pPr>
        <w:spacing w:after="0" w:line="259" w:lineRule="auto"/>
        <w:ind w:left="0" w:right="0" w:firstLine="0"/>
        <w:rPr>
          <w:sz w:val="24"/>
          <w:szCs w:val="24"/>
        </w:rPr>
      </w:pPr>
      <w:bookmarkStart w:id="45" w:name="_Hlk49552057"/>
      <w:r w:rsidRPr="00911E0D">
        <w:rPr>
          <w:sz w:val="24"/>
          <w:szCs w:val="24"/>
        </w:rPr>
        <w:t>Tablo 1</w:t>
      </w:r>
      <w:r w:rsidR="009952D5" w:rsidRPr="00911E0D">
        <w:rPr>
          <w:sz w:val="24"/>
          <w:szCs w:val="24"/>
        </w:rPr>
        <w:t>6</w:t>
      </w:r>
      <w:r w:rsidRPr="00911E0D">
        <w:rPr>
          <w:sz w:val="24"/>
          <w:szCs w:val="24"/>
        </w:rPr>
        <w:t xml:space="preserve">. C.  Mekatronik Programındaki Öğretim Elemanlarının Dağılımı </w:t>
      </w:r>
    </w:p>
    <w:tbl>
      <w:tblPr>
        <w:tblStyle w:val="TableGrid"/>
        <w:tblW w:w="9782" w:type="dxa"/>
        <w:tblInd w:w="-421" w:type="dxa"/>
        <w:tblCellMar>
          <w:top w:w="47" w:type="dxa"/>
          <w:right w:w="13" w:type="dxa"/>
        </w:tblCellMar>
        <w:tblLook w:val="04A0" w:firstRow="1" w:lastRow="0" w:firstColumn="1" w:lastColumn="0" w:noHBand="0" w:noVBand="1"/>
      </w:tblPr>
      <w:tblGrid>
        <w:gridCol w:w="2890"/>
        <w:gridCol w:w="490"/>
        <w:gridCol w:w="487"/>
        <w:gridCol w:w="487"/>
        <w:gridCol w:w="487"/>
        <w:gridCol w:w="487"/>
        <w:gridCol w:w="627"/>
        <w:gridCol w:w="425"/>
        <w:gridCol w:w="567"/>
        <w:gridCol w:w="567"/>
        <w:gridCol w:w="709"/>
        <w:gridCol w:w="850"/>
        <w:gridCol w:w="709"/>
      </w:tblGrid>
      <w:tr w:rsidR="00B41645" w14:paraId="7BE46366" w14:textId="77777777" w:rsidTr="008B244F">
        <w:trPr>
          <w:trHeight w:val="23"/>
        </w:trPr>
        <w:tc>
          <w:tcPr>
            <w:tcW w:w="2890" w:type="dxa"/>
            <w:tcBorders>
              <w:top w:val="single" w:sz="4" w:space="0" w:color="000000"/>
              <w:left w:val="single" w:sz="4" w:space="0" w:color="000000"/>
              <w:bottom w:val="single" w:sz="4" w:space="0" w:color="000000"/>
              <w:right w:val="single" w:sz="4" w:space="0" w:color="000000"/>
            </w:tcBorders>
            <w:vAlign w:val="center"/>
          </w:tcPr>
          <w:bookmarkEnd w:id="45"/>
          <w:p w14:paraId="7046335B" w14:textId="65F2AF71" w:rsidR="00B41645" w:rsidRDefault="00B41645" w:rsidP="008B244F">
            <w:pPr>
              <w:spacing w:after="0" w:line="259" w:lineRule="auto"/>
              <w:ind w:left="0" w:right="0" w:firstLine="0"/>
              <w:jc w:val="center"/>
            </w:pPr>
            <w:r>
              <w:rPr>
                <w:sz w:val="20"/>
              </w:rPr>
              <w:t>Akademik Ünvan</w:t>
            </w:r>
          </w:p>
        </w:tc>
        <w:tc>
          <w:tcPr>
            <w:tcW w:w="6892" w:type="dxa"/>
            <w:gridSpan w:val="12"/>
            <w:tcBorders>
              <w:top w:val="single" w:sz="4" w:space="0" w:color="000000"/>
              <w:left w:val="single" w:sz="4" w:space="0" w:color="000000"/>
              <w:bottom w:val="single" w:sz="4" w:space="0" w:color="000000"/>
              <w:right w:val="single" w:sz="4" w:space="0" w:color="000000"/>
            </w:tcBorders>
            <w:vAlign w:val="center"/>
          </w:tcPr>
          <w:p w14:paraId="2C1D5220" w14:textId="2581B24F" w:rsidR="00B41645" w:rsidRDefault="00B41645" w:rsidP="00B41645">
            <w:pPr>
              <w:spacing w:after="0" w:line="259" w:lineRule="auto"/>
              <w:ind w:left="57" w:right="0" w:firstLine="0"/>
              <w:jc w:val="center"/>
            </w:pPr>
            <w:r>
              <w:rPr>
                <w:sz w:val="20"/>
              </w:rPr>
              <w:t>Yaş Grupları</w:t>
            </w:r>
          </w:p>
        </w:tc>
      </w:tr>
      <w:tr w:rsidR="00B41645" w14:paraId="33DCE375" w14:textId="77777777" w:rsidTr="008B244F">
        <w:trPr>
          <w:trHeight w:val="240"/>
        </w:trPr>
        <w:tc>
          <w:tcPr>
            <w:tcW w:w="2890" w:type="dxa"/>
            <w:tcBorders>
              <w:top w:val="single" w:sz="4" w:space="0" w:color="000000"/>
              <w:left w:val="single" w:sz="4" w:space="0" w:color="000000"/>
              <w:bottom w:val="single" w:sz="4" w:space="0" w:color="000000"/>
              <w:right w:val="single" w:sz="4" w:space="0" w:color="000000"/>
            </w:tcBorders>
            <w:vAlign w:val="center"/>
          </w:tcPr>
          <w:p w14:paraId="03C62EBA" w14:textId="1E088CB7" w:rsidR="00B41645" w:rsidRDefault="00B41645" w:rsidP="008B244F">
            <w:pPr>
              <w:spacing w:after="0" w:line="259" w:lineRule="auto"/>
              <w:ind w:left="57" w:right="0" w:firstLine="0"/>
              <w:jc w:val="center"/>
            </w:pPr>
          </w:p>
        </w:tc>
        <w:tc>
          <w:tcPr>
            <w:tcW w:w="1464" w:type="dxa"/>
            <w:gridSpan w:val="3"/>
            <w:tcBorders>
              <w:top w:val="single" w:sz="4" w:space="0" w:color="000000"/>
              <w:left w:val="single" w:sz="4" w:space="0" w:color="000000"/>
              <w:bottom w:val="single" w:sz="4" w:space="0" w:color="000000"/>
              <w:right w:val="single" w:sz="4" w:space="0" w:color="000000"/>
            </w:tcBorders>
            <w:vAlign w:val="center"/>
          </w:tcPr>
          <w:p w14:paraId="442B2755" w14:textId="2BCAC83D" w:rsidR="00B41645" w:rsidRDefault="00B41645" w:rsidP="008B244F">
            <w:pPr>
              <w:spacing w:after="0" w:line="259" w:lineRule="auto"/>
              <w:ind w:left="0" w:right="0" w:firstLine="0"/>
              <w:jc w:val="center"/>
            </w:pPr>
            <w:r>
              <w:rPr>
                <w:sz w:val="20"/>
              </w:rPr>
              <w:t>&lt;30</w:t>
            </w:r>
          </w:p>
        </w:tc>
        <w:tc>
          <w:tcPr>
            <w:tcW w:w="1601" w:type="dxa"/>
            <w:gridSpan w:val="3"/>
            <w:tcBorders>
              <w:top w:val="single" w:sz="4" w:space="0" w:color="000000"/>
              <w:left w:val="single" w:sz="4" w:space="0" w:color="000000"/>
              <w:bottom w:val="single" w:sz="4" w:space="0" w:color="000000"/>
              <w:right w:val="single" w:sz="4" w:space="0" w:color="000000"/>
            </w:tcBorders>
            <w:vAlign w:val="center"/>
          </w:tcPr>
          <w:p w14:paraId="4690C670" w14:textId="1D709B23" w:rsidR="00B41645" w:rsidRDefault="00B41645" w:rsidP="008B244F">
            <w:pPr>
              <w:spacing w:after="0" w:line="259" w:lineRule="auto"/>
              <w:ind w:left="0" w:right="0" w:firstLine="0"/>
              <w:jc w:val="center"/>
            </w:pPr>
            <w:r>
              <w:rPr>
                <w:sz w:val="20"/>
              </w:rPr>
              <w:t>30-39</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601D8D74" w14:textId="57051EB8" w:rsidR="00B41645" w:rsidRDefault="00B41645" w:rsidP="008B244F">
            <w:pPr>
              <w:spacing w:after="0" w:line="259" w:lineRule="auto"/>
              <w:ind w:left="0" w:right="0" w:firstLine="0"/>
              <w:jc w:val="center"/>
            </w:pPr>
            <w:r>
              <w:rPr>
                <w:sz w:val="20"/>
              </w:rPr>
              <w:t>40-49</w:t>
            </w: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14:paraId="6F087E29" w14:textId="03FC526E" w:rsidR="00B41645" w:rsidRDefault="00B41645" w:rsidP="008B244F">
            <w:pPr>
              <w:spacing w:after="0" w:line="259" w:lineRule="auto"/>
              <w:ind w:left="0" w:right="0" w:firstLine="0"/>
              <w:jc w:val="center"/>
            </w:pPr>
            <w:r>
              <w:rPr>
                <w:sz w:val="20"/>
              </w:rPr>
              <w:t>50-59</w:t>
            </w:r>
          </w:p>
        </w:tc>
      </w:tr>
      <w:tr w:rsidR="00962385" w14:paraId="0B41B0FC" w14:textId="77777777" w:rsidTr="006F1FED">
        <w:trPr>
          <w:trHeight w:val="240"/>
        </w:trPr>
        <w:tc>
          <w:tcPr>
            <w:tcW w:w="2890" w:type="dxa"/>
            <w:tcBorders>
              <w:top w:val="single" w:sz="4" w:space="0" w:color="000000"/>
              <w:left w:val="single" w:sz="4" w:space="0" w:color="000000"/>
              <w:bottom w:val="single" w:sz="4" w:space="0" w:color="000000"/>
              <w:right w:val="single" w:sz="4" w:space="0" w:color="000000"/>
            </w:tcBorders>
          </w:tcPr>
          <w:p w14:paraId="3C0EBD05" w14:textId="77777777" w:rsidR="00962385" w:rsidRDefault="00962385" w:rsidP="00B41645">
            <w:pPr>
              <w:spacing w:after="0" w:line="259" w:lineRule="auto"/>
              <w:ind w:left="57" w:right="0" w:firstLine="0"/>
              <w:jc w:val="left"/>
            </w:pP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1C764787" w14:textId="77777777" w:rsidR="00962385" w:rsidRDefault="00962385" w:rsidP="00B41645">
            <w:pPr>
              <w:spacing w:after="0" w:line="259" w:lineRule="auto"/>
              <w:ind w:left="57" w:right="0" w:firstLine="0"/>
              <w:jc w:val="left"/>
            </w:pPr>
            <w:r>
              <w:rPr>
                <w:sz w:val="20"/>
              </w:rPr>
              <w:t xml:space="preserve">K </w:t>
            </w:r>
          </w:p>
        </w:tc>
        <w:tc>
          <w:tcPr>
            <w:tcW w:w="487" w:type="dxa"/>
            <w:tcBorders>
              <w:top w:val="single" w:sz="4" w:space="0" w:color="000000"/>
              <w:left w:val="single" w:sz="4" w:space="0" w:color="000000"/>
              <w:bottom w:val="single" w:sz="4" w:space="0" w:color="000000"/>
              <w:right w:val="single" w:sz="4" w:space="0" w:color="000000"/>
            </w:tcBorders>
          </w:tcPr>
          <w:p w14:paraId="00A2D04D" w14:textId="77777777" w:rsidR="00962385" w:rsidRDefault="00962385" w:rsidP="00B41645">
            <w:pPr>
              <w:spacing w:after="0" w:line="259" w:lineRule="auto"/>
              <w:ind w:left="57" w:right="0" w:firstLine="0"/>
              <w:jc w:val="left"/>
            </w:pPr>
            <w:r>
              <w:rPr>
                <w:sz w:val="20"/>
              </w:rPr>
              <w:t xml:space="preserve">E </w:t>
            </w:r>
          </w:p>
        </w:tc>
        <w:tc>
          <w:tcPr>
            <w:tcW w:w="487" w:type="dxa"/>
            <w:tcBorders>
              <w:top w:val="single" w:sz="4" w:space="0" w:color="000000"/>
              <w:left w:val="single" w:sz="4" w:space="0" w:color="000000"/>
              <w:bottom w:val="single" w:sz="4" w:space="0" w:color="000000"/>
              <w:right w:val="single" w:sz="4" w:space="0" w:color="000000"/>
            </w:tcBorders>
          </w:tcPr>
          <w:p w14:paraId="011DCDAD" w14:textId="77777777" w:rsidR="00962385" w:rsidRDefault="00962385" w:rsidP="00B41645">
            <w:pPr>
              <w:spacing w:after="0" w:line="259" w:lineRule="auto"/>
              <w:ind w:left="57" w:right="0" w:firstLine="0"/>
              <w:jc w:val="left"/>
            </w:pPr>
            <w:r>
              <w:rPr>
                <w:sz w:val="20"/>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6F68260F" w14:textId="77777777" w:rsidR="00962385" w:rsidRDefault="00962385" w:rsidP="00B41645">
            <w:pPr>
              <w:spacing w:after="0" w:line="259" w:lineRule="auto"/>
              <w:ind w:left="57" w:right="0" w:firstLine="0"/>
              <w:jc w:val="left"/>
            </w:pPr>
            <w:r>
              <w:rPr>
                <w:sz w:val="20"/>
              </w:rPr>
              <w:t xml:space="preserve">K </w:t>
            </w:r>
          </w:p>
        </w:tc>
        <w:tc>
          <w:tcPr>
            <w:tcW w:w="487" w:type="dxa"/>
            <w:tcBorders>
              <w:top w:val="single" w:sz="4" w:space="0" w:color="000000"/>
              <w:left w:val="single" w:sz="4" w:space="0" w:color="000000"/>
              <w:bottom w:val="single" w:sz="4" w:space="0" w:color="000000"/>
              <w:right w:val="single" w:sz="4" w:space="0" w:color="000000"/>
            </w:tcBorders>
          </w:tcPr>
          <w:p w14:paraId="09890C57" w14:textId="77777777" w:rsidR="00962385" w:rsidRDefault="00962385" w:rsidP="00B41645">
            <w:pPr>
              <w:spacing w:after="0" w:line="259" w:lineRule="auto"/>
              <w:ind w:left="57" w:right="0" w:firstLine="0"/>
              <w:jc w:val="left"/>
            </w:pPr>
            <w:r>
              <w:rPr>
                <w:sz w:val="20"/>
              </w:rPr>
              <w:t xml:space="preserve">E </w:t>
            </w:r>
          </w:p>
        </w:tc>
        <w:tc>
          <w:tcPr>
            <w:tcW w:w="627" w:type="dxa"/>
            <w:tcBorders>
              <w:top w:val="single" w:sz="4" w:space="0" w:color="000000"/>
              <w:left w:val="single" w:sz="4" w:space="0" w:color="000000"/>
              <w:bottom w:val="single" w:sz="4" w:space="0" w:color="000000"/>
              <w:right w:val="single" w:sz="4" w:space="0" w:color="000000"/>
            </w:tcBorders>
          </w:tcPr>
          <w:p w14:paraId="69AB2CB6" w14:textId="77777777" w:rsidR="00962385" w:rsidRDefault="00962385" w:rsidP="00B41645">
            <w:pPr>
              <w:spacing w:after="0" w:line="259" w:lineRule="auto"/>
              <w:ind w:left="57" w:right="0" w:firstLine="0"/>
              <w:jc w:val="left"/>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66DF2A6A" w14:textId="77777777" w:rsidR="00962385" w:rsidRDefault="00962385" w:rsidP="00B41645">
            <w:pPr>
              <w:spacing w:after="0" w:line="259" w:lineRule="auto"/>
              <w:ind w:left="57" w:right="0" w:firstLine="0"/>
              <w:jc w:val="left"/>
            </w:pPr>
            <w:r>
              <w:rPr>
                <w:sz w:val="20"/>
              </w:rPr>
              <w:t xml:space="preserve">K </w:t>
            </w:r>
          </w:p>
        </w:tc>
        <w:tc>
          <w:tcPr>
            <w:tcW w:w="567" w:type="dxa"/>
            <w:tcBorders>
              <w:top w:val="single" w:sz="4" w:space="0" w:color="000000"/>
              <w:left w:val="single" w:sz="4" w:space="0" w:color="000000"/>
              <w:bottom w:val="single" w:sz="4" w:space="0" w:color="000000"/>
              <w:right w:val="single" w:sz="4" w:space="0" w:color="000000"/>
            </w:tcBorders>
          </w:tcPr>
          <w:p w14:paraId="1A6B1EB8" w14:textId="77777777" w:rsidR="00962385" w:rsidRDefault="00962385" w:rsidP="00B41645">
            <w:pPr>
              <w:spacing w:after="0" w:line="259" w:lineRule="auto"/>
              <w:ind w:left="57" w:right="0" w:firstLine="0"/>
              <w:jc w:val="left"/>
            </w:pPr>
            <w:r>
              <w:rPr>
                <w:sz w:val="20"/>
              </w:rPr>
              <w:t xml:space="preserve">E </w:t>
            </w:r>
          </w:p>
        </w:tc>
        <w:tc>
          <w:tcPr>
            <w:tcW w:w="567" w:type="dxa"/>
            <w:tcBorders>
              <w:top w:val="single" w:sz="4" w:space="0" w:color="000000"/>
              <w:left w:val="single" w:sz="4" w:space="0" w:color="000000"/>
              <w:bottom w:val="single" w:sz="4" w:space="0" w:color="000000"/>
              <w:right w:val="single" w:sz="4" w:space="0" w:color="000000"/>
            </w:tcBorders>
          </w:tcPr>
          <w:p w14:paraId="1A863623" w14:textId="77777777" w:rsidR="00962385" w:rsidRDefault="00962385" w:rsidP="00B41645">
            <w:pPr>
              <w:spacing w:after="0" w:line="259" w:lineRule="auto"/>
              <w:ind w:left="57" w:right="0" w:firstLine="0"/>
              <w:jc w:val="left"/>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9D7A685" w14:textId="77777777" w:rsidR="00962385" w:rsidRDefault="00962385" w:rsidP="00B41645">
            <w:pPr>
              <w:spacing w:after="0" w:line="259" w:lineRule="auto"/>
              <w:ind w:left="57" w:right="0" w:firstLine="0"/>
              <w:jc w:val="left"/>
            </w:pPr>
            <w:r>
              <w:rPr>
                <w:sz w:val="20"/>
              </w:rPr>
              <w:t xml:space="preserve">K </w:t>
            </w:r>
          </w:p>
        </w:tc>
        <w:tc>
          <w:tcPr>
            <w:tcW w:w="850" w:type="dxa"/>
            <w:tcBorders>
              <w:top w:val="single" w:sz="4" w:space="0" w:color="000000"/>
              <w:left w:val="single" w:sz="4" w:space="0" w:color="000000"/>
              <w:bottom w:val="single" w:sz="4" w:space="0" w:color="000000"/>
              <w:right w:val="single" w:sz="4" w:space="0" w:color="000000"/>
            </w:tcBorders>
          </w:tcPr>
          <w:p w14:paraId="511C12EF" w14:textId="77777777" w:rsidR="00962385" w:rsidRDefault="00962385" w:rsidP="00B41645">
            <w:pPr>
              <w:spacing w:after="0" w:line="259" w:lineRule="auto"/>
              <w:ind w:left="57" w:right="0" w:firstLine="0"/>
              <w:jc w:val="left"/>
            </w:pPr>
            <w:r>
              <w:rPr>
                <w:sz w:val="20"/>
              </w:rPr>
              <w:t xml:space="preserve">E </w:t>
            </w:r>
          </w:p>
        </w:tc>
        <w:tc>
          <w:tcPr>
            <w:tcW w:w="709" w:type="dxa"/>
            <w:tcBorders>
              <w:top w:val="single" w:sz="4" w:space="0" w:color="000000"/>
              <w:left w:val="single" w:sz="4" w:space="0" w:color="000000"/>
              <w:bottom w:val="single" w:sz="4" w:space="0" w:color="000000"/>
              <w:right w:val="single" w:sz="4" w:space="0" w:color="000000"/>
            </w:tcBorders>
          </w:tcPr>
          <w:p w14:paraId="3D0F33C4" w14:textId="77777777" w:rsidR="00962385" w:rsidRDefault="00962385" w:rsidP="00B41645">
            <w:pPr>
              <w:spacing w:after="0" w:line="259" w:lineRule="auto"/>
              <w:ind w:left="57" w:right="0" w:firstLine="0"/>
              <w:jc w:val="left"/>
            </w:pPr>
            <w:r>
              <w:rPr>
                <w:sz w:val="20"/>
              </w:rPr>
              <w:t xml:space="preserve"> </w:t>
            </w:r>
          </w:p>
        </w:tc>
      </w:tr>
      <w:tr w:rsidR="00962385" w14:paraId="08CA00FF" w14:textId="77777777" w:rsidTr="006F1FED">
        <w:trPr>
          <w:trHeight w:val="240"/>
        </w:trPr>
        <w:tc>
          <w:tcPr>
            <w:tcW w:w="2890" w:type="dxa"/>
            <w:tcBorders>
              <w:top w:val="single" w:sz="4" w:space="0" w:color="000000"/>
              <w:left w:val="single" w:sz="4" w:space="0" w:color="000000"/>
              <w:bottom w:val="single" w:sz="4" w:space="0" w:color="000000"/>
              <w:right w:val="single" w:sz="4" w:space="0" w:color="000000"/>
            </w:tcBorders>
          </w:tcPr>
          <w:p w14:paraId="722F71A9" w14:textId="259F9821" w:rsidR="00962385" w:rsidRPr="00312774" w:rsidRDefault="00962385" w:rsidP="00B41645">
            <w:pPr>
              <w:spacing w:after="0" w:line="259" w:lineRule="auto"/>
              <w:ind w:left="57" w:right="0"/>
              <w:jc w:val="left"/>
            </w:pPr>
            <w:r w:rsidRPr="00312774">
              <w:rPr>
                <w:sz w:val="20"/>
              </w:rPr>
              <w:t>Dr.</w:t>
            </w:r>
            <w:r w:rsidR="000073E1">
              <w:rPr>
                <w:sz w:val="20"/>
              </w:rPr>
              <w:t xml:space="preserve"> </w:t>
            </w:r>
            <w:r w:rsidRPr="00312774">
              <w:rPr>
                <w:sz w:val="20"/>
              </w:rPr>
              <w:t>Öğr.</w:t>
            </w:r>
            <w:r w:rsidR="000073E1">
              <w:rPr>
                <w:sz w:val="20"/>
              </w:rPr>
              <w:t xml:space="preserve"> </w:t>
            </w:r>
            <w:r w:rsidRPr="00312774">
              <w:rPr>
                <w:sz w:val="20"/>
              </w:rPr>
              <w:t xml:space="preserve">Üyesi </w:t>
            </w:r>
            <w:r w:rsidR="009952D5" w:rsidRPr="00312774">
              <w:rPr>
                <w:sz w:val="20"/>
              </w:rPr>
              <w:t>Savaş GÜRÇAY</w:t>
            </w:r>
          </w:p>
        </w:tc>
        <w:tc>
          <w:tcPr>
            <w:tcW w:w="490" w:type="dxa"/>
            <w:tcBorders>
              <w:top w:val="single" w:sz="4" w:space="0" w:color="000000"/>
              <w:left w:val="single" w:sz="4" w:space="0" w:color="000000"/>
              <w:bottom w:val="single" w:sz="4" w:space="0" w:color="000000"/>
              <w:right w:val="single" w:sz="4" w:space="0" w:color="000000"/>
            </w:tcBorders>
          </w:tcPr>
          <w:p w14:paraId="2128507D" w14:textId="77777777" w:rsidR="00962385" w:rsidRPr="00312774" w:rsidRDefault="00962385" w:rsidP="00B41645">
            <w:pPr>
              <w:spacing w:after="0" w:line="259" w:lineRule="auto"/>
              <w:ind w:left="57" w:right="0" w:firstLine="0"/>
              <w:jc w:val="center"/>
            </w:pPr>
            <w:r w:rsidRPr="00312774">
              <w:rPr>
                <w:sz w:val="20"/>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22A49B10" w14:textId="77777777" w:rsidR="00962385" w:rsidRPr="00312774" w:rsidRDefault="00962385" w:rsidP="00B41645">
            <w:pPr>
              <w:spacing w:after="0" w:line="259" w:lineRule="auto"/>
              <w:ind w:left="57" w:right="0" w:firstLine="0"/>
              <w:jc w:val="center"/>
            </w:pPr>
            <w:r w:rsidRPr="00312774">
              <w:rPr>
                <w:sz w:val="20"/>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1FDD6B83" w14:textId="77777777" w:rsidR="00962385" w:rsidRPr="00312774" w:rsidRDefault="00962385" w:rsidP="00B41645">
            <w:pPr>
              <w:spacing w:after="0" w:line="259" w:lineRule="auto"/>
              <w:ind w:left="57" w:right="0" w:firstLine="0"/>
              <w:jc w:val="center"/>
            </w:pPr>
            <w:r w:rsidRPr="00312774">
              <w:rPr>
                <w:sz w:val="20"/>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0C724AFF" w14:textId="77777777" w:rsidR="00962385" w:rsidRPr="00312774" w:rsidRDefault="00962385" w:rsidP="00B41645">
            <w:pPr>
              <w:spacing w:after="0" w:line="259" w:lineRule="auto"/>
              <w:ind w:left="57" w:right="0" w:firstLine="0"/>
              <w:jc w:val="center"/>
            </w:pPr>
            <w:r w:rsidRPr="00312774">
              <w:rPr>
                <w:sz w:val="20"/>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17B3DA47" w14:textId="77777777" w:rsidR="00962385" w:rsidRPr="00312774" w:rsidRDefault="00962385" w:rsidP="00B41645">
            <w:pPr>
              <w:spacing w:after="0" w:line="259" w:lineRule="auto"/>
              <w:ind w:left="57" w:right="0" w:firstLine="0"/>
              <w:jc w:val="center"/>
            </w:pPr>
            <w:r w:rsidRPr="00312774">
              <w:rPr>
                <w:sz w:val="20"/>
              </w:rPr>
              <w:t xml:space="preserve"> </w:t>
            </w:r>
          </w:p>
        </w:tc>
        <w:tc>
          <w:tcPr>
            <w:tcW w:w="627" w:type="dxa"/>
            <w:tcBorders>
              <w:top w:val="single" w:sz="4" w:space="0" w:color="000000"/>
              <w:left w:val="single" w:sz="4" w:space="0" w:color="000000"/>
              <w:bottom w:val="single" w:sz="4" w:space="0" w:color="000000"/>
              <w:right w:val="single" w:sz="4" w:space="0" w:color="000000"/>
            </w:tcBorders>
          </w:tcPr>
          <w:p w14:paraId="69C98DC3" w14:textId="77777777" w:rsidR="00962385" w:rsidRPr="00312774" w:rsidRDefault="00962385" w:rsidP="00B41645">
            <w:pPr>
              <w:spacing w:after="0" w:line="259" w:lineRule="auto"/>
              <w:ind w:left="57" w:right="0" w:firstLine="0"/>
              <w:jc w:val="center"/>
            </w:pPr>
            <w:r w:rsidRPr="00312774">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745065FA" w14:textId="77777777" w:rsidR="00962385" w:rsidRPr="00312774" w:rsidRDefault="00962385" w:rsidP="00B41645">
            <w:pPr>
              <w:spacing w:after="0" w:line="259" w:lineRule="auto"/>
              <w:ind w:left="57" w:right="0" w:firstLine="0"/>
              <w:jc w:val="center"/>
            </w:pPr>
            <w:r w:rsidRPr="00312774">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4B65167D" w14:textId="77777777" w:rsidR="00962385" w:rsidRPr="00312774" w:rsidRDefault="00962385" w:rsidP="00B41645">
            <w:pPr>
              <w:spacing w:after="0" w:line="259" w:lineRule="auto"/>
              <w:ind w:left="57" w:right="0" w:firstLine="0"/>
              <w:jc w:val="center"/>
            </w:pPr>
            <w:r w:rsidRPr="00312774">
              <w:rPr>
                <w:sz w:val="20"/>
              </w:rPr>
              <w:t xml:space="preserve"> </w:t>
            </w:r>
            <w:r w:rsidR="00312774" w:rsidRPr="00312774">
              <w:rPr>
                <w:sz w:val="20"/>
              </w:rPr>
              <w:t>X</w:t>
            </w:r>
          </w:p>
        </w:tc>
        <w:tc>
          <w:tcPr>
            <w:tcW w:w="567" w:type="dxa"/>
            <w:tcBorders>
              <w:top w:val="single" w:sz="4" w:space="0" w:color="000000"/>
              <w:left w:val="single" w:sz="4" w:space="0" w:color="000000"/>
              <w:bottom w:val="single" w:sz="4" w:space="0" w:color="000000"/>
              <w:right w:val="single" w:sz="4" w:space="0" w:color="000000"/>
            </w:tcBorders>
          </w:tcPr>
          <w:p w14:paraId="001C9E31" w14:textId="77777777" w:rsidR="00962385" w:rsidRPr="00312774" w:rsidRDefault="00962385" w:rsidP="00B41645">
            <w:pPr>
              <w:spacing w:after="0" w:line="259" w:lineRule="auto"/>
              <w:ind w:left="57" w:right="0" w:firstLine="0"/>
              <w:jc w:val="center"/>
            </w:pPr>
            <w:r w:rsidRPr="00312774">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4ED7D0A" w14:textId="77777777" w:rsidR="00962385" w:rsidRPr="00312774" w:rsidRDefault="00962385" w:rsidP="00B41645">
            <w:pPr>
              <w:spacing w:after="0" w:line="259" w:lineRule="auto"/>
              <w:ind w:left="57" w:right="0" w:firstLine="0"/>
              <w:jc w:val="center"/>
            </w:pPr>
            <w:r w:rsidRPr="00312774">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5E2CE2A" w14:textId="77777777" w:rsidR="00962385" w:rsidRPr="00312774" w:rsidRDefault="00962385" w:rsidP="00B41645">
            <w:pPr>
              <w:spacing w:after="0" w:line="259" w:lineRule="auto"/>
              <w:ind w:left="57" w:right="0" w:firstLine="0"/>
              <w:jc w:val="center"/>
            </w:pPr>
            <w:r w:rsidRPr="00312774">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90BE7D7" w14:textId="77777777" w:rsidR="00962385" w:rsidRPr="00312774" w:rsidRDefault="00962385" w:rsidP="00B41645">
            <w:pPr>
              <w:spacing w:after="0" w:line="259" w:lineRule="auto"/>
              <w:ind w:left="57" w:right="0" w:firstLine="0"/>
              <w:jc w:val="center"/>
            </w:pPr>
            <w:r w:rsidRPr="00312774">
              <w:rPr>
                <w:sz w:val="20"/>
              </w:rPr>
              <w:t xml:space="preserve"> </w:t>
            </w:r>
          </w:p>
        </w:tc>
      </w:tr>
      <w:tr w:rsidR="00962385" w14:paraId="6F98B6FF" w14:textId="77777777" w:rsidTr="006F1FED">
        <w:trPr>
          <w:trHeight w:val="240"/>
        </w:trPr>
        <w:tc>
          <w:tcPr>
            <w:tcW w:w="2890" w:type="dxa"/>
            <w:tcBorders>
              <w:top w:val="single" w:sz="4" w:space="0" w:color="000000"/>
              <w:left w:val="single" w:sz="4" w:space="0" w:color="000000"/>
              <w:bottom w:val="single" w:sz="4" w:space="0" w:color="000000"/>
              <w:right w:val="single" w:sz="4" w:space="0" w:color="000000"/>
            </w:tcBorders>
          </w:tcPr>
          <w:p w14:paraId="4894DA9A" w14:textId="5543E7A0" w:rsidR="00962385" w:rsidRPr="00A628A5" w:rsidRDefault="00962385" w:rsidP="00B41645">
            <w:pPr>
              <w:spacing w:after="0" w:line="259" w:lineRule="auto"/>
              <w:ind w:left="57" w:right="0"/>
              <w:jc w:val="left"/>
              <w:rPr>
                <w:lang w:val="de-DE"/>
              </w:rPr>
            </w:pPr>
            <w:r w:rsidRPr="00A628A5">
              <w:rPr>
                <w:sz w:val="20"/>
                <w:lang w:val="de-DE"/>
              </w:rPr>
              <w:t>Öğr.</w:t>
            </w:r>
            <w:r w:rsidR="000073E1" w:rsidRPr="00A628A5">
              <w:rPr>
                <w:sz w:val="20"/>
                <w:lang w:val="de-DE"/>
              </w:rPr>
              <w:t xml:space="preserve"> </w:t>
            </w:r>
            <w:r w:rsidRPr="00A628A5">
              <w:rPr>
                <w:sz w:val="20"/>
                <w:lang w:val="de-DE"/>
              </w:rPr>
              <w:t>Gör.</w:t>
            </w:r>
            <w:r w:rsidR="000073E1" w:rsidRPr="00A628A5">
              <w:rPr>
                <w:sz w:val="20"/>
                <w:lang w:val="de-DE"/>
              </w:rPr>
              <w:t xml:space="preserve"> </w:t>
            </w:r>
            <w:r w:rsidRPr="00A628A5">
              <w:rPr>
                <w:sz w:val="20"/>
                <w:lang w:val="de-DE"/>
              </w:rPr>
              <w:t xml:space="preserve">Dr. </w:t>
            </w:r>
            <w:r w:rsidR="009952D5" w:rsidRPr="00A628A5">
              <w:rPr>
                <w:sz w:val="20"/>
                <w:lang w:val="de-DE"/>
              </w:rPr>
              <w:t>Semih ÖZTÜRK</w:t>
            </w:r>
          </w:p>
        </w:tc>
        <w:tc>
          <w:tcPr>
            <w:tcW w:w="490" w:type="dxa"/>
            <w:tcBorders>
              <w:top w:val="single" w:sz="4" w:space="0" w:color="000000"/>
              <w:left w:val="single" w:sz="4" w:space="0" w:color="000000"/>
              <w:bottom w:val="single" w:sz="4" w:space="0" w:color="000000"/>
              <w:right w:val="single" w:sz="4" w:space="0" w:color="000000"/>
            </w:tcBorders>
          </w:tcPr>
          <w:p w14:paraId="119326FB" w14:textId="77777777" w:rsidR="00962385" w:rsidRPr="00A628A5" w:rsidRDefault="00962385" w:rsidP="00B41645">
            <w:pPr>
              <w:spacing w:after="0" w:line="259" w:lineRule="auto"/>
              <w:ind w:left="57" w:right="0" w:firstLine="0"/>
              <w:jc w:val="center"/>
              <w:rPr>
                <w:lang w:val="de-DE"/>
              </w:rPr>
            </w:pPr>
            <w:r w:rsidRPr="00A628A5">
              <w:rPr>
                <w:sz w:val="20"/>
                <w:lang w:val="de-DE"/>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554B2746" w14:textId="77777777" w:rsidR="00962385" w:rsidRPr="00A628A5" w:rsidRDefault="00962385" w:rsidP="00B41645">
            <w:pPr>
              <w:spacing w:after="0" w:line="259" w:lineRule="auto"/>
              <w:ind w:left="57" w:right="0" w:firstLine="0"/>
              <w:jc w:val="center"/>
              <w:rPr>
                <w:lang w:val="de-DE"/>
              </w:rPr>
            </w:pPr>
            <w:r w:rsidRPr="00A628A5">
              <w:rPr>
                <w:sz w:val="20"/>
                <w:lang w:val="de-DE"/>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3F2E9C32" w14:textId="77777777" w:rsidR="00962385" w:rsidRPr="00A628A5" w:rsidRDefault="00962385" w:rsidP="00B41645">
            <w:pPr>
              <w:spacing w:after="0" w:line="259" w:lineRule="auto"/>
              <w:ind w:left="57" w:right="0" w:firstLine="0"/>
              <w:jc w:val="center"/>
              <w:rPr>
                <w:lang w:val="de-DE"/>
              </w:rPr>
            </w:pPr>
            <w:r w:rsidRPr="00A628A5">
              <w:rPr>
                <w:sz w:val="20"/>
                <w:lang w:val="de-DE"/>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7A2AF5FD" w14:textId="77777777" w:rsidR="00962385" w:rsidRPr="00A628A5" w:rsidRDefault="00962385" w:rsidP="00B41645">
            <w:pPr>
              <w:spacing w:after="0" w:line="259" w:lineRule="auto"/>
              <w:ind w:left="57" w:right="0" w:firstLine="0"/>
              <w:jc w:val="center"/>
              <w:rPr>
                <w:lang w:val="de-DE"/>
              </w:rPr>
            </w:pPr>
            <w:r w:rsidRPr="00A628A5">
              <w:rPr>
                <w:sz w:val="20"/>
                <w:lang w:val="de-DE"/>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5D2BE438" w14:textId="77777777" w:rsidR="00962385" w:rsidRPr="00312774" w:rsidRDefault="00962385" w:rsidP="00B41645">
            <w:pPr>
              <w:spacing w:after="0" w:line="259" w:lineRule="auto"/>
              <w:ind w:left="57" w:right="0" w:firstLine="0"/>
              <w:jc w:val="center"/>
            </w:pPr>
            <w:r w:rsidRPr="00A628A5">
              <w:rPr>
                <w:sz w:val="20"/>
                <w:lang w:val="de-DE"/>
              </w:rPr>
              <w:t xml:space="preserve"> </w:t>
            </w:r>
            <w:r w:rsidR="00312774" w:rsidRPr="00312774">
              <w:rPr>
                <w:sz w:val="20"/>
              </w:rPr>
              <w:t>X</w:t>
            </w:r>
          </w:p>
        </w:tc>
        <w:tc>
          <w:tcPr>
            <w:tcW w:w="627" w:type="dxa"/>
            <w:tcBorders>
              <w:top w:val="single" w:sz="4" w:space="0" w:color="000000"/>
              <w:left w:val="single" w:sz="4" w:space="0" w:color="000000"/>
              <w:bottom w:val="single" w:sz="4" w:space="0" w:color="000000"/>
              <w:right w:val="single" w:sz="4" w:space="0" w:color="000000"/>
            </w:tcBorders>
          </w:tcPr>
          <w:p w14:paraId="77DF152D" w14:textId="77777777" w:rsidR="00962385" w:rsidRPr="00312774" w:rsidRDefault="00962385" w:rsidP="00B41645">
            <w:pPr>
              <w:spacing w:after="0" w:line="259" w:lineRule="auto"/>
              <w:ind w:left="57" w:right="0" w:firstLine="0"/>
              <w:jc w:val="center"/>
            </w:pPr>
            <w:r w:rsidRPr="00312774">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443C6193" w14:textId="77777777" w:rsidR="00962385" w:rsidRPr="00312774" w:rsidRDefault="00962385" w:rsidP="00B41645">
            <w:pPr>
              <w:spacing w:after="0" w:line="259" w:lineRule="auto"/>
              <w:ind w:left="57" w:right="0" w:firstLine="0"/>
              <w:jc w:val="center"/>
            </w:pPr>
            <w:r w:rsidRPr="00312774">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5B78128D" w14:textId="77777777" w:rsidR="00962385" w:rsidRPr="00312774" w:rsidRDefault="00962385" w:rsidP="00B41645">
            <w:pPr>
              <w:spacing w:after="0" w:line="259" w:lineRule="auto"/>
              <w:ind w:left="57" w:right="0" w:firstLine="0"/>
              <w:jc w:val="center"/>
            </w:pPr>
            <w:r w:rsidRPr="00312774">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286C965F" w14:textId="77777777" w:rsidR="00962385" w:rsidRPr="00312774" w:rsidRDefault="00962385" w:rsidP="00B41645">
            <w:pPr>
              <w:spacing w:after="0" w:line="259" w:lineRule="auto"/>
              <w:ind w:left="57" w:right="0" w:firstLine="0"/>
              <w:jc w:val="center"/>
            </w:pPr>
            <w:r w:rsidRPr="00312774">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8D18A9C" w14:textId="77777777" w:rsidR="00962385" w:rsidRPr="00312774" w:rsidRDefault="00962385" w:rsidP="00B41645">
            <w:pPr>
              <w:spacing w:after="0" w:line="259" w:lineRule="auto"/>
              <w:ind w:left="57" w:right="0" w:firstLine="0"/>
              <w:jc w:val="center"/>
            </w:pPr>
            <w:r w:rsidRPr="00312774">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9BF632E" w14:textId="77777777" w:rsidR="00962385" w:rsidRPr="00312774" w:rsidRDefault="00962385" w:rsidP="00B41645">
            <w:pPr>
              <w:spacing w:after="0" w:line="259" w:lineRule="auto"/>
              <w:ind w:left="57" w:right="0" w:firstLine="0"/>
              <w:jc w:val="center"/>
            </w:pPr>
            <w:r w:rsidRPr="00312774">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E4CB3C0" w14:textId="77777777" w:rsidR="00962385" w:rsidRPr="00312774" w:rsidRDefault="00962385" w:rsidP="00B41645">
            <w:pPr>
              <w:spacing w:after="0" w:line="259" w:lineRule="auto"/>
              <w:ind w:left="57" w:right="0" w:firstLine="0"/>
              <w:jc w:val="center"/>
            </w:pPr>
            <w:r w:rsidRPr="00312774">
              <w:rPr>
                <w:sz w:val="20"/>
              </w:rPr>
              <w:t xml:space="preserve"> </w:t>
            </w:r>
          </w:p>
        </w:tc>
      </w:tr>
    </w:tbl>
    <w:p w14:paraId="031F4964" w14:textId="77777777" w:rsidR="00284134" w:rsidRDefault="00284134" w:rsidP="00284134">
      <w:pPr>
        <w:spacing w:after="0" w:line="259" w:lineRule="auto"/>
        <w:ind w:left="0" w:right="0" w:firstLine="0"/>
        <w:jc w:val="left"/>
        <w:rPr>
          <w:sz w:val="20"/>
        </w:rPr>
      </w:pPr>
    </w:p>
    <w:p w14:paraId="7B0EF0D3" w14:textId="0896253D" w:rsidR="00962385" w:rsidRPr="00911E0D" w:rsidRDefault="00962385" w:rsidP="00911E0D">
      <w:pPr>
        <w:spacing w:after="0" w:line="259" w:lineRule="auto"/>
        <w:ind w:left="0" w:right="0" w:firstLine="0"/>
        <w:rPr>
          <w:sz w:val="24"/>
          <w:szCs w:val="24"/>
        </w:rPr>
      </w:pPr>
      <w:bookmarkStart w:id="46" w:name="_Hlk49552070"/>
      <w:r w:rsidRPr="00911E0D">
        <w:rPr>
          <w:sz w:val="24"/>
          <w:szCs w:val="24"/>
        </w:rPr>
        <w:t>Tablo 1</w:t>
      </w:r>
      <w:r w:rsidR="009952D5" w:rsidRPr="00911E0D">
        <w:rPr>
          <w:sz w:val="24"/>
          <w:szCs w:val="24"/>
        </w:rPr>
        <w:t>6</w:t>
      </w:r>
      <w:r w:rsidRPr="00911E0D">
        <w:rPr>
          <w:sz w:val="24"/>
          <w:szCs w:val="24"/>
        </w:rPr>
        <w:t xml:space="preserve">. D.  Deniz ve Liman İşletmeciliği Programındaki Öğretim Elemanlarının Dağılımı </w:t>
      </w:r>
    </w:p>
    <w:tbl>
      <w:tblPr>
        <w:tblStyle w:val="TableGrid"/>
        <w:tblW w:w="9782" w:type="dxa"/>
        <w:tblInd w:w="-421" w:type="dxa"/>
        <w:tblCellMar>
          <w:top w:w="47" w:type="dxa"/>
          <w:right w:w="13" w:type="dxa"/>
        </w:tblCellMar>
        <w:tblLook w:val="04A0" w:firstRow="1" w:lastRow="0" w:firstColumn="1" w:lastColumn="0" w:noHBand="0" w:noVBand="1"/>
      </w:tblPr>
      <w:tblGrid>
        <w:gridCol w:w="2890"/>
        <w:gridCol w:w="490"/>
        <w:gridCol w:w="487"/>
        <w:gridCol w:w="487"/>
        <w:gridCol w:w="487"/>
        <w:gridCol w:w="487"/>
        <w:gridCol w:w="627"/>
        <w:gridCol w:w="425"/>
        <w:gridCol w:w="567"/>
        <w:gridCol w:w="567"/>
        <w:gridCol w:w="709"/>
        <w:gridCol w:w="850"/>
        <w:gridCol w:w="709"/>
      </w:tblGrid>
      <w:tr w:rsidR="008B244F" w14:paraId="4CB940E5" w14:textId="77777777" w:rsidTr="008B244F">
        <w:trPr>
          <w:trHeight w:val="23"/>
        </w:trPr>
        <w:tc>
          <w:tcPr>
            <w:tcW w:w="2890" w:type="dxa"/>
            <w:tcBorders>
              <w:top w:val="single" w:sz="4" w:space="0" w:color="000000"/>
              <w:left w:val="single" w:sz="4" w:space="0" w:color="000000"/>
              <w:bottom w:val="single" w:sz="4" w:space="0" w:color="000000"/>
              <w:right w:val="single" w:sz="4" w:space="0" w:color="000000"/>
            </w:tcBorders>
            <w:vAlign w:val="center"/>
          </w:tcPr>
          <w:bookmarkEnd w:id="46"/>
          <w:p w14:paraId="0739B8AE" w14:textId="77777777" w:rsidR="008B244F" w:rsidRDefault="008B244F" w:rsidP="008B244F">
            <w:pPr>
              <w:spacing w:after="0" w:line="259" w:lineRule="auto"/>
              <w:ind w:left="57" w:right="0" w:firstLine="0"/>
              <w:jc w:val="center"/>
            </w:pPr>
            <w:r>
              <w:rPr>
                <w:sz w:val="20"/>
              </w:rPr>
              <w:t xml:space="preserve">Akademik Ünvan </w:t>
            </w:r>
          </w:p>
        </w:tc>
        <w:tc>
          <w:tcPr>
            <w:tcW w:w="6892" w:type="dxa"/>
            <w:gridSpan w:val="12"/>
            <w:tcBorders>
              <w:top w:val="single" w:sz="4" w:space="0" w:color="000000"/>
              <w:left w:val="single" w:sz="4" w:space="0" w:color="000000"/>
              <w:bottom w:val="single" w:sz="4" w:space="0" w:color="000000"/>
              <w:right w:val="single" w:sz="4" w:space="0" w:color="000000"/>
            </w:tcBorders>
            <w:vAlign w:val="center"/>
          </w:tcPr>
          <w:p w14:paraId="0606C4D1" w14:textId="76A281C1" w:rsidR="008B244F" w:rsidRDefault="008B244F" w:rsidP="008B244F">
            <w:pPr>
              <w:spacing w:after="0" w:line="259" w:lineRule="auto"/>
              <w:ind w:left="57" w:right="0" w:firstLine="0"/>
              <w:jc w:val="left"/>
            </w:pPr>
            <w:r>
              <w:rPr>
                <w:sz w:val="20"/>
              </w:rPr>
              <w:t xml:space="preserve">Yaş Grupları </w:t>
            </w:r>
          </w:p>
        </w:tc>
      </w:tr>
      <w:tr w:rsidR="008B244F" w14:paraId="775F0C9E" w14:textId="77777777" w:rsidTr="008B244F">
        <w:trPr>
          <w:trHeight w:val="240"/>
        </w:trPr>
        <w:tc>
          <w:tcPr>
            <w:tcW w:w="2890" w:type="dxa"/>
            <w:tcBorders>
              <w:top w:val="single" w:sz="4" w:space="0" w:color="000000"/>
              <w:left w:val="single" w:sz="4" w:space="0" w:color="000000"/>
              <w:bottom w:val="single" w:sz="4" w:space="0" w:color="000000"/>
              <w:right w:val="single" w:sz="4" w:space="0" w:color="000000"/>
            </w:tcBorders>
            <w:vAlign w:val="center"/>
          </w:tcPr>
          <w:p w14:paraId="79FB6927" w14:textId="696207F9" w:rsidR="008B244F" w:rsidRDefault="008B244F" w:rsidP="008B244F">
            <w:pPr>
              <w:spacing w:after="0" w:line="259" w:lineRule="auto"/>
              <w:ind w:left="57" w:right="0" w:firstLine="0"/>
              <w:jc w:val="center"/>
            </w:pPr>
          </w:p>
        </w:tc>
        <w:tc>
          <w:tcPr>
            <w:tcW w:w="1464" w:type="dxa"/>
            <w:gridSpan w:val="3"/>
            <w:tcBorders>
              <w:top w:val="single" w:sz="4" w:space="0" w:color="000000"/>
              <w:left w:val="single" w:sz="4" w:space="0" w:color="000000"/>
              <w:bottom w:val="single" w:sz="4" w:space="0" w:color="000000"/>
              <w:right w:val="single" w:sz="4" w:space="0" w:color="000000"/>
            </w:tcBorders>
            <w:vAlign w:val="center"/>
          </w:tcPr>
          <w:p w14:paraId="68DB9D8E" w14:textId="70D8DA3C" w:rsidR="008B244F" w:rsidRDefault="008B244F" w:rsidP="008B244F">
            <w:pPr>
              <w:spacing w:after="0" w:line="259" w:lineRule="auto"/>
              <w:ind w:left="57" w:right="0" w:firstLine="0"/>
              <w:jc w:val="center"/>
            </w:pPr>
            <w:r>
              <w:rPr>
                <w:sz w:val="20"/>
              </w:rPr>
              <w:t>&lt;30</w:t>
            </w:r>
          </w:p>
        </w:tc>
        <w:tc>
          <w:tcPr>
            <w:tcW w:w="1601" w:type="dxa"/>
            <w:gridSpan w:val="3"/>
            <w:tcBorders>
              <w:top w:val="single" w:sz="4" w:space="0" w:color="000000"/>
              <w:left w:val="single" w:sz="4" w:space="0" w:color="000000"/>
              <w:bottom w:val="single" w:sz="4" w:space="0" w:color="000000"/>
              <w:right w:val="single" w:sz="4" w:space="0" w:color="000000"/>
            </w:tcBorders>
            <w:vAlign w:val="center"/>
          </w:tcPr>
          <w:p w14:paraId="4C3849E5" w14:textId="4A391686" w:rsidR="008B244F" w:rsidRDefault="008B244F" w:rsidP="008B244F">
            <w:pPr>
              <w:spacing w:after="0" w:line="259" w:lineRule="auto"/>
              <w:ind w:left="57" w:right="0" w:firstLine="0"/>
              <w:jc w:val="center"/>
            </w:pPr>
            <w:r>
              <w:rPr>
                <w:sz w:val="20"/>
              </w:rPr>
              <w:t>30-39</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59190F88" w14:textId="42DB1283" w:rsidR="008B244F" w:rsidRDefault="008B244F" w:rsidP="008B244F">
            <w:pPr>
              <w:spacing w:after="0" w:line="259" w:lineRule="auto"/>
              <w:ind w:left="57" w:right="0" w:firstLine="0"/>
              <w:jc w:val="center"/>
            </w:pPr>
            <w:r>
              <w:rPr>
                <w:sz w:val="20"/>
              </w:rPr>
              <w:t>40-49</w:t>
            </w: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14:paraId="0F4223AB" w14:textId="0B21EDB9" w:rsidR="008B244F" w:rsidRDefault="008B244F" w:rsidP="008B244F">
            <w:pPr>
              <w:spacing w:after="0" w:line="259" w:lineRule="auto"/>
              <w:ind w:left="57" w:right="0" w:firstLine="0"/>
              <w:jc w:val="center"/>
            </w:pPr>
            <w:r>
              <w:rPr>
                <w:sz w:val="20"/>
              </w:rPr>
              <w:t>50-59</w:t>
            </w:r>
          </w:p>
        </w:tc>
      </w:tr>
      <w:tr w:rsidR="00962385" w14:paraId="19CF50EE" w14:textId="77777777" w:rsidTr="008B244F">
        <w:trPr>
          <w:trHeight w:val="240"/>
        </w:trPr>
        <w:tc>
          <w:tcPr>
            <w:tcW w:w="2890" w:type="dxa"/>
            <w:tcBorders>
              <w:top w:val="single" w:sz="4" w:space="0" w:color="000000"/>
              <w:left w:val="single" w:sz="4" w:space="0" w:color="000000"/>
              <w:bottom w:val="single" w:sz="4" w:space="0" w:color="000000"/>
              <w:right w:val="single" w:sz="4" w:space="0" w:color="000000"/>
            </w:tcBorders>
            <w:vAlign w:val="center"/>
          </w:tcPr>
          <w:p w14:paraId="1473FDC4" w14:textId="77777777" w:rsidR="00962385" w:rsidRDefault="00962385" w:rsidP="008B244F">
            <w:pPr>
              <w:spacing w:after="0" w:line="259" w:lineRule="auto"/>
              <w:ind w:left="57" w:right="0" w:firstLine="0"/>
              <w:jc w:val="left"/>
            </w:pP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vAlign w:val="center"/>
          </w:tcPr>
          <w:p w14:paraId="40DAFF20" w14:textId="77777777" w:rsidR="00962385" w:rsidRDefault="00962385" w:rsidP="008B244F">
            <w:pPr>
              <w:spacing w:after="0" w:line="259" w:lineRule="auto"/>
              <w:ind w:left="57" w:right="0" w:firstLine="0"/>
              <w:jc w:val="left"/>
            </w:pPr>
            <w:r>
              <w:rPr>
                <w:sz w:val="20"/>
              </w:rPr>
              <w:t xml:space="preserve">K </w:t>
            </w:r>
          </w:p>
        </w:tc>
        <w:tc>
          <w:tcPr>
            <w:tcW w:w="487" w:type="dxa"/>
            <w:tcBorders>
              <w:top w:val="single" w:sz="4" w:space="0" w:color="000000"/>
              <w:left w:val="single" w:sz="4" w:space="0" w:color="000000"/>
              <w:bottom w:val="single" w:sz="4" w:space="0" w:color="000000"/>
              <w:right w:val="single" w:sz="4" w:space="0" w:color="000000"/>
            </w:tcBorders>
            <w:vAlign w:val="center"/>
          </w:tcPr>
          <w:p w14:paraId="2C7A4DEF" w14:textId="77777777" w:rsidR="00962385" w:rsidRDefault="00962385" w:rsidP="008B244F">
            <w:pPr>
              <w:spacing w:after="0" w:line="259" w:lineRule="auto"/>
              <w:ind w:left="57" w:right="0" w:firstLine="0"/>
              <w:jc w:val="left"/>
            </w:pPr>
            <w:r>
              <w:rPr>
                <w:sz w:val="20"/>
              </w:rPr>
              <w:t xml:space="preserve">E </w:t>
            </w:r>
          </w:p>
        </w:tc>
        <w:tc>
          <w:tcPr>
            <w:tcW w:w="487" w:type="dxa"/>
            <w:tcBorders>
              <w:top w:val="single" w:sz="4" w:space="0" w:color="000000"/>
              <w:left w:val="single" w:sz="4" w:space="0" w:color="000000"/>
              <w:bottom w:val="single" w:sz="4" w:space="0" w:color="000000"/>
              <w:right w:val="single" w:sz="4" w:space="0" w:color="000000"/>
            </w:tcBorders>
            <w:vAlign w:val="center"/>
          </w:tcPr>
          <w:p w14:paraId="6B0CA576" w14:textId="77777777" w:rsidR="00962385" w:rsidRDefault="00962385" w:rsidP="008B244F">
            <w:pPr>
              <w:spacing w:after="0" w:line="259" w:lineRule="auto"/>
              <w:ind w:left="57" w:right="0" w:firstLine="0"/>
              <w:jc w:val="left"/>
            </w:pPr>
            <w:r>
              <w:rPr>
                <w:sz w:val="20"/>
              </w:rPr>
              <w:t xml:space="preserve"> </w:t>
            </w:r>
          </w:p>
        </w:tc>
        <w:tc>
          <w:tcPr>
            <w:tcW w:w="487" w:type="dxa"/>
            <w:tcBorders>
              <w:top w:val="single" w:sz="4" w:space="0" w:color="000000"/>
              <w:left w:val="single" w:sz="4" w:space="0" w:color="000000"/>
              <w:bottom w:val="single" w:sz="4" w:space="0" w:color="000000"/>
              <w:right w:val="single" w:sz="4" w:space="0" w:color="000000"/>
            </w:tcBorders>
            <w:vAlign w:val="center"/>
          </w:tcPr>
          <w:p w14:paraId="5F347F53" w14:textId="77777777" w:rsidR="00962385" w:rsidRDefault="00962385" w:rsidP="008B244F">
            <w:pPr>
              <w:spacing w:after="0" w:line="259" w:lineRule="auto"/>
              <w:ind w:left="57" w:right="0" w:firstLine="0"/>
              <w:jc w:val="left"/>
            </w:pPr>
            <w:r>
              <w:rPr>
                <w:sz w:val="20"/>
              </w:rPr>
              <w:t xml:space="preserve">K </w:t>
            </w:r>
          </w:p>
        </w:tc>
        <w:tc>
          <w:tcPr>
            <w:tcW w:w="487" w:type="dxa"/>
            <w:tcBorders>
              <w:top w:val="single" w:sz="4" w:space="0" w:color="000000"/>
              <w:left w:val="single" w:sz="4" w:space="0" w:color="000000"/>
              <w:bottom w:val="single" w:sz="4" w:space="0" w:color="000000"/>
              <w:right w:val="single" w:sz="4" w:space="0" w:color="000000"/>
            </w:tcBorders>
            <w:vAlign w:val="center"/>
          </w:tcPr>
          <w:p w14:paraId="7C057CDF" w14:textId="77777777" w:rsidR="00962385" w:rsidRDefault="00962385" w:rsidP="008B244F">
            <w:pPr>
              <w:spacing w:after="0" w:line="259" w:lineRule="auto"/>
              <w:ind w:left="57" w:right="0" w:firstLine="0"/>
              <w:jc w:val="left"/>
            </w:pPr>
            <w:r>
              <w:rPr>
                <w:sz w:val="20"/>
              </w:rPr>
              <w:t xml:space="preserve">E </w:t>
            </w:r>
          </w:p>
        </w:tc>
        <w:tc>
          <w:tcPr>
            <w:tcW w:w="627" w:type="dxa"/>
            <w:tcBorders>
              <w:top w:val="single" w:sz="4" w:space="0" w:color="000000"/>
              <w:left w:val="single" w:sz="4" w:space="0" w:color="000000"/>
              <w:bottom w:val="single" w:sz="4" w:space="0" w:color="000000"/>
              <w:right w:val="single" w:sz="4" w:space="0" w:color="000000"/>
            </w:tcBorders>
            <w:vAlign w:val="center"/>
          </w:tcPr>
          <w:p w14:paraId="79948286" w14:textId="77777777" w:rsidR="00962385" w:rsidRDefault="00962385" w:rsidP="008B244F">
            <w:pPr>
              <w:spacing w:after="0" w:line="259" w:lineRule="auto"/>
              <w:ind w:left="57" w:right="0" w:firstLine="0"/>
              <w:jc w:val="left"/>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vAlign w:val="center"/>
          </w:tcPr>
          <w:p w14:paraId="51605746" w14:textId="77777777" w:rsidR="00962385" w:rsidRDefault="00962385" w:rsidP="008B244F">
            <w:pPr>
              <w:spacing w:after="0" w:line="259" w:lineRule="auto"/>
              <w:ind w:left="57" w:right="0" w:firstLine="0"/>
              <w:jc w:val="left"/>
            </w:pPr>
            <w:r>
              <w:rPr>
                <w:sz w:val="20"/>
              </w:rPr>
              <w:t xml:space="preserve">K </w:t>
            </w:r>
          </w:p>
        </w:tc>
        <w:tc>
          <w:tcPr>
            <w:tcW w:w="567" w:type="dxa"/>
            <w:tcBorders>
              <w:top w:val="single" w:sz="4" w:space="0" w:color="000000"/>
              <w:left w:val="single" w:sz="4" w:space="0" w:color="000000"/>
              <w:bottom w:val="single" w:sz="4" w:space="0" w:color="000000"/>
              <w:right w:val="single" w:sz="4" w:space="0" w:color="000000"/>
            </w:tcBorders>
            <w:vAlign w:val="center"/>
          </w:tcPr>
          <w:p w14:paraId="7800F75C" w14:textId="77777777" w:rsidR="00962385" w:rsidRDefault="00962385" w:rsidP="008B244F">
            <w:pPr>
              <w:spacing w:after="0" w:line="259" w:lineRule="auto"/>
              <w:ind w:left="57" w:right="0" w:firstLine="0"/>
              <w:jc w:val="left"/>
            </w:pPr>
            <w:r>
              <w:rPr>
                <w:sz w:val="20"/>
              </w:rPr>
              <w:t xml:space="preserve">E </w:t>
            </w:r>
          </w:p>
        </w:tc>
        <w:tc>
          <w:tcPr>
            <w:tcW w:w="567" w:type="dxa"/>
            <w:tcBorders>
              <w:top w:val="single" w:sz="4" w:space="0" w:color="000000"/>
              <w:left w:val="single" w:sz="4" w:space="0" w:color="000000"/>
              <w:bottom w:val="single" w:sz="4" w:space="0" w:color="000000"/>
              <w:right w:val="single" w:sz="4" w:space="0" w:color="000000"/>
            </w:tcBorders>
            <w:vAlign w:val="center"/>
          </w:tcPr>
          <w:p w14:paraId="581E89F1" w14:textId="77777777" w:rsidR="00962385" w:rsidRDefault="00962385" w:rsidP="008B244F">
            <w:pPr>
              <w:spacing w:after="0" w:line="259" w:lineRule="auto"/>
              <w:ind w:left="57" w:right="0" w:firstLine="0"/>
              <w:jc w:val="left"/>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69ED6C4" w14:textId="77777777" w:rsidR="00962385" w:rsidRDefault="00962385" w:rsidP="008B244F">
            <w:pPr>
              <w:spacing w:after="0" w:line="259" w:lineRule="auto"/>
              <w:ind w:left="57" w:right="0" w:firstLine="0"/>
              <w:jc w:val="left"/>
            </w:pPr>
            <w:r>
              <w:rPr>
                <w:sz w:val="20"/>
              </w:rPr>
              <w:t xml:space="preserve">K </w:t>
            </w:r>
          </w:p>
        </w:tc>
        <w:tc>
          <w:tcPr>
            <w:tcW w:w="850" w:type="dxa"/>
            <w:tcBorders>
              <w:top w:val="single" w:sz="4" w:space="0" w:color="000000"/>
              <w:left w:val="single" w:sz="4" w:space="0" w:color="000000"/>
              <w:bottom w:val="single" w:sz="4" w:space="0" w:color="000000"/>
              <w:right w:val="single" w:sz="4" w:space="0" w:color="000000"/>
            </w:tcBorders>
            <w:vAlign w:val="center"/>
          </w:tcPr>
          <w:p w14:paraId="36A1EC7A" w14:textId="77777777" w:rsidR="00962385" w:rsidRDefault="00962385" w:rsidP="008B244F">
            <w:pPr>
              <w:spacing w:after="0" w:line="259" w:lineRule="auto"/>
              <w:ind w:left="57" w:right="0" w:firstLine="0"/>
              <w:jc w:val="left"/>
            </w:pPr>
            <w:r>
              <w:rPr>
                <w:sz w:val="20"/>
              </w:rPr>
              <w:t xml:space="preserve">E </w:t>
            </w:r>
          </w:p>
        </w:tc>
        <w:tc>
          <w:tcPr>
            <w:tcW w:w="709" w:type="dxa"/>
            <w:tcBorders>
              <w:top w:val="single" w:sz="4" w:space="0" w:color="000000"/>
              <w:left w:val="single" w:sz="4" w:space="0" w:color="000000"/>
              <w:bottom w:val="single" w:sz="4" w:space="0" w:color="000000"/>
              <w:right w:val="single" w:sz="4" w:space="0" w:color="000000"/>
            </w:tcBorders>
            <w:vAlign w:val="center"/>
          </w:tcPr>
          <w:p w14:paraId="7CF9E4E6" w14:textId="77777777" w:rsidR="00962385" w:rsidRDefault="00962385" w:rsidP="008B244F">
            <w:pPr>
              <w:spacing w:after="0" w:line="259" w:lineRule="auto"/>
              <w:ind w:left="57" w:right="0" w:firstLine="0"/>
              <w:jc w:val="left"/>
            </w:pPr>
            <w:r>
              <w:rPr>
                <w:sz w:val="20"/>
              </w:rPr>
              <w:t xml:space="preserve"> </w:t>
            </w:r>
          </w:p>
        </w:tc>
      </w:tr>
      <w:tr w:rsidR="00962385" w14:paraId="1594A96F" w14:textId="77777777" w:rsidTr="008B244F">
        <w:trPr>
          <w:trHeight w:val="240"/>
        </w:trPr>
        <w:tc>
          <w:tcPr>
            <w:tcW w:w="2890" w:type="dxa"/>
            <w:tcBorders>
              <w:top w:val="single" w:sz="4" w:space="0" w:color="000000"/>
              <w:left w:val="single" w:sz="4" w:space="0" w:color="000000"/>
              <w:bottom w:val="single" w:sz="4" w:space="0" w:color="000000"/>
              <w:right w:val="single" w:sz="4" w:space="0" w:color="000000"/>
            </w:tcBorders>
            <w:vAlign w:val="center"/>
          </w:tcPr>
          <w:p w14:paraId="41607A3A" w14:textId="77777777" w:rsidR="00962385" w:rsidRDefault="00962385" w:rsidP="008B244F">
            <w:pPr>
              <w:spacing w:after="0" w:line="259" w:lineRule="auto"/>
              <w:ind w:left="57" w:right="0"/>
              <w:jc w:val="left"/>
            </w:pPr>
            <w:r w:rsidRPr="00E65D92">
              <w:t xml:space="preserve">Mevcut Değil  </w:t>
            </w:r>
          </w:p>
        </w:tc>
        <w:tc>
          <w:tcPr>
            <w:tcW w:w="490" w:type="dxa"/>
            <w:tcBorders>
              <w:top w:val="single" w:sz="4" w:space="0" w:color="000000"/>
              <w:left w:val="single" w:sz="4" w:space="0" w:color="000000"/>
              <w:bottom w:val="single" w:sz="4" w:space="0" w:color="000000"/>
              <w:right w:val="single" w:sz="4" w:space="0" w:color="000000"/>
            </w:tcBorders>
            <w:vAlign w:val="center"/>
          </w:tcPr>
          <w:p w14:paraId="2D3DCCA7" w14:textId="77777777" w:rsidR="00962385" w:rsidRDefault="00962385" w:rsidP="008B244F">
            <w:pPr>
              <w:spacing w:after="0" w:line="259" w:lineRule="auto"/>
              <w:ind w:left="57" w:right="0" w:firstLine="0"/>
              <w:jc w:val="center"/>
            </w:pPr>
            <w:r>
              <w:rPr>
                <w:sz w:val="20"/>
              </w:rPr>
              <w:t xml:space="preserve"> </w:t>
            </w:r>
            <w:r w:rsidR="00312774">
              <w:rPr>
                <w:sz w:val="20"/>
              </w:rPr>
              <w:t>-</w:t>
            </w:r>
          </w:p>
        </w:tc>
        <w:tc>
          <w:tcPr>
            <w:tcW w:w="487" w:type="dxa"/>
            <w:tcBorders>
              <w:top w:val="single" w:sz="4" w:space="0" w:color="000000"/>
              <w:left w:val="single" w:sz="4" w:space="0" w:color="000000"/>
              <w:bottom w:val="single" w:sz="4" w:space="0" w:color="000000"/>
              <w:right w:val="single" w:sz="4" w:space="0" w:color="000000"/>
            </w:tcBorders>
            <w:vAlign w:val="center"/>
          </w:tcPr>
          <w:p w14:paraId="36E0E462" w14:textId="77777777" w:rsidR="00962385" w:rsidRDefault="00312774" w:rsidP="008B244F">
            <w:pPr>
              <w:spacing w:after="0" w:line="259" w:lineRule="auto"/>
              <w:ind w:left="57" w:right="0" w:firstLine="0"/>
              <w:jc w:val="center"/>
            </w:pPr>
            <w:r>
              <w:rPr>
                <w:sz w:val="20"/>
              </w:rPr>
              <w:t>-</w:t>
            </w:r>
            <w:r w:rsidR="00962385">
              <w:rPr>
                <w:sz w:val="20"/>
              </w:rPr>
              <w:t xml:space="preserve"> </w:t>
            </w:r>
          </w:p>
        </w:tc>
        <w:tc>
          <w:tcPr>
            <w:tcW w:w="487" w:type="dxa"/>
            <w:tcBorders>
              <w:top w:val="single" w:sz="4" w:space="0" w:color="000000"/>
              <w:left w:val="single" w:sz="4" w:space="0" w:color="000000"/>
              <w:bottom w:val="single" w:sz="4" w:space="0" w:color="000000"/>
              <w:right w:val="single" w:sz="4" w:space="0" w:color="000000"/>
            </w:tcBorders>
            <w:vAlign w:val="center"/>
          </w:tcPr>
          <w:p w14:paraId="6CA6428A" w14:textId="77777777" w:rsidR="00962385" w:rsidRDefault="00312774" w:rsidP="008B244F">
            <w:pPr>
              <w:spacing w:after="0" w:line="259" w:lineRule="auto"/>
              <w:ind w:left="57" w:right="0" w:firstLine="0"/>
              <w:jc w:val="center"/>
            </w:pPr>
            <w:r>
              <w:rPr>
                <w:sz w:val="20"/>
              </w:rPr>
              <w:t>-</w:t>
            </w:r>
            <w:r w:rsidR="00962385">
              <w:rPr>
                <w:sz w:val="20"/>
              </w:rPr>
              <w:t xml:space="preserve"> </w:t>
            </w:r>
          </w:p>
        </w:tc>
        <w:tc>
          <w:tcPr>
            <w:tcW w:w="487" w:type="dxa"/>
            <w:tcBorders>
              <w:top w:val="single" w:sz="4" w:space="0" w:color="000000"/>
              <w:left w:val="single" w:sz="4" w:space="0" w:color="000000"/>
              <w:bottom w:val="single" w:sz="4" w:space="0" w:color="000000"/>
              <w:right w:val="single" w:sz="4" w:space="0" w:color="000000"/>
            </w:tcBorders>
            <w:vAlign w:val="center"/>
          </w:tcPr>
          <w:p w14:paraId="41539827" w14:textId="77777777" w:rsidR="00962385" w:rsidRDefault="00312774" w:rsidP="008B244F">
            <w:pPr>
              <w:spacing w:after="0" w:line="259" w:lineRule="auto"/>
              <w:ind w:left="57" w:right="0" w:firstLine="0"/>
              <w:jc w:val="center"/>
            </w:pPr>
            <w:r>
              <w:rPr>
                <w:sz w:val="20"/>
              </w:rPr>
              <w:t>-</w:t>
            </w:r>
            <w:r w:rsidR="00962385">
              <w:rPr>
                <w:sz w:val="20"/>
              </w:rPr>
              <w:t xml:space="preserve"> </w:t>
            </w:r>
          </w:p>
        </w:tc>
        <w:tc>
          <w:tcPr>
            <w:tcW w:w="487" w:type="dxa"/>
            <w:tcBorders>
              <w:top w:val="single" w:sz="4" w:space="0" w:color="000000"/>
              <w:left w:val="single" w:sz="4" w:space="0" w:color="000000"/>
              <w:bottom w:val="single" w:sz="4" w:space="0" w:color="000000"/>
              <w:right w:val="single" w:sz="4" w:space="0" w:color="000000"/>
            </w:tcBorders>
            <w:vAlign w:val="center"/>
          </w:tcPr>
          <w:p w14:paraId="3F00D8EC" w14:textId="77777777" w:rsidR="00962385" w:rsidRDefault="00312774" w:rsidP="008B244F">
            <w:pPr>
              <w:spacing w:after="0" w:line="259" w:lineRule="auto"/>
              <w:ind w:left="57" w:right="0" w:firstLine="0"/>
              <w:jc w:val="center"/>
            </w:pPr>
            <w:r>
              <w:rPr>
                <w:sz w:val="20"/>
              </w:rPr>
              <w:t>-</w:t>
            </w:r>
            <w:r w:rsidR="00962385">
              <w:rPr>
                <w:sz w:val="20"/>
              </w:rPr>
              <w:t xml:space="preserve"> </w:t>
            </w:r>
          </w:p>
        </w:tc>
        <w:tc>
          <w:tcPr>
            <w:tcW w:w="627" w:type="dxa"/>
            <w:tcBorders>
              <w:top w:val="single" w:sz="4" w:space="0" w:color="000000"/>
              <w:left w:val="single" w:sz="4" w:space="0" w:color="000000"/>
              <w:bottom w:val="single" w:sz="4" w:space="0" w:color="000000"/>
              <w:right w:val="single" w:sz="4" w:space="0" w:color="000000"/>
            </w:tcBorders>
            <w:vAlign w:val="center"/>
          </w:tcPr>
          <w:p w14:paraId="1E8EBDE3" w14:textId="77777777" w:rsidR="00962385" w:rsidRDefault="00312774" w:rsidP="008B244F">
            <w:pPr>
              <w:spacing w:after="0" w:line="259" w:lineRule="auto"/>
              <w:ind w:left="57" w:right="0" w:firstLine="0"/>
              <w:jc w:val="center"/>
            </w:pPr>
            <w:r>
              <w:rPr>
                <w:sz w:val="20"/>
              </w:rPr>
              <w:t>-</w:t>
            </w:r>
            <w:r w:rsidR="00962385">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vAlign w:val="center"/>
          </w:tcPr>
          <w:p w14:paraId="6517735F" w14:textId="77777777" w:rsidR="00962385" w:rsidRDefault="00312774" w:rsidP="008B244F">
            <w:pPr>
              <w:spacing w:after="0" w:line="259" w:lineRule="auto"/>
              <w:ind w:left="57" w:right="0" w:firstLine="0"/>
              <w:jc w:val="center"/>
            </w:pPr>
            <w:r>
              <w:rPr>
                <w:sz w:val="20"/>
              </w:rPr>
              <w:t>-</w:t>
            </w:r>
            <w:r w:rsidR="00962385">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4FB1EF68" w14:textId="77777777" w:rsidR="00962385" w:rsidRDefault="00312774" w:rsidP="008B244F">
            <w:pPr>
              <w:spacing w:after="0" w:line="259" w:lineRule="auto"/>
              <w:ind w:left="57" w:right="0" w:firstLine="0"/>
              <w:jc w:val="center"/>
            </w:pPr>
            <w:r>
              <w:rPr>
                <w:sz w:val="20"/>
              </w:rPr>
              <w:t>-</w:t>
            </w:r>
            <w:r w:rsidR="00962385">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83A5832" w14:textId="77777777" w:rsidR="00962385" w:rsidRDefault="00312774" w:rsidP="008B244F">
            <w:pPr>
              <w:spacing w:after="0" w:line="259" w:lineRule="auto"/>
              <w:ind w:left="57" w:right="0" w:firstLine="0"/>
              <w:jc w:val="center"/>
            </w:pPr>
            <w:r>
              <w:rPr>
                <w:sz w:val="20"/>
              </w:rPr>
              <w:t>-</w:t>
            </w:r>
            <w:r w:rsidR="00962385">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1567A2F" w14:textId="77777777" w:rsidR="00962385" w:rsidRDefault="00312774" w:rsidP="008B244F">
            <w:pPr>
              <w:spacing w:after="0" w:line="259" w:lineRule="auto"/>
              <w:ind w:left="57" w:right="0" w:firstLine="0"/>
              <w:jc w:val="center"/>
            </w:pPr>
            <w:r>
              <w:rPr>
                <w:sz w:val="20"/>
              </w:rPr>
              <w:t>-</w:t>
            </w:r>
            <w:r w:rsidR="00962385">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1D9A5F60" w14:textId="77777777" w:rsidR="00962385" w:rsidRDefault="00312774" w:rsidP="008B244F">
            <w:pPr>
              <w:spacing w:after="0" w:line="259" w:lineRule="auto"/>
              <w:ind w:left="57" w:right="0" w:firstLine="0"/>
              <w:jc w:val="center"/>
            </w:pPr>
            <w:r>
              <w:rPr>
                <w:sz w:val="20"/>
              </w:rPr>
              <w:t>-</w:t>
            </w:r>
            <w:r w:rsidR="00962385">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649BAEB" w14:textId="77777777" w:rsidR="00962385" w:rsidRDefault="00312774" w:rsidP="008B244F">
            <w:pPr>
              <w:spacing w:after="0" w:line="259" w:lineRule="auto"/>
              <w:ind w:left="57" w:right="0" w:firstLine="0"/>
              <w:jc w:val="center"/>
            </w:pPr>
            <w:r>
              <w:rPr>
                <w:sz w:val="20"/>
              </w:rPr>
              <w:t>-</w:t>
            </w:r>
            <w:r w:rsidR="00962385">
              <w:rPr>
                <w:sz w:val="20"/>
              </w:rPr>
              <w:t xml:space="preserve"> </w:t>
            </w:r>
          </w:p>
        </w:tc>
      </w:tr>
      <w:tr w:rsidR="00962385" w14:paraId="348B2575" w14:textId="77777777" w:rsidTr="008B244F">
        <w:trPr>
          <w:trHeight w:val="240"/>
        </w:trPr>
        <w:tc>
          <w:tcPr>
            <w:tcW w:w="2890" w:type="dxa"/>
            <w:tcBorders>
              <w:top w:val="single" w:sz="4" w:space="0" w:color="000000"/>
              <w:left w:val="single" w:sz="4" w:space="0" w:color="000000"/>
              <w:bottom w:val="single" w:sz="4" w:space="0" w:color="000000"/>
              <w:right w:val="single" w:sz="4" w:space="0" w:color="000000"/>
            </w:tcBorders>
            <w:vAlign w:val="center"/>
          </w:tcPr>
          <w:p w14:paraId="0334B58F" w14:textId="77777777" w:rsidR="00962385" w:rsidRDefault="00962385" w:rsidP="008B244F">
            <w:pPr>
              <w:spacing w:after="0" w:line="259" w:lineRule="auto"/>
              <w:ind w:left="57" w:right="0" w:firstLine="0"/>
              <w:jc w:val="left"/>
            </w:pPr>
            <w:r>
              <w:t xml:space="preserve">Mevcut Değil </w:t>
            </w:r>
          </w:p>
        </w:tc>
        <w:tc>
          <w:tcPr>
            <w:tcW w:w="490" w:type="dxa"/>
            <w:tcBorders>
              <w:top w:val="single" w:sz="4" w:space="0" w:color="000000"/>
              <w:left w:val="single" w:sz="4" w:space="0" w:color="000000"/>
              <w:bottom w:val="single" w:sz="4" w:space="0" w:color="000000"/>
              <w:right w:val="single" w:sz="4" w:space="0" w:color="000000"/>
            </w:tcBorders>
            <w:vAlign w:val="center"/>
          </w:tcPr>
          <w:p w14:paraId="1825E533" w14:textId="77777777" w:rsidR="00962385" w:rsidRDefault="00962385" w:rsidP="008B244F">
            <w:pPr>
              <w:spacing w:after="0" w:line="259" w:lineRule="auto"/>
              <w:ind w:left="57" w:right="0" w:firstLine="0"/>
              <w:jc w:val="center"/>
            </w:pPr>
            <w:r>
              <w:rPr>
                <w:sz w:val="20"/>
              </w:rPr>
              <w:t xml:space="preserve"> </w:t>
            </w:r>
            <w:r w:rsidR="00312774">
              <w:rPr>
                <w:sz w:val="20"/>
              </w:rPr>
              <w:t>-</w:t>
            </w:r>
          </w:p>
        </w:tc>
        <w:tc>
          <w:tcPr>
            <w:tcW w:w="487" w:type="dxa"/>
            <w:tcBorders>
              <w:top w:val="single" w:sz="4" w:space="0" w:color="000000"/>
              <w:left w:val="single" w:sz="4" w:space="0" w:color="000000"/>
              <w:bottom w:val="single" w:sz="4" w:space="0" w:color="000000"/>
              <w:right w:val="single" w:sz="4" w:space="0" w:color="000000"/>
            </w:tcBorders>
            <w:vAlign w:val="center"/>
          </w:tcPr>
          <w:p w14:paraId="00D69C7E" w14:textId="77777777" w:rsidR="00962385" w:rsidRDefault="00962385" w:rsidP="008B244F">
            <w:pPr>
              <w:spacing w:after="0" w:line="259" w:lineRule="auto"/>
              <w:ind w:left="57" w:right="0" w:firstLine="0"/>
              <w:jc w:val="center"/>
            </w:pPr>
            <w:r>
              <w:rPr>
                <w:sz w:val="20"/>
              </w:rPr>
              <w:t xml:space="preserve"> </w:t>
            </w:r>
            <w:r w:rsidR="00312774">
              <w:rPr>
                <w:sz w:val="20"/>
              </w:rPr>
              <w:t>-</w:t>
            </w:r>
          </w:p>
        </w:tc>
        <w:tc>
          <w:tcPr>
            <w:tcW w:w="487" w:type="dxa"/>
            <w:tcBorders>
              <w:top w:val="single" w:sz="4" w:space="0" w:color="000000"/>
              <w:left w:val="single" w:sz="4" w:space="0" w:color="000000"/>
              <w:bottom w:val="single" w:sz="4" w:space="0" w:color="000000"/>
              <w:right w:val="single" w:sz="4" w:space="0" w:color="000000"/>
            </w:tcBorders>
            <w:vAlign w:val="center"/>
          </w:tcPr>
          <w:p w14:paraId="443E326A" w14:textId="77777777" w:rsidR="00962385" w:rsidRDefault="00962385" w:rsidP="008B244F">
            <w:pPr>
              <w:spacing w:after="0" w:line="259" w:lineRule="auto"/>
              <w:ind w:left="57" w:right="0" w:firstLine="0"/>
              <w:jc w:val="center"/>
            </w:pPr>
            <w:r>
              <w:rPr>
                <w:sz w:val="20"/>
              </w:rPr>
              <w:t xml:space="preserve"> </w:t>
            </w:r>
            <w:r w:rsidR="00312774">
              <w:rPr>
                <w:sz w:val="20"/>
              </w:rPr>
              <w:t>-</w:t>
            </w:r>
          </w:p>
        </w:tc>
        <w:tc>
          <w:tcPr>
            <w:tcW w:w="487" w:type="dxa"/>
            <w:tcBorders>
              <w:top w:val="single" w:sz="4" w:space="0" w:color="000000"/>
              <w:left w:val="single" w:sz="4" w:space="0" w:color="000000"/>
              <w:bottom w:val="single" w:sz="4" w:space="0" w:color="000000"/>
              <w:right w:val="single" w:sz="4" w:space="0" w:color="000000"/>
            </w:tcBorders>
            <w:vAlign w:val="center"/>
          </w:tcPr>
          <w:p w14:paraId="2120DF88" w14:textId="77777777" w:rsidR="00962385" w:rsidRDefault="00962385" w:rsidP="008B244F">
            <w:pPr>
              <w:spacing w:after="0" w:line="259" w:lineRule="auto"/>
              <w:ind w:left="57" w:right="0" w:firstLine="0"/>
              <w:jc w:val="center"/>
            </w:pPr>
            <w:r>
              <w:rPr>
                <w:sz w:val="20"/>
              </w:rPr>
              <w:t xml:space="preserve"> </w:t>
            </w:r>
            <w:r w:rsidR="00312774">
              <w:rPr>
                <w:sz w:val="20"/>
              </w:rPr>
              <w:t>-</w:t>
            </w:r>
          </w:p>
        </w:tc>
        <w:tc>
          <w:tcPr>
            <w:tcW w:w="487" w:type="dxa"/>
            <w:tcBorders>
              <w:top w:val="single" w:sz="4" w:space="0" w:color="000000"/>
              <w:left w:val="single" w:sz="4" w:space="0" w:color="000000"/>
              <w:bottom w:val="single" w:sz="4" w:space="0" w:color="000000"/>
              <w:right w:val="single" w:sz="4" w:space="0" w:color="000000"/>
            </w:tcBorders>
            <w:vAlign w:val="center"/>
          </w:tcPr>
          <w:p w14:paraId="052C2D3E" w14:textId="77777777" w:rsidR="00962385" w:rsidRDefault="00962385" w:rsidP="008B244F">
            <w:pPr>
              <w:spacing w:after="0" w:line="259" w:lineRule="auto"/>
              <w:ind w:left="57" w:right="0" w:firstLine="0"/>
              <w:jc w:val="center"/>
            </w:pPr>
            <w:r>
              <w:rPr>
                <w:sz w:val="20"/>
              </w:rPr>
              <w:t xml:space="preserve"> </w:t>
            </w:r>
            <w:r w:rsidR="00312774">
              <w:rPr>
                <w:sz w:val="20"/>
              </w:rPr>
              <w:t>-</w:t>
            </w:r>
          </w:p>
        </w:tc>
        <w:tc>
          <w:tcPr>
            <w:tcW w:w="627" w:type="dxa"/>
            <w:tcBorders>
              <w:top w:val="single" w:sz="4" w:space="0" w:color="000000"/>
              <w:left w:val="single" w:sz="4" w:space="0" w:color="000000"/>
              <w:bottom w:val="single" w:sz="4" w:space="0" w:color="000000"/>
              <w:right w:val="single" w:sz="4" w:space="0" w:color="000000"/>
            </w:tcBorders>
            <w:vAlign w:val="center"/>
          </w:tcPr>
          <w:p w14:paraId="0AD045EB" w14:textId="77777777" w:rsidR="00962385" w:rsidRDefault="00962385" w:rsidP="008B244F">
            <w:pPr>
              <w:spacing w:after="0" w:line="259" w:lineRule="auto"/>
              <w:ind w:left="57" w:right="0" w:firstLine="0"/>
              <w:jc w:val="center"/>
            </w:pPr>
            <w:r>
              <w:rPr>
                <w:sz w:val="20"/>
              </w:rPr>
              <w:t xml:space="preserve"> </w:t>
            </w:r>
            <w:r w:rsidR="00312774">
              <w:rPr>
                <w:sz w:val="20"/>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73170A28" w14:textId="77777777" w:rsidR="00962385" w:rsidRDefault="00962385" w:rsidP="008B244F">
            <w:pPr>
              <w:spacing w:after="0" w:line="259" w:lineRule="auto"/>
              <w:ind w:left="57" w:right="0" w:firstLine="0"/>
              <w:jc w:val="center"/>
            </w:pPr>
            <w:r>
              <w:rPr>
                <w:sz w:val="20"/>
              </w:rPr>
              <w:t xml:space="preserve"> </w:t>
            </w:r>
            <w:r w:rsidR="00312774">
              <w:rPr>
                <w:sz w:val="20"/>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55ED8CCD" w14:textId="77777777" w:rsidR="00962385" w:rsidRDefault="00962385" w:rsidP="008B244F">
            <w:pPr>
              <w:spacing w:after="0" w:line="259" w:lineRule="auto"/>
              <w:ind w:left="57" w:right="0" w:firstLine="0"/>
              <w:jc w:val="center"/>
            </w:pPr>
            <w:r>
              <w:rPr>
                <w:sz w:val="20"/>
              </w:rPr>
              <w:t xml:space="preserve"> </w:t>
            </w:r>
            <w:r w:rsidR="00312774">
              <w:rPr>
                <w:sz w:val="20"/>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153F8072" w14:textId="77777777" w:rsidR="00962385" w:rsidRDefault="00962385" w:rsidP="008B244F">
            <w:pPr>
              <w:spacing w:after="0" w:line="259" w:lineRule="auto"/>
              <w:ind w:left="57" w:right="0" w:firstLine="0"/>
              <w:jc w:val="center"/>
            </w:pPr>
            <w:r>
              <w:rPr>
                <w:sz w:val="20"/>
              </w:rPr>
              <w:t xml:space="preserve"> </w:t>
            </w:r>
            <w:r w:rsidR="00312774">
              <w:rPr>
                <w:sz w:val="2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02F6570" w14:textId="77777777" w:rsidR="00962385" w:rsidRDefault="00962385" w:rsidP="008B244F">
            <w:pPr>
              <w:spacing w:after="0" w:line="259" w:lineRule="auto"/>
              <w:ind w:left="57" w:right="0" w:firstLine="0"/>
              <w:jc w:val="center"/>
            </w:pPr>
            <w:r>
              <w:rPr>
                <w:sz w:val="20"/>
              </w:rPr>
              <w:t xml:space="preserve"> </w:t>
            </w:r>
            <w:r w:rsidR="00312774">
              <w:rPr>
                <w:sz w:val="20"/>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75535339" w14:textId="77777777" w:rsidR="00962385" w:rsidRDefault="00962385" w:rsidP="008B244F">
            <w:pPr>
              <w:spacing w:after="0" w:line="259" w:lineRule="auto"/>
              <w:ind w:left="57" w:right="0" w:firstLine="0"/>
              <w:jc w:val="center"/>
            </w:pPr>
            <w:r>
              <w:rPr>
                <w:sz w:val="20"/>
              </w:rPr>
              <w:t xml:space="preserve"> </w:t>
            </w:r>
            <w:r w:rsidR="00312774">
              <w:rPr>
                <w:sz w:val="2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8ACB43C" w14:textId="77777777" w:rsidR="00962385" w:rsidRDefault="00962385" w:rsidP="008B244F">
            <w:pPr>
              <w:spacing w:after="0" w:line="259" w:lineRule="auto"/>
              <w:ind w:left="57" w:right="0" w:firstLine="0"/>
              <w:jc w:val="center"/>
            </w:pPr>
            <w:r>
              <w:rPr>
                <w:sz w:val="20"/>
              </w:rPr>
              <w:t xml:space="preserve"> </w:t>
            </w:r>
            <w:r w:rsidR="00312774">
              <w:rPr>
                <w:sz w:val="20"/>
              </w:rPr>
              <w:t>-</w:t>
            </w:r>
          </w:p>
        </w:tc>
      </w:tr>
    </w:tbl>
    <w:p w14:paraId="71716BDB" w14:textId="77777777" w:rsidR="00D460E7" w:rsidRDefault="00D460E7" w:rsidP="008B244F">
      <w:pPr>
        <w:spacing w:after="0" w:line="259" w:lineRule="auto"/>
        <w:ind w:left="0" w:right="0" w:firstLine="0"/>
        <w:jc w:val="left"/>
        <w:rPr>
          <w:sz w:val="20"/>
        </w:rPr>
      </w:pPr>
    </w:p>
    <w:p w14:paraId="7D911D97" w14:textId="2F7688F8" w:rsidR="00014349" w:rsidRPr="00911E0D" w:rsidRDefault="00DB3B36" w:rsidP="00911E0D">
      <w:pPr>
        <w:spacing w:after="0" w:line="259" w:lineRule="auto"/>
        <w:ind w:left="993" w:right="0" w:hanging="993"/>
        <w:rPr>
          <w:sz w:val="24"/>
          <w:szCs w:val="24"/>
        </w:rPr>
      </w:pPr>
      <w:bookmarkStart w:id="47" w:name="_Hlk49552095"/>
      <w:r w:rsidRPr="00911E0D">
        <w:rPr>
          <w:sz w:val="24"/>
          <w:szCs w:val="24"/>
        </w:rPr>
        <w:t>Tablo 17.</w:t>
      </w:r>
      <w:r w:rsidR="00135D9E" w:rsidRPr="00911E0D">
        <w:rPr>
          <w:sz w:val="24"/>
          <w:szCs w:val="24"/>
        </w:rPr>
        <w:t xml:space="preserve"> Motorlu Araçlar ve Ulaştırma Teknolojileri</w:t>
      </w:r>
      <w:r w:rsidRPr="00911E0D">
        <w:rPr>
          <w:sz w:val="24"/>
          <w:szCs w:val="24"/>
        </w:rPr>
        <w:t xml:space="preserve"> Bölüm</w:t>
      </w:r>
      <w:r w:rsidR="00135D9E" w:rsidRPr="00911E0D">
        <w:rPr>
          <w:sz w:val="24"/>
          <w:szCs w:val="24"/>
        </w:rPr>
        <w:t>ün</w:t>
      </w:r>
      <w:r w:rsidRPr="00911E0D">
        <w:rPr>
          <w:sz w:val="24"/>
          <w:szCs w:val="24"/>
        </w:rPr>
        <w:t>de Öğretim Elemanı Başına Düşen Öğrenci Sayısı</w:t>
      </w:r>
      <w:bookmarkEnd w:id="47"/>
      <w:r w:rsidRPr="00911E0D">
        <w:rPr>
          <w:sz w:val="24"/>
          <w:szCs w:val="24"/>
        </w:rPr>
        <w:t xml:space="preserve"> </w:t>
      </w:r>
    </w:p>
    <w:tbl>
      <w:tblPr>
        <w:tblStyle w:val="TableGrid"/>
        <w:tblW w:w="7913" w:type="dxa"/>
        <w:tblInd w:w="749" w:type="dxa"/>
        <w:tblCellMar>
          <w:top w:w="47" w:type="dxa"/>
          <w:left w:w="156" w:type="dxa"/>
          <w:right w:w="106" w:type="dxa"/>
        </w:tblCellMar>
        <w:tblLook w:val="04A0" w:firstRow="1" w:lastRow="0" w:firstColumn="1" w:lastColumn="0" w:noHBand="0" w:noVBand="1"/>
      </w:tblPr>
      <w:tblGrid>
        <w:gridCol w:w="3955"/>
        <w:gridCol w:w="3958"/>
      </w:tblGrid>
      <w:tr w:rsidR="00014349" w14:paraId="2C97F8B5" w14:textId="77777777">
        <w:trPr>
          <w:trHeight w:val="701"/>
        </w:trPr>
        <w:tc>
          <w:tcPr>
            <w:tcW w:w="3955" w:type="dxa"/>
            <w:tcBorders>
              <w:top w:val="single" w:sz="4" w:space="0" w:color="000000"/>
              <w:left w:val="single" w:sz="4" w:space="0" w:color="000000"/>
              <w:bottom w:val="single" w:sz="4" w:space="0" w:color="000000"/>
              <w:right w:val="single" w:sz="4" w:space="0" w:color="000000"/>
            </w:tcBorders>
          </w:tcPr>
          <w:p w14:paraId="43292D5B" w14:textId="70AE77F2" w:rsidR="00014349" w:rsidRPr="00135D9E" w:rsidRDefault="00DB3B36" w:rsidP="008B244F">
            <w:pPr>
              <w:spacing w:after="0" w:line="259" w:lineRule="auto"/>
              <w:ind w:left="0" w:right="0" w:firstLine="0"/>
            </w:pPr>
            <w:r w:rsidRPr="00135D9E">
              <w:rPr>
                <w:sz w:val="20"/>
              </w:rPr>
              <w:t xml:space="preserve">Programda </w:t>
            </w:r>
            <w:r w:rsidR="00B568E2">
              <w:rPr>
                <w:sz w:val="20"/>
              </w:rPr>
              <w:t>Aktif Kayıtlı Öğrenci Sayısı 115</w:t>
            </w:r>
            <w:r w:rsidRPr="00135D9E">
              <w:rPr>
                <w:sz w:val="20"/>
              </w:rPr>
              <w:t xml:space="preserve"> / </w:t>
            </w:r>
          </w:p>
          <w:p w14:paraId="1DBDCD82" w14:textId="77777777" w:rsidR="00014349" w:rsidRPr="00A628A5" w:rsidRDefault="00DB3B36" w:rsidP="008B244F">
            <w:pPr>
              <w:spacing w:after="0" w:line="259" w:lineRule="auto"/>
              <w:ind w:left="0" w:right="0" w:firstLine="0"/>
              <w:rPr>
                <w:lang w:val="de-DE"/>
              </w:rPr>
            </w:pPr>
            <w:r w:rsidRPr="00A628A5">
              <w:rPr>
                <w:sz w:val="20"/>
                <w:lang w:val="de-DE"/>
              </w:rPr>
              <w:t>Programda Kadrosu B</w:t>
            </w:r>
            <w:r w:rsidR="009952D5" w:rsidRPr="00A628A5">
              <w:rPr>
                <w:sz w:val="20"/>
                <w:lang w:val="de-DE"/>
              </w:rPr>
              <w:t>ulunan Öğretim Elemanı Sayısı 6</w:t>
            </w:r>
          </w:p>
        </w:tc>
        <w:tc>
          <w:tcPr>
            <w:tcW w:w="3958" w:type="dxa"/>
            <w:tcBorders>
              <w:top w:val="single" w:sz="4" w:space="0" w:color="000000"/>
              <w:left w:val="single" w:sz="4" w:space="0" w:color="000000"/>
              <w:bottom w:val="single" w:sz="4" w:space="0" w:color="000000"/>
              <w:right w:val="single" w:sz="4" w:space="0" w:color="000000"/>
            </w:tcBorders>
            <w:vAlign w:val="center"/>
          </w:tcPr>
          <w:p w14:paraId="1581B8B7" w14:textId="6A8F265F" w:rsidR="00014349" w:rsidRPr="00135D9E" w:rsidRDefault="00B568E2">
            <w:pPr>
              <w:spacing w:after="0" w:line="259" w:lineRule="auto"/>
              <w:ind w:left="0" w:right="53" w:firstLine="0"/>
              <w:jc w:val="center"/>
            </w:pPr>
            <w:r>
              <w:rPr>
                <w:sz w:val="20"/>
              </w:rPr>
              <w:t>19,16</w:t>
            </w:r>
          </w:p>
        </w:tc>
      </w:tr>
    </w:tbl>
    <w:p w14:paraId="53430809" w14:textId="77777777" w:rsidR="00D460E7" w:rsidRDefault="00DB3B36" w:rsidP="008B244F">
      <w:pPr>
        <w:spacing w:after="0" w:line="259" w:lineRule="auto"/>
        <w:ind w:left="0" w:right="0" w:firstLine="0"/>
        <w:jc w:val="left"/>
        <w:rPr>
          <w:sz w:val="24"/>
        </w:rPr>
      </w:pPr>
      <w:r>
        <w:rPr>
          <w:sz w:val="24"/>
        </w:rPr>
        <w:t xml:space="preserve"> </w:t>
      </w:r>
    </w:p>
    <w:p w14:paraId="22C14025" w14:textId="64635F11" w:rsidR="00014349" w:rsidRPr="00911E0D" w:rsidRDefault="00DB3B36" w:rsidP="00911E0D">
      <w:pPr>
        <w:spacing w:after="0" w:line="259" w:lineRule="auto"/>
        <w:ind w:left="0" w:right="0" w:firstLine="0"/>
        <w:rPr>
          <w:sz w:val="24"/>
          <w:szCs w:val="24"/>
        </w:rPr>
      </w:pPr>
      <w:bookmarkStart w:id="48" w:name="_Hlk49552110"/>
      <w:r w:rsidRPr="00911E0D">
        <w:rPr>
          <w:sz w:val="24"/>
          <w:szCs w:val="24"/>
        </w:rPr>
        <w:t xml:space="preserve">Tablo 18. </w:t>
      </w:r>
      <w:r w:rsidR="00135D9E" w:rsidRPr="00911E0D">
        <w:rPr>
          <w:sz w:val="24"/>
          <w:szCs w:val="24"/>
        </w:rPr>
        <w:t xml:space="preserve"> Gemi İnşaatı </w:t>
      </w:r>
      <w:r w:rsidRPr="00911E0D">
        <w:rPr>
          <w:sz w:val="24"/>
          <w:szCs w:val="24"/>
        </w:rPr>
        <w:t>Program</w:t>
      </w:r>
      <w:r w:rsidR="00135D9E" w:rsidRPr="00911E0D">
        <w:rPr>
          <w:sz w:val="24"/>
          <w:szCs w:val="24"/>
        </w:rPr>
        <w:t>ın</w:t>
      </w:r>
      <w:r w:rsidRPr="00911E0D">
        <w:rPr>
          <w:sz w:val="24"/>
          <w:szCs w:val="24"/>
        </w:rPr>
        <w:t xml:space="preserve">da Öğretim Elemanı Başına Düşen Öğrenci Sayısı </w:t>
      </w:r>
    </w:p>
    <w:tbl>
      <w:tblPr>
        <w:tblStyle w:val="TableGrid"/>
        <w:tblW w:w="7913" w:type="dxa"/>
        <w:tblInd w:w="749" w:type="dxa"/>
        <w:tblCellMar>
          <w:top w:w="47" w:type="dxa"/>
          <w:left w:w="156" w:type="dxa"/>
          <w:right w:w="106" w:type="dxa"/>
        </w:tblCellMar>
        <w:tblLook w:val="04A0" w:firstRow="1" w:lastRow="0" w:firstColumn="1" w:lastColumn="0" w:noHBand="0" w:noVBand="1"/>
      </w:tblPr>
      <w:tblGrid>
        <w:gridCol w:w="3955"/>
        <w:gridCol w:w="3958"/>
      </w:tblGrid>
      <w:tr w:rsidR="00014349" w14:paraId="5D3CB096" w14:textId="77777777">
        <w:trPr>
          <w:trHeight w:val="701"/>
        </w:trPr>
        <w:tc>
          <w:tcPr>
            <w:tcW w:w="3955" w:type="dxa"/>
            <w:tcBorders>
              <w:top w:val="single" w:sz="4" w:space="0" w:color="000000"/>
              <w:left w:val="single" w:sz="4" w:space="0" w:color="000000"/>
              <w:bottom w:val="single" w:sz="4" w:space="0" w:color="000000"/>
              <w:right w:val="single" w:sz="4" w:space="0" w:color="000000"/>
            </w:tcBorders>
          </w:tcPr>
          <w:bookmarkEnd w:id="48"/>
          <w:p w14:paraId="6AC69D69" w14:textId="491C2C6E" w:rsidR="00014349" w:rsidRPr="00135D9E" w:rsidRDefault="00DB3B36" w:rsidP="008B244F">
            <w:pPr>
              <w:spacing w:after="0" w:line="259" w:lineRule="auto"/>
              <w:ind w:left="0" w:right="0" w:firstLine="0"/>
            </w:pPr>
            <w:r w:rsidRPr="00135D9E">
              <w:rPr>
                <w:sz w:val="20"/>
              </w:rPr>
              <w:t>Programda</w:t>
            </w:r>
            <w:r w:rsidR="009952D5" w:rsidRPr="00135D9E">
              <w:rPr>
                <w:sz w:val="20"/>
              </w:rPr>
              <w:t xml:space="preserve"> </w:t>
            </w:r>
            <w:r w:rsidR="00B568E2">
              <w:rPr>
                <w:sz w:val="20"/>
              </w:rPr>
              <w:t>Aktif Kayıtlı Öğrenci Sayısı 115</w:t>
            </w:r>
            <w:r w:rsidRPr="00135D9E">
              <w:rPr>
                <w:sz w:val="20"/>
              </w:rPr>
              <w:t xml:space="preserve"> / </w:t>
            </w:r>
          </w:p>
          <w:p w14:paraId="6091BA68" w14:textId="77777777" w:rsidR="00014349" w:rsidRPr="00135D9E" w:rsidRDefault="00DB3B36" w:rsidP="008B244F">
            <w:pPr>
              <w:spacing w:after="0" w:line="259" w:lineRule="auto"/>
              <w:ind w:left="0" w:right="0" w:firstLine="0"/>
              <w:rPr>
                <w:lang w:val="de-DE"/>
              </w:rPr>
            </w:pPr>
            <w:r w:rsidRPr="00135D9E">
              <w:rPr>
                <w:sz w:val="20"/>
                <w:lang w:val="de-DE"/>
              </w:rPr>
              <w:t>Programda Kadrosu B</w:t>
            </w:r>
            <w:r w:rsidR="009952D5" w:rsidRPr="00135D9E">
              <w:rPr>
                <w:sz w:val="20"/>
                <w:lang w:val="de-DE"/>
              </w:rPr>
              <w:t>ulunan Öğretim Elemanı Sayısı 2</w:t>
            </w:r>
          </w:p>
        </w:tc>
        <w:tc>
          <w:tcPr>
            <w:tcW w:w="3958" w:type="dxa"/>
            <w:tcBorders>
              <w:top w:val="single" w:sz="4" w:space="0" w:color="000000"/>
              <w:left w:val="single" w:sz="4" w:space="0" w:color="000000"/>
              <w:bottom w:val="single" w:sz="4" w:space="0" w:color="000000"/>
              <w:right w:val="single" w:sz="4" w:space="0" w:color="000000"/>
            </w:tcBorders>
            <w:vAlign w:val="center"/>
          </w:tcPr>
          <w:p w14:paraId="51A90BF6" w14:textId="4092FB26" w:rsidR="00014349" w:rsidRPr="00135D9E" w:rsidRDefault="00B568E2" w:rsidP="00B568E2">
            <w:pPr>
              <w:spacing w:after="0" w:line="259" w:lineRule="auto"/>
              <w:ind w:left="0" w:right="53" w:firstLine="0"/>
              <w:jc w:val="center"/>
            </w:pPr>
            <w:r>
              <w:rPr>
                <w:sz w:val="20"/>
              </w:rPr>
              <w:t>57,5</w:t>
            </w:r>
          </w:p>
        </w:tc>
      </w:tr>
    </w:tbl>
    <w:p w14:paraId="74F8728F" w14:textId="77777777" w:rsidR="00D460E7" w:rsidRDefault="00D460E7" w:rsidP="00082DEC">
      <w:pPr>
        <w:spacing w:after="0" w:line="259" w:lineRule="auto"/>
        <w:ind w:left="0" w:right="0" w:firstLine="0"/>
        <w:jc w:val="left"/>
        <w:rPr>
          <w:sz w:val="20"/>
        </w:rPr>
      </w:pPr>
    </w:p>
    <w:p w14:paraId="77D9383D" w14:textId="148EB5AB" w:rsidR="00082DEC" w:rsidRPr="00911E0D" w:rsidRDefault="00082DEC" w:rsidP="00911E0D">
      <w:pPr>
        <w:spacing w:after="0" w:line="259" w:lineRule="auto"/>
        <w:ind w:left="1560" w:right="0" w:hanging="1560"/>
        <w:rPr>
          <w:sz w:val="24"/>
          <w:szCs w:val="24"/>
        </w:rPr>
      </w:pPr>
      <w:bookmarkStart w:id="49" w:name="_Hlk49552170"/>
      <w:r w:rsidRPr="00911E0D">
        <w:rPr>
          <w:sz w:val="24"/>
          <w:szCs w:val="24"/>
        </w:rPr>
        <w:t>Tablo 1</w:t>
      </w:r>
      <w:r w:rsidR="00911E0D" w:rsidRPr="00911E0D">
        <w:rPr>
          <w:sz w:val="24"/>
          <w:szCs w:val="24"/>
        </w:rPr>
        <w:t>9</w:t>
      </w:r>
      <w:r w:rsidRPr="00911E0D">
        <w:rPr>
          <w:sz w:val="24"/>
          <w:szCs w:val="24"/>
        </w:rPr>
        <w:t xml:space="preserve">. A.  Gemi İnşaatı Programı Öğretim Kadrosunun Ders Yükü Dağılımlarına Yönelik İstatistikler </w:t>
      </w:r>
    </w:p>
    <w:tbl>
      <w:tblPr>
        <w:tblStyle w:val="TableGrid"/>
        <w:tblW w:w="9782" w:type="dxa"/>
        <w:tblInd w:w="-311" w:type="dxa"/>
        <w:tblCellMar>
          <w:top w:w="47" w:type="dxa"/>
          <w:left w:w="115" w:type="dxa"/>
          <w:right w:w="115" w:type="dxa"/>
        </w:tblCellMar>
        <w:tblLook w:val="04A0" w:firstRow="1" w:lastRow="0" w:firstColumn="1" w:lastColumn="0" w:noHBand="0" w:noVBand="1"/>
      </w:tblPr>
      <w:tblGrid>
        <w:gridCol w:w="2927"/>
        <w:gridCol w:w="2319"/>
        <w:gridCol w:w="1888"/>
        <w:gridCol w:w="2648"/>
      </w:tblGrid>
      <w:tr w:rsidR="00082DEC" w14:paraId="7BF846CE" w14:textId="77777777" w:rsidTr="006F1FED">
        <w:trPr>
          <w:trHeight w:val="470"/>
        </w:trPr>
        <w:tc>
          <w:tcPr>
            <w:tcW w:w="9782" w:type="dxa"/>
            <w:gridSpan w:val="4"/>
            <w:tcBorders>
              <w:top w:val="single" w:sz="4" w:space="0" w:color="000000"/>
              <w:left w:val="single" w:sz="4" w:space="0" w:color="000000"/>
              <w:bottom w:val="single" w:sz="4" w:space="0" w:color="000000"/>
              <w:right w:val="single" w:sz="4" w:space="0" w:color="000000"/>
            </w:tcBorders>
          </w:tcPr>
          <w:bookmarkEnd w:id="49"/>
          <w:p w14:paraId="634F8042" w14:textId="57D113DD" w:rsidR="00082DEC" w:rsidRDefault="00082DEC" w:rsidP="006F1FED">
            <w:pPr>
              <w:spacing w:after="0" w:line="259" w:lineRule="auto"/>
              <w:ind w:left="693" w:right="596" w:firstLine="0"/>
              <w:jc w:val="center"/>
            </w:pPr>
            <w:r>
              <w:rPr>
                <w:sz w:val="20"/>
              </w:rPr>
              <w:t>Sözleşmeye Esas Görev Tanımı Kapsamında Akademik Unvanlara Göre</w:t>
            </w:r>
            <w:r w:rsidR="00416742">
              <w:rPr>
                <w:sz w:val="20"/>
              </w:rPr>
              <w:t xml:space="preserve"> </w:t>
            </w:r>
            <w:r>
              <w:rPr>
                <w:sz w:val="20"/>
              </w:rPr>
              <w:t xml:space="preserve">Olması Gereken Minumum Ders Yükü ve Mevcut Ders Yükü Dağılımları </w:t>
            </w:r>
          </w:p>
        </w:tc>
      </w:tr>
      <w:tr w:rsidR="00082DEC" w14:paraId="696F12B6" w14:textId="77777777" w:rsidTr="006F1FED">
        <w:trPr>
          <w:trHeight w:val="245"/>
        </w:trPr>
        <w:tc>
          <w:tcPr>
            <w:tcW w:w="2927" w:type="dxa"/>
            <w:tcBorders>
              <w:top w:val="single" w:sz="4" w:space="0" w:color="000000"/>
              <w:left w:val="single" w:sz="4" w:space="0" w:color="000000"/>
              <w:bottom w:val="single" w:sz="4" w:space="0" w:color="000000"/>
              <w:right w:val="single" w:sz="4" w:space="0" w:color="000000"/>
            </w:tcBorders>
          </w:tcPr>
          <w:p w14:paraId="7EC13D13" w14:textId="77777777" w:rsidR="00082DEC" w:rsidRDefault="00082DEC" w:rsidP="006F1FED">
            <w:pPr>
              <w:spacing w:after="0" w:line="259" w:lineRule="auto"/>
              <w:ind w:left="2" w:right="0" w:firstLine="0"/>
              <w:jc w:val="center"/>
            </w:pPr>
            <w:r>
              <w:rPr>
                <w:sz w:val="20"/>
              </w:rPr>
              <w:t xml:space="preserve">Akademik Ünvan </w:t>
            </w:r>
          </w:p>
        </w:tc>
        <w:tc>
          <w:tcPr>
            <w:tcW w:w="2319" w:type="dxa"/>
            <w:tcBorders>
              <w:top w:val="single" w:sz="4" w:space="0" w:color="000000"/>
              <w:left w:val="single" w:sz="4" w:space="0" w:color="000000"/>
              <w:bottom w:val="single" w:sz="4" w:space="0" w:color="000000"/>
              <w:right w:val="single" w:sz="4" w:space="0" w:color="000000"/>
            </w:tcBorders>
          </w:tcPr>
          <w:p w14:paraId="56510600" w14:textId="77777777" w:rsidR="00082DEC" w:rsidRDefault="00082DEC" w:rsidP="006F1FED">
            <w:pPr>
              <w:spacing w:after="0" w:line="259" w:lineRule="auto"/>
              <w:ind w:left="0" w:right="2" w:firstLine="0"/>
              <w:jc w:val="center"/>
            </w:pPr>
            <w:r>
              <w:rPr>
                <w:sz w:val="20"/>
              </w:rPr>
              <w:t xml:space="preserve">Ad, Soyad </w:t>
            </w:r>
          </w:p>
        </w:tc>
        <w:tc>
          <w:tcPr>
            <w:tcW w:w="1888" w:type="dxa"/>
            <w:tcBorders>
              <w:top w:val="single" w:sz="4" w:space="0" w:color="000000"/>
              <w:left w:val="single" w:sz="4" w:space="0" w:color="000000"/>
              <w:bottom w:val="single" w:sz="4" w:space="0" w:color="000000"/>
              <w:right w:val="single" w:sz="4" w:space="0" w:color="000000"/>
            </w:tcBorders>
          </w:tcPr>
          <w:p w14:paraId="7D6010D4" w14:textId="77777777" w:rsidR="00082DEC" w:rsidRDefault="00082DEC" w:rsidP="006F1FED">
            <w:pPr>
              <w:spacing w:after="0" w:line="259" w:lineRule="auto"/>
              <w:ind w:left="0" w:right="4" w:firstLine="0"/>
              <w:jc w:val="center"/>
            </w:pPr>
            <w:r>
              <w:rPr>
                <w:sz w:val="20"/>
              </w:rPr>
              <w:t xml:space="preserve">En Az </w:t>
            </w:r>
          </w:p>
        </w:tc>
        <w:tc>
          <w:tcPr>
            <w:tcW w:w="2648" w:type="dxa"/>
            <w:tcBorders>
              <w:top w:val="single" w:sz="4" w:space="0" w:color="000000"/>
              <w:left w:val="single" w:sz="4" w:space="0" w:color="000000"/>
              <w:bottom w:val="single" w:sz="4" w:space="0" w:color="000000"/>
              <w:right w:val="single" w:sz="4" w:space="0" w:color="000000"/>
            </w:tcBorders>
          </w:tcPr>
          <w:p w14:paraId="69728542" w14:textId="77777777" w:rsidR="00082DEC" w:rsidRDefault="00082DEC" w:rsidP="006F1FED">
            <w:pPr>
              <w:spacing w:after="0" w:line="259" w:lineRule="auto"/>
              <w:ind w:left="0" w:right="1" w:firstLine="0"/>
              <w:jc w:val="center"/>
            </w:pPr>
            <w:r>
              <w:rPr>
                <w:sz w:val="20"/>
              </w:rPr>
              <w:t xml:space="preserve">Mevcut Ders Yükü </w:t>
            </w:r>
          </w:p>
        </w:tc>
      </w:tr>
      <w:tr w:rsidR="00082DEC" w14:paraId="5FE1BFA0" w14:textId="77777777" w:rsidTr="006F1FED">
        <w:trPr>
          <w:trHeight w:val="245"/>
        </w:trPr>
        <w:tc>
          <w:tcPr>
            <w:tcW w:w="2927" w:type="dxa"/>
            <w:tcBorders>
              <w:top w:val="single" w:sz="4" w:space="0" w:color="000000"/>
              <w:left w:val="single" w:sz="4" w:space="0" w:color="000000"/>
              <w:bottom w:val="single" w:sz="4" w:space="0" w:color="000000"/>
              <w:right w:val="single" w:sz="4" w:space="0" w:color="000000"/>
            </w:tcBorders>
          </w:tcPr>
          <w:p w14:paraId="652DB2DF" w14:textId="49E0E536" w:rsidR="00082DEC" w:rsidRPr="00416742" w:rsidRDefault="00082DEC" w:rsidP="006F1FED">
            <w:pPr>
              <w:spacing w:after="0" w:line="259" w:lineRule="auto"/>
              <w:ind w:left="0" w:right="1" w:firstLine="0"/>
              <w:jc w:val="center"/>
            </w:pPr>
            <w:r w:rsidRPr="00416742">
              <w:rPr>
                <w:sz w:val="20"/>
              </w:rPr>
              <w:t>Dr.</w:t>
            </w:r>
            <w:r w:rsidR="00416742">
              <w:rPr>
                <w:sz w:val="20"/>
              </w:rPr>
              <w:t xml:space="preserve"> </w:t>
            </w:r>
            <w:r w:rsidRPr="00416742">
              <w:rPr>
                <w:sz w:val="20"/>
              </w:rPr>
              <w:t>Öğr.</w:t>
            </w:r>
            <w:r w:rsidR="00416742">
              <w:rPr>
                <w:sz w:val="20"/>
              </w:rPr>
              <w:t xml:space="preserve"> </w:t>
            </w:r>
            <w:r w:rsidRPr="00416742">
              <w:rPr>
                <w:sz w:val="20"/>
              </w:rPr>
              <w:t>Üyesi</w:t>
            </w:r>
          </w:p>
        </w:tc>
        <w:tc>
          <w:tcPr>
            <w:tcW w:w="2319" w:type="dxa"/>
            <w:tcBorders>
              <w:top w:val="single" w:sz="4" w:space="0" w:color="000000"/>
              <w:left w:val="single" w:sz="4" w:space="0" w:color="000000"/>
              <w:bottom w:val="single" w:sz="4" w:space="0" w:color="000000"/>
              <w:right w:val="single" w:sz="4" w:space="0" w:color="000000"/>
            </w:tcBorders>
          </w:tcPr>
          <w:p w14:paraId="2533FE4A" w14:textId="77777777" w:rsidR="00082DEC" w:rsidRPr="00416742" w:rsidRDefault="00082DEC" w:rsidP="006F1FED">
            <w:pPr>
              <w:spacing w:after="0" w:line="259" w:lineRule="auto"/>
              <w:ind w:left="1" w:right="0" w:firstLine="0"/>
              <w:jc w:val="center"/>
            </w:pPr>
            <w:r w:rsidRPr="00416742">
              <w:rPr>
                <w:sz w:val="20"/>
              </w:rPr>
              <w:t xml:space="preserve">Yavuz Hakan ÖZDEMİR </w:t>
            </w:r>
          </w:p>
        </w:tc>
        <w:tc>
          <w:tcPr>
            <w:tcW w:w="1888" w:type="dxa"/>
            <w:tcBorders>
              <w:top w:val="single" w:sz="4" w:space="0" w:color="000000"/>
              <w:left w:val="single" w:sz="4" w:space="0" w:color="000000"/>
              <w:bottom w:val="single" w:sz="4" w:space="0" w:color="000000"/>
              <w:right w:val="single" w:sz="4" w:space="0" w:color="000000"/>
            </w:tcBorders>
          </w:tcPr>
          <w:p w14:paraId="56AF183A" w14:textId="4E8C914E" w:rsidR="00082DEC" w:rsidRPr="00416742" w:rsidRDefault="00416742" w:rsidP="006F1FED">
            <w:pPr>
              <w:spacing w:after="0" w:line="259" w:lineRule="auto"/>
              <w:ind w:left="0" w:right="2" w:firstLine="0"/>
              <w:jc w:val="center"/>
            </w:pPr>
            <w:r w:rsidRPr="00416742">
              <w:rPr>
                <w:sz w:val="20"/>
              </w:rPr>
              <w:t>10</w:t>
            </w:r>
          </w:p>
        </w:tc>
        <w:tc>
          <w:tcPr>
            <w:tcW w:w="2648" w:type="dxa"/>
            <w:tcBorders>
              <w:top w:val="single" w:sz="4" w:space="0" w:color="000000"/>
              <w:left w:val="single" w:sz="4" w:space="0" w:color="000000"/>
              <w:bottom w:val="single" w:sz="4" w:space="0" w:color="000000"/>
              <w:right w:val="single" w:sz="4" w:space="0" w:color="000000"/>
            </w:tcBorders>
          </w:tcPr>
          <w:p w14:paraId="16413D84" w14:textId="2385067A" w:rsidR="00082DEC" w:rsidRPr="00416742" w:rsidRDefault="00416742" w:rsidP="006F1FED">
            <w:pPr>
              <w:spacing w:after="0" w:line="259" w:lineRule="auto"/>
              <w:ind w:left="0" w:right="1" w:firstLine="0"/>
              <w:jc w:val="center"/>
            </w:pPr>
            <w:r w:rsidRPr="00416742">
              <w:rPr>
                <w:sz w:val="20"/>
              </w:rPr>
              <w:t>15</w:t>
            </w:r>
          </w:p>
        </w:tc>
      </w:tr>
      <w:tr w:rsidR="00082DEC" w14:paraId="2FC6D5E1" w14:textId="77777777" w:rsidTr="006F1FED">
        <w:trPr>
          <w:trHeight w:val="245"/>
        </w:trPr>
        <w:tc>
          <w:tcPr>
            <w:tcW w:w="2927" w:type="dxa"/>
            <w:tcBorders>
              <w:top w:val="single" w:sz="4" w:space="0" w:color="000000"/>
              <w:left w:val="single" w:sz="4" w:space="0" w:color="000000"/>
              <w:bottom w:val="single" w:sz="4" w:space="0" w:color="000000"/>
              <w:right w:val="single" w:sz="4" w:space="0" w:color="000000"/>
            </w:tcBorders>
          </w:tcPr>
          <w:p w14:paraId="728152AF" w14:textId="73A60E5A" w:rsidR="00082DEC" w:rsidRPr="00416742" w:rsidRDefault="00082DEC" w:rsidP="006F1FED">
            <w:pPr>
              <w:spacing w:after="0" w:line="259" w:lineRule="auto"/>
              <w:ind w:left="0" w:right="1" w:firstLine="0"/>
              <w:jc w:val="center"/>
            </w:pPr>
            <w:r w:rsidRPr="00416742">
              <w:rPr>
                <w:sz w:val="20"/>
              </w:rPr>
              <w:t>Öğr.</w:t>
            </w:r>
            <w:r w:rsidR="00416742">
              <w:rPr>
                <w:sz w:val="20"/>
              </w:rPr>
              <w:t xml:space="preserve"> </w:t>
            </w:r>
            <w:r w:rsidRPr="00416742">
              <w:rPr>
                <w:sz w:val="20"/>
              </w:rPr>
              <w:t>Gör.</w:t>
            </w:r>
            <w:r w:rsidR="00416742">
              <w:rPr>
                <w:sz w:val="20"/>
              </w:rPr>
              <w:t xml:space="preserve"> </w:t>
            </w:r>
            <w:r w:rsidRPr="00416742">
              <w:rPr>
                <w:sz w:val="20"/>
              </w:rPr>
              <w:t xml:space="preserve">Dr. </w:t>
            </w:r>
          </w:p>
        </w:tc>
        <w:tc>
          <w:tcPr>
            <w:tcW w:w="2319" w:type="dxa"/>
            <w:tcBorders>
              <w:top w:val="single" w:sz="4" w:space="0" w:color="000000"/>
              <w:left w:val="single" w:sz="4" w:space="0" w:color="000000"/>
              <w:bottom w:val="single" w:sz="4" w:space="0" w:color="000000"/>
              <w:right w:val="single" w:sz="4" w:space="0" w:color="000000"/>
            </w:tcBorders>
          </w:tcPr>
          <w:p w14:paraId="664E038D" w14:textId="77777777" w:rsidR="00082DEC" w:rsidRPr="00416742" w:rsidRDefault="00082DEC" w:rsidP="006F1FED">
            <w:pPr>
              <w:spacing w:after="0" w:line="259" w:lineRule="auto"/>
              <w:ind w:left="0" w:right="2" w:firstLine="0"/>
              <w:jc w:val="center"/>
            </w:pPr>
            <w:r w:rsidRPr="00416742">
              <w:rPr>
                <w:sz w:val="20"/>
              </w:rPr>
              <w:t>Burak GÖZÜTOK</w:t>
            </w:r>
          </w:p>
        </w:tc>
        <w:tc>
          <w:tcPr>
            <w:tcW w:w="1888" w:type="dxa"/>
            <w:tcBorders>
              <w:top w:val="single" w:sz="4" w:space="0" w:color="000000"/>
              <w:left w:val="single" w:sz="4" w:space="0" w:color="000000"/>
              <w:bottom w:val="single" w:sz="4" w:space="0" w:color="000000"/>
              <w:right w:val="single" w:sz="4" w:space="0" w:color="000000"/>
            </w:tcBorders>
          </w:tcPr>
          <w:p w14:paraId="59EB1B5A" w14:textId="20672534" w:rsidR="00082DEC" w:rsidRPr="00416742" w:rsidRDefault="009F2520" w:rsidP="006F1FED">
            <w:pPr>
              <w:spacing w:after="0" w:line="259" w:lineRule="auto"/>
              <w:ind w:left="0" w:right="1" w:firstLine="0"/>
              <w:jc w:val="center"/>
            </w:pPr>
            <w:r>
              <w:rPr>
                <w:sz w:val="20"/>
              </w:rPr>
              <w:t>6</w:t>
            </w:r>
          </w:p>
        </w:tc>
        <w:tc>
          <w:tcPr>
            <w:tcW w:w="2648" w:type="dxa"/>
            <w:tcBorders>
              <w:top w:val="single" w:sz="4" w:space="0" w:color="000000"/>
              <w:left w:val="single" w:sz="4" w:space="0" w:color="000000"/>
              <w:bottom w:val="single" w:sz="4" w:space="0" w:color="000000"/>
              <w:right w:val="single" w:sz="4" w:space="0" w:color="000000"/>
            </w:tcBorders>
          </w:tcPr>
          <w:p w14:paraId="2B853173" w14:textId="669E14CF" w:rsidR="00082DEC" w:rsidRPr="00416742" w:rsidRDefault="00416742" w:rsidP="006F1FED">
            <w:pPr>
              <w:spacing w:after="0" w:line="259" w:lineRule="auto"/>
              <w:ind w:left="0" w:right="0" w:firstLine="0"/>
              <w:jc w:val="center"/>
            </w:pPr>
            <w:r w:rsidRPr="00416742">
              <w:rPr>
                <w:sz w:val="20"/>
              </w:rPr>
              <w:t>12</w:t>
            </w:r>
          </w:p>
        </w:tc>
      </w:tr>
    </w:tbl>
    <w:p w14:paraId="5DAF2CE6" w14:textId="77777777" w:rsidR="00D460E7" w:rsidRDefault="00D460E7" w:rsidP="00284134">
      <w:pPr>
        <w:spacing w:after="10" w:line="259" w:lineRule="auto"/>
        <w:ind w:left="0" w:right="0" w:firstLine="0"/>
        <w:jc w:val="left"/>
        <w:rPr>
          <w:sz w:val="20"/>
        </w:rPr>
      </w:pPr>
    </w:p>
    <w:p w14:paraId="536EB581" w14:textId="77777777" w:rsidR="00911E0D" w:rsidRDefault="00911E0D" w:rsidP="00911E0D">
      <w:pPr>
        <w:spacing w:after="10" w:line="276" w:lineRule="auto"/>
        <w:ind w:left="567" w:right="0" w:hanging="567"/>
        <w:rPr>
          <w:sz w:val="24"/>
          <w:szCs w:val="24"/>
        </w:rPr>
      </w:pPr>
    </w:p>
    <w:p w14:paraId="07BAA13A" w14:textId="77777777" w:rsidR="00911E0D" w:rsidRDefault="00911E0D" w:rsidP="00911E0D">
      <w:pPr>
        <w:spacing w:after="10" w:line="276" w:lineRule="auto"/>
        <w:ind w:left="567" w:right="0" w:hanging="567"/>
        <w:rPr>
          <w:sz w:val="24"/>
          <w:szCs w:val="24"/>
        </w:rPr>
      </w:pPr>
    </w:p>
    <w:p w14:paraId="18556756" w14:textId="77777777" w:rsidR="00911E0D" w:rsidRDefault="00911E0D" w:rsidP="00911E0D">
      <w:pPr>
        <w:spacing w:after="10" w:line="276" w:lineRule="auto"/>
        <w:ind w:left="567" w:right="0" w:hanging="567"/>
        <w:rPr>
          <w:sz w:val="24"/>
          <w:szCs w:val="24"/>
        </w:rPr>
      </w:pPr>
    </w:p>
    <w:p w14:paraId="41BF56C8" w14:textId="77777777" w:rsidR="00911E0D" w:rsidRDefault="00911E0D" w:rsidP="00911E0D">
      <w:pPr>
        <w:spacing w:after="10" w:line="276" w:lineRule="auto"/>
        <w:ind w:left="567" w:right="0" w:hanging="567"/>
        <w:rPr>
          <w:sz w:val="24"/>
          <w:szCs w:val="24"/>
        </w:rPr>
      </w:pPr>
    </w:p>
    <w:p w14:paraId="1D6ACF85" w14:textId="1F6A07F0" w:rsidR="00082DEC" w:rsidRPr="00911E0D" w:rsidRDefault="00082DEC" w:rsidP="00911E0D">
      <w:pPr>
        <w:spacing w:after="10" w:line="276" w:lineRule="auto"/>
        <w:ind w:left="567" w:right="0" w:hanging="567"/>
        <w:rPr>
          <w:sz w:val="24"/>
          <w:szCs w:val="24"/>
        </w:rPr>
      </w:pPr>
      <w:bookmarkStart w:id="50" w:name="_Hlk49552220"/>
      <w:r w:rsidRPr="00911E0D">
        <w:rPr>
          <w:sz w:val="24"/>
          <w:szCs w:val="24"/>
        </w:rPr>
        <w:lastRenderedPageBreak/>
        <w:t>Tablo 1</w:t>
      </w:r>
      <w:r w:rsidR="00911E0D">
        <w:rPr>
          <w:sz w:val="24"/>
          <w:szCs w:val="24"/>
        </w:rPr>
        <w:t>9</w:t>
      </w:r>
      <w:r w:rsidRPr="00911E0D">
        <w:rPr>
          <w:sz w:val="24"/>
          <w:szCs w:val="24"/>
        </w:rPr>
        <w:t xml:space="preserve">. B. Sualtı Teknolojisi Programının Öğretim Kadrosunun Ders Yükü Dağılımlarına Yönelik İstatistikler </w:t>
      </w:r>
    </w:p>
    <w:tbl>
      <w:tblPr>
        <w:tblStyle w:val="TableGrid"/>
        <w:tblW w:w="9782" w:type="dxa"/>
        <w:tblInd w:w="-311" w:type="dxa"/>
        <w:tblCellMar>
          <w:top w:w="47" w:type="dxa"/>
          <w:left w:w="115" w:type="dxa"/>
          <w:right w:w="115" w:type="dxa"/>
        </w:tblCellMar>
        <w:tblLook w:val="04A0" w:firstRow="1" w:lastRow="0" w:firstColumn="1" w:lastColumn="0" w:noHBand="0" w:noVBand="1"/>
      </w:tblPr>
      <w:tblGrid>
        <w:gridCol w:w="2927"/>
        <w:gridCol w:w="2319"/>
        <w:gridCol w:w="1888"/>
        <w:gridCol w:w="2648"/>
      </w:tblGrid>
      <w:tr w:rsidR="00082DEC" w14:paraId="32D4BED5" w14:textId="77777777" w:rsidTr="006F1FED">
        <w:trPr>
          <w:trHeight w:val="470"/>
        </w:trPr>
        <w:tc>
          <w:tcPr>
            <w:tcW w:w="9782" w:type="dxa"/>
            <w:gridSpan w:val="4"/>
            <w:tcBorders>
              <w:top w:val="single" w:sz="4" w:space="0" w:color="000000"/>
              <w:left w:val="single" w:sz="4" w:space="0" w:color="000000"/>
              <w:bottom w:val="single" w:sz="4" w:space="0" w:color="000000"/>
              <w:right w:val="single" w:sz="4" w:space="0" w:color="000000"/>
            </w:tcBorders>
          </w:tcPr>
          <w:bookmarkEnd w:id="50"/>
          <w:p w14:paraId="25A7D64B" w14:textId="448198D1" w:rsidR="00082DEC" w:rsidRDefault="00082DEC" w:rsidP="006F1FED">
            <w:pPr>
              <w:spacing w:after="0" w:line="259" w:lineRule="auto"/>
              <w:ind w:left="693" w:right="596" w:firstLine="0"/>
              <w:jc w:val="center"/>
            </w:pPr>
            <w:r>
              <w:rPr>
                <w:sz w:val="20"/>
              </w:rPr>
              <w:t xml:space="preserve">Sözleşmeye Esas Görev Tanımı Kapsamında Akademik Unvanlara Göre Olması Gereken Minumum Ders Yükü ve Mevcut Ders Yükü Dağılımları </w:t>
            </w:r>
          </w:p>
        </w:tc>
      </w:tr>
      <w:tr w:rsidR="00082DEC" w14:paraId="2531C350" w14:textId="77777777" w:rsidTr="006F1FED">
        <w:trPr>
          <w:trHeight w:val="245"/>
        </w:trPr>
        <w:tc>
          <w:tcPr>
            <w:tcW w:w="2927" w:type="dxa"/>
            <w:tcBorders>
              <w:top w:val="single" w:sz="4" w:space="0" w:color="000000"/>
              <w:left w:val="single" w:sz="4" w:space="0" w:color="000000"/>
              <w:bottom w:val="single" w:sz="4" w:space="0" w:color="000000"/>
              <w:right w:val="single" w:sz="4" w:space="0" w:color="000000"/>
            </w:tcBorders>
          </w:tcPr>
          <w:p w14:paraId="26A9C513" w14:textId="77777777" w:rsidR="00082DEC" w:rsidRDefault="00082DEC" w:rsidP="006F1FED">
            <w:pPr>
              <w:spacing w:after="0" w:line="259" w:lineRule="auto"/>
              <w:ind w:left="2" w:right="0" w:firstLine="0"/>
              <w:jc w:val="center"/>
            </w:pPr>
            <w:r>
              <w:rPr>
                <w:sz w:val="20"/>
              </w:rPr>
              <w:t xml:space="preserve">Akademik Ünvan </w:t>
            </w:r>
          </w:p>
        </w:tc>
        <w:tc>
          <w:tcPr>
            <w:tcW w:w="2319" w:type="dxa"/>
            <w:tcBorders>
              <w:top w:val="single" w:sz="4" w:space="0" w:color="000000"/>
              <w:left w:val="single" w:sz="4" w:space="0" w:color="000000"/>
              <w:bottom w:val="single" w:sz="4" w:space="0" w:color="000000"/>
              <w:right w:val="single" w:sz="4" w:space="0" w:color="000000"/>
            </w:tcBorders>
          </w:tcPr>
          <w:p w14:paraId="59FA3F9E" w14:textId="77777777" w:rsidR="00082DEC" w:rsidRDefault="00082DEC" w:rsidP="006F1FED">
            <w:pPr>
              <w:spacing w:after="0" w:line="259" w:lineRule="auto"/>
              <w:ind w:left="0" w:right="2" w:firstLine="0"/>
              <w:jc w:val="center"/>
            </w:pPr>
            <w:r>
              <w:rPr>
                <w:sz w:val="20"/>
              </w:rPr>
              <w:t xml:space="preserve">Ad, Soyad </w:t>
            </w:r>
          </w:p>
        </w:tc>
        <w:tc>
          <w:tcPr>
            <w:tcW w:w="1888" w:type="dxa"/>
            <w:tcBorders>
              <w:top w:val="single" w:sz="4" w:space="0" w:color="000000"/>
              <w:left w:val="single" w:sz="4" w:space="0" w:color="000000"/>
              <w:bottom w:val="single" w:sz="4" w:space="0" w:color="000000"/>
              <w:right w:val="single" w:sz="4" w:space="0" w:color="000000"/>
            </w:tcBorders>
          </w:tcPr>
          <w:p w14:paraId="706788CE" w14:textId="77777777" w:rsidR="00082DEC" w:rsidRDefault="00082DEC" w:rsidP="006F1FED">
            <w:pPr>
              <w:spacing w:after="0" w:line="259" w:lineRule="auto"/>
              <w:ind w:left="0" w:right="4" w:firstLine="0"/>
              <w:jc w:val="center"/>
            </w:pPr>
            <w:r>
              <w:rPr>
                <w:sz w:val="20"/>
              </w:rPr>
              <w:t xml:space="preserve">En Az </w:t>
            </w:r>
          </w:p>
        </w:tc>
        <w:tc>
          <w:tcPr>
            <w:tcW w:w="2648" w:type="dxa"/>
            <w:tcBorders>
              <w:top w:val="single" w:sz="4" w:space="0" w:color="000000"/>
              <w:left w:val="single" w:sz="4" w:space="0" w:color="000000"/>
              <w:bottom w:val="single" w:sz="4" w:space="0" w:color="000000"/>
              <w:right w:val="single" w:sz="4" w:space="0" w:color="000000"/>
            </w:tcBorders>
          </w:tcPr>
          <w:p w14:paraId="4EF84311" w14:textId="77777777" w:rsidR="00082DEC" w:rsidRDefault="00082DEC" w:rsidP="006F1FED">
            <w:pPr>
              <w:spacing w:after="0" w:line="259" w:lineRule="auto"/>
              <w:ind w:left="0" w:right="1" w:firstLine="0"/>
              <w:jc w:val="center"/>
            </w:pPr>
            <w:r>
              <w:rPr>
                <w:sz w:val="20"/>
              </w:rPr>
              <w:t xml:space="preserve">Mevcut Ders Yükü </w:t>
            </w:r>
          </w:p>
        </w:tc>
      </w:tr>
      <w:tr w:rsidR="00082DEC" w14:paraId="1336121D" w14:textId="77777777" w:rsidTr="006F1FED">
        <w:trPr>
          <w:trHeight w:val="245"/>
        </w:trPr>
        <w:tc>
          <w:tcPr>
            <w:tcW w:w="2927" w:type="dxa"/>
            <w:tcBorders>
              <w:top w:val="single" w:sz="4" w:space="0" w:color="000000"/>
              <w:left w:val="single" w:sz="4" w:space="0" w:color="000000"/>
              <w:bottom w:val="single" w:sz="4" w:space="0" w:color="000000"/>
              <w:right w:val="single" w:sz="4" w:space="0" w:color="000000"/>
            </w:tcBorders>
          </w:tcPr>
          <w:p w14:paraId="011E8944" w14:textId="77777777" w:rsidR="00082DEC" w:rsidRPr="00416742" w:rsidRDefault="00082DEC" w:rsidP="006F1FED">
            <w:pPr>
              <w:spacing w:after="0" w:line="259" w:lineRule="auto"/>
              <w:ind w:left="0" w:right="1" w:firstLine="0"/>
              <w:jc w:val="center"/>
            </w:pPr>
            <w:r w:rsidRPr="00416742">
              <w:rPr>
                <w:sz w:val="20"/>
              </w:rPr>
              <w:t xml:space="preserve">Doç. Dr. </w:t>
            </w:r>
          </w:p>
        </w:tc>
        <w:tc>
          <w:tcPr>
            <w:tcW w:w="2319" w:type="dxa"/>
            <w:tcBorders>
              <w:top w:val="single" w:sz="4" w:space="0" w:color="000000"/>
              <w:left w:val="single" w:sz="4" w:space="0" w:color="000000"/>
              <w:bottom w:val="single" w:sz="4" w:space="0" w:color="000000"/>
              <w:right w:val="single" w:sz="4" w:space="0" w:color="000000"/>
            </w:tcBorders>
          </w:tcPr>
          <w:p w14:paraId="0B84A7D5" w14:textId="77777777" w:rsidR="00082DEC" w:rsidRPr="00416742" w:rsidRDefault="00082DEC" w:rsidP="006F1FED">
            <w:pPr>
              <w:spacing w:after="0" w:line="259" w:lineRule="auto"/>
              <w:ind w:left="1" w:right="0" w:firstLine="0"/>
              <w:jc w:val="center"/>
            </w:pPr>
            <w:r w:rsidRPr="00416742">
              <w:t>H. Barış ÖZALP</w:t>
            </w:r>
          </w:p>
        </w:tc>
        <w:tc>
          <w:tcPr>
            <w:tcW w:w="1888" w:type="dxa"/>
            <w:tcBorders>
              <w:top w:val="single" w:sz="4" w:space="0" w:color="000000"/>
              <w:left w:val="single" w:sz="4" w:space="0" w:color="000000"/>
              <w:bottom w:val="single" w:sz="4" w:space="0" w:color="000000"/>
              <w:right w:val="single" w:sz="4" w:space="0" w:color="000000"/>
            </w:tcBorders>
          </w:tcPr>
          <w:p w14:paraId="7B275DB5" w14:textId="77777777" w:rsidR="00082DEC" w:rsidRPr="00416742" w:rsidRDefault="009A7B5E" w:rsidP="006F1FED">
            <w:pPr>
              <w:spacing w:after="0" w:line="259" w:lineRule="auto"/>
              <w:ind w:left="0" w:right="2" w:firstLine="0"/>
              <w:jc w:val="center"/>
            </w:pPr>
            <w:r w:rsidRPr="00416742">
              <w:rPr>
                <w:sz w:val="20"/>
              </w:rPr>
              <w:t>10</w:t>
            </w:r>
          </w:p>
        </w:tc>
        <w:tc>
          <w:tcPr>
            <w:tcW w:w="2648" w:type="dxa"/>
            <w:tcBorders>
              <w:top w:val="single" w:sz="4" w:space="0" w:color="000000"/>
              <w:left w:val="single" w:sz="4" w:space="0" w:color="000000"/>
              <w:bottom w:val="single" w:sz="4" w:space="0" w:color="000000"/>
              <w:right w:val="single" w:sz="4" w:space="0" w:color="000000"/>
            </w:tcBorders>
          </w:tcPr>
          <w:p w14:paraId="3042F176" w14:textId="77777777" w:rsidR="00082DEC" w:rsidRPr="00416742" w:rsidRDefault="00194B77" w:rsidP="006F1FED">
            <w:pPr>
              <w:spacing w:after="0" w:line="259" w:lineRule="auto"/>
              <w:ind w:left="0" w:right="1" w:firstLine="0"/>
              <w:jc w:val="center"/>
            </w:pPr>
            <w:r w:rsidRPr="00416742">
              <w:rPr>
                <w:sz w:val="20"/>
              </w:rPr>
              <w:t>3</w:t>
            </w:r>
          </w:p>
        </w:tc>
      </w:tr>
      <w:tr w:rsidR="00082DEC" w14:paraId="01386E11" w14:textId="77777777" w:rsidTr="006F1FED">
        <w:trPr>
          <w:trHeight w:val="245"/>
        </w:trPr>
        <w:tc>
          <w:tcPr>
            <w:tcW w:w="2927" w:type="dxa"/>
            <w:tcBorders>
              <w:top w:val="single" w:sz="4" w:space="0" w:color="000000"/>
              <w:left w:val="single" w:sz="4" w:space="0" w:color="000000"/>
              <w:bottom w:val="single" w:sz="4" w:space="0" w:color="000000"/>
              <w:right w:val="single" w:sz="4" w:space="0" w:color="000000"/>
            </w:tcBorders>
          </w:tcPr>
          <w:p w14:paraId="1C6198A3" w14:textId="77777777" w:rsidR="00082DEC" w:rsidRPr="00962565" w:rsidRDefault="00082DEC" w:rsidP="006F1FED">
            <w:pPr>
              <w:spacing w:after="0" w:line="259" w:lineRule="auto"/>
              <w:ind w:left="0" w:right="1" w:firstLine="0"/>
              <w:jc w:val="center"/>
            </w:pPr>
            <w:r w:rsidRPr="00962565">
              <w:rPr>
                <w:sz w:val="20"/>
              </w:rPr>
              <w:t xml:space="preserve">Dr. Öğr. Üyesi </w:t>
            </w:r>
          </w:p>
        </w:tc>
        <w:tc>
          <w:tcPr>
            <w:tcW w:w="2319" w:type="dxa"/>
            <w:tcBorders>
              <w:top w:val="single" w:sz="4" w:space="0" w:color="000000"/>
              <w:left w:val="single" w:sz="4" w:space="0" w:color="000000"/>
              <w:bottom w:val="single" w:sz="4" w:space="0" w:color="000000"/>
              <w:right w:val="single" w:sz="4" w:space="0" w:color="000000"/>
            </w:tcBorders>
          </w:tcPr>
          <w:p w14:paraId="67295E3C" w14:textId="77777777" w:rsidR="00082DEC" w:rsidRPr="00962565" w:rsidRDefault="00082DEC" w:rsidP="006F1FED">
            <w:pPr>
              <w:spacing w:after="0" w:line="259" w:lineRule="auto"/>
              <w:ind w:left="0" w:right="2" w:firstLine="0"/>
              <w:jc w:val="center"/>
            </w:pPr>
            <w:r w:rsidRPr="00962565">
              <w:rPr>
                <w:sz w:val="20"/>
              </w:rPr>
              <w:t>Ümüt YİĞİT</w:t>
            </w:r>
          </w:p>
        </w:tc>
        <w:tc>
          <w:tcPr>
            <w:tcW w:w="1888" w:type="dxa"/>
            <w:tcBorders>
              <w:top w:val="single" w:sz="4" w:space="0" w:color="000000"/>
              <w:left w:val="single" w:sz="4" w:space="0" w:color="000000"/>
              <w:bottom w:val="single" w:sz="4" w:space="0" w:color="000000"/>
              <w:right w:val="single" w:sz="4" w:space="0" w:color="000000"/>
            </w:tcBorders>
          </w:tcPr>
          <w:p w14:paraId="39110667" w14:textId="77777777" w:rsidR="00082DEC" w:rsidRPr="00962565" w:rsidRDefault="00962565" w:rsidP="006F1FED">
            <w:pPr>
              <w:spacing w:after="0" w:line="259" w:lineRule="auto"/>
              <w:ind w:left="0" w:right="1" w:firstLine="0"/>
              <w:jc w:val="center"/>
            </w:pPr>
            <w:r>
              <w:rPr>
                <w:sz w:val="20"/>
              </w:rPr>
              <w:t>5</w:t>
            </w:r>
          </w:p>
        </w:tc>
        <w:tc>
          <w:tcPr>
            <w:tcW w:w="2648" w:type="dxa"/>
            <w:tcBorders>
              <w:top w:val="single" w:sz="4" w:space="0" w:color="000000"/>
              <w:left w:val="single" w:sz="4" w:space="0" w:color="000000"/>
              <w:bottom w:val="single" w:sz="4" w:space="0" w:color="000000"/>
              <w:right w:val="single" w:sz="4" w:space="0" w:color="000000"/>
            </w:tcBorders>
          </w:tcPr>
          <w:p w14:paraId="5D2F78C1" w14:textId="77777777" w:rsidR="00082DEC" w:rsidRPr="00962565" w:rsidRDefault="00962565" w:rsidP="006F1FED">
            <w:pPr>
              <w:spacing w:after="0" w:line="259" w:lineRule="auto"/>
              <w:ind w:left="0" w:right="0" w:firstLine="0"/>
              <w:jc w:val="center"/>
            </w:pPr>
            <w:r>
              <w:rPr>
                <w:sz w:val="20"/>
              </w:rPr>
              <w:t>4</w:t>
            </w:r>
            <w:r w:rsidR="00082DEC" w:rsidRPr="00962565">
              <w:rPr>
                <w:sz w:val="20"/>
              </w:rPr>
              <w:t xml:space="preserve"> </w:t>
            </w:r>
          </w:p>
        </w:tc>
      </w:tr>
      <w:tr w:rsidR="00082DEC" w14:paraId="57A003F1" w14:textId="77777777" w:rsidTr="006F1FED">
        <w:trPr>
          <w:trHeight w:val="245"/>
        </w:trPr>
        <w:tc>
          <w:tcPr>
            <w:tcW w:w="2927" w:type="dxa"/>
            <w:tcBorders>
              <w:top w:val="single" w:sz="4" w:space="0" w:color="000000"/>
              <w:left w:val="single" w:sz="4" w:space="0" w:color="000000"/>
              <w:bottom w:val="single" w:sz="4" w:space="0" w:color="000000"/>
              <w:right w:val="single" w:sz="4" w:space="0" w:color="000000"/>
            </w:tcBorders>
          </w:tcPr>
          <w:p w14:paraId="6CE32F81" w14:textId="77777777" w:rsidR="00082DEC" w:rsidRPr="003D430B" w:rsidRDefault="00082DEC" w:rsidP="006F1FED">
            <w:pPr>
              <w:spacing w:after="0" w:line="259" w:lineRule="auto"/>
              <w:ind w:left="0" w:right="1" w:firstLine="0"/>
              <w:jc w:val="center"/>
              <w:rPr>
                <w:sz w:val="20"/>
              </w:rPr>
            </w:pPr>
            <w:r w:rsidRPr="003D430B">
              <w:rPr>
                <w:sz w:val="20"/>
              </w:rPr>
              <w:t>Dr. Öğr. Üyesi</w:t>
            </w:r>
          </w:p>
        </w:tc>
        <w:tc>
          <w:tcPr>
            <w:tcW w:w="2319" w:type="dxa"/>
            <w:tcBorders>
              <w:top w:val="single" w:sz="4" w:space="0" w:color="000000"/>
              <w:left w:val="single" w:sz="4" w:space="0" w:color="000000"/>
              <w:bottom w:val="single" w:sz="4" w:space="0" w:color="000000"/>
              <w:right w:val="single" w:sz="4" w:space="0" w:color="000000"/>
            </w:tcBorders>
          </w:tcPr>
          <w:p w14:paraId="62A263F2" w14:textId="24245DE5" w:rsidR="00082DEC" w:rsidRPr="003D430B" w:rsidRDefault="00082DEC" w:rsidP="006F1FED">
            <w:pPr>
              <w:spacing w:after="0" w:line="259" w:lineRule="auto"/>
              <w:ind w:left="0" w:right="2" w:firstLine="0"/>
              <w:jc w:val="center"/>
              <w:rPr>
                <w:sz w:val="20"/>
              </w:rPr>
            </w:pPr>
            <w:r w:rsidRPr="003D430B">
              <w:rPr>
                <w:sz w:val="20"/>
              </w:rPr>
              <w:t>Serpil</w:t>
            </w:r>
            <w:r w:rsidR="00416742">
              <w:rPr>
                <w:sz w:val="20"/>
              </w:rPr>
              <w:t xml:space="preserve"> </w:t>
            </w:r>
            <w:r w:rsidRPr="003D430B">
              <w:rPr>
                <w:sz w:val="20"/>
              </w:rPr>
              <w:t>ODABAŞI</w:t>
            </w:r>
          </w:p>
        </w:tc>
        <w:tc>
          <w:tcPr>
            <w:tcW w:w="1888" w:type="dxa"/>
            <w:tcBorders>
              <w:top w:val="single" w:sz="4" w:space="0" w:color="000000"/>
              <w:left w:val="single" w:sz="4" w:space="0" w:color="000000"/>
              <w:bottom w:val="single" w:sz="4" w:space="0" w:color="000000"/>
              <w:right w:val="single" w:sz="4" w:space="0" w:color="000000"/>
            </w:tcBorders>
          </w:tcPr>
          <w:p w14:paraId="0AE11881" w14:textId="498712B9" w:rsidR="00082DEC" w:rsidRPr="003D430B" w:rsidRDefault="00416742" w:rsidP="006F1FED">
            <w:pPr>
              <w:spacing w:after="0" w:line="259" w:lineRule="auto"/>
              <w:ind w:left="0" w:right="1" w:firstLine="0"/>
              <w:jc w:val="center"/>
              <w:rPr>
                <w:sz w:val="20"/>
              </w:rPr>
            </w:pPr>
            <w:r>
              <w:rPr>
                <w:sz w:val="20"/>
              </w:rPr>
              <w:t>10</w:t>
            </w:r>
          </w:p>
        </w:tc>
        <w:tc>
          <w:tcPr>
            <w:tcW w:w="2648" w:type="dxa"/>
            <w:tcBorders>
              <w:top w:val="single" w:sz="4" w:space="0" w:color="000000"/>
              <w:left w:val="single" w:sz="4" w:space="0" w:color="000000"/>
              <w:bottom w:val="single" w:sz="4" w:space="0" w:color="000000"/>
              <w:right w:val="single" w:sz="4" w:space="0" w:color="000000"/>
            </w:tcBorders>
          </w:tcPr>
          <w:p w14:paraId="7875BB51" w14:textId="77777777" w:rsidR="00082DEC" w:rsidRPr="003D430B" w:rsidRDefault="003D430B" w:rsidP="006F1FED">
            <w:pPr>
              <w:spacing w:after="0" w:line="259" w:lineRule="auto"/>
              <w:ind w:left="0" w:right="0" w:firstLine="0"/>
              <w:jc w:val="center"/>
              <w:rPr>
                <w:sz w:val="20"/>
              </w:rPr>
            </w:pPr>
            <w:r w:rsidRPr="003D430B">
              <w:rPr>
                <w:sz w:val="20"/>
              </w:rPr>
              <w:t>2</w:t>
            </w:r>
          </w:p>
        </w:tc>
      </w:tr>
      <w:tr w:rsidR="00082DEC" w14:paraId="2D01EDA2" w14:textId="77777777" w:rsidTr="006F1FED">
        <w:trPr>
          <w:trHeight w:val="245"/>
        </w:trPr>
        <w:tc>
          <w:tcPr>
            <w:tcW w:w="2927" w:type="dxa"/>
            <w:tcBorders>
              <w:top w:val="single" w:sz="4" w:space="0" w:color="000000"/>
              <w:left w:val="single" w:sz="4" w:space="0" w:color="000000"/>
              <w:bottom w:val="single" w:sz="4" w:space="0" w:color="000000"/>
              <w:right w:val="single" w:sz="4" w:space="0" w:color="000000"/>
            </w:tcBorders>
          </w:tcPr>
          <w:p w14:paraId="30C41596" w14:textId="77777777" w:rsidR="00082DEC" w:rsidRPr="00C62370" w:rsidRDefault="00082DEC" w:rsidP="006F1FED">
            <w:pPr>
              <w:spacing w:after="0" w:line="259" w:lineRule="auto"/>
              <w:ind w:left="0" w:right="1" w:firstLine="0"/>
              <w:jc w:val="center"/>
              <w:rPr>
                <w:sz w:val="20"/>
              </w:rPr>
            </w:pPr>
            <w:r w:rsidRPr="00C62370">
              <w:rPr>
                <w:sz w:val="20"/>
              </w:rPr>
              <w:t>Dr. Öğr. Üyesi</w:t>
            </w:r>
          </w:p>
        </w:tc>
        <w:tc>
          <w:tcPr>
            <w:tcW w:w="2319" w:type="dxa"/>
            <w:tcBorders>
              <w:top w:val="single" w:sz="4" w:space="0" w:color="000000"/>
              <w:left w:val="single" w:sz="4" w:space="0" w:color="000000"/>
              <w:bottom w:val="single" w:sz="4" w:space="0" w:color="000000"/>
              <w:right w:val="single" w:sz="4" w:space="0" w:color="000000"/>
            </w:tcBorders>
          </w:tcPr>
          <w:p w14:paraId="6D7CD795" w14:textId="77777777" w:rsidR="00082DEC" w:rsidRPr="00C62370" w:rsidRDefault="00082DEC" w:rsidP="006F1FED">
            <w:pPr>
              <w:spacing w:after="0" w:line="259" w:lineRule="auto"/>
              <w:ind w:left="0" w:right="2" w:firstLine="0"/>
              <w:jc w:val="center"/>
              <w:rPr>
                <w:sz w:val="20"/>
              </w:rPr>
            </w:pPr>
            <w:r w:rsidRPr="00C62370">
              <w:rPr>
                <w:sz w:val="20"/>
              </w:rPr>
              <w:t xml:space="preserve">Yalçın TÖRE </w:t>
            </w:r>
          </w:p>
        </w:tc>
        <w:tc>
          <w:tcPr>
            <w:tcW w:w="1888" w:type="dxa"/>
            <w:tcBorders>
              <w:top w:val="single" w:sz="4" w:space="0" w:color="000000"/>
              <w:left w:val="single" w:sz="4" w:space="0" w:color="000000"/>
              <w:bottom w:val="single" w:sz="4" w:space="0" w:color="000000"/>
              <w:right w:val="single" w:sz="4" w:space="0" w:color="000000"/>
            </w:tcBorders>
          </w:tcPr>
          <w:p w14:paraId="696762E4" w14:textId="0739BF5B" w:rsidR="00082DEC" w:rsidRPr="00C62370" w:rsidRDefault="0012725C" w:rsidP="006F1FED">
            <w:pPr>
              <w:spacing w:after="0" w:line="259" w:lineRule="auto"/>
              <w:ind w:left="0" w:right="1" w:firstLine="0"/>
              <w:jc w:val="center"/>
              <w:rPr>
                <w:sz w:val="20"/>
              </w:rPr>
            </w:pPr>
            <w:r>
              <w:rPr>
                <w:sz w:val="20"/>
              </w:rPr>
              <w:t>5</w:t>
            </w:r>
          </w:p>
        </w:tc>
        <w:tc>
          <w:tcPr>
            <w:tcW w:w="2648" w:type="dxa"/>
            <w:tcBorders>
              <w:top w:val="single" w:sz="4" w:space="0" w:color="000000"/>
              <w:left w:val="single" w:sz="4" w:space="0" w:color="000000"/>
              <w:bottom w:val="single" w:sz="4" w:space="0" w:color="000000"/>
              <w:right w:val="single" w:sz="4" w:space="0" w:color="000000"/>
            </w:tcBorders>
          </w:tcPr>
          <w:p w14:paraId="3E49B718" w14:textId="77777777" w:rsidR="00082DEC" w:rsidRPr="00C62370" w:rsidRDefault="00C62370" w:rsidP="006F1FED">
            <w:pPr>
              <w:spacing w:after="0" w:line="259" w:lineRule="auto"/>
              <w:ind w:left="0" w:right="0" w:firstLine="0"/>
              <w:jc w:val="center"/>
              <w:rPr>
                <w:sz w:val="20"/>
              </w:rPr>
            </w:pPr>
            <w:r w:rsidRPr="00C62370">
              <w:rPr>
                <w:sz w:val="20"/>
              </w:rPr>
              <w:t>2</w:t>
            </w:r>
          </w:p>
        </w:tc>
      </w:tr>
    </w:tbl>
    <w:p w14:paraId="22932EB0" w14:textId="75487E7D" w:rsidR="00D460E7" w:rsidRDefault="00D460E7" w:rsidP="00284134">
      <w:pPr>
        <w:spacing w:after="0" w:line="259" w:lineRule="auto"/>
        <w:ind w:left="0" w:right="0" w:firstLine="0"/>
        <w:jc w:val="left"/>
        <w:rPr>
          <w:sz w:val="24"/>
        </w:rPr>
      </w:pPr>
    </w:p>
    <w:p w14:paraId="0FB20F0C" w14:textId="4E3F2A1E" w:rsidR="00082DEC" w:rsidRPr="00911E0D" w:rsidRDefault="00082DEC" w:rsidP="00911E0D">
      <w:pPr>
        <w:spacing w:after="0" w:line="259" w:lineRule="auto"/>
        <w:ind w:left="1560" w:right="0" w:hanging="1560"/>
        <w:rPr>
          <w:sz w:val="24"/>
          <w:szCs w:val="24"/>
        </w:rPr>
      </w:pPr>
      <w:bookmarkStart w:id="51" w:name="_Hlk49552240"/>
      <w:proofErr w:type="gramStart"/>
      <w:r w:rsidRPr="00911E0D">
        <w:rPr>
          <w:sz w:val="24"/>
          <w:szCs w:val="24"/>
        </w:rPr>
        <w:t>Tablo 1</w:t>
      </w:r>
      <w:r w:rsidR="00911E0D" w:rsidRPr="00911E0D">
        <w:rPr>
          <w:sz w:val="24"/>
          <w:szCs w:val="24"/>
        </w:rPr>
        <w:t>9</w:t>
      </w:r>
      <w:r w:rsidRPr="00911E0D">
        <w:rPr>
          <w:sz w:val="24"/>
          <w:szCs w:val="24"/>
        </w:rPr>
        <w:t>.</w:t>
      </w:r>
      <w:proofErr w:type="gramEnd"/>
      <w:r w:rsidRPr="00911E0D">
        <w:rPr>
          <w:sz w:val="24"/>
          <w:szCs w:val="24"/>
        </w:rPr>
        <w:t xml:space="preserve"> C.  Mekatronik Programı Öğretim Kadrosunun Ders Yükü Dağılımlarına Yönelik İstatistikler </w:t>
      </w:r>
    </w:p>
    <w:tbl>
      <w:tblPr>
        <w:tblStyle w:val="TableGrid"/>
        <w:tblW w:w="9498" w:type="dxa"/>
        <w:tblInd w:w="-27" w:type="dxa"/>
        <w:tblCellMar>
          <w:top w:w="47" w:type="dxa"/>
          <w:left w:w="115" w:type="dxa"/>
          <w:right w:w="115" w:type="dxa"/>
        </w:tblCellMar>
        <w:tblLook w:val="04A0" w:firstRow="1" w:lastRow="0" w:firstColumn="1" w:lastColumn="0" w:noHBand="0" w:noVBand="1"/>
      </w:tblPr>
      <w:tblGrid>
        <w:gridCol w:w="2643"/>
        <w:gridCol w:w="2319"/>
        <w:gridCol w:w="1888"/>
        <w:gridCol w:w="2648"/>
      </w:tblGrid>
      <w:tr w:rsidR="00082DEC" w14:paraId="0D7CA0D1" w14:textId="77777777" w:rsidTr="00D460E7">
        <w:trPr>
          <w:trHeight w:val="470"/>
        </w:trPr>
        <w:tc>
          <w:tcPr>
            <w:tcW w:w="9498" w:type="dxa"/>
            <w:gridSpan w:val="4"/>
            <w:tcBorders>
              <w:top w:val="single" w:sz="4" w:space="0" w:color="000000"/>
              <w:left w:val="single" w:sz="4" w:space="0" w:color="000000"/>
              <w:bottom w:val="single" w:sz="4" w:space="0" w:color="000000"/>
              <w:right w:val="single" w:sz="4" w:space="0" w:color="000000"/>
            </w:tcBorders>
          </w:tcPr>
          <w:bookmarkEnd w:id="51"/>
          <w:p w14:paraId="3CF7E799" w14:textId="52A1A726" w:rsidR="00082DEC" w:rsidRDefault="00082DEC" w:rsidP="006F1FED">
            <w:pPr>
              <w:spacing w:after="0" w:line="259" w:lineRule="auto"/>
              <w:ind w:left="693" w:right="596" w:firstLine="0"/>
              <w:jc w:val="center"/>
            </w:pPr>
            <w:r>
              <w:rPr>
                <w:sz w:val="20"/>
              </w:rPr>
              <w:t xml:space="preserve">Sözleşmeye Esas Görev Tanımı Kapsamında Akademik Unvanlara Göre Olması Gereken Minumum Ders Yükü ve Mevcut Ders Yükü Dağılımları </w:t>
            </w:r>
          </w:p>
        </w:tc>
      </w:tr>
      <w:tr w:rsidR="00082DEC" w14:paraId="2A1A93EE" w14:textId="77777777" w:rsidTr="00D460E7">
        <w:trPr>
          <w:trHeight w:val="245"/>
        </w:trPr>
        <w:tc>
          <w:tcPr>
            <w:tcW w:w="2643" w:type="dxa"/>
            <w:tcBorders>
              <w:top w:val="single" w:sz="4" w:space="0" w:color="000000"/>
              <w:left w:val="single" w:sz="4" w:space="0" w:color="000000"/>
              <w:bottom w:val="single" w:sz="4" w:space="0" w:color="000000"/>
              <w:right w:val="single" w:sz="4" w:space="0" w:color="000000"/>
            </w:tcBorders>
          </w:tcPr>
          <w:p w14:paraId="0132294D" w14:textId="77777777" w:rsidR="00082DEC" w:rsidRDefault="00082DEC" w:rsidP="006F1FED">
            <w:pPr>
              <w:spacing w:after="0" w:line="259" w:lineRule="auto"/>
              <w:ind w:left="2" w:right="0" w:firstLine="0"/>
              <w:jc w:val="center"/>
            </w:pPr>
            <w:r>
              <w:rPr>
                <w:sz w:val="20"/>
              </w:rPr>
              <w:t xml:space="preserve">Akademik Ünvan </w:t>
            </w:r>
          </w:p>
        </w:tc>
        <w:tc>
          <w:tcPr>
            <w:tcW w:w="2319" w:type="dxa"/>
            <w:tcBorders>
              <w:top w:val="single" w:sz="4" w:space="0" w:color="000000"/>
              <w:left w:val="single" w:sz="4" w:space="0" w:color="000000"/>
              <w:bottom w:val="single" w:sz="4" w:space="0" w:color="000000"/>
              <w:right w:val="single" w:sz="4" w:space="0" w:color="000000"/>
            </w:tcBorders>
          </w:tcPr>
          <w:p w14:paraId="7C672B5D" w14:textId="77777777" w:rsidR="00082DEC" w:rsidRDefault="00082DEC" w:rsidP="006F1FED">
            <w:pPr>
              <w:spacing w:after="0" w:line="259" w:lineRule="auto"/>
              <w:ind w:left="0" w:right="2" w:firstLine="0"/>
              <w:jc w:val="center"/>
            </w:pPr>
            <w:r>
              <w:rPr>
                <w:sz w:val="20"/>
              </w:rPr>
              <w:t xml:space="preserve">Ad, Soyad </w:t>
            </w:r>
          </w:p>
        </w:tc>
        <w:tc>
          <w:tcPr>
            <w:tcW w:w="1888" w:type="dxa"/>
            <w:tcBorders>
              <w:top w:val="single" w:sz="4" w:space="0" w:color="000000"/>
              <w:left w:val="single" w:sz="4" w:space="0" w:color="000000"/>
              <w:bottom w:val="single" w:sz="4" w:space="0" w:color="000000"/>
              <w:right w:val="single" w:sz="4" w:space="0" w:color="000000"/>
            </w:tcBorders>
          </w:tcPr>
          <w:p w14:paraId="1CF77810" w14:textId="77777777" w:rsidR="00082DEC" w:rsidRDefault="00082DEC" w:rsidP="006F1FED">
            <w:pPr>
              <w:spacing w:after="0" w:line="259" w:lineRule="auto"/>
              <w:ind w:left="0" w:right="4" w:firstLine="0"/>
              <w:jc w:val="center"/>
            </w:pPr>
            <w:r>
              <w:rPr>
                <w:sz w:val="20"/>
              </w:rPr>
              <w:t xml:space="preserve">En Az </w:t>
            </w:r>
          </w:p>
        </w:tc>
        <w:tc>
          <w:tcPr>
            <w:tcW w:w="2648" w:type="dxa"/>
            <w:tcBorders>
              <w:top w:val="single" w:sz="4" w:space="0" w:color="000000"/>
              <w:left w:val="single" w:sz="4" w:space="0" w:color="000000"/>
              <w:bottom w:val="single" w:sz="4" w:space="0" w:color="000000"/>
              <w:right w:val="single" w:sz="4" w:space="0" w:color="000000"/>
            </w:tcBorders>
          </w:tcPr>
          <w:p w14:paraId="5CC5C4C5" w14:textId="77777777" w:rsidR="00082DEC" w:rsidRDefault="00082DEC" w:rsidP="006F1FED">
            <w:pPr>
              <w:spacing w:after="0" w:line="259" w:lineRule="auto"/>
              <w:ind w:left="0" w:right="1" w:firstLine="0"/>
              <w:jc w:val="center"/>
            </w:pPr>
            <w:r>
              <w:rPr>
                <w:sz w:val="20"/>
              </w:rPr>
              <w:t xml:space="preserve">Mevcut Ders Yükü </w:t>
            </w:r>
          </w:p>
        </w:tc>
      </w:tr>
      <w:tr w:rsidR="00082DEC" w14:paraId="6FB2A0A1" w14:textId="77777777" w:rsidTr="00D460E7">
        <w:trPr>
          <w:trHeight w:val="245"/>
        </w:trPr>
        <w:tc>
          <w:tcPr>
            <w:tcW w:w="2643" w:type="dxa"/>
            <w:tcBorders>
              <w:top w:val="single" w:sz="4" w:space="0" w:color="000000"/>
              <w:left w:val="single" w:sz="4" w:space="0" w:color="000000"/>
              <w:bottom w:val="single" w:sz="4" w:space="0" w:color="000000"/>
              <w:right w:val="single" w:sz="4" w:space="0" w:color="000000"/>
            </w:tcBorders>
          </w:tcPr>
          <w:p w14:paraId="58A9ED8C" w14:textId="2D602FC7" w:rsidR="00082DEC" w:rsidRPr="003C7252" w:rsidRDefault="00082DEC" w:rsidP="006F1FED">
            <w:pPr>
              <w:spacing w:after="0" w:line="259" w:lineRule="auto"/>
              <w:ind w:left="0" w:right="1" w:firstLine="0"/>
              <w:jc w:val="center"/>
            </w:pPr>
            <w:r w:rsidRPr="003C7252">
              <w:rPr>
                <w:sz w:val="20"/>
              </w:rPr>
              <w:t>Dr.</w:t>
            </w:r>
            <w:r w:rsidR="003C7252" w:rsidRPr="003C7252">
              <w:rPr>
                <w:sz w:val="20"/>
              </w:rPr>
              <w:t xml:space="preserve"> </w:t>
            </w:r>
            <w:r w:rsidRPr="003C7252">
              <w:rPr>
                <w:sz w:val="20"/>
              </w:rPr>
              <w:t>Öğr.</w:t>
            </w:r>
            <w:r w:rsidR="003C7252" w:rsidRPr="003C7252">
              <w:rPr>
                <w:sz w:val="20"/>
              </w:rPr>
              <w:t xml:space="preserve"> </w:t>
            </w:r>
            <w:r w:rsidRPr="003C7252">
              <w:rPr>
                <w:sz w:val="20"/>
              </w:rPr>
              <w:t>Üyesi</w:t>
            </w:r>
          </w:p>
        </w:tc>
        <w:tc>
          <w:tcPr>
            <w:tcW w:w="2319" w:type="dxa"/>
            <w:tcBorders>
              <w:top w:val="single" w:sz="4" w:space="0" w:color="000000"/>
              <w:left w:val="single" w:sz="4" w:space="0" w:color="000000"/>
              <w:bottom w:val="single" w:sz="4" w:space="0" w:color="000000"/>
              <w:right w:val="single" w:sz="4" w:space="0" w:color="000000"/>
            </w:tcBorders>
          </w:tcPr>
          <w:p w14:paraId="0A0AF6C5" w14:textId="77777777" w:rsidR="00082DEC" w:rsidRPr="003C7252" w:rsidRDefault="00082DEC" w:rsidP="006F1FED">
            <w:pPr>
              <w:spacing w:after="0" w:line="259" w:lineRule="auto"/>
              <w:ind w:left="1" w:right="0" w:firstLine="0"/>
              <w:jc w:val="center"/>
            </w:pPr>
            <w:r w:rsidRPr="003C7252">
              <w:t xml:space="preserve">Savaş GÜRÇAY </w:t>
            </w:r>
          </w:p>
        </w:tc>
        <w:tc>
          <w:tcPr>
            <w:tcW w:w="1888" w:type="dxa"/>
            <w:tcBorders>
              <w:top w:val="single" w:sz="4" w:space="0" w:color="000000"/>
              <w:left w:val="single" w:sz="4" w:space="0" w:color="000000"/>
              <w:bottom w:val="single" w:sz="4" w:space="0" w:color="000000"/>
              <w:right w:val="single" w:sz="4" w:space="0" w:color="000000"/>
            </w:tcBorders>
          </w:tcPr>
          <w:p w14:paraId="61A98E0D" w14:textId="54E9C408" w:rsidR="00082DEC" w:rsidRPr="003C7252" w:rsidRDefault="00B74BD8" w:rsidP="006F1FED">
            <w:pPr>
              <w:spacing w:after="0" w:line="259" w:lineRule="auto"/>
              <w:ind w:left="0" w:right="2" w:firstLine="0"/>
              <w:jc w:val="center"/>
            </w:pPr>
            <w:r w:rsidRPr="003C7252">
              <w:rPr>
                <w:sz w:val="20"/>
              </w:rPr>
              <w:t>10</w:t>
            </w:r>
          </w:p>
        </w:tc>
        <w:tc>
          <w:tcPr>
            <w:tcW w:w="2648" w:type="dxa"/>
            <w:tcBorders>
              <w:top w:val="single" w:sz="4" w:space="0" w:color="000000"/>
              <w:left w:val="single" w:sz="4" w:space="0" w:color="000000"/>
              <w:bottom w:val="single" w:sz="4" w:space="0" w:color="000000"/>
              <w:right w:val="single" w:sz="4" w:space="0" w:color="000000"/>
            </w:tcBorders>
          </w:tcPr>
          <w:p w14:paraId="40BB6230" w14:textId="04FF71E5" w:rsidR="00082DEC" w:rsidRPr="003C7252" w:rsidRDefault="00B74BD8" w:rsidP="006F1FED">
            <w:pPr>
              <w:spacing w:after="0" w:line="259" w:lineRule="auto"/>
              <w:ind w:left="0" w:right="1" w:firstLine="0"/>
              <w:jc w:val="center"/>
            </w:pPr>
            <w:r w:rsidRPr="003C7252">
              <w:rPr>
                <w:sz w:val="20"/>
              </w:rPr>
              <w:t>-</w:t>
            </w:r>
          </w:p>
        </w:tc>
      </w:tr>
      <w:tr w:rsidR="00082DEC" w14:paraId="4BA2A747" w14:textId="77777777" w:rsidTr="00D460E7">
        <w:trPr>
          <w:trHeight w:val="245"/>
        </w:trPr>
        <w:tc>
          <w:tcPr>
            <w:tcW w:w="2643" w:type="dxa"/>
            <w:tcBorders>
              <w:top w:val="single" w:sz="4" w:space="0" w:color="000000"/>
              <w:left w:val="single" w:sz="4" w:space="0" w:color="000000"/>
              <w:bottom w:val="single" w:sz="4" w:space="0" w:color="000000"/>
              <w:right w:val="single" w:sz="4" w:space="0" w:color="000000"/>
            </w:tcBorders>
          </w:tcPr>
          <w:p w14:paraId="32C92E7C" w14:textId="003EB077" w:rsidR="00082DEC" w:rsidRPr="003C7252" w:rsidRDefault="00082DEC" w:rsidP="006F1FED">
            <w:pPr>
              <w:spacing w:after="0" w:line="259" w:lineRule="auto"/>
              <w:ind w:left="0" w:right="1" w:firstLine="0"/>
              <w:jc w:val="center"/>
            </w:pPr>
            <w:r w:rsidRPr="003C7252">
              <w:rPr>
                <w:sz w:val="20"/>
              </w:rPr>
              <w:t>Öğr.</w:t>
            </w:r>
            <w:r w:rsidR="003C7252" w:rsidRPr="003C7252">
              <w:rPr>
                <w:sz w:val="20"/>
              </w:rPr>
              <w:t xml:space="preserve"> </w:t>
            </w:r>
            <w:r w:rsidRPr="003C7252">
              <w:rPr>
                <w:sz w:val="20"/>
              </w:rPr>
              <w:t>Gör.</w:t>
            </w:r>
            <w:r w:rsidR="003C7252" w:rsidRPr="003C7252">
              <w:rPr>
                <w:sz w:val="20"/>
              </w:rPr>
              <w:t xml:space="preserve"> </w:t>
            </w:r>
            <w:r w:rsidRPr="003C7252">
              <w:rPr>
                <w:sz w:val="20"/>
              </w:rPr>
              <w:t xml:space="preserve">Dr. </w:t>
            </w:r>
          </w:p>
        </w:tc>
        <w:tc>
          <w:tcPr>
            <w:tcW w:w="2319" w:type="dxa"/>
            <w:tcBorders>
              <w:top w:val="single" w:sz="4" w:space="0" w:color="000000"/>
              <w:left w:val="single" w:sz="4" w:space="0" w:color="000000"/>
              <w:bottom w:val="single" w:sz="4" w:space="0" w:color="000000"/>
              <w:right w:val="single" w:sz="4" w:space="0" w:color="000000"/>
            </w:tcBorders>
          </w:tcPr>
          <w:p w14:paraId="6B091766" w14:textId="77777777" w:rsidR="00082DEC" w:rsidRPr="003C7252" w:rsidRDefault="00082DEC" w:rsidP="006F1FED">
            <w:pPr>
              <w:spacing w:after="0" w:line="259" w:lineRule="auto"/>
              <w:ind w:left="0" w:right="2" w:firstLine="0"/>
              <w:jc w:val="center"/>
            </w:pPr>
            <w:r w:rsidRPr="003C7252">
              <w:rPr>
                <w:sz w:val="20"/>
              </w:rPr>
              <w:t>Semih ÖZTÜRK</w:t>
            </w:r>
          </w:p>
        </w:tc>
        <w:tc>
          <w:tcPr>
            <w:tcW w:w="1888" w:type="dxa"/>
            <w:tcBorders>
              <w:top w:val="single" w:sz="4" w:space="0" w:color="000000"/>
              <w:left w:val="single" w:sz="4" w:space="0" w:color="000000"/>
              <w:bottom w:val="single" w:sz="4" w:space="0" w:color="000000"/>
              <w:right w:val="single" w:sz="4" w:space="0" w:color="000000"/>
            </w:tcBorders>
          </w:tcPr>
          <w:p w14:paraId="56D3816A" w14:textId="7B12C38E" w:rsidR="00082DEC" w:rsidRPr="003C7252" w:rsidRDefault="00B74BD8" w:rsidP="006F1FED">
            <w:pPr>
              <w:spacing w:after="0" w:line="259" w:lineRule="auto"/>
              <w:ind w:left="0" w:right="1" w:firstLine="0"/>
              <w:jc w:val="center"/>
            </w:pPr>
            <w:r w:rsidRPr="003C7252">
              <w:rPr>
                <w:sz w:val="20"/>
              </w:rPr>
              <w:t>12</w:t>
            </w:r>
          </w:p>
        </w:tc>
        <w:tc>
          <w:tcPr>
            <w:tcW w:w="2648" w:type="dxa"/>
            <w:tcBorders>
              <w:top w:val="single" w:sz="4" w:space="0" w:color="000000"/>
              <w:left w:val="single" w:sz="4" w:space="0" w:color="000000"/>
              <w:bottom w:val="single" w:sz="4" w:space="0" w:color="000000"/>
              <w:right w:val="single" w:sz="4" w:space="0" w:color="000000"/>
            </w:tcBorders>
          </w:tcPr>
          <w:p w14:paraId="0B18A5F0" w14:textId="615C3138" w:rsidR="00082DEC" w:rsidRPr="003C7252" w:rsidRDefault="003C7252" w:rsidP="006F1FED">
            <w:pPr>
              <w:spacing w:after="0" w:line="259" w:lineRule="auto"/>
              <w:ind w:left="0" w:right="0" w:firstLine="0"/>
              <w:jc w:val="center"/>
            </w:pPr>
            <w:r w:rsidRPr="003C7252">
              <w:rPr>
                <w:sz w:val="20"/>
              </w:rPr>
              <w:t>5</w:t>
            </w:r>
          </w:p>
        </w:tc>
      </w:tr>
    </w:tbl>
    <w:p w14:paraId="656C3BC4" w14:textId="77777777" w:rsidR="00D460E7" w:rsidRDefault="00D460E7" w:rsidP="00284134">
      <w:pPr>
        <w:spacing w:after="0" w:line="259" w:lineRule="auto"/>
        <w:ind w:left="0" w:right="0" w:firstLine="0"/>
        <w:jc w:val="left"/>
        <w:rPr>
          <w:sz w:val="20"/>
        </w:rPr>
      </w:pPr>
    </w:p>
    <w:p w14:paraId="1E49A55A" w14:textId="1FFE48B0" w:rsidR="00082DEC" w:rsidRPr="00911E0D" w:rsidRDefault="00082DEC" w:rsidP="00911E0D">
      <w:pPr>
        <w:spacing w:after="0" w:line="259" w:lineRule="auto"/>
        <w:ind w:left="1560" w:right="0" w:hanging="1560"/>
        <w:rPr>
          <w:sz w:val="24"/>
          <w:szCs w:val="24"/>
        </w:rPr>
      </w:pPr>
      <w:bookmarkStart w:id="52" w:name="_Hlk49552271"/>
      <w:r w:rsidRPr="00911E0D">
        <w:rPr>
          <w:sz w:val="24"/>
          <w:szCs w:val="24"/>
        </w:rPr>
        <w:t>Tablo 1</w:t>
      </w:r>
      <w:r w:rsidR="00911E0D" w:rsidRPr="00911E0D">
        <w:rPr>
          <w:sz w:val="24"/>
          <w:szCs w:val="24"/>
        </w:rPr>
        <w:t>9</w:t>
      </w:r>
      <w:r w:rsidRPr="00911E0D">
        <w:rPr>
          <w:sz w:val="24"/>
          <w:szCs w:val="24"/>
        </w:rPr>
        <w:t>. D</w:t>
      </w:r>
      <w:r w:rsidR="00284134" w:rsidRPr="00911E0D">
        <w:rPr>
          <w:sz w:val="24"/>
          <w:szCs w:val="24"/>
        </w:rPr>
        <w:t>.</w:t>
      </w:r>
      <w:r w:rsidRPr="00911E0D">
        <w:rPr>
          <w:sz w:val="24"/>
          <w:szCs w:val="24"/>
        </w:rPr>
        <w:t xml:space="preserve">  Gemi İnşaatı Programı Öğretim Kadrosunun Ders Yükü Dağılımlarına Yönelik İstatistikler </w:t>
      </w:r>
    </w:p>
    <w:tbl>
      <w:tblPr>
        <w:tblStyle w:val="TableGrid"/>
        <w:tblW w:w="9498" w:type="dxa"/>
        <w:tblInd w:w="-27" w:type="dxa"/>
        <w:tblCellMar>
          <w:top w:w="47" w:type="dxa"/>
          <w:left w:w="115" w:type="dxa"/>
          <w:right w:w="115" w:type="dxa"/>
        </w:tblCellMar>
        <w:tblLook w:val="04A0" w:firstRow="1" w:lastRow="0" w:firstColumn="1" w:lastColumn="0" w:noHBand="0" w:noVBand="1"/>
      </w:tblPr>
      <w:tblGrid>
        <w:gridCol w:w="2643"/>
        <w:gridCol w:w="2319"/>
        <w:gridCol w:w="1888"/>
        <w:gridCol w:w="2648"/>
      </w:tblGrid>
      <w:tr w:rsidR="00082DEC" w14:paraId="1AB04BC2" w14:textId="77777777" w:rsidTr="00D460E7">
        <w:trPr>
          <w:trHeight w:val="470"/>
        </w:trPr>
        <w:tc>
          <w:tcPr>
            <w:tcW w:w="9498" w:type="dxa"/>
            <w:gridSpan w:val="4"/>
            <w:tcBorders>
              <w:top w:val="single" w:sz="4" w:space="0" w:color="000000"/>
              <w:left w:val="single" w:sz="4" w:space="0" w:color="000000"/>
              <w:bottom w:val="single" w:sz="4" w:space="0" w:color="000000"/>
              <w:right w:val="single" w:sz="4" w:space="0" w:color="000000"/>
            </w:tcBorders>
          </w:tcPr>
          <w:bookmarkEnd w:id="52"/>
          <w:p w14:paraId="0A5930C2" w14:textId="3D1592BA" w:rsidR="00082DEC" w:rsidRDefault="00082DEC" w:rsidP="006F1FED">
            <w:pPr>
              <w:spacing w:after="0" w:line="259" w:lineRule="auto"/>
              <w:ind w:left="693" w:right="596" w:firstLine="0"/>
              <w:jc w:val="center"/>
            </w:pPr>
            <w:r>
              <w:rPr>
                <w:sz w:val="20"/>
              </w:rPr>
              <w:t>Sözleşmeye Esas Görev Tanımı Kapsamında Akademik Unvanlara Göre</w:t>
            </w:r>
            <w:r w:rsidR="003C7252">
              <w:rPr>
                <w:sz w:val="20"/>
              </w:rPr>
              <w:t xml:space="preserve"> </w:t>
            </w:r>
            <w:r>
              <w:rPr>
                <w:sz w:val="20"/>
              </w:rPr>
              <w:t xml:space="preserve">Olması Gereken Minumum Ders Yükü ve Mevcut Ders Yükü Dağılımları </w:t>
            </w:r>
          </w:p>
        </w:tc>
      </w:tr>
      <w:tr w:rsidR="00082DEC" w14:paraId="663325AB" w14:textId="77777777" w:rsidTr="00D460E7">
        <w:trPr>
          <w:trHeight w:val="245"/>
        </w:trPr>
        <w:tc>
          <w:tcPr>
            <w:tcW w:w="2643" w:type="dxa"/>
            <w:tcBorders>
              <w:top w:val="single" w:sz="4" w:space="0" w:color="000000"/>
              <w:left w:val="single" w:sz="4" w:space="0" w:color="000000"/>
              <w:bottom w:val="single" w:sz="4" w:space="0" w:color="000000"/>
              <w:right w:val="single" w:sz="4" w:space="0" w:color="000000"/>
            </w:tcBorders>
          </w:tcPr>
          <w:p w14:paraId="78571DAD" w14:textId="77777777" w:rsidR="00082DEC" w:rsidRDefault="00082DEC" w:rsidP="006F1FED">
            <w:pPr>
              <w:spacing w:after="0" w:line="259" w:lineRule="auto"/>
              <w:ind w:left="2" w:right="0" w:firstLine="0"/>
              <w:jc w:val="center"/>
            </w:pPr>
            <w:r>
              <w:rPr>
                <w:sz w:val="20"/>
              </w:rPr>
              <w:t xml:space="preserve">Akademik Ünvan </w:t>
            </w:r>
          </w:p>
        </w:tc>
        <w:tc>
          <w:tcPr>
            <w:tcW w:w="2319" w:type="dxa"/>
            <w:tcBorders>
              <w:top w:val="single" w:sz="4" w:space="0" w:color="000000"/>
              <w:left w:val="single" w:sz="4" w:space="0" w:color="000000"/>
              <w:bottom w:val="single" w:sz="4" w:space="0" w:color="000000"/>
              <w:right w:val="single" w:sz="4" w:space="0" w:color="000000"/>
            </w:tcBorders>
          </w:tcPr>
          <w:p w14:paraId="411A6BA3" w14:textId="77777777" w:rsidR="00082DEC" w:rsidRDefault="00082DEC" w:rsidP="006F1FED">
            <w:pPr>
              <w:spacing w:after="0" w:line="259" w:lineRule="auto"/>
              <w:ind w:left="0" w:right="2" w:firstLine="0"/>
              <w:jc w:val="center"/>
            </w:pPr>
            <w:r>
              <w:rPr>
                <w:sz w:val="20"/>
              </w:rPr>
              <w:t xml:space="preserve">Ad, Soyad </w:t>
            </w:r>
          </w:p>
        </w:tc>
        <w:tc>
          <w:tcPr>
            <w:tcW w:w="1888" w:type="dxa"/>
            <w:tcBorders>
              <w:top w:val="single" w:sz="4" w:space="0" w:color="000000"/>
              <w:left w:val="single" w:sz="4" w:space="0" w:color="000000"/>
              <w:bottom w:val="single" w:sz="4" w:space="0" w:color="000000"/>
              <w:right w:val="single" w:sz="4" w:space="0" w:color="000000"/>
            </w:tcBorders>
          </w:tcPr>
          <w:p w14:paraId="2DA0145F" w14:textId="77777777" w:rsidR="00082DEC" w:rsidRDefault="00082DEC" w:rsidP="006F1FED">
            <w:pPr>
              <w:spacing w:after="0" w:line="259" w:lineRule="auto"/>
              <w:ind w:left="0" w:right="4" w:firstLine="0"/>
              <w:jc w:val="center"/>
            </w:pPr>
            <w:r>
              <w:rPr>
                <w:sz w:val="20"/>
              </w:rPr>
              <w:t xml:space="preserve">En Az </w:t>
            </w:r>
          </w:p>
        </w:tc>
        <w:tc>
          <w:tcPr>
            <w:tcW w:w="2648" w:type="dxa"/>
            <w:tcBorders>
              <w:top w:val="single" w:sz="4" w:space="0" w:color="000000"/>
              <w:left w:val="single" w:sz="4" w:space="0" w:color="000000"/>
              <w:bottom w:val="single" w:sz="4" w:space="0" w:color="000000"/>
              <w:right w:val="single" w:sz="4" w:space="0" w:color="000000"/>
            </w:tcBorders>
          </w:tcPr>
          <w:p w14:paraId="713A5747" w14:textId="77777777" w:rsidR="00082DEC" w:rsidRDefault="00082DEC" w:rsidP="006F1FED">
            <w:pPr>
              <w:spacing w:after="0" w:line="259" w:lineRule="auto"/>
              <w:ind w:left="0" w:right="1" w:firstLine="0"/>
              <w:jc w:val="center"/>
            </w:pPr>
            <w:r>
              <w:rPr>
                <w:sz w:val="20"/>
              </w:rPr>
              <w:t xml:space="preserve">Mevcut Ders Yükü </w:t>
            </w:r>
          </w:p>
        </w:tc>
      </w:tr>
      <w:tr w:rsidR="00082DEC" w14:paraId="1CFF0C13" w14:textId="77777777" w:rsidTr="00D460E7">
        <w:trPr>
          <w:trHeight w:val="245"/>
        </w:trPr>
        <w:tc>
          <w:tcPr>
            <w:tcW w:w="2643" w:type="dxa"/>
            <w:tcBorders>
              <w:top w:val="single" w:sz="4" w:space="0" w:color="000000"/>
              <w:left w:val="single" w:sz="4" w:space="0" w:color="000000"/>
              <w:bottom w:val="single" w:sz="4" w:space="0" w:color="000000"/>
              <w:right w:val="single" w:sz="4" w:space="0" w:color="000000"/>
            </w:tcBorders>
          </w:tcPr>
          <w:p w14:paraId="5338FA18" w14:textId="77777777" w:rsidR="00082DEC" w:rsidRDefault="00082DEC" w:rsidP="006F1FED">
            <w:pPr>
              <w:spacing w:after="0" w:line="259" w:lineRule="auto"/>
              <w:ind w:left="0" w:right="1" w:firstLine="0"/>
              <w:jc w:val="center"/>
            </w:pPr>
            <w:r>
              <w:rPr>
                <w:sz w:val="20"/>
              </w:rPr>
              <w:t>Mevcut Değil</w:t>
            </w:r>
          </w:p>
        </w:tc>
        <w:tc>
          <w:tcPr>
            <w:tcW w:w="2319" w:type="dxa"/>
            <w:tcBorders>
              <w:top w:val="single" w:sz="4" w:space="0" w:color="000000"/>
              <w:left w:val="single" w:sz="4" w:space="0" w:color="000000"/>
              <w:bottom w:val="single" w:sz="4" w:space="0" w:color="000000"/>
              <w:right w:val="single" w:sz="4" w:space="0" w:color="000000"/>
            </w:tcBorders>
          </w:tcPr>
          <w:p w14:paraId="4BDF56EA" w14:textId="77777777" w:rsidR="00082DEC" w:rsidRDefault="00082DEC" w:rsidP="006F1FED">
            <w:pPr>
              <w:spacing w:after="0" w:line="259" w:lineRule="auto"/>
              <w:ind w:left="1" w:right="0" w:firstLine="0"/>
              <w:jc w:val="center"/>
            </w:pPr>
            <w:r>
              <w:t>-</w:t>
            </w:r>
          </w:p>
        </w:tc>
        <w:tc>
          <w:tcPr>
            <w:tcW w:w="1888" w:type="dxa"/>
            <w:tcBorders>
              <w:top w:val="single" w:sz="4" w:space="0" w:color="000000"/>
              <w:left w:val="single" w:sz="4" w:space="0" w:color="000000"/>
              <w:bottom w:val="single" w:sz="4" w:space="0" w:color="000000"/>
              <w:right w:val="single" w:sz="4" w:space="0" w:color="000000"/>
            </w:tcBorders>
          </w:tcPr>
          <w:p w14:paraId="521633EF" w14:textId="77777777" w:rsidR="00082DEC" w:rsidRDefault="00082DEC" w:rsidP="006F1FED">
            <w:pPr>
              <w:spacing w:after="0" w:line="259" w:lineRule="auto"/>
              <w:ind w:left="0" w:right="2" w:firstLine="0"/>
              <w:jc w:val="center"/>
            </w:pPr>
            <w:r>
              <w:t>-</w:t>
            </w:r>
          </w:p>
        </w:tc>
        <w:tc>
          <w:tcPr>
            <w:tcW w:w="2648" w:type="dxa"/>
            <w:tcBorders>
              <w:top w:val="single" w:sz="4" w:space="0" w:color="000000"/>
              <w:left w:val="single" w:sz="4" w:space="0" w:color="000000"/>
              <w:bottom w:val="single" w:sz="4" w:space="0" w:color="000000"/>
              <w:right w:val="single" w:sz="4" w:space="0" w:color="000000"/>
            </w:tcBorders>
          </w:tcPr>
          <w:p w14:paraId="38D34B5D" w14:textId="77777777" w:rsidR="00082DEC" w:rsidRDefault="00082DEC" w:rsidP="006F1FED">
            <w:pPr>
              <w:spacing w:after="0" w:line="259" w:lineRule="auto"/>
              <w:ind w:left="0" w:right="1" w:firstLine="0"/>
              <w:jc w:val="center"/>
            </w:pPr>
            <w:r>
              <w:t>-</w:t>
            </w:r>
          </w:p>
        </w:tc>
      </w:tr>
      <w:tr w:rsidR="00082DEC" w14:paraId="6D32E0B7" w14:textId="77777777" w:rsidTr="00D460E7">
        <w:trPr>
          <w:trHeight w:val="245"/>
        </w:trPr>
        <w:tc>
          <w:tcPr>
            <w:tcW w:w="2643" w:type="dxa"/>
            <w:tcBorders>
              <w:top w:val="single" w:sz="4" w:space="0" w:color="000000"/>
              <w:left w:val="single" w:sz="4" w:space="0" w:color="000000"/>
              <w:bottom w:val="single" w:sz="4" w:space="0" w:color="000000"/>
              <w:right w:val="single" w:sz="4" w:space="0" w:color="000000"/>
            </w:tcBorders>
          </w:tcPr>
          <w:p w14:paraId="7F7EEDD8" w14:textId="77777777" w:rsidR="00082DEC" w:rsidRDefault="00082DEC" w:rsidP="006F1FED">
            <w:pPr>
              <w:spacing w:after="0" w:line="259" w:lineRule="auto"/>
              <w:ind w:left="0" w:right="1" w:firstLine="0"/>
              <w:jc w:val="center"/>
            </w:pPr>
            <w:r>
              <w:rPr>
                <w:sz w:val="20"/>
              </w:rPr>
              <w:t>Mevcut Değil</w:t>
            </w:r>
          </w:p>
        </w:tc>
        <w:tc>
          <w:tcPr>
            <w:tcW w:w="2319" w:type="dxa"/>
            <w:tcBorders>
              <w:top w:val="single" w:sz="4" w:space="0" w:color="000000"/>
              <w:left w:val="single" w:sz="4" w:space="0" w:color="000000"/>
              <w:bottom w:val="single" w:sz="4" w:space="0" w:color="000000"/>
              <w:right w:val="single" w:sz="4" w:space="0" w:color="000000"/>
            </w:tcBorders>
          </w:tcPr>
          <w:p w14:paraId="43777978" w14:textId="77777777" w:rsidR="00082DEC" w:rsidRDefault="00082DEC" w:rsidP="006F1FED">
            <w:pPr>
              <w:spacing w:after="0" w:line="259" w:lineRule="auto"/>
              <w:ind w:left="0" w:right="2" w:firstLine="0"/>
              <w:jc w:val="center"/>
            </w:pPr>
            <w:r>
              <w:t>-</w:t>
            </w:r>
          </w:p>
        </w:tc>
        <w:tc>
          <w:tcPr>
            <w:tcW w:w="1888" w:type="dxa"/>
            <w:tcBorders>
              <w:top w:val="single" w:sz="4" w:space="0" w:color="000000"/>
              <w:left w:val="single" w:sz="4" w:space="0" w:color="000000"/>
              <w:bottom w:val="single" w:sz="4" w:space="0" w:color="000000"/>
              <w:right w:val="single" w:sz="4" w:space="0" w:color="000000"/>
            </w:tcBorders>
          </w:tcPr>
          <w:p w14:paraId="597BD020" w14:textId="77777777" w:rsidR="00082DEC" w:rsidRDefault="00082DEC" w:rsidP="006F1FED">
            <w:pPr>
              <w:spacing w:after="0" w:line="259" w:lineRule="auto"/>
              <w:ind w:left="0" w:right="1" w:firstLine="0"/>
              <w:jc w:val="center"/>
            </w:pPr>
            <w:r>
              <w:t>-</w:t>
            </w:r>
          </w:p>
        </w:tc>
        <w:tc>
          <w:tcPr>
            <w:tcW w:w="2648" w:type="dxa"/>
            <w:tcBorders>
              <w:top w:val="single" w:sz="4" w:space="0" w:color="000000"/>
              <w:left w:val="single" w:sz="4" w:space="0" w:color="000000"/>
              <w:bottom w:val="single" w:sz="4" w:space="0" w:color="000000"/>
              <w:right w:val="single" w:sz="4" w:space="0" w:color="000000"/>
            </w:tcBorders>
          </w:tcPr>
          <w:p w14:paraId="7DEC4C2A" w14:textId="77777777" w:rsidR="00082DEC" w:rsidRDefault="00082DEC" w:rsidP="006F1FED">
            <w:pPr>
              <w:spacing w:after="0" w:line="259" w:lineRule="auto"/>
              <w:ind w:left="0" w:right="0" w:firstLine="0"/>
              <w:jc w:val="center"/>
            </w:pPr>
            <w:r>
              <w:rPr>
                <w:sz w:val="20"/>
              </w:rPr>
              <w:t>-</w:t>
            </w:r>
          </w:p>
        </w:tc>
      </w:tr>
    </w:tbl>
    <w:p w14:paraId="604EA662" w14:textId="77777777" w:rsidR="00D460E7" w:rsidRDefault="00D460E7" w:rsidP="00284134">
      <w:pPr>
        <w:spacing w:after="0" w:line="259" w:lineRule="auto"/>
        <w:ind w:left="0" w:right="0" w:firstLine="0"/>
        <w:jc w:val="left"/>
        <w:rPr>
          <w:sz w:val="20"/>
        </w:rPr>
      </w:pPr>
    </w:p>
    <w:p w14:paraId="18CAC2EC" w14:textId="4421D0A8" w:rsidR="00014349" w:rsidRPr="00BC62BE" w:rsidRDefault="00DB3B36" w:rsidP="00BC62BE">
      <w:pPr>
        <w:spacing w:after="0" w:line="259" w:lineRule="auto"/>
        <w:ind w:left="0" w:right="0" w:firstLine="0"/>
        <w:rPr>
          <w:sz w:val="24"/>
          <w:szCs w:val="24"/>
        </w:rPr>
      </w:pPr>
      <w:r w:rsidRPr="00BC62BE">
        <w:rPr>
          <w:sz w:val="24"/>
          <w:szCs w:val="24"/>
        </w:rPr>
        <w:t>Tablo 20.</w:t>
      </w:r>
      <w:r w:rsidR="00082DEC" w:rsidRPr="00BC62BE">
        <w:rPr>
          <w:sz w:val="24"/>
          <w:szCs w:val="24"/>
        </w:rPr>
        <w:t>A.</w:t>
      </w:r>
      <w:r w:rsidRPr="00BC62BE">
        <w:rPr>
          <w:sz w:val="24"/>
          <w:szCs w:val="24"/>
        </w:rPr>
        <w:t xml:space="preserve"> </w:t>
      </w:r>
      <w:r w:rsidR="00082DEC" w:rsidRPr="00BC62BE">
        <w:rPr>
          <w:sz w:val="24"/>
          <w:szCs w:val="24"/>
        </w:rPr>
        <w:t xml:space="preserve">Gemi İnşaatı Programı </w:t>
      </w:r>
      <w:r w:rsidRPr="00BC62BE">
        <w:rPr>
          <w:sz w:val="24"/>
          <w:szCs w:val="24"/>
        </w:rPr>
        <w:t>Öğretim Kadrosunun Haftalık Yük Özeti</w:t>
      </w:r>
    </w:p>
    <w:tbl>
      <w:tblPr>
        <w:tblStyle w:val="TableGrid"/>
        <w:tblW w:w="9469" w:type="dxa"/>
        <w:tblInd w:w="-108" w:type="dxa"/>
        <w:tblLayout w:type="fixed"/>
        <w:tblCellMar>
          <w:top w:w="47" w:type="dxa"/>
          <w:right w:w="87" w:type="dxa"/>
        </w:tblCellMar>
        <w:tblLook w:val="04A0" w:firstRow="1" w:lastRow="0" w:firstColumn="1" w:lastColumn="0" w:noHBand="0" w:noVBand="1"/>
      </w:tblPr>
      <w:tblGrid>
        <w:gridCol w:w="1911"/>
        <w:gridCol w:w="2313"/>
        <w:gridCol w:w="1843"/>
        <w:gridCol w:w="1843"/>
        <w:gridCol w:w="1559"/>
      </w:tblGrid>
      <w:tr w:rsidR="00284134" w14:paraId="3E2675E9" w14:textId="77777777" w:rsidTr="00D460E7">
        <w:trPr>
          <w:trHeight w:val="240"/>
        </w:trPr>
        <w:tc>
          <w:tcPr>
            <w:tcW w:w="1911" w:type="dxa"/>
            <w:tcBorders>
              <w:top w:val="single" w:sz="4" w:space="0" w:color="000000"/>
              <w:left w:val="single" w:sz="4" w:space="0" w:color="000000"/>
              <w:bottom w:val="single" w:sz="4" w:space="0" w:color="000000"/>
              <w:right w:val="single" w:sz="4" w:space="0" w:color="000000"/>
            </w:tcBorders>
            <w:vAlign w:val="center"/>
          </w:tcPr>
          <w:p w14:paraId="35A4873D" w14:textId="77777777" w:rsidR="00284134" w:rsidRDefault="00284134" w:rsidP="00284134">
            <w:pPr>
              <w:spacing w:after="0" w:line="259" w:lineRule="auto"/>
              <w:ind w:left="202" w:right="0" w:firstLine="0"/>
              <w:jc w:val="center"/>
            </w:pPr>
            <w:r>
              <w:rPr>
                <w:sz w:val="20"/>
              </w:rPr>
              <w:t>Akademik Ünvan</w:t>
            </w:r>
          </w:p>
        </w:tc>
        <w:tc>
          <w:tcPr>
            <w:tcW w:w="2313" w:type="dxa"/>
            <w:tcBorders>
              <w:top w:val="single" w:sz="4" w:space="0" w:color="000000"/>
              <w:left w:val="single" w:sz="4" w:space="0" w:color="000000"/>
              <w:bottom w:val="single" w:sz="4" w:space="0" w:color="000000"/>
              <w:right w:val="single" w:sz="4" w:space="0" w:color="000000"/>
            </w:tcBorders>
            <w:vAlign w:val="center"/>
          </w:tcPr>
          <w:p w14:paraId="03E50F26" w14:textId="77777777" w:rsidR="00284134" w:rsidRDefault="00284134" w:rsidP="00284134">
            <w:pPr>
              <w:spacing w:after="0" w:line="259" w:lineRule="auto"/>
              <w:ind w:left="88" w:right="0" w:firstLine="0"/>
              <w:jc w:val="center"/>
            </w:pPr>
            <w:r>
              <w:rPr>
                <w:sz w:val="20"/>
              </w:rPr>
              <w:t>Ad, Soyad</w:t>
            </w:r>
          </w:p>
        </w:tc>
        <w:tc>
          <w:tcPr>
            <w:tcW w:w="1843" w:type="dxa"/>
            <w:tcBorders>
              <w:top w:val="single" w:sz="4" w:space="0" w:color="000000"/>
              <w:left w:val="single" w:sz="4" w:space="0" w:color="000000"/>
              <w:bottom w:val="single" w:sz="4" w:space="0" w:color="000000"/>
              <w:right w:val="single" w:sz="4" w:space="0" w:color="000000"/>
            </w:tcBorders>
            <w:vAlign w:val="center"/>
          </w:tcPr>
          <w:p w14:paraId="05DB88E9" w14:textId="2F387FD8" w:rsidR="00284134" w:rsidRDefault="00284134" w:rsidP="00284134">
            <w:pPr>
              <w:spacing w:after="0" w:line="259" w:lineRule="auto"/>
              <w:ind w:left="24" w:right="0" w:firstLine="0"/>
              <w:jc w:val="center"/>
            </w:pPr>
            <w:r>
              <w:t>Öğretim</w:t>
            </w:r>
          </w:p>
        </w:tc>
        <w:tc>
          <w:tcPr>
            <w:tcW w:w="1843" w:type="dxa"/>
            <w:tcBorders>
              <w:top w:val="single" w:sz="4" w:space="0" w:color="000000"/>
              <w:left w:val="single" w:sz="4" w:space="0" w:color="000000"/>
              <w:bottom w:val="single" w:sz="4" w:space="0" w:color="000000"/>
              <w:right w:val="single" w:sz="4" w:space="0" w:color="000000"/>
            </w:tcBorders>
            <w:vAlign w:val="center"/>
          </w:tcPr>
          <w:p w14:paraId="5220193A" w14:textId="77777777" w:rsidR="00284134" w:rsidRDefault="00284134" w:rsidP="00284134">
            <w:pPr>
              <w:spacing w:after="0" w:line="259" w:lineRule="auto"/>
              <w:ind w:left="86" w:right="0" w:firstLine="0"/>
              <w:jc w:val="center"/>
            </w:pPr>
            <w:r>
              <w:rPr>
                <w:sz w:val="20"/>
              </w:rPr>
              <w:t>Araştırma</w:t>
            </w:r>
          </w:p>
        </w:tc>
        <w:tc>
          <w:tcPr>
            <w:tcW w:w="1559" w:type="dxa"/>
            <w:tcBorders>
              <w:top w:val="single" w:sz="4" w:space="0" w:color="000000"/>
              <w:left w:val="single" w:sz="4" w:space="0" w:color="000000"/>
              <w:bottom w:val="single" w:sz="4" w:space="0" w:color="000000"/>
              <w:right w:val="single" w:sz="4" w:space="0" w:color="000000"/>
            </w:tcBorders>
            <w:vAlign w:val="center"/>
          </w:tcPr>
          <w:p w14:paraId="79C2B854" w14:textId="07A21C1B" w:rsidR="00284134" w:rsidRDefault="00284134" w:rsidP="00284134">
            <w:pPr>
              <w:spacing w:after="0" w:line="259" w:lineRule="auto"/>
              <w:ind w:left="0" w:right="0" w:firstLine="0"/>
              <w:jc w:val="center"/>
            </w:pPr>
            <w:r>
              <w:t>Diğer</w:t>
            </w:r>
          </w:p>
        </w:tc>
      </w:tr>
      <w:tr w:rsidR="00F42B0F" w14:paraId="257F7FA9" w14:textId="77777777" w:rsidTr="00D460E7">
        <w:trPr>
          <w:trHeight w:val="23"/>
        </w:trPr>
        <w:tc>
          <w:tcPr>
            <w:tcW w:w="1911" w:type="dxa"/>
            <w:tcBorders>
              <w:top w:val="single" w:sz="4" w:space="0" w:color="000000"/>
              <w:left w:val="single" w:sz="4" w:space="0" w:color="000000"/>
              <w:bottom w:val="single" w:sz="4" w:space="0" w:color="000000"/>
              <w:right w:val="single" w:sz="4" w:space="0" w:color="000000"/>
            </w:tcBorders>
            <w:vAlign w:val="center"/>
          </w:tcPr>
          <w:p w14:paraId="64864E2C" w14:textId="2851ABBA" w:rsidR="00F42B0F" w:rsidRPr="00284134" w:rsidRDefault="00F42B0F" w:rsidP="00F42B0F">
            <w:pPr>
              <w:spacing w:after="0" w:line="259" w:lineRule="auto"/>
              <w:ind w:right="0"/>
              <w:jc w:val="center"/>
              <w:rPr>
                <w:sz w:val="20"/>
                <w:szCs w:val="20"/>
              </w:rPr>
            </w:pPr>
            <w:r w:rsidRPr="00284134">
              <w:rPr>
                <w:sz w:val="20"/>
                <w:szCs w:val="20"/>
              </w:rPr>
              <w:t>Dr. Öğr. Üyesi</w:t>
            </w:r>
          </w:p>
        </w:tc>
        <w:tc>
          <w:tcPr>
            <w:tcW w:w="2313" w:type="dxa"/>
            <w:tcBorders>
              <w:top w:val="single" w:sz="4" w:space="0" w:color="000000"/>
              <w:left w:val="single" w:sz="4" w:space="0" w:color="000000"/>
              <w:bottom w:val="single" w:sz="4" w:space="0" w:color="000000"/>
              <w:right w:val="single" w:sz="4" w:space="0" w:color="000000"/>
            </w:tcBorders>
            <w:vAlign w:val="center"/>
          </w:tcPr>
          <w:p w14:paraId="0F71E8B8" w14:textId="77777777" w:rsidR="00F42B0F" w:rsidRPr="00284134" w:rsidRDefault="00F42B0F" w:rsidP="00F42B0F">
            <w:pPr>
              <w:spacing w:after="0" w:line="259" w:lineRule="auto"/>
              <w:ind w:right="0"/>
              <w:jc w:val="center"/>
              <w:rPr>
                <w:sz w:val="20"/>
                <w:szCs w:val="20"/>
              </w:rPr>
            </w:pPr>
            <w:r w:rsidRPr="00284134">
              <w:rPr>
                <w:sz w:val="20"/>
                <w:szCs w:val="20"/>
              </w:rPr>
              <w:t>Yavuz Hakan ÖZDEMİR</w:t>
            </w:r>
          </w:p>
        </w:tc>
        <w:tc>
          <w:tcPr>
            <w:tcW w:w="1843" w:type="dxa"/>
            <w:tcBorders>
              <w:top w:val="single" w:sz="4" w:space="0" w:color="000000"/>
              <w:left w:val="single" w:sz="4" w:space="0" w:color="000000"/>
              <w:bottom w:val="single" w:sz="4" w:space="0" w:color="000000"/>
              <w:right w:val="single" w:sz="4" w:space="0" w:color="000000"/>
            </w:tcBorders>
          </w:tcPr>
          <w:p w14:paraId="46DDCE8B" w14:textId="2F39C698" w:rsidR="00F42B0F" w:rsidRPr="00B568E2" w:rsidRDefault="00B568E2" w:rsidP="00F42B0F">
            <w:pPr>
              <w:spacing w:after="0" w:line="259" w:lineRule="auto"/>
              <w:ind w:left="0" w:right="0" w:firstLine="0"/>
              <w:jc w:val="center"/>
              <w:rPr>
                <w:color w:val="auto"/>
                <w:sz w:val="20"/>
                <w:szCs w:val="20"/>
              </w:rPr>
            </w:pPr>
            <w:r w:rsidRPr="00B568E2">
              <w:rPr>
                <w:color w:val="auto"/>
                <w:sz w:val="20"/>
                <w:szCs w:val="20"/>
              </w:rPr>
              <w:t>12</w:t>
            </w:r>
          </w:p>
        </w:tc>
        <w:tc>
          <w:tcPr>
            <w:tcW w:w="1843" w:type="dxa"/>
            <w:tcBorders>
              <w:top w:val="single" w:sz="4" w:space="0" w:color="000000"/>
              <w:left w:val="single" w:sz="4" w:space="0" w:color="000000"/>
              <w:bottom w:val="single" w:sz="4" w:space="0" w:color="000000"/>
              <w:right w:val="single" w:sz="4" w:space="0" w:color="000000"/>
            </w:tcBorders>
          </w:tcPr>
          <w:p w14:paraId="464983BC" w14:textId="35AD8CEB" w:rsidR="00F42B0F" w:rsidRPr="00B568E2" w:rsidRDefault="00B568E2" w:rsidP="00F42B0F">
            <w:pPr>
              <w:spacing w:after="0" w:line="259" w:lineRule="auto"/>
              <w:ind w:left="108" w:right="0" w:firstLine="0"/>
              <w:jc w:val="center"/>
              <w:rPr>
                <w:color w:val="auto"/>
                <w:sz w:val="20"/>
                <w:szCs w:val="20"/>
              </w:rPr>
            </w:pPr>
            <w:r w:rsidRPr="00B568E2">
              <w:rPr>
                <w:color w:val="auto"/>
                <w:sz w:val="20"/>
                <w:szCs w:val="20"/>
              </w:rPr>
              <w:t>28</w:t>
            </w:r>
          </w:p>
        </w:tc>
        <w:tc>
          <w:tcPr>
            <w:tcW w:w="1559" w:type="dxa"/>
            <w:tcBorders>
              <w:top w:val="single" w:sz="4" w:space="0" w:color="000000"/>
              <w:left w:val="single" w:sz="4" w:space="0" w:color="000000"/>
              <w:bottom w:val="single" w:sz="4" w:space="0" w:color="000000"/>
              <w:right w:val="single" w:sz="4" w:space="0" w:color="000000"/>
            </w:tcBorders>
          </w:tcPr>
          <w:p w14:paraId="4437A346" w14:textId="539F711B" w:rsidR="00F42B0F" w:rsidRPr="00B568E2" w:rsidRDefault="00B568E2" w:rsidP="00F42B0F">
            <w:pPr>
              <w:spacing w:after="0" w:line="259" w:lineRule="auto"/>
              <w:ind w:left="0" w:right="0" w:firstLine="0"/>
              <w:jc w:val="center"/>
              <w:rPr>
                <w:color w:val="auto"/>
                <w:sz w:val="20"/>
                <w:szCs w:val="20"/>
              </w:rPr>
            </w:pPr>
            <w:r w:rsidRPr="00B568E2">
              <w:rPr>
                <w:color w:val="auto"/>
                <w:sz w:val="20"/>
                <w:szCs w:val="20"/>
              </w:rPr>
              <w:t>-</w:t>
            </w:r>
          </w:p>
        </w:tc>
      </w:tr>
      <w:tr w:rsidR="00F42B0F" w14:paraId="6C28429C" w14:textId="77777777" w:rsidTr="00D460E7">
        <w:trPr>
          <w:trHeight w:val="23"/>
        </w:trPr>
        <w:tc>
          <w:tcPr>
            <w:tcW w:w="1911" w:type="dxa"/>
            <w:tcBorders>
              <w:top w:val="single" w:sz="4" w:space="0" w:color="000000"/>
              <w:left w:val="single" w:sz="4" w:space="0" w:color="000000"/>
              <w:bottom w:val="single" w:sz="4" w:space="0" w:color="000000"/>
              <w:right w:val="single" w:sz="4" w:space="0" w:color="000000"/>
            </w:tcBorders>
          </w:tcPr>
          <w:p w14:paraId="275137F5" w14:textId="77777777" w:rsidR="00F42B0F" w:rsidRPr="00284134" w:rsidRDefault="00F42B0F" w:rsidP="00F42B0F">
            <w:pPr>
              <w:spacing w:after="0" w:line="259" w:lineRule="auto"/>
              <w:ind w:left="87" w:right="0" w:firstLine="0"/>
              <w:jc w:val="center"/>
              <w:rPr>
                <w:sz w:val="20"/>
                <w:szCs w:val="20"/>
              </w:rPr>
            </w:pPr>
            <w:r w:rsidRPr="00284134">
              <w:rPr>
                <w:sz w:val="20"/>
                <w:szCs w:val="20"/>
              </w:rPr>
              <w:t>Öğr.Gör.</w:t>
            </w:r>
          </w:p>
        </w:tc>
        <w:tc>
          <w:tcPr>
            <w:tcW w:w="2313" w:type="dxa"/>
            <w:tcBorders>
              <w:top w:val="single" w:sz="4" w:space="0" w:color="000000"/>
              <w:left w:val="single" w:sz="4" w:space="0" w:color="000000"/>
              <w:bottom w:val="single" w:sz="4" w:space="0" w:color="000000"/>
              <w:right w:val="single" w:sz="4" w:space="0" w:color="000000"/>
            </w:tcBorders>
          </w:tcPr>
          <w:p w14:paraId="71DC895E" w14:textId="77777777" w:rsidR="00F42B0F" w:rsidRPr="00284134" w:rsidRDefault="00F42B0F" w:rsidP="00F42B0F">
            <w:pPr>
              <w:spacing w:after="0" w:line="259" w:lineRule="auto"/>
              <w:ind w:left="0" w:right="0" w:firstLine="0"/>
              <w:jc w:val="center"/>
              <w:rPr>
                <w:sz w:val="20"/>
                <w:szCs w:val="20"/>
              </w:rPr>
            </w:pPr>
            <w:r w:rsidRPr="00284134">
              <w:rPr>
                <w:sz w:val="20"/>
                <w:szCs w:val="20"/>
              </w:rPr>
              <w:t>Burak GÖZÜTOK</w:t>
            </w:r>
          </w:p>
        </w:tc>
        <w:tc>
          <w:tcPr>
            <w:tcW w:w="1843" w:type="dxa"/>
            <w:tcBorders>
              <w:top w:val="single" w:sz="4" w:space="0" w:color="000000"/>
              <w:left w:val="single" w:sz="4" w:space="0" w:color="000000"/>
              <w:bottom w:val="single" w:sz="4" w:space="0" w:color="000000"/>
              <w:right w:val="single" w:sz="4" w:space="0" w:color="000000"/>
            </w:tcBorders>
          </w:tcPr>
          <w:p w14:paraId="66512B26" w14:textId="2E207FBC" w:rsidR="00F42B0F" w:rsidRPr="0012725C" w:rsidRDefault="009F2520" w:rsidP="00F42B0F">
            <w:pPr>
              <w:spacing w:after="0" w:line="259" w:lineRule="auto"/>
              <w:ind w:left="0" w:right="0" w:firstLine="0"/>
              <w:jc w:val="center"/>
              <w:rPr>
                <w:color w:val="auto"/>
                <w:sz w:val="20"/>
                <w:szCs w:val="20"/>
              </w:rPr>
            </w:pPr>
            <w:r w:rsidRPr="0012725C">
              <w:rPr>
                <w:color w:val="auto"/>
                <w:sz w:val="24"/>
              </w:rPr>
              <w:t>15</w:t>
            </w:r>
          </w:p>
        </w:tc>
        <w:tc>
          <w:tcPr>
            <w:tcW w:w="1843" w:type="dxa"/>
            <w:tcBorders>
              <w:top w:val="single" w:sz="4" w:space="0" w:color="000000"/>
              <w:left w:val="single" w:sz="4" w:space="0" w:color="000000"/>
              <w:bottom w:val="single" w:sz="4" w:space="0" w:color="000000"/>
              <w:right w:val="single" w:sz="4" w:space="0" w:color="000000"/>
            </w:tcBorders>
          </w:tcPr>
          <w:p w14:paraId="52F13FFF" w14:textId="068B70BC" w:rsidR="00F42B0F" w:rsidRPr="0012725C" w:rsidRDefault="009F2520" w:rsidP="00F42B0F">
            <w:pPr>
              <w:spacing w:after="0" w:line="259" w:lineRule="auto"/>
              <w:ind w:left="108" w:right="0" w:firstLine="0"/>
              <w:jc w:val="center"/>
              <w:rPr>
                <w:color w:val="auto"/>
                <w:sz w:val="20"/>
                <w:szCs w:val="20"/>
              </w:rPr>
            </w:pPr>
            <w:r w:rsidRPr="0012725C">
              <w:rPr>
                <w:color w:val="auto"/>
                <w:sz w:val="20"/>
                <w:szCs w:val="20"/>
              </w:rPr>
              <w:t>-</w:t>
            </w:r>
          </w:p>
        </w:tc>
        <w:tc>
          <w:tcPr>
            <w:tcW w:w="1559" w:type="dxa"/>
            <w:tcBorders>
              <w:top w:val="single" w:sz="4" w:space="0" w:color="000000"/>
              <w:left w:val="single" w:sz="4" w:space="0" w:color="000000"/>
              <w:bottom w:val="single" w:sz="4" w:space="0" w:color="000000"/>
              <w:right w:val="single" w:sz="4" w:space="0" w:color="000000"/>
            </w:tcBorders>
          </w:tcPr>
          <w:p w14:paraId="5029BC43" w14:textId="2FFAA896" w:rsidR="00F42B0F" w:rsidRPr="0012725C" w:rsidRDefault="009F2520" w:rsidP="00F42B0F">
            <w:pPr>
              <w:spacing w:after="0" w:line="259" w:lineRule="auto"/>
              <w:ind w:left="0" w:right="0" w:firstLine="0"/>
              <w:jc w:val="center"/>
              <w:rPr>
                <w:color w:val="auto"/>
                <w:sz w:val="20"/>
                <w:szCs w:val="20"/>
              </w:rPr>
            </w:pPr>
            <w:r w:rsidRPr="0012725C">
              <w:rPr>
                <w:color w:val="auto"/>
                <w:sz w:val="24"/>
              </w:rPr>
              <w:t>-</w:t>
            </w:r>
          </w:p>
        </w:tc>
      </w:tr>
    </w:tbl>
    <w:p w14:paraId="01BF300D" w14:textId="77777777" w:rsidR="00BC62BE" w:rsidRDefault="00BC62BE" w:rsidP="00284134">
      <w:pPr>
        <w:spacing w:after="0" w:line="259" w:lineRule="auto"/>
        <w:ind w:left="0" w:right="0" w:firstLine="0"/>
        <w:jc w:val="left"/>
        <w:rPr>
          <w:sz w:val="24"/>
        </w:rPr>
      </w:pPr>
    </w:p>
    <w:p w14:paraId="3CF01818" w14:textId="4B867EE7" w:rsidR="00082DEC" w:rsidRPr="00BC62BE" w:rsidRDefault="00082DEC" w:rsidP="00BC62BE">
      <w:pPr>
        <w:spacing w:after="0" w:line="259" w:lineRule="auto"/>
        <w:ind w:left="0" w:right="0" w:firstLine="0"/>
        <w:rPr>
          <w:sz w:val="24"/>
          <w:szCs w:val="24"/>
        </w:rPr>
      </w:pPr>
      <w:bookmarkStart w:id="53" w:name="_Hlk49552344"/>
      <w:r w:rsidRPr="00BC62BE">
        <w:rPr>
          <w:sz w:val="24"/>
          <w:szCs w:val="24"/>
        </w:rPr>
        <w:t xml:space="preserve">Tablo 20.B. Sualtı Teknolojisi Programı Öğretim Kadrosunun Haftalık Yük Özeti </w:t>
      </w:r>
      <w:bookmarkEnd w:id="53"/>
    </w:p>
    <w:tbl>
      <w:tblPr>
        <w:tblStyle w:val="TableGrid"/>
        <w:tblW w:w="9553" w:type="dxa"/>
        <w:tblInd w:w="-108" w:type="dxa"/>
        <w:tblCellMar>
          <w:top w:w="47" w:type="dxa"/>
          <w:right w:w="87" w:type="dxa"/>
        </w:tblCellMar>
        <w:tblLook w:val="04A0" w:firstRow="1" w:lastRow="0" w:firstColumn="1" w:lastColumn="0" w:noHBand="0" w:noVBand="1"/>
      </w:tblPr>
      <w:tblGrid>
        <w:gridCol w:w="1911"/>
        <w:gridCol w:w="2268"/>
        <w:gridCol w:w="1746"/>
        <w:gridCol w:w="142"/>
        <w:gridCol w:w="1843"/>
        <w:gridCol w:w="1536"/>
        <w:gridCol w:w="107"/>
      </w:tblGrid>
      <w:tr w:rsidR="00082DEC" w14:paraId="6F97887C" w14:textId="77777777" w:rsidTr="00F56B17">
        <w:trPr>
          <w:trHeight w:val="240"/>
        </w:trPr>
        <w:tc>
          <w:tcPr>
            <w:tcW w:w="1911" w:type="dxa"/>
            <w:tcBorders>
              <w:top w:val="single" w:sz="4" w:space="0" w:color="000000"/>
              <w:left w:val="single" w:sz="4" w:space="0" w:color="000000"/>
              <w:bottom w:val="single" w:sz="4" w:space="0" w:color="000000"/>
              <w:right w:val="single" w:sz="4" w:space="0" w:color="000000"/>
            </w:tcBorders>
          </w:tcPr>
          <w:p w14:paraId="61D92E61" w14:textId="77777777" w:rsidR="00082DEC" w:rsidRDefault="00082DEC" w:rsidP="00284134">
            <w:pPr>
              <w:spacing w:after="0" w:line="259" w:lineRule="auto"/>
              <w:ind w:left="0" w:right="0" w:firstLine="0"/>
              <w:jc w:val="center"/>
            </w:pPr>
            <w:r>
              <w:rPr>
                <w:sz w:val="20"/>
              </w:rPr>
              <w:t>Akademik Ünvan</w:t>
            </w:r>
          </w:p>
        </w:tc>
        <w:tc>
          <w:tcPr>
            <w:tcW w:w="2268" w:type="dxa"/>
            <w:tcBorders>
              <w:top w:val="single" w:sz="4" w:space="0" w:color="000000"/>
              <w:left w:val="single" w:sz="4" w:space="0" w:color="000000"/>
              <w:bottom w:val="single" w:sz="4" w:space="0" w:color="000000"/>
              <w:right w:val="single" w:sz="4" w:space="0" w:color="000000"/>
            </w:tcBorders>
          </w:tcPr>
          <w:p w14:paraId="63D51B06" w14:textId="77777777" w:rsidR="00082DEC" w:rsidRDefault="00082DEC" w:rsidP="00284134">
            <w:pPr>
              <w:spacing w:after="0" w:line="259" w:lineRule="auto"/>
              <w:ind w:left="0" w:right="0" w:firstLine="0"/>
              <w:jc w:val="center"/>
            </w:pPr>
            <w:r>
              <w:rPr>
                <w:sz w:val="20"/>
              </w:rPr>
              <w:t>Ad, Soyad</w:t>
            </w:r>
          </w:p>
        </w:tc>
        <w:tc>
          <w:tcPr>
            <w:tcW w:w="1746" w:type="dxa"/>
            <w:tcBorders>
              <w:top w:val="single" w:sz="4" w:space="0" w:color="000000"/>
              <w:left w:val="single" w:sz="4" w:space="0" w:color="000000"/>
              <w:bottom w:val="single" w:sz="4" w:space="0" w:color="000000"/>
              <w:right w:val="nil"/>
            </w:tcBorders>
          </w:tcPr>
          <w:p w14:paraId="017AA294" w14:textId="77777777" w:rsidR="00082DEC" w:rsidRDefault="00F56B17" w:rsidP="00284134">
            <w:pPr>
              <w:spacing w:after="0" w:line="259" w:lineRule="auto"/>
              <w:ind w:left="0" w:right="0" w:firstLine="0"/>
              <w:jc w:val="center"/>
            </w:pPr>
            <w:r>
              <w:rPr>
                <w:sz w:val="20"/>
              </w:rPr>
              <w:t>Öğretim</w:t>
            </w:r>
          </w:p>
        </w:tc>
        <w:tc>
          <w:tcPr>
            <w:tcW w:w="142" w:type="dxa"/>
            <w:tcBorders>
              <w:top w:val="single" w:sz="4" w:space="0" w:color="000000"/>
              <w:left w:val="nil"/>
              <w:bottom w:val="single" w:sz="4" w:space="0" w:color="000000"/>
              <w:right w:val="single" w:sz="4" w:space="0" w:color="000000"/>
            </w:tcBorders>
          </w:tcPr>
          <w:p w14:paraId="58BBC2BC" w14:textId="77777777" w:rsidR="00082DEC" w:rsidRDefault="00082DEC" w:rsidP="00284134">
            <w:pPr>
              <w:spacing w:after="0" w:line="259" w:lineRule="auto"/>
              <w:ind w:left="0" w:right="0" w:firstLine="0"/>
              <w:jc w:val="center"/>
            </w:pPr>
          </w:p>
        </w:tc>
        <w:tc>
          <w:tcPr>
            <w:tcW w:w="1843" w:type="dxa"/>
            <w:tcBorders>
              <w:top w:val="single" w:sz="4" w:space="0" w:color="000000"/>
              <w:left w:val="single" w:sz="4" w:space="0" w:color="000000"/>
              <w:bottom w:val="single" w:sz="4" w:space="0" w:color="000000"/>
              <w:right w:val="single" w:sz="4" w:space="0" w:color="000000"/>
            </w:tcBorders>
          </w:tcPr>
          <w:p w14:paraId="362A7E44" w14:textId="77777777" w:rsidR="00082DEC" w:rsidRDefault="00082DEC" w:rsidP="00284134">
            <w:pPr>
              <w:spacing w:after="0" w:line="259" w:lineRule="auto"/>
              <w:ind w:left="0" w:right="0" w:firstLine="0"/>
              <w:jc w:val="center"/>
            </w:pPr>
            <w:r>
              <w:rPr>
                <w:sz w:val="20"/>
              </w:rPr>
              <w:t>Araştırma</w:t>
            </w:r>
          </w:p>
        </w:tc>
        <w:tc>
          <w:tcPr>
            <w:tcW w:w="1536" w:type="dxa"/>
            <w:tcBorders>
              <w:top w:val="single" w:sz="4" w:space="0" w:color="000000"/>
              <w:left w:val="single" w:sz="4" w:space="0" w:color="000000"/>
              <w:bottom w:val="single" w:sz="4" w:space="0" w:color="000000"/>
              <w:right w:val="nil"/>
            </w:tcBorders>
          </w:tcPr>
          <w:p w14:paraId="173ABF16" w14:textId="77777777" w:rsidR="00082DEC" w:rsidRDefault="00F56B17" w:rsidP="00284134">
            <w:pPr>
              <w:spacing w:after="0" w:line="259" w:lineRule="auto"/>
              <w:ind w:left="0" w:right="0" w:firstLine="0"/>
              <w:jc w:val="center"/>
            </w:pPr>
            <w:r>
              <w:t>Diğer</w:t>
            </w:r>
          </w:p>
        </w:tc>
        <w:tc>
          <w:tcPr>
            <w:tcW w:w="107" w:type="dxa"/>
            <w:tcBorders>
              <w:top w:val="single" w:sz="4" w:space="0" w:color="000000"/>
              <w:left w:val="nil"/>
              <w:bottom w:val="single" w:sz="4" w:space="0" w:color="000000"/>
              <w:right w:val="single" w:sz="4" w:space="0" w:color="000000"/>
            </w:tcBorders>
          </w:tcPr>
          <w:p w14:paraId="43C1744D" w14:textId="77777777" w:rsidR="00082DEC" w:rsidRDefault="00082DEC" w:rsidP="006F1FED">
            <w:pPr>
              <w:spacing w:after="0" w:line="259" w:lineRule="auto"/>
              <w:ind w:left="0" w:right="0" w:firstLine="0"/>
              <w:jc w:val="left"/>
            </w:pPr>
          </w:p>
        </w:tc>
      </w:tr>
      <w:tr w:rsidR="00284134" w14:paraId="76A21755" w14:textId="77777777" w:rsidTr="00284134">
        <w:trPr>
          <w:trHeight w:val="286"/>
        </w:trPr>
        <w:tc>
          <w:tcPr>
            <w:tcW w:w="1911" w:type="dxa"/>
            <w:tcBorders>
              <w:top w:val="single" w:sz="4" w:space="0" w:color="000000"/>
              <w:left w:val="single" w:sz="4" w:space="0" w:color="000000"/>
              <w:bottom w:val="single" w:sz="4" w:space="0" w:color="000000"/>
              <w:right w:val="single" w:sz="4" w:space="0" w:color="000000"/>
            </w:tcBorders>
            <w:vAlign w:val="center"/>
          </w:tcPr>
          <w:p w14:paraId="17BC7848" w14:textId="402D2D59" w:rsidR="00284134" w:rsidRPr="00EF1651" w:rsidRDefault="00284134" w:rsidP="00284134">
            <w:pPr>
              <w:spacing w:after="0" w:line="259" w:lineRule="auto"/>
              <w:ind w:left="0" w:right="0" w:firstLine="0"/>
              <w:jc w:val="center"/>
              <w:rPr>
                <w:sz w:val="20"/>
                <w:szCs w:val="20"/>
              </w:rPr>
            </w:pPr>
            <w:r w:rsidRPr="00EF1651">
              <w:rPr>
                <w:sz w:val="20"/>
                <w:szCs w:val="20"/>
              </w:rPr>
              <w:t>Doç. Dr.</w:t>
            </w:r>
          </w:p>
        </w:tc>
        <w:tc>
          <w:tcPr>
            <w:tcW w:w="2268" w:type="dxa"/>
            <w:tcBorders>
              <w:top w:val="single" w:sz="4" w:space="0" w:color="000000"/>
              <w:left w:val="single" w:sz="4" w:space="0" w:color="000000"/>
              <w:bottom w:val="single" w:sz="4" w:space="0" w:color="000000"/>
              <w:right w:val="single" w:sz="4" w:space="0" w:color="000000"/>
            </w:tcBorders>
            <w:vAlign w:val="center"/>
          </w:tcPr>
          <w:p w14:paraId="3E9CDBB9" w14:textId="77777777" w:rsidR="00284134" w:rsidRPr="00EF1651" w:rsidRDefault="00284134" w:rsidP="00284134">
            <w:pPr>
              <w:spacing w:after="0" w:line="259" w:lineRule="auto"/>
              <w:ind w:left="0" w:right="0" w:firstLine="0"/>
              <w:jc w:val="center"/>
              <w:rPr>
                <w:sz w:val="20"/>
                <w:szCs w:val="20"/>
              </w:rPr>
            </w:pPr>
            <w:r w:rsidRPr="00EF1651">
              <w:rPr>
                <w:sz w:val="20"/>
                <w:szCs w:val="20"/>
              </w:rPr>
              <w:t>H. Barış ÖZALP</w:t>
            </w:r>
          </w:p>
        </w:tc>
        <w:tc>
          <w:tcPr>
            <w:tcW w:w="1888" w:type="dxa"/>
            <w:gridSpan w:val="2"/>
            <w:tcBorders>
              <w:top w:val="single" w:sz="4" w:space="0" w:color="000000"/>
              <w:left w:val="single" w:sz="4" w:space="0" w:color="000000"/>
              <w:bottom w:val="single" w:sz="4" w:space="0" w:color="000000"/>
              <w:right w:val="single" w:sz="4" w:space="0" w:color="000000"/>
            </w:tcBorders>
            <w:vAlign w:val="center"/>
          </w:tcPr>
          <w:p w14:paraId="683AD8AE" w14:textId="3D74585B" w:rsidR="00284134" w:rsidRPr="00EF1651" w:rsidRDefault="00284134" w:rsidP="00284134">
            <w:pPr>
              <w:spacing w:after="0" w:line="259" w:lineRule="auto"/>
              <w:ind w:left="0" w:right="0" w:firstLine="0"/>
              <w:jc w:val="center"/>
              <w:rPr>
                <w:sz w:val="20"/>
                <w:szCs w:val="20"/>
              </w:rPr>
            </w:pPr>
            <w:r w:rsidRPr="00EF1651">
              <w:rPr>
                <w:sz w:val="20"/>
                <w:szCs w:val="20"/>
              </w:rPr>
              <w:t>3</w:t>
            </w:r>
          </w:p>
        </w:tc>
        <w:tc>
          <w:tcPr>
            <w:tcW w:w="1843" w:type="dxa"/>
            <w:tcBorders>
              <w:top w:val="single" w:sz="4" w:space="0" w:color="000000"/>
              <w:left w:val="single" w:sz="4" w:space="0" w:color="000000"/>
              <w:bottom w:val="single" w:sz="4" w:space="0" w:color="000000"/>
              <w:right w:val="single" w:sz="4" w:space="0" w:color="000000"/>
            </w:tcBorders>
            <w:vAlign w:val="center"/>
          </w:tcPr>
          <w:p w14:paraId="33790271" w14:textId="571D6133" w:rsidR="00284134" w:rsidRPr="00EF1651" w:rsidRDefault="00284134" w:rsidP="00284134">
            <w:pPr>
              <w:spacing w:after="0" w:line="259" w:lineRule="auto"/>
              <w:ind w:left="0" w:right="0" w:firstLine="0"/>
              <w:jc w:val="center"/>
              <w:rPr>
                <w:sz w:val="20"/>
                <w:szCs w:val="20"/>
              </w:rPr>
            </w:pPr>
            <w:r w:rsidRPr="00EF1651">
              <w:rPr>
                <w:sz w:val="20"/>
                <w:szCs w:val="20"/>
              </w:rPr>
              <w:t>37</w:t>
            </w:r>
          </w:p>
        </w:tc>
        <w:tc>
          <w:tcPr>
            <w:tcW w:w="1536" w:type="dxa"/>
            <w:tcBorders>
              <w:top w:val="single" w:sz="4" w:space="0" w:color="000000"/>
              <w:left w:val="single" w:sz="4" w:space="0" w:color="000000"/>
              <w:bottom w:val="single" w:sz="4" w:space="0" w:color="000000"/>
              <w:right w:val="nil"/>
            </w:tcBorders>
            <w:vAlign w:val="center"/>
          </w:tcPr>
          <w:p w14:paraId="042A9E2E" w14:textId="5EA97C41" w:rsidR="00284134" w:rsidRPr="00EF1651" w:rsidRDefault="00284134" w:rsidP="00D460E7">
            <w:pPr>
              <w:spacing w:after="0" w:line="259" w:lineRule="auto"/>
              <w:ind w:left="0" w:right="0" w:firstLine="0"/>
              <w:jc w:val="center"/>
              <w:rPr>
                <w:sz w:val="20"/>
                <w:szCs w:val="20"/>
              </w:rPr>
            </w:pPr>
            <w:r w:rsidRPr="00EF1651">
              <w:rPr>
                <w:sz w:val="20"/>
                <w:szCs w:val="20"/>
              </w:rPr>
              <w:t>15 (Haftasonu araştırma faaliyetleri)</w:t>
            </w:r>
          </w:p>
        </w:tc>
        <w:tc>
          <w:tcPr>
            <w:tcW w:w="107" w:type="dxa"/>
            <w:tcBorders>
              <w:top w:val="single" w:sz="4" w:space="0" w:color="000000"/>
              <w:left w:val="nil"/>
              <w:bottom w:val="single" w:sz="4" w:space="0" w:color="000000"/>
              <w:right w:val="single" w:sz="4" w:space="0" w:color="000000"/>
            </w:tcBorders>
          </w:tcPr>
          <w:p w14:paraId="7202F5F1" w14:textId="77777777" w:rsidR="00284134" w:rsidRPr="00EF1651" w:rsidRDefault="00284134" w:rsidP="006F1FED">
            <w:pPr>
              <w:spacing w:after="160" w:line="259" w:lineRule="auto"/>
              <w:ind w:left="0" w:right="0" w:firstLine="0"/>
              <w:jc w:val="left"/>
              <w:rPr>
                <w:sz w:val="20"/>
                <w:szCs w:val="20"/>
              </w:rPr>
            </w:pPr>
          </w:p>
        </w:tc>
      </w:tr>
      <w:tr w:rsidR="00D460E7" w14:paraId="7680262C" w14:textId="77777777" w:rsidTr="00D460E7">
        <w:trPr>
          <w:trHeight w:val="23"/>
        </w:trPr>
        <w:tc>
          <w:tcPr>
            <w:tcW w:w="1911" w:type="dxa"/>
            <w:tcBorders>
              <w:top w:val="single" w:sz="4" w:space="0" w:color="000000"/>
              <w:left w:val="single" w:sz="4" w:space="0" w:color="000000"/>
              <w:bottom w:val="single" w:sz="4" w:space="0" w:color="000000"/>
              <w:right w:val="single" w:sz="4" w:space="0" w:color="000000"/>
            </w:tcBorders>
            <w:vAlign w:val="center"/>
          </w:tcPr>
          <w:p w14:paraId="43661097" w14:textId="745F8658" w:rsidR="00D460E7" w:rsidRPr="00962565" w:rsidRDefault="00D460E7" w:rsidP="00D460E7">
            <w:pPr>
              <w:spacing w:after="0" w:line="240" w:lineRule="auto"/>
              <w:ind w:left="87" w:right="0" w:firstLine="0"/>
              <w:jc w:val="center"/>
            </w:pPr>
            <w:r w:rsidRPr="00962565">
              <w:t>Dr.</w:t>
            </w:r>
            <w:r>
              <w:t xml:space="preserve"> </w:t>
            </w:r>
            <w:r w:rsidRPr="00962565">
              <w:t>Öğr.</w:t>
            </w:r>
            <w:r>
              <w:t xml:space="preserve"> </w:t>
            </w:r>
            <w:r w:rsidRPr="00962565">
              <w:t>Üyesi</w:t>
            </w:r>
          </w:p>
        </w:tc>
        <w:tc>
          <w:tcPr>
            <w:tcW w:w="2268" w:type="dxa"/>
            <w:tcBorders>
              <w:top w:val="single" w:sz="4" w:space="0" w:color="000000"/>
              <w:left w:val="single" w:sz="4" w:space="0" w:color="000000"/>
              <w:bottom w:val="single" w:sz="4" w:space="0" w:color="000000"/>
              <w:right w:val="single" w:sz="4" w:space="0" w:color="000000"/>
            </w:tcBorders>
            <w:vAlign w:val="center"/>
          </w:tcPr>
          <w:p w14:paraId="3D973C4F" w14:textId="77777777" w:rsidR="00D460E7" w:rsidRPr="00962565" w:rsidRDefault="00D460E7" w:rsidP="00D460E7">
            <w:pPr>
              <w:spacing w:after="0" w:line="240" w:lineRule="auto"/>
              <w:ind w:left="0" w:right="0" w:firstLine="0"/>
              <w:jc w:val="center"/>
            </w:pPr>
            <w:r w:rsidRPr="00962565">
              <w:rPr>
                <w:sz w:val="20"/>
              </w:rPr>
              <w:t>Ümüt YİĞİT</w:t>
            </w:r>
          </w:p>
        </w:tc>
        <w:tc>
          <w:tcPr>
            <w:tcW w:w="1888" w:type="dxa"/>
            <w:gridSpan w:val="2"/>
            <w:tcBorders>
              <w:top w:val="single" w:sz="4" w:space="0" w:color="000000"/>
              <w:left w:val="single" w:sz="4" w:space="0" w:color="000000"/>
              <w:bottom w:val="single" w:sz="4" w:space="0" w:color="000000"/>
              <w:right w:val="single" w:sz="4" w:space="0" w:color="000000"/>
            </w:tcBorders>
            <w:vAlign w:val="center"/>
          </w:tcPr>
          <w:p w14:paraId="63C2319F" w14:textId="20C67360" w:rsidR="00D460E7" w:rsidRPr="00962565" w:rsidRDefault="002637B6" w:rsidP="00D460E7">
            <w:pPr>
              <w:spacing w:after="0" w:line="240" w:lineRule="auto"/>
              <w:ind w:left="0" w:right="0" w:firstLine="0"/>
              <w:jc w:val="center"/>
            </w:pPr>
            <w:r>
              <w:t>4</w:t>
            </w:r>
          </w:p>
        </w:tc>
        <w:tc>
          <w:tcPr>
            <w:tcW w:w="1843" w:type="dxa"/>
            <w:tcBorders>
              <w:top w:val="single" w:sz="4" w:space="0" w:color="000000"/>
              <w:left w:val="single" w:sz="4" w:space="0" w:color="000000"/>
              <w:bottom w:val="single" w:sz="4" w:space="0" w:color="000000"/>
              <w:right w:val="single" w:sz="4" w:space="0" w:color="000000"/>
            </w:tcBorders>
            <w:vAlign w:val="center"/>
          </w:tcPr>
          <w:p w14:paraId="2BF69A39" w14:textId="1C507C8D" w:rsidR="00D460E7" w:rsidRPr="00962565" w:rsidRDefault="002637B6" w:rsidP="00D460E7">
            <w:pPr>
              <w:spacing w:after="0" w:line="240" w:lineRule="auto"/>
              <w:ind w:left="108" w:right="0" w:firstLine="0"/>
              <w:jc w:val="center"/>
            </w:pPr>
            <w:r>
              <w:rPr>
                <w:sz w:val="24"/>
              </w:rPr>
              <w:t>36</w:t>
            </w:r>
          </w:p>
        </w:tc>
        <w:tc>
          <w:tcPr>
            <w:tcW w:w="1536" w:type="dxa"/>
            <w:tcBorders>
              <w:top w:val="single" w:sz="4" w:space="0" w:color="000000"/>
              <w:left w:val="single" w:sz="4" w:space="0" w:color="000000"/>
              <w:bottom w:val="single" w:sz="4" w:space="0" w:color="000000"/>
              <w:right w:val="nil"/>
            </w:tcBorders>
            <w:vAlign w:val="center"/>
          </w:tcPr>
          <w:p w14:paraId="2E87410B" w14:textId="6EDECCA9" w:rsidR="00D460E7" w:rsidRPr="00962565" w:rsidRDefault="00D460E7" w:rsidP="00D460E7">
            <w:pPr>
              <w:spacing w:after="0" w:line="240" w:lineRule="auto"/>
              <w:ind w:left="108" w:right="0" w:firstLine="0"/>
              <w:jc w:val="center"/>
            </w:pPr>
            <w:r>
              <w:rPr>
                <w:sz w:val="24"/>
              </w:rPr>
              <w:t>-</w:t>
            </w:r>
          </w:p>
        </w:tc>
        <w:tc>
          <w:tcPr>
            <w:tcW w:w="107" w:type="dxa"/>
            <w:tcBorders>
              <w:top w:val="single" w:sz="4" w:space="0" w:color="000000"/>
              <w:left w:val="nil"/>
              <w:bottom w:val="single" w:sz="4" w:space="0" w:color="000000"/>
              <w:right w:val="single" w:sz="4" w:space="0" w:color="000000"/>
            </w:tcBorders>
          </w:tcPr>
          <w:p w14:paraId="15D70FA7" w14:textId="77777777" w:rsidR="00D460E7" w:rsidRDefault="00D460E7" w:rsidP="006F1FED">
            <w:pPr>
              <w:spacing w:after="160" w:line="259" w:lineRule="auto"/>
              <w:ind w:left="0" w:right="0" w:firstLine="0"/>
              <w:jc w:val="left"/>
            </w:pPr>
          </w:p>
        </w:tc>
      </w:tr>
      <w:tr w:rsidR="00D460E7" w14:paraId="68F38585" w14:textId="77777777" w:rsidTr="00D460E7">
        <w:trPr>
          <w:trHeight w:val="23"/>
        </w:trPr>
        <w:tc>
          <w:tcPr>
            <w:tcW w:w="1911" w:type="dxa"/>
            <w:tcBorders>
              <w:top w:val="single" w:sz="4" w:space="0" w:color="000000"/>
              <w:left w:val="single" w:sz="4" w:space="0" w:color="000000"/>
              <w:bottom w:val="single" w:sz="4" w:space="0" w:color="000000"/>
              <w:right w:val="single" w:sz="4" w:space="0" w:color="000000"/>
            </w:tcBorders>
            <w:vAlign w:val="center"/>
          </w:tcPr>
          <w:p w14:paraId="2D456224" w14:textId="54B9BB9E" w:rsidR="00D460E7" w:rsidRPr="00E2022F" w:rsidRDefault="00D460E7" w:rsidP="00D460E7">
            <w:pPr>
              <w:spacing w:after="0" w:line="240" w:lineRule="auto"/>
              <w:ind w:left="84" w:right="0" w:firstLine="0"/>
              <w:jc w:val="center"/>
            </w:pPr>
            <w:r w:rsidRPr="00E2022F">
              <w:rPr>
                <w:sz w:val="20"/>
              </w:rPr>
              <w:t>Dr.</w:t>
            </w:r>
            <w:r>
              <w:rPr>
                <w:sz w:val="20"/>
              </w:rPr>
              <w:t xml:space="preserve"> </w:t>
            </w:r>
            <w:r w:rsidRPr="00E2022F">
              <w:rPr>
                <w:sz w:val="20"/>
              </w:rPr>
              <w:t>Öğr.</w:t>
            </w:r>
            <w:r>
              <w:rPr>
                <w:sz w:val="20"/>
              </w:rPr>
              <w:t xml:space="preserve"> </w:t>
            </w:r>
            <w:r w:rsidRPr="00E2022F">
              <w:rPr>
                <w:sz w:val="20"/>
              </w:rPr>
              <w:t>Üyesi</w:t>
            </w:r>
          </w:p>
        </w:tc>
        <w:tc>
          <w:tcPr>
            <w:tcW w:w="2268" w:type="dxa"/>
            <w:tcBorders>
              <w:top w:val="single" w:sz="4" w:space="0" w:color="000000"/>
              <w:left w:val="single" w:sz="4" w:space="0" w:color="000000"/>
              <w:bottom w:val="single" w:sz="4" w:space="0" w:color="000000"/>
              <w:right w:val="single" w:sz="4" w:space="0" w:color="000000"/>
            </w:tcBorders>
            <w:vAlign w:val="center"/>
          </w:tcPr>
          <w:p w14:paraId="59D2D82B" w14:textId="77777777" w:rsidR="00D460E7" w:rsidRPr="00E2022F" w:rsidRDefault="00D460E7" w:rsidP="00D460E7">
            <w:pPr>
              <w:spacing w:after="0" w:line="240" w:lineRule="auto"/>
              <w:ind w:right="0"/>
              <w:jc w:val="center"/>
            </w:pPr>
            <w:r w:rsidRPr="00E2022F">
              <w:t>Serpil ODABAŞI</w:t>
            </w:r>
          </w:p>
        </w:tc>
        <w:tc>
          <w:tcPr>
            <w:tcW w:w="1888" w:type="dxa"/>
            <w:gridSpan w:val="2"/>
            <w:tcBorders>
              <w:top w:val="single" w:sz="4" w:space="0" w:color="000000"/>
              <w:left w:val="single" w:sz="4" w:space="0" w:color="000000"/>
              <w:bottom w:val="single" w:sz="4" w:space="0" w:color="000000"/>
              <w:right w:val="single" w:sz="4" w:space="0" w:color="000000"/>
            </w:tcBorders>
            <w:vAlign w:val="center"/>
          </w:tcPr>
          <w:p w14:paraId="261B397B" w14:textId="6AC35D50" w:rsidR="00D460E7" w:rsidRPr="00E2022F" w:rsidRDefault="00D460E7" w:rsidP="00D460E7">
            <w:pPr>
              <w:spacing w:after="0" w:line="240" w:lineRule="auto"/>
              <w:ind w:left="0" w:right="0" w:firstLine="0"/>
              <w:jc w:val="center"/>
            </w:pPr>
            <w:r w:rsidRPr="00E2022F">
              <w:rPr>
                <w:sz w:val="24"/>
              </w:rPr>
              <w:t>2</w:t>
            </w:r>
          </w:p>
        </w:tc>
        <w:tc>
          <w:tcPr>
            <w:tcW w:w="1843" w:type="dxa"/>
            <w:tcBorders>
              <w:top w:val="single" w:sz="4" w:space="0" w:color="000000"/>
              <w:left w:val="single" w:sz="4" w:space="0" w:color="000000"/>
              <w:bottom w:val="single" w:sz="4" w:space="0" w:color="000000"/>
              <w:right w:val="single" w:sz="4" w:space="0" w:color="000000"/>
            </w:tcBorders>
            <w:vAlign w:val="center"/>
          </w:tcPr>
          <w:p w14:paraId="7D78EE29" w14:textId="6E1424A4" w:rsidR="00D460E7" w:rsidRPr="00E2022F" w:rsidRDefault="00D460E7" w:rsidP="00D460E7">
            <w:pPr>
              <w:spacing w:after="0" w:line="240" w:lineRule="auto"/>
              <w:ind w:left="108" w:right="0" w:firstLine="0"/>
              <w:jc w:val="center"/>
            </w:pPr>
            <w:r>
              <w:rPr>
                <w:sz w:val="24"/>
              </w:rPr>
              <w:t>38</w:t>
            </w:r>
          </w:p>
        </w:tc>
        <w:tc>
          <w:tcPr>
            <w:tcW w:w="1536" w:type="dxa"/>
            <w:tcBorders>
              <w:top w:val="single" w:sz="4" w:space="0" w:color="000000"/>
              <w:left w:val="single" w:sz="4" w:space="0" w:color="000000"/>
              <w:bottom w:val="single" w:sz="4" w:space="0" w:color="000000"/>
              <w:right w:val="nil"/>
            </w:tcBorders>
            <w:vAlign w:val="center"/>
          </w:tcPr>
          <w:p w14:paraId="235589DE" w14:textId="77777777" w:rsidR="00D460E7" w:rsidRPr="00E2022F" w:rsidRDefault="00D460E7" w:rsidP="00D460E7">
            <w:pPr>
              <w:spacing w:after="0" w:line="240" w:lineRule="auto"/>
              <w:ind w:left="108" w:right="0" w:firstLine="0"/>
              <w:jc w:val="center"/>
            </w:pPr>
            <w:r w:rsidRPr="00E2022F">
              <w:rPr>
                <w:sz w:val="24"/>
              </w:rPr>
              <w:t>-</w:t>
            </w:r>
          </w:p>
        </w:tc>
        <w:tc>
          <w:tcPr>
            <w:tcW w:w="107" w:type="dxa"/>
            <w:tcBorders>
              <w:top w:val="single" w:sz="4" w:space="0" w:color="000000"/>
              <w:left w:val="nil"/>
              <w:bottom w:val="single" w:sz="4" w:space="0" w:color="000000"/>
              <w:right w:val="single" w:sz="4" w:space="0" w:color="000000"/>
            </w:tcBorders>
          </w:tcPr>
          <w:p w14:paraId="2396BD93" w14:textId="77777777" w:rsidR="00D460E7" w:rsidRDefault="00D460E7" w:rsidP="00C62370">
            <w:pPr>
              <w:spacing w:after="160" w:line="259" w:lineRule="auto"/>
              <w:ind w:left="0" w:right="0" w:firstLine="0"/>
              <w:jc w:val="left"/>
            </w:pPr>
          </w:p>
        </w:tc>
      </w:tr>
      <w:tr w:rsidR="00D460E7" w14:paraId="7E8A7826" w14:textId="77777777" w:rsidTr="00D460E7">
        <w:trPr>
          <w:trHeight w:val="23"/>
        </w:trPr>
        <w:tc>
          <w:tcPr>
            <w:tcW w:w="1911" w:type="dxa"/>
            <w:tcBorders>
              <w:top w:val="single" w:sz="4" w:space="0" w:color="000000"/>
              <w:left w:val="single" w:sz="4" w:space="0" w:color="000000"/>
              <w:bottom w:val="single" w:sz="4" w:space="0" w:color="000000"/>
              <w:right w:val="single" w:sz="4" w:space="0" w:color="000000"/>
            </w:tcBorders>
            <w:vAlign w:val="center"/>
          </w:tcPr>
          <w:p w14:paraId="61562657" w14:textId="45CB6E42" w:rsidR="00D460E7" w:rsidRPr="00C62370" w:rsidRDefault="00D460E7" w:rsidP="00D460E7">
            <w:pPr>
              <w:spacing w:after="0" w:line="240" w:lineRule="auto"/>
              <w:ind w:left="108" w:right="0" w:firstLine="0"/>
              <w:jc w:val="center"/>
            </w:pPr>
            <w:r w:rsidRPr="00C62370">
              <w:t>Dr.</w:t>
            </w:r>
            <w:r>
              <w:t xml:space="preserve"> </w:t>
            </w:r>
            <w:r w:rsidRPr="00C62370">
              <w:t>Öğr.</w:t>
            </w:r>
            <w:r>
              <w:t xml:space="preserve"> </w:t>
            </w:r>
            <w:r w:rsidRPr="00C62370">
              <w:t>Üyesi</w:t>
            </w:r>
          </w:p>
        </w:tc>
        <w:tc>
          <w:tcPr>
            <w:tcW w:w="2268" w:type="dxa"/>
            <w:tcBorders>
              <w:top w:val="single" w:sz="4" w:space="0" w:color="000000"/>
              <w:left w:val="single" w:sz="4" w:space="0" w:color="000000"/>
              <w:bottom w:val="single" w:sz="4" w:space="0" w:color="000000"/>
              <w:right w:val="single" w:sz="4" w:space="0" w:color="000000"/>
            </w:tcBorders>
            <w:vAlign w:val="center"/>
          </w:tcPr>
          <w:p w14:paraId="4109CE71" w14:textId="77777777" w:rsidR="00D460E7" w:rsidRPr="00C62370" w:rsidRDefault="00D460E7" w:rsidP="00D460E7">
            <w:pPr>
              <w:spacing w:after="0" w:line="240" w:lineRule="auto"/>
              <w:ind w:left="108" w:right="0" w:firstLine="0"/>
              <w:jc w:val="center"/>
            </w:pPr>
            <w:r w:rsidRPr="00C62370">
              <w:t>Yalçın TÖRE</w:t>
            </w:r>
          </w:p>
        </w:tc>
        <w:tc>
          <w:tcPr>
            <w:tcW w:w="1888" w:type="dxa"/>
            <w:gridSpan w:val="2"/>
            <w:tcBorders>
              <w:top w:val="single" w:sz="4" w:space="0" w:color="000000"/>
              <w:left w:val="single" w:sz="4" w:space="0" w:color="000000"/>
              <w:bottom w:val="single" w:sz="4" w:space="0" w:color="000000"/>
              <w:right w:val="single" w:sz="4" w:space="0" w:color="000000"/>
            </w:tcBorders>
            <w:vAlign w:val="center"/>
          </w:tcPr>
          <w:p w14:paraId="60F21D11" w14:textId="60226653" w:rsidR="00D460E7" w:rsidRPr="00C62370" w:rsidRDefault="00D460E7" w:rsidP="00D460E7">
            <w:pPr>
              <w:spacing w:after="0" w:line="240" w:lineRule="auto"/>
              <w:ind w:left="0" w:right="0" w:firstLine="0"/>
              <w:jc w:val="center"/>
            </w:pPr>
            <w:r w:rsidRPr="00C62370">
              <w:t>2</w:t>
            </w:r>
          </w:p>
        </w:tc>
        <w:tc>
          <w:tcPr>
            <w:tcW w:w="1843" w:type="dxa"/>
            <w:tcBorders>
              <w:top w:val="single" w:sz="4" w:space="0" w:color="000000"/>
              <w:left w:val="single" w:sz="4" w:space="0" w:color="000000"/>
              <w:bottom w:val="single" w:sz="4" w:space="0" w:color="000000"/>
              <w:right w:val="single" w:sz="4" w:space="0" w:color="000000"/>
            </w:tcBorders>
            <w:vAlign w:val="center"/>
          </w:tcPr>
          <w:p w14:paraId="4352014C" w14:textId="77777777" w:rsidR="00D460E7" w:rsidRPr="00C62370" w:rsidRDefault="00D460E7" w:rsidP="00D460E7">
            <w:pPr>
              <w:spacing w:after="0" w:line="240" w:lineRule="auto"/>
              <w:ind w:left="108" w:right="0" w:firstLine="0"/>
              <w:jc w:val="center"/>
            </w:pPr>
            <w:r w:rsidRPr="00C62370">
              <w:t>38</w:t>
            </w:r>
          </w:p>
        </w:tc>
        <w:tc>
          <w:tcPr>
            <w:tcW w:w="1536" w:type="dxa"/>
            <w:tcBorders>
              <w:top w:val="single" w:sz="4" w:space="0" w:color="000000"/>
              <w:left w:val="single" w:sz="4" w:space="0" w:color="000000"/>
              <w:bottom w:val="single" w:sz="4" w:space="0" w:color="000000"/>
              <w:right w:val="nil"/>
            </w:tcBorders>
            <w:vAlign w:val="center"/>
          </w:tcPr>
          <w:p w14:paraId="3C089E92" w14:textId="77777777" w:rsidR="00D460E7" w:rsidRPr="00C62370" w:rsidRDefault="00D460E7" w:rsidP="00D460E7">
            <w:pPr>
              <w:spacing w:after="0" w:line="240" w:lineRule="auto"/>
              <w:ind w:left="108" w:right="0" w:firstLine="0"/>
              <w:jc w:val="center"/>
            </w:pPr>
            <w:r w:rsidRPr="00C62370">
              <w:t>-</w:t>
            </w:r>
          </w:p>
        </w:tc>
        <w:tc>
          <w:tcPr>
            <w:tcW w:w="107" w:type="dxa"/>
            <w:tcBorders>
              <w:top w:val="single" w:sz="4" w:space="0" w:color="000000"/>
              <w:left w:val="nil"/>
              <w:bottom w:val="single" w:sz="4" w:space="0" w:color="000000"/>
              <w:right w:val="single" w:sz="4" w:space="0" w:color="000000"/>
            </w:tcBorders>
          </w:tcPr>
          <w:p w14:paraId="31B81856" w14:textId="77777777" w:rsidR="00D460E7" w:rsidRDefault="00D460E7" w:rsidP="00C62370">
            <w:pPr>
              <w:spacing w:after="160" w:line="259" w:lineRule="auto"/>
              <w:ind w:left="0" w:right="0" w:firstLine="0"/>
              <w:jc w:val="left"/>
            </w:pPr>
          </w:p>
        </w:tc>
      </w:tr>
    </w:tbl>
    <w:p w14:paraId="0CE85A30" w14:textId="77777777" w:rsidR="00D460E7" w:rsidRDefault="00D460E7" w:rsidP="00D460E7">
      <w:pPr>
        <w:spacing w:after="0" w:line="259" w:lineRule="auto"/>
        <w:ind w:left="0" w:right="0" w:firstLine="0"/>
        <w:jc w:val="left"/>
        <w:rPr>
          <w:sz w:val="20"/>
        </w:rPr>
      </w:pPr>
    </w:p>
    <w:p w14:paraId="21305300" w14:textId="5AD733BA" w:rsidR="00082DEC" w:rsidRPr="00BC62BE" w:rsidRDefault="00082DEC" w:rsidP="00BC62BE">
      <w:pPr>
        <w:spacing w:after="0" w:line="259" w:lineRule="auto"/>
        <w:ind w:left="0" w:right="0" w:firstLine="0"/>
        <w:rPr>
          <w:sz w:val="24"/>
          <w:szCs w:val="24"/>
        </w:rPr>
      </w:pPr>
      <w:bookmarkStart w:id="54" w:name="_Hlk49552362"/>
      <w:r w:rsidRPr="00BC62BE">
        <w:rPr>
          <w:sz w:val="24"/>
          <w:szCs w:val="24"/>
        </w:rPr>
        <w:t xml:space="preserve">Tablo 20.C. Mekatronik Programı Öğretim Kadrosunun Haftalık Yük Özeti </w:t>
      </w:r>
    </w:p>
    <w:tbl>
      <w:tblPr>
        <w:tblStyle w:val="TableGrid"/>
        <w:tblW w:w="9469" w:type="dxa"/>
        <w:tblInd w:w="-108" w:type="dxa"/>
        <w:tblLayout w:type="fixed"/>
        <w:tblCellMar>
          <w:top w:w="47" w:type="dxa"/>
          <w:right w:w="87" w:type="dxa"/>
        </w:tblCellMar>
        <w:tblLook w:val="04A0" w:firstRow="1" w:lastRow="0" w:firstColumn="1" w:lastColumn="0" w:noHBand="0" w:noVBand="1"/>
      </w:tblPr>
      <w:tblGrid>
        <w:gridCol w:w="1911"/>
        <w:gridCol w:w="2313"/>
        <w:gridCol w:w="1701"/>
        <w:gridCol w:w="142"/>
        <w:gridCol w:w="1843"/>
        <w:gridCol w:w="1417"/>
        <w:gridCol w:w="142"/>
      </w:tblGrid>
      <w:tr w:rsidR="00082DEC" w14:paraId="41C93BB7" w14:textId="77777777" w:rsidTr="00F56B17">
        <w:trPr>
          <w:trHeight w:val="240"/>
        </w:trPr>
        <w:tc>
          <w:tcPr>
            <w:tcW w:w="1911" w:type="dxa"/>
            <w:tcBorders>
              <w:top w:val="single" w:sz="4" w:space="0" w:color="000000"/>
              <w:left w:val="single" w:sz="4" w:space="0" w:color="000000"/>
              <w:bottom w:val="single" w:sz="4" w:space="0" w:color="000000"/>
              <w:right w:val="single" w:sz="4" w:space="0" w:color="000000"/>
            </w:tcBorders>
          </w:tcPr>
          <w:bookmarkEnd w:id="54"/>
          <w:p w14:paraId="55ECF0F4" w14:textId="77777777" w:rsidR="00082DEC" w:rsidRPr="00EF1651" w:rsidRDefault="00082DEC" w:rsidP="00EF1651">
            <w:pPr>
              <w:spacing w:after="0" w:line="259" w:lineRule="auto"/>
              <w:ind w:left="202" w:right="0" w:firstLine="0"/>
              <w:jc w:val="left"/>
              <w:rPr>
                <w:sz w:val="20"/>
                <w:szCs w:val="20"/>
              </w:rPr>
            </w:pPr>
            <w:r w:rsidRPr="00EF1651">
              <w:rPr>
                <w:sz w:val="20"/>
                <w:szCs w:val="20"/>
              </w:rPr>
              <w:t xml:space="preserve">Akademik Ünvan </w:t>
            </w:r>
          </w:p>
        </w:tc>
        <w:tc>
          <w:tcPr>
            <w:tcW w:w="2313" w:type="dxa"/>
            <w:tcBorders>
              <w:top w:val="single" w:sz="4" w:space="0" w:color="000000"/>
              <w:left w:val="single" w:sz="4" w:space="0" w:color="000000"/>
              <w:bottom w:val="single" w:sz="4" w:space="0" w:color="000000"/>
              <w:right w:val="single" w:sz="4" w:space="0" w:color="000000"/>
            </w:tcBorders>
          </w:tcPr>
          <w:p w14:paraId="7DE4A531" w14:textId="77777777" w:rsidR="00082DEC" w:rsidRPr="00EF1651" w:rsidRDefault="00082DEC" w:rsidP="00EF1651">
            <w:pPr>
              <w:spacing w:after="0" w:line="259" w:lineRule="auto"/>
              <w:ind w:left="88" w:right="0" w:firstLine="0"/>
              <w:jc w:val="center"/>
              <w:rPr>
                <w:sz w:val="20"/>
                <w:szCs w:val="20"/>
              </w:rPr>
            </w:pPr>
            <w:r w:rsidRPr="00EF1651">
              <w:rPr>
                <w:sz w:val="20"/>
                <w:szCs w:val="20"/>
              </w:rPr>
              <w:t xml:space="preserve">Ad, Soyad </w:t>
            </w:r>
          </w:p>
        </w:tc>
        <w:tc>
          <w:tcPr>
            <w:tcW w:w="1701" w:type="dxa"/>
            <w:tcBorders>
              <w:top w:val="single" w:sz="4" w:space="0" w:color="000000"/>
              <w:left w:val="single" w:sz="4" w:space="0" w:color="000000"/>
              <w:bottom w:val="single" w:sz="4" w:space="0" w:color="000000"/>
              <w:right w:val="nil"/>
            </w:tcBorders>
          </w:tcPr>
          <w:p w14:paraId="47A23FDD" w14:textId="77777777" w:rsidR="00082DEC" w:rsidRPr="00EF1651" w:rsidRDefault="00F56B17" w:rsidP="00EF1651">
            <w:pPr>
              <w:spacing w:after="0" w:line="259" w:lineRule="auto"/>
              <w:ind w:left="0" w:right="0" w:firstLine="0"/>
              <w:jc w:val="center"/>
              <w:rPr>
                <w:sz w:val="20"/>
                <w:szCs w:val="20"/>
              </w:rPr>
            </w:pPr>
            <w:r w:rsidRPr="00EF1651">
              <w:rPr>
                <w:sz w:val="20"/>
                <w:szCs w:val="20"/>
              </w:rPr>
              <w:t>Öğretim</w:t>
            </w:r>
          </w:p>
        </w:tc>
        <w:tc>
          <w:tcPr>
            <w:tcW w:w="142" w:type="dxa"/>
            <w:tcBorders>
              <w:top w:val="single" w:sz="4" w:space="0" w:color="000000"/>
              <w:left w:val="nil"/>
              <w:bottom w:val="single" w:sz="4" w:space="0" w:color="000000"/>
              <w:right w:val="single" w:sz="4" w:space="0" w:color="000000"/>
            </w:tcBorders>
          </w:tcPr>
          <w:p w14:paraId="3678CCE4" w14:textId="77777777" w:rsidR="00082DEC" w:rsidRPr="00EF1651" w:rsidRDefault="00082DEC" w:rsidP="00EF1651">
            <w:pPr>
              <w:spacing w:after="0" w:line="259" w:lineRule="auto"/>
              <w:ind w:left="24" w:right="0"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535904DE" w14:textId="77777777" w:rsidR="00082DEC" w:rsidRPr="00EF1651" w:rsidRDefault="00082DEC" w:rsidP="00EF1651">
            <w:pPr>
              <w:spacing w:after="0" w:line="259" w:lineRule="auto"/>
              <w:ind w:left="86" w:right="0" w:firstLine="0"/>
              <w:jc w:val="center"/>
              <w:rPr>
                <w:sz w:val="20"/>
                <w:szCs w:val="20"/>
              </w:rPr>
            </w:pPr>
            <w:r w:rsidRPr="00EF1651">
              <w:rPr>
                <w:sz w:val="20"/>
                <w:szCs w:val="20"/>
              </w:rPr>
              <w:t>Araştırma</w:t>
            </w:r>
          </w:p>
        </w:tc>
        <w:tc>
          <w:tcPr>
            <w:tcW w:w="1417" w:type="dxa"/>
            <w:tcBorders>
              <w:top w:val="single" w:sz="4" w:space="0" w:color="000000"/>
              <w:left w:val="single" w:sz="4" w:space="0" w:color="000000"/>
              <w:bottom w:val="single" w:sz="4" w:space="0" w:color="000000"/>
              <w:right w:val="nil"/>
            </w:tcBorders>
          </w:tcPr>
          <w:p w14:paraId="191CA1C7" w14:textId="77777777" w:rsidR="00082DEC" w:rsidRPr="00EF1651" w:rsidRDefault="00F56B17" w:rsidP="00EF1651">
            <w:pPr>
              <w:spacing w:after="0" w:line="259" w:lineRule="auto"/>
              <w:ind w:left="0" w:right="0" w:firstLine="0"/>
              <w:jc w:val="center"/>
              <w:rPr>
                <w:sz w:val="20"/>
                <w:szCs w:val="20"/>
              </w:rPr>
            </w:pPr>
            <w:r w:rsidRPr="00EF1651">
              <w:rPr>
                <w:sz w:val="20"/>
                <w:szCs w:val="20"/>
              </w:rPr>
              <w:t>Diğer</w:t>
            </w:r>
          </w:p>
        </w:tc>
        <w:tc>
          <w:tcPr>
            <w:tcW w:w="142" w:type="dxa"/>
            <w:tcBorders>
              <w:top w:val="single" w:sz="4" w:space="0" w:color="000000"/>
              <w:left w:val="nil"/>
              <w:bottom w:val="single" w:sz="4" w:space="0" w:color="000000"/>
              <w:right w:val="single" w:sz="4" w:space="0" w:color="000000"/>
            </w:tcBorders>
          </w:tcPr>
          <w:p w14:paraId="7A76FCB2" w14:textId="77777777" w:rsidR="00082DEC" w:rsidRDefault="00082DEC" w:rsidP="006F1FED">
            <w:pPr>
              <w:spacing w:after="0" w:line="259" w:lineRule="auto"/>
              <w:ind w:left="0" w:right="0" w:firstLine="0"/>
              <w:jc w:val="left"/>
            </w:pPr>
          </w:p>
        </w:tc>
      </w:tr>
      <w:tr w:rsidR="00EF1651" w14:paraId="259AA149" w14:textId="77777777" w:rsidTr="00EF1651">
        <w:trPr>
          <w:trHeight w:val="23"/>
        </w:trPr>
        <w:tc>
          <w:tcPr>
            <w:tcW w:w="1911" w:type="dxa"/>
            <w:tcBorders>
              <w:top w:val="single" w:sz="4" w:space="0" w:color="000000"/>
              <w:left w:val="single" w:sz="4" w:space="0" w:color="000000"/>
              <w:bottom w:val="single" w:sz="4" w:space="0" w:color="000000"/>
              <w:right w:val="single" w:sz="4" w:space="0" w:color="000000"/>
            </w:tcBorders>
            <w:vAlign w:val="center"/>
          </w:tcPr>
          <w:p w14:paraId="6004A97B" w14:textId="7A1F4B66" w:rsidR="00EF1651" w:rsidRPr="00D460E7" w:rsidRDefault="00EF1651" w:rsidP="00EF1651">
            <w:pPr>
              <w:spacing w:after="0" w:line="259" w:lineRule="auto"/>
              <w:ind w:left="87" w:right="0" w:firstLine="0"/>
              <w:jc w:val="center"/>
              <w:rPr>
                <w:sz w:val="20"/>
                <w:szCs w:val="20"/>
              </w:rPr>
            </w:pPr>
            <w:r w:rsidRPr="00D460E7">
              <w:rPr>
                <w:sz w:val="20"/>
                <w:szCs w:val="20"/>
              </w:rPr>
              <w:t>Dr.</w:t>
            </w:r>
            <w:r w:rsidR="00D460E7">
              <w:rPr>
                <w:sz w:val="20"/>
                <w:szCs w:val="20"/>
              </w:rPr>
              <w:t xml:space="preserve"> </w:t>
            </w:r>
            <w:r w:rsidRPr="00D460E7">
              <w:rPr>
                <w:sz w:val="20"/>
                <w:szCs w:val="20"/>
              </w:rPr>
              <w:t>Öğr.</w:t>
            </w:r>
            <w:r w:rsidR="00D460E7">
              <w:rPr>
                <w:sz w:val="20"/>
                <w:szCs w:val="20"/>
              </w:rPr>
              <w:t xml:space="preserve"> </w:t>
            </w:r>
            <w:r w:rsidRPr="00D460E7">
              <w:rPr>
                <w:sz w:val="20"/>
                <w:szCs w:val="20"/>
              </w:rPr>
              <w:t>Üyesi</w:t>
            </w:r>
          </w:p>
        </w:tc>
        <w:tc>
          <w:tcPr>
            <w:tcW w:w="2313" w:type="dxa"/>
            <w:tcBorders>
              <w:top w:val="single" w:sz="4" w:space="0" w:color="000000"/>
              <w:left w:val="single" w:sz="4" w:space="0" w:color="000000"/>
              <w:bottom w:val="single" w:sz="4" w:space="0" w:color="000000"/>
              <w:right w:val="single" w:sz="4" w:space="0" w:color="000000"/>
            </w:tcBorders>
            <w:vAlign w:val="center"/>
          </w:tcPr>
          <w:p w14:paraId="2DE6B0E5" w14:textId="77777777" w:rsidR="00EF1651" w:rsidRPr="00D460E7" w:rsidRDefault="00EF1651" w:rsidP="00EF1651">
            <w:pPr>
              <w:spacing w:after="0" w:line="259" w:lineRule="auto"/>
              <w:ind w:left="86" w:right="0" w:firstLine="0"/>
              <w:jc w:val="center"/>
              <w:rPr>
                <w:sz w:val="20"/>
                <w:szCs w:val="20"/>
              </w:rPr>
            </w:pPr>
            <w:r w:rsidRPr="00D460E7">
              <w:rPr>
                <w:sz w:val="20"/>
                <w:szCs w:val="20"/>
              </w:rPr>
              <w:t xml:space="preserve">Savaş GÜRÇAY </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2569562B" w14:textId="3564DD2F" w:rsidR="00EF1651" w:rsidRPr="00D460E7" w:rsidRDefault="008E5D25" w:rsidP="00EF1651">
            <w:pPr>
              <w:spacing w:after="0" w:line="259" w:lineRule="auto"/>
              <w:ind w:left="0" w:right="0" w:firstLine="0"/>
              <w:jc w:val="center"/>
              <w:rPr>
                <w:sz w:val="20"/>
                <w:szCs w:val="20"/>
              </w:rPr>
            </w:pPr>
            <w:r>
              <w:rPr>
                <w:sz w:val="20"/>
                <w:szCs w:val="20"/>
              </w:rPr>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551B6857" w14:textId="41B5FCF1" w:rsidR="00EF1651" w:rsidRPr="00D460E7" w:rsidRDefault="008E5D25" w:rsidP="00EF1651">
            <w:pPr>
              <w:spacing w:after="0" w:line="259" w:lineRule="auto"/>
              <w:ind w:left="108" w:right="0" w:firstLine="0"/>
              <w:jc w:val="center"/>
              <w:rPr>
                <w:sz w:val="20"/>
                <w:szCs w:val="20"/>
              </w:rPr>
            </w:pPr>
            <w:r>
              <w:rPr>
                <w:sz w:val="20"/>
                <w:szCs w:val="20"/>
              </w:rPr>
              <w:t>40</w:t>
            </w:r>
          </w:p>
        </w:tc>
        <w:tc>
          <w:tcPr>
            <w:tcW w:w="1417" w:type="dxa"/>
            <w:tcBorders>
              <w:top w:val="single" w:sz="4" w:space="0" w:color="000000"/>
              <w:left w:val="single" w:sz="4" w:space="0" w:color="000000"/>
              <w:bottom w:val="single" w:sz="4" w:space="0" w:color="000000"/>
              <w:right w:val="nil"/>
            </w:tcBorders>
            <w:vAlign w:val="center"/>
          </w:tcPr>
          <w:p w14:paraId="177EBEB4" w14:textId="2C0F3682" w:rsidR="00EF1651" w:rsidRPr="00D460E7" w:rsidRDefault="008E5D25" w:rsidP="00EF1651">
            <w:pPr>
              <w:spacing w:after="0" w:line="259" w:lineRule="auto"/>
              <w:ind w:left="108" w:right="0" w:firstLine="0"/>
              <w:jc w:val="center"/>
              <w:rPr>
                <w:sz w:val="20"/>
                <w:szCs w:val="20"/>
              </w:rPr>
            </w:pPr>
            <w:r>
              <w:rPr>
                <w:sz w:val="20"/>
                <w:szCs w:val="20"/>
              </w:rPr>
              <w:t>-</w:t>
            </w:r>
          </w:p>
        </w:tc>
        <w:tc>
          <w:tcPr>
            <w:tcW w:w="142" w:type="dxa"/>
            <w:tcBorders>
              <w:top w:val="single" w:sz="4" w:space="0" w:color="000000"/>
              <w:left w:val="nil"/>
              <w:bottom w:val="single" w:sz="4" w:space="0" w:color="000000"/>
              <w:right w:val="single" w:sz="4" w:space="0" w:color="000000"/>
            </w:tcBorders>
          </w:tcPr>
          <w:p w14:paraId="7466C4D9" w14:textId="77777777" w:rsidR="00EF1651" w:rsidRDefault="00EF1651" w:rsidP="00F56B17">
            <w:pPr>
              <w:spacing w:after="160" w:line="259" w:lineRule="auto"/>
              <w:ind w:left="0" w:right="0" w:firstLine="0"/>
              <w:jc w:val="center"/>
            </w:pPr>
          </w:p>
        </w:tc>
      </w:tr>
      <w:tr w:rsidR="00EF1651" w14:paraId="76B08704" w14:textId="77777777" w:rsidTr="00EF1651">
        <w:trPr>
          <w:trHeight w:val="23"/>
        </w:trPr>
        <w:tc>
          <w:tcPr>
            <w:tcW w:w="1911" w:type="dxa"/>
            <w:tcBorders>
              <w:top w:val="single" w:sz="4" w:space="0" w:color="000000"/>
              <w:left w:val="single" w:sz="4" w:space="0" w:color="000000"/>
              <w:bottom w:val="single" w:sz="4" w:space="0" w:color="000000"/>
              <w:right w:val="single" w:sz="4" w:space="0" w:color="000000"/>
            </w:tcBorders>
            <w:vAlign w:val="center"/>
          </w:tcPr>
          <w:p w14:paraId="382A2917" w14:textId="77777777" w:rsidR="00EF1651" w:rsidRPr="00D460E7" w:rsidRDefault="00EF1651" w:rsidP="00EF1651">
            <w:pPr>
              <w:spacing w:after="0" w:line="259" w:lineRule="auto"/>
              <w:ind w:left="87" w:right="0" w:firstLine="0"/>
              <w:jc w:val="center"/>
              <w:rPr>
                <w:sz w:val="20"/>
                <w:szCs w:val="20"/>
              </w:rPr>
            </w:pPr>
            <w:r w:rsidRPr="00D460E7">
              <w:rPr>
                <w:sz w:val="20"/>
                <w:szCs w:val="20"/>
              </w:rPr>
              <w:t>Öğr.Gör.</w:t>
            </w:r>
          </w:p>
        </w:tc>
        <w:tc>
          <w:tcPr>
            <w:tcW w:w="2313" w:type="dxa"/>
            <w:tcBorders>
              <w:top w:val="single" w:sz="4" w:space="0" w:color="000000"/>
              <w:left w:val="single" w:sz="4" w:space="0" w:color="000000"/>
              <w:bottom w:val="single" w:sz="4" w:space="0" w:color="000000"/>
              <w:right w:val="single" w:sz="4" w:space="0" w:color="000000"/>
            </w:tcBorders>
            <w:vAlign w:val="center"/>
          </w:tcPr>
          <w:p w14:paraId="44771A57" w14:textId="77777777" w:rsidR="00EF1651" w:rsidRPr="00D460E7" w:rsidRDefault="00EF1651" w:rsidP="00EF1651">
            <w:pPr>
              <w:spacing w:after="0" w:line="259" w:lineRule="auto"/>
              <w:ind w:left="87" w:right="0" w:firstLine="0"/>
              <w:jc w:val="center"/>
              <w:rPr>
                <w:sz w:val="20"/>
                <w:szCs w:val="20"/>
              </w:rPr>
            </w:pPr>
            <w:r w:rsidRPr="00D460E7">
              <w:rPr>
                <w:sz w:val="20"/>
                <w:szCs w:val="20"/>
              </w:rPr>
              <w:t>Semih ÖZTÜRK</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6325EE7A" w14:textId="2D744710" w:rsidR="00EF1651" w:rsidRPr="00D460E7" w:rsidRDefault="0012725C" w:rsidP="00EF1651">
            <w:pPr>
              <w:spacing w:after="0" w:line="259" w:lineRule="auto"/>
              <w:ind w:left="0" w:right="0" w:firstLine="0"/>
              <w:jc w:val="center"/>
              <w:rPr>
                <w:sz w:val="20"/>
                <w:szCs w:val="20"/>
              </w:rPr>
            </w:pPr>
            <w:r>
              <w:rPr>
                <w:sz w:val="20"/>
                <w:szCs w:val="20"/>
              </w:rPr>
              <w:t>2</w:t>
            </w:r>
          </w:p>
        </w:tc>
        <w:tc>
          <w:tcPr>
            <w:tcW w:w="1843" w:type="dxa"/>
            <w:tcBorders>
              <w:top w:val="single" w:sz="4" w:space="0" w:color="000000"/>
              <w:left w:val="single" w:sz="4" w:space="0" w:color="000000"/>
              <w:bottom w:val="single" w:sz="4" w:space="0" w:color="000000"/>
              <w:right w:val="single" w:sz="4" w:space="0" w:color="000000"/>
            </w:tcBorders>
            <w:vAlign w:val="center"/>
          </w:tcPr>
          <w:p w14:paraId="413AB3BC" w14:textId="32F1AF2A" w:rsidR="00EF1651" w:rsidRPr="00D460E7" w:rsidRDefault="0012725C" w:rsidP="00EF1651">
            <w:pPr>
              <w:spacing w:after="0" w:line="259" w:lineRule="auto"/>
              <w:ind w:left="108" w:right="0" w:firstLine="0"/>
              <w:jc w:val="center"/>
              <w:rPr>
                <w:sz w:val="20"/>
                <w:szCs w:val="20"/>
              </w:rPr>
            </w:pPr>
            <w:r>
              <w:rPr>
                <w:sz w:val="20"/>
                <w:szCs w:val="20"/>
              </w:rPr>
              <w:t>38</w:t>
            </w:r>
          </w:p>
        </w:tc>
        <w:tc>
          <w:tcPr>
            <w:tcW w:w="1417" w:type="dxa"/>
            <w:tcBorders>
              <w:top w:val="single" w:sz="4" w:space="0" w:color="000000"/>
              <w:left w:val="single" w:sz="4" w:space="0" w:color="000000"/>
              <w:bottom w:val="single" w:sz="4" w:space="0" w:color="000000"/>
              <w:right w:val="nil"/>
            </w:tcBorders>
            <w:vAlign w:val="center"/>
          </w:tcPr>
          <w:p w14:paraId="040DFEFA" w14:textId="43597837" w:rsidR="00EF1651" w:rsidRPr="00D460E7" w:rsidRDefault="0012725C" w:rsidP="00EF1651">
            <w:pPr>
              <w:spacing w:after="0" w:line="259" w:lineRule="auto"/>
              <w:ind w:left="108" w:right="0" w:firstLine="0"/>
              <w:jc w:val="center"/>
              <w:rPr>
                <w:sz w:val="20"/>
                <w:szCs w:val="20"/>
              </w:rPr>
            </w:pPr>
            <w:r>
              <w:rPr>
                <w:sz w:val="20"/>
                <w:szCs w:val="20"/>
              </w:rPr>
              <w:t>-</w:t>
            </w:r>
          </w:p>
        </w:tc>
        <w:tc>
          <w:tcPr>
            <w:tcW w:w="142" w:type="dxa"/>
            <w:tcBorders>
              <w:top w:val="single" w:sz="4" w:space="0" w:color="000000"/>
              <w:left w:val="nil"/>
              <w:bottom w:val="single" w:sz="4" w:space="0" w:color="000000"/>
              <w:right w:val="single" w:sz="4" w:space="0" w:color="000000"/>
            </w:tcBorders>
          </w:tcPr>
          <w:p w14:paraId="27FB81D5" w14:textId="77777777" w:rsidR="00EF1651" w:rsidRDefault="00EF1651" w:rsidP="00F56B17">
            <w:pPr>
              <w:spacing w:after="160" w:line="259" w:lineRule="auto"/>
              <w:ind w:left="0" w:right="0" w:firstLine="0"/>
              <w:jc w:val="center"/>
            </w:pPr>
          </w:p>
        </w:tc>
      </w:tr>
    </w:tbl>
    <w:p w14:paraId="0C49AC77" w14:textId="77777777" w:rsidR="00BC62BE" w:rsidRDefault="00BC62BE" w:rsidP="00B5313B">
      <w:pPr>
        <w:spacing w:after="0" w:line="259" w:lineRule="auto"/>
        <w:ind w:left="0" w:right="0" w:firstLine="0"/>
        <w:jc w:val="left"/>
        <w:rPr>
          <w:sz w:val="20"/>
        </w:rPr>
      </w:pPr>
    </w:p>
    <w:p w14:paraId="6D389EF5" w14:textId="62BD1E8B" w:rsidR="00082DEC" w:rsidRPr="00BC62BE" w:rsidRDefault="00082DEC" w:rsidP="00BC62BE">
      <w:pPr>
        <w:spacing w:after="0" w:line="259" w:lineRule="auto"/>
        <w:ind w:left="0" w:right="0" w:firstLine="0"/>
        <w:rPr>
          <w:sz w:val="24"/>
          <w:szCs w:val="24"/>
        </w:rPr>
      </w:pPr>
      <w:bookmarkStart w:id="55" w:name="_Hlk49552384"/>
      <w:r w:rsidRPr="00BC62BE">
        <w:rPr>
          <w:sz w:val="24"/>
          <w:szCs w:val="24"/>
        </w:rPr>
        <w:lastRenderedPageBreak/>
        <w:t xml:space="preserve">Tablo 20.D. Deniz ve Liman İşletmeciliği Programı Öğretim Kadrosunun Haftalık Yük Özeti </w:t>
      </w:r>
    </w:p>
    <w:tbl>
      <w:tblPr>
        <w:tblStyle w:val="TableGrid"/>
        <w:tblW w:w="9553" w:type="dxa"/>
        <w:tblInd w:w="-108" w:type="dxa"/>
        <w:tblCellMar>
          <w:top w:w="47" w:type="dxa"/>
          <w:right w:w="87" w:type="dxa"/>
        </w:tblCellMar>
        <w:tblLook w:val="04A0" w:firstRow="1" w:lastRow="0" w:firstColumn="1" w:lastColumn="0" w:noHBand="0" w:noVBand="1"/>
      </w:tblPr>
      <w:tblGrid>
        <w:gridCol w:w="1911"/>
        <w:gridCol w:w="2313"/>
        <w:gridCol w:w="168"/>
        <w:gridCol w:w="1514"/>
        <w:gridCol w:w="161"/>
        <w:gridCol w:w="1843"/>
        <w:gridCol w:w="445"/>
        <w:gridCol w:w="1091"/>
        <w:gridCol w:w="107"/>
      </w:tblGrid>
      <w:tr w:rsidR="00082DEC" w14:paraId="0A904687" w14:textId="77777777" w:rsidTr="00E23A2C">
        <w:trPr>
          <w:trHeight w:val="240"/>
        </w:trPr>
        <w:tc>
          <w:tcPr>
            <w:tcW w:w="1911" w:type="dxa"/>
            <w:tcBorders>
              <w:top w:val="single" w:sz="4" w:space="0" w:color="000000"/>
              <w:left w:val="single" w:sz="4" w:space="0" w:color="000000"/>
              <w:bottom w:val="single" w:sz="4" w:space="0" w:color="000000"/>
              <w:right w:val="single" w:sz="4" w:space="0" w:color="000000"/>
            </w:tcBorders>
          </w:tcPr>
          <w:bookmarkEnd w:id="55"/>
          <w:p w14:paraId="30371C9C" w14:textId="77777777" w:rsidR="00082DEC" w:rsidRDefault="00082DEC" w:rsidP="006F1FED">
            <w:pPr>
              <w:spacing w:after="0" w:line="259" w:lineRule="auto"/>
              <w:ind w:left="202" w:right="0" w:firstLine="0"/>
              <w:jc w:val="left"/>
            </w:pPr>
            <w:r>
              <w:rPr>
                <w:sz w:val="20"/>
              </w:rPr>
              <w:t xml:space="preserve">Akademik Ünvan </w:t>
            </w:r>
          </w:p>
        </w:tc>
        <w:tc>
          <w:tcPr>
            <w:tcW w:w="2313" w:type="dxa"/>
            <w:tcBorders>
              <w:top w:val="single" w:sz="4" w:space="0" w:color="000000"/>
              <w:left w:val="single" w:sz="4" w:space="0" w:color="000000"/>
              <w:bottom w:val="single" w:sz="4" w:space="0" w:color="000000"/>
              <w:right w:val="single" w:sz="4" w:space="0" w:color="000000"/>
            </w:tcBorders>
          </w:tcPr>
          <w:p w14:paraId="4D514D09" w14:textId="77777777" w:rsidR="00082DEC" w:rsidRDefault="00082DEC" w:rsidP="006F1FED">
            <w:pPr>
              <w:spacing w:after="0" w:line="259" w:lineRule="auto"/>
              <w:ind w:left="88" w:right="0" w:firstLine="0"/>
              <w:jc w:val="center"/>
            </w:pPr>
            <w:r>
              <w:rPr>
                <w:sz w:val="20"/>
              </w:rPr>
              <w:t xml:space="preserve">Ad, Soyad </w:t>
            </w:r>
          </w:p>
        </w:tc>
        <w:tc>
          <w:tcPr>
            <w:tcW w:w="168" w:type="dxa"/>
            <w:tcBorders>
              <w:top w:val="single" w:sz="4" w:space="0" w:color="000000"/>
              <w:left w:val="single" w:sz="4" w:space="0" w:color="000000"/>
              <w:bottom w:val="single" w:sz="4" w:space="0" w:color="000000"/>
              <w:right w:val="nil"/>
            </w:tcBorders>
          </w:tcPr>
          <w:p w14:paraId="43052D3C" w14:textId="77777777" w:rsidR="00082DEC" w:rsidRDefault="00082DEC" w:rsidP="006F1FED">
            <w:pPr>
              <w:spacing w:after="160" w:line="259" w:lineRule="auto"/>
              <w:ind w:left="0" w:right="0" w:firstLine="0"/>
              <w:jc w:val="left"/>
            </w:pPr>
          </w:p>
        </w:tc>
        <w:tc>
          <w:tcPr>
            <w:tcW w:w="1675" w:type="dxa"/>
            <w:gridSpan w:val="2"/>
            <w:tcBorders>
              <w:top w:val="single" w:sz="4" w:space="0" w:color="000000"/>
              <w:left w:val="nil"/>
              <w:bottom w:val="single" w:sz="4" w:space="0" w:color="000000"/>
              <w:right w:val="single" w:sz="4" w:space="0" w:color="000000"/>
            </w:tcBorders>
          </w:tcPr>
          <w:p w14:paraId="38A51DE8" w14:textId="77777777" w:rsidR="00082DEC" w:rsidRDefault="00082DEC" w:rsidP="00E23A2C">
            <w:pPr>
              <w:spacing w:after="0" w:line="259" w:lineRule="auto"/>
              <w:ind w:left="24" w:right="0" w:firstLine="0"/>
              <w:jc w:val="center"/>
            </w:pPr>
            <w:r>
              <w:rPr>
                <w:sz w:val="20"/>
              </w:rPr>
              <w:t>Öğretim</w:t>
            </w:r>
          </w:p>
        </w:tc>
        <w:tc>
          <w:tcPr>
            <w:tcW w:w="1843" w:type="dxa"/>
            <w:tcBorders>
              <w:top w:val="single" w:sz="4" w:space="0" w:color="000000"/>
              <w:left w:val="single" w:sz="4" w:space="0" w:color="000000"/>
              <w:bottom w:val="single" w:sz="4" w:space="0" w:color="000000"/>
              <w:right w:val="single" w:sz="4" w:space="0" w:color="000000"/>
            </w:tcBorders>
          </w:tcPr>
          <w:p w14:paraId="31790F38" w14:textId="77777777" w:rsidR="00082DEC" w:rsidRDefault="00082DEC" w:rsidP="006F1FED">
            <w:pPr>
              <w:spacing w:after="0" w:line="259" w:lineRule="auto"/>
              <w:ind w:left="86" w:right="0" w:firstLine="0"/>
              <w:jc w:val="center"/>
            </w:pPr>
            <w:r>
              <w:rPr>
                <w:sz w:val="20"/>
              </w:rPr>
              <w:t xml:space="preserve">Araştırma </w:t>
            </w:r>
          </w:p>
        </w:tc>
        <w:tc>
          <w:tcPr>
            <w:tcW w:w="445" w:type="dxa"/>
            <w:tcBorders>
              <w:top w:val="single" w:sz="4" w:space="0" w:color="000000"/>
              <w:left w:val="single" w:sz="4" w:space="0" w:color="000000"/>
              <w:bottom w:val="single" w:sz="4" w:space="0" w:color="000000"/>
              <w:right w:val="nil"/>
            </w:tcBorders>
          </w:tcPr>
          <w:p w14:paraId="0C49AB31" w14:textId="77777777" w:rsidR="00082DEC" w:rsidRDefault="00082DEC" w:rsidP="006F1FED">
            <w:pPr>
              <w:spacing w:after="160" w:line="259" w:lineRule="auto"/>
              <w:ind w:left="0" w:right="0" w:firstLine="0"/>
              <w:jc w:val="left"/>
            </w:pPr>
          </w:p>
        </w:tc>
        <w:tc>
          <w:tcPr>
            <w:tcW w:w="1198" w:type="dxa"/>
            <w:gridSpan w:val="2"/>
            <w:tcBorders>
              <w:top w:val="single" w:sz="4" w:space="0" w:color="000000"/>
              <w:left w:val="nil"/>
              <w:bottom w:val="single" w:sz="4" w:space="0" w:color="000000"/>
              <w:right w:val="single" w:sz="4" w:space="0" w:color="000000"/>
            </w:tcBorders>
          </w:tcPr>
          <w:p w14:paraId="01393419" w14:textId="77777777" w:rsidR="00082DEC" w:rsidRDefault="00082DEC" w:rsidP="006F1FED">
            <w:pPr>
              <w:spacing w:after="0" w:line="259" w:lineRule="auto"/>
              <w:ind w:left="0" w:right="0" w:firstLine="0"/>
              <w:jc w:val="left"/>
            </w:pPr>
            <w:r>
              <w:rPr>
                <w:sz w:val="20"/>
              </w:rPr>
              <w:t xml:space="preserve">Diğer </w:t>
            </w:r>
          </w:p>
        </w:tc>
      </w:tr>
      <w:tr w:rsidR="00082DEC" w14:paraId="580D1CC9" w14:textId="77777777" w:rsidTr="00E23A2C">
        <w:trPr>
          <w:trHeight w:val="286"/>
        </w:trPr>
        <w:tc>
          <w:tcPr>
            <w:tcW w:w="1911" w:type="dxa"/>
            <w:tcBorders>
              <w:top w:val="single" w:sz="4" w:space="0" w:color="000000"/>
              <w:left w:val="single" w:sz="4" w:space="0" w:color="000000"/>
              <w:bottom w:val="single" w:sz="4" w:space="0" w:color="000000"/>
              <w:right w:val="single" w:sz="4" w:space="0" w:color="000000"/>
            </w:tcBorders>
          </w:tcPr>
          <w:p w14:paraId="5BEE594C" w14:textId="77777777" w:rsidR="00082DEC" w:rsidRDefault="00F56B17" w:rsidP="00F56B17">
            <w:pPr>
              <w:spacing w:after="0" w:line="259" w:lineRule="auto"/>
              <w:ind w:left="0" w:right="0" w:firstLine="0"/>
            </w:pPr>
            <w:r>
              <w:rPr>
                <w:sz w:val="20"/>
              </w:rPr>
              <w:t>Mevcut Değil</w:t>
            </w:r>
          </w:p>
        </w:tc>
        <w:tc>
          <w:tcPr>
            <w:tcW w:w="2313" w:type="dxa"/>
            <w:tcBorders>
              <w:top w:val="single" w:sz="4" w:space="0" w:color="000000"/>
              <w:left w:val="single" w:sz="4" w:space="0" w:color="000000"/>
              <w:bottom w:val="single" w:sz="4" w:space="0" w:color="000000"/>
              <w:right w:val="single" w:sz="4" w:space="0" w:color="000000"/>
            </w:tcBorders>
          </w:tcPr>
          <w:p w14:paraId="61E49D0D" w14:textId="77777777" w:rsidR="00082DEC" w:rsidRDefault="00F56B17" w:rsidP="00F56B17">
            <w:pPr>
              <w:spacing w:after="0" w:line="259" w:lineRule="auto"/>
              <w:ind w:left="86" w:right="0" w:firstLine="0"/>
              <w:jc w:val="center"/>
            </w:pPr>
            <w:r>
              <w:t>-</w:t>
            </w:r>
          </w:p>
        </w:tc>
        <w:tc>
          <w:tcPr>
            <w:tcW w:w="1682" w:type="dxa"/>
            <w:gridSpan w:val="2"/>
            <w:tcBorders>
              <w:top w:val="single" w:sz="4" w:space="0" w:color="000000"/>
              <w:left w:val="single" w:sz="4" w:space="0" w:color="000000"/>
              <w:bottom w:val="single" w:sz="4" w:space="0" w:color="000000"/>
              <w:right w:val="nil"/>
            </w:tcBorders>
          </w:tcPr>
          <w:p w14:paraId="1A69D531" w14:textId="77777777" w:rsidR="00082DEC" w:rsidRDefault="00E23A2C" w:rsidP="00F56B17">
            <w:pPr>
              <w:spacing w:after="0" w:line="259" w:lineRule="auto"/>
              <w:ind w:left="108" w:right="0" w:firstLine="0"/>
              <w:jc w:val="center"/>
            </w:pPr>
            <w:r>
              <w:t>-</w:t>
            </w:r>
          </w:p>
        </w:tc>
        <w:tc>
          <w:tcPr>
            <w:tcW w:w="161" w:type="dxa"/>
            <w:tcBorders>
              <w:top w:val="single" w:sz="4" w:space="0" w:color="000000"/>
              <w:left w:val="nil"/>
              <w:bottom w:val="single" w:sz="4" w:space="0" w:color="000000"/>
              <w:right w:val="single" w:sz="4" w:space="0" w:color="000000"/>
            </w:tcBorders>
          </w:tcPr>
          <w:p w14:paraId="692467A1" w14:textId="77777777" w:rsidR="00082DEC" w:rsidRDefault="00082DEC" w:rsidP="00F56B17">
            <w:pPr>
              <w:spacing w:after="160" w:line="259" w:lineRule="auto"/>
              <w:ind w:left="0" w:right="0" w:firstLine="0"/>
              <w:jc w:val="center"/>
            </w:pPr>
          </w:p>
        </w:tc>
        <w:tc>
          <w:tcPr>
            <w:tcW w:w="1843" w:type="dxa"/>
            <w:tcBorders>
              <w:top w:val="single" w:sz="4" w:space="0" w:color="000000"/>
              <w:left w:val="single" w:sz="4" w:space="0" w:color="000000"/>
              <w:bottom w:val="single" w:sz="4" w:space="0" w:color="000000"/>
              <w:right w:val="single" w:sz="4" w:space="0" w:color="000000"/>
            </w:tcBorders>
          </w:tcPr>
          <w:p w14:paraId="34A8797C" w14:textId="77777777" w:rsidR="00082DEC" w:rsidRDefault="00F56B17" w:rsidP="00F56B17">
            <w:pPr>
              <w:spacing w:after="0" w:line="259" w:lineRule="auto"/>
              <w:ind w:left="108" w:right="0" w:firstLine="0"/>
              <w:jc w:val="center"/>
            </w:pPr>
            <w:r>
              <w:rPr>
                <w:sz w:val="24"/>
              </w:rPr>
              <w:t>-</w:t>
            </w:r>
          </w:p>
        </w:tc>
        <w:tc>
          <w:tcPr>
            <w:tcW w:w="1536" w:type="dxa"/>
            <w:gridSpan w:val="2"/>
            <w:tcBorders>
              <w:top w:val="single" w:sz="4" w:space="0" w:color="000000"/>
              <w:left w:val="single" w:sz="4" w:space="0" w:color="000000"/>
              <w:bottom w:val="single" w:sz="4" w:space="0" w:color="000000"/>
              <w:right w:val="nil"/>
            </w:tcBorders>
          </w:tcPr>
          <w:p w14:paraId="3E495666" w14:textId="77777777" w:rsidR="00082DEC" w:rsidRDefault="00F56B17" w:rsidP="00F56B17">
            <w:pPr>
              <w:spacing w:after="0" w:line="259" w:lineRule="auto"/>
              <w:ind w:left="108" w:right="0" w:firstLine="0"/>
              <w:jc w:val="center"/>
            </w:pPr>
            <w:r>
              <w:rPr>
                <w:sz w:val="24"/>
              </w:rPr>
              <w:t>-</w:t>
            </w:r>
          </w:p>
        </w:tc>
        <w:tc>
          <w:tcPr>
            <w:tcW w:w="107" w:type="dxa"/>
            <w:tcBorders>
              <w:top w:val="single" w:sz="4" w:space="0" w:color="000000"/>
              <w:left w:val="nil"/>
              <w:bottom w:val="single" w:sz="4" w:space="0" w:color="000000"/>
              <w:right w:val="single" w:sz="4" w:space="0" w:color="000000"/>
            </w:tcBorders>
          </w:tcPr>
          <w:p w14:paraId="1E84646B" w14:textId="77777777" w:rsidR="00082DEC" w:rsidRDefault="00082DEC" w:rsidP="00F56B17">
            <w:pPr>
              <w:spacing w:after="160" w:line="259" w:lineRule="auto"/>
              <w:ind w:left="0" w:right="0" w:firstLine="0"/>
              <w:jc w:val="center"/>
            </w:pPr>
          </w:p>
        </w:tc>
      </w:tr>
      <w:tr w:rsidR="00082DEC" w14:paraId="163B26D7" w14:textId="77777777" w:rsidTr="00E23A2C">
        <w:trPr>
          <w:trHeight w:val="286"/>
        </w:trPr>
        <w:tc>
          <w:tcPr>
            <w:tcW w:w="1911" w:type="dxa"/>
            <w:tcBorders>
              <w:top w:val="single" w:sz="4" w:space="0" w:color="000000"/>
              <w:left w:val="single" w:sz="4" w:space="0" w:color="000000"/>
              <w:bottom w:val="single" w:sz="4" w:space="0" w:color="000000"/>
              <w:right w:val="single" w:sz="4" w:space="0" w:color="000000"/>
            </w:tcBorders>
          </w:tcPr>
          <w:p w14:paraId="0A16228A" w14:textId="77777777" w:rsidR="00082DEC" w:rsidRDefault="00F56B17" w:rsidP="00F56B17">
            <w:pPr>
              <w:spacing w:after="0" w:line="259" w:lineRule="auto"/>
              <w:ind w:left="0" w:right="0" w:firstLine="0"/>
            </w:pPr>
            <w:r>
              <w:t>Mevcut Değil</w:t>
            </w:r>
          </w:p>
        </w:tc>
        <w:tc>
          <w:tcPr>
            <w:tcW w:w="2313" w:type="dxa"/>
            <w:tcBorders>
              <w:top w:val="single" w:sz="4" w:space="0" w:color="000000"/>
              <w:left w:val="single" w:sz="4" w:space="0" w:color="000000"/>
              <w:bottom w:val="single" w:sz="4" w:space="0" w:color="000000"/>
              <w:right w:val="single" w:sz="4" w:space="0" w:color="000000"/>
            </w:tcBorders>
          </w:tcPr>
          <w:p w14:paraId="0E37C19B" w14:textId="77777777" w:rsidR="00082DEC" w:rsidRDefault="00F56B17" w:rsidP="00F56B17">
            <w:pPr>
              <w:spacing w:after="0" w:line="259" w:lineRule="auto"/>
              <w:ind w:left="87" w:right="0" w:firstLine="0"/>
              <w:jc w:val="center"/>
            </w:pPr>
            <w:r>
              <w:t>-</w:t>
            </w:r>
          </w:p>
        </w:tc>
        <w:tc>
          <w:tcPr>
            <w:tcW w:w="1682" w:type="dxa"/>
            <w:gridSpan w:val="2"/>
            <w:tcBorders>
              <w:top w:val="single" w:sz="4" w:space="0" w:color="000000"/>
              <w:left w:val="single" w:sz="4" w:space="0" w:color="000000"/>
              <w:bottom w:val="single" w:sz="4" w:space="0" w:color="000000"/>
              <w:right w:val="nil"/>
            </w:tcBorders>
          </w:tcPr>
          <w:p w14:paraId="0C0B1700" w14:textId="77777777" w:rsidR="00082DEC" w:rsidRDefault="00E23A2C" w:rsidP="00F56B17">
            <w:pPr>
              <w:spacing w:after="0" w:line="259" w:lineRule="auto"/>
              <w:ind w:left="108" w:right="0" w:firstLine="0"/>
              <w:jc w:val="center"/>
            </w:pPr>
            <w:r>
              <w:t>-</w:t>
            </w:r>
          </w:p>
        </w:tc>
        <w:tc>
          <w:tcPr>
            <w:tcW w:w="161" w:type="dxa"/>
            <w:tcBorders>
              <w:top w:val="single" w:sz="4" w:space="0" w:color="000000"/>
              <w:left w:val="nil"/>
              <w:bottom w:val="single" w:sz="4" w:space="0" w:color="000000"/>
              <w:right w:val="single" w:sz="4" w:space="0" w:color="000000"/>
            </w:tcBorders>
          </w:tcPr>
          <w:p w14:paraId="207E1D9D" w14:textId="77777777" w:rsidR="00082DEC" w:rsidRDefault="00082DEC" w:rsidP="00F56B17">
            <w:pPr>
              <w:spacing w:after="160" w:line="259" w:lineRule="auto"/>
              <w:ind w:left="0" w:right="0" w:firstLine="0"/>
              <w:jc w:val="center"/>
            </w:pPr>
          </w:p>
        </w:tc>
        <w:tc>
          <w:tcPr>
            <w:tcW w:w="1843" w:type="dxa"/>
            <w:tcBorders>
              <w:top w:val="single" w:sz="4" w:space="0" w:color="000000"/>
              <w:left w:val="single" w:sz="4" w:space="0" w:color="000000"/>
              <w:bottom w:val="single" w:sz="4" w:space="0" w:color="000000"/>
              <w:right w:val="single" w:sz="4" w:space="0" w:color="000000"/>
            </w:tcBorders>
          </w:tcPr>
          <w:p w14:paraId="2142D5DF" w14:textId="77777777" w:rsidR="00082DEC" w:rsidRDefault="00F56B17" w:rsidP="00F56B17">
            <w:pPr>
              <w:spacing w:after="0" w:line="259" w:lineRule="auto"/>
              <w:ind w:left="108" w:right="0" w:firstLine="0"/>
              <w:jc w:val="center"/>
            </w:pPr>
            <w:r>
              <w:rPr>
                <w:sz w:val="24"/>
              </w:rPr>
              <w:t>-</w:t>
            </w:r>
          </w:p>
        </w:tc>
        <w:tc>
          <w:tcPr>
            <w:tcW w:w="1536" w:type="dxa"/>
            <w:gridSpan w:val="2"/>
            <w:tcBorders>
              <w:top w:val="single" w:sz="4" w:space="0" w:color="000000"/>
              <w:left w:val="single" w:sz="4" w:space="0" w:color="000000"/>
              <w:bottom w:val="single" w:sz="4" w:space="0" w:color="000000"/>
              <w:right w:val="nil"/>
            </w:tcBorders>
          </w:tcPr>
          <w:p w14:paraId="1C138A94" w14:textId="77777777" w:rsidR="00082DEC" w:rsidRDefault="00F56B17" w:rsidP="00F56B17">
            <w:pPr>
              <w:spacing w:after="0" w:line="259" w:lineRule="auto"/>
              <w:ind w:left="108" w:right="0" w:firstLine="0"/>
              <w:jc w:val="center"/>
            </w:pPr>
            <w:r>
              <w:rPr>
                <w:sz w:val="24"/>
              </w:rPr>
              <w:t>-</w:t>
            </w:r>
          </w:p>
        </w:tc>
        <w:tc>
          <w:tcPr>
            <w:tcW w:w="107" w:type="dxa"/>
            <w:tcBorders>
              <w:top w:val="single" w:sz="4" w:space="0" w:color="000000"/>
              <w:left w:val="nil"/>
              <w:bottom w:val="single" w:sz="4" w:space="0" w:color="000000"/>
              <w:right w:val="single" w:sz="4" w:space="0" w:color="000000"/>
            </w:tcBorders>
          </w:tcPr>
          <w:p w14:paraId="34B81CF1" w14:textId="77777777" w:rsidR="00082DEC" w:rsidRDefault="00082DEC" w:rsidP="00F56B17">
            <w:pPr>
              <w:spacing w:after="160" w:line="259" w:lineRule="auto"/>
              <w:ind w:left="0" w:right="0" w:firstLine="0"/>
              <w:jc w:val="center"/>
            </w:pPr>
          </w:p>
        </w:tc>
      </w:tr>
    </w:tbl>
    <w:p w14:paraId="737F16E5" w14:textId="7EDFB351" w:rsidR="00CA566C" w:rsidRPr="00BC62BE" w:rsidRDefault="00082DEC" w:rsidP="00BC62BE">
      <w:pPr>
        <w:spacing w:after="0" w:line="259" w:lineRule="auto"/>
        <w:ind w:left="0" w:right="0" w:firstLine="0"/>
        <w:jc w:val="left"/>
      </w:pPr>
      <w:r>
        <w:rPr>
          <w:sz w:val="24"/>
        </w:rPr>
        <w:t xml:space="preserve"> </w:t>
      </w:r>
      <w:r w:rsidR="00DB3B36">
        <w:rPr>
          <w:sz w:val="24"/>
        </w:rPr>
        <w:t xml:space="preserve"> </w:t>
      </w:r>
    </w:p>
    <w:p w14:paraId="3C7B37A1" w14:textId="77777777" w:rsidR="00CA566C" w:rsidRPr="00CA566C" w:rsidRDefault="00DB3B36" w:rsidP="00CA566C">
      <w:pPr>
        <w:spacing w:before="360" w:after="240" w:line="276" w:lineRule="auto"/>
        <w:ind w:left="22" w:right="68" w:hanging="11"/>
        <w:jc w:val="center"/>
        <w:rPr>
          <w:b/>
          <w:bCs/>
          <w:sz w:val="24"/>
          <w:szCs w:val="24"/>
        </w:rPr>
      </w:pPr>
      <w:r w:rsidRPr="00CA566C">
        <w:rPr>
          <w:b/>
          <w:bCs/>
          <w:sz w:val="24"/>
          <w:szCs w:val="24"/>
        </w:rPr>
        <w:t>SONUÇ</w:t>
      </w:r>
    </w:p>
    <w:p w14:paraId="024FFE05" w14:textId="77777777" w:rsidR="00CA566C" w:rsidRPr="00CA566C" w:rsidRDefault="00DB3B36" w:rsidP="00CA566C">
      <w:pPr>
        <w:spacing w:after="3" w:line="276" w:lineRule="auto"/>
        <w:ind w:left="24" w:right="70"/>
        <w:rPr>
          <w:sz w:val="24"/>
          <w:szCs w:val="24"/>
        </w:rPr>
      </w:pPr>
      <w:r w:rsidRPr="00CA566C">
        <w:rPr>
          <w:sz w:val="24"/>
          <w:szCs w:val="24"/>
        </w:rPr>
        <w:t>ÖRNEK UYGULAMA</w:t>
      </w:r>
    </w:p>
    <w:p w14:paraId="2AD80817" w14:textId="77777777" w:rsidR="00CA566C" w:rsidRDefault="00DB3B36" w:rsidP="00CA566C">
      <w:pPr>
        <w:spacing w:after="3" w:line="276" w:lineRule="auto"/>
        <w:ind w:left="24" w:right="70"/>
        <w:rPr>
          <w:sz w:val="24"/>
          <w:szCs w:val="24"/>
        </w:rPr>
      </w:pPr>
      <w:r w:rsidRPr="00CA566C">
        <w:rPr>
          <w:sz w:val="24"/>
          <w:szCs w:val="24"/>
        </w:rPr>
        <w:t>KANIT</w:t>
      </w:r>
    </w:p>
    <w:p w14:paraId="74232944" w14:textId="1BCD3787" w:rsidR="00014349" w:rsidRPr="00CA566C" w:rsidRDefault="00DB3B36" w:rsidP="00CA566C">
      <w:pPr>
        <w:spacing w:after="3" w:line="276" w:lineRule="auto"/>
        <w:ind w:left="24" w:right="70"/>
        <w:rPr>
          <w:b/>
          <w:bCs/>
          <w:sz w:val="24"/>
          <w:szCs w:val="24"/>
        </w:rPr>
      </w:pPr>
      <w:r w:rsidRPr="00CA566C">
        <w:rPr>
          <w:sz w:val="24"/>
          <w:szCs w:val="24"/>
        </w:rPr>
        <w:t>Birim / Program W</w:t>
      </w:r>
      <w:r w:rsidR="00E23A2C" w:rsidRPr="00CA566C">
        <w:rPr>
          <w:sz w:val="24"/>
          <w:szCs w:val="24"/>
        </w:rPr>
        <w:t>eb Sitesi, 2018-2020 Birim (Deniz Teknolojileri</w:t>
      </w:r>
      <w:r w:rsidRPr="00CA566C">
        <w:rPr>
          <w:sz w:val="24"/>
          <w:szCs w:val="24"/>
        </w:rPr>
        <w:t xml:space="preserve"> MYO) S</w:t>
      </w:r>
      <w:r w:rsidR="00E23A2C" w:rsidRPr="00CA566C">
        <w:rPr>
          <w:sz w:val="24"/>
          <w:szCs w:val="24"/>
        </w:rPr>
        <w:t xml:space="preserve">tratejik Eylem Planı, 2019 Deniz Teknolojileri </w:t>
      </w:r>
      <w:r w:rsidRPr="00CA566C">
        <w:rPr>
          <w:sz w:val="24"/>
          <w:szCs w:val="24"/>
        </w:rPr>
        <w:t xml:space="preserve">MYO Kurum İç Değerlendirme Raporu, 2018-2022 Program Stratejik Eylem Planı, 2019 Bölüm Performans Göstergeleri ve Değerlendirme Anketleri, 2019 Birim ve Program Faaliyet Raporları. </w:t>
      </w:r>
    </w:p>
    <w:p w14:paraId="69D0BF84" w14:textId="3FD02567" w:rsidR="00E23A2C" w:rsidRPr="00CA566C" w:rsidRDefault="00DB3B36" w:rsidP="00CA566C">
      <w:pPr>
        <w:spacing w:after="5" w:line="276" w:lineRule="auto"/>
        <w:ind w:left="-5" w:right="36"/>
        <w:rPr>
          <w:color w:val="0000FF"/>
          <w:sz w:val="24"/>
          <w:szCs w:val="24"/>
          <w:u w:val="single" w:color="0000FF"/>
        </w:rPr>
      </w:pPr>
      <w:r w:rsidRPr="00CA566C">
        <w:rPr>
          <w:sz w:val="24"/>
          <w:szCs w:val="24"/>
        </w:rPr>
        <w:t xml:space="preserve"> Kanıt linkleri:</w:t>
      </w:r>
    </w:p>
    <w:p w14:paraId="065811EC" w14:textId="66EF339E" w:rsidR="00E23A2C" w:rsidRPr="00F43A2B" w:rsidRDefault="00DB3B36" w:rsidP="00CA566C">
      <w:pPr>
        <w:spacing w:before="360" w:after="240" w:line="250" w:lineRule="auto"/>
        <w:ind w:left="-6" w:right="34" w:hanging="11"/>
        <w:jc w:val="left"/>
        <w:rPr>
          <w:b/>
          <w:bCs/>
          <w:sz w:val="24"/>
        </w:rPr>
      </w:pPr>
      <w:r w:rsidRPr="00F43A2B">
        <w:rPr>
          <w:b/>
          <w:bCs/>
          <w:sz w:val="24"/>
        </w:rPr>
        <w:t>6.</w:t>
      </w:r>
      <w:r w:rsidR="00BC62BE">
        <w:rPr>
          <w:b/>
          <w:bCs/>
          <w:sz w:val="24"/>
        </w:rPr>
        <w:t xml:space="preserve"> </w:t>
      </w:r>
      <w:r w:rsidRPr="00F43A2B">
        <w:rPr>
          <w:b/>
          <w:bCs/>
          <w:sz w:val="24"/>
        </w:rPr>
        <w:t>2 Öğretim Kadrosunun Nitelikleri</w:t>
      </w:r>
    </w:p>
    <w:p w14:paraId="5D201644" w14:textId="77777777" w:rsidR="00CA566C" w:rsidRDefault="00DB3B36" w:rsidP="00CA566C">
      <w:pPr>
        <w:spacing w:after="5" w:line="276" w:lineRule="auto"/>
        <w:ind w:left="-5" w:right="36" w:firstLine="572"/>
        <w:rPr>
          <w:sz w:val="24"/>
          <w:szCs w:val="24"/>
        </w:rPr>
      </w:pPr>
      <w:r w:rsidRPr="00CA566C">
        <w:rPr>
          <w:sz w:val="24"/>
          <w:szCs w:val="24"/>
        </w:rPr>
        <w:t>Öğretim kadrosu yeterli niteliklere sahip olmalı</w:t>
      </w:r>
      <w:r w:rsidR="00E23A2C" w:rsidRPr="00CA566C">
        <w:rPr>
          <w:sz w:val="24"/>
          <w:szCs w:val="24"/>
        </w:rPr>
        <w:t xml:space="preserve"> ve programın etkin bir şekilde </w:t>
      </w:r>
      <w:r w:rsidRPr="00CA566C">
        <w:rPr>
          <w:sz w:val="24"/>
          <w:szCs w:val="24"/>
        </w:rPr>
        <w:t>sürdürülmesini, değerlendirilmesini ve geliştirilmesini sağlamalıdır.</w:t>
      </w:r>
    </w:p>
    <w:p w14:paraId="4E2ABF1F" w14:textId="05670B10" w:rsidR="00014349" w:rsidRPr="00CA566C" w:rsidRDefault="00DB3B36" w:rsidP="00CA566C">
      <w:pPr>
        <w:spacing w:after="5" w:line="276" w:lineRule="auto"/>
        <w:ind w:left="-5" w:right="36" w:firstLine="572"/>
        <w:rPr>
          <w:sz w:val="24"/>
          <w:szCs w:val="24"/>
        </w:rPr>
      </w:pPr>
      <w:r w:rsidRPr="00CA566C">
        <w:rPr>
          <w:sz w:val="24"/>
          <w:szCs w:val="24"/>
        </w:rPr>
        <w:t xml:space="preserve">Öğretim kadrosu nitelikleriyle ilgili detay bilgiler programın idari yapısı ve öğretim kadrosu başlığı altında ölçüt 01.3’te, aşağıdaki tablolarda ve ekteki kanıtlarda ayrıntılı olarak sunulmuştur. </w:t>
      </w:r>
    </w:p>
    <w:p w14:paraId="2CCC8611" w14:textId="2D079FFE" w:rsidR="00E23A2C" w:rsidRPr="006B57EB" w:rsidRDefault="00E23A2C" w:rsidP="00BC62BE">
      <w:pPr>
        <w:spacing w:before="360" w:after="0" w:line="259" w:lineRule="auto"/>
        <w:ind w:left="1418" w:right="0" w:hanging="1429"/>
        <w:rPr>
          <w:sz w:val="24"/>
          <w:szCs w:val="24"/>
        </w:rPr>
      </w:pPr>
      <w:bookmarkStart w:id="56" w:name="_Hlk49552416"/>
      <w:r w:rsidRPr="006B57EB">
        <w:rPr>
          <w:sz w:val="24"/>
          <w:szCs w:val="24"/>
        </w:rPr>
        <w:t xml:space="preserve">Tablo 21. A. Gemi İnşaatı Programı Öğretim Elemanlarının Akademik Yayınlarına Yönelik İstatistikler </w:t>
      </w:r>
    </w:p>
    <w:tbl>
      <w:tblPr>
        <w:tblStyle w:val="TableGrid"/>
        <w:tblW w:w="9498" w:type="dxa"/>
        <w:tblInd w:w="-34" w:type="dxa"/>
        <w:tblCellMar>
          <w:top w:w="46" w:type="dxa"/>
          <w:left w:w="108" w:type="dxa"/>
          <w:right w:w="13" w:type="dxa"/>
        </w:tblCellMar>
        <w:tblLook w:val="04A0" w:firstRow="1" w:lastRow="0" w:firstColumn="1" w:lastColumn="0" w:noHBand="0" w:noVBand="1"/>
      </w:tblPr>
      <w:tblGrid>
        <w:gridCol w:w="2836"/>
        <w:gridCol w:w="2551"/>
        <w:gridCol w:w="906"/>
        <w:gridCol w:w="1787"/>
        <w:gridCol w:w="1418"/>
      </w:tblGrid>
      <w:tr w:rsidR="00E23A2C" w:rsidRPr="009E4FB4" w14:paraId="5896EB1D" w14:textId="77777777" w:rsidTr="006B57EB">
        <w:trPr>
          <w:trHeight w:val="1062"/>
        </w:trPr>
        <w:tc>
          <w:tcPr>
            <w:tcW w:w="2836" w:type="dxa"/>
            <w:tcBorders>
              <w:top w:val="single" w:sz="4" w:space="0" w:color="000000"/>
              <w:left w:val="single" w:sz="4" w:space="0" w:color="000000"/>
              <w:bottom w:val="single" w:sz="4" w:space="0" w:color="000000"/>
              <w:right w:val="single" w:sz="4" w:space="0" w:color="000000"/>
            </w:tcBorders>
            <w:vAlign w:val="center"/>
          </w:tcPr>
          <w:bookmarkEnd w:id="56"/>
          <w:p w14:paraId="3D400E05" w14:textId="77777777" w:rsidR="00E23A2C" w:rsidRPr="005A1BF2" w:rsidRDefault="00E23A2C" w:rsidP="006F1FED">
            <w:pPr>
              <w:spacing w:after="0" w:line="259" w:lineRule="auto"/>
              <w:ind w:left="170" w:right="220" w:firstLine="0"/>
              <w:jc w:val="center"/>
              <w:rPr>
                <w:lang w:val="de-DE"/>
              </w:rPr>
            </w:pPr>
            <w:r w:rsidRPr="00825DE6">
              <w:rPr>
                <w:sz w:val="19"/>
                <w:lang w:val="de-DE"/>
              </w:rPr>
              <w:t>Akademik U</w:t>
            </w:r>
            <w:r w:rsidRPr="005A1BF2">
              <w:rPr>
                <w:sz w:val="19"/>
                <w:lang w:val="de-DE"/>
              </w:rPr>
              <w:t>nvan Ad, Soyad</w:t>
            </w:r>
          </w:p>
        </w:tc>
        <w:tc>
          <w:tcPr>
            <w:tcW w:w="2551" w:type="dxa"/>
            <w:tcBorders>
              <w:top w:val="single" w:sz="4" w:space="0" w:color="000000"/>
              <w:left w:val="single" w:sz="4" w:space="0" w:color="000000"/>
              <w:bottom w:val="single" w:sz="4" w:space="0" w:color="000000"/>
              <w:right w:val="single" w:sz="4" w:space="0" w:color="000000"/>
            </w:tcBorders>
          </w:tcPr>
          <w:p w14:paraId="5D66B978" w14:textId="77777777" w:rsidR="00E23A2C" w:rsidRPr="005A1BF2" w:rsidRDefault="00E23A2C" w:rsidP="006F1FED">
            <w:pPr>
              <w:spacing w:after="0" w:line="259" w:lineRule="auto"/>
              <w:ind w:left="0" w:right="94" w:firstLine="0"/>
              <w:jc w:val="center"/>
              <w:rPr>
                <w:lang w:val="de-DE"/>
              </w:rPr>
            </w:pPr>
            <w:r w:rsidRPr="00430B29">
              <w:rPr>
                <w:sz w:val="19"/>
                <w:lang w:val="de-DE"/>
              </w:rPr>
              <w:t>Uluslararası +</w:t>
            </w:r>
            <w:r>
              <w:rPr>
                <w:lang w:val="de-DE"/>
              </w:rPr>
              <w:t xml:space="preserve"> </w:t>
            </w:r>
            <w:r w:rsidRPr="00430B29">
              <w:rPr>
                <w:sz w:val="19"/>
                <w:lang w:val="de-DE"/>
              </w:rPr>
              <w:t>Ulusal</w:t>
            </w:r>
            <w:r>
              <w:rPr>
                <w:sz w:val="19"/>
                <w:lang w:val="de-DE"/>
              </w:rPr>
              <w:t xml:space="preserve"> </w:t>
            </w:r>
            <w:r w:rsidRPr="00430B29">
              <w:rPr>
                <w:sz w:val="19"/>
                <w:lang w:val="de-DE"/>
              </w:rPr>
              <w:t>Hakemli Dergi, Kongre, Sempozyum vb.</w:t>
            </w:r>
            <w:r>
              <w:rPr>
                <w:sz w:val="19"/>
                <w:lang w:val="de-DE"/>
              </w:rPr>
              <w:t xml:space="preserve"> </w:t>
            </w:r>
            <w:r w:rsidRPr="005A1BF2">
              <w:rPr>
                <w:sz w:val="19"/>
                <w:lang w:val="de-DE"/>
              </w:rPr>
              <w:t xml:space="preserve">Yayınlanan Makale, </w:t>
            </w:r>
            <w:r>
              <w:rPr>
                <w:sz w:val="19"/>
                <w:lang w:val="de-DE"/>
              </w:rPr>
              <w:t>B</w:t>
            </w:r>
            <w:r w:rsidRPr="005A1BF2">
              <w:rPr>
                <w:sz w:val="19"/>
                <w:lang w:val="de-DE"/>
              </w:rPr>
              <w:t>ildiri Sayısı</w:t>
            </w:r>
          </w:p>
        </w:tc>
        <w:tc>
          <w:tcPr>
            <w:tcW w:w="906" w:type="dxa"/>
            <w:tcBorders>
              <w:top w:val="single" w:sz="4" w:space="0" w:color="000000"/>
              <w:left w:val="single" w:sz="4" w:space="0" w:color="000000"/>
              <w:bottom w:val="single" w:sz="4" w:space="0" w:color="000000"/>
              <w:right w:val="single" w:sz="4" w:space="0" w:color="000000"/>
            </w:tcBorders>
            <w:vAlign w:val="center"/>
          </w:tcPr>
          <w:p w14:paraId="48E620C3" w14:textId="77777777" w:rsidR="00E23A2C" w:rsidRDefault="00E23A2C" w:rsidP="006F1FED">
            <w:pPr>
              <w:spacing w:after="0" w:line="259" w:lineRule="auto"/>
              <w:ind w:left="29" w:right="0" w:firstLine="0"/>
              <w:jc w:val="center"/>
            </w:pPr>
            <w:r w:rsidRPr="005A1BF2">
              <w:rPr>
                <w:sz w:val="19"/>
                <w:lang w:val="de-DE"/>
              </w:rPr>
              <w:t>Toplam</w:t>
            </w:r>
            <w:r>
              <w:rPr>
                <w:sz w:val="19"/>
                <w:lang w:val="de-DE"/>
              </w:rPr>
              <w:t xml:space="preserve"> </w:t>
            </w:r>
            <w:r>
              <w:rPr>
                <w:sz w:val="19"/>
              </w:rPr>
              <w:t>Atıf Sayısı</w:t>
            </w:r>
          </w:p>
        </w:tc>
        <w:tc>
          <w:tcPr>
            <w:tcW w:w="1787" w:type="dxa"/>
            <w:tcBorders>
              <w:top w:val="single" w:sz="4" w:space="0" w:color="000000"/>
              <w:left w:val="single" w:sz="4" w:space="0" w:color="000000"/>
              <w:bottom w:val="single" w:sz="4" w:space="0" w:color="000000"/>
              <w:right w:val="single" w:sz="4" w:space="0" w:color="000000"/>
            </w:tcBorders>
          </w:tcPr>
          <w:p w14:paraId="3F83AF75" w14:textId="3F5ED53B" w:rsidR="00E23A2C" w:rsidRPr="00A628A5" w:rsidRDefault="00153F21" w:rsidP="006F1FED">
            <w:pPr>
              <w:spacing w:after="0" w:line="259" w:lineRule="auto"/>
              <w:ind w:left="0" w:right="94" w:firstLine="0"/>
              <w:jc w:val="center"/>
              <w:rPr>
                <w:lang w:val="de-DE"/>
              </w:rPr>
            </w:pPr>
            <w:r w:rsidRPr="00A628A5">
              <w:rPr>
                <w:sz w:val="19"/>
                <w:lang w:val="de-DE"/>
              </w:rPr>
              <w:t>Fen Bilimleri</w:t>
            </w:r>
            <w:r w:rsidR="00E23A2C" w:rsidRPr="00A628A5">
              <w:rPr>
                <w:sz w:val="19"/>
                <w:lang w:val="de-DE"/>
              </w:rPr>
              <w:t xml:space="preserve"> Alanında ISI</w:t>
            </w:r>
          </w:p>
          <w:p w14:paraId="39EEF472" w14:textId="77777777" w:rsidR="00E23A2C" w:rsidRPr="00A628A5" w:rsidRDefault="00E23A2C" w:rsidP="006F1FED">
            <w:pPr>
              <w:spacing w:after="0" w:line="239" w:lineRule="auto"/>
              <w:ind w:left="0" w:right="19" w:firstLine="0"/>
              <w:jc w:val="center"/>
              <w:rPr>
                <w:lang w:val="de-DE"/>
              </w:rPr>
            </w:pPr>
            <w:r w:rsidRPr="00A628A5">
              <w:rPr>
                <w:sz w:val="19"/>
                <w:lang w:val="de-DE"/>
              </w:rPr>
              <w:t>Indexlerine Giren</w:t>
            </w:r>
          </w:p>
          <w:p w14:paraId="1F248432" w14:textId="77777777" w:rsidR="00E23A2C" w:rsidRDefault="00E23A2C" w:rsidP="006F1FED">
            <w:pPr>
              <w:spacing w:after="0" w:line="259" w:lineRule="auto"/>
              <w:ind w:left="0" w:right="95" w:firstLine="0"/>
              <w:jc w:val="center"/>
            </w:pPr>
            <w:r w:rsidRPr="005A1BF2">
              <w:rPr>
                <w:sz w:val="19"/>
              </w:rPr>
              <w:t xml:space="preserve">Dergilerde </w:t>
            </w:r>
            <w:r>
              <w:rPr>
                <w:sz w:val="19"/>
              </w:rPr>
              <w:t>Aldıkları Atıf Sayısı</w:t>
            </w:r>
          </w:p>
        </w:tc>
        <w:tc>
          <w:tcPr>
            <w:tcW w:w="1418" w:type="dxa"/>
            <w:tcBorders>
              <w:top w:val="single" w:sz="4" w:space="0" w:color="000000"/>
              <w:left w:val="single" w:sz="4" w:space="0" w:color="000000"/>
              <w:bottom w:val="single" w:sz="4" w:space="0" w:color="000000"/>
              <w:right w:val="single" w:sz="4" w:space="0" w:color="000000"/>
            </w:tcBorders>
            <w:vAlign w:val="center"/>
          </w:tcPr>
          <w:p w14:paraId="56F03047" w14:textId="77777777" w:rsidR="00E23A2C" w:rsidRPr="00430B29" w:rsidRDefault="00E23A2C" w:rsidP="006F1FED">
            <w:pPr>
              <w:spacing w:after="0" w:line="259" w:lineRule="auto"/>
              <w:ind w:left="0" w:right="95" w:firstLine="0"/>
              <w:jc w:val="center"/>
              <w:rPr>
                <w:lang w:val="de-DE"/>
              </w:rPr>
            </w:pPr>
            <w:r w:rsidRPr="00430B29">
              <w:rPr>
                <w:sz w:val="19"/>
                <w:lang w:val="de-DE"/>
              </w:rPr>
              <w:t>Akademik</w:t>
            </w:r>
            <w:r>
              <w:rPr>
                <w:sz w:val="19"/>
                <w:lang w:val="de-DE"/>
              </w:rPr>
              <w:t xml:space="preserve"> </w:t>
            </w:r>
            <w:r w:rsidRPr="00430B29">
              <w:rPr>
                <w:sz w:val="19"/>
                <w:lang w:val="de-DE"/>
              </w:rPr>
              <w:t>Ders Kitabı ve Kitap</w:t>
            </w:r>
          </w:p>
          <w:p w14:paraId="577903E2" w14:textId="77777777" w:rsidR="00E23A2C" w:rsidRPr="00430B29" w:rsidRDefault="00E23A2C" w:rsidP="006F1FED">
            <w:pPr>
              <w:spacing w:after="0" w:line="259" w:lineRule="auto"/>
              <w:ind w:left="0" w:right="94" w:firstLine="0"/>
              <w:jc w:val="center"/>
              <w:rPr>
                <w:lang w:val="de-DE"/>
              </w:rPr>
            </w:pPr>
            <w:r w:rsidRPr="00430B29">
              <w:rPr>
                <w:sz w:val="19"/>
                <w:lang w:val="de-DE"/>
              </w:rPr>
              <w:t>Bölümleri</w:t>
            </w:r>
          </w:p>
        </w:tc>
      </w:tr>
      <w:tr w:rsidR="005C57C1" w:rsidRPr="0020406B" w14:paraId="306047DC" w14:textId="77777777" w:rsidTr="006B57EB">
        <w:trPr>
          <w:trHeight w:val="449"/>
        </w:trPr>
        <w:tc>
          <w:tcPr>
            <w:tcW w:w="2836" w:type="dxa"/>
            <w:tcBorders>
              <w:top w:val="single" w:sz="4" w:space="0" w:color="000000"/>
              <w:left w:val="single" w:sz="4" w:space="0" w:color="000000"/>
              <w:bottom w:val="single" w:sz="4" w:space="0" w:color="000000"/>
              <w:right w:val="single" w:sz="4" w:space="0" w:color="000000"/>
            </w:tcBorders>
            <w:vAlign w:val="center"/>
          </w:tcPr>
          <w:p w14:paraId="30C69499" w14:textId="77777777" w:rsidR="005C57C1" w:rsidRPr="00430B29" w:rsidRDefault="005C57C1" w:rsidP="005C57C1">
            <w:pPr>
              <w:spacing w:after="0" w:line="259" w:lineRule="auto"/>
              <w:ind w:left="0" w:right="0" w:firstLine="0"/>
              <w:jc w:val="center"/>
              <w:rPr>
                <w:lang w:val="de-DE"/>
              </w:rPr>
            </w:pPr>
            <w:r>
              <w:rPr>
                <w:sz w:val="19"/>
                <w:lang w:val="de-DE"/>
              </w:rPr>
              <w:t>Dr. Öğr. Üyesi Yavuz Hakan ÖZDEMİR</w:t>
            </w:r>
          </w:p>
        </w:tc>
        <w:tc>
          <w:tcPr>
            <w:tcW w:w="2551" w:type="dxa"/>
            <w:tcBorders>
              <w:top w:val="single" w:sz="4" w:space="0" w:color="000000"/>
              <w:left w:val="single" w:sz="4" w:space="0" w:color="000000"/>
              <w:bottom w:val="single" w:sz="4" w:space="0" w:color="000000"/>
              <w:right w:val="single" w:sz="4" w:space="0" w:color="000000"/>
            </w:tcBorders>
            <w:vAlign w:val="center"/>
          </w:tcPr>
          <w:p w14:paraId="4D3F7BFC" w14:textId="28A99257" w:rsidR="005C57C1" w:rsidRPr="00826E86" w:rsidRDefault="00B568E2" w:rsidP="005C57C1">
            <w:pPr>
              <w:spacing w:after="0" w:line="259" w:lineRule="auto"/>
              <w:ind w:left="0" w:right="95" w:firstLine="0"/>
              <w:jc w:val="center"/>
              <w:rPr>
                <w:highlight w:val="yellow"/>
                <w:lang w:val="de-DE"/>
              </w:rPr>
            </w:pPr>
            <w:r>
              <w:t>11+28=39</w:t>
            </w:r>
          </w:p>
        </w:tc>
        <w:tc>
          <w:tcPr>
            <w:tcW w:w="906" w:type="dxa"/>
            <w:tcBorders>
              <w:top w:val="single" w:sz="4" w:space="0" w:color="000000"/>
              <w:left w:val="single" w:sz="4" w:space="0" w:color="000000"/>
              <w:bottom w:val="single" w:sz="4" w:space="0" w:color="000000"/>
              <w:right w:val="single" w:sz="4" w:space="0" w:color="000000"/>
            </w:tcBorders>
            <w:vAlign w:val="center"/>
          </w:tcPr>
          <w:p w14:paraId="17845A8D" w14:textId="267908B5" w:rsidR="005C57C1" w:rsidRPr="00826E86" w:rsidRDefault="00B568E2" w:rsidP="005C57C1">
            <w:pPr>
              <w:spacing w:after="0" w:line="259" w:lineRule="auto"/>
              <w:ind w:left="0" w:right="101" w:firstLine="0"/>
              <w:jc w:val="center"/>
              <w:rPr>
                <w:highlight w:val="yellow"/>
                <w:lang w:val="de-DE"/>
              </w:rPr>
            </w:pPr>
            <w:r>
              <w:t>89</w:t>
            </w:r>
          </w:p>
        </w:tc>
        <w:tc>
          <w:tcPr>
            <w:tcW w:w="1787" w:type="dxa"/>
            <w:tcBorders>
              <w:top w:val="single" w:sz="4" w:space="0" w:color="000000"/>
              <w:left w:val="single" w:sz="4" w:space="0" w:color="000000"/>
              <w:bottom w:val="single" w:sz="4" w:space="0" w:color="000000"/>
              <w:right w:val="single" w:sz="4" w:space="0" w:color="000000"/>
            </w:tcBorders>
            <w:vAlign w:val="center"/>
          </w:tcPr>
          <w:p w14:paraId="4B928B32" w14:textId="6EED5D21" w:rsidR="005C57C1" w:rsidRPr="00826E86" w:rsidRDefault="00B568E2" w:rsidP="005C57C1">
            <w:pPr>
              <w:spacing w:after="0" w:line="259" w:lineRule="auto"/>
              <w:ind w:left="0" w:right="94" w:firstLine="0"/>
              <w:jc w:val="center"/>
              <w:rPr>
                <w:highlight w:val="yellow"/>
                <w:lang w:val="de-DE"/>
              </w:rPr>
            </w:pPr>
            <w:r>
              <w:t>75</w:t>
            </w:r>
          </w:p>
        </w:tc>
        <w:tc>
          <w:tcPr>
            <w:tcW w:w="1418" w:type="dxa"/>
            <w:tcBorders>
              <w:top w:val="single" w:sz="4" w:space="0" w:color="000000"/>
              <w:left w:val="single" w:sz="4" w:space="0" w:color="000000"/>
              <w:bottom w:val="single" w:sz="4" w:space="0" w:color="000000"/>
              <w:right w:val="single" w:sz="4" w:space="0" w:color="000000"/>
            </w:tcBorders>
            <w:vAlign w:val="center"/>
          </w:tcPr>
          <w:p w14:paraId="4FF2CAF0" w14:textId="213384B5" w:rsidR="005C57C1" w:rsidRPr="00826E86" w:rsidRDefault="005C57C1" w:rsidP="005C57C1">
            <w:pPr>
              <w:spacing w:after="0" w:line="259" w:lineRule="auto"/>
              <w:ind w:left="0" w:right="97" w:firstLine="0"/>
              <w:jc w:val="center"/>
              <w:rPr>
                <w:highlight w:val="yellow"/>
                <w:lang w:val="de-DE"/>
              </w:rPr>
            </w:pPr>
            <w:r w:rsidRPr="00907191">
              <w:t>-</w:t>
            </w:r>
          </w:p>
        </w:tc>
      </w:tr>
      <w:tr w:rsidR="005C57C1" w:rsidRPr="0020406B" w14:paraId="5125AF12" w14:textId="77777777" w:rsidTr="006B57EB">
        <w:trPr>
          <w:trHeight w:val="228"/>
        </w:trPr>
        <w:tc>
          <w:tcPr>
            <w:tcW w:w="2836" w:type="dxa"/>
            <w:tcBorders>
              <w:top w:val="single" w:sz="4" w:space="0" w:color="000000"/>
              <w:left w:val="single" w:sz="4" w:space="0" w:color="000000"/>
              <w:bottom w:val="single" w:sz="4" w:space="0" w:color="000000"/>
              <w:right w:val="single" w:sz="4" w:space="0" w:color="000000"/>
            </w:tcBorders>
            <w:vAlign w:val="center"/>
          </w:tcPr>
          <w:p w14:paraId="78B18142" w14:textId="77777777" w:rsidR="005C57C1" w:rsidRPr="00430B29" w:rsidRDefault="005C57C1" w:rsidP="005C57C1">
            <w:pPr>
              <w:spacing w:after="0" w:line="259" w:lineRule="auto"/>
              <w:ind w:left="0" w:right="96" w:firstLine="0"/>
              <w:jc w:val="center"/>
              <w:rPr>
                <w:lang w:val="de-DE"/>
              </w:rPr>
            </w:pPr>
            <w:r>
              <w:rPr>
                <w:sz w:val="19"/>
                <w:lang w:val="de-DE"/>
              </w:rPr>
              <w:t>Öğr.Gör. Burak GÖZÜTOK</w:t>
            </w:r>
          </w:p>
        </w:tc>
        <w:tc>
          <w:tcPr>
            <w:tcW w:w="2551" w:type="dxa"/>
            <w:tcBorders>
              <w:top w:val="single" w:sz="4" w:space="0" w:color="000000"/>
              <w:left w:val="single" w:sz="4" w:space="0" w:color="000000"/>
              <w:bottom w:val="single" w:sz="4" w:space="0" w:color="000000"/>
              <w:right w:val="single" w:sz="4" w:space="0" w:color="000000"/>
            </w:tcBorders>
            <w:vAlign w:val="center"/>
          </w:tcPr>
          <w:p w14:paraId="4CB8C5F9" w14:textId="7BF0641F" w:rsidR="005C57C1" w:rsidRPr="00826E86" w:rsidRDefault="005C57C1" w:rsidP="005C57C1">
            <w:pPr>
              <w:spacing w:after="0" w:line="259" w:lineRule="auto"/>
              <w:ind w:left="0" w:right="95" w:firstLine="0"/>
              <w:jc w:val="center"/>
              <w:rPr>
                <w:highlight w:val="yellow"/>
                <w:lang w:val="de-DE"/>
              </w:rPr>
            </w:pPr>
            <w:r w:rsidRPr="00907191">
              <w:t>1</w:t>
            </w:r>
          </w:p>
        </w:tc>
        <w:tc>
          <w:tcPr>
            <w:tcW w:w="906" w:type="dxa"/>
            <w:tcBorders>
              <w:top w:val="single" w:sz="4" w:space="0" w:color="000000"/>
              <w:left w:val="single" w:sz="4" w:space="0" w:color="000000"/>
              <w:bottom w:val="single" w:sz="4" w:space="0" w:color="000000"/>
              <w:right w:val="single" w:sz="4" w:space="0" w:color="000000"/>
            </w:tcBorders>
            <w:vAlign w:val="center"/>
          </w:tcPr>
          <w:p w14:paraId="678FCB2E" w14:textId="3E22428E" w:rsidR="005C57C1" w:rsidRPr="00826E86" w:rsidRDefault="009F2520" w:rsidP="005C57C1">
            <w:pPr>
              <w:spacing w:after="0" w:line="259" w:lineRule="auto"/>
              <w:ind w:left="0" w:right="102" w:firstLine="0"/>
              <w:jc w:val="center"/>
              <w:rPr>
                <w:highlight w:val="yellow"/>
                <w:lang w:val="de-DE"/>
              </w:rPr>
            </w:pPr>
            <w:r w:rsidRPr="009F2520">
              <w:rPr>
                <w:lang w:val="de-DE"/>
              </w:rPr>
              <w:t>-</w:t>
            </w:r>
          </w:p>
        </w:tc>
        <w:tc>
          <w:tcPr>
            <w:tcW w:w="1787" w:type="dxa"/>
            <w:tcBorders>
              <w:top w:val="single" w:sz="4" w:space="0" w:color="000000"/>
              <w:left w:val="single" w:sz="4" w:space="0" w:color="000000"/>
              <w:bottom w:val="single" w:sz="4" w:space="0" w:color="000000"/>
              <w:right w:val="single" w:sz="4" w:space="0" w:color="000000"/>
            </w:tcBorders>
            <w:vAlign w:val="center"/>
          </w:tcPr>
          <w:p w14:paraId="127288DE" w14:textId="436DD0C3" w:rsidR="005C57C1" w:rsidRPr="00826E86" w:rsidRDefault="005C57C1" w:rsidP="005C57C1">
            <w:pPr>
              <w:spacing w:after="0" w:line="259" w:lineRule="auto"/>
              <w:ind w:left="0" w:right="93" w:firstLine="0"/>
              <w:jc w:val="center"/>
              <w:rPr>
                <w:highlight w:val="yellow"/>
                <w:lang w:val="de-DE"/>
              </w:rPr>
            </w:pPr>
            <w:r w:rsidRPr="00907191">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4EF9685E" w14:textId="6E0BA60D" w:rsidR="005C57C1" w:rsidRPr="00826E86" w:rsidRDefault="005C57C1" w:rsidP="005C57C1">
            <w:pPr>
              <w:spacing w:after="0" w:line="259" w:lineRule="auto"/>
              <w:ind w:left="0" w:right="93" w:firstLine="0"/>
              <w:jc w:val="center"/>
              <w:rPr>
                <w:highlight w:val="yellow"/>
                <w:lang w:val="de-DE"/>
              </w:rPr>
            </w:pPr>
            <w:r w:rsidRPr="00907191">
              <w:t>-</w:t>
            </w:r>
          </w:p>
        </w:tc>
      </w:tr>
      <w:tr w:rsidR="005C57C1" w14:paraId="39CB3D93" w14:textId="77777777" w:rsidTr="006B57EB">
        <w:trPr>
          <w:trHeight w:val="228"/>
        </w:trPr>
        <w:tc>
          <w:tcPr>
            <w:tcW w:w="2836" w:type="dxa"/>
            <w:tcBorders>
              <w:top w:val="single" w:sz="4" w:space="0" w:color="000000"/>
              <w:left w:val="single" w:sz="4" w:space="0" w:color="000000"/>
              <w:bottom w:val="single" w:sz="4" w:space="0" w:color="000000"/>
              <w:right w:val="single" w:sz="4" w:space="0" w:color="000000"/>
            </w:tcBorders>
            <w:vAlign w:val="center"/>
          </w:tcPr>
          <w:p w14:paraId="2DBA25F9" w14:textId="77777777" w:rsidR="005C57C1" w:rsidRDefault="005C57C1" w:rsidP="005C57C1">
            <w:pPr>
              <w:spacing w:after="0" w:line="259" w:lineRule="auto"/>
              <w:ind w:left="0" w:right="93" w:firstLine="0"/>
              <w:jc w:val="center"/>
            </w:pPr>
            <w:r>
              <w:rPr>
                <w:sz w:val="19"/>
              </w:rPr>
              <w:t>Genel Toplam</w:t>
            </w:r>
          </w:p>
        </w:tc>
        <w:tc>
          <w:tcPr>
            <w:tcW w:w="2551" w:type="dxa"/>
            <w:tcBorders>
              <w:top w:val="single" w:sz="4" w:space="0" w:color="000000"/>
              <w:left w:val="single" w:sz="4" w:space="0" w:color="000000"/>
              <w:bottom w:val="single" w:sz="4" w:space="0" w:color="000000"/>
              <w:right w:val="single" w:sz="4" w:space="0" w:color="000000"/>
            </w:tcBorders>
            <w:vAlign w:val="center"/>
          </w:tcPr>
          <w:p w14:paraId="594F9287" w14:textId="723335DA" w:rsidR="005C57C1" w:rsidRPr="00826E86" w:rsidRDefault="00B568E2" w:rsidP="005C57C1">
            <w:pPr>
              <w:spacing w:after="0" w:line="259" w:lineRule="auto"/>
              <w:ind w:left="0" w:right="95" w:firstLine="0"/>
              <w:jc w:val="center"/>
              <w:rPr>
                <w:highlight w:val="yellow"/>
              </w:rPr>
            </w:pPr>
            <w:r>
              <w:t>40</w:t>
            </w:r>
          </w:p>
        </w:tc>
        <w:tc>
          <w:tcPr>
            <w:tcW w:w="906" w:type="dxa"/>
            <w:tcBorders>
              <w:top w:val="single" w:sz="4" w:space="0" w:color="000000"/>
              <w:left w:val="single" w:sz="4" w:space="0" w:color="000000"/>
              <w:bottom w:val="single" w:sz="4" w:space="0" w:color="000000"/>
              <w:right w:val="single" w:sz="4" w:space="0" w:color="000000"/>
            </w:tcBorders>
            <w:vAlign w:val="center"/>
          </w:tcPr>
          <w:p w14:paraId="5CB53369" w14:textId="5A269535" w:rsidR="005C57C1" w:rsidRPr="00826E86" w:rsidRDefault="00B568E2" w:rsidP="005C57C1">
            <w:pPr>
              <w:spacing w:after="0" w:line="259" w:lineRule="auto"/>
              <w:ind w:left="0" w:right="100" w:firstLine="0"/>
              <w:jc w:val="center"/>
              <w:rPr>
                <w:highlight w:val="yellow"/>
              </w:rPr>
            </w:pPr>
            <w:r>
              <w:t>89</w:t>
            </w:r>
          </w:p>
        </w:tc>
        <w:tc>
          <w:tcPr>
            <w:tcW w:w="1787" w:type="dxa"/>
            <w:tcBorders>
              <w:top w:val="single" w:sz="4" w:space="0" w:color="000000"/>
              <w:left w:val="single" w:sz="4" w:space="0" w:color="000000"/>
              <w:bottom w:val="single" w:sz="4" w:space="0" w:color="000000"/>
              <w:right w:val="single" w:sz="4" w:space="0" w:color="000000"/>
            </w:tcBorders>
            <w:vAlign w:val="center"/>
          </w:tcPr>
          <w:p w14:paraId="2E823257" w14:textId="77820116" w:rsidR="005C57C1" w:rsidRPr="00826E86" w:rsidRDefault="00B568E2" w:rsidP="005C57C1">
            <w:pPr>
              <w:spacing w:after="0" w:line="259" w:lineRule="auto"/>
              <w:ind w:left="0" w:right="96" w:firstLine="0"/>
              <w:jc w:val="center"/>
              <w:rPr>
                <w:highlight w:val="yellow"/>
              </w:rPr>
            </w:pPr>
            <w:r>
              <w:t>75</w:t>
            </w:r>
          </w:p>
        </w:tc>
        <w:tc>
          <w:tcPr>
            <w:tcW w:w="1418" w:type="dxa"/>
            <w:tcBorders>
              <w:top w:val="single" w:sz="4" w:space="0" w:color="000000"/>
              <w:left w:val="single" w:sz="4" w:space="0" w:color="000000"/>
              <w:bottom w:val="single" w:sz="4" w:space="0" w:color="000000"/>
              <w:right w:val="single" w:sz="4" w:space="0" w:color="000000"/>
            </w:tcBorders>
            <w:vAlign w:val="center"/>
          </w:tcPr>
          <w:p w14:paraId="53D1FC5C" w14:textId="3F232F12" w:rsidR="005C57C1" w:rsidRPr="00826E86" w:rsidRDefault="005C57C1" w:rsidP="005C57C1">
            <w:pPr>
              <w:spacing w:after="0" w:line="259" w:lineRule="auto"/>
              <w:ind w:left="0" w:right="97" w:firstLine="0"/>
              <w:jc w:val="center"/>
              <w:rPr>
                <w:highlight w:val="yellow"/>
              </w:rPr>
            </w:pPr>
            <w:r w:rsidRPr="00907191">
              <w:t>-</w:t>
            </w:r>
          </w:p>
        </w:tc>
      </w:tr>
    </w:tbl>
    <w:p w14:paraId="583144DC" w14:textId="77777777" w:rsidR="006B57EB" w:rsidRDefault="00E23A2C" w:rsidP="006B57EB">
      <w:pPr>
        <w:spacing w:after="0" w:line="259" w:lineRule="auto"/>
        <w:ind w:left="0" w:right="0" w:firstLine="0"/>
        <w:jc w:val="left"/>
        <w:rPr>
          <w:sz w:val="24"/>
        </w:rPr>
      </w:pPr>
      <w:r>
        <w:rPr>
          <w:sz w:val="24"/>
        </w:rPr>
        <w:t xml:space="preserve"> </w:t>
      </w:r>
    </w:p>
    <w:p w14:paraId="43D1EA81" w14:textId="77777777" w:rsidR="00BC62BE" w:rsidRDefault="00BC62BE" w:rsidP="00BC62BE">
      <w:pPr>
        <w:spacing w:after="0" w:line="259" w:lineRule="auto"/>
        <w:ind w:left="1276" w:right="0" w:hanging="1276"/>
        <w:jc w:val="left"/>
        <w:rPr>
          <w:sz w:val="24"/>
          <w:szCs w:val="24"/>
        </w:rPr>
      </w:pPr>
      <w:bookmarkStart w:id="57" w:name="_Hlk49552435"/>
    </w:p>
    <w:p w14:paraId="0EEE3C28" w14:textId="77777777" w:rsidR="00BC62BE" w:rsidRDefault="00BC62BE" w:rsidP="00BC62BE">
      <w:pPr>
        <w:spacing w:after="0" w:line="259" w:lineRule="auto"/>
        <w:ind w:left="1276" w:right="0" w:hanging="1276"/>
        <w:jc w:val="left"/>
        <w:rPr>
          <w:sz w:val="24"/>
          <w:szCs w:val="24"/>
        </w:rPr>
      </w:pPr>
    </w:p>
    <w:p w14:paraId="186BAF94" w14:textId="77777777" w:rsidR="00BC62BE" w:rsidRDefault="00BC62BE" w:rsidP="00BC62BE">
      <w:pPr>
        <w:spacing w:after="0" w:line="259" w:lineRule="auto"/>
        <w:ind w:left="1276" w:right="0" w:hanging="1276"/>
        <w:jc w:val="left"/>
        <w:rPr>
          <w:sz w:val="24"/>
          <w:szCs w:val="24"/>
        </w:rPr>
      </w:pPr>
    </w:p>
    <w:p w14:paraId="65E3B248" w14:textId="77777777" w:rsidR="00BC62BE" w:rsidRDefault="00BC62BE" w:rsidP="00BC62BE">
      <w:pPr>
        <w:spacing w:after="0" w:line="259" w:lineRule="auto"/>
        <w:ind w:left="1276" w:right="0" w:hanging="1276"/>
        <w:jc w:val="left"/>
        <w:rPr>
          <w:sz w:val="24"/>
          <w:szCs w:val="24"/>
        </w:rPr>
      </w:pPr>
    </w:p>
    <w:p w14:paraId="621708A9" w14:textId="77777777" w:rsidR="00BC62BE" w:rsidRDefault="00BC62BE" w:rsidP="00BC62BE">
      <w:pPr>
        <w:spacing w:after="0" w:line="259" w:lineRule="auto"/>
        <w:ind w:left="1276" w:right="0" w:hanging="1276"/>
        <w:jc w:val="left"/>
        <w:rPr>
          <w:sz w:val="24"/>
          <w:szCs w:val="24"/>
        </w:rPr>
      </w:pPr>
    </w:p>
    <w:p w14:paraId="25033265" w14:textId="77777777" w:rsidR="00BC62BE" w:rsidRDefault="00BC62BE" w:rsidP="00BC62BE">
      <w:pPr>
        <w:spacing w:after="0" w:line="259" w:lineRule="auto"/>
        <w:ind w:left="1276" w:right="0" w:hanging="1276"/>
        <w:jc w:val="left"/>
        <w:rPr>
          <w:sz w:val="24"/>
          <w:szCs w:val="24"/>
        </w:rPr>
      </w:pPr>
    </w:p>
    <w:p w14:paraId="51D2E719" w14:textId="77777777" w:rsidR="00BC62BE" w:rsidRDefault="00BC62BE" w:rsidP="00BC62BE">
      <w:pPr>
        <w:spacing w:after="0" w:line="259" w:lineRule="auto"/>
        <w:ind w:left="1276" w:right="0" w:hanging="1276"/>
        <w:jc w:val="left"/>
        <w:rPr>
          <w:sz w:val="24"/>
          <w:szCs w:val="24"/>
        </w:rPr>
      </w:pPr>
    </w:p>
    <w:p w14:paraId="363120A5" w14:textId="77777777" w:rsidR="00BC62BE" w:rsidRDefault="00BC62BE" w:rsidP="00BC62BE">
      <w:pPr>
        <w:spacing w:after="0" w:line="259" w:lineRule="auto"/>
        <w:ind w:left="1276" w:right="0" w:hanging="1276"/>
        <w:jc w:val="left"/>
        <w:rPr>
          <w:sz w:val="24"/>
          <w:szCs w:val="24"/>
        </w:rPr>
      </w:pPr>
    </w:p>
    <w:p w14:paraId="3AA7AA6B" w14:textId="77777777" w:rsidR="00BC62BE" w:rsidRDefault="00BC62BE" w:rsidP="00BC62BE">
      <w:pPr>
        <w:spacing w:after="0" w:line="259" w:lineRule="auto"/>
        <w:ind w:left="1276" w:right="0" w:hanging="1276"/>
        <w:jc w:val="left"/>
        <w:rPr>
          <w:sz w:val="24"/>
          <w:szCs w:val="24"/>
        </w:rPr>
      </w:pPr>
    </w:p>
    <w:p w14:paraId="695BB72B" w14:textId="77777777" w:rsidR="00BC62BE" w:rsidRDefault="00BC62BE" w:rsidP="00BC62BE">
      <w:pPr>
        <w:spacing w:after="0" w:line="259" w:lineRule="auto"/>
        <w:ind w:left="1276" w:right="0" w:hanging="1276"/>
        <w:jc w:val="left"/>
        <w:rPr>
          <w:sz w:val="24"/>
          <w:szCs w:val="24"/>
        </w:rPr>
      </w:pPr>
    </w:p>
    <w:p w14:paraId="10C72099" w14:textId="4D419E1E" w:rsidR="00E23A2C" w:rsidRPr="006B57EB" w:rsidRDefault="00E23A2C" w:rsidP="00BC62BE">
      <w:pPr>
        <w:spacing w:after="0" w:line="259" w:lineRule="auto"/>
        <w:ind w:left="1276" w:right="0" w:hanging="1276"/>
        <w:jc w:val="left"/>
        <w:rPr>
          <w:sz w:val="24"/>
          <w:szCs w:val="24"/>
        </w:rPr>
      </w:pPr>
      <w:r w:rsidRPr="006B57EB">
        <w:rPr>
          <w:sz w:val="24"/>
          <w:szCs w:val="24"/>
        </w:rPr>
        <w:lastRenderedPageBreak/>
        <w:t xml:space="preserve">Tablo 21. B. Sualtı Teknolojisi Programı Öğretim Elemanlarının Akademik Yayınlarına Yönelik İstatistikler </w:t>
      </w:r>
    </w:p>
    <w:tbl>
      <w:tblPr>
        <w:tblStyle w:val="TableGrid"/>
        <w:tblW w:w="9498" w:type="dxa"/>
        <w:tblInd w:w="-34" w:type="dxa"/>
        <w:tblCellMar>
          <w:top w:w="46" w:type="dxa"/>
          <w:left w:w="108" w:type="dxa"/>
          <w:right w:w="13" w:type="dxa"/>
        </w:tblCellMar>
        <w:tblLook w:val="04A0" w:firstRow="1" w:lastRow="0" w:firstColumn="1" w:lastColumn="0" w:noHBand="0" w:noVBand="1"/>
      </w:tblPr>
      <w:tblGrid>
        <w:gridCol w:w="3403"/>
        <w:gridCol w:w="1984"/>
        <w:gridCol w:w="906"/>
        <w:gridCol w:w="1787"/>
        <w:gridCol w:w="1418"/>
      </w:tblGrid>
      <w:tr w:rsidR="00E23A2C" w:rsidRPr="009E4FB4" w14:paraId="134EBC82" w14:textId="77777777" w:rsidTr="006F1FED">
        <w:trPr>
          <w:trHeight w:val="1273"/>
        </w:trPr>
        <w:tc>
          <w:tcPr>
            <w:tcW w:w="3403" w:type="dxa"/>
            <w:tcBorders>
              <w:top w:val="single" w:sz="4" w:space="0" w:color="000000"/>
              <w:left w:val="single" w:sz="4" w:space="0" w:color="000000"/>
              <w:bottom w:val="single" w:sz="4" w:space="0" w:color="000000"/>
              <w:right w:val="single" w:sz="4" w:space="0" w:color="000000"/>
            </w:tcBorders>
            <w:vAlign w:val="center"/>
          </w:tcPr>
          <w:bookmarkEnd w:id="57"/>
          <w:p w14:paraId="423A56A3" w14:textId="77777777" w:rsidR="00E23A2C" w:rsidRPr="005A1BF2" w:rsidRDefault="00E23A2C" w:rsidP="006F1FED">
            <w:pPr>
              <w:spacing w:after="0" w:line="259" w:lineRule="auto"/>
              <w:ind w:left="170" w:right="220" w:firstLine="0"/>
              <w:jc w:val="center"/>
              <w:rPr>
                <w:lang w:val="de-DE"/>
              </w:rPr>
            </w:pPr>
            <w:r w:rsidRPr="00825DE6">
              <w:rPr>
                <w:sz w:val="19"/>
                <w:lang w:val="de-DE"/>
              </w:rPr>
              <w:t>Akademik U</w:t>
            </w:r>
            <w:r w:rsidRPr="005A1BF2">
              <w:rPr>
                <w:sz w:val="19"/>
                <w:lang w:val="de-DE"/>
              </w:rPr>
              <w:t>nvan Ad, Soyad</w:t>
            </w:r>
          </w:p>
        </w:tc>
        <w:tc>
          <w:tcPr>
            <w:tcW w:w="1984" w:type="dxa"/>
            <w:tcBorders>
              <w:top w:val="single" w:sz="4" w:space="0" w:color="000000"/>
              <w:left w:val="single" w:sz="4" w:space="0" w:color="000000"/>
              <w:bottom w:val="single" w:sz="4" w:space="0" w:color="000000"/>
              <w:right w:val="single" w:sz="4" w:space="0" w:color="000000"/>
            </w:tcBorders>
          </w:tcPr>
          <w:p w14:paraId="531A88E0" w14:textId="77777777" w:rsidR="00E23A2C" w:rsidRPr="005A1BF2" w:rsidRDefault="00E23A2C" w:rsidP="006F1FED">
            <w:pPr>
              <w:spacing w:after="0" w:line="259" w:lineRule="auto"/>
              <w:ind w:left="0" w:right="94" w:firstLine="0"/>
              <w:jc w:val="center"/>
              <w:rPr>
                <w:lang w:val="de-DE"/>
              </w:rPr>
            </w:pPr>
            <w:r w:rsidRPr="00430B29">
              <w:rPr>
                <w:sz w:val="19"/>
                <w:lang w:val="de-DE"/>
              </w:rPr>
              <w:t>Uluslararası +</w:t>
            </w:r>
            <w:r>
              <w:rPr>
                <w:lang w:val="de-DE"/>
              </w:rPr>
              <w:t xml:space="preserve"> </w:t>
            </w:r>
            <w:r w:rsidRPr="00430B29">
              <w:rPr>
                <w:sz w:val="19"/>
                <w:lang w:val="de-DE"/>
              </w:rPr>
              <w:t>Ulusal</w:t>
            </w:r>
            <w:r>
              <w:rPr>
                <w:sz w:val="19"/>
                <w:lang w:val="de-DE"/>
              </w:rPr>
              <w:t xml:space="preserve"> </w:t>
            </w:r>
            <w:r w:rsidRPr="00430B29">
              <w:rPr>
                <w:sz w:val="19"/>
                <w:lang w:val="de-DE"/>
              </w:rPr>
              <w:t>Hakemli Dergi, Kongre, Sempozyum vb.</w:t>
            </w:r>
            <w:r>
              <w:rPr>
                <w:sz w:val="19"/>
                <w:lang w:val="de-DE"/>
              </w:rPr>
              <w:t xml:space="preserve"> </w:t>
            </w:r>
            <w:r w:rsidRPr="005A1BF2">
              <w:rPr>
                <w:sz w:val="19"/>
                <w:lang w:val="de-DE"/>
              </w:rPr>
              <w:t xml:space="preserve">Yayınlanan Makale, </w:t>
            </w:r>
            <w:r>
              <w:rPr>
                <w:sz w:val="19"/>
                <w:lang w:val="de-DE"/>
              </w:rPr>
              <w:t>B</w:t>
            </w:r>
            <w:r w:rsidRPr="005A1BF2">
              <w:rPr>
                <w:sz w:val="19"/>
                <w:lang w:val="de-DE"/>
              </w:rPr>
              <w:t>ildiri Sayısı</w:t>
            </w:r>
          </w:p>
        </w:tc>
        <w:tc>
          <w:tcPr>
            <w:tcW w:w="906" w:type="dxa"/>
            <w:tcBorders>
              <w:top w:val="single" w:sz="4" w:space="0" w:color="000000"/>
              <w:left w:val="single" w:sz="4" w:space="0" w:color="000000"/>
              <w:bottom w:val="single" w:sz="4" w:space="0" w:color="000000"/>
              <w:right w:val="single" w:sz="4" w:space="0" w:color="000000"/>
            </w:tcBorders>
            <w:vAlign w:val="center"/>
          </w:tcPr>
          <w:p w14:paraId="3C01D52A" w14:textId="77777777" w:rsidR="00E23A2C" w:rsidRDefault="00E23A2C" w:rsidP="006F1FED">
            <w:pPr>
              <w:spacing w:after="0" w:line="259" w:lineRule="auto"/>
              <w:ind w:left="29" w:right="0" w:firstLine="0"/>
              <w:jc w:val="center"/>
            </w:pPr>
            <w:r w:rsidRPr="005A1BF2">
              <w:rPr>
                <w:sz w:val="19"/>
                <w:lang w:val="de-DE"/>
              </w:rPr>
              <w:t>Toplam</w:t>
            </w:r>
            <w:r>
              <w:rPr>
                <w:sz w:val="19"/>
                <w:lang w:val="de-DE"/>
              </w:rPr>
              <w:t xml:space="preserve"> </w:t>
            </w:r>
            <w:r>
              <w:rPr>
                <w:sz w:val="19"/>
              </w:rPr>
              <w:t>Atıf Sayısı</w:t>
            </w:r>
          </w:p>
        </w:tc>
        <w:tc>
          <w:tcPr>
            <w:tcW w:w="1787" w:type="dxa"/>
            <w:tcBorders>
              <w:top w:val="single" w:sz="4" w:space="0" w:color="000000"/>
              <w:left w:val="single" w:sz="4" w:space="0" w:color="000000"/>
              <w:bottom w:val="single" w:sz="4" w:space="0" w:color="000000"/>
              <w:right w:val="single" w:sz="4" w:space="0" w:color="000000"/>
            </w:tcBorders>
          </w:tcPr>
          <w:p w14:paraId="2D5B734B" w14:textId="2BEF2FBE" w:rsidR="00E23A2C" w:rsidRPr="00A628A5" w:rsidRDefault="00153F21" w:rsidP="006F1FED">
            <w:pPr>
              <w:spacing w:after="0" w:line="259" w:lineRule="auto"/>
              <w:ind w:left="0" w:right="94" w:firstLine="0"/>
              <w:jc w:val="center"/>
              <w:rPr>
                <w:lang w:val="de-DE"/>
              </w:rPr>
            </w:pPr>
            <w:r w:rsidRPr="00A628A5">
              <w:rPr>
                <w:sz w:val="19"/>
                <w:lang w:val="de-DE"/>
              </w:rPr>
              <w:t xml:space="preserve">Fen Bilimleri </w:t>
            </w:r>
            <w:r w:rsidR="00E23A2C" w:rsidRPr="00A628A5">
              <w:rPr>
                <w:sz w:val="19"/>
                <w:lang w:val="de-DE"/>
              </w:rPr>
              <w:t>Alanında ISI</w:t>
            </w:r>
          </w:p>
          <w:p w14:paraId="2862BF37" w14:textId="77777777" w:rsidR="00E23A2C" w:rsidRPr="00A628A5" w:rsidRDefault="00E23A2C" w:rsidP="006F1FED">
            <w:pPr>
              <w:spacing w:after="0" w:line="239" w:lineRule="auto"/>
              <w:ind w:left="0" w:right="19" w:firstLine="0"/>
              <w:jc w:val="center"/>
              <w:rPr>
                <w:lang w:val="de-DE"/>
              </w:rPr>
            </w:pPr>
            <w:r w:rsidRPr="00A628A5">
              <w:rPr>
                <w:sz w:val="19"/>
                <w:lang w:val="de-DE"/>
              </w:rPr>
              <w:t>Indexlerine Giren</w:t>
            </w:r>
          </w:p>
          <w:p w14:paraId="6F4E78F2" w14:textId="77777777" w:rsidR="00E23A2C" w:rsidRDefault="00E23A2C" w:rsidP="006F1FED">
            <w:pPr>
              <w:spacing w:after="0" w:line="259" w:lineRule="auto"/>
              <w:ind w:left="0" w:right="95" w:firstLine="0"/>
              <w:jc w:val="center"/>
            </w:pPr>
            <w:r w:rsidRPr="005A1BF2">
              <w:rPr>
                <w:sz w:val="19"/>
              </w:rPr>
              <w:t xml:space="preserve">Dergilerde </w:t>
            </w:r>
            <w:r>
              <w:rPr>
                <w:sz w:val="19"/>
              </w:rPr>
              <w:t>Aldıkları Atıf Sayısı</w:t>
            </w:r>
          </w:p>
        </w:tc>
        <w:tc>
          <w:tcPr>
            <w:tcW w:w="1418" w:type="dxa"/>
            <w:tcBorders>
              <w:top w:val="single" w:sz="4" w:space="0" w:color="000000"/>
              <w:left w:val="single" w:sz="4" w:space="0" w:color="000000"/>
              <w:bottom w:val="single" w:sz="4" w:space="0" w:color="000000"/>
              <w:right w:val="single" w:sz="4" w:space="0" w:color="000000"/>
            </w:tcBorders>
            <w:vAlign w:val="center"/>
          </w:tcPr>
          <w:p w14:paraId="3082BF32" w14:textId="77777777" w:rsidR="00E23A2C" w:rsidRPr="00430B29" w:rsidRDefault="00E23A2C" w:rsidP="006F1FED">
            <w:pPr>
              <w:spacing w:after="0" w:line="259" w:lineRule="auto"/>
              <w:ind w:left="0" w:right="95" w:firstLine="0"/>
              <w:jc w:val="center"/>
              <w:rPr>
                <w:lang w:val="de-DE"/>
              </w:rPr>
            </w:pPr>
            <w:r w:rsidRPr="00430B29">
              <w:rPr>
                <w:sz w:val="19"/>
                <w:lang w:val="de-DE"/>
              </w:rPr>
              <w:t>Akademik</w:t>
            </w:r>
            <w:r>
              <w:rPr>
                <w:sz w:val="19"/>
                <w:lang w:val="de-DE"/>
              </w:rPr>
              <w:t xml:space="preserve"> </w:t>
            </w:r>
            <w:r w:rsidRPr="00430B29">
              <w:rPr>
                <w:sz w:val="19"/>
                <w:lang w:val="de-DE"/>
              </w:rPr>
              <w:t>Ders Kitabı ve Kitap</w:t>
            </w:r>
          </w:p>
          <w:p w14:paraId="22EDAE91" w14:textId="77777777" w:rsidR="00E23A2C" w:rsidRPr="00430B29" w:rsidRDefault="00E23A2C" w:rsidP="006F1FED">
            <w:pPr>
              <w:spacing w:after="0" w:line="259" w:lineRule="auto"/>
              <w:ind w:left="0" w:right="94" w:firstLine="0"/>
              <w:jc w:val="center"/>
              <w:rPr>
                <w:lang w:val="de-DE"/>
              </w:rPr>
            </w:pPr>
            <w:r w:rsidRPr="00430B29">
              <w:rPr>
                <w:sz w:val="19"/>
                <w:lang w:val="de-DE"/>
              </w:rPr>
              <w:t>Bölümleri</w:t>
            </w:r>
          </w:p>
        </w:tc>
      </w:tr>
      <w:tr w:rsidR="00797B6A" w:rsidRPr="0020406B" w14:paraId="117BB242" w14:textId="77777777" w:rsidTr="006F1FED">
        <w:trPr>
          <w:trHeight w:val="215"/>
        </w:trPr>
        <w:tc>
          <w:tcPr>
            <w:tcW w:w="3403" w:type="dxa"/>
            <w:tcBorders>
              <w:top w:val="single" w:sz="4" w:space="0" w:color="000000"/>
              <w:left w:val="single" w:sz="4" w:space="0" w:color="000000"/>
              <w:bottom w:val="single" w:sz="4" w:space="0" w:color="000000"/>
              <w:right w:val="single" w:sz="4" w:space="0" w:color="000000"/>
            </w:tcBorders>
          </w:tcPr>
          <w:p w14:paraId="4EA273CF" w14:textId="77777777" w:rsidR="00797B6A" w:rsidRPr="00430B29" w:rsidRDefault="00797B6A" w:rsidP="006F1FED">
            <w:pPr>
              <w:spacing w:after="0" w:line="259" w:lineRule="auto"/>
              <w:ind w:left="0" w:right="0" w:firstLine="0"/>
              <w:jc w:val="left"/>
              <w:rPr>
                <w:lang w:val="de-DE"/>
              </w:rPr>
            </w:pPr>
            <w:r>
              <w:rPr>
                <w:sz w:val="19"/>
                <w:lang w:val="de-DE"/>
              </w:rPr>
              <w:t>Doç. Dr. H. Barış ÖZALP</w:t>
            </w:r>
          </w:p>
        </w:tc>
        <w:tc>
          <w:tcPr>
            <w:tcW w:w="1984" w:type="dxa"/>
            <w:tcBorders>
              <w:top w:val="single" w:sz="4" w:space="0" w:color="000000"/>
              <w:left w:val="single" w:sz="4" w:space="0" w:color="000000"/>
              <w:bottom w:val="single" w:sz="4" w:space="0" w:color="000000"/>
              <w:right w:val="single" w:sz="4" w:space="0" w:color="000000"/>
            </w:tcBorders>
            <w:vAlign w:val="center"/>
          </w:tcPr>
          <w:p w14:paraId="4941A8F6" w14:textId="77777777" w:rsidR="00797B6A" w:rsidRPr="00DE2855" w:rsidRDefault="00797B6A" w:rsidP="00B712A3">
            <w:pPr>
              <w:spacing w:after="0" w:line="259" w:lineRule="auto"/>
              <w:ind w:left="0" w:right="95" w:firstLine="0"/>
              <w:jc w:val="center"/>
              <w:rPr>
                <w:sz w:val="19"/>
                <w:szCs w:val="19"/>
                <w:lang w:val="de-DE"/>
              </w:rPr>
            </w:pPr>
            <w:r w:rsidRPr="00DE2855">
              <w:rPr>
                <w:sz w:val="19"/>
                <w:szCs w:val="19"/>
                <w:lang w:val="de-DE"/>
              </w:rPr>
              <w:t>5+58=63</w:t>
            </w:r>
          </w:p>
        </w:tc>
        <w:tc>
          <w:tcPr>
            <w:tcW w:w="906" w:type="dxa"/>
            <w:tcBorders>
              <w:top w:val="single" w:sz="4" w:space="0" w:color="000000"/>
              <w:left w:val="single" w:sz="4" w:space="0" w:color="000000"/>
              <w:bottom w:val="single" w:sz="4" w:space="0" w:color="000000"/>
              <w:right w:val="single" w:sz="4" w:space="0" w:color="000000"/>
            </w:tcBorders>
            <w:vAlign w:val="center"/>
          </w:tcPr>
          <w:p w14:paraId="76FBBA42" w14:textId="77777777" w:rsidR="00797B6A" w:rsidRPr="00DE2855" w:rsidRDefault="00797B6A" w:rsidP="00B712A3">
            <w:pPr>
              <w:spacing w:after="0" w:line="259" w:lineRule="auto"/>
              <w:ind w:left="0" w:right="101" w:firstLine="0"/>
              <w:jc w:val="center"/>
              <w:rPr>
                <w:sz w:val="19"/>
                <w:szCs w:val="19"/>
                <w:lang w:val="de-DE"/>
              </w:rPr>
            </w:pPr>
            <w:r w:rsidRPr="00DE2855">
              <w:rPr>
                <w:sz w:val="19"/>
                <w:szCs w:val="19"/>
                <w:lang w:val="de-DE"/>
              </w:rPr>
              <w:t>63</w:t>
            </w:r>
          </w:p>
        </w:tc>
        <w:tc>
          <w:tcPr>
            <w:tcW w:w="1787" w:type="dxa"/>
            <w:tcBorders>
              <w:top w:val="single" w:sz="4" w:space="0" w:color="000000"/>
              <w:left w:val="single" w:sz="4" w:space="0" w:color="000000"/>
              <w:bottom w:val="single" w:sz="4" w:space="0" w:color="000000"/>
              <w:right w:val="single" w:sz="4" w:space="0" w:color="000000"/>
            </w:tcBorders>
            <w:vAlign w:val="center"/>
          </w:tcPr>
          <w:p w14:paraId="32256E76" w14:textId="77777777" w:rsidR="00797B6A" w:rsidRPr="00DE2855" w:rsidRDefault="00797B6A" w:rsidP="00B712A3">
            <w:pPr>
              <w:spacing w:after="0" w:line="259" w:lineRule="auto"/>
              <w:ind w:left="0" w:right="94" w:firstLine="0"/>
              <w:jc w:val="center"/>
              <w:rPr>
                <w:sz w:val="19"/>
                <w:szCs w:val="19"/>
                <w:lang w:val="de-DE"/>
              </w:rPr>
            </w:pPr>
            <w:r w:rsidRPr="00DE2855">
              <w:rPr>
                <w:sz w:val="19"/>
                <w:szCs w:val="19"/>
                <w:lang w:val="de-DE"/>
              </w:rPr>
              <w:t>42</w:t>
            </w:r>
          </w:p>
        </w:tc>
        <w:tc>
          <w:tcPr>
            <w:tcW w:w="1418" w:type="dxa"/>
            <w:tcBorders>
              <w:top w:val="single" w:sz="4" w:space="0" w:color="000000"/>
              <w:left w:val="single" w:sz="4" w:space="0" w:color="000000"/>
              <w:bottom w:val="single" w:sz="4" w:space="0" w:color="000000"/>
              <w:right w:val="single" w:sz="4" w:space="0" w:color="000000"/>
            </w:tcBorders>
            <w:vAlign w:val="center"/>
          </w:tcPr>
          <w:p w14:paraId="610B81B4" w14:textId="77777777" w:rsidR="00797B6A" w:rsidRPr="00DE2855" w:rsidRDefault="00797B6A" w:rsidP="00B712A3">
            <w:pPr>
              <w:spacing w:after="0" w:line="259" w:lineRule="auto"/>
              <w:ind w:left="0" w:right="97" w:firstLine="0"/>
              <w:jc w:val="center"/>
              <w:rPr>
                <w:sz w:val="19"/>
                <w:szCs w:val="19"/>
                <w:lang w:val="de-DE"/>
              </w:rPr>
            </w:pPr>
            <w:r w:rsidRPr="00DE2855">
              <w:rPr>
                <w:sz w:val="19"/>
                <w:szCs w:val="19"/>
                <w:lang w:val="de-DE"/>
              </w:rPr>
              <w:t>6</w:t>
            </w:r>
          </w:p>
        </w:tc>
      </w:tr>
      <w:tr w:rsidR="003A456E" w:rsidRPr="0020406B" w14:paraId="6DEE722D" w14:textId="77777777" w:rsidTr="006F1FED">
        <w:trPr>
          <w:trHeight w:val="228"/>
        </w:trPr>
        <w:tc>
          <w:tcPr>
            <w:tcW w:w="3403" w:type="dxa"/>
            <w:tcBorders>
              <w:top w:val="single" w:sz="4" w:space="0" w:color="000000"/>
              <w:left w:val="single" w:sz="4" w:space="0" w:color="000000"/>
              <w:bottom w:val="single" w:sz="4" w:space="0" w:color="000000"/>
              <w:right w:val="single" w:sz="4" w:space="0" w:color="000000"/>
            </w:tcBorders>
          </w:tcPr>
          <w:p w14:paraId="5172359D" w14:textId="77777777" w:rsidR="003A456E" w:rsidRPr="00E65D92" w:rsidRDefault="003A456E" w:rsidP="003A456E">
            <w:pPr>
              <w:spacing w:after="0" w:line="259" w:lineRule="auto"/>
              <w:ind w:left="0" w:right="96" w:firstLine="0"/>
              <w:jc w:val="left"/>
            </w:pPr>
            <w:r w:rsidRPr="00E65D92">
              <w:rPr>
                <w:sz w:val="19"/>
              </w:rPr>
              <w:t>Dr. Öğr. Üyesi Ümüt YİĞİT</w:t>
            </w:r>
          </w:p>
        </w:tc>
        <w:tc>
          <w:tcPr>
            <w:tcW w:w="1984" w:type="dxa"/>
            <w:tcBorders>
              <w:top w:val="single" w:sz="4" w:space="0" w:color="000000"/>
              <w:left w:val="single" w:sz="4" w:space="0" w:color="000000"/>
              <w:bottom w:val="single" w:sz="4" w:space="0" w:color="000000"/>
              <w:right w:val="single" w:sz="4" w:space="0" w:color="000000"/>
            </w:tcBorders>
          </w:tcPr>
          <w:p w14:paraId="257FA53F" w14:textId="6788B15E" w:rsidR="003A456E" w:rsidRPr="003A456E" w:rsidRDefault="0012725C" w:rsidP="003A456E">
            <w:pPr>
              <w:spacing w:after="0" w:line="259" w:lineRule="auto"/>
              <w:ind w:left="0" w:right="95" w:firstLine="0"/>
              <w:jc w:val="center"/>
              <w:rPr>
                <w:lang w:val="de-DE"/>
              </w:rPr>
            </w:pPr>
            <w:r>
              <w:rPr>
                <w:sz w:val="19"/>
                <w:lang w:val="de-DE"/>
              </w:rPr>
              <w:t>7+10=17</w:t>
            </w:r>
          </w:p>
        </w:tc>
        <w:tc>
          <w:tcPr>
            <w:tcW w:w="906" w:type="dxa"/>
            <w:tcBorders>
              <w:top w:val="single" w:sz="4" w:space="0" w:color="000000"/>
              <w:left w:val="single" w:sz="4" w:space="0" w:color="000000"/>
              <w:bottom w:val="single" w:sz="4" w:space="0" w:color="000000"/>
              <w:right w:val="single" w:sz="4" w:space="0" w:color="000000"/>
            </w:tcBorders>
          </w:tcPr>
          <w:p w14:paraId="2CF33A3B" w14:textId="7379B995" w:rsidR="003A456E" w:rsidRPr="003A456E" w:rsidRDefault="0012725C" w:rsidP="003A456E">
            <w:pPr>
              <w:spacing w:after="0" w:line="259" w:lineRule="auto"/>
              <w:ind w:left="0" w:right="102" w:firstLine="0"/>
              <w:jc w:val="center"/>
              <w:rPr>
                <w:lang w:val="de-DE"/>
              </w:rPr>
            </w:pPr>
            <w:r>
              <w:rPr>
                <w:sz w:val="19"/>
                <w:lang w:val="de-DE"/>
              </w:rPr>
              <w:t>70</w:t>
            </w:r>
          </w:p>
        </w:tc>
        <w:tc>
          <w:tcPr>
            <w:tcW w:w="1787" w:type="dxa"/>
            <w:tcBorders>
              <w:top w:val="single" w:sz="4" w:space="0" w:color="000000"/>
              <w:left w:val="single" w:sz="4" w:space="0" w:color="000000"/>
              <w:bottom w:val="single" w:sz="4" w:space="0" w:color="000000"/>
              <w:right w:val="single" w:sz="4" w:space="0" w:color="000000"/>
            </w:tcBorders>
          </w:tcPr>
          <w:p w14:paraId="0A0DA2D5" w14:textId="29D8ABDB" w:rsidR="003A456E" w:rsidRPr="003A456E" w:rsidRDefault="0012725C" w:rsidP="003A456E">
            <w:pPr>
              <w:spacing w:after="0" w:line="259" w:lineRule="auto"/>
              <w:ind w:left="0" w:right="93" w:firstLine="0"/>
              <w:jc w:val="center"/>
              <w:rPr>
                <w:lang w:val="de-DE"/>
              </w:rPr>
            </w:pPr>
            <w:r>
              <w:rPr>
                <w:lang w:val="de-DE"/>
              </w:rPr>
              <w:t>60</w:t>
            </w:r>
          </w:p>
        </w:tc>
        <w:tc>
          <w:tcPr>
            <w:tcW w:w="1418" w:type="dxa"/>
            <w:tcBorders>
              <w:top w:val="single" w:sz="4" w:space="0" w:color="000000"/>
              <w:left w:val="single" w:sz="4" w:space="0" w:color="000000"/>
              <w:bottom w:val="single" w:sz="4" w:space="0" w:color="000000"/>
              <w:right w:val="single" w:sz="4" w:space="0" w:color="000000"/>
            </w:tcBorders>
          </w:tcPr>
          <w:p w14:paraId="482C7E19" w14:textId="0111E636" w:rsidR="003A456E" w:rsidRPr="003A456E" w:rsidRDefault="003A456E" w:rsidP="003A456E">
            <w:pPr>
              <w:spacing w:after="0" w:line="259" w:lineRule="auto"/>
              <w:ind w:left="0" w:right="93" w:firstLine="0"/>
              <w:jc w:val="center"/>
              <w:rPr>
                <w:lang w:val="de-DE"/>
              </w:rPr>
            </w:pPr>
            <w:r w:rsidRPr="003A456E">
              <w:rPr>
                <w:lang w:val="de-DE"/>
              </w:rPr>
              <w:t>-</w:t>
            </w:r>
          </w:p>
        </w:tc>
      </w:tr>
      <w:tr w:rsidR="003D430B" w:rsidRPr="0020406B" w14:paraId="0F981C90" w14:textId="77777777" w:rsidTr="001B5D19">
        <w:trPr>
          <w:trHeight w:val="228"/>
        </w:trPr>
        <w:tc>
          <w:tcPr>
            <w:tcW w:w="3403" w:type="dxa"/>
            <w:tcBorders>
              <w:top w:val="single" w:sz="4" w:space="0" w:color="000000"/>
              <w:left w:val="single" w:sz="4" w:space="0" w:color="000000"/>
              <w:bottom w:val="single" w:sz="4" w:space="0" w:color="000000"/>
              <w:right w:val="single" w:sz="4" w:space="0" w:color="000000"/>
            </w:tcBorders>
            <w:vAlign w:val="center"/>
          </w:tcPr>
          <w:p w14:paraId="6F9F142B" w14:textId="77777777" w:rsidR="003D430B" w:rsidRPr="00E65D92" w:rsidRDefault="003D430B" w:rsidP="006F1FED">
            <w:pPr>
              <w:spacing w:after="0" w:line="259" w:lineRule="auto"/>
              <w:ind w:left="0" w:right="0" w:firstLine="0"/>
              <w:jc w:val="left"/>
            </w:pPr>
            <w:r w:rsidRPr="00E65D92">
              <w:rPr>
                <w:sz w:val="19"/>
              </w:rPr>
              <w:t>Dr. Öğr. Üyesi Serpil ODABAŞI</w:t>
            </w:r>
          </w:p>
        </w:tc>
        <w:tc>
          <w:tcPr>
            <w:tcW w:w="1984" w:type="dxa"/>
            <w:tcBorders>
              <w:top w:val="single" w:sz="4" w:space="0" w:color="000000"/>
              <w:left w:val="single" w:sz="4" w:space="0" w:color="000000"/>
              <w:bottom w:val="single" w:sz="4" w:space="0" w:color="000000"/>
              <w:right w:val="single" w:sz="4" w:space="0" w:color="000000"/>
            </w:tcBorders>
          </w:tcPr>
          <w:p w14:paraId="44D59E25" w14:textId="77777777" w:rsidR="003D430B" w:rsidRPr="00826E86" w:rsidRDefault="003D430B" w:rsidP="006F1FED">
            <w:pPr>
              <w:spacing w:after="0" w:line="259" w:lineRule="auto"/>
              <w:ind w:left="0" w:right="95" w:firstLine="0"/>
              <w:jc w:val="center"/>
              <w:rPr>
                <w:highlight w:val="yellow"/>
                <w:lang w:val="de-DE"/>
              </w:rPr>
            </w:pPr>
            <w:r w:rsidRPr="00EF1064">
              <w:t>18+28=46</w:t>
            </w:r>
          </w:p>
        </w:tc>
        <w:tc>
          <w:tcPr>
            <w:tcW w:w="906" w:type="dxa"/>
            <w:tcBorders>
              <w:top w:val="single" w:sz="4" w:space="0" w:color="000000"/>
              <w:left w:val="single" w:sz="4" w:space="0" w:color="000000"/>
              <w:bottom w:val="single" w:sz="4" w:space="0" w:color="000000"/>
              <w:right w:val="single" w:sz="4" w:space="0" w:color="000000"/>
            </w:tcBorders>
          </w:tcPr>
          <w:p w14:paraId="5220DA44" w14:textId="5E731BA6" w:rsidR="003D430B" w:rsidRPr="00826E86" w:rsidRDefault="002637B6" w:rsidP="006F1FED">
            <w:pPr>
              <w:spacing w:after="0" w:line="259" w:lineRule="auto"/>
              <w:ind w:left="0" w:right="101" w:firstLine="0"/>
              <w:jc w:val="center"/>
              <w:rPr>
                <w:highlight w:val="yellow"/>
                <w:lang w:val="de-DE"/>
              </w:rPr>
            </w:pPr>
            <w:r>
              <w:t>85</w:t>
            </w:r>
          </w:p>
        </w:tc>
        <w:tc>
          <w:tcPr>
            <w:tcW w:w="1787" w:type="dxa"/>
            <w:tcBorders>
              <w:top w:val="single" w:sz="4" w:space="0" w:color="000000"/>
              <w:left w:val="single" w:sz="4" w:space="0" w:color="000000"/>
              <w:bottom w:val="single" w:sz="4" w:space="0" w:color="000000"/>
              <w:right w:val="single" w:sz="4" w:space="0" w:color="000000"/>
            </w:tcBorders>
          </w:tcPr>
          <w:p w14:paraId="516240F6" w14:textId="20A0917D" w:rsidR="003D430B" w:rsidRPr="00826E86" w:rsidRDefault="002637B6" w:rsidP="006F1FED">
            <w:pPr>
              <w:spacing w:after="0" w:line="259" w:lineRule="auto"/>
              <w:ind w:left="0" w:right="96" w:firstLine="0"/>
              <w:jc w:val="center"/>
              <w:rPr>
                <w:highlight w:val="yellow"/>
                <w:lang w:val="de-DE"/>
              </w:rPr>
            </w:pPr>
            <w:r>
              <w:t>53</w:t>
            </w:r>
          </w:p>
        </w:tc>
        <w:tc>
          <w:tcPr>
            <w:tcW w:w="1418" w:type="dxa"/>
            <w:tcBorders>
              <w:top w:val="single" w:sz="4" w:space="0" w:color="000000"/>
              <w:left w:val="single" w:sz="4" w:space="0" w:color="000000"/>
              <w:bottom w:val="single" w:sz="4" w:space="0" w:color="000000"/>
              <w:right w:val="single" w:sz="4" w:space="0" w:color="000000"/>
            </w:tcBorders>
          </w:tcPr>
          <w:p w14:paraId="41630A8A" w14:textId="77777777" w:rsidR="003D430B" w:rsidRPr="00826E86" w:rsidRDefault="003D430B" w:rsidP="006B57EB">
            <w:pPr>
              <w:spacing w:after="0" w:line="259" w:lineRule="auto"/>
              <w:ind w:left="0" w:right="1" w:firstLine="0"/>
              <w:jc w:val="center"/>
              <w:rPr>
                <w:highlight w:val="yellow"/>
                <w:lang w:val="de-DE"/>
              </w:rPr>
            </w:pPr>
            <w:r w:rsidRPr="00EF1064">
              <w:t>-</w:t>
            </w:r>
          </w:p>
        </w:tc>
      </w:tr>
      <w:tr w:rsidR="00C62370" w:rsidRPr="0020406B" w14:paraId="6CED5FAC" w14:textId="77777777" w:rsidTr="006F1FED">
        <w:trPr>
          <w:trHeight w:val="228"/>
        </w:trPr>
        <w:tc>
          <w:tcPr>
            <w:tcW w:w="3403" w:type="dxa"/>
            <w:tcBorders>
              <w:top w:val="single" w:sz="4" w:space="0" w:color="000000"/>
              <w:left w:val="single" w:sz="4" w:space="0" w:color="000000"/>
              <w:bottom w:val="single" w:sz="4" w:space="0" w:color="000000"/>
              <w:right w:val="single" w:sz="4" w:space="0" w:color="000000"/>
            </w:tcBorders>
            <w:vAlign w:val="center"/>
          </w:tcPr>
          <w:p w14:paraId="598C7E47" w14:textId="77777777" w:rsidR="00C62370" w:rsidRPr="00E65D92" w:rsidRDefault="00C62370" w:rsidP="00C62370">
            <w:pPr>
              <w:spacing w:after="0" w:line="259" w:lineRule="auto"/>
              <w:ind w:left="0" w:right="0" w:firstLine="0"/>
              <w:jc w:val="left"/>
              <w:rPr>
                <w:sz w:val="19"/>
              </w:rPr>
            </w:pPr>
            <w:r w:rsidRPr="00E65D92">
              <w:rPr>
                <w:sz w:val="19"/>
              </w:rPr>
              <w:t>Dr. Öğr. Üyesi Yalçın TÖRE</w:t>
            </w:r>
          </w:p>
        </w:tc>
        <w:tc>
          <w:tcPr>
            <w:tcW w:w="1984" w:type="dxa"/>
            <w:tcBorders>
              <w:top w:val="single" w:sz="4" w:space="0" w:color="000000"/>
              <w:left w:val="single" w:sz="4" w:space="0" w:color="000000"/>
              <w:bottom w:val="single" w:sz="4" w:space="0" w:color="000000"/>
              <w:right w:val="single" w:sz="4" w:space="0" w:color="000000"/>
            </w:tcBorders>
            <w:vAlign w:val="center"/>
          </w:tcPr>
          <w:p w14:paraId="7DD54BF2" w14:textId="0A027CF6" w:rsidR="00C62370" w:rsidRPr="00826E86" w:rsidRDefault="00EE4F47" w:rsidP="00C62370">
            <w:pPr>
              <w:spacing w:after="0" w:line="259" w:lineRule="auto"/>
              <w:ind w:left="0" w:right="95" w:firstLine="0"/>
              <w:jc w:val="center"/>
              <w:rPr>
                <w:sz w:val="19"/>
                <w:highlight w:val="yellow"/>
              </w:rPr>
            </w:pPr>
            <w:r>
              <w:rPr>
                <w:sz w:val="19"/>
              </w:rPr>
              <w:t>5+9=14</w:t>
            </w:r>
          </w:p>
        </w:tc>
        <w:tc>
          <w:tcPr>
            <w:tcW w:w="906" w:type="dxa"/>
            <w:tcBorders>
              <w:top w:val="single" w:sz="4" w:space="0" w:color="000000"/>
              <w:left w:val="single" w:sz="4" w:space="0" w:color="000000"/>
              <w:bottom w:val="single" w:sz="4" w:space="0" w:color="000000"/>
              <w:right w:val="single" w:sz="4" w:space="0" w:color="000000"/>
            </w:tcBorders>
            <w:vAlign w:val="center"/>
          </w:tcPr>
          <w:p w14:paraId="7ACF812A" w14:textId="2DE36FB5" w:rsidR="00C62370" w:rsidRPr="00826E86" w:rsidRDefault="0012725C" w:rsidP="00C62370">
            <w:pPr>
              <w:spacing w:after="0" w:line="259" w:lineRule="auto"/>
              <w:ind w:left="0" w:right="101" w:firstLine="0"/>
              <w:jc w:val="center"/>
              <w:rPr>
                <w:sz w:val="19"/>
                <w:highlight w:val="yellow"/>
              </w:rPr>
            </w:pPr>
            <w:r>
              <w:rPr>
                <w:sz w:val="19"/>
              </w:rPr>
              <w:t>412</w:t>
            </w:r>
          </w:p>
        </w:tc>
        <w:tc>
          <w:tcPr>
            <w:tcW w:w="1787" w:type="dxa"/>
            <w:tcBorders>
              <w:top w:val="single" w:sz="4" w:space="0" w:color="000000"/>
              <w:left w:val="single" w:sz="4" w:space="0" w:color="000000"/>
              <w:bottom w:val="single" w:sz="4" w:space="0" w:color="000000"/>
              <w:right w:val="single" w:sz="4" w:space="0" w:color="000000"/>
            </w:tcBorders>
            <w:vAlign w:val="center"/>
          </w:tcPr>
          <w:p w14:paraId="059B2B03" w14:textId="1DB8672D" w:rsidR="00C62370" w:rsidRPr="00826E86" w:rsidRDefault="0012725C" w:rsidP="00C62370">
            <w:pPr>
              <w:spacing w:after="0" w:line="259" w:lineRule="auto"/>
              <w:ind w:left="0" w:right="96" w:firstLine="0"/>
              <w:jc w:val="center"/>
              <w:rPr>
                <w:sz w:val="19"/>
                <w:highlight w:val="yellow"/>
              </w:rPr>
            </w:pPr>
            <w:r>
              <w:rPr>
                <w:sz w:val="19"/>
              </w:rPr>
              <w:t>381</w:t>
            </w:r>
          </w:p>
        </w:tc>
        <w:tc>
          <w:tcPr>
            <w:tcW w:w="1418" w:type="dxa"/>
            <w:tcBorders>
              <w:top w:val="single" w:sz="4" w:space="0" w:color="000000"/>
              <w:left w:val="single" w:sz="4" w:space="0" w:color="000000"/>
              <w:bottom w:val="single" w:sz="4" w:space="0" w:color="000000"/>
              <w:right w:val="single" w:sz="4" w:space="0" w:color="000000"/>
            </w:tcBorders>
          </w:tcPr>
          <w:p w14:paraId="2CCDC438" w14:textId="77777777" w:rsidR="00C62370" w:rsidRPr="00826E86" w:rsidRDefault="00C62370" w:rsidP="00C62370">
            <w:pPr>
              <w:spacing w:after="0" w:line="259" w:lineRule="auto"/>
              <w:ind w:left="0" w:right="1" w:firstLine="0"/>
              <w:jc w:val="center"/>
              <w:rPr>
                <w:highlight w:val="yellow"/>
              </w:rPr>
            </w:pPr>
            <w:r w:rsidRPr="005B5F22">
              <w:t>-</w:t>
            </w:r>
          </w:p>
        </w:tc>
      </w:tr>
      <w:tr w:rsidR="00C62370" w:rsidRPr="0020406B" w14:paraId="47CFD00E" w14:textId="77777777" w:rsidTr="006F1FED">
        <w:trPr>
          <w:trHeight w:val="228"/>
        </w:trPr>
        <w:tc>
          <w:tcPr>
            <w:tcW w:w="3403" w:type="dxa"/>
            <w:tcBorders>
              <w:top w:val="single" w:sz="4" w:space="0" w:color="000000"/>
              <w:left w:val="single" w:sz="4" w:space="0" w:color="000000"/>
              <w:bottom w:val="single" w:sz="4" w:space="0" w:color="000000"/>
              <w:right w:val="single" w:sz="4" w:space="0" w:color="000000"/>
            </w:tcBorders>
          </w:tcPr>
          <w:p w14:paraId="697C46B0" w14:textId="77777777" w:rsidR="00C62370" w:rsidRPr="0020406B" w:rsidRDefault="00C62370" w:rsidP="00C62370">
            <w:pPr>
              <w:spacing w:after="0" w:line="259" w:lineRule="auto"/>
              <w:ind w:left="0" w:right="93" w:firstLine="0"/>
              <w:jc w:val="left"/>
              <w:rPr>
                <w:lang w:val="de-DE"/>
              </w:rPr>
            </w:pPr>
            <w:r w:rsidRPr="0020406B">
              <w:rPr>
                <w:sz w:val="19"/>
                <w:lang w:val="de-DE"/>
              </w:rPr>
              <w:t>Genel Toplam</w:t>
            </w:r>
          </w:p>
        </w:tc>
        <w:tc>
          <w:tcPr>
            <w:tcW w:w="1984" w:type="dxa"/>
            <w:tcBorders>
              <w:top w:val="single" w:sz="4" w:space="0" w:color="000000"/>
              <w:left w:val="single" w:sz="4" w:space="0" w:color="000000"/>
              <w:bottom w:val="single" w:sz="4" w:space="0" w:color="000000"/>
              <w:right w:val="single" w:sz="4" w:space="0" w:color="000000"/>
            </w:tcBorders>
          </w:tcPr>
          <w:p w14:paraId="5FB0BBDB" w14:textId="717FCBBC" w:rsidR="00C62370" w:rsidRPr="004A6079" w:rsidRDefault="002E27C5" w:rsidP="00C62370">
            <w:pPr>
              <w:spacing w:after="0" w:line="259" w:lineRule="auto"/>
              <w:ind w:left="0" w:right="95" w:firstLine="0"/>
              <w:jc w:val="center"/>
              <w:rPr>
                <w:lang w:val="de-DE"/>
              </w:rPr>
            </w:pPr>
            <w:r>
              <w:rPr>
                <w:lang w:val="de-DE"/>
              </w:rPr>
              <w:t>154</w:t>
            </w:r>
          </w:p>
        </w:tc>
        <w:tc>
          <w:tcPr>
            <w:tcW w:w="906" w:type="dxa"/>
            <w:tcBorders>
              <w:top w:val="single" w:sz="4" w:space="0" w:color="000000"/>
              <w:left w:val="single" w:sz="4" w:space="0" w:color="000000"/>
              <w:bottom w:val="single" w:sz="4" w:space="0" w:color="000000"/>
              <w:right w:val="single" w:sz="4" w:space="0" w:color="000000"/>
            </w:tcBorders>
          </w:tcPr>
          <w:p w14:paraId="1A23AC4F" w14:textId="03111BE0" w:rsidR="00C62370" w:rsidRPr="004A6079" w:rsidRDefault="002E27C5" w:rsidP="00C62370">
            <w:pPr>
              <w:spacing w:after="0" w:line="259" w:lineRule="auto"/>
              <w:ind w:left="0" w:right="100" w:firstLine="0"/>
              <w:jc w:val="center"/>
              <w:rPr>
                <w:lang w:val="de-DE"/>
              </w:rPr>
            </w:pPr>
            <w:r>
              <w:rPr>
                <w:lang w:val="de-DE"/>
              </w:rPr>
              <w:t>623</w:t>
            </w:r>
          </w:p>
        </w:tc>
        <w:tc>
          <w:tcPr>
            <w:tcW w:w="1787" w:type="dxa"/>
            <w:tcBorders>
              <w:top w:val="single" w:sz="4" w:space="0" w:color="000000"/>
              <w:left w:val="single" w:sz="4" w:space="0" w:color="000000"/>
              <w:bottom w:val="single" w:sz="4" w:space="0" w:color="000000"/>
              <w:right w:val="single" w:sz="4" w:space="0" w:color="000000"/>
            </w:tcBorders>
          </w:tcPr>
          <w:p w14:paraId="65960DD1" w14:textId="1360AC82" w:rsidR="00C62370" w:rsidRPr="004A6079" w:rsidRDefault="002E27C5" w:rsidP="00C62370">
            <w:pPr>
              <w:spacing w:after="0" w:line="259" w:lineRule="auto"/>
              <w:ind w:left="0" w:right="96" w:firstLine="0"/>
              <w:jc w:val="center"/>
              <w:rPr>
                <w:lang w:val="de-DE"/>
              </w:rPr>
            </w:pPr>
            <w:r>
              <w:rPr>
                <w:lang w:val="de-DE"/>
              </w:rPr>
              <w:t>536</w:t>
            </w:r>
          </w:p>
        </w:tc>
        <w:tc>
          <w:tcPr>
            <w:tcW w:w="1418" w:type="dxa"/>
            <w:tcBorders>
              <w:top w:val="single" w:sz="4" w:space="0" w:color="000000"/>
              <w:left w:val="single" w:sz="4" w:space="0" w:color="000000"/>
              <w:bottom w:val="single" w:sz="4" w:space="0" w:color="000000"/>
              <w:right w:val="single" w:sz="4" w:space="0" w:color="000000"/>
            </w:tcBorders>
          </w:tcPr>
          <w:p w14:paraId="489CF0D4" w14:textId="2A3E95F7" w:rsidR="00C62370" w:rsidRPr="004A6079" w:rsidRDefault="004A6079" w:rsidP="00C62370">
            <w:pPr>
              <w:spacing w:after="0" w:line="259" w:lineRule="auto"/>
              <w:ind w:left="0" w:right="97" w:firstLine="0"/>
              <w:jc w:val="center"/>
              <w:rPr>
                <w:lang w:val="de-DE"/>
              </w:rPr>
            </w:pPr>
            <w:r>
              <w:rPr>
                <w:lang w:val="de-DE"/>
              </w:rPr>
              <w:t>6</w:t>
            </w:r>
          </w:p>
        </w:tc>
      </w:tr>
    </w:tbl>
    <w:p w14:paraId="3B764C41" w14:textId="77777777" w:rsidR="006B57EB" w:rsidRDefault="00E23A2C" w:rsidP="006B57EB">
      <w:pPr>
        <w:spacing w:after="0" w:line="259" w:lineRule="auto"/>
        <w:ind w:left="-5" w:right="0"/>
        <w:jc w:val="left"/>
        <w:rPr>
          <w:sz w:val="20"/>
          <w:lang w:val="de-DE"/>
        </w:rPr>
      </w:pPr>
      <w:r w:rsidRPr="005A1BF2">
        <w:rPr>
          <w:sz w:val="20"/>
          <w:lang w:val="de-DE"/>
        </w:rPr>
        <w:t xml:space="preserve"> </w:t>
      </w:r>
    </w:p>
    <w:p w14:paraId="24814413" w14:textId="1A790449" w:rsidR="00E23A2C" w:rsidRPr="006B57EB" w:rsidRDefault="00E23A2C" w:rsidP="00BC62BE">
      <w:pPr>
        <w:spacing w:after="0" w:line="259" w:lineRule="auto"/>
        <w:ind w:left="1276" w:right="0" w:hanging="1276"/>
        <w:jc w:val="left"/>
        <w:rPr>
          <w:sz w:val="20"/>
          <w:lang w:val="de-DE"/>
        </w:rPr>
      </w:pPr>
      <w:bookmarkStart w:id="58" w:name="_Hlk49552519"/>
      <w:r w:rsidRPr="006B57EB">
        <w:rPr>
          <w:sz w:val="24"/>
          <w:szCs w:val="24"/>
          <w:lang w:val="de-DE"/>
        </w:rPr>
        <w:t xml:space="preserve">Tablo 21. C. Mekatronik Programı Öğretim Elemanlarının Akademik Yayınlarına Yönelik İstatistikler </w:t>
      </w:r>
    </w:p>
    <w:tbl>
      <w:tblPr>
        <w:tblStyle w:val="TableGrid"/>
        <w:tblW w:w="9498" w:type="dxa"/>
        <w:tblInd w:w="-34" w:type="dxa"/>
        <w:tblCellMar>
          <w:top w:w="46" w:type="dxa"/>
          <w:left w:w="108" w:type="dxa"/>
          <w:right w:w="13" w:type="dxa"/>
        </w:tblCellMar>
        <w:tblLook w:val="04A0" w:firstRow="1" w:lastRow="0" w:firstColumn="1" w:lastColumn="0" w:noHBand="0" w:noVBand="1"/>
      </w:tblPr>
      <w:tblGrid>
        <w:gridCol w:w="2836"/>
        <w:gridCol w:w="2551"/>
        <w:gridCol w:w="906"/>
        <w:gridCol w:w="1787"/>
        <w:gridCol w:w="1418"/>
      </w:tblGrid>
      <w:tr w:rsidR="00E23A2C" w:rsidRPr="009E4FB4" w14:paraId="340F5F15" w14:textId="77777777" w:rsidTr="006F1FED">
        <w:trPr>
          <w:trHeight w:val="1165"/>
        </w:trPr>
        <w:tc>
          <w:tcPr>
            <w:tcW w:w="2836" w:type="dxa"/>
            <w:tcBorders>
              <w:top w:val="single" w:sz="4" w:space="0" w:color="000000"/>
              <w:left w:val="single" w:sz="4" w:space="0" w:color="000000"/>
              <w:bottom w:val="single" w:sz="4" w:space="0" w:color="000000"/>
              <w:right w:val="single" w:sz="4" w:space="0" w:color="000000"/>
            </w:tcBorders>
            <w:vAlign w:val="center"/>
          </w:tcPr>
          <w:bookmarkEnd w:id="58"/>
          <w:p w14:paraId="0E1D6120" w14:textId="77777777" w:rsidR="00E23A2C" w:rsidRPr="006B57EB" w:rsidRDefault="00E23A2C" w:rsidP="006F1FED">
            <w:pPr>
              <w:spacing w:after="0" w:line="259" w:lineRule="auto"/>
              <w:ind w:left="170" w:right="220" w:firstLine="0"/>
              <w:jc w:val="center"/>
              <w:rPr>
                <w:lang w:val="de-DE"/>
              </w:rPr>
            </w:pPr>
            <w:r w:rsidRPr="006B57EB">
              <w:rPr>
                <w:lang w:val="de-DE"/>
              </w:rPr>
              <w:t>Akademik Unvan Ad, Soyad</w:t>
            </w:r>
          </w:p>
        </w:tc>
        <w:tc>
          <w:tcPr>
            <w:tcW w:w="2551" w:type="dxa"/>
            <w:tcBorders>
              <w:top w:val="single" w:sz="4" w:space="0" w:color="000000"/>
              <w:left w:val="single" w:sz="4" w:space="0" w:color="000000"/>
              <w:bottom w:val="single" w:sz="4" w:space="0" w:color="000000"/>
              <w:right w:val="single" w:sz="4" w:space="0" w:color="000000"/>
            </w:tcBorders>
          </w:tcPr>
          <w:p w14:paraId="1823C266" w14:textId="77777777" w:rsidR="00E23A2C" w:rsidRPr="006B57EB" w:rsidRDefault="00E23A2C" w:rsidP="006F1FED">
            <w:pPr>
              <w:spacing w:after="0" w:line="259" w:lineRule="auto"/>
              <w:ind w:left="0" w:right="94" w:firstLine="0"/>
              <w:jc w:val="center"/>
              <w:rPr>
                <w:lang w:val="de-DE"/>
              </w:rPr>
            </w:pPr>
            <w:r w:rsidRPr="006B57EB">
              <w:rPr>
                <w:lang w:val="de-DE"/>
              </w:rPr>
              <w:t>Uluslararası + Ulusal Hakemli Dergi, Kongre, Sempozyum vb. Yayınlanan Makale, Bildiri Sayısı</w:t>
            </w:r>
          </w:p>
        </w:tc>
        <w:tc>
          <w:tcPr>
            <w:tcW w:w="906" w:type="dxa"/>
            <w:tcBorders>
              <w:top w:val="single" w:sz="4" w:space="0" w:color="000000"/>
              <w:left w:val="single" w:sz="4" w:space="0" w:color="000000"/>
              <w:bottom w:val="single" w:sz="4" w:space="0" w:color="000000"/>
              <w:right w:val="single" w:sz="4" w:space="0" w:color="000000"/>
            </w:tcBorders>
            <w:vAlign w:val="center"/>
          </w:tcPr>
          <w:p w14:paraId="2EE57841" w14:textId="77777777" w:rsidR="00E23A2C" w:rsidRPr="006B57EB" w:rsidRDefault="00E23A2C" w:rsidP="006F1FED">
            <w:pPr>
              <w:spacing w:after="0" w:line="259" w:lineRule="auto"/>
              <w:ind w:left="29" w:right="0" w:firstLine="0"/>
              <w:jc w:val="center"/>
            </w:pPr>
            <w:r w:rsidRPr="006B57EB">
              <w:rPr>
                <w:lang w:val="de-DE"/>
              </w:rPr>
              <w:t xml:space="preserve">Toplam </w:t>
            </w:r>
            <w:r w:rsidRPr="006B57EB">
              <w:t>Atıf Sayısı</w:t>
            </w:r>
          </w:p>
        </w:tc>
        <w:tc>
          <w:tcPr>
            <w:tcW w:w="1787" w:type="dxa"/>
            <w:tcBorders>
              <w:top w:val="single" w:sz="4" w:space="0" w:color="000000"/>
              <w:left w:val="single" w:sz="4" w:space="0" w:color="000000"/>
              <w:bottom w:val="single" w:sz="4" w:space="0" w:color="000000"/>
              <w:right w:val="single" w:sz="4" w:space="0" w:color="000000"/>
            </w:tcBorders>
          </w:tcPr>
          <w:p w14:paraId="34432E1B" w14:textId="3FC4CD80" w:rsidR="00E23A2C" w:rsidRPr="00A628A5" w:rsidRDefault="00153F21" w:rsidP="006F1FED">
            <w:pPr>
              <w:spacing w:after="0" w:line="259" w:lineRule="auto"/>
              <w:ind w:left="0" w:right="94" w:firstLine="0"/>
              <w:jc w:val="center"/>
              <w:rPr>
                <w:lang w:val="de-DE"/>
              </w:rPr>
            </w:pPr>
            <w:r w:rsidRPr="00A628A5">
              <w:rPr>
                <w:lang w:val="de-DE"/>
              </w:rPr>
              <w:t xml:space="preserve">Fen Bilimleri </w:t>
            </w:r>
            <w:r w:rsidR="00E23A2C" w:rsidRPr="00A628A5">
              <w:rPr>
                <w:lang w:val="de-DE"/>
              </w:rPr>
              <w:t>Alanında ISI</w:t>
            </w:r>
          </w:p>
          <w:p w14:paraId="104C8925" w14:textId="77777777" w:rsidR="00E23A2C" w:rsidRPr="00A628A5" w:rsidRDefault="00E23A2C" w:rsidP="006F1FED">
            <w:pPr>
              <w:spacing w:after="0" w:line="239" w:lineRule="auto"/>
              <w:ind w:left="0" w:right="19" w:firstLine="0"/>
              <w:jc w:val="center"/>
              <w:rPr>
                <w:lang w:val="de-DE"/>
              </w:rPr>
            </w:pPr>
            <w:r w:rsidRPr="00A628A5">
              <w:rPr>
                <w:lang w:val="de-DE"/>
              </w:rPr>
              <w:t>Indexlerine Giren</w:t>
            </w:r>
          </w:p>
          <w:p w14:paraId="633600EB" w14:textId="77777777" w:rsidR="00E23A2C" w:rsidRPr="006B57EB" w:rsidRDefault="00E23A2C" w:rsidP="006F1FED">
            <w:pPr>
              <w:spacing w:after="0" w:line="259" w:lineRule="auto"/>
              <w:ind w:left="0" w:right="95" w:firstLine="0"/>
              <w:jc w:val="center"/>
            </w:pPr>
            <w:r w:rsidRPr="006B57EB">
              <w:t>Dergilerde Aldıkları Atıf Sayısı</w:t>
            </w:r>
          </w:p>
        </w:tc>
        <w:tc>
          <w:tcPr>
            <w:tcW w:w="1418" w:type="dxa"/>
            <w:tcBorders>
              <w:top w:val="single" w:sz="4" w:space="0" w:color="000000"/>
              <w:left w:val="single" w:sz="4" w:space="0" w:color="000000"/>
              <w:bottom w:val="single" w:sz="4" w:space="0" w:color="000000"/>
              <w:right w:val="single" w:sz="4" w:space="0" w:color="000000"/>
            </w:tcBorders>
            <w:vAlign w:val="center"/>
          </w:tcPr>
          <w:p w14:paraId="29CE2538" w14:textId="77777777" w:rsidR="00E23A2C" w:rsidRPr="006B57EB" w:rsidRDefault="00E23A2C" w:rsidP="006F1FED">
            <w:pPr>
              <w:spacing w:after="0" w:line="259" w:lineRule="auto"/>
              <w:ind w:left="0" w:right="95" w:firstLine="0"/>
              <w:jc w:val="center"/>
              <w:rPr>
                <w:lang w:val="de-DE"/>
              </w:rPr>
            </w:pPr>
            <w:r w:rsidRPr="006B57EB">
              <w:rPr>
                <w:lang w:val="de-DE"/>
              </w:rPr>
              <w:t>Akademik Ders Kitabı ve Kitap</w:t>
            </w:r>
          </w:p>
          <w:p w14:paraId="647693C2" w14:textId="77777777" w:rsidR="00E23A2C" w:rsidRPr="006B57EB" w:rsidRDefault="00E23A2C" w:rsidP="006F1FED">
            <w:pPr>
              <w:spacing w:after="0" w:line="259" w:lineRule="auto"/>
              <w:ind w:left="0" w:right="94" w:firstLine="0"/>
              <w:jc w:val="center"/>
              <w:rPr>
                <w:lang w:val="de-DE"/>
              </w:rPr>
            </w:pPr>
            <w:r w:rsidRPr="006B57EB">
              <w:rPr>
                <w:lang w:val="de-DE"/>
              </w:rPr>
              <w:t>Bölümleri</w:t>
            </w:r>
          </w:p>
        </w:tc>
      </w:tr>
      <w:tr w:rsidR="006B57EB" w:rsidRPr="006B57EB" w14:paraId="05D2D369" w14:textId="77777777" w:rsidTr="006F1FED">
        <w:trPr>
          <w:trHeight w:val="449"/>
        </w:trPr>
        <w:tc>
          <w:tcPr>
            <w:tcW w:w="2836" w:type="dxa"/>
            <w:tcBorders>
              <w:top w:val="single" w:sz="4" w:space="0" w:color="000000"/>
              <w:left w:val="single" w:sz="4" w:space="0" w:color="000000"/>
              <w:bottom w:val="single" w:sz="4" w:space="0" w:color="000000"/>
              <w:right w:val="single" w:sz="4" w:space="0" w:color="000000"/>
            </w:tcBorders>
          </w:tcPr>
          <w:p w14:paraId="4CBF67CB" w14:textId="77777777" w:rsidR="006B57EB" w:rsidRPr="006B57EB" w:rsidRDefault="006B57EB" w:rsidP="006B57EB">
            <w:pPr>
              <w:spacing w:after="0" w:line="259" w:lineRule="auto"/>
              <w:ind w:left="0" w:right="0" w:firstLine="0"/>
              <w:jc w:val="center"/>
              <w:rPr>
                <w:lang w:val="de-DE"/>
              </w:rPr>
            </w:pPr>
            <w:r w:rsidRPr="006B57EB">
              <w:rPr>
                <w:lang w:val="de-DE"/>
              </w:rPr>
              <w:t>Dr. Öğr. Üyesi Savaş GÜRÇAY</w:t>
            </w:r>
          </w:p>
        </w:tc>
        <w:tc>
          <w:tcPr>
            <w:tcW w:w="2551" w:type="dxa"/>
            <w:tcBorders>
              <w:top w:val="single" w:sz="4" w:space="0" w:color="000000"/>
              <w:left w:val="single" w:sz="4" w:space="0" w:color="000000"/>
              <w:bottom w:val="single" w:sz="4" w:space="0" w:color="000000"/>
              <w:right w:val="single" w:sz="4" w:space="0" w:color="000000"/>
            </w:tcBorders>
            <w:vAlign w:val="center"/>
          </w:tcPr>
          <w:p w14:paraId="65FDB54E" w14:textId="62EAFCDF" w:rsidR="006B57EB" w:rsidRPr="006B57EB" w:rsidRDefault="008E5D25" w:rsidP="006B57EB">
            <w:pPr>
              <w:spacing w:after="0" w:line="259" w:lineRule="auto"/>
              <w:ind w:left="0" w:right="95" w:firstLine="0"/>
              <w:jc w:val="center"/>
              <w:rPr>
                <w:highlight w:val="yellow"/>
                <w:lang w:val="de-DE"/>
              </w:rPr>
            </w:pPr>
            <w:r>
              <w:rPr>
                <w:lang w:val="de-DE"/>
              </w:rPr>
              <w:t>83+20=103</w:t>
            </w:r>
          </w:p>
        </w:tc>
        <w:tc>
          <w:tcPr>
            <w:tcW w:w="906" w:type="dxa"/>
            <w:tcBorders>
              <w:top w:val="single" w:sz="4" w:space="0" w:color="000000"/>
              <w:left w:val="single" w:sz="4" w:space="0" w:color="000000"/>
              <w:bottom w:val="single" w:sz="4" w:space="0" w:color="000000"/>
              <w:right w:val="single" w:sz="4" w:space="0" w:color="000000"/>
            </w:tcBorders>
            <w:vAlign w:val="center"/>
          </w:tcPr>
          <w:p w14:paraId="51215404" w14:textId="7D9782E2" w:rsidR="006B57EB" w:rsidRPr="006B57EB" w:rsidRDefault="008E5D25" w:rsidP="006B57EB">
            <w:pPr>
              <w:spacing w:after="0" w:line="259" w:lineRule="auto"/>
              <w:ind w:left="0" w:right="101" w:firstLine="0"/>
              <w:jc w:val="center"/>
              <w:rPr>
                <w:highlight w:val="yellow"/>
                <w:lang w:val="de-DE"/>
              </w:rPr>
            </w:pPr>
            <w:r>
              <w:rPr>
                <w:lang w:val="de-DE"/>
              </w:rPr>
              <w:t>124</w:t>
            </w:r>
          </w:p>
        </w:tc>
        <w:tc>
          <w:tcPr>
            <w:tcW w:w="1787" w:type="dxa"/>
            <w:tcBorders>
              <w:top w:val="single" w:sz="4" w:space="0" w:color="000000"/>
              <w:left w:val="single" w:sz="4" w:space="0" w:color="000000"/>
              <w:bottom w:val="single" w:sz="4" w:space="0" w:color="000000"/>
              <w:right w:val="single" w:sz="4" w:space="0" w:color="000000"/>
            </w:tcBorders>
            <w:vAlign w:val="center"/>
          </w:tcPr>
          <w:p w14:paraId="06A0FFC3" w14:textId="3556EC81" w:rsidR="006B57EB" w:rsidRPr="006B57EB" w:rsidRDefault="008E5D25" w:rsidP="006B57EB">
            <w:pPr>
              <w:spacing w:after="0" w:line="259" w:lineRule="auto"/>
              <w:ind w:left="0" w:right="94" w:firstLine="0"/>
              <w:jc w:val="center"/>
              <w:rPr>
                <w:highlight w:val="yellow"/>
                <w:lang w:val="de-DE"/>
              </w:rPr>
            </w:pPr>
            <w:r>
              <w:rPr>
                <w:lang w:val="de-DE"/>
              </w:rPr>
              <w:t>117</w:t>
            </w:r>
          </w:p>
        </w:tc>
        <w:tc>
          <w:tcPr>
            <w:tcW w:w="1418" w:type="dxa"/>
            <w:tcBorders>
              <w:top w:val="single" w:sz="4" w:space="0" w:color="000000"/>
              <w:left w:val="single" w:sz="4" w:space="0" w:color="000000"/>
              <w:bottom w:val="single" w:sz="4" w:space="0" w:color="000000"/>
              <w:right w:val="single" w:sz="4" w:space="0" w:color="000000"/>
            </w:tcBorders>
            <w:vAlign w:val="center"/>
          </w:tcPr>
          <w:p w14:paraId="69809B4D" w14:textId="45ADC714" w:rsidR="006B57EB" w:rsidRPr="006B57EB" w:rsidRDefault="006B57EB" w:rsidP="006B57EB">
            <w:pPr>
              <w:spacing w:after="0" w:line="259" w:lineRule="auto"/>
              <w:ind w:left="0" w:right="97" w:firstLine="0"/>
              <w:jc w:val="center"/>
              <w:rPr>
                <w:highlight w:val="yellow"/>
                <w:lang w:val="de-DE"/>
              </w:rPr>
            </w:pPr>
            <w:r w:rsidRPr="006B57EB">
              <w:rPr>
                <w:lang w:val="de-DE"/>
              </w:rPr>
              <w:t>2</w:t>
            </w:r>
          </w:p>
        </w:tc>
      </w:tr>
      <w:tr w:rsidR="006B57EB" w:rsidRPr="006B57EB" w14:paraId="390201BF" w14:textId="77777777" w:rsidTr="00FF09E0">
        <w:trPr>
          <w:trHeight w:val="228"/>
        </w:trPr>
        <w:tc>
          <w:tcPr>
            <w:tcW w:w="2836" w:type="dxa"/>
            <w:tcBorders>
              <w:top w:val="single" w:sz="4" w:space="0" w:color="000000"/>
              <w:left w:val="single" w:sz="4" w:space="0" w:color="000000"/>
              <w:bottom w:val="single" w:sz="4" w:space="0" w:color="000000"/>
              <w:right w:val="single" w:sz="4" w:space="0" w:color="000000"/>
            </w:tcBorders>
          </w:tcPr>
          <w:p w14:paraId="04050EFB" w14:textId="77777777" w:rsidR="006B57EB" w:rsidRPr="006B57EB" w:rsidRDefault="006B57EB" w:rsidP="006B57EB">
            <w:pPr>
              <w:spacing w:after="0" w:line="259" w:lineRule="auto"/>
              <w:ind w:left="0" w:right="96" w:firstLine="0"/>
              <w:jc w:val="center"/>
              <w:rPr>
                <w:lang w:val="de-DE"/>
              </w:rPr>
            </w:pPr>
            <w:r w:rsidRPr="006B57EB">
              <w:rPr>
                <w:lang w:val="de-DE"/>
              </w:rPr>
              <w:t>Öğr.Gör. Semih ÖZTÜRK</w:t>
            </w:r>
          </w:p>
        </w:tc>
        <w:tc>
          <w:tcPr>
            <w:tcW w:w="2551" w:type="dxa"/>
            <w:tcBorders>
              <w:top w:val="single" w:sz="4" w:space="0" w:color="000000"/>
              <w:left w:val="single" w:sz="4" w:space="0" w:color="000000"/>
              <w:bottom w:val="single" w:sz="4" w:space="0" w:color="000000"/>
              <w:right w:val="single" w:sz="4" w:space="0" w:color="000000"/>
            </w:tcBorders>
            <w:vAlign w:val="center"/>
          </w:tcPr>
          <w:p w14:paraId="511C70A0" w14:textId="427687BA" w:rsidR="006B57EB" w:rsidRPr="006B57EB" w:rsidRDefault="006B57EB" w:rsidP="006B57EB">
            <w:pPr>
              <w:spacing w:after="0" w:line="259" w:lineRule="auto"/>
              <w:ind w:left="0" w:right="95" w:firstLine="0"/>
              <w:jc w:val="center"/>
              <w:rPr>
                <w:highlight w:val="yellow"/>
                <w:lang w:val="de-DE"/>
              </w:rPr>
            </w:pPr>
            <w:r w:rsidRPr="006B57EB">
              <w:rPr>
                <w:lang w:val="de-DE"/>
              </w:rPr>
              <w:t>2</w:t>
            </w:r>
          </w:p>
        </w:tc>
        <w:tc>
          <w:tcPr>
            <w:tcW w:w="906" w:type="dxa"/>
            <w:tcBorders>
              <w:top w:val="single" w:sz="4" w:space="0" w:color="000000"/>
              <w:left w:val="single" w:sz="4" w:space="0" w:color="000000"/>
              <w:bottom w:val="single" w:sz="4" w:space="0" w:color="000000"/>
              <w:right w:val="single" w:sz="4" w:space="0" w:color="000000"/>
            </w:tcBorders>
            <w:vAlign w:val="center"/>
          </w:tcPr>
          <w:p w14:paraId="4B1981DE" w14:textId="6B052540" w:rsidR="006B57EB" w:rsidRPr="006B57EB" w:rsidRDefault="006B57EB" w:rsidP="006B57EB">
            <w:pPr>
              <w:spacing w:after="0" w:line="259" w:lineRule="auto"/>
              <w:ind w:left="0" w:right="102" w:firstLine="0"/>
              <w:jc w:val="center"/>
              <w:rPr>
                <w:highlight w:val="yellow"/>
                <w:lang w:val="de-DE"/>
              </w:rPr>
            </w:pPr>
            <w:r w:rsidRPr="006B57EB">
              <w:rPr>
                <w:lang w:val="de-DE"/>
              </w:rPr>
              <w:t>-</w:t>
            </w:r>
          </w:p>
        </w:tc>
        <w:tc>
          <w:tcPr>
            <w:tcW w:w="1787" w:type="dxa"/>
            <w:tcBorders>
              <w:top w:val="single" w:sz="4" w:space="0" w:color="000000"/>
              <w:left w:val="single" w:sz="4" w:space="0" w:color="000000"/>
              <w:bottom w:val="single" w:sz="4" w:space="0" w:color="000000"/>
              <w:right w:val="single" w:sz="4" w:space="0" w:color="000000"/>
            </w:tcBorders>
            <w:vAlign w:val="center"/>
          </w:tcPr>
          <w:p w14:paraId="2C97F006" w14:textId="37C5422B" w:rsidR="006B57EB" w:rsidRPr="006B57EB" w:rsidRDefault="006B57EB" w:rsidP="006B57EB">
            <w:pPr>
              <w:spacing w:after="0" w:line="259" w:lineRule="auto"/>
              <w:ind w:left="0" w:right="93" w:firstLine="0"/>
              <w:jc w:val="center"/>
              <w:rPr>
                <w:highlight w:val="yellow"/>
                <w:lang w:val="de-DE"/>
              </w:rPr>
            </w:pPr>
            <w:r w:rsidRPr="006B57EB">
              <w:rPr>
                <w:lang w:val="de-DE"/>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5BDFEFDE" w14:textId="77ACB3BC" w:rsidR="006B57EB" w:rsidRPr="006B57EB" w:rsidRDefault="006B57EB" w:rsidP="006B57EB">
            <w:pPr>
              <w:spacing w:after="0" w:line="259" w:lineRule="auto"/>
              <w:ind w:left="0" w:right="93" w:firstLine="0"/>
              <w:jc w:val="center"/>
              <w:rPr>
                <w:highlight w:val="yellow"/>
                <w:lang w:val="de-DE"/>
              </w:rPr>
            </w:pPr>
            <w:r w:rsidRPr="006B57EB">
              <w:rPr>
                <w:lang w:val="de-DE"/>
              </w:rPr>
              <w:t>-</w:t>
            </w:r>
          </w:p>
        </w:tc>
      </w:tr>
      <w:tr w:rsidR="006B57EB" w:rsidRPr="006B57EB" w14:paraId="37C10EF8" w14:textId="77777777" w:rsidTr="00FF09E0">
        <w:trPr>
          <w:trHeight w:val="228"/>
        </w:trPr>
        <w:tc>
          <w:tcPr>
            <w:tcW w:w="2836" w:type="dxa"/>
            <w:tcBorders>
              <w:top w:val="single" w:sz="4" w:space="0" w:color="000000"/>
              <w:left w:val="single" w:sz="4" w:space="0" w:color="000000"/>
              <w:bottom w:val="single" w:sz="4" w:space="0" w:color="000000"/>
              <w:right w:val="single" w:sz="4" w:space="0" w:color="000000"/>
            </w:tcBorders>
          </w:tcPr>
          <w:p w14:paraId="1D09DE05" w14:textId="77777777" w:rsidR="006B57EB" w:rsidRPr="006B57EB" w:rsidRDefault="006B57EB" w:rsidP="006B57EB">
            <w:pPr>
              <w:spacing w:after="0" w:line="259" w:lineRule="auto"/>
              <w:ind w:left="0" w:right="93" w:firstLine="0"/>
              <w:jc w:val="center"/>
              <w:rPr>
                <w:lang w:val="de-DE"/>
              </w:rPr>
            </w:pPr>
            <w:r w:rsidRPr="006B57EB">
              <w:rPr>
                <w:lang w:val="de-DE"/>
              </w:rPr>
              <w:t>Genel Toplam</w:t>
            </w:r>
          </w:p>
        </w:tc>
        <w:tc>
          <w:tcPr>
            <w:tcW w:w="2551" w:type="dxa"/>
            <w:tcBorders>
              <w:top w:val="single" w:sz="4" w:space="0" w:color="000000"/>
              <w:left w:val="single" w:sz="4" w:space="0" w:color="000000"/>
              <w:bottom w:val="single" w:sz="4" w:space="0" w:color="000000"/>
              <w:right w:val="single" w:sz="4" w:space="0" w:color="000000"/>
            </w:tcBorders>
            <w:vAlign w:val="center"/>
          </w:tcPr>
          <w:p w14:paraId="1E97334B" w14:textId="79206696" w:rsidR="006B57EB" w:rsidRPr="006B57EB" w:rsidRDefault="008E5D25" w:rsidP="006B57EB">
            <w:pPr>
              <w:spacing w:after="0" w:line="259" w:lineRule="auto"/>
              <w:ind w:left="0" w:right="95" w:firstLine="0"/>
              <w:jc w:val="center"/>
              <w:rPr>
                <w:highlight w:val="yellow"/>
                <w:lang w:val="de-DE"/>
              </w:rPr>
            </w:pPr>
            <w:r>
              <w:rPr>
                <w:lang w:val="de-DE"/>
              </w:rPr>
              <w:t>105</w:t>
            </w:r>
          </w:p>
        </w:tc>
        <w:tc>
          <w:tcPr>
            <w:tcW w:w="906" w:type="dxa"/>
            <w:tcBorders>
              <w:top w:val="single" w:sz="4" w:space="0" w:color="000000"/>
              <w:left w:val="single" w:sz="4" w:space="0" w:color="000000"/>
              <w:bottom w:val="single" w:sz="4" w:space="0" w:color="000000"/>
              <w:right w:val="single" w:sz="4" w:space="0" w:color="000000"/>
            </w:tcBorders>
            <w:vAlign w:val="center"/>
          </w:tcPr>
          <w:p w14:paraId="2997970B" w14:textId="73D4AF22" w:rsidR="006B57EB" w:rsidRPr="006B57EB" w:rsidRDefault="008E5D25" w:rsidP="006B57EB">
            <w:pPr>
              <w:spacing w:after="0" w:line="259" w:lineRule="auto"/>
              <w:ind w:left="0" w:right="100" w:firstLine="0"/>
              <w:jc w:val="center"/>
              <w:rPr>
                <w:highlight w:val="yellow"/>
                <w:lang w:val="de-DE"/>
              </w:rPr>
            </w:pPr>
            <w:r>
              <w:rPr>
                <w:lang w:val="de-DE"/>
              </w:rPr>
              <w:t>124</w:t>
            </w:r>
          </w:p>
        </w:tc>
        <w:tc>
          <w:tcPr>
            <w:tcW w:w="1787" w:type="dxa"/>
            <w:tcBorders>
              <w:top w:val="single" w:sz="4" w:space="0" w:color="000000"/>
              <w:left w:val="single" w:sz="4" w:space="0" w:color="000000"/>
              <w:bottom w:val="single" w:sz="4" w:space="0" w:color="000000"/>
              <w:right w:val="single" w:sz="4" w:space="0" w:color="000000"/>
            </w:tcBorders>
            <w:vAlign w:val="center"/>
          </w:tcPr>
          <w:p w14:paraId="378A4FD2" w14:textId="637DE91A" w:rsidR="006B57EB" w:rsidRPr="006B57EB" w:rsidRDefault="008E5D25" w:rsidP="006B57EB">
            <w:pPr>
              <w:spacing w:after="0" w:line="259" w:lineRule="auto"/>
              <w:ind w:left="0" w:right="96" w:firstLine="0"/>
              <w:jc w:val="center"/>
              <w:rPr>
                <w:highlight w:val="yellow"/>
                <w:lang w:val="de-DE"/>
              </w:rPr>
            </w:pPr>
            <w:r>
              <w:rPr>
                <w:lang w:val="de-DE"/>
              </w:rPr>
              <w:t>117</w:t>
            </w:r>
          </w:p>
        </w:tc>
        <w:tc>
          <w:tcPr>
            <w:tcW w:w="1418" w:type="dxa"/>
            <w:tcBorders>
              <w:top w:val="single" w:sz="4" w:space="0" w:color="000000"/>
              <w:left w:val="single" w:sz="4" w:space="0" w:color="000000"/>
              <w:bottom w:val="single" w:sz="4" w:space="0" w:color="000000"/>
              <w:right w:val="single" w:sz="4" w:space="0" w:color="000000"/>
            </w:tcBorders>
            <w:vAlign w:val="center"/>
          </w:tcPr>
          <w:p w14:paraId="5025086D" w14:textId="63DFC6B6" w:rsidR="006B57EB" w:rsidRPr="006B57EB" w:rsidRDefault="006B57EB" w:rsidP="006B57EB">
            <w:pPr>
              <w:spacing w:after="0" w:line="259" w:lineRule="auto"/>
              <w:ind w:left="0" w:right="97" w:firstLine="0"/>
              <w:jc w:val="center"/>
              <w:rPr>
                <w:highlight w:val="yellow"/>
                <w:lang w:val="de-DE"/>
              </w:rPr>
            </w:pPr>
            <w:r w:rsidRPr="006B57EB">
              <w:rPr>
                <w:lang w:val="de-DE"/>
              </w:rPr>
              <w:t>2</w:t>
            </w:r>
          </w:p>
        </w:tc>
      </w:tr>
    </w:tbl>
    <w:p w14:paraId="046823FA" w14:textId="77777777" w:rsidR="00E23A2C" w:rsidRDefault="00E23A2C" w:rsidP="00E23A2C">
      <w:pPr>
        <w:spacing w:after="0" w:line="259" w:lineRule="auto"/>
        <w:ind w:left="0" w:right="0" w:firstLine="0"/>
        <w:rPr>
          <w:sz w:val="20"/>
        </w:rPr>
      </w:pPr>
    </w:p>
    <w:p w14:paraId="2A38E62B" w14:textId="77777777" w:rsidR="00E23A2C" w:rsidRPr="00BC62BE" w:rsidRDefault="00E23A2C" w:rsidP="00BC62BE">
      <w:pPr>
        <w:spacing w:after="0" w:line="259" w:lineRule="auto"/>
        <w:ind w:left="1418" w:right="0" w:hanging="1418"/>
        <w:rPr>
          <w:sz w:val="24"/>
          <w:szCs w:val="24"/>
        </w:rPr>
      </w:pPr>
      <w:r w:rsidRPr="00BC62BE">
        <w:rPr>
          <w:sz w:val="24"/>
          <w:szCs w:val="24"/>
        </w:rPr>
        <w:t xml:space="preserve">Tablo 21.D. Deniz ve Liman İşletmeciliği Programı Öğretim Elemanlarının Akademik Yayınlarına Yönelik İstatistikler </w:t>
      </w:r>
    </w:p>
    <w:tbl>
      <w:tblPr>
        <w:tblStyle w:val="TableGrid"/>
        <w:tblW w:w="9498" w:type="dxa"/>
        <w:tblInd w:w="-34" w:type="dxa"/>
        <w:tblCellMar>
          <w:top w:w="46" w:type="dxa"/>
          <w:left w:w="108" w:type="dxa"/>
          <w:right w:w="13" w:type="dxa"/>
        </w:tblCellMar>
        <w:tblLook w:val="04A0" w:firstRow="1" w:lastRow="0" w:firstColumn="1" w:lastColumn="0" w:noHBand="0" w:noVBand="1"/>
      </w:tblPr>
      <w:tblGrid>
        <w:gridCol w:w="2836"/>
        <w:gridCol w:w="2551"/>
        <w:gridCol w:w="906"/>
        <w:gridCol w:w="1787"/>
        <w:gridCol w:w="1418"/>
      </w:tblGrid>
      <w:tr w:rsidR="00E23A2C" w:rsidRPr="009E4FB4" w14:paraId="3FBC61B0" w14:textId="77777777" w:rsidTr="006F1FED">
        <w:trPr>
          <w:trHeight w:val="1165"/>
        </w:trPr>
        <w:tc>
          <w:tcPr>
            <w:tcW w:w="2836" w:type="dxa"/>
            <w:tcBorders>
              <w:top w:val="single" w:sz="4" w:space="0" w:color="000000"/>
              <w:left w:val="single" w:sz="4" w:space="0" w:color="000000"/>
              <w:bottom w:val="single" w:sz="4" w:space="0" w:color="000000"/>
              <w:right w:val="single" w:sz="4" w:space="0" w:color="000000"/>
            </w:tcBorders>
            <w:vAlign w:val="center"/>
          </w:tcPr>
          <w:p w14:paraId="63E2C9E0" w14:textId="77777777" w:rsidR="00E23A2C" w:rsidRPr="005A1BF2" w:rsidRDefault="00E23A2C" w:rsidP="006F1FED">
            <w:pPr>
              <w:spacing w:after="0" w:line="259" w:lineRule="auto"/>
              <w:ind w:left="170" w:right="220" w:firstLine="0"/>
              <w:jc w:val="center"/>
              <w:rPr>
                <w:lang w:val="de-DE"/>
              </w:rPr>
            </w:pPr>
            <w:r w:rsidRPr="00825DE6">
              <w:rPr>
                <w:sz w:val="19"/>
                <w:lang w:val="de-DE"/>
              </w:rPr>
              <w:t>Akademik U</w:t>
            </w:r>
            <w:r w:rsidRPr="005A1BF2">
              <w:rPr>
                <w:sz w:val="19"/>
                <w:lang w:val="de-DE"/>
              </w:rPr>
              <w:t>nvan Ad, Soyad</w:t>
            </w:r>
          </w:p>
        </w:tc>
        <w:tc>
          <w:tcPr>
            <w:tcW w:w="2551" w:type="dxa"/>
            <w:tcBorders>
              <w:top w:val="single" w:sz="4" w:space="0" w:color="000000"/>
              <w:left w:val="single" w:sz="4" w:space="0" w:color="000000"/>
              <w:bottom w:val="single" w:sz="4" w:space="0" w:color="000000"/>
              <w:right w:val="single" w:sz="4" w:space="0" w:color="000000"/>
            </w:tcBorders>
          </w:tcPr>
          <w:p w14:paraId="0E677071" w14:textId="77777777" w:rsidR="00E23A2C" w:rsidRPr="005A1BF2" w:rsidRDefault="00E23A2C" w:rsidP="006F1FED">
            <w:pPr>
              <w:spacing w:after="0" w:line="259" w:lineRule="auto"/>
              <w:ind w:left="0" w:right="94" w:firstLine="0"/>
              <w:jc w:val="center"/>
              <w:rPr>
                <w:lang w:val="de-DE"/>
              </w:rPr>
            </w:pPr>
            <w:r w:rsidRPr="00430B29">
              <w:rPr>
                <w:sz w:val="19"/>
                <w:lang w:val="de-DE"/>
              </w:rPr>
              <w:t>Uluslararası +</w:t>
            </w:r>
            <w:r>
              <w:rPr>
                <w:lang w:val="de-DE"/>
              </w:rPr>
              <w:t xml:space="preserve"> </w:t>
            </w:r>
            <w:r w:rsidRPr="00430B29">
              <w:rPr>
                <w:sz w:val="19"/>
                <w:lang w:val="de-DE"/>
              </w:rPr>
              <w:t>Ulusal</w:t>
            </w:r>
            <w:r>
              <w:rPr>
                <w:sz w:val="19"/>
                <w:lang w:val="de-DE"/>
              </w:rPr>
              <w:t xml:space="preserve"> </w:t>
            </w:r>
            <w:r w:rsidRPr="00430B29">
              <w:rPr>
                <w:sz w:val="19"/>
                <w:lang w:val="de-DE"/>
              </w:rPr>
              <w:t>Hakemli Dergi, Kongre, Sempozyum vb.</w:t>
            </w:r>
            <w:r>
              <w:rPr>
                <w:sz w:val="19"/>
                <w:lang w:val="de-DE"/>
              </w:rPr>
              <w:t xml:space="preserve"> </w:t>
            </w:r>
            <w:r w:rsidRPr="005A1BF2">
              <w:rPr>
                <w:sz w:val="19"/>
                <w:lang w:val="de-DE"/>
              </w:rPr>
              <w:t xml:space="preserve">Yayınlanan Makale, </w:t>
            </w:r>
            <w:r>
              <w:rPr>
                <w:sz w:val="19"/>
                <w:lang w:val="de-DE"/>
              </w:rPr>
              <w:t>B</w:t>
            </w:r>
            <w:r w:rsidRPr="005A1BF2">
              <w:rPr>
                <w:sz w:val="19"/>
                <w:lang w:val="de-DE"/>
              </w:rPr>
              <w:t>ildiri Sayısı</w:t>
            </w:r>
          </w:p>
        </w:tc>
        <w:tc>
          <w:tcPr>
            <w:tcW w:w="906" w:type="dxa"/>
            <w:tcBorders>
              <w:top w:val="single" w:sz="4" w:space="0" w:color="000000"/>
              <w:left w:val="single" w:sz="4" w:space="0" w:color="000000"/>
              <w:bottom w:val="single" w:sz="4" w:space="0" w:color="000000"/>
              <w:right w:val="single" w:sz="4" w:space="0" w:color="000000"/>
            </w:tcBorders>
            <w:vAlign w:val="center"/>
          </w:tcPr>
          <w:p w14:paraId="31515F44" w14:textId="77777777" w:rsidR="00E23A2C" w:rsidRDefault="00E23A2C" w:rsidP="006F1FED">
            <w:pPr>
              <w:spacing w:after="0" w:line="259" w:lineRule="auto"/>
              <w:ind w:left="29" w:right="0" w:firstLine="0"/>
              <w:jc w:val="center"/>
            </w:pPr>
            <w:r w:rsidRPr="005A1BF2">
              <w:rPr>
                <w:sz w:val="19"/>
                <w:lang w:val="de-DE"/>
              </w:rPr>
              <w:t>Toplam</w:t>
            </w:r>
            <w:r>
              <w:rPr>
                <w:sz w:val="19"/>
                <w:lang w:val="de-DE"/>
              </w:rPr>
              <w:t xml:space="preserve"> </w:t>
            </w:r>
            <w:r>
              <w:rPr>
                <w:sz w:val="19"/>
              </w:rPr>
              <w:t>Atıf Sayısı</w:t>
            </w:r>
          </w:p>
        </w:tc>
        <w:tc>
          <w:tcPr>
            <w:tcW w:w="1787" w:type="dxa"/>
            <w:tcBorders>
              <w:top w:val="single" w:sz="4" w:space="0" w:color="000000"/>
              <w:left w:val="single" w:sz="4" w:space="0" w:color="000000"/>
              <w:bottom w:val="single" w:sz="4" w:space="0" w:color="000000"/>
              <w:right w:val="single" w:sz="4" w:space="0" w:color="000000"/>
            </w:tcBorders>
          </w:tcPr>
          <w:p w14:paraId="19C080BB" w14:textId="77777777" w:rsidR="00E23A2C" w:rsidRPr="005A1BF2" w:rsidRDefault="00E23A2C" w:rsidP="006F1FED">
            <w:pPr>
              <w:spacing w:after="0" w:line="259" w:lineRule="auto"/>
              <w:ind w:left="0" w:right="94" w:firstLine="0"/>
              <w:jc w:val="center"/>
            </w:pPr>
            <w:r w:rsidRPr="005A1BF2">
              <w:rPr>
                <w:sz w:val="19"/>
              </w:rPr>
              <w:t>Sosyal Bilimler Alanında ISI</w:t>
            </w:r>
          </w:p>
          <w:p w14:paraId="09175549" w14:textId="77777777" w:rsidR="00E23A2C" w:rsidRPr="005A1BF2" w:rsidRDefault="00E23A2C" w:rsidP="006F1FED">
            <w:pPr>
              <w:spacing w:after="0" w:line="239" w:lineRule="auto"/>
              <w:ind w:left="0" w:right="19" w:firstLine="0"/>
              <w:jc w:val="center"/>
            </w:pPr>
            <w:r w:rsidRPr="005A1BF2">
              <w:rPr>
                <w:sz w:val="19"/>
              </w:rPr>
              <w:t>Indexlerine Giren</w:t>
            </w:r>
          </w:p>
          <w:p w14:paraId="5F2F92B5" w14:textId="77777777" w:rsidR="00E23A2C" w:rsidRDefault="00E23A2C" w:rsidP="006F1FED">
            <w:pPr>
              <w:spacing w:after="0" w:line="259" w:lineRule="auto"/>
              <w:ind w:left="0" w:right="95" w:firstLine="0"/>
              <w:jc w:val="center"/>
            </w:pPr>
            <w:r w:rsidRPr="005A1BF2">
              <w:rPr>
                <w:sz w:val="19"/>
              </w:rPr>
              <w:t xml:space="preserve">Dergilerde </w:t>
            </w:r>
            <w:r>
              <w:rPr>
                <w:sz w:val="19"/>
              </w:rPr>
              <w:t>Aldıkları Atıf Sayısı</w:t>
            </w:r>
          </w:p>
        </w:tc>
        <w:tc>
          <w:tcPr>
            <w:tcW w:w="1418" w:type="dxa"/>
            <w:tcBorders>
              <w:top w:val="single" w:sz="4" w:space="0" w:color="000000"/>
              <w:left w:val="single" w:sz="4" w:space="0" w:color="000000"/>
              <w:bottom w:val="single" w:sz="4" w:space="0" w:color="000000"/>
              <w:right w:val="single" w:sz="4" w:space="0" w:color="000000"/>
            </w:tcBorders>
            <w:vAlign w:val="center"/>
          </w:tcPr>
          <w:p w14:paraId="3F1C04A4" w14:textId="77777777" w:rsidR="00E23A2C" w:rsidRPr="00430B29" w:rsidRDefault="00E23A2C" w:rsidP="006F1FED">
            <w:pPr>
              <w:spacing w:after="0" w:line="259" w:lineRule="auto"/>
              <w:ind w:left="0" w:right="95" w:firstLine="0"/>
              <w:jc w:val="center"/>
              <w:rPr>
                <w:lang w:val="de-DE"/>
              </w:rPr>
            </w:pPr>
            <w:r w:rsidRPr="00430B29">
              <w:rPr>
                <w:sz w:val="19"/>
                <w:lang w:val="de-DE"/>
              </w:rPr>
              <w:t>Akademik</w:t>
            </w:r>
            <w:r>
              <w:rPr>
                <w:sz w:val="19"/>
                <w:lang w:val="de-DE"/>
              </w:rPr>
              <w:t xml:space="preserve"> </w:t>
            </w:r>
            <w:r w:rsidRPr="00430B29">
              <w:rPr>
                <w:sz w:val="19"/>
                <w:lang w:val="de-DE"/>
              </w:rPr>
              <w:t>Ders Kitabı ve Kitap</w:t>
            </w:r>
          </w:p>
          <w:p w14:paraId="30EAEE15" w14:textId="77777777" w:rsidR="00E23A2C" w:rsidRPr="00430B29" w:rsidRDefault="00E23A2C" w:rsidP="006F1FED">
            <w:pPr>
              <w:spacing w:after="0" w:line="259" w:lineRule="auto"/>
              <w:ind w:left="0" w:right="94" w:firstLine="0"/>
              <w:jc w:val="center"/>
              <w:rPr>
                <w:lang w:val="de-DE"/>
              </w:rPr>
            </w:pPr>
            <w:r w:rsidRPr="00430B29">
              <w:rPr>
                <w:sz w:val="19"/>
                <w:lang w:val="de-DE"/>
              </w:rPr>
              <w:t>Bölümleri</w:t>
            </w:r>
          </w:p>
        </w:tc>
      </w:tr>
      <w:tr w:rsidR="00E23A2C" w:rsidRPr="0020406B" w14:paraId="3E9DD830" w14:textId="77777777" w:rsidTr="006F1FED">
        <w:trPr>
          <w:trHeight w:val="449"/>
        </w:trPr>
        <w:tc>
          <w:tcPr>
            <w:tcW w:w="2836" w:type="dxa"/>
            <w:tcBorders>
              <w:top w:val="single" w:sz="4" w:space="0" w:color="000000"/>
              <w:left w:val="single" w:sz="4" w:space="0" w:color="000000"/>
              <w:bottom w:val="single" w:sz="4" w:space="0" w:color="000000"/>
              <w:right w:val="single" w:sz="4" w:space="0" w:color="000000"/>
            </w:tcBorders>
          </w:tcPr>
          <w:p w14:paraId="38FC7069" w14:textId="77777777" w:rsidR="00E23A2C" w:rsidRPr="00430B29" w:rsidRDefault="00E23A2C" w:rsidP="006F1FED">
            <w:pPr>
              <w:spacing w:after="0" w:line="259" w:lineRule="auto"/>
              <w:ind w:left="0" w:right="0" w:firstLine="0"/>
              <w:jc w:val="center"/>
              <w:rPr>
                <w:lang w:val="de-DE"/>
              </w:rPr>
            </w:pPr>
            <w:r>
              <w:rPr>
                <w:sz w:val="19"/>
                <w:lang w:val="de-DE"/>
              </w:rPr>
              <w:t>Mevcut Değil</w:t>
            </w:r>
          </w:p>
        </w:tc>
        <w:tc>
          <w:tcPr>
            <w:tcW w:w="2551" w:type="dxa"/>
            <w:tcBorders>
              <w:top w:val="single" w:sz="4" w:space="0" w:color="000000"/>
              <w:left w:val="single" w:sz="4" w:space="0" w:color="000000"/>
              <w:bottom w:val="single" w:sz="4" w:space="0" w:color="000000"/>
              <w:right w:val="single" w:sz="4" w:space="0" w:color="000000"/>
            </w:tcBorders>
            <w:vAlign w:val="center"/>
          </w:tcPr>
          <w:p w14:paraId="47712CF5" w14:textId="77777777" w:rsidR="00E23A2C" w:rsidRPr="0020406B" w:rsidRDefault="00962565" w:rsidP="006F1FED">
            <w:pPr>
              <w:spacing w:after="0" w:line="259" w:lineRule="auto"/>
              <w:ind w:left="0" w:right="95" w:firstLine="0"/>
              <w:jc w:val="center"/>
              <w:rPr>
                <w:lang w:val="de-DE"/>
              </w:rPr>
            </w:pPr>
            <w:r>
              <w:rPr>
                <w:lang w:val="de-DE"/>
              </w:rPr>
              <w:t>-</w:t>
            </w:r>
          </w:p>
        </w:tc>
        <w:tc>
          <w:tcPr>
            <w:tcW w:w="906" w:type="dxa"/>
            <w:tcBorders>
              <w:top w:val="single" w:sz="4" w:space="0" w:color="000000"/>
              <w:left w:val="single" w:sz="4" w:space="0" w:color="000000"/>
              <w:bottom w:val="single" w:sz="4" w:space="0" w:color="000000"/>
              <w:right w:val="single" w:sz="4" w:space="0" w:color="000000"/>
            </w:tcBorders>
            <w:vAlign w:val="center"/>
          </w:tcPr>
          <w:p w14:paraId="5BD6916A" w14:textId="77777777" w:rsidR="00E23A2C" w:rsidRPr="0020406B" w:rsidRDefault="00962565" w:rsidP="006F1FED">
            <w:pPr>
              <w:spacing w:after="0" w:line="259" w:lineRule="auto"/>
              <w:ind w:left="0" w:right="101" w:firstLine="0"/>
              <w:jc w:val="center"/>
              <w:rPr>
                <w:lang w:val="de-DE"/>
              </w:rPr>
            </w:pPr>
            <w:r>
              <w:rPr>
                <w:lang w:val="de-DE"/>
              </w:rPr>
              <w:t>-</w:t>
            </w:r>
          </w:p>
        </w:tc>
        <w:tc>
          <w:tcPr>
            <w:tcW w:w="1787" w:type="dxa"/>
            <w:tcBorders>
              <w:top w:val="single" w:sz="4" w:space="0" w:color="000000"/>
              <w:left w:val="single" w:sz="4" w:space="0" w:color="000000"/>
              <w:bottom w:val="single" w:sz="4" w:space="0" w:color="000000"/>
              <w:right w:val="single" w:sz="4" w:space="0" w:color="000000"/>
            </w:tcBorders>
            <w:vAlign w:val="center"/>
          </w:tcPr>
          <w:p w14:paraId="51956440" w14:textId="77777777" w:rsidR="00E23A2C" w:rsidRPr="0020406B" w:rsidRDefault="00962565" w:rsidP="006F1FED">
            <w:pPr>
              <w:spacing w:after="0" w:line="259" w:lineRule="auto"/>
              <w:ind w:left="0" w:right="94" w:firstLine="0"/>
              <w:jc w:val="center"/>
              <w:rPr>
                <w:lang w:val="de-DE"/>
              </w:rPr>
            </w:pPr>
            <w:r>
              <w:rPr>
                <w:lang w:val="de-DE"/>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6B33D5CC" w14:textId="77777777" w:rsidR="00E23A2C" w:rsidRPr="0020406B" w:rsidRDefault="00962565" w:rsidP="006F1FED">
            <w:pPr>
              <w:spacing w:after="0" w:line="259" w:lineRule="auto"/>
              <w:ind w:left="0" w:right="97" w:firstLine="0"/>
              <w:jc w:val="center"/>
              <w:rPr>
                <w:lang w:val="de-DE"/>
              </w:rPr>
            </w:pPr>
            <w:r>
              <w:rPr>
                <w:lang w:val="de-DE"/>
              </w:rPr>
              <w:t>-</w:t>
            </w:r>
          </w:p>
        </w:tc>
      </w:tr>
      <w:tr w:rsidR="00E23A2C" w:rsidRPr="0020406B" w14:paraId="048F560F" w14:textId="77777777" w:rsidTr="006F1FED">
        <w:trPr>
          <w:trHeight w:val="228"/>
        </w:trPr>
        <w:tc>
          <w:tcPr>
            <w:tcW w:w="2836" w:type="dxa"/>
            <w:tcBorders>
              <w:top w:val="single" w:sz="4" w:space="0" w:color="000000"/>
              <w:left w:val="single" w:sz="4" w:space="0" w:color="000000"/>
              <w:bottom w:val="single" w:sz="4" w:space="0" w:color="000000"/>
              <w:right w:val="single" w:sz="4" w:space="0" w:color="000000"/>
            </w:tcBorders>
          </w:tcPr>
          <w:p w14:paraId="487B84A0" w14:textId="77777777" w:rsidR="00E23A2C" w:rsidRPr="00430B29" w:rsidRDefault="00E23A2C" w:rsidP="006F1FED">
            <w:pPr>
              <w:spacing w:after="0" w:line="259" w:lineRule="auto"/>
              <w:ind w:left="0" w:right="96" w:firstLine="0"/>
              <w:jc w:val="center"/>
              <w:rPr>
                <w:lang w:val="de-DE"/>
              </w:rPr>
            </w:pPr>
            <w:r>
              <w:rPr>
                <w:sz w:val="19"/>
                <w:lang w:val="de-DE"/>
              </w:rPr>
              <w:t>Mevcut Değil</w:t>
            </w:r>
          </w:p>
        </w:tc>
        <w:tc>
          <w:tcPr>
            <w:tcW w:w="2551" w:type="dxa"/>
            <w:tcBorders>
              <w:top w:val="single" w:sz="4" w:space="0" w:color="000000"/>
              <w:left w:val="single" w:sz="4" w:space="0" w:color="000000"/>
              <w:bottom w:val="single" w:sz="4" w:space="0" w:color="000000"/>
              <w:right w:val="single" w:sz="4" w:space="0" w:color="000000"/>
            </w:tcBorders>
          </w:tcPr>
          <w:p w14:paraId="459BCA23" w14:textId="77777777" w:rsidR="00E23A2C" w:rsidRPr="0020406B" w:rsidRDefault="00962565" w:rsidP="006F1FED">
            <w:pPr>
              <w:spacing w:after="0" w:line="259" w:lineRule="auto"/>
              <w:ind w:left="0" w:right="95" w:firstLine="0"/>
              <w:jc w:val="center"/>
              <w:rPr>
                <w:lang w:val="de-DE"/>
              </w:rPr>
            </w:pPr>
            <w:r>
              <w:rPr>
                <w:lang w:val="de-DE"/>
              </w:rPr>
              <w:t>-</w:t>
            </w:r>
          </w:p>
        </w:tc>
        <w:tc>
          <w:tcPr>
            <w:tcW w:w="906" w:type="dxa"/>
            <w:tcBorders>
              <w:top w:val="single" w:sz="4" w:space="0" w:color="000000"/>
              <w:left w:val="single" w:sz="4" w:space="0" w:color="000000"/>
              <w:bottom w:val="single" w:sz="4" w:space="0" w:color="000000"/>
              <w:right w:val="single" w:sz="4" w:space="0" w:color="000000"/>
            </w:tcBorders>
          </w:tcPr>
          <w:p w14:paraId="04A67CA8" w14:textId="77777777" w:rsidR="00E23A2C" w:rsidRPr="0020406B" w:rsidRDefault="00962565" w:rsidP="006F1FED">
            <w:pPr>
              <w:spacing w:after="0" w:line="259" w:lineRule="auto"/>
              <w:ind w:left="0" w:right="102" w:firstLine="0"/>
              <w:jc w:val="center"/>
              <w:rPr>
                <w:lang w:val="de-DE"/>
              </w:rPr>
            </w:pPr>
            <w:r>
              <w:rPr>
                <w:lang w:val="de-DE"/>
              </w:rPr>
              <w:t>-</w:t>
            </w:r>
          </w:p>
        </w:tc>
        <w:tc>
          <w:tcPr>
            <w:tcW w:w="1787" w:type="dxa"/>
            <w:tcBorders>
              <w:top w:val="single" w:sz="4" w:space="0" w:color="000000"/>
              <w:left w:val="single" w:sz="4" w:space="0" w:color="000000"/>
              <w:bottom w:val="single" w:sz="4" w:space="0" w:color="000000"/>
              <w:right w:val="single" w:sz="4" w:space="0" w:color="000000"/>
            </w:tcBorders>
          </w:tcPr>
          <w:p w14:paraId="0208E7A4" w14:textId="77777777" w:rsidR="00E23A2C" w:rsidRPr="0020406B" w:rsidRDefault="00962565" w:rsidP="006F1FED">
            <w:pPr>
              <w:spacing w:after="0" w:line="259" w:lineRule="auto"/>
              <w:ind w:left="0" w:right="93" w:firstLine="0"/>
              <w:jc w:val="center"/>
              <w:rPr>
                <w:lang w:val="de-DE"/>
              </w:rPr>
            </w:pPr>
            <w:r>
              <w:rPr>
                <w:lang w:val="de-DE"/>
              </w:rPr>
              <w:t>-</w:t>
            </w:r>
          </w:p>
        </w:tc>
        <w:tc>
          <w:tcPr>
            <w:tcW w:w="1418" w:type="dxa"/>
            <w:tcBorders>
              <w:top w:val="single" w:sz="4" w:space="0" w:color="000000"/>
              <w:left w:val="single" w:sz="4" w:space="0" w:color="000000"/>
              <w:bottom w:val="single" w:sz="4" w:space="0" w:color="000000"/>
              <w:right w:val="single" w:sz="4" w:space="0" w:color="000000"/>
            </w:tcBorders>
          </w:tcPr>
          <w:p w14:paraId="2AAB314E" w14:textId="77777777" w:rsidR="00E23A2C" w:rsidRPr="0020406B" w:rsidRDefault="00962565" w:rsidP="006F1FED">
            <w:pPr>
              <w:spacing w:after="0" w:line="259" w:lineRule="auto"/>
              <w:ind w:left="0" w:right="93" w:firstLine="0"/>
              <w:jc w:val="center"/>
              <w:rPr>
                <w:lang w:val="de-DE"/>
              </w:rPr>
            </w:pPr>
            <w:r>
              <w:rPr>
                <w:lang w:val="de-DE"/>
              </w:rPr>
              <w:t>-</w:t>
            </w:r>
          </w:p>
        </w:tc>
      </w:tr>
      <w:tr w:rsidR="00E23A2C" w14:paraId="5775F578" w14:textId="77777777" w:rsidTr="006F1FED">
        <w:trPr>
          <w:trHeight w:val="228"/>
        </w:trPr>
        <w:tc>
          <w:tcPr>
            <w:tcW w:w="2836" w:type="dxa"/>
            <w:tcBorders>
              <w:top w:val="single" w:sz="4" w:space="0" w:color="000000"/>
              <w:left w:val="single" w:sz="4" w:space="0" w:color="000000"/>
              <w:bottom w:val="single" w:sz="4" w:space="0" w:color="000000"/>
              <w:right w:val="single" w:sz="4" w:space="0" w:color="000000"/>
            </w:tcBorders>
          </w:tcPr>
          <w:p w14:paraId="09E523F7" w14:textId="77777777" w:rsidR="00E23A2C" w:rsidRDefault="00E23A2C" w:rsidP="006F1FED">
            <w:pPr>
              <w:spacing w:after="0" w:line="259" w:lineRule="auto"/>
              <w:ind w:left="0" w:right="93" w:firstLine="0"/>
              <w:jc w:val="center"/>
            </w:pPr>
            <w:r>
              <w:rPr>
                <w:sz w:val="19"/>
              </w:rPr>
              <w:t>Genel Toplam</w:t>
            </w:r>
          </w:p>
        </w:tc>
        <w:tc>
          <w:tcPr>
            <w:tcW w:w="2551" w:type="dxa"/>
            <w:tcBorders>
              <w:top w:val="single" w:sz="4" w:space="0" w:color="000000"/>
              <w:left w:val="single" w:sz="4" w:space="0" w:color="000000"/>
              <w:bottom w:val="single" w:sz="4" w:space="0" w:color="000000"/>
              <w:right w:val="single" w:sz="4" w:space="0" w:color="000000"/>
            </w:tcBorders>
          </w:tcPr>
          <w:p w14:paraId="36A17C25" w14:textId="77777777" w:rsidR="00E23A2C" w:rsidRDefault="00962565" w:rsidP="006F1FED">
            <w:pPr>
              <w:spacing w:after="0" w:line="259" w:lineRule="auto"/>
              <w:ind w:left="0" w:right="95" w:firstLine="0"/>
              <w:jc w:val="center"/>
            </w:pPr>
            <w:r>
              <w:t>-</w:t>
            </w:r>
          </w:p>
        </w:tc>
        <w:tc>
          <w:tcPr>
            <w:tcW w:w="906" w:type="dxa"/>
            <w:tcBorders>
              <w:top w:val="single" w:sz="4" w:space="0" w:color="000000"/>
              <w:left w:val="single" w:sz="4" w:space="0" w:color="000000"/>
              <w:bottom w:val="single" w:sz="4" w:space="0" w:color="000000"/>
              <w:right w:val="single" w:sz="4" w:space="0" w:color="000000"/>
            </w:tcBorders>
          </w:tcPr>
          <w:p w14:paraId="6C2460DE" w14:textId="77777777" w:rsidR="00E23A2C" w:rsidRDefault="00962565" w:rsidP="006F1FED">
            <w:pPr>
              <w:spacing w:after="0" w:line="259" w:lineRule="auto"/>
              <w:ind w:left="0" w:right="100" w:firstLine="0"/>
              <w:jc w:val="center"/>
            </w:pPr>
            <w:r>
              <w:t>-</w:t>
            </w:r>
          </w:p>
        </w:tc>
        <w:tc>
          <w:tcPr>
            <w:tcW w:w="1787" w:type="dxa"/>
            <w:tcBorders>
              <w:top w:val="single" w:sz="4" w:space="0" w:color="000000"/>
              <w:left w:val="single" w:sz="4" w:space="0" w:color="000000"/>
              <w:bottom w:val="single" w:sz="4" w:space="0" w:color="000000"/>
              <w:right w:val="single" w:sz="4" w:space="0" w:color="000000"/>
            </w:tcBorders>
          </w:tcPr>
          <w:p w14:paraId="4AA52526" w14:textId="77777777" w:rsidR="00E23A2C" w:rsidRDefault="00962565" w:rsidP="006F1FED">
            <w:pPr>
              <w:spacing w:after="0" w:line="259" w:lineRule="auto"/>
              <w:ind w:left="0" w:right="96" w:firstLine="0"/>
              <w:jc w:val="center"/>
            </w:pPr>
            <w:r>
              <w:t>-</w:t>
            </w:r>
          </w:p>
        </w:tc>
        <w:tc>
          <w:tcPr>
            <w:tcW w:w="1418" w:type="dxa"/>
            <w:tcBorders>
              <w:top w:val="single" w:sz="4" w:space="0" w:color="000000"/>
              <w:left w:val="single" w:sz="4" w:space="0" w:color="000000"/>
              <w:bottom w:val="single" w:sz="4" w:space="0" w:color="000000"/>
              <w:right w:val="single" w:sz="4" w:space="0" w:color="000000"/>
            </w:tcBorders>
          </w:tcPr>
          <w:p w14:paraId="3C8F106D" w14:textId="77777777" w:rsidR="00E23A2C" w:rsidRDefault="00962565" w:rsidP="006F1FED">
            <w:pPr>
              <w:spacing w:after="0" w:line="259" w:lineRule="auto"/>
              <w:ind w:left="0" w:right="97" w:firstLine="0"/>
              <w:jc w:val="center"/>
            </w:pPr>
            <w:r>
              <w:t>-</w:t>
            </w:r>
          </w:p>
        </w:tc>
      </w:tr>
    </w:tbl>
    <w:p w14:paraId="401795F6" w14:textId="77777777" w:rsidR="006B57EB" w:rsidRDefault="006B57EB" w:rsidP="006B57EB">
      <w:pPr>
        <w:spacing w:after="0" w:line="259" w:lineRule="auto"/>
        <w:ind w:left="0" w:right="0" w:firstLine="0"/>
        <w:jc w:val="left"/>
        <w:rPr>
          <w:sz w:val="20"/>
        </w:rPr>
      </w:pPr>
    </w:p>
    <w:p w14:paraId="304456C0" w14:textId="77777777" w:rsidR="00483872" w:rsidRDefault="00483872" w:rsidP="006B57EB">
      <w:pPr>
        <w:spacing w:after="0" w:line="276" w:lineRule="auto"/>
        <w:ind w:left="1418" w:right="0" w:hanging="1418"/>
        <w:rPr>
          <w:sz w:val="24"/>
          <w:szCs w:val="24"/>
        </w:rPr>
      </w:pPr>
    </w:p>
    <w:p w14:paraId="26E85F39" w14:textId="77777777" w:rsidR="00483872" w:rsidRDefault="00483872" w:rsidP="006B57EB">
      <w:pPr>
        <w:spacing w:after="0" w:line="276" w:lineRule="auto"/>
        <w:ind w:left="1418" w:right="0" w:hanging="1418"/>
        <w:rPr>
          <w:sz w:val="24"/>
          <w:szCs w:val="24"/>
        </w:rPr>
      </w:pPr>
    </w:p>
    <w:p w14:paraId="183E0F97" w14:textId="77777777" w:rsidR="00483872" w:rsidRDefault="00483872" w:rsidP="006B57EB">
      <w:pPr>
        <w:spacing w:after="0" w:line="276" w:lineRule="auto"/>
        <w:ind w:left="1418" w:right="0" w:hanging="1418"/>
        <w:rPr>
          <w:sz w:val="24"/>
          <w:szCs w:val="24"/>
        </w:rPr>
      </w:pPr>
    </w:p>
    <w:p w14:paraId="4005DB9F" w14:textId="77777777" w:rsidR="00483872" w:rsidRDefault="00483872" w:rsidP="006B57EB">
      <w:pPr>
        <w:spacing w:after="0" w:line="276" w:lineRule="auto"/>
        <w:ind w:left="1418" w:right="0" w:hanging="1418"/>
        <w:rPr>
          <w:sz w:val="24"/>
          <w:szCs w:val="24"/>
        </w:rPr>
      </w:pPr>
    </w:p>
    <w:p w14:paraId="63BD8504" w14:textId="77777777" w:rsidR="00483872" w:rsidRDefault="00483872" w:rsidP="006B57EB">
      <w:pPr>
        <w:spacing w:after="0" w:line="276" w:lineRule="auto"/>
        <w:ind w:left="1418" w:right="0" w:hanging="1418"/>
        <w:rPr>
          <w:sz w:val="24"/>
          <w:szCs w:val="24"/>
        </w:rPr>
      </w:pPr>
    </w:p>
    <w:p w14:paraId="64A0BC31" w14:textId="77777777" w:rsidR="00483872" w:rsidRDefault="00483872" w:rsidP="006B57EB">
      <w:pPr>
        <w:spacing w:after="0" w:line="276" w:lineRule="auto"/>
        <w:ind w:left="1418" w:right="0" w:hanging="1418"/>
        <w:rPr>
          <w:sz w:val="24"/>
          <w:szCs w:val="24"/>
        </w:rPr>
      </w:pPr>
    </w:p>
    <w:p w14:paraId="6416B359" w14:textId="77777777" w:rsidR="00483872" w:rsidRDefault="00483872" w:rsidP="006B57EB">
      <w:pPr>
        <w:spacing w:after="0" w:line="276" w:lineRule="auto"/>
        <w:ind w:left="1418" w:right="0" w:hanging="1418"/>
        <w:rPr>
          <w:sz w:val="24"/>
          <w:szCs w:val="24"/>
        </w:rPr>
      </w:pPr>
    </w:p>
    <w:p w14:paraId="3F64F9FB" w14:textId="77777777" w:rsidR="00483872" w:rsidRDefault="00483872" w:rsidP="006B57EB">
      <w:pPr>
        <w:spacing w:after="0" w:line="276" w:lineRule="auto"/>
        <w:ind w:left="1418" w:right="0" w:hanging="1418"/>
        <w:rPr>
          <w:sz w:val="24"/>
          <w:szCs w:val="24"/>
        </w:rPr>
      </w:pPr>
    </w:p>
    <w:p w14:paraId="10831260" w14:textId="77777777" w:rsidR="00483872" w:rsidRDefault="00483872" w:rsidP="006B57EB">
      <w:pPr>
        <w:spacing w:after="0" w:line="276" w:lineRule="auto"/>
        <w:ind w:left="1418" w:right="0" w:hanging="1418"/>
        <w:rPr>
          <w:sz w:val="24"/>
          <w:szCs w:val="24"/>
        </w:rPr>
      </w:pPr>
    </w:p>
    <w:p w14:paraId="607730A3" w14:textId="77777777" w:rsidR="00483872" w:rsidRDefault="00483872" w:rsidP="006B57EB">
      <w:pPr>
        <w:spacing w:after="0" w:line="276" w:lineRule="auto"/>
        <w:ind w:left="1418" w:right="0" w:hanging="1418"/>
        <w:rPr>
          <w:sz w:val="24"/>
          <w:szCs w:val="24"/>
        </w:rPr>
      </w:pPr>
    </w:p>
    <w:p w14:paraId="4DB50DD2" w14:textId="0F3ADE84" w:rsidR="00E23A2C" w:rsidRPr="006B57EB" w:rsidRDefault="00E23A2C" w:rsidP="006B57EB">
      <w:pPr>
        <w:spacing w:after="0" w:line="276" w:lineRule="auto"/>
        <w:ind w:left="1418" w:right="0" w:hanging="1418"/>
        <w:rPr>
          <w:sz w:val="24"/>
          <w:szCs w:val="24"/>
        </w:rPr>
      </w:pPr>
      <w:r w:rsidRPr="006B57EB">
        <w:rPr>
          <w:sz w:val="24"/>
          <w:szCs w:val="24"/>
        </w:rPr>
        <w:lastRenderedPageBreak/>
        <w:t xml:space="preserve">Tablo 22. A. Gemi İnşaatı Programı Öğretim Kadrosunun Tamamlanan veya Halen Devam Etmekle Olan Projeleri </w:t>
      </w:r>
    </w:p>
    <w:tbl>
      <w:tblPr>
        <w:tblStyle w:val="TableGrid"/>
        <w:tblW w:w="10915" w:type="dxa"/>
        <w:tblInd w:w="-735" w:type="dxa"/>
        <w:tblCellMar>
          <w:top w:w="47" w:type="dxa"/>
          <w:left w:w="118" w:type="dxa"/>
          <w:right w:w="68" w:type="dxa"/>
        </w:tblCellMar>
        <w:tblLook w:val="04A0" w:firstRow="1" w:lastRow="0" w:firstColumn="1" w:lastColumn="0" w:noHBand="0" w:noVBand="1"/>
      </w:tblPr>
      <w:tblGrid>
        <w:gridCol w:w="4536"/>
        <w:gridCol w:w="2552"/>
        <w:gridCol w:w="3827"/>
      </w:tblGrid>
      <w:tr w:rsidR="00E23A2C" w14:paraId="194CDAD3" w14:textId="77777777" w:rsidTr="006F1FED">
        <w:trPr>
          <w:trHeight w:val="698"/>
        </w:trPr>
        <w:tc>
          <w:tcPr>
            <w:tcW w:w="4536" w:type="dxa"/>
            <w:tcBorders>
              <w:top w:val="single" w:sz="4" w:space="0" w:color="000000"/>
              <w:left w:val="single" w:sz="4" w:space="0" w:color="000000"/>
              <w:bottom w:val="single" w:sz="4" w:space="0" w:color="000000"/>
              <w:right w:val="single" w:sz="4" w:space="0" w:color="000000"/>
            </w:tcBorders>
            <w:vAlign w:val="center"/>
          </w:tcPr>
          <w:p w14:paraId="35E0050F" w14:textId="77777777" w:rsidR="00E23A2C" w:rsidRDefault="00E23A2C" w:rsidP="006F1FED">
            <w:pPr>
              <w:spacing w:after="0" w:line="259" w:lineRule="auto"/>
              <w:ind w:left="0" w:firstLine="0"/>
              <w:jc w:val="center"/>
            </w:pPr>
            <w:r>
              <w:rPr>
                <w:sz w:val="20"/>
              </w:rPr>
              <w:t xml:space="preserve">Akademik Unvan - Ad, Soyad </w:t>
            </w:r>
          </w:p>
        </w:tc>
        <w:tc>
          <w:tcPr>
            <w:tcW w:w="2552" w:type="dxa"/>
            <w:tcBorders>
              <w:top w:val="single" w:sz="4" w:space="0" w:color="000000"/>
              <w:left w:val="single" w:sz="4" w:space="0" w:color="000000"/>
              <w:bottom w:val="single" w:sz="4" w:space="0" w:color="000000"/>
              <w:right w:val="single" w:sz="4" w:space="0" w:color="000000"/>
            </w:tcBorders>
          </w:tcPr>
          <w:p w14:paraId="6E2EED22" w14:textId="7C6441BE" w:rsidR="00E23A2C" w:rsidRDefault="00E23A2C" w:rsidP="006F1FED">
            <w:pPr>
              <w:spacing w:after="0" w:line="259" w:lineRule="auto"/>
              <w:ind w:left="62" w:right="0" w:firstLine="0"/>
              <w:jc w:val="center"/>
            </w:pPr>
            <w:r w:rsidRPr="00E6086F">
              <w:rPr>
                <w:sz w:val="20"/>
                <w:lang w:val="de-DE"/>
              </w:rPr>
              <w:t>BAP, TÜBİTAK,</w:t>
            </w:r>
            <w:r w:rsidR="00AB658B">
              <w:rPr>
                <w:sz w:val="20"/>
                <w:lang w:val="de-DE"/>
              </w:rPr>
              <w:t xml:space="preserve"> </w:t>
            </w:r>
            <w:r w:rsidRPr="00E6086F">
              <w:rPr>
                <w:sz w:val="20"/>
                <w:lang w:val="de-DE"/>
              </w:rPr>
              <w:t xml:space="preserve">GMKA, AB, BM vb. </w:t>
            </w:r>
            <w:r>
              <w:rPr>
                <w:sz w:val="20"/>
              </w:rPr>
              <w:t>Proje Sayısı</w:t>
            </w:r>
          </w:p>
        </w:tc>
        <w:tc>
          <w:tcPr>
            <w:tcW w:w="3827" w:type="dxa"/>
            <w:tcBorders>
              <w:top w:val="single" w:sz="4" w:space="0" w:color="000000"/>
              <w:left w:val="single" w:sz="4" w:space="0" w:color="000000"/>
              <w:bottom w:val="single" w:sz="4" w:space="0" w:color="000000"/>
              <w:right w:val="single" w:sz="4" w:space="0" w:color="000000"/>
            </w:tcBorders>
            <w:vAlign w:val="center"/>
          </w:tcPr>
          <w:p w14:paraId="194C25A5" w14:textId="77777777" w:rsidR="00E23A2C" w:rsidRDefault="00E23A2C" w:rsidP="006F1FED">
            <w:pPr>
              <w:spacing w:after="0" w:line="259" w:lineRule="auto"/>
              <w:ind w:left="0" w:right="49" w:firstLine="0"/>
              <w:jc w:val="center"/>
            </w:pPr>
            <w:r>
              <w:rPr>
                <w:sz w:val="20"/>
              </w:rPr>
              <w:t xml:space="preserve">Proje Kapsamında Görevi </w:t>
            </w:r>
          </w:p>
        </w:tc>
      </w:tr>
      <w:tr w:rsidR="00F04EF5" w:rsidRPr="00312774" w14:paraId="024A8F58" w14:textId="77777777" w:rsidTr="006F1FED">
        <w:trPr>
          <w:trHeight w:val="240"/>
        </w:trPr>
        <w:tc>
          <w:tcPr>
            <w:tcW w:w="4536" w:type="dxa"/>
            <w:tcBorders>
              <w:top w:val="single" w:sz="4" w:space="0" w:color="000000"/>
              <w:left w:val="single" w:sz="4" w:space="0" w:color="000000"/>
              <w:bottom w:val="single" w:sz="4" w:space="0" w:color="000000"/>
              <w:right w:val="single" w:sz="4" w:space="0" w:color="000000"/>
            </w:tcBorders>
          </w:tcPr>
          <w:p w14:paraId="347386C0" w14:textId="77777777" w:rsidR="00F04EF5" w:rsidRDefault="00F04EF5" w:rsidP="00F04EF5">
            <w:pPr>
              <w:spacing w:after="0" w:line="259" w:lineRule="auto"/>
              <w:ind w:left="0" w:firstLine="0"/>
              <w:jc w:val="center"/>
            </w:pPr>
            <w:r>
              <w:t>Dr. Öğr. Üyesi Yavuz Hakan ÖZDEMİR</w:t>
            </w:r>
          </w:p>
        </w:tc>
        <w:tc>
          <w:tcPr>
            <w:tcW w:w="2552" w:type="dxa"/>
            <w:tcBorders>
              <w:top w:val="single" w:sz="4" w:space="0" w:color="000000"/>
              <w:left w:val="single" w:sz="4" w:space="0" w:color="000000"/>
              <w:bottom w:val="single" w:sz="4" w:space="0" w:color="000000"/>
              <w:right w:val="single" w:sz="4" w:space="0" w:color="000000"/>
            </w:tcBorders>
          </w:tcPr>
          <w:p w14:paraId="4F055322" w14:textId="4431D8B5" w:rsidR="00F04EF5" w:rsidRPr="00315229" w:rsidRDefault="00F04EF5" w:rsidP="00F04EF5">
            <w:pPr>
              <w:spacing w:after="0" w:line="259" w:lineRule="auto"/>
              <w:ind w:left="0" w:right="50" w:firstLine="0"/>
              <w:jc w:val="center"/>
            </w:pPr>
            <w:r w:rsidRPr="00315229">
              <w:rPr>
                <w:sz w:val="20"/>
              </w:rPr>
              <w:t>3</w:t>
            </w:r>
          </w:p>
        </w:tc>
        <w:tc>
          <w:tcPr>
            <w:tcW w:w="3827" w:type="dxa"/>
            <w:tcBorders>
              <w:top w:val="single" w:sz="4" w:space="0" w:color="000000"/>
              <w:left w:val="single" w:sz="4" w:space="0" w:color="000000"/>
              <w:bottom w:val="single" w:sz="4" w:space="0" w:color="000000"/>
              <w:right w:val="single" w:sz="4" w:space="0" w:color="000000"/>
            </w:tcBorders>
          </w:tcPr>
          <w:p w14:paraId="6944CE5A" w14:textId="77777777" w:rsidR="00F04EF5" w:rsidRPr="00A628A5" w:rsidRDefault="00F04EF5" w:rsidP="00F04EF5">
            <w:pPr>
              <w:spacing w:after="0" w:line="259" w:lineRule="auto"/>
              <w:ind w:left="0" w:right="48" w:firstLine="0"/>
              <w:jc w:val="center"/>
              <w:rPr>
                <w:sz w:val="20"/>
              </w:rPr>
            </w:pPr>
            <w:r w:rsidRPr="00A628A5">
              <w:rPr>
                <w:sz w:val="20"/>
              </w:rPr>
              <w:t xml:space="preserve">1) HAD ile Gemi Form Optimizasyonu BAP (Araştırmacı YTÜ), </w:t>
            </w:r>
          </w:p>
          <w:p w14:paraId="0FAD3D52" w14:textId="77777777" w:rsidR="00F04EF5" w:rsidRPr="00A628A5" w:rsidRDefault="00F04EF5" w:rsidP="00F04EF5">
            <w:pPr>
              <w:spacing w:after="0" w:line="259" w:lineRule="auto"/>
              <w:ind w:left="0" w:right="48" w:firstLine="0"/>
              <w:jc w:val="center"/>
              <w:rPr>
                <w:sz w:val="20"/>
              </w:rPr>
            </w:pPr>
            <w:r w:rsidRPr="00A628A5">
              <w:rPr>
                <w:sz w:val="20"/>
              </w:rPr>
              <w:t xml:space="preserve">2) Hesaplamalı Akışkanlar Dinamiği Yöntemleri kullanılarak gemi direnci ve gemi hareketlerinin incelenmesi BAP (Araştırmacı YTÜ), </w:t>
            </w:r>
          </w:p>
          <w:p w14:paraId="1A5321F6" w14:textId="0416387A" w:rsidR="00F04EF5" w:rsidRPr="00A628A5" w:rsidRDefault="00F04EF5" w:rsidP="00F04EF5">
            <w:pPr>
              <w:spacing w:after="0" w:line="259" w:lineRule="auto"/>
              <w:ind w:left="0" w:right="48" w:firstLine="0"/>
              <w:jc w:val="center"/>
            </w:pPr>
            <w:r w:rsidRPr="00A628A5">
              <w:rPr>
                <w:sz w:val="20"/>
              </w:rPr>
              <w:t>3)  Batmış yarı batmış karmaşık geometriler etrafındaki akışın hesaplamalı akışkanlar dinamiğiyöntemleri kullanılarak incelenmesi ve potansiyel akış temelli yeni bir yazılım geliştirilmesi (Yürütücü ÇOMÜ),</w:t>
            </w:r>
          </w:p>
        </w:tc>
      </w:tr>
      <w:tr w:rsidR="00F04EF5" w:rsidRPr="00312774" w14:paraId="6D47163F" w14:textId="77777777" w:rsidTr="006F1FED">
        <w:trPr>
          <w:trHeight w:val="240"/>
        </w:trPr>
        <w:tc>
          <w:tcPr>
            <w:tcW w:w="4536" w:type="dxa"/>
            <w:tcBorders>
              <w:top w:val="single" w:sz="4" w:space="0" w:color="000000"/>
              <w:left w:val="single" w:sz="4" w:space="0" w:color="000000"/>
              <w:bottom w:val="single" w:sz="4" w:space="0" w:color="000000"/>
              <w:right w:val="single" w:sz="4" w:space="0" w:color="000000"/>
            </w:tcBorders>
          </w:tcPr>
          <w:p w14:paraId="0169E68F" w14:textId="77777777" w:rsidR="00F04EF5" w:rsidRPr="00A628A5" w:rsidRDefault="00F04EF5" w:rsidP="00F04EF5">
            <w:pPr>
              <w:spacing w:after="0" w:line="259" w:lineRule="auto"/>
              <w:ind w:left="0" w:right="49" w:firstLine="0"/>
              <w:jc w:val="center"/>
            </w:pPr>
            <w:r w:rsidRPr="00A628A5">
              <w:rPr>
                <w:sz w:val="20"/>
              </w:rPr>
              <w:t xml:space="preserve">Öğr.Gör.Dr. Burak GÖZÜTOK </w:t>
            </w:r>
          </w:p>
        </w:tc>
        <w:tc>
          <w:tcPr>
            <w:tcW w:w="2552" w:type="dxa"/>
            <w:tcBorders>
              <w:top w:val="single" w:sz="4" w:space="0" w:color="000000"/>
              <w:left w:val="single" w:sz="4" w:space="0" w:color="000000"/>
              <w:bottom w:val="single" w:sz="4" w:space="0" w:color="000000"/>
              <w:right w:val="single" w:sz="4" w:space="0" w:color="000000"/>
            </w:tcBorders>
          </w:tcPr>
          <w:p w14:paraId="56BEA948" w14:textId="730B4FB1" w:rsidR="00F04EF5" w:rsidRPr="00315229" w:rsidRDefault="00F04EF5" w:rsidP="00F04EF5">
            <w:pPr>
              <w:spacing w:after="0" w:line="259" w:lineRule="auto"/>
              <w:ind w:left="0" w:firstLine="0"/>
              <w:jc w:val="center"/>
            </w:pPr>
            <w:r w:rsidRPr="00315229">
              <w:rPr>
                <w:sz w:val="20"/>
              </w:rPr>
              <w:t>-</w:t>
            </w:r>
          </w:p>
        </w:tc>
        <w:tc>
          <w:tcPr>
            <w:tcW w:w="3827" w:type="dxa"/>
            <w:tcBorders>
              <w:top w:val="single" w:sz="4" w:space="0" w:color="000000"/>
              <w:left w:val="single" w:sz="4" w:space="0" w:color="000000"/>
              <w:bottom w:val="single" w:sz="4" w:space="0" w:color="000000"/>
              <w:right w:val="single" w:sz="4" w:space="0" w:color="000000"/>
            </w:tcBorders>
          </w:tcPr>
          <w:p w14:paraId="6B711BDE" w14:textId="74FB56F4" w:rsidR="00F04EF5" w:rsidRPr="00315229" w:rsidRDefault="00F04EF5" w:rsidP="00F04EF5">
            <w:pPr>
              <w:spacing w:after="0" w:line="259" w:lineRule="auto"/>
              <w:ind w:left="0" w:right="47" w:firstLine="0"/>
              <w:jc w:val="center"/>
              <w:rPr>
                <w:lang w:val="de-DE"/>
              </w:rPr>
            </w:pPr>
            <w:r w:rsidRPr="00315229">
              <w:rPr>
                <w:sz w:val="20"/>
                <w:lang w:val="de-DE"/>
              </w:rPr>
              <w:t>-</w:t>
            </w:r>
          </w:p>
        </w:tc>
      </w:tr>
      <w:tr w:rsidR="00F04EF5" w14:paraId="0E45DFBB" w14:textId="77777777" w:rsidTr="006F1FED">
        <w:trPr>
          <w:trHeight w:val="240"/>
        </w:trPr>
        <w:tc>
          <w:tcPr>
            <w:tcW w:w="4536" w:type="dxa"/>
            <w:tcBorders>
              <w:top w:val="single" w:sz="4" w:space="0" w:color="000000"/>
              <w:left w:val="single" w:sz="4" w:space="0" w:color="000000"/>
              <w:bottom w:val="single" w:sz="4" w:space="0" w:color="000000"/>
              <w:right w:val="single" w:sz="4" w:space="0" w:color="000000"/>
            </w:tcBorders>
          </w:tcPr>
          <w:p w14:paraId="5B2D5FCD" w14:textId="77777777" w:rsidR="00F04EF5" w:rsidRDefault="00F04EF5" w:rsidP="00F04EF5">
            <w:pPr>
              <w:spacing w:after="0" w:line="259" w:lineRule="auto"/>
              <w:ind w:left="0" w:right="46" w:firstLine="0"/>
              <w:jc w:val="center"/>
            </w:pPr>
            <w:r>
              <w:rPr>
                <w:sz w:val="20"/>
              </w:rPr>
              <w:t xml:space="preserve">Genel Toplam </w:t>
            </w:r>
          </w:p>
        </w:tc>
        <w:tc>
          <w:tcPr>
            <w:tcW w:w="2552" w:type="dxa"/>
            <w:tcBorders>
              <w:top w:val="single" w:sz="4" w:space="0" w:color="000000"/>
              <w:left w:val="single" w:sz="4" w:space="0" w:color="000000"/>
              <w:bottom w:val="single" w:sz="4" w:space="0" w:color="000000"/>
              <w:right w:val="nil"/>
            </w:tcBorders>
          </w:tcPr>
          <w:p w14:paraId="76C1317B" w14:textId="6943B417" w:rsidR="00F04EF5" w:rsidRPr="00315229" w:rsidRDefault="00F04EF5" w:rsidP="00B568E2">
            <w:pPr>
              <w:spacing w:after="160" w:line="259" w:lineRule="auto"/>
              <w:ind w:left="0" w:right="0" w:firstLine="0"/>
              <w:jc w:val="center"/>
            </w:pPr>
            <w:r w:rsidRPr="00315229">
              <w:t>3</w:t>
            </w:r>
          </w:p>
        </w:tc>
        <w:tc>
          <w:tcPr>
            <w:tcW w:w="3827" w:type="dxa"/>
            <w:tcBorders>
              <w:top w:val="single" w:sz="4" w:space="0" w:color="000000"/>
              <w:left w:val="nil"/>
              <w:bottom w:val="single" w:sz="4" w:space="0" w:color="000000"/>
              <w:right w:val="single" w:sz="4" w:space="0" w:color="000000"/>
            </w:tcBorders>
          </w:tcPr>
          <w:p w14:paraId="6C943F1B" w14:textId="6560D475" w:rsidR="00F04EF5" w:rsidRPr="00315229" w:rsidRDefault="00F04EF5" w:rsidP="00F04EF5">
            <w:pPr>
              <w:spacing w:after="0" w:line="259" w:lineRule="auto"/>
              <w:ind w:left="316" w:right="0" w:firstLine="0"/>
              <w:jc w:val="left"/>
            </w:pPr>
          </w:p>
        </w:tc>
      </w:tr>
    </w:tbl>
    <w:p w14:paraId="29A4B239" w14:textId="77777777" w:rsidR="00E23A2C" w:rsidRDefault="00E23A2C" w:rsidP="00E23A2C">
      <w:pPr>
        <w:spacing w:after="0" w:line="259" w:lineRule="auto"/>
        <w:ind w:left="0" w:right="0" w:firstLine="0"/>
        <w:jc w:val="left"/>
        <w:rPr>
          <w:sz w:val="20"/>
        </w:rPr>
      </w:pPr>
    </w:p>
    <w:p w14:paraId="2E55EB68" w14:textId="5E78ED10" w:rsidR="00E23A2C" w:rsidRPr="006B57EB" w:rsidRDefault="00E23A2C" w:rsidP="00483872">
      <w:pPr>
        <w:spacing w:after="0" w:line="276" w:lineRule="auto"/>
        <w:ind w:left="1276" w:right="0" w:hanging="1276"/>
        <w:jc w:val="left"/>
        <w:rPr>
          <w:sz w:val="24"/>
          <w:szCs w:val="24"/>
        </w:rPr>
      </w:pPr>
      <w:bookmarkStart w:id="59" w:name="_Hlk49552631"/>
      <w:r w:rsidRPr="006B57EB">
        <w:rPr>
          <w:sz w:val="24"/>
          <w:szCs w:val="24"/>
        </w:rPr>
        <w:t xml:space="preserve">Tablo 22. B. Sualtı Teknolojisi Programı Öğretim Kadrosunun Tamamlanan veya Halen Devam Etmekle Olan Projeleri </w:t>
      </w:r>
    </w:p>
    <w:tbl>
      <w:tblPr>
        <w:tblStyle w:val="TableGrid"/>
        <w:tblW w:w="10916" w:type="dxa"/>
        <w:tblInd w:w="-733" w:type="dxa"/>
        <w:tblCellMar>
          <w:top w:w="47" w:type="dxa"/>
          <w:left w:w="118" w:type="dxa"/>
          <w:right w:w="68" w:type="dxa"/>
        </w:tblCellMar>
        <w:tblLook w:val="04A0" w:firstRow="1" w:lastRow="0" w:firstColumn="1" w:lastColumn="0" w:noHBand="0" w:noVBand="1"/>
      </w:tblPr>
      <w:tblGrid>
        <w:gridCol w:w="5004"/>
        <w:gridCol w:w="1834"/>
        <w:gridCol w:w="4078"/>
      </w:tblGrid>
      <w:tr w:rsidR="009158AC" w14:paraId="4185A9A5" w14:textId="77777777" w:rsidTr="006F1FED">
        <w:trPr>
          <w:trHeight w:val="698"/>
        </w:trPr>
        <w:tc>
          <w:tcPr>
            <w:tcW w:w="5004" w:type="dxa"/>
            <w:tcBorders>
              <w:top w:val="single" w:sz="4" w:space="0" w:color="000000"/>
              <w:left w:val="single" w:sz="4" w:space="0" w:color="000000"/>
              <w:bottom w:val="single" w:sz="4" w:space="0" w:color="000000"/>
              <w:right w:val="single" w:sz="4" w:space="0" w:color="000000"/>
            </w:tcBorders>
            <w:vAlign w:val="center"/>
          </w:tcPr>
          <w:bookmarkEnd w:id="59"/>
          <w:p w14:paraId="3134BF30" w14:textId="77777777" w:rsidR="009158AC" w:rsidRDefault="009158AC" w:rsidP="006F1FED">
            <w:pPr>
              <w:spacing w:after="0" w:line="259" w:lineRule="auto"/>
              <w:ind w:left="0" w:firstLine="0"/>
              <w:jc w:val="center"/>
            </w:pPr>
            <w:r>
              <w:rPr>
                <w:sz w:val="20"/>
              </w:rPr>
              <w:t xml:space="preserve">Akademik Unvan - Ad, Soyad </w:t>
            </w:r>
          </w:p>
        </w:tc>
        <w:tc>
          <w:tcPr>
            <w:tcW w:w="1834" w:type="dxa"/>
            <w:tcBorders>
              <w:top w:val="single" w:sz="4" w:space="0" w:color="000000"/>
              <w:left w:val="single" w:sz="4" w:space="0" w:color="000000"/>
              <w:bottom w:val="single" w:sz="4" w:space="0" w:color="000000"/>
              <w:right w:val="single" w:sz="4" w:space="0" w:color="000000"/>
            </w:tcBorders>
          </w:tcPr>
          <w:p w14:paraId="4F975613" w14:textId="77777777" w:rsidR="009158AC" w:rsidRPr="00430B29" w:rsidRDefault="009158AC" w:rsidP="006F1FED">
            <w:pPr>
              <w:spacing w:after="0" w:line="259" w:lineRule="auto"/>
              <w:ind w:left="62" w:right="0" w:firstLine="0"/>
              <w:jc w:val="left"/>
              <w:rPr>
                <w:lang w:val="de-DE"/>
              </w:rPr>
            </w:pPr>
            <w:r w:rsidRPr="00A833A8">
              <w:rPr>
                <w:sz w:val="20"/>
                <w:lang w:val="de-DE"/>
              </w:rPr>
              <w:t>BAP, TÜ</w:t>
            </w:r>
            <w:r w:rsidRPr="00430B29">
              <w:rPr>
                <w:sz w:val="20"/>
                <w:lang w:val="de-DE"/>
              </w:rPr>
              <w:t xml:space="preserve">BİTAK, </w:t>
            </w:r>
          </w:p>
          <w:p w14:paraId="7BCDF53C" w14:textId="77777777" w:rsidR="009158AC" w:rsidRDefault="009158AC" w:rsidP="006F1FED">
            <w:pPr>
              <w:spacing w:after="0" w:line="259" w:lineRule="auto"/>
              <w:ind w:left="0" w:right="0" w:firstLine="0"/>
              <w:jc w:val="center"/>
            </w:pPr>
            <w:r w:rsidRPr="00430B29">
              <w:rPr>
                <w:sz w:val="20"/>
                <w:lang w:val="de-DE"/>
              </w:rPr>
              <w:t xml:space="preserve">GMKA, AB, BM vb. </w:t>
            </w:r>
            <w:r>
              <w:rPr>
                <w:sz w:val="20"/>
              </w:rPr>
              <w:t xml:space="preserve">Proje Sayısı </w:t>
            </w:r>
          </w:p>
        </w:tc>
        <w:tc>
          <w:tcPr>
            <w:tcW w:w="4078" w:type="dxa"/>
            <w:tcBorders>
              <w:top w:val="single" w:sz="4" w:space="0" w:color="000000"/>
              <w:left w:val="single" w:sz="4" w:space="0" w:color="000000"/>
              <w:bottom w:val="single" w:sz="4" w:space="0" w:color="000000"/>
              <w:right w:val="single" w:sz="4" w:space="0" w:color="000000"/>
            </w:tcBorders>
            <w:vAlign w:val="center"/>
          </w:tcPr>
          <w:p w14:paraId="2745F2F0" w14:textId="77777777" w:rsidR="009158AC" w:rsidRDefault="009158AC" w:rsidP="00B712A3">
            <w:pPr>
              <w:spacing w:after="0" w:line="259" w:lineRule="auto"/>
              <w:ind w:left="0" w:right="49" w:firstLine="0"/>
              <w:jc w:val="center"/>
            </w:pPr>
            <w:r>
              <w:rPr>
                <w:sz w:val="20"/>
              </w:rPr>
              <w:t xml:space="preserve">Proje Kapsamında Görevi </w:t>
            </w:r>
          </w:p>
        </w:tc>
      </w:tr>
      <w:tr w:rsidR="009158AC" w:rsidRPr="00312774" w14:paraId="78773FB1" w14:textId="77777777" w:rsidTr="00A324FF">
        <w:trPr>
          <w:trHeight w:val="240"/>
        </w:trPr>
        <w:tc>
          <w:tcPr>
            <w:tcW w:w="5004" w:type="dxa"/>
            <w:tcBorders>
              <w:top w:val="single" w:sz="4" w:space="0" w:color="000000"/>
              <w:left w:val="single" w:sz="4" w:space="0" w:color="000000"/>
              <w:bottom w:val="single" w:sz="4" w:space="0" w:color="000000"/>
              <w:right w:val="single" w:sz="4" w:space="0" w:color="000000"/>
            </w:tcBorders>
            <w:vAlign w:val="center"/>
          </w:tcPr>
          <w:p w14:paraId="3FC9EB38" w14:textId="77777777" w:rsidR="009158AC" w:rsidRPr="00153F21" w:rsidRDefault="009158AC" w:rsidP="006F1FED">
            <w:pPr>
              <w:spacing w:after="0" w:line="259" w:lineRule="auto"/>
              <w:ind w:left="0" w:firstLine="0"/>
              <w:jc w:val="center"/>
            </w:pPr>
            <w:r w:rsidRPr="00153F21">
              <w:rPr>
                <w:sz w:val="20"/>
              </w:rPr>
              <w:t>Doç. Dr. H. Barış ÖZALP</w:t>
            </w:r>
          </w:p>
        </w:tc>
        <w:tc>
          <w:tcPr>
            <w:tcW w:w="1834" w:type="dxa"/>
            <w:tcBorders>
              <w:top w:val="single" w:sz="4" w:space="0" w:color="000000"/>
              <w:left w:val="single" w:sz="4" w:space="0" w:color="000000"/>
              <w:bottom w:val="single" w:sz="4" w:space="0" w:color="000000"/>
              <w:right w:val="single" w:sz="4" w:space="0" w:color="000000"/>
            </w:tcBorders>
            <w:vAlign w:val="center"/>
          </w:tcPr>
          <w:p w14:paraId="405199BD" w14:textId="77777777" w:rsidR="009158AC" w:rsidRPr="00153F21" w:rsidRDefault="009158AC" w:rsidP="006F1FED">
            <w:pPr>
              <w:spacing w:after="0" w:line="259" w:lineRule="auto"/>
              <w:ind w:left="0" w:right="50" w:firstLine="0"/>
              <w:jc w:val="center"/>
            </w:pPr>
            <w:r w:rsidRPr="00153F21">
              <w:rPr>
                <w:sz w:val="20"/>
              </w:rPr>
              <w:t>30</w:t>
            </w:r>
          </w:p>
        </w:tc>
        <w:tc>
          <w:tcPr>
            <w:tcW w:w="4078" w:type="dxa"/>
            <w:tcBorders>
              <w:top w:val="single" w:sz="4" w:space="0" w:color="000000"/>
              <w:left w:val="single" w:sz="4" w:space="0" w:color="000000"/>
              <w:bottom w:val="single" w:sz="4" w:space="0" w:color="000000"/>
              <w:right w:val="single" w:sz="4" w:space="0" w:color="000000"/>
            </w:tcBorders>
          </w:tcPr>
          <w:p w14:paraId="05118511" w14:textId="0C2A9A3F" w:rsidR="00A324FF" w:rsidRDefault="009158AC" w:rsidP="00A324FF">
            <w:pPr>
              <w:pStyle w:val="ListeParagraf"/>
              <w:numPr>
                <w:ilvl w:val="0"/>
                <w:numId w:val="46"/>
              </w:numPr>
              <w:spacing w:after="0" w:line="259" w:lineRule="auto"/>
              <w:ind w:right="48"/>
            </w:pPr>
            <w:r w:rsidRPr="00153F21">
              <w:t>Çanakkale Boğazı ve Bozcaada Sert Mercan Kolonilerinden elde edilen Koralitlerin Büyüme ve İzotop Analizi Zaman Serilerinin Deniz Suyu Yüzey Sıcaklığı, Yer Yüzey Sıcaklığı, Güneşlenme Süresi ve Güneş Enerjisi Şiddeti Zaman Serileri gibi Meteorolojik Parametrelerle İlişkilerinin Analizi ve Bu Meteorolojik Parametrelerin Yeniden Oluşturulması.TÜBİTAK 118Y317 (Araştırmacı) - 2020.</w:t>
            </w:r>
          </w:p>
          <w:p w14:paraId="4F654B32" w14:textId="77777777" w:rsidR="00A324FF" w:rsidRPr="00A628A5" w:rsidRDefault="009158AC" w:rsidP="00A324FF">
            <w:pPr>
              <w:pStyle w:val="ListeParagraf"/>
              <w:numPr>
                <w:ilvl w:val="0"/>
                <w:numId w:val="46"/>
              </w:numPr>
              <w:spacing w:after="0" w:line="259" w:lineRule="auto"/>
              <w:ind w:right="48"/>
              <w:rPr>
                <w:sz w:val="20"/>
              </w:rPr>
            </w:pPr>
            <w:r w:rsidRPr="00153F21">
              <w:t>Kuzey Ege Adaları (Bozcaada, Mavriya) ve Marmara Denizi'nde Dağılım Gösteren Sert Mercan Çeşitliliğinin Belirlenmesi, TÜBİTAK 116Y030 (Yürütücü) - 2018.</w:t>
            </w:r>
          </w:p>
          <w:p w14:paraId="217C2C27" w14:textId="77777777" w:rsidR="00A324FF" w:rsidRPr="00A628A5" w:rsidRDefault="009158AC" w:rsidP="00A324FF">
            <w:pPr>
              <w:pStyle w:val="ListeParagraf"/>
              <w:numPr>
                <w:ilvl w:val="0"/>
                <w:numId w:val="46"/>
              </w:numPr>
              <w:spacing w:after="0" w:line="259" w:lineRule="auto"/>
              <w:ind w:right="48"/>
              <w:rPr>
                <w:sz w:val="20"/>
              </w:rPr>
            </w:pPr>
            <w:r w:rsidRPr="00153F21">
              <w:t>Güvercinkaya mağarasının (Kazdağı, Çanakkale) sucul ekosisteminin araştırılması, TÜBİTAK 115Y419 (Danışman) - 2017.</w:t>
            </w:r>
          </w:p>
          <w:p w14:paraId="0AE4E1BD" w14:textId="77777777" w:rsidR="00A324FF" w:rsidRPr="00A324FF" w:rsidRDefault="009158AC" w:rsidP="00A324FF">
            <w:pPr>
              <w:pStyle w:val="ListeParagraf"/>
              <w:numPr>
                <w:ilvl w:val="0"/>
                <w:numId w:val="46"/>
              </w:numPr>
              <w:spacing w:after="0" w:line="259" w:lineRule="auto"/>
              <w:ind w:right="48"/>
              <w:rPr>
                <w:sz w:val="20"/>
                <w:lang w:val="de-DE"/>
              </w:rPr>
            </w:pPr>
            <w:r w:rsidRPr="00153F21">
              <w:t>Çanakkale Boğazından Örneklenen Deniz Hıyarı (</w:t>
            </w:r>
            <w:r w:rsidRPr="00A324FF">
              <w:rPr>
                <w:i/>
              </w:rPr>
              <w:t>Holothuria tubulosa</w:t>
            </w:r>
            <w:r w:rsidRPr="00153F21">
              <w:t>)</w:t>
            </w:r>
            <w:proofErr w:type="gramStart"/>
            <w:r w:rsidRPr="00153F21">
              <w:t>’nın</w:t>
            </w:r>
            <w:proofErr w:type="gramEnd"/>
            <w:r w:rsidRPr="00153F21">
              <w:t xml:space="preserve"> Biyokimyasal ve Ekolojik Özelliklerinin Belirlenmesi, TÜBİTAK 113Y003 </w:t>
            </w:r>
            <w:r w:rsidRPr="00153F21">
              <w:lastRenderedPageBreak/>
              <w:t>(Araştırmacı). 2014.</w:t>
            </w:r>
          </w:p>
          <w:p w14:paraId="2D92D94E" w14:textId="77777777" w:rsidR="00A324FF" w:rsidRPr="00A628A5" w:rsidRDefault="009158AC" w:rsidP="00A324FF">
            <w:pPr>
              <w:pStyle w:val="ListeParagraf"/>
              <w:numPr>
                <w:ilvl w:val="0"/>
                <w:numId w:val="46"/>
              </w:numPr>
              <w:spacing w:after="0" w:line="259" w:lineRule="auto"/>
              <w:ind w:right="48"/>
              <w:rPr>
                <w:sz w:val="20"/>
              </w:rPr>
            </w:pPr>
            <w:r w:rsidRPr="00A324FF">
              <w:rPr>
                <w:i/>
              </w:rPr>
              <w:t>Posidonia oceanica</w:t>
            </w:r>
            <w:r w:rsidRPr="00153F21">
              <w:t xml:space="preserve"> Project No: 103Y181 (Araştırmacı).</w:t>
            </w:r>
            <w:r w:rsidRPr="00A324FF">
              <w:rPr>
                <w:rFonts w:ascii="Tahoma" w:hAnsi="Tahoma" w:cs="Tahoma"/>
                <w:color w:val="002346"/>
                <w:sz w:val="16"/>
                <w:szCs w:val="16"/>
              </w:rPr>
              <w:t xml:space="preserve"> </w:t>
            </w:r>
            <w:r w:rsidRPr="00A324FF">
              <w:rPr>
                <w:i/>
                <w:color w:val="002346"/>
              </w:rPr>
              <w:t xml:space="preserve">Posidonia </w:t>
            </w:r>
            <w:proofErr w:type="gramStart"/>
            <w:r w:rsidRPr="00A324FF">
              <w:rPr>
                <w:i/>
                <w:color w:val="002346"/>
              </w:rPr>
              <w:t>oceanica</w:t>
            </w:r>
            <w:r w:rsidRPr="00A324FF">
              <w:rPr>
                <w:color w:val="002346"/>
              </w:rPr>
              <w:t>'nın</w:t>
            </w:r>
            <w:proofErr w:type="gramEnd"/>
            <w:r w:rsidRPr="00A324FF">
              <w:rPr>
                <w:color w:val="002346"/>
              </w:rPr>
              <w:t xml:space="preserve"> Akdeniz'in Kuzey Doğusunda Türk Boğazlar Sistemi ve Marmara Denzinde Yayılma Sınırının Belirlenmesi, TÜBİTAK 103Y181 (Araştırmacı), 2007.</w:t>
            </w:r>
          </w:p>
          <w:p w14:paraId="3E3FBD05" w14:textId="77777777" w:rsidR="00A324FF" w:rsidRPr="00A628A5" w:rsidRDefault="009158AC" w:rsidP="00A324FF">
            <w:pPr>
              <w:pStyle w:val="ListeParagraf"/>
              <w:numPr>
                <w:ilvl w:val="0"/>
                <w:numId w:val="46"/>
              </w:numPr>
              <w:spacing w:after="0" w:line="259" w:lineRule="auto"/>
              <w:ind w:right="48"/>
              <w:rPr>
                <w:sz w:val="20"/>
              </w:rPr>
            </w:pPr>
            <w:r w:rsidRPr="00153F21">
              <w:t xml:space="preserve">Microcosmus Türlerinde Biyoaktif Materyallerin Araştırılması, </w:t>
            </w:r>
            <w:r w:rsidRPr="00A324FF">
              <w:rPr>
                <w:lang w:val="tr-TR"/>
              </w:rPr>
              <w:t xml:space="preserve">İKÇ-ÇOMÜ/BAP-2019-ÖNAP-SUÜF-0002 </w:t>
            </w:r>
            <w:r w:rsidRPr="00153F21">
              <w:t>(Araştırmacı) - devam ediyor.</w:t>
            </w:r>
          </w:p>
          <w:p w14:paraId="5ED85FE2" w14:textId="77777777" w:rsidR="00A324FF" w:rsidRPr="00A628A5" w:rsidRDefault="009158AC" w:rsidP="00A324FF">
            <w:pPr>
              <w:pStyle w:val="ListeParagraf"/>
              <w:numPr>
                <w:ilvl w:val="0"/>
                <w:numId w:val="46"/>
              </w:numPr>
              <w:spacing w:after="0" w:line="259" w:lineRule="auto"/>
              <w:ind w:right="48"/>
              <w:rPr>
                <w:sz w:val="20"/>
              </w:rPr>
            </w:pPr>
            <w:r w:rsidRPr="00153F21">
              <w:t xml:space="preserve">Bozcaada Sucul </w:t>
            </w:r>
            <w:proofErr w:type="gramStart"/>
            <w:r w:rsidRPr="00153F21">
              <w:t>Biyoçeşitliliği'nin</w:t>
            </w:r>
            <w:proofErr w:type="gramEnd"/>
            <w:r w:rsidRPr="00153F21">
              <w:t xml:space="preserve"> Tespiti ve Adanın Denizel Kültürünün Balıkçılık ve Turizm Alan Karakterine Etkileri, ÇOMÜ BAP 2018/2651 (Araştırmacı - Proje Yazarı), 2020.</w:t>
            </w:r>
          </w:p>
          <w:p w14:paraId="6B80540A" w14:textId="77777777" w:rsidR="00A324FF" w:rsidRPr="00A628A5" w:rsidRDefault="000B5CBA" w:rsidP="00A324FF">
            <w:pPr>
              <w:pStyle w:val="ListeParagraf"/>
              <w:numPr>
                <w:ilvl w:val="0"/>
                <w:numId w:val="46"/>
              </w:numPr>
              <w:spacing w:after="0" w:line="259" w:lineRule="auto"/>
              <w:ind w:right="48"/>
              <w:rPr>
                <w:sz w:val="20"/>
              </w:rPr>
            </w:pPr>
            <w:hyperlink r:id="rId35" w:tooltip="Proje Detay" w:history="1">
              <w:r w:rsidR="009158AC" w:rsidRPr="00A324FF">
                <w:rPr>
                  <w:rStyle w:val="Kpr"/>
                  <w:color w:val="auto"/>
                  <w:u w:val="none"/>
                </w:rPr>
                <w:t>Ortafener Adası (Bozcaada, Ege Denizi) Sert Mercan Ekolojisinin Araştırılması</w:t>
              </w:r>
            </w:hyperlink>
            <w:r w:rsidR="009158AC" w:rsidRPr="00153F21">
              <w:t xml:space="preserve"> , ÇOMÜ BAP 2017/1101 (Yürütücü), 2020.</w:t>
            </w:r>
          </w:p>
          <w:p w14:paraId="75283155" w14:textId="77777777" w:rsidR="00A324FF" w:rsidRPr="00A628A5" w:rsidRDefault="009158AC" w:rsidP="00A324FF">
            <w:pPr>
              <w:pStyle w:val="ListeParagraf"/>
              <w:numPr>
                <w:ilvl w:val="0"/>
                <w:numId w:val="46"/>
              </w:numPr>
              <w:spacing w:after="0" w:line="259" w:lineRule="auto"/>
              <w:ind w:right="48"/>
              <w:rPr>
                <w:sz w:val="20"/>
              </w:rPr>
            </w:pPr>
            <w:r w:rsidRPr="00153F21">
              <w:t>Çanakkale Boğazı'nda Sert Mercan Transplantasyonu, ÇOMÜ BAP 2016/1025 (Yürütücü), 2018.</w:t>
            </w:r>
          </w:p>
          <w:p w14:paraId="5ACFC673" w14:textId="77777777" w:rsidR="00A324FF" w:rsidRPr="00A628A5" w:rsidRDefault="009158AC" w:rsidP="00A324FF">
            <w:pPr>
              <w:pStyle w:val="ListeParagraf"/>
              <w:numPr>
                <w:ilvl w:val="0"/>
                <w:numId w:val="46"/>
              </w:numPr>
              <w:spacing w:after="0" w:line="259" w:lineRule="auto"/>
              <w:ind w:right="48"/>
              <w:rPr>
                <w:sz w:val="20"/>
              </w:rPr>
            </w:pPr>
            <w:r w:rsidRPr="00153F21">
              <w:t>Gökçeada kıyılarında dağılım gösteren sert mercan çeşitliliğinin belirlenmesi ÇOMÜ BAP 2016/850 (Yürütücü), devam ediyor.</w:t>
            </w:r>
          </w:p>
          <w:p w14:paraId="66B92A7A" w14:textId="77777777" w:rsidR="00A324FF" w:rsidRPr="00A324FF" w:rsidRDefault="009158AC" w:rsidP="00A324FF">
            <w:pPr>
              <w:pStyle w:val="ListeParagraf"/>
              <w:numPr>
                <w:ilvl w:val="0"/>
                <w:numId w:val="46"/>
              </w:numPr>
              <w:spacing w:after="0" w:line="259" w:lineRule="auto"/>
              <w:ind w:right="48"/>
              <w:rPr>
                <w:sz w:val="20"/>
                <w:lang w:val="de-DE"/>
              </w:rPr>
            </w:pPr>
            <w:r w:rsidRPr="00153F21">
              <w:rPr>
                <w:lang w:eastAsia="ja-JP"/>
              </w:rPr>
              <w:t xml:space="preserve">Çanakkale Boğazı’nda dağılım gösteren sert mercan türleri </w:t>
            </w:r>
            <w:r w:rsidRPr="00A324FF">
              <w:rPr>
                <w:i/>
                <w:iCs/>
                <w:lang w:eastAsia="ja-JP"/>
              </w:rPr>
              <w:t>Caryophyllia smithii</w:t>
            </w:r>
            <w:r w:rsidRPr="00153F21">
              <w:rPr>
                <w:lang w:eastAsia="ja-JP"/>
              </w:rPr>
              <w:t xml:space="preserve">, </w:t>
            </w:r>
            <w:r w:rsidRPr="00A324FF">
              <w:rPr>
                <w:i/>
                <w:iCs/>
                <w:lang w:eastAsia="ja-JP"/>
              </w:rPr>
              <w:t xml:space="preserve">Balanophyllia europaea </w:t>
            </w:r>
            <w:r w:rsidRPr="00153F21">
              <w:rPr>
                <w:lang w:eastAsia="ja-JP"/>
              </w:rPr>
              <w:t xml:space="preserve">ve </w:t>
            </w:r>
            <w:r w:rsidRPr="00A324FF">
              <w:rPr>
                <w:i/>
                <w:iCs/>
                <w:lang w:eastAsia="ja-JP"/>
              </w:rPr>
              <w:t>Polycyathus muellerae</w:t>
            </w:r>
            <w:r w:rsidRPr="00153F21">
              <w:rPr>
                <w:lang w:eastAsia="ja-JP"/>
              </w:rPr>
              <w:t>’nin habitat karakteristiklerinin belirlenmesi üzerine petrografik çalışmalar, ÇOMÜ BAP 2015/400 (Yürütücü). 2015.</w:t>
            </w:r>
          </w:p>
          <w:p w14:paraId="3D07CF4C" w14:textId="77777777" w:rsidR="00A324FF" w:rsidRPr="00A324FF" w:rsidRDefault="009158AC" w:rsidP="00A324FF">
            <w:pPr>
              <w:pStyle w:val="ListeParagraf"/>
              <w:numPr>
                <w:ilvl w:val="0"/>
                <w:numId w:val="46"/>
              </w:numPr>
              <w:spacing w:after="0" w:line="259" w:lineRule="auto"/>
              <w:ind w:right="48"/>
              <w:rPr>
                <w:sz w:val="20"/>
                <w:lang w:val="de-DE"/>
              </w:rPr>
            </w:pPr>
            <w:r w:rsidRPr="00A628A5">
              <w:rPr>
                <w:lang w:val="de-DE"/>
              </w:rPr>
              <w:t xml:space="preserve">Çanakkale Boğazında Yaşam Süren Yumuşak (Hexacorallia) ve Sert Mercan Türleri (Scleractinia) Üzerine Ekolojik Çalışmalar. </w:t>
            </w:r>
            <w:r w:rsidRPr="00153F21">
              <w:t>ÇOMÜ BAP 2011/061 (Araştırmacı). 2013.</w:t>
            </w:r>
          </w:p>
          <w:p w14:paraId="6B4AD111" w14:textId="77777777" w:rsidR="00A324FF" w:rsidRPr="00A324FF" w:rsidRDefault="009158AC" w:rsidP="00A324FF">
            <w:pPr>
              <w:pStyle w:val="ListeParagraf"/>
              <w:numPr>
                <w:ilvl w:val="0"/>
                <w:numId w:val="46"/>
              </w:numPr>
              <w:spacing w:after="0" w:line="259" w:lineRule="auto"/>
              <w:ind w:right="48"/>
              <w:rPr>
                <w:sz w:val="20"/>
                <w:lang w:val="de-DE"/>
              </w:rPr>
            </w:pPr>
            <w:r w:rsidRPr="00A628A5">
              <w:rPr>
                <w:lang w:val="de-DE"/>
              </w:rPr>
              <w:t xml:space="preserve">Çanakkale Boğazı’nda Fiberglas, Ahşap, Lastik, Demir ve Seramik Malzemelerden oluşturulan Yapay Resiflerin Cezbettiği Balık Türlerinin İncelenmesi ÇOMÜ BAP 2009/82 (Araştırmacı). </w:t>
            </w:r>
            <w:r w:rsidRPr="00153F21">
              <w:t>2010.</w:t>
            </w:r>
          </w:p>
          <w:p w14:paraId="225C8E99" w14:textId="77777777" w:rsidR="00A324FF" w:rsidRPr="00A324FF" w:rsidRDefault="009158AC" w:rsidP="00A324FF">
            <w:pPr>
              <w:pStyle w:val="ListeParagraf"/>
              <w:numPr>
                <w:ilvl w:val="0"/>
                <w:numId w:val="46"/>
              </w:numPr>
              <w:spacing w:after="0" w:line="259" w:lineRule="auto"/>
              <w:ind w:right="48"/>
              <w:rPr>
                <w:sz w:val="20"/>
                <w:lang w:val="de-DE"/>
              </w:rPr>
            </w:pPr>
            <w:r w:rsidRPr="00A628A5">
              <w:rPr>
                <w:lang w:val="de-DE"/>
              </w:rPr>
              <w:t xml:space="preserve">Çanakkale Boğazı ve Çevresindeki </w:t>
            </w:r>
            <w:r w:rsidRPr="00A628A5">
              <w:rPr>
                <w:lang w:val="de-DE"/>
              </w:rPr>
              <w:lastRenderedPageBreak/>
              <w:t xml:space="preserve">Yapay Resif Alanlarının Belirlenmesi ÇOMÜ BAP 2005/73 (Araştırmacı). </w:t>
            </w:r>
            <w:r w:rsidRPr="00153F21">
              <w:t>2009.</w:t>
            </w:r>
          </w:p>
          <w:p w14:paraId="5F814D9B" w14:textId="77777777" w:rsidR="00A324FF" w:rsidRPr="00A324FF" w:rsidRDefault="009158AC" w:rsidP="00A324FF">
            <w:pPr>
              <w:pStyle w:val="ListeParagraf"/>
              <w:numPr>
                <w:ilvl w:val="0"/>
                <w:numId w:val="46"/>
              </w:numPr>
              <w:spacing w:after="0" w:line="259" w:lineRule="auto"/>
              <w:ind w:right="48"/>
              <w:rPr>
                <w:sz w:val="20"/>
                <w:lang w:val="de-DE"/>
              </w:rPr>
            </w:pPr>
            <w:r w:rsidRPr="00A324FF">
              <w:rPr>
                <w:lang w:val="tr-TR"/>
              </w:rPr>
              <w:t xml:space="preserve">Bozcaada çevresi marya avcılığı sorunları ve denizel biyoçeşitliliğe etkilerinin tespiti projesi, Diğer Kamu Kuruluşlarınca Desteklenen </w:t>
            </w:r>
            <w:r w:rsidRPr="00A628A5">
              <w:rPr>
                <w:lang w:val="de-DE"/>
              </w:rPr>
              <w:t>(Araştırmacı)</w:t>
            </w:r>
            <w:r w:rsidRPr="00A324FF">
              <w:rPr>
                <w:lang w:val="tr-TR"/>
              </w:rPr>
              <w:t>, devam ediyor.</w:t>
            </w:r>
          </w:p>
          <w:p w14:paraId="33D5A012" w14:textId="77777777" w:rsidR="00A324FF" w:rsidRPr="00A324FF" w:rsidRDefault="009158AC" w:rsidP="00A324FF">
            <w:pPr>
              <w:pStyle w:val="ListeParagraf"/>
              <w:numPr>
                <w:ilvl w:val="0"/>
                <w:numId w:val="46"/>
              </w:numPr>
              <w:spacing w:after="0" w:line="259" w:lineRule="auto"/>
              <w:ind w:right="48"/>
              <w:rPr>
                <w:sz w:val="20"/>
                <w:lang w:val="de-DE"/>
              </w:rPr>
            </w:pPr>
            <w:r w:rsidRPr="00A628A5">
              <w:rPr>
                <w:lang w:val="de-DE"/>
              </w:rPr>
              <w:t xml:space="preserve">Adaların Dalış Güzergahları. (Araştırmacı, Proje Yazarı) </w:t>
            </w:r>
            <w:r w:rsidRPr="00A324FF">
              <w:rPr>
                <w:lang w:val="tr-TR"/>
              </w:rPr>
              <w:t xml:space="preserve">Diğer Kamu Kuruluşlarınca Desteklenen </w:t>
            </w:r>
            <w:r w:rsidRPr="00A628A5">
              <w:rPr>
                <w:lang w:val="de-DE"/>
              </w:rPr>
              <w:t>(Araştırmacı)</w:t>
            </w:r>
            <w:r w:rsidRPr="00A324FF">
              <w:rPr>
                <w:lang w:val="tr-TR"/>
              </w:rPr>
              <w:t>, devam ediyor.</w:t>
            </w:r>
          </w:p>
          <w:p w14:paraId="5FF0E35A" w14:textId="77777777" w:rsidR="00A324FF" w:rsidRPr="00A324FF" w:rsidRDefault="009158AC" w:rsidP="00A324FF">
            <w:pPr>
              <w:pStyle w:val="ListeParagraf"/>
              <w:numPr>
                <w:ilvl w:val="0"/>
                <w:numId w:val="46"/>
              </w:numPr>
              <w:spacing w:after="0" w:line="259" w:lineRule="auto"/>
              <w:ind w:right="48"/>
              <w:rPr>
                <w:sz w:val="20"/>
                <w:lang w:val="de-DE"/>
              </w:rPr>
            </w:pPr>
            <w:r w:rsidRPr="00A628A5">
              <w:rPr>
                <w:lang w:val="de-DE"/>
              </w:rPr>
              <w:t xml:space="preserve">Bozcaada Yapay Resif Projesi. Diğer Kamu Kuruluşları Tarafından Desteklenen (Yürütücü). </w:t>
            </w:r>
            <w:r w:rsidRPr="00153F21">
              <w:t>KAMUYRP-ÇB2015/72, 2018.</w:t>
            </w:r>
          </w:p>
          <w:p w14:paraId="7B39B248" w14:textId="77777777" w:rsidR="00A324FF" w:rsidRPr="00A324FF" w:rsidRDefault="009158AC" w:rsidP="00A324FF">
            <w:pPr>
              <w:pStyle w:val="ListeParagraf"/>
              <w:numPr>
                <w:ilvl w:val="0"/>
                <w:numId w:val="46"/>
              </w:numPr>
              <w:spacing w:after="0" w:line="259" w:lineRule="auto"/>
              <w:ind w:right="48"/>
              <w:rPr>
                <w:sz w:val="20"/>
                <w:lang w:val="de-DE"/>
              </w:rPr>
            </w:pPr>
            <w:r w:rsidRPr="00A628A5">
              <w:rPr>
                <w:lang w:val="de-DE"/>
              </w:rPr>
              <w:t>Çanakkale Karabiga bölgesinde Akdeniz foku (</w:t>
            </w:r>
            <w:r w:rsidRPr="00A628A5">
              <w:rPr>
                <w:i/>
                <w:lang w:val="de-DE"/>
              </w:rPr>
              <w:t>Monachus monachus</w:t>
            </w:r>
            <w:r w:rsidRPr="00A628A5">
              <w:rPr>
                <w:lang w:val="de-DE"/>
              </w:rPr>
              <w:t xml:space="preserve">) Araştırmaları. Üniversite Özel Destek Projesi (Deniz Bilimleri ve Teknolojisi Fakültesi Dekanlığı)(Araştırmacı). </w:t>
            </w:r>
            <w:r w:rsidRPr="00153F21">
              <w:t>2016.</w:t>
            </w:r>
          </w:p>
          <w:p w14:paraId="07DD38B7" w14:textId="77777777" w:rsidR="00A324FF" w:rsidRPr="00A324FF" w:rsidRDefault="009158AC" w:rsidP="00A324FF">
            <w:pPr>
              <w:pStyle w:val="ListeParagraf"/>
              <w:numPr>
                <w:ilvl w:val="0"/>
                <w:numId w:val="46"/>
              </w:numPr>
              <w:spacing w:after="0" w:line="259" w:lineRule="auto"/>
              <w:ind w:right="48"/>
              <w:rPr>
                <w:sz w:val="20"/>
                <w:lang w:val="de-DE"/>
              </w:rPr>
            </w:pPr>
            <w:r w:rsidRPr="00153F21">
              <w:t>TURMEPA/Mitsui Company Eğitim Projesi. Sürdürülebilir Türk Boğazlar Sistemi: Çanakkale Boğazı. Diğer Kuruluşlarca Desteklenen (Araştırmacı). 2018.</w:t>
            </w:r>
          </w:p>
          <w:p w14:paraId="6DEE20FF" w14:textId="77777777" w:rsidR="00A324FF" w:rsidRPr="00A324FF" w:rsidRDefault="009158AC" w:rsidP="00A324FF">
            <w:pPr>
              <w:pStyle w:val="ListeParagraf"/>
              <w:numPr>
                <w:ilvl w:val="0"/>
                <w:numId w:val="46"/>
              </w:numPr>
              <w:spacing w:after="0" w:line="259" w:lineRule="auto"/>
              <w:ind w:right="48"/>
              <w:rPr>
                <w:sz w:val="20"/>
                <w:lang w:val="de-DE"/>
              </w:rPr>
            </w:pPr>
            <w:r w:rsidRPr="00A628A5">
              <w:rPr>
                <w:lang w:val="de-DE"/>
              </w:rPr>
              <w:t xml:space="preserve">Sualtı Biyoçeşitliliği Koruma Projesi. Proje no: Çan-SBKP2015. Diğer Kamu Kuruluşları Tarafından Deseklenen (Yürütücü). </w:t>
            </w:r>
            <w:r w:rsidRPr="00153F21">
              <w:t>2016.</w:t>
            </w:r>
          </w:p>
          <w:p w14:paraId="6A90F05B" w14:textId="77777777" w:rsidR="00A324FF" w:rsidRPr="00A324FF" w:rsidRDefault="009158AC" w:rsidP="00A324FF">
            <w:pPr>
              <w:pStyle w:val="ListeParagraf"/>
              <w:numPr>
                <w:ilvl w:val="0"/>
                <w:numId w:val="46"/>
              </w:numPr>
              <w:spacing w:after="0" w:line="259" w:lineRule="auto"/>
              <w:ind w:right="48"/>
              <w:rPr>
                <w:sz w:val="20"/>
                <w:lang w:val="de-DE"/>
              </w:rPr>
            </w:pPr>
            <w:r w:rsidRPr="00A628A5">
              <w:rPr>
                <w:lang w:val="de-DE"/>
              </w:rPr>
              <w:t xml:space="preserve">Uluslararası proje 1. Çanakkale Boğazı Mercan Topluluklarını Tanıtma ve Koruma Projesi "Dardanelles Coral Reef Protection. </w:t>
            </w:r>
            <w:r w:rsidRPr="00153F21">
              <w:t>UNDP-GEF (Yrd. Koordinatör, Araştırmacı, Danışman, Proje Yazarı). 2014.</w:t>
            </w:r>
          </w:p>
          <w:p w14:paraId="53B881E9" w14:textId="77777777" w:rsidR="00A324FF" w:rsidRPr="00A324FF" w:rsidRDefault="009158AC" w:rsidP="00A324FF">
            <w:pPr>
              <w:pStyle w:val="ListeParagraf"/>
              <w:numPr>
                <w:ilvl w:val="0"/>
                <w:numId w:val="46"/>
              </w:numPr>
              <w:spacing w:after="0" w:line="259" w:lineRule="auto"/>
              <w:ind w:right="48"/>
              <w:rPr>
                <w:sz w:val="20"/>
                <w:lang w:val="de-DE"/>
              </w:rPr>
            </w:pPr>
            <w:r w:rsidRPr="00A628A5">
              <w:rPr>
                <w:lang w:val="de-DE"/>
              </w:rPr>
              <w:t>ÇOMÜ-KAMU2018/KSB7 -II.</w:t>
            </w:r>
            <w:r w:rsidRPr="00A628A5">
              <w:rPr>
                <w:i/>
                <w:lang w:val="de-DE"/>
              </w:rPr>
              <w:t xml:space="preserve"> </w:t>
            </w:r>
            <w:r w:rsidRPr="00A628A5">
              <w:rPr>
                <w:rStyle w:val="Vurgu"/>
                <w:i w:val="0"/>
                <w:lang w:val="de-DE"/>
              </w:rPr>
              <w:t>Bozcaada Sualtı Günleri Projesi</w:t>
            </w:r>
            <w:r w:rsidRPr="00A628A5">
              <w:rPr>
                <w:lang w:val="de-DE"/>
              </w:rPr>
              <w:t xml:space="preserve">. Diğer Kamu Kuruluşlarınca Desteklenen Sosyal Sorumluluk Projesi. </w:t>
            </w:r>
            <w:r w:rsidRPr="00153F21">
              <w:t>(Yürütücü). 2019.</w:t>
            </w:r>
          </w:p>
          <w:p w14:paraId="3DAEF818" w14:textId="77777777" w:rsidR="00A324FF" w:rsidRPr="00A324FF" w:rsidRDefault="009158AC" w:rsidP="00A324FF">
            <w:pPr>
              <w:pStyle w:val="ListeParagraf"/>
              <w:numPr>
                <w:ilvl w:val="0"/>
                <w:numId w:val="46"/>
              </w:numPr>
              <w:spacing w:after="0" w:line="259" w:lineRule="auto"/>
              <w:ind w:right="48"/>
              <w:rPr>
                <w:sz w:val="20"/>
                <w:lang w:val="de-DE"/>
              </w:rPr>
            </w:pPr>
            <w:r w:rsidRPr="00A628A5">
              <w:rPr>
                <w:lang w:val="de-DE"/>
              </w:rPr>
              <w:t xml:space="preserve">Kamu-ÇOMÜ/2018SSP2-KM. Çanakkale ve Deniz Kültürü: Sualtı Araştırmalarına Bir Bakış", Sosyal Sorumluluk Projesi. </w:t>
            </w:r>
            <w:r w:rsidRPr="00153F21">
              <w:t>Diğer Kuruluşlarca Desteklenen (Yürütücü). devam ediyor.</w:t>
            </w:r>
          </w:p>
          <w:p w14:paraId="74834A75" w14:textId="77777777" w:rsidR="00A324FF" w:rsidRPr="00A324FF" w:rsidRDefault="009158AC" w:rsidP="00A324FF">
            <w:pPr>
              <w:pStyle w:val="ListeParagraf"/>
              <w:numPr>
                <w:ilvl w:val="0"/>
                <w:numId w:val="46"/>
              </w:numPr>
              <w:spacing w:after="0" w:line="259" w:lineRule="auto"/>
              <w:ind w:right="48"/>
              <w:rPr>
                <w:sz w:val="20"/>
                <w:lang w:val="de-DE"/>
              </w:rPr>
            </w:pPr>
            <w:r w:rsidRPr="00A628A5">
              <w:rPr>
                <w:lang w:val="de-DE"/>
              </w:rPr>
              <w:lastRenderedPageBreak/>
              <w:t>Kamu-ÇOMÜ.TIP2018B27 (Yürütücü). "</w:t>
            </w:r>
            <w:r w:rsidRPr="00A628A5">
              <w:rPr>
                <w:i/>
                <w:lang w:val="de-DE"/>
              </w:rPr>
              <w:t>Sualtı Dünyası Hastane Duvarlarında</w:t>
            </w:r>
            <w:r w:rsidRPr="00A628A5">
              <w:rPr>
                <w:lang w:val="de-DE"/>
              </w:rPr>
              <w:t xml:space="preserve">" Sosyal Sorumluluk Projesi. </w:t>
            </w:r>
            <w:r w:rsidRPr="00153F21">
              <w:t>Diğer Kamu Kuruluşlarınca Desteklenen. devam ediyor.</w:t>
            </w:r>
          </w:p>
          <w:p w14:paraId="44BA344D" w14:textId="77777777" w:rsidR="00A324FF" w:rsidRPr="00A324FF" w:rsidRDefault="009158AC" w:rsidP="00A324FF">
            <w:pPr>
              <w:pStyle w:val="ListeParagraf"/>
              <w:numPr>
                <w:ilvl w:val="0"/>
                <w:numId w:val="46"/>
              </w:numPr>
              <w:spacing w:after="0" w:line="259" w:lineRule="auto"/>
              <w:ind w:right="48"/>
              <w:rPr>
                <w:rStyle w:val="Vurgu"/>
                <w:i w:val="0"/>
                <w:iCs w:val="0"/>
                <w:sz w:val="20"/>
                <w:lang w:val="de-DE"/>
              </w:rPr>
            </w:pPr>
            <w:r w:rsidRPr="00A628A5">
              <w:rPr>
                <w:lang w:val="de-DE"/>
              </w:rPr>
              <w:t>I.</w:t>
            </w:r>
            <w:r w:rsidRPr="00A628A5">
              <w:rPr>
                <w:i/>
                <w:lang w:val="de-DE"/>
              </w:rPr>
              <w:t xml:space="preserve"> </w:t>
            </w:r>
            <w:r w:rsidRPr="00A628A5">
              <w:rPr>
                <w:rStyle w:val="Vurgu"/>
                <w:i w:val="0"/>
                <w:lang w:val="de-DE"/>
              </w:rPr>
              <w:t xml:space="preserve">Bozcaada Sualtı Günleri Sosyal Sorumluluk Projesi (Yürütücü). </w:t>
            </w:r>
            <w:r w:rsidRPr="00153F21">
              <w:t xml:space="preserve">ÇOMÜ-KAMU2018/KSB7. </w:t>
            </w:r>
            <w:r w:rsidRPr="00A324FF">
              <w:rPr>
                <w:rStyle w:val="Vurgu"/>
                <w:i w:val="0"/>
              </w:rPr>
              <w:t>Diğer Kamu Kuruluşlarınca Desteklenen. 2018.</w:t>
            </w:r>
          </w:p>
          <w:p w14:paraId="3953920C" w14:textId="77777777" w:rsidR="00A324FF" w:rsidRPr="00A324FF" w:rsidRDefault="009158AC" w:rsidP="00A324FF">
            <w:pPr>
              <w:pStyle w:val="ListeParagraf"/>
              <w:numPr>
                <w:ilvl w:val="0"/>
                <w:numId w:val="46"/>
              </w:numPr>
              <w:spacing w:after="0" w:line="259" w:lineRule="auto"/>
              <w:ind w:right="48"/>
              <w:rPr>
                <w:sz w:val="20"/>
                <w:lang w:val="de-DE"/>
              </w:rPr>
            </w:pPr>
            <w:r w:rsidRPr="00A628A5">
              <w:rPr>
                <w:lang w:val="de-DE"/>
              </w:rPr>
              <w:t xml:space="preserve">"Çanakkale'nin Evlatları Projesi" - Sons of Gallipoli, (Gönüllü Proje Danışmanı). </w:t>
            </w:r>
            <w:r w:rsidRPr="00153F21">
              <w:t>Diğer Kuruluşlarca Desteklenen. 2015.</w:t>
            </w:r>
          </w:p>
          <w:p w14:paraId="6D887B62" w14:textId="77777777" w:rsidR="00A324FF" w:rsidRPr="00A324FF" w:rsidRDefault="009158AC" w:rsidP="00A324FF">
            <w:pPr>
              <w:pStyle w:val="ListeParagraf"/>
              <w:numPr>
                <w:ilvl w:val="0"/>
                <w:numId w:val="46"/>
              </w:numPr>
              <w:spacing w:after="0" w:line="259" w:lineRule="auto"/>
              <w:ind w:right="48"/>
              <w:rPr>
                <w:sz w:val="20"/>
                <w:lang w:val="de-DE"/>
              </w:rPr>
            </w:pPr>
            <w:r w:rsidRPr="00A628A5">
              <w:rPr>
                <w:lang w:val="de-DE"/>
              </w:rPr>
              <w:t xml:space="preserve">Çanakkale Savaş Batıkları Araştırması. Diğer Kamu Kuruluşlarınca Desteklenen (Araştırmacı). </w:t>
            </w:r>
            <w:r w:rsidRPr="00153F21">
              <w:t>2005.</w:t>
            </w:r>
          </w:p>
          <w:p w14:paraId="4E262EB3" w14:textId="77777777" w:rsidR="00A324FF" w:rsidRPr="00A324FF" w:rsidRDefault="009158AC" w:rsidP="00A324FF">
            <w:pPr>
              <w:pStyle w:val="ListeParagraf"/>
              <w:numPr>
                <w:ilvl w:val="0"/>
                <w:numId w:val="46"/>
              </w:numPr>
              <w:spacing w:after="0" w:line="259" w:lineRule="auto"/>
              <w:ind w:right="48"/>
              <w:rPr>
                <w:sz w:val="20"/>
                <w:lang w:val="de-DE"/>
              </w:rPr>
            </w:pPr>
            <w:r w:rsidRPr="00A628A5">
              <w:rPr>
                <w:sz w:val="20"/>
              </w:rPr>
              <w:t xml:space="preserve">Uluslararası proje 2. </w:t>
            </w:r>
            <w:r w:rsidRPr="00153F21">
              <w:t>Comparison of Growth Performance and Feed Utilization of Rainbow trout in Freshwater and Seawater with Environmental Effects and Life Cycle Assessment in Offshore Cage Systems with CopperAlloy Netting. Diğer Uluslararası Kamu Kuruluşlarınca Desteklenen (Araştırmacı). 2014.</w:t>
            </w:r>
          </w:p>
          <w:p w14:paraId="4CD86714" w14:textId="77777777" w:rsidR="00A324FF" w:rsidRPr="00A324FF" w:rsidRDefault="009158AC" w:rsidP="00A324FF">
            <w:pPr>
              <w:pStyle w:val="ListeParagraf"/>
              <w:numPr>
                <w:ilvl w:val="0"/>
                <w:numId w:val="46"/>
              </w:numPr>
              <w:spacing w:after="0" w:line="259" w:lineRule="auto"/>
              <w:ind w:right="48"/>
              <w:rPr>
                <w:sz w:val="20"/>
                <w:lang w:val="de-DE"/>
              </w:rPr>
            </w:pPr>
            <w:r w:rsidRPr="00153F21">
              <w:t>Uluslararası proje 3. Evaluation of Heavy Metal Contents in Various Tissues of Sea Bream Cultured to Market Size in Offshore Cage Systems with Copper Alloy Netting in the Northern Aegean Sea. Diğer Uluslararası Kamu Kuruluşlarınca Desteklenen (Desteklenen). 2013.</w:t>
            </w:r>
          </w:p>
          <w:p w14:paraId="0EBCB4F8" w14:textId="18B758DA" w:rsidR="009158AC" w:rsidRPr="00A324FF" w:rsidRDefault="009158AC" w:rsidP="00A324FF">
            <w:pPr>
              <w:pStyle w:val="ListeParagraf"/>
              <w:numPr>
                <w:ilvl w:val="0"/>
                <w:numId w:val="46"/>
              </w:numPr>
              <w:spacing w:after="0" w:line="259" w:lineRule="auto"/>
              <w:ind w:right="48"/>
              <w:rPr>
                <w:sz w:val="20"/>
                <w:lang w:val="de-DE"/>
              </w:rPr>
            </w:pPr>
            <w:r w:rsidRPr="00A324FF">
              <w:rPr>
                <w:color w:val="002346"/>
              </w:rPr>
              <w:t>ICA Project-Tek-1049. Joint, Research and Development Project (Researcher), Evaluation of Copper Alloy Nets in Offshore Cage Systems for Sea Bass (</w:t>
            </w:r>
            <w:r w:rsidRPr="00A324FF">
              <w:rPr>
                <w:i/>
                <w:color w:val="002346"/>
              </w:rPr>
              <w:t>Dicentrarchus labrax</w:t>
            </w:r>
            <w:r w:rsidRPr="00A324FF">
              <w:rPr>
                <w:color w:val="002346"/>
              </w:rPr>
              <w:t>) Aquaculture in Northern Aegean Sea. Diğer Uluslararası Kamu Kuruluşlarınca Desteklenen (Araştırmacı). 2010-2013.</w:t>
            </w:r>
          </w:p>
        </w:tc>
      </w:tr>
      <w:tr w:rsidR="00170172" w:rsidRPr="00312774" w14:paraId="68E3F68F" w14:textId="77777777" w:rsidTr="00FF09E0">
        <w:trPr>
          <w:trHeight w:val="240"/>
        </w:trPr>
        <w:tc>
          <w:tcPr>
            <w:tcW w:w="5004" w:type="dxa"/>
            <w:tcBorders>
              <w:top w:val="single" w:sz="4" w:space="0" w:color="000000"/>
              <w:left w:val="single" w:sz="4" w:space="0" w:color="000000"/>
              <w:bottom w:val="single" w:sz="4" w:space="0" w:color="000000"/>
              <w:right w:val="single" w:sz="4" w:space="0" w:color="000000"/>
            </w:tcBorders>
            <w:vAlign w:val="center"/>
          </w:tcPr>
          <w:p w14:paraId="11D372F2" w14:textId="70AB1B3C" w:rsidR="00170172" w:rsidRPr="00A628A5" w:rsidRDefault="00170172" w:rsidP="00170172">
            <w:pPr>
              <w:spacing w:after="0" w:line="259" w:lineRule="auto"/>
              <w:ind w:left="0" w:right="49" w:firstLine="0"/>
              <w:jc w:val="center"/>
              <w:rPr>
                <w:color w:val="auto"/>
              </w:rPr>
            </w:pPr>
            <w:r w:rsidRPr="00A628A5">
              <w:rPr>
                <w:color w:val="auto"/>
                <w:sz w:val="20"/>
              </w:rPr>
              <w:lastRenderedPageBreak/>
              <w:t>Dr. Öğr. Üyesi Ümüt YİĞİT</w:t>
            </w:r>
          </w:p>
        </w:tc>
        <w:tc>
          <w:tcPr>
            <w:tcW w:w="1834" w:type="dxa"/>
            <w:tcBorders>
              <w:top w:val="single" w:sz="4" w:space="0" w:color="000000"/>
              <w:left w:val="single" w:sz="4" w:space="0" w:color="000000"/>
              <w:bottom w:val="single" w:sz="4" w:space="0" w:color="000000"/>
              <w:right w:val="single" w:sz="4" w:space="0" w:color="000000"/>
            </w:tcBorders>
            <w:vAlign w:val="center"/>
          </w:tcPr>
          <w:p w14:paraId="245E66D1" w14:textId="77777777" w:rsidR="00170172" w:rsidRPr="00170172" w:rsidRDefault="00170172" w:rsidP="00170172">
            <w:pPr>
              <w:spacing w:after="0" w:line="259" w:lineRule="auto"/>
              <w:ind w:left="0"/>
              <w:rPr>
                <w:color w:val="auto"/>
                <w:sz w:val="20"/>
              </w:rPr>
            </w:pPr>
          </w:p>
          <w:p w14:paraId="549B144D" w14:textId="77777777" w:rsidR="00170172" w:rsidRPr="00170172" w:rsidRDefault="00170172" w:rsidP="00170172">
            <w:pPr>
              <w:spacing w:after="0" w:line="259" w:lineRule="auto"/>
              <w:ind w:left="0"/>
              <w:rPr>
                <w:color w:val="auto"/>
                <w:sz w:val="20"/>
              </w:rPr>
            </w:pPr>
          </w:p>
          <w:p w14:paraId="77ED7B50" w14:textId="5C66A689" w:rsidR="00170172" w:rsidRPr="00170172" w:rsidRDefault="00170172" w:rsidP="00170172">
            <w:pPr>
              <w:spacing w:after="0" w:line="259" w:lineRule="auto"/>
              <w:ind w:left="0" w:firstLine="0"/>
              <w:jc w:val="center"/>
              <w:rPr>
                <w:color w:val="auto"/>
                <w:highlight w:val="yellow"/>
              </w:rPr>
            </w:pPr>
            <w:r w:rsidRPr="00170172">
              <w:rPr>
                <w:color w:val="auto"/>
                <w:sz w:val="20"/>
              </w:rPr>
              <w:t>2 Uluslararası</w:t>
            </w:r>
          </w:p>
        </w:tc>
        <w:tc>
          <w:tcPr>
            <w:tcW w:w="4078" w:type="dxa"/>
            <w:tcBorders>
              <w:top w:val="single" w:sz="4" w:space="0" w:color="000000"/>
              <w:left w:val="single" w:sz="4" w:space="0" w:color="000000"/>
              <w:bottom w:val="single" w:sz="4" w:space="0" w:color="000000"/>
              <w:right w:val="single" w:sz="4" w:space="0" w:color="000000"/>
            </w:tcBorders>
          </w:tcPr>
          <w:p w14:paraId="1DD5D70C" w14:textId="77777777" w:rsidR="00170172" w:rsidRPr="00170172" w:rsidRDefault="00170172" w:rsidP="00170172">
            <w:pPr>
              <w:tabs>
                <w:tab w:val="left" w:pos="426"/>
              </w:tabs>
              <w:autoSpaceDE w:val="0"/>
              <w:autoSpaceDN w:val="0"/>
              <w:adjustRightInd w:val="0"/>
              <w:spacing w:after="0" w:line="240" w:lineRule="auto"/>
              <w:ind w:left="0"/>
              <w:rPr>
                <w:color w:val="auto"/>
                <w:sz w:val="20"/>
                <w:szCs w:val="20"/>
              </w:rPr>
            </w:pPr>
            <w:r w:rsidRPr="00170172">
              <w:rPr>
                <w:color w:val="auto"/>
                <w:sz w:val="20"/>
                <w:szCs w:val="20"/>
              </w:rPr>
              <w:t>Tamamlanan:</w:t>
            </w:r>
            <w:r w:rsidRPr="00170172">
              <w:rPr>
                <w:color w:val="auto"/>
                <w:sz w:val="20"/>
                <w:szCs w:val="20"/>
              </w:rPr>
              <w:br/>
              <w:t xml:space="preserve">1. “Evaluation of Heavy Metal Contents in Various Tissues of Sea Bream Cultured to Market Size in Offshore Cage Systems with Copper Alloy Netting in the Northern Aegean </w:t>
            </w:r>
            <w:r w:rsidRPr="00170172">
              <w:rPr>
                <w:color w:val="auto"/>
                <w:sz w:val="20"/>
                <w:szCs w:val="20"/>
              </w:rPr>
              <w:lastRenderedPageBreak/>
              <w:t>Sea”. “TEK-1049-20”. Int. Copper Assoc Joint R&amp;D Project; COMU-TR&amp;UNH-USA.</w:t>
            </w:r>
          </w:p>
          <w:p w14:paraId="2FA7AF38" w14:textId="77777777" w:rsidR="00170172" w:rsidRPr="00170172" w:rsidRDefault="00170172" w:rsidP="00170172">
            <w:pPr>
              <w:pStyle w:val="ListeParagraf"/>
              <w:tabs>
                <w:tab w:val="left" w:pos="426"/>
              </w:tabs>
              <w:autoSpaceDE w:val="0"/>
              <w:autoSpaceDN w:val="0"/>
              <w:adjustRightInd w:val="0"/>
              <w:spacing w:after="0" w:line="240" w:lineRule="auto"/>
              <w:ind w:left="0"/>
              <w:rPr>
                <w:color w:val="auto"/>
                <w:sz w:val="20"/>
                <w:szCs w:val="20"/>
              </w:rPr>
            </w:pPr>
            <w:r w:rsidRPr="00170172">
              <w:rPr>
                <w:color w:val="auto"/>
                <w:sz w:val="20"/>
                <w:szCs w:val="20"/>
              </w:rPr>
              <w:t>(Project Budget: 32.384 USD)</w:t>
            </w:r>
          </w:p>
          <w:p w14:paraId="4EF9B23D" w14:textId="77777777" w:rsidR="00170172" w:rsidRPr="00170172" w:rsidRDefault="00170172" w:rsidP="00170172">
            <w:pPr>
              <w:pStyle w:val="ListeParagraf"/>
              <w:tabs>
                <w:tab w:val="left" w:pos="426"/>
              </w:tabs>
              <w:autoSpaceDE w:val="0"/>
              <w:autoSpaceDN w:val="0"/>
              <w:adjustRightInd w:val="0"/>
              <w:spacing w:after="0" w:line="240" w:lineRule="auto"/>
              <w:ind w:left="0"/>
              <w:rPr>
                <w:color w:val="auto"/>
                <w:sz w:val="20"/>
                <w:szCs w:val="20"/>
              </w:rPr>
            </w:pPr>
            <w:r w:rsidRPr="00170172">
              <w:rPr>
                <w:b/>
                <w:color w:val="auto"/>
                <w:sz w:val="20"/>
                <w:szCs w:val="20"/>
              </w:rPr>
              <w:t>Uluslararası Proje</w:t>
            </w:r>
            <w:r w:rsidRPr="00170172">
              <w:rPr>
                <w:color w:val="auto"/>
                <w:sz w:val="20"/>
                <w:szCs w:val="20"/>
              </w:rPr>
              <w:t xml:space="preserve">, </w:t>
            </w:r>
            <w:r w:rsidRPr="00170172">
              <w:rPr>
                <w:b/>
                <w:i/>
                <w:color w:val="auto"/>
                <w:sz w:val="20"/>
                <w:szCs w:val="20"/>
              </w:rPr>
              <w:t>Araştırmacı</w:t>
            </w:r>
            <w:r w:rsidRPr="00170172">
              <w:rPr>
                <w:color w:val="auto"/>
                <w:sz w:val="20"/>
                <w:szCs w:val="20"/>
              </w:rPr>
              <w:t>, Veri toplama, analizi ve değerlendirme. International Copper Assoc, New York-USA</w:t>
            </w:r>
          </w:p>
          <w:p w14:paraId="5C379F28" w14:textId="77777777" w:rsidR="00170172" w:rsidRPr="00170172" w:rsidRDefault="00170172" w:rsidP="00170172">
            <w:pPr>
              <w:pStyle w:val="ListeParagraf"/>
              <w:tabs>
                <w:tab w:val="left" w:pos="426"/>
              </w:tabs>
              <w:autoSpaceDE w:val="0"/>
              <w:autoSpaceDN w:val="0"/>
              <w:adjustRightInd w:val="0"/>
              <w:spacing w:after="0" w:line="240" w:lineRule="auto"/>
              <w:ind w:left="0"/>
              <w:rPr>
                <w:color w:val="auto"/>
                <w:sz w:val="20"/>
                <w:szCs w:val="20"/>
              </w:rPr>
            </w:pPr>
          </w:p>
          <w:p w14:paraId="5CE1A8EE" w14:textId="77777777" w:rsidR="00170172" w:rsidRPr="00170172" w:rsidRDefault="00170172" w:rsidP="00170172">
            <w:pPr>
              <w:pStyle w:val="ListeParagraf"/>
              <w:tabs>
                <w:tab w:val="left" w:pos="426"/>
              </w:tabs>
              <w:autoSpaceDE w:val="0"/>
              <w:autoSpaceDN w:val="0"/>
              <w:adjustRightInd w:val="0"/>
              <w:spacing w:after="0" w:line="240" w:lineRule="auto"/>
              <w:ind w:left="0"/>
              <w:rPr>
                <w:color w:val="auto"/>
                <w:sz w:val="20"/>
                <w:szCs w:val="20"/>
              </w:rPr>
            </w:pPr>
            <w:r w:rsidRPr="00170172">
              <w:rPr>
                <w:bCs/>
                <w:color w:val="auto"/>
                <w:sz w:val="20"/>
                <w:szCs w:val="20"/>
              </w:rPr>
              <w:t>2. “Comparison of Growth Performance and Feed Utilization of Rainbow trout (</w:t>
            </w:r>
            <w:r w:rsidRPr="00170172">
              <w:rPr>
                <w:bCs/>
                <w:i/>
                <w:color w:val="auto"/>
                <w:sz w:val="20"/>
                <w:szCs w:val="20"/>
              </w:rPr>
              <w:t>Oncorhynchus mykiss</w:t>
            </w:r>
            <w:r w:rsidRPr="00170172">
              <w:rPr>
                <w:bCs/>
                <w:color w:val="auto"/>
                <w:sz w:val="20"/>
                <w:szCs w:val="20"/>
              </w:rPr>
              <w:t>, W., 1792) in Freshwater and Seawater with Environmental Effects for Life Cycle Assessment in Offshore Cage Systems with Copper Alloy Netting in the Northern Aegean Sea”. “</w:t>
            </w:r>
            <w:r w:rsidRPr="00170172">
              <w:rPr>
                <w:color w:val="auto"/>
                <w:sz w:val="20"/>
                <w:szCs w:val="20"/>
              </w:rPr>
              <w:t>ICA PROJECT NO. ENV- 25686 A-12 (2013)”. Canakkale Uni Copper Alloy Demonstration Farm. Joint R&amp;D Project; COMU-TR&amp;UNH-USA.</w:t>
            </w:r>
          </w:p>
          <w:p w14:paraId="581AA5C6" w14:textId="77777777" w:rsidR="00170172" w:rsidRPr="00170172" w:rsidRDefault="00170172" w:rsidP="00170172">
            <w:pPr>
              <w:pStyle w:val="ListeParagraf"/>
              <w:tabs>
                <w:tab w:val="left" w:pos="426"/>
              </w:tabs>
              <w:autoSpaceDE w:val="0"/>
              <w:autoSpaceDN w:val="0"/>
              <w:adjustRightInd w:val="0"/>
              <w:spacing w:after="0" w:line="240" w:lineRule="auto"/>
              <w:ind w:left="0"/>
              <w:rPr>
                <w:color w:val="auto"/>
                <w:sz w:val="20"/>
                <w:szCs w:val="20"/>
              </w:rPr>
            </w:pPr>
            <w:r w:rsidRPr="00170172">
              <w:rPr>
                <w:color w:val="auto"/>
                <w:sz w:val="20"/>
                <w:szCs w:val="20"/>
              </w:rPr>
              <w:t>(Project Budget: 32.560 USD)</w:t>
            </w:r>
          </w:p>
          <w:p w14:paraId="6CA09E40" w14:textId="11568BAD" w:rsidR="00170172" w:rsidRPr="00170172" w:rsidRDefault="00170172" w:rsidP="00170172">
            <w:pPr>
              <w:spacing w:after="0" w:line="259" w:lineRule="auto"/>
              <w:ind w:left="0" w:right="47" w:firstLine="0"/>
              <w:jc w:val="center"/>
              <w:rPr>
                <w:color w:val="auto"/>
                <w:highlight w:val="yellow"/>
                <w:lang w:val="de-DE"/>
              </w:rPr>
            </w:pPr>
            <w:r w:rsidRPr="00170172">
              <w:rPr>
                <w:b/>
                <w:color w:val="auto"/>
                <w:sz w:val="20"/>
                <w:szCs w:val="20"/>
              </w:rPr>
              <w:t>Uluslararası Proje</w:t>
            </w:r>
            <w:r w:rsidRPr="00170172">
              <w:rPr>
                <w:color w:val="auto"/>
                <w:sz w:val="20"/>
                <w:szCs w:val="20"/>
              </w:rPr>
              <w:t xml:space="preserve">, </w:t>
            </w:r>
            <w:r w:rsidRPr="00170172">
              <w:rPr>
                <w:b/>
                <w:i/>
                <w:color w:val="auto"/>
                <w:sz w:val="20"/>
                <w:szCs w:val="20"/>
              </w:rPr>
              <w:t>Araştırmacı</w:t>
            </w:r>
            <w:r w:rsidRPr="00170172">
              <w:rPr>
                <w:color w:val="auto"/>
                <w:sz w:val="20"/>
                <w:szCs w:val="20"/>
              </w:rPr>
              <w:t>, Veri toplama, analizi ve değerlendirme, makale hazırlama.  International Copper Association, New York-USA</w:t>
            </w:r>
          </w:p>
        </w:tc>
      </w:tr>
      <w:tr w:rsidR="00E23A2C" w:rsidRPr="00A628A5" w14:paraId="5C942616" w14:textId="77777777" w:rsidTr="00E23A2C">
        <w:trPr>
          <w:trHeight w:val="660"/>
        </w:trPr>
        <w:tc>
          <w:tcPr>
            <w:tcW w:w="5004" w:type="dxa"/>
            <w:tcBorders>
              <w:top w:val="single" w:sz="4" w:space="0" w:color="000000"/>
              <w:left w:val="single" w:sz="4" w:space="0" w:color="000000"/>
              <w:bottom w:val="single" w:sz="4" w:space="0" w:color="000000"/>
              <w:right w:val="single" w:sz="4" w:space="0" w:color="000000"/>
            </w:tcBorders>
            <w:vAlign w:val="center"/>
          </w:tcPr>
          <w:p w14:paraId="0C76A8CA" w14:textId="77777777" w:rsidR="00E23A2C" w:rsidRPr="00A628A5" w:rsidRDefault="00E23A2C" w:rsidP="006F1FED">
            <w:pPr>
              <w:spacing w:after="0" w:line="259" w:lineRule="auto"/>
              <w:ind w:left="0" w:right="52" w:firstLine="0"/>
              <w:jc w:val="center"/>
            </w:pPr>
            <w:r w:rsidRPr="00A628A5">
              <w:rPr>
                <w:sz w:val="20"/>
              </w:rPr>
              <w:lastRenderedPageBreak/>
              <w:t>Dr. Öğr. Üyesi Serpil ODABAŞI</w:t>
            </w:r>
          </w:p>
        </w:tc>
        <w:tc>
          <w:tcPr>
            <w:tcW w:w="1834" w:type="dxa"/>
            <w:tcBorders>
              <w:top w:val="single" w:sz="4" w:space="0" w:color="000000"/>
              <w:left w:val="single" w:sz="4" w:space="0" w:color="000000"/>
              <w:bottom w:val="single" w:sz="4" w:space="0" w:color="000000"/>
              <w:right w:val="single" w:sz="4" w:space="0" w:color="000000"/>
            </w:tcBorders>
            <w:vAlign w:val="center"/>
          </w:tcPr>
          <w:p w14:paraId="3F3602E2" w14:textId="77777777" w:rsidR="00E23A2C" w:rsidRDefault="003D430B" w:rsidP="006F1FED">
            <w:pPr>
              <w:spacing w:after="0" w:line="259" w:lineRule="auto"/>
              <w:ind w:left="0" w:right="52" w:firstLine="0"/>
              <w:jc w:val="center"/>
              <w:rPr>
                <w:sz w:val="20"/>
                <w:lang w:val="de-DE"/>
              </w:rPr>
            </w:pPr>
            <w:r>
              <w:rPr>
                <w:sz w:val="20"/>
                <w:lang w:val="de-DE"/>
              </w:rPr>
              <w:t>13</w:t>
            </w:r>
          </w:p>
          <w:p w14:paraId="1619661B" w14:textId="77777777" w:rsidR="003D430B" w:rsidRPr="00826E86" w:rsidRDefault="003D430B" w:rsidP="006F1FED">
            <w:pPr>
              <w:spacing w:after="0" w:line="259" w:lineRule="auto"/>
              <w:ind w:left="0" w:right="52" w:firstLine="0"/>
              <w:jc w:val="center"/>
              <w:rPr>
                <w:highlight w:val="yellow"/>
                <w:lang w:val="de-DE"/>
              </w:rPr>
            </w:pPr>
          </w:p>
        </w:tc>
        <w:tc>
          <w:tcPr>
            <w:tcW w:w="4078" w:type="dxa"/>
            <w:tcBorders>
              <w:top w:val="single" w:sz="4" w:space="0" w:color="000000"/>
              <w:left w:val="single" w:sz="4" w:space="0" w:color="000000"/>
              <w:bottom w:val="single" w:sz="4" w:space="0" w:color="000000"/>
              <w:right w:val="single" w:sz="4" w:space="0" w:color="000000"/>
            </w:tcBorders>
          </w:tcPr>
          <w:p w14:paraId="676ED0A7" w14:textId="77777777" w:rsidR="003D430B" w:rsidRPr="00A628A5" w:rsidRDefault="003D430B" w:rsidP="003D430B">
            <w:pPr>
              <w:spacing w:after="0" w:line="259" w:lineRule="auto"/>
              <w:ind w:left="0" w:firstLine="0"/>
              <w:jc w:val="center"/>
              <w:rPr>
                <w:sz w:val="20"/>
              </w:rPr>
            </w:pPr>
            <w:r w:rsidRPr="00A628A5">
              <w:rPr>
                <w:sz w:val="20"/>
              </w:rPr>
              <w:t>1-The Biodiversity and Rehabilitation of Bozalan Clay Quarry Wetland Area", Bilimsel Araştırma Projesi, Yönetici, 2018.</w:t>
            </w:r>
          </w:p>
          <w:p w14:paraId="21479560" w14:textId="77777777" w:rsidR="003D430B" w:rsidRPr="00A628A5" w:rsidRDefault="003D430B" w:rsidP="003D430B">
            <w:pPr>
              <w:spacing w:after="0" w:line="259" w:lineRule="auto"/>
              <w:ind w:left="0" w:firstLine="0"/>
              <w:jc w:val="center"/>
              <w:rPr>
                <w:sz w:val="20"/>
              </w:rPr>
            </w:pPr>
            <w:r w:rsidRPr="00A628A5">
              <w:rPr>
                <w:sz w:val="20"/>
              </w:rPr>
              <w:t>2-Türkiye'de Referans İzleme Ağının Kurulması Projesi", Diğer Kamu Kuruluşlarınca Desteklenen, 2017, Danışman, Devam Ediyor.</w:t>
            </w:r>
          </w:p>
          <w:p w14:paraId="523A3D45" w14:textId="77777777" w:rsidR="003D430B" w:rsidRPr="00BC0C76" w:rsidRDefault="003D430B" w:rsidP="003D430B">
            <w:pPr>
              <w:spacing w:after="0" w:line="259" w:lineRule="auto"/>
              <w:ind w:left="0" w:firstLine="0"/>
              <w:jc w:val="center"/>
              <w:rPr>
                <w:sz w:val="20"/>
              </w:rPr>
            </w:pPr>
            <w:r w:rsidRPr="00BC0C76">
              <w:rPr>
                <w:sz w:val="20"/>
              </w:rPr>
              <w:t>3-Sakarya Havzasında Su Kalitesi İzleme ve DSİ Kapasite Geliştirmesi Projesi Biyolojik Parametre İzleme (Fitoplankton, Fitobentoz (</w:t>
            </w:r>
            <w:proofErr w:type="gramStart"/>
            <w:r w:rsidRPr="00BC0C76">
              <w:rPr>
                <w:sz w:val="20"/>
              </w:rPr>
              <w:t>Diatom )</w:t>
            </w:r>
            <w:proofErr w:type="gramEnd"/>
            <w:r w:rsidRPr="00BC0C76">
              <w:rPr>
                <w:sz w:val="20"/>
              </w:rPr>
              <w:t>, Makrofit, Bentik Makroomurgasız, Balık, Makroalg, Angiosperm)", Diğer Kamu Kuruluşlarınca Desteklenen, 1867, Danışman, 2019.</w:t>
            </w:r>
          </w:p>
          <w:p w14:paraId="1F4D5F27" w14:textId="77777777" w:rsidR="003D430B" w:rsidRPr="00BC0C76" w:rsidRDefault="003D430B" w:rsidP="003D430B">
            <w:pPr>
              <w:spacing w:after="0" w:line="259" w:lineRule="auto"/>
              <w:ind w:left="0" w:firstLine="0"/>
              <w:jc w:val="center"/>
              <w:rPr>
                <w:sz w:val="20"/>
              </w:rPr>
            </w:pPr>
            <w:r w:rsidRPr="00BC0C76">
              <w:rPr>
                <w:sz w:val="20"/>
              </w:rPr>
              <w:t>4-Gökçeada (Çanakkale-Türkiye)'Nin Tatlisu Kaynaklarinin Makroomurgasiz Faunasinin Araştirilmasi", BAP Arastırma Projesi, FBA-2016-808, Yönetici, 2020.</w:t>
            </w:r>
          </w:p>
          <w:p w14:paraId="764821E6" w14:textId="77777777" w:rsidR="003D430B" w:rsidRPr="00BC0C76" w:rsidRDefault="003D430B" w:rsidP="003D430B">
            <w:pPr>
              <w:spacing w:after="0" w:line="259" w:lineRule="auto"/>
              <w:ind w:left="0" w:firstLine="0"/>
              <w:jc w:val="center"/>
              <w:rPr>
                <w:sz w:val="20"/>
              </w:rPr>
            </w:pPr>
            <w:r w:rsidRPr="00BC0C76">
              <w:rPr>
                <w:sz w:val="20"/>
              </w:rPr>
              <w:t>5-Çanakkale İli (Biga Yarımadası) Tatlısu Hydrobiidae (Gastropoda: Rissoidea) Faunasının Araştırılması", BAP Arastırma Projesi, 588, Araştırmacı, 2016.</w:t>
            </w:r>
          </w:p>
          <w:p w14:paraId="48496060" w14:textId="77777777" w:rsidR="003D430B" w:rsidRPr="00BC0C76" w:rsidRDefault="003D430B" w:rsidP="003D430B">
            <w:pPr>
              <w:spacing w:after="0" w:line="259" w:lineRule="auto"/>
              <w:ind w:left="0" w:firstLine="0"/>
              <w:jc w:val="center"/>
              <w:rPr>
                <w:sz w:val="20"/>
              </w:rPr>
            </w:pPr>
            <w:r w:rsidRPr="00BC0C76">
              <w:rPr>
                <w:sz w:val="20"/>
              </w:rPr>
              <w:t>6-Güvercinkaya Mağarası (Kazdağı: Çanakkale)’nın Sucul Ekosisteminin Araştırılması", TÜBITAK Projesi, 115Y419, Araştırmacı, 2017.</w:t>
            </w:r>
          </w:p>
          <w:p w14:paraId="42032B66" w14:textId="77777777" w:rsidR="003D430B" w:rsidRPr="00BC0C76" w:rsidRDefault="003D430B" w:rsidP="003D430B">
            <w:pPr>
              <w:spacing w:after="0" w:line="259" w:lineRule="auto"/>
              <w:ind w:left="0" w:firstLine="0"/>
              <w:jc w:val="center"/>
              <w:rPr>
                <w:sz w:val="20"/>
              </w:rPr>
            </w:pPr>
            <w:r w:rsidRPr="00BC0C76">
              <w:rPr>
                <w:sz w:val="20"/>
              </w:rPr>
              <w:t>7-Çanakkale İli Karasal Biyoloijk Çeşitlilik ve İç Su Ekosistemleri Envanter ve İzleme Projesi", Diğer Kamu Kuruluşlarınca Desteklenen, 75328707-440.02-240550, Araştırmacı, 2020.</w:t>
            </w:r>
          </w:p>
          <w:p w14:paraId="0EA4D0CF" w14:textId="77777777" w:rsidR="003D430B" w:rsidRPr="00BC0C76" w:rsidRDefault="003D430B" w:rsidP="003D430B">
            <w:pPr>
              <w:spacing w:after="0" w:line="259" w:lineRule="auto"/>
              <w:ind w:left="0" w:firstLine="0"/>
              <w:jc w:val="center"/>
              <w:rPr>
                <w:sz w:val="20"/>
              </w:rPr>
            </w:pPr>
            <w:r w:rsidRPr="00BC0C76">
              <w:rPr>
                <w:sz w:val="20"/>
              </w:rPr>
              <w:t>8-Barajların Akarsulardaki Besin Ağı ve Balıkların Trofik İlişkileri Üzerine Etkileri, TÜBITAK Projesi, 111Y280, Araştırmacı, 2015.</w:t>
            </w:r>
          </w:p>
          <w:p w14:paraId="63EB4620" w14:textId="77777777" w:rsidR="003D430B" w:rsidRPr="00BC0C76" w:rsidRDefault="003D430B" w:rsidP="003D430B">
            <w:pPr>
              <w:spacing w:after="0" w:line="259" w:lineRule="auto"/>
              <w:ind w:left="0" w:firstLine="0"/>
              <w:jc w:val="center"/>
              <w:rPr>
                <w:sz w:val="20"/>
              </w:rPr>
            </w:pPr>
            <w:r w:rsidRPr="00BC0C76">
              <w:rPr>
                <w:sz w:val="20"/>
              </w:rPr>
              <w:t xml:space="preserve">9-Çanakkale Bölgesi'ndeki 4 Akarsuyun </w:t>
            </w:r>
            <w:r w:rsidRPr="00BC0C76">
              <w:rPr>
                <w:sz w:val="20"/>
              </w:rPr>
              <w:lastRenderedPageBreak/>
              <w:t>(Sarıçay, Kocabaş, Menderes ve Tuzla Çayları) Mollusca Faunasının Ekolojik ve Sistematik Açıdan Araştırılması. ", BAP Arastırma Projesi, 2008/60, Araştırmacı, 2012.</w:t>
            </w:r>
          </w:p>
          <w:p w14:paraId="53EE2AEA" w14:textId="77777777" w:rsidR="003D430B" w:rsidRPr="00BC0C76" w:rsidRDefault="003D430B" w:rsidP="003D430B">
            <w:pPr>
              <w:spacing w:after="0" w:line="259" w:lineRule="auto"/>
              <w:ind w:left="0" w:firstLine="0"/>
              <w:jc w:val="center"/>
              <w:rPr>
                <w:sz w:val="20"/>
              </w:rPr>
            </w:pPr>
            <w:r w:rsidRPr="00BC0C76">
              <w:rPr>
                <w:sz w:val="20"/>
              </w:rPr>
              <w:t>10-Çanakkale İli Menderes Çayı’nın Bentik Makroomurgasız Faunasının Taksonomik ve Ekolojik Açıdan Araştırılması ", BAP Arastırma Projesi, 2005/52, Araştırmacı, 2007.</w:t>
            </w:r>
          </w:p>
          <w:p w14:paraId="72F1456C" w14:textId="77777777" w:rsidR="003D430B" w:rsidRPr="00BC0C76" w:rsidRDefault="003D430B" w:rsidP="003D430B">
            <w:pPr>
              <w:spacing w:after="0" w:line="259" w:lineRule="auto"/>
              <w:ind w:left="0" w:firstLine="0"/>
              <w:jc w:val="center"/>
              <w:rPr>
                <w:sz w:val="20"/>
              </w:rPr>
            </w:pPr>
            <w:r w:rsidRPr="00BC0C76">
              <w:rPr>
                <w:sz w:val="20"/>
              </w:rPr>
              <w:t>11-Çanakkale Boğazı’ndaki Petrol Kirliliğinin Bazı Littoral ve Sessil Flora ve Fauna Üzerine Etkilerinin Araştırılması", TÜBITAK Projesi, 115Y080, Araştırmacı, 2007.</w:t>
            </w:r>
          </w:p>
          <w:p w14:paraId="2D012816" w14:textId="77777777" w:rsidR="003D430B" w:rsidRPr="00BC0C76" w:rsidRDefault="003D430B" w:rsidP="003D430B">
            <w:pPr>
              <w:spacing w:after="0" w:line="259" w:lineRule="auto"/>
              <w:ind w:left="0" w:firstLine="0"/>
              <w:jc w:val="center"/>
              <w:rPr>
                <w:sz w:val="20"/>
              </w:rPr>
            </w:pPr>
            <w:r w:rsidRPr="00BC0C76">
              <w:rPr>
                <w:sz w:val="20"/>
              </w:rPr>
              <w:t>12-Pestisit ve evsel kirliliğin Sarıçay ve Atikhisar Barajı'ndaki bentik makroomurgasız ve balık faunalarına etkileri", TÜBITAK Projesi, 104Y186, Araştırmacı, 2008.</w:t>
            </w:r>
          </w:p>
          <w:p w14:paraId="04A79191" w14:textId="77777777" w:rsidR="00E23A2C" w:rsidRDefault="003D430B" w:rsidP="003D430B">
            <w:pPr>
              <w:spacing w:after="0" w:line="259" w:lineRule="auto"/>
              <w:ind w:left="0" w:firstLine="0"/>
              <w:jc w:val="center"/>
              <w:rPr>
                <w:sz w:val="20"/>
              </w:rPr>
            </w:pPr>
            <w:r w:rsidRPr="00BC0C76">
              <w:rPr>
                <w:sz w:val="20"/>
              </w:rPr>
              <w:t>13-Manyas Gölünün Fiziko-Kimyasal ve Mikrobiyolojik Su Kalitesinin Ekolojik Modellerle Araştırılması", TÜBITAK Projesi, 101Y118, Araştırmacı, 2004</w:t>
            </w:r>
          </w:p>
          <w:p w14:paraId="206BA48B" w14:textId="4FD6FF54" w:rsidR="002637B6" w:rsidRPr="00BC0C76" w:rsidRDefault="002E27C5" w:rsidP="003D430B">
            <w:pPr>
              <w:spacing w:after="0" w:line="259" w:lineRule="auto"/>
              <w:ind w:left="0" w:firstLine="0"/>
              <w:jc w:val="center"/>
              <w:rPr>
                <w:highlight w:val="yellow"/>
              </w:rPr>
            </w:pPr>
            <w:r w:rsidRPr="002E27C5">
              <w:rPr>
                <w:sz w:val="20"/>
              </w:rPr>
              <w:t>14-Marmara Havzası-</w:t>
            </w:r>
            <w:r>
              <w:rPr>
                <w:sz w:val="20"/>
              </w:rPr>
              <w:t xml:space="preserve"> </w:t>
            </w:r>
            <w:r w:rsidRPr="002E27C5">
              <w:rPr>
                <w:sz w:val="20"/>
              </w:rPr>
              <w:t>Ekoloji-</w:t>
            </w:r>
            <w:r>
              <w:rPr>
                <w:sz w:val="20"/>
              </w:rPr>
              <w:t xml:space="preserve"> </w:t>
            </w:r>
            <w:r w:rsidRPr="002E27C5">
              <w:rPr>
                <w:sz w:val="20"/>
              </w:rPr>
              <w:t>Biyolojik İndeks 2020</w:t>
            </w:r>
          </w:p>
        </w:tc>
      </w:tr>
      <w:tr w:rsidR="00C62370" w:rsidRPr="00312774" w14:paraId="5B67A970" w14:textId="77777777" w:rsidTr="00E23A2C">
        <w:trPr>
          <w:trHeight w:val="783"/>
        </w:trPr>
        <w:tc>
          <w:tcPr>
            <w:tcW w:w="5004" w:type="dxa"/>
            <w:tcBorders>
              <w:top w:val="single" w:sz="4" w:space="0" w:color="000000"/>
              <w:left w:val="single" w:sz="4" w:space="0" w:color="000000"/>
              <w:bottom w:val="single" w:sz="4" w:space="0" w:color="000000"/>
              <w:right w:val="single" w:sz="4" w:space="0" w:color="000000"/>
            </w:tcBorders>
            <w:vAlign w:val="center"/>
          </w:tcPr>
          <w:p w14:paraId="3A85FFAC" w14:textId="77777777" w:rsidR="00C62370" w:rsidRPr="00BC0C76" w:rsidRDefault="00C62370" w:rsidP="00C62370">
            <w:pPr>
              <w:spacing w:after="0" w:line="259" w:lineRule="auto"/>
              <w:ind w:left="0" w:right="52" w:firstLine="0"/>
              <w:jc w:val="center"/>
              <w:rPr>
                <w:sz w:val="20"/>
              </w:rPr>
            </w:pPr>
            <w:r w:rsidRPr="00BC0C76">
              <w:rPr>
                <w:sz w:val="20"/>
              </w:rPr>
              <w:lastRenderedPageBreak/>
              <w:t>Dr. Öğr. Üyesi Yalçın TÖRE</w:t>
            </w:r>
          </w:p>
        </w:tc>
        <w:tc>
          <w:tcPr>
            <w:tcW w:w="1834" w:type="dxa"/>
            <w:tcBorders>
              <w:top w:val="single" w:sz="4" w:space="0" w:color="000000"/>
              <w:left w:val="single" w:sz="4" w:space="0" w:color="000000"/>
              <w:bottom w:val="single" w:sz="4" w:space="0" w:color="000000"/>
              <w:right w:val="single" w:sz="4" w:space="0" w:color="000000"/>
            </w:tcBorders>
            <w:vAlign w:val="center"/>
          </w:tcPr>
          <w:p w14:paraId="41AE2F9E" w14:textId="77777777" w:rsidR="00C62370" w:rsidRPr="00826E86" w:rsidRDefault="00C62370" w:rsidP="00C62370">
            <w:pPr>
              <w:spacing w:after="0" w:line="259" w:lineRule="auto"/>
              <w:ind w:left="0" w:right="52" w:firstLine="0"/>
              <w:jc w:val="center"/>
              <w:rPr>
                <w:sz w:val="20"/>
                <w:highlight w:val="yellow"/>
                <w:lang w:val="de-DE"/>
              </w:rPr>
            </w:pPr>
            <w:r>
              <w:rPr>
                <w:sz w:val="20"/>
                <w:lang w:val="de-DE"/>
              </w:rPr>
              <w:t>3</w:t>
            </w:r>
          </w:p>
        </w:tc>
        <w:tc>
          <w:tcPr>
            <w:tcW w:w="4078" w:type="dxa"/>
            <w:tcBorders>
              <w:top w:val="single" w:sz="4" w:space="0" w:color="000000"/>
              <w:left w:val="single" w:sz="4" w:space="0" w:color="000000"/>
              <w:bottom w:val="single" w:sz="4" w:space="0" w:color="000000"/>
              <w:right w:val="single" w:sz="4" w:space="0" w:color="000000"/>
            </w:tcBorders>
          </w:tcPr>
          <w:p w14:paraId="52659AD6" w14:textId="77777777" w:rsidR="00C62370" w:rsidRPr="00AC130A" w:rsidRDefault="00C62370" w:rsidP="007B37FC">
            <w:pPr>
              <w:pStyle w:val="ListeParagraf"/>
              <w:numPr>
                <w:ilvl w:val="0"/>
                <w:numId w:val="24"/>
              </w:numPr>
              <w:spacing w:after="0" w:line="259" w:lineRule="auto"/>
              <w:ind w:left="133" w:hanging="218"/>
              <w:rPr>
                <w:sz w:val="18"/>
                <w:szCs w:val="18"/>
                <w:lang w:val="de-DE"/>
              </w:rPr>
            </w:pPr>
            <w:r w:rsidRPr="00AC130A">
              <w:rPr>
                <w:bCs/>
                <w:sz w:val="18"/>
                <w:szCs w:val="18"/>
                <w:lang w:val="tr-TR"/>
              </w:rPr>
              <w:t xml:space="preserve">‘’Farklı Yöntemler Kullanılarak Esansiyel Aminoasitlerle Zenginleştirilmiş </w:t>
            </w:r>
            <w:r w:rsidRPr="00AC130A">
              <w:rPr>
                <w:bCs/>
                <w:i/>
                <w:iCs/>
                <w:sz w:val="18"/>
                <w:szCs w:val="18"/>
                <w:lang w:val="tr-TR"/>
              </w:rPr>
              <w:t xml:space="preserve">Artemia </w:t>
            </w:r>
            <w:r w:rsidRPr="00AC130A">
              <w:rPr>
                <w:bCs/>
                <w:sz w:val="18"/>
                <w:szCs w:val="18"/>
                <w:lang w:val="tr-TR"/>
              </w:rPr>
              <w:t>Nauplii’lerde Enzimatik Değişimlerin İzlenmesi’’</w:t>
            </w:r>
          </w:p>
          <w:p w14:paraId="1EF1E6CD" w14:textId="77777777" w:rsidR="00C62370" w:rsidRPr="00AC130A" w:rsidRDefault="00C62370" w:rsidP="00C62370">
            <w:pPr>
              <w:pStyle w:val="ListeParagraf"/>
              <w:spacing w:after="0" w:line="259" w:lineRule="auto"/>
              <w:ind w:left="133" w:firstLine="0"/>
              <w:rPr>
                <w:sz w:val="18"/>
                <w:szCs w:val="18"/>
                <w:lang w:val="de-DE"/>
              </w:rPr>
            </w:pPr>
            <w:r w:rsidRPr="00AC130A">
              <w:rPr>
                <w:bCs/>
                <w:sz w:val="18"/>
                <w:szCs w:val="18"/>
                <w:lang w:val="tr-TR"/>
              </w:rPr>
              <w:t>Görevi: Araştırıcı.</w:t>
            </w:r>
          </w:p>
          <w:p w14:paraId="412FFEE5" w14:textId="77777777" w:rsidR="00C62370" w:rsidRPr="00C62370" w:rsidRDefault="00C62370" w:rsidP="007B37FC">
            <w:pPr>
              <w:pStyle w:val="ListeParagraf"/>
              <w:numPr>
                <w:ilvl w:val="0"/>
                <w:numId w:val="24"/>
              </w:numPr>
              <w:spacing w:after="0" w:line="259" w:lineRule="auto"/>
              <w:ind w:left="133" w:hanging="218"/>
              <w:rPr>
                <w:sz w:val="18"/>
                <w:szCs w:val="18"/>
                <w:lang w:val="de-DE"/>
              </w:rPr>
            </w:pPr>
            <w:r w:rsidRPr="00A628A5">
              <w:rPr>
                <w:sz w:val="18"/>
                <w:szCs w:val="18"/>
                <w:lang w:val="de-DE"/>
              </w:rPr>
              <w:t>‘’Dicle Nehri Cizre Mevkiindeki Cyprinidae Familyasına Bağlı Bazı Balık Türlerinde Ağır Metal Konsantrasyonlarının Tespiti’’</w:t>
            </w:r>
          </w:p>
          <w:p w14:paraId="69526869" w14:textId="77777777" w:rsidR="00C62370" w:rsidRPr="00AC130A" w:rsidRDefault="00C62370" w:rsidP="00C62370">
            <w:pPr>
              <w:pStyle w:val="ListeParagraf"/>
              <w:spacing w:after="0" w:line="259" w:lineRule="auto"/>
              <w:ind w:left="133" w:firstLine="0"/>
              <w:rPr>
                <w:sz w:val="18"/>
                <w:szCs w:val="18"/>
              </w:rPr>
            </w:pPr>
            <w:r w:rsidRPr="00AC130A">
              <w:rPr>
                <w:sz w:val="18"/>
                <w:szCs w:val="18"/>
              </w:rPr>
              <w:t>Görevi: Proje Yürütücüsü</w:t>
            </w:r>
          </w:p>
          <w:p w14:paraId="197C8074" w14:textId="77777777" w:rsidR="00C62370" w:rsidRPr="00A628A5" w:rsidRDefault="00C62370" w:rsidP="007B37FC">
            <w:pPr>
              <w:pStyle w:val="ListeParagraf"/>
              <w:numPr>
                <w:ilvl w:val="0"/>
                <w:numId w:val="24"/>
              </w:numPr>
              <w:spacing w:after="0" w:line="259" w:lineRule="auto"/>
              <w:ind w:left="133" w:hanging="218"/>
              <w:rPr>
                <w:sz w:val="18"/>
                <w:szCs w:val="18"/>
              </w:rPr>
            </w:pPr>
            <w:r w:rsidRPr="00AC130A">
              <w:rPr>
                <w:sz w:val="18"/>
                <w:szCs w:val="18"/>
              </w:rPr>
              <w:t>‘’Şırnak Üniversitesi Ziraat Fakültesi Arazi Islahı ve Muhafazası, Araştırma ve Uygulama Altyapı Geliştirme (Alet ve Makine) Projesi, Diğer kamu kuruluşları (Yükseköğretim Kurumları hariç)</w:t>
            </w:r>
            <w:r>
              <w:rPr>
                <w:sz w:val="18"/>
                <w:szCs w:val="18"/>
              </w:rPr>
              <w:t>’’</w:t>
            </w:r>
          </w:p>
          <w:p w14:paraId="5858A2BA" w14:textId="77777777" w:rsidR="00C62370" w:rsidRPr="00826E86" w:rsidRDefault="00C62370" w:rsidP="00C62370">
            <w:pPr>
              <w:spacing w:after="0" w:line="259" w:lineRule="auto"/>
              <w:ind w:left="0" w:firstLine="0"/>
              <w:jc w:val="center"/>
              <w:rPr>
                <w:sz w:val="20"/>
                <w:highlight w:val="yellow"/>
                <w:lang w:val="de-DE"/>
              </w:rPr>
            </w:pPr>
            <w:r>
              <w:rPr>
                <w:sz w:val="18"/>
                <w:szCs w:val="18"/>
                <w:lang w:val="de-DE"/>
              </w:rPr>
              <w:t>Görevi: Araştırıcı</w:t>
            </w:r>
          </w:p>
        </w:tc>
      </w:tr>
      <w:tr w:rsidR="00170172" w:rsidRPr="00E6086F" w14:paraId="028A3CE9" w14:textId="77777777" w:rsidTr="00FF09E0">
        <w:trPr>
          <w:trHeight w:val="240"/>
        </w:trPr>
        <w:tc>
          <w:tcPr>
            <w:tcW w:w="5004" w:type="dxa"/>
            <w:tcBorders>
              <w:top w:val="single" w:sz="4" w:space="0" w:color="000000"/>
              <w:left w:val="single" w:sz="4" w:space="0" w:color="000000"/>
              <w:bottom w:val="single" w:sz="4" w:space="0" w:color="000000"/>
              <w:right w:val="single" w:sz="4" w:space="0" w:color="000000"/>
            </w:tcBorders>
          </w:tcPr>
          <w:p w14:paraId="32DC0ECC" w14:textId="77777777" w:rsidR="00170172" w:rsidRPr="00E6086F" w:rsidRDefault="00170172" w:rsidP="006F1FED">
            <w:pPr>
              <w:spacing w:after="0" w:line="259" w:lineRule="auto"/>
              <w:ind w:left="0" w:right="46" w:firstLine="0"/>
              <w:jc w:val="center"/>
              <w:rPr>
                <w:lang w:val="de-DE"/>
              </w:rPr>
            </w:pPr>
            <w:r w:rsidRPr="00E6086F">
              <w:rPr>
                <w:sz w:val="20"/>
                <w:lang w:val="de-DE"/>
              </w:rPr>
              <w:t xml:space="preserve">Genel Toplam </w:t>
            </w:r>
          </w:p>
        </w:tc>
        <w:tc>
          <w:tcPr>
            <w:tcW w:w="5912" w:type="dxa"/>
            <w:gridSpan w:val="2"/>
            <w:tcBorders>
              <w:top w:val="single" w:sz="4" w:space="0" w:color="000000"/>
              <w:left w:val="single" w:sz="4" w:space="0" w:color="000000"/>
              <w:bottom w:val="single" w:sz="4" w:space="0" w:color="000000"/>
              <w:right w:val="single" w:sz="4" w:space="0" w:color="000000"/>
            </w:tcBorders>
          </w:tcPr>
          <w:p w14:paraId="3F8C4044" w14:textId="76A0D6CA" w:rsidR="00170172" w:rsidRPr="00170172" w:rsidRDefault="00170172" w:rsidP="006F1FED">
            <w:pPr>
              <w:spacing w:after="0" w:line="259" w:lineRule="auto"/>
              <w:ind w:right="0"/>
              <w:jc w:val="left"/>
              <w:rPr>
                <w:lang w:val="de-DE"/>
              </w:rPr>
            </w:pPr>
            <w:r w:rsidRPr="00170172">
              <w:rPr>
                <w:sz w:val="20"/>
                <w:lang w:val="de-DE"/>
              </w:rPr>
              <w:t>48</w:t>
            </w:r>
          </w:p>
        </w:tc>
      </w:tr>
    </w:tbl>
    <w:p w14:paraId="47270080" w14:textId="77777777" w:rsidR="00483872" w:rsidRDefault="00483872" w:rsidP="00483872">
      <w:pPr>
        <w:spacing w:after="0" w:line="276" w:lineRule="auto"/>
        <w:ind w:left="0" w:right="0" w:firstLine="0"/>
        <w:rPr>
          <w:sz w:val="24"/>
          <w:szCs w:val="24"/>
          <w:lang w:val="de-DE"/>
        </w:rPr>
      </w:pPr>
    </w:p>
    <w:p w14:paraId="5C176AE9" w14:textId="35422F8D" w:rsidR="00E23A2C" w:rsidRPr="00170172" w:rsidRDefault="00E23A2C" w:rsidP="00483872">
      <w:pPr>
        <w:spacing w:after="0" w:line="276" w:lineRule="auto"/>
        <w:ind w:left="1560" w:right="0" w:hanging="1560"/>
        <w:rPr>
          <w:sz w:val="24"/>
          <w:szCs w:val="24"/>
          <w:lang w:val="de-DE"/>
        </w:rPr>
      </w:pPr>
      <w:r w:rsidRPr="00170172">
        <w:rPr>
          <w:sz w:val="24"/>
          <w:szCs w:val="24"/>
          <w:lang w:val="de-DE"/>
        </w:rPr>
        <w:t xml:space="preserve">Tablo 22. C. Mekatronik Programı Öğretim Kadrosunun Tamamlanan veya Halen Devam Etmekle Olan Projeleri </w:t>
      </w:r>
    </w:p>
    <w:tbl>
      <w:tblPr>
        <w:tblStyle w:val="TableGrid"/>
        <w:tblW w:w="10916" w:type="dxa"/>
        <w:tblInd w:w="-733" w:type="dxa"/>
        <w:tblCellMar>
          <w:top w:w="47" w:type="dxa"/>
          <w:left w:w="118" w:type="dxa"/>
          <w:right w:w="68" w:type="dxa"/>
        </w:tblCellMar>
        <w:tblLook w:val="04A0" w:firstRow="1" w:lastRow="0" w:firstColumn="1" w:lastColumn="0" w:noHBand="0" w:noVBand="1"/>
      </w:tblPr>
      <w:tblGrid>
        <w:gridCol w:w="5004"/>
        <w:gridCol w:w="1834"/>
        <w:gridCol w:w="4078"/>
      </w:tblGrid>
      <w:tr w:rsidR="00E23A2C" w14:paraId="0875CD3E" w14:textId="77777777" w:rsidTr="006F1FED">
        <w:trPr>
          <w:trHeight w:val="698"/>
        </w:trPr>
        <w:tc>
          <w:tcPr>
            <w:tcW w:w="5004" w:type="dxa"/>
            <w:tcBorders>
              <w:top w:val="single" w:sz="4" w:space="0" w:color="000000"/>
              <w:left w:val="single" w:sz="4" w:space="0" w:color="000000"/>
              <w:bottom w:val="single" w:sz="4" w:space="0" w:color="000000"/>
              <w:right w:val="single" w:sz="4" w:space="0" w:color="000000"/>
            </w:tcBorders>
            <w:vAlign w:val="center"/>
          </w:tcPr>
          <w:p w14:paraId="096D5A69" w14:textId="77777777" w:rsidR="00E23A2C" w:rsidRDefault="00E23A2C" w:rsidP="006F1FED">
            <w:pPr>
              <w:spacing w:after="0" w:line="259" w:lineRule="auto"/>
              <w:ind w:left="0" w:firstLine="0"/>
              <w:jc w:val="center"/>
            </w:pPr>
            <w:r>
              <w:rPr>
                <w:sz w:val="20"/>
              </w:rPr>
              <w:t xml:space="preserve">Akademik Unvan - Ad, Soyad </w:t>
            </w:r>
          </w:p>
        </w:tc>
        <w:tc>
          <w:tcPr>
            <w:tcW w:w="1834" w:type="dxa"/>
            <w:tcBorders>
              <w:top w:val="single" w:sz="4" w:space="0" w:color="000000"/>
              <w:left w:val="single" w:sz="4" w:space="0" w:color="000000"/>
              <w:bottom w:val="single" w:sz="4" w:space="0" w:color="000000"/>
              <w:right w:val="single" w:sz="4" w:space="0" w:color="000000"/>
            </w:tcBorders>
          </w:tcPr>
          <w:p w14:paraId="4332164E" w14:textId="77777777" w:rsidR="00E23A2C" w:rsidRPr="00430B29" w:rsidRDefault="00E23A2C" w:rsidP="006F1FED">
            <w:pPr>
              <w:spacing w:after="0" w:line="259" w:lineRule="auto"/>
              <w:ind w:left="62" w:right="0" w:firstLine="0"/>
              <w:jc w:val="left"/>
              <w:rPr>
                <w:lang w:val="de-DE"/>
              </w:rPr>
            </w:pPr>
            <w:r w:rsidRPr="00A833A8">
              <w:rPr>
                <w:sz w:val="20"/>
                <w:lang w:val="de-DE"/>
              </w:rPr>
              <w:t>BAP, TÜ</w:t>
            </w:r>
            <w:r w:rsidRPr="00430B29">
              <w:rPr>
                <w:sz w:val="20"/>
                <w:lang w:val="de-DE"/>
              </w:rPr>
              <w:t xml:space="preserve">BİTAK, </w:t>
            </w:r>
          </w:p>
          <w:p w14:paraId="738E95F5" w14:textId="77777777" w:rsidR="00E23A2C" w:rsidRDefault="00E23A2C" w:rsidP="006F1FED">
            <w:pPr>
              <w:spacing w:after="0" w:line="259" w:lineRule="auto"/>
              <w:ind w:left="0" w:right="0" w:firstLine="0"/>
              <w:jc w:val="center"/>
            </w:pPr>
            <w:r w:rsidRPr="00430B29">
              <w:rPr>
                <w:sz w:val="20"/>
                <w:lang w:val="de-DE"/>
              </w:rPr>
              <w:t xml:space="preserve">GMKA, AB, BM vb. </w:t>
            </w:r>
            <w:r>
              <w:rPr>
                <w:sz w:val="20"/>
              </w:rPr>
              <w:t xml:space="preserve">Proje Sayısı </w:t>
            </w:r>
          </w:p>
        </w:tc>
        <w:tc>
          <w:tcPr>
            <w:tcW w:w="4078" w:type="dxa"/>
            <w:tcBorders>
              <w:top w:val="single" w:sz="4" w:space="0" w:color="000000"/>
              <w:left w:val="single" w:sz="4" w:space="0" w:color="000000"/>
              <w:bottom w:val="single" w:sz="4" w:space="0" w:color="000000"/>
              <w:right w:val="single" w:sz="4" w:space="0" w:color="000000"/>
            </w:tcBorders>
            <w:vAlign w:val="center"/>
          </w:tcPr>
          <w:p w14:paraId="401BE039" w14:textId="77777777" w:rsidR="00E23A2C" w:rsidRDefault="00E23A2C" w:rsidP="006F1FED">
            <w:pPr>
              <w:spacing w:after="0" w:line="259" w:lineRule="auto"/>
              <w:ind w:left="0" w:right="49" w:firstLine="0"/>
              <w:jc w:val="center"/>
            </w:pPr>
            <w:r>
              <w:rPr>
                <w:sz w:val="20"/>
              </w:rPr>
              <w:t xml:space="preserve">Proje Kapsamında Görevi </w:t>
            </w:r>
          </w:p>
        </w:tc>
      </w:tr>
      <w:tr w:rsidR="00170172" w:rsidRPr="009E4FB4" w14:paraId="62EFAFCC" w14:textId="77777777" w:rsidTr="00170172">
        <w:trPr>
          <w:trHeight w:val="240"/>
        </w:trPr>
        <w:tc>
          <w:tcPr>
            <w:tcW w:w="5004" w:type="dxa"/>
            <w:tcBorders>
              <w:top w:val="single" w:sz="4" w:space="0" w:color="000000"/>
              <w:left w:val="single" w:sz="4" w:space="0" w:color="000000"/>
              <w:bottom w:val="single" w:sz="4" w:space="0" w:color="000000"/>
              <w:right w:val="single" w:sz="4" w:space="0" w:color="000000"/>
            </w:tcBorders>
            <w:vAlign w:val="center"/>
          </w:tcPr>
          <w:p w14:paraId="2A4F7188" w14:textId="5CA530C0" w:rsidR="00170172" w:rsidRDefault="00170172" w:rsidP="00170172">
            <w:pPr>
              <w:spacing w:after="0" w:line="259" w:lineRule="auto"/>
              <w:ind w:left="0" w:firstLine="0"/>
              <w:jc w:val="center"/>
            </w:pPr>
            <w:r w:rsidRPr="00AA2125">
              <w:rPr>
                <w:sz w:val="20"/>
              </w:rPr>
              <w:t>Doç. Dr. Savaş GÜRÇAY</w:t>
            </w:r>
          </w:p>
        </w:tc>
        <w:tc>
          <w:tcPr>
            <w:tcW w:w="1834" w:type="dxa"/>
            <w:tcBorders>
              <w:top w:val="single" w:sz="4" w:space="0" w:color="000000"/>
              <w:left w:val="single" w:sz="4" w:space="0" w:color="000000"/>
              <w:bottom w:val="single" w:sz="4" w:space="0" w:color="000000"/>
              <w:right w:val="single" w:sz="4" w:space="0" w:color="000000"/>
            </w:tcBorders>
            <w:vAlign w:val="center"/>
          </w:tcPr>
          <w:p w14:paraId="44C3361D" w14:textId="2D5A335A" w:rsidR="00170172" w:rsidRPr="00826E86" w:rsidRDefault="00170172" w:rsidP="00170172">
            <w:pPr>
              <w:spacing w:after="0" w:line="259" w:lineRule="auto"/>
              <w:ind w:left="0" w:right="50" w:firstLine="0"/>
              <w:jc w:val="center"/>
              <w:rPr>
                <w:highlight w:val="yellow"/>
              </w:rPr>
            </w:pPr>
            <w:r w:rsidRPr="00663058">
              <w:t>6</w:t>
            </w:r>
          </w:p>
        </w:tc>
        <w:tc>
          <w:tcPr>
            <w:tcW w:w="4078" w:type="dxa"/>
            <w:tcBorders>
              <w:top w:val="single" w:sz="4" w:space="0" w:color="000000"/>
              <w:left w:val="single" w:sz="4" w:space="0" w:color="000000"/>
              <w:bottom w:val="single" w:sz="4" w:space="0" w:color="000000"/>
              <w:right w:val="single" w:sz="4" w:space="0" w:color="000000"/>
            </w:tcBorders>
          </w:tcPr>
          <w:p w14:paraId="32D93526" w14:textId="59F12CF9" w:rsidR="00170172" w:rsidRPr="00BC0C76" w:rsidRDefault="00170172" w:rsidP="00170172">
            <w:pPr>
              <w:rPr>
                <w:rFonts w:ascii="Arial" w:hAnsi="Arial"/>
                <w:sz w:val="20"/>
                <w:szCs w:val="20"/>
              </w:rPr>
            </w:pPr>
            <w:r w:rsidRPr="00BC0C76">
              <w:rPr>
                <w:rFonts w:ascii="Arial" w:hAnsi="Arial"/>
                <w:b/>
                <w:sz w:val="20"/>
                <w:szCs w:val="20"/>
              </w:rPr>
              <w:t>1-"Kuşadası Körfezi ve Çevresinde Toplanan Chirp Deniz Sismiği Verilerinin Deniz Altı Aktif ve Potansiyel Aktif Fay Bölgelerinin Yüksek Çözünürlüklü Olarak Belirlenmesi ve Haritalanması Amacıyla İşlenmesi ve Yorumlanması"</w:t>
            </w:r>
            <w:r w:rsidRPr="00BC0C76">
              <w:rPr>
                <w:rFonts w:ascii="Arial" w:hAnsi="Arial"/>
                <w:sz w:val="20"/>
                <w:szCs w:val="20"/>
              </w:rPr>
              <w:t xml:space="preserve">,       Ç. O. M. Ü. BAP Arastırma Projesi, Proje No. 2724. </w:t>
            </w:r>
            <w:r w:rsidRPr="00BC0C76">
              <w:rPr>
                <w:rFonts w:ascii="Arial" w:hAnsi="Arial"/>
                <w:b/>
                <w:sz w:val="20"/>
                <w:szCs w:val="20"/>
              </w:rPr>
              <w:t>Proje Yöneticisi</w:t>
            </w:r>
            <w:r w:rsidRPr="00BC0C76">
              <w:rPr>
                <w:rFonts w:ascii="Arial" w:hAnsi="Arial"/>
                <w:sz w:val="20"/>
                <w:szCs w:val="20"/>
              </w:rPr>
              <w:t xml:space="preserve">, Devam Ediyor. </w:t>
            </w:r>
          </w:p>
          <w:p w14:paraId="00D179ED" w14:textId="6EB85F87" w:rsidR="00170172" w:rsidRPr="00BC0C76" w:rsidRDefault="00170172" w:rsidP="00170172">
            <w:pPr>
              <w:rPr>
                <w:rFonts w:ascii="Arial" w:hAnsi="Arial"/>
                <w:b/>
                <w:sz w:val="20"/>
                <w:szCs w:val="20"/>
              </w:rPr>
            </w:pPr>
            <w:r w:rsidRPr="00BC0C76">
              <w:rPr>
                <w:rFonts w:ascii="Arial" w:hAnsi="Arial"/>
                <w:b/>
                <w:sz w:val="20"/>
                <w:szCs w:val="20"/>
              </w:rPr>
              <w:t>2-</w:t>
            </w:r>
            <w:r w:rsidRPr="00BC0C76">
              <w:rPr>
                <w:rFonts w:ascii="Arial" w:hAnsi="Arial"/>
                <w:sz w:val="20"/>
                <w:szCs w:val="20"/>
              </w:rPr>
              <w:t>Çifçi, G.</w:t>
            </w:r>
            <w:proofErr w:type="gramStart"/>
            <w:r w:rsidRPr="00BC0C76">
              <w:rPr>
                <w:rFonts w:ascii="Arial" w:hAnsi="Arial"/>
                <w:sz w:val="20"/>
                <w:szCs w:val="20"/>
              </w:rPr>
              <w:t>,  Dondurur</w:t>
            </w:r>
            <w:proofErr w:type="gramEnd"/>
            <w:r w:rsidRPr="00BC0C76">
              <w:rPr>
                <w:rFonts w:ascii="Arial" w:hAnsi="Arial"/>
                <w:sz w:val="20"/>
                <w:szCs w:val="20"/>
              </w:rPr>
              <w:t xml:space="preserve">, D., Özel, E., Okay, S., </w:t>
            </w:r>
            <w:r w:rsidRPr="00BC0C76">
              <w:rPr>
                <w:rFonts w:ascii="Arial" w:hAnsi="Arial"/>
                <w:b/>
                <w:bCs/>
                <w:sz w:val="20"/>
                <w:szCs w:val="20"/>
              </w:rPr>
              <w:t>Gürçay, S.</w:t>
            </w:r>
            <w:r w:rsidRPr="00BC0C76">
              <w:rPr>
                <w:rFonts w:ascii="Arial" w:hAnsi="Arial"/>
                <w:sz w:val="20"/>
                <w:szCs w:val="20"/>
              </w:rPr>
              <w:t xml:space="preserve">, Coşkun,  S., Özer, P., Fikir, E. </w:t>
            </w:r>
            <w:r w:rsidRPr="00BC0C76">
              <w:rPr>
                <w:rFonts w:ascii="Arial" w:hAnsi="Arial"/>
                <w:b/>
                <w:sz w:val="20"/>
                <w:szCs w:val="20"/>
              </w:rPr>
              <w:t xml:space="preserve">"Marmara Bölgesinin Deprem Aktivitesinin Çok Disiplinli Yöntemlerle İzlenmesi ve İstanbul Kıyı Şeridi/Kıta Sahanlığı Zeminine Olası Etkilerinin Araştırılması İçin Veri Toplama Projesi </w:t>
            </w:r>
            <w:r w:rsidRPr="00BC0C76">
              <w:rPr>
                <w:rFonts w:ascii="Arial" w:hAnsi="Arial"/>
                <w:b/>
                <w:sz w:val="20"/>
                <w:szCs w:val="20"/>
              </w:rPr>
              <w:lastRenderedPageBreak/>
              <w:t>(DBTE-171)",</w:t>
            </w:r>
            <w:r w:rsidRPr="00BC0C76">
              <w:rPr>
                <w:rFonts w:ascii="Arial" w:hAnsi="Arial"/>
                <w:sz w:val="20"/>
                <w:szCs w:val="20"/>
              </w:rPr>
              <w:t xml:space="preserve"> "TÜBİTAK-MAM" Destekli proje-2007. </w:t>
            </w:r>
            <w:r w:rsidRPr="00BC0C76">
              <w:rPr>
                <w:rFonts w:ascii="Arial" w:hAnsi="Arial"/>
                <w:b/>
                <w:sz w:val="20"/>
                <w:szCs w:val="20"/>
              </w:rPr>
              <w:t>Proje Çalışanı.</w:t>
            </w:r>
          </w:p>
          <w:p w14:paraId="345343F3" w14:textId="5215711D" w:rsidR="00170172" w:rsidRPr="00BC0C76" w:rsidRDefault="00170172" w:rsidP="008E5D25">
            <w:pPr>
              <w:spacing w:after="0" w:line="259" w:lineRule="auto"/>
              <w:ind w:left="0" w:right="48" w:firstLine="0"/>
              <w:rPr>
                <w:rFonts w:ascii="Arial" w:hAnsi="Arial" w:cs="Arial"/>
                <w:sz w:val="20"/>
                <w:szCs w:val="20"/>
              </w:rPr>
            </w:pPr>
            <w:r w:rsidRPr="00BC0C76">
              <w:rPr>
                <w:b/>
                <w:sz w:val="20"/>
                <w:szCs w:val="20"/>
              </w:rPr>
              <w:t>3-</w:t>
            </w:r>
            <w:r w:rsidRPr="00BC0C76">
              <w:rPr>
                <w:rFonts w:ascii="Arial" w:hAnsi="Arial" w:cs="Arial"/>
                <w:b/>
                <w:sz w:val="20"/>
                <w:szCs w:val="20"/>
              </w:rPr>
              <w:t>“Geleceğin Enerji Kaynağı Olarak Batı Karadeniz'deki Gaz Hidratların Araştırılması</w:t>
            </w:r>
            <w:r w:rsidRPr="00BC0C76">
              <w:rPr>
                <w:rFonts w:ascii="Arial" w:hAnsi="Arial" w:cs="Arial"/>
                <w:sz w:val="20"/>
                <w:szCs w:val="20"/>
              </w:rPr>
              <w:t xml:space="preserve">", Münferit Proje, "DEÜ Bilimsel Araştırma Projeleri Şube Müdürlüğü" destekli proje-2007 </w:t>
            </w:r>
            <w:r w:rsidRPr="00BC0C76">
              <w:rPr>
                <w:rFonts w:ascii="Arial" w:hAnsi="Arial" w:cs="Arial"/>
                <w:b/>
                <w:sz w:val="20"/>
                <w:szCs w:val="20"/>
              </w:rPr>
              <w:t>Proje Çalışanı</w:t>
            </w:r>
            <w:r w:rsidRPr="00BC0C76">
              <w:rPr>
                <w:rFonts w:ascii="Arial" w:hAnsi="Arial" w:cs="Arial"/>
                <w:sz w:val="20"/>
                <w:szCs w:val="20"/>
              </w:rPr>
              <w:t>.</w:t>
            </w:r>
          </w:p>
          <w:p w14:paraId="5C183554" w14:textId="15F4A16F" w:rsidR="00170172" w:rsidRPr="00BC0C76" w:rsidRDefault="00170172" w:rsidP="00170172">
            <w:pPr>
              <w:ind w:left="15" w:hanging="15"/>
              <w:rPr>
                <w:rFonts w:ascii="Arial" w:hAnsi="Arial" w:cs="Arial"/>
                <w:b/>
                <w:sz w:val="20"/>
                <w:szCs w:val="20"/>
              </w:rPr>
            </w:pPr>
            <w:r w:rsidRPr="00BC0C76">
              <w:rPr>
                <w:rFonts w:ascii="Arial" w:hAnsi="Arial" w:cs="Arial"/>
                <w:b/>
                <w:sz w:val="20"/>
                <w:szCs w:val="20"/>
              </w:rPr>
              <w:t>4-</w:t>
            </w:r>
            <w:r w:rsidRPr="00BC0C76">
              <w:rPr>
                <w:rFonts w:ascii="Arial" w:hAnsi="Arial" w:cs="Arial"/>
                <w:sz w:val="20"/>
                <w:szCs w:val="20"/>
              </w:rPr>
              <w:t>"</w:t>
            </w:r>
            <w:r w:rsidRPr="00BC0C76">
              <w:rPr>
                <w:rFonts w:ascii="Arial" w:hAnsi="Arial" w:cs="Arial"/>
                <w:b/>
                <w:sz w:val="20"/>
                <w:szCs w:val="20"/>
              </w:rPr>
              <w:t>Doğu Akdenizde Deniz Sismik Veri Toplama İşinde Kullanılmak Üzere Takip Teknesi Hizmet Alımı Projesi (DBTE-173)</w:t>
            </w:r>
            <w:r w:rsidRPr="00BC0C76">
              <w:rPr>
                <w:rFonts w:ascii="Arial" w:hAnsi="Arial" w:cs="Arial"/>
                <w:sz w:val="20"/>
                <w:szCs w:val="20"/>
              </w:rPr>
              <w:t xml:space="preserve">"-"TPAO" destekli proje, </w:t>
            </w:r>
            <w:r w:rsidRPr="00BC0C76">
              <w:rPr>
                <w:rFonts w:ascii="Arial" w:hAnsi="Arial" w:cs="Arial"/>
                <w:b/>
                <w:sz w:val="20"/>
                <w:szCs w:val="20"/>
              </w:rPr>
              <w:t>Proje Çalışanı, Katılımcı</w:t>
            </w:r>
            <w:r w:rsidRPr="00BC0C76">
              <w:rPr>
                <w:rFonts w:ascii="Arial" w:hAnsi="Arial" w:cs="Arial"/>
                <w:sz w:val="20"/>
                <w:szCs w:val="20"/>
              </w:rPr>
              <w:t>, 2007</w:t>
            </w:r>
          </w:p>
          <w:p w14:paraId="72A4E708" w14:textId="64E1EA8D" w:rsidR="00170172" w:rsidRPr="00663058" w:rsidRDefault="00170172" w:rsidP="00170172">
            <w:pPr>
              <w:ind w:left="15" w:hanging="15"/>
              <w:rPr>
                <w:rFonts w:ascii="Arial" w:hAnsi="Arial" w:cs="Arial"/>
                <w:sz w:val="20"/>
                <w:szCs w:val="20"/>
                <w:lang w:val="tr-TR"/>
              </w:rPr>
            </w:pPr>
            <w:r w:rsidRPr="00663058">
              <w:rPr>
                <w:rFonts w:ascii="Arial" w:hAnsi="Arial" w:cs="Arial"/>
                <w:b/>
                <w:sz w:val="20"/>
                <w:szCs w:val="20"/>
                <w:lang w:val="tr-TR"/>
              </w:rPr>
              <w:t>5-"Çanakkale Kenti Karacaören yerlesim alanı zemin etüdü"</w:t>
            </w:r>
            <w:r w:rsidRPr="00663058">
              <w:rPr>
                <w:rFonts w:ascii="Arial" w:hAnsi="Arial" w:cs="Arial"/>
                <w:sz w:val="20"/>
                <w:szCs w:val="20"/>
                <w:lang w:val="tr-TR"/>
              </w:rPr>
              <w:t xml:space="preserve">, Diğer Kamu Kuruluşlarınca Desteklenen Proje, </w:t>
            </w:r>
            <w:r w:rsidRPr="00663058">
              <w:rPr>
                <w:rFonts w:ascii="Arial" w:hAnsi="Arial" w:cs="Arial"/>
                <w:b/>
                <w:sz w:val="20"/>
                <w:szCs w:val="20"/>
                <w:lang w:val="tr-TR"/>
              </w:rPr>
              <w:t>Araştırmacı</w:t>
            </w:r>
            <w:r w:rsidRPr="00663058">
              <w:rPr>
                <w:rFonts w:ascii="Arial" w:hAnsi="Arial" w:cs="Arial"/>
                <w:sz w:val="20"/>
                <w:szCs w:val="20"/>
                <w:lang w:val="tr-TR"/>
              </w:rPr>
              <w:t>, 2002</w:t>
            </w:r>
          </w:p>
          <w:p w14:paraId="2251F211" w14:textId="18E8882C" w:rsidR="00170172" w:rsidRPr="00663058" w:rsidRDefault="00170172" w:rsidP="00170172">
            <w:pPr>
              <w:ind w:left="15" w:hanging="15"/>
              <w:rPr>
                <w:rFonts w:ascii="Arial" w:hAnsi="Arial" w:cs="Arial"/>
                <w:b/>
                <w:sz w:val="20"/>
                <w:szCs w:val="20"/>
                <w:lang w:val="tr-TR"/>
              </w:rPr>
            </w:pPr>
            <w:r w:rsidRPr="00663058">
              <w:rPr>
                <w:rFonts w:ascii="Arial" w:hAnsi="Arial" w:cs="Arial"/>
                <w:b/>
                <w:sz w:val="20"/>
                <w:szCs w:val="20"/>
                <w:lang w:val="tr-TR"/>
              </w:rPr>
              <w:t xml:space="preserve">6-"Jandarma Özel Egitim Merkezi Komutanlıgı Subay Gazinosu ve Bölük Hizmet Binası Zemin Etüt Çalısması", </w:t>
            </w:r>
            <w:r w:rsidRPr="00663058">
              <w:rPr>
                <w:rFonts w:ascii="Arial" w:hAnsi="Arial" w:cs="Arial"/>
                <w:sz w:val="20"/>
                <w:szCs w:val="20"/>
                <w:lang w:val="tr-TR"/>
              </w:rPr>
              <w:t>Diğer Kamu Kuruluşlarınca Desteklenen</w:t>
            </w:r>
            <w:r w:rsidRPr="00663058">
              <w:rPr>
                <w:rFonts w:ascii="Arial" w:hAnsi="Arial" w:cs="Arial"/>
                <w:b/>
                <w:sz w:val="20"/>
                <w:szCs w:val="20"/>
                <w:lang w:val="tr-TR"/>
              </w:rPr>
              <w:t xml:space="preserve"> </w:t>
            </w:r>
            <w:r w:rsidRPr="00663058">
              <w:rPr>
                <w:rFonts w:ascii="Arial" w:hAnsi="Arial" w:cs="Arial"/>
                <w:sz w:val="20"/>
                <w:szCs w:val="20"/>
                <w:lang w:val="tr-TR"/>
              </w:rPr>
              <w:t>Proje</w:t>
            </w:r>
            <w:r w:rsidRPr="00663058">
              <w:rPr>
                <w:rFonts w:ascii="Arial" w:hAnsi="Arial" w:cs="Arial"/>
                <w:b/>
                <w:sz w:val="20"/>
                <w:szCs w:val="20"/>
                <w:lang w:val="tr-TR"/>
              </w:rPr>
              <w:t>, Araştırmacı, 2003</w:t>
            </w:r>
          </w:p>
          <w:p w14:paraId="0FFFC9DC" w14:textId="7870C302" w:rsidR="00170172" w:rsidRPr="00A628A5" w:rsidRDefault="00170172" w:rsidP="00170172">
            <w:pPr>
              <w:spacing w:after="0" w:line="259" w:lineRule="auto"/>
              <w:ind w:left="0" w:right="48" w:firstLine="0"/>
              <w:jc w:val="center"/>
              <w:rPr>
                <w:highlight w:val="yellow"/>
                <w:lang w:val="tr-TR"/>
              </w:rPr>
            </w:pPr>
          </w:p>
        </w:tc>
      </w:tr>
      <w:tr w:rsidR="00170172" w:rsidRPr="00312774" w14:paraId="70B5A104" w14:textId="77777777" w:rsidTr="00170172">
        <w:trPr>
          <w:trHeight w:val="240"/>
        </w:trPr>
        <w:tc>
          <w:tcPr>
            <w:tcW w:w="5004" w:type="dxa"/>
            <w:tcBorders>
              <w:top w:val="single" w:sz="4" w:space="0" w:color="000000"/>
              <w:left w:val="single" w:sz="4" w:space="0" w:color="000000"/>
              <w:bottom w:val="single" w:sz="4" w:space="0" w:color="000000"/>
              <w:right w:val="single" w:sz="4" w:space="0" w:color="000000"/>
            </w:tcBorders>
            <w:vAlign w:val="center"/>
          </w:tcPr>
          <w:p w14:paraId="20380BC3" w14:textId="35524316" w:rsidR="00170172" w:rsidRPr="007A3DCD" w:rsidRDefault="00170172" w:rsidP="00170172">
            <w:pPr>
              <w:spacing w:after="0" w:line="259" w:lineRule="auto"/>
              <w:ind w:left="0" w:right="49" w:firstLine="0"/>
              <w:jc w:val="center"/>
            </w:pPr>
            <w:r w:rsidRPr="00AA2125">
              <w:rPr>
                <w:sz w:val="20"/>
              </w:rPr>
              <w:lastRenderedPageBreak/>
              <w:t>Öğr. Gör. Semih ÖZTÜRK</w:t>
            </w:r>
          </w:p>
        </w:tc>
        <w:tc>
          <w:tcPr>
            <w:tcW w:w="1834" w:type="dxa"/>
            <w:tcBorders>
              <w:top w:val="single" w:sz="4" w:space="0" w:color="000000"/>
              <w:left w:val="single" w:sz="4" w:space="0" w:color="000000"/>
              <w:bottom w:val="single" w:sz="4" w:space="0" w:color="000000"/>
              <w:right w:val="single" w:sz="4" w:space="0" w:color="000000"/>
            </w:tcBorders>
            <w:vAlign w:val="center"/>
          </w:tcPr>
          <w:p w14:paraId="21280BD6" w14:textId="6CA11D05" w:rsidR="00170172" w:rsidRPr="00826E86" w:rsidRDefault="00170172" w:rsidP="00170172">
            <w:pPr>
              <w:spacing w:after="0" w:line="259" w:lineRule="auto"/>
              <w:ind w:left="0" w:firstLine="0"/>
              <w:jc w:val="center"/>
              <w:rPr>
                <w:highlight w:val="yellow"/>
              </w:rPr>
            </w:pPr>
            <w:r w:rsidRPr="00170172">
              <w:t>-</w:t>
            </w:r>
          </w:p>
        </w:tc>
        <w:tc>
          <w:tcPr>
            <w:tcW w:w="4078" w:type="dxa"/>
            <w:tcBorders>
              <w:top w:val="single" w:sz="4" w:space="0" w:color="000000"/>
              <w:left w:val="single" w:sz="4" w:space="0" w:color="000000"/>
              <w:bottom w:val="single" w:sz="4" w:space="0" w:color="000000"/>
              <w:right w:val="single" w:sz="4" w:space="0" w:color="000000"/>
            </w:tcBorders>
          </w:tcPr>
          <w:p w14:paraId="185ADBF9" w14:textId="318BFB7F" w:rsidR="00170172" w:rsidRPr="00826E86" w:rsidRDefault="00170172" w:rsidP="00170172">
            <w:pPr>
              <w:spacing w:after="0" w:line="259" w:lineRule="auto"/>
              <w:ind w:left="0" w:right="47" w:firstLine="0"/>
              <w:jc w:val="center"/>
              <w:rPr>
                <w:highlight w:val="yellow"/>
                <w:lang w:val="de-DE"/>
              </w:rPr>
            </w:pPr>
            <w:r w:rsidRPr="00170172">
              <w:rPr>
                <w:sz w:val="20"/>
                <w:lang w:val="de-DE"/>
              </w:rPr>
              <w:t>-</w:t>
            </w:r>
          </w:p>
        </w:tc>
      </w:tr>
      <w:tr w:rsidR="00170172" w:rsidRPr="00E6086F" w14:paraId="2ABA80FA" w14:textId="77777777" w:rsidTr="00FF09E0">
        <w:trPr>
          <w:trHeight w:val="240"/>
        </w:trPr>
        <w:tc>
          <w:tcPr>
            <w:tcW w:w="5004" w:type="dxa"/>
            <w:tcBorders>
              <w:top w:val="single" w:sz="4" w:space="0" w:color="000000"/>
              <w:left w:val="single" w:sz="4" w:space="0" w:color="000000"/>
              <w:bottom w:val="single" w:sz="4" w:space="0" w:color="000000"/>
              <w:right w:val="single" w:sz="4" w:space="0" w:color="000000"/>
            </w:tcBorders>
          </w:tcPr>
          <w:p w14:paraId="02EF1430" w14:textId="77777777" w:rsidR="00170172" w:rsidRPr="00E6086F" w:rsidRDefault="00170172" w:rsidP="00170172">
            <w:pPr>
              <w:spacing w:after="0" w:line="259" w:lineRule="auto"/>
              <w:ind w:left="0" w:right="46" w:firstLine="0"/>
              <w:rPr>
                <w:lang w:val="de-DE"/>
              </w:rPr>
            </w:pPr>
            <w:r w:rsidRPr="00E6086F">
              <w:rPr>
                <w:sz w:val="20"/>
                <w:lang w:val="de-DE"/>
              </w:rPr>
              <w:t xml:space="preserve">Genel Toplam </w:t>
            </w:r>
          </w:p>
        </w:tc>
        <w:tc>
          <w:tcPr>
            <w:tcW w:w="5912" w:type="dxa"/>
            <w:gridSpan w:val="2"/>
            <w:tcBorders>
              <w:top w:val="single" w:sz="4" w:space="0" w:color="000000"/>
              <w:left w:val="single" w:sz="4" w:space="0" w:color="000000"/>
              <w:bottom w:val="single" w:sz="4" w:space="0" w:color="000000"/>
              <w:right w:val="single" w:sz="4" w:space="0" w:color="000000"/>
            </w:tcBorders>
          </w:tcPr>
          <w:p w14:paraId="1F917822" w14:textId="7CC440C5" w:rsidR="00170172" w:rsidRPr="00826E86" w:rsidRDefault="00170172" w:rsidP="008E5D25">
            <w:pPr>
              <w:spacing w:after="160" w:line="259" w:lineRule="auto"/>
              <w:ind w:left="0" w:right="0" w:firstLine="0"/>
              <w:jc w:val="center"/>
              <w:rPr>
                <w:highlight w:val="yellow"/>
                <w:lang w:val="de-DE"/>
              </w:rPr>
            </w:pPr>
            <w:r w:rsidRPr="00170172">
              <w:rPr>
                <w:lang w:val="de-DE"/>
              </w:rPr>
              <w:t>6</w:t>
            </w:r>
          </w:p>
        </w:tc>
      </w:tr>
    </w:tbl>
    <w:p w14:paraId="4FF2BB61" w14:textId="77777777" w:rsidR="00E23A2C" w:rsidRDefault="00E23A2C" w:rsidP="00E23A2C">
      <w:pPr>
        <w:spacing w:after="0" w:line="259" w:lineRule="auto"/>
        <w:ind w:left="-5" w:right="0"/>
        <w:jc w:val="left"/>
        <w:rPr>
          <w:sz w:val="20"/>
        </w:rPr>
      </w:pPr>
    </w:p>
    <w:p w14:paraId="6D0D7BE8" w14:textId="77777777" w:rsidR="00E23A2C" w:rsidRPr="00A92B31" w:rsidRDefault="00E23A2C" w:rsidP="00A92B31">
      <w:pPr>
        <w:spacing w:after="0" w:line="259" w:lineRule="auto"/>
        <w:ind w:left="1418" w:right="0" w:hanging="1433"/>
        <w:rPr>
          <w:sz w:val="24"/>
          <w:szCs w:val="24"/>
        </w:rPr>
      </w:pPr>
      <w:bookmarkStart w:id="60" w:name="_Hlk49552738"/>
      <w:r w:rsidRPr="00A92B31">
        <w:rPr>
          <w:sz w:val="24"/>
          <w:szCs w:val="24"/>
        </w:rPr>
        <w:t xml:space="preserve">Tablo 22. D. Deniz ve Liman İşletmeciliği Programı Öğretim Kadrosunun Tamamlanan veya Halen Devam Etmekle Olan Projeleri </w:t>
      </w:r>
    </w:p>
    <w:tbl>
      <w:tblPr>
        <w:tblStyle w:val="TableGrid"/>
        <w:tblW w:w="10916" w:type="dxa"/>
        <w:tblInd w:w="-733" w:type="dxa"/>
        <w:tblCellMar>
          <w:top w:w="47" w:type="dxa"/>
          <w:left w:w="118" w:type="dxa"/>
          <w:right w:w="68" w:type="dxa"/>
        </w:tblCellMar>
        <w:tblLook w:val="04A0" w:firstRow="1" w:lastRow="0" w:firstColumn="1" w:lastColumn="0" w:noHBand="0" w:noVBand="1"/>
      </w:tblPr>
      <w:tblGrid>
        <w:gridCol w:w="5004"/>
        <w:gridCol w:w="1834"/>
        <w:gridCol w:w="4078"/>
      </w:tblGrid>
      <w:tr w:rsidR="00E23A2C" w14:paraId="2C0F9D09" w14:textId="77777777" w:rsidTr="006F1FED">
        <w:trPr>
          <w:trHeight w:val="698"/>
        </w:trPr>
        <w:tc>
          <w:tcPr>
            <w:tcW w:w="5004" w:type="dxa"/>
            <w:tcBorders>
              <w:top w:val="single" w:sz="4" w:space="0" w:color="000000"/>
              <w:left w:val="single" w:sz="4" w:space="0" w:color="000000"/>
              <w:bottom w:val="single" w:sz="4" w:space="0" w:color="000000"/>
              <w:right w:val="single" w:sz="4" w:space="0" w:color="000000"/>
            </w:tcBorders>
            <w:vAlign w:val="center"/>
          </w:tcPr>
          <w:bookmarkEnd w:id="60"/>
          <w:p w14:paraId="395758A9" w14:textId="77777777" w:rsidR="00E23A2C" w:rsidRDefault="00E23A2C" w:rsidP="006F1FED">
            <w:pPr>
              <w:spacing w:after="0" w:line="259" w:lineRule="auto"/>
              <w:ind w:left="0" w:firstLine="0"/>
              <w:jc w:val="center"/>
            </w:pPr>
            <w:r>
              <w:rPr>
                <w:sz w:val="20"/>
              </w:rPr>
              <w:t xml:space="preserve">Akademik Unvan - Ad, Soyad </w:t>
            </w:r>
          </w:p>
        </w:tc>
        <w:tc>
          <w:tcPr>
            <w:tcW w:w="1834" w:type="dxa"/>
            <w:tcBorders>
              <w:top w:val="single" w:sz="4" w:space="0" w:color="000000"/>
              <w:left w:val="single" w:sz="4" w:space="0" w:color="000000"/>
              <w:bottom w:val="single" w:sz="4" w:space="0" w:color="000000"/>
              <w:right w:val="single" w:sz="4" w:space="0" w:color="000000"/>
            </w:tcBorders>
          </w:tcPr>
          <w:p w14:paraId="66F11C17" w14:textId="77777777" w:rsidR="00E23A2C" w:rsidRPr="00430B29" w:rsidRDefault="00E23A2C" w:rsidP="006F1FED">
            <w:pPr>
              <w:spacing w:after="0" w:line="259" w:lineRule="auto"/>
              <w:ind w:left="62" w:right="0" w:firstLine="0"/>
              <w:jc w:val="left"/>
              <w:rPr>
                <w:lang w:val="de-DE"/>
              </w:rPr>
            </w:pPr>
            <w:r w:rsidRPr="00A833A8">
              <w:rPr>
                <w:sz w:val="20"/>
                <w:lang w:val="de-DE"/>
              </w:rPr>
              <w:t>BAP, TÜ</w:t>
            </w:r>
            <w:r w:rsidRPr="00430B29">
              <w:rPr>
                <w:sz w:val="20"/>
                <w:lang w:val="de-DE"/>
              </w:rPr>
              <w:t xml:space="preserve">BİTAK, </w:t>
            </w:r>
          </w:p>
          <w:p w14:paraId="4ACF903F" w14:textId="77777777" w:rsidR="00E23A2C" w:rsidRDefault="00E23A2C" w:rsidP="006F1FED">
            <w:pPr>
              <w:spacing w:after="0" w:line="259" w:lineRule="auto"/>
              <w:ind w:left="0" w:right="0" w:firstLine="0"/>
              <w:jc w:val="center"/>
            </w:pPr>
            <w:r w:rsidRPr="00430B29">
              <w:rPr>
                <w:sz w:val="20"/>
                <w:lang w:val="de-DE"/>
              </w:rPr>
              <w:t xml:space="preserve">GMKA, AB, BM vb. </w:t>
            </w:r>
            <w:r>
              <w:rPr>
                <w:sz w:val="20"/>
              </w:rPr>
              <w:t xml:space="preserve">Proje Sayısı </w:t>
            </w:r>
          </w:p>
        </w:tc>
        <w:tc>
          <w:tcPr>
            <w:tcW w:w="4078" w:type="dxa"/>
            <w:tcBorders>
              <w:top w:val="single" w:sz="4" w:space="0" w:color="000000"/>
              <w:left w:val="single" w:sz="4" w:space="0" w:color="000000"/>
              <w:bottom w:val="single" w:sz="4" w:space="0" w:color="000000"/>
              <w:right w:val="single" w:sz="4" w:space="0" w:color="000000"/>
            </w:tcBorders>
            <w:vAlign w:val="center"/>
          </w:tcPr>
          <w:p w14:paraId="17DD9E53" w14:textId="77777777" w:rsidR="00E23A2C" w:rsidRDefault="00E23A2C" w:rsidP="006F1FED">
            <w:pPr>
              <w:spacing w:after="0" w:line="259" w:lineRule="auto"/>
              <w:ind w:left="0" w:right="49" w:firstLine="0"/>
              <w:jc w:val="center"/>
            </w:pPr>
            <w:r>
              <w:rPr>
                <w:sz w:val="20"/>
              </w:rPr>
              <w:t xml:space="preserve">Proje Kapsamında Görevi </w:t>
            </w:r>
          </w:p>
        </w:tc>
      </w:tr>
      <w:tr w:rsidR="00E23A2C" w:rsidRPr="00E6086F" w14:paraId="2ABD56B6" w14:textId="77777777" w:rsidTr="006F1FED">
        <w:trPr>
          <w:trHeight w:val="240"/>
        </w:trPr>
        <w:tc>
          <w:tcPr>
            <w:tcW w:w="5004" w:type="dxa"/>
            <w:tcBorders>
              <w:top w:val="single" w:sz="4" w:space="0" w:color="000000"/>
              <w:left w:val="single" w:sz="4" w:space="0" w:color="000000"/>
              <w:bottom w:val="single" w:sz="4" w:space="0" w:color="000000"/>
              <w:right w:val="single" w:sz="4" w:space="0" w:color="000000"/>
            </w:tcBorders>
          </w:tcPr>
          <w:p w14:paraId="6E0835AA" w14:textId="77777777" w:rsidR="00E23A2C" w:rsidRDefault="00E23A2C" w:rsidP="006F1FED">
            <w:pPr>
              <w:spacing w:after="0" w:line="259" w:lineRule="auto"/>
              <w:ind w:left="0" w:firstLine="0"/>
              <w:jc w:val="center"/>
            </w:pPr>
            <w:r>
              <w:rPr>
                <w:sz w:val="20"/>
              </w:rPr>
              <w:t>Mevcut Değil</w:t>
            </w:r>
          </w:p>
        </w:tc>
        <w:tc>
          <w:tcPr>
            <w:tcW w:w="1834" w:type="dxa"/>
            <w:tcBorders>
              <w:top w:val="single" w:sz="4" w:space="0" w:color="000000"/>
              <w:left w:val="single" w:sz="4" w:space="0" w:color="000000"/>
              <w:bottom w:val="single" w:sz="4" w:space="0" w:color="000000"/>
              <w:right w:val="single" w:sz="4" w:space="0" w:color="000000"/>
            </w:tcBorders>
          </w:tcPr>
          <w:p w14:paraId="4BFF9AF7" w14:textId="77777777" w:rsidR="00E23A2C" w:rsidRDefault="00E23A2C" w:rsidP="006F1FED">
            <w:pPr>
              <w:spacing w:after="0" w:line="259" w:lineRule="auto"/>
              <w:ind w:left="0" w:right="50" w:firstLine="0"/>
              <w:jc w:val="center"/>
            </w:pPr>
            <w:r>
              <w:t>-</w:t>
            </w:r>
          </w:p>
        </w:tc>
        <w:tc>
          <w:tcPr>
            <w:tcW w:w="4078" w:type="dxa"/>
            <w:tcBorders>
              <w:top w:val="single" w:sz="4" w:space="0" w:color="000000"/>
              <w:left w:val="single" w:sz="4" w:space="0" w:color="000000"/>
              <w:bottom w:val="single" w:sz="4" w:space="0" w:color="000000"/>
              <w:right w:val="single" w:sz="4" w:space="0" w:color="000000"/>
            </w:tcBorders>
          </w:tcPr>
          <w:p w14:paraId="27E8D843" w14:textId="77777777" w:rsidR="00E23A2C" w:rsidRPr="00E6086F" w:rsidRDefault="00E23A2C" w:rsidP="006F1FED">
            <w:pPr>
              <w:spacing w:after="0" w:line="259" w:lineRule="auto"/>
              <w:ind w:left="0" w:right="48" w:firstLine="0"/>
              <w:jc w:val="center"/>
              <w:rPr>
                <w:lang w:val="de-DE"/>
              </w:rPr>
            </w:pPr>
            <w:r>
              <w:rPr>
                <w:lang w:val="de-DE"/>
              </w:rPr>
              <w:t>-</w:t>
            </w:r>
          </w:p>
        </w:tc>
      </w:tr>
      <w:tr w:rsidR="00E23A2C" w:rsidRPr="00E6086F" w14:paraId="3DE5A864" w14:textId="77777777" w:rsidTr="006F1FED">
        <w:trPr>
          <w:trHeight w:val="240"/>
        </w:trPr>
        <w:tc>
          <w:tcPr>
            <w:tcW w:w="5004" w:type="dxa"/>
            <w:tcBorders>
              <w:top w:val="single" w:sz="4" w:space="0" w:color="000000"/>
              <w:left w:val="single" w:sz="4" w:space="0" w:color="000000"/>
              <w:bottom w:val="single" w:sz="4" w:space="0" w:color="000000"/>
              <w:right w:val="single" w:sz="4" w:space="0" w:color="000000"/>
            </w:tcBorders>
          </w:tcPr>
          <w:p w14:paraId="3CB44BD3" w14:textId="77777777" w:rsidR="00E23A2C" w:rsidRPr="007A3DCD" w:rsidRDefault="00E23A2C" w:rsidP="006F1FED">
            <w:pPr>
              <w:spacing w:after="0" w:line="259" w:lineRule="auto"/>
              <w:ind w:left="0" w:right="49" w:firstLine="0"/>
              <w:jc w:val="center"/>
              <w:rPr>
                <w:sz w:val="20"/>
                <w:szCs w:val="20"/>
                <w:lang w:val="de-DE"/>
              </w:rPr>
            </w:pPr>
            <w:r w:rsidRPr="007A3DCD">
              <w:rPr>
                <w:sz w:val="20"/>
                <w:szCs w:val="20"/>
                <w:lang w:val="de-DE"/>
              </w:rPr>
              <w:t>Mevcut Değil</w:t>
            </w:r>
          </w:p>
        </w:tc>
        <w:tc>
          <w:tcPr>
            <w:tcW w:w="1834" w:type="dxa"/>
            <w:tcBorders>
              <w:top w:val="single" w:sz="4" w:space="0" w:color="000000"/>
              <w:left w:val="single" w:sz="4" w:space="0" w:color="000000"/>
              <w:bottom w:val="single" w:sz="4" w:space="0" w:color="000000"/>
              <w:right w:val="single" w:sz="4" w:space="0" w:color="000000"/>
            </w:tcBorders>
          </w:tcPr>
          <w:p w14:paraId="6BCDB0F8" w14:textId="77777777" w:rsidR="00E23A2C" w:rsidRDefault="00E23A2C" w:rsidP="006F1FED">
            <w:pPr>
              <w:spacing w:after="0" w:line="259" w:lineRule="auto"/>
              <w:ind w:left="0" w:firstLine="0"/>
              <w:jc w:val="center"/>
            </w:pPr>
            <w:r>
              <w:t>-</w:t>
            </w:r>
          </w:p>
        </w:tc>
        <w:tc>
          <w:tcPr>
            <w:tcW w:w="4078" w:type="dxa"/>
            <w:tcBorders>
              <w:top w:val="single" w:sz="4" w:space="0" w:color="000000"/>
              <w:left w:val="single" w:sz="4" w:space="0" w:color="000000"/>
              <w:bottom w:val="single" w:sz="4" w:space="0" w:color="000000"/>
              <w:right w:val="single" w:sz="4" w:space="0" w:color="000000"/>
            </w:tcBorders>
          </w:tcPr>
          <w:p w14:paraId="4D0B19B2" w14:textId="77777777" w:rsidR="00E23A2C" w:rsidRPr="00E6086F" w:rsidRDefault="00E23A2C" w:rsidP="006F1FED">
            <w:pPr>
              <w:spacing w:after="0" w:line="259" w:lineRule="auto"/>
              <w:ind w:left="0" w:right="47" w:firstLine="0"/>
              <w:jc w:val="center"/>
              <w:rPr>
                <w:lang w:val="de-DE"/>
              </w:rPr>
            </w:pPr>
            <w:r>
              <w:rPr>
                <w:lang w:val="de-DE"/>
              </w:rPr>
              <w:t>-</w:t>
            </w:r>
          </w:p>
        </w:tc>
      </w:tr>
      <w:tr w:rsidR="00E23A2C" w:rsidRPr="00E6086F" w14:paraId="4709DD7B" w14:textId="77777777" w:rsidTr="006F1FED">
        <w:trPr>
          <w:trHeight w:val="240"/>
        </w:trPr>
        <w:tc>
          <w:tcPr>
            <w:tcW w:w="5004" w:type="dxa"/>
            <w:tcBorders>
              <w:top w:val="single" w:sz="4" w:space="0" w:color="000000"/>
              <w:left w:val="single" w:sz="4" w:space="0" w:color="000000"/>
              <w:bottom w:val="single" w:sz="4" w:space="0" w:color="000000"/>
              <w:right w:val="single" w:sz="4" w:space="0" w:color="000000"/>
            </w:tcBorders>
          </w:tcPr>
          <w:p w14:paraId="2E79DF4B" w14:textId="77777777" w:rsidR="00E23A2C" w:rsidRPr="00E6086F" w:rsidRDefault="00E23A2C" w:rsidP="006F1FED">
            <w:pPr>
              <w:spacing w:after="0" w:line="259" w:lineRule="auto"/>
              <w:ind w:left="0" w:right="46" w:firstLine="0"/>
              <w:jc w:val="center"/>
              <w:rPr>
                <w:lang w:val="de-DE"/>
              </w:rPr>
            </w:pPr>
            <w:r w:rsidRPr="00E6086F">
              <w:rPr>
                <w:sz w:val="20"/>
                <w:lang w:val="de-DE"/>
              </w:rPr>
              <w:t xml:space="preserve">Genel Toplam </w:t>
            </w:r>
          </w:p>
        </w:tc>
        <w:tc>
          <w:tcPr>
            <w:tcW w:w="1834" w:type="dxa"/>
            <w:tcBorders>
              <w:top w:val="single" w:sz="4" w:space="0" w:color="000000"/>
              <w:left w:val="single" w:sz="4" w:space="0" w:color="000000"/>
              <w:bottom w:val="single" w:sz="4" w:space="0" w:color="000000"/>
              <w:right w:val="nil"/>
            </w:tcBorders>
          </w:tcPr>
          <w:p w14:paraId="1478075B" w14:textId="77777777" w:rsidR="00E23A2C" w:rsidRPr="00E6086F" w:rsidRDefault="00E23A2C" w:rsidP="006F1FED">
            <w:pPr>
              <w:spacing w:after="160" w:line="259" w:lineRule="auto"/>
              <w:ind w:left="0" w:right="0" w:firstLine="0"/>
              <w:jc w:val="left"/>
              <w:rPr>
                <w:lang w:val="de-DE"/>
              </w:rPr>
            </w:pPr>
          </w:p>
        </w:tc>
        <w:tc>
          <w:tcPr>
            <w:tcW w:w="4078" w:type="dxa"/>
            <w:tcBorders>
              <w:top w:val="single" w:sz="4" w:space="0" w:color="000000"/>
              <w:left w:val="nil"/>
              <w:bottom w:val="single" w:sz="4" w:space="0" w:color="000000"/>
              <w:right w:val="single" w:sz="4" w:space="0" w:color="000000"/>
            </w:tcBorders>
          </w:tcPr>
          <w:p w14:paraId="5BBEEFFE" w14:textId="77777777" w:rsidR="00E23A2C" w:rsidRPr="00E6086F" w:rsidRDefault="00E23A2C" w:rsidP="006F1FED">
            <w:pPr>
              <w:spacing w:after="0" w:line="259" w:lineRule="auto"/>
              <w:ind w:right="0"/>
              <w:jc w:val="left"/>
              <w:rPr>
                <w:lang w:val="de-DE"/>
              </w:rPr>
            </w:pPr>
            <w:r>
              <w:rPr>
                <w:lang w:val="de-DE"/>
              </w:rPr>
              <w:t>-</w:t>
            </w:r>
          </w:p>
        </w:tc>
      </w:tr>
    </w:tbl>
    <w:p w14:paraId="01F864A1" w14:textId="77777777" w:rsidR="00170172" w:rsidRDefault="00170172" w:rsidP="00170172">
      <w:pPr>
        <w:spacing w:after="0" w:line="259" w:lineRule="auto"/>
        <w:ind w:left="0" w:right="0" w:firstLine="0"/>
        <w:jc w:val="left"/>
        <w:rPr>
          <w:sz w:val="20"/>
        </w:rPr>
      </w:pPr>
    </w:p>
    <w:p w14:paraId="3018AD22" w14:textId="77777777" w:rsidR="00A92B31" w:rsidRDefault="00A92B31" w:rsidP="00170172">
      <w:pPr>
        <w:spacing w:after="0" w:line="276" w:lineRule="auto"/>
        <w:ind w:left="0" w:right="0" w:firstLine="0"/>
        <w:jc w:val="left"/>
        <w:rPr>
          <w:sz w:val="24"/>
          <w:szCs w:val="24"/>
          <w:lang w:val="de-DE"/>
        </w:rPr>
      </w:pPr>
    </w:p>
    <w:p w14:paraId="2816CE8D" w14:textId="77777777" w:rsidR="00A92B31" w:rsidRDefault="00A92B31" w:rsidP="00170172">
      <w:pPr>
        <w:spacing w:after="0" w:line="276" w:lineRule="auto"/>
        <w:ind w:left="0" w:right="0" w:firstLine="0"/>
        <w:jc w:val="left"/>
        <w:rPr>
          <w:sz w:val="24"/>
          <w:szCs w:val="24"/>
          <w:lang w:val="de-DE"/>
        </w:rPr>
      </w:pPr>
    </w:p>
    <w:p w14:paraId="03DDC208" w14:textId="77777777" w:rsidR="00A92B31" w:rsidRDefault="00A92B31" w:rsidP="00170172">
      <w:pPr>
        <w:spacing w:after="0" w:line="276" w:lineRule="auto"/>
        <w:ind w:left="0" w:right="0" w:firstLine="0"/>
        <w:jc w:val="left"/>
        <w:rPr>
          <w:sz w:val="24"/>
          <w:szCs w:val="24"/>
          <w:lang w:val="de-DE"/>
        </w:rPr>
      </w:pPr>
    </w:p>
    <w:p w14:paraId="7E55C4C3" w14:textId="77777777" w:rsidR="00A92B31" w:rsidRDefault="00A92B31" w:rsidP="00170172">
      <w:pPr>
        <w:spacing w:after="0" w:line="276" w:lineRule="auto"/>
        <w:ind w:left="0" w:right="0" w:firstLine="0"/>
        <w:jc w:val="left"/>
        <w:rPr>
          <w:sz w:val="24"/>
          <w:szCs w:val="24"/>
          <w:lang w:val="de-DE"/>
        </w:rPr>
      </w:pPr>
    </w:p>
    <w:p w14:paraId="7C4517FB" w14:textId="77777777" w:rsidR="00A92B31" w:rsidRDefault="00A92B31" w:rsidP="00170172">
      <w:pPr>
        <w:spacing w:after="0" w:line="276" w:lineRule="auto"/>
        <w:ind w:left="0" w:right="0" w:firstLine="0"/>
        <w:jc w:val="left"/>
        <w:rPr>
          <w:sz w:val="24"/>
          <w:szCs w:val="24"/>
          <w:lang w:val="de-DE"/>
        </w:rPr>
      </w:pPr>
    </w:p>
    <w:p w14:paraId="3E17D380" w14:textId="77777777" w:rsidR="00A92B31" w:rsidRDefault="00A92B31" w:rsidP="00170172">
      <w:pPr>
        <w:spacing w:after="0" w:line="276" w:lineRule="auto"/>
        <w:ind w:left="0" w:right="0" w:firstLine="0"/>
        <w:jc w:val="left"/>
        <w:rPr>
          <w:sz w:val="24"/>
          <w:szCs w:val="24"/>
          <w:lang w:val="de-DE"/>
        </w:rPr>
      </w:pPr>
    </w:p>
    <w:p w14:paraId="7C401B94" w14:textId="77777777" w:rsidR="00A92B31" w:rsidRDefault="00A92B31" w:rsidP="00170172">
      <w:pPr>
        <w:spacing w:after="0" w:line="276" w:lineRule="auto"/>
        <w:ind w:left="0" w:right="0" w:firstLine="0"/>
        <w:jc w:val="left"/>
        <w:rPr>
          <w:sz w:val="24"/>
          <w:szCs w:val="24"/>
          <w:lang w:val="de-DE"/>
        </w:rPr>
      </w:pPr>
    </w:p>
    <w:p w14:paraId="352B1C04" w14:textId="77777777" w:rsidR="00A92B31" w:rsidRDefault="00A92B31" w:rsidP="00170172">
      <w:pPr>
        <w:spacing w:after="0" w:line="276" w:lineRule="auto"/>
        <w:ind w:left="0" w:right="0" w:firstLine="0"/>
        <w:jc w:val="left"/>
        <w:rPr>
          <w:sz w:val="24"/>
          <w:szCs w:val="24"/>
          <w:lang w:val="de-DE"/>
        </w:rPr>
      </w:pPr>
    </w:p>
    <w:p w14:paraId="642776B3" w14:textId="77777777" w:rsidR="00A92B31" w:rsidRDefault="00A92B31" w:rsidP="00170172">
      <w:pPr>
        <w:spacing w:after="0" w:line="276" w:lineRule="auto"/>
        <w:ind w:left="0" w:right="0" w:firstLine="0"/>
        <w:jc w:val="left"/>
        <w:rPr>
          <w:sz w:val="24"/>
          <w:szCs w:val="24"/>
          <w:lang w:val="de-DE"/>
        </w:rPr>
      </w:pPr>
    </w:p>
    <w:p w14:paraId="30C25890" w14:textId="77777777" w:rsidR="00A92B31" w:rsidRDefault="00A92B31" w:rsidP="00170172">
      <w:pPr>
        <w:spacing w:after="0" w:line="276" w:lineRule="auto"/>
        <w:ind w:left="0" w:right="0" w:firstLine="0"/>
        <w:jc w:val="left"/>
        <w:rPr>
          <w:sz w:val="24"/>
          <w:szCs w:val="24"/>
          <w:lang w:val="de-DE"/>
        </w:rPr>
      </w:pPr>
    </w:p>
    <w:p w14:paraId="7EA2D5E5" w14:textId="77777777" w:rsidR="00A92B31" w:rsidRDefault="00A92B31" w:rsidP="00170172">
      <w:pPr>
        <w:spacing w:after="0" w:line="276" w:lineRule="auto"/>
        <w:ind w:left="0" w:right="0" w:firstLine="0"/>
        <w:jc w:val="left"/>
        <w:rPr>
          <w:sz w:val="24"/>
          <w:szCs w:val="24"/>
          <w:lang w:val="de-DE"/>
        </w:rPr>
      </w:pPr>
    </w:p>
    <w:p w14:paraId="20CAECC4" w14:textId="2ACC6747" w:rsidR="006F1FED" w:rsidRPr="00A628A5" w:rsidRDefault="006F1FED" w:rsidP="00170172">
      <w:pPr>
        <w:spacing w:after="0" w:line="276" w:lineRule="auto"/>
        <w:ind w:left="0" w:right="0" w:firstLine="0"/>
        <w:jc w:val="left"/>
        <w:rPr>
          <w:sz w:val="24"/>
          <w:szCs w:val="24"/>
          <w:lang w:val="de-DE"/>
        </w:rPr>
      </w:pPr>
      <w:bookmarkStart w:id="61" w:name="_Hlk49552771"/>
      <w:r w:rsidRPr="00170172">
        <w:rPr>
          <w:sz w:val="24"/>
          <w:szCs w:val="24"/>
          <w:lang w:val="de-DE"/>
        </w:rPr>
        <w:t xml:space="preserve">Tablo 23. A. Gemi İnşaatı Programı Öğretim Kadrosunun Analizi </w:t>
      </w:r>
    </w:p>
    <w:tbl>
      <w:tblPr>
        <w:tblStyle w:val="TableGrid"/>
        <w:tblW w:w="10915" w:type="dxa"/>
        <w:tblInd w:w="-745" w:type="dxa"/>
        <w:tblLayout w:type="fixed"/>
        <w:tblCellMar>
          <w:top w:w="43" w:type="dxa"/>
          <w:left w:w="108" w:type="dxa"/>
        </w:tblCellMar>
        <w:tblLook w:val="04A0" w:firstRow="1" w:lastRow="0" w:firstColumn="1" w:lastColumn="0" w:noHBand="0" w:noVBand="1"/>
      </w:tblPr>
      <w:tblGrid>
        <w:gridCol w:w="1843"/>
        <w:gridCol w:w="1134"/>
        <w:gridCol w:w="992"/>
        <w:gridCol w:w="1276"/>
        <w:gridCol w:w="992"/>
        <w:gridCol w:w="851"/>
        <w:gridCol w:w="1276"/>
        <w:gridCol w:w="1275"/>
        <w:gridCol w:w="1276"/>
      </w:tblGrid>
      <w:tr w:rsidR="006F1FED" w:rsidRPr="009E4FB4" w14:paraId="3193F453" w14:textId="77777777" w:rsidTr="006F1FED">
        <w:trPr>
          <w:trHeight w:val="626"/>
        </w:trPr>
        <w:tc>
          <w:tcPr>
            <w:tcW w:w="2977" w:type="dxa"/>
            <w:gridSpan w:val="2"/>
            <w:tcBorders>
              <w:top w:val="single" w:sz="4" w:space="0" w:color="000000"/>
              <w:left w:val="single" w:sz="4" w:space="0" w:color="000000"/>
              <w:bottom w:val="single" w:sz="4" w:space="0" w:color="000000"/>
              <w:right w:val="nil"/>
            </w:tcBorders>
            <w:vAlign w:val="center"/>
          </w:tcPr>
          <w:bookmarkEnd w:id="61"/>
          <w:p w14:paraId="23E9CDC8" w14:textId="77777777" w:rsidR="006F1FED" w:rsidRPr="0020406B" w:rsidRDefault="006F1FED" w:rsidP="006F1FED">
            <w:pPr>
              <w:spacing w:after="0" w:line="259" w:lineRule="auto"/>
              <w:ind w:left="0" w:right="24" w:firstLine="0"/>
              <w:jc w:val="right"/>
              <w:rPr>
                <w:lang w:val="de-DE"/>
              </w:rPr>
            </w:pPr>
            <w:r w:rsidRPr="0020406B">
              <w:rPr>
                <w:sz w:val="18"/>
                <w:lang w:val="de-DE"/>
              </w:rPr>
              <w:t xml:space="preserve">Öğretim Kadrosu </w:t>
            </w:r>
          </w:p>
        </w:tc>
        <w:tc>
          <w:tcPr>
            <w:tcW w:w="992" w:type="dxa"/>
            <w:tcBorders>
              <w:top w:val="single" w:sz="4" w:space="0" w:color="000000"/>
              <w:left w:val="nil"/>
              <w:bottom w:val="single" w:sz="4" w:space="0" w:color="000000"/>
              <w:right w:val="single" w:sz="4" w:space="0" w:color="000000"/>
            </w:tcBorders>
          </w:tcPr>
          <w:p w14:paraId="5B883C6F" w14:textId="77777777" w:rsidR="006F1FED" w:rsidRPr="0020406B" w:rsidRDefault="006F1FED" w:rsidP="006F1FED">
            <w:pPr>
              <w:spacing w:after="160" w:line="259" w:lineRule="auto"/>
              <w:ind w:left="0" w:right="0" w:firstLine="0"/>
              <w:jc w:val="left"/>
              <w:rPr>
                <w:lang w:val="de-DE"/>
              </w:rPr>
            </w:pPr>
          </w:p>
        </w:tc>
        <w:tc>
          <w:tcPr>
            <w:tcW w:w="3119" w:type="dxa"/>
            <w:gridSpan w:val="3"/>
            <w:tcBorders>
              <w:top w:val="single" w:sz="4" w:space="0" w:color="000000"/>
              <w:left w:val="single" w:sz="4" w:space="0" w:color="000000"/>
              <w:bottom w:val="single" w:sz="4" w:space="0" w:color="000000"/>
              <w:right w:val="single" w:sz="4" w:space="0" w:color="000000"/>
            </w:tcBorders>
            <w:vAlign w:val="center"/>
          </w:tcPr>
          <w:p w14:paraId="148352CE" w14:textId="77777777" w:rsidR="006F1FED" w:rsidRPr="0020406B" w:rsidRDefault="006F1FED" w:rsidP="006F1FED">
            <w:pPr>
              <w:spacing w:after="0" w:line="259" w:lineRule="auto"/>
              <w:ind w:left="0" w:right="107" w:firstLine="0"/>
              <w:jc w:val="center"/>
              <w:rPr>
                <w:lang w:val="de-DE"/>
              </w:rPr>
            </w:pPr>
            <w:r w:rsidRPr="0020406B">
              <w:rPr>
                <w:sz w:val="18"/>
                <w:lang w:val="de-DE"/>
              </w:rPr>
              <w:t xml:space="preserve">Deneyim Yılı </w:t>
            </w:r>
          </w:p>
        </w:tc>
        <w:tc>
          <w:tcPr>
            <w:tcW w:w="3827" w:type="dxa"/>
            <w:gridSpan w:val="3"/>
            <w:tcBorders>
              <w:top w:val="single" w:sz="4" w:space="0" w:color="000000"/>
              <w:left w:val="single" w:sz="4" w:space="0" w:color="000000"/>
              <w:bottom w:val="single" w:sz="4" w:space="0" w:color="000000"/>
              <w:right w:val="single" w:sz="4" w:space="0" w:color="000000"/>
            </w:tcBorders>
            <w:vAlign w:val="center"/>
          </w:tcPr>
          <w:p w14:paraId="0D0C7292" w14:textId="77777777" w:rsidR="006F1FED" w:rsidRPr="002D0E30" w:rsidRDefault="006F1FED" w:rsidP="006F1FED">
            <w:pPr>
              <w:spacing w:after="0" w:line="259" w:lineRule="auto"/>
              <w:ind w:left="0" w:right="113" w:firstLine="0"/>
              <w:jc w:val="center"/>
              <w:rPr>
                <w:lang w:val="de-DE"/>
              </w:rPr>
            </w:pPr>
            <w:r w:rsidRPr="0020406B">
              <w:rPr>
                <w:sz w:val="18"/>
                <w:lang w:val="de-DE"/>
              </w:rPr>
              <w:t xml:space="preserve">Etkinlik </w:t>
            </w:r>
            <w:r w:rsidRPr="002D0E30">
              <w:rPr>
                <w:sz w:val="18"/>
                <w:lang w:val="de-DE"/>
              </w:rPr>
              <w:t xml:space="preserve">düzeyi (Yüksek, Orta, Düşük, Yok) </w:t>
            </w:r>
          </w:p>
        </w:tc>
      </w:tr>
      <w:tr w:rsidR="006F1FED" w14:paraId="344F5467" w14:textId="77777777" w:rsidTr="006F1FED">
        <w:trPr>
          <w:trHeight w:val="1250"/>
        </w:trPr>
        <w:tc>
          <w:tcPr>
            <w:tcW w:w="1843" w:type="dxa"/>
            <w:tcBorders>
              <w:top w:val="single" w:sz="4" w:space="0" w:color="000000"/>
              <w:left w:val="single" w:sz="4" w:space="0" w:color="000000"/>
              <w:bottom w:val="single" w:sz="4" w:space="0" w:color="000000"/>
              <w:right w:val="single" w:sz="4" w:space="0" w:color="000000"/>
            </w:tcBorders>
            <w:vAlign w:val="center"/>
          </w:tcPr>
          <w:p w14:paraId="1410F137" w14:textId="77777777" w:rsidR="006F1FED" w:rsidRPr="002D0E30" w:rsidRDefault="006F1FED" w:rsidP="006F1FED">
            <w:pPr>
              <w:spacing w:after="0" w:line="259" w:lineRule="auto"/>
              <w:ind w:left="0" w:right="0" w:firstLine="0"/>
              <w:jc w:val="center"/>
              <w:rPr>
                <w:lang w:val="de-DE"/>
              </w:rPr>
            </w:pPr>
            <w:r w:rsidRPr="002D0E30">
              <w:rPr>
                <w:sz w:val="18"/>
                <w:lang w:val="de-DE"/>
              </w:rPr>
              <w:lastRenderedPageBreak/>
              <w:t>Akademik Ünvan Ad SOYAD</w:t>
            </w:r>
          </w:p>
        </w:tc>
        <w:tc>
          <w:tcPr>
            <w:tcW w:w="1134" w:type="dxa"/>
            <w:tcBorders>
              <w:top w:val="single" w:sz="4" w:space="0" w:color="000000"/>
              <w:left w:val="single" w:sz="4" w:space="0" w:color="000000"/>
              <w:bottom w:val="single" w:sz="4" w:space="0" w:color="000000"/>
              <w:right w:val="single" w:sz="4" w:space="0" w:color="000000"/>
            </w:tcBorders>
            <w:vAlign w:val="center"/>
          </w:tcPr>
          <w:p w14:paraId="69029562" w14:textId="77777777" w:rsidR="006F1FED" w:rsidRPr="002D0E30" w:rsidRDefault="006F1FED" w:rsidP="006F1FED">
            <w:pPr>
              <w:spacing w:after="0" w:line="259" w:lineRule="auto"/>
              <w:ind w:left="70" w:right="0" w:firstLine="0"/>
              <w:jc w:val="center"/>
              <w:rPr>
                <w:lang w:val="de-DE"/>
              </w:rPr>
            </w:pPr>
            <w:r w:rsidRPr="002D0E30">
              <w:rPr>
                <w:sz w:val="18"/>
                <w:lang w:val="de-DE"/>
              </w:rPr>
              <w:t>Son Mezun</w:t>
            </w:r>
          </w:p>
          <w:p w14:paraId="2329B89B" w14:textId="77777777" w:rsidR="006F1FED" w:rsidRPr="002D0E30" w:rsidRDefault="006F1FED" w:rsidP="006F1FED">
            <w:pPr>
              <w:spacing w:after="0" w:line="259" w:lineRule="auto"/>
              <w:ind w:left="0" w:right="106" w:firstLine="0"/>
              <w:jc w:val="center"/>
              <w:rPr>
                <w:lang w:val="de-DE"/>
              </w:rPr>
            </w:pPr>
            <w:r w:rsidRPr="002D0E30">
              <w:rPr>
                <w:sz w:val="18"/>
                <w:lang w:val="de-DE"/>
              </w:rPr>
              <w:t>Olduğu</w:t>
            </w:r>
          </w:p>
          <w:p w14:paraId="129BCA48" w14:textId="77777777" w:rsidR="006F1FED" w:rsidRDefault="006F1FED" w:rsidP="006F1FED">
            <w:pPr>
              <w:spacing w:after="0" w:line="259" w:lineRule="auto"/>
              <w:ind w:left="0" w:right="110" w:firstLine="0"/>
              <w:jc w:val="center"/>
            </w:pPr>
            <w:r w:rsidRPr="002D0E30">
              <w:rPr>
                <w:sz w:val="18"/>
                <w:lang w:val="de-DE"/>
              </w:rPr>
              <w:t>Kurum v</w:t>
            </w:r>
            <w:r>
              <w:rPr>
                <w:sz w:val="18"/>
              </w:rPr>
              <w:t>e</w:t>
            </w:r>
          </w:p>
          <w:p w14:paraId="7DABF9EE" w14:textId="77777777" w:rsidR="006F1FED" w:rsidRDefault="006F1FED" w:rsidP="006F1FED">
            <w:pPr>
              <w:spacing w:after="0" w:line="259" w:lineRule="auto"/>
              <w:ind w:left="0" w:right="109" w:firstLine="0"/>
              <w:jc w:val="center"/>
            </w:pPr>
            <w:r>
              <w:rPr>
                <w:sz w:val="18"/>
              </w:rPr>
              <w:t>Yılı</w:t>
            </w:r>
          </w:p>
        </w:tc>
        <w:tc>
          <w:tcPr>
            <w:tcW w:w="992" w:type="dxa"/>
            <w:tcBorders>
              <w:top w:val="single" w:sz="4" w:space="0" w:color="000000"/>
              <w:left w:val="single" w:sz="4" w:space="0" w:color="000000"/>
              <w:bottom w:val="single" w:sz="4" w:space="0" w:color="000000"/>
              <w:right w:val="single" w:sz="4" w:space="0" w:color="000000"/>
            </w:tcBorders>
          </w:tcPr>
          <w:p w14:paraId="49A00E21" w14:textId="77777777" w:rsidR="006F1FED" w:rsidRDefault="006F1FED" w:rsidP="006F1FED">
            <w:pPr>
              <w:spacing w:after="0" w:line="259" w:lineRule="auto"/>
              <w:ind w:left="0" w:right="109" w:firstLine="0"/>
              <w:jc w:val="center"/>
            </w:pPr>
            <w:r>
              <w:rPr>
                <w:sz w:val="18"/>
              </w:rPr>
              <w:t>Halen</w:t>
            </w:r>
          </w:p>
          <w:p w14:paraId="1C4AECC5" w14:textId="77777777" w:rsidR="006F1FED" w:rsidRDefault="006F1FED" w:rsidP="006F1FED">
            <w:pPr>
              <w:spacing w:after="0" w:line="259" w:lineRule="auto"/>
              <w:ind w:left="0" w:right="104" w:firstLine="0"/>
              <w:jc w:val="center"/>
            </w:pPr>
            <w:r>
              <w:rPr>
                <w:sz w:val="18"/>
              </w:rPr>
              <w:t>Öğretim</w:t>
            </w:r>
          </w:p>
          <w:p w14:paraId="016A00CF" w14:textId="77777777" w:rsidR="006F1FED" w:rsidRDefault="006F1FED" w:rsidP="006F1FED">
            <w:pPr>
              <w:spacing w:after="0" w:line="259" w:lineRule="auto"/>
              <w:ind w:left="0" w:right="0" w:firstLine="0"/>
              <w:jc w:val="center"/>
            </w:pPr>
            <w:r>
              <w:rPr>
                <w:sz w:val="18"/>
              </w:rPr>
              <w:t>Görüyorsa</w:t>
            </w:r>
          </w:p>
          <w:p w14:paraId="5AADC45D" w14:textId="77777777" w:rsidR="006F1FED" w:rsidRDefault="006F1FED" w:rsidP="006F1FED">
            <w:pPr>
              <w:spacing w:after="0" w:line="259" w:lineRule="auto"/>
              <w:ind w:left="0" w:right="109" w:firstLine="0"/>
              <w:jc w:val="center"/>
            </w:pPr>
            <w:r>
              <w:rPr>
                <w:sz w:val="18"/>
              </w:rPr>
              <w:t>Hangi</w:t>
            </w:r>
          </w:p>
          <w:p w14:paraId="57530258" w14:textId="77777777" w:rsidR="006F1FED" w:rsidRDefault="006F1FED" w:rsidP="006F1FED">
            <w:pPr>
              <w:spacing w:after="0" w:line="259" w:lineRule="auto"/>
              <w:ind w:left="0" w:right="0" w:firstLine="0"/>
              <w:jc w:val="center"/>
            </w:pPr>
            <w:r>
              <w:rPr>
                <w:sz w:val="18"/>
              </w:rPr>
              <w:t>Aşamada Olduğu</w:t>
            </w:r>
          </w:p>
        </w:tc>
        <w:tc>
          <w:tcPr>
            <w:tcW w:w="1276" w:type="dxa"/>
            <w:tcBorders>
              <w:top w:val="single" w:sz="4" w:space="0" w:color="000000"/>
              <w:left w:val="single" w:sz="4" w:space="0" w:color="000000"/>
              <w:bottom w:val="single" w:sz="4" w:space="0" w:color="000000"/>
              <w:right w:val="single" w:sz="4" w:space="0" w:color="000000"/>
            </w:tcBorders>
            <w:vAlign w:val="center"/>
          </w:tcPr>
          <w:p w14:paraId="268DD81D" w14:textId="77777777" w:rsidR="006F1FED" w:rsidRDefault="006F1FED" w:rsidP="006F1FED">
            <w:pPr>
              <w:spacing w:after="0" w:line="238" w:lineRule="auto"/>
              <w:ind w:left="0" w:right="0" w:firstLine="0"/>
              <w:jc w:val="center"/>
            </w:pPr>
            <w:r>
              <w:rPr>
                <w:sz w:val="18"/>
              </w:rPr>
              <w:t>Kamu, Özel</w:t>
            </w:r>
          </w:p>
          <w:p w14:paraId="2AA8AAD3" w14:textId="77777777" w:rsidR="006F1FED" w:rsidRDefault="006F1FED" w:rsidP="006F1FED">
            <w:pPr>
              <w:spacing w:after="0" w:line="259" w:lineRule="auto"/>
              <w:ind w:left="7" w:right="0" w:firstLine="0"/>
              <w:jc w:val="center"/>
            </w:pPr>
            <w:r>
              <w:rPr>
                <w:sz w:val="18"/>
              </w:rPr>
              <w:t>Sektör,</w:t>
            </w:r>
          </w:p>
          <w:p w14:paraId="23AE35C6" w14:textId="77777777" w:rsidR="006F1FED" w:rsidRDefault="006F1FED" w:rsidP="006F1FED">
            <w:pPr>
              <w:spacing w:after="0" w:line="259" w:lineRule="auto"/>
              <w:ind w:left="0" w:right="0" w:firstLine="0"/>
              <w:jc w:val="center"/>
            </w:pPr>
            <w:r>
              <w:rPr>
                <w:sz w:val="18"/>
              </w:rPr>
              <w:t>Sanayi,</w:t>
            </w:r>
          </w:p>
        </w:tc>
        <w:tc>
          <w:tcPr>
            <w:tcW w:w="992" w:type="dxa"/>
            <w:tcBorders>
              <w:top w:val="single" w:sz="4" w:space="0" w:color="000000"/>
              <w:left w:val="single" w:sz="4" w:space="0" w:color="000000"/>
              <w:bottom w:val="single" w:sz="4" w:space="0" w:color="000000"/>
              <w:right w:val="single" w:sz="4" w:space="0" w:color="000000"/>
            </w:tcBorders>
            <w:vAlign w:val="center"/>
          </w:tcPr>
          <w:p w14:paraId="6D51AD97" w14:textId="77777777" w:rsidR="006F1FED" w:rsidRDefault="006F1FED" w:rsidP="006F1FED">
            <w:pPr>
              <w:spacing w:after="0" w:line="259" w:lineRule="auto"/>
              <w:ind w:left="0" w:right="107" w:firstLine="0"/>
              <w:jc w:val="center"/>
            </w:pPr>
            <w:r>
              <w:rPr>
                <w:sz w:val="18"/>
              </w:rPr>
              <w:t>Kaç</w:t>
            </w:r>
          </w:p>
          <w:p w14:paraId="717D70B0" w14:textId="77777777" w:rsidR="006F1FED" w:rsidRDefault="006F1FED" w:rsidP="006F1FED">
            <w:pPr>
              <w:spacing w:after="0" w:line="259" w:lineRule="auto"/>
              <w:ind w:left="17" w:right="0" w:firstLine="0"/>
              <w:jc w:val="center"/>
            </w:pPr>
            <w:r>
              <w:rPr>
                <w:sz w:val="18"/>
              </w:rPr>
              <w:t>Yıldır Bu</w:t>
            </w:r>
          </w:p>
          <w:p w14:paraId="7459136F" w14:textId="77777777" w:rsidR="006F1FED" w:rsidRDefault="006F1FED" w:rsidP="006F1FED">
            <w:pPr>
              <w:spacing w:after="0" w:line="259" w:lineRule="auto"/>
              <w:ind w:left="0" w:right="0" w:firstLine="0"/>
              <w:jc w:val="center"/>
            </w:pPr>
            <w:r>
              <w:rPr>
                <w:sz w:val="18"/>
              </w:rPr>
              <w:t>Kurumda</w:t>
            </w:r>
          </w:p>
        </w:tc>
        <w:tc>
          <w:tcPr>
            <w:tcW w:w="851" w:type="dxa"/>
            <w:tcBorders>
              <w:top w:val="single" w:sz="4" w:space="0" w:color="000000"/>
              <w:left w:val="single" w:sz="4" w:space="0" w:color="000000"/>
              <w:bottom w:val="single" w:sz="4" w:space="0" w:color="000000"/>
              <w:right w:val="single" w:sz="4" w:space="0" w:color="000000"/>
            </w:tcBorders>
            <w:vAlign w:val="center"/>
          </w:tcPr>
          <w:p w14:paraId="184B8123" w14:textId="77777777" w:rsidR="006F1FED" w:rsidRDefault="006F1FED" w:rsidP="006F1FED">
            <w:pPr>
              <w:spacing w:after="0" w:line="259" w:lineRule="auto"/>
              <w:ind w:left="2" w:right="0" w:firstLine="0"/>
              <w:jc w:val="center"/>
            </w:pPr>
            <w:r>
              <w:rPr>
                <w:sz w:val="18"/>
              </w:rPr>
              <w:t>Öğretim</w:t>
            </w:r>
          </w:p>
          <w:p w14:paraId="23A5E047" w14:textId="77777777" w:rsidR="006F1FED" w:rsidRDefault="006F1FED" w:rsidP="006F1FED">
            <w:pPr>
              <w:spacing w:after="0" w:line="259" w:lineRule="auto"/>
              <w:ind w:left="0" w:right="109" w:firstLine="0"/>
              <w:jc w:val="center"/>
            </w:pPr>
            <w:r>
              <w:rPr>
                <w:sz w:val="18"/>
              </w:rPr>
              <w:t>Üyeliği</w:t>
            </w:r>
          </w:p>
          <w:p w14:paraId="2D99BEFD" w14:textId="77777777" w:rsidR="006F1FED" w:rsidRDefault="006F1FED" w:rsidP="006F1FED">
            <w:pPr>
              <w:spacing w:after="0" w:line="259" w:lineRule="auto"/>
              <w:ind w:left="0" w:right="106" w:firstLine="0"/>
              <w:jc w:val="center"/>
            </w:pPr>
            <w:r>
              <w:rPr>
                <w:sz w:val="18"/>
              </w:rPr>
              <w:t>Süresi</w:t>
            </w:r>
          </w:p>
        </w:tc>
        <w:tc>
          <w:tcPr>
            <w:tcW w:w="1276" w:type="dxa"/>
            <w:tcBorders>
              <w:top w:val="single" w:sz="4" w:space="0" w:color="000000"/>
              <w:left w:val="single" w:sz="4" w:space="0" w:color="000000"/>
              <w:bottom w:val="single" w:sz="4" w:space="0" w:color="000000"/>
              <w:right w:val="single" w:sz="4" w:space="0" w:color="000000"/>
            </w:tcBorders>
            <w:vAlign w:val="center"/>
          </w:tcPr>
          <w:p w14:paraId="7E40B66A" w14:textId="77777777" w:rsidR="006F1FED" w:rsidRDefault="006F1FED" w:rsidP="006F1FED">
            <w:pPr>
              <w:spacing w:after="0" w:line="259" w:lineRule="auto"/>
              <w:ind w:left="0" w:right="0" w:firstLine="0"/>
              <w:jc w:val="center"/>
            </w:pPr>
            <w:r>
              <w:rPr>
                <w:sz w:val="18"/>
              </w:rPr>
              <w:t>Meslek Kuruluşlarında</w:t>
            </w:r>
          </w:p>
        </w:tc>
        <w:tc>
          <w:tcPr>
            <w:tcW w:w="1275" w:type="dxa"/>
            <w:tcBorders>
              <w:top w:val="single" w:sz="4" w:space="0" w:color="000000"/>
              <w:left w:val="single" w:sz="4" w:space="0" w:color="000000"/>
              <w:bottom w:val="single" w:sz="4" w:space="0" w:color="000000"/>
              <w:right w:val="single" w:sz="4" w:space="0" w:color="000000"/>
            </w:tcBorders>
          </w:tcPr>
          <w:p w14:paraId="13A2FDCA" w14:textId="77777777" w:rsidR="006F1FED" w:rsidRPr="00430B29" w:rsidRDefault="006F1FED" w:rsidP="006F1FED">
            <w:pPr>
              <w:spacing w:after="0" w:line="238" w:lineRule="auto"/>
              <w:ind w:left="0" w:right="18" w:firstLine="0"/>
              <w:jc w:val="center"/>
              <w:rPr>
                <w:lang w:val="de-DE"/>
              </w:rPr>
            </w:pPr>
            <w:r w:rsidRPr="00430B29">
              <w:rPr>
                <w:sz w:val="18"/>
                <w:lang w:val="de-DE"/>
              </w:rPr>
              <w:t>Kamu, Sanayi ve Özel</w:t>
            </w:r>
          </w:p>
          <w:p w14:paraId="6EEEFCD5" w14:textId="77777777" w:rsidR="006F1FED" w:rsidRPr="00430B29" w:rsidRDefault="006F1FED" w:rsidP="006F1FED">
            <w:pPr>
              <w:spacing w:after="0" w:line="259" w:lineRule="auto"/>
              <w:ind w:left="0" w:right="107" w:firstLine="0"/>
              <w:jc w:val="center"/>
              <w:rPr>
                <w:lang w:val="de-DE"/>
              </w:rPr>
            </w:pPr>
            <w:r w:rsidRPr="00430B29">
              <w:rPr>
                <w:sz w:val="18"/>
                <w:lang w:val="de-DE"/>
              </w:rPr>
              <w:t>Sektöre</w:t>
            </w:r>
          </w:p>
          <w:p w14:paraId="61665809" w14:textId="77777777" w:rsidR="006F1FED" w:rsidRPr="00430B29" w:rsidRDefault="006F1FED" w:rsidP="006F1FED">
            <w:pPr>
              <w:spacing w:after="0" w:line="259" w:lineRule="auto"/>
              <w:ind w:left="0" w:right="103" w:firstLine="0"/>
              <w:jc w:val="center"/>
              <w:rPr>
                <w:lang w:val="de-DE"/>
              </w:rPr>
            </w:pPr>
            <w:r w:rsidRPr="00430B29">
              <w:rPr>
                <w:sz w:val="18"/>
                <w:lang w:val="de-DE"/>
              </w:rPr>
              <w:t>Verilen</w:t>
            </w:r>
          </w:p>
          <w:p w14:paraId="2E4C3766" w14:textId="77777777" w:rsidR="006F1FED" w:rsidRDefault="006F1FED" w:rsidP="006F1FED">
            <w:pPr>
              <w:spacing w:after="0" w:line="259" w:lineRule="auto"/>
              <w:ind w:left="0" w:right="105" w:firstLine="0"/>
              <w:jc w:val="center"/>
            </w:pPr>
            <w:r>
              <w:rPr>
                <w:sz w:val="18"/>
              </w:rPr>
              <w:t>Bilimsel</w:t>
            </w:r>
          </w:p>
          <w:p w14:paraId="3CF60DA3" w14:textId="77777777" w:rsidR="006F1FED" w:rsidRDefault="006F1FED" w:rsidP="006F1FED">
            <w:pPr>
              <w:spacing w:after="0" w:line="259" w:lineRule="auto"/>
              <w:ind w:left="22" w:right="0" w:firstLine="0"/>
              <w:jc w:val="center"/>
            </w:pPr>
            <w:r>
              <w:rPr>
                <w:sz w:val="18"/>
              </w:rPr>
              <w:t>Danışmanlıkta</w:t>
            </w:r>
          </w:p>
        </w:tc>
        <w:tc>
          <w:tcPr>
            <w:tcW w:w="1276" w:type="dxa"/>
            <w:tcBorders>
              <w:top w:val="single" w:sz="4" w:space="0" w:color="000000"/>
              <w:left w:val="single" w:sz="4" w:space="0" w:color="000000"/>
              <w:bottom w:val="single" w:sz="4" w:space="0" w:color="000000"/>
              <w:right w:val="single" w:sz="4" w:space="0" w:color="000000"/>
            </w:tcBorders>
            <w:vAlign w:val="center"/>
          </w:tcPr>
          <w:p w14:paraId="4675E7ED" w14:textId="77777777" w:rsidR="006F1FED" w:rsidRDefault="006F1FED" w:rsidP="006F1FED">
            <w:pPr>
              <w:spacing w:after="0" w:line="259" w:lineRule="auto"/>
              <w:ind w:left="2" w:right="0" w:firstLine="0"/>
              <w:jc w:val="center"/>
            </w:pPr>
            <w:r>
              <w:rPr>
                <w:sz w:val="18"/>
              </w:rPr>
              <w:t>Araştırmada</w:t>
            </w:r>
          </w:p>
        </w:tc>
      </w:tr>
      <w:tr w:rsidR="00315229" w14:paraId="101F1EA3" w14:textId="77777777" w:rsidTr="006F1FED">
        <w:trPr>
          <w:trHeight w:val="1046"/>
        </w:trPr>
        <w:tc>
          <w:tcPr>
            <w:tcW w:w="1843" w:type="dxa"/>
            <w:tcBorders>
              <w:top w:val="single" w:sz="4" w:space="0" w:color="000000"/>
              <w:left w:val="single" w:sz="4" w:space="0" w:color="000000"/>
              <w:bottom w:val="single" w:sz="4" w:space="0" w:color="000000"/>
              <w:right w:val="single" w:sz="4" w:space="0" w:color="000000"/>
            </w:tcBorders>
            <w:vAlign w:val="center"/>
          </w:tcPr>
          <w:p w14:paraId="6265BD12" w14:textId="35BB03BB" w:rsidR="00315229" w:rsidRDefault="00315229" w:rsidP="00315229">
            <w:pPr>
              <w:spacing w:after="0" w:line="259" w:lineRule="auto"/>
              <w:ind w:left="0" w:right="0" w:firstLine="0"/>
              <w:jc w:val="left"/>
              <w:rPr>
                <w:sz w:val="18"/>
              </w:rPr>
            </w:pPr>
            <w:r>
              <w:rPr>
                <w:sz w:val="18"/>
              </w:rPr>
              <w:t>Dr.</w:t>
            </w:r>
            <w:r w:rsidR="00170172">
              <w:rPr>
                <w:sz w:val="18"/>
              </w:rPr>
              <w:t xml:space="preserve"> </w:t>
            </w:r>
            <w:r>
              <w:rPr>
                <w:sz w:val="18"/>
              </w:rPr>
              <w:t>Öğr.</w:t>
            </w:r>
            <w:r w:rsidR="00170172">
              <w:rPr>
                <w:sz w:val="18"/>
              </w:rPr>
              <w:t xml:space="preserve"> </w:t>
            </w:r>
            <w:r>
              <w:rPr>
                <w:sz w:val="18"/>
              </w:rPr>
              <w:t xml:space="preserve">Üyesi </w:t>
            </w:r>
          </w:p>
          <w:p w14:paraId="74134A94" w14:textId="77777777" w:rsidR="00315229" w:rsidRDefault="00315229" w:rsidP="00315229">
            <w:pPr>
              <w:spacing w:after="0" w:line="259" w:lineRule="auto"/>
              <w:ind w:left="0" w:right="0" w:firstLine="0"/>
              <w:jc w:val="left"/>
            </w:pPr>
            <w:r>
              <w:rPr>
                <w:sz w:val="18"/>
              </w:rPr>
              <w:t>Yavuz Hakan ÖZDEMİR</w:t>
            </w:r>
          </w:p>
        </w:tc>
        <w:tc>
          <w:tcPr>
            <w:tcW w:w="1134" w:type="dxa"/>
            <w:tcBorders>
              <w:top w:val="single" w:sz="4" w:space="0" w:color="000000"/>
              <w:left w:val="single" w:sz="4" w:space="0" w:color="000000"/>
              <w:bottom w:val="single" w:sz="4" w:space="0" w:color="000000"/>
              <w:right w:val="single" w:sz="4" w:space="0" w:color="000000"/>
            </w:tcBorders>
          </w:tcPr>
          <w:p w14:paraId="3900E886" w14:textId="77777777" w:rsidR="00315229" w:rsidRPr="00315229" w:rsidRDefault="00315229" w:rsidP="00315229">
            <w:pPr>
              <w:spacing w:after="0" w:line="259" w:lineRule="auto"/>
              <w:ind w:left="0" w:right="0" w:firstLine="0"/>
              <w:jc w:val="center"/>
              <w:rPr>
                <w:sz w:val="18"/>
                <w:lang w:val="de-DE"/>
              </w:rPr>
            </w:pPr>
            <w:r w:rsidRPr="00315229">
              <w:rPr>
                <w:sz w:val="18"/>
                <w:lang w:val="de-DE"/>
              </w:rPr>
              <w:t>YTÜ Gemi İnş. ve Gemi Mak. ABD Doktora</w:t>
            </w:r>
          </w:p>
          <w:p w14:paraId="4C9397BF" w14:textId="72E5256F" w:rsidR="00315229" w:rsidRPr="00315229" w:rsidRDefault="00315229" w:rsidP="00315229">
            <w:pPr>
              <w:spacing w:after="0" w:line="259" w:lineRule="auto"/>
              <w:ind w:left="0" w:right="0" w:firstLine="0"/>
              <w:jc w:val="center"/>
              <w:rPr>
                <w:lang w:val="de-DE"/>
              </w:rPr>
            </w:pPr>
            <w:r w:rsidRPr="00315229">
              <w:rPr>
                <w:sz w:val="18"/>
                <w:lang w:val="de-DE"/>
              </w:rPr>
              <w:t xml:space="preserve">2014  </w:t>
            </w:r>
          </w:p>
        </w:tc>
        <w:tc>
          <w:tcPr>
            <w:tcW w:w="992" w:type="dxa"/>
            <w:tcBorders>
              <w:top w:val="single" w:sz="4" w:space="0" w:color="000000"/>
              <w:left w:val="single" w:sz="4" w:space="0" w:color="000000"/>
              <w:bottom w:val="single" w:sz="4" w:space="0" w:color="000000"/>
              <w:right w:val="single" w:sz="4" w:space="0" w:color="000000"/>
            </w:tcBorders>
            <w:vAlign w:val="center"/>
          </w:tcPr>
          <w:p w14:paraId="55316934" w14:textId="54913D61" w:rsidR="00315229" w:rsidRPr="00315229" w:rsidRDefault="00315229" w:rsidP="00315229">
            <w:pPr>
              <w:spacing w:after="0" w:line="259" w:lineRule="auto"/>
              <w:ind w:left="0" w:right="110" w:firstLine="0"/>
              <w:jc w:val="center"/>
            </w:pPr>
            <w:r w:rsidRPr="00315229">
              <w:rPr>
                <w:sz w:val="18"/>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639DE287" w14:textId="4D22398E" w:rsidR="00315229" w:rsidRPr="00315229" w:rsidRDefault="00B568E2" w:rsidP="00315229">
            <w:pPr>
              <w:spacing w:after="0" w:line="259" w:lineRule="auto"/>
              <w:ind w:left="0" w:right="109" w:firstLine="0"/>
              <w:jc w:val="center"/>
            </w:pPr>
            <w:r>
              <w:rPr>
                <w:sz w:val="18"/>
              </w:rPr>
              <w:t>12 Yıl 9</w:t>
            </w:r>
            <w:r w:rsidR="00315229" w:rsidRPr="00315229">
              <w:rPr>
                <w:sz w:val="18"/>
              </w:rPr>
              <w:t xml:space="preserve"> Ay</w:t>
            </w:r>
          </w:p>
        </w:tc>
        <w:tc>
          <w:tcPr>
            <w:tcW w:w="992" w:type="dxa"/>
            <w:tcBorders>
              <w:top w:val="single" w:sz="4" w:space="0" w:color="000000"/>
              <w:left w:val="single" w:sz="4" w:space="0" w:color="000000"/>
              <w:bottom w:val="single" w:sz="4" w:space="0" w:color="000000"/>
              <w:right w:val="single" w:sz="4" w:space="0" w:color="000000"/>
            </w:tcBorders>
            <w:vAlign w:val="center"/>
          </w:tcPr>
          <w:p w14:paraId="3B0851CD" w14:textId="3158BF45" w:rsidR="00315229" w:rsidRPr="00315229" w:rsidRDefault="00B568E2" w:rsidP="00315229">
            <w:pPr>
              <w:spacing w:after="0" w:line="259" w:lineRule="auto"/>
              <w:ind w:left="0" w:right="111" w:firstLine="0"/>
              <w:jc w:val="center"/>
            </w:pPr>
            <w:r>
              <w:rPr>
                <w:sz w:val="18"/>
              </w:rPr>
              <w:t>4</w:t>
            </w:r>
          </w:p>
        </w:tc>
        <w:tc>
          <w:tcPr>
            <w:tcW w:w="851" w:type="dxa"/>
            <w:tcBorders>
              <w:top w:val="single" w:sz="4" w:space="0" w:color="000000"/>
              <w:left w:val="single" w:sz="4" w:space="0" w:color="000000"/>
              <w:bottom w:val="single" w:sz="4" w:space="0" w:color="000000"/>
              <w:right w:val="single" w:sz="4" w:space="0" w:color="000000"/>
            </w:tcBorders>
            <w:vAlign w:val="center"/>
          </w:tcPr>
          <w:p w14:paraId="4936E982" w14:textId="6366FD53" w:rsidR="00315229" w:rsidRPr="00315229" w:rsidRDefault="00B568E2" w:rsidP="00315229">
            <w:pPr>
              <w:spacing w:after="0" w:line="259" w:lineRule="auto"/>
              <w:ind w:left="0" w:right="109" w:firstLine="0"/>
              <w:jc w:val="center"/>
            </w:pPr>
            <w:r>
              <w:t>4</w:t>
            </w:r>
          </w:p>
        </w:tc>
        <w:tc>
          <w:tcPr>
            <w:tcW w:w="1276" w:type="dxa"/>
            <w:tcBorders>
              <w:top w:val="single" w:sz="4" w:space="0" w:color="000000"/>
              <w:left w:val="single" w:sz="4" w:space="0" w:color="000000"/>
              <w:bottom w:val="single" w:sz="4" w:space="0" w:color="000000"/>
              <w:right w:val="single" w:sz="4" w:space="0" w:color="000000"/>
            </w:tcBorders>
            <w:vAlign w:val="center"/>
          </w:tcPr>
          <w:p w14:paraId="5AA8F75E" w14:textId="4BA9BCC9" w:rsidR="00315229" w:rsidRPr="00315229" w:rsidRDefault="00315229" w:rsidP="00B568E2">
            <w:pPr>
              <w:spacing w:after="0" w:line="259" w:lineRule="auto"/>
              <w:ind w:left="0" w:right="112" w:firstLine="0"/>
              <w:jc w:val="center"/>
            </w:pPr>
            <w:r w:rsidRPr="00315229">
              <w:rPr>
                <w:sz w:val="18"/>
              </w:rPr>
              <w:t>Orta</w:t>
            </w:r>
          </w:p>
        </w:tc>
        <w:tc>
          <w:tcPr>
            <w:tcW w:w="1275" w:type="dxa"/>
            <w:tcBorders>
              <w:top w:val="single" w:sz="4" w:space="0" w:color="000000"/>
              <w:left w:val="single" w:sz="4" w:space="0" w:color="000000"/>
              <w:bottom w:val="single" w:sz="4" w:space="0" w:color="000000"/>
              <w:right w:val="single" w:sz="4" w:space="0" w:color="000000"/>
            </w:tcBorders>
            <w:vAlign w:val="center"/>
          </w:tcPr>
          <w:p w14:paraId="1F26B481" w14:textId="5711F8F0" w:rsidR="00315229" w:rsidRPr="00315229" w:rsidRDefault="00315229" w:rsidP="00315229">
            <w:pPr>
              <w:spacing w:after="0" w:line="259" w:lineRule="auto"/>
              <w:ind w:left="0" w:right="106" w:firstLine="0"/>
              <w:jc w:val="center"/>
            </w:pPr>
            <w:r w:rsidRPr="00315229">
              <w:rPr>
                <w:sz w:val="18"/>
              </w:rPr>
              <w:t xml:space="preserve">Orta </w:t>
            </w:r>
          </w:p>
        </w:tc>
        <w:tc>
          <w:tcPr>
            <w:tcW w:w="1276" w:type="dxa"/>
            <w:tcBorders>
              <w:top w:val="single" w:sz="4" w:space="0" w:color="000000"/>
              <w:left w:val="single" w:sz="4" w:space="0" w:color="000000"/>
              <w:bottom w:val="single" w:sz="4" w:space="0" w:color="000000"/>
              <w:right w:val="single" w:sz="4" w:space="0" w:color="000000"/>
            </w:tcBorders>
            <w:vAlign w:val="center"/>
          </w:tcPr>
          <w:p w14:paraId="2AE78D29" w14:textId="64B5BB32" w:rsidR="00315229" w:rsidRPr="00315229" w:rsidRDefault="00315229" w:rsidP="00315229">
            <w:pPr>
              <w:spacing w:after="0" w:line="259" w:lineRule="auto"/>
              <w:ind w:left="0" w:right="108" w:firstLine="0"/>
              <w:jc w:val="center"/>
            </w:pPr>
            <w:r w:rsidRPr="00315229">
              <w:rPr>
                <w:sz w:val="18"/>
              </w:rPr>
              <w:t xml:space="preserve">Orta </w:t>
            </w:r>
          </w:p>
        </w:tc>
      </w:tr>
      <w:tr w:rsidR="00315229" w14:paraId="739C6FB3" w14:textId="77777777" w:rsidTr="006F1FED">
        <w:trPr>
          <w:trHeight w:val="1250"/>
        </w:trPr>
        <w:tc>
          <w:tcPr>
            <w:tcW w:w="1843" w:type="dxa"/>
            <w:tcBorders>
              <w:top w:val="single" w:sz="4" w:space="0" w:color="000000"/>
              <w:left w:val="single" w:sz="4" w:space="0" w:color="000000"/>
              <w:bottom w:val="single" w:sz="4" w:space="0" w:color="000000"/>
              <w:right w:val="single" w:sz="4" w:space="0" w:color="000000"/>
            </w:tcBorders>
            <w:vAlign w:val="center"/>
          </w:tcPr>
          <w:p w14:paraId="14E7044C" w14:textId="77777777" w:rsidR="00315229" w:rsidRDefault="00315229" w:rsidP="00315229">
            <w:pPr>
              <w:spacing w:after="0" w:line="259" w:lineRule="auto"/>
              <w:ind w:left="34" w:right="0" w:firstLine="0"/>
              <w:jc w:val="left"/>
            </w:pPr>
            <w:r>
              <w:rPr>
                <w:sz w:val="18"/>
              </w:rPr>
              <w:t>Öğr.Gör.Dr. Burak GÖZÜTOK</w:t>
            </w:r>
          </w:p>
        </w:tc>
        <w:tc>
          <w:tcPr>
            <w:tcW w:w="1134" w:type="dxa"/>
            <w:tcBorders>
              <w:top w:val="single" w:sz="4" w:space="0" w:color="000000"/>
              <w:left w:val="single" w:sz="4" w:space="0" w:color="000000"/>
              <w:bottom w:val="single" w:sz="4" w:space="0" w:color="000000"/>
              <w:right w:val="single" w:sz="4" w:space="0" w:color="000000"/>
            </w:tcBorders>
          </w:tcPr>
          <w:p w14:paraId="3B22AD4F" w14:textId="77777777" w:rsidR="00315229" w:rsidRPr="00315229" w:rsidRDefault="00315229" w:rsidP="00315229">
            <w:pPr>
              <w:spacing w:after="0" w:line="259" w:lineRule="auto"/>
              <w:ind w:left="0" w:right="109" w:firstLine="0"/>
              <w:jc w:val="center"/>
              <w:rPr>
                <w:sz w:val="18"/>
              </w:rPr>
            </w:pPr>
            <w:r w:rsidRPr="00315229">
              <w:rPr>
                <w:sz w:val="18"/>
              </w:rPr>
              <w:t>ÇOMÜ</w:t>
            </w:r>
          </w:p>
          <w:p w14:paraId="3C5F874A" w14:textId="77777777" w:rsidR="00315229" w:rsidRPr="00315229" w:rsidRDefault="00315229" w:rsidP="00315229">
            <w:pPr>
              <w:spacing w:after="0" w:line="259" w:lineRule="auto"/>
              <w:ind w:left="0" w:right="109" w:firstLine="0"/>
              <w:jc w:val="center"/>
            </w:pPr>
            <w:r w:rsidRPr="00315229">
              <w:rPr>
                <w:sz w:val="18"/>
              </w:rPr>
              <w:t xml:space="preserve">Yüksek </w:t>
            </w:r>
          </w:p>
          <w:p w14:paraId="37D608AF" w14:textId="77777777" w:rsidR="00315229" w:rsidRPr="00315229" w:rsidRDefault="00315229" w:rsidP="00315229">
            <w:pPr>
              <w:spacing w:after="0" w:line="259" w:lineRule="auto"/>
              <w:ind w:left="0" w:right="108" w:firstLine="0"/>
              <w:jc w:val="center"/>
            </w:pPr>
            <w:r w:rsidRPr="00315229">
              <w:rPr>
                <w:sz w:val="18"/>
              </w:rPr>
              <w:t xml:space="preserve">Lisans </w:t>
            </w:r>
          </w:p>
          <w:p w14:paraId="1729F058" w14:textId="29180382" w:rsidR="00315229" w:rsidRPr="00315229" w:rsidRDefault="00315229" w:rsidP="00315229">
            <w:pPr>
              <w:spacing w:after="0" w:line="259" w:lineRule="auto"/>
              <w:ind w:left="26" w:right="0" w:firstLine="0"/>
              <w:jc w:val="left"/>
            </w:pPr>
            <w:r w:rsidRPr="00315229">
              <w:rPr>
                <w:sz w:val="18"/>
              </w:rPr>
              <w:t xml:space="preserve">    2019</w:t>
            </w:r>
          </w:p>
        </w:tc>
        <w:tc>
          <w:tcPr>
            <w:tcW w:w="992" w:type="dxa"/>
            <w:tcBorders>
              <w:top w:val="single" w:sz="4" w:space="0" w:color="000000"/>
              <w:left w:val="single" w:sz="4" w:space="0" w:color="000000"/>
              <w:bottom w:val="single" w:sz="4" w:space="0" w:color="000000"/>
              <w:right w:val="single" w:sz="4" w:space="0" w:color="000000"/>
            </w:tcBorders>
            <w:vAlign w:val="center"/>
          </w:tcPr>
          <w:p w14:paraId="3EF60FA0" w14:textId="7A10E14A" w:rsidR="00315229" w:rsidRPr="00315229" w:rsidRDefault="00315229" w:rsidP="00315229">
            <w:pPr>
              <w:spacing w:after="0" w:line="259" w:lineRule="auto"/>
              <w:ind w:left="0" w:right="111" w:firstLine="0"/>
              <w:jc w:val="center"/>
            </w:pPr>
            <w:r w:rsidRPr="00315229">
              <w:rPr>
                <w:sz w:val="18"/>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00C234B0" w14:textId="0C7EAB83" w:rsidR="00315229" w:rsidRPr="00315229" w:rsidRDefault="009F2520" w:rsidP="00315229">
            <w:pPr>
              <w:spacing w:after="0" w:line="259" w:lineRule="auto"/>
              <w:ind w:left="0" w:right="110" w:firstLine="0"/>
              <w:jc w:val="center"/>
            </w:pPr>
            <w:r>
              <w:rPr>
                <w:sz w:val="18"/>
              </w:rPr>
              <w:t>13</w:t>
            </w:r>
          </w:p>
        </w:tc>
        <w:tc>
          <w:tcPr>
            <w:tcW w:w="992" w:type="dxa"/>
            <w:tcBorders>
              <w:top w:val="single" w:sz="4" w:space="0" w:color="000000"/>
              <w:left w:val="single" w:sz="4" w:space="0" w:color="000000"/>
              <w:bottom w:val="single" w:sz="4" w:space="0" w:color="000000"/>
              <w:right w:val="single" w:sz="4" w:space="0" w:color="000000"/>
            </w:tcBorders>
            <w:vAlign w:val="center"/>
          </w:tcPr>
          <w:p w14:paraId="356BE2F5" w14:textId="2C55F3E2" w:rsidR="00315229" w:rsidRPr="00315229" w:rsidRDefault="009F2520" w:rsidP="00315229">
            <w:pPr>
              <w:spacing w:after="0" w:line="259" w:lineRule="auto"/>
              <w:ind w:left="0" w:right="110" w:firstLine="0"/>
              <w:jc w:val="center"/>
            </w:pPr>
            <w:r>
              <w:rPr>
                <w:sz w:val="18"/>
              </w:rPr>
              <w:t>11</w:t>
            </w:r>
          </w:p>
        </w:tc>
        <w:tc>
          <w:tcPr>
            <w:tcW w:w="851" w:type="dxa"/>
            <w:tcBorders>
              <w:top w:val="single" w:sz="4" w:space="0" w:color="000000"/>
              <w:left w:val="single" w:sz="4" w:space="0" w:color="000000"/>
              <w:bottom w:val="single" w:sz="4" w:space="0" w:color="000000"/>
              <w:right w:val="single" w:sz="4" w:space="0" w:color="000000"/>
            </w:tcBorders>
            <w:vAlign w:val="center"/>
          </w:tcPr>
          <w:p w14:paraId="06EEB27E" w14:textId="0A989476" w:rsidR="00315229" w:rsidRPr="00315229" w:rsidRDefault="00315229" w:rsidP="00315229">
            <w:pPr>
              <w:spacing w:after="0" w:line="259" w:lineRule="auto"/>
              <w:ind w:left="0" w:right="106" w:firstLine="0"/>
              <w:jc w:val="center"/>
            </w:pPr>
            <w:r w:rsidRPr="00315229">
              <w:rPr>
                <w:sz w:val="18"/>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E42306B" w14:textId="5A1ED6E2" w:rsidR="00315229" w:rsidRPr="00315229" w:rsidRDefault="00315229" w:rsidP="00315229">
            <w:pPr>
              <w:spacing w:after="0" w:line="259" w:lineRule="auto"/>
              <w:ind w:left="0" w:right="112" w:firstLine="0"/>
              <w:jc w:val="center"/>
            </w:pPr>
            <w:r w:rsidRPr="00315229">
              <w:rPr>
                <w:sz w:val="18"/>
              </w:rPr>
              <w:t>Yok</w:t>
            </w:r>
          </w:p>
        </w:tc>
        <w:tc>
          <w:tcPr>
            <w:tcW w:w="1275" w:type="dxa"/>
            <w:tcBorders>
              <w:top w:val="single" w:sz="4" w:space="0" w:color="000000"/>
              <w:left w:val="single" w:sz="4" w:space="0" w:color="000000"/>
              <w:bottom w:val="single" w:sz="4" w:space="0" w:color="000000"/>
              <w:right w:val="single" w:sz="4" w:space="0" w:color="000000"/>
            </w:tcBorders>
            <w:vAlign w:val="center"/>
          </w:tcPr>
          <w:p w14:paraId="1C482588" w14:textId="1A8D2FF7" w:rsidR="00315229" w:rsidRPr="00315229" w:rsidRDefault="00315229" w:rsidP="00315229">
            <w:pPr>
              <w:spacing w:after="0" w:line="259" w:lineRule="auto"/>
              <w:ind w:left="0" w:right="106" w:firstLine="0"/>
              <w:jc w:val="center"/>
            </w:pPr>
            <w:r w:rsidRPr="00315229">
              <w:rPr>
                <w:sz w:val="18"/>
              </w:rPr>
              <w:t>Yok</w:t>
            </w:r>
          </w:p>
        </w:tc>
        <w:tc>
          <w:tcPr>
            <w:tcW w:w="1276" w:type="dxa"/>
            <w:tcBorders>
              <w:top w:val="single" w:sz="4" w:space="0" w:color="000000"/>
              <w:left w:val="single" w:sz="4" w:space="0" w:color="000000"/>
              <w:bottom w:val="single" w:sz="4" w:space="0" w:color="000000"/>
              <w:right w:val="single" w:sz="4" w:space="0" w:color="000000"/>
            </w:tcBorders>
            <w:vAlign w:val="center"/>
          </w:tcPr>
          <w:p w14:paraId="16D48FC6" w14:textId="074D71B7" w:rsidR="00315229" w:rsidRPr="00315229" w:rsidRDefault="00315229" w:rsidP="00315229">
            <w:pPr>
              <w:spacing w:after="0" w:line="259" w:lineRule="auto"/>
              <w:ind w:left="0" w:right="108" w:firstLine="0"/>
              <w:jc w:val="center"/>
            </w:pPr>
            <w:r w:rsidRPr="00315229">
              <w:rPr>
                <w:sz w:val="18"/>
              </w:rPr>
              <w:t>Yok</w:t>
            </w:r>
          </w:p>
        </w:tc>
      </w:tr>
    </w:tbl>
    <w:p w14:paraId="0951EE49" w14:textId="77777777" w:rsidR="00170172" w:rsidRDefault="00170172" w:rsidP="00170172">
      <w:pPr>
        <w:spacing w:after="0" w:line="259" w:lineRule="auto"/>
        <w:ind w:left="0" w:right="0" w:firstLine="0"/>
        <w:jc w:val="left"/>
        <w:rPr>
          <w:sz w:val="20"/>
        </w:rPr>
      </w:pPr>
    </w:p>
    <w:p w14:paraId="758BC3DA" w14:textId="668B3607" w:rsidR="006F1FED" w:rsidRPr="00170172" w:rsidRDefault="006F1FED" w:rsidP="00170172">
      <w:pPr>
        <w:spacing w:after="0" w:line="276" w:lineRule="auto"/>
        <w:ind w:left="0" w:right="0" w:firstLine="0"/>
        <w:rPr>
          <w:sz w:val="24"/>
          <w:szCs w:val="24"/>
        </w:rPr>
      </w:pPr>
      <w:bookmarkStart w:id="62" w:name="_Hlk49552878"/>
      <w:r w:rsidRPr="00170172">
        <w:rPr>
          <w:sz w:val="24"/>
          <w:szCs w:val="24"/>
        </w:rPr>
        <w:t xml:space="preserve">Tablo 23. B. Sualtı Teknolojisi Programı Öğretim Kadrosunun Analizi </w:t>
      </w:r>
    </w:p>
    <w:tbl>
      <w:tblPr>
        <w:tblStyle w:val="TableGrid"/>
        <w:tblW w:w="10915" w:type="dxa"/>
        <w:tblInd w:w="-745" w:type="dxa"/>
        <w:tblLayout w:type="fixed"/>
        <w:tblCellMar>
          <w:top w:w="43" w:type="dxa"/>
          <w:left w:w="108" w:type="dxa"/>
        </w:tblCellMar>
        <w:tblLook w:val="04A0" w:firstRow="1" w:lastRow="0" w:firstColumn="1" w:lastColumn="0" w:noHBand="0" w:noVBand="1"/>
      </w:tblPr>
      <w:tblGrid>
        <w:gridCol w:w="1843"/>
        <w:gridCol w:w="1134"/>
        <w:gridCol w:w="992"/>
        <w:gridCol w:w="1276"/>
        <w:gridCol w:w="992"/>
        <w:gridCol w:w="851"/>
        <w:gridCol w:w="1276"/>
        <w:gridCol w:w="1275"/>
        <w:gridCol w:w="1276"/>
      </w:tblGrid>
      <w:tr w:rsidR="00A92B31" w:rsidRPr="009E4FB4" w14:paraId="5C8867C7" w14:textId="77777777" w:rsidTr="00A92B31">
        <w:trPr>
          <w:trHeight w:val="234"/>
        </w:trPr>
        <w:tc>
          <w:tcPr>
            <w:tcW w:w="3969" w:type="dxa"/>
            <w:gridSpan w:val="3"/>
            <w:tcBorders>
              <w:top w:val="single" w:sz="4" w:space="0" w:color="000000"/>
              <w:left w:val="single" w:sz="4" w:space="0" w:color="000000"/>
              <w:bottom w:val="single" w:sz="4" w:space="0" w:color="000000"/>
              <w:right w:val="single" w:sz="4" w:space="0" w:color="000000"/>
            </w:tcBorders>
            <w:vAlign w:val="center"/>
          </w:tcPr>
          <w:bookmarkEnd w:id="62"/>
          <w:p w14:paraId="370AC8C6" w14:textId="5CE2456F" w:rsidR="00A92B31" w:rsidRPr="0020406B" w:rsidRDefault="00A92B31" w:rsidP="00A92B31">
            <w:pPr>
              <w:spacing w:after="0" w:line="259" w:lineRule="auto"/>
              <w:ind w:left="0" w:right="0" w:firstLine="0"/>
              <w:jc w:val="left"/>
              <w:rPr>
                <w:lang w:val="de-DE"/>
              </w:rPr>
            </w:pPr>
            <w:r w:rsidRPr="0020406B">
              <w:rPr>
                <w:sz w:val="18"/>
                <w:lang w:val="de-DE"/>
              </w:rPr>
              <w:t>Öğretim Kadrosu</w:t>
            </w:r>
          </w:p>
        </w:tc>
        <w:tc>
          <w:tcPr>
            <w:tcW w:w="3119" w:type="dxa"/>
            <w:gridSpan w:val="3"/>
            <w:tcBorders>
              <w:top w:val="single" w:sz="4" w:space="0" w:color="000000"/>
              <w:left w:val="single" w:sz="4" w:space="0" w:color="000000"/>
              <w:bottom w:val="single" w:sz="4" w:space="0" w:color="000000"/>
              <w:right w:val="single" w:sz="4" w:space="0" w:color="000000"/>
            </w:tcBorders>
            <w:vAlign w:val="center"/>
          </w:tcPr>
          <w:p w14:paraId="33C51FE8" w14:textId="77777777" w:rsidR="00A92B31" w:rsidRPr="0020406B" w:rsidRDefault="00A92B31" w:rsidP="00A92B31">
            <w:pPr>
              <w:spacing w:after="0" w:line="259" w:lineRule="auto"/>
              <w:ind w:left="0" w:right="107" w:firstLine="0"/>
              <w:jc w:val="center"/>
              <w:rPr>
                <w:lang w:val="de-DE"/>
              </w:rPr>
            </w:pPr>
            <w:r w:rsidRPr="0020406B">
              <w:rPr>
                <w:sz w:val="18"/>
                <w:lang w:val="de-DE"/>
              </w:rPr>
              <w:t xml:space="preserve">Deneyim Yılı </w:t>
            </w:r>
          </w:p>
        </w:tc>
        <w:tc>
          <w:tcPr>
            <w:tcW w:w="3827" w:type="dxa"/>
            <w:gridSpan w:val="3"/>
            <w:tcBorders>
              <w:top w:val="single" w:sz="4" w:space="0" w:color="000000"/>
              <w:left w:val="single" w:sz="4" w:space="0" w:color="000000"/>
              <w:bottom w:val="single" w:sz="4" w:space="0" w:color="000000"/>
              <w:right w:val="single" w:sz="4" w:space="0" w:color="000000"/>
            </w:tcBorders>
            <w:vAlign w:val="center"/>
          </w:tcPr>
          <w:p w14:paraId="2C65E82A" w14:textId="77777777" w:rsidR="00A92B31" w:rsidRPr="002D0E30" w:rsidRDefault="00A92B31" w:rsidP="00A92B31">
            <w:pPr>
              <w:spacing w:after="0" w:line="259" w:lineRule="auto"/>
              <w:ind w:left="0" w:right="113" w:firstLine="0"/>
              <w:jc w:val="center"/>
              <w:rPr>
                <w:lang w:val="de-DE"/>
              </w:rPr>
            </w:pPr>
            <w:r w:rsidRPr="0020406B">
              <w:rPr>
                <w:sz w:val="18"/>
                <w:lang w:val="de-DE"/>
              </w:rPr>
              <w:t xml:space="preserve">Etkinlik </w:t>
            </w:r>
            <w:r w:rsidRPr="002D0E30">
              <w:rPr>
                <w:sz w:val="18"/>
                <w:lang w:val="de-DE"/>
              </w:rPr>
              <w:t xml:space="preserve">düzeyi (Yüksek, Orta, Düşük, Yok) </w:t>
            </w:r>
          </w:p>
        </w:tc>
      </w:tr>
      <w:tr w:rsidR="006F1FED" w14:paraId="74832388" w14:textId="77777777" w:rsidTr="006F1FED">
        <w:trPr>
          <w:trHeight w:val="1250"/>
        </w:trPr>
        <w:tc>
          <w:tcPr>
            <w:tcW w:w="1843" w:type="dxa"/>
            <w:tcBorders>
              <w:top w:val="single" w:sz="4" w:space="0" w:color="000000"/>
              <w:left w:val="single" w:sz="4" w:space="0" w:color="000000"/>
              <w:bottom w:val="single" w:sz="4" w:space="0" w:color="000000"/>
              <w:right w:val="single" w:sz="4" w:space="0" w:color="000000"/>
            </w:tcBorders>
            <w:vAlign w:val="center"/>
          </w:tcPr>
          <w:p w14:paraId="780212EF" w14:textId="77777777" w:rsidR="006F1FED" w:rsidRDefault="006F1FED" w:rsidP="006F1FED">
            <w:pPr>
              <w:spacing w:after="0" w:line="259" w:lineRule="auto"/>
              <w:ind w:left="0" w:right="0" w:firstLine="0"/>
              <w:jc w:val="center"/>
              <w:rPr>
                <w:sz w:val="18"/>
              </w:rPr>
            </w:pPr>
            <w:r>
              <w:rPr>
                <w:sz w:val="18"/>
              </w:rPr>
              <w:t>Akademik Ünvan</w:t>
            </w:r>
          </w:p>
          <w:p w14:paraId="029D4C45" w14:textId="77777777" w:rsidR="006F1FED" w:rsidRDefault="006F1FED" w:rsidP="006F1FED">
            <w:pPr>
              <w:spacing w:after="0" w:line="259" w:lineRule="auto"/>
              <w:ind w:left="0" w:right="0" w:firstLine="0"/>
              <w:jc w:val="center"/>
            </w:pPr>
            <w:r>
              <w:rPr>
                <w:sz w:val="18"/>
              </w:rPr>
              <w:t>Ad SOYAD</w:t>
            </w:r>
          </w:p>
        </w:tc>
        <w:tc>
          <w:tcPr>
            <w:tcW w:w="1134" w:type="dxa"/>
            <w:tcBorders>
              <w:top w:val="single" w:sz="4" w:space="0" w:color="000000"/>
              <w:left w:val="single" w:sz="4" w:space="0" w:color="000000"/>
              <w:bottom w:val="single" w:sz="4" w:space="0" w:color="000000"/>
              <w:right w:val="single" w:sz="4" w:space="0" w:color="000000"/>
            </w:tcBorders>
            <w:vAlign w:val="center"/>
          </w:tcPr>
          <w:p w14:paraId="6783A6D7" w14:textId="77777777" w:rsidR="006F1FED" w:rsidRDefault="006F1FED" w:rsidP="006F1FED">
            <w:pPr>
              <w:spacing w:after="0" w:line="259" w:lineRule="auto"/>
              <w:ind w:left="70" w:right="0" w:firstLine="0"/>
              <w:jc w:val="center"/>
            </w:pPr>
            <w:r>
              <w:rPr>
                <w:sz w:val="18"/>
              </w:rPr>
              <w:t>Son Mezun</w:t>
            </w:r>
          </w:p>
          <w:p w14:paraId="40A473A7" w14:textId="77777777" w:rsidR="006F1FED" w:rsidRDefault="006F1FED" w:rsidP="006F1FED">
            <w:pPr>
              <w:spacing w:after="0" w:line="259" w:lineRule="auto"/>
              <w:ind w:left="0" w:right="106" w:firstLine="0"/>
              <w:jc w:val="center"/>
            </w:pPr>
            <w:r>
              <w:rPr>
                <w:sz w:val="18"/>
              </w:rPr>
              <w:t>Olduğu</w:t>
            </w:r>
          </w:p>
          <w:p w14:paraId="7FF5AD93" w14:textId="77777777" w:rsidR="006F1FED" w:rsidRDefault="006F1FED" w:rsidP="006F1FED">
            <w:pPr>
              <w:spacing w:after="0" w:line="259" w:lineRule="auto"/>
              <w:ind w:left="0" w:right="110" w:firstLine="0"/>
              <w:jc w:val="center"/>
            </w:pPr>
            <w:r>
              <w:rPr>
                <w:sz w:val="18"/>
              </w:rPr>
              <w:t>Kurum ve</w:t>
            </w:r>
          </w:p>
          <w:p w14:paraId="0F10CD6D" w14:textId="77777777" w:rsidR="006F1FED" w:rsidRDefault="006F1FED" w:rsidP="006F1FED">
            <w:pPr>
              <w:spacing w:after="0" w:line="259" w:lineRule="auto"/>
              <w:ind w:left="0" w:right="109" w:firstLine="0"/>
              <w:jc w:val="center"/>
            </w:pPr>
            <w:r>
              <w:rPr>
                <w:sz w:val="18"/>
              </w:rPr>
              <w:t>Yılı</w:t>
            </w:r>
          </w:p>
        </w:tc>
        <w:tc>
          <w:tcPr>
            <w:tcW w:w="992" w:type="dxa"/>
            <w:tcBorders>
              <w:top w:val="single" w:sz="4" w:space="0" w:color="000000"/>
              <w:left w:val="single" w:sz="4" w:space="0" w:color="000000"/>
              <w:bottom w:val="single" w:sz="4" w:space="0" w:color="000000"/>
              <w:right w:val="single" w:sz="4" w:space="0" w:color="000000"/>
            </w:tcBorders>
          </w:tcPr>
          <w:p w14:paraId="12A58D2A" w14:textId="77777777" w:rsidR="006F1FED" w:rsidRDefault="006F1FED" w:rsidP="006F1FED">
            <w:pPr>
              <w:spacing w:after="0" w:line="259" w:lineRule="auto"/>
              <w:ind w:left="0" w:right="109" w:firstLine="0"/>
              <w:jc w:val="center"/>
            </w:pPr>
            <w:r>
              <w:rPr>
                <w:sz w:val="18"/>
              </w:rPr>
              <w:t>Halen</w:t>
            </w:r>
          </w:p>
          <w:p w14:paraId="7425516E" w14:textId="77777777" w:rsidR="006F1FED" w:rsidRDefault="006F1FED" w:rsidP="006F1FED">
            <w:pPr>
              <w:spacing w:after="0" w:line="259" w:lineRule="auto"/>
              <w:ind w:left="0" w:right="104" w:firstLine="0"/>
              <w:jc w:val="center"/>
            </w:pPr>
            <w:r>
              <w:rPr>
                <w:sz w:val="18"/>
              </w:rPr>
              <w:t>Öğretim</w:t>
            </w:r>
          </w:p>
          <w:p w14:paraId="56B1EC9C" w14:textId="77777777" w:rsidR="006F1FED" w:rsidRDefault="006F1FED" w:rsidP="006F1FED">
            <w:pPr>
              <w:spacing w:after="0" w:line="259" w:lineRule="auto"/>
              <w:ind w:left="0" w:right="0" w:firstLine="0"/>
              <w:jc w:val="center"/>
            </w:pPr>
            <w:r>
              <w:rPr>
                <w:sz w:val="18"/>
              </w:rPr>
              <w:t>Görüyorsa</w:t>
            </w:r>
          </w:p>
          <w:p w14:paraId="02CEFC0F" w14:textId="77777777" w:rsidR="006F1FED" w:rsidRDefault="006F1FED" w:rsidP="006F1FED">
            <w:pPr>
              <w:spacing w:after="0" w:line="259" w:lineRule="auto"/>
              <w:ind w:left="0" w:right="109" w:firstLine="0"/>
              <w:jc w:val="center"/>
            </w:pPr>
            <w:r>
              <w:rPr>
                <w:sz w:val="18"/>
              </w:rPr>
              <w:t>Hangi</w:t>
            </w:r>
          </w:p>
          <w:p w14:paraId="59A887B1" w14:textId="77777777" w:rsidR="006F1FED" w:rsidRDefault="006F1FED" w:rsidP="006F1FED">
            <w:pPr>
              <w:spacing w:after="0" w:line="259" w:lineRule="auto"/>
              <w:ind w:left="0" w:right="0" w:firstLine="0"/>
              <w:jc w:val="center"/>
            </w:pPr>
            <w:r>
              <w:rPr>
                <w:sz w:val="18"/>
              </w:rPr>
              <w:t>Aşamada Olduğu</w:t>
            </w:r>
          </w:p>
        </w:tc>
        <w:tc>
          <w:tcPr>
            <w:tcW w:w="1276" w:type="dxa"/>
            <w:tcBorders>
              <w:top w:val="single" w:sz="4" w:space="0" w:color="000000"/>
              <w:left w:val="single" w:sz="4" w:space="0" w:color="000000"/>
              <w:bottom w:val="single" w:sz="4" w:space="0" w:color="000000"/>
              <w:right w:val="single" w:sz="4" w:space="0" w:color="000000"/>
            </w:tcBorders>
            <w:vAlign w:val="center"/>
          </w:tcPr>
          <w:p w14:paraId="316A6CA4" w14:textId="77777777" w:rsidR="006F1FED" w:rsidRDefault="006F1FED" w:rsidP="006F1FED">
            <w:pPr>
              <w:spacing w:after="0" w:line="238" w:lineRule="auto"/>
              <w:ind w:left="0" w:right="0" w:firstLine="0"/>
              <w:jc w:val="center"/>
            </w:pPr>
            <w:r>
              <w:rPr>
                <w:sz w:val="18"/>
              </w:rPr>
              <w:t>Kamu, Özel</w:t>
            </w:r>
          </w:p>
          <w:p w14:paraId="5AD6AA2A" w14:textId="77777777" w:rsidR="006F1FED" w:rsidRDefault="006F1FED" w:rsidP="006F1FED">
            <w:pPr>
              <w:spacing w:after="0" w:line="259" w:lineRule="auto"/>
              <w:ind w:left="7" w:right="0" w:firstLine="0"/>
              <w:jc w:val="center"/>
            </w:pPr>
            <w:r>
              <w:rPr>
                <w:sz w:val="18"/>
              </w:rPr>
              <w:t>Sektör,</w:t>
            </w:r>
          </w:p>
          <w:p w14:paraId="784AFE3F" w14:textId="77777777" w:rsidR="006F1FED" w:rsidRDefault="006F1FED" w:rsidP="006F1FED">
            <w:pPr>
              <w:spacing w:after="0" w:line="259" w:lineRule="auto"/>
              <w:ind w:left="0" w:right="0" w:firstLine="0"/>
              <w:jc w:val="center"/>
            </w:pPr>
            <w:r>
              <w:rPr>
                <w:sz w:val="18"/>
              </w:rPr>
              <w:t>Sanayi,</w:t>
            </w:r>
          </w:p>
        </w:tc>
        <w:tc>
          <w:tcPr>
            <w:tcW w:w="992" w:type="dxa"/>
            <w:tcBorders>
              <w:top w:val="single" w:sz="4" w:space="0" w:color="000000"/>
              <w:left w:val="single" w:sz="4" w:space="0" w:color="000000"/>
              <w:bottom w:val="single" w:sz="4" w:space="0" w:color="000000"/>
              <w:right w:val="single" w:sz="4" w:space="0" w:color="000000"/>
            </w:tcBorders>
            <w:vAlign w:val="center"/>
          </w:tcPr>
          <w:p w14:paraId="7008B3CA" w14:textId="77777777" w:rsidR="006F1FED" w:rsidRDefault="006F1FED" w:rsidP="006F1FED">
            <w:pPr>
              <w:spacing w:after="0" w:line="259" w:lineRule="auto"/>
              <w:ind w:left="0" w:right="107" w:firstLine="0"/>
              <w:jc w:val="center"/>
            </w:pPr>
            <w:r>
              <w:rPr>
                <w:sz w:val="18"/>
              </w:rPr>
              <w:t>Kaç</w:t>
            </w:r>
          </w:p>
          <w:p w14:paraId="18E644CC" w14:textId="77777777" w:rsidR="006F1FED" w:rsidRDefault="006F1FED" w:rsidP="006F1FED">
            <w:pPr>
              <w:spacing w:after="0" w:line="259" w:lineRule="auto"/>
              <w:ind w:left="17" w:right="0" w:firstLine="0"/>
              <w:jc w:val="center"/>
            </w:pPr>
            <w:r>
              <w:rPr>
                <w:sz w:val="18"/>
              </w:rPr>
              <w:t>Yıldır Bu</w:t>
            </w:r>
          </w:p>
          <w:p w14:paraId="54E9F5B0" w14:textId="77777777" w:rsidR="006F1FED" w:rsidRDefault="006F1FED" w:rsidP="006F1FED">
            <w:pPr>
              <w:spacing w:after="0" w:line="259" w:lineRule="auto"/>
              <w:ind w:left="0" w:right="0" w:firstLine="0"/>
              <w:jc w:val="center"/>
            </w:pPr>
            <w:r>
              <w:rPr>
                <w:sz w:val="18"/>
              </w:rPr>
              <w:t>Kurumda</w:t>
            </w:r>
          </w:p>
        </w:tc>
        <w:tc>
          <w:tcPr>
            <w:tcW w:w="851" w:type="dxa"/>
            <w:tcBorders>
              <w:top w:val="single" w:sz="4" w:space="0" w:color="000000"/>
              <w:left w:val="single" w:sz="4" w:space="0" w:color="000000"/>
              <w:bottom w:val="single" w:sz="4" w:space="0" w:color="000000"/>
              <w:right w:val="single" w:sz="4" w:space="0" w:color="000000"/>
            </w:tcBorders>
            <w:vAlign w:val="center"/>
          </w:tcPr>
          <w:p w14:paraId="2E8347E4" w14:textId="77777777" w:rsidR="006F1FED" w:rsidRDefault="006F1FED" w:rsidP="006F1FED">
            <w:pPr>
              <w:spacing w:after="0" w:line="259" w:lineRule="auto"/>
              <w:ind w:left="2" w:right="0" w:firstLine="0"/>
              <w:jc w:val="center"/>
            </w:pPr>
            <w:r>
              <w:rPr>
                <w:sz w:val="18"/>
              </w:rPr>
              <w:t>Öğretim</w:t>
            </w:r>
          </w:p>
          <w:p w14:paraId="7D69BF54" w14:textId="77777777" w:rsidR="006F1FED" w:rsidRDefault="006F1FED" w:rsidP="006F1FED">
            <w:pPr>
              <w:spacing w:after="0" w:line="259" w:lineRule="auto"/>
              <w:ind w:left="0" w:right="109" w:firstLine="0"/>
              <w:jc w:val="center"/>
            </w:pPr>
            <w:r>
              <w:rPr>
                <w:sz w:val="18"/>
              </w:rPr>
              <w:t>Üyeliği</w:t>
            </w:r>
          </w:p>
          <w:p w14:paraId="5CDE00FC" w14:textId="77777777" w:rsidR="006F1FED" w:rsidRDefault="006F1FED" w:rsidP="006F1FED">
            <w:pPr>
              <w:spacing w:after="0" w:line="259" w:lineRule="auto"/>
              <w:ind w:left="0" w:right="106" w:firstLine="0"/>
              <w:jc w:val="center"/>
            </w:pPr>
            <w:r>
              <w:rPr>
                <w:sz w:val="18"/>
              </w:rPr>
              <w:t>Süresi</w:t>
            </w:r>
          </w:p>
        </w:tc>
        <w:tc>
          <w:tcPr>
            <w:tcW w:w="1276" w:type="dxa"/>
            <w:tcBorders>
              <w:top w:val="single" w:sz="4" w:space="0" w:color="000000"/>
              <w:left w:val="single" w:sz="4" w:space="0" w:color="000000"/>
              <w:bottom w:val="single" w:sz="4" w:space="0" w:color="000000"/>
              <w:right w:val="single" w:sz="4" w:space="0" w:color="000000"/>
            </w:tcBorders>
            <w:vAlign w:val="center"/>
          </w:tcPr>
          <w:p w14:paraId="4BD8ACF8" w14:textId="77777777" w:rsidR="006F1FED" w:rsidRDefault="006F1FED" w:rsidP="006F1FED">
            <w:pPr>
              <w:spacing w:after="0" w:line="259" w:lineRule="auto"/>
              <w:ind w:left="0" w:right="0" w:firstLine="0"/>
              <w:jc w:val="center"/>
            </w:pPr>
            <w:r>
              <w:rPr>
                <w:sz w:val="18"/>
              </w:rPr>
              <w:t>Meslek Kuruluşlarında</w:t>
            </w:r>
          </w:p>
        </w:tc>
        <w:tc>
          <w:tcPr>
            <w:tcW w:w="1275" w:type="dxa"/>
            <w:tcBorders>
              <w:top w:val="single" w:sz="4" w:space="0" w:color="000000"/>
              <w:left w:val="single" w:sz="4" w:space="0" w:color="000000"/>
              <w:bottom w:val="single" w:sz="4" w:space="0" w:color="000000"/>
              <w:right w:val="single" w:sz="4" w:space="0" w:color="000000"/>
            </w:tcBorders>
          </w:tcPr>
          <w:p w14:paraId="527095BC" w14:textId="77777777" w:rsidR="006F1FED" w:rsidRPr="00430B29" w:rsidRDefault="006F1FED" w:rsidP="006F1FED">
            <w:pPr>
              <w:spacing w:after="0" w:line="238" w:lineRule="auto"/>
              <w:ind w:left="0" w:right="18" w:firstLine="0"/>
              <w:jc w:val="center"/>
              <w:rPr>
                <w:lang w:val="de-DE"/>
              </w:rPr>
            </w:pPr>
            <w:r w:rsidRPr="00430B29">
              <w:rPr>
                <w:sz w:val="18"/>
                <w:lang w:val="de-DE"/>
              </w:rPr>
              <w:t>Kamu, Sanayi ve Özel</w:t>
            </w:r>
          </w:p>
          <w:p w14:paraId="442D3FDD" w14:textId="77777777" w:rsidR="006F1FED" w:rsidRPr="00430B29" w:rsidRDefault="006F1FED" w:rsidP="006F1FED">
            <w:pPr>
              <w:spacing w:after="0" w:line="259" w:lineRule="auto"/>
              <w:ind w:left="0" w:right="107" w:firstLine="0"/>
              <w:jc w:val="center"/>
              <w:rPr>
                <w:lang w:val="de-DE"/>
              </w:rPr>
            </w:pPr>
            <w:r w:rsidRPr="00430B29">
              <w:rPr>
                <w:sz w:val="18"/>
                <w:lang w:val="de-DE"/>
              </w:rPr>
              <w:t>Sektöre</w:t>
            </w:r>
          </w:p>
          <w:p w14:paraId="16F7D0B6" w14:textId="77777777" w:rsidR="006F1FED" w:rsidRPr="00430B29" w:rsidRDefault="006F1FED" w:rsidP="006F1FED">
            <w:pPr>
              <w:spacing w:after="0" w:line="259" w:lineRule="auto"/>
              <w:ind w:left="0" w:right="103" w:firstLine="0"/>
              <w:jc w:val="center"/>
              <w:rPr>
                <w:lang w:val="de-DE"/>
              </w:rPr>
            </w:pPr>
            <w:r w:rsidRPr="00430B29">
              <w:rPr>
                <w:sz w:val="18"/>
                <w:lang w:val="de-DE"/>
              </w:rPr>
              <w:t>Verilen</w:t>
            </w:r>
          </w:p>
          <w:p w14:paraId="3C0E9E46" w14:textId="77777777" w:rsidR="006F1FED" w:rsidRDefault="006F1FED" w:rsidP="006F1FED">
            <w:pPr>
              <w:spacing w:after="0" w:line="259" w:lineRule="auto"/>
              <w:ind w:left="0" w:right="105" w:firstLine="0"/>
              <w:jc w:val="center"/>
            </w:pPr>
            <w:r>
              <w:rPr>
                <w:sz w:val="18"/>
              </w:rPr>
              <w:t>Bilimsel</w:t>
            </w:r>
          </w:p>
          <w:p w14:paraId="17DABA33" w14:textId="77777777" w:rsidR="006F1FED" w:rsidRDefault="006F1FED" w:rsidP="006F1FED">
            <w:pPr>
              <w:spacing w:after="0" w:line="259" w:lineRule="auto"/>
              <w:ind w:left="22" w:right="0" w:firstLine="0"/>
              <w:jc w:val="center"/>
            </w:pPr>
            <w:r>
              <w:rPr>
                <w:sz w:val="18"/>
              </w:rPr>
              <w:t>Danışmanlıkta</w:t>
            </w:r>
          </w:p>
        </w:tc>
        <w:tc>
          <w:tcPr>
            <w:tcW w:w="1276" w:type="dxa"/>
            <w:tcBorders>
              <w:top w:val="single" w:sz="4" w:space="0" w:color="000000"/>
              <w:left w:val="single" w:sz="4" w:space="0" w:color="000000"/>
              <w:bottom w:val="single" w:sz="4" w:space="0" w:color="000000"/>
              <w:right w:val="single" w:sz="4" w:space="0" w:color="000000"/>
            </w:tcBorders>
            <w:vAlign w:val="center"/>
          </w:tcPr>
          <w:p w14:paraId="3D25F70B" w14:textId="77777777" w:rsidR="006F1FED" w:rsidRDefault="006F1FED" w:rsidP="006F1FED">
            <w:pPr>
              <w:spacing w:after="0" w:line="259" w:lineRule="auto"/>
              <w:ind w:left="2" w:right="0" w:firstLine="0"/>
              <w:jc w:val="center"/>
            </w:pPr>
            <w:r>
              <w:rPr>
                <w:sz w:val="18"/>
              </w:rPr>
              <w:t>Araştırmada</w:t>
            </w:r>
          </w:p>
        </w:tc>
      </w:tr>
      <w:tr w:rsidR="00DE4967" w14:paraId="1CA7A3B4" w14:textId="77777777" w:rsidTr="006F1FED">
        <w:trPr>
          <w:trHeight w:val="743"/>
        </w:trPr>
        <w:tc>
          <w:tcPr>
            <w:tcW w:w="1843" w:type="dxa"/>
            <w:tcBorders>
              <w:top w:val="single" w:sz="4" w:space="0" w:color="000000"/>
              <w:left w:val="single" w:sz="4" w:space="0" w:color="000000"/>
              <w:bottom w:val="single" w:sz="4" w:space="0" w:color="000000"/>
              <w:right w:val="single" w:sz="4" w:space="0" w:color="000000"/>
            </w:tcBorders>
            <w:vAlign w:val="center"/>
          </w:tcPr>
          <w:p w14:paraId="65F6FDA2" w14:textId="77777777" w:rsidR="00DE4967" w:rsidRDefault="00DE4967" w:rsidP="006F1FED">
            <w:pPr>
              <w:spacing w:after="0" w:line="259" w:lineRule="auto"/>
              <w:ind w:left="0" w:right="0" w:firstLine="0"/>
              <w:jc w:val="left"/>
            </w:pPr>
            <w:r>
              <w:rPr>
                <w:sz w:val="18"/>
              </w:rPr>
              <w:t>Doç. Dr. H. Barış ÖZALP</w:t>
            </w:r>
          </w:p>
        </w:tc>
        <w:tc>
          <w:tcPr>
            <w:tcW w:w="1134" w:type="dxa"/>
            <w:tcBorders>
              <w:top w:val="single" w:sz="4" w:space="0" w:color="000000"/>
              <w:left w:val="single" w:sz="4" w:space="0" w:color="000000"/>
              <w:bottom w:val="single" w:sz="4" w:space="0" w:color="000000"/>
              <w:right w:val="single" w:sz="4" w:space="0" w:color="000000"/>
            </w:tcBorders>
          </w:tcPr>
          <w:p w14:paraId="4F6D18FA" w14:textId="77777777" w:rsidR="00DE4967" w:rsidRPr="00153F21" w:rsidRDefault="00DE4967" w:rsidP="00B712A3">
            <w:pPr>
              <w:spacing w:after="0" w:line="240" w:lineRule="auto"/>
              <w:ind w:left="0" w:right="82" w:firstLine="0"/>
            </w:pPr>
            <w:r w:rsidRPr="00153F21">
              <w:rPr>
                <w:sz w:val="18"/>
              </w:rPr>
              <w:t>Deniz Bilimleri ve Teknolojisi Fakültesi / 2013</w:t>
            </w:r>
          </w:p>
        </w:tc>
        <w:tc>
          <w:tcPr>
            <w:tcW w:w="992" w:type="dxa"/>
            <w:tcBorders>
              <w:top w:val="single" w:sz="4" w:space="0" w:color="000000"/>
              <w:left w:val="single" w:sz="4" w:space="0" w:color="000000"/>
              <w:bottom w:val="single" w:sz="4" w:space="0" w:color="000000"/>
              <w:right w:val="single" w:sz="4" w:space="0" w:color="000000"/>
            </w:tcBorders>
            <w:vAlign w:val="center"/>
          </w:tcPr>
          <w:p w14:paraId="27640298" w14:textId="77777777" w:rsidR="00DE4967" w:rsidRPr="00153F21" w:rsidRDefault="00DE4967" w:rsidP="00B712A3">
            <w:pPr>
              <w:spacing w:after="0" w:line="259" w:lineRule="auto"/>
              <w:ind w:left="0" w:right="110" w:firstLine="0"/>
              <w:jc w:val="center"/>
            </w:pPr>
            <w:r w:rsidRPr="00153F21">
              <w:rPr>
                <w:sz w:val="18"/>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42C4378B" w14:textId="77777777" w:rsidR="00DE4967" w:rsidRPr="00153F21" w:rsidRDefault="00DE4967" w:rsidP="00B712A3">
            <w:pPr>
              <w:spacing w:after="0" w:line="259" w:lineRule="auto"/>
              <w:ind w:left="0" w:right="109" w:firstLine="0"/>
              <w:jc w:val="center"/>
            </w:pPr>
            <w:r w:rsidRPr="00153F21">
              <w:rPr>
                <w:sz w:val="18"/>
              </w:rPr>
              <w:t>11</w:t>
            </w:r>
          </w:p>
        </w:tc>
        <w:tc>
          <w:tcPr>
            <w:tcW w:w="992" w:type="dxa"/>
            <w:tcBorders>
              <w:top w:val="single" w:sz="4" w:space="0" w:color="000000"/>
              <w:left w:val="single" w:sz="4" w:space="0" w:color="000000"/>
              <w:bottom w:val="single" w:sz="4" w:space="0" w:color="000000"/>
              <w:right w:val="single" w:sz="4" w:space="0" w:color="000000"/>
            </w:tcBorders>
            <w:vAlign w:val="center"/>
          </w:tcPr>
          <w:p w14:paraId="7C939D6B" w14:textId="77777777" w:rsidR="00DE4967" w:rsidRPr="00153F21" w:rsidRDefault="00DE4967" w:rsidP="00B712A3">
            <w:pPr>
              <w:spacing w:after="0" w:line="259" w:lineRule="auto"/>
              <w:ind w:left="0" w:right="111" w:firstLine="0"/>
              <w:jc w:val="center"/>
            </w:pPr>
            <w:r w:rsidRPr="00153F21">
              <w:t>11</w:t>
            </w:r>
          </w:p>
        </w:tc>
        <w:tc>
          <w:tcPr>
            <w:tcW w:w="851" w:type="dxa"/>
            <w:tcBorders>
              <w:top w:val="single" w:sz="4" w:space="0" w:color="000000"/>
              <w:left w:val="single" w:sz="4" w:space="0" w:color="000000"/>
              <w:bottom w:val="single" w:sz="4" w:space="0" w:color="000000"/>
              <w:right w:val="single" w:sz="4" w:space="0" w:color="000000"/>
            </w:tcBorders>
            <w:vAlign w:val="center"/>
          </w:tcPr>
          <w:p w14:paraId="460B0E7A" w14:textId="77777777" w:rsidR="00DE4967" w:rsidRPr="00153F21" w:rsidRDefault="00DE4967" w:rsidP="00B712A3">
            <w:pPr>
              <w:spacing w:after="0" w:line="259" w:lineRule="auto"/>
              <w:ind w:left="0" w:right="109" w:firstLine="0"/>
              <w:jc w:val="center"/>
            </w:pPr>
            <w:r w:rsidRPr="00153F21">
              <w:rPr>
                <w:sz w:val="18"/>
              </w:rPr>
              <w:t xml:space="preserve">5 </w:t>
            </w:r>
          </w:p>
        </w:tc>
        <w:tc>
          <w:tcPr>
            <w:tcW w:w="1276" w:type="dxa"/>
            <w:tcBorders>
              <w:top w:val="single" w:sz="4" w:space="0" w:color="000000"/>
              <w:left w:val="single" w:sz="4" w:space="0" w:color="000000"/>
              <w:bottom w:val="single" w:sz="4" w:space="0" w:color="000000"/>
              <w:right w:val="single" w:sz="4" w:space="0" w:color="000000"/>
            </w:tcBorders>
            <w:vAlign w:val="center"/>
          </w:tcPr>
          <w:p w14:paraId="31373ADC" w14:textId="77777777" w:rsidR="00DE4967" w:rsidRPr="00153F21" w:rsidRDefault="00DE4967" w:rsidP="00B712A3">
            <w:pPr>
              <w:spacing w:after="0" w:line="259" w:lineRule="auto"/>
              <w:ind w:left="0" w:right="112" w:firstLine="0"/>
              <w:jc w:val="center"/>
            </w:pPr>
            <w:r w:rsidRPr="00153F21">
              <w:t>Yok</w:t>
            </w:r>
          </w:p>
        </w:tc>
        <w:tc>
          <w:tcPr>
            <w:tcW w:w="1275" w:type="dxa"/>
            <w:tcBorders>
              <w:top w:val="single" w:sz="4" w:space="0" w:color="000000"/>
              <w:left w:val="single" w:sz="4" w:space="0" w:color="000000"/>
              <w:bottom w:val="single" w:sz="4" w:space="0" w:color="000000"/>
              <w:right w:val="single" w:sz="4" w:space="0" w:color="000000"/>
            </w:tcBorders>
            <w:vAlign w:val="center"/>
          </w:tcPr>
          <w:p w14:paraId="2ED9C9E9" w14:textId="77777777" w:rsidR="00DE4967" w:rsidRPr="00153F21" w:rsidRDefault="00DE4967" w:rsidP="00B712A3">
            <w:pPr>
              <w:spacing w:after="0" w:line="259" w:lineRule="auto"/>
              <w:ind w:left="0" w:right="106" w:firstLine="0"/>
              <w:jc w:val="center"/>
            </w:pPr>
            <w:r w:rsidRPr="00153F21">
              <w:rPr>
                <w:sz w:val="18"/>
              </w:rPr>
              <w:t>Orta</w:t>
            </w:r>
          </w:p>
        </w:tc>
        <w:tc>
          <w:tcPr>
            <w:tcW w:w="1276" w:type="dxa"/>
            <w:tcBorders>
              <w:top w:val="single" w:sz="4" w:space="0" w:color="000000"/>
              <w:left w:val="single" w:sz="4" w:space="0" w:color="000000"/>
              <w:bottom w:val="single" w:sz="4" w:space="0" w:color="000000"/>
              <w:right w:val="single" w:sz="4" w:space="0" w:color="000000"/>
            </w:tcBorders>
            <w:vAlign w:val="center"/>
          </w:tcPr>
          <w:p w14:paraId="7423CE20" w14:textId="77777777" w:rsidR="00DE4967" w:rsidRPr="00153F21" w:rsidRDefault="00DE4967" w:rsidP="00B712A3">
            <w:pPr>
              <w:spacing w:after="0" w:line="259" w:lineRule="auto"/>
              <w:ind w:left="0" w:right="108" w:firstLine="0"/>
              <w:jc w:val="center"/>
            </w:pPr>
            <w:r w:rsidRPr="00153F21">
              <w:rPr>
                <w:sz w:val="18"/>
              </w:rPr>
              <w:t>Yüksek</w:t>
            </w:r>
          </w:p>
        </w:tc>
      </w:tr>
      <w:tr w:rsidR="006F1FED" w14:paraId="44238935" w14:textId="77777777" w:rsidTr="006F1FED">
        <w:trPr>
          <w:trHeight w:val="1765"/>
        </w:trPr>
        <w:tc>
          <w:tcPr>
            <w:tcW w:w="1843" w:type="dxa"/>
            <w:tcBorders>
              <w:top w:val="single" w:sz="4" w:space="0" w:color="000000"/>
              <w:left w:val="single" w:sz="4" w:space="0" w:color="000000"/>
              <w:bottom w:val="single" w:sz="4" w:space="0" w:color="000000"/>
              <w:right w:val="single" w:sz="4" w:space="0" w:color="000000"/>
            </w:tcBorders>
            <w:vAlign w:val="center"/>
          </w:tcPr>
          <w:p w14:paraId="663FF074" w14:textId="77777777" w:rsidR="006F1FED" w:rsidRPr="00962565" w:rsidRDefault="006F1FED" w:rsidP="006F1FED">
            <w:pPr>
              <w:spacing w:after="0" w:line="259" w:lineRule="auto"/>
              <w:ind w:left="0" w:right="0" w:firstLine="0"/>
              <w:jc w:val="left"/>
            </w:pPr>
            <w:r w:rsidRPr="00962565">
              <w:rPr>
                <w:sz w:val="18"/>
              </w:rPr>
              <w:t xml:space="preserve">Dr. Öğr. Üyesi Ümüt YİĞİT </w:t>
            </w:r>
          </w:p>
        </w:tc>
        <w:tc>
          <w:tcPr>
            <w:tcW w:w="1134" w:type="dxa"/>
            <w:tcBorders>
              <w:top w:val="single" w:sz="4" w:space="0" w:color="000000"/>
              <w:left w:val="single" w:sz="4" w:space="0" w:color="000000"/>
              <w:bottom w:val="single" w:sz="4" w:space="0" w:color="000000"/>
              <w:right w:val="single" w:sz="4" w:space="0" w:color="000000"/>
            </w:tcBorders>
          </w:tcPr>
          <w:p w14:paraId="3DF87798" w14:textId="77777777" w:rsidR="006F1FED" w:rsidRPr="00962565" w:rsidRDefault="006F1FED" w:rsidP="006F1FED">
            <w:pPr>
              <w:spacing w:after="0" w:line="259" w:lineRule="auto"/>
              <w:ind w:left="0" w:right="110" w:firstLine="0"/>
              <w:jc w:val="center"/>
              <w:rPr>
                <w:sz w:val="18"/>
              </w:rPr>
            </w:pPr>
            <w:r w:rsidRPr="00962565">
              <w:rPr>
                <w:sz w:val="18"/>
              </w:rPr>
              <w:t>OMÜ-2007</w:t>
            </w:r>
          </w:p>
          <w:p w14:paraId="0010D9D0" w14:textId="77777777" w:rsidR="006F1FED" w:rsidRPr="00962565" w:rsidRDefault="006F1FED" w:rsidP="006F1FED">
            <w:pPr>
              <w:spacing w:after="0" w:line="259" w:lineRule="auto"/>
              <w:ind w:left="0" w:right="110" w:firstLine="0"/>
              <w:jc w:val="center"/>
            </w:pPr>
            <w:r w:rsidRPr="00962565">
              <w:rPr>
                <w:sz w:val="18"/>
              </w:rPr>
              <w:t>Avlama ve İşleme Teknolojisi ABD Yüksek Lisans</w:t>
            </w:r>
          </w:p>
          <w:p w14:paraId="2180C101" w14:textId="77777777" w:rsidR="006F1FED" w:rsidRPr="00962565" w:rsidRDefault="006F1FED" w:rsidP="006F1FED">
            <w:pPr>
              <w:spacing w:after="0" w:line="259" w:lineRule="auto"/>
              <w:ind w:left="0" w:right="108" w:firstLine="0"/>
              <w:jc w:val="center"/>
            </w:pPr>
          </w:p>
          <w:p w14:paraId="6378FEEE" w14:textId="77777777" w:rsidR="006F1FED" w:rsidRPr="00962565" w:rsidRDefault="006F1FED" w:rsidP="006F1FED">
            <w:pPr>
              <w:spacing w:after="0" w:line="259" w:lineRule="auto"/>
              <w:ind w:left="26" w:right="0" w:firstLine="0"/>
              <w:jc w:val="center"/>
            </w:pPr>
            <w:r w:rsidRPr="00962565">
              <w:rPr>
                <w:sz w:val="18"/>
              </w:rPr>
              <w:t>ÇOMÜ-2018</w:t>
            </w:r>
          </w:p>
          <w:p w14:paraId="33D8E773" w14:textId="77777777" w:rsidR="006F1FED" w:rsidRPr="00962565" w:rsidRDefault="006F1FED" w:rsidP="006F1FED">
            <w:pPr>
              <w:spacing w:after="0" w:line="259" w:lineRule="auto"/>
              <w:ind w:left="0" w:right="109" w:firstLine="0"/>
              <w:jc w:val="center"/>
            </w:pPr>
            <w:r w:rsidRPr="00962565">
              <w:rPr>
                <w:sz w:val="18"/>
              </w:rPr>
              <w:t>Yetiştiricilik ABD Doktora</w:t>
            </w:r>
          </w:p>
          <w:p w14:paraId="2333EB57" w14:textId="77777777" w:rsidR="006F1FED" w:rsidRPr="00962565" w:rsidRDefault="006F1FED" w:rsidP="006F1FED">
            <w:pPr>
              <w:spacing w:after="0" w:line="259" w:lineRule="auto"/>
              <w:ind w:left="26" w:right="0" w:firstLine="0"/>
              <w:jc w:val="left"/>
            </w:pPr>
            <w:r w:rsidRPr="00962565">
              <w:rPr>
                <w:sz w:val="1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19D823CD" w14:textId="77777777" w:rsidR="006F1FED" w:rsidRPr="00962565" w:rsidRDefault="006F1FED" w:rsidP="006F1FED">
            <w:pPr>
              <w:spacing w:after="0" w:line="259" w:lineRule="auto"/>
              <w:ind w:left="0" w:right="111" w:firstLine="0"/>
              <w:jc w:val="center"/>
            </w:pPr>
            <w:r w:rsidRPr="00962565">
              <w:rPr>
                <w:sz w:val="18"/>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13E235FC" w14:textId="44430AFE" w:rsidR="006F1FED" w:rsidRPr="00962565" w:rsidRDefault="0078279C" w:rsidP="006F1FED">
            <w:pPr>
              <w:spacing w:after="0" w:line="259" w:lineRule="auto"/>
              <w:ind w:left="0" w:right="110" w:firstLine="0"/>
              <w:jc w:val="center"/>
            </w:pPr>
            <w:r>
              <w:rPr>
                <w:sz w:val="18"/>
              </w:rPr>
              <w:t>13</w:t>
            </w:r>
            <w:r w:rsidR="006F1FED" w:rsidRPr="00962565">
              <w:rPr>
                <w:sz w:val="1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683DB519" w14:textId="3AAB5448" w:rsidR="006F1FED" w:rsidRPr="00962565" w:rsidRDefault="0078279C" w:rsidP="006F1FED">
            <w:pPr>
              <w:spacing w:after="0" w:line="259" w:lineRule="auto"/>
              <w:ind w:left="0" w:right="110" w:firstLine="0"/>
              <w:jc w:val="center"/>
            </w:pPr>
            <w:r>
              <w:rPr>
                <w:sz w:val="18"/>
              </w:rPr>
              <w:t>22 Ay</w:t>
            </w:r>
            <w:r w:rsidR="006F1FED" w:rsidRPr="00962565">
              <w:rPr>
                <w:sz w:val="18"/>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225974E6" w14:textId="53B8F4E5" w:rsidR="006F1FED" w:rsidRPr="00962565" w:rsidRDefault="0078279C" w:rsidP="006F1FED">
            <w:pPr>
              <w:spacing w:after="0" w:line="259" w:lineRule="auto"/>
              <w:ind w:left="0" w:right="106" w:firstLine="0"/>
              <w:jc w:val="center"/>
            </w:pPr>
            <w:r>
              <w:rPr>
                <w:sz w:val="18"/>
              </w:rPr>
              <w:t>22 Ay</w:t>
            </w:r>
            <w:r w:rsidR="006F1FED" w:rsidRPr="00962565">
              <w:rPr>
                <w:sz w:val="18"/>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5CE655D9" w14:textId="77777777" w:rsidR="006F1FED" w:rsidRPr="00962565" w:rsidRDefault="006F1FED" w:rsidP="006F1FED">
            <w:pPr>
              <w:spacing w:after="0" w:line="259" w:lineRule="auto"/>
              <w:ind w:left="0" w:right="112" w:firstLine="0"/>
              <w:jc w:val="center"/>
            </w:pPr>
            <w:r w:rsidRPr="00962565">
              <w:rPr>
                <w:sz w:val="18"/>
              </w:rPr>
              <w:t xml:space="preserve">Yok </w:t>
            </w:r>
          </w:p>
        </w:tc>
        <w:tc>
          <w:tcPr>
            <w:tcW w:w="1275" w:type="dxa"/>
            <w:tcBorders>
              <w:top w:val="single" w:sz="4" w:space="0" w:color="000000"/>
              <w:left w:val="single" w:sz="4" w:space="0" w:color="000000"/>
              <w:bottom w:val="single" w:sz="4" w:space="0" w:color="000000"/>
              <w:right w:val="single" w:sz="4" w:space="0" w:color="000000"/>
            </w:tcBorders>
            <w:vAlign w:val="center"/>
          </w:tcPr>
          <w:p w14:paraId="0B784BD0" w14:textId="7A7FF851" w:rsidR="006F1FED" w:rsidRPr="00962565" w:rsidRDefault="0078279C" w:rsidP="006F1FED">
            <w:pPr>
              <w:spacing w:after="0" w:line="259" w:lineRule="auto"/>
              <w:ind w:left="0" w:right="106" w:firstLine="0"/>
              <w:jc w:val="center"/>
            </w:pPr>
            <w:r>
              <w:rPr>
                <w:sz w:val="18"/>
              </w:rPr>
              <w:t xml:space="preserve">Orta </w:t>
            </w:r>
            <w:r w:rsidR="006F1FED" w:rsidRPr="00962565">
              <w:rPr>
                <w:sz w:val="18"/>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21012635" w14:textId="1272A6EB" w:rsidR="006F1FED" w:rsidRPr="00962565" w:rsidRDefault="0078279C" w:rsidP="006F1FED">
            <w:pPr>
              <w:spacing w:after="0" w:line="259" w:lineRule="auto"/>
              <w:ind w:left="0" w:right="108" w:firstLine="0"/>
              <w:jc w:val="center"/>
            </w:pPr>
            <w:r>
              <w:rPr>
                <w:sz w:val="18"/>
              </w:rPr>
              <w:t>Yüksek</w:t>
            </w:r>
            <w:r w:rsidR="006F1FED" w:rsidRPr="00962565">
              <w:rPr>
                <w:sz w:val="18"/>
              </w:rPr>
              <w:t xml:space="preserve"> </w:t>
            </w:r>
          </w:p>
        </w:tc>
      </w:tr>
      <w:tr w:rsidR="003D430B" w14:paraId="5C7E14EC" w14:textId="77777777" w:rsidTr="006F1FED">
        <w:trPr>
          <w:trHeight w:val="831"/>
        </w:trPr>
        <w:tc>
          <w:tcPr>
            <w:tcW w:w="1843" w:type="dxa"/>
            <w:tcBorders>
              <w:top w:val="single" w:sz="4" w:space="0" w:color="000000"/>
              <w:left w:val="single" w:sz="4" w:space="0" w:color="000000"/>
              <w:bottom w:val="single" w:sz="4" w:space="0" w:color="000000"/>
              <w:right w:val="single" w:sz="4" w:space="0" w:color="000000"/>
            </w:tcBorders>
            <w:vAlign w:val="center"/>
          </w:tcPr>
          <w:p w14:paraId="22539ACF" w14:textId="77777777" w:rsidR="003D430B" w:rsidRDefault="003D430B" w:rsidP="006F1FED">
            <w:pPr>
              <w:spacing w:after="0" w:line="259" w:lineRule="auto"/>
              <w:ind w:left="0" w:right="107" w:firstLine="0"/>
            </w:pPr>
            <w:r>
              <w:rPr>
                <w:sz w:val="18"/>
              </w:rPr>
              <w:t xml:space="preserve">Dr. Öğr. Üyesi Serpil ODABAŞI </w:t>
            </w:r>
          </w:p>
        </w:tc>
        <w:tc>
          <w:tcPr>
            <w:tcW w:w="1134" w:type="dxa"/>
            <w:tcBorders>
              <w:top w:val="single" w:sz="4" w:space="0" w:color="000000"/>
              <w:left w:val="single" w:sz="4" w:space="0" w:color="000000"/>
              <w:bottom w:val="single" w:sz="4" w:space="0" w:color="000000"/>
              <w:right w:val="single" w:sz="4" w:space="0" w:color="000000"/>
            </w:tcBorders>
            <w:vAlign w:val="center"/>
          </w:tcPr>
          <w:p w14:paraId="7C66C7E5" w14:textId="77777777" w:rsidR="003D430B" w:rsidRPr="00A628A5" w:rsidRDefault="003D430B" w:rsidP="001B5D19">
            <w:pPr>
              <w:spacing w:after="0" w:line="259" w:lineRule="auto"/>
              <w:ind w:left="0" w:right="110" w:firstLine="0"/>
              <w:jc w:val="left"/>
              <w:rPr>
                <w:sz w:val="18"/>
                <w:lang w:val="de-DE"/>
              </w:rPr>
            </w:pPr>
            <w:r>
              <w:rPr>
                <w:sz w:val="18"/>
              </w:rPr>
              <w:t xml:space="preserve"> </w:t>
            </w:r>
            <w:r w:rsidRPr="00A628A5">
              <w:rPr>
                <w:sz w:val="18"/>
                <w:lang w:val="de-DE"/>
              </w:rPr>
              <w:t xml:space="preserve">ÇOMÜ-2013 </w:t>
            </w:r>
          </w:p>
          <w:p w14:paraId="0E0F8E16" w14:textId="77777777" w:rsidR="003D430B" w:rsidRPr="00A628A5" w:rsidRDefault="003D430B" w:rsidP="006F1FED">
            <w:pPr>
              <w:spacing w:after="0" w:line="259" w:lineRule="auto"/>
              <w:ind w:left="0" w:right="110" w:firstLine="0"/>
              <w:rPr>
                <w:highlight w:val="yellow"/>
                <w:lang w:val="de-DE"/>
              </w:rPr>
            </w:pPr>
            <w:r w:rsidRPr="00A628A5">
              <w:rPr>
                <w:sz w:val="18"/>
                <w:lang w:val="de-DE"/>
              </w:rPr>
              <w:t>Fen Bilimleri Enstitüsü, Su Ürünleri ABD, Doktora</w:t>
            </w:r>
          </w:p>
        </w:tc>
        <w:tc>
          <w:tcPr>
            <w:tcW w:w="992" w:type="dxa"/>
            <w:tcBorders>
              <w:top w:val="single" w:sz="4" w:space="0" w:color="000000"/>
              <w:left w:val="single" w:sz="4" w:space="0" w:color="000000"/>
              <w:bottom w:val="single" w:sz="4" w:space="0" w:color="000000"/>
              <w:right w:val="single" w:sz="4" w:space="0" w:color="000000"/>
            </w:tcBorders>
            <w:vAlign w:val="center"/>
          </w:tcPr>
          <w:p w14:paraId="05CA9912" w14:textId="77777777" w:rsidR="003D430B" w:rsidRPr="00826E86" w:rsidRDefault="003D430B" w:rsidP="006F1FED">
            <w:pPr>
              <w:spacing w:after="0" w:line="259" w:lineRule="auto"/>
              <w:ind w:left="0" w:right="111" w:firstLine="0"/>
              <w:jc w:val="center"/>
              <w:rPr>
                <w:highlight w:val="yellow"/>
              </w:rPr>
            </w:pPr>
            <w:r w:rsidRPr="00285D3B">
              <w:rPr>
                <w:sz w:val="18"/>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485EE80F" w14:textId="77777777" w:rsidR="003D430B" w:rsidRPr="00826E86" w:rsidRDefault="003D430B" w:rsidP="006F1FED">
            <w:pPr>
              <w:spacing w:after="0" w:line="259" w:lineRule="auto"/>
              <w:ind w:left="0" w:right="109" w:firstLine="0"/>
              <w:jc w:val="center"/>
              <w:rPr>
                <w:highlight w:val="yellow"/>
              </w:rPr>
            </w:pPr>
            <w:r>
              <w:rPr>
                <w:sz w:val="18"/>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7BF95AD7" w14:textId="73D31A93" w:rsidR="003D430B" w:rsidRPr="00826E86" w:rsidRDefault="002637B6" w:rsidP="006F1FED">
            <w:pPr>
              <w:spacing w:after="0" w:line="259" w:lineRule="auto"/>
              <w:ind w:left="0" w:right="112" w:firstLine="0"/>
              <w:jc w:val="center"/>
              <w:rPr>
                <w:highlight w:val="yellow"/>
              </w:rPr>
            </w:pPr>
            <w:r>
              <w:rPr>
                <w:sz w:val="18"/>
              </w:rPr>
              <w:t>19</w:t>
            </w:r>
          </w:p>
        </w:tc>
        <w:tc>
          <w:tcPr>
            <w:tcW w:w="851" w:type="dxa"/>
            <w:tcBorders>
              <w:top w:val="single" w:sz="4" w:space="0" w:color="000000"/>
              <w:left w:val="single" w:sz="4" w:space="0" w:color="000000"/>
              <w:bottom w:val="single" w:sz="4" w:space="0" w:color="000000"/>
              <w:right w:val="single" w:sz="4" w:space="0" w:color="000000"/>
            </w:tcBorders>
            <w:vAlign w:val="center"/>
          </w:tcPr>
          <w:p w14:paraId="281EF0AE" w14:textId="5B8E18FB" w:rsidR="003D430B" w:rsidRPr="00826E86" w:rsidRDefault="002637B6" w:rsidP="006F1FED">
            <w:pPr>
              <w:spacing w:after="0" w:line="259" w:lineRule="auto"/>
              <w:ind w:left="0" w:right="107" w:firstLine="0"/>
              <w:jc w:val="center"/>
              <w:rPr>
                <w:highlight w:val="yellow"/>
              </w:rPr>
            </w:pPr>
            <w:r>
              <w:rPr>
                <w:sz w:val="18"/>
              </w:rPr>
              <w:t>4</w:t>
            </w:r>
          </w:p>
        </w:tc>
        <w:tc>
          <w:tcPr>
            <w:tcW w:w="1276" w:type="dxa"/>
            <w:tcBorders>
              <w:top w:val="single" w:sz="4" w:space="0" w:color="000000"/>
              <w:left w:val="single" w:sz="4" w:space="0" w:color="000000"/>
              <w:bottom w:val="single" w:sz="4" w:space="0" w:color="000000"/>
              <w:right w:val="single" w:sz="4" w:space="0" w:color="000000"/>
            </w:tcBorders>
            <w:vAlign w:val="center"/>
          </w:tcPr>
          <w:p w14:paraId="4603FF61" w14:textId="77777777" w:rsidR="003D430B" w:rsidRPr="00826E86" w:rsidRDefault="003D430B" w:rsidP="006F1FED">
            <w:pPr>
              <w:spacing w:after="0" w:line="259" w:lineRule="auto"/>
              <w:ind w:left="0" w:right="111" w:firstLine="0"/>
              <w:jc w:val="center"/>
              <w:rPr>
                <w:highlight w:val="yellow"/>
              </w:rPr>
            </w:pPr>
            <w:r w:rsidRPr="00285D3B">
              <w:t xml:space="preserve"> </w:t>
            </w:r>
            <w:r w:rsidRPr="00285D3B">
              <w:rPr>
                <w:sz w:val="18"/>
              </w:rPr>
              <w:t>Yok</w:t>
            </w:r>
          </w:p>
        </w:tc>
        <w:tc>
          <w:tcPr>
            <w:tcW w:w="1275" w:type="dxa"/>
            <w:tcBorders>
              <w:top w:val="single" w:sz="4" w:space="0" w:color="000000"/>
              <w:left w:val="single" w:sz="4" w:space="0" w:color="000000"/>
              <w:bottom w:val="single" w:sz="4" w:space="0" w:color="000000"/>
              <w:right w:val="single" w:sz="4" w:space="0" w:color="000000"/>
            </w:tcBorders>
          </w:tcPr>
          <w:p w14:paraId="2269009C" w14:textId="77777777" w:rsidR="003D430B" w:rsidRDefault="003D430B" w:rsidP="001B5D19">
            <w:pPr>
              <w:spacing w:after="0" w:line="259" w:lineRule="auto"/>
              <w:ind w:left="0" w:right="0" w:firstLine="0"/>
              <w:jc w:val="center"/>
              <w:rPr>
                <w:sz w:val="18"/>
              </w:rPr>
            </w:pPr>
          </w:p>
          <w:p w14:paraId="31492861" w14:textId="77777777" w:rsidR="003D430B" w:rsidRDefault="003D430B" w:rsidP="001B5D19">
            <w:pPr>
              <w:spacing w:after="0" w:line="259" w:lineRule="auto"/>
              <w:ind w:left="0" w:right="0" w:firstLine="0"/>
              <w:jc w:val="center"/>
              <w:rPr>
                <w:sz w:val="18"/>
              </w:rPr>
            </w:pPr>
          </w:p>
          <w:p w14:paraId="5E9EE48F" w14:textId="77777777" w:rsidR="003D430B" w:rsidRDefault="003D430B" w:rsidP="001B5D19">
            <w:pPr>
              <w:spacing w:after="0" w:line="259" w:lineRule="auto"/>
              <w:ind w:left="0" w:right="0" w:firstLine="0"/>
              <w:jc w:val="center"/>
              <w:rPr>
                <w:sz w:val="18"/>
              </w:rPr>
            </w:pPr>
          </w:p>
          <w:p w14:paraId="10B31B31" w14:textId="77777777" w:rsidR="003D430B" w:rsidRDefault="003D430B" w:rsidP="001B5D19">
            <w:pPr>
              <w:spacing w:after="0" w:line="259" w:lineRule="auto"/>
              <w:ind w:left="0" w:right="0" w:firstLine="0"/>
              <w:rPr>
                <w:sz w:val="18"/>
              </w:rPr>
            </w:pPr>
          </w:p>
          <w:p w14:paraId="4226E717" w14:textId="75AD5ADC" w:rsidR="003D430B" w:rsidRPr="00826E86" w:rsidRDefault="002637B6" w:rsidP="006F1FED">
            <w:pPr>
              <w:spacing w:after="0" w:line="259" w:lineRule="auto"/>
              <w:ind w:left="0" w:right="0" w:firstLine="0"/>
              <w:jc w:val="center"/>
              <w:rPr>
                <w:highlight w:val="yellow"/>
              </w:rPr>
            </w:pPr>
            <w:r>
              <w:rPr>
                <w:sz w:val="18"/>
              </w:rPr>
              <w:t>Yüksek</w:t>
            </w:r>
          </w:p>
        </w:tc>
        <w:tc>
          <w:tcPr>
            <w:tcW w:w="1276" w:type="dxa"/>
            <w:tcBorders>
              <w:top w:val="single" w:sz="4" w:space="0" w:color="000000"/>
              <w:left w:val="single" w:sz="4" w:space="0" w:color="000000"/>
              <w:bottom w:val="single" w:sz="4" w:space="0" w:color="000000"/>
              <w:right w:val="single" w:sz="4" w:space="0" w:color="000000"/>
            </w:tcBorders>
            <w:vAlign w:val="center"/>
          </w:tcPr>
          <w:p w14:paraId="697C3159" w14:textId="77777777" w:rsidR="003D430B" w:rsidRPr="00826E86" w:rsidRDefault="003D430B" w:rsidP="006F1FED">
            <w:pPr>
              <w:spacing w:after="0" w:line="259" w:lineRule="auto"/>
              <w:ind w:left="0" w:right="109" w:firstLine="0"/>
              <w:jc w:val="center"/>
              <w:rPr>
                <w:highlight w:val="yellow"/>
              </w:rPr>
            </w:pPr>
            <w:r>
              <w:rPr>
                <w:sz w:val="18"/>
              </w:rPr>
              <w:t>Yüksek</w:t>
            </w:r>
          </w:p>
        </w:tc>
      </w:tr>
      <w:tr w:rsidR="0027583F" w14:paraId="73E65F87" w14:textId="77777777" w:rsidTr="008A64D7">
        <w:trPr>
          <w:trHeight w:val="27"/>
        </w:trPr>
        <w:tc>
          <w:tcPr>
            <w:tcW w:w="1843" w:type="dxa"/>
            <w:tcBorders>
              <w:top w:val="single" w:sz="4" w:space="0" w:color="000000"/>
              <w:left w:val="single" w:sz="4" w:space="0" w:color="000000"/>
              <w:bottom w:val="single" w:sz="4" w:space="0" w:color="000000"/>
              <w:right w:val="single" w:sz="4" w:space="0" w:color="000000"/>
            </w:tcBorders>
            <w:vAlign w:val="center"/>
          </w:tcPr>
          <w:p w14:paraId="6BF589A8" w14:textId="77777777" w:rsidR="0027583F" w:rsidRDefault="0027583F" w:rsidP="0027583F">
            <w:pPr>
              <w:spacing w:after="0" w:line="259" w:lineRule="auto"/>
              <w:ind w:left="0" w:right="107" w:firstLine="0"/>
              <w:rPr>
                <w:sz w:val="18"/>
              </w:rPr>
            </w:pPr>
            <w:r>
              <w:rPr>
                <w:sz w:val="18"/>
              </w:rPr>
              <w:t>Dr. Öğr. Üyesi Yalçın TÖRE</w:t>
            </w:r>
          </w:p>
        </w:tc>
        <w:tc>
          <w:tcPr>
            <w:tcW w:w="1134" w:type="dxa"/>
            <w:tcBorders>
              <w:top w:val="single" w:sz="4" w:space="0" w:color="000000"/>
              <w:left w:val="single" w:sz="4" w:space="0" w:color="000000"/>
              <w:bottom w:val="single" w:sz="4" w:space="0" w:color="000000"/>
              <w:right w:val="single" w:sz="4" w:space="0" w:color="000000"/>
            </w:tcBorders>
            <w:vAlign w:val="center"/>
          </w:tcPr>
          <w:p w14:paraId="45AEEFC3" w14:textId="77777777" w:rsidR="0027583F" w:rsidRPr="009A0CA3" w:rsidRDefault="0027583F" w:rsidP="0027583F">
            <w:pPr>
              <w:spacing w:before="40" w:after="40"/>
              <w:jc w:val="center"/>
              <w:rPr>
                <w:sz w:val="18"/>
                <w:szCs w:val="18"/>
                <w:lang w:val="tr-TR"/>
              </w:rPr>
            </w:pPr>
            <w:r w:rsidRPr="009A0CA3">
              <w:rPr>
                <w:sz w:val="18"/>
                <w:szCs w:val="18"/>
                <w:lang w:val="tr-TR"/>
              </w:rPr>
              <w:t>MKÜ-2013 Fen Bilimleri Enstitüsü,</w:t>
            </w:r>
          </w:p>
          <w:p w14:paraId="6330DDE2" w14:textId="77777777" w:rsidR="0027583F" w:rsidRPr="00A628A5" w:rsidRDefault="0027583F" w:rsidP="0027583F">
            <w:pPr>
              <w:spacing w:after="0" w:line="259" w:lineRule="auto"/>
              <w:ind w:left="0" w:right="110" w:firstLine="0"/>
              <w:rPr>
                <w:sz w:val="18"/>
                <w:highlight w:val="yellow"/>
                <w:lang w:val="de-DE"/>
              </w:rPr>
            </w:pPr>
            <w:r>
              <w:rPr>
                <w:sz w:val="18"/>
                <w:szCs w:val="18"/>
                <w:lang w:val="tr-TR"/>
              </w:rPr>
              <w:t>Su Ürünleri ABD</w:t>
            </w:r>
          </w:p>
        </w:tc>
        <w:tc>
          <w:tcPr>
            <w:tcW w:w="992" w:type="dxa"/>
            <w:tcBorders>
              <w:top w:val="single" w:sz="4" w:space="0" w:color="000000"/>
              <w:left w:val="single" w:sz="4" w:space="0" w:color="000000"/>
              <w:bottom w:val="single" w:sz="4" w:space="0" w:color="000000"/>
              <w:right w:val="single" w:sz="4" w:space="0" w:color="000000"/>
            </w:tcBorders>
            <w:vAlign w:val="center"/>
          </w:tcPr>
          <w:p w14:paraId="64BD2355" w14:textId="77777777" w:rsidR="0027583F" w:rsidRPr="00826E86" w:rsidRDefault="0027583F" w:rsidP="0027583F">
            <w:pPr>
              <w:spacing w:after="0" w:line="259" w:lineRule="auto"/>
              <w:ind w:left="0" w:right="111" w:firstLine="0"/>
              <w:jc w:val="center"/>
              <w:rPr>
                <w:sz w:val="18"/>
                <w:highlight w:val="yellow"/>
              </w:rPr>
            </w:pPr>
            <w:r w:rsidRPr="009A0CA3">
              <w:rPr>
                <w:sz w:val="18"/>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70153DD" w14:textId="5F1B0F47" w:rsidR="0027583F" w:rsidRPr="00826E86" w:rsidRDefault="0078279C" w:rsidP="0027583F">
            <w:pPr>
              <w:spacing w:after="0" w:line="259" w:lineRule="auto"/>
              <w:ind w:left="0" w:right="109" w:firstLine="0"/>
              <w:jc w:val="center"/>
              <w:rPr>
                <w:sz w:val="18"/>
                <w:highlight w:val="yellow"/>
              </w:rPr>
            </w:pPr>
            <w:r>
              <w:rPr>
                <w:sz w:val="18"/>
              </w:rPr>
              <w:t>6 Yıl 4 Ay</w:t>
            </w:r>
          </w:p>
        </w:tc>
        <w:tc>
          <w:tcPr>
            <w:tcW w:w="992" w:type="dxa"/>
            <w:tcBorders>
              <w:top w:val="single" w:sz="4" w:space="0" w:color="000000"/>
              <w:left w:val="single" w:sz="4" w:space="0" w:color="000000"/>
              <w:bottom w:val="single" w:sz="4" w:space="0" w:color="000000"/>
              <w:right w:val="single" w:sz="4" w:space="0" w:color="000000"/>
            </w:tcBorders>
            <w:vAlign w:val="center"/>
          </w:tcPr>
          <w:p w14:paraId="18FB12EA" w14:textId="4B6710A7" w:rsidR="0027583F" w:rsidRPr="00826E86" w:rsidRDefault="0078279C" w:rsidP="0078279C">
            <w:pPr>
              <w:spacing w:after="0" w:line="259" w:lineRule="auto"/>
              <w:ind w:left="0" w:right="112" w:firstLine="0"/>
              <w:jc w:val="center"/>
              <w:rPr>
                <w:sz w:val="18"/>
                <w:highlight w:val="yellow"/>
              </w:rPr>
            </w:pPr>
            <w:r>
              <w:rPr>
                <w:sz w:val="18"/>
              </w:rPr>
              <w:t>1 Yıl 8 Ay</w:t>
            </w:r>
          </w:p>
        </w:tc>
        <w:tc>
          <w:tcPr>
            <w:tcW w:w="851" w:type="dxa"/>
            <w:tcBorders>
              <w:top w:val="single" w:sz="4" w:space="0" w:color="000000"/>
              <w:left w:val="single" w:sz="4" w:space="0" w:color="000000"/>
              <w:bottom w:val="single" w:sz="4" w:space="0" w:color="000000"/>
              <w:right w:val="single" w:sz="4" w:space="0" w:color="000000"/>
            </w:tcBorders>
            <w:vAlign w:val="center"/>
          </w:tcPr>
          <w:p w14:paraId="73115560" w14:textId="1E396ACB" w:rsidR="0027583F" w:rsidRPr="00826E86" w:rsidRDefault="0078279C" w:rsidP="0027583F">
            <w:pPr>
              <w:spacing w:after="0" w:line="259" w:lineRule="auto"/>
              <w:ind w:left="0" w:right="107" w:firstLine="0"/>
              <w:jc w:val="center"/>
              <w:rPr>
                <w:sz w:val="18"/>
                <w:highlight w:val="yellow"/>
              </w:rPr>
            </w:pPr>
            <w:r>
              <w:rPr>
                <w:sz w:val="18"/>
              </w:rPr>
              <w:t>6 Yıl 4 Ay</w:t>
            </w:r>
          </w:p>
        </w:tc>
        <w:tc>
          <w:tcPr>
            <w:tcW w:w="1276" w:type="dxa"/>
            <w:tcBorders>
              <w:top w:val="single" w:sz="4" w:space="0" w:color="000000"/>
              <w:left w:val="single" w:sz="4" w:space="0" w:color="000000"/>
              <w:bottom w:val="single" w:sz="4" w:space="0" w:color="000000"/>
              <w:right w:val="single" w:sz="4" w:space="0" w:color="000000"/>
            </w:tcBorders>
            <w:vAlign w:val="center"/>
          </w:tcPr>
          <w:p w14:paraId="7B0530D1" w14:textId="05CC9309" w:rsidR="0027583F" w:rsidRPr="00826E86" w:rsidRDefault="008E5D25" w:rsidP="0027583F">
            <w:pPr>
              <w:spacing w:after="0" w:line="259" w:lineRule="auto"/>
              <w:ind w:left="0" w:right="111" w:firstLine="0"/>
              <w:jc w:val="center"/>
              <w:rPr>
                <w:sz w:val="18"/>
                <w:highlight w:val="yellow"/>
              </w:rPr>
            </w:pPr>
            <w:r>
              <w:rPr>
                <w:sz w:val="18"/>
              </w:rPr>
              <w:t>O</w:t>
            </w:r>
            <w:r w:rsidR="0027583F">
              <w:rPr>
                <w:sz w:val="18"/>
              </w:rPr>
              <w:t>rta</w:t>
            </w:r>
          </w:p>
        </w:tc>
        <w:tc>
          <w:tcPr>
            <w:tcW w:w="1275" w:type="dxa"/>
            <w:tcBorders>
              <w:top w:val="single" w:sz="4" w:space="0" w:color="000000"/>
              <w:left w:val="single" w:sz="4" w:space="0" w:color="000000"/>
              <w:bottom w:val="single" w:sz="4" w:space="0" w:color="000000"/>
              <w:right w:val="single" w:sz="4" w:space="0" w:color="000000"/>
            </w:tcBorders>
            <w:vAlign w:val="center"/>
          </w:tcPr>
          <w:p w14:paraId="112EC654" w14:textId="4A5A1F3A" w:rsidR="0027583F" w:rsidRPr="00826E86" w:rsidRDefault="008E5D25" w:rsidP="0027583F">
            <w:pPr>
              <w:spacing w:after="0" w:line="259" w:lineRule="auto"/>
              <w:ind w:left="0" w:right="0" w:firstLine="0"/>
              <w:jc w:val="center"/>
              <w:rPr>
                <w:sz w:val="18"/>
                <w:highlight w:val="yellow"/>
              </w:rPr>
            </w:pPr>
            <w:r>
              <w:rPr>
                <w:sz w:val="18"/>
              </w:rPr>
              <w:t>Orta</w:t>
            </w:r>
          </w:p>
        </w:tc>
        <w:tc>
          <w:tcPr>
            <w:tcW w:w="1276" w:type="dxa"/>
            <w:tcBorders>
              <w:top w:val="single" w:sz="4" w:space="0" w:color="000000"/>
              <w:left w:val="single" w:sz="4" w:space="0" w:color="000000"/>
              <w:bottom w:val="single" w:sz="4" w:space="0" w:color="000000"/>
              <w:right w:val="single" w:sz="4" w:space="0" w:color="000000"/>
            </w:tcBorders>
            <w:vAlign w:val="center"/>
          </w:tcPr>
          <w:p w14:paraId="4A7B367E" w14:textId="77777777" w:rsidR="0027583F" w:rsidRPr="00826E86" w:rsidRDefault="0027583F" w:rsidP="0027583F">
            <w:pPr>
              <w:spacing w:after="0" w:line="259" w:lineRule="auto"/>
              <w:ind w:left="0" w:right="109" w:firstLine="0"/>
              <w:jc w:val="center"/>
              <w:rPr>
                <w:sz w:val="18"/>
                <w:highlight w:val="yellow"/>
              </w:rPr>
            </w:pPr>
            <w:r>
              <w:rPr>
                <w:sz w:val="18"/>
              </w:rPr>
              <w:t>yüksek</w:t>
            </w:r>
          </w:p>
        </w:tc>
      </w:tr>
    </w:tbl>
    <w:p w14:paraId="5AB77F94" w14:textId="4ED929EC" w:rsidR="006F1FED" w:rsidRPr="00170172" w:rsidRDefault="006F1FED" w:rsidP="00170172">
      <w:pPr>
        <w:spacing w:after="0" w:line="259" w:lineRule="auto"/>
        <w:ind w:left="0" w:right="0" w:firstLine="0"/>
        <w:jc w:val="left"/>
        <w:rPr>
          <w:sz w:val="24"/>
          <w:szCs w:val="24"/>
          <w:lang w:val="de-DE"/>
        </w:rPr>
      </w:pPr>
      <w:bookmarkStart w:id="63" w:name="_Hlk49553001"/>
      <w:r w:rsidRPr="00170172">
        <w:rPr>
          <w:sz w:val="24"/>
          <w:szCs w:val="24"/>
          <w:lang w:val="de-DE"/>
        </w:rPr>
        <w:t xml:space="preserve">Tablo 23. C. Mekatronik Programı Programı Öğretim Kadrosunun Analizi </w:t>
      </w:r>
    </w:p>
    <w:tbl>
      <w:tblPr>
        <w:tblStyle w:val="TableGrid"/>
        <w:tblW w:w="10915" w:type="dxa"/>
        <w:tblInd w:w="-745" w:type="dxa"/>
        <w:tblLayout w:type="fixed"/>
        <w:tblCellMar>
          <w:top w:w="43" w:type="dxa"/>
          <w:left w:w="108" w:type="dxa"/>
        </w:tblCellMar>
        <w:tblLook w:val="04A0" w:firstRow="1" w:lastRow="0" w:firstColumn="1" w:lastColumn="0" w:noHBand="0" w:noVBand="1"/>
      </w:tblPr>
      <w:tblGrid>
        <w:gridCol w:w="1843"/>
        <w:gridCol w:w="1134"/>
        <w:gridCol w:w="992"/>
        <w:gridCol w:w="1276"/>
        <w:gridCol w:w="992"/>
        <w:gridCol w:w="851"/>
        <w:gridCol w:w="1276"/>
        <w:gridCol w:w="1275"/>
        <w:gridCol w:w="1276"/>
      </w:tblGrid>
      <w:tr w:rsidR="006F1FED" w:rsidRPr="009E4FB4" w14:paraId="57399A31" w14:textId="77777777" w:rsidTr="006F1FED">
        <w:trPr>
          <w:trHeight w:val="626"/>
        </w:trPr>
        <w:tc>
          <w:tcPr>
            <w:tcW w:w="2977" w:type="dxa"/>
            <w:gridSpan w:val="2"/>
            <w:tcBorders>
              <w:top w:val="single" w:sz="4" w:space="0" w:color="000000"/>
              <w:left w:val="single" w:sz="4" w:space="0" w:color="000000"/>
              <w:bottom w:val="single" w:sz="4" w:space="0" w:color="000000"/>
              <w:right w:val="nil"/>
            </w:tcBorders>
            <w:vAlign w:val="center"/>
          </w:tcPr>
          <w:bookmarkEnd w:id="63"/>
          <w:p w14:paraId="4CA6438E" w14:textId="77777777" w:rsidR="006F1FED" w:rsidRPr="0020406B" w:rsidRDefault="006F1FED" w:rsidP="006F1FED">
            <w:pPr>
              <w:spacing w:after="0" w:line="259" w:lineRule="auto"/>
              <w:ind w:left="0" w:right="24" w:firstLine="0"/>
              <w:jc w:val="right"/>
              <w:rPr>
                <w:lang w:val="de-DE"/>
              </w:rPr>
            </w:pPr>
            <w:r w:rsidRPr="0020406B">
              <w:rPr>
                <w:sz w:val="18"/>
                <w:lang w:val="de-DE"/>
              </w:rPr>
              <w:t xml:space="preserve">Öğretim Kadrosu </w:t>
            </w:r>
          </w:p>
        </w:tc>
        <w:tc>
          <w:tcPr>
            <w:tcW w:w="992" w:type="dxa"/>
            <w:tcBorders>
              <w:top w:val="single" w:sz="4" w:space="0" w:color="000000"/>
              <w:left w:val="nil"/>
              <w:bottom w:val="single" w:sz="4" w:space="0" w:color="000000"/>
              <w:right w:val="single" w:sz="4" w:space="0" w:color="000000"/>
            </w:tcBorders>
          </w:tcPr>
          <w:p w14:paraId="217A82EB" w14:textId="77777777" w:rsidR="006F1FED" w:rsidRPr="0020406B" w:rsidRDefault="006F1FED" w:rsidP="006F1FED">
            <w:pPr>
              <w:spacing w:after="160" w:line="259" w:lineRule="auto"/>
              <w:ind w:left="0" w:right="0" w:firstLine="0"/>
              <w:jc w:val="left"/>
              <w:rPr>
                <w:lang w:val="de-DE"/>
              </w:rPr>
            </w:pPr>
          </w:p>
        </w:tc>
        <w:tc>
          <w:tcPr>
            <w:tcW w:w="3119" w:type="dxa"/>
            <w:gridSpan w:val="3"/>
            <w:tcBorders>
              <w:top w:val="single" w:sz="4" w:space="0" w:color="000000"/>
              <w:left w:val="single" w:sz="4" w:space="0" w:color="000000"/>
              <w:bottom w:val="single" w:sz="4" w:space="0" w:color="000000"/>
              <w:right w:val="single" w:sz="4" w:space="0" w:color="000000"/>
            </w:tcBorders>
            <w:vAlign w:val="center"/>
          </w:tcPr>
          <w:p w14:paraId="73FD2D29" w14:textId="77777777" w:rsidR="006F1FED" w:rsidRPr="0020406B" w:rsidRDefault="006F1FED" w:rsidP="006F1FED">
            <w:pPr>
              <w:spacing w:after="0" w:line="259" w:lineRule="auto"/>
              <w:ind w:left="0" w:right="107" w:firstLine="0"/>
              <w:jc w:val="center"/>
              <w:rPr>
                <w:lang w:val="de-DE"/>
              </w:rPr>
            </w:pPr>
            <w:r w:rsidRPr="0020406B">
              <w:rPr>
                <w:sz w:val="18"/>
                <w:lang w:val="de-DE"/>
              </w:rPr>
              <w:t xml:space="preserve">Deneyim Yılı </w:t>
            </w:r>
          </w:p>
        </w:tc>
        <w:tc>
          <w:tcPr>
            <w:tcW w:w="3827" w:type="dxa"/>
            <w:gridSpan w:val="3"/>
            <w:tcBorders>
              <w:top w:val="single" w:sz="4" w:space="0" w:color="000000"/>
              <w:left w:val="single" w:sz="4" w:space="0" w:color="000000"/>
              <w:bottom w:val="single" w:sz="4" w:space="0" w:color="000000"/>
              <w:right w:val="single" w:sz="4" w:space="0" w:color="000000"/>
            </w:tcBorders>
            <w:vAlign w:val="center"/>
          </w:tcPr>
          <w:p w14:paraId="52BA7C26" w14:textId="77777777" w:rsidR="006F1FED" w:rsidRPr="002D0E30" w:rsidRDefault="006F1FED" w:rsidP="006F1FED">
            <w:pPr>
              <w:spacing w:after="0" w:line="259" w:lineRule="auto"/>
              <w:ind w:left="0" w:right="113" w:firstLine="0"/>
              <w:jc w:val="center"/>
              <w:rPr>
                <w:lang w:val="de-DE"/>
              </w:rPr>
            </w:pPr>
            <w:r w:rsidRPr="0020406B">
              <w:rPr>
                <w:sz w:val="18"/>
                <w:lang w:val="de-DE"/>
              </w:rPr>
              <w:t xml:space="preserve">Etkinlik </w:t>
            </w:r>
            <w:r w:rsidRPr="002D0E30">
              <w:rPr>
                <w:sz w:val="18"/>
                <w:lang w:val="de-DE"/>
              </w:rPr>
              <w:t xml:space="preserve">düzeyi (Yüksek, Orta, Düşük, Yok) </w:t>
            </w:r>
          </w:p>
        </w:tc>
      </w:tr>
      <w:tr w:rsidR="006F1FED" w14:paraId="779B9502" w14:textId="77777777" w:rsidTr="006F1FED">
        <w:trPr>
          <w:trHeight w:val="1250"/>
        </w:trPr>
        <w:tc>
          <w:tcPr>
            <w:tcW w:w="1843" w:type="dxa"/>
            <w:tcBorders>
              <w:top w:val="single" w:sz="4" w:space="0" w:color="000000"/>
              <w:left w:val="single" w:sz="4" w:space="0" w:color="000000"/>
              <w:bottom w:val="single" w:sz="4" w:space="0" w:color="000000"/>
              <w:right w:val="single" w:sz="4" w:space="0" w:color="000000"/>
            </w:tcBorders>
            <w:vAlign w:val="center"/>
          </w:tcPr>
          <w:p w14:paraId="57DD2237" w14:textId="77777777" w:rsidR="006F1FED" w:rsidRPr="002D0E30" w:rsidRDefault="006F1FED" w:rsidP="006F1FED">
            <w:pPr>
              <w:spacing w:after="0" w:line="259" w:lineRule="auto"/>
              <w:ind w:left="0" w:right="0" w:firstLine="0"/>
              <w:jc w:val="center"/>
              <w:rPr>
                <w:lang w:val="de-DE"/>
              </w:rPr>
            </w:pPr>
            <w:r w:rsidRPr="002D0E30">
              <w:rPr>
                <w:sz w:val="18"/>
                <w:lang w:val="de-DE"/>
              </w:rPr>
              <w:lastRenderedPageBreak/>
              <w:t>Akademik Ünvan Ad SOYAD</w:t>
            </w:r>
          </w:p>
        </w:tc>
        <w:tc>
          <w:tcPr>
            <w:tcW w:w="1134" w:type="dxa"/>
            <w:tcBorders>
              <w:top w:val="single" w:sz="4" w:space="0" w:color="000000"/>
              <w:left w:val="single" w:sz="4" w:space="0" w:color="000000"/>
              <w:bottom w:val="single" w:sz="4" w:space="0" w:color="000000"/>
              <w:right w:val="single" w:sz="4" w:space="0" w:color="000000"/>
            </w:tcBorders>
            <w:vAlign w:val="center"/>
          </w:tcPr>
          <w:p w14:paraId="59767EB5" w14:textId="77777777" w:rsidR="006F1FED" w:rsidRPr="002D0E30" w:rsidRDefault="006F1FED" w:rsidP="006F1FED">
            <w:pPr>
              <w:spacing w:after="0" w:line="259" w:lineRule="auto"/>
              <w:ind w:left="70" w:right="0" w:firstLine="0"/>
              <w:jc w:val="center"/>
              <w:rPr>
                <w:lang w:val="de-DE"/>
              </w:rPr>
            </w:pPr>
            <w:r w:rsidRPr="002D0E30">
              <w:rPr>
                <w:sz w:val="18"/>
                <w:lang w:val="de-DE"/>
              </w:rPr>
              <w:t>Son Mezun</w:t>
            </w:r>
          </w:p>
          <w:p w14:paraId="31E7C0B8" w14:textId="77777777" w:rsidR="006F1FED" w:rsidRPr="002D0E30" w:rsidRDefault="006F1FED" w:rsidP="006F1FED">
            <w:pPr>
              <w:spacing w:after="0" w:line="259" w:lineRule="auto"/>
              <w:ind w:left="0" w:right="106" w:firstLine="0"/>
              <w:jc w:val="center"/>
              <w:rPr>
                <w:lang w:val="de-DE"/>
              </w:rPr>
            </w:pPr>
            <w:r w:rsidRPr="002D0E30">
              <w:rPr>
                <w:sz w:val="18"/>
                <w:lang w:val="de-DE"/>
              </w:rPr>
              <w:t>Olduğu</w:t>
            </w:r>
          </w:p>
          <w:p w14:paraId="22D919F4" w14:textId="77777777" w:rsidR="006F1FED" w:rsidRDefault="006F1FED" w:rsidP="006F1FED">
            <w:pPr>
              <w:spacing w:after="0" w:line="259" w:lineRule="auto"/>
              <w:ind w:left="0" w:right="110" w:firstLine="0"/>
              <w:jc w:val="center"/>
            </w:pPr>
            <w:r w:rsidRPr="002D0E30">
              <w:rPr>
                <w:sz w:val="18"/>
                <w:lang w:val="de-DE"/>
              </w:rPr>
              <w:t>Kurum v</w:t>
            </w:r>
            <w:r>
              <w:rPr>
                <w:sz w:val="18"/>
              </w:rPr>
              <w:t>e</w:t>
            </w:r>
          </w:p>
          <w:p w14:paraId="7DC56793" w14:textId="77777777" w:rsidR="006F1FED" w:rsidRDefault="006F1FED" w:rsidP="006F1FED">
            <w:pPr>
              <w:spacing w:after="0" w:line="259" w:lineRule="auto"/>
              <w:ind w:left="0" w:right="109" w:firstLine="0"/>
              <w:jc w:val="center"/>
            </w:pPr>
            <w:r>
              <w:rPr>
                <w:sz w:val="18"/>
              </w:rPr>
              <w:t>Yılı</w:t>
            </w:r>
          </w:p>
        </w:tc>
        <w:tc>
          <w:tcPr>
            <w:tcW w:w="992" w:type="dxa"/>
            <w:tcBorders>
              <w:top w:val="single" w:sz="4" w:space="0" w:color="000000"/>
              <w:left w:val="single" w:sz="4" w:space="0" w:color="000000"/>
              <w:bottom w:val="single" w:sz="4" w:space="0" w:color="000000"/>
              <w:right w:val="single" w:sz="4" w:space="0" w:color="000000"/>
            </w:tcBorders>
          </w:tcPr>
          <w:p w14:paraId="19236C9D" w14:textId="77777777" w:rsidR="006F1FED" w:rsidRDefault="006F1FED" w:rsidP="006F1FED">
            <w:pPr>
              <w:spacing w:after="0" w:line="259" w:lineRule="auto"/>
              <w:ind w:left="0" w:right="109" w:firstLine="0"/>
              <w:jc w:val="center"/>
            </w:pPr>
            <w:r>
              <w:rPr>
                <w:sz w:val="18"/>
              </w:rPr>
              <w:t>Halen</w:t>
            </w:r>
          </w:p>
          <w:p w14:paraId="7F0A8066" w14:textId="77777777" w:rsidR="006F1FED" w:rsidRDefault="006F1FED" w:rsidP="006F1FED">
            <w:pPr>
              <w:spacing w:after="0" w:line="259" w:lineRule="auto"/>
              <w:ind w:left="0" w:right="104" w:firstLine="0"/>
              <w:jc w:val="center"/>
            </w:pPr>
            <w:r>
              <w:rPr>
                <w:sz w:val="18"/>
              </w:rPr>
              <w:t>Öğretim</w:t>
            </w:r>
          </w:p>
          <w:p w14:paraId="50ECC031" w14:textId="77777777" w:rsidR="006F1FED" w:rsidRDefault="006F1FED" w:rsidP="006F1FED">
            <w:pPr>
              <w:spacing w:after="0" w:line="259" w:lineRule="auto"/>
              <w:ind w:left="0" w:right="0" w:firstLine="0"/>
              <w:jc w:val="center"/>
            </w:pPr>
            <w:r>
              <w:rPr>
                <w:sz w:val="18"/>
              </w:rPr>
              <w:t>Görüyorsa</w:t>
            </w:r>
          </w:p>
          <w:p w14:paraId="2595EA73" w14:textId="77777777" w:rsidR="006F1FED" w:rsidRDefault="006F1FED" w:rsidP="006F1FED">
            <w:pPr>
              <w:spacing w:after="0" w:line="259" w:lineRule="auto"/>
              <w:ind w:left="0" w:right="109" w:firstLine="0"/>
              <w:jc w:val="center"/>
            </w:pPr>
            <w:r>
              <w:rPr>
                <w:sz w:val="18"/>
              </w:rPr>
              <w:t>Hangi</w:t>
            </w:r>
          </w:p>
          <w:p w14:paraId="034FFEAB" w14:textId="77777777" w:rsidR="006F1FED" w:rsidRDefault="006F1FED" w:rsidP="006F1FED">
            <w:pPr>
              <w:spacing w:after="0" w:line="259" w:lineRule="auto"/>
              <w:ind w:left="0" w:right="0" w:firstLine="0"/>
              <w:jc w:val="center"/>
            </w:pPr>
            <w:r>
              <w:rPr>
                <w:sz w:val="18"/>
              </w:rPr>
              <w:t>Aşamada Olduğu</w:t>
            </w:r>
          </w:p>
        </w:tc>
        <w:tc>
          <w:tcPr>
            <w:tcW w:w="1276" w:type="dxa"/>
            <w:tcBorders>
              <w:top w:val="single" w:sz="4" w:space="0" w:color="000000"/>
              <w:left w:val="single" w:sz="4" w:space="0" w:color="000000"/>
              <w:bottom w:val="single" w:sz="4" w:space="0" w:color="000000"/>
              <w:right w:val="single" w:sz="4" w:space="0" w:color="000000"/>
            </w:tcBorders>
            <w:vAlign w:val="center"/>
          </w:tcPr>
          <w:p w14:paraId="2EE9A523" w14:textId="77777777" w:rsidR="006F1FED" w:rsidRDefault="006F1FED" w:rsidP="006F1FED">
            <w:pPr>
              <w:spacing w:after="0" w:line="238" w:lineRule="auto"/>
              <w:ind w:left="0" w:right="0" w:firstLine="0"/>
              <w:jc w:val="center"/>
            </w:pPr>
            <w:r>
              <w:rPr>
                <w:sz w:val="18"/>
              </w:rPr>
              <w:t>Kamu, Özel</w:t>
            </w:r>
          </w:p>
          <w:p w14:paraId="54710057" w14:textId="77777777" w:rsidR="006F1FED" w:rsidRDefault="006F1FED" w:rsidP="006F1FED">
            <w:pPr>
              <w:spacing w:after="0" w:line="259" w:lineRule="auto"/>
              <w:ind w:left="7" w:right="0" w:firstLine="0"/>
              <w:jc w:val="center"/>
            </w:pPr>
            <w:r>
              <w:rPr>
                <w:sz w:val="18"/>
              </w:rPr>
              <w:t>Sektör,</w:t>
            </w:r>
          </w:p>
          <w:p w14:paraId="0E26E52C" w14:textId="77777777" w:rsidR="006F1FED" w:rsidRDefault="006F1FED" w:rsidP="006F1FED">
            <w:pPr>
              <w:spacing w:after="0" w:line="259" w:lineRule="auto"/>
              <w:ind w:left="0" w:right="0" w:firstLine="0"/>
              <w:jc w:val="center"/>
            </w:pPr>
            <w:r>
              <w:rPr>
                <w:sz w:val="18"/>
              </w:rPr>
              <w:t>Sanayi,</w:t>
            </w:r>
          </w:p>
        </w:tc>
        <w:tc>
          <w:tcPr>
            <w:tcW w:w="992" w:type="dxa"/>
            <w:tcBorders>
              <w:top w:val="single" w:sz="4" w:space="0" w:color="000000"/>
              <w:left w:val="single" w:sz="4" w:space="0" w:color="000000"/>
              <w:bottom w:val="single" w:sz="4" w:space="0" w:color="000000"/>
              <w:right w:val="single" w:sz="4" w:space="0" w:color="000000"/>
            </w:tcBorders>
            <w:vAlign w:val="center"/>
          </w:tcPr>
          <w:p w14:paraId="05327B1E" w14:textId="77777777" w:rsidR="006F1FED" w:rsidRDefault="006F1FED" w:rsidP="006F1FED">
            <w:pPr>
              <w:spacing w:after="0" w:line="259" w:lineRule="auto"/>
              <w:ind w:left="0" w:right="107" w:firstLine="0"/>
              <w:jc w:val="center"/>
            </w:pPr>
            <w:r>
              <w:rPr>
                <w:sz w:val="18"/>
              </w:rPr>
              <w:t>Kaç</w:t>
            </w:r>
          </w:p>
          <w:p w14:paraId="7CA9CEDD" w14:textId="77777777" w:rsidR="006F1FED" w:rsidRDefault="006F1FED" w:rsidP="006F1FED">
            <w:pPr>
              <w:spacing w:after="0" w:line="259" w:lineRule="auto"/>
              <w:ind w:left="17" w:right="0" w:firstLine="0"/>
              <w:jc w:val="center"/>
            </w:pPr>
            <w:r>
              <w:rPr>
                <w:sz w:val="18"/>
              </w:rPr>
              <w:t>Yıldır Bu</w:t>
            </w:r>
          </w:p>
          <w:p w14:paraId="1971F17E" w14:textId="77777777" w:rsidR="006F1FED" w:rsidRDefault="006F1FED" w:rsidP="006F1FED">
            <w:pPr>
              <w:spacing w:after="0" w:line="259" w:lineRule="auto"/>
              <w:ind w:left="0" w:right="0" w:firstLine="0"/>
              <w:jc w:val="center"/>
            </w:pPr>
            <w:r>
              <w:rPr>
                <w:sz w:val="18"/>
              </w:rPr>
              <w:t>Kurumda</w:t>
            </w:r>
          </w:p>
        </w:tc>
        <w:tc>
          <w:tcPr>
            <w:tcW w:w="851" w:type="dxa"/>
            <w:tcBorders>
              <w:top w:val="single" w:sz="4" w:space="0" w:color="000000"/>
              <w:left w:val="single" w:sz="4" w:space="0" w:color="000000"/>
              <w:bottom w:val="single" w:sz="4" w:space="0" w:color="000000"/>
              <w:right w:val="single" w:sz="4" w:space="0" w:color="000000"/>
            </w:tcBorders>
            <w:vAlign w:val="center"/>
          </w:tcPr>
          <w:p w14:paraId="434A3655" w14:textId="77777777" w:rsidR="006F1FED" w:rsidRDefault="006F1FED" w:rsidP="006F1FED">
            <w:pPr>
              <w:spacing w:after="0" w:line="259" w:lineRule="auto"/>
              <w:ind w:left="2" w:right="0" w:firstLine="0"/>
              <w:jc w:val="center"/>
            </w:pPr>
            <w:r>
              <w:rPr>
                <w:sz w:val="18"/>
              </w:rPr>
              <w:t>Öğretim</w:t>
            </w:r>
          </w:p>
          <w:p w14:paraId="11132044" w14:textId="77777777" w:rsidR="006F1FED" w:rsidRDefault="006F1FED" w:rsidP="006F1FED">
            <w:pPr>
              <w:spacing w:after="0" w:line="259" w:lineRule="auto"/>
              <w:ind w:left="0" w:right="109" w:firstLine="0"/>
              <w:jc w:val="center"/>
            </w:pPr>
            <w:r>
              <w:rPr>
                <w:sz w:val="18"/>
              </w:rPr>
              <w:t>Üyeliği</w:t>
            </w:r>
          </w:p>
          <w:p w14:paraId="25C98BD3" w14:textId="77777777" w:rsidR="006F1FED" w:rsidRDefault="006F1FED" w:rsidP="006F1FED">
            <w:pPr>
              <w:spacing w:after="0" w:line="259" w:lineRule="auto"/>
              <w:ind w:left="0" w:right="106" w:firstLine="0"/>
              <w:jc w:val="center"/>
            </w:pPr>
            <w:r>
              <w:rPr>
                <w:sz w:val="18"/>
              </w:rPr>
              <w:t>Süresi</w:t>
            </w:r>
          </w:p>
        </w:tc>
        <w:tc>
          <w:tcPr>
            <w:tcW w:w="1276" w:type="dxa"/>
            <w:tcBorders>
              <w:top w:val="single" w:sz="4" w:space="0" w:color="000000"/>
              <w:left w:val="single" w:sz="4" w:space="0" w:color="000000"/>
              <w:bottom w:val="single" w:sz="4" w:space="0" w:color="000000"/>
              <w:right w:val="single" w:sz="4" w:space="0" w:color="000000"/>
            </w:tcBorders>
            <w:vAlign w:val="center"/>
          </w:tcPr>
          <w:p w14:paraId="4005DD31" w14:textId="77777777" w:rsidR="006F1FED" w:rsidRDefault="006F1FED" w:rsidP="006F1FED">
            <w:pPr>
              <w:spacing w:after="0" w:line="259" w:lineRule="auto"/>
              <w:ind w:left="0" w:right="0" w:firstLine="0"/>
              <w:jc w:val="center"/>
            </w:pPr>
            <w:r>
              <w:rPr>
                <w:sz w:val="18"/>
              </w:rPr>
              <w:t>Meslek Kuruluşlarında</w:t>
            </w:r>
          </w:p>
        </w:tc>
        <w:tc>
          <w:tcPr>
            <w:tcW w:w="1275" w:type="dxa"/>
            <w:tcBorders>
              <w:top w:val="single" w:sz="4" w:space="0" w:color="000000"/>
              <w:left w:val="single" w:sz="4" w:space="0" w:color="000000"/>
              <w:bottom w:val="single" w:sz="4" w:space="0" w:color="000000"/>
              <w:right w:val="single" w:sz="4" w:space="0" w:color="000000"/>
            </w:tcBorders>
          </w:tcPr>
          <w:p w14:paraId="3C037BD7" w14:textId="77777777" w:rsidR="006F1FED" w:rsidRPr="00430B29" w:rsidRDefault="006F1FED" w:rsidP="006F1FED">
            <w:pPr>
              <w:spacing w:after="0" w:line="238" w:lineRule="auto"/>
              <w:ind w:left="0" w:right="18" w:firstLine="0"/>
              <w:jc w:val="center"/>
              <w:rPr>
                <w:lang w:val="de-DE"/>
              </w:rPr>
            </w:pPr>
            <w:r w:rsidRPr="00430B29">
              <w:rPr>
                <w:sz w:val="18"/>
                <w:lang w:val="de-DE"/>
              </w:rPr>
              <w:t>Kamu, Sanayi ve Özel</w:t>
            </w:r>
          </w:p>
          <w:p w14:paraId="6CB2B52E" w14:textId="77777777" w:rsidR="006F1FED" w:rsidRPr="00430B29" w:rsidRDefault="006F1FED" w:rsidP="006F1FED">
            <w:pPr>
              <w:spacing w:after="0" w:line="259" w:lineRule="auto"/>
              <w:ind w:left="0" w:right="107" w:firstLine="0"/>
              <w:jc w:val="center"/>
              <w:rPr>
                <w:lang w:val="de-DE"/>
              </w:rPr>
            </w:pPr>
            <w:r w:rsidRPr="00430B29">
              <w:rPr>
                <w:sz w:val="18"/>
                <w:lang w:val="de-DE"/>
              </w:rPr>
              <w:t>Sektöre</w:t>
            </w:r>
          </w:p>
          <w:p w14:paraId="1EDD89E4" w14:textId="77777777" w:rsidR="006F1FED" w:rsidRPr="00430B29" w:rsidRDefault="006F1FED" w:rsidP="006F1FED">
            <w:pPr>
              <w:spacing w:after="0" w:line="259" w:lineRule="auto"/>
              <w:ind w:left="0" w:right="103" w:firstLine="0"/>
              <w:jc w:val="center"/>
              <w:rPr>
                <w:lang w:val="de-DE"/>
              </w:rPr>
            </w:pPr>
            <w:r w:rsidRPr="00430B29">
              <w:rPr>
                <w:sz w:val="18"/>
                <w:lang w:val="de-DE"/>
              </w:rPr>
              <w:t>Verilen</w:t>
            </w:r>
          </w:p>
          <w:p w14:paraId="33FFC420" w14:textId="77777777" w:rsidR="006F1FED" w:rsidRDefault="006F1FED" w:rsidP="006F1FED">
            <w:pPr>
              <w:spacing w:after="0" w:line="259" w:lineRule="auto"/>
              <w:ind w:left="0" w:right="105" w:firstLine="0"/>
              <w:jc w:val="center"/>
            </w:pPr>
            <w:r>
              <w:rPr>
                <w:sz w:val="18"/>
              </w:rPr>
              <w:t>Bilimsel</w:t>
            </w:r>
          </w:p>
          <w:p w14:paraId="7613C05C" w14:textId="77777777" w:rsidR="006F1FED" w:rsidRDefault="006F1FED" w:rsidP="006F1FED">
            <w:pPr>
              <w:spacing w:after="0" w:line="259" w:lineRule="auto"/>
              <w:ind w:left="22" w:right="0" w:firstLine="0"/>
              <w:jc w:val="center"/>
            </w:pPr>
            <w:r>
              <w:rPr>
                <w:sz w:val="18"/>
              </w:rPr>
              <w:t>Danışmanlıkta</w:t>
            </w:r>
          </w:p>
        </w:tc>
        <w:tc>
          <w:tcPr>
            <w:tcW w:w="1276" w:type="dxa"/>
            <w:tcBorders>
              <w:top w:val="single" w:sz="4" w:space="0" w:color="000000"/>
              <w:left w:val="single" w:sz="4" w:space="0" w:color="000000"/>
              <w:bottom w:val="single" w:sz="4" w:space="0" w:color="000000"/>
              <w:right w:val="single" w:sz="4" w:space="0" w:color="000000"/>
            </w:tcBorders>
            <w:vAlign w:val="center"/>
          </w:tcPr>
          <w:p w14:paraId="6EC78739" w14:textId="77777777" w:rsidR="006F1FED" w:rsidRDefault="006F1FED" w:rsidP="006F1FED">
            <w:pPr>
              <w:spacing w:after="0" w:line="259" w:lineRule="auto"/>
              <w:ind w:left="2" w:right="0" w:firstLine="0"/>
              <w:jc w:val="center"/>
            </w:pPr>
            <w:r>
              <w:rPr>
                <w:sz w:val="18"/>
              </w:rPr>
              <w:t>Araştırmada</w:t>
            </w:r>
          </w:p>
        </w:tc>
      </w:tr>
      <w:tr w:rsidR="00170172" w14:paraId="3BF11B7A" w14:textId="77777777" w:rsidTr="006F1FED">
        <w:trPr>
          <w:trHeight w:val="1046"/>
        </w:trPr>
        <w:tc>
          <w:tcPr>
            <w:tcW w:w="1843" w:type="dxa"/>
            <w:tcBorders>
              <w:top w:val="single" w:sz="4" w:space="0" w:color="000000"/>
              <w:left w:val="single" w:sz="4" w:space="0" w:color="000000"/>
              <w:bottom w:val="single" w:sz="4" w:space="0" w:color="000000"/>
              <w:right w:val="single" w:sz="4" w:space="0" w:color="000000"/>
            </w:tcBorders>
            <w:vAlign w:val="center"/>
          </w:tcPr>
          <w:p w14:paraId="26B05EF2" w14:textId="0FE6ABF7" w:rsidR="00170172" w:rsidRDefault="00170172" w:rsidP="00170172">
            <w:pPr>
              <w:spacing w:after="0" w:line="259" w:lineRule="auto"/>
              <w:ind w:left="0" w:right="0" w:firstLine="0"/>
              <w:jc w:val="left"/>
              <w:rPr>
                <w:sz w:val="18"/>
              </w:rPr>
            </w:pPr>
            <w:r>
              <w:rPr>
                <w:sz w:val="18"/>
              </w:rPr>
              <w:t xml:space="preserve">Dr. Öğr. Üyesi </w:t>
            </w:r>
          </w:p>
          <w:p w14:paraId="57372F12" w14:textId="77777777" w:rsidR="00170172" w:rsidRDefault="00170172" w:rsidP="00170172">
            <w:pPr>
              <w:spacing w:after="0" w:line="259" w:lineRule="auto"/>
              <w:ind w:left="0" w:right="0" w:firstLine="0"/>
              <w:jc w:val="left"/>
            </w:pPr>
            <w:r>
              <w:rPr>
                <w:sz w:val="18"/>
              </w:rPr>
              <w:t>Savaş GÜRÇAY</w:t>
            </w:r>
          </w:p>
        </w:tc>
        <w:tc>
          <w:tcPr>
            <w:tcW w:w="1134" w:type="dxa"/>
            <w:tcBorders>
              <w:top w:val="single" w:sz="4" w:space="0" w:color="000000"/>
              <w:left w:val="single" w:sz="4" w:space="0" w:color="000000"/>
              <w:bottom w:val="single" w:sz="4" w:space="0" w:color="000000"/>
              <w:right w:val="single" w:sz="4" w:space="0" w:color="000000"/>
            </w:tcBorders>
          </w:tcPr>
          <w:p w14:paraId="49924908" w14:textId="77777777" w:rsidR="00170172" w:rsidRPr="00A628A5" w:rsidRDefault="00170172" w:rsidP="00170172">
            <w:pPr>
              <w:spacing w:after="0" w:line="259" w:lineRule="auto"/>
              <w:ind w:left="0" w:right="0" w:firstLine="0"/>
              <w:jc w:val="center"/>
              <w:rPr>
                <w:sz w:val="18"/>
                <w:szCs w:val="18"/>
              </w:rPr>
            </w:pPr>
            <w:r w:rsidRPr="00A628A5">
              <w:rPr>
                <w:sz w:val="18"/>
                <w:szCs w:val="18"/>
              </w:rPr>
              <w:t>Dokuz Eylül Üniv.</w:t>
            </w:r>
          </w:p>
          <w:p w14:paraId="0C089771" w14:textId="77777777" w:rsidR="00170172" w:rsidRPr="00A628A5" w:rsidRDefault="00170172" w:rsidP="00170172">
            <w:pPr>
              <w:spacing w:after="0" w:line="259" w:lineRule="auto"/>
              <w:ind w:left="0" w:right="0" w:firstLine="0"/>
              <w:jc w:val="center"/>
              <w:rPr>
                <w:sz w:val="18"/>
                <w:szCs w:val="18"/>
              </w:rPr>
            </w:pPr>
            <w:r w:rsidRPr="00A628A5">
              <w:rPr>
                <w:sz w:val="18"/>
                <w:szCs w:val="18"/>
              </w:rPr>
              <w:t>Deniz Bilimleri ve Teknolojileri ABD-2014</w:t>
            </w:r>
          </w:p>
          <w:p w14:paraId="0CFCDE7C" w14:textId="40A6943B" w:rsidR="00170172" w:rsidRPr="00170172" w:rsidRDefault="00170172" w:rsidP="00170172">
            <w:pPr>
              <w:spacing w:after="0" w:line="259" w:lineRule="auto"/>
              <w:ind w:left="0" w:right="0" w:firstLine="0"/>
              <w:jc w:val="center"/>
              <w:rPr>
                <w:lang w:val="de-DE"/>
              </w:rPr>
            </w:pPr>
            <w:r w:rsidRPr="00170172">
              <w:rPr>
                <w:sz w:val="18"/>
                <w:szCs w:val="18"/>
                <w:lang w:val="de-DE"/>
              </w:rPr>
              <w:t xml:space="preserve">Doktora  </w:t>
            </w:r>
          </w:p>
        </w:tc>
        <w:tc>
          <w:tcPr>
            <w:tcW w:w="992" w:type="dxa"/>
            <w:tcBorders>
              <w:top w:val="single" w:sz="4" w:space="0" w:color="000000"/>
              <w:left w:val="single" w:sz="4" w:space="0" w:color="000000"/>
              <w:bottom w:val="single" w:sz="4" w:space="0" w:color="000000"/>
              <w:right w:val="single" w:sz="4" w:space="0" w:color="000000"/>
            </w:tcBorders>
            <w:vAlign w:val="center"/>
          </w:tcPr>
          <w:p w14:paraId="5BEFF44A" w14:textId="534A1BBD" w:rsidR="00170172" w:rsidRPr="00170172" w:rsidRDefault="00170172" w:rsidP="00170172">
            <w:pPr>
              <w:spacing w:after="0" w:line="259" w:lineRule="auto"/>
              <w:ind w:left="0" w:right="110" w:firstLine="0"/>
              <w:jc w:val="center"/>
            </w:pPr>
            <w:r w:rsidRPr="00170172">
              <w:rPr>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1F7BB265" w14:textId="3A472D7B" w:rsidR="00170172" w:rsidRPr="00170172" w:rsidRDefault="008E5D25" w:rsidP="00170172">
            <w:pPr>
              <w:spacing w:after="0" w:line="259" w:lineRule="auto"/>
              <w:ind w:left="0" w:right="109" w:firstLine="0"/>
              <w:jc w:val="center"/>
            </w:pPr>
            <w:r>
              <w:rPr>
                <w:sz w:val="18"/>
                <w:szCs w:val="18"/>
              </w:rPr>
              <w:t>19</w:t>
            </w:r>
          </w:p>
        </w:tc>
        <w:tc>
          <w:tcPr>
            <w:tcW w:w="992" w:type="dxa"/>
            <w:tcBorders>
              <w:top w:val="single" w:sz="4" w:space="0" w:color="000000"/>
              <w:left w:val="single" w:sz="4" w:space="0" w:color="000000"/>
              <w:bottom w:val="single" w:sz="4" w:space="0" w:color="000000"/>
              <w:right w:val="single" w:sz="4" w:space="0" w:color="000000"/>
            </w:tcBorders>
            <w:vAlign w:val="center"/>
          </w:tcPr>
          <w:p w14:paraId="67779BAA" w14:textId="06F84E50" w:rsidR="00170172" w:rsidRPr="00170172" w:rsidRDefault="008E5D25" w:rsidP="00170172">
            <w:pPr>
              <w:spacing w:after="0" w:line="259" w:lineRule="auto"/>
              <w:ind w:left="0" w:right="111" w:firstLine="0"/>
              <w:jc w:val="center"/>
            </w:pPr>
            <w:r>
              <w:rPr>
                <w:sz w:val="18"/>
                <w:szCs w:val="18"/>
              </w:rPr>
              <w:t>19</w:t>
            </w:r>
          </w:p>
        </w:tc>
        <w:tc>
          <w:tcPr>
            <w:tcW w:w="851" w:type="dxa"/>
            <w:tcBorders>
              <w:top w:val="single" w:sz="4" w:space="0" w:color="000000"/>
              <w:left w:val="single" w:sz="4" w:space="0" w:color="000000"/>
              <w:bottom w:val="single" w:sz="4" w:space="0" w:color="000000"/>
              <w:right w:val="single" w:sz="4" w:space="0" w:color="000000"/>
            </w:tcBorders>
            <w:vAlign w:val="center"/>
          </w:tcPr>
          <w:p w14:paraId="729BB3D4" w14:textId="27EB6954" w:rsidR="00170172" w:rsidRPr="00170172" w:rsidRDefault="008E5D25" w:rsidP="008E5D25">
            <w:pPr>
              <w:spacing w:after="0" w:line="259" w:lineRule="auto"/>
              <w:ind w:left="0" w:right="109" w:firstLine="0"/>
              <w:jc w:val="center"/>
            </w:pPr>
            <w:r>
              <w:rPr>
                <w:sz w:val="18"/>
                <w:szCs w:val="18"/>
              </w:rPr>
              <w:t>1</w:t>
            </w:r>
            <w:r w:rsidR="00170172" w:rsidRPr="00170172">
              <w:rPr>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5A4EBB82" w14:textId="0D348673" w:rsidR="00170172" w:rsidRPr="00170172" w:rsidRDefault="008E5D25" w:rsidP="00170172">
            <w:pPr>
              <w:spacing w:after="0" w:line="259" w:lineRule="auto"/>
              <w:ind w:left="0" w:right="112" w:firstLine="0"/>
            </w:pPr>
            <w:r>
              <w:rPr>
                <w:sz w:val="18"/>
                <w:szCs w:val="18"/>
              </w:rPr>
              <w:t xml:space="preserve">        </w:t>
            </w:r>
            <w:r w:rsidR="00170172" w:rsidRPr="00170172">
              <w:rPr>
                <w:sz w:val="18"/>
                <w:szCs w:val="18"/>
              </w:rPr>
              <w:t>Yok</w:t>
            </w:r>
          </w:p>
        </w:tc>
        <w:tc>
          <w:tcPr>
            <w:tcW w:w="1275" w:type="dxa"/>
            <w:tcBorders>
              <w:top w:val="single" w:sz="4" w:space="0" w:color="000000"/>
              <w:left w:val="single" w:sz="4" w:space="0" w:color="000000"/>
              <w:bottom w:val="single" w:sz="4" w:space="0" w:color="000000"/>
              <w:right w:val="single" w:sz="4" w:space="0" w:color="000000"/>
            </w:tcBorders>
            <w:vAlign w:val="center"/>
          </w:tcPr>
          <w:p w14:paraId="197C4EDC" w14:textId="46A781EA" w:rsidR="00170172" w:rsidRPr="00170172" w:rsidRDefault="00170172" w:rsidP="00170172">
            <w:pPr>
              <w:spacing w:after="0" w:line="259" w:lineRule="auto"/>
              <w:ind w:left="0" w:right="106" w:firstLine="0"/>
              <w:jc w:val="center"/>
            </w:pPr>
            <w:r w:rsidRPr="00170172">
              <w:rPr>
                <w:sz w:val="18"/>
                <w:szCs w:val="18"/>
              </w:rPr>
              <w:t>Yok</w:t>
            </w:r>
          </w:p>
        </w:tc>
        <w:tc>
          <w:tcPr>
            <w:tcW w:w="1276" w:type="dxa"/>
            <w:tcBorders>
              <w:top w:val="single" w:sz="4" w:space="0" w:color="000000"/>
              <w:left w:val="single" w:sz="4" w:space="0" w:color="000000"/>
              <w:bottom w:val="single" w:sz="4" w:space="0" w:color="000000"/>
              <w:right w:val="single" w:sz="4" w:space="0" w:color="000000"/>
            </w:tcBorders>
            <w:vAlign w:val="center"/>
          </w:tcPr>
          <w:p w14:paraId="50E9FF39" w14:textId="1B8DD8E4" w:rsidR="00170172" w:rsidRPr="00170172" w:rsidRDefault="008E5D25" w:rsidP="00170172">
            <w:pPr>
              <w:spacing w:after="0" w:line="259" w:lineRule="auto"/>
              <w:ind w:left="0" w:right="108" w:firstLine="0"/>
              <w:jc w:val="center"/>
            </w:pPr>
            <w:r>
              <w:rPr>
                <w:sz w:val="18"/>
                <w:szCs w:val="18"/>
              </w:rPr>
              <w:t>Yüksek</w:t>
            </w:r>
            <w:r w:rsidR="00170172" w:rsidRPr="00170172">
              <w:rPr>
                <w:sz w:val="18"/>
                <w:szCs w:val="18"/>
              </w:rPr>
              <w:t xml:space="preserve"> </w:t>
            </w:r>
          </w:p>
        </w:tc>
      </w:tr>
      <w:tr w:rsidR="00170172" w14:paraId="64D8AB25" w14:textId="77777777" w:rsidTr="006F1FED">
        <w:trPr>
          <w:trHeight w:val="1250"/>
        </w:trPr>
        <w:tc>
          <w:tcPr>
            <w:tcW w:w="1843" w:type="dxa"/>
            <w:tcBorders>
              <w:top w:val="single" w:sz="4" w:space="0" w:color="000000"/>
              <w:left w:val="single" w:sz="4" w:space="0" w:color="000000"/>
              <w:bottom w:val="single" w:sz="4" w:space="0" w:color="000000"/>
              <w:right w:val="single" w:sz="4" w:space="0" w:color="000000"/>
            </w:tcBorders>
            <w:vAlign w:val="center"/>
          </w:tcPr>
          <w:p w14:paraId="2BB7F522" w14:textId="77777777" w:rsidR="00170172" w:rsidRDefault="00170172" w:rsidP="00170172">
            <w:pPr>
              <w:spacing w:after="0" w:line="259" w:lineRule="auto"/>
              <w:ind w:left="34" w:right="0" w:firstLine="0"/>
              <w:jc w:val="left"/>
            </w:pPr>
            <w:r>
              <w:rPr>
                <w:sz w:val="18"/>
              </w:rPr>
              <w:t>Öğr.Gör.Dr. Semih ÖZTÜRK</w:t>
            </w:r>
          </w:p>
        </w:tc>
        <w:tc>
          <w:tcPr>
            <w:tcW w:w="1134" w:type="dxa"/>
            <w:tcBorders>
              <w:top w:val="single" w:sz="4" w:space="0" w:color="000000"/>
              <w:left w:val="single" w:sz="4" w:space="0" w:color="000000"/>
              <w:bottom w:val="single" w:sz="4" w:space="0" w:color="000000"/>
              <w:right w:val="single" w:sz="4" w:space="0" w:color="000000"/>
            </w:tcBorders>
          </w:tcPr>
          <w:p w14:paraId="26624197" w14:textId="77777777" w:rsidR="00170172" w:rsidRPr="00170172" w:rsidRDefault="00170172" w:rsidP="00170172">
            <w:pPr>
              <w:spacing w:after="0" w:line="259" w:lineRule="auto"/>
              <w:ind w:left="0" w:right="110" w:firstLine="0"/>
              <w:jc w:val="center"/>
            </w:pPr>
            <w:r w:rsidRPr="00170172">
              <w:rPr>
                <w:sz w:val="18"/>
              </w:rPr>
              <w:t xml:space="preserve">Fizik </w:t>
            </w:r>
          </w:p>
          <w:p w14:paraId="227AF2C2" w14:textId="77777777" w:rsidR="00170172" w:rsidRPr="00170172" w:rsidRDefault="00170172" w:rsidP="00170172">
            <w:pPr>
              <w:spacing w:after="0" w:line="259" w:lineRule="auto"/>
              <w:ind w:left="0" w:right="109" w:firstLine="0"/>
              <w:jc w:val="center"/>
            </w:pPr>
            <w:r w:rsidRPr="00170172">
              <w:rPr>
                <w:sz w:val="18"/>
              </w:rPr>
              <w:t xml:space="preserve">Yüksek </w:t>
            </w:r>
          </w:p>
          <w:p w14:paraId="61BFB918" w14:textId="77777777" w:rsidR="00170172" w:rsidRPr="00170172" w:rsidRDefault="00170172" w:rsidP="00170172">
            <w:pPr>
              <w:spacing w:after="0" w:line="259" w:lineRule="auto"/>
              <w:ind w:left="0" w:right="108" w:firstLine="0"/>
              <w:jc w:val="center"/>
            </w:pPr>
            <w:r w:rsidRPr="00170172">
              <w:rPr>
                <w:sz w:val="18"/>
              </w:rPr>
              <w:t xml:space="preserve">Lisans </w:t>
            </w:r>
          </w:p>
          <w:p w14:paraId="447446BA" w14:textId="132CA58A" w:rsidR="00170172" w:rsidRPr="00170172" w:rsidRDefault="00170172" w:rsidP="00170172">
            <w:pPr>
              <w:spacing w:after="0" w:line="259" w:lineRule="auto"/>
              <w:ind w:left="26" w:right="0" w:firstLine="0"/>
              <w:jc w:val="left"/>
            </w:pPr>
            <w:r w:rsidRPr="00170172">
              <w:rPr>
                <w:sz w:val="18"/>
              </w:rPr>
              <w:t>ÇOMÜ 2014</w:t>
            </w:r>
          </w:p>
        </w:tc>
        <w:tc>
          <w:tcPr>
            <w:tcW w:w="992" w:type="dxa"/>
            <w:tcBorders>
              <w:top w:val="single" w:sz="4" w:space="0" w:color="000000"/>
              <w:left w:val="single" w:sz="4" w:space="0" w:color="000000"/>
              <w:bottom w:val="single" w:sz="4" w:space="0" w:color="000000"/>
              <w:right w:val="single" w:sz="4" w:space="0" w:color="000000"/>
            </w:tcBorders>
            <w:vAlign w:val="center"/>
          </w:tcPr>
          <w:p w14:paraId="08DC841B" w14:textId="7681D1E2" w:rsidR="00170172" w:rsidRPr="00A628A5" w:rsidRDefault="00170172" w:rsidP="00170172">
            <w:pPr>
              <w:spacing w:after="0" w:line="259" w:lineRule="auto"/>
              <w:ind w:left="0" w:right="111" w:firstLine="0"/>
              <w:jc w:val="center"/>
              <w:rPr>
                <w:sz w:val="18"/>
                <w:lang w:val="de-DE"/>
              </w:rPr>
            </w:pPr>
            <w:r w:rsidRPr="00A628A5">
              <w:rPr>
                <w:sz w:val="18"/>
                <w:lang w:val="de-DE"/>
              </w:rPr>
              <w:t>Fizik Doktora Tez aşaması</w:t>
            </w:r>
          </w:p>
          <w:p w14:paraId="3BCA2E01" w14:textId="0EC4C3EC" w:rsidR="00170172" w:rsidRPr="00A628A5" w:rsidRDefault="00170172" w:rsidP="00170172">
            <w:pPr>
              <w:spacing w:after="0" w:line="259" w:lineRule="auto"/>
              <w:ind w:left="0" w:right="111" w:firstLine="0"/>
              <w:jc w:val="center"/>
              <w:rPr>
                <w:lang w:val="de-DE"/>
              </w:rPr>
            </w:pPr>
            <w:r w:rsidRPr="00A628A5">
              <w:rPr>
                <w:sz w:val="18"/>
                <w:lang w:val="de-DE"/>
              </w:rPr>
              <w:t xml:space="preserve">ÇOMÜ </w:t>
            </w:r>
          </w:p>
        </w:tc>
        <w:tc>
          <w:tcPr>
            <w:tcW w:w="1276" w:type="dxa"/>
            <w:tcBorders>
              <w:top w:val="single" w:sz="4" w:space="0" w:color="000000"/>
              <w:left w:val="single" w:sz="4" w:space="0" w:color="000000"/>
              <w:bottom w:val="single" w:sz="4" w:space="0" w:color="000000"/>
              <w:right w:val="single" w:sz="4" w:space="0" w:color="000000"/>
            </w:tcBorders>
            <w:vAlign w:val="center"/>
          </w:tcPr>
          <w:p w14:paraId="5653AD6F" w14:textId="7317BDF0" w:rsidR="00170172" w:rsidRPr="00170172" w:rsidRDefault="008E5D25" w:rsidP="00170172">
            <w:pPr>
              <w:spacing w:after="0" w:line="259" w:lineRule="auto"/>
              <w:ind w:left="0" w:right="110" w:firstLine="0"/>
              <w:jc w:val="center"/>
            </w:pPr>
            <w:r>
              <w:rPr>
                <w:sz w:val="18"/>
              </w:rPr>
              <w:t>5</w:t>
            </w:r>
          </w:p>
        </w:tc>
        <w:tc>
          <w:tcPr>
            <w:tcW w:w="992" w:type="dxa"/>
            <w:tcBorders>
              <w:top w:val="single" w:sz="4" w:space="0" w:color="000000"/>
              <w:left w:val="single" w:sz="4" w:space="0" w:color="000000"/>
              <w:bottom w:val="single" w:sz="4" w:space="0" w:color="000000"/>
              <w:right w:val="single" w:sz="4" w:space="0" w:color="000000"/>
            </w:tcBorders>
            <w:vAlign w:val="center"/>
          </w:tcPr>
          <w:p w14:paraId="633169B1" w14:textId="2388DE72" w:rsidR="00170172" w:rsidRPr="00170172" w:rsidRDefault="008E5D25" w:rsidP="00170172">
            <w:pPr>
              <w:spacing w:after="0" w:line="259" w:lineRule="auto"/>
              <w:ind w:left="0" w:right="110" w:firstLine="0"/>
              <w:jc w:val="center"/>
            </w:pPr>
            <w:r>
              <w:rPr>
                <w:sz w:val="18"/>
              </w:rPr>
              <w:t>4</w:t>
            </w:r>
            <w:r w:rsidR="00170172" w:rsidRPr="00170172">
              <w:rPr>
                <w:sz w:val="18"/>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79B09A7E" w14:textId="770C9B7A" w:rsidR="00170172" w:rsidRPr="00170172" w:rsidRDefault="008E5D25" w:rsidP="00170172">
            <w:pPr>
              <w:spacing w:after="0" w:line="259" w:lineRule="auto"/>
              <w:ind w:left="0" w:right="106" w:firstLine="0"/>
              <w:jc w:val="center"/>
            </w:pPr>
            <w:r>
              <w:rPr>
                <w:sz w:val="18"/>
              </w:rPr>
              <w:t>-</w:t>
            </w:r>
            <w:r w:rsidR="00170172" w:rsidRPr="00170172">
              <w:rPr>
                <w:sz w:val="18"/>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0723C2E5" w14:textId="0E8CFD53" w:rsidR="00170172" w:rsidRPr="00170172" w:rsidRDefault="00170172" w:rsidP="00170172">
            <w:pPr>
              <w:spacing w:after="0" w:line="259" w:lineRule="auto"/>
              <w:ind w:left="0" w:right="112" w:firstLine="0"/>
              <w:jc w:val="center"/>
            </w:pPr>
            <w:r w:rsidRPr="00170172">
              <w:rPr>
                <w:sz w:val="18"/>
              </w:rPr>
              <w:t>Yok</w:t>
            </w:r>
          </w:p>
        </w:tc>
        <w:tc>
          <w:tcPr>
            <w:tcW w:w="1275" w:type="dxa"/>
            <w:tcBorders>
              <w:top w:val="single" w:sz="4" w:space="0" w:color="000000"/>
              <w:left w:val="single" w:sz="4" w:space="0" w:color="000000"/>
              <w:bottom w:val="single" w:sz="4" w:space="0" w:color="000000"/>
              <w:right w:val="single" w:sz="4" w:space="0" w:color="000000"/>
            </w:tcBorders>
            <w:vAlign w:val="center"/>
          </w:tcPr>
          <w:p w14:paraId="01F88D0F" w14:textId="6382C6EE" w:rsidR="00170172" w:rsidRPr="00170172" w:rsidRDefault="00170172" w:rsidP="00170172">
            <w:pPr>
              <w:spacing w:after="0" w:line="259" w:lineRule="auto"/>
              <w:ind w:left="0" w:right="106" w:firstLine="0"/>
              <w:jc w:val="center"/>
            </w:pPr>
            <w:r w:rsidRPr="00170172">
              <w:rPr>
                <w:sz w:val="18"/>
              </w:rPr>
              <w:t>Yok</w:t>
            </w:r>
          </w:p>
        </w:tc>
        <w:tc>
          <w:tcPr>
            <w:tcW w:w="1276" w:type="dxa"/>
            <w:tcBorders>
              <w:top w:val="single" w:sz="4" w:space="0" w:color="000000"/>
              <w:left w:val="single" w:sz="4" w:space="0" w:color="000000"/>
              <w:bottom w:val="single" w:sz="4" w:space="0" w:color="000000"/>
              <w:right w:val="single" w:sz="4" w:space="0" w:color="000000"/>
            </w:tcBorders>
            <w:vAlign w:val="center"/>
          </w:tcPr>
          <w:p w14:paraId="37481EF7" w14:textId="3BA5AC25" w:rsidR="00170172" w:rsidRPr="00170172" w:rsidRDefault="00170172" w:rsidP="00170172">
            <w:pPr>
              <w:spacing w:after="0" w:line="259" w:lineRule="auto"/>
              <w:ind w:left="0" w:right="108" w:firstLine="0"/>
              <w:jc w:val="center"/>
            </w:pPr>
            <w:r w:rsidRPr="00170172">
              <w:rPr>
                <w:sz w:val="18"/>
              </w:rPr>
              <w:t xml:space="preserve">Orta </w:t>
            </w:r>
          </w:p>
        </w:tc>
      </w:tr>
    </w:tbl>
    <w:p w14:paraId="5CC798C6" w14:textId="77777777" w:rsidR="00170172" w:rsidRDefault="00170172" w:rsidP="00170172">
      <w:pPr>
        <w:spacing w:after="0" w:line="259" w:lineRule="auto"/>
        <w:ind w:left="0" w:right="0" w:firstLine="0"/>
        <w:jc w:val="left"/>
        <w:rPr>
          <w:sz w:val="24"/>
        </w:rPr>
      </w:pPr>
    </w:p>
    <w:p w14:paraId="661E8472" w14:textId="4A28ED54" w:rsidR="006F1FED" w:rsidRPr="00170172" w:rsidRDefault="006F1FED" w:rsidP="00170172">
      <w:pPr>
        <w:spacing w:after="0" w:line="259" w:lineRule="auto"/>
        <w:ind w:left="0" w:right="0" w:firstLine="0"/>
        <w:jc w:val="left"/>
      </w:pPr>
      <w:bookmarkStart w:id="64" w:name="_Hlk49553047"/>
      <w:r w:rsidRPr="00170172">
        <w:rPr>
          <w:sz w:val="24"/>
          <w:szCs w:val="24"/>
          <w:lang w:val="de-DE"/>
        </w:rPr>
        <w:t>Tablo 2</w:t>
      </w:r>
      <w:r w:rsidR="008B1EAC">
        <w:rPr>
          <w:sz w:val="24"/>
          <w:szCs w:val="24"/>
          <w:lang w:val="de-DE"/>
        </w:rPr>
        <w:t>3</w:t>
      </w:r>
      <w:r w:rsidRPr="00170172">
        <w:rPr>
          <w:sz w:val="24"/>
          <w:szCs w:val="24"/>
          <w:lang w:val="de-DE"/>
        </w:rPr>
        <w:t xml:space="preserve">. D. Deniz ve Liman İşletmeciliği Programı Öğretim Kadrosunun Analizi </w:t>
      </w:r>
    </w:p>
    <w:tbl>
      <w:tblPr>
        <w:tblStyle w:val="TableGrid"/>
        <w:tblW w:w="10915" w:type="dxa"/>
        <w:tblInd w:w="-745" w:type="dxa"/>
        <w:tblLayout w:type="fixed"/>
        <w:tblCellMar>
          <w:top w:w="43" w:type="dxa"/>
          <w:left w:w="108" w:type="dxa"/>
        </w:tblCellMar>
        <w:tblLook w:val="04A0" w:firstRow="1" w:lastRow="0" w:firstColumn="1" w:lastColumn="0" w:noHBand="0" w:noVBand="1"/>
      </w:tblPr>
      <w:tblGrid>
        <w:gridCol w:w="1843"/>
        <w:gridCol w:w="1134"/>
        <w:gridCol w:w="992"/>
        <w:gridCol w:w="1276"/>
        <w:gridCol w:w="992"/>
        <w:gridCol w:w="851"/>
        <w:gridCol w:w="1276"/>
        <w:gridCol w:w="1275"/>
        <w:gridCol w:w="1276"/>
      </w:tblGrid>
      <w:tr w:rsidR="008B1EAC" w:rsidRPr="009E4FB4" w14:paraId="32FE80DF" w14:textId="77777777" w:rsidTr="008B1EAC">
        <w:trPr>
          <w:trHeight w:val="57"/>
        </w:trPr>
        <w:tc>
          <w:tcPr>
            <w:tcW w:w="3969" w:type="dxa"/>
            <w:gridSpan w:val="3"/>
            <w:tcBorders>
              <w:top w:val="single" w:sz="4" w:space="0" w:color="000000"/>
              <w:left w:val="single" w:sz="4" w:space="0" w:color="000000"/>
              <w:bottom w:val="single" w:sz="4" w:space="0" w:color="000000"/>
              <w:right w:val="single" w:sz="4" w:space="0" w:color="000000"/>
            </w:tcBorders>
            <w:vAlign w:val="center"/>
          </w:tcPr>
          <w:bookmarkEnd w:id="64"/>
          <w:p w14:paraId="1AEDA2DA" w14:textId="7C458F14" w:rsidR="008B1EAC" w:rsidRPr="0020406B" w:rsidRDefault="008B1EAC" w:rsidP="008B1EAC">
            <w:pPr>
              <w:spacing w:after="0" w:line="259" w:lineRule="auto"/>
              <w:ind w:left="0" w:right="0" w:firstLine="0"/>
              <w:jc w:val="left"/>
              <w:rPr>
                <w:lang w:val="de-DE"/>
              </w:rPr>
            </w:pPr>
            <w:r w:rsidRPr="0020406B">
              <w:rPr>
                <w:sz w:val="18"/>
                <w:lang w:val="de-DE"/>
              </w:rPr>
              <w:t xml:space="preserve">Öğretim Kadrosu </w:t>
            </w:r>
          </w:p>
        </w:tc>
        <w:tc>
          <w:tcPr>
            <w:tcW w:w="3119" w:type="dxa"/>
            <w:gridSpan w:val="3"/>
            <w:tcBorders>
              <w:top w:val="single" w:sz="4" w:space="0" w:color="000000"/>
              <w:left w:val="single" w:sz="4" w:space="0" w:color="000000"/>
              <w:bottom w:val="single" w:sz="4" w:space="0" w:color="000000"/>
              <w:right w:val="single" w:sz="4" w:space="0" w:color="000000"/>
            </w:tcBorders>
            <w:vAlign w:val="center"/>
          </w:tcPr>
          <w:p w14:paraId="298D4DF4" w14:textId="77777777" w:rsidR="008B1EAC" w:rsidRPr="0020406B" w:rsidRDefault="008B1EAC" w:rsidP="008B1EAC">
            <w:pPr>
              <w:spacing w:after="0" w:line="259" w:lineRule="auto"/>
              <w:ind w:left="0" w:right="107" w:firstLine="0"/>
              <w:jc w:val="center"/>
              <w:rPr>
                <w:lang w:val="de-DE"/>
              </w:rPr>
            </w:pPr>
            <w:r w:rsidRPr="0020406B">
              <w:rPr>
                <w:sz w:val="18"/>
                <w:lang w:val="de-DE"/>
              </w:rPr>
              <w:t xml:space="preserve">Deneyim Yılı </w:t>
            </w:r>
          </w:p>
        </w:tc>
        <w:tc>
          <w:tcPr>
            <w:tcW w:w="3827" w:type="dxa"/>
            <w:gridSpan w:val="3"/>
            <w:tcBorders>
              <w:top w:val="single" w:sz="4" w:space="0" w:color="000000"/>
              <w:left w:val="single" w:sz="4" w:space="0" w:color="000000"/>
              <w:bottom w:val="single" w:sz="4" w:space="0" w:color="000000"/>
              <w:right w:val="single" w:sz="4" w:space="0" w:color="000000"/>
            </w:tcBorders>
            <w:vAlign w:val="center"/>
          </w:tcPr>
          <w:p w14:paraId="2CF44B6E" w14:textId="77777777" w:rsidR="008B1EAC" w:rsidRPr="002D0E30" w:rsidRDefault="008B1EAC" w:rsidP="008B1EAC">
            <w:pPr>
              <w:spacing w:after="0" w:line="259" w:lineRule="auto"/>
              <w:ind w:left="0" w:right="113" w:firstLine="0"/>
              <w:jc w:val="center"/>
              <w:rPr>
                <w:lang w:val="de-DE"/>
              </w:rPr>
            </w:pPr>
            <w:r w:rsidRPr="0020406B">
              <w:rPr>
                <w:sz w:val="18"/>
                <w:lang w:val="de-DE"/>
              </w:rPr>
              <w:t xml:space="preserve">Etkinlik </w:t>
            </w:r>
            <w:r w:rsidRPr="002D0E30">
              <w:rPr>
                <w:sz w:val="18"/>
                <w:lang w:val="de-DE"/>
              </w:rPr>
              <w:t xml:space="preserve">düzeyi (Yüksek, Orta, Düşük, Yok) </w:t>
            </w:r>
          </w:p>
        </w:tc>
      </w:tr>
      <w:tr w:rsidR="006F1FED" w14:paraId="16043807" w14:textId="77777777" w:rsidTr="006F1FED">
        <w:trPr>
          <w:trHeight w:val="1250"/>
        </w:trPr>
        <w:tc>
          <w:tcPr>
            <w:tcW w:w="1843" w:type="dxa"/>
            <w:tcBorders>
              <w:top w:val="single" w:sz="4" w:space="0" w:color="000000"/>
              <w:left w:val="single" w:sz="4" w:space="0" w:color="000000"/>
              <w:bottom w:val="single" w:sz="4" w:space="0" w:color="000000"/>
              <w:right w:val="single" w:sz="4" w:space="0" w:color="000000"/>
            </w:tcBorders>
            <w:vAlign w:val="center"/>
          </w:tcPr>
          <w:p w14:paraId="68A2B08B" w14:textId="77777777" w:rsidR="006F1FED" w:rsidRPr="002D0E30" w:rsidRDefault="006F1FED" w:rsidP="006F1FED">
            <w:pPr>
              <w:spacing w:after="0" w:line="259" w:lineRule="auto"/>
              <w:ind w:left="0" w:right="0" w:firstLine="0"/>
              <w:jc w:val="center"/>
              <w:rPr>
                <w:lang w:val="de-DE"/>
              </w:rPr>
            </w:pPr>
            <w:r w:rsidRPr="002D0E30">
              <w:rPr>
                <w:sz w:val="18"/>
                <w:lang w:val="de-DE"/>
              </w:rPr>
              <w:t>Akademik Ünvan Ad SOYAD</w:t>
            </w:r>
          </w:p>
        </w:tc>
        <w:tc>
          <w:tcPr>
            <w:tcW w:w="1134" w:type="dxa"/>
            <w:tcBorders>
              <w:top w:val="single" w:sz="4" w:space="0" w:color="000000"/>
              <w:left w:val="single" w:sz="4" w:space="0" w:color="000000"/>
              <w:bottom w:val="single" w:sz="4" w:space="0" w:color="000000"/>
              <w:right w:val="single" w:sz="4" w:space="0" w:color="000000"/>
            </w:tcBorders>
            <w:vAlign w:val="center"/>
          </w:tcPr>
          <w:p w14:paraId="445BB3EA" w14:textId="77777777" w:rsidR="006F1FED" w:rsidRPr="002D0E30" w:rsidRDefault="006F1FED" w:rsidP="006F1FED">
            <w:pPr>
              <w:spacing w:after="0" w:line="259" w:lineRule="auto"/>
              <w:ind w:left="70" w:right="0" w:firstLine="0"/>
              <w:jc w:val="center"/>
              <w:rPr>
                <w:lang w:val="de-DE"/>
              </w:rPr>
            </w:pPr>
            <w:r w:rsidRPr="002D0E30">
              <w:rPr>
                <w:sz w:val="18"/>
                <w:lang w:val="de-DE"/>
              </w:rPr>
              <w:t>Son Mezun</w:t>
            </w:r>
          </w:p>
          <w:p w14:paraId="0D11F5AC" w14:textId="77777777" w:rsidR="006F1FED" w:rsidRPr="002D0E30" w:rsidRDefault="006F1FED" w:rsidP="006F1FED">
            <w:pPr>
              <w:spacing w:after="0" w:line="259" w:lineRule="auto"/>
              <w:ind w:left="0" w:right="106" w:firstLine="0"/>
              <w:jc w:val="center"/>
              <w:rPr>
                <w:lang w:val="de-DE"/>
              </w:rPr>
            </w:pPr>
            <w:r w:rsidRPr="002D0E30">
              <w:rPr>
                <w:sz w:val="18"/>
                <w:lang w:val="de-DE"/>
              </w:rPr>
              <w:t>Olduğu</w:t>
            </w:r>
          </w:p>
          <w:p w14:paraId="050A7CEA" w14:textId="77777777" w:rsidR="006F1FED" w:rsidRDefault="006F1FED" w:rsidP="006F1FED">
            <w:pPr>
              <w:spacing w:after="0" w:line="259" w:lineRule="auto"/>
              <w:ind w:left="0" w:right="110" w:firstLine="0"/>
              <w:jc w:val="center"/>
            </w:pPr>
            <w:r w:rsidRPr="002D0E30">
              <w:rPr>
                <w:sz w:val="18"/>
                <w:lang w:val="de-DE"/>
              </w:rPr>
              <w:t>Kurum v</w:t>
            </w:r>
            <w:r>
              <w:rPr>
                <w:sz w:val="18"/>
              </w:rPr>
              <w:t>e</w:t>
            </w:r>
          </w:p>
          <w:p w14:paraId="7E66BDAC" w14:textId="77777777" w:rsidR="006F1FED" w:rsidRDefault="006F1FED" w:rsidP="006F1FED">
            <w:pPr>
              <w:spacing w:after="0" w:line="259" w:lineRule="auto"/>
              <w:ind w:left="0" w:right="109" w:firstLine="0"/>
              <w:jc w:val="center"/>
            </w:pPr>
            <w:r>
              <w:rPr>
                <w:sz w:val="18"/>
              </w:rPr>
              <w:t>Yılı</w:t>
            </w:r>
          </w:p>
        </w:tc>
        <w:tc>
          <w:tcPr>
            <w:tcW w:w="992" w:type="dxa"/>
            <w:tcBorders>
              <w:top w:val="single" w:sz="4" w:space="0" w:color="000000"/>
              <w:left w:val="single" w:sz="4" w:space="0" w:color="000000"/>
              <w:bottom w:val="single" w:sz="4" w:space="0" w:color="000000"/>
              <w:right w:val="single" w:sz="4" w:space="0" w:color="000000"/>
            </w:tcBorders>
          </w:tcPr>
          <w:p w14:paraId="4687772E" w14:textId="77777777" w:rsidR="006F1FED" w:rsidRDefault="006F1FED" w:rsidP="006F1FED">
            <w:pPr>
              <w:spacing w:after="0" w:line="259" w:lineRule="auto"/>
              <w:ind w:left="0" w:right="109" w:firstLine="0"/>
              <w:jc w:val="center"/>
            </w:pPr>
            <w:r>
              <w:rPr>
                <w:sz w:val="18"/>
              </w:rPr>
              <w:t>Halen</w:t>
            </w:r>
          </w:p>
          <w:p w14:paraId="55F3F7C0" w14:textId="77777777" w:rsidR="006F1FED" w:rsidRDefault="006F1FED" w:rsidP="006F1FED">
            <w:pPr>
              <w:spacing w:after="0" w:line="259" w:lineRule="auto"/>
              <w:ind w:left="0" w:right="104" w:firstLine="0"/>
              <w:jc w:val="center"/>
            </w:pPr>
            <w:r>
              <w:rPr>
                <w:sz w:val="18"/>
              </w:rPr>
              <w:t>Öğretim</w:t>
            </w:r>
          </w:p>
          <w:p w14:paraId="0B746B00" w14:textId="77777777" w:rsidR="006F1FED" w:rsidRDefault="006F1FED" w:rsidP="006F1FED">
            <w:pPr>
              <w:spacing w:after="0" w:line="259" w:lineRule="auto"/>
              <w:ind w:left="0" w:right="0" w:firstLine="0"/>
              <w:jc w:val="center"/>
            </w:pPr>
            <w:r>
              <w:rPr>
                <w:sz w:val="18"/>
              </w:rPr>
              <w:t>Görüyorsa</w:t>
            </w:r>
          </w:p>
          <w:p w14:paraId="0C39A835" w14:textId="77777777" w:rsidR="006F1FED" w:rsidRDefault="006F1FED" w:rsidP="006F1FED">
            <w:pPr>
              <w:spacing w:after="0" w:line="259" w:lineRule="auto"/>
              <w:ind w:left="0" w:right="109" w:firstLine="0"/>
              <w:jc w:val="center"/>
            </w:pPr>
            <w:r>
              <w:rPr>
                <w:sz w:val="18"/>
              </w:rPr>
              <w:t>Hangi</w:t>
            </w:r>
          </w:p>
          <w:p w14:paraId="1AF6BE7E" w14:textId="77777777" w:rsidR="006F1FED" w:rsidRDefault="006F1FED" w:rsidP="006F1FED">
            <w:pPr>
              <w:spacing w:after="0" w:line="259" w:lineRule="auto"/>
              <w:ind w:left="0" w:right="0" w:firstLine="0"/>
              <w:jc w:val="center"/>
            </w:pPr>
            <w:r>
              <w:rPr>
                <w:sz w:val="18"/>
              </w:rPr>
              <w:t>Aşamada Olduğu</w:t>
            </w:r>
          </w:p>
        </w:tc>
        <w:tc>
          <w:tcPr>
            <w:tcW w:w="1276" w:type="dxa"/>
            <w:tcBorders>
              <w:top w:val="single" w:sz="4" w:space="0" w:color="000000"/>
              <w:left w:val="single" w:sz="4" w:space="0" w:color="000000"/>
              <w:bottom w:val="single" w:sz="4" w:space="0" w:color="000000"/>
              <w:right w:val="single" w:sz="4" w:space="0" w:color="000000"/>
            </w:tcBorders>
            <w:vAlign w:val="center"/>
          </w:tcPr>
          <w:p w14:paraId="06F694F6" w14:textId="77777777" w:rsidR="006F1FED" w:rsidRDefault="006F1FED" w:rsidP="006F1FED">
            <w:pPr>
              <w:spacing w:after="0" w:line="238" w:lineRule="auto"/>
              <w:ind w:left="0" w:right="0" w:firstLine="0"/>
              <w:jc w:val="center"/>
            </w:pPr>
            <w:r>
              <w:rPr>
                <w:sz w:val="18"/>
              </w:rPr>
              <w:t>Kamu, Özel</w:t>
            </w:r>
          </w:p>
          <w:p w14:paraId="3CBD42C9" w14:textId="77777777" w:rsidR="006F1FED" w:rsidRDefault="006F1FED" w:rsidP="006F1FED">
            <w:pPr>
              <w:spacing w:after="0" w:line="259" w:lineRule="auto"/>
              <w:ind w:left="7" w:right="0" w:firstLine="0"/>
              <w:jc w:val="center"/>
            </w:pPr>
            <w:r>
              <w:rPr>
                <w:sz w:val="18"/>
              </w:rPr>
              <w:t>Sektör,</w:t>
            </w:r>
          </w:p>
          <w:p w14:paraId="43B7F34F" w14:textId="77777777" w:rsidR="006F1FED" w:rsidRDefault="006F1FED" w:rsidP="006F1FED">
            <w:pPr>
              <w:spacing w:after="0" w:line="259" w:lineRule="auto"/>
              <w:ind w:left="0" w:right="0" w:firstLine="0"/>
              <w:jc w:val="center"/>
            </w:pPr>
            <w:r>
              <w:rPr>
                <w:sz w:val="18"/>
              </w:rPr>
              <w:t>Sanayi,</w:t>
            </w:r>
          </w:p>
        </w:tc>
        <w:tc>
          <w:tcPr>
            <w:tcW w:w="992" w:type="dxa"/>
            <w:tcBorders>
              <w:top w:val="single" w:sz="4" w:space="0" w:color="000000"/>
              <w:left w:val="single" w:sz="4" w:space="0" w:color="000000"/>
              <w:bottom w:val="single" w:sz="4" w:space="0" w:color="000000"/>
              <w:right w:val="single" w:sz="4" w:space="0" w:color="000000"/>
            </w:tcBorders>
            <w:vAlign w:val="center"/>
          </w:tcPr>
          <w:p w14:paraId="02FDF2D2" w14:textId="77777777" w:rsidR="006F1FED" w:rsidRDefault="006F1FED" w:rsidP="006F1FED">
            <w:pPr>
              <w:spacing w:after="0" w:line="259" w:lineRule="auto"/>
              <w:ind w:left="0" w:right="107" w:firstLine="0"/>
              <w:jc w:val="center"/>
            </w:pPr>
            <w:r>
              <w:rPr>
                <w:sz w:val="18"/>
              </w:rPr>
              <w:t>Kaç</w:t>
            </w:r>
          </w:p>
          <w:p w14:paraId="635922F3" w14:textId="77777777" w:rsidR="006F1FED" w:rsidRDefault="006F1FED" w:rsidP="006F1FED">
            <w:pPr>
              <w:spacing w:after="0" w:line="259" w:lineRule="auto"/>
              <w:ind w:left="17" w:right="0" w:firstLine="0"/>
              <w:jc w:val="center"/>
            </w:pPr>
            <w:r>
              <w:rPr>
                <w:sz w:val="18"/>
              </w:rPr>
              <w:t>Yıldır Bu</w:t>
            </w:r>
          </w:p>
          <w:p w14:paraId="6D9EBB1D" w14:textId="77777777" w:rsidR="006F1FED" w:rsidRDefault="006F1FED" w:rsidP="006F1FED">
            <w:pPr>
              <w:spacing w:after="0" w:line="259" w:lineRule="auto"/>
              <w:ind w:left="0" w:right="0" w:firstLine="0"/>
              <w:jc w:val="center"/>
            </w:pPr>
            <w:r>
              <w:rPr>
                <w:sz w:val="18"/>
              </w:rPr>
              <w:t>Kurumda</w:t>
            </w:r>
          </w:p>
        </w:tc>
        <w:tc>
          <w:tcPr>
            <w:tcW w:w="851" w:type="dxa"/>
            <w:tcBorders>
              <w:top w:val="single" w:sz="4" w:space="0" w:color="000000"/>
              <w:left w:val="single" w:sz="4" w:space="0" w:color="000000"/>
              <w:bottom w:val="single" w:sz="4" w:space="0" w:color="000000"/>
              <w:right w:val="single" w:sz="4" w:space="0" w:color="000000"/>
            </w:tcBorders>
            <w:vAlign w:val="center"/>
          </w:tcPr>
          <w:p w14:paraId="7D7D3B85" w14:textId="77777777" w:rsidR="006F1FED" w:rsidRDefault="006F1FED" w:rsidP="006F1FED">
            <w:pPr>
              <w:spacing w:after="0" w:line="259" w:lineRule="auto"/>
              <w:ind w:left="2" w:right="0" w:firstLine="0"/>
              <w:jc w:val="center"/>
            </w:pPr>
            <w:r>
              <w:rPr>
                <w:sz w:val="18"/>
              </w:rPr>
              <w:t>Öğretim</w:t>
            </w:r>
          </w:p>
          <w:p w14:paraId="48616469" w14:textId="77777777" w:rsidR="006F1FED" w:rsidRDefault="006F1FED" w:rsidP="006F1FED">
            <w:pPr>
              <w:spacing w:after="0" w:line="259" w:lineRule="auto"/>
              <w:ind w:left="0" w:right="109" w:firstLine="0"/>
              <w:jc w:val="center"/>
            </w:pPr>
            <w:r>
              <w:rPr>
                <w:sz w:val="18"/>
              </w:rPr>
              <w:t>Üyeliği</w:t>
            </w:r>
          </w:p>
          <w:p w14:paraId="5B55FD2A" w14:textId="77777777" w:rsidR="006F1FED" w:rsidRDefault="006F1FED" w:rsidP="006F1FED">
            <w:pPr>
              <w:spacing w:after="0" w:line="259" w:lineRule="auto"/>
              <w:ind w:left="0" w:right="106" w:firstLine="0"/>
              <w:jc w:val="center"/>
            </w:pPr>
            <w:r>
              <w:rPr>
                <w:sz w:val="18"/>
              </w:rPr>
              <w:t>Süresi</w:t>
            </w:r>
          </w:p>
        </w:tc>
        <w:tc>
          <w:tcPr>
            <w:tcW w:w="1276" w:type="dxa"/>
            <w:tcBorders>
              <w:top w:val="single" w:sz="4" w:space="0" w:color="000000"/>
              <w:left w:val="single" w:sz="4" w:space="0" w:color="000000"/>
              <w:bottom w:val="single" w:sz="4" w:space="0" w:color="000000"/>
              <w:right w:val="single" w:sz="4" w:space="0" w:color="000000"/>
            </w:tcBorders>
            <w:vAlign w:val="center"/>
          </w:tcPr>
          <w:p w14:paraId="0CDE191D" w14:textId="77777777" w:rsidR="006F1FED" w:rsidRDefault="006F1FED" w:rsidP="006F1FED">
            <w:pPr>
              <w:spacing w:after="0" w:line="259" w:lineRule="auto"/>
              <w:ind w:left="0" w:right="0" w:firstLine="0"/>
              <w:jc w:val="center"/>
            </w:pPr>
            <w:r>
              <w:rPr>
                <w:sz w:val="18"/>
              </w:rPr>
              <w:t>Meslek Kuruluşlarında</w:t>
            </w:r>
          </w:p>
        </w:tc>
        <w:tc>
          <w:tcPr>
            <w:tcW w:w="1275" w:type="dxa"/>
            <w:tcBorders>
              <w:top w:val="single" w:sz="4" w:space="0" w:color="000000"/>
              <w:left w:val="single" w:sz="4" w:space="0" w:color="000000"/>
              <w:bottom w:val="single" w:sz="4" w:space="0" w:color="000000"/>
              <w:right w:val="single" w:sz="4" w:space="0" w:color="000000"/>
            </w:tcBorders>
          </w:tcPr>
          <w:p w14:paraId="3F7633BE" w14:textId="77777777" w:rsidR="006F1FED" w:rsidRPr="00430B29" w:rsidRDefault="006F1FED" w:rsidP="006F1FED">
            <w:pPr>
              <w:spacing w:after="0" w:line="238" w:lineRule="auto"/>
              <w:ind w:left="0" w:right="18" w:firstLine="0"/>
              <w:jc w:val="center"/>
              <w:rPr>
                <w:lang w:val="de-DE"/>
              </w:rPr>
            </w:pPr>
            <w:r w:rsidRPr="00430B29">
              <w:rPr>
                <w:sz w:val="18"/>
                <w:lang w:val="de-DE"/>
              </w:rPr>
              <w:t>Kamu, Sanayi ve Özel</w:t>
            </w:r>
          </w:p>
          <w:p w14:paraId="34ABE16E" w14:textId="77777777" w:rsidR="006F1FED" w:rsidRPr="00430B29" w:rsidRDefault="006F1FED" w:rsidP="006F1FED">
            <w:pPr>
              <w:spacing w:after="0" w:line="259" w:lineRule="auto"/>
              <w:ind w:left="0" w:right="107" w:firstLine="0"/>
              <w:jc w:val="center"/>
              <w:rPr>
                <w:lang w:val="de-DE"/>
              </w:rPr>
            </w:pPr>
            <w:r w:rsidRPr="00430B29">
              <w:rPr>
                <w:sz w:val="18"/>
                <w:lang w:val="de-DE"/>
              </w:rPr>
              <w:t>Sektöre</w:t>
            </w:r>
          </w:p>
          <w:p w14:paraId="40F417E5" w14:textId="77777777" w:rsidR="006F1FED" w:rsidRPr="00430B29" w:rsidRDefault="006F1FED" w:rsidP="006F1FED">
            <w:pPr>
              <w:spacing w:after="0" w:line="259" w:lineRule="auto"/>
              <w:ind w:left="0" w:right="103" w:firstLine="0"/>
              <w:jc w:val="center"/>
              <w:rPr>
                <w:lang w:val="de-DE"/>
              </w:rPr>
            </w:pPr>
            <w:r w:rsidRPr="00430B29">
              <w:rPr>
                <w:sz w:val="18"/>
                <w:lang w:val="de-DE"/>
              </w:rPr>
              <w:t>Verilen</w:t>
            </w:r>
          </w:p>
          <w:p w14:paraId="6F458B59" w14:textId="77777777" w:rsidR="006F1FED" w:rsidRDefault="006F1FED" w:rsidP="006F1FED">
            <w:pPr>
              <w:spacing w:after="0" w:line="259" w:lineRule="auto"/>
              <w:ind w:left="0" w:right="105" w:firstLine="0"/>
              <w:jc w:val="center"/>
            </w:pPr>
            <w:r>
              <w:rPr>
                <w:sz w:val="18"/>
              </w:rPr>
              <w:t>Bilimsel</w:t>
            </w:r>
          </w:p>
          <w:p w14:paraId="59FFC965" w14:textId="77777777" w:rsidR="006F1FED" w:rsidRDefault="006F1FED" w:rsidP="006F1FED">
            <w:pPr>
              <w:spacing w:after="0" w:line="259" w:lineRule="auto"/>
              <w:ind w:left="22" w:right="0" w:firstLine="0"/>
              <w:jc w:val="center"/>
            </w:pPr>
            <w:r>
              <w:rPr>
                <w:sz w:val="18"/>
              </w:rPr>
              <w:t>Danışmanlıkta</w:t>
            </w:r>
          </w:p>
        </w:tc>
        <w:tc>
          <w:tcPr>
            <w:tcW w:w="1276" w:type="dxa"/>
            <w:tcBorders>
              <w:top w:val="single" w:sz="4" w:space="0" w:color="000000"/>
              <w:left w:val="single" w:sz="4" w:space="0" w:color="000000"/>
              <w:bottom w:val="single" w:sz="4" w:space="0" w:color="000000"/>
              <w:right w:val="single" w:sz="4" w:space="0" w:color="000000"/>
            </w:tcBorders>
            <w:vAlign w:val="center"/>
          </w:tcPr>
          <w:p w14:paraId="44DE0F78" w14:textId="77777777" w:rsidR="006F1FED" w:rsidRDefault="006F1FED" w:rsidP="006F1FED">
            <w:pPr>
              <w:spacing w:after="0" w:line="259" w:lineRule="auto"/>
              <w:ind w:left="2" w:right="0" w:firstLine="0"/>
              <w:jc w:val="center"/>
            </w:pPr>
            <w:r>
              <w:rPr>
                <w:sz w:val="18"/>
              </w:rPr>
              <w:t>Araştırmada</w:t>
            </w:r>
          </w:p>
        </w:tc>
      </w:tr>
      <w:tr w:rsidR="006F1FED" w14:paraId="47213905" w14:textId="77777777" w:rsidTr="00170172">
        <w:trPr>
          <w:trHeight w:val="100"/>
        </w:trPr>
        <w:tc>
          <w:tcPr>
            <w:tcW w:w="1843" w:type="dxa"/>
            <w:tcBorders>
              <w:top w:val="single" w:sz="4" w:space="0" w:color="000000"/>
              <w:left w:val="single" w:sz="4" w:space="0" w:color="000000"/>
              <w:bottom w:val="single" w:sz="4" w:space="0" w:color="000000"/>
              <w:right w:val="single" w:sz="4" w:space="0" w:color="000000"/>
            </w:tcBorders>
            <w:vAlign w:val="center"/>
          </w:tcPr>
          <w:p w14:paraId="3AE61852" w14:textId="77777777" w:rsidR="006F1FED" w:rsidRDefault="006F1FED" w:rsidP="00170172">
            <w:pPr>
              <w:spacing w:after="0" w:line="259" w:lineRule="auto"/>
              <w:ind w:left="0" w:right="0" w:firstLine="0"/>
              <w:jc w:val="left"/>
            </w:pPr>
            <w:r>
              <w:t>Mevcut Değil</w:t>
            </w:r>
          </w:p>
        </w:tc>
        <w:tc>
          <w:tcPr>
            <w:tcW w:w="1134" w:type="dxa"/>
            <w:tcBorders>
              <w:top w:val="single" w:sz="4" w:space="0" w:color="000000"/>
              <w:left w:val="single" w:sz="4" w:space="0" w:color="000000"/>
              <w:bottom w:val="single" w:sz="4" w:space="0" w:color="000000"/>
              <w:right w:val="single" w:sz="4" w:space="0" w:color="000000"/>
            </w:tcBorders>
            <w:vAlign w:val="center"/>
          </w:tcPr>
          <w:p w14:paraId="283FC8F9" w14:textId="4C1483B5" w:rsidR="006F1FED" w:rsidRPr="00430B29" w:rsidRDefault="00170172" w:rsidP="00170172">
            <w:pPr>
              <w:spacing w:after="0" w:line="259" w:lineRule="auto"/>
              <w:ind w:left="0" w:right="0" w:firstLine="0"/>
              <w:jc w:val="center"/>
              <w:rPr>
                <w:lang w:val="de-DE"/>
              </w:rPr>
            </w:pPr>
            <w:r>
              <w:rPr>
                <w:lang w:val="de-DE"/>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320DC15D" w14:textId="77777777" w:rsidR="006F1FED" w:rsidRDefault="006F1FED" w:rsidP="00170172">
            <w:pPr>
              <w:spacing w:after="0" w:line="259" w:lineRule="auto"/>
              <w:ind w:left="0" w:right="110" w:firstLine="0"/>
              <w:jc w:val="center"/>
            </w:pPr>
            <w: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54BFDC82" w14:textId="77777777" w:rsidR="006F1FED" w:rsidRDefault="006F1FED" w:rsidP="00170172">
            <w:pPr>
              <w:spacing w:after="0" w:line="259" w:lineRule="auto"/>
              <w:ind w:left="0" w:right="109" w:firstLine="0"/>
              <w:jc w:val="center"/>
            </w:pPr>
            <w: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5F7B4B41" w14:textId="77777777" w:rsidR="006F1FED" w:rsidRDefault="006F1FED" w:rsidP="00170172">
            <w:pPr>
              <w:spacing w:after="0" w:line="259" w:lineRule="auto"/>
              <w:ind w:left="0" w:right="111" w:firstLine="0"/>
              <w:jc w:val="center"/>
            </w:pPr>
            <w: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1802E943" w14:textId="77777777" w:rsidR="006F1FED" w:rsidRDefault="006F1FED" w:rsidP="00170172">
            <w:pPr>
              <w:spacing w:after="0" w:line="259" w:lineRule="auto"/>
              <w:ind w:left="0" w:right="109" w:firstLine="0"/>
              <w:jc w:val="center"/>
            </w:pPr>
            <w: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2BB715A" w14:textId="77777777" w:rsidR="006F1FED" w:rsidRDefault="006F1FED" w:rsidP="00170172">
            <w:pPr>
              <w:spacing w:after="0" w:line="259" w:lineRule="auto"/>
              <w:ind w:left="0" w:right="112" w:firstLine="0"/>
              <w:jc w:val="center"/>
            </w:pPr>
            <w: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2BF86483" w14:textId="77777777" w:rsidR="006F1FED" w:rsidRDefault="006F1FED" w:rsidP="00170172">
            <w:pPr>
              <w:spacing w:after="0" w:line="259" w:lineRule="auto"/>
              <w:ind w:left="0" w:right="106" w:firstLine="0"/>
              <w:jc w:val="center"/>
            </w:pPr>
            <w: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334AEC2" w14:textId="77777777" w:rsidR="006F1FED" w:rsidRDefault="006F1FED" w:rsidP="00170172">
            <w:pPr>
              <w:spacing w:after="0" w:line="259" w:lineRule="auto"/>
              <w:ind w:left="0" w:right="108" w:firstLine="0"/>
              <w:jc w:val="center"/>
            </w:pPr>
            <w:r>
              <w:t>-</w:t>
            </w:r>
          </w:p>
        </w:tc>
      </w:tr>
      <w:tr w:rsidR="006F1FED" w14:paraId="78040A3D" w14:textId="77777777" w:rsidTr="00170172">
        <w:trPr>
          <w:trHeight w:val="27"/>
        </w:trPr>
        <w:tc>
          <w:tcPr>
            <w:tcW w:w="1843" w:type="dxa"/>
            <w:tcBorders>
              <w:top w:val="single" w:sz="4" w:space="0" w:color="000000"/>
              <w:left w:val="single" w:sz="4" w:space="0" w:color="000000"/>
              <w:bottom w:val="single" w:sz="4" w:space="0" w:color="000000"/>
              <w:right w:val="single" w:sz="4" w:space="0" w:color="000000"/>
            </w:tcBorders>
            <w:vAlign w:val="center"/>
          </w:tcPr>
          <w:p w14:paraId="6095480F" w14:textId="77777777" w:rsidR="006F1FED" w:rsidRDefault="006F1FED" w:rsidP="00170172">
            <w:pPr>
              <w:spacing w:after="0" w:line="259" w:lineRule="auto"/>
              <w:ind w:left="34" w:right="0" w:firstLine="0"/>
              <w:jc w:val="left"/>
            </w:pPr>
            <w:r>
              <w:t>Mevcut Değil</w:t>
            </w:r>
          </w:p>
        </w:tc>
        <w:tc>
          <w:tcPr>
            <w:tcW w:w="1134" w:type="dxa"/>
            <w:tcBorders>
              <w:top w:val="single" w:sz="4" w:space="0" w:color="000000"/>
              <w:left w:val="single" w:sz="4" w:space="0" w:color="000000"/>
              <w:bottom w:val="single" w:sz="4" w:space="0" w:color="000000"/>
              <w:right w:val="single" w:sz="4" w:space="0" w:color="000000"/>
            </w:tcBorders>
            <w:vAlign w:val="center"/>
          </w:tcPr>
          <w:p w14:paraId="59FA6015" w14:textId="77777777" w:rsidR="006F1FED" w:rsidRDefault="006F1FED" w:rsidP="00170172">
            <w:pPr>
              <w:spacing w:after="0" w:line="259" w:lineRule="auto"/>
              <w:ind w:left="26" w:right="0" w:firstLine="0"/>
              <w:jc w:val="center"/>
            </w:pPr>
            <w: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7544F066" w14:textId="77777777" w:rsidR="006F1FED" w:rsidRDefault="006F1FED" w:rsidP="00170172">
            <w:pPr>
              <w:spacing w:after="0" w:line="259" w:lineRule="auto"/>
              <w:ind w:left="0" w:right="111" w:firstLine="0"/>
              <w:jc w:val="center"/>
            </w:pPr>
            <w: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0C77309" w14:textId="77777777" w:rsidR="006F1FED" w:rsidRDefault="006F1FED" w:rsidP="00170172">
            <w:pPr>
              <w:spacing w:after="0" w:line="259" w:lineRule="auto"/>
              <w:ind w:left="0" w:right="110" w:firstLine="0"/>
              <w:jc w:val="center"/>
            </w:pPr>
            <w: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2E951562" w14:textId="77777777" w:rsidR="006F1FED" w:rsidRDefault="006F1FED" w:rsidP="00170172">
            <w:pPr>
              <w:spacing w:after="0" w:line="259" w:lineRule="auto"/>
              <w:ind w:left="0" w:right="110" w:firstLine="0"/>
              <w:jc w:val="center"/>
            </w:pPr>
            <w: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286226D9" w14:textId="77777777" w:rsidR="006F1FED" w:rsidRDefault="006F1FED" w:rsidP="00170172">
            <w:pPr>
              <w:spacing w:after="0" w:line="259" w:lineRule="auto"/>
              <w:ind w:left="0" w:right="106" w:firstLine="0"/>
              <w:jc w:val="center"/>
            </w:pPr>
            <w: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587908EE" w14:textId="77777777" w:rsidR="006F1FED" w:rsidRDefault="006F1FED" w:rsidP="00170172">
            <w:pPr>
              <w:spacing w:after="0" w:line="259" w:lineRule="auto"/>
              <w:ind w:left="0" w:right="112" w:firstLine="0"/>
              <w:jc w:val="center"/>
            </w:pPr>
            <w: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365871D8" w14:textId="77777777" w:rsidR="006F1FED" w:rsidRDefault="006F1FED" w:rsidP="00170172">
            <w:pPr>
              <w:spacing w:after="0" w:line="259" w:lineRule="auto"/>
              <w:ind w:left="0" w:right="106" w:firstLine="0"/>
              <w:jc w:val="center"/>
            </w:pPr>
            <w: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A144E12" w14:textId="77777777" w:rsidR="006F1FED" w:rsidRDefault="006F1FED" w:rsidP="00170172">
            <w:pPr>
              <w:spacing w:after="0" w:line="259" w:lineRule="auto"/>
              <w:ind w:left="0" w:right="108" w:firstLine="0"/>
              <w:jc w:val="center"/>
            </w:pPr>
            <w:r>
              <w:t>-</w:t>
            </w:r>
          </w:p>
        </w:tc>
      </w:tr>
    </w:tbl>
    <w:p w14:paraId="43797DE8" w14:textId="77777777" w:rsidR="00170172" w:rsidRDefault="00DB3B36" w:rsidP="00170172">
      <w:pPr>
        <w:spacing w:before="360" w:after="240" w:line="259" w:lineRule="auto"/>
        <w:ind w:left="0" w:right="0" w:firstLine="0"/>
        <w:jc w:val="center"/>
      </w:pPr>
      <w:r w:rsidRPr="00F43A2B">
        <w:rPr>
          <w:b/>
          <w:bCs/>
          <w:sz w:val="24"/>
        </w:rPr>
        <w:t>SONUÇ</w:t>
      </w:r>
    </w:p>
    <w:p w14:paraId="0AAE602B" w14:textId="10A27544" w:rsidR="00014349" w:rsidRPr="00170172" w:rsidRDefault="00DB3B36" w:rsidP="00170172">
      <w:pPr>
        <w:spacing w:after="0" w:line="276" w:lineRule="auto"/>
        <w:ind w:left="0" w:right="0" w:firstLine="0"/>
        <w:rPr>
          <w:sz w:val="24"/>
          <w:szCs w:val="24"/>
        </w:rPr>
      </w:pPr>
      <w:r w:rsidRPr="00170172">
        <w:rPr>
          <w:sz w:val="24"/>
          <w:szCs w:val="24"/>
        </w:rPr>
        <w:t xml:space="preserve">ÖRNEK UYGULAMA  </w:t>
      </w:r>
    </w:p>
    <w:p w14:paraId="5EAC0C83" w14:textId="3709B7AC" w:rsidR="00014349" w:rsidRPr="00170172" w:rsidRDefault="00DB3B36">
      <w:pPr>
        <w:tabs>
          <w:tab w:val="center" w:pos="959"/>
        </w:tabs>
        <w:spacing w:after="25" w:line="249" w:lineRule="auto"/>
        <w:ind w:left="0" w:right="0" w:firstLine="0"/>
        <w:jc w:val="left"/>
        <w:rPr>
          <w:sz w:val="24"/>
          <w:szCs w:val="24"/>
        </w:rPr>
      </w:pPr>
      <w:r w:rsidRPr="00170172">
        <w:rPr>
          <w:sz w:val="24"/>
          <w:szCs w:val="24"/>
        </w:rPr>
        <w:t xml:space="preserve">KANIT  </w:t>
      </w:r>
    </w:p>
    <w:p w14:paraId="0968F4F4" w14:textId="0AD81C9A" w:rsidR="00014349" w:rsidRPr="00170172" w:rsidRDefault="00DB3B36">
      <w:pPr>
        <w:spacing w:after="23" w:line="356" w:lineRule="auto"/>
        <w:ind w:left="-5" w:right="39"/>
        <w:rPr>
          <w:sz w:val="24"/>
          <w:szCs w:val="24"/>
        </w:rPr>
      </w:pPr>
      <w:r w:rsidRPr="00170172">
        <w:rPr>
          <w:sz w:val="24"/>
          <w:szCs w:val="24"/>
        </w:rPr>
        <w:t>Birim / Program Web Sitesi, 2018-2020 Birim (</w:t>
      </w:r>
      <w:r w:rsidR="006F1FED" w:rsidRPr="00170172">
        <w:rPr>
          <w:sz w:val="24"/>
          <w:szCs w:val="24"/>
        </w:rPr>
        <w:t>Deniz Teknolojileri</w:t>
      </w:r>
      <w:r w:rsidRPr="00170172">
        <w:rPr>
          <w:sz w:val="24"/>
          <w:szCs w:val="24"/>
        </w:rPr>
        <w:t xml:space="preserve"> MYO) </w:t>
      </w:r>
      <w:r w:rsidR="006F1FED" w:rsidRPr="00170172">
        <w:rPr>
          <w:sz w:val="24"/>
          <w:szCs w:val="24"/>
        </w:rPr>
        <w:t>Stratejik Eylem Planı, 2019 Deniz Teknolojileri</w:t>
      </w:r>
      <w:r w:rsidRPr="00170172">
        <w:rPr>
          <w:sz w:val="24"/>
          <w:szCs w:val="24"/>
        </w:rPr>
        <w:t xml:space="preserve"> MYO Kurum İç Değerlendirme Raporu, 2018-2022 Program Stratejik Eylem Planı, 2019 Bölüm Performans Göstergeleri ve Değerlendirme Anketleri, 2019 Birim ve Program Faaliyet Raporları. </w:t>
      </w:r>
    </w:p>
    <w:p w14:paraId="59C726FA" w14:textId="55A7A487" w:rsidR="006F1FED" w:rsidRPr="00170172" w:rsidRDefault="00DB3B36" w:rsidP="00A06666">
      <w:pPr>
        <w:spacing w:after="5" w:line="249" w:lineRule="auto"/>
        <w:ind w:left="-5" w:right="36"/>
        <w:jc w:val="left"/>
        <w:rPr>
          <w:sz w:val="24"/>
          <w:szCs w:val="24"/>
        </w:rPr>
      </w:pPr>
      <w:r w:rsidRPr="00170172">
        <w:rPr>
          <w:sz w:val="24"/>
          <w:szCs w:val="24"/>
        </w:rPr>
        <w:t xml:space="preserve"> Kanıt linkleri</w:t>
      </w:r>
      <w:r w:rsidR="006F1FED" w:rsidRPr="00170172">
        <w:rPr>
          <w:sz w:val="24"/>
          <w:szCs w:val="24"/>
        </w:rPr>
        <w:t>:</w:t>
      </w:r>
    </w:p>
    <w:p w14:paraId="5524EF22" w14:textId="1E82864F" w:rsidR="006F1FED" w:rsidRPr="00A06666" w:rsidRDefault="00DB3B36" w:rsidP="00A06666">
      <w:pPr>
        <w:spacing w:before="360" w:after="240" w:line="250" w:lineRule="auto"/>
        <w:ind w:left="-6" w:right="34" w:hanging="11"/>
        <w:jc w:val="left"/>
        <w:rPr>
          <w:sz w:val="24"/>
          <w:szCs w:val="24"/>
        </w:rPr>
      </w:pPr>
      <w:r w:rsidRPr="006F1FED">
        <w:t xml:space="preserve"> </w:t>
      </w:r>
      <w:r w:rsidR="006F1FED" w:rsidRPr="00A06666">
        <w:rPr>
          <w:b/>
          <w:bCs/>
          <w:sz w:val="24"/>
          <w:szCs w:val="24"/>
        </w:rPr>
        <w:t>6.</w:t>
      </w:r>
      <w:r w:rsidR="00801190">
        <w:rPr>
          <w:b/>
          <w:bCs/>
          <w:sz w:val="24"/>
          <w:szCs w:val="24"/>
        </w:rPr>
        <w:t xml:space="preserve"> </w:t>
      </w:r>
      <w:r w:rsidR="006F1FED" w:rsidRPr="00A06666">
        <w:rPr>
          <w:b/>
          <w:bCs/>
          <w:sz w:val="24"/>
          <w:szCs w:val="24"/>
        </w:rPr>
        <w:t>3. Atama ve Yükseltme</w:t>
      </w:r>
    </w:p>
    <w:p w14:paraId="39C1EDD0" w14:textId="77777777" w:rsidR="00A06666" w:rsidRPr="00A06666" w:rsidRDefault="00DB3B36" w:rsidP="00A06666">
      <w:pPr>
        <w:spacing w:after="5" w:line="276" w:lineRule="auto"/>
        <w:ind w:left="-5" w:right="36" w:firstLine="572"/>
        <w:rPr>
          <w:sz w:val="24"/>
          <w:szCs w:val="24"/>
        </w:rPr>
      </w:pPr>
      <w:r w:rsidRPr="00A06666">
        <w:rPr>
          <w:sz w:val="24"/>
          <w:szCs w:val="24"/>
        </w:rPr>
        <w:t>Öğretim üyesi atama ve yükseltme kriterleri yukarıda sıralananları sağlamaya ve</w:t>
      </w:r>
      <w:r w:rsidR="006F1FED" w:rsidRPr="00A06666">
        <w:rPr>
          <w:sz w:val="24"/>
          <w:szCs w:val="24"/>
        </w:rPr>
        <w:t xml:space="preserve"> </w:t>
      </w:r>
      <w:r w:rsidRPr="00A06666">
        <w:rPr>
          <w:sz w:val="24"/>
          <w:szCs w:val="24"/>
        </w:rPr>
        <w:t>geliştirmeye yönelik olarak belirlenmiş ve uygulanıyor olmalıdır.</w:t>
      </w:r>
    </w:p>
    <w:p w14:paraId="4556AF50" w14:textId="77777777" w:rsidR="00A06666" w:rsidRPr="00A06666" w:rsidRDefault="00DB3B36" w:rsidP="00A06666">
      <w:pPr>
        <w:spacing w:before="240" w:after="240" w:line="276" w:lineRule="auto"/>
        <w:ind w:left="-6" w:right="34" w:firstLine="573"/>
        <w:rPr>
          <w:sz w:val="24"/>
          <w:szCs w:val="24"/>
        </w:rPr>
      </w:pPr>
      <w:r w:rsidRPr="00A06666">
        <w:rPr>
          <w:sz w:val="24"/>
          <w:szCs w:val="24"/>
        </w:rPr>
        <w:t xml:space="preserve">Çanakkale Onsekiz Mart Üniversitesi’nde öğretim üyesi atama ve yükseltme, “Öğretim Üyeliği Kadrolarına Atama ve Uygulama Esasları”na göre yapılır. Söz konusu esaslar, Üniversite’nin http://www.comu.edu.tr/atama-kriterleri internet sayfasında “Çanakkale Onsekiz Mart Üniversitesi Öğretim Elemanı Kadrolarına Başvuru, Görev Süresi Uzatımı ve Performans Değerlendirme Kriterleri” başlığı altında yayımlanmış olup 2020 itibarıyla yeni kriterler yürürlüğe girmiştir. Bu çerçevede genel olarak öğretim üyelerinin, çalıştıkları alanda evrensel </w:t>
      </w:r>
      <w:r w:rsidRPr="00A06666">
        <w:rPr>
          <w:sz w:val="24"/>
          <w:szCs w:val="24"/>
        </w:rPr>
        <w:lastRenderedPageBreak/>
        <w:t>düzeyde araştırma yapmaları, bu araştırmalarını ulusal ve uluslararası düzeyde bilgi paylaşım ortamlarına aktarmaları ve bu sayede bilim dünyasına katkıda bulunmaları; yerel, ulusal ve uluslararası bilimsel toplantılar düzenleyerek, hem kendi çalışmalarını sergilemeleri hem de diğer bilim dallarındaki araştırmacıların da çalışmalarını sergilemelerini sağlamak ve bilimsel tartışma ortamının oluşmasına katkı sunmaları gibi kriterlere bakılmaktadır.</w:t>
      </w:r>
    </w:p>
    <w:p w14:paraId="08BB88B4" w14:textId="6BC6D142" w:rsidR="006F1FED" w:rsidRPr="00A06666" w:rsidRDefault="00DB3B36" w:rsidP="00A06666">
      <w:pPr>
        <w:spacing w:before="240" w:after="240" w:line="276" w:lineRule="auto"/>
        <w:ind w:right="34"/>
        <w:rPr>
          <w:sz w:val="24"/>
          <w:szCs w:val="24"/>
        </w:rPr>
      </w:pPr>
      <w:r w:rsidRPr="00A06666">
        <w:rPr>
          <w:sz w:val="24"/>
          <w:szCs w:val="24"/>
          <w:lang w:val="de-DE"/>
        </w:rPr>
        <w:t>Uygulanmaktadır.</w:t>
      </w:r>
    </w:p>
    <w:p w14:paraId="1D780D60" w14:textId="77777777" w:rsidR="006F1FED" w:rsidRPr="00A628A5" w:rsidRDefault="00DB3B36" w:rsidP="007B37FC">
      <w:pPr>
        <w:pStyle w:val="ListeParagraf"/>
        <w:numPr>
          <w:ilvl w:val="0"/>
          <w:numId w:val="19"/>
        </w:numPr>
        <w:spacing w:after="5" w:line="249" w:lineRule="auto"/>
        <w:ind w:right="36"/>
        <w:rPr>
          <w:sz w:val="24"/>
          <w:szCs w:val="24"/>
        </w:rPr>
      </w:pPr>
      <w:r w:rsidRPr="00A628A5">
        <w:rPr>
          <w:sz w:val="24"/>
          <w:szCs w:val="24"/>
        </w:rPr>
        <w:t xml:space="preserve">Profesör kadrolarına başvurmak için; Profesörlüğe yükseltilme ve atama işlemleri, 2547 sayılı Kanun’un 26. </w:t>
      </w:r>
      <w:proofErr w:type="gramStart"/>
      <w:r w:rsidRPr="00A628A5">
        <w:rPr>
          <w:sz w:val="24"/>
          <w:szCs w:val="24"/>
        </w:rPr>
        <w:t>maddesinde</w:t>
      </w:r>
      <w:proofErr w:type="gramEnd"/>
      <w:r w:rsidRPr="00A628A5">
        <w:rPr>
          <w:sz w:val="24"/>
          <w:szCs w:val="24"/>
        </w:rPr>
        <w:t xml:space="preserve"> tanımlanan koşullara göre yapılır. Bunlara ek olarak Üniversitenin belirlediği ilgili temel </w:t>
      </w:r>
      <w:proofErr w:type="gramStart"/>
      <w:r w:rsidRPr="00A628A5">
        <w:rPr>
          <w:sz w:val="24"/>
          <w:szCs w:val="24"/>
        </w:rPr>
        <w:t>alan</w:t>
      </w:r>
      <w:proofErr w:type="gramEnd"/>
      <w:r w:rsidRPr="00A628A5">
        <w:rPr>
          <w:sz w:val="24"/>
          <w:szCs w:val="24"/>
        </w:rPr>
        <w:t xml:space="preserve"> koşulları aranır. </w:t>
      </w:r>
    </w:p>
    <w:p w14:paraId="21A5E741" w14:textId="77777777" w:rsidR="006F1FED" w:rsidRPr="00A628A5" w:rsidRDefault="00DB3B36" w:rsidP="007B37FC">
      <w:pPr>
        <w:pStyle w:val="ListeParagraf"/>
        <w:numPr>
          <w:ilvl w:val="0"/>
          <w:numId w:val="19"/>
        </w:numPr>
        <w:spacing w:after="5" w:line="249" w:lineRule="auto"/>
        <w:ind w:right="36"/>
        <w:rPr>
          <w:sz w:val="24"/>
          <w:szCs w:val="24"/>
        </w:rPr>
      </w:pPr>
      <w:r w:rsidRPr="00A628A5">
        <w:rPr>
          <w:sz w:val="24"/>
          <w:szCs w:val="24"/>
        </w:rPr>
        <w:t xml:space="preserve">Doçent kadrolarına başvurmak için; Doçentliğe yükseltilme ve atama işlemleri, 2547 sayılı Kanun’un 24. </w:t>
      </w:r>
      <w:proofErr w:type="gramStart"/>
      <w:r w:rsidRPr="00A628A5">
        <w:rPr>
          <w:sz w:val="24"/>
          <w:szCs w:val="24"/>
        </w:rPr>
        <w:t>maddesinde</w:t>
      </w:r>
      <w:proofErr w:type="gramEnd"/>
      <w:r w:rsidRPr="00A628A5">
        <w:rPr>
          <w:sz w:val="24"/>
          <w:szCs w:val="24"/>
        </w:rPr>
        <w:t xml:space="preserve"> tanımlanan koşullara göre yapılır. Bunlara ek olarak Üniversitenin belirlediği ilgili temel </w:t>
      </w:r>
      <w:proofErr w:type="gramStart"/>
      <w:r w:rsidRPr="00A628A5">
        <w:rPr>
          <w:sz w:val="24"/>
          <w:szCs w:val="24"/>
        </w:rPr>
        <w:t>alan</w:t>
      </w:r>
      <w:proofErr w:type="gramEnd"/>
      <w:r w:rsidRPr="00A628A5">
        <w:rPr>
          <w:sz w:val="24"/>
          <w:szCs w:val="24"/>
        </w:rPr>
        <w:t xml:space="preserve"> koşulları aranır. </w:t>
      </w:r>
    </w:p>
    <w:p w14:paraId="278D1676" w14:textId="77777777" w:rsidR="00A06666" w:rsidRPr="00A06666" w:rsidRDefault="00DB3B36" w:rsidP="00A06666">
      <w:pPr>
        <w:pStyle w:val="ListeParagraf"/>
        <w:numPr>
          <w:ilvl w:val="0"/>
          <w:numId w:val="19"/>
        </w:numPr>
        <w:spacing w:after="5" w:line="249" w:lineRule="auto"/>
        <w:ind w:right="36"/>
        <w:rPr>
          <w:sz w:val="24"/>
          <w:szCs w:val="24"/>
          <w:lang w:val="de-DE"/>
        </w:rPr>
      </w:pPr>
      <w:r w:rsidRPr="00A628A5">
        <w:rPr>
          <w:sz w:val="24"/>
          <w:szCs w:val="24"/>
        </w:rPr>
        <w:t xml:space="preserve">Doktor Öğretim Üyesi kadrolarına başvurmak için; Doktor Öğretim Üyeliğine yükseltilme ve atama işlemleri 2547 sayılı Kanun’un 23. </w:t>
      </w:r>
      <w:proofErr w:type="gramStart"/>
      <w:r w:rsidRPr="00A628A5">
        <w:rPr>
          <w:sz w:val="24"/>
          <w:szCs w:val="24"/>
        </w:rPr>
        <w:t>maddesinde</w:t>
      </w:r>
      <w:proofErr w:type="gramEnd"/>
      <w:r w:rsidRPr="00A628A5">
        <w:rPr>
          <w:sz w:val="24"/>
          <w:szCs w:val="24"/>
        </w:rPr>
        <w:t xml:space="preserve"> ayrıntılı biçimde tanımlanmıştır. </w:t>
      </w:r>
      <w:r w:rsidRPr="00A06666">
        <w:rPr>
          <w:sz w:val="24"/>
          <w:szCs w:val="24"/>
        </w:rPr>
        <w:t>Bunlara ek olarak ilgili temel alan koşulları aranır.</w:t>
      </w:r>
    </w:p>
    <w:p w14:paraId="43AE890A" w14:textId="4BD4389F" w:rsidR="006F1FED" w:rsidRPr="00A06666" w:rsidRDefault="00DB3B36" w:rsidP="00A06666">
      <w:pPr>
        <w:spacing w:before="360" w:after="240" w:line="250" w:lineRule="auto"/>
        <w:ind w:left="11" w:right="34" w:hanging="11"/>
        <w:rPr>
          <w:sz w:val="24"/>
          <w:szCs w:val="24"/>
          <w:lang w:val="de-DE"/>
        </w:rPr>
      </w:pPr>
      <w:r w:rsidRPr="00A628A5">
        <w:rPr>
          <w:i/>
          <w:iCs/>
          <w:sz w:val="24"/>
          <w:szCs w:val="24"/>
          <w:lang w:val="de-DE"/>
        </w:rPr>
        <w:t xml:space="preserve">DOKTOR ÖĞRETİM ÜYESİ KADROSUNA İLK DEFA ATANMA İÇİN: </w:t>
      </w:r>
    </w:p>
    <w:p w14:paraId="19CC2BE3" w14:textId="77777777" w:rsidR="006F1FED" w:rsidRPr="00A628A5" w:rsidRDefault="00DB3B36" w:rsidP="00A06666">
      <w:pPr>
        <w:pStyle w:val="ListeParagraf"/>
        <w:numPr>
          <w:ilvl w:val="0"/>
          <w:numId w:val="20"/>
        </w:numPr>
        <w:tabs>
          <w:tab w:val="center" w:pos="4116"/>
        </w:tabs>
        <w:spacing w:after="116" w:line="276" w:lineRule="auto"/>
        <w:ind w:right="0"/>
        <w:rPr>
          <w:sz w:val="24"/>
          <w:szCs w:val="24"/>
          <w:lang w:val="de-DE"/>
        </w:rPr>
      </w:pPr>
      <w:r w:rsidRPr="00A628A5">
        <w:rPr>
          <w:sz w:val="24"/>
          <w:szCs w:val="24"/>
          <w:lang w:val="de-DE"/>
        </w:rPr>
        <w:t xml:space="preserve">Doktora ya da sanatta yeterlik tezi kapsamında uluslararası indeksler tarafından taranan hakemli bir dergide en az 1 adet makale yapmış olmak, ayrıca doktora veya sanatta yeterlik sonrası lisansüstü tezlerden üretilmemiş olmak kaydıyla hakemli dergilerde bilimsel makale niteliğine sahip en az 1 adet yayın yapmış olmak, </w:t>
      </w:r>
    </w:p>
    <w:p w14:paraId="48BC627B" w14:textId="77777777" w:rsidR="00014349" w:rsidRPr="00A628A5" w:rsidRDefault="00DB3B36" w:rsidP="00A06666">
      <w:pPr>
        <w:pStyle w:val="ListeParagraf"/>
        <w:numPr>
          <w:ilvl w:val="0"/>
          <w:numId w:val="20"/>
        </w:numPr>
        <w:tabs>
          <w:tab w:val="center" w:pos="4116"/>
        </w:tabs>
        <w:spacing w:after="116" w:line="276" w:lineRule="auto"/>
        <w:ind w:right="0"/>
        <w:rPr>
          <w:sz w:val="24"/>
          <w:szCs w:val="24"/>
          <w:lang w:val="de-DE"/>
        </w:rPr>
      </w:pPr>
      <w:r w:rsidRPr="00A628A5">
        <w:rPr>
          <w:sz w:val="24"/>
          <w:szCs w:val="24"/>
          <w:lang w:val="de-DE"/>
        </w:rPr>
        <w:t xml:space="preserve">Akademik etkinlik değerlendirmesinden en az 400 puan almış olmak ve bu puanın en az %50’sini akademik etkinlik değerlendirmesinin 1-12. arası maddelerinden almak, Yeniden atanma için: </w:t>
      </w:r>
    </w:p>
    <w:p w14:paraId="7E1AD94E" w14:textId="77777777" w:rsidR="006F1FED" w:rsidRPr="00BC0C76" w:rsidRDefault="00DB3B36" w:rsidP="00A06666">
      <w:pPr>
        <w:spacing w:after="113" w:line="276" w:lineRule="auto"/>
        <w:ind w:left="-5" w:right="43"/>
        <w:rPr>
          <w:sz w:val="24"/>
          <w:szCs w:val="24"/>
          <w:lang w:val="de-DE"/>
        </w:rPr>
      </w:pPr>
      <w:r w:rsidRPr="00BC0C76">
        <w:rPr>
          <w:sz w:val="24"/>
          <w:szCs w:val="24"/>
          <w:lang w:val="de-DE"/>
        </w:rPr>
        <w:t xml:space="preserve">Tamamlanan atanma dönemi içerisinde gerçekleştirilmiş olan etkinlikler dikkate alınarak; </w:t>
      </w:r>
    </w:p>
    <w:p w14:paraId="670F7042" w14:textId="77777777" w:rsidR="006F1FED" w:rsidRPr="00BC0C76" w:rsidRDefault="00DB3B36" w:rsidP="00A06666">
      <w:pPr>
        <w:pStyle w:val="ListeParagraf"/>
        <w:numPr>
          <w:ilvl w:val="0"/>
          <w:numId w:val="21"/>
        </w:numPr>
        <w:spacing w:after="113" w:line="276" w:lineRule="auto"/>
        <w:ind w:right="43"/>
        <w:rPr>
          <w:sz w:val="24"/>
          <w:szCs w:val="24"/>
          <w:lang w:val="de-DE"/>
        </w:rPr>
      </w:pPr>
      <w:r w:rsidRPr="00BC0C76">
        <w:rPr>
          <w:sz w:val="24"/>
          <w:szCs w:val="24"/>
          <w:lang w:val="de-DE"/>
        </w:rPr>
        <w:t>Akademik etkinlik değerlendirmesinden 2 yıllık görev süresi uzatımı için toplam en az 150 puan, 3 yıllık görev süresi uzatımı için toplam en az 225 puan veya 4 yıl için 300 puan almak, bu puanın en az %65’ini akademik etkinlik değerlendirmesinin 1-12. arası maddelerinden, en az %15’ini de 20-23. arası maddelerinden almış olmak.</w:t>
      </w:r>
    </w:p>
    <w:p w14:paraId="0949E1A4" w14:textId="77777777" w:rsidR="00A06666" w:rsidRPr="00BC0C76" w:rsidRDefault="00DB3B36" w:rsidP="00A06666">
      <w:pPr>
        <w:pStyle w:val="ListeParagraf"/>
        <w:numPr>
          <w:ilvl w:val="0"/>
          <w:numId w:val="21"/>
        </w:numPr>
        <w:spacing w:after="113" w:line="276" w:lineRule="auto"/>
        <w:ind w:right="43"/>
        <w:rPr>
          <w:sz w:val="24"/>
          <w:szCs w:val="24"/>
          <w:lang w:val="de-DE"/>
        </w:rPr>
      </w:pPr>
      <w:r w:rsidRPr="00BC0C76">
        <w:rPr>
          <w:sz w:val="24"/>
          <w:szCs w:val="24"/>
          <w:lang w:val="de-DE"/>
        </w:rPr>
        <w:t>Uluslararası indeksler tarafından taranan hakemli bir dergide en az 1 adet makale yapmış olmak.</w:t>
      </w:r>
    </w:p>
    <w:p w14:paraId="482A179A" w14:textId="1902537F" w:rsidR="006F1FED" w:rsidRPr="00A06666" w:rsidRDefault="00DB3B36" w:rsidP="00A06666">
      <w:pPr>
        <w:spacing w:before="360" w:after="240" w:line="276" w:lineRule="auto"/>
        <w:ind w:left="-17" w:right="45" w:firstLine="0"/>
        <w:rPr>
          <w:sz w:val="24"/>
          <w:szCs w:val="24"/>
        </w:rPr>
      </w:pPr>
      <w:r w:rsidRPr="00A06666">
        <w:rPr>
          <w:i/>
          <w:iCs/>
          <w:sz w:val="24"/>
          <w:szCs w:val="24"/>
        </w:rPr>
        <w:t>DOÇENT KADROSUNA ATANMA İÇİN:</w:t>
      </w:r>
    </w:p>
    <w:p w14:paraId="045CE84E" w14:textId="77777777" w:rsidR="00A06666" w:rsidRDefault="00DB3B36" w:rsidP="00A06666">
      <w:pPr>
        <w:pStyle w:val="ListeParagraf"/>
        <w:numPr>
          <w:ilvl w:val="0"/>
          <w:numId w:val="15"/>
        </w:numPr>
        <w:spacing w:line="276" w:lineRule="auto"/>
        <w:ind w:right="43" w:hanging="239"/>
        <w:rPr>
          <w:sz w:val="24"/>
          <w:szCs w:val="24"/>
        </w:rPr>
      </w:pPr>
      <w:r w:rsidRPr="00A06666">
        <w:rPr>
          <w:sz w:val="24"/>
          <w:szCs w:val="24"/>
        </w:rPr>
        <w:t>Yükseköğretim Kurulu tarafından belirlenen merkezî bir yabancı dil sınavından en az altmışbeş (65) puan veya uluslararası geçerliliği Yükseköğretim Kurulu tarafından kabul edilen bir yabancı dil sınavından buna denk bir puan almış olmak, doçentlik bilim alanının belli bir yabancı dille ilgili olması halinde ise (örneğin: İngiliz Dili Eğitimi, İngiliz Dili Edebiyatı, Fransız Dili Edebiyatı gibi) bu sınavı başka bir yabancı dilde vermek ve en az altmışbeş (65) puan veya uluslararası geçerliliği Yükseköğretim Kurulu tarafından kabul edilen bir yabancı dil sınavından buna denk bir puan almış olmak (YÖK tarafından kabul edilen güncel yabancı dil sınavı eşdeğerlik tablosu geçerli kabul edilecektir).</w:t>
      </w:r>
    </w:p>
    <w:p w14:paraId="00A86681" w14:textId="77777777" w:rsidR="00A06666" w:rsidRDefault="00DB3B36" w:rsidP="00A06666">
      <w:pPr>
        <w:pStyle w:val="ListeParagraf"/>
        <w:numPr>
          <w:ilvl w:val="0"/>
          <w:numId w:val="15"/>
        </w:numPr>
        <w:spacing w:line="276" w:lineRule="auto"/>
        <w:ind w:right="43" w:hanging="239"/>
        <w:rPr>
          <w:sz w:val="24"/>
          <w:szCs w:val="24"/>
        </w:rPr>
      </w:pPr>
      <w:r w:rsidRPr="00A06666">
        <w:rPr>
          <w:sz w:val="24"/>
          <w:szCs w:val="24"/>
        </w:rPr>
        <w:lastRenderedPageBreak/>
        <w:t>Doktora sonrasında akademik etkinlik değerlendirmesinin 1-12. maddelerinden 500 puan almış olmak ve bu puanın en az %50’sini akademik etkinlik değerlendirmesinin 1-5. maddelerinden almak (Güzel Sanatlar temel alanı için 1-7. maddeler arası),</w:t>
      </w:r>
    </w:p>
    <w:p w14:paraId="1A3D97F1" w14:textId="77777777" w:rsidR="00A06666" w:rsidRDefault="00DB3B36" w:rsidP="00A06666">
      <w:pPr>
        <w:pStyle w:val="ListeParagraf"/>
        <w:numPr>
          <w:ilvl w:val="0"/>
          <w:numId w:val="15"/>
        </w:numPr>
        <w:spacing w:line="276" w:lineRule="auto"/>
        <w:ind w:right="43" w:hanging="239"/>
        <w:rPr>
          <w:sz w:val="24"/>
          <w:szCs w:val="24"/>
        </w:rPr>
      </w:pPr>
      <w:r w:rsidRPr="00A06666">
        <w:rPr>
          <w:sz w:val="24"/>
          <w:szCs w:val="24"/>
        </w:rPr>
        <w:t>Bir bilimsel projede* görev almış ya da görev alıyor olmak,</w:t>
      </w:r>
    </w:p>
    <w:p w14:paraId="01EB441D" w14:textId="77777777" w:rsidR="00A06666" w:rsidRDefault="00DB3B36" w:rsidP="00A06666">
      <w:pPr>
        <w:pStyle w:val="ListeParagraf"/>
        <w:numPr>
          <w:ilvl w:val="0"/>
          <w:numId w:val="15"/>
        </w:numPr>
        <w:spacing w:line="276" w:lineRule="auto"/>
        <w:ind w:right="43" w:hanging="239"/>
        <w:rPr>
          <w:sz w:val="24"/>
          <w:szCs w:val="24"/>
        </w:rPr>
      </w:pPr>
      <w:r w:rsidRPr="00A06666">
        <w:rPr>
          <w:sz w:val="24"/>
          <w:szCs w:val="24"/>
        </w:rPr>
        <w:t>Toplam en az 1000 puan almış olmak,</w:t>
      </w:r>
    </w:p>
    <w:p w14:paraId="26F367B6" w14:textId="389D3446" w:rsidR="006F1FED" w:rsidRPr="00A06666" w:rsidRDefault="00DB3B36" w:rsidP="00A06666">
      <w:pPr>
        <w:spacing w:before="360" w:after="240" w:line="355" w:lineRule="auto"/>
        <w:ind w:left="0" w:right="45" w:firstLine="0"/>
        <w:rPr>
          <w:i/>
          <w:iCs/>
          <w:sz w:val="24"/>
          <w:szCs w:val="24"/>
        </w:rPr>
      </w:pPr>
      <w:r w:rsidRPr="00A06666">
        <w:rPr>
          <w:i/>
          <w:iCs/>
          <w:sz w:val="24"/>
          <w:szCs w:val="24"/>
        </w:rPr>
        <w:t>PROFESÖR KADROSUNA ATANMA İÇİN:</w:t>
      </w:r>
    </w:p>
    <w:p w14:paraId="62DE870F" w14:textId="77777777" w:rsidR="006F1FED" w:rsidRPr="00A06666" w:rsidRDefault="00DB3B36" w:rsidP="00A06666">
      <w:pPr>
        <w:pStyle w:val="ListeParagraf"/>
        <w:numPr>
          <w:ilvl w:val="0"/>
          <w:numId w:val="18"/>
        </w:numPr>
        <w:spacing w:line="276" w:lineRule="auto"/>
        <w:ind w:right="43"/>
        <w:rPr>
          <w:sz w:val="24"/>
          <w:szCs w:val="24"/>
        </w:rPr>
      </w:pPr>
      <w:r w:rsidRPr="00A06666">
        <w:rPr>
          <w:sz w:val="24"/>
          <w:szCs w:val="24"/>
        </w:rPr>
        <w:t>Profesörlük başlıca eseri olarak doçent unvanını aldıktan sonra ilgili bilim alanında uygulamaya yönelik çalışmalar veya uluslararası düzeyde araştırmaya dayalı özgün bir eser yayınlamak, başlıca eserin makale olması halinde eserin SCI, SCI-Expanded, SSCI, ESCI veya AHCI kapsamında yer alan dergilerde yayımlanması,</w:t>
      </w:r>
    </w:p>
    <w:p w14:paraId="0DF03167" w14:textId="77777777" w:rsidR="006F1FED" w:rsidRPr="00A06666" w:rsidRDefault="00DB3B36" w:rsidP="00A06666">
      <w:pPr>
        <w:pStyle w:val="ListeParagraf"/>
        <w:numPr>
          <w:ilvl w:val="0"/>
          <w:numId w:val="18"/>
        </w:numPr>
        <w:spacing w:line="276" w:lineRule="auto"/>
        <w:ind w:right="43"/>
        <w:rPr>
          <w:sz w:val="24"/>
          <w:szCs w:val="24"/>
        </w:rPr>
      </w:pPr>
      <w:r w:rsidRPr="00A06666">
        <w:rPr>
          <w:sz w:val="24"/>
          <w:szCs w:val="24"/>
        </w:rPr>
        <w:t xml:space="preserve">Doçentlik sonrası için akademik etkinlik değerlendirmesinin 1-12. arası maddelerinden en az 700 puan almış olmak ve bu puanın en az %50’sini akademik etkinlik değerlendirmesinin 1-5. maddelerinden almış olmak (Güzel Sanatlar temel alanı için 1-7. maddeler arası), </w:t>
      </w:r>
    </w:p>
    <w:p w14:paraId="52A405EC" w14:textId="77777777" w:rsidR="006F1FED" w:rsidRPr="00A06666" w:rsidRDefault="00DB3B36" w:rsidP="00A06666">
      <w:pPr>
        <w:pStyle w:val="ListeParagraf"/>
        <w:numPr>
          <w:ilvl w:val="0"/>
          <w:numId w:val="18"/>
        </w:numPr>
        <w:spacing w:line="276" w:lineRule="auto"/>
        <w:ind w:right="43"/>
        <w:rPr>
          <w:sz w:val="24"/>
          <w:szCs w:val="24"/>
        </w:rPr>
      </w:pPr>
      <w:r w:rsidRPr="00A06666">
        <w:rPr>
          <w:sz w:val="24"/>
          <w:szCs w:val="24"/>
        </w:rPr>
        <w:t xml:space="preserve">Bir bilimsel projede* görev almış ya da görev alıyor olmak, </w:t>
      </w:r>
    </w:p>
    <w:p w14:paraId="79840FD7" w14:textId="77777777" w:rsidR="006F1FED" w:rsidRPr="00A06666" w:rsidRDefault="00DB3B36" w:rsidP="00A06666">
      <w:pPr>
        <w:pStyle w:val="ListeParagraf"/>
        <w:numPr>
          <w:ilvl w:val="0"/>
          <w:numId w:val="18"/>
        </w:numPr>
        <w:spacing w:line="276" w:lineRule="auto"/>
        <w:ind w:right="43"/>
        <w:rPr>
          <w:sz w:val="24"/>
          <w:szCs w:val="24"/>
        </w:rPr>
      </w:pPr>
      <w:r w:rsidRPr="00A06666">
        <w:rPr>
          <w:sz w:val="24"/>
          <w:szCs w:val="24"/>
        </w:rPr>
        <w:t>Doçentlik sonrası kendi bilim alanında en az 2 bilimsel toplantıya/gösteriye katılmak ve sunum yapmış olmak.</w:t>
      </w:r>
    </w:p>
    <w:p w14:paraId="2D952751" w14:textId="77777777" w:rsidR="00A06666" w:rsidRDefault="00DB3B36" w:rsidP="00A06666">
      <w:pPr>
        <w:pStyle w:val="ListeParagraf"/>
        <w:numPr>
          <w:ilvl w:val="0"/>
          <w:numId w:val="18"/>
        </w:numPr>
        <w:spacing w:line="276" w:lineRule="auto"/>
        <w:ind w:right="43"/>
        <w:rPr>
          <w:sz w:val="24"/>
          <w:szCs w:val="24"/>
        </w:rPr>
      </w:pPr>
      <w:r w:rsidRPr="00A06666">
        <w:rPr>
          <w:sz w:val="24"/>
          <w:szCs w:val="24"/>
        </w:rPr>
        <w:t>Toplam en az 1500 puan almış olmak, veya yukarıdaki kriterler yerine Doçent unvanını aldığı tarihten itibaren profesör kadrosuna başvurduğu tarihe kadar geçen sürede; yürürlükte olan Üniversitelerarası Kurulun geliştirdiği doçentlik kriterlerini bir kez daha sağlamış olmak.</w:t>
      </w:r>
    </w:p>
    <w:p w14:paraId="118A8203" w14:textId="13323E4E" w:rsidR="00014349" w:rsidRPr="00A06666" w:rsidRDefault="00DB3B36" w:rsidP="00A06666">
      <w:pPr>
        <w:spacing w:before="360" w:after="240" w:line="276" w:lineRule="auto"/>
        <w:ind w:right="45"/>
        <w:jc w:val="center"/>
        <w:rPr>
          <w:sz w:val="24"/>
          <w:szCs w:val="24"/>
        </w:rPr>
      </w:pPr>
      <w:r w:rsidRPr="00A06666">
        <w:rPr>
          <w:b/>
          <w:bCs/>
          <w:sz w:val="24"/>
          <w:szCs w:val="24"/>
        </w:rPr>
        <w:t>SONUÇ</w:t>
      </w:r>
    </w:p>
    <w:p w14:paraId="09AA7865" w14:textId="33C42681" w:rsidR="00014349" w:rsidRPr="00A06666" w:rsidRDefault="00DB3B36" w:rsidP="00A06666">
      <w:pPr>
        <w:tabs>
          <w:tab w:val="center" w:pos="1756"/>
        </w:tabs>
        <w:spacing w:after="25" w:line="276" w:lineRule="auto"/>
        <w:ind w:left="0" w:right="0" w:firstLine="0"/>
        <w:rPr>
          <w:sz w:val="24"/>
          <w:szCs w:val="24"/>
        </w:rPr>
      </w:pPr>
      <w:r w:rsidRPr="00A06666">
        <w:rPr>
          <w:sz w:val="24"/>
          <w:szCs w:val="24"/>
        </w:rPr>
        <w:t xml:space="preserve">ÖRNEK UYGULAMA  </w:t>
      </w:r>
    </w:p>
    <w:p w14:paraId="72745956" w14:textId="77777777" w:rsidR="00A06666" w:rsidRPr="00A06666" w:rsidRDefault="00DB3B36" w:rsidP="00A06666">
      <w:pPr>
        <w:tabs>
          <w:tab w:val="center" w:pos="959"/>
        </w:tabs>
        <w:spacing w:after="25" w:line="276" w:lineRule="auto"/>
        <w:ind w:left="0" w:right="0" w:firstLine="0"/>
        <w:rPr>
          <w:sz w:val="24"/>
          <w:szCs w:val="24"/>
        </w:rPr>
      </w:pPr>
      <w:r w:rsidRPr="00A06666">
        <w:rPr>
          <w:sz w:val="24"/>
          <w:szCs w:val="24"/>
        </w:rPr>
        <w:t>KANIT</w:t>
      </w:r>
    </w:p>
    <w:p w14:paraId="1B082E0B" w14:textId="77777777" w:rsidR="00A06666" w:rsidRPr="00A06666" w:rsidRDefault="00DB3B36" w:rsidP="00A06666">
      <w:pPr>
        <w:tabs>
          <w:tab w:val="center" w:pos="959"/>
        </w:tabs>
        <w:spacing w:after="25" w:line="276" w:lineRule="auto"/>
        <w:ind w:left="0" w:right="0" w:firstLine="0"/>
        <w:rPr>
          <w:sz w:val="24"/>
          <w:szCs w:val="24"/>
        </w:rPr>
      </w:pPr>
      <w:r w:rsidRPr="00A06666">
        <w:rPr>
          <w:sz w:val="24"/>
          <w:szCs w:val="24"/>
        </w:rPr>
        <w:t>Birim / Program Web Sitesi, Program Faaliyet Raporları.</w:t>
      </w:r>
    </w:p>
    <w:p w14:paraId="211094A0" w14:textId="77777777" w:rsidR="00A06666" w:rsidRPr="00A06666" w:rsidRDefault="00DB3B36" w:rsidP="00A06666">
      <w:pPr>
        <w:tabs>
          <w:tab w:val="center" w:pos="959"/>
        </w:tabs>
        <w:spacing w:after="25" w:line="276" w:lineRule="auto"/>
        <w:ind w:left="0" w:right="0" w:firstLine="0"/>
        <w:rPr>
          <w:sz w:val="24"/>
          <w:szCs w:val="24"/>
          <w:lang w:val="de-DE"/>
        </w:rPr>
      </w:pPr>
      <w:r w:rsidRPr="00A06666">
        <w:rPr>
          <w:sz w:val="24"/>
          <w:szCs w:val="24"/>
          <w:lang w:val="de-DE"/>
        </w:rPr>
        <w:t>Kanıt linkleri:</w:t>
      </w:r>
    </w:p>
    <w:p w14:paraId="1E4106FD" w14:textId="0827F5BA" w:rsidR="008F2FE2" w:rsidRPr="00A06666" w:rsidRDefault="00A06666" w:rsidP="00A06666">
      <w:pPr>
        <w:tabs>
          <w:tab w:val="center" w:pos="959"/>
        </w:tabs>
        <w:spacing w:after="25" w:line="276" w:lineRule="auto"/>
        <w:ind w:left="0" w:right="0" w:firstLine="0"/>
        <w:rPr>
          <w:sz w:val="24"/>
          <w:szCs w:val="24"/>
          <w:lang w:val="de-DE"/>
        </w:rPr>
      </w:pPr>
      <w:r w:rsidRPr="00A06666">
        <w:rPr>
          <w:sz w:val="24"/>
          <w:szCs w:val="24"/>
          <w:lang w:val="de-DE"/>
        </w:rPr>
        <w:tab/>
      </w:r>
      <w:r w:rsidRPr="00A06666">
        <w:rPr>
          <w:sz w:val="24"/>
          <w:szCs w:val="24"/>
          <w:lang w:val="de-DE"/>
        </w:rPr>
        <w:tab/>
      </w:r>
      <w:r w:rsidR="00DB3B36" w:rsidRPr="00A06666">
        <w:rPr>
          <w:color w:val="0000FF"/>
          <w:sz w:val="24"/>
          <w:szCs w:val="24"/>
          <w:u w:val="single" w:color="0000FF"/>
          <w:lang w:val="de-DE"/>
        </w:rPr>
        <w:t>http://www.comu.edu.tr/atama-kriterleri</w:t>
      </w:r>
      <w:r w:rsidR="008F2FE2" w:rsidRPr="00A06666">
        <w:rPr>
          <w:sz w:val="24"/>
          <w:szCs w:val="24"/>
          <w:lang w:val="de-DE"/>
        </w:rPr>
        <w:t xml:space="preserve"> </w:t>
      </w:r>
    </w:p>
    <w:p w14:paraId="07248601" w14:textId="53C20075" w:rsidR="008F2FE2" w:rsidRPr="00A06666" w:rsidRDefault="00A06666" w:rsidP="00703338">
      <w:pPr>
        <w:tabs>
          <w:tab w:val="center" w:pos="3278"/>
        </w:tabs>
        <w:spacing w:before="360" w:after="240" w:line="247" w:lineRule="auto"/>
        <w:ind w:left="-17" w:right="0" w:firstLine="0"/>
        <w:jc w:val="left"/>
        <w:rPr>
          <w:b/>
          <w:bCs/>
          <w:sz w:val="24"/>
          <w:szCs w:val="24"/>
          <w:lang w:val="de-DE"/>
        </w:rPr>
      </w:pPr>
      <w:r>
        <w:rPr>
          <w:b/>
          <w:bCs/>
          <w:sz w:val="24"/>
          <w:szCs w:val="24"/>
          <w:lang w:val="de-DE"/>
        </w:rPr>
        <w:t xml:space="preserve">7. </w:t>
      </w:r>
      <w:r w:rsidR="008F2FE2" w:rsidRPr="00A06666">
        <w:rPr>
          <w:b/>
          <w:bCs/>
          <w:sz w:val="24"/>
          <w:szCs w:val="24"/>
          <w:lang w:val="de-DE"/>
        </w:rPr>
        <w:t>ALT YAPI</w:t>
      </w:r>
    </w:p>
    <w:p w14:paraId="2FC50A61" w14:textId="106759D2" w:rsidR="00703338" w:rsidRPr="00703338" w:rsidRDefault="00DB3B36" w:rsidP="00703338">
      <w:pPr>
        <w:spacing w:before="240" w:after="240" w:line="250" w:lineRule="auto"/>
        <w:ind w:left="11" w:right="34" w:hanging="11"/>
        <w:jc w:val="left"/>
        <w:rPr>
          <w:b/>
          <w:bCs/>
          <w:sz w:val="24"/>
          <w:szCs w:val="24"/>
          <w:lang w:val="de-DE"/>
        </w:rPr>
      </w:pPr>
      <w:r w:rsidRPr="00703338">
        <w:rPr>
          <w:b/>
          <w:bCs/>
          <w:sz w:val="24"/>
          <w:szCs w:val="24"/>
          <w:lang w:val="de-DE"/>
        </w:rPr>
        <w:t>7.</w:t>
      </w:r>
      <w:r w:rsidR="00801190">
        <w:rPr>
          <w:b/>
          <w:bCs/>
          <w:sz w:val="24"/>
          <w:szCs w:val="24"/>
          <w:lang w:val="de-DE"/>
        </w:rPr>
        <w:t xml:space="preserve"> </w:t>
      </w:r>
      <w:r w:rsidRPr="00703338">
        <w:rPr>
          <w:b/>
          <w:bCs/>
          <w:sz w:val="24"/>
          <w:szCs w:val="24"/>
          <w:lang w:val="de-DE"/>
        </w:rPr>
        <w:t>1. Eğitim Öğre</w:t>
      </w:r>
      <w:r w:rsidR="006F1FED" w:rsidRPr="00703338">
        <w:rPr>
          <w:b/>
          <w:bCs/>
          <w:sz w:val="24"/>
          <w:szCs w:val="24"/>
          <w:lang w:val="de-DE"/>
        </w:rPr>
        <w:t>tim İçin Kullanılan Tüm Alanlar</w:t>
      </w:r>
    </w:p>
    <w:p w14:paraId="29FDB47B" w14:textId="77777777" w:rsidR="00703338" w:rsidRDefault="00DB3B36" w:rsidP="00703338">
      <w:pPr>
        <w:spacing w:after="5" w:line="276" w:lineRule="auto"/>
        <w:ind w:left="-5" w:right="36" w:firstLine="572"/>
        <w:rPr>
          <w:sz w:val="24"/>
          <w:szCs w:val="24"/>
          <w:lang w:val="de-DE"/>
        </w:rPr>
      </w:pPr>
      <w:r w:rsidRPr="00A06666">
        <w:rPr>
          <w:sz w:val="24"/>
          <w:szCs w:val="24"/>
          <w:lang w:val="de-DE"/>
        </w:rPr>
        <w:t>Sınıflar, laboratuvarlar ve diğer teçhizat, eğitim amaçlarına ve program çıktılarına ulaşmak için yeterli ve öğrenmeye yönelik bir atmosfer hazırlamaya yardımcı olmalıdır.</w:t>
      </w:r>
    </w:p>
    <w:p w14:paraId="3B91F0AC" w14:textId="1F9ECCBD" w:rsidR="00703338" w:rsidRDefault="008F2FE2" w:rsidP="00703338">
      <w:pPr>
        <w:spacing w:after="5" w:line="276" w:lineRule="auto"/>
        <w:ind w:left="-5" w:right="36" w:firstLine="572"/>
        <w:rPr>
          <w:sz w:val="24"/>
          <w:szCs w:val="24"/>
          <w:lang w:val="de-DE"/>
        </w:rPr>
      </w:pPr>
      <w:r w:rsidRPr="00A06666">
        <w:rPr>
          <w:sz w:val="24"/>
          <w:szCs w:val="24"/>
          <w:lang w:val="de-DE"/>
        </w:rPr>
        <w:t xml:space="preserve">Meslek Yüksekokulumuzda </w:t>
      </w:r>
      <w:r w:rsidR="00703338">
        <w:rPr>
          <w:sz w:val="24"/>
          <w:szCs w:val="24"/>
          <w:lang w:val="de-DE"/>
        </w:rPr>
        <w:t>6</w:t>
      </w:r>
      <w:r w:rsidR="00DB3B36" w:rsidRPr="00A06666">
        <w:rPr>
          <w:sz w:val="24"/>
          <w:szCs w:val="24"/>
          <w:lang w:val="de-DE"/>
        </w:rPr>
        <w:t xml:space="preserve"> adet derslik mevcut olup, bunların tamamında ve atölyelerimizde projeksiyon cihazı bulunmaktadır. Yüksekokulumuz </w:t>
      </w:r>
      <w:r w:rsidR="00703338">
        <w:rPr>
          <w:sz w:val="24"/>
          <w:szCs w:val="24"/>
          <w:lang w:val="de-DE"/>
        </w:rPr>
        <w:t>4000</w:t>
      </w:r>
      <w:r w:rsidR="00DB3B36" w:rsidRPr="00A06666">
        <w:rPr>
          <w:sz w:val="24"/>
          <w:szCs w:val="24"/>
          <w:lang w:val="de-DE"/>
        </w:rPr>
        <w:t xml:space="preserve"> metrekare kapalı alana sahiptir. Okulumuzda bir adet toplantı salonu mevcut olup, ihtiyaca cevap verecek </w:t>
      </w:r>
      <w:r w:rsidRPr="00A06666">
        <w:rPr>
          <w:sz w:val="24"/>
          <w:szCs w:val="24"/>
          <w:lang w:val="de-DE"/>
        </w:rPr>
        <w:t>donanıma sahip olması için projekssiyon ve bilgisayar ihtiyacı vardır</w:t>
      </w:r>
      <w:r w:rsidR="00DB3B36" w:rsidRPr="00A06666">
        <w:rPr>
          <w:sz w:val="24"/>
          <w:szCs w:val="24"/>
          <w:lang w:val="de-DE"/>
        </w:rPr>
        <w:t>.</w:t>
      </w:r>
      <w:r w:rsidRPr="00A06666">
        <w:rPr>
          <w:sz w:val="24"/>
          <w:szCs w:val="24"/>
          <w:lang w:val="de-DE"/>
        </w:rPr>
        <w:t xml:space="preserve"> </w:t>
      </w:r>
      <w:r w:rsidR="00DB3B36" w:rsidRPr="00A06666">
        <w:rPr>
          <w:sz w:val="24"/>
          <w:szCs w:val="24"/>
          <w:lang w:val="de-DE"/>
        </w:rPr>
        <w:t>Mevcut</w:t>
      </w:r>
      <w:r w:rsidRPr="00A06666">
        <w:rPr>
          <w:sz w:val="24"/>
          <w:szCs w:val="24"/>
          <w:lang w:val="de-DE"/>
        </w:rPr>
        <w:t xml:space="preserve"> Şehitler Kampüsü</w:t>
      </w:r>
      <w:r w:rsidR="00DB3B36" w:rsidRPr="00A06666">
        <w:rPr>
          <w:sz w:val="24"/>
          <w:szCs w:val="24"/>
          <w:lang w:val="de-DE"/>
        </w:rPr>
        <w:t xml:space="preserve"> binamızda </w:t>
      </w:r>
      <w:r w:rsidRPr="00A06666">
        <w:rPr>
          <w:sz w:val="24"/>
          <w:szCs w:val="24"/>
          <w:lang w:val="de-DE"/>
        </w:rPr>
        <w:t>ufak tadilat ve ufak atolye düzenlemelerine ihtiyaç vardır</w:t>
      </w:r>
      <w:r w:rsidR="00DB3B36" w:rsidRPr="00A06666">
        <w:rPr>
          <w:sz w:val="24"/>
          <w:szCs w:val="24"/>
          <w:lang w:val="de-DE"/>
        </w:rPr>
        <w:t>. Kütüphane,</w:t>
      </w:r>
      <w:r w:rsidR="00A06666">
        <w:rPr>
          <w:sz w:val="24"/>
          <w:szCs w:val="24"/>
          <w:lang w:val="de-DE"/>
        </w:rPr>
        <w:t xml:space="preserve"> </w:t>
      </w:r>
      <w:r w:rsidR="00DB3B36" w:rsidRPr="00A06666">
        <w:rPr>
          <w:sz w:val="24"/>
          <w:szCs w:val="24"/>
          <w:lang w:val="de-DE"/>
        </w:rPr>
        <w:t>yemekhane; kampüs içerisinde ki mevcut ortak kullanım alanlarıdır. Mevcut binamızd</w:t>
      </w:r>
      <w:r w:rsidRPr="00A06666">
        <w:rPr>
          <w:sz w:val="24"/>
          <w:szCs w:val="24"/>
          <w:lang w:val="de-DE"/>
        </w:rPr>
        <w:t xml:space="preserve">a Meslek Yüksekokulumuzun </w:t>
      </w:r>
      <w:r w:rsidR="00703338">
        <w:rPr>
          <w:sz w:val="24"/>
          <w:szCs w:val="24"/>
          <w:lang w:val="de-DE"/>
        </w:rPr>
        <w:t xml:space="preserve">yaklaşık 6000 </w:t>
      </w:r>
      <w:r w:rsidR="00DB3B36" w:rsidRPr="00A06666">
        <w:rPr>
          <w:sz w:val="24"/>
          <w:szCs w:val="24"/>
          <w:lang w:val="de-DE"/>
        </w:rPr>
        <w:t>m² açık,</w:t>
      </w:r>
      <w:r w:rsidRPr="00A06666">
        <w:rPr>
          <w:sz w:val="24"/>
          <w:szCs w:val="24"/>
          <w:lang w:val="de-DE"/>
        </w:rPr>
        <w:t xml:space="preserve"> </w:t>
      </w:r>
      <w:r w:rsidR="00703338">
        <w:rPr>
          <w:sz w:val="24"/>
          <w:szCs w:val="24"/>
          <w:lang w:val="de-DE"/>
        </w:rPr>
        <w:t>4000</w:t>
      </w:r>
      <w:r w:rsidR="00DB3B36" w:rsidRPr="00A06666">
        <w:rPr>
          <w:sz w:val="24"/>
          <w:szCs w:val="24"/>
          <w:lang w:val="de-DE"/>
        </w:rPr>
        <w:t xml:space="preserve"> m² kapalı alanı</w:t>
      </w:r>
      <w:r w:rsidR="00703338">
        <w:rPr>
          <w:sz w:val="24"/>
          <w:szCs w:val="24"/>
          <w:lang w:val="de-DE"/>
        </w:rPr>
        <w:t xml:space="preserve"> ile eğitim öğretime devam etmektedir. </w:t>
      </w:r>
      <w:r w:rsidR="00DB3B36" w:rsidRPr="00A06666">
        <w:rPr>
          <w:sz w:val="24"/>
          <w:szCs w:val="24"/>
          <w:lang w:val="de-DE"/>
        </w:rPr>
        <w:lastRenderedPageBreak/>
        <w:t>Öğrencilerimizin uygulama ve laborat</w:t>
      </w:r>
      <w:r w:rsidRPr="00A06666">
        <w:rPr>
          <w:sz w:val="24"/>
          <w:szCs w:val="24"/>
          <w:lang w:val="de-DE"/>
        </w:rPr>
        <w:t xml:space="preserve">uar faaliyetleri için </w:t>
      </w:r>
      <w:r w:rsidRPr="00703338">
        <w:rPr>
          <w:sz w:val="24"/>
          <w:szCs w:val="24"/>
          <w:lang w:val="de-DE"/>
        </w:rPr>
        <w:t>Kaynak Atölyesi</w:t>
      </w:r>
      <w:r w:rsidR="00703338">
        <w:rPr>
          <w:sz w:val="24"/>
          <w:szCs w:val="24"/>
          <w:lang w:val="de-DE"/>
        </w:rPr>
        <w:t xml:space="preserve"> ve </w:t>
      </w:r>
      <w:r w:rsidR="00C63D32">
        <w:rPr>
          <w:sz w:val="24"/>
          <w:szCs w:val="24"/>
          <w:lang w:val="de-DE"/>
        </w:rPr>
        <w:t>Sualtı Dalış</w:t>
      </w:r>
      <w:r w:rsidRPr="00703338">
        <w:rPr>
          <w:sz w:val="24"/>
          <w:szCs w:val="24"/>
          <w:lang w:val="de-DE"/>
        </w:rPr>
        <w:t xml:space="preserve"> Atölyesi</w:t>
      </w:r>
      <w:r w:rsidR="00DB3B36" w:rsidRPr="00703338">
        <w:rPr>
          <w:sz w:val="24"/>
          <w:szCs w:val="24"/>
          <w:lang w:val="de-DE"/>
        </w:rPr>
        <w:t>,</w:t>
      </w:r>
      <w:r w:rsidR="00703338">
        <w:rPr>
          <w:sz w:val="24"/>
          <w:szCs w:val="24"/>
          <w:lang w:val="de-DE"/>
        </w:rPr>
        <w:t xml:space="preserve"> </w:t>
      </w:r>
      <w:r w:rsidR="00DB3B36" w:rsidRPr="00703338">
        <w:rPr>
          <w:sz w:val="24"/>
          <w:szCs w:val="24"/>
          <w:lang w:val="de-DE"/>
        </w:rPr>
        <w:t xml:space="preserve">bulunmaktadır. Bunlara ilaveten </w:t>
      </w:r>
      <w:r w:rsidR="00703338">
        <w:rPr>
          <w:sz w:val="24"/>
          <w:szCs w:val="24"/>
          <w:lang w:val="de-DE"/>
        </w:rPr>
        <w:t>144</w:t>
      </w:r>
      <w:r w:rsidR="00DB3B36" w:rsidRPr="00A06666">
        <w:rPr>
          <w:sz w:val="24"/>
          <w:szCs w:val="24"/>
          <w:lang w:val="de-DE"/>
        </w:rPr>
        <w:t xml:space="preserve"> kişilik kon</w:t>
      </w:r>
      <w:r w:rsidRPr="00A06666">
        <w:rPr>
          <w:sz w:val="24"/>
          <w:szCs w:val="24"/>
          <w:lang w:val="de-DE"/>
        </w:rPr>
        <w:t>ferans salonu, toplantı salonu,</w:t>
      </w:r>
      <w:r w:rsidR="00DB3B36" w:rsidRPr="00A06666">
        <w:rPr>
          <w:sz w:val="24"/>
          <w:szCs w:val="24"/>
          <w:lang w:val="de-DE"/>
        </w:rPr>
        <w:t xml:space="preserve"> ka</w:t>
      </w:r>
      <w:r w:rsidRPr="00A06666">
        <w:rPr>
          <w:sz w:val="24"/>
          <w:szCs w:val="24"/>
          <w:lang w:val="de-DE"/>
        </w:rPr>
        <w:t>ntin ve yemekhane bulunmaktadır.</w:t>
      </w:r>
    </w:p>
    <w:p w14:paraId="198EB7BC" w14:textId="77777777" w:rsidR="00703338" w:rsidRDefault="00DB3B36" w:rsidP="00703338">
      <w:pPr>
        <w:spacing w:after="5" w:line="276" w:lineRule="auto"/>
        <w:ind w:left="-5" w:right="36" w:firstLine="572"/>
        <w:rPr>
          <w:sz w:val="24"/>
          <w:szCs w:val="24"/>
          <w:lang w:val="de-DE"/>
        </w:rPr>
      </w:pPr>
      <w:r w:rsidRPr="00A06666">
        <w:rPr>
          <w:sz w:val="24"/>
          <w:szCs w:val="24"/>
          <w:lang w:val="de-DE"/>
        </w:rPr>
        <w:t xml:space="preserve">Ayrıca </w:t>
      </w:r>
      <w:r w:rsidR="00DD5CAD" w:rsidRPr="00A06666">
        <w:rPr>
          <w:sz w:val="24"/>
          <w:szCs w:val="24"/>
          <w:lang w:val="de-DE"/>
        </w:rPr>
        <w:t xml:space="preserve">şehitler kampüsüne yürüme mesafesinde olan Terzioğlu Yerleşkesi ve Dardanos yerleşkesinde </w:t>
      </w:r>
      <w:r w:rsidRPr="00A06666">
        <w:rPr>
          <w:sz w:val="24"/>
          <w:szCs w:val="24"/>
          <w:lang w:val="de-DE"/>
        </w:rPr>
        <w:t>öğrencilerimizin sosyal ve sportif faaliyetlerinde kullanılan basketbol, voleybol, fut</w:t>
      </w:r>
      <w:r w:rsidR="00DD5CAD" w:rsidRPr="00A06666">
        <w:rPr>
          <w:sz w:val="24"/>
          <w:szCs w:val="24"/>
          <w:lang w:val="de-DE"/>
        </w:rPr>
        <w:t xml:space="preserve">bol sahaları, tenis kortu ve </w:t>
      </w:r>
      <w:r w:rsidR="00703338">
        <w:rPr>
          <w:sz w:val="24"/>
          <w:szCs w:val="24"/>
          <w:lang w:val="de-DE"/>
        </w:rPr>
        <w:t>400</w:t>
      </w:r>
      <w:r w:rsidRPr="00A06666">
        <w:rPr>
          <w:sz w:val="24"/>
          <w:szCs w:val="24"/>
          <w:lang w:val="de-DE"/>
        </w:rPr>
        <w:t xml:space="preserve"> kişilik amfi tiyatrosu ile boş</w:t>
      </w:r>
      <w:r w:rsidR="00DD5CAD" w:rsidRPr="00A06666">
        <w:rPr>
          <w:sz w:val="24"/>
          <w:szCs w:val="24"/>
          <w:lang w:val="de-DE"/>
        </w:rPr>
        <w:t xml:space="preserve"> vakitlerini geçirebilecekleri </w:t>
      </w:r>
      <w:r w:rsidRPr="00A06666">
        <w:rPr>
          <w:sz w:val="24"/>
          <w:szCs w:val="24"/>
          <w:lang w:val="de-DE"/>
        </w:rPr>
        <w:t>kamelya</w:t>
      </w:r>
      <w:r w:rsidR="00DD5CAD" w:rsidRPr="00A06666">
        <w:rPr>
          <w:sz w:val="24"/>
          <w:szCs w:val="24"/>
          <w:lang w:val="de-DE"/>
        </w:rPr>
        <w:t>lar parklar ve yüzme havuzu</w:t>
      </w:r>
      <w:r w:rsidRPr="00A06666">
        <w:rPr>
          <w:sz w:val="24"/>
          <w:szCs w:val="24"/>
          <w:lang w:val="de-DE"/>
        </w:rPr>
        <w:t xml:space="preserve"> bulunmaktadır. </w:t>
      </w:r>
      <w:r w:rsidR="00DD5CAD" w:rsidRPr="00A06666">
        <w:rPr>
          <w:sz w:val="24"/>
          <w:szCs w:val="24"/>
          <w:lang w:val="de-DE"/>
        </w:rPr>
        <w:t xml:space="preserve">Meslek Yüksekokulumuzun </w:t>
      </w:r>
      <w:r w:rsidR="00703338">
        <w:rPr>
          <w:sz w:val="24"/>
          <w:szCs w:val="24"/>
          <w:lang w:val="de-DE"/>
        </w:rPr>
        <w:t>600</w:t>
      </w:r>
      <w:r w:rsidRPr="00A06666">
        <w:rPr>
          <w:sz w:val="24"/>
          <w:szCs w:val="24"/>
          <w:lang w:val="de-DE"/>
        </w:rPr>
        <w:t xml:space="preserve"> m² açık alanda aydınlatma ve çevre düzenlemesi ya</w:t>
      </w:r>
      <w:r w:rsidR="00DD5CAD" w:rsidRPr="00A06666">
        <w:rPr>
          <w:sz w:val="24"/>
          <w:szCs w:val="24"/>
          <w:lang w:val="de-DE"/>
        </w:rPr>
        <w:t xml:space="preserve">pılmış olup, mevcut alanda </w:t>
      </w:r>
      <w:r w:rsidRPr="00A06666">
        <w:rPr>
          <w:sz w:val="24"/>
          <w:szCs w:val="24"/>
          <w:lang w:val="de-DE"/>
        </w:rPr>
        <w:t>açık</w:t>
      </w:r>
      <w:r w:rsidR="00DD5CAD" w:rsidRPr="00A06666">
        <w:rPr>
          <w:sz w:val="24"/>
          <w:szCs w:val="24"/>
          <w:lang w:val="de-DE"/>
        </w:rPr>
        <w:t xml:space="preserve"> olmak üzere 1</w:t>
      </w:r>
      <w:r w:rsidRPr="00A06666">
        <w:rPr>
          <w:sz w:val="24"/>
          <w:szCs w:val="24"/>
          <w:lang w:val="de-DE"/>
        </w:rPr>
        <w:t xml:space="preserve"> adet otopark bulunmaktadır. Bu fiziki imkanlarımza ait detaylar bu dosyanın ekinde bilgilerinize sunulmuştur.</w:t>
      </w:r>
    </w:p>
    <w:p w14:paraId="14000D26" w14:textId="3835D539" w:rsidR="00703338" w:rsidRDefault="00DB3B36" w:rsidP="00703338">
      <w:pPr>
        <w:spacing w:after="5" w:line="276" w:lineRule="auto"/>
        <w:ind w:left="-5" w:right="36" w:firstLine="572"/>
        <w:rPr>
          <w:sz w:val="24"/>
          <w:szCs w:val="24"/>
          <w:lang w:val="de-DE"/>
        </w:rPr>
      </w:pPr>
      <w:r w:rsidRPr="00703338">
        <w:rPr>
          <w:i/>
          <w:iCs/>
          <w:sz w:val="24"/>
          <w:szCs w:val="24"/>
          <w:lang w:val="de-DE"/>
        </w:rPr>
        <w:t>Dersli</w:t>
      </w:r>
      <w:r w:rsidR="00DD5CAD" w:rsidRPr="00703338">
        <w:rPr>
          <w:i/>
          <w:iCs/>
          <w:sz w:val="24"/>
          <w:szCs w:val="24"/>
          <w:lang w:val="de-DE"/>
        </w:rPr>
        <w:t>kler:</w:t>
      </w:r>
      <w:r w:rsidR="00DD5CAD" w:rsidRPr="00A06666">
        <w:rPr>
          <w:sz w:val="24"/>
          <w:szCs w:val="24"/>
          <w:lang w:val="de-DE"/>
        </w:rPr>
        <w:t xml:space="preserve"> Meslek </w:t>
      </w:r>
      <w:r w:rsidR="00DD5CAD" w:rsidRPr="00703338">
        <w:rPr>
          <w:sz w:val="24"/>
          <w:szCs w:val="24"/>
          <w:lang w:val="de-DE"/>
        </w:rPr>
        <w:t xml:space="preserve">Yüksekokulumuzda </w:t>
      </w:r>
      <w:r w:rsidR="00703338" w:rsidRPr="00703338">
        <w:rPr>
          <w:sz w:val="24"/>
          <w:szCs w:val="24"/>
          <w:lang w:val="de-DE"/>
        </w:rPr>
        <w:t>6</w:t>
      </w:r>
      <w:r w:rsidRPr="00703338">
        <w:rPr>
          <w:sz w:val="24"/>
          <w:szCs w:val="24"/>
          <w:lang w:val="de-DE"/>
        </w:rPr>
        <w:t xml:space="preserve"> adet</w:t>
      </w:r>
      <w:r w:rsidRPr="00A06666">
        <w:rPr>
          <w:sz w:val="24"/>
          <w:szCs w:val="24"/>
          <w:lang w:val="de-DE"/>
        </w:rPr>
        <w:t xml:space="preserve"> derslik</w:t>
      </w:r>
      <w:r w:rsidR="00F51F81">
        <w:rPr>
          <w:sz w:val="24"/>
          <w:szCs w:val="24"/>
          <w:lang w:val="de-DE"/>
        </w:rPr>
        <w:t xml:space="preserve"> mevcut olup, iki tanesinde </w:t>
      </w:r>
      <w:r w:rsidRPr="00A06666">
        <w:rPr>
          <w:sz w:val="24"/>
          <w:szCs w:val="24"/>
          <w:lang w:val="de-DE"/>
        </w:rPr>
        <w:t>projeksiyon cihazı bulunmaktadır.</w:t>
      </w:r>
    </w:p>
    <w:p w14:paraId="1CD81BE9" w14:textId="77777777" w:rsidR="00703338" w:rsidRDefault="00DB3B36" w:rsidP="00703338">
      <w:pPr>
        <w:spacing w:after="5" w:line="276" w:lineRule="auto"/>
        <w:ind w:left="-5" w:right="36" w:firstLine="572"/>
        <w:rPr>
          <w:sz w:val="24"/>
          <w:szCs w:val="24"/>
          <w:lang w:val="de-DE"/>
        </w:rPr>
      </w:pPr>
      <w:r w:rsidRPr="00A06666">
        <w:rPr>
          <w:sz w:val="24"/>
          <w:szCs w:val="24"/>
          <w:lang w:val="de-DE"/>
        </w:rPr>
        <w:t>Toplantı Salonu: Okulumuzda bir adet toplantı salonu mevcut olup, ihtiyaca cevap verecek donanıma sahiptir.</w:t>
      </w:r>
    </w:p>
    <w:p w14:paraId="29B612E5" w14:textId="77777777" w:rsidR="00703338" w:rsidRDefault="00DB3B36" w:rsidP="00703338">
      <w:pPr>
        <w:spacing w:after="5" w:line="276" w:lineRule="auto"/>
        <w:ind w:left="-5" w:right="36" w:firstLine="572"/>
        <w:rPr>
          <w:sz w:val="24"/>
          <w:szCs w:val="24"/>
          <w:lang w:val="de-DE"/>
        </w:rPr>
      </w:pPr>
      <w:r w:rsidRPr="00703338">
        <w:rPr>
          <w:i/>
          <w:iCs/>
          <w:sz w:val="24"/>
          <w:szCs w:val="24"/>
          <w:lang w:val="de-DE"/>
        </w:rPr>
        <w:t>Konferans Salonu:</w:t>
      </w:r>
      <w:r w:rsidRPr="00A06666">
        <w:rPr>
          <w:sz w:val="24"/>
          <w:szCs w:val="24"/>
          <w:lang w:val="de-DE"/>
        </w:rPr>
        <w:t xml:space="preserve"> Meslek Yüksekokulumuz konferans, seminer, panel, sunum gibi bilimsel faaliyetlerin gerçekleştirildiği, mefruşat ve ses sisteminin yeterli düzeyde dizayn edildiği </w:t>
      </w:r>
      <w:r w:rsidR="00703338">
        <w:rPr>
          <w:sz w:val="24"/>
          <w:szCs w:val="24"/>
          <w:lang w:val="de-DE"/>
        </w:rPr>
        <w:t xml:space="preserve">1200 </w:t>
      </w:r>
      <w:r w:rsidRPr="00A06666">
        <w:rPr>
          <w:sz w:val="24"/>
          <w:szCs w:val="24"/>
          <w:lang w:val="de-DE"/>
        </w:rPr>
        <w:t>kişilik modern bir konferans salonuna sahiptir. Konferans salonumuzda öğretim elemanlarımız haricinde, alanında uzman kişiler bilimsel çalışmalarını sergileme olanağı bulabilmektedir.</w:t>
      </w:r>
    </w:p>
    <w:p w14:paraId="2C302094" w14:textId="77777777" w:rsidR="00703338" w:rsidRDefault="00DB3B36" w:rsidP="00703338">
      <w:pPr>
        <w:spacing w:after="5" w:line="276" w:lineRule="auto"/>
        <w:ind w:left="-5" w:right="36" w:firstLine="572"/>
        <w:rPr>
          <w:sz w:val="24"/>
          <w:szCs w:val="24"/>
          <w:lang w:val="de-DE"/>
        </w:rPr>
      </w:pPr>
      <w:r w:rsidRPr="00A06666">
        <w:rPr>
          <w:sz w:val="24"/>
          <w:szCs w:val="24"/>
          <w:lang w:val="de-DE"/>
        </w:rPr>
        <w:t>Özetle bu ölçütte karşılanmakta olup ekteki kanıtlar bilgilerinize sunulmuştur.</w:t>
      </w:r>
    </w:p>
    <w:p w14:paraId="11A59518" w14:textId="77777777" w:rsidR="00703338" w:rsidRDefault="00DB3B36" w:rsidP="00703338">
      <w:pPr>
        <w:spacing w:before="360" w:after="240" w:line="276" w:lineRule="auto"/>
        <w:ind w:left="11" w:right="34" w:hanging="11"/>
        <w:rPr>
          <w:b/>
          <w:bCs/>
          <w:sz w:val="24"/>
          <w:szCs w:val="24"/>
        </w:rPr>
      </w:pPr>
      <w:r w:rsidRPr="00A06666">
        <w:rPr>
          <w:b/>
          <w:bCs/>
          <w:sz w:val="24"/>
          <w:szCs w:val="24"/>
        </w:rPr>
        <w:t>SONUÇ</w:t>
      </w:r>
    </w:p>
    <w:p w14:paraId="070EBBC1" w14:textId="77777777" w:rsidR="00703338" w:rsidRPr="00703338" w:rsidRDefault="00DB3B36" w:rsidP="00703338">
      <w:pPr>
        <w:spacing w:after="5" w:line="276" w:lineRule="auto"/>
        <w:ind w:right="36"/>
        <w:rPr>
          <w:sz w:val="24"/>
          <w:szCs w:val="24"/>
        </w:rPr>
      </w:pPr>
      <w:r w:rsidRPr="00703338">
        <w:rPr>
          <w:sz w:val="24"/>
          <w:szCs w:val="24"/>
        </w:rPr>
        <w:t>ÖRNEK UYGULAMA</w:t>
      </w:r>
    </w:p>
    <w:p w14:paraId="6A45512C" w14:textId="4F40975E" w:rsidR="00703338" w:rsidRPr="00703338" w:rsidRDefault="00DB3B36" w:rsidP="00703338">
      <w:pPr>
        <w:spacing w:after="5" w:line="276" w:lineRule="auto"/>
        <w:ind w:right="36"/>
        <w:rPr>
          <w:sz w:val="24"/>
          <w:szCs w:val="24"/>
        </w:rPr>
      </w:pPr>
      <w:r w:rsidRPr="00703338">
        <w:rPr>
          <w:sz w:val="24"/>
          <w:szCs w:val="24"/>
        </w:rPr>
        <w:t>KANIT</w:t>
      </w:r>
      <w:r w:rsidR="00703338">
        <w:rPr>
          <w:sz w:val="24"/>
          <w:szCs w:val="24"/>
        </w:rPr>
        <w:t>:</w:t>
      </w:r>
    </w:p>
    <w:p w14:paraId="0D53CB8F" w14:textId="77777777" w:rsidR="00703338" w:rsidRPr="00703338" w:rsidRDefault="00DB3B36" w:rsidP="00703338">
      <w:pPr>
        <w:spacing w:after="5" w:line="276" w:lineRule="auto"/>
        <w:ind w:right="36"/>
        <w:rPr>
          <w:sz w:val="24"/>
          <w:szCs w:val="24"/>
        </w:rPr>
      </w:pPr>
      <w:r w:rsidRPr="00703338">
        <w:rPr>
          <w:sz w:val="24"/>
          <w:szCs w:val="24"/>
        </w:rPr>
        <w:t>Birim / Program Web Sitesi, Program Faaliyet Raporları.</w:t>
      </w:r>
    </w:p>
    <w:p w14:paraId="570E2891" w14:textId="508B2CF0" w:rsidR="00703338" w:rsidRDefault="00DB3B36" w:rsidP="00703338">
      <w:pPr>
        <w:spacing w:after="5" w:line="276" w:lineRule="auto"/>
        <w:ind w:right="36"/>
        <w:rPr>
          <w:sz w:val="24"/>
          <w:szCs w:val="24"/>
          <w:lang w:val="de-DE"/>
        </w:rPr>
      </w:pPr>
      <w:r w:rsidRPr="00703338">
        <w:rPr>
          <w:sz w:val="24"/>
          <w:szCs w:val="24"/>
          <w:lang w:val="de-DE"/>
        </w:rPr>
        <w:t>Kanıt linkleri:</w:t>
      </w:r>
    </w:p>
    <w:p w14:paraId="104ECF17" w14:textId="67ED8DF3" w:rsidR="00DD5CAD" w:rsidRPr="00703338" w:rsidRDefault="00DB3B36" w:rsidP="00703338">
      <w:pPr>
        <w:spacing w:before="360" w:after="240" w:line="276" w:lineRule="auto"/>
        <w:ind w:left="11" w:right="34" w:hanging="11"/>
        <w:rPr>
          <w:b/>
          <w:bCs/>
          <w:sz w:val="24"/>
          <w:szCs w:val="24"/>
          <w:lang w:val="de-DE"/>
        </w:rPr>
      </w:pPr>
      <w:r w:rsidRPr="00703338">
        <w:rPr>
          <w:b/>
          <w:bCs/>
          <w:sz w:val="24"/>
          <w:szCs w:val="24"/>
          <w:lang w:val="de-DE"/>
        </w:rPr>
        <w:t>7.</w:t>
      </w:r>
      <w:r w:rsidR="00801190">
        <w:rPr>
          <w:b/>
          <w:bCs/>
          <w:sz w:val="24"/>
          <w:szCs w:val="24"/>
          <w:lang w:val="de-DE"/>
        </w:rPr>
        <w:t xml:space="preserve"> </w:t>
      </w:r>
      <w:r w:rsidRPr="00703338">
        <w:rPr>
          <w:b/>
          <w:bCs/>
          <w:sz w:val="24"/>
          <w:szCs w:val="24"/>
          <w:lang w:val="de-DE"/>
        </w:rPr>
        <w:t>2. Diğer Alan</w:t>
      </w:r>
      <w:r w:rsidR="00DD5CAD" w:rsidRPr="00703338">
        <w:rPr>
          <w:b/>
          <w:bCs/>
          <w:sz w:val="24"/>
          <w:szCs w:val="24"/>
          <w:lang w:val="de-DE"/>
        </w:rPr>
        <w:t>lar ve Alt Yapı</w:t>
      </w:r>
    </w:p>
    <w:p w14:paraId="48D6C23C" w14:textId="77777777" w:rsidR="00C63D32" w:rsidRDefault="00DB3B36" w:rsidP="00C63D32">
      <w:pPr>
        <w:spacing w:after="49" w:line="276" w:lineRule="auto"/>
        <w:ind w:right="42" w:firstLine="557"/>
        <w:rPr>
          <w:sz w:val="24"/>
          <w:szCs w:val="24"/>
          <w:lang w:val="de-DE"/>
        </w:rPr>
      </w:pPr>
      <w:r w:rsidRPr="00A06666">
        <w:rPr>
          <w:sz w:val="24"/>
          <w:szCs w:val="24"/>
          <w:lang w:val="de-DE"/>
        </w:rPr>
        <w:t>Öğrencilerin ders dışı etkinlikler yapmalarına olanak veren, sosyal ve kültürel gereksinimlerini karşılayan, mesleki faaliyetlere ortam yaratarak, mesleki gelişimlerini destekleyen ve öğrenci-öğretim üyesi ilişkilerini canlandıran uygun altyapı mevcut</w:t>
      </w:r>
      <w:r w:rsidR="00C63D32">
        <w:rPr>
          <w:sz w:val="24"/>
          <w:szCs w:val="24"/>
          <w:lang w:val="de-DE"/>
        </w:rPr>
        <w:t xml:space="preserve"> o</w:t>
      </w:r>
      <w:r w:rsidR="00DD5CAD" w:rsidRPr="00A06666">
        <w:rPr>
          <w:sz w:val="24"/>
          <w:szCs w:val="24"/>
          <w:lang w:val="de-DE"/>
        </w:rPr>
        <w:t>lmalıdır</w:t>
      </w:r>
      <w:r w:rsidR="00703338">
        <w:rPr>
          <w:sz w:val="24"/>
          <w:szCs w:val="24"/>
          <w:lang w:val="de-DE"/>
        </w:rPr>
        <w:t>.</w:t>
      </w:r>
    </w:p>
    <w:p w14:paraId="69F4E1FB" w14:textId="71E65947" w:rsidR="00676493" w:rsidRPr="00A06666" w:rsidRDefault="00DB3B36" w:rsidP="00C63D32">
      <w:pPr>
        <w:spacing w:after="49" w:line="276" w:lineRule="auto"/>
        <w:ind w:right="42" w:firstLine="557"/>
        <w:rPr>
          <w:sz w:val="24"/>
          <w:szCs w:val="24"/>
          <w:lang w:val="de-DE"/>
        </w:rPr>
      </w:pPr>
      <w:r w:rsidRPr="00A06666">
        <w:rPr>
          <w:sz w:val="24"/>
          <w:szCs w:val="24"/>
          <w:lang w:val="de-DE"/>
        </w:rPr>
        <w:t>Meslek Yüksekokulumuz konferans, seminer, panel, sunum gibi bilimsel faaliyetlerin gerçekleştirildiği, mefruşat ve ses sisteminin yeterli düzeyde dizayn edildiği 115 kişilik modern bir konferans salonuna sahiptir. Konferans salonumuzda öğretim elemanlarımız haricinde, alanında uzman kişiler bilimsel çalışmalarını sergileme olanağı bulabilmektedir. Kampüs alanı içerisinde öğrencilerimizin ve çalışanlarımızın hijyenik koşullarda öğle ve akşam yemeklerini yiyebilecekleri bir adet yemekh</w:t>
      </w:r>
      <w:r w:rsidR="00DD5CAD" w:rsidRPr="00A06666">
        <w:rPr>
          <w:sz w:val="24"/>
          <w:szCs w:val="24"/>
          <w:lang w:val="de-DE"/>
        </w:rPr>
        <w:t>ane, bir adet kantin mevcuttur. Ayrıca şehitler kampüsüne yürüme mesafesinde olan Terzioğlu Yerleşkesi ve Dardanos yerleşkesinde öğrencilerimizin sosyal ve sportif faaliyetlerinde kullanılan basketbol, voleybol, futbol sahaları, tenis kortu ve 400 kişilik amfi tiyatrosu ile boş vakitlerini geçirebilecekleri kamelyalar parklar ve yüzme havuzu bulunmaktadır.</w:t>
      </w:r>
      <w:r w:rsidR="00C63D32">
        <w:rPr>
          <w:sz w:val="24"/>
          <w:szCs w:val="24"/>
          <w:lang w:val="de-DE"/>
        </w:rPr>
        <w:t xml:space="preserve"> </w:t>
      </w:r>
      <w:r w:rsidRPr="00A06666">
        <w:rPr>
          <w:sz w:val="24"/>
          <w:szCs w:val="24"/>
          <w:lang w:val="de-DE"/>
        </w:rPr>
        <w:t>Sosyal aktivitelerde kullanılan ayrıca bir adet antik tiyatromuz bulunm</w:t>
      </w:r>
      <w:r w:rsidR="00DD5CAD" w:rsidRPr="00A06666">
        <w:rPr>
          <w:sz w:val="24"/>
          <w:szCs w:val="24"/>
          <w:lang w:val="de-DE"/>
        </w:rPr>
        <w:t>aktadır. Ayrıca öğrencilerimiz Şehitler Kampüsünde</w:t>
      </w:r>
      <w:r w:rsidRPr="00A06666">
        <w:rPr>
          <w:sz w:val="24"/>
          <w:szCs w:val="24"/>
          <w:lang w:val="de-DE"/>
        </w:rPr>
        <w:t xml:space="preserve"> ve Terzioğlu yerleşkesinde bulunan kütüphane imkanlarımızdan da faydalanabilmektedir. Öğrencilerimize sağlık, kültür ve spor ile ilgili </w:t>
      </w:r>
      <w:r w:rsidRPr="00A06666">
        <w:rPr>
          <w:sz w:val="24"/>
          <w:szCs w:val="24"/>
          <w:lang w:val="de-DE"/>
        </w:rPr>
        <w:lastRenderedPageBreak/>
        <w:t>hizmetler esas olarak Sağlık, Kültür ve Spor (SKS) Daire Başkanlığı tarafından verilmektedir. Öğrenciler, ders dışı faaliyetlerde bulunabilmeleri için Meslek Yüksekokulumuzun açık spor alanlar</w:t>
      </w:r>
      <w:r w:rsidR="00DD5CAD" w:rsidRPr="00A06666">
        <w:rPr>
          <w:sz w:val="24"/>
          <w:szCs w:val="24"/>
          <w:lang w:val="de-DE"/>
        </w:rPr>
        <w:t xml:space="preserve">ından </w:t>
      </w:r>
      <w:r w:rsidRPr="00A06666">
        <w:rPr>
          <w:sz w:val="24"/>
          <w:szCs w:val="24"/>
          <w:lang w:val="de-DE"/>
        </w:rPr>
        <w:t>faydalanmakta</w:t>
      </w:r>
      <w:r w:rsidR="00DD5CAD" w:rsidRPr="00A06666">
        <w:rPr>
          <w:sz w:val="24"/>
          <w:szCs w:val="24"/>
          <w:lang w:val="de-DE"/>
        </w:rPr>
        <w:t xml:space="preserve">. </w:t>
      </w:r>
      <w:r w:rsidRPr="00A06666">
        <w:rPr>
          <w:sz w:val="24"/>
          <w:szCs w:val="24"/>
          <w:lang w:val="de-DE"/>
        </w:rPr>
        <w:t>Ayrıca, Çanakkale’de Terzioğlu Kampüsümüz ve Dardanos Yerleşkemizdeki sosyal tesis imkanları öğrencilerimize sunulmaktadır. Öğrencilerimiz, sağlıkla ilgili sorunlarında Çanakkale Onsekiz Mart Üniversitesi Eğitim ve Araştırma Hastanesi’ne başvurabilmektedir. Eğitim-Öğretim yılı başlarken oryantasyon programları ile meslek yüksekokulumu ve programlarımız tanıtılmaktadır. Üniversitemiz bünyesinde her yıl bahar şenlikleri yapılmaktadır. Bahar şenlikleri boyunca çok sayıda konser, yarışma ve sosyal faaliyet gerçekleşmektedir. Öğ</w:t>
      </w:r>
      <w:r w:rsidR="00DD5CAD" w:rsidRPr="00A06666">
        <w:rPr>
          <w:sz w:val="24"/>
          <w:szCs w:val="24"/>
          <w:lang w:val="de-DE"/>
        </w:rPr>
        <w:t xml:space="preserve">rencilerin mezuniyet töreni Çanakkale stadyumunda </w:t>
      </w:r>
      <w:r w:rsidRPr="00A06666">
        <w:rPr>
          <w:sz w:val="24"/>
          <w:szCs w:val="24"/>
          <w:lang w:val="de-DE"/>
        </w:rPr>
        <w:t>gerçekleştirilmektedir. Öğrencilerinin mesleki açılardan yetkin olmaları için çaba sarf etmenin yanında, her birinin etkili konuşma, anlatım, iletişim ve tartışma açılarından donanımlı ulusal ve evrensel duyarlılığı olan entelektüeller olarak yetişmeleri hedefini de güdülmektedir. Bu amaçlarla öğrenci toplulukları bulunmakta ve bunlar meslek yüksekokulumuzun konferans salonundan faydalanmaktadır.</w:t>
      </w:r>
    </w:p>
    <w:p w14:paraId="728E4D32" w14:textId="77777777" w:rsidR="00676493" w:rsidRPr="00C63D32" w:rsidRDefault="00DB3B36" w:rsidP="00C63D32">
      <w:pPr>
        <w:spacing w:before="240" w:after="240" w:line="250" w:lineRule="auto"/>
        <w:ind w:left="11" w:right="40" w:hanging="11"/>
        <w:rPr>
          <w:i/>
          <w:iCs/>
          <w:sz w:val="24"/>
          <w:szCs w:val="24"/>
          <w:lang w:val="de-DE"/>
        </w:rPr>
      </w:pPr>
      <w:r w:rsidRPr="00C63D32">
        <w:rPr>
          <w:i/>
          <w:iCs/>
          <w:sz w:val="24"/>
          <w:szCs w:val="24"/>
          <w:lang w:val="de-DE"/>
        </w:rPr>
        <w:t xml:space="preserve">Sosyal Alanlar: </w:t>
      </w:r>
    </w:p>
    <w:p w14:paraId="58347066" w14:textId="77777777" w:rsidR="00676493" w:rsidRPr="00A06666" w:rsidRDefault="00DB3B36" w:rsidP="00C63D32">
      <w:pPr>
        <w:spacing w:after="99" w:line="276" w:lineRule="auto"/>
        <w:ind w:right="42" w:firstLine="557"/>
        <w:rPr>
          <w:sz w:val="24"/>
          <w:szCs w:val="24"/>
          <w:lang w:val="de-DE"/>
        </w:rPr>
      </w:pPr>
      <w:r w:rsidRPr="00A06666">
        <w:rPr>
          <w:sz w:val="24"/>
          <w:szCs w:val="24"/>
          <w:lang w:val="de-DE"/>
        </w:rPr>
        <w:t>Bina girişinde bir adet öğrenci kantini</w:t>
      </w:r>
      <w:r w:rsidR="00676493" w:rsidRPr="00A06666">
        <w:rPr>
          <w:sz w:val="24"/>
          <w:szCs w:val="24"/>
          <w:lang w:val="de-DE"/>
        </w:rPr>
        <w:t xml:space="preserve"> </w:t>
      </w:r>
      <w:r w:rsidRPr="00A06666">
        <w:rPr>
          <w:sz w:val="24"/>
          <w:szCs w:val="24"/>
          <w:lang w:val="de-DE"/>
        </w:rPr>
        <w:t>mevcuttur. Kampüs alanı içerisinde öğrencilerimizin ve çalışanlarımızın hijyenik koşullarda öğle ve akşam yemeklerini yiyebilecekleri bir adet yemekhane, bir adet kantin mev</w:t>
      </w:r>
      <w:r w:rsidR="00676493" w:rsidRPr="00A06666">
        <w:rPr>
          <w:sz w:val="24"/>
          <w:szCs w:val="24"/>
          <w:lang w:val="de-DE"/>
        </w:rPr>
        <w:t>cuttur. Ayrıca şehitler kampüsüne yürüme mesafesinde olan Terzioğlu Yerleşkesi ve Dardanos yerleşkesinde öğrencilerimizin sosyal ve sportif faaliyetlerinde kullanılan basketbol, voleybol, futbol sahaları, tenis kortu ve 400 kişilik amfi tiyatrosu ile boş vakitlerini geçirebilecekleri kamelyalar parklar ve yüzme havuzu bulunmaktadır. S</w:t>
      </w:r>
      <w:r w:rsidRPr="00A06666">
        <w:rPr>
          <w:sz w:val="24"/>
          <w:szCs w:val="24"/>
          <w:lang w:val="de-DE"/>
        </w:rPr>
        <w:t>por aktivitelerinin gerçekleştiği bir adet basketbol sahası, bir adet futbol sahası, bir adet hentbol ve voleybol sahası mevcuttur. Sosyal aktivitelerde kullanılan ayrıca bir adet anfik tiyatro mevcuttur.</w:t>
      </w:r>
    </w:p>
    <w:p w14:paraId="6EC8CEFF" w14:textId="77777777" w:rsidR="00676493" w:rsidRPr="00C63D32" w:rsidRDefault="00676493" w:rsidP="00C63D32">
      <w:pPr>
        <w:spacing w:before="240" w:after="240" w:line="250" w:lineRule="auto"/>
        <w:ind w:left="11" w:right="40" w:hanging="11"/>
        <w:rPr>
          <w:i/>
          <w:iCs/>
          <w:sz w:val="24"/>
          <w:szCs w:val="24"/>
          <w:lang w:val="de-DE"/>
        </w:rPr>
      </w:pPr>
      <w:r w:rsidRPr="00C63D32">
        <w:rPr>
          <w:i/>
          <w:iCs/>
          <w:sz w:val="24"/>
          <w:szCs w:val="24"/>
          <w:lang w:val="de-DE"/>
        </w:rPr>
        <w:t>Öğrenci Toplulukları:</w:t>
      </w:r>
    </w:p>
    <w:p w14:paraId="29374AE2" w14:textId="77777777" w:rsidR="00C63D32" w:rsidRDefault="00676493" w:rsidP="00C63D32">
      <w:pPr>
        <w:spacing w:after="99" w:line="276" w:lineRule="auto"/>
        <w:ind w:right="42" w:firstLine="557"/>
        <w:rPr>
          <w:sz w:val="24"/>
          <w:szCs w:val="24"/>
          <w:lang w:val="de-DE"/>
        </w:rPr>
      </w:pPr>
      <w:r w:rsidRPr="00A06666">
        <w:rPr>
          <w:sz w:val="24"/>
          <w:szCs w:val="24"/>
          <w:lang w:val="de-DE"/>
        </w:rPr>
        <w:t>Meslek Yüksekokulumuzdaki öğrenciler üniversitemizde bulunan birçok öğreci topluluğuna üye olmaktadır.</w:t>
      </w:r>
    </w:p>
    <w:p w14:paraId="6CF7C4CB" w14:textId="77777777" w:rsidR="00C63D32" w:rsidRDefault="00DB3B36" w:rsidP="00C63D32">
      <w:pPr>
        <w:spacing w:after="99" w:line="276" w:lineRule="auto"/>
        <w:ind w:right="42" w:firstLine="557"/>
        <w:rPr>
          <w:sz w:val="24"/>
          <w:szCs w:val="24"/>
          <w:lang w:val="de-DE"/>
        </w:rPr>
      </w:pPr>
      <w:r w:rsidRPr="00A06666">
        <w:rPr>
          <w:sz w:val="24"/>
          <w:szCs w:val="24"/>
          <w:lang w:val="de-DE"/>
        </w:rPr>
        <w:t>Özetle bu ölçütte karşılanmaktadır ölçüt ile ilgili kanıtlar aşağıdaki eklerde bilgilerinize sunulmuştur.</w:t>
      </w:r>
    </w:p>
    <w:p w14:paraId="2688D79A" w14:textId="77777777" w:rsidR="00C63D32" w:rsidRPr="00C63D32" w:rsidRDefault="00DB3B36" w:rsidP="00C63D32">
      <w:pPr>
        <w:spacing w:before="360" w:after="240" w:line="276" w:lineRule="auto"/>
        <w:ind w:left="11" w:right="40" w:hanging="11"/>
        <w:jc w:val="center"/>
        <w:rPr>
          <w:b/>
          <w:bCs/>
          <w:sz w:val="24"/>
          <w:szCs w:val="24"/>
        </w:rPr>
      </w:pPr>
      <w:r w:rsidRPr="00C63D32">
        <w:rPr>
          <w:b/>
          <w:bCs/>
          <w:sz w:val="24"/>
          <w:szCs w:val="24"/>
        </w:rPr>
        <w:t>SONUÇ</w:t>
      </w:r>
    </w:p>
    <w:p w14:paraId="2C0BDE83" w14:textId="77777777" w:rsidR="00C63D32" w:rsidRPr="00C63D32" w:rsidRDefault="00DB3B36" w:rsidP="00C63D32">
      <w:pPr>
        <w:spacing w:after="0" w:line="276" w:lineRule="auto"/>
        <w:ind w:left="11" w:right="40" w:hanging="11"/>
        <w:rPr>
          <w:sz w:val="24"/>
          <w:szCs w:val="24"/>
        </w:rPr>
      </w:pPr>
      <w:r w:rsidRPr="00C63D32">
        <w:rPr>
          <w:sz w:val="24"/>
          <w:szCs w:val="24"/>
        </w:rPr>
        <w:t>ÖRNEK UYGULAMA</w:t>
      </w:r>
    </w:p>
    <w:p w14:paraId="38EC8C48" w14:textId="77777777" w:rsidR="00C63D32" w:rsidRPr="00C63D32" w:rsidRDefault="00DB3B36" w:rsidP="00C63D32">
      <w:pPr>
        <w:spacing w:after="0" w:line="276" w:lineRule="auto"/>
        <w:ind w:left="11" w:right="40" w:hanging="11"/>
        <w:rPr>
          <w:sz w:val="24"/>
          <w:szCs w:val="24"/>
        </w:rPr>
      </w:pPr>
      <w:r w:rsidRPr="00C63D32">
        <w:rPr>
          <w:sz w:val="24"/>
          <w:szCs w:val="24"/>
        </w:rPr>
        <w:t>KANIT</w:t>
      </w:r>
    </w:p>
    <w:p w14:paraId="4E7081BB" w14:textId="77777777" w:rsidR="00C63D32" w:rsidRPr="00C63D32" w:rsidRDefault="00DB3B36" w:rsidP="00C63D32">
      <w:pPr>
        <w:spacing w:after="0" w:line="276" w:lineRule="auto"/>
        <w:ind w:left="11" w:right="40" w:hanging="11"/>
        <w:rPr>
          <w:sz w:val="24"/>
          <w:szCs w:val="24"/>
        </w:rPr>
      </w:pPr>
      <w:r w:rsidRPr="00C63D32">
        <w:rPr>
          <w:sz w:val="24"/>
          <w:szCs w:val="24"/>
        </w:rPr>
        <w:t>Birim / Program Web Sitesi, Program Faaliyet Raporları.</w:t>
      </w:r>
    </w:p>
    <w:p w14:paraId="3850E989" w14:textId="6F81A028" w:rsidR="00676493" w:rsidRPr="00A06666" w:rsidRDefault="00DB3B36" w:rsidP="00C63D32">
      <w:pPr>
        <w:spacing w:after="0" w:line="276" w:lineRule="auto"/>
        <w:ind w:left="11" w:right="40" w:hanging="11"/>
        <w:rPr>
          <w:sz w:val="24"/>
          <w:szCs w:val="24"/>
        </w:rPr>
      </w:pPr>
      <w:r w:rsidRPr="00C63D32">
        <w:rPr>
          <w:sz w:val="24"/>
          <w:szCs w:val="24"/>
        </w:rPr>
        <w:t>Kanıt linkleri</w:t>
      </w:r>
      <w:r w:rsidR="00C63D32" w:rsidRPr="00C63D32">
        <w:rPr>
          <w:sz w:val="24"/>
          <w:szCs w:val="24"/>
        </w:rPr>
        <w:t>:</w:t>
      </w:r>
    </w:p>
    <w:p w14:paraId="131BF2C1" w14:textId="1F6B9A1E" w:rsidR="00676493" w:rsidRDefault="00676493">
      <w:pPr>
        <w:spacing w:after="5" w:line="249" w:lineRule="auto"/>
        <w:ind w:left="-5" w:right="950"/>
        <w:jc w:val="left"/>
        <w:rPr>
          <w:sz w:val="24"/>
          <w:szCs w:val="24"/>
        </w:rPr>
      </w:pPr>
    </w:p>
    <w:p w14:paraId="7E042785" w14:textId="006D031F" w:rsidR="00801190" w:rsidRDefault="00801190">
      <w:pPr>
        <w:spacing w:after="5" w:line="249" w:lineRule="auto"/>
        <w:ind w:left="-5" w:right="950"/>
        <w:jc w:val="left"/>
        <w:rPr>
          <w:sz w:val="24"/>
          <w:szCs w:val="24"/>
        </w:rPr>
      </w:pPr>
    </w:p>
    <w:p w14:paraId="711D5BA7" w14:textId="0E5219FF" w:rsidR="00801190" w:rsidRDefault="00801190">
      <w:pPr>
        <w:spacing w:after="5" w:line="249" w:lineRule="auto"/>
        <w:ind w:left="-5" w:right="950"/>
        <w:jc w:val="left"/>
        <w:rPr>
          <w:sz w:val="24"/>
          <w:szCs w:val="24"/>
        </w:rPr>
      </w:pPr>
    </w:p>
    <w:p w14:paraId="7EBC021B" w14:textId="77777777" w:rsidR="00801190" w:rsidRPr="00A06666" w:rsidRDefault="00801190">
      <w:pPr>
        <w:spacing w:after="5" w:line="249" w:lineRule="auto"/>
        <w:ind w:left="-5" w:right="950"/>
        <w:jc w:val="left"/>
        <w:rPr>
          <w:sz w:val="24"/>
          <w:szCs w:val="24"/>
        </w:rPr>
      </w:pPr>
    </w:p>
    <w:p w14:paraId="323CA29E" w14:textId="0DA9C80A" w:rsidR="00676493" w:rsidRPr="00C63D32" w:rsidRDefault="00DB3B36" w:rsidP="00C63D32">
      <w:pPr>
        <w:spacing w:before="360" w:after="240" w:line="250" w:lineRule="auto"/>
        <w:ind w:left="11" w:right="40" w:hanging="11"/>
        <w:rPr>
          <w:b/>
          <w:bCs/>
          <w:sz w:val="24"/>
          <w:szCs w:val="24"/>
        </w:rPr>
      </w:pPr>
      <w:r w:rsidRPr="00C63D32">
        <w:rPr>
          <w:b/>
          <w:bCs/>
          <w:sz w:val="24"/>
          <w:szCs w:val="24"/>
        </w:rPr>
        <w:t>7.</w:t>
      </w:r>
      <w:r w:rsidR="00801190">
        <w:rPr>
          <w:b/>
          <w:bCs/>
          <w:sz w:val="24"/>
          <w:szCs w:val="24"/>
        </w:rPr>
        <w:t xml:space="preserve"> </w:t>
      </w:r>
      <w:r w:rsidRPr="00C63D32">
        <w:rPr>
          <w:b/>
          <w:bCs/>
          <w:sz w:val="24"/>
          <w:szCs w:val="24"/>
        </w:rPr>
        <w:t xml:space="preserve">3. Teknik Alt Yapı </w:t>
      </w:r>
    </w:p>
    <w:p w14:paraId="5F7BFA4D" w14:textId="77777777" w:rsidR="00C63D32" w:rsidRDefault="00DB3B36" w:rsidP="00C63D32">
      <w:pPr>
        <w:spacing w:after="0" w:line="276" w:lineRule="auto"/>
        <w:ind w:left="11" w:right="40" w:firstLine="539"/>
        <w:rPr>
          <w:sz w:val="24"/>
          <w:szCs w:val="24"/>
        </w:rPr>
      </w:pPr>
      <w:r w:rsidRPr="00A06666">
        <w:rPr>
          <w:sz w:val="24"/>
          <w:szCs w:val="24"/>
        </w:rPr>
        <w:t>Pro</w:t>
      </w:r>
      <w:r w:rsidR="00676493" w:rsidRPr="00A06666">
        <w:rPr>
          <w:sz w:val="24"/>
          <w:szCs w:val="24"/>
        </w:rPr>
        <w:t>gramlar öğrencilerine</w:t>
      </w:r>
      <w:r w:rsidR="00676493" w:rsidRPr="00A06666">
        <w:rPr>
          <w:sz w:val="24"/>
          <w:szCs w:val="24"/>
        </w:rPr>
        <w:tab/>
        <w:t xml:space="preserve">modern </w:t>
      </w:r>
      <w:r w:rsidRPr="00A06666">
        <w:rPr>
          <w:sz w:val="24"/>
          <w:szCs w:val="24"/>
        </w:rPr>
        <w:t>mühe</w:t>
      </w:r>
      <w:r w:rsidR="00676493" w:rsidRPr="00A06666">
        <w:rPr>
          <w:sz w:val="24"/>
          <w:szCs w:val="24"/>
        </w:rPr>
        <w:t xml:space="preserve">ndislik araçlarını kullanmayı öğrenebilecekleri </w:t>
      </w:r>
      <w:r w:rsidRPr="00A06666">
        <w:rPr>
          <w:sz w:val="24"/>
          <w:szCs w:val="24"/>
        </w:rPr>
        <w:t>olanakları sağlamalıdır. Bilgisayar ve enformatik altyapıla</w:t>
      </w:r>
      <w:r w:rsidR="00676493" w:rsidRPr="00A06666">
        <w:rPr>
          <w:sz w:val="24"/>
          <w:szCs w:val="24"/>
        </w:rPr>
        <w:t xml:space="preserve">rı, programın eğitim amaçlarını </w:t>
      </w:r>
      <w:r w:rsidRPr="00A06666">
        <w:rPr>
          <w:sz w:val="24"/>
          <w:szCs w:val="24"/>
        </w:rPr>
        <w:lastRenderedPageBreak/>
        <w:t xml:space="preserve">destekleyecek doğrultuda, öğrenci ve öğretim üyelerinin bilimsel ve </w:t>
      </w:r>
      <w:r w:rsidR="00676493" w:rsidRPr="00A06666">
        <w:rPr>
          <w:sz w:val="24"/>
          <w:szCs w:val="24"/>
        </w:rPr>
        <w:t xml:space="preserve">eğitsel çalışmaları için </w:t>
      </w:r>
      <w:r w:rsidRPr="00A06666">
        <w:rPr>
          <w:sz w:val="24"/>
          <w:szCs w:val="24"/>
        </w:rPr>
        <w:t>yeterli düzeyde olmalıdır.</w:t>
      </w:r>
    </w:p>
    <w:p w14:paraId="30424739" w14:textId="77777777" w:rsidR="00C63D32" w:rsidRDefault="00DB3B36" w:rsidP="00C63D32">
      <w:pPr>
        <w:spacing w:after="0" w:line="276" w:lineRule="auto"/>
        <w:ind w:left="11" w:right="40" w:firstLine="539"/>
        <w:rPr>
          <w:sz w:val="24"/>
          <w:szCs w:val="24"/>
        </w:rPr>
      </w:pPr>
      <w:r w:rsidRPr="00A06666">
        <w:rPr>
          <w:sz w:val="24"/>
          <w:szCs w:val="24"/>
        </w:rPr>
        <w:t xml:space="preserve">Amacı bilim ve bilim merkezli insan yetiştirme olan Yüksekokulumuz, amacına hizmet edecek donanım, altyapı ve mekan hazırlamayı hedefine oturtmuştur. Bu </w:t>
      </w:r>
      <w:r w:rsidR="00676493" w:rsidRPr="00A06666">
        <w:rPr>
          <w:sz w:val="24"/>
          <w:szCs w:val="24"/>
        </w:rPr>
        <w:t>bağlamda</w:t>
      </w:r>
      <w:r w:rsidRPr="00A06666">
        <w:rPr>
          <w:sz w:val="24"/>
          <w:szCs w:val="24"/>
        </w:rPr>
        <w:t xml:space="preserve">, </w:t>
      </w:r>
      <w:r w:rsidR="00676493" w:rsidRPr="00A06666">
        <w:rPr>
          <w:sz w:val="24"/>
          <w:szCs w:val="24"/>
        </w:rPr>
        <w:t>Gemi Inşaatı Programına uygun kaynak atolyeleri, talaşlı ve talaşsız atolyeler, bilgisayar laboratuvarı, çizim atolyesi</w:t>
      </w:r>
      <w:r w:rsidRPr="00A06666">
        <w:rPr>
          <w:sz w:val="24"/>
          <w:szCs w:val="24"/>
        </w:rPr>
        <w:t xml:space="preserve"> </w:t>
      </w:r>
      <w:r w:rsidR="00676493" w:rsidRPr="00A06666">
        <w:rPr>
          <w:sz w:val="24"/>
          <w:szCs w:val="24"/>
        </w:rPr>
        <w:t>v.b. ihtiyaçlarımız vardır. Öğrenci alımı için akademik yapılanma faaliyetlerini sürdüren Sualtı Teknolojisi Programının dardanos yerleşkesinde bir çok tesisi bulunmaktadır. Dardanos yerleşkesinde ayrıca iskele, matafora filika sistemleri mevcuttur. Yangın söndürme Eğitim merkezi mevcuttur. Dardanos yerleşkesinde bu tesislerin ve sistemlerin bulunması Sualtı Teknolojisi Programının ek külfet gerektirmeden Eğitim hayatına başlayacağını göstermektedir. Şehitler Kampüsünde ise Mekatronik Programı ve Deniz ve Liman İşletmeciği için gerekli atolye ve laboratuvarların açılması için gerekli alanlar mevcuttur.</w:t>
      </w:r>
      <w:r w:rsidR="00B45B5F" w:rsidRPr="00A06666">
        <w:rPr>
          <w:sz w:val="24"/>
          <w:szCs w:val="24"/>
        </w:rPr>
        <w:t xml:space="preserve"> Mekatronik Laboratuvarı minimum şartlar ile 160 bin dolar gibi bir maaliyete kurulabilmektedir. Bu denli mali değeri yüksek laborartuvarın şehitler kampüsüne ileride kurulacak olması terzioğlu kampüsüne yürüme mesafesinde olması sebebiyle hem üniveritemizin diğer meslek yüksekokulları ve fakülteleri için hemde üniversitemizdeki akademisyenlerin nilimsel çalışmalarında kullanımları için çok önemli değer katacaktır. </w:t>
      </w:r>
      <w:r w:rsidRPr="00A06666">
        <w:rPr>
          <w:sz w:val="24"/>
          <w:szCs w:val="24"/>
        </w:rPr>
        <w:t xml:space="preserve"> Öğrencilerimizin bilişim dünyasının vazgeçilmezi olan internetten de yeterince fayd</w:t>
      </w:r>
      <w:r w:rsidR="00B45B5F" w:rsidRPr="00A06666">
        <w:rPr>
          <w:sz w:val="24"/>
          <w:szCs w:val="24"/>
        </w:rPr>
        <w:t xml:space="preserve">alanabilmesi için binamızda </w:t>
      </w:r>
      <w:r w:rsidRPr="00A06666">
        <w:rPr>
          <w:sz w:val="24"/>
          <w:szCs w:val="24"/>
        </w:rPr>
        <w:t>internet erişimi mevcuttur.</w:t>
      </w:r>
    </w:p>
    <w:p w14:paraId="1CCDB7FC" w14:textId="77777777" w:rsidR="00C63D32" w:rsidRDefault="00DB3B36" w:rsidP="00C63D32">
      <w:pPr>
        <w:spacing w:before="240" w:after="240" w:line="276" w:lineRule="auto"/>
        <w:ind w:left="11" w:right="40" w:hanging="11"/>
        <w:rPr>
          <w:i/>
          <w:iCs/>
          <w:sz w:val="24"/>
          <w:szCs w:val="24"/>
        </w:rPr>
      </w:pPr>
      <w:r w:rsidRPr="00C63D32">
        <w:rPr>
          <w:i/>
          <w:iCs/>
          <w:sz w:val="24"/>
          <w:szCs w:val="24"/>
        </w:rPr>
        <w:t>Laboratuvar ve Atölyeler:</w:t>
      </w:r>
    </w:p>
    <w:p w14:paraId="0499AF5E" w14:textId="4401ADB9" w:rsidR="00B45B5F" w:rsidRPr="00C63D32" w:rsidRDefault="00B45B5F" w:rsidP="00C63D32">
      <w:pPr>
        <w:spacing w:before="240" w:after="240" w:line="276" w:lineRule="auto"/>
        <w:ind w:left="11" w:right="40" w:hanging="11"/>
        <w:rPr>
          <w:sz w:val="24"/>
          <w:szCs w:val="24"/>
        </w:rPr>
      </w:pPr>
      <w:r w:rsidRPr="00C63D32">
        <w:rPr>
          <w:sz w:val="24"/>
          <w:szCs w:val="24"/>
        </w:rPr>
        <w:t>Kaynak Atölyesi</w:t>
      </w:r>
      <w:r w:rsidR="00DB3B36" w:rsidRPr="00C63D32">
        <w:rPr>
          <w:sz w:val="24"/>
          <w:szCs w:val="24"/>
        </w:rPr>
        <w:t xml:space="preserve">, </w:t>
      </w:r>
      <w:r w:rsidR="00C63D32" w:rsidRPr="00C63D32">
        <w:rPr>
          <w:sz w:val="24"/>
          <w:szCs w:val="24"/>
        </w:rPr>
        <w:t>Sualtı Dalış</w:t>
      </w:r>
      <w:r w:rsidRPr="00C63D32">
        <w:rPr>
          <w:sz w:val="24"/>
          <w:szCs w:val="24"/>
        </w:rPr>
        <w:t xml:space="preserve"> Atölyesi</w:t>
      </w:r>
      <w:r w:rsidR="00DB3B36" w:rsidRPr="00C63D32">
        <w:rPr>
          <w:sz w:val="24"/>
          <w:szCs w:val="24"/>
        </w:rPr>
        <w:t>,</w:t>
      </w:r>
    </w:p>
    <w:p w14:paraId="4E86B9E9" w14:textId="77777777" w:rsidR="00C63D32" w:rsidRDefault="00DB3B36" w:rsidP="00C63D32">
      <w:pPr>
        <w:spacing w:after="82" w:line="276" w:lineRule="auto"/>
        <w:ind w:right="42" w:firstLine="557"/>
        <w:rPr>
          <w:sz w:val="24"/>
          <w:szCs w:val="24"/>
        </w:rPr>
      </w:pPr>
      <w:r w:rsidRPr="00A06666">
        <w:rPr>
          <w:sz w:val="24"/>
          <w:szCs w:val="24"/>
        </w:rPr>
        <w:t>Öğretim elemanlarımız da çalışma odalarından internet hizmetinden yararlanarak rahatlıkla araştırma yapılabilmektedir. Çok sayıda elektronik veri tabanı erişimi vasıtasıyla süreli yayın, e-dergi, etez, e-gazete ve e-kitaplara ulaşılabilmektedir. Ayrıca, Turnitin, iThenticate, Flow ve Mendeley gibi programlar kullanıcıların hizmetine sunulmaktadır. Elektronik veri tabanları ve çeşitli yazılım programlarına yönelik üniversite bünyesinde yüzyüze ve online eğitimler düzenlenmektedir. Özetle bu ölçüt de karşılanmaktadır.</w:t>
      </w:r>
    </w:p>
    <w:p w14:paraId="3DCA5021" w14:textId="77777777" w:rsidR="00C63D32" w:rsidRPr="00C63D32" w:rsidRDefault="00DB3B36" w:rsidP="00C63D32">
      <w:pPr>
        <w:spacing w:before="360" w:after="240" w:line="276" w:lineRule="auto"/>
        <w:ind w:left="11" w:right="40" w:hanging="11"/>
        <w:jc w:val="center"/>
        <w:rPr>
          <w:sz w:val="24"/>
          <w:szCs w:val="24"/>
        </w:rPr>
      </w:pPr>
      <w:r w:rsidRPr="00C63D32">
        <w:rPr>
          <w:sz w:val="24"/>
          <w:szCs w:val="24"/>
        </w:rPr>
        <w:t>SONUÇ</w:t>
      </w:r>
    </w:p>
    <w:p w14:paraId="078781A0" w14:textId="77777777" w:rsidR="00C63D32" w:rsidRPr="00C63D32" w:rsidRDefault="00DB3B36" w:rsidP="00C63D32">
      <w:pPr>
        <w:spacing w:after="0" w:line="276" w:lineRule="auto"/>
        <w:ind w:right="42" w:hanging="11"/>
        <w:rPr>
          <w:sz w:val="24"/>
          <w:szCs w:val="24"/>
        </w:rPr>
      </w:pPr>
      <w:r w:rsidRPr="00C63D32">
        <w:rPr>
          <w:sz w:val="24"/>
          <w:szCs w:val="24"/>
        </w:rPr>
        <w:t>ÖRNEK UYGULAMA</w:t>
      </w:r>
    </w:p>
    <w:p w14:paraId="3E610B1D" w14:textId="77777777" w:rsidR="00C63D32" w:rsidRPr="00C63D32" w:rsidRDefault="00B45B5F" w:rsidP="00C63D32">
      <w:pPr>
        <w:spacing w:after="0" w:line="276" w:lineRule="auto"/>
        <w:ind w:right="42" w:hanging="11"/>
        <w:rPr>
          <w:sz w:val="24"/>
          <w:szCs w:val="24"/>
        </w:rPr>
      </w:pPr>
      <w:r w:rsidRPr="00C63D32">
        <w:rPr>
          <w:sz w:val="24"/>
          <w:szCs w:val="24"/>
        </w:rPr>
        <w:t>K</w:t>
      </w:r>
      <w:r w:rsidR="00DB3B36" w:rsidRPr="00C63D32">
        <w:rPr>
          <w:sz w:val="24"/>
          <w:szCs w:val="24"/>
        </w:rPr>
        <w:t>ANIT</w:t>
      </w:r>
      <w:r w:rsidR="00C63D32" w:rsidRPr="00C63D32">
        <w:rPr>
          <w:sz w:val="24"/>
          <w:szCs w:val="24"/>
        </w:rPr>
        <w:t>:</w:t>
      </w:r>
    </w:p>
    <w:p w14:paraId="6737A914" w14:textId="77777777" w:rsidR="00C63D32" w:rsidRPr="00C63D32" w:rsidRDefault="00DB3B36" w:rsidP="00C63D32">
      <w:pPr>
        <w:spacing w:after="0" w:line="276" w:lineRule="auto"/>
        <w:ind w:right="42" w:hanging="11"/>
        <w:rPr>
          <w:sz w:val="24"/>
          <w:szCs w:val="24"/>
        </w:rPr>
      </w:pPr>
      <w:r w:rsidRPr="00C63D32">
        <w:rPr>
          <w:sz w:val="24"/>
          <w:szCs w:val="24"/>
        </w:rPr>
        <w:t>Birim / Program Web Sitesi, Program Faaliyet Raporları.</w:t>
      </w:r>
    </w:p>
    <w:p w14:paraId="411184DE" w14:textId="77777777" w:rsidR="00C63D32" w:rsidRDefault="00DB3B36" w:rsidP="00C63D32">
      <w:pPr>
        <w:spacing w:after="0" w:line="276" w:lineRule="auto"/>
        <w:ind w:right="42" w:hanging="11"/>
        <w:rPr>
          <w:color w:val="0000FF"/>
          <w:sz w:val="24"/>
          <w:szCs w:val="24"/>
          <w:u w:val="single" w:color="0000FF"/>
        </w:rPr>
      </w:pPr>
      <w:r w:rsidRPr="00C63D32">
        <w:rPr>
          <w:sz w:val="24"/>
          <w:szCs w:val="24"/>
        </w:rPr>
        <w:t>Kanıt linkleri:</w:t>
      </w:r>
    </w:p>
    <w:p w14:paraId="08DE21F4" w14:textId="456BCF6B" w:rsidR="00B45B5F" w:rsidRPr="00C63D32" w:rsidRDefault="00DB3B36" w:rsidP="00C63D32">
      <w:pPr>
        <w:spacing w:before="360" w:after="240" w:line="276" w:lineRule="auto"/>
        <w:ind w:left="11" w:right="40" w:hanging="11"/>
        <w:rPr>
          <w:b/>
          <w:bCs/>
          <w:color w:val="0000FF"/>
          <w:sz w:val="24"/>
          <w:szCs w:val="24"/>
          <w:u w:val="single" w:color="0000FF"/>
        </w:rPr>
      </w:pPr>
      <w:r w:rsidRPr="00C63D32">
        <w:rPr>
          <w:b/>
          <w:bCs/>
          <w:sz w:val="24"/>
          <w:szCs w:val="24"/>
        </w:rPr>
        <w:t>7.</w:t>
      </w:r>
      <w:r w:rsidR="00801190">
        <w:rPr>
          <w:b/>
          <w:bCs/>
          <w:sz w:val="24"/>
          <w:szCs w:val="24"/>
        </w:rPr>
        <w:t xml:space="preserve"> </w:t>
      </w:r>
      <w:r w:rsidRPr="00C63D32">
        <w:rPr>
          <w:b/>
          <w:bCs/>
          <w:sz w:val="24"/>
          <w:szCs w:val="24"/>
        </w:rPr>
        <w:t>4. Kütüphane</w:t>
      </w:r>
    </w:p>
    <w:p w14:paraId="0F05D9E5" w14:textId="77777777" w:rsidR="00C63D32" w:rsidRDefault="00DB3B36" w:rsidP="00C63D32">
      <w:pPr>
        <w:spacing w:after="3" w:line="276" w:lineRule="auto"/>
        <w:ind w:left="24" w:right="70" w:firstLine="543"/>
        <w:rPr>
          <w:sz w:val="24"/>
          <w:szCs w:val="24"/>
        </w:rPr>
      </w:pPr>
      <w:r w:rsidRPr="00A06666">
        <w:rPr>
          <w:sz w:val="24"/>
          <w:szCs w:val="24"/>
        </w:rPr>
        <w:t>Öğrencilere sunulan kütüphane olanakları eğitim amaçlarına ve program çıktılarına</w:t>
      </w:r>
      <w:r w:rsidR="00B45B5F" w:rsidRPr="00A06666">
        <w:rPr>
          <w:sz w:val="24"/>
          <w:szCs w:val="24"/>
        </w:rPr>
        <w:t xml:space="preserve"> </w:t>
      </w:r>
      <w:r w:rsidRPr="00A06666">
        <w:rPr>
          <w:sz w:val="24"/>
          <w:szCs w:val="24"/>
        </w:rPr>
        <w:t>ulaşmak için yeterli düzeyde olmalıdır</w:t>
      </w:r>
      <w:r w:rsidR="00C63D32">
        <w:rPr>
          <w:sz w:val="24"/>
          <w:szCs w:val="24"/>
        </w:rPr>
        <w:t>.</w:t>
      </w:r>
    </w:p>
    <w:p w14:paraId="68EBDAC7" w14:textId="77777777" w:rsidR="00C63D32" w:rsidRDefault="00B45B5F" w:rsidP="00C63D32">
      <w:pPr>
        <w:spacing w:after="3" w:line="276" w:lineRule="auto"/>
        <w:ind w:left="24" w:right="70" w:firstLine="543"/>
        <w:rPr>
          <w:sz w:val="24"/>
          <w:szCs w:val="24"/>
        </w:rPr>
      </w:pPr>
      <w:r w:rsidRPr="00A06666">
        <w:rPr>
          <w:sz w:val="24"/>
          <w:szCs w:val="24"/>
        </w:rPr>
        <w:t>ÇOMÜ Terzioğlu Yerleşkesi Kütüphanesi,</w:t>
      </w:r>
      <w:r w:rsidR="00C63D32">
        <w:rPr>
          <w:sz w:val="24"/>
          <w:szCs w:val="24"/>
        </w:rPr>
        <w:t xml:space="preserve"> </w:t>
      </w:r>
      <w:r w:rsidRPr="00A06666">
        <w:rPr>
          <w:sz w:val="24"/>
          <w:szCs w:val="24"/>
        </w:rPr>
        <w:t>Türkiye’nin en büyük üniversite</w:t>
      </w:r>
      <w:r w:rsidR="00DB3B36" w:rsidRPr="00A06666">
        <w:rPr>
          <w:sz w:val="24"/>
          <w:szCs w:val="24"/>
        </w:rPr>
        <w:t xml:space="preserve"> kütüphanesi ünvanına sahiptir. Meslek Yüksekokulumuz </w:t>
      </w:r>
      <w:r w:rsidR="00666AE5" w:rsidRPr="00A06666">
        <w:rPr>
          <w:sz w:val="24"/>
          <w:szCs w:val="24"/>
        </w:rPr>
        <w:t xml:space="preserve">öğrencileri de bu kütüphaneden, </w:t>
      </w:r>
      <w:r w:rsidR="00DB3B36" w:rsidRPr="00A06666">
        <w:rPr>
          <w:sz w:val="24"/>
          <w:szCs w:val="24"/>
        </w:rPr>
        <w:t>kaynakal</w:t>
      </w:r>
      <w:r w:rsidR="00666AE5" w:rsidRPr="00A06666">
        <w:rPr>
          <w:sz w:val="24"/>
          <w:szCs w:val="24"/>
        </w:rPr>
        <w:t>a</w:t>
      </w:r>
      <w:r w:rsidR="00DB3B36" w:rsidRPr="00A06666">
        <w:rPr>
          <w:sz w:val="24"/>
          <w:szCs w:val="24"/>
        </w:rPr>
        <w:t>rdan ve merkez kütüphanemizden faydalanmaktadır. Biri</w:t>
      </w:r>
      <w:r w:rsidR="00666AE5" w:rsidRPr="00A06666">
        <w:rPr>
          <w:sz w:val="24"/>
          <w:szCs w:val="24"/>
        </w:rPr>
        <w:t>mimizde ayrıca kütüphane bulun</w:t>
      </w:r>
      <w:r w:rsidR="00DB3B36" w:rsidRPr="00A06666">
        <w:rPr>
          <w:sz w:val="24"/>
          <w:szCs w:val="24"/>
        </w:rPr>
        <w:t xml:space="preserve">maktadır. Kütüphane, açık raf ve Dewey Decimal Classification konusal sınıflama sistemi ile kullanıcılarına hizmet vererek araştırmacılarının aradıkları kaynaklara erişimini </w:t>
      </w:r>
      <w:r w:rsidR="00DB3B36" w:rsidRPr="00A06666">
        <w:rPr>
          <w:sz w:val="24"/>
          <w:szCs w:val="24"/>
        </w:rPr>
        <w:lastRenderedPageBreak/>
        <w:t>kolaylaştırmaktadır. Kütüphanede bulunan yayınlara ait künye bilgilerine katalog tarama terminali vasıtasıyla erişilebilmektedir. Öğrenci ve öğretim elemanlarımız Çanakkale Onsekiz Mart Üniversitesi Terzioğlu Yerleşkesi’nde yer alan 7/24 kütüphane hizmetlerinden, çalışma salonu ve odalarından, online hizmetlerinden faydalanabilmektedir. Çanakkale Onsekiz Mart Üniversitesi kütüphaneleri koleksiyonunda bulunmayan yayınların, kullanıcıların akademik bilgi ihtiyaçlarının karşılanması amacıyla ülkemizdeki yurtiçi bilgi merkezleri ve kütüphanelerinden getirtilmesi de “Kütüphaneler arası Ödünç” hizmeti ile mümkün olabilmektedir.</w:t>
      </w:r>
    </w:p>
    <w:p w14:paraId="4A77DDAD" w14:textId="77777777" w:rsidR="00C63D32" w:rsidRPr="00C63D32" w:rsidRDefault="00DB3B36" w:rsidP="00C63D32">
      <w:pPr>
        <w:spacing w:before="360" w:after="240" w:line="276" w:lineRule="auto"/>
        <w:ind w:left="11" w:right="68" w:hanging="11"/>
        <w:jc w:val="center"/>
        <w:rPr>
          <w:b/>
          <w:bCs/>
          <w:sz w:val="24"/>
          <w:szCs w:val="24"/>
        </w:rPr>
      </w:pPr>
      <w:r w:rsidRPr="00C63D32">
        <w:rPr>
          <w:b/>
          <w:bCs/>
          <w:sz w:val="24"/>
          <w:szCs w:val="24"/>
        </w:rPr>
        <w:t>SONUÇ</w:t>
      </w:r>
    </w:p>
    <w:p w14:paraId="317BC720" w14:textId="77777777" w:rsidR="00C63D32" w:rsidRPr="00C63D32" w:rsidRDefault="00DB3B36" w:rsidP="00C63D32">
      <w:pPr>
        <w:spacing w:after="0" w:line="276" w:lineRule="auto"/>
        <w:ind w:right="68" w:hanging="11"/>
        <w:rPr>
          <w:sz w:val="24"/>
          <w:szCs w:val="24"/>
        </w:rPr>
      </w:pPr>
      <w:r w:rsidRPr="00C63D32">
        <w:rPr>
          <w:sz w:val="24"/>
          <w:szCs w:val="24"/>
        </w:rPr>
        <w:t>OLGUNLAŞMAMIŞ UYGULAMA</w:t>
      </w:r>
    </w:p>
    <w:p w14:paraId="0B5C6B59" w14:textId="77777777" w:rsidR="00C63D32" w:rsidRPr="00C63D32" w:rsidRDefault="00DB3B36" w:rsidP="00C63D32">
      <w:pPr>
        <w:spacing w:after="0" w:line="276" w:lineRule="auto"/>
        <w:ind w:right="68" w:hanging="11"/>
        <w:rPr>
          <w:sz w:val="24"/>
          <w:szCs w:val="24"/>
        </w:rPr>
      </w:pPr>
      <w:r w:rsidRPr="00C63D32">
        <w:rPr>
          <w:sz w:val="24"/>
          <w:szCs w:val="24"/>
        </w:rPr>
        <w:t>KANIT</w:t>
      </w:r>
      <w:r w:rsidR="00C63D32" w:rsidRPr="00C63D32">
        <w:rPr>
          <w:sz w:val="24"/>
          <w:szCs w:val="24"/>
        </w:rPr>
        <w:t>:</w:t>
      </w:r>
    </w:p>
    <w:p w14:paraId="4054305C" w14:textId="2437CA66" w:rsidR="00666AE5" w:rsidRPr="00C63D32" w:rsidRDefault="00DB3B36" w:rsidP="00C63D32">
      <w:pPr>
        <w:spacing w:after="0" w:line="276" w:lineRule="auto"/>
        <w:ind w:right="68" w:hanging="11"/>
        <w:rPr>
          <w:sz w:val="24"/>
          <w:szCs w:val="24"/>
        </w:rPr>
      </w:pPr>
      <w:r w:rsidRPr="00C63D32">
        <w:rPr>
          <w:sz w:val="24"/>
          <w:szCs w:val="24"/>
        </w:rPr>
        <w:t xml:space="preserve">Birim / Program Web Sitesi, Program Faaliyet Raporları. </w:t>
      </w:r>
    </w:p>
    <w:p w14:paraId="2D4BD713" w14:textId="77777777" w:rsidR="00C63D32" w:rsidRDefault="00DB3B36" w:rsidP="00C63D32">
      <w:pPr>
        <w:spacing w:after="0" w:line="276" w:lineRule="auto"/>
        <w:ind w:left="24" w:right="68" w:hanging="11"/>
        <w:rPr>
          <w:sz w:val="24"/>
          <w:szCs w:val="24"/>
        </w:rPr>
      </w:pPr>
      <w:r w:rsidRPr="00C63D32">
        <w:rPr>
          <w:sz w:val="24"/>
          <w:szCs w:val="24"/>
        </w:rPr>
        <w:t>Kanıt linkleri</w:t>
      </w:r>
      <w:r w:rsidR="00C63D32" w:rsidRPr="00C63D32">
        <w:rPr>
          <w:sz w:val="24"/>
          <w:szCs w:val="24"/>
        </w:rPr>
        <w:t>:</w:t>
      </w:r>
    </w:p>
    <w:p w14:paraId="04560A8E" w14:textId="54012705" w:rsidR="00666AE5" w:rsidRPr="00C63D32" w:rsidRDefault="00DB3B36" w:rsidP="00C63D32">
      <w:pPr>
        <w:spacing w:before="360" w:after="240" w:line="276" w:lineRule="auto"/>
        <w:ind w:left="22" w:right="68" w:hanging="11"/>
        <w:rPr>
          <w:b/>
          <w:bCs/>
          <w:sz w:val="24"/>
          <w:szCs w:val="24"/>
        </w:rPr>
      </w:pPr>
      <w:r w:rsidRPr="00C63D32">
        <w:rPr>
          <w:b/>
          <w:bCs/>
          <w:sz w:val="24"/>
          <w:szCs w:val="24"/>
        </w:rPr>
        <w:t>7.</w:t>
      </w:r>
      <w:r w:rsidR="00801190">
        <w:rPr>
          <w:b/>
          <w:bCs/>
          <w:sz w:val="24"/>
          <w:szCs w:val="24"/>
        </w:rPr>
        <w:t xml:space="preserve"> </w:t>
      </w:r>
      <w:r w:rsidRPr="00C63D32">
        <w:rPr>
          <w:b/>
          <w:bCs/>
          <w:sz w:val="24"/>
          <w:szCs w:val="24"/>
        </w:rPr>
        <w:t>5. Özel Önlemler</w:t>
      </w:r>
    </w:p>
    <w:p w14:paraId="2ACE09A6" w14:textId="77777777" w:rsidR="00C63D32" w:rsidRDefault="00DB3B36" w:rsidP="00C63D32">
      <w:pPr>
        <w:spacing w:after="3" w:line="276" w:lineRule="auto"/>
        <w:ind w:left="24" w:right="70" w:firstLine="543"/>
        <w:rPr>
          <w:sz w:val="24"/>
          <w:szCs w:val="24"/>
        </w:rPr>
      </w:pPr>
      <w:r w:rsidRPr="00A06666">
        <w:rPr>
          <w:sz w:val="24"/>
          <w:szCs w:val="24"/>
        </w:rPr>
        <w:t>Öğretim ortamında ve öğrenci laboratuvarlarında ger</w:t>
      </w:r>
      <w:r w:rsidR="00666AE5" w:rsidRPr="00A06666">
        <w:rPr>
          <w:sz w:val="24"/>
          <w:szCs w:val="24"/>
        </w:rPr>
        <w:t xml:space="preserve">ekli güvenlik önlemleri alınmış olmalıdır. </w:t>
      </w:r>
      <w:r w:rsidRPr="00A06666">
        <w:rPr>
          <w:sz w:val="24"/>
          <w:szCs w:val="24"/>
        </w:rPr>
        <w:t>Engelliler için altyapı</w:t>
      </w:r>
      <w:r w:rsidR="00666AE5" w:rsidRPr="00A06666">
        <w:rPr>
          <w:sz w:val="24"/>
          <w:szCs w:val="24"/>
        </w:rPr>
        <w:t xml:space="preserve"> düzenlemesi yapılmış olmalıdır.</w:t>
      </w:r>
    </w:p>
    <w:p w14:paraId="6562E524" w14:textId="77777777" w:rsidR="00C63D32" w:rsidRDefault="00DB3B36" w:rsidP="00C63D32">
      <w:pPr>
        <w:spacing w:after="3" w:line="276" w:lineRule="auto"/>
        <w:ind w:left="24" w:right="70" w:firstLine="543"/>
        <w:rPr>
          <w:sz w:val="24"/>
          <w:szCs w:val="24"/>
        </w:rPr>
      </w:pPr>
      <w:r w:rsidRPr="00A06666">
        <w:rPr>
          <w:sz w:val="24"/>
          <w:szCs w:val="24"/>
        </w:rPr>
        <w:t>Programımızın bulunduğu bina ve çevresinde 24 saat boyunca güvenlik personeli görev yapmaktadır. Mevcut güvenlik kameraları ile de binalarımız 24 saat gözetim altında değildir. Ancak ayrıca, derslikler binası koridorlarında güvenlik kameraları yer almamakktadır. Programımızın bulunduğu binalarda, engelli öğrencilerin ve öğretim elemanlarının katlara ulaşmasını sağlayabilecek alt yapı yoktur. Bunun yanı sıra binaların çevresindeki kaldırımlarda ve bina girişinde tekerlekli sandalye/araba geçişine olanak sağlayan rampalar bulunmaktadır.</w:t>
      </w:r>
    </w:p>
    <w:p w14:paraId="092BB9B9" w14:textId="77777777" w:rsidR="00C63D32" w:rsidRDefault="00DB3B36" w:rsidP="00C63D32">
      <w:pPr>
        <w:spacing w:after="3" w:line="276" w:lineRule="auto"/>
        <w:ind w:left="24" w:right="70" w:firstLine="543"/>
        <w:rPr>
          <w:sz w:val="24"/>
          <w:szCs w:val="24"/>
        </w:rPr>
      </w:pPr>
      <w:r w:rsidRPr="00A06666">
        <w:rPr>
          <w:sz w:val="24"/>
          <w:szCs w:val="24"/>
        </w:rPr>
        <w:t>Özetle engelliler için alınan tedbirler yeterli değildir. Özellikle engelliler için asansör uygulamasına mutlaka gerek duyulmaktadır. Bu teknik alt yapıların birçoğu yeni öğretim yılında yeni binamıza geçtiğimizde giderilmiş olacaktır.</w:t>
      </w:r>
    </w:p>
    <w:p w14:paraId="6AB43BF1" w14:textId="77777777" w:rsidR="00C63D32" w:rsidRPr="009B7ADD" w:rsidRDefault="00DB3B36" w:rsidP="009B7ADD">
      <w:pPr>
        <w:spacing w:before="360" w:after="240" w:line="276" w:lineRule="auto"/>
        <w:ind w:left="11" w:right="68" w:hanging="11"/>
        <w:jc w:val="center"/>
        <w:rPr>
          <w:b/>
          <w:bCs/>
          <w:sz w:val="24"/>
          <w:szCs w:val="24"/>
        </w:rPr>
      </w:pPr>
      <w:r w:rsidRPr="009B7ADD">
        <w:rPr>
          <w:b/>
          <w:bCs/>
          <w:sz w:val="24"/>
          <w:szCs w:val="24"/>
        </w:rPr>
        <w:t>SONUÇ</w:t>
      </w:r>
    </w:p>
    <w:p w14:paraId="6331DDB4" w14:textId="77777777" w:rsidR="00C63D32" w:rsidRPr="009B7ADD" w:rsidRDefault="00DB3B36" w:rsidP="00C63D32">
      <w:pPr>
        <w:spacing w:after="3" w:line="276" w:lineRule="auto"/>
        <w:ind w:right="70"/>
        <w:rPr>
          <w:sz w:val="24"/>
          <w:szCs w:val="24"/>
        </w:rPr>
      </w:pPr>
      <w:r w:rsidRPr="009B7ADD">
        <w:rPr>
          <w:sz w:val="24"/>
          <w:szCs w:val="24"/>
        </w:rPr>
        <w:t>OLGUNLAŞMAMIŞ UYGULAMA</w:t>
      </w:r>
    </w:p>
    <w:p w14:paraId="0E80F8BA" w14:textId="77777777" w:rsidR="00C63D32" w:rsidRPr="009B7ADD" w:rsidRDefault="00DB3B36" w:rsidP="00C63D32">
      <w:pPr>
        <w:spacing w:after="3" w:line="276" w:lineRule="auto"/>
        <w:ind w:right="70"/>
        <w:rPr>
          <w:sz w:val="24"/>
          <w:szCs w:val="24"/>
        </w:rPr>
      </w:pPr>
      <w:r w:rsidRPr="009B7ADD">
        <w:rPr>
          <w:sz w:val="24"/>
          <w:szCs w:val="24"/>
        </w:rPr>
        <w:t>KANIT</w:t>
      </w:r>
      <w:r w:rsidR="00C63D32" w:rsidRPr="009B7ADD">
        <w:rPr>
          <w:sz w:val="24"/>
          <w:szCs w:val="24"/>
        </w:rPr>
        <w:t>:</w:t>
      </w:r>
    </w:p>
    <w:p w14:paraId="24D298E2" w14:textId="77777777" w:rsidR="009B7ADD" w:rsidRPr="009B7ADD" w:rsidRDefault="00DB3B36" w:rsidP="009B7ADD">
      <w:pPr>
        <w:spacing w:after="3" w:line="276" w:lineRule="auto"/>
        <w:ind w:right="70"/>
        <w:rPr>
          <w:sz w:val="24"/>
          <w:szCs w:val="24"/>
        </w:rPr>
      </w:pPr>
      <w:r w:rsidRPr="009B7ADD">
        <w:rPr>
          <w:sz w:val="24"/>
          <w:szCs w:val="24"/>
        </w:rPr>
        <w:t>Birim / Program Web Sitesi, Program Faaliyet Raporları.</w:t>
      </w:r>
    </w:p>
    <w:p w14:paraId="7128A30B" w14:textId="23905E4A" w:rsidR="009B7ADD" w:rsidRDefault="00DB3B36" w:rsidP="009B7ADD">
      <w:pPr>
        <w:spacing w:after="3" w:line="276" w:lineRule="auto"/>
        <w:ind w:right="70"/>
        <w:rPr>
          <w:sz w:val="24"/>
          <w:szCs w:val="24"/>
          <w:lang w:val="de-DE"/>
        </w:rPr>
      </w:pPr>
      <w:r w:rsidRPr="009B7ADD">
        <w:rPr>
          <w:sz w:val="24"/>
          <w:szCs w:val="24"/>
          <w:lang w:val="de-DE"/>
        </w:rPr>
        <w:t>Kanıt linkleri:</w:t>
      </w:r>
    </w:p>
    <w:p w14:paraId="747E14EC" w14:textId="23F58BFC" w:rsidR="009B7ADD" w:rsidRDefault="009B7ADD" w:rsidP="009B7ADD">
      <w:pPr>
        <w:spacing w:after="3" w:line="276" w:lineRule="auto"/>
        <w:ind w:right="70"/>
        <w:rPr>
          <w:sz w:val="24"/>
          <w:szCs w:val="24"/>
          <w:lang w:val="de-DE"/>
        </w:rPr>
      </w:pPr>
    </w:p>
    <w:p w14:paraId="1E080BE7" w14:textId="35BD7017" w:rsidR="009B7ADD" w:rsidRDefault="009B7ADD" w:rsidP="009B7ADD">
      <w:pPr>
        <w:spacing w:after="3" w:line="276" w:lineRule="auto"/>
        <w:ind w:right="70"/>
        <w:rPr>
          <w:sz w:val="24"/>
          <w:szCs w:val="24"/>
          <w:lang w:val="de-DE"/>
        </w:rPr>
      </w:pPr>
    </w:p>
    <w:p w14:paraId="3F81EDA9" w14:textId="768734EC" w:rsidR="009B7ADD" w:rsidRDefault="009B7ADD" w:rsidP="009B7ADD">
      <w:pPr>
        <w:spacing w:after="3" w:line="276" w:lineRule="auto"/>
        <w:ind w:right="70"/>
        <w:rPr>
          <w:sz w:val="24"/>
          <w:szCs w:val="24"/>
          <w:lang w:val="de-DE"/>
        </w:rPr>
      </w:pPr>
    </w:p>
    <w:p w14:paraId="3C063B58" w14:textId="77777777" w:rsidR="009B7ADD" w:rsidRDefault="009B7ADD" w:rsidP="009B7ADD">
      <w:pPr>
        <w:spacing w:after="3" w:line="276" w:lineRule="auto"/>
        <w:ind w:right="70"/>
        <w:rPr>
          <w:sz w:val="24"/>
          <w:szCs w:val="24"/>
          <w:lang w:val="de-DE"/>
        </w:rPr>
      </w:pPr>
    </w:p>
    <w:p w14:paraId="0B7740DF" w14:textId="79006C92" w:rsidR="009B7ADD" w:rsidRPr="009B7ADD" w:rsidRDefault="00666AE5" w:rsidP="009B7ADD">
      <w:pPr>
        <w:spacing w:before="360" w:after="240" w:line="276" w:lineRule="auto"/>
        <w:ind w:left="11" w:right="68" w:hanging="11"/>
        <w:rPr>
          <w:b/>
          <w:bCs/>
          <w:sz w:val="24"/>
          <w:szCs w:val="24"/>
          <w:lang w:val="de-DE"/>
        </w:rPr>
      </w:pPr>
      <w:r w:rsidRPr="009B7ADD">
        <w:rPr>
          <w:b/>
          <w:bCs/>
          <w:sz w:val="24"/>
          <w:szCs w:val="24"/>
          <w:lang w:val="de-DE"/>
        </w:rPr>
        <w:t>8.</w:t>
      </w:r>
      <w:r w:rsidR="009B7ADD">
        <w:rPr>
          <w:b/>
          <w:bCs/>
          <w:sz w:val="24"/>
          <w:szCs w:val="24"/>
          <w:lang w:val="de-DE"/>
        </w:rPr>
        <w:t xml:space="preserve"> </w:t>
      </w:r>
      <w:r w:rsidR="00DB3B36" w:rsidRPr="009B7ADD">
        <w:rPr>
          <w:b/>
          <w:bCs/>
          <w:sz w:val="24"/>
          <w:szCs w:val="24"/>
          <w:lang w:val="de-DE"/>
        </w:rPr>
        <w:t>KURUM DESTEĞİ VE PARASAL KAYNAKLAR</w:t>
      </w:r>
    </w:p>
    <w:p w14:paraId="6004913A" w14:textId="4B42BAEA" w:rsidR="00666AE5" w:rsidRPr="009B7ADD" w:rsidRDefault="00DB3B36" w:rsidP="009B7ADD">
      <w:pPr>
        <w:spacing w:before="240" w:after="240" w:line="276" w:lineRule="auto"/>
        <w:ind w:left="11" w:right="68" w:hanging="11"/>
        <w:rPr>
          <w:b/>
          <w:bCs/>
          <w:sz w:val="24"/>
          <w:szCs w:val="24"/>
          <w:lang w:val="de-DE"/>
        </w:rPr>
      </w:pPr>
      <w:r w:rsidRPr="009B7ADD">
        <w:rPr>
          <w:b/>
          <w:bCs/>
          <w:sz w:val="24"/>
          <w:szCs w:val="24"/>
          <w:lang w:val="de-DE"/>
        </w:rPr>
        <w:t>8.</w:t>
      </w:r>
      <w:r w:rsidR="00801190">
        <w:rPr>
          <w:b/>
          <w:bCs/>
          <w:sz w:val="24"/>
          <w:szCs w:val="24"/>
          <w:lang w:val="de-DE"/>
        </w:rPr>
        <w:t xml:space="preserve"> </w:t>
      </w:r>
      <w:r w:rsidRPr="009B7ADD">
        <w:rPr>
          <w:b/>
          <w:bCs/>
          <w:sz w:val="24"/>
          <w:szCs w:val="24"/>
          <w:lang w:val="de-DE"/>
        </w:rPr>
        <w:t>1. Bütçe Süreci ve Kurumsal Destek</w:t>
      </w:r>
    </w:p>
    <w:p w14:paraId="5D332AD1" w14:textId="77777777" w:rsidR="009B7ADD" w:rsidRDefault="00DB3B36" w:rsidP="009B7ADD">
      <w:pPr>
        <w:spacing w:after="52" w:line="276" w:lineRule="auto"/>
        <w:ind w:right="42" w:firstLine="541"/>
        <w:rPr>
          <w:sz w:val="24"/>
          <w:szCs w:val="24"/>
          <w:lang w:val="de-DE"/>
        </w:rPr>
      </w:pPr>
      <w:r w:rsidRPr="00A06666">
        <w:rPr>
          <w:sz w:val="24"/>
          <w:szCs w:val="24"/>
          <w:lang w:val="de-DE"/>
        </w:rPr>
        <w:t>Üniversitenin idari desteği, yapıcı liderliği, parasal kaynaklar ve dağıtımında izlenen strateji, programın kalitesini ve bunun sürdürülebilmesini sağlayacak düzeyde olmalıdır.</w:t>
      </w:r>
    </w:p>
    <w:p w14:paraId="7887310C" w14:textId="77777777" w:rsidR="009B7ADD" w:rsidRDefault="00DB3B36" w:rsidP="009B7ADD">
      <w:pPr>
        <w:spacing w:after="52" w:line="276" w:lineRule="auto"/>
        <w:ind w:right="42" w:firstLine="541"/>
        <w:rPr>
          <w:sz w:val="24"/>
          <w:szCs w:val="24"/>
          <w:lang w:val="de-DE"/>
        </w:rPr>
      </w:pPr>
      <w:r w:rsidRPr="00A06666">
        <w:rPr>
          <w:sz w:val="24"/>
          <w:szCs w:val="24"/>
          <w:lang w:val="de-DE"/>
        </w:rPr>
        <w:lastRenderedPageBreak/>
        <w:t>Bölüm ve programımızda yapılan harcamaların temel kaynağını katma bütçe gelirleri oluşturmaktadır. Katma Bütçe Maliye Bakanlığı tarafından her yıl üniversitelerden gelen öneriler dikkate alınarak yılbaşında üniversitelere aktarılmaktadır. Dolayısıyla bir devlet Üniversitesi olan Çanakkale Onsekiz Mart Üniversitesi'nin bütçesi, ilgili yasal düzenlemelere uygun olarak her yıl TBMM Plan ve Bütçe Komisyonu'nda üniversiteler için yapılan bütçe görüşmelerinin ardından belirlenmektedir. Ardından bu bütçe üniversitemizin Strateji Geliştirme Daire Başkanlığı'nca üniversitemiz birimleri arasında gerekli ihtiyaç ve talepler gö</w:t>
      </w:r>
      <w:r w:rsidR="00666AE5" w:rsidRPr="00A06666">
        <w:rPr>
          <w:sz w:val="24"/>
          <w:szCs w:val="24"/>
          <w:lang w:val="de-DE"/>
        </w:rPr>
        <w:t>zetilerek dağıtılmaktadır.</w:t>
      </w:r>
      <w:r w:rsidR="009B7ADD">
        <w:rPr>
          <w:sz w:val="24"/>
          <w:szCs w:val="24"/>
          <w:lang w:val="de-DE"/>
        </w:rPr>
        <w:t xml:space="preserve"> </w:t>
      </w:r>
      <w:r w:rsidRPr="00A06666">
        <w:rPr>
          <w:sz w:val="24"/>
          <w:szCs w:val="24"/>
          <w:lang w:val="de-DE"/>
        </w:rPr>
        <w:t>İnsan kaynaklarının yönetimi stratejileri kurumumuz personel daire başkanlığı ve strateji daire başkanlığı bünyesinde birimlerin oluşturdukları norm kadro sayılarına ve atama kriterlerine göre planlanmakta olup takibi rektörlüğümüz ve genel sekreterliğimizce yapılmaktadır. Akademik ve idari ve destek hizmetleri sunan birimlerinde görev alan tüm personelin eğitim ve liyakatlerinin üstlendikleri görevlerle uyumunu sağlamak üzere hizmet içi eğitimler düzenlenmektedir. Taşınır ve taşınmaz kaynakların yönetimi meslek yüksekokul yönetimi ve sekreterliğince takip edilmekte olup ilgili dosyalarda gerekli evraklar bulundurulmaktadır. Bunun için ise bir yazılım tavsiye edilmektedir.</w:t>
      </w:r>
    </w:p>
    <w:p w14:paraId="3B984D55" w14:textId="77777777" w:rsidR="009B7ADD" w:rsidRDefault="00DB3B36" w:rsidP="009B7ADD">
      <w:pPr>
        <w:spacing w:before="360" w:after="240" w:line="276" w:lineRule="auto"/>
        <w:ind w:left="11" w:right="40" w:hanging="11"/>
        <w:jc w:val="center"/>
        <w:rPr>
          <w:sz w:val="24"/>
          <w:szCs w:val="24"/>
          <w:lang w:val="de-DE"/>
        </w:rPr>
      </w:pPr>
      <w:r w:rsidRPr="009B7ADD">
        <w:rPr>
          <w:b/>
          <w:bCs/>
          <w:sz w:val="24"/>
          <w:szCs w:val="24"/>
          <w:lang w:val="de-DE"/>
        </w:rPr>
        <w:t>SONUÇ</w:t>
      </w:r>
    </w:p>
    <w:p w14:paraId="38037EC1" w14:textId="77777777" w:rsidR="009B7ADD" w:rsidRDefault="00666AE5" w:rsidP="009B7ADD">
      <w:pPr>
        <w:spacing w:after="0" w:line="276" w:lineRule="auto"/>
        <w:ind w:left="11" w:right="40" w:hanging="11"/>
        <w:rPr>
          <w:sz w:val="24"/>
          <w:szCs w:val="24"/>
          <w:lang w:val="de-DE"/>
        </w:rPr>
      </w:pPr>
      <w:r w:rsidRPr="009B7ADD">
        <w:rPr>
          <w:sz w:val="24"/>
          <w:szCs w:val="24"/>
          <w:lang w:val="de-DE"/>
        </w:rPr>
        <w:t>Ö</w:t>
      </w:r>
      <w:r w:rsidR="00DB3B36" w:rsidRPr="009B7ADD">
        <w:rPr>
          <w:sz w:val="24"/>
          <w:szCs w:val="24"/>
          <w:lang w:val="de-DE"/>
        </w:rPr>
        <w:t>RNEK UYGULAMA</w:t>
      </w:r>
    </w:p>
    <w:p w14:paraId="4C361AA7" w14:textId="77777777" w:rsidR="009B7ADD" w:rsidRDefault="00DB3B36" w:rsidP="009B7ADD">
      <w:pPr>
        <w:spacing w:after="0" w:line="276" w:lineRule="auto"/>
        <w:ind w:left="11" w:right="40" w:hanging="11"/>
        <w:rPr>
          <w:sz w:val="24"/>
          <w:szCs w:val="24"/>
          <w:lang w:val="de-DE"/>
        </w:rPr>
      </w:pPr>
      <w:r w:rsidRPr="009B7ADD">
        <w:rPr>
          <w:sz w:val="24"/>
          <w:szCs w:val="24"/>
          <w:lang w:val="de-DE"/>
        </w:rPr>
        <w:t>Birim / Program Web Sitesi, Program Faaliyet Raporları.</w:t>
      </w:r>
    </w:p>
    <w:p w14:paraId="1E85962B" w14:textId="77777777" w:rsidR="009B7ADD" w:rsidRDefault="00DB3B36" w:rsidP="009B7ADD">
      <w:pPr>
        <w:spacing w:after="0" w:line="276" w:lineRule="auto"/>
        <w:ind w:left="11" w:right="40" w:hanging="11"/>
        <w:rPr>
          <w:sz w:val="24"/>
          <w:szCs w:val="24"/>
          <w:lang w:val="de-DE"/>
        </w:rPr>
      </w:pPr>
      <w:r w:rsidRPr="009B7ADD">
        <w:rPr>
          <w:sz w:val="24"/>
          <w:szCs w:val="24"/>
          <w:lang w:val="de-DE"/>
        </w:rPr>
        <w:t>Kanıt linkleri</w:t>
      </w:r>
      <w:r w:rsidR="009B7ADD" w:rsidRPr="009B7ADD">
        <w:rPr>
          <w:sz w:val="24"/>
          <w:szCs w:val="24"/>
          <w:lang w:val="de-DE"/>
        </w:rPr>
        <w:t>:</w:t>
      </w:r>
    </w:p>
    <w:p w14:paraId="1403749F" w14:textId="5A098384" w:rsidR="00666AE5" w:rsidRPr="009B7ADD" w:rsidRDefault="00DB3B36" w:rsidP="009B7ADD">
      <w:pPr>
        <w:spacing w:before="360" w:after="240" w:line="276" w:lineRule="auto"/>
        <w:ind w:left="11" w:right="40" w:hanging="11"/>
        <w:rPr>
          <w:b/>
          <w:bCs/>
          <w:sz w:val="24"/>
          <w:szCs w:val="24"/>
          <w:lang w:val="de-DE"/>
        </w:rPr>
      </w:pPr>
      <w:r w:rsidRPr="009B7ADD">
        <w:rPr>
          <w:b/>
          <w:bCs/>
          <w:sz w:val="24"/>
          <w:szCs w:val="24"/>
          <w:lang w:val="de-DE"/>
        </w:rPr>
        <w:t>8.</w:t>
      </w:r>
      <w:r w:rsidR="00801190">
        <w:rPr>
          <w:b/>
          <w:bCs/>
          <w:sz w:val="24"/>
          <w:szCs w:val="24"/>
          <w:lang w:val="de-DE"/>
        </w:rPr>
        <w:t xml:space="preserve"> </w:t>
      </w:r>
      <w:r w:rsidRPr="009B7ADD">
        <w:rPr>
          <w:b/>
          <w:bCs/>
          <w:sz w:val="24"/>
          <w:szCs w:val="24"/>
          <w:lang w:val="de-DE"/>
        </w:rPr>
        <w:t>2. Bütçenin Öğretim Kadrosu Açısından Yeterliliği</w:t>
      </w:r>
    </w:p>
    <w:p w14:paraId="5A85E6FD" w14:textId="77777777" w:rsidR="009B7ADD" w:rsidRDefault="00666AE5" w:rsidP="009B7ADD">
      <w:pPr>
        <w:spacing w:after="3" w:line="259" w:lineRule="auto"/>
        <w:ind w:left="24" w:right="70" w:firstLine="543"/>
        <w:rPr>
          <w:sz w:val="24"/>
          <w:szCs w:val="24"/>
          <w:lang w:val="de-DE"/>
        </w:rPr>
      </w:pPr>
      <w:r w:rsidRPr="00A06666">
        <w:rPr>
          <w:sz w:val="24"/>
          <w:szCs w:val="24"/>
          <w:lang w:val="de-DE"/>
        </w:rPr>
        <w:t>K</w:t>
      </w:r>
      <w:r w:rsidR="00DB3B36" w:rsidRPr="00A06666">
        <w:rPr>
          <w:sz w:val="24"/>
          <w:szCs w:val="24"/>
          <w:lang w:val="de-DE"/>
        </w:rPr>
        <w:t>aynaklar, nitelikli bir öğretim kadrosunu çekecek</w:t>
      </w:r>
      <w:r w:rsidRPr="00A06666">
        <w:rPr>
          <w:sz w:val="24"/>
          <w:szCs w:val="24"/>
          <w:lang w:val="de-DE"/>
        </w:rPr>
        <w:t xml:space="preserve">, tutacak ve mesleki gelişimini </w:t>
      </w:r>
      <w:r w:rsidR="00DB3B36" w:rsidRPr="00A06666">
        <w:rPr>
          <w:sz w:val="24"/>
          <w:szCs w:val="24"/>
          <w:lang w:val="de-DE"/>
        </w:rPr>
        <w:t>sürdürmesini</w:t>
      </w:r>
      <w:r w:rsidRPr="00A06666">
        <w:rPr>
          <w:sz w:val="24"/>
          <w:szCs w:val="24"/>
          <w:lang w:val="de-DE"/>
        </w:rPr>
        <w:t xml:space="preserve"> s</w:t>
      </w:r>
      <w:r w:rsidR="00DB3B36" w:rsidRPr="00A06666">
        <w:rPr>
          <w:sz w:val="24"/>
          <w:szCs w:val="24"/>
          <w:lang w:val="de-DE"/>
        </w:rPr>
        <w:t>ağlayacak yeterlilikte olmalıdır</w:t>
      </w:r>
      <w:r w:rsidRPr="00A06666">
        <w:rPr>
          <w:sz w:val="24"/>
          <w:szCs w:val="24"/>
          <w:lang w:val="de-DE"/>
        </w:rPr>
        <w:t>.</w:t>
      </w:r>
    </w:p>
    <w:p w14:paraId="5D248692" w14:textId="77777777" w:rsidR="009B7ADD" w:rsidRDefault="00DB3B36" w:rsidP="009B7ADD">
      <w:pPr>
        <w:spacing w:after="3" w:line="259" w:lineRule="auto"/>
        <w:ind w:left="24" w:right="70" w:firstLine="543"/>
        <w:rPr>
          <w:sz w:val="24"/>
          <w:szCs w:val="24"/>
          <w:lang w:val="de-DE"/>
        </w:rPr>
      </w:pPr>
      <w:r w:rsidRPr="00A06666">
        <w:rPr>
          <w:sz w:val="24"/>
          <w:szCs w:val="24"/>
          <w:lang w:val="de-DE"/>
        </w:rPr>
        <w:t>Devlet Üniversitesi’ne bağlı bir program olmamız nedeniyle bütçemiz kısıtlıdır. İnsan kaynaklarının yönetimi stratejileri kurumumuz personel daire başkanlığı ve strateji daire başkanlığı bünyesinde birimlerin oluşturdukları norm kadro sayılarına ve atama kriterlerine göre planlanmakta olup takibi rektörlüğümüz ve genel sekreterliğimizce yapılmaktadır. Program öğretim elemanalrını</w:t>
      </w:r>
      <w:r w:rsidR="00666AE5" w:rsidRPr="00A06666">
        <w:rPr>
          <w:sz w:val="24"/>
          <w:szCs w:val="24"/>
          <w:lang w:val="de-DE"/>
        </w:rPr>
        <w:t>n maaş ve ek ders ücretleri Deniz Teknolojileri</w:t>
      </w:r>
      <w:r w:rsidRPr="00A06666">
        <w:rPr>
          <w:sz w:val="24"/>
          <w:szCs w:val="24"/>
          <w:lang w:val="de-DE"/>
        </w:rPr>
        <w:t xml:space="preserve"> Meslek Yüksekokulu bütçesinden, döner sermaye gelirleri ise Rektörlük Döner Sermaye bütçesinden karşılanmaktadır. Öğretim üyelerinin maaşları 657 sayılı devlet memuru kanunu ve 2547 sayılı kanunun akademik personel maaş ücretleri hesaplama usullerine bakılarak hesaplanmaktadır. Öğretim elemanlarının ek ders ücretleri 2547 nolu kanunun Ek Ders Usulü ve Esasları’na göre düzenlenmektedir. Öğretim elemanlarının mesleki gelişimlerini sürdürebilmeleri açısından, öğretim elemanlarının her yıl ulusal ve uluslararası bilimsel toplantılara katılımı desteklenmektedir. Üniversitemizi temsilen Bilimsel Etkinliklere katılan akademik personelimize bildiri ile katılmak koşulu ile yılda bir kez ulusal ve bir kez uluslararası etkinlik katılım desteği sağlanır. Bildiri başına en fazla bir akademisyen destekten faydalanabilir.  Ancak 14 Kasım 2014’te yürürlüğe giren Yükseköğretim Personel Kanunu’nda Değişiklik Yapılmasına Dair Kanunla birlikte Öğretim Üye ve Yardımcılarının maaşlarında olumlu bir iyileştirmeye gidilmiş olması ülkemizde nitelikli öğretim kadrosunu çekme ve devamlılığını sağlama noktasında önemli bir teşvik sağlamıştır. Öğretim elemanlarımız yaptıkları TÜBİTAK ve BAP projeleri kanalıyla da ek gelir ve teçhizat edinme imkanına sahiptir. Ayrıca program öğretim elemanlarının bazıları üniversitemizin Bilimsel Araştırma Projeleri (BAP) ile bazıları ise sanayi ortaklı projeler ile bilimsel çalışmalara katkıda bulunmaktadırlar. Ayrıca 14 Aralık 2015 tarihinde Bakanlar Kurulu kararı ile yürürlüğe </w:t>
      </w:r>
      <w:r w:rsidRPr="00A06666">
        <w:rPr>
          <w:sz w:val="24"/>
          <w:szCs w:val="24"/>
          <w:lang w:val="de-DE"/>
        </w:rPr>
        <w:lastRenderedPageBreak/>
        <w:t>giren Akademik Teşvik Ödeneği Yönetmeliği’ne dayanarak öğretim üyelerimiz proje, araştırma, yayın, tasarım, sergi, patent, atıflar, tebliğ ve almış olduğu akademik ödüller gibi akademik faaliyetleri için akademik teşvik ödeneği almaktadırlar. Düzenli olarak, Öğretim Üye ve Yardımcılarının istekleri doğrultusunda kütüphaneye kitap alımları gerçekleştirilmekte, üye olunan bilimsel veri tabanı sayısı arttırılarak bilimsel yayınlara ulaşım imkânları genişletilmektedir.</w:t>
      </w:r>
    </w:p>
    <w:p w14:paraId="20D06798" w14:textId="77777777" w:rsidR="009B7ADD" w:rsidRPr="009B7ADD" w:rsidRDefault="00DB3B36" w:rsidP="009B7ADD">
      <w:pPr>
        <w:spacing w:before="360" w:after="240" w:line="259" w:lineRule="auto"/>
        <w:ind w:left="11" w:right="68" w:hanging="11"/>
        <w:jc w:val="center"/>
        <w:rPr>
          <w:b/>
          <w:bCs/>
          <w:sz w:val="24"/>
          <w:szCs w:val="24"/>
        </w:rPr>
      </w:pPr>
      <w:r w:rsidRPr="009B7ADD">
        <w:rPr>
          <w:b/>
          <w:bCs/>
          <w:sz w:val="24"/>
          <w:szCs w:val="24"/>
        </w:rPr>
        <w:t>SONUÇ</w:t>
      </w:r>
    </w:p>
    <w:p w14:paraId="697F2E5F" w14:textId="77777777" w:rsidR="009B7ADD" w:rsidRPr="009B7ADD" w:rsidRDefault="00DB3B36" w:rsidP="009B7ADD">
      <w:pPr>
        <w:spacing w:after="3" w:line="259" w:lineRule="auto"/>
        <w:ind w:right="70"/>
        <w:rPr>
          <w:sz w:val="24"/>
          <w:szCs w:val="24"/>
        </w:rPr>
      </w:pPr>
      <w:r w:rsidRPr="009B7ADD">
        <w:rPr>
          <w:sz w:val="24"/>
          <w:szCs w:val="24"/>
        </w:rPr>
        <w:t>ÖRNEK UYGULAMA</w:t>
      </w:r>
    </w:p>
    <w:p w14:paraId="667C241A" w14:textId="77777777" w:rsidR="009B7ADD" w:rsidRPr="009B7ADD" w:rsidRDefault="00DB3B36" w:rsidP="009B7ADD">
      <w:pPr>
        <w:spacing w:after="3" w:line="259" w:lineRule="auto"/>
        <w:ind w:right="70"/>
        <w:rPr>
          <w:sz w:val="24"/>
          <w:szCs w:val="24"/>
        </w:rPr>
      </w:pPr>
      <w:r w:rsidRPr="009B7ADD">
        <w:rPr>
          <w:sz w:val="24"/>
          <w:szCs w:val="24"/>
        </w:rPr>
        <w:t>Birim / Program Web Sitesi, Program Faaliyet Raporları.</w:t>
      </w:r>
    </w:p>
    <w:p w14:paraId="45041DC9" w14:textId="77777777" w:rsidR="009B7ADD" w:rsidRDefault="00857947" w:rsidP="009B7ADD">
      <w:pPr>
        <w:spacing w:after="3" w:line="259" w:lineRule="auto"/>
        <w:ind w:right="70"/>
        <w:rPr>
          <w:sz w:val="24"/>
          <w:szCs w:val="24"/>
        </w:rPr>
      </w:pPr>
      <w:r w:rsidRPr="009B7ADD">
        <w:rPr>
          <w:sz w:val="24"/>
          <w:szCs w:val="24"/>
        </w:rPr>
        <w:t xml:space="preserve">Kanıt </w:t>
      </w:r>
      <w:r w:rsidR="00DB3B36" w:rsidRPr="009B7ADD">
        <w:rPr>
          <w:sz w:val="24"/>
          <w:szCs w:val="24"/>
        </w:rPr>
        <w:t>linkleri</w:t>
      </w:r>
      <w:r w:rsidR="009B7ADD" w:rsidRPr="009B7ADD">
        <w:rPr>
          <w:sz w:val="24"/>
          <w:szCs w:val="24"/>
        </w:rPr>
        <w:t>:</w:t>
      </w:r>
    </w:p>
    <w:p w14:paraId="479E8577" w14:textId="3A0736FF" w:rsidR="00857947" w:rsidRPr="009B7ADD" w:rsidRDefault="00DB3B36" w:rsidP="009B7ADD">
      <w:pPr>
        <w:spacing w:before="360" w:after="240" w:line="259" w:lineRule="auto"/>
        <w:ind w:left="11" w:right="68" w:hanging="11"/>
        <w:rPr>
          <w:b/>
          <w:bCs/>
          <w:sz w:val="24"/>
          <w:szCs w:val="24"/>
        </w:rPr>
      </w:pPr>
      <w:r w:rsidRPr="009B7ADD">
        <w:rPr>
          <w:b/>
          <w:bCs/>
          <w:sz w:val="24"/>
          <w:szCs w:val="24"/>
        </w:rPr>
        <w:t>8.</w:t>
      </w:r>
      <w:r w:rsidR="00801190">
        <w:rPr>
          <w:b/>
          <w:bCs/>
          <w:sz w:val="24"/>
          <w:szCs w:val="24"/>
        </w:rPr>
        <w:t xml:space="preserve"> </w:t>
      </w:r>
      <w:r w:rsidRPr="009B7ADD">
        <w:rPr>
          <w:b/>
          <w:bCs/>
          <w:sz w:val="24"/>
          <w:szCs w:val="24"/>
        </w:rPr>
        <w:t>3. Altyapı Techizat Desteği</w:t>
      </w:r>
    </w:p>
    <w:p w14:paraId="2A8F90DB" w14:textId="77777777" w:rsidR="009B7ADD" w:rsidRDefault="00DB3B36" w:rsidP="009B7ADD">
      <w:pPr>
        <w:spacing w:line="276" w:lineRule="auto"/>
        <w:ind w:left="0" w:right="64" w:firstLine="567"/>
        <w:rPr>
          <w:sz w:val="24"/>
          <w:szCs w:val="24"/>
        </w:rPr>
      </w:pPr>
      <w:r w:rsidRPr="00A06666">
        <w:rPr>
          <w:sz w:val="24"/>
          <w:szCs w:val="24"/>
        </w:rPr>
        <w:t>Program için gereken altyapıyı temin etmeye, bakımını yapmaya ve işletmeye yetecek parasal kaynak sağlanmalıdır.</w:t>
      </w:r>
    </w:p>
    <w:p w14:paraId="0AF04D2F" w14:textId="77777777" w:rsidR="009B7ADD" w:rsidRDefault="00DB3B36" w:rsidP="009B7ADD">
      <w:pPr>
        <w:spacing w:line="276" w:lineRule="auto"/>
        <w:ind w:left="0" w:right="64" w:firstLine="567"/>
        <w:rPr>
          <w:sz w:val="24"/>
          <w:szCs w:val="24"/>
        </w:rPr>
      </w:pPr>
      <w:r w:rsidRPr="00A06666">
        <w:rPr>
          <w:sz w:val="24"/>
          <w:szCs w:val="24"/>
        </w:rPr>
        <w:t xml:space="preserve">Program için gerekli altyapı ve teçhizat desteği, üniversitemiz </w:t>
      </w:r>
      <w:r w:rsidR="00857947" w:rsidRPr="00A06666">
        <w:rPr>
          <w:sz w:val="24"/>
          <w:szCs w:val="24"/>
        </w:rPr>
        <w:t>Deniz Teknolojileri</w:t>
      </w:r>
      <w:r w:rsidRPr="00A06666">
        <w:rPr>
          <w:sz w:val="24"/>
          <w:szCs w:val="24"/>
        </w:rPr>
        <w:t xml:space="preserve"> Meslek Yüksekokulu Müdürlüğü bütçesinin bölüm için ayrılan kısmından karşılanmaktadır. Bölümler program başkanlarından gelen talepler doğrultusunda alt yapı ile ilgili isteklerini müdürlüğe yazılı olarak bildirir. Müdürlük ilgili ihtiyaç ve istekleri Rektörlük Yapı İşleri ve Teknik Daire Başkanlığına bildirerek bütçe imkanları dahilinde bölümlerin alt yapı istekleri giderilmeye çalışılmaktadır. Bölümlerin makine teçhizat alım, tamirat ve bakım-onarım giderleri yine müdürlüğe bildirilir. Müdürlük ilgili istekleri inceleyerek kendi bütçe imkanları dahilinde yapılması gerekenleri yerine getirmektedir. İlgili istek ve ihtiyaçların müdrülük bütçesini aştığı durumlarda, rektörlük tarafından karşılanır. Müdürlük bütçesinin tamamı kullanıldığında gerekrise ek bütçe talebinde bulunulur ve alınan ek bütçe ile bölümlere gerekli destek sağlanır. Ayrıca bölüm öğretim elemanları tarafından Bilimsel Araştırma Projeleri (BAP) birimine başvuru yapılarak laboratuvar teçhizatları alınabilmektedir. Bunun yanı sıra TUBİTAK tarafından verilen proje destekleri ile de gerekli cihaz alımlarının yapılması hedeflenmektedir. Programımız modern bir yapıya sahip olan dersliklerinde eğitim ve öğretimini gerçekleştirmektedir. Uygulamalı derslerde rtak olarak kullanıma sunulan bilgisayar ve bilgisayarlı muhasebe laboratuvarı kullanılmaktadır. Dersliklerde ve laboratuvarlarda teknik destek ve teçhizat ihtiyaçları müdürlüğün ilgili bölümlere ve laboratuvarlara ayrılmış bütçesinden karşılanmaktadır ilgili gider kalemi ile ilgili genel harcamalar. İç kontrol raporunda ayrıntılı olarka sunulmaktadır.</w:t>
      </w:r>
    </w:p>
    <w:p w14:paraId="35D2A506" w14:textId="77777777" w:rsidR="009B7ADD" w:rsidRDefault="00857947" w:rsidP="009B7ADD">
      <w:pPr>
        <w:spacing w:line="276" w:lineRule="auto"/>
        <w:ind w:left="0" w:right="64" w:firstLine="567"/>
        <w:rPr>
          <w:sz w:val="24"/>
          <w:szCs w:val="24"/>
        </w:rPr>
      </w:pPr>
      <w:r w:rsidRPr="00A06666">
        <w:rPr>
          <w:sz w:val="24"/>
          <w:szCs w:val="24"/>
        </w:rPr>
        <w:t xml:space="preserve">Meslek Yüksekokulumuzda </w:t>
      </w:r>
      <w:r w:rsidR="009B7ADD">
        <w:rPr>
          <w:color w:val="000000" w:themeColor="text1"/>
          <w:sz w:val="24"/>
          <w:szCs w:val="24"/>
        </w:rPr>
        <w:t>6</w:t>
      </w:r>
      <w:r w:rsidR="00DB3B36" w:rsidRPr="00A06666">
        <w:rPr>
          <w:sz w:val="24"/>
          <w:szCs w:val="24"/>
        </w:rPr>
        <w:t xml:space="preserve"> adet derslik mevcut olup, bunların</w:t>
      </w:r>
      <w:r w:rsidRPr="00A06666">
        <w:rPr>
          <w:sz w:val="24"/>
          <w:szCs w:val="24"/>
        </w:rPr>
        <w:t xml:space="preserve"> iki tanesinde, atölyelerimizde hiç projeksiyon</w:t>
      </w:r>
      <w:r w:rsidR="00DB3B36" w:rsidRPr="00A06666">
        <w:rPr>
          <w:sz w:val="24"/>
          <w:szCs w:val="24"/>
        </w:rPr>
        <w:t xml:space="preserve"> cihazı bulunmaktadır. Okulumuzda bir adet toplantı salonu mevcut olup, ihtiyaca cevap ver</w:t>
      </w:r>
      <w:r w:rsidRPr="00A06666">
        <w:rPr>
          <w:sz w:val="24"/>
          <w:szCs w:val="24"/>
        </w:rPr>
        <w:t>ecek donanıma sahip olması için projeksisyon cihazı ve bilgisayar olmalıdır</w:t>
      </w:r>
      <w:r w:rsidR="00DB3B36" w:rsidRPr="00A06666">
        <w:rPr>
          <w:sz w:val="24"/>
          <w:szCs w:val="24"/>
        </w:rPr>
        <w:t>. Meslek Yüksekokulumuz konferans, seminer, panel, sunum gibi bilimsel faaliyetlerin gerçekleştirildiği, mefruşat ve ses sisteminin</w:t>
      </w:r>
      <w:r w:rsidRPr="00A06666">
        <w:rPr>
          <w:sz w:val="24"/>
          <w:szCs w:val="24"/>
        </w:rPr>
        <w:t xml:space="preserve"> yeterli düzeyde dizayn edilm</w:t>
      </w:r>
      <w:r w:rsidR="009B7ADD">
        <w:rPr>
          <w:sz w:val="24"/>
          <w:szCs w:val="24"/>
        </w:rPr>
        <w:t>iş</w:t>
      </w:r>
      <w:r w:rsidRPr="00A06666">
        <w:rPr>
          <w:sz w:val="24"/>
          <w:szCs w:val="24"/>
        </w:rPr>
        <w:t xml:space="preserve"> </w:t>
      </w:r>
      <w:r w:rsidR="009B7ADD">
        <w:rPr>
          <w:sz w:val="24"/>
          <w:szCs w:val="24"/>
        </w:rPr>
        <w:t>1200</w:t>
      </w:r>
      <w:r w:rsidR="00DB3B36" w:rsidRPr="00A06666">
        <w:rPr>
          <w:sz w:val="24"/>
          <w:szCs w:val="24"/>
        </w:rPr>
        <w:t xml:space="preserve"> kişilik modern bir konferans salonuna sahiptir. Konferans salonumuzda öğretim elemanlarımız haricinde, alanında uzman kişiler bilimsel </w:t>
      </w:r>
      <w:r w:rsidR="00DB3B36" w:rsidRPr="00A06666">
        <w:rPr>
          <w:color w:val="000000" w:themeColor="text1"/>
          <w:sz w:val="24"/>
          <w:szCs w:val="24"/>
        </w:rPr>
        <w:t>çalışmalarını</w:t>
      </w:r>
      <w:r w:rsidR="00DB3B36" w:rsidRPr="00A06666">
        <w:rPr>
          <w:sz w:val="24"/>
          <w:szCs w:val="24"/>
        </w:rPr>
        <w:t xml:space="preserve"> sergileme olanağı bulabilmektedir. Konferans salonumuzda öğretim elemanlarımız haricinde, alanında uzman kişiler bilimsel çalışmalarını sergileme olanağı bulabilmektedir. Kampüs alanı içerisinde öğrencilerimizin ve çalışanlarımızın hijyenik koşullarda öğle ve akşam yemeklerini yiyebilecekleri bir adet yemekhane, bir adet kantin mevcuttur.</w:t>
      </w:r>
    </w:p>
    <w:p w14:paraId="71D6A9E9" w14:textId="77777777" w:rsidR="009B7ADD" w:rsidRDefault="00DB3B36" w:rsidP="009B7ADD">
      <w:pPr>
        <w:spacing w:line="276" w:lineRule="auto"/>
        <w:ind w:left="0" w:right="64" w:firstLine="567"/>
        <w:rPr>
          <w:sz w:val="24"/>
          <w:szCs w:val="24"/>
        </w:rPr>
      </w:pPr>
      <w:r w:rsidRPr="00A06666">
        <w:rPr>
          <w:sz w:val="24"/>
          <w:szCs w:val="24"/>
        </w:rPr>
        <w:lastRenderedPageBreak/>
        <w:t xml:space="preserve">Ayrıca öğrencilerimizin bilgiye erişimini kolaylaştırmak amacıyla Yüksekokulumuz bünyesinde bir adet kütüphane oluşturulmuş olup yeterli kapasiteye ulaşması için çalışmalar sürdürülmektedir. Öğrencilerimizin bilişim dünyasının vazgeçilmezi olan internetten de yeterince faydalanabilmesi için kütüphanemizde </w:t>
      </w:r>
      <w:r w:rsidR="00857947" w:rsidRPr="00A06666">
        <w:rPr>
          <w:sz w:val="24"/>
          <w:szCs w:val="24"/>
        </w:rPr>
        <w:t xml:space="preserve">ve binamızda ücretsiz </w:t>
      </w:r>
      <w:r w:rsidRPr="00A06666">
        <w:rPr>
          <w:sz w:val="24"/>
          <w:szCs w:val="24"/>
        </w:rPr>
        <w:t>internet erişimi mevcuttur.</w:t>
      </w:r>
    </w:p>
    <w:p w14:paraId="648DE331" w14:textId="77777777" w:rsidR="009B7ADD" w:rsidRDefault="00DB3B36" w:rsidP="009B7ADD">
      <w:pPr>
        <w:spacing w:before="240" w:after="240" w:line="276" w:lineRule="auto"/>
        <w:ind w:left="11" w:right="62" w:hanging="11"/>
        <w:rPr>
          <w:sz w:val="24"/>
          <w:szCs w:val="24"/>
        </w:rPr>
      </w:pPr>
      <w:r w:rsidRPr="009B7ADD">
        <w:rPr>
          <w:i/>
          <w:iCs/>
          <w:sz w:val="24"/>
          <w:szCs w:val="24"/>
        </w:rPr>
        <w:t xml:space="preserve">Laboratuvar ve Atölyeler: </w:t>
      </w:r>
      <w:r w:rsidR="00857947" w:rsidRPr="009B7ADD">
        <w:rPr>
          <w:sz w:val="24"/>
          <w:szCs w:val="24"/>
        </w:rPr>
        <w:t>Kaynak Atölyesi,</w:t>
      </w:r>
      <w:r w:rsidR="009B7ADD" w:rsidRPr="009B7ADD">
        <w:rPr>
          <w:i/>
          <w:iCs/>
          <w:sz w:val="24"/>
          <w:szCs w:val="24"/>
        </w:rPr>
        <w:t xml:space="preserve"> Sualtı Dalış </w:t>
      </w:r>
      <w:r w:rsidR="00857947" w:rsidRPr="009B7ADD">
        <w:rPr>
          <w:sz w:val="24"/>
          <w:szCs w:val="24"/>
        </w:rPr>
        <w:t>Atölyesi</w:t>
      </w:r>
      <w:r w:rsidR="009B7ADD" w:rsidRPr="009B7ADD">
        <w:rPr>
          <w:sz w:val="24"/>
          <w:szCs w:val="24"/>
        </w:rPr>
        <w:t>.</w:t>
      </w:r>
    </w:p>
    <w:p w14:paraId="38F3E7C1" w14:textId="77777777" w:rsidR="009B7ADD" w:rsidRDefault="00DB3B36" w:rsidP="009B7ADD">
      <w:pPr>
        <w:spacing w:after="0" w:line="276" w:lineRule="auto"/>
        <w:ind w:left="11" w:right="62" w:firstLine="556"/>
        <w:rPr>
          <w:sz w:val="24"/>
          <w:szCs w:val="24"/>
        </w:rPr>
      </w:pPr>
      <w:proofErr w:type="gramStart"/>
      <w:r w:rsidRPr="00A628A5">
        <w:rPr>
          <w:sz w:val="24"/>
          <w:szCs w:val="24"/>
        </w:rPr>
        <w:t>Öğretim elemanlarımız da çalışma odalarından internet hizmetinden yararlanarak rahatlıkla araştırma yapılabilmektedir.</w:t>
      </w:r>
      <w:proofErr w:type="gramEnd"/>
      <w:r w:rsidRPr="00A628A5">
        <w:rPr>
          <w:sz w:val="24"/>
          <w:szCs w:val="24"/>
        </w:rPr>
        <w:t xml:space="preserve"> </w:t>
      </w:r>
      <w:proofErr w:type="gramStart"/>
      <w:r w:rsidRPr="00A628A5">
        <w:rPr>
          <w:sz w:val="24"/>
          <w:szCs w:val="24"/>
        </w:rPr>
        <w:t>Çok sayıda elektronik veri tabanı erişimi vasıtasıyla süreli yayın, e-dergi, etez, e-gazete ve e-kitaplara ulaşılabilmektedir.</w:t>
      </w:r>
      <w:proofErr w:type="gramEnd"/>
      <w:r w:rsidRPr="00A628A5">
        <w:rPr>
          <w:sz w:val="24"/>
          <w:szCs w:val="24"/>
        </w:rPr>
        <w:t xml:space="preserve"> </w:t>
      </w:r>
      <w:r w:rsidRPr="00A06666">
        <w:rPr>
          <w:sz w:val="24"/>
          <w:szCs w:val="24"/>
        </w:rPr>
        <w:t>Ayrıca, Turnitin, iThenticate, Flow ve Mendeley gibi programlar kullanıcıların hizmetine sunulmaktadır. Elektronik veri tabanları ve çeşitli yazılım programlarına yönelik üniversite bünyesinde yüzyüze ve online eğitimler düzenlenmektedir. Özetle bu ölçütte karşılanmakta olup ekteki kanıtlar bilgilerinize sunulmuştur.</w:t>
      </w:r>
    </w:p>
    <w:p w14:paraId="7AE21C5C" w14:textId="77777777" w:rsidR="009B7ADD" w:rsidRPr="00571AE1" w:rsidRDefault="00DB3B36" w:rsidP="00571AE1">
      <w:pPr>
        <w:spacing w:before="360" w:after="240" w:line="276" w:lineRule="auto"/>
        <w:ind w:left="11" w:right="62" w:hanging="11"/>
        <w:jc w:val="center"/>
        <w:rPr>
          <w:b/>
          <w:bCs/>
          <w:sz w:val="24"/>
          <w:szCs w:val="24"/>
        </w:rPr>
      </w:pPr>
      <w:r w:rsidRPr="00571AE1">
        <w:rPr>
          <w:b/>
          <w:bCs/>
          <w:sz w:val="24"/>
          <w:szCs w:val="24"/>
        </w:rPr>
        <w:t>SONUÇ</w:t>
      </w:r>
    </w:p>
    <w:p w14:paraId="252406D9" w14:textId="77777777" w:rsidR="009B7ADD" w:rsidRPr="00571AE1" w:rsidRDefault="00DB3B36" w:rsidP="00571AE1">
      <w:pPr>
        <w:spacing w:after="0" w:line="276" w:lineRule="auto"/>
        <w:ind w:left="11" w:right="62" w:hanging="11"/>
        <w:rPr>
          <w:sz w:val="24"/>
          <w:szCs w:val="24"/>
        </w:rPr>
      </w:pPr>
      <w:r w:rsidRPr="00571AE1">
        <w:rPr>
          <w:sz w:val="24"/>
          <w:szCs w:val="24"/>
        </w:rPr>
        <w:t>ÖRNEK UYGULAMA</w:t>
      </w:r>
    </w:p>
    <w:p w14:paraId="29DDEA36" w14:textId="77777777" w:rsidR="009B7ADD" w:rsidRPr="00571AE1" w:rsidRDefault="00DB3B36" w:rsidP="00571AE1">
      <w:pPr>
        <w:spacing w:after="0" w:line="276" w:lineRule="auto"/>
        <w:ind w:left="11" w:right="62" w:hanging="11"/>
        <w:rPr>
          <w:sz w:val="24"/>
          <w:szCs w:val="24"/>
        </w:rPr>
      </w:pPr>
      <w:r w:rsidRPr="00571AE1">
        <w:rPr>
          <w:sz w:val="24"/>
          <w:szCs w:val="24"/>
        </w:rPr>
        <w:t>Birim / Program Web Sitesi, Program Faaliyet Raporları.</w:t>
      </w:r>
    </w:p>
    <w:p w14:paraId="505500FB" w14:textId="77777777" w:rsidR="00571AE1" w:rsidRDefault="00DB3B36" w:rsidP="00571AE1">
      <w:pPr>
        <w:spacing w:after="0" w:line="276" w:lineRule="auto"/>
        <w:ind w:left="11" w:right="62" w:hanging="11"/>
        <w:rPr>
          <w:sz w:val="24"/>
          <w:szCs w:val="24"/>
          <w:lang w:val="de-DE"/>
        </w:rPr>
      </w:pPr>
      <w:r w:rsidRPr="00571AE1">
        <w:rPr>
          <w:sz w:val="24"/>
          <w:szCs w:val="24"/>
          <w:lang w:val="de-DE"/>
        </w:rPr>
        <w:t>Kanıt linkleri</w:t>
      </w:r>
      <w:r w:rsidR="009B7ADD" w:rsidRPr="00571AE1">
        <w:rPr>
          <w:sz w:val="24"/>
          <w:szCs w:val="24"/>
          <w:lang w:val="de-DE"/>
        </w:rPr>
        <w:t>:</w:t>
      </w:r>
    </w:p>
    <w:p w14:paraId="61DE9633" w14:textId="41D59886" w:rsidR="00857947" w:rsidRPr="00571AE1" w:rsidRDefault="00DB3B36" w:rsidP="00571AE1">
      <w:pPr>
        <w:spacing w:before="360" w:after="240" w:line="276" w:lineRule="auto"/>
        <w:ind w:left="11" w:right="62" w:hanging="11"/>
        <w:rPr>
          <w:b/>
          <w:bCs/>
          <w:sz w:val="24"/>
          <w:szCs w:val="24"/>
          <w:lang w:val="de-DE"/>
        </w:rPr>
      </w:pPr>
      <w:r w:rsidRPr="00571AE1">
        <w:rPr>
          <w:b/>
          <w:bCs/>
          <w:sz w:val="24"/>
          <w:szCs w:val="24"/>
          <w:lang w:val="de-DE"/>
        </w:rPr>
        <w:t>8.</w:t>
      </w:r>
      <w:r w:rsidR="00801190">
        <w:rPr>
          <w:b/>
          <w:bCs/>
          <w:sz w:val="24"/>
          <w:szCs w:val="24"/>
          <w:lang w:val="de-DE"/>
        </w:rPr>
        <w:t xml:space="preserve"> </w:t>
      </w:r>
      <w:r w:rsidRPr="00571AE1">
        <w:rPr>
          <w:b/>
          <w:bCs/>
          <w:sz w:val="24"/>
          <w:szCs w:val="24"/>
          <w:lang w:val="de-DE"/>
        </w:rPr>
        <w:t>4. Teknik ve İdari Hizmet Kadrosu Desteği</w:t>
      </w:r>
    </w:p>
    <w:p w14:paraId="15F37132" w14:textId="77777777" w:rsidR="00571AE1" w:rsidRDefault="00DB3B36" w:rsidP="00571AE1">
      <w:pPr>
        <w:spacing w:line="276" w:lineRule="auto"/>
        <w:ind w:left="0" w:right="64" w:firstLine="567"/>
        <w:rPr>
          <w:sz w:val="24"/>
          <w:szCs w:val="24"/>
          <w:lang w:val="de-DE"/>
        </w:rPr>
      </w:pPr>
      <w:r w:rsidRPr="00A06666">
        <w:rPr>
          <w:sz w:val="24"/>
          <w:szCs w:val="24"/>
          <w:lang w:val="de-DE"/>
        </w:rPr>
        <w:t xml:space="preserve">Program gereksinimlerini karşılayacak destek </w:t>
      </w:r>
      <w:r w:rsidR="00857947" w:rsidRPr="00A06666">
        <w:rPr>
          <w:sz w:val="24"/>
          <w:szCs w:val="24"/>
          <w:lang w:val="de-DE"/>
        </w:rPr>
        <w:t xml:space="preserve">personeli ve kurumsal hizmetler </w:t>
      </w:r>
      <w:r w:rsidRPr="00A06666">
        <w:rPr>
          <w:sz w:val="24"/>
          <w:szCs w:val="24"/>
          <w:lang w:val="de-DE"/>
        </w:rPr>
        <w:t>sağlanmalıdır.</w:t>
      </w:r>
      <w:r w:rsidR="00857947" w:rsidRPr="00A06666">
        <w:rPr>
          <w:sz w:val="24"/>
          <w:szCs w:val="24"/>
          <w:lang w:val="de-DE"/>
        </w:rPr>
        <w:t xml:space="preserve"> </w:t>
      </w:r>
      <w:r w:rsidRPr="00A06666">
        <w:rPr>
          <w:sz w:val="24"/>
          <w:szCs w:val="24"/>
          <w:lang w:val="de-DE"/>
        </w:rPr>
        <w:t>Teknik ve idari kadrolar, program çıktılarını sağlamaya destek verecek sayı ve nitelikte olmalıdır.</w:t>
      </w:r>
    </w:p>
    <w:p w14:paraId="1D794FAB" w14:textId="1F3648A6" w:rsidR="00571AE1" w:rsidRDefault="00DB3B36" w:rsidP="00571AE1">
      <w:pPr>
        <w:spacing w:line="276" w:lineRule="auto"/>
        <w:ind w:left="0" w:right="64" w:firstLine="567"/>
        <w:rPr>
          <w:sz w:val="24"/>
          <w:szCs w:val="24"/>
          <w:lang w:val="de-DE"/>
        </w:rPr>
      </w:pPr>
      <w:r w:rsidRPr="00A06666">
        <w:rPr>
          <w:sz w:val="24"/>
          <w:szCs w:val="24"/>
          <w:lang w:val="de-DE"/>
        </w:rPr>
        <w:t>Bu bölümde, meslek yüksekokulumuz ile ilgili idari birimlerin faaliyetlerine yönelik bazı bilgiler aktarılacaktır. İdari işlerimizin yürütülmesinde bir bölüm sekreterimiz bulunmamaktadır. Ancak yeni binaya geçiş sürecinde bu gibi talepler rektörlük de uygun görürse bu imkan sağlanabilir. Meslek Yü</w:t>
      </w:r>
      <w:r w:rsidR="002B49BC" w:rsidRPr="00A06666">
        <w:rPr>
          <w:sz w:val="24"/>
          <w:szCs w:val="24"/>
          <w:lang w:val="de-DE"/>
        </w:rPr>
        <w:t xml:space="preserve">ksekokulumuz idari </w:t>
      </w:r>
      <w:r w:rsidR="002B49BC" w:rsidRPr="00571AE1">
        <w:rPr>
          <w:sz w:val="24"/>
          <w:szCs w:val="24"/>
          <w:lang w:val="de-DE"/>
        </w:rPr>
        <w:t xml:space="preserve">kadrosunda 3 </w:t>
      </w:r>
      <w:r w:rsidR="00571AE1" w:rsidRPr="00571AE1">
        <w:rPr>
          <w:sz w:val="24"/>
          <w:szCs w:val="24"/>
          <w:lang w:val="de-DE"/>
        </w:rPr>
        <w:t xml:space="preserve">adet </w:t>
      </w:r>
      <w:r w:rsidR="002B49BC" w:rsidRPr="00571AE1">
        <w:rPr>
          <w:sz w:val="24"/>
          <w:szCs w:val="24"/>
          <w:lang w:val="de-DE"/>
        </w:rPr>
        <w:t>idari</w:t>
      </w:r>
      <w:r w:rsidR="00571AE1" w:rsidRPr="00571AE1">
        <w:rPr>
          <w:sz w:val="24"/>
          <w:szCs w:val="24"/>
          <w:lang w:val="de-DE"/>
        </w:rPr>
        <w:t>,</w:t>
      </w:r>
      <w:r w:rsidR="002B49BC" w:rsidRPr="00571AE1">
        <w:rPr>
          <w:sz w:val="24"/>
          <w:szCs w:val="24"/>
          <w:lang w:val="de-DE"/>
        </w:rPr>
        <w:t xml:space="preserve"> </w:t>
      </w:r>
      <w:r w:rsidR="00571AE1" w:rsidRPr="00571AE1">
        <w:rPr>
          <w:sz w:val="24"/>
          <w:szCs w:val="24"/>
          <w:lang w:val="de-DE"/>
        </w:rPr>
        <w:t>1 adet 4</w:t>
      </w:r>
      <w:r w:rsidRPr="00571AE1">
        <w:rPr>
          <w:sz w:val="24"/>
          <w:szCs w:val="24"/>
          <w:lang w:val="de-DE"/>
        </w:rPr>
        <w:t>/</w:t>
      </w:r>
      <w:r w:rsidR="002B49BC" w:rsidRPr="00571AE1">
        <w:rPr>
          <w:sz w:val="24"/>
          <w:szCs w:val="24"/>
          <w:lang w:val="de-DE"/>
        </w:rPr>
        <w:t>D</w:t>
      </w:r>
      <w:r w:rsidR="00571AE1" w:rsidRPr="00571AE1">
        <w:rPr>
          <w:sz w:val="24"/>
          <w:szCs w:val="24"/>
          <w:lang w:val="de-DE"/>
        </w:rPr>
        <w:t xml:space="preserve"> </w:t>
      </w:r>
      <w:r w:rsidR="002B49BC" w:rsidRPr="00571AE1">
        <w:rPr>
          <w:sz w:val="24"/>
          <w:szCs w:val="24"/>
          <w:lang w:val="de-DE"/>
        </w:rPr>
        <w:t>sürekli işçi kadrosunda</w:t>
      </w:r>
      <w:r w:rsidR="00135D9E" w:rsidRPr="00571AE1">
        <w:rPr>
          <w:sz w:val="24"/>
          <w:szCs w:val="24"/>
          <w:lang w:val="de-DE"/>
        </w:rPr>
        <w:t xml:space="preserve"> </w:t>
      </w:r>
      <w:r w:rsidR="00571AE1" w:rsidRPr="00571AE1">
        <w:rPr>
          <w:sz w:val="24"/>
          <w:szCs w:val="24"/>
          <w:lang w:val="de-DE"/>
        </w:rPr>
        <w:t xml:space="preserve">personel </w:t>
      </w:r>
      <w:r w:rsidRPr="00571AE1">
        <w:rPr>
          <w:sz w:val="24"/>
          <w:szCs w:val="24"/>
          <w:lang w:val="de-DE"/>
        </w:rPr>
        <w:t>görev yapmaktadır.</w:t>
      </w:r>
    </w:p>
    <w:p w14:paraId="3D41D545" w14:textId="77777777" w:rsidR="00571AE1" w:rsidRDefault="00DB3B36" w:rsidP="00571AE1">
      <w:pPr>
        <w:spacing w:line="276" w:lineRule="auto"/>
        <w:ind w:left="0" w:right="64" w:firstLine="567"/>
        <w:rPr>
          <w:sz w:val="24"/>
          <w:szCs w:val="24"/>
          <w:lang w:val="de-DE"/>
        </w:rPr>
      </w:pPr>
      <w:r w:rsidRPr="00A06666">
        <w:rPr>
          <w:sz w:val="24"/>
          <w:szCs w:val="24"/>
          <w:lang w:val="de-DE"/>
        </w:rPr>
        <w:t>Kurumun, yönetim ve idari yapılanmasında kurumsal yönetişim ve toplam kalite uygulamalarını esas almakta organizasyon yapısını, yetki ve sorumluluklarını buna göre tasarlamakta ve olabildiğince yatay ve yalın bir model sunmaktadır. Eğitim-öğretim ve araştırma süreçleri ihtiyaç halinde idari personelin desteğiyle meslek yüksekokulu sekreterliği yön</w:t>
      </w:r>
      <w:r w:rsidR="002B49BC" w:rsidRPr="00A06666">
        <w:rPr>
          <w:sz w:val="24"/>
          <w:szCs w:val="24"/>
          <w:lang w:val="de-DE"/>
        </w:rPr>
        <w:t>lendirmesinde yürütülmektedir.</w:t>
      </w:r>
    </w:p>
    <w:p w14:paraId="5A139BEC" w14:textId="2E9FA320" w:rsidR="002B49BC" w:rsidRPr="00571AE1" w:rsidRDefault="00DB3B36" w:rsidP="00571AE1">
      <w:pPr>
        <w:spacing w:line="276" w:lineRule="auto"/>
        <w:ind w:right="64"/>
        <w:rPr>
          <w:i/>
          <w:iCs/>
          <w:sz w:val="24"/>
          <w:szCs w:val="24"/>
          <w:lang w:val="de-DE"/>
        </w:rPr>
      </w:pPr>
      <w:r w:rsidRPr="00571AE1">
        <w:rPr>
          <w:i/>
          <w:iCs/>
          <w:sz w:val="24"/>
          <w:szCs w:val="24"/>
          <w:lang w:val="de-DE"/>
        </w:rPr>
        <w:t>Ayrıca;</w:t>
      </w:r>
    </w:p>
    <w:p w14:paraId="608F0E83" w14:textId="77777777" w:rsidR="00571AE1" w:rsidRDefault="00DB3B36" w:rsidP="00571AE1">
      <w:pPr>
        <w:spacing w:line="276" w:lineRule="auto"/>
        <w:ind w:left="0" w:right="64" w:firstLine="567"/>
        <w:rPr>
          <w:sz w:val="24"/>
          <w:szCs w:val="24"/>
          <w:lang w:val="de-DE"/>
        </w:rPr>
      </w:pPr>
      <w:r w:rsidRPr="00A06666">
        <w:rPr>
          <w:sz w:val="24"/>
          <w:szCs w:val="24"/>
          <w:lang w:val="de-DE"/>
        </w:rPr>
        <w:t>Üniversitenin yönetim kademelerinde bulunanları, modern bir yöneticide bulunması gereken bilgilerle donatmak. Bunun gerçekleşebilmesi için yönetici geliştirme programları düzenlemek.</w:t>
      </w:r>
    </w:p>
    <w:p w14:paraId="45DC94C7" w14:textId="77777777" w:rsidR="00571AE1" w:rsidRDefault="00DB3B36" w:rsidP="00571AE1">
      <w:pPr>
        <w:spacing w:line="276" w:lineRule="auto"/>
        <w:ind w:left="0" w:right="64" w:firstLine="567"/>
        <w:rPr>
          <w:sz w:val="24"/>
          <w:szCs w:val="24"/>
          <w:lang w:val="de-DE"/>
        </w:rPr>
      </w:pPr>
      <w:r w:rsidRPr="00A06666">
        <w:rPr>
          <w:sz w:val="24"/>
          <w:szCs w:val="24"/>
          <w:lang w:val="de-DE"/>
        </w:rPr>
        <w:t>Yöneticilerin yönetsel faaliyetlerinde pozitif motivasyon esasına uymalarını sağlamak.</w:t>
      </w:r>
    </w:p>
    <w:p w14:paraId="3884EE12" w14:textId="77777777" w:rsidR="00571AE1" w:rsidRDefault="00DB3B36" w:rsidP="00571AE1">
      <w:pPr>
        <w:spacing w:line="276" w:lineRule="auto"/>
        <w:ind w:left="0" w:right="64" w:firstLine="567"/>
        <w:rPr>
          <w:sz w:val="24"/>
          <w:szCs w:val="24"/>
          <w:lang w:val="de-DE"/>
        </w:rPr>
      </w:pPr>
      <w:r w:rsidRPr="00A06666">
        <w:rPr>
          <w:sz w:val="24"/>
          <w:szCs w:val="24"/>
          <w:lang w:val="de-DE"/>
        </w:rPr>
        <w:t>Yönetilenlere karşı tüm uygulamalarda yüksek performans ve başarı ölçütleri esas alınarak değerlendirmeler yapmak. Eşitlik ve adalet ilkesinden ödün vermemek.</w:t>
      </w:r>
    </w:p>
    <w:p w14:paraId="653B8360" w14:textId="77777777" w:rsidR="00571AE1" w:rsidRDefault="00DB3B36" w:rsidP="00571AE1">
      <w:pPr>
        <w:spacing w:line="276" w:lineRule="auto"/>
        <w:ind w:left="0" w:right="64" w:firstLine="567"/>
        <w:rPr>
          <w:sz w:val="24"/>
          <w:szCs w:val="24"/>
          <w:lang w:val="de-DE"/>
        </w:rPr>
      </w:pPr>
      <w:r w:rsidRPr="00A06666">
        <w:rPr>
          <w:sz w:val="24"/>
          <w:szCs w:val="24"/>
          <w:lang w:val="de-DE"/>
        </w:rPr>
        <w:t>Yöneticilerin birbirleriyle dayanışma ve destek anlayışı içerisinde olmalarını sağlamak.</w:t>
      </w:r>
    </w:p>
    <w:p w14:paraId="3F86F63F" w14:textId="77777777" w:rsidR="00571AE1" w:rsidRDefault="00DB3B36" w:rsidP="00571AE1">
      <w:pPr>
        <w:spacing w:line="276" w:lineRule="auto"/>
        <w:ind w:left="0" w:right="64" w:firstLine="567"/>
        <w:rPr>
          <w:sz w:val="24"/>
          <w:szCs w:val="24"/>
          <w:lang w:val="de-DE"/>
        </w:rPr>
      </w:pPr>
      <w:r w:rsidRPr="00A06666">
        <w:rPr>
          <w:sz w:val="24"/>
          <w:szCs w:val="24"/>
          <w:lang w:val="de-DE"/>
        </w:rPr>
        <w:t>Yönetsel kadro değişimlerinde kurumsal faaliyetlerde zafiyete yol açmamak için bilgi ve deneyimin aktarılmasını sistemleştirmek.</w:t>
      </w:r>
    </w:p>
    <w:p w14:paraId="70627E36" w14:textId="77777777" w:rsidR="00571AE1" w:rsidRDefault="00DB3B36" w:rsidP="00571AE1">
      <w:pPr>
        <w:spacing w:line="276" w:lineRule="auto"/>
        <w:ind w:left="0" w:right="64" w:firstLine="567"/>
        <w:rPr>
          <w:sz w:val="24"/>
          <w:szCs w:val="24"/>
          <w:lang w:val="de-DE"/>
        </w:rPr>
      </w:pPr>
      <w:r w:rsidRPr="00A06666">
        <w:rPr>
          <w:sz w:val="24"/>
          <w:szCs w:val="24"/>
          <w:lang w:val="de-DE"/>
        </w:rPr>
        <w:t>Elektronik Belge Yönetim Sistemi’nden bilgi akışını zamanında yerine getirmek.</w:t>
      </w:r>
    </w:p>
    <w:p w14:paraId="334BB646" w14:textId="77777777" w:rsidR="00571AE1" w:rsidRDefault="00DB3B36" w:rsidP="00571AE1">
      <w:pPr>
        <w:spacing w:line="276" w:lineRule="auto"/>
        <w:ind w:left="0" w:right="64" w:firstLine="567"/>
        <w:rPr>
          <w:sz w:val="24"/>
          <w:szCs w:val="24"/>
          <w:lang w:val="de-DE"/>
        </w:rPr>
      </w:pPr>
      <w:r w:rsidRPr="00A06666">
        <w:rPr>
          <w:sz w:val="24"/>
          <w:szCs w:val="24"/>
          <w:lang w:val="de-DE"/>
        </w:rPr>
        <w:lastRenderedPageBreak/>
        <w:t>Üniversite hakkında ihtiyaç duyulan istatistiksel bilgileri sistemleştirmek (Yönetim Bilgi Sistemini etkin bir şekilde hizmete hazır tutmak) gibi idari kadroların destek faaliyetleri de birimimizde bulunmaktadr.</w:t>
      </w:r>
    </w:p>
    <w:p w14:paraId="7BC0A339" w14:textId="77777777" w:rsidR="00571AE1" w:rsidRDefault="00DB3B36" w:rsidP="00571AE1">
      <w:pPr>
        <w:spacing w:line="276" w:lineRule="auto"/>
        <w:ind w:left="0" w:right="64" w:firstLine="567"/>
        <w:rPr>
          <w:sz w:val="24"/>
          <w:szCs w:val="24"/>
          <w:lang w:val="de-DE"/>
        </w:rPr>
      </w:pPr>
      <w:r w:rsidRPr="00A06666">
        <w:rPr>
          <w:sz w:val="24"/>
          <w:szCs w:val="24"/>
          <w:lang w:val="de-DE"/>
        </w:rPr>
        <w:t>İç kontrol standartlarına uyum eylem planının sorumluluğu idari personel açısından meslek yüksekokulu sekreterindedir. Bu da yetki paylaşımı açısından önem arz etmektedir. Bu bilgiler ışığında bu bölümde meslek yüksekokulumuz ile ilgili idari birimlerin faaliyetlerine yönelik bazı bilgiler aktarılacaktır. Organizasyon bünyesinde görev ve sorumluluklar bellidir. Yönetim sorumluluğu ilgili prosedürlerde ayrıntılı olarak belirtilmiştir.</w:t>
      </w:r>
    </w:p>
    <w:p w14:paraId="6F1D7F1D" w14:textId="77777777" w:rsidR="00571AE1" w:rsidRPr="00571AE1" w:rsidRDefault="00DB3B36" w:rsidP="00571AE1">
      <w:pPr>
        <w:spacing w:before="360" w:after="240" w:line="276" w:lineRule="auto"/>
        <w:ind w:left="11" w:right="62" w:hanging="11"/>
        <w:jc w:val="center"/>
        <w:rPr>
          <w:b/>
          <w:bCs/>
          <w:sz w:val="24"/>
          <w:szCs w:val="24"/>
          <w:lang w:val="de-DE"/>
        </w:rPr>
      </w:pPr>
      <w:r w:rsidRPr="00571AE1">
        <w:rPr>
          <w:b/>
          <w:bCs/>
          <w:sz w:val="24"/>
          <w:szCs w:val="24"/>
          <w:lang w:val="de-DE"/>
        </w:rPr>
        <w:t>SONUÇ</w:t>
      </w:r>
    </w:p>
    <w:p w14:paraId="4528DB87" w14:textId="77777777" w:rsidR="00571AE1" w:rsidRPr="00571AE1" w:rsidRDefault="00DB3B36" w:rsidP="00571AE1">
      <w:pPr>
        <w:spacing w:line="276" w:lineRule="auto"/>
        <w:ind w:right="64"/>
        <w:rPr>
          <w:sz w:val="24"/>
          <w:szCs w:val="24"/>
          <w:lang w:val="de-DE"/>
        </w:rPr>
      </w:pPr>
      <w:r w:rsidRPr="00571AE1">
        <w:rPr>
          <w:sz w:val="24"/>
          <w:szCs w:val="24"/>
          <w:lang w:val="de-DE"/>
        </w:rPr>
        <w:t>ÖRNEK UYGULAMA</w:t>
      </w:r>
    </w:p>
    <w:p w14:paraId="12A472E8" w14:textId="77777777" w:rsidR="00571AE1" w:rsidRPr="00571AE1" w:rsidRDefault="00DB3B36" w:rsidP="00571AE1">
      <w:pPr>
        <w:spacing w:line="276" w:lineRule="auto"/>
        <w:ind w:right="64"/>
        <w:rPr>
          <w:sz w:val="24"/>
          <w:szCs w:val="24"/>
        </w:rPr>
      </w:pPr>
      <w:r w:rsidRPr="00571AE1">
        <w:rPr>
          <w:sz w:val="24"/>
          <w:szCs w:val="24"/>
          <w:lang w:val="de-DE"/>
        </w:rPr>
        <w:t xml:space="preserve">(Bölüm Sekreterliği olan birimler kesinlikle örnek uygulama!)  </w:t>
      </w:r>
      <w:r w:rsidR="002B49BC" w:rsidRPr="00571AE1">
        <w:rPr>
          <w:sz w:val="24"/>
          <w:szCs w:val="24"/>
        </w:rPr>
        <w:t>BirimProgram</w:t>
      </w:r>
      <w:r w:rsidRPr="00571AE1">
        <w:rPr>
          <w:sz w:val="24"/>
          <w:szCs w:val="24"/>
        </w:rPr>
        <w:t>Web Sitesi, Program Faaliyet Raporl</w:t>
      </w:r>
      <w:r w:rsidR="002B49BC" w:rsidRPr="00571AE1">
        <w:rPr>
          <w:sz w:val="24"/>
          <w:szCs w:val="24"/>
        </w:rPr>
        <w:t xml:space="preserve">arı, İçkontrol raporları, görev </w:t>
      </w:r>
      <w:r w:rsidRPr="00571AE1">
        <w:rPr>
          <w:sz w:val="24"/>
          <w:szCs w:val="24"/>
        </w:rPr>
        <w:t>tanımları.</w:t>
      </w:r>
    </w:p>
    <w:p w14:paraId="770AAECD" w14:textId="77777777" w:rsidR="00571AE1" w:rsidRDefault="00DB3B36" w:rsidP="00571AE1">
      <w:pPr>
        <w:spacing w:line="276" w:lineRule="auto"/>
        <w:ind w:right="64"/>
        <w:rPr>
          <w:sz w:val="24"/>
          <w:szCs w:val="24"/>
          <w:lang w:val="de-DE"/>
        </w:rPr>
      </w:pPr>
      <w:r w:rsidRPr="00571AE1">
        <w:rPr>
          <w:sz w:val="24"/>
          <w:szCs w:val="24"/>
          <w:lang w:val="de-DE"/>
        </w:rPr>
        <w:t>Kanıt linkleri:</w:t>
      </w:r>
    </w:p>
    <w:p w14:paraId="780B430D" w14:textId="24FF73D0" w:rsidR="002B49BC" w:rsidRPr="00571AE1" w:rsidRDefault="00DB3B36" w:rsidP="00571AE1">
      <w:pPr>
        <w:spacing w:before="360" w:after="240" w:line="276" w:lineRule="auto"/>
        <w:ind w:left="11" w:right="62" w:hanging="11"/>
        <w:rPr>
          <w:b/>
          <w:bCs/>
          <w:sz w:val="24"/>
          <w:szCs w:val="24"/>
          <w:lang w:val="de-DE"/>
        </w:rPr>
      </w:pPr>
      <w:r w:rsidRPr="00571AE1">
        <w:rPr>
          <w:b/>
          <w:bCs/>
          <w:sz w:val="24"/>
          <w:szCs w:val="24"/>
          <w:lang w:val="de-DE"/>
        </w:rPr>
        <w:t>9. KURUM DESTEĞİ VE PARASAL KAYNAKLAR</w:t>
      </w:r>
    </w:p>
    <w:p w14:paraId="7548DA5F" w14:textId="77777777" w:rsidR="00571AE1" w:rsidRPr="00942180" w:rsidRDefault="00DB3B36" w:rsidP="00571AE1">
      <w:pPr>
        <w:spacing w:line="276" w:lineRule="auto"/>
        <w:ind w:left="20" w:right="64" w:firstLine="547"/>
        <w:rPr>
          <w:sz w:val="24"/>
          <w:szCs w:val="24"/>
          <w:lang w:val="de-DE"/>
        </w:rPr>
      </w:pPr>
      <w:r w:rsidRPr="00942180">
        <w:rPr>
          <w:sz w:val="24"/>
          <w:szCs w:val="24"/>
          <w:lang w:val="de-DE"/>
        </w:rPr>
        <w:t>Yükseköğretim kurumunun organizasyonu ile rek</w:t>
      </w:r>
      <w:r w:rsidR="002B49BC" w:rsidRPr="00942180">
        <w:rPr>
          <w:sz w:val="24"/>
          <w:szCs w:val="24"/>
          <w:lang w:val="de-DE"/>
        </w:rPr>
        <w:t xml:space="preserve">törlük, fakülte, bölüm ve varsa </w:t>
      </w:r>
      <w:r w:rsidRPr="00942180">
        <w:rPr>
          <w:sz w:val="24"/>
          <w:szCs w:val="24"/>
          <w:lang w:val="de-DE"/>
        </w:rPr>
        <w:t>diğer alt birimlerin kendi içlerindeki ve aralarındaki tüm karar alma süreçleri, program çıktılarının</w:t>
      </w:r>
      <w:r w:rsidR="002B49BC" w:rsidRPr="00942180">
        <w:rPr>
          <w:sz w:val="24"/>
          <w:szCs w:val="24"/>
          <w:lang w:val="de-DE"/>
        </w:rPr>
        <w:t xml:space="preserve"> </w:t>
      </w:r>
      <w:r w:rsidRPr="00942180">
        <w:rPr>
          <w:sz w:val="24"/>
          <w:szCs w:val="24"/>
          <w:lang w:val="de-DE"/>
        </w:rPr>
        <w:t>gerçekleştirilmesini ve eğitim amaçlarına ulaşılmasını destekleyecek şekilde düzenlenmelidir.</w:t>
      </w:r>
    </w:p>
    <w:p w14:paraId="33AB33EF" w14:textId="6AF636A3" w:rsidR="00014349" w:rsidRPr="00942180" w:rsidRDefault="00DB3B36" w:rsidP="00571AE1">
      <w:pPr>
        <w:spacing w:line="276" w:lineRule="auto"/>
        <w:ind w:left="20" w:right="64" w:firstLine="547"/>
        <w:rPr>
          <w:sz w:val="24"/>
          <w:szCs w:val="24"/>
          <w:lang w:val="de-DE"/>
        </w:rPr>
      </w:pPr>
      <w:r w:rsidRPr="00942180">
        <w:rPr>
          <w:sz w:val="24"/>
          <w:szCs w:val="24"/>
          <w:lang w:val="de-DE"/>
        </w:rPr>
        <w:t>Üniversitemiz yönetim ve organizasyonunda 2547 sayılı Yüksek Öğretim Kanunu hükümlerini uygulamaktadır. Üniversitenin yönetim organları Rektör, Üniversite Senatosu ve</w:t>
      </w:r>
      <w:r w:rsidR="00571AE1" w:rsidRPr="00942180">
        <w:rPr>
          <w:sz w:val="24"/>
          <w:szCs w:val="24"/>
          <w:lang w:val="de-DE"/>
        </w:rPr>
        <w:t xml:space="preserve"> </w:t>
      </w:r>
      <w:r w:rsidRPr="00942180">
        <w:rPr>
          <w:sz w:val="24"/>
          <w:szCs w:val="24"/>
          <w:lang w:val="de-DE"/>
        </w:rPr>
        <w:t xml:space="preserve">Üniversite Yönetim Kuruludur. Yüksekokul düzeyinde yönetim organları aşağıdaki gibidir: </w:t>
      </w:r>
    </w:p>
    <w:p w14:paraId="49F4320A" w14:textId="77777777" w:rsidR="00014349" w:rsidRPr="00942180" w:rsidRDefault="00DB3B36">
      <w:pPr>
        <w:spacing w:after="104" w:line="259" w:lineRule="auto"/>
        <w:ind w:left="0" w:right="0" w:firstLine="0"/>
        <w:jc w:val="left"/>
        <w:rPr>
          <w:sz w:val="24"/>
          <w:szCs w:val="24"/>
          <w:lang w:val="de-DE"/>
        </w:rPr>
      </w:pPr>
      <w:r w:rsidRPr="00942180">
        <w:rPr>
          <w:sz w:val="24"/>
          <w:szCs w:val="24"/>
          <w:lang w:val="de-DE"/>
        </w:rPr>
        <w:t xml:space="preserve"> </w:t>
      </w:r>
    </w:p>
    <w:p w14:paraId="7FB1E31B" w14:textId="77777777" w:rsidR="00571AE1" w:rsidRPr="00A628A5" w:rsidRDefault="00571AE1" w:rsidP="00942180">
      <w:pPr>
        <w:spacing w:after="104" w:line="276" w:lineRule="auto"/>
        <w:ind w:left="0" w:right="0" w:firstLine="0"/>
        <w:rPr>
          <w:i/>
          <w:iCs/>
          <w:color w:val="auto"/>
          <w:sz w:val="24"/>
          <w:szCs w:val="24"/>
          <w:lang w:val="de-DE"/>
        </w:rPr>
      </w:pPr>
      <w:r w:rsidRPr="00A628A5">
        <w:rPr>
          <w:i/>
          <w:iCs/>
          <w:color w:val="auto"/>
          <w:sz w:val="24"/>
          <w:szCs w:val="24"/>
          <w:lang w:val="de-DE"/>
        </w:rPr>
        <w:t>Üniversite Organları</w:t>
      </w:r>
    </w:p>
    <w:p w14:paraId="42487E14" w14:textId="77777777" w:rsidR="00571AE1" w:rsidRPr="00A628A5" w:rsidRDefault="00571AE1" w:rsidP="00942180">
      <w:pPr>
        <w:spacing w:after="104" w:line="276" w:lineRule="auto"/>
        <w:ind w:left="0" w:right="0" w:firstLine="0"/>
        <w:rPr>
          <w:i/>
          <w:iCs/>
          <w:color w:val="auto"/>
          <w:sz w:val="24"/>
          <w:szCs w:val="24"/>
          <w:lang w:val="de-DE"/>
        </w:rPr>
      </w:pPr>
      <w:r w:rsidRPr="00A628A5">
        <w:rPr>
          <w:i/>
          <w:iCs/>
          <w:color w:val="auto"/>
          <w:sz w:val="24"/>
          <w:szCs w:val="24"/>
          <w:lang w:val="de-DE"/>
        </w:rPr>
        <w:t>Rektör:</w:t>
      </w:r>
    </w:p>
    <w:p w14:paraId="55A6F888" w14:textId="77777777" w:rsidR="00571AE1" w:rsidRPr="00A628A5" w:rsidRDefault="00571AE1" w:rsidP="00942180">
      <w:pPr>
        <w:spacing w:after="104" w:line="276" w:lineRule="auto"/>
        <w:ind w:left="0" w:right="0" w:firstLine="0"/>
        <w:rPr>
          <w:color w:val="auto"/>
          <w:sz w:val="24"/>
          <w:szCs w:val="24"/>
          <w:lang w:val="de-DE"/>
        </w:rPr>
      </w:pPr>
      <w:r w:rsidRPr="00A628A5">
        <w:rPr>
          <w:color w:val="auto"/>
          <w:sz w:val="24"/>
          <w:szCs w:val="24"/>
          <w:lang w:val="de-DE"/>
        </w:rPr>
        <w:t>Madde 13 –</w:t>
      </w:r>
    </w:p>
    <w:p w14:paraId="2D43A174" w14:textId="77777777" w:rsidR="00942180" w:rsidRPr="00A628A5" w:rsidRDefault="00571AE1" w:rsidP="00942180">
      <w:pPr>
        <w:pStyle w:val="ListeParagraf"/>
        <w:numPr>
          <w:ilvl w:val="0"/>
          <w:numId w:val="47"/>
        </w:numPr>
        <w:spacing w:after="104" w:line="276" w:lineRule="auto"/>
        <w:ind w:left="284" w:right="0" w:hanging="284"/>
        <w:rPr>
          <w:color w:val="auto"/>
          <w:sz w:val="24"/>
          <w:szCs w:val="24"/>
          <w:lang w:val="de-DE"/>
        </w:rPr>
      </w:pPr>
      <w:r w:rsidRPr="00A628A5">
        <w:rPr>
          <w:color w:val="auto"/>
          <w:sz w:val="24"/>
          <w:szCs w:val="24"/>
          <w:lang w:val="de-DE"/>
        </w:rPr>
        <w:t>(</w:t>
      </w:r>
      <w:r w:rsidRPr="00A628A5">
        <w:rPr>
          <w:b/>
          <w:bCs/>
          <w:color w:val="auto"/>
          <w:sz w:val="24"/>
          <w:szCs w:val="24"/>
          <w:lang w:val="de-DE"/>
        </w:rPr>
        <w:t>Değişik paragraf: 2/7/2018 – KHK-703/135 md.)</w:t>
      </w:r>
      <w:r w:rsidRPr="00A628A5">
        <w:rPr>
          <w:color w:val="auto"/>
          <w:sz w:val="24"/>
          <w:szCs w:val="24"/>
          <w:lang w:val="de-DE"/>
        </w:rPr>
        <w:t xml:space="preserve"> Devlet ve vakıf üniversitelerine rektör, Cumhurbaşkanınca atanır. Vakıflarca kurulan üniversitelerde rektör ataması, mütevelli heyetinin teklifi üzerine yapılır. Rektör, üniversite veya yüksek teknoloji enstitüsü tüzel kişiliğini temsil eder.</w:t>
      </w:r>
    </w:p>
    <w:p w14:paraId="25898526" w14:textId="77777777" w:rsidR="00942180" w:rsidRPr="00A628A5" w:rsidRDefault="00571AE1" w:rsidP="00942180">
      <w:pPr>
        <w:pStyle w:val="ListeParagraf"/>
        <w:spacing w:after="104" w:line="276" w:lineRule="auto"/>
        <w:ind w:left="284" w:right="0" w:firstLine="0"/>
        <w:rPr>
          <w:color w:val="auto"/>
          <w:sz w:val="24"/>
          <w:szCs w:val="24"/>
          <w:lang w:val="de-DE"/>
        </w:rPr>
      </w:pPr>
      <w:r w:rsidRPr="00A628A5">
        <w:rPr>
          <w:color w:val="auto"/>
          <w:sz w:val="24"/>
          <w:szCs w:val="24"/>
          <w:lang w:val="de-DE"/>
        </w:rPr>
        <w:t>Rektörlerin yaş haddi 67 yaştır. Ancak rektör olarak atanmış olanlarda görev süreleri bitinceye kadar yaş haddi aranmaz.</w:t>
      </w:r>
    </w:p>
    <w:p w14:paraId="7D632814" w14:textId="77777777" w:rsidR="00942180" w:rsidRPr="00A628A5" w:rsidRDefault="00571AE1" w:rsidP="00942180">
      <w:pPr>
        <w:pStyle w:val="ListeParagraf"/>
        <w:spacing w:after="104" w:line="276" w:lineRule="auto"/>
        <w:ind w:left="284" w:right="0" w:firstLine="0"/>
        <w:rPr>
          <w:color w:val="auto"/>
          <w:sz w:val="24"/>
          <w:szCs w:val="24"/>
          <w:lang w:val="de-DE"/>
        </w:rPr>
      </w:pPr>
      <w:r w:rsidRPr="00A628A5">
        <w:rPr>
          <w:b/>
          <w:bCs/>
          <w:color w:val="auto"/>
          <w:sz w:val="24"/>
          <w:szCs w:val="24"/>
          <w:lang w:val="de-DE"/>
        </w:rPr>
        <w:t xml:space="preserve">(Değişik birinci cümle: 20/8/2016-6745/14 md.) </w:t>
      </w:r>
      <w:r w:rsidRPr="00A628A5">
        <w:rPr>
          <w:color w:val="auto"/>
          <w:sz w:val="24"/>
          <w:szCs w:val="24"/>
          <w:lang w:val="de-DE"/>
        </w:rPr>
        <w:t>Rektör, çalışmalarında kendisine yardım etmek üzere, üniversitenin aylıklı profesörleri arasından en çok üç kişiyi kendi rektörlük görev süresiyle sınırlı olmak kaydıyla rektör yardımcısı olarak seçer</w:t>
      </w:r>
      <w:r w:rsidRPr="00A628A5">
        <w:rPr>
          <w:b/>
          <w:bCs/>
          <w:color w:val="auto"/>
          <w:sz w:val="24"/>
          <w:szCs w:val="24"/>
          <w:lang w:val="de-DE"/>
        </w:rPr>
        <w:t>. (Ek: 2 /1/1990 - KHK - 398/1 md.; Aynen Kabul: 7/3/1990 - 3614/1 md.)</w:t>
      </w:r>
      <w:r w:rsidRPr="00A628A5">
        <w:rPr>
          <w:color w:val="auto"/>
          <w:sz w:val="24"/>
          <w:szCs w:val="24"/>
          <w:lang w:val="de-DE"/>
        </w:rPr>
        <w:t xml:space="preserve"> Ancak, merkezi açıköğretim yapmakla görevli üniversitelerde, gerekli hallerde rektör tarafından beş rektör yardımcısı seçilebilir.</w:t>
      </w:r>
    </w:p>
    <w:p w14:paraId="27205DAF" w14:textId="77777777" w:rsidR="00942180" w:rsidRPr="00A628A5" w:rsidRDefault="00571AE1" w:rsidP="00942180">
      <w:pPr>
        <w:pStyle w:val="ListeParagraf"/>
        <w:spacing w:after="104" w:line="276" w:lineRule="auto"/>
        <w:ind w:left="284" w:right="0" w:firstLine="0"/>
        <w:rPr>
          <w:color w:val="auto"/>
          <w:sz w:val="24"/>
          <w:szCs w:val="24"/>
          <w:vertAlign w:val="superscript"/>
          <w:lang w:val="de-DE"/>
        </w:rPr>
      </w:pPr>
      <w:r w:rsidRPr="00A628A5">
        <w:rPr>
          <w:color w:val="auto"/>
          <w:sz w:val="24"/>
          <w:szCs w:val="24"/>
          <w:lang w:val="de-DE"/>
        </w:rPr>
        <w:t xml:space="preserve">Rektör yardımcıları, rektör tarafından (…) </w:t>
      </w:r>
      <w:r w:rsidRPr="00A628A5">
        <w:rPr>
          <w:color w:val="auto"/>
          <w:sz w:val="24"/>
          <w:szCs w:val="24"/>
          <w:vertAlign w:val="superscript"/>
          <w:lang w:val="de-DE"/>
        </w:rPr>
        <w:t>(1)</w:t>
      </w:r>
      <w:r w:rsidRPr="00A628A5">
        <w:rPr>
          <w:color w:val="auto"/>
          <w:sz w:val="24"/>
          <w:szCs w:val="24"/>
          <w:lang w:val="de-DE"/>
        </w:rPr>
        <w:t xml:space="preserve"> atanır. </w:t>
      </w:r>
      <w:r w:rsidRPr="00A628A5">
        <w:rPr>
          <w:color w:val="auto"/>
          <w:sz w:val="24"/>
          <w:szCs w:val="24"/>
          <w:vertAlign w:val="superscript"/>
          <w:lang w:val="de-DE"/>
        </w:rPr>
        <w:t>(1)</w:t>
      </w:r>
    </w:p>
    <w:p w14:paraId="73D8A0A8" w14:textId="07356996" w:rsidR="00942180" w:rsidRPr="00A628A5" w:rsidRDefault="00571AE1" w:rsidP="00942180">
      <w:pPr>
        <w:pStyle w:val="ListeParagraf"/>
        <w:spacing w:after="104" w:line="276" w:lineRule="auto"/>
        <w:ind w:left="284" w:right="0" w:firstLine="0"/>
        <w:rPr>
          <w:color w:val="auto"/>
          <w:sz w:val="24"/>
          <w:szCs w:val="24"/>
          <w:lang w:val="de-DE"/>
        </w:rPr>
      </w:pPr>
      <w:r w:rsidRPr="00A628A5">
        <w:rPr>
          <w:color w:val="auto"/>
          <w:sz w:val="24"/>
          <w:szCs w:val="24"/>
          <w:lang w:val="de-DE"/>
        </w:rPr>
        <w:t>Rektör, görevi başında olmadığı zaman yardımcılarından birisini yerine vekil bırakır. Rektör görevi başından iki haftadan fazla uzaklaştığında Yükseköğretim Kuruluna bilgi verir. Göreve vekalet altı aydan fazla sürerse yeni bir rektör atanır</w:t>
      </w:r>
      <w:r w:rsidR="00942180" w:rsidRPr="00A628A5">
        <w:rPr>
          <w:color w:val="auto"/>
          <w:sz w:val="24"/>
          <w:szCs w:val="24"/>
          <w:lang w:val="de-DE"/>
        </w:rPr>
        <w:t>.</w:t>
      </w:r>
    </w:p>
    <w:p w14:paraId="497B0414" w14:textId="617580BC" w:rsidR="00942180" w:rsidRPr="00A628A5" w:rsidRDefault="00942180" w:rsidP="00942180">
      <w:pPr>
        <w:spacing w:after="104" w:line="276" w:lineRule="auto"/>
        <w:ind w:left="0" w:right="0" w:firstLine="0"/>
        <w:rPr>
          <w:color w:val="auto"/>
          <w:sz w:val="24"/>
          <w:szCs w:val="24"/>
          <w:lang w:val="de-DE"/>
        </w:rPr>
      </w:pPr>
      <w:r w:rsidRPr="00A628A5">
        <w:rPr>
          <w:sz w:val="24"/>
          <w:szCs w:val="24"/>
          <w:lang w:val="de-DE"/>
        </w:rPr>
        <w:t>b) Görev, yetki ve sorumlulukları:</w:t>
      </w:r>
    </w:p>
    <w:p w14:paraId="5A54ADA2" w14:textId="77777777" w:rsidR="00942180" w:rsidRPr="00A628A5" w:rsidRDefault="00942180" w:rsidP="00942180">
      <w:pPr>
        <w:spacing w:after="104" w:line="276" w:lineRule="auto"/>
        <w:ind w:right="0"/>
        <w:rPr>
          <w:sz w:val="24"/>
          <w:szCs w:val="24"/>
          <w:lang w:val="de-DE"/>
        </w:rPr>
      </w:pPr>
      <w:r w:rsidRPr="00A628A5">
        <w:rPr>
          <w:sz w:val="24"/>
          <w:szCs w:val="24"/>
          <w:lang w:val="de-DE"/>
        </w:rPr>
        <w:lastRenderedPageBreak/>
        <w:t>(1) Üniversite kurullarına başkanlık etmek, yükseköğretim üst kuruluşlarının kararlarını uygulamak, üniversite kurullarının önerilerini inceleyerek karara bağlamak ve üniversiteye bağlı kuruluşlar arasında düzenli çalışmayı sağlamak,</w:t>
      </w:r>
    </w:p>
    <w:p w14:paraId="4FAE36B3" w14:textId="77777777" w:rsidR="00942180" w:rsidRPr="00A628A5" w:rsidRDefault="00942180" w:rsidP="00942180">
      <w:pPr>
        <w:spacing w:after="104" w:line="276" w:lineRule="auto"/>
        <w:ind w:right="0"/>
        <w:rPr>
          <w:sz w:val="24"/>
          <w:szCs w:val="24"/>
          <w:lang w:val="de-DE"/>
        </w:rPr>
      </w:pPr>
      <w:r w:rsidRPr="00A628A5">
        <w:rPr>
          <w:sz w:val="24"/>
          <w:szCs w:val="24"/>
          <w:lang w:val="de-DE"/>
        </w:rPr>
        <w:t>(2) Her eğitim - öğretim yılı sonunda ve gerektiğinde üniversitenin eğitim öğretim, bilimsel araştırma ve yayım faaliyetleri hakkında Üniversitelerarası Kurula bilgi vermek,</w:t>
      </w:r>
    </w:p>
    <w:p w14:paraId="11376A19" w14:textId="77777777" w:rsidR="00942180" w:rsidRPr="00A628A5" w:rsidRDefault="00942180" w:rsidP="00942180">
      <w:pPr>
        <w:spacing w:after="104" w:line="276" w:lineRule="auto"/>
        <w:ind w:right="0"/>
        <w:rPr>
          <w:sz w:val="24"/>
          <w:szCs w:val="24"/>
          <w:lang w:val="de-DE"/>
        </w:rPr>
      </w:pPr>
      <w:r w:rsidRPr="00A628A5">
        <w:rPr>
          <w:sz w:val="24"/>
          <w:szCs w:val="24"/>
          <w:lang w:val="de-DE"/>
        </w:rPr>
        <w:t>(3) Üniversitenin yatırım programlarını, bütçesini ve kadro ihtiyaçlarını, bağlı birimlerinin ve üniversite yönetim kurulu ile senatonun görüş ve önerilerini aldıktan sonra hazırlamak ve Yükseköğretim Kuruluna sunmak,</w:t>
      </w:r>
    </w:p>
    <w:p w14:paraId="005894F6" w14:textId="77777777" w:rsidR="00942180" w:rsidRPr="00A628A5" w:rsidRDefault="00942180" w:rsidP="00942180">
      <w:pPr>
        <w:spacing w:after="104" w:line="276" w:lineRule="auto"/>
        <w:ind w:right="0"/>
        <w:rPr>
          <w:sz w:val="24"/>
          <w:szCs w:val="24"/>
          <w:lang w:val="de-DE"/>
        </w:rPr>
      </w:pPr>
      <w:r w:rsidRPr="00A628A5">
        <w:rPr>
          <w:sz w:val="24"/>
          <w:szCs w:val="24"/>
          <w:lang w:val="de-DE"/>
        </w:rPr>
        <w:t>(4) Gerekli gördüğü hallerde üniversiteyi oluşturan kuruluş ve birimlerde görevli öğretim elemanlarının ve diğer personelin görev yerlerini değiştirmek veya bunlara yeni görevler vermek,</w:t>
      </w:r>
    </w:p>
    <w:p w14:paraId="751A37CB" w14:textId="77777777" w:rsidR="00942180" w:rsidRPr="00A628A5" w:rsidRDefault="00942180" w:rsidP="00942180">
      <w:pPr>
        <w:spacing w:after="104" w:line="276" w:lineRule="auto"/>
        <w:ind w:right="0"/>
        <w:rPr>
          <w:sz w:val="24"/>
          <w:szCs w:val="24"/>
          <w:lang w:val="de-DE"/>
        </w:rPr>
      </w:pPr>
      <w:r w:rsidRPr="00A628A5">
        <w:rPr>
          <w:sz w:val="24"/>
          <w:szCs w:val="24"/>
          <w:lang w:val="de-DE"/>
        </w:rPr>
        <w:t>(5) Üniversitenin birimleri ve her düzeydeki personeli üzerinde genel gözetim ve denetim görevini yapmak,</w:t>
      </w:r>
    </w:p>
    <w:p w14:paraId="262A5713" w14:textId="77777777" w:rsidR="00942180" w:rsidRPr="00A628A5" w:rsidRDefault="00942180" w:rsidP="00942180">
      <w:pPr>
        <w:spacing w:after="104" w:line="276" w:lineRule="auto"/>
        <w:ind w:right="0"/>
        <w:rPr>
          <w:sz w:val="24"/>
          <w:szCs w:val="24"/>
          <w:lang w:val="de-DE"/>
        </w:rPr>
      </w:pPr>
      <w:r w:rsidRPr="00A628A5">
        <w:rPr>
          <w:sz w:val="24"/>
          <w:szCs w:val="24"/>
          <w:lang w:val="de-DE"/>
        </w:rPr>
        <w:t>(6) Bu kanun ile kendisine verilen diğer görevleri yapmaktır.</w:t>
      </w:r>
    </w:p>
    <w:p w14:paraId="4D7FE0E8" w14:textId="4199038F" w:rsidR="00942180" w:rsidRPr="00942180" w:rsidRDefault="00942180" w:rsidP="00942180">
      <w:pPr>
        <w:spacing w:after="104" w:line="276" w:lineRule="auto"/>
        <w:ind w:right="0"/>
        <w:rPr>
          <w:color w:val="auto"/>
          <w:sz w:val="24"/>
          <w:szCs w:val="24"/>
          <w:lang w:val="de-DE"/>
        </w:rPr>
      </w:pPr>
      <w:r w:rsidRPr="00A628A5">
        <w:rPr>
          <w:sz w:val="24"/>
          <w:szCs w:val="24"/>
          <w:lang w:val="de-DE"/>
        </w:rPr>
        <w:t>Üniversitenin ve bağlı birimlerinin öğretim kapasitesinin rasyonel bir şekilde kullanılmasında ve geliştirilmesinde, öğrencilere gerekli sosyal hizmetlerin sağlanmasında, gerektiği zaman güvenlik önlemlerinin alınmasında, eğitim - öğretim, bilimsel araştırma ve yayım faaliyetlerinin devlet kalkınma plan, ilke ve hedefleri doğrultusunda planlanıp yürütülmesinde, bilimsel ve idari gözetim ve denetimin yapılmasında ve bu görevlerin alt birimlere aktarılmasında, takip ve kontrol edilmesinde ve sonuçlarının alınmasında birinci derecede yetkili ve sorumludur.</w:t>
      </w:r>
    </w:p>
    <w:p w14:paraId="722BCDAD" w14:textId="77777777" w:rsidR="00F47927" w:rsidRPr="00942180" w:rsidRDefault="00DB3B36" w:rsidP="00942180">
      <w:pPr>
        <w:spacing w:line="276" w:lineRule="auto"/>
        <w:ind w:left="-5" w:right="43" w:firstLine="0"/>
        <w:rPr>
          <w:sz w:val="24"/>
          <w:szCs w:val="24"/>
          <w:lang w:val="de-DE"/>
        </w:rPr>
      </w:pPr>
      <w:r w:rsidRPr="00942180">
        <w:rPr>
          <w:sz w:val="24"/>
          <w:szCs w:val="24"/>
          <w:lang w:val="de-DE"/>
        </w:rPr>
        <w:t>Senato: Madde 14 – a) Kuruluş ve işleyişi: Senato, rektörün başkanlığında, rektör yardımcıları, dekanlar ve her fakülteden fakülte kurullarınca üç yıl için seçilecek birer öğretim üyesi ile rektörlüğe bağlı enstitü ve yüksekokul müdürlerinden teşekkül eder. Senato, her eğitim - öğretim yılı başında ve sonunda olmak üzere yılda en az iki defa toplanır. Rektör gerekli gördüğü hallerde senatoyu toplantıya çağırır.</w:t>
      </w:r>
    </w:p>
    <w:p w14:paraId="157E4815" w14:textId="77777777" w:rsidR="00F47927" w:rsidRPr="00942180" w:rsidRDefault="00DB3B36" w:rsidP="00942180">
      <w:pPr>
        <w:spacing w:line="276" w:lineRule="auto"/>
        <w:ind w:left="-5" w:right="43" w:firstLine="725"/>
        <w:rPr>
          <w:sz w:val="24"/>
          <w:szCs w:val="24"/>
          <w:lang w:val="de-DE"/>
        </w:rPr>
      </w:pPr>
      <w:r w:rsidRPr="00942180">
        <w:rPr>
          <w:sz w:val="24"/>
          <w:szCs w:val="24"/>
          <w:lang w:val="de-DE"/>
        </w:rPr>
        <w:t>b) Görevleri: Senato, üniversitenin akademik organı olup aşağıdaki görevleri yapar:</w:t>
      </w:r>
    </w:p>
    <w:p w14:paraId="28A00634" w14:textId="77777777" w:rsidR="00014349" w:rsidRPr="00942180" w:rsidRDefault="00DB3B36" w:rsidP="00942180">
      <w:pPr>
        <w:spacing w:line="276" w:lineRule="auto"/>
        <w:ind w:left="-5" w:right="43" w:firstLine="725"/>
        <w:rPr>
          <w:sz w:val="24"/>
          <w:szCs w:val="24"/>
          <w:lang w:val="de-DE"/>
        </w:rPr>
      </w:pPr>
      <w:r w:rsidRPr="00942180">
        <w:rPr>
          <w:sz w:val="24"/>
          <w:szCs w:val="24"/>
          <w:lang w:val="de-DE"/>
        </w:rPr>
        <w:t xml:space="preserve"> </w:t>
      </w:r>
    </w:p>
    <w:p w14:paraId="1E1AB1B0" w14:textId="77777777" w:rsidR="00F47927" w:rsidRPr="00942180" w:rsidRDefault="00DB3B36" w:rsidP="00942180">
      <w:pPr>
        <w:numPr>
          <w:ilvl w:val="0"/>
          <w:numId w:val="16"/>
        </w:numPr>
        <w:spacing w:after="165" w:line="276" w:lineRule="auto"/>
        <w:ind w:right="43" w:hanging="314"/>
        <w:rPr>
          <w:sz w:val="24"/>
          <w:szCs w:val="24"/>
          <w:lang w:val="de-DE"/>
        </w:rPr>
      </w:pPr>
      <w:r w:rsidRPr="00942180">
        <w:rPr>
          <w:sz w:val="24"/>
          <w:szCs w:val="24"/>
          <w:lang w:val="de-DE"/>
        </w:rPr>
        <w:t>Üniversitenin eğitim - öğretim, bilimsel araştırma ve yayım faaliyetlerinin esasları hakkında karar almak,</w:t>
      </w:r>
    </w:p>
    <w:p w14:paraId="011F7AA4" w14:textId="77777777" w:rsidR="00F47927" w:rsidRPr="00942180" w:rsidRDefault="00DB3B36" w:rsidP="00942180">
      <w:pPr>
        <w:numPr>
          <w:ilvl w:val="0"/>
          <w:numId w:val="16"/>
        </w:numPr>
        <w:spacing w:after="165" w:line="276" w:lineRule="auto"/>
        <w:ind w:right="43" w:hanging="314"/>
        <w:rPr>
          <w:sz w:val="24"/>
          <w:szCs w:val="24"/>
          <w:lang w:val="de-DE"/>
        </w:rPr>
      </w:pPr>
      <w:r w:rsidRPr="00942180">
        <w:rPr>
          <w:sz w:val="24"/>
          <w:szCs w:val="24"/>
          <w:lang w:val="de-DE"/>
        </w:rPr>
        <w:t>Üniversitenin bütününü ilgilendiren kanun ve yönetmelik taslaklarını hazırlamak veya görüş bildirmek,</w:t>
      </w:r>
    </w:p>
    <w:p w14:paraId="2FB0A6EB" w14:textId="77777777" w:rsidR="00F47927" w:rsidRPr="00942180" w:rsidRDefault="00DB3B36" w:rsidP="00942180">
      <w:pPr>
        <w:numPr>
          <w:ilvl w:val="0"/>
          <w:numId w:val="16"/>
        </w:numPr>
        <w:spacing w:after="0" w:line="276" w:lineRule="auto"/>
        <w:ind w:right="43" w:hanging="314"/>
        <w:rPr>
          <w:sz w:val="24"/>
          <w:szCs w:val="24"/>
          <w:lang w:val="de-DE"/>
        </w:rPr>
      </w:pPr>
      <w:r w:rsidRPr="00942180">
        <w:rPr>
          <w:sz w:val="24"/>
          <w:szCs w:val="24"/>
          <w:lang w:val="de-DE"/>
        </w:rPr>
        <w:t>Rektörün onayından sonra Resmi Gazete'de yayınlanarak yürürlüğe girecek olan üniversite veya üniversitenin birimleri ile ilgili yönetmelikleri hazırlamak,</w:t>
      </w:r>
    </w:p>
    <w:p w14:paraId="270047D6" w14:textId="3A4915E3" w:rsidR="00F47927" w:rsidRPr="00942180" w:rsidRDefault="00DB3B36" w:rsidP="00942180">
      <w:pPr>
        <w:numPr>
          <w:ilvl w:val="0"/>
          <w:numId w:val="16"/>
        </w:numPr>
        <w:spacing w:after="0" w:line="276" w:lineRule="auto"/>
        <w:ind w:right="43" w:hanging="314"/>
        <w:rPr>
          <w:sz w:val="24"/>
          <w:szCs w:val="24"/>
          <w:lang w:val="de-DE"/>
        </w:rPr>
      </w:pPr>
      <w:r w:rsidRPr="00942180">
        <w:rPr>
          <w:sz w:val="24"/>
          <w:szCs w:val="24"/>
          <w:lang w:val="de-DE"/>
        </w:rPr>
        <w:t>Üniversitenin yıllık eğitim - öğretim programını ve takvimini inceleyerek karara bağlamak,</w:t>
      </w:r>
      <w:r w:rsidR="00801190">
        <w:rPr>
          <w:sz w:val="24"/>
          <w:szCs w:val="24"/>
          <w:lang w:val="de-DE"/>
        </w:rPr>
        <w:t xml:space="preserve"> </w:t>
      </w:r>
      <w:r w:rsidR="00F47927" w:rsidRPr="00942180">
        <w:rPr>
          <w:sz w:val="24"/>
          <w:szCs w:val="24"/>
          <w:lang w:val="de-DE"/>
        </w:rPr>
        <w:t>B</w:t>
      </w:r>
    </w:p>
    <w:p w14:paraId="50D0A024" w14:textId="77777777" w:rsidR="00F47927" w:rsidRPr="00942180" w:rsidRDefault="00F47927" w:rsidP="00942180">
      <w:pPr>
        <w:numPr>
          <w:ilvl w:val="0"/>
          <w:numId w:val="16"/>
        </w:numPr>
        <w:spacing w:after="167" w:line="276" w:lineRule="auto"/>
        <w:ind w:right="43" w:hanging="314"/>
        <w:rPr>
          <w:sz w:val="24"/>
          <w:szCs w:val="24"/>
          <w:lang w:val="de-DE"/>
        </w:rPr>
      </w:pPr>
      <w:r w:rsidRPr="00942180">
        <w:rPr>
          <w:sz w:val="24"/>
          <w:szCs w:val="24"/>
          <w:lang w:val="de-DE"/>
        </w:rPr>
        <w:t>B</w:t>
      </w:r>
      <w:r w:rsidR="00DB3B36" w:rsidRPr="00942180">
        <w:rPr>
          <w:sz w:val="24"/>
          <w:szCs w:val="24"/>
          <w:lang w:val="de-DE"/>
        </w:rPr>
        <w:t>ir sınava bağlı olmayan fahri akademik ünvanlar vermek ve fakülte kurullarının bu konudaki önerilerini karara bağlamak,</w:t>
      </w:r>
    </w:p>
    <w:p w14:paraId="6E9C5A88" w14:textId="77777777" w:rsidR="00F47927" w:rsidRPr="00942180" w:rsidRDefault="00DB3B36" w:rsidP="00942180">
      <w:pPr>
        <w:numPr>
          <w:ilvl w:val="0"/>
          <w:numId w:val="16"/>
        </w:numPr>
        <w:spacing w:after="167" w:line="276" w:lineRule="auto"/>
        <w:ind w:right="43" w:hanging="314"/>
        <w:rPr>
          <w:sz w:val="24"/>
          <w:szCs w:val="24"/>
          <w:lang w:val="de-DE"/>
        </w:rPr>
      </w:pPr>
      <w:r w:rsidRPr="00942180">
        <w:rPr>
          <w:sz w:val="24"/>
          <w:szCs w:val="24"/>
          <w:lang w:val="de-DE"/>
        </w:rPr>
        <w:t>Fakülte kurulları ile rektörlüğe bağlı enstitü ve yüksekokul kurullarının kararlarına yapılacak itirazları inceleyerek karara bağlamak,</w:t>
      </w:r>
    </w:p>
    <w:p w14:paraId="7F4A06A4" w14:textId="77777777" w:rsidR="00F47927" w:rsidRPr="00942180" w:rsidRDefault="00DB3B36" w:rsidP="00942180">
      <w:pPr>
        <w:numPr>
          <w:ilvl w:val="0"/>
          <w:numId w:val="16"/>
        </w:numPr>
        <w:spacing w:after="119" w:line="276" w:lineRule="auto"/>
        <w:ind w:right="43" w:hanging="314"/>
        <w:rPr>
          <w:sz w:val="24"/>
          <w:szCs w:val="24"/>
          <w:lang w:val="de-DE"/>
        </w:rPr>
      </w:pPr>
      <w:r w:rsidRPr="00942180">
        <w:rPr>
          <w:sz w:val="24"/>
          <w:szCs w:val="24"/>
        </w:rPr>
        <w:t>Üniversite yönetim kuruluna üye seçmek,</w:t>
      </w:r>
    </w:p>
    <w:p w14:paraId="55EDCFDE" w14:textId="77777777" w:rsidR="00F47927" w:rsidRPr="00942180" w:rsidRDefault="00DB3B36" w:rsidP="00942180">
      <w:pPr>
        <w:numPr>
          <w:ilvl w:val="0"/>
          <w:numId w:val="16"/>
        </w:numPr>
        <w:spacing w:after="119" w:line="276" w:lineRule="auto"/>
        <w:ind w:right="43" w:hanging="314"/>
        <w:rPr>
          <w:sz w:val="24"/>
          <w:szCs w:val="24"/>
          <w:lang w:val="de-DE"/>
        </w:rPr>
      </w:pPr>
      <w:r w:rsidRPr="00942180">
        <w:rPr>
          <w:sz w:val="24"/>
          <w:szCs w:val="24"/>
          <w:lang w:val="de-DE"/>
        </w:rPr>
        <w:t>Bu kanunla kendisine ver</w:t>
      </w:r>
      <w:r w:rsidR="00F47927" w:rsidRPr="00942180">
        <w:rPr>
          <w:sz w:val="24"/>
          <w:szCs w:val="24"/>
          <w:lang w:val="de-DE"/>
        </w:rPr>
        <w:t>ilen diğer görevleri yapmaktır.</w:t>
      </w:r>
    </w:p>
    <w:p w14:paraId="1F4C4F18" w14:textId="77777777" w:rsidR="00F47927" w:rsidRPr="00942180" w:rsidRDefault="00DB3B36" w:rsidP="00942180">
      <w:pPr>
        <w:spacing w:after="119" w:line="276" w:lineRule="auto"/>
        <w:ind w:left="0" w:right="43" w:firstLine="720"/>
        <w:rPr>
          <w:sz w:val="24"/>
          <w:szCs w:val="24"/>
          <w:lang w:val="de-DE"/>
        </w:rPr>
      </w:pPr>
      <w:r w:rsidRPr="00942180">
        <w:rPr>
          <w:sz w:val="24"/>
          <w:szCs w:val="24"/>
          <w:lang w:val="de-DE"/>
        </w:rPr>
        <w:lastRenderedPageBreak/>
        <w:t>Ünivers</w:t>
      </w:r>
      <w:r w:rsidR="002F07BB" w:rsidRPr="00942180">
        <w:rPr>
          <w:sz w:val="24"/>
          <w:szCs w:val="24"/>
          <w:lang w:val="de-DE"/>
        </w:rPr>
        <w:t>ite Yönetim Kurulu Madde 15 – a)</w:t>
      </w:r>
      <w:r w:rsidRPr="00942180">
        <w:rPr>
          <w:sz w:val="24"/>
          <w:szCs w:val="24"/>
          <w:lang w:val="de-DE"/>
        </w:rPr>
        <w:t xml:space="preserve"> Kuruluş ve işleyişi: Üniversite yönetim kurulu; rektörün başkanlığında dekanlardan, üniversiteye bağlı değişik öğretim birim ve alanlarını temsil edecek şekilde senatoca dört yıl için seçilecek üç profesörden oluşur. Rektör gerektiğinde yönetim kurulunu toplantıya çağırır. Rektör yardımcıları oy hakkı olmaksızın yönetim kurulu toplantılarına katılabilirle</w:t>
      </w:r>
      <w:r w:rsidR="00F47927" w:rsidRPr="00942180">
        <w:rPr>
          <w:sz w:val="24"/>
          <w:szCs w:val="24"/>
          <w:lang w:val="de-DE"/>
        </w:rPr>
        <w:t>r.</w:t>
      </w:r>
    </w:p>
    <w:p w14:paraId="4D82FE38" w14:textId="77777777" w:rsidR="00F47927" w:rsidRPr="00942180" w:rsidRDefault="00DB3B36" w:rsidP="00942180">
      <w:pPr>
        <w:spacing w:after="119" w:line="276" w:lineRule="auto"/>
        <w:ind w:left="0" w:right="43" w:firstLine="720"/>
        <w:rPr>
          <w:sz w:val="24"/>
          <w:szCs w:val="24"/>
          <w:lang w:val="de-DE"/>
        </w:rPr>
      </w:pPr>
      <w:r w:rsidRPr="00942180">
        <w:rPr>
          <w:sz w:val="24"/>
          <w:szCs w:val="24"/>
          <w:lang w:val="de-DE"/>
        </w:rPr>
        <w:t xml:space="preserve">b) Görevleri: Üniversite yönetim kurulu idari faaliyetlerde rektöre yardımcı bir organ </w:t>
      </w:r>
      <w:r w:rsidR="00F47927" w:rsidRPr="00942180">
        <w:rPr>
          <w:sz w:val="24"/>
          <w:szCs w:val="24"/>
          <w:lang w:val="de-DE"/>
        </w:rPr>
        <w:t>olup aşağıdaki görevleri yapar:</w:t>
      </w:r>
    </w:p>
    <w:p w14:paraId="355F9485" w14:textId="77777777" w:rsidR="00F47927" w:rsidRPr="00942180" w:rsidRDefault="00F47927" w:rsidP="00942180">
      <w:pPr>
        <w:spacing w:after="119" w:line="276" w:lineRule="auto"/>
        <w:ind w:left="0" w:right="43" w:firstLine="720"/>
        <w:rPr>
          <w:sz w:val="24"/>
          <w:szCs w:val="24"/>
          <w:lang w:val="de-DE"/>
        </w:rPr>
      </w:pPr>
      <w:r w:rsidRPr="00942180">
        <w:rPr>
          <w:sz w:val="24"/>
          <w:szCs w:val="24"/>
          <w:lang w:val="de-DE"/>
        </w:rPr>
        <w:t xml:space="preserve">(1) </w:t>
      </w:r>
      <w:r w:rsidR="00DB3B36" w:rsidRPr="00942180">
        <w:rPr>
          <w:sz w:val="24"/>
          <w:szCs w:val="24"/>
          <w:lang w:val="de-DE"/>
        </w:rPr>
        <w:t>Yükseköğretim üst kuruluşları ile senato kararlarının uygulanmasında, belirlenen plan ve programlar doğrultusunda rektöre yardım etmek,</w:t>
      </w:r>
    </w:p>
    <w:p w14:paraId="2ED1748E" w14:textId="1BF1909C" w:rsidR="00F47927" w:rsidRPr="00942180" w:rsidRDefault="00F47927" w:rsidP="00942180">
      <w:pPr>
        <w:spacing w:after="119" w:line="276" w:lineRule="auto"/>
        <w:ind w:left="0" w:right="43" w:firstLine="720"/>
        <w:rPr>
          <w:sz w:val="24"/>
          <w:szCs w:val="24"/>
          <w:lang w:val="de-DE"/>
        </w:rPr>
      </w:pPr>
      <w:r w:rsidRPr="00942180">
        <w:rPr>
          <w:sz w:val="24"/>
          <w:szCs w:val="24"/>
          <w:lang w:val="de-DE"/>
        </w:rPr>
        <w:t xml:space="preserve">(2) </w:t>
      </w:r>
      <w:r w:rsidR="00DB3B36" w:rsidRPr="00942180">
        <w:rPr>
          <w:sz w:val="24"/>
          <w:szCs w:val="24"/>
          <w:lang w:val="de-DE"/>
        </w:rPr>
        <w:t>Faaliyet plan ve programlarının uygulanmasını sağlamak; üniversiteye bağlı birimlerin önerilerini dikkate alarak yatırım programını, bütçe tasarısı taslağını incelemek ve kendi önerileri ile birlikte rektörlüğe,</w:t>
      </w:r>
      <w:r w:rsidR="00942180">
        <w:rPr>
          <w:sz w:val="24"/>
          <w:szCs w:val="24"/>
          <w:lang w:val="de-DE"/>
        </w:rPr>
        <w:t xml:space="preserve"> </w:t>
      </w:r>
      <w:r w:rsidR="00DB3B36" w:rsidRPr="00942180">
        <w:rPr>
          <w:sz w:val="24"/>
          <w:szCs w:val="24"/>
          <w:lang w:val="de-DE"/>
        </w:rPr>
        <w:t>vakıf üniversitelerinde ise müteve</w:t>
      </w:r>
      <w:r w:rsidRPr="00942180">
        <w:rPr>
          <w:sz w:val="24"/>
          <w:szCs w:val="24"/>
          <w:lang w:val="de-DE"/>
        </w:rPr>
        <w:t>lli heyetine sunmak,</w:t>
      </w:r>
    </w:p>
    <w:p w14:paraId="347134F1" w14:textId="77777777" w:rsidR="00F47927" w:rsidRPr="00942180" w:rsidRDefault="00F47927" w:rsidP="00942180">
      <w:pPr>
        <w:spacing w:after="119" w:line="276" w:lineRule="auto"/>
        <w:ind w:left="0" w:right="43" w:firstLine="720"/>
        <w:rPr>
          <w:sz w:val="24"/>
          <w:szCs w:val="24"/>
          <w:lang w:val="de-DE"/>
        </w:rPr>
      </w:pPr>
      <w:r w:rsidRPr="00942180">
        <w:rPr>
          <w:sz w:val="24"/>
          <w:szCs w:val="24"/>
          <w:lang w:val="de-DE"/>
        </w:rPr>
        <w:t xml:space="preserve">(3) </w:t>
      </w:r>
      <w:r w:rsidR="00DB3B36" w:rsidRPr="00942180">
        <w:rPr>
          <w:sz w:val="24"/>
          <w:szCs w:val="24"/>
          <w:lang w:val="de-DE"/>
        </w:rPr>
        <w:t>Üniversite yönetimi ile ilgili rektörün getireceği konularda karar almak,</w:t>
      </w:r>
    </w:p>
    <w:p w14:paraId="7608D4B8" w14:textId="77777777" w:rsidR="00F47927" w:rsidRPr="00942180" w:rsidRDefault="00F47927" w:rsidP="00942180">
      <w:pPr>
        <w:spacing w:after="119" w:line="276" w:lineRule="auto"/>
        <w:ind w:left="0" w:right="43" w:firstLine="720"/>
        <w:rPr>
          <w:sz w:val="24"/>
          <w:szCs w:val="24"/>
          <w:lang w:val="de-DE"/>
        </w:rPr>
      </w:pPr>
      <w:r w:rsidRPr="00942180">
        <w:rPr>
          <w:sz w:val="24"/>
          <w:szCs w:val="24"/>
          <w:lang w:val="de-DE"/>
        </w:rPr>
        <w:t xml:space="preserve">(4) </w:t>
      </w:r>
      <w:r w:rsidR="00DB3B36" w:rsidRPr="00942180">
        <w:rPr>
          <w:sz w:val="24"/>
          <w:szCs w:val="24"/>
          <w:lang w:val="de-DE"/>
        </w:rPr>
        <w:t>Fakülte, enstitü ve yüksekokul yönetim kurullarının kararlarına yapılacak itirazları inceleyerek kesin karara bağlamak,</w:t>
      </w:r>
    </w:p>
    <w:p w14:paraId="4BD58882" w14:textId="77777777" w:rsidR="00F47927" w:rsidRPr="00942180" w:rsidRDefault="00F47927" w:rsidP="00942180">
      <w:pPr>
        <w:spacing w:after="119" w:line="276" w:lineRule="auto"/>
        <w:ind w:left="0" w:right="43" w:firstLine="720"/>
        <w:rPr>
          <w:sz w:val="24"/>
          <w:szCs w:val="24"/>
          <w:lang w:val="de-DE"/>
        </w:rPr>
      </w:pPr>
      <w:r w:rsidRPr="00942180">
        <w:rPr>
          <w:sz w:val="24"/>
          <w:szCs w:val="24"/>
          <w:lang w:val="de-DE"/>
        </w:rPr>
        <w:t xml:space="preserve">(5) </w:t>
      </w:r>
      <w:r w:rsidR="00DB3B36" w:rsidRPr="00942180">
        <w:rPr>
          <w:sz w:val="24"/>
          <w:szCs w:val="24"/>
          <w:lang w:val="de-DE"/>
        </w:rPr>
        <w:t>Bu kanun ile verilen diğer görevleri yapmaktır.</w:t>
      </w:r>
    </w:p>
    <w:p w14:paraId="59E2D232" w14:textId="77777777" w:rsidR="00F47927" w:rsidRPr="00942180" w:rsidRDefault="00DB3B36" w:rsidP="00942180">
      <w:pPr>
        <w:spacing w:after="119" w:line="276" w:lineRule="auto"/>
        <w:ind w:left="0" w:right="43" w:firstLine="720"/>
        <w:rPr>
          <w:sz w:val="24"/>
          <w:szCs w:val="24"/>
          <w:lang w:val="de-DE"/>
        </w:rPr>
      </w:pPr>
      <w:r w:rsidRPr="00942180">
        <w:rPr>
          <w:sz w:val="24"/>
          <w:szCs w:val="24"/>
          <w:lang w:val="de-DE"/>
        </w:rPr>
        <w:t>Yüksekokullar Organlar: Madde 20 –a) Yüksekokulların organları, yüksekokul müdürü, yüksekokul kurulu ve yüksekokul yönetim kuruludur.</w:t>
      </w:r>
    </w:p>
    <w:p w14:paraId="6DA6A260" w14:textId="77777777" w:rsidR="00F47927" w:rsidRPr="00942180" w:rsidRDefault="00F47927" w:rsidP="00942180">
      <w:pPr>
        <w:spacing w:after="119" w:line="276" w:lineRule="auto"/>
        <w:ind w:left="0" w:right="43" w:firstLine="720"/>
        <w:rPr>
          <w:sz w:val="24"/>
          <w:szCs w:val="24"/>
          <w:lang w:val="de-DE"/>
        </w:rPr>
      </w:pPr>
      <w:r w:rsidRPr="00942180">
        <w:rPr>
          <w:sz w:val="24"/>
          <w:szCs w:val="24"/>
          <w:lang w:val="de-DE"/>
        </w:rPr>
        <w:t xml:space="preserve">b) </w:t>
      </w:r>
      <w:r w:rsidR="00DB3B36" w:rsidRPr="00942180">
        <w:rPr>
          <w:sz w:val="24"/>
          <w:szCs w:val="24"/>
          <w:lang w:val="de-DE"/>
        </w:rPr>
        <w:t>Yüksekokul müdürü, üç yıl için ilgili fakülte dekanının önerisi üzerine rektör tarafından atanır. Rektörlüğe bağlı yüksekokullarda bu atama doğrudan rektör tarafından yapılır. Süresi biten müdür tekrar atanabilir. Müdürün okulda görevli aylıklı öğretim elemanları arasından üç yıl için atayacağı en çok iki yardımcısı bulunur. Müdüre vekalet etme veya müdürlüğün boşalması hallerinde yapılacak işlem, dekanlarda olduğu gibidir. Yüksekokul müdürü, bu kanun ile dekanlara verilmiş olan görevleri yüksekokul bakımından yerine getirir.</w:t>
      </w:r>
    </w:p>
    <w:p w14:paraId="2CB03164" w14:textId="77777777" w:rsidR="00F47927" w:rsidRPr="00942180" w:rsidRDefault="00F47927" w:rsidP="00942180">
      <w:pPr>
        <w:spacing w:after="119" w:line="276" w:lineRule="auto"/>
        <w:ind w:left="0" w:right="43" w:firstLine="720"/>
        <w:rPr>
          <w:sz w:val="24"/>
          <w:szCs w:val="24"/>
          <w:lang w:val="de-DE"/>
        </w:rPr>
      </w:pPr>
      <w:r w:rsidRPr="00942180">
        <w:rPr>
          <w:sz w:val="24"/>
          <w:szCs w:val="24"/>
          <w:lang w:val="de-DE"/>
        </w:rPr>
        <w:t xml:space="preserve">c) </w:t>
      </w:r>
      <w:r w:rsidR="00DB3B36" w:rsidRPr="00942180">
        <w:rPr>
          <w:sz w:val="24"/>
          <w:szCs w:val="24"/>
          <w:lang w:val="de-DE"/>
        </w:rPr>
        <w:t>Yüksek okul kurulu, müdürün başkanlığında, müdür yardımcıları ve okulu oluşturan bölüm veya ana bi</w:t>
      </w:r>
      <w:r w:rsidRPr="00942180">
        <w:rPr>
          <w:sz w:val="24"/>
          <w:szCs w:val="24"/>
          <w:lang w:val="de-DE"/>
        </w:rPr>
        <w:t>lim dalı başkanlarından oluşur.</w:t>
      </w:r>
    </w:p>
    <w:p w14:paraId="7E638E2F" w14:textId="77777777" w:rsidR="00F47927" w:rsidRPr="00942180" w:rsidRDefault="00F47927" w:rsidP="00942180">
      <w:pPr>
        <w:spacing w:after="119" w:line="276" w:lineRule="auto"/>
        <w:ind w:left="0" w:right="43" w:firstLine="720"/>
        <w:rPr>
          <w:sz w:val="24"/>
          <w:szCs w:val="24"/>
          <w:lang w:val="de-DE"/>
        </w:rPr>
      </w:pPr>
      <w:r w:rsidRPr="00942180">
        <w:rPr>
          <w:sz w:val="24"/>
          <w:szCs w:val="24"/>
          <w:lang w:val="de-DE"/>
        </w:rPr>
        <w:t xml:space="preserve">d) </w:t>
      </w:r>
      <w:r w:rsidR="00DB3B36" w:rsidRPr="00942180">
        <w:rPr>
          <w:sz w:val="24"/>
          <w:szCs w:val="24"/>
          <w:lang w:val="de-DE"/>
        </w:rPr>
        <w:t>Yüksekokul yönetim kurulu; müdürün başkanlığında,</w:t>
      </w:r>
      <w:r w:rsidRPr="00942180">
        <w:rPr>
          <w:sz w:val="24"/>
          <w:szCs w:val="24"/>
          <w:lang w:val="de-DE"/>
        </w:rPr>
        <w:t xml:space="preserve"> müdür yardımcıları ile müdürce </w:t>
      </w:r>
      <w:r w:rsidR="00DB3B36" w:rsidRPr="00942180">
        <w:rPr>
          <w:sz w:val="24"/>
          <w:szCs w:val="24"/>
          <w:lang w:val="de-DE"/>
        </w:rPr>
        <w:t>gösterilecek altı aday arasından yüksekokul kurulu tarafından üç yıl için seçilecek üç öğretim üyesinden oluşur.</w:t>
      </w:r>
    </w:p>
    <w:p w14:paraId="4C529E81" w14:textId="1D456CEB" w:rsidR="00F47927" w:rsidRPr="00942180" w:rsidRDefault="00DB3B36" w:rsidP="00942180">
      <w:pPr>
        <w:spacing w:after="119" w:line="276" w:lineRule="auto"/>
        <w:ind w:left="0" w:right="43" w:firstLine="720"/>
        <w:rPr>
          <w:sz w:val="24"/>
          <w:szCs w:val="24"/>
          <w:lang w:val="de-DE"/>
        </w:rPr>
      </w:pPr>
      <w:r w:rsidRPr="00942180">
        <w:rPr>
          <w:sz w:val="24"/>
          <w:szCs w:val="24"/>
          <w:lang w:val="de-DE"/>
        </w:rPr>
        <w:t>e)</w:t>
      </w:r>
      <w:r w:rsidR="00942180">
        <w:rPr>
          <w:sz w:val="24"/>
          <w:szCs w:val="24"/>
          <w:lang w:val="de-DE"/>
        </w:rPr>
        <w:t xml:space="preserve"> </w:t>
      </w:r>
      <w:r w:rsidRPr="00942180">
        <w:rPr>
          <w:sz w:val="24"/>
          <w:szCs w:val="24"/>
          <w:lang w:val="de-DE"/>
        </w:rPr>
        <w:t xml:space="preserve">Yüksekokul kurulu ve yüksekokul yönetim kurulu, bu kanunla fakülte kurulu ve fakülte yönetim kuruluna verilmiş görevleri yüksekokul bakımından yerine getirirler. </w:t>
      </w:r>
    </w:p>
    <w:p w14:paraId="18979767" w14:textId="73F88810" w:rsidR="00F47927" w:rsidRPr="00942180" w:rsidRDefault="00DB3B36" w:rsidP="00942180">
      <w:pPr>
        <w:spacing w:after="119" w:line="276" w:lineRule="auto"/>
        <w:ind w:left="0" w:right="43" w:firstLine="720"/>
        <w:rPr>
          <w:sz w:val="24"/>
          <w:szCs w:val="24"/>
          <w:lang w:val="de-DE"/>
        </w:rPr>
      </w:pPr>
      <w:r w:rsidRPr="00942180">
        <w:rPr>
          <w:sz w:val="24"/>
          <w:szCs w:val="24"/>
          <w:lang w:val="de-DE"/>
        </w:rPr>
        <w:t xml:space="preserve">Bölüm: Madde 21 – Bir fakülte ya da yüksekokulda, aynı veya benzer nitelikte eğitim - öğretim yapan birden fazla bölüm bulunamaz. Bölüm, bölüm başkanı tarafından yönetilir. Bölüm başkanı; bölümün aylıklı profesörleri, bulunmadığı takdirde doçentleri, doçent de bulunmadığı takdirde yardımcı doçentler arasından fakültelerde dekanca, fakülteye bağlı yüksekokullarda müdürün önerisi üzerine dekanca, rektörlüğe bağlı yüksekokullarda müdürün önerisi üzerine rektörce üç yıl için atanır. Süresi biten başkan tekrar atanabilir. Bölüm başkanı, görevi başında bulunamayacağı süreler için öğretim üyelerinden birini vekil olarak bırakır. Herhangi bir nedenle altı aydan fazla ayrılmalarda, kalan süreyi tamamlamak üzere aynı yöntemle yeni bir bölüm başkanı atanır. Bölüm başkanı, bölümün her düzeyde eğitim - öğretim ve araştırmalarından ve </w:t>
      </w:r>
      <w:r w:rsidRPr="00942180">
        <w:rPr>
          <w:sz w:val="24"/>
          <w:szCs w:val="24"/>
          <w:lang w:val="de-DE"/>
        </w:rPr>
        <w:lastRenderedPageBreak/>
        <w:t>bölüme ait her türlü faaliyetin düzenli ve verimli bir şekilde yürütülmesinden sorumludur.</w:t>
      </w:r>
      <w:r w:rsidR="00942180">
        <w:rPr>
          <w:sz w:val="24"/>
          <w:szCs w:val="24"/>
          <w:lang w:val="de-DE"/>
        </w:rPr>
        <w:t xml:space="preserve"> </w:t>
      </w:r>
      <w:r w:rsidRPr="00942180">
        <w:rPr>
          <w:sz w:val="24"/>
          <w:szCs w:val="24"/>
          <w:lang w:val="de-DE"/>
        </w:rPr>
        <w:t>Bölüm</w:t>
      </w:r>
      <w:r w:rsidR="00942180">
        <w:rPr>
          <w:sz w:val="24"/>
          <w:szCs w:val="24"/>
          <w:lang w:val="de-DE"/>
        </w:rPr>
        <w:t xml:space="preserve"> </w:t>
      </w:r>
      <w:r w:rsidRPr="00942180">
        <w:rPr>
          <w:sz w:val="24"/>
          <w:szCs w:val="24"/>
          <w:lang w:val="de-DE"/>
        </w:rPr>
        <w:t>kalite süreçlerini yürütmekle sorumludur.</w:t>
      </w:r>
    </w:p>
    <w:p w14:paraId="0A980A69" w14:textId="77777777" w:rsidR="00F47927" w:rsidRPr="00942180" w:rsidRDefault="00DB3B36" w:rsidP="00942180">
      <w:pPr>
        <w:spacing w:after="119" w:line="276" w:lineRule="auto"/>
        <w:ind w:left="0" w:right="43" w:firstLine="567"/>
        <w:rPr>
          <w:sz w:val="24"/>
          <w:szCs w:val="24"/>
          <w:lang w:val="de-DE"/>
        </w:rPr>
      </w:pPr>
      <w:r w:rsidRPr="00942180">
        <w:rPr>
          <w:sz w:val="24"/>
          <w:szCs w:val="24"/>
          <w:lang w:val="de-DE"/>
        </w:rPr>
        <w:t>Program Danışmanı; ilgili programın faaliyetlerini yürütmek öğrenci kayıtlarında öğrencileri yönlendirmek, staj işlemlerini yürütmek, öğrencilere danışmanlık etmek, program kalite sü</w:t>
      </w:r>
      <w:r w:rsidR="00F47927" w:rsidRPr="00942180">
        <w:rPr>
          <w:sz w:val="24"/>
          <w:szCs w:val="24"/>
          <w:lang w:val="de-DE"/>
        </w:rPr>
        <w:t>reçlerini yürütmekle sorumludur.</w:t>
      </w:r>
    </w:p>
    <w:p w14:paraId="0E1A50C7" w14:textId="77777777" w:rsidR="00942180" w:rsidRDefault="00DB3B36" w:rsidP="00942180">
      <w:pPr>
        <w:spacing w:after="119" w:line="259" w:lineRule="auto"/>
        <w:ind w:left="0" w:right="43" w:firstLine="567"/>
        <w:rPr>
          <w:sz w:val="24"/>
          <w:szCs w:val="24"/>
          <w:lang w:val="de-DE"/>
        </w:rPr>
      </w:pPr>
      <w:r w:rsidRPr="00942180">
        <w:rPr>
          <w:sz w:val="24"/>
          <w:szCs w:val="24"/>
          <w:lang w:val="de-DE"/>
        </w:rPr>
        <w:t>Yüksekokul Müdürü, Müdür Yardımcıları, Yüksekokul Sekreteri, Yüksekokul Kurulu, Yüksekokul Yönetim Kurulu, Bölüm Başkanlıkları, Bölüm Başkan Yardımcıları, Program Danışmanları arasında görev dağılımı yapılmış ve sorumluluklar paylaştırılmıştır. Organizasyon yapısına ait tüm örgüt şemaları ve mevcut personelin görev tanımları dosya ekinde bilgilerinize sunulmuştur. Yüksekokul Yönetimi, aktif, sürekli gelişmeyi ve devamlı yenilenmeyi temel almaktadır. Ayrıca kalite standartlarının yerine getirilmesi, hizmet kalitesi performansının yükseltilmesini hedef seçmiştir. Bu amaçla düzenli akademik ve idari toplantılar düzenlenerek iç kontrol mekanizması dinamik tutulmaya çalışılmaktadır. Ayrıca organizasyon sürecine Yüksekokul Kurulu ve Yüksekokul Yönetim Kurulu dahil edilerek iç kontrolde etkinlik sağlanmaya çalışılmaktadır. Bunun yanında mali konularda denetim için, alanında etkin personelden müteşekkil komisyonlar kurulmak suretiyle denetim sağlanmaktadır.</w:t>
      </w:r>
    </w:p>
    <w:p w14:paraId="7BFBF6BD" w14:textId="77777777" w:rsidR="00942180" w:rsidRDefault="00942180" w:rsidP="00942180">
      <w:pPr>
        <w:spacing w:after="119" w:line="259" w:lineRule="auto"/>
        <w:ind w:right="43"/>
        <w:rPr>
          <w:sz w:val="24"/>
          <w:szCs w:val="24"/>
          <w:lang w:val="de-DE"/>
        </w:rPr>
      </w:pPr>
    </w:p>
    <w:p w14:paraId="34670A6B" w14:textId="2CBB6C63" w:rsidR="00014349" w:rsidRPr="00A628A5" w:rsidRDefault="00DB3B36" w:rsidP="00942180">
      <w:pPr>
        <w:spacing w:before="360" w:after="120" w:line="276" w:lineRule="auto"/>
        <w:ind w:left="11" w:right="45" w:hanging="11"/>
        <w:rPr>
          <w:sz w:val="24"/>
          <w:szCs w:val="24"/>
        </w:rPr>
      </w:pPr>
      <w:bookmarkStart w:id="65" w:name="_Hlk49553310"/>
      <w:r w:rsidRPr="00801190">
        <w:rPr>
          <w:sz w:val="24"/>
          <w:szCs w:val="24"/>
        </w:rPr>
        <w:t>Tablo 24. İdari Faaliyetlere Ait Organizasyon Şeması</w:t>
      </w:r>
    </w:p>
    <w:bookmarkEnd w:id="65"/>
    <w:p w14:paraId="70076AEF" w14:textId="77777777" w:rsidR="00014349" w:rsidRDefault="00DB3B36">
      <w:pPr>
        <w:spacing w:after="0" w:line="259" w:lineRule="auto"/>
        <w:ind w:left="0" w:right="689" w:firstLine="0"/>
        <w:jc w:val="right"/>
      </w:pPr>
      <w:r>
        <w:rPr>
          <w:sz w:val="20"/>
        </w:rPr>
        <w:t xml:space="preserve"> </w:t>
      </w:r>
    </w:p>
    <w:p w14:paraId="679E3846" w14:textId="56303A5C" w:rsidR="00014349" w:rsidRPr="00942180" w:rsidRDefault="00B92891" w:rsidP="00942180">
      <w:pPr>
        <w:spacing w:after="0" w:line="259" w:lineRule="auto"/>
        <w:ind w:left="0" w:right="0" w:firstLine="0"/>
        <w:jc w:val="center"/>
        <w:rPr>
          <w:b/>
          <w:bCs/>
          <w:sz w:val="20"/>
        </w:rPr>
      </w:pPr>
      <w:r w:rsidRPr="00942180">
        <w:rPr>
          <w:b/>
          <w:bCs/>
          <w:sz w:val="20"/>
        </w:rPr>
        <w:t>İDARİ ORGANİZASYON ŞEMASI</w:t>
      </w:r>
    </w:p>
    <w:p w14:paraId="3BE1D389" w14:textId="77777777" w:rsidR="00B92891" w:rsidRDefault="00B92891">
      <w:pPr>
        <w:spacing w:after="0" w:line="259" w:lineRule="auto"/>
        <w:ind w:left="0" w:right="0" w:firstLine="0"/>
        <w:jc w:val="left"/>
        <w:rPr>
          <w:sz w:val="20"/>
        </w:rPr>
      </w:pPr>
    </w:p>
    <w:p w14:paraId="617CFD25" w14:textId="77777777" w:rsidR="00B92891" w:rsidRDefault="000B5CBA">
      <w:pPr>
        <w:spacing w:after="0" w:line="259" w:lineRule="auto"/>
        <w:ind w:left="0" w:right="0" w:firstLine="0"/>
        <w:jc w:val="left"/>
        <w:rPr>
          <w:sz w:val="20"/>
        </w:rPr>
      </w:pPr>
      <w:r>
        <w:rPr>
          <w:noProof/>
          <w:sz w:val="20"/>
        </w:rPr>
        <w:pict w14:anchorId="6377330C">
          <v:rect id="Dikdörtgen 4" o:spid="_x0000_s1026" style="position:absolute;margin-left:141.15pt;margin-top:8.35pt;width:151.45pt;height:38.05pt;z-index:25166540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" fillcolor="#5b9bd5" strokecolor="#41719c" strokeweight="1pt">
            <v:textbox>
              <w:txbxContent>
                <w:p w14:paraId="4CBED8DF" w14:textId="77777777" w:rsidR="000A682A" w:rsidRDefault="000A682A" w:rsidP="00B92891">
                  <w:pPr>
                    <w:ind w:left="0"/>
                    <w:jc w:val="center"/>
                    <w:rPr>
                      <w:lang w:val="tr-TR"/>
                    </w:rPr>
                  </w:pPr>
                  <w:r>
                    <w:rPr>
                      <w:lang w:val="tr-TR"/>
                    </w:rPr>
                    <w:t>Doç. Dr. Murat KARATAŞ</w:t>
                  </w:r>
                </w:p>
                <w:p w14:paraId="5092CE15" w14:textId="77777777" w:rsidR="000A682A" w:rsidRPr="00B92891" w:rsidRDefault="000A682A" w:rsidP="00B92891">
                  <w:pPr>
                    <w:ind w:left="0"/>
                    <w:jc w:val="center"/>
                    <w:rPr>
                      <w:lang w:val="tr-TR"/>
                    </w:rPr>
                  </w:pPr>
                  <w:r>
                    <w:rPr>
                      <w:lang w:val="tr-TR"/>
                    </w:rPr>
                    <w:t>Müdür</w:t>
                  </w:r>
                </w:p>
              </w:txbxContent>
            </v:textbox>
          </v:rect>
        </w:pict>
      </w:r>
    </w:p>
    <w:p w14:paraId="13084E22" w14:textId="77777777" w:rsidR="00B92891" w:rsidRDefault="00B92891">
      <w:pPr>
        <w:spacing w:after="0" w:line="259" w:lineRule="auto"/>
        <w:ind w:left="0" w:right="0" w:firstLine="0"/>
        <w:jc w:val="left"/>
        <w:rPr>
          <w:sz w:val="20"/>
        </w:rPr>
      </w:pPr>
    </w:p>
    <w:p w14:paraId="40AA3216" w14:textId="77777777" w:rsidR="00B92891" w:rsidRDefault="00B92891">
      <w:pPr>
        <w:spacing w:after="0" w:line="259" w:lineRule="auto"/>
        <w:ind w:left="0" w:right="0" w:firstLine="0"/>
        <w:jc w:val="left"/>
        <w:rPr>
          <w:sz w:val="20"/>
        </w:rPr>
      </w:pPr>
    </w:p>
    <w:p w14:paraId="5C50579F" w14:textId="77777777" w:rsidR="00B92891" w:rsidRDefault="00B92891">
      <w:pPr>
        <w:spacing w:after="0" w:line="259" w:lineRule="auto"/>
        <w:ind w:left="0" w:right="0" w:firstLine="0"/>
        <w:jc w:val="left"/>
        <w:rPr>
          <w:sz w:val="20"/>
        </w:rPr>
      </w:pPr>
    </w:p>
    <w:p w14:paraId="113E629B" w14:textId="77777777" w:rsidR="00B92891" w:rsidRDefault="000B5CBA">
      <w:pPr>
        <w:spacing w:after="0" w:line="259" w:lineRule="auto"/>
        <w:ind w:left="0" w:right="0" w:firstLine="0"/>
        <w:jc w:val="left"/>
        <w:rPr>
          <w:sz w:val="20"/>
        </w:rPr>
      </w:pPr>
      <w:r>
        <w:rPr>
          <w:noProof/>
          <w:sz w:val="20"/>
        </w:rPr>
        <w:pict w14:anchorId="6EEE47A5">
          <v:rect id="Dikdörtgen 2" o:spid="_x0000_s1027" style="position:absolute;margin-left:301.45pt;margin-top:4.15pt;width:151.45pt;height:31.9pt;z-index:2516613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" fillcolor="#5b9bd5" strokecolor="#41719c" strokeweight="1pt">
            <v:textbox>
              <w:txbxContent>
                <w:p w14:paraId="2A60E8E4" w14:textId="77777777" w:rsidR="000A682A" w:rsidRDefault="000A682A" w:rsidP="00B92891">
                  <w:pPr>
                    <w:ind w:left="0"/>
                    <w:jc w:val="center"/>
                    <w:rPr>
                      <w:lang w:val="tr-TR"/>
                    </w:rPr>
                  </w:pPr>
                  <w:r>
                    <w:rPr>
                      <w:lang w:val="tr-TR"/>
                    </w:rPr>
                    <w:t>Öğr. Gör. Burak GÖZÜTOK</w:t>
                  </w:r>
                </w:p>
                <w:p w14:paraId="62D34A7E" w14:textId="77777777" w:rsidR="000A682A" w:rsidRPr="00B92891" w:rsidRDefault="000A682A" w:rsidP="00B92891">
                  <w:pPr>
                    <w:ind w:left="0"/>
                    <w:jc w:val="center"/>
                    <w:rPr>
                      <w:lang w:val="tr-TR"/>
                    </w:rPr>
                  </w:pPr>
                  <w:r>
                    <w:rPr>
                      <w:lang w:val="tr-TR"/>
                    </w:rPr>
                    <w:t>Müdür Yardımcısı</w:t>
                  </w:r>
                </w:p>
              </w:txbxContent>
            </v:textbox>
          </v:rect>
        </w:pict>
      </w:r>
      <w:r>
        <w:rPr>
          <w:noProof/>
          <w:sz w:val="20"/>
        </w:rPr>
        <w:pict w14:anchorId="463F818C">
          <v:rect id="Dikdörtgen 1" o:spid="_x0000_s1028" style="position:absolute;margin-left:-15.75pt;margin-top:4.15pt;width:151.45pt;height:32.6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" fillcolor="#5b9bd5 [3204]" strokecolor="#1f4d78 [1604]" strokeweight="1pt">
            <v:textbox>
              <w:txbxContent>
                <w:p w14:paraId="79F0FF4E" w14:textId="77777777" w:rsidR="000A682A" w:rsidRDefault="000A682A" w:rsidP="00B92891">
                  <w:pPr>
                    <w:ind w:left="0"/>
                    <w:jc w:val="center"/>
                    <w:rPr>
                      <w:lang w:val="tr-TR"/>
                    </w:rPr>
                  </w:pPr>
                  <w:r>
                    <w:rPr>
                      <w:lang w:val="tr-TR"/>
                    </w:rPr>
                    <w:t>Dr. Öğr. Üyesi Ümüt YİĞİT</w:t>
                  </w:r>
                </w:p>
                <w:p w14:paraId="2D7F3D10" w14:textId="77777777" w:rsidR="000A682A" w:rsidRPr="00B92891" w:rsidRDefault="000A682A" w:rsidP="00B92891">
                  <w:pPr>
                    <w:ind w:left="0"/>
                    <w:jc w:val="center"/>
                    <w:rPr>
                      <w:lang w:val="tr-TR"/>
                    </w:rPr>
                  </w:pPr>
                  <w:r>
                    <w:rPr>
                      <w:lang w:val="tr-TR"/>
                    </w:rPr>
                    <w:t>Müdür Yardımcısı</w:t>
                  </w:r>
                </w:p>
              </w:txbxContent>
            </v:textbox>
          </v:rect>
        </w:pict>
      </w:r>
    </w:p>
    <w:p w14:paraId="215980BE" w14:textId="77777777" w:rsidR="00B92891" w:rsidRDefault="00B92891">
      <w:pPr>
        <w:spacing w:after="0" w:line="259" w:lineRule="auto"/>
        <w:ind w:left="0" w:right="0" w:firstLine="0"/>
        <w:jc w:val="left"/>
        <w:rPr>
          <w:sz w:val="20"/>
        </w:rPr>
      </w:pPr>
    </w:p>
    <w:p w14:paraId="01ACC7DA" w14:textId="77777777" w:rsidR="00B92891" w:rsidRDefault="000B5CBA">
      <w:pPr>
        <w:spacing w:after="0" w:line="259" w:lineRule="auto"/>
        <w:ind w:left="0" w:right="0" w:firstLine="0"/>
        <w:jc w:val="left"/>
        <w:rPr>
          <w:sz w:val="20"/>
        </w:rPr>
      </w:pPr>
      <w:r>
        <w:rPr>
          <w:noProof/>
          <w:sz w:val="20"/>
        </w:rPr>
        <w:pict w14:anchorId="0D59B466">
          <v:rect id="Dikdörtgen 3" o:spid="_x0000_s1029" style="position:absolute;margin-left:141.7pt;margin-top:11.15pt;width:156.25pt;height:33.3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" fillcolor="#5b9bd5" strokecolor="#41719c" strokeweight="1pt">
            <v:textbox>
              <w:txbxContent>
                <w:p w14:paraId="5AEECEE5" w14:textId="77777777" w:rsidR="000A682A" w:rsidRDefault="000A682A" w:rsidP="00B92891">
                  <w:pPr>
                    <w:ind w:left="0"/>
                    <w:jc w:val="center"/>
                    <w:rPr>
                      <w:lang w:val="tr-TR"/>
                    </w:rPr>
                  </w:pPr>
                  <w:r>
                    <w:rPr>
                      <w:lang w:val="tr-TR"/>
                    </w:rPr>
                    <w:t>Sabiye Fisun SERTKAYA</w:t>
                  </w:r>
                </w:p>
                <w:p w14:paraId="16841A5C" w14:textId="77777777" w:rsidR="000A682A" w:rsidRPr="00B92891" w:rsidRDefault="000A682A" w:rsidP="00B92891">
                  <w:pPr>
                    <w:ind w:left="0"/>
                    <w:jc w:val="center"/>
                    <w:rPr>
                      <w:lang w:val="tr-TR"/>
                    </w:rPr>
                  </w:pPr>
                  <w:r>
                    <w:rPr>
                      <w:lang w:val="tr-TR"/>
                    </w:rPr>
                    <w:t>Meslek Yüksekokulu Sekreteri</w:t>
                  </w:r>
                </w:p>
              </w:txbxContent>
            </v:textbox>
          </v:rect>
        </w:pict>
      </w:r>
    </w:p>
    <w:p w14:paraId="5C7BACF7" w14:textId="77777777" w:rsidR="00B92891" w:rsidRDefault="00B92891">
      <w:pPr>
        <w:spacing w:after="0" w:line="259" w:lineRule="auto"/>
        <w:ind w:left="0" w:right="0" w:firstLine="0"/>
        <w:jc w:val="left"/>
        <w:rPr>
          <w:sz w:val="20"/>
        </w:rPr>
      </w:pPr>
    </w:p>
    <w:p w14:paraId="0FA77779" w14:textId="77777777" w:rsidR="00B92891" w:rsidRDefault="00B92891">
      <w:pPr>
        <w:spacing w:after="0" w:line="259" w:lineRule="auto"/>
        <w:ind w:left="0" w:right="0" w:firstLine="0"/>
        <w:jc w:val="left"/>
        <w:rPr>
          <w:sz w:val="20"/>
        </w:rPr>
      </w:pPr>
    </w:p>
    <w:p w14:paraId="269F0B1D" w14:textId="77777777" w:rsidR="00B92891" w:rsidRDefault="00B92891">
      <w:pPr>
        <w:spacing w:after="0" w:line="259" w:lineRule="auto"/>
        <w:ind w:left="0" w:right="0" w:firstLine="0"/>
        <w:jc w:val="left"/>
        <w:rPr>
          <w:sz w:val="20"/>
        </w:rPr>
      </w:pPr>
    </w:p>
    <w:p w14:paraId="3E7A2D2E" w14:textId="77777777" w:rsidR="00B92891" w:rsidRDefault="00B92891">
      <w:pPr>
        <w:spacing w:after="0" w:line="259" w:lineRule="auto"/>
        <w:ind w:left="0" w:right="0" w:firstLine="0"/>
        <w:jc w:val="left"/>
        <w:rPr>
          <w:sz w:val="20"/>
        </w:rPr>
      </w:pPr>
    </w:p>
    <w:p w14:paraId="702408C9" w14:textId="77777777" w:rsidR="00B92891" w:rsidRDefault="00B92891">
      <w:pPr>
        <w:spacing w:after="0" w:line="259" w:lineRule="auto"/>
        <w:ind w:left="0" w:right="0" w:firstLine="0"/>
        <w:jc w:val="left"/>
        <w:rPr>
          <w:sz w:val="20"/>
        </w:rPr>
      </w:pPr>
    </w:p>
    <w:p w14:paraId="3172075F" w14:textId="77777777" w:rsidR="00B92891" w:rsidRDefault="00B92891">
      <w:pPr>
        <w:spacing w:after="0" w:line="259" w:lineRule="auto"/>
        <w:ind w:left="0" w:right="0" w:firstLine="0"/>
        <w:jc w:val="left"/>
        <w:rPr>
          <w:sz w:val="20"/>
        </w:rPr>
      </w:pPr>
    </w:p>
    <w:p w14:paraId="7E91A731" w14:textId="77777777" w:rsidR="00B92891" w:rsidRDefault="00B92891">
      <w:pPr>
        <w:spacing w:after="0" w:line="259" w:lineRule="auto"/>
        <w:ind w:left="0" w:right="0" w:firstLine="0"/>
        <w:jc w:val="left"/>
        <w:rPr>
          <w:sz w:val="20"/>
        </w:rPr>
      </w:pPr>
    </w:p>
    <w:p w14:paraId="34C80148" w14:textId="77777777" w:rsidR="00B92891" w:rsidRDefault="000B5CBA">
      <w:pPr>
        <w:spacing w:after="0" w:line="259" w:lineRule="auto"/>
        <w:ind w:left="0" w:right="0" w:firstLine="0"/>
        <w:jc w:val="left"/>
        <w:rPr>
          <w:sz w:val="20"/>
        </w:rPr>
      </w:pPr>
      <w:r>
        <w:rPr>
          <w:noProof/>
          <w:sz w:val="20"/>
        </w:rPr>
        <w:pict w14:anchorId="456A6D0B">
          <v:rect id="Dikdörtgen 13" o:spid="_x0000_s1030" style="position:absolute;margin-left:437.95pt;margin-top:11.15pt;width:63.8pt;height:163pt;z-index:25168076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" fillcolor="#5b9bd5" strokecolor="#41719c" strokeweight="1pt">
            <v:textbox>
              <w:txbxContent>
                <w:p w14:paraId="7E2C1332" w14:textId="77777777" w:rsidR="000A682A" w:rsidRPr="00C70AD7" w:rsidRDefault="000A682A" w:rsidP="00B2213C">
                  <w:pPr>
                    <w:ind w:left="0"/>
                    <w:jc w:val="center"/>
                    <w:rPr>
                      <w:b/>
                      <w:sz w:val="16"/>
                      <w:szCs w:val="16"/>
                      <w:lang w:val="tr-TR"/>
                    </w:rPr>
                  </w:pPr>
                  <w:r w:rsidRPr="00C70AD7">
                    <w:rPr>
                      <w:b/>
                      <w:sz w:val="16"/>
                      <w:szCs w:val="16"/>
                      <w:lang w:val="tr-TR"/>
                    </w:rPr>
                    <w:t>Yardımcı Hizmetler</w:t>
                  </w:r>
                </w:p>
                <w:p w14:paraId="7BE9654A" w14:textId="77777777" w:rsidR="000A682A" w:rsidRPr="00C70AD7" w:rsidRDefault="000A682A" w:rsidP="00C70AD7">
                  <w:pPr>
                    <w:jc w:val="left"/>
                    <w:rPr>
                      <w:sz w:val="16"/>
                      <w:szCs w:val="16"/>
                      <w:lang w:val="tr-TR"/>
                    </w:rPr>
                  </w:pPr>
                  <w:r>
                    <w:rPr>
                      <w:sz w:val="16"/>
                      <w:szCs w:val="16"/>
                      <w:lang w:val="tr-TR"/>
                    </w:rPr>
                    <w:t>-</w:t>
                  </w:r>
                  <w:r w:rsidRPr="00C70AD7">
                    <w:rPr>
                      <w:sz w:val="16"/>
                      <w:szCs w:val="16"/>
                      <w:lang w:val="tr-TR"/>
                    </w:rPr>
                    <w:t>Sertan SAPAN (4d/Personel)</w:t>
                  </w:r>
                </w:p>
              </w:txbxContent>
            </v:textbox>
          </v:rect>
        </w:pict>
      </w:r>
      <w:r>
        <w:rPr>
          <w:noProof/>
          <w:sz w:val="20"/>
        </w:rPr>
        <w:pict w14:anchorId="1EE61D7C">
          <v:rect id="Dikdörtgen 9" o:spid="_x0000_s1031" style="position:absolute;margin-left:175.8pt;margin-top:11.15pt;width:55pt;height:163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" fillcolor="#5b9bd5" strokecolor="#41719c" strokeweight="1pt">
            <v:textbox>
              <w:txbxContent>
                <w:p w14:paraId="78CCDF9A" w14:textId="77777777" w:rsidR="000A682A" w:rsidRPr="00C70AD7" w:rsidRDefault="000A682A" w:rsidP="00B2213C">
                  <w:pPr>
                    <w:ind w:left="0"/>
                    <w:jc w:val="center"/>
                    <w:rPr>
                      <w:b/>
                      <w:sz w:val="16"/>
                      <w:szCs w:val="16"/>
                      <w:lang w:val="tr-TR"/>
                    </w:rPr>
                  </w:pPr>
                  <w:r w:rsidRPr="00C70AD7">
                    <w:rPr>
                      <w:b/>
                      <w:sz w:val="16"/>
                      <w:szCs w:val="16"/>
                      <w:lang w:val="tr-TR"/>
                    </w:rPr>
                    <w:t>Personel ve Yazı İşleri Bürosu</w:t>
                  </w:r>
                </w:p>
              </w:txbxContent>
            </v:textbox>
          </v:rect>
        </w:pict>
      </w:r>
      <w:r>
        <w:rPr>
          <w:noProof/>
          <w:sz w:val="20"/>
        </w:rPr>
        <w:pict w14:anchorId="7D05D364">
          <v:rect id="Dikdörtgen 10" o:spid="_x0000_s1032" style="position:absolute;margin-left:242.8pt;margin-top:10.9pt;width:55pt;height:163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" fillcolor="#5b9bd5" strokecolor="#41719c" strokeweight="1pt">
            <v:textbox>
              <w:txbxContent>
                <w:p w14:paraId="4AA71584" w14:textId="77777777" w:rsidR="000A682A" w:rsidRPr="00C70AD7" w:rsidRDefault="000A682A" w:rsidP="00B2213C">
                  <w:pPr>
                    <w:ind w:left="0"/>
                    <w:jc w:val="center"/>
                    <w:rPr>
                      <w:b/>
                      <w:sz w:val="16"/>
                      <w:szCs w:val="16"/>
                      <w:lang w:val="tr-TR"/>
                    </w:rPr>
                  </w:pPr>
                  <w:r w:rsidRPr="00C70AD7">
                    <w:rPr>
                      <w:b/>
                      <w:sz w:val="16"/>
                      <w:szCs w:val="16"/>
                      <w:lang w:val="tr-TR"/>
                    </w:rPr>
                    <w:t xml:space="preserve">Halkla İlişkiler </w:t>
                  </w:r>
                </w:p>
              </w:txbxContent>
            </v:textbox>
          </v:rect>
        </w:pict>
      </w:r>
      <w:r>
        <w:rPr>
          <w:noProof/>
          <w:sz w:val="20"/>
        </w:rPr>
        <w:pict w14:anchorId="638BB01E">
          <v:rect id="Dikdörtgen 11" o:spid="_x0000_s1033" style="position:absolute;margin-left:311.2pt;margin-top:11.35pt;width:55pt;height:163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" fillcolor="#5b9bd5" strokecolor="#41719c" strokeweight="1pt">
            <v:textbox>
              <w:txbxContent>
                <w:p w14:paraId="72B5BF3B" w14:textId="77777777" w:rsidR="000A682A" w:rsidRPr="00C70AD7" w:rsidRDefault="000A682A" w:rsidP="00B2213C">
                  <w:pPr>
                    <w:ind w:left="0"/>
                    <w:jc w:val="center"/>
                    <w:rPr>
                      <w:b/>
                      <w:sz w:val="16"/>
                      <w:szCs w:val="16"/>
                      <w:lang w:val="tr-TR"/>
                    </w:rPr>
                  </w:pPr>
                  <w:r w:rsidRPr="00C70AD7">
                    <w:rPr>
                      <w:b/>
                      <w:sz w:val="16"/>
                      <w:szCs w:val="16"/>
                      <w:lang w:val="tr-TR"/>
                    </w:rPr>
                    <w:t>Taşınır Kayıt-Kontrol</w:t>
                  </w:r>
                </w:p>
              </w:txbxContent>
            </v:textbox>
          </v:rect>
        </w:pict>
      </w:r>
      <w:r>
        <w:rPr>
          <w:noProof/>
          <w:sz w:val="20"/>
        </w:rPr>
        <w:pict w14:anchorId="00F0546E">
          <v:rect id="Dikdörtgen 12" o:spid="_x0000_s1034" style="position:absolute;margin-left:374.8pt;margin-top:11.15pt;width:55pt;height:163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" fillcolor="#5b9bd5" strokecolor="#41719c" strokeweight="1pt">
            <v:textbox>
              <w:txbxContent>
                <w:p w14:paraId="6F21B77B" w14:textId="77777777" w:rsidR="000A682A" w:rsidRPr="00C70AD7" w:rsidRDefault="000A682A" w:rsidP="00B2213C">
                  <w:pPr>
                    <w:ind w:left="0"/>
                    <w:jc w:val="center"/>
                    <w:rPr>
                      <w:b/>
                      <w:sz w:val="16"/>
                      <w:szCs w:val="16"/>
                      <w:lang w:val="tr-TR"/>
                    </w:rPr>
                  </w:pPr>
                  <w:r w:rsidRPr="00C70AD7">
                    <w:rPr>
                      <w:b/>
                      <w:sz w:val="16"/>
                      <w:szCs w:val="16"/>
                      <w:lang w:val="tr-TR"/>
                    </w:rPr>
                    <w:t>Güvenlik Personeli</w:t>
                  </w:r>
                </w:p>
              </w:txbxContent>
            </v:textbox>
          </v:rect>
        </w:pict>
      </w:r>
    </w:p>
    <w:p w14:paraId="77E5F202" w14:textId="77777777" w:rsidR="00B92891" w:rsidRDefault="000B5CBA">
      <w:pPr>
        <w:spacing w:after="0" w:line="259" w:lineRule="auto"/>
        <w:ind w:left="0" w:right="0" w:firstLine="0"/>
        <w:jc w:val="left"/>
        <w:rPr>
          <w:sz w:val="20"/>
        </w:rPr>
      </w:pPr>
      <w:r>
        <w:rPr>
          <w:noProof/>
          <w:sz w:val="20"/>
        </w:rPr>
        <w:pict w14:anchorId="1EE3B829">
          <v:rect id="Dikdörtgen 8" o:spid="_x0000_s1035" style="position:absolute;margin-left:113.5pt;margin-top:2.35pt;width:55pt;height:163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" fillcolor="#5b9bd5" strokecolor="#41719c" strokeweight="1pt">
            <v:textbox>
              <w:txbxContent>
                <w:p w14:paraId="4B70BE98" w14:textId="77777777" w:rsidR="000A682A" w:rsidRPr="00C70AD7" w:rsidRDefault="000A682A" w:rsidP="00B2213C">
                  <w:pPr>
                    <w:ind w:left="0"/>
                    <w:jc w:val="center"/>
                    <w:rPr>
                      <w:b/>
                      <w:sz w:val="16"/>
                      <w:szCs w:val="16"/>
                      <w:lang w:val="tr-TR"/>
                    </w:rPr>
                  </w:pPr>
                  <w:r w:rsidRPr="00C70AD7">
                    <w:rPr>
                      <w:b/>
                      <w:sz w:val="16"/>
                      <w:szCs w:val="16"/>
                      <w:lang w:val="tr-TR"/>
                    </w:rPr>
                    <w:t xml:space="preserve">Bilgi İşlem-Teknik Destek </w:t>
                  </w:r>
                </w:p>
              </w:txbxContent>
            </v:textbox>
          </v:rect>
        </w:pict>
      </w:r>
      <w:r>
        <w:rPr>
          <w:noProof/>
          <w:sz w:val="20"/>
        </w:rPr>
        <w:pict w14:anchorId="211CB937">
          <v:rect id="Dikdörtgen 6" o:spid="_x0000_s1036" style="position:absolute;margin-left:47.15pt;margin-top:1.9pt;width:55pt;height:16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" fillcolor="#5b9bd5" strokecolor="#41719c" strokeweight="1pt">
            <v:textbox>
              <w:txbxContent>
                <w:p w14:paraId="78DA5154" w14:textId="77777777" w:rsidR="000A682A" w:rsidRPr="00C70AD7" w:rsidRDefault="000A682A" w:rsidP="00B2213C">
                  <w:pPr>
                    <w:ind w:left="0"/>
                    <w:jc w:val="center"/>
                    <w:rPr>
                      <w:b/>
                      <w:sz w:val="16"/>
                      <w:szCs w:val="16"/>
                      <w:lang w:val="tr-TR"/>
                    </w:rPr>
                  </w:pPr>
                  <w:r w:rsidRPr="00C70AD7">
                    <w:rPr>
                      <w:b/>
                      <w:sz w:val="16"/>
                      <w:szCs w:val="16"/>
                      <w:lang w:val="tr-TR"/>
                    </w:rPr>
                    <w:t>Muhasebe Bürosu</w:t>
                  </w:r>
                </w:p>
              </w:txbxContent>
            </v:textbox>
          </v:rect>
        </w:pict>
      </w:r>
      <w:r>
        <w:rPr>
          <w:noProof/>
          <w:sz w:val="20"/>
        </w:rPr>
        <w:pict w14:anchorId="65FA3A6C">
          <v:rect id="Dikdörtgen 5" o:spid="_x0000_s1037" style="position:absolute;margin-left:-20.5pt;margin-top:2.1pt;width:55pt;height:161.55pt;z-index:25166643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" fillcolor="#5b9bd5 [3204]" strokecolor="#1f4d78 [1604]" strokeweight="1pt">
            <v:textbox>
              <w:txbxContent>
                <w:p w14:paraId="3DA9D5B7" w14:textId="77777777" w:rsidR="000A682A" w:rsidRPr="00C70AD7" w:rsidRDefault="000A682A" w:rsidP="00B2213C">
                  <w:pPr>
                    <w:ind w:left="0"/>
                    <w:jc w:val="left"/>
                    <w:rPr>
                      <w:b/>
                      <w:sz w:val="16"/>
                      <w:szCs w:val="16"/>
                      <w:lang w:val="tr-TR"/>
                    </w:rPr>
                  </w:pPr>
                  <w:r w:rsidRPr="00C70AD7">
                    <w:rPr>
                      <w:b/>
                      <w:sz w:val="16"/>
                      <w:szCs w:val="16"/>
                      <w:lang w:val="tr-TR"/>
                    </w:rPr>
                    <w:t>Öğrenci İşleri Bürosu</w:t>
                  </w:r>
                </w:p>
              </w:txbxContent>
            </v:textbox>
          </v:rect>
        </w:pict>
      </w:r>
    </w:p>
    <w:p w14:paraId="4B82222C" w14:textId="77777777" w:rsidR="00B92891" w:rsidRDefault="00B92891">
      <w:pPr>
        <w:spacing w:after="0" w:line="259" w:lineRule="auto"/>
        <w:ind w:left="0" w:right="0" w:firstLine="0"/>
        <w:jc w:val="left"/>
        <w:rPr>
          <w:sz w:val="20"/>
        </w:rPr>
      </w:pPr>
    </w:p>
    <w:p w14:paraId="5A65DE1B" w14:textId="77777777" w:rsidR="00B92891" w:rsidRDefault="00B92891">
      <w:pPr>
        <w:spacing w:after="0" w:line="259" w:lineRule="auto"/>
        <w:ind w:left="0" w:right="0" w:firstLine="0"/>
        <w:jc w:val="left"/>
        <w:rPr>
          <w:sz w:val="20"/>
        </w:rPr>
      </w:pPr>
    </w:p>
    <w:p w14:paraId="11068FC6" w14:textId="77777777" w:rsidR="00B92891" w:rsidRDefault="00B92891">
      <w:pPr>
        <w:spacing w:after="0" w:line="259" w:lineRule="auto"/>
        <w:ind w:left="0" w:right="0" w:firstLine="0"/>
        <w:jc w:val="left"/>
        <w:rPr>
          <w:sz w:val="20"/>
        </w:rPr>
      </w:pPr>
    </w:p>
    <w:p w14:paraId="43C649DD" w14:textId="77777777" w:rsidR="00B92891" w:rsidRDefault="00B92891">
      <w:pPr>
        <w:spacing w:after="0" w:line="259" w:lineRule="auto"/>
        <w:ind w:left="0" w:right="0" w:firstLine="0"/>
        <w:jc w:val="left"/>
        <w:rPr>
          <w:sz w:val="20"/>
        </w:rPr>
      </w:pPr>
    </w:p>
    <w:p w14:paraId="66EE0B5D" w14:textId="77777777" w:rsidR="00014349" w:rsidRPr="00942180" w:rsidRDefault="00DB3B36" w:rsidP="00942180">
      <w:pPr>
        <w:spacing w:before="360" w:after="240" w:line="259" w:lineRule="auto"/>
        <w:ind w:left="-6" w:right="0" w:hanging="11"/>
        <w:jc w:val="left"/>
        <w:rPr>
          <w:sz w:val="24"/>
          <w:szCs w:val="24"/>
        </w:rPr>
      </w:pPr>
      <w:bookmarkStart w:id="66" w:name="_Hlk49553476"/>
      <w:r w:rsidRPr="00942180">
        <w:rPr>
          <w:sz w:val="24"/>
          <w:szCs w:val="24"/>
        </w:rPr>
        <w:t xml:space="preserve">Tablo 25. Akademik Faaliyetlere Ait Organizasyon Şeması </w:t>
      </w:r>
    </w:p>
    <w:bookmarkEnd w:id="66"/>
    <w:p w14:paraId="1C5A03E3" w14:textId="77777777" w:rsidR="00C70AD7" w:rsidRDefault="00C70AD7" w:rsidP="00C70AD7">
      <w:pPr>
        <w:spacing w:after="0" w:line="259" w:lineRule="auto"/>
        <w:ind w:left="-5" w:right="0"/>
        <w:jc w:val="center"/>
        <w:rPr>
          <w:sz w:val="20"/>
        </w:rPr>
      </w:pPr>
      <w:r>
        <w:rPr>
          <w:sz w:val="20"/>
        </w:rPr>
        <w:t>AKADEMİK ORGANİZASYON ŞEMASI</w:t>
      </w:r>
    </w:p>
    <w:p w14:paraId="4453DF80" w14:textId="77777777" w:rsidR="00C70AD7" w:rsidRDefault="000B5CBA" w:rsidP="00C70AD7">
      <w:pPr>
        <w:spacing w:after="0" w:line="259" w:lineRule="auto"/>
        <w:ind w:left="-5" w:right="0"/>
        <w:jc w:val="center"/>
      </w:pPr>
      <w:r>
        <w:rPr>
          <w:noProof/>
        </w:rPr>
        <w:pict w14:anchorId="4BA035B6">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28" o:spid="_x0000_s1048" type="#_x0000_t67" style="position:absolute;left:0;text-align:left;margin-left:22.9pt;margin-top:3.1pt;width:10.15pt;height:15.6pt;z-index:2516992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" adj="14573" fillcolor="#5b9bd5" strokecolor="#41719c" strokeweight="1pt"/>
        </w:pict>
      </w:r>
      <w:r>
        <w:rPr>
          <w:noProof/>
        </w:rPr>
        <w:pict w14:anchorId="5C395BA3">
          <v:line id="Düz Bağlayıcı 30" o:spid="_x0000_s1047" style="position:absolute;left:0;text-align:left;z-index:251702272;visibility:visible;mso-height-relative:margin" from="26.35pt,2.9pt" to="431.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" strokecolor="#5b9bd5 [3204]" strokeweight=".5pt">
            <v:stroke joinstyle="miter"/>
          </v:line>
        </w:pict>
      </w:r>
      <w:r>
        <w:rPr>
          <w:noProof/>
        </w:rPr>
        <w:pict w14:anchorId="1F7D51DC">
          <v:shape id="Aşağı Ok 29" o:spid="_x0000_s1046" type="#_x0000_t67" style="position:absolute;left:0;text-align:left;margin-left:425.7pt;margin-top:3.1pt;width:10.15pt;height:15.6pt;z-index:2517012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" adj="14573" fillcolor="#5b9bd5" strokecolor="#41719c" strokeweight="1pt"/>
        </w:pict>
      </w:r>
      <w:r>
        <w:rPr>
          <w:noProof/>
        </w:rPr>
        <w:pict w14:anchorId="25BA3001">
          <v:shape id="Aşağı Ok 25" o:spid="_x0000_s1045" type="#_x0000_t67" style="position:absolute;left:0;text-align:left;margin-left:231.75pt;margin-top:7.45pt;width:10.15pt;height:15.6pt;z-index:2516971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" adj="14573" fillcolor="#5b9bd5" strokecolor="#41719c" strokeweight="1pt"/>
        </w:pict>
      </w:r>
    </w:p>
    <w:p w14:paraId="60B208A4" w14:textId="77777777" w:rsidR="00AF796E" w:rsidRDefault="000B5CBA">
      <w:pPr>
        <w:spacing w:after="0" w:line="259" w:lineRule="auto"/>
        <w:ind w:left="0" w:right="0" w:firstLine="0"/>
        <w:jc w:val="left"/>
      </w:pPr>
      <w:r>
        <w:rPr>
          <w:noProof/>
        </w:rPr>
        <w:pict w14:anchorId="72D049FC">
          <v:roundrect id="Yuvarlatılmış Dikdörtgen 18" o:spid="_x0000_s1038" style="position:absolute;margin-left:342.85pt;margin-top:9.6pt;width:175.9pt;height:90.95pt;z-index:251687936;visibility:visible;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" fillcolor="window" strokecolor="#70ad47" strokeweight="1pt">
            <v:stroke joinstyle="miter"/>
            <v:textbox>
              <w:txbxContent>
                <w:p w14:paraId="29F72F21" w14:textId="77777777" w:rsidR="000A682A" w:rsidRDefault="000A682A" w:rsidP="00AF796E">
                  <w:pPr>
                    <w:ind w:left="0" w:firstLine="0"/>
                    <w:jc w:val="center"/>
                    <w:rPr>
                      <w:sz w:val="14"/>
                      <w:szCs w:val="14"/>
                      <w:lang w:val="tr-TR"/>
                    </w:rPr>
                  </w:pPr>
                  <w:r>
                    <w:rPr>
                      <w:sz w:val="14"/>
                      <w:szCs w:val="14"/>
                      <w:lang w:val="tr-TR"/>
                    </w:rPr>
                    <w:t xml:space="preserve">YÜKSEKOKUL YÖNETİM KURULU </w:t>
                  </w:r>
                </w:p>
                <w:p w14:paraId="0AD7BF96" w14:textId="77777777" w:rsidR="000A682A" w:rsidRPr="00542C17" w:rsidRDefault="000A682A" w:rsidP="00542C17">
                  <w:pPr>
                    <w:jc w:val="left"/>
                    <w:rPr>
                      <w:sz w:val="12"/>
                      <w:szCs w:val="12"/>
                      <w:lang w:val="tr-TR"/>
                    </w:rPr>
                  </w:pPr>
                  <w:r w:rsidRPr="00542C17">
                    <w:rPr>
                      <w:sz w:val="12"/>
                      <w:szCs w:val="12"/>
                      <w:lang w:val="tr-TR"/>
                    </w:rPr>
                    <w:t>-Doç. Dr. Murat KARATAŞ (Başkan)</w:t>
                  </w:r>
                </w:p>
                <w:p w14:paraId="11DD929F" w14:textId="77777777" w:rsidR="000A682A" w:rsidRDefault="000A682A" w:rsidP="00542C17">
                  <w:pPr>
                    <w:jc w:val="left"/>
                    <w:rPr>
                      <w:sz w:val="12"/>
                      <w:szCs w:val="12"/>
                      <w:lang w:val="tr-TR"/>
                    </w:rPr>
                  </w:pPr>
                  <w:r w:rsidRPr="00542C17">
                    <w:rPr>
                      <w:sz w:val="12"/>
                      <w:szCs w:val="12"/>
                      <w:lang w:val="tr-TR"/>
                    </w:rPr>
                    <w:t xml:space="preserve">-Dr. Öğr. Üyesi Ümüt YİĞİT </w:t>
                  </w:r>
                  <w:r>
                    <w:rPr>
                      <w:sz w:val="12"/>
                      <w:szCs w:val="12"/>
                      <w:lang w:val="tr-TR"/>
                    </w:rPr>
                    <w:t>(Motorlu Araçlar ve Ulaştırma Teknolojileri Bölüm Başkanı</w:t>
                  </w:r>
                  <w:r w:rsidRPr="00542C17">
                    <w:rPr>
                      <w:sz w:val="12"/>
                      <w:szCs w:val="12"/>
                      <w:lang w:val="tr-TR"/>
                    </w:rPr>
                    <w:t>)</w:t>
                  </w:r>
                </w:p>
                <w:p w14:paraId="7C4E88EB" w14:textId="77777777" w:rsidR="000A682A" w:rsidRDefault="000A682A" w:rsidP="00542C17">
                  <w:pPr>
                    <w:jc w:val="left"/>
                    <w:rPr>
                      <w:sz w:val="12"/>
                      <w:szCs w:val="12"/>
                      <w:lang w:val="tr-TR"/>
                    </w:rPr>
                  </w:pPr>
                  <w:r>
                    <w:rPr>
                      <w:sz w:val="12"/>
                      <w:szCs w:val="12"/>
                      <w:lang w:val="tr-TR"/>
                    </w:rPr>
                    <w:t>-Dr. Öğr. Üyesi Savaş GÜRÇAY (Elektronik ve Otomasyon Bölüm Başkanı)</w:t>
                  </w:r>
                </w:p>
                <w:p w14:paraId="537A480E" w14:textId="35805C0F" w:rsidR="000A682A" w:rsidRDefault="000A682A" w:rsidP="00542C17">
                  <w:pPr>
                    <w:jc w:val="left"/>
                    <w:rPr>
                      <w:sz w:val="12"/>
                      <w:szCs w:val="12"/>
                      <w:lang w:val="tr-TR"/>
                    </w:rPr>
                  </w:pPr>
                  <w:r>
                    <w:rPr>
                      <w:sz w:val="12"/>
                      <w:szCs w:val="12"/>
                      <w:lang w:val="tr-TR"/>
                    </w:rPr>
                    <w:t>-Dr. Öğr. Üyesi Yalçın TÖRE (Ulaştırma Hizmetleri Böülm Başkanı)</w:t>
                  </w:r>
                </w:p>
                <w:p w14:paraId="6BE7912F" w14:textId="77777777" w:rsidR="000A682A" w:rsidRPr="00542C17" w:rsidRDefault="000A682A" w:rsidP="00542C17">
                  <w:pPr>
                    <w:jc w:val="left"/>
                    <w:rPr>
                      <w:sz w:val="12"/>
                      <w:szCs w:val="12"/>
                      <w:lang w:val="tr-TR"/>
                    </w:rPr>
                  </w:pPr>
                  <w:r>
                    <w:rPr>
                      <w:sz w:val="12"/>
                      <w:szCs w:val="12"/>
                      <w:lang w:val="tr-TR"/>
                    </w:rPr>
                    <w:t>-</w:t>
                  </w:r>
                  <w:r w:rsidRPr="00542C17">
                    <w:rPr>
                      <w:sz w:val="12"/>
                      <w:szCs w:val="12"/>
                      <w:lang w:val="tr-TR"/>
                    </w:rPr>
                    <w:t xml:space="preserve">Dr. Öğr. Üyesi Ümüt YİĞİT </w:t>
                  </w:r>
                  <w:r>
                    <w:rPr>
                      <w:sz w:val="12"/>
                      <w:szCs w:val="12"/>
                      <w:lang w:val="tr-TR"/>
                    </w:rPr>
                    <w:t>(Müdür Yardımcısı</w:t>
                  </w:r>
                  <w:r w:rsidRPr="00542C17">
                    <w:rPr>
                      <w:sz w:val="12"/>
                      <w:szCs w:val="12"/>
                      <w:lang w:val="tr-TR"/>
                    </w:rPr>
                    <w:t>)</w:t>
                  </w:r>
                </w:p>
                <w:p w14:paraId="2DB9B4FB" w14:textId="77777777" w:rsidR="000A682A" w:rsidRPr="00542C17" w:rsidRDefault="000A682A" w:rsidP="00542C17">
                  <w:pPr>
                    <w:jc w:val="left"/>
                    <w:rPr>
                      <w:sz w:val="12"/>
                      <w:szCs w:val="12"/>
                      <w:lang w:val="tr-TR"/>
                    </w:rPr>
                  </w:pPr>
                  <w:r w:rsidRPr="00542C17">
                    <w:rPr>
                      <w:sz w:val="12"/>
                      <w:szCs w:val="12"/>
                      <w:lang w:val="tr-TR"/>
                    </w:rPr>
                    <w:t>-Öğr. Gör. Burak GÖZÜTOK (Müdür Yardımcısı-Üye)</w:t>
                  </w:r>
                </w:p>
                <w:p w14:paraId="4860D33B" w14:textId="77777777" w:rsidR="000A682A" w:rsidRPr="00542C17" w:rsidRDefault="000A682A" w:rsidP="00542C17">
                  <w:pPr>
                    <w:jc w:val="left"/>
                    <w:rPr>
                      <w:sz w:val="12"/>
                      <w:szCs w:val="12"/>
                      <w:lang w:val="tr-TR"/>
                    </w:rPr>
                  </w:pPr>
                  <w:r w:rsidRPr="00542C17">
                    <w:rPr>
                      <w:sz w:val="12"/>
                      <w:szCs w:val="12"/>
                      <w:lang w:val="tr-TR"/>
                    </w:rPr>
                    <w:t>-Sabiye Fisun SERTKAYA(Yüksekokul Sekreteri-Raportör)</w:t>
                  </w:r>
                </w:p>
                <w:p w14:paraId="4594544D" w14:textId="77777777" w:rsidR="000A682A" w:rsidRPr="00AF796E" w:rsidRDefault="000A682A" w:rsidP="00542C17">
                  <w:pPr>
                    <w:ind w:left="0" w:firstLine="0"/>
                    <w:jc w:val="left"/>
                    <w:rPr>
                      <w:sz w:val="14"/>
                      <w:szCs w:val="14"/>
                      <w:lang w:val="tr-TR"/>
                    </w:rPr>
                  </w:pPr>
                </w:p>
              </w:txbxContent>
            </v:textbox>
          </v:roundrect>
        </w:pict>
      </w:r>
      <w:r w:rsidR="00DB3B36">
        <w:t xml:space="preserve"> </w:t>
      </w:r>
    </w:p>
    <w:p w14:paraId="29025EEF" w14:textId="77777777" w:rsidR="00AF796E" w:rsidRDefault="000B5CBA">
      <w:pPr>
        <w:spacing w:after="0" w:line="259" w:lineRule="auto"/>
        <w:ind w:left="0" w:right="0" w:firstLine="0"/>
        <w:jc w:val="left"/>
      </w:pPr>
      <w:r>
        <w:rPr>
          <w:noProof/>
        </w:rPr>
        <w:pict w14:anchorId="3BB34E85">
          <v:roundrect id="Yuvarlatılmış Dikdörtgen 14" o:spid="_x0000_s1039" style="position:absolute;margin-left:190.7pt;margin-top:2.05pt;width:100.45pt;height:27.15pt;z-index:25168179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" fillcolor="white [3201]" strokecolor="#70ad47 [3209]" strokeweight="1pt">
            <v:stroke joinstyle="miter"/>
            <v:textbox>
              <w:txbxContent>
                <w:p w14:paraId="621F9DA1" w14:textId="77777777" w:rsidR="000A682A" w:rsidRPr="00C70AD7" w:rsidRDefault="000A682A" w:rsidP="00C70AD7">
                  <w:pPr>
                    <w:ind w:left="0"/>
                    <w:jc w:val="center"/>
                    <w:rPr>
                      <w:sz w:val="14"/>
                      <w:szCs w:val="14"/>
                      <w:lang w:val="tr-TR"/>
                    </w:rPr>
                  </w:pPr>
                  <w:r w:rsidRPr="00C70AD7">
                    <w:rPr>
                      <w:sz w:val="14"/>
                      <w:szCs w:val="14"/>
                      <w:lang w:val="tr-TR"/>
                    </w:rPr>
                    <w:t>Doç.</w:t>
                  </w:r>
                  <w:r>
                    <w:rPr>
                      <w:sz w:val="14"/>
                      <w:szCs w:val="14"/>
                      <w:lang w:val="tr-TR"/>
                    </w:rPr>
                    <w:t xml:space="preserve"> </w:t>
                  </w:r>
                  <w:r w:rsidRPr="00C70AD7">
                    <w:rPr>
                      <w:sz w:val="14"/>
                      <w:szCs w:val="14"/>
                      <w:lang w:val="tr-TR"/>
                    </w:rPr>
                    <w:t>Dr.</w:t>
                  </w:r>
                  <w:r>
                    <w:rPr>
                      <w:sz w:val="14"/>
                      <w:szCs w:val="14"/>
                      <w:lang w:val="tr-TR"/>
                    </w:rPr>
                    <w:t xml:space="preserve"> </w:t>
                  </w:r>
                  <w:r w:rsidRPr="00C70AD7">
                    <w:rPr>
                      <w:sz w:val="14"/>
                      <w:szCs w:val="14"/>
                      <w:lang w:val="tr-TR"/>
                    </w:rPr>
                    <w:t>Murat KARATAŞ</w:t>
                  </w:r>
                </w:p>
                <w:p w14:paraId="71EF0A38" w14:textId="77777777" w:rsidR="000A682A" w:rsidRPr="00C70AD7" w:rsidRDefault="000A682A" w:rsidP="00C70AD7">
                  <w:pPr>
                    <w:ind w:left="0"/>
                    <w:jc w:val="center"/>
                    <w:rPr>
                      <w:b/>
                      <w:sz w:val="14"/>
                      <w:szCs w:val="14"/>
                      <w:lang w:val="tr-TR"/>
                    </w:rPr>
                  </w:pPr>
                  <w:r w:rsidRPr="00C70AD7">
                    <w:rPr>
                      <w:b/>
                      <w:sz w:val="14"/>
                      <w:szCs w:val="14"/>
                      <w:lang w:val="tr-TR"/>
                    </w:rPr>
                    <w:t>Müdür</w:t>
                  </w:r>
                </w:p>
              </w:txbxContent>
            </v:textbox>
          </v:roundrect>
        </w:pict>
      </w:r>
      <w:r>
        <w:rPr>
          <w:noProof/>
        </w:rPr>
        <w:pict w14:anchorId="68D81576">
          <v:roundrect id="Yuvarlatılmış Dikdörtgen 20" o:spid="_x0000_s1040" style="position:absolute;margin-left:-60.55pt;margin-top:2.05pt;width:184.75pt;height:82.15pt;z-index:251692032;visibility:visible;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" fillcolor="window" strokecolor="#70ad47" strokeweight="1pt">
            <v:stroke joinstyle="miter"/>
            <v:textbox>
              <w:txbxContent>
                <w:p w14:paraId="00ED3BEC" w14:textId="77777777" w:rsidR="000A682A" w:rsidRDefault="000A682A" w:rsidP="00DE2B45">
                  <w:pPr>
                    <w:ind w:left="0" w:firstLine="0"/>
                    <w:jc w:val="center"/>
                    <w:rPr>
                      <w:sz w:val="14"/>
                      <w:szCs w:val="14"/>
                      <w:lang w:val="tr-TR"/>
                    </w:rPr>
                  </w:pPr>
                  <w:r>
                    <w:rPr>
                      <w:sz w:val="14"/>
                      <w:szCs w:val="14"/>
                      <w:lang w:val="tr-TR"/>
                    </w:rPr>
                    <w:t>YÜKSEKOKUL KURULU</w:t>
                  </w:r>
                </w:p>
                <w:p w14:paraId="28207EB7" w14:textId="77777777" w:rsidR="000A682A" w:rsidRPr="00542C17" w:rsidRDefault="000A682A" w:rsidP="00DE2B45">
                  <w:pPr>
                    <w:jc w:val="left"/>
                    <w:rPr>
                      <w:sz w:val="12"/>
                      <w:szCs w:val="14"/>
                      <w:lang w:val="tr-TR"/>
                    </w:rPr>
                  </w:pPr>
                  <w:r>
                    <w:rPr>
                      <w:sz w:val="14"/>
                      <w:szCs w:val="14"/>
                      <w:lang w:val="tr-TR"/>
                    </w:rPr>
                    <w:t>-</w:t>
                  </w:r>
                  <w:r w:rsidRPr="00542C17">
                    <w:rPr>
                      <w:sz w:val="12"/>
                      <w:szCs w:val="14"/>
                      <w:lang w:val="tr-TR"/>
                    </w:rPr>
                    <w:t>Doç. Dr. Murat KARATAŞ (Başkan)</w:t>
                  </w:r>
                </w:p>
                <w:p w14:paraId="01A9EBE1" w14:textId="77777777" w:rsidR="000A682A" w:rsidRPr="00542C17" w:rsidRDefault="000A682A" w:rsidP="00DE2B45">
                  <w:pPr>
                    <w:jc w:val="left"/>
                    <w:rPr>
                      <w:sz w:val="12"/>
                      <w:szCs w:val="14"/>
                      <w:lang w:val="tr-TR"/>
                    </w:rPr>
                  </w:pPr>
                  <w:r w:rsidRPr="00542C17">
                    <w:rPr>
                      <w:sz w:val="12"/>
                      <w:szCs w:val="14"/>
                      <w:lang w:val="tr-TR"/>
                    </w:rPr>
                    <w:t>-Dr. Öğr. Üyesi Ümüt YİĞİT (Müdür Yardımcısı-Üye)</w:t>
                  </w:r>
                </w:p>
                <w:p w14:paraId="6ECADAF5" w14:textId="77777777" w:rsidR="000A682A" w:rsidRPr="00542C17" w:rsidRDefault="000A682A" w:rsidP="00DE2B45">
                  <w:pPr>
                    <w:jc w:val="left"/>
                    <w:rPr>
                      <w:sz w:val="12"/>
                      <w:szCs w:val="14"/>
                      <w:lang w:val="tr-TR"/>
                    </w:rPr>
                  </w:pPr>
                  <w:r w:rsidRPr="00542C17">
                    <w:rPr>
                      <w:sz w:val="12"/>
                      <w:szCs w:val="14"/>
                      <w:lang w:val="tr-TR"/>
                    </w:rPr>
                    <w:t>-Öğr. Gör. Burak GÖZÜTOK (Müdür Yardımcısı-Üye)</w:t>
                  </w:r>
                </w:p>
                <w:p w14:paraId="773EE4BF" w14:textId="77777777" w:rsidR="000A682A" w:rsidRPr="00542C17" w:rsidRDefault="000A682A" w:rsidP="00DE2B45">
                  <w:pPr>
                    <w:jc w:val="left"/>
                    <w:rPr>
                      <w:sz w:val="12"/>
                      <w:szCs w:val="14"/>
                      <w:lang w:val="tr-TR"/>
                    </w:rPr>
                  </w:pPr>
                  <w:r w:rsidRPr="00542C17">
                    <w:rPr>
                      <w:sz w:val="12"/>
                      <w:szCs w:val="14"/>
                      <w:lang w:val="tr-TR"/>
                    </w:rPr>
                    <w:t>-Doç. Dr. H. Barış ÖZALP (Üye)</w:t>
                  </w:r>
                </w:p>
                <w:p w14:paraId="42DA6B32" w14:textId="77777777" w:rsidR="000A682A" w:rsidRPr="00542C17" w:rsidRDefault="000A682A" w:rsidP="00DE2B45">
                  <w:pPr>
                    <w:jc w:val="left"/>
                    <w:rPr>
                      <w:sz w:val="12"/>
                      <w:szCs w:val="14"/>
                      <w:lang w:val="tr-TR"/>
                    </w:rPr>
                  </w:pPr>
                  <w:r w:rsidRPr="00542C17">
                    <w:rPr>
                      <w:sz w:val="12"/>
                      <w:szCs w:val="14"/>
                      <w:lang w:val="tr-TR"/>
                    </w:rPr>
                    <w:t>-Dr. Öğr. Üyesi Serpil ODABAŞI (Üye)</w:t>
                  </w:r>
                </w:p>
                <w:p w14:paraId="504F4816" w14:textId="77777777" w:rsidR="000A682A" w:rsidRPr="00542C17" w:rsidRDefault="000A682A" w:rsidP="00DE2B45">
                  <w:pPr>
                    <w:jc w:val="left"/>
                    <w:rPr>
                      <w:sz w:val="12"/>
                      <w:szCs w:val="14"/>
                      <w:lang w:val="tr-TR"/>
                    </w:rPr>
                  </w:pPr>
                  <w:r w:rsidRPr="00542C17">
                    <w:rPr>
                      <w:sz w:val="12"/>
                      <w:szCs w:val="14"/>
                      <w:lang w:val="tr-TR"/>
                    </w:rPr>
                    <w:t>-Dr. Öğr. Üyesi Yavuz Hakan ÖZDEMİR (Üye)</w:t>
                  </w:r>
                </w:p>
                <w:p w14:paraId="0C8D558D" w14:textId="77777777" w:rsidR="000A682A" w:rsidRPr="00542C17" w:rsidRDefault="000A682A" w:rsidP="00DE2B45">
                  <w:pPr>
                    <w:jc w:val="left"/>
                    <w:rPr>
                      <w:sz w:val="12"/>
                      <w:szCs w:val="14"/>
                      <w:lang w:val="tr-TR"/>
                    </w:rPr>
                  </w:pPr>
                  <w:r w:rsidRPr="00542C17">
                    <w:rPr>
                      <w:sz w:val="12"/>
                      <w:szCs w:val="14"/>
                      <w:lang w:val="tr-TR"/>
                    </w:rPr>
                    <w:t>-Sabiye Fisun SERTKAYA(Yüksekokul Sekreteri-Raportör)</w:t>
                  </w:r>
                </w:p>
              </w:txbxContent>
            </v:textbox>
          </v:roundrect>
        </w:pict>
      </w:r>
    </w:p>
    <w:p w14:paraId="5B00CB1E" w14:textId="77777777" w:rsidR="00AF796E" w:rsidRDefault="00AF796E">
      <w:pPr>
        <w:spacing w:after="0" w:line="259" w:lineRule="auto"/>
        <w:ind w:left="0" w:right="0" w:firstLine="0"/>
        <w:jc w:val="left"/>
      </w:pPr>
    </w:p>
    <w:p w14:paraId="487D2500" w14:textId="77777777" w:rsidR="00AF796E" w:rsidRDefault="000B5CBA">
      <w:pPr>
        <w:spacing w:after="0" w:line="259" w:lineRule="auto"/>
        <w:ind w:left="0" w:right="0" w:firstLine="0"/>
        <w:jc w:val="left"/>
      </w:pPr>
      <w:r>
        <w:rPr>
          <w:noProof/>
        </w:rPr>
        <w:lastRenderedPageBreak/>
        <w:pict w14:anchorId="44BC4534">
          <v:shape id="Aşağı Ok 24" o:spid="_x0000_s1044" type="#_x0000_t67" style="position:absolute;margin-left:231.75pt;margin-top:9.2pt;width:10.15pt;height:15.6pt;z-index:2516951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" adj="14573" fillcolor="#5b9bd5" strokecolor="#41719c" strokeweight="1pt"/>
        </w:pict>
      </w:r>
    </w:p>
    <w:p w14:paraId="04014872" w14:textId="77777777" w:rsidR="00AF796E" w:rsidRDefault="00AF796E">
      <w:pPr>
        <w:spacing w:after="0" w:line="259" w:lineRule="auto"/>
        <w:ind w:left="0" w:right="0" w:firstLine="0"/>
        <w:jc w:val="left"/>
      </w:pPr>
    </w:p>
    <w:p w14:paraId="4044EFEB" w14:textId="77777777" w:rsidR="00AF796E" w:rsidRDefault="000B5CBA">
      <w:pPr>
        <w:spacing w:after="0" w:line="259" w:lineRule="auto"/>
        <w:ind w:left="0" w:right="0" w:firstLine="0"/>
        <w:jc w:val="left"/>
      </w:pPr>
      <w:r>
        <w:rPr>
          <w:noProof/>
        </w:rPr>
        <w:pict w14:anchorId="05B7C6F8">
          <v:roundrect id="Yuvarlatılmış Dikdörtgen 16" o:spid="_x0000_s1041" style="position:absolute;margin-left:133.55pt;margin-top:5.15pt;width:100.45pt;height:27.15pt;z-index:25168384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" fillcolor="window" strokecolor="#70ad47" strokeweight="1pt">
            <v:stroke joinstyle="miter"/>
            <v:textbox>
              <w:txbxContent>
                <w:p w14:paraId="1C7C84DA" w14:textId="77777777" w:rsidR="000A682A" w:rsidRPr="00C46D36" w:rsidRDefault="000A682A" w:rsidP="00C70AD7">
                  <w:pPr>
                    <w:ind w:left="0"/>
                    <w:jc w:val="center"/>
                    <w:rPr>
                      <w:sz w:val="12"/>
                      <w:szCs w:val="12"/>
                      <w:lang w:val="tr-TR"/>
                    </w:rPr>
                  </w:pPr>
                  <w:r>
                    <w:rPr>
                      <w:sz w:val="12"/>
                      <w:szCs w:val="12"/>
                      <w:lang w:val="tr-TR"/>
                    </w:rPr>
                    <w:t>Dr. Öğr. Üyesi Ümüt YİĞİT</w:t>
                  </w:r>
                </w:p>
                <w:p w14:paraId="70016DA5" w14:textId="77777777" w:rsidR="000A682A" w:rsidRPr="00C46D36" w:rsidRDefault="000A682A" w:rsidP="00C70AD7">
                  <w:pPr>
                    <w:ind w:left="0"/>
                    <w:jc w:val="center"/>
                    <w:rPr>
                      <w:b/>
                      <w:sz w:val="12"/>
                      <w:szCs w:val="12"/>
                      <w:lang w:val="tr-TR"/>
                    </w:rPr>
                  </w:pPr>
                  <w:r w:rsidRPr="00C46D36">
                    <w:rPr>
                      <w:b/>
                      <w:sz w:val="12"/>
                      <w:szCs w:val="12"/>
                      <w:lang w:val="tr-TR"/>
                    </w:rPr>
                    <w:t>Müdür Yardımcısı</w:t>
                  </w:r>
                </w:p>
              </w:txbxContent>
            </v:textbox>
          </v:roundrect>
        </w:pict>
      </w:r>
      <w:r>
        <w:rPr>
          <w:noProof/>
        </w:rPr>
        <w:pict w14:anchorId="7658BADC">
          <v:roundrect id="Yuvarlatılmış Dikdörtgen 17" o:spid="_x0000_s1042" style="position:absolute;margin-left:239.5pt;margin-top:5.2pt;width:97.8pt;height:27.15pt;z-index:2516858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" fillcolor="window" strokecolor="#70ad47" strokeweight="1pt">
            <v:stroke joinstyle="miter"/>
            <v:textbox>
              <w:txbxContent>
                <w:p w14:paraId="5E405AB5" w14:textId="77777777" w:rsidR="000A682A" w:rsidRPr="00C46D36" w:rsidRDefault="000A682A" w:rsidP="00C70AD7">
                  <w:pPr>
                    <w:ind w:left="0"/>
                    <w:jc w:val="center"/>
                    <w:rPr>
                      <w:sz w:val="12"/>
                      <w:szCs w:val="12"/>
                      <w:lang w:val="tr-TR"/>
                    </w:rPr>
                  </w:pPr>
                  <w:r w:rsidRPr="00C46D36">
                    <w:rPr>
                      <w:sz w:val="12"/>
                      <w:szCs w:val="12"/>
                      <w:lang w:val="tr-TR"/>
                    </w:rPr>
                    <w:t>Öğr. Gör. Burak GÖZÜTOK</w:t>
                  </w:r>
                </w:p>
                <w:p w14:paraId="65E4C1B2" w14:textId="77777777" w:rsidR="000A682A" w:rsidRPr="00C46D36" w:rsidRDefault="000A682A" w:rsidP="00C70AD7">
                  <w:pPr>
                    <w:ind w:left="0"/>
                    <w:jc w:val="center"/>
                    <w:rPr>
                      <w:b/>
                      <w:sz w:val="12"/>
                      <w:szCs w:val="12"/>
                      <w:lang w:val="tr-TR"/>
                    </w:rPr>
                  </w:pPr>
                  <w:r w:rsidRPr="00C46D36">
                    <w:rPr>
                      <w:b/>
                      <w:sz w:val="12"/>
                      <w:szCs w:val="12"/>
                      <w:lang w:val="tr-TR"/>
                    </w:rPr>
                    <w:t xml:space="preserve">Müdür Yardımcısı </w:t>
                  </w:r>
                </w:p>
                <w:p w14:paraId="13E7C8BF" w14:textId="77777777" w:rsidR="000A682A" w:rsidRPr="00C70AD7" w:rsidRDefault="000A682A" w:rsidP="00C70AD7">
                  <w:pPr>
                    <w:ind w:left="0"/>
                    <w:jc w:val="center"/>
                    <w:rPr>
                      <w:sz w:val="14"/>
                      <w:szCs w:val="14"/>
                      <w:lang w:val="tr-TR"/>
                    </w:rPr>
                  </w:pPr>
                </w:p>
                <w:p w14:paraId="3E0CFD43" w14:textId="77777777" w:rsidR="000A682A" w:rsidRPr="00C70AD7" w:rsidRDefault="000A682A" w:rsidP="00C70AD7">
                  <w:pPr>
                    <w:ind w:left="0"/>
                    <w:jc w:val="center"/>
                    <w:rPr>
                      <w:b/>
                      <w:sz w:val="14"/>
                      <w:szCs w:val="14"/>
                      <w:lang w:val="tr-TR"/>
                    </w:rPr>
                  </w:pPr>
                  <w:r w:rsidRPr="00C70AD7">
                    <w:rPr>
                      <w:b/>
                      <w:sz w:val="14"/>
                      <w:szCs w:val="14"/>
                      <w:lang w:val="tr-TR"/>
                    </w:rPr>
                    <w:t>Müdür</w:t>
                  </w:r>
                </w:p>
              </w:txbxContent>
            </v:textbox>
          </v:roundrect>
        </w:pict>
      </w:r>
    </w:p>
    <w:p w14:paraId="2FB4CE2F" w14:textId="77777777" w:rsidR="00014349" w:rsidRDefault="00014349">
      <w:pPr>
        <w:spacing w:after="0" w:line="259" w:lineRule="auto"/>
        <w:ind w:left="0" w:right="0" w:firstLine="0"/>
        <w:jc w:val="left"/>
      </w:pPr>
    </w:p>
    <w:p w14:paraId="4656A350" w14:textId="77777777" w:rsidR="00C46D36" w:rsidRDefault="000B5CBA">
      <w:pPr>
        <w:spacing w:after="0" w:line="259" w:lineRule="auto"/>
        <w:ind w:left="0" w:right="0" w:firstLine="0"/>
        <w:jc w:val="left"/>
      </w:pPr>
      <w:r>
        <w:rPr>
          <w:noProof/>
        </w:rPr>
        <w:pict w14:anchorId="45056E8D">
          <v:shape id="Aşağı Ok 23" o:spid="_x0000_s1043" type="#_x0000_t67" style="position:absolute;margin-left:232pt;margin-top:9.85pt;width:10.15pt;height:15.6pt;z-index:2516930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" adj="14573" fillcolor="#5b9bd5 [3204]" strokecolor="#1f4d78 [1604]" strokeweight="1pt"/>
        </w:pict>
      </w:r>
    </w:p>
    <w:p w14:paraId="04C3FD6C" w14:textId="77777777" w:rsidR="00C46D36" w:rsidRPr="00D40140" w:rsidRDefault="00C46D36">
      <w:pPr>
        <w:spacing w:after="0" w:line="259" w:lineRule="auto"/>
        <w:ind w:left="0" w:right="0" w:firstLine="0"/>
        <w:jc w:val="left"/>
        <w:rPr>
          <w:b/>
        </w:rPr>
      </w:pPr>
    </w:p>
    <w:tbl>
      <w:tblPr>
        <w:tblStyle w:val="TabloKlavuzu"/>
        <w:tblW w:w="10916" w:type="dxa"/>
        <w:tblInd w:w="-743" w:type="dxa"/>
        <w:tblLook w:val="04A0" w:firstRow="1" w:lastRow="0" w:firstColumn="1" w:lastColumn="0" w:noHBand="0" w:noVBand="1"/>
      </w:tblPr>
      <w:tblGrid>
        <w:gridCol w:w="3944"/>
        <w:gridCol w:w="3286"/>
        <w:gridCol w:w="3686"/>
      </w:tblGrid>
      <w:tr w:rsidR="00D40140" w:rsidRPr="00D40140" w14:paraId="0C25640F" w14:textId="77777777" w:rsidTr="004C067D">
        <w:trPr>
          <w:trHeight w:val="345"/>
        </w:trPr>
        <w:tc>
          <w:tcPr>
            <w:tcW w:w="3944" w:type="dxa"/>
            <w:vAlign w:val="center"/>
          </w:tcPr>
          <w:p w14:paraId="6DDDC50A" w14:textId="77777777" w:rsidR="00D40140" w:rsidRPr="00D40140" w:rsidRDefault="00D40140" w:rsidP="004C067D">
            <w:pPr>
              <w:spacing w:after="0" w:line="259" w:lineRule="auto"/>
              <w:ind w:left="0" w:right="0" w:firstLine="0"/>
              <w:jc w:val="center"/>
              <w:rPr>
                <w:b/>
                <w:sz w:val="12"/>
                <w:szCs w:val="12"/>
              </w:rPr>
            </w:pPr>
            <w:r w:rsidRPr="00D40140">
              <w:rPr>
                <w:b/>
                <w:sz w:val="12"/>
                <w:szCs w:val="12"/>
              </w:rPr>
              <w:t>Motorlu Araçlar ve Ulaştırma Teknolojileri Meslek Yüksekokulu</w:t>
            </w:r>
          </w:p>
        </w:tc>
        <w:tc>
          <w:tcPr>
            <w:tcW w:w="3286" w:type="dxa"/>
            <w:vAlign w:val="center"/>
          </w:tcPr>
          <w:p w14:paraId="6FDD024C" w14:textId="77777777" w:rsidR="00D40140" w:rsidRPr="00D40140" w:rsidRDefault="00D40140" w:rsidP="004C067D">
            <w:pPr>
              <w:spacing w:after="0" w:line="259" w:lineRule="auto"/>
              <w:ind w:left="0" w:right="0" w:firstLine="0"/>
              <w:jc w:val="center"/>
              <w:rPr>
                <w:b/>
                <w:sz w:val="12"/>
                <w:szCs w:val="12"/>
              </w:rPr>
            </w:pPr>
            <w:r w:rsidRPr="00D40140">
              <w:rPr>
                <w:b/>
                <w:sz w:val="12"/>
                <w:szCs w:val="12"/>
              </w:rPr>
              <w:t>Elektronik ve Otomasyon Bölümü</w:t>
            </w:r>
          </w:p>
        </w:tc>
        <w:tc>
          <w:tcPr>
            <w:tcW w:w="3686" w:type="dxa"/>
            <w:vAlign w:val="center"/>
          </w:tcPr>
          <w:p w14:paraId="0CAE0C95" w14:textId="77777777" w:rsidR="00D40140" w:rsidRPr="00D40140" w:rsidRDefault="00D40140" w:rsidP="004C067D">
            <w:pPr>
              <w:spacing w:after="0" w:line="259" w:lineRule="auto"/>
              <w:ind w:left="0" w:right="0" w:firstLine="0"/>
              <w:jc w:val="center"/>
              <w:rPr>
                <w:b/>
                <w:sz w:val="12"/>
                <w:szCs w:val="12"/>
              </w:rPr>
            </w:pPr>
            <w:r w:rsidRPr="00D40140">
              <w:rPr>
                <w:b/>
                <w:sz w:val="12"/>
                <w:szCs w:val="12"/>
              </w:rPr>
              <w:t>Ulaştırma Hizmetleri Bölümü</w:t>
            </w:r>
          </w:p>
        </w:tc>
      </w:tr>
      <w:tr w:rsidR="00D40140" w14:paraId="06930975" w14:textId="77777777" w:rsidTr="004C067D">
        <w:trPr>
          <w:trHeight w:val="347"/>
        </w:trPr>
        <w:tc>
          <w:tcPr>
            <w:tcW w:w="3944" w:type="dxa"/>
            <w:vAlign w:val="center"/>
          </w:tcPr>
          <w:p w14:paraId="117C4235" w14:textId="77777777" w:rsidR="00D40140" w:rsidRPr="00D40140" w:rsidRDefault="00D40140" w:rsidP="004C067D">
            <w:pPr>
              <w:spacing w:after="0" w:line="259" w:lineRule="auto"/>
              <w:ind w:left="0" w:right="0" w:firstLine="0"/>
              <w:jc w:val="center"/>
              <w:rPr>
                <w:sz w:val="12"/>
                <w:szCs w:val="12"/>
              </w:rPr>
            </w:pPr>
            <w:r>
              <w:rPr>
                <w:sz w:val="12"/>
                <w:szCs w:val="12"/>
              </w:rPr>
              <w:t>Gemi İnşaatı Programı</w:t>
            </w:r>
          </w:p>
        </w:tc>
        <w:tc>
          <w:tcPr>
            <w:tcW w:w="3286" w:type="dxa"/>
            <w:vAlign w:val="center"/>
          </w:tcPr>
          <w:p w14:paraId="6704ABEA" w14:textId="77777777" w:rsidR="00D40140" w:rsidRPr="00D40140" w:rsidRDefault="00D40140" w:rsidP="004C067D">
            <w:pPr>
              <w:spacing w:after="0" w:line="259" w:lineRule="auto"/>
              <w:ind w:left="0" w:right="0" w:firstLine="0"/>
              <w:jc w:val="center"/>
              <w:rPr>
                <w:sz w:val="12"/>
                <w:szCs w:val="12"/>
              </w:rPr>
            </w:pPr>
            <w:r>
              <w:rPr>
                <w:sz w:val="12"/>
                <w:szCs w:val="12"/>
              </w:rPr>
              <w:t>Mekatronik Programı</w:t>
            </w:r>
            <w:r w:rsidR="004C067D">
              <w:rPr>
                <w:sz w:val="12"/>
                <w:szCs w:val="12"/>
              </w:rPr>
              <w:t>(*)</w:t>
            </w:r>
          </w:p>
        </w:tc>
        <w:tc>
          <w:tcPr>
            <w:tcW w:w="3686" w:type="dxa"/>
            <w:vAlign w:val="center"/>
          </w:tcPr>
          <w:p w14:paraId="394426D8" w14:textId="77777777" w:rsidR="00D40140" w:rsidRPr="00D40140" w:rsidRDefault="00D40140" w:rsidP="004C067D">
            <w:pPr>
              <w:spacing w:after="0" w:line="259" w:lineRule="auto"/>
              <w:ind w:left="0" w:right="0" w:firstLine="0"/>
              <w:jc w:val="center"/>
              <w:rPr>
                <w:sz w:val="12"/>
                <w:szCs w:val="12"/>
              </w:rPr>
            </w:pPr>
            <w:r>
              <w:rPr>
                <w:sz w:val="12"/>
                <w:szCs w:val="12"/>
              </w:rPr>
              <w:t>Deniz ve Liman İşletmeciliği Programı</w:t>
            </w:r>
            <w:r w:rsidR="004C067D">
              <w:rPr>
                <w:sz w:val="12"/>
                <w:szCs w:val="12"/>
              </w:rPr>
              <w:t>(*)</w:t>
            </w:r>
          </w:p>
        </w:tc>
      </w:tr>
      <w:tr w:rsidR="00D40140" w14:paraId="15A993B2" w14:textId="77777777" w:rsidTr="004C067D">
        <w:trPr>
          <w:trHeight w:val="321"/>
        </w:trPr>
        <w:tc>
          <w:tcPr>
            <w:tcW w:w="3944" w:type="dxa"/>
            <w:vAlign w:val="center"/>
          </w:tcPr>
          <w:p w14:paraId="51DE90F0" w14:textId="77777777" w:rsidR="00D40140" w:rsidRPr="00D40140" w:rsidRDefault="00D40140" w:rsidP="004C067D">
            <w:pPr>
              <w:spacing w:after="0" w:line="259" w:lineRule="auto"/>
              <w:ind w:left="0" w:right="0" w:firstLine="0"/>
              <w:jc w:val="center"/>
              <w:rPr>
                <w:sz w:val="12"/>
                <w:szCs w:val="12"/>
              </w:rPr>
            </w:pPr>
            <w:r>
              <w:rPr>
                <w:sz w:val="12"/>
                <w:szCs w:val="12"/>
              </w:rPr>
              <w:t>Sualtı Tekonolojisi Programı</w:t>
            </w:r>
            <w:r w:rsidR="004C067D">
              <w:rPr>
                <w:sz w:val="12"/>
                <w:szCs w:val="12"/>
              </w:rPr>
              <w:t>(*)</w:t>
            </w:r>
          </w:p>
        </w:tc>
        <w:tc>
          <w:tcPr>
            <w:tcW w:w="3286" w:type="dxa"/>
            <w:vAlign w:val="center"/>
          </w:tcPr>
          <w:p w14:paraId="626B334F" w14:textId="77777777" w:rsidR="00D40140" w:rsidRPr="00D40140" w:rsidRDefault="00D40140" w:rsidP="004C067D">
            <w:pPr>
              <w:spacing w:after="0" w:line="259" w:lineRule="auto"/>
              <w:ind w:left="0" w:right="0" w:firstLine="0"/>
              <w:jc w:val="center"/>
              <w:rPr>
                <w:sz w:val="12"/>
                <w:szCs w:val="12"/>
              </w:rPr>
            </w:pPr>
          </w:p>
        </w:tc>
        <w:tc>
          <w:tcPr>
            <w:tcW w:w="3686" w:type="dxa"/>
            <w:vAlign w:val="center"/>
          </w:tcPr>
          <w:p w14:paraId="459C3BA9" w14:textId="77777777" w:rsidR="00D40140" w:rsidRPr="00D40140" w:rsidRDefault="00D40140" w:rsidP="004C067D">
            <w:pPr>
              <w:spacing w:after="0" w:line="259" w:lineRule="auto"/>
              <w:ind w:left="0" w:right="0" w:firstLine="0"/>
              <w:jc w:val="center"/>
              <w:rPr>
                <w:sz w:val="12"/>
                <w:szCs w:val="12"/>
              </w:rPr>
            </w:pPr>
          </w:p>
        </w:tc>
      </w:tr>
      <w:tr w:rsidR="004C067D" w14:paraId="31C15C73" w14:textId="77777777" w:rsidTr="00771437">
        <w:trPr>
          <w:trHeight w:val="321"/>
        </w:trPr>
        <w:tc>
          <w:tcPr>
            <w:tcW w:w="10916" w:type="dxa"/>
            <w:gridSpan w:val="3"/>
            <w:vAlign w:val="center"/>
          </w:tcPr>
          <w:p w14:paraId="2593CA37" w14:textId="77777777" w:rsidR="004C067D" w:rsidRPr="004C067D" w:rsidRDefault="004C067D" w:rsidP="004C067D">
            <w:pPr>
              <w:spacing w:after="0" w:line="259" w:lineRule="auto"/>
              <w:ind w:left="0" w:right="0" w:firstLine="0"/>
              <w:jc w:val="center"/>
              <w:rPr>
                <w:color w:val="FF0000"/>
                <w:sz w:val="12"/>
                <w:szCs w:val="12"/>
              </w:rPr>
            </w:pPr>
            <w:r w:rsidRPr="004C067D">
              <w:rPr>
                <w:color w:val="FF0000"/>
                <w:sz w:val="12"/>
                <w:szCs w:val="12"/>
              </w:rPr>
              <w:t>Öğrenci Alınamamaktadır(*)</w:t>
            </w:r>
          </w:p>
        </w:tc>
      </w:tr>
    </w:tbl>
    <w:p w14:paraId="3C2C912D" w14:textId="77777777" w:rsidR="00942180" w:rsidRDefault="00942180" w:rsidP="00F47927">
      <w:pPr>
        <w:spacing w:after="105" w:line="259" w:lineRule="auto"/>
        <w:ind w:left="0" w:right="0" w:firstLine="0"/>
        <w:jc w:val="left"/>
      </w:pPr>
    </w:p>
    <w:p w14:paraId="67788E6B" w14:textId="77777777" w:rsidR="00942180" w:rsidRDefault="00DB3B36" w:rsidP="00942180">
      <w:pPr>
        <w:spacing w:after="105" w:line="276" w:lineRule="auto"/>
        <w:ind w:left="0" w:right="0" w:firstLine="0"/>
        <w:rPr>
          <w:sz w:val="24"/>
          <w:szCs w:val="24"/>
        </w:rPr>
      </w:pPr>
      <w:r w:rsidRPr="00942180">
        <w:rPr>
          <w:sz w:val="24"/>
          <w:szCs w:val="24"/>
        </w:rPr>
        <w:t>Bunlara ek olarak kanıtlarda tüm organizasyon şemaları, görev tanımları ve iş akış şemalar</w:t>
      </w:r>
      <w:r w:rsidR="00F47927" w:rsidRPr="00942180">
        <w:rPr>
          <w:sz w:val="24"/>
          <w:szCs w:val="24"/>
        </w:rPr>
        <w:t xml:space="preserve">ı detaylı </w:t>
      </w:r>
      <w:r w:rsidRPr="00942180">
        <w:rPr>
          <w:sz w:val="24"/>
          <w:szCs w:val="24"/>
        </w:rPr>
        <w:t>biçimde aktarılmıştır.</w:t>
      </w:r>
    </w:p>
    <w:p w14:paraId="1CF2AF03" w14:textId="77777777" w:rsidR="00942180" w:rsidRPr="00942180" w:rsidRDefault="00DB3B36" w:rsidP="00942180">
      <w:pPr>
        <w:spacing w:before="360" w:after="240" w:line="276" w:lineRule="auto"/>
        <w:ind w:left="0" w:right="0" w:firstLine="0"/>
        <w:jc w:val="center"/>
        <w:rPr>
          <w:b/>
          <w:bCs/>
        </w:rPr>
      </w:pPr>
      <w:r w:rsidRPr="00942180">
        <w:rPr>
          <w:b/>
          <w:bCs/>
        </w:rPr>
        <w:t>SONUÇ</w:t>
      </w:r>
    </w:p>
    <w:p w14:paraId="62CE4639" w14:textId="77777777" w:rsidR="00942180" w:rsidRPr="00942180" w:rsidRDefault="00DB3B36" w:rsidP="00942180">
      <w:pPr>
        <w:spacing w:after="105" w:line="276" w:lineRule="auto"/>
        <w:ind w:left="0" w:right="0" w:firstLine="0"/>
      </w:pPr>
      <w:r w:rsidRPr="00942180">
        <w:t>ÖRNEK UYGULAM</w:t>
      </w:r>
      <w:r w:rsidR="00942180" w:rsidRPr="00942180">
        <w:t>A</w:t>
      </w:r>
    </w:p>
    <w:p w14:paraId="6A1656AD" w14:textId="77777777" w:rsidR="00942180" w:rsidRPr="00942180" w:rsidRDefault="00DB3B36" w:rsidP="00942180">
      <w:pPr>
        <w:spacing w:after="105" w:line="276" w:lineRule="auto"/>
        <w:ind w:left="0" w:right="0" w:firstLine="0"/>
        <w:rPr>
          <w:sz w:val="24"/>
          <w:szCs w:val="24"/>
        </w:rPr>
      </w:pPr>
      <w:r w:rsidRPr="00942180">
        <w:t>Birim / Program Web Sitesi, Program Faaliyet Raporları, İçkontrol Raporları, Stratejik Planlar.</w:t>
      </w:r>
    </w:p>
    <w:p w14:paraId="5DD4B77B" w14:textId="77777777" w:rsidR="00942180" w:rsidRDefault="00DB3B36" w:rsidP="00942180">
      <w:pPr>
        <w:spacing w:after="105" w:line="276" w:lineRule="auto"/>
        <w:ind w:left="0" w:right="0" w:firstLine="0"/>
        <w:rPr>
          <w:lang w:val="de-DE"/>
        </w:rPr>
      </w:pPr>
      <w:r w:rsidRPr="00942180">
        <w:rPr>
          <w:lang w:val="de-DE"/>
        </w:rPr>
        <w:t>Kanıt linkleri:</w:t>
      </w:r>
    </w:p>
    <w:p w14:paraId="21A22014" w14:textId="0174184B" w:rsidR="00F47927" w:rsidRPr="00942180" w:rsidRDefault="00F47927" w:rsidP="00942180">
      <w:pPr>
        <w:spacing w:before="360" w:after="240" w:line="276" w:lineRule="auto"/>
        <w:ind w:left="0" w:right="0" w:firstLine="0"/>
        <w:rPr>
          <w:b/>
          <w:bCs/>
          <w:color w:val="0000FF"/>
          <w:u w:val="single" w:color="0000FF"/>
          <w:lang w:val="de-DE"/>
        </w:rPr>
      </w:pPr>
      <w:r w:rsidRPr="00942180">
        <w:rPr>
          <w:b/>
          <w:bCs/>
          <w:sz w:val="24"/>
          <w:lang w:val="de-DE"/>
        </w:rPr>
        <w:t>10. PROGRAMA ÖZGÜ ÖZEL ÖLÇÜTLER</w:t>
      </w:r>
    </w:p>
    <w:p w14:paraId="764407BA" w14:textId="77777777" w:rsidR="00942180" w:rsidRDefault="00DB3B36" w:rsidP="00942180">
      <w:pPr>
        <w:spacing w:after="5" w:line="276" w:lineRule="auto"/>
        <w:ind w:right="36" w:firstLine="557"/>
        <w:rPr>
          <w:sz w:val="24"/>
          <w:lang w:val="de-DE"/>
        </w:rPr>
      </w:pPr>
      <w:r w:rsidRPr="00F47927">
        <w:rPr>
          <w:sz w:val="24"/>
          <w:lang w:val="de-DE"/>
        </w:rPr>
        <w:t>Program</w:t>
      </w:r>
      <w:r w:rsidR="00F47927">
        <w:rPr>
          <w:sz w:val="24"/>
          <w:lang w:val="de-DE"/>
        </w:rPr>
        <w:t>a Özgü Ölçütler sağlanmalıdır.</w:t>
      </w:r>
    </w:p>
    <w:p w14:paraId="2EDA1D94" w14:textId="77777777" w:rsidR="00942180" w:rsidRDefault="00DB3B36" w:rsidP="00942180">
      <w:pPr>
        <w:spacing w:after="5" w:line="276" w:lineRule="auto"/>
        <w:ind w:right="36" w:firstLine="557"/>
        <w:rPr>
          <w:lang w:val="de-DE"/>
        </w:rPr>
      </w:pPr>
      <w:r w:rsidRPr="00F47927">
        <w:rPr>
          <w:lang w:val="de-DE"/>
        </w:rPr>
        <w:t>Çanakkal</w:t>
      </w:r>
      <w:r w:rsidR="00826E86">
        <w:rPr>
          <w:lang w:val="de-DE"/>
        </w:rPr>
        <w:t>e Onsekiz Mart Üniversitesi Deniz Teknolojileri</w:t>
      </w:r>
      <w:r w:rsidRPr="00F47927">
        <w:rPr>
          <w:lang w:val="de-DE"/>
        </w:rPr>
        <w:t xml:space="preserve"> Meslek Yüksekokulu </w:t>
      </w:r>
      <w:r w:rsidR="00826E86">
        <w:rPr>
          <w:lang w:val="de-DE"/>
        </w:rPr>
        <w:t xml:space="preserve">Motorlu Araçlar ve Ulaştırma Teknolojileri Bölümü Gemi İnşaatı </w:t>
      </w:r>
      <w:r w:rsidRPr="00430B29">
        <w:rPr>
          <w:lang w:val="de-DE"/>
        </w:rPr>
        <w:t>Programı’ndan mezun olan tüm öğrencilerimiz program çıktılarında yer alan yetkinlikleri kazanmış olarak mezun olmaktadırlar. Bunlara yönelik program çıktıları matrisi ve ders izlenceleri ekteki kanıtlarda bilgilerinize sunulmuştur. Bunlar dışında ayrıca özel ölçüt belirlenmemişti</w:t>
      </w:r>
      <w:r w:rsidR="00764CC1">
        <w:rPr>
          <w:lang w:val="de-DE"/>
        </w:rPr>
        <w:t>r fakat özel ölçütler belirleme</w:t>
      </w:r>
      <w:r w:rsidRPr="00430B29">
        <w:rPr>
          <w:lang w:val="de-DE"/>
        </w:rPr>
        <w:t>y</w:t>
      </w:r>
      <w:r w:rsidR="00764CC1">
        <w:rPr>
          <w:lang w:val="de-DE"/>
        </w:rPr>
        <w:t>e</w:t>
      </w:r>
      <w:r w:rsidRPr="00430B29">
        <w:rPr>
          <w:lang w:val="de-DE"/>
        </w:rPr>
        <w:t xml:space="preserve"> yönelik çalışmalar devam etmektedir.</w:t>
      </w:r>
    </w:p>
    <w:p w14:paraId="2836F390" w14:textId="77777777" w:rsidR="00942180" w:rsidRPr="00942180" w:rsidRDefault="00DB3B36" w:rsidP="00942180">
      <w:pPr>
        <w:spacing w:before="360" w:after="240" w:line="276" w:lineRule="auto"/>
        <w:ind w:left="11" w:right="34" w:hanging="11"/>
        <w:jc w:val="center"/>
        <w:rPr>
          <w:b/>
          <w:bCs/>
          <w:lang w:val="de-DE"/>
        </w:rPr>
      </w:pPr>
      <w:r w:rsidRPr="00942180">
        <w:rPr>
          <w:b/>
          <w:bCs/>
          <w:lang w:val="de-DE"/>
        </w:rPr>
        <w:t>SONUÇ</w:t>
      </w:r>
    </w:p>
    <w:p w14:paraId="4AF9B8DA" w14:textId="77777777" w:rsidR="00942180" w:rsidRPr="00942180" w:rsidRDefault="00F47927" w:rsidP="00942180">
      <w:pPr>
        <w:spacing w:after="5" w:line="276" w:lineRule="auto"/>
        <w:ind w:right="36"/>
        <w:rPr>
          <w:sz w:val="24"/>
          <w:lang w:val="de-DE"/>
        </w:rPr>
      </w:pPr>
      <w:r w:rsidRPr="00942180">
        <w:rPr>
          <w:lang w:val="de-DE"/>
        </w:rPr>
        <w:t>HENÜZ OLGUNLAŞMAMIŞ UYGULAMA</w:t>
      </w:r>
    </w:p>
    <w:p w14:paraId="47C72DA8" w14:textId="77777777" w:rsidR="00942180" w:rsidRPr="00942180" w:rsidRDefault="00DB3B36" w:rsidP="00942180">
      <w:pPr>
        <w:spacing w:after="5" w:line="276" w:lineRule="auto"/>
        <w:ind w:right="36"/>
        <w:rPr>
          <w:sz w:val="24"/>
          <w:lang w:val="de-DE"/>
        </w:rPr>
      </w:pPr>
      <w:r w:rsidRPr="00942180">
        <w:rPr>
          <w:lang w:val="de-DE"/>
        </w:rPr>
        <w:t>Birim / Program Web Sitesi, Program Faaliyet Raporları., İçkontrol raporları, Stratejik planlar, Eğitim-Öğretim Bilgi Sistemi, Öğrenci Bilgi Sistemi.</w:t>
      </w:r>
    </w:p>
    <w:p w14:paraId="7EEDDD77" w14:textId="19974781" w:rsidR="00764CC1" w:rsidRDefault="00DB3B36" w:rsidP="00942180">
      <w:pPr>
        <w:spacing w:after="5" w:line="276" w:lineRule="auto"/>
        <w:ind w:right="36"/>
        <w:rPr>
          <w:lang w:val="de-DE"/>
        </w:rPr>
      </w:pPr>
      <w:r w:rsidRPr="00942180">
        <w:rPr>
          <w:lang w:val="de-DE"/>
        </w:rPr>
        <w:t>Kanıt linkleri:</w:t>
      </w:r>
    </w:p>
    <w:p w14:paraId="06561DEA" w14:textId="77777777" w:rsidR="00014349" w:rsidRPr="00942180" w:rsidRDefault="00DB3B36" w:rsidP="00942180">
      <w:pPr>
        <w:spacing w:before="360" w:after="240" w:line="259" w:lineRule="auto"/>
        <w:ind w:left="22" w:right="62" w:hanging="11"/>
        <w:rPr>
          <w:b/>
          <w:bCs/>
          <w:lang w:val="de-DE"/>
        </w:rPr>
      </w:pPr>
      <w:r w:rsidRPr="00942180">
        <w:rPr>
          <w:b/>
          <w:bCs/>
          <w:sz w:val="24"/>
          <w:lang w:val="de-DE"/>
        </w:rPr>
        <w:t xml:space="preserve">11. SONUÇ </w:t>
      </w:r>
    </w:p>
    <w:p w14:paraId="3B7C9166" w14:textId="77777777" w:rsidR="00F46FF0" w:rsidRDefault="00DB3B36" w:rsidP="00F46FF0">
      <w:pPr>
        <w:spacing w:line="276" w:lineRule="auto"/>
        <w:ind w:left="-5" w:right="43" w:firstLine="572"/>
        <w:rPr>
          <w:lang w:val="de-DE"/>
        </w:rPr>
      </w:pPr>
      <w:r w:rsidRPr="00430B29">
        <w:rPr>
          <w:lang w:val="de-DE"/>
        </w:rPr>
        <w:t xml:space="preserve">Üniversitemizin Kalite Güvencesi çalışmaları kapsamında programımız gerekli görülen tüm çalışmaları yerine getirmektedir. Bu bağlamda ilgili komisyonlar oluşturulmuş, organizasyon şemaları yapılmış, görev tanımları ve iş akış şemaları tamamlanmıştır. Yıllık olarak Bologna Eğitim-Öğretim Bilgi Paketi çalışmaları, yıllık faaliyet raporları ve iç kontrol raporları ilgili birim yöneticiliğine sunulmaktadır. Ayrıca beş yılda bir stratejik plan hazırlanmaktadır. Bu bağlamda SWOT analizi yapılmış, PUKÖ çevrimi tamamlanmıştır. En son 2018-2022 oalrak hazırlanan stratejik planımız üniversitemizin yeni vizyonu kapsamında 2020-2025 olarak tekrar güncelenecektir. Programımıda sürekli bir akademik ve idari performans ölçüm, izleme ve değerlendirme mekanızması kurulmuştur. Bölüm performans göstergeleri ve değerlendirme anketleri yıllık olarak yenilenmektedir. Ayrıca tüm iç ve dış paydaşlara yönelik anketler </w:t>
      </w:r>
      <w:r w:rsidRPr="00430B29">
        <w:rPr>
          <w:lang w:val="de-DE"/>
        </w:rPr>
        <w:lastRenderedPageBreak/>
        <w:t>birim web sitemiz aracılığı ile yıllık olarak yapılmaktadır. İç ve dış paydaşlarımızla yılda en az bir kez toplantılar düzenlenmektedir. Mezun ilişkilerimiz daha sıkı hale getirilmeye çalışmaktadır. Programımıda Bütün bunlar şaffaf ve katılımcı bir yönetim tarzıyla bimizin web sitesinde kamuya açık bir biçimde tüm paydaşlarımızla paylaşılmaktadır. Bunun yanı sıra 2016, 2017, 2018 ve 2019 yıllarında KİDR (Kurum İçi Değerlendirme Raporu) raporları hazırlanmıştır. Programımızda ilgili program çıktılarının sağlanma düzeyini daha net belirlemek amacıyla öğrenci ve mezunlar için anket çalışmaları yapılmış ancak henüz uygulama sonuç aşamasına geçmemiştir. Ayrıca dış paydaşların sürece katılımı konusunda da daha yoğun çalışmaların yapılması hedeflenmektedir. Program tamemen öğrencilerinin mezuniyetlerine odaklanmış olmayıp; aynı zamanda aldığı kararlar ile öğrencileri ile sosyal yönden de etkin bir şekilde iletişim içerisinde olmayı başarmıştır. Sonuç olarak programımızda yer alan ilgili tüm yargıları, raporun alt başlıklarına eklenen kanıtlar ile desteklendiği görülmektedir.</w:t>
      </w:r>
    </w:p>
    <w:p w14:paraId="2E5C187E" w14:textId="77777777" w:rsidR="00F46FF0" w:rsidRDefault="00F46FF0" w:rsidP="00F46FF0">
      <w:pPr>
        <w:spacing w:line="276" w:lineRule="auto"/>
        <w:ind w:right="43"/>
        <w:rPr>
          <w:sz w:val="24"/>
          <w:szCs w:val="24"/>
          <w:lang w:val="de-DE"/>
        </w:rPr>
      </w:pPr>
    </w:p>
    <w:p w14:paraId="76A52904" w14:textId="77777777" w:rsidR="00F46FF0" w:rsidRDefault="00F46FF0" w:rsidP="00F46FF0">
      <w:pPr>
        <w:spacing w:line="276" w:lineRule="auto"/>
        <w:ind w:right="43"/>
        <w:rPr>
          <w:sz w:val="24"/>
          <w:szCs w:val="24"/>
          <w:lang w:val="de-DE"/>
        </w:rPr>
      </w:pPr>
    </w:p>
    <w:p w14:paraId="20269725" w14:textId="77777777" w:rsidR="00F46FF0" w:rsidRDefault="00F46FF0" w:rsidP="00F46FF0">
      <w:pPr>
        <w:spacing w:line="276" w:lineRule="auto"/>
        <w:ind w:left="4330" w:right="43" w:firstLine="710"/>
        <w:rPr>
          <w:sz w:val="24"/>
          <w:szCs w:val="24"/>
          <w:lang w:val="de-DE"/>
        </w:rPr>
      </w:pPr>
    </w:p>
    <w:p w14:paraId="35198304" w14:textId="39237404" w:rsidR="00F46FF0" w:rsidRDefault="00F46FF0" w:rsidP="00F46FF0">
      <w:pPr>
        <w:spacing w:line="276" w:lineRule="auto"/>
        <w:ind w:left="4330" w:right="43" w:firstLine="710"/>
        <w:rPr>
          <w:lang w:val="de-DE"/>
        </w:rPr>
      </w:pPr>
      <w:r>
        <w:rPr>
          <w:sz w:val="24"/>
          <w:szCs w:val="24"/>
          <w:lang w:val="de-DE"/>
        </w:rPr>
        <w:t>Doç. Dr. Murat KARATAŞ</w:t>
      </w:r>
    </w:p>
    <w:p w14:paraId="31DBECBD" w14:textId="1470592B" w:rsidR="00014349" w:rsidRPr="00F46FF0" w:rsidRDefault="00DB3B36" w:rsidP="00F46FF0">
      <w:pPr>
        <w:spacing w:line="276" w:lineRule="auto"/>
        <w:ind w:left="4330" w:right="43" w:firstLine="0"/>
        <w:rPr>
          <w:lang w:val="de-DE"/>
        </w:rPr>
      </w:pPr>
      <w:r w:rsidRPr="00942180">
        <w:rPr>
          <w:sz w:val="24"/>
          <w:szCs w:val="24"/>
          <w:lang w:val="de-DE"/>
        </w:rPr>
        <w:t xml:space="preserve">Kalite Güvence Komisyonu ve Program Başkanı </w:t>
      </w:r>
    </w:p>
    <w:sectPr w:rsidR="00014349" w:rsidRPr="00F46FF0" w:rsidSect="00232744">
      <w:headerReference w:type="even" r:id="rId36"/>
      <w:headerReference w:type="default" r:id="rId37"/>
      <w:headerReference w:type="first" r:id="rId38"/>
      <w:pgSz w:w="11906" w:h="16838"/>
      <w:pgMar w:top="1388" w:right="1080" w:bottom="922" w:left="1361" w:header="118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86FCF" w14:textId="77777777" w:rsidR="000B5CBA" w:rsidRDefault="000B5CBA">
      <w:pPr>
        <w:spacing w:after="0" w:line="240" w:lineRule="auto"/>
      </w:pPr>
      <w:r>
        <w:separator/>
      </w:r>
    </w:p>
  </w:endnote>
  <w:endnote w:type="continuationSeparator" w:id="0">
    <w:p w14:paraId="0B44751A" w14:textId="77777777" w:rsidR="000B5CBA" w:rsidRDefault="000B5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Yu Mincho">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A2"/>
    <w:family w:val="swiss"/>
    <w:pitch w:val="variable"/>
    <w:sig w:usb0="A00002EF" w:usb1="4000207B" w:usb2="00000000" w:usb3="00000000" w:csb0="0000019F" w:csb1="00000000"/>
  </w:font>
  <w:font w:name="Yu Gothic Light">
    <w:altName w:val="游ゴシック Light"/>
    <w:panose1 w:val="00000000000000000000"/>
    <w:charset w:val="80"/>
    <w:family w:val="roman"/>
    <w:notTrueType/>
    <w:pitch w:val="default"/>
    <w:sig w:usb0="00000001" w:usb1="08070000" w:usb2="00000010" w:usb3="00000000" w:csb0="00020000"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061691" w14:textId="77777777" w:rsidR="000B5CBA" w:rsidRDefault="000B5CBA">
      <w:pPr>
        <w:spacing w:after="0" w:line="240" w:lineRule="auto"/>
      </w:pPr>
      <w:r>
        <w:separator/>
      </w:r>
    </w:p>
  </w:footnote>
  <w:footnote w:type="continuationSeparator" w:id="0">
    <w:p w14:paraId="123AA8CD" w14:textId="77777777" w:rsidR="000B5CBA" w:rsidRDefault="000B5C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63D75" w14:textId="77777777" w:rsidR="000A682A" w:rsidRDefault="000A682A">
    <w:pPr>
      <w:tabs>
        <w:tab w:val="right" w:pos="9466"/>
      </w:tabs>
      <w:spacing w:after="0" w:line="259" w:lineRule="auto"/>
      <w:ind w:left="0" w:right="0" w:firstLine="0"/>
      <w:jc w:val="left"/>
    </w:pPr>
    <w:r>
      <w:rPr>
        <w:sz w:val="24"/>
      </w:rPr>
      <w:t xml:space="preserve"> </w:t>
    </w:r>
    <w:r>
      <w:rPr>
        <w:sz w:val="24"/>
      </w:rPr>
      <w:tab/>
    </w:r>
    <w:r>
      <w:fldChar w:fldCharType="begin"/>
    </w:r>
    <w:r>
      <w:instrText xml:space="preserve"> PAGE   \* MERGEFORMAT </w:instrText>
    </w:r>
    <w:r>
      <w:fldChar w:fldCharType="separate"/>
    </w:r>
    <w:r w:rsidR="0098479B" w:rsidRPr="0098479B">
      <w:rPr>
        <w:noProof/>
        <w:sz w:val="24"/>
      </w:rPr>
      <w:t>4</w:t>
    </w:r>
    <w:r>
      <w:rPr>
        <w:sz w:val="24"/>
      </w:rPr>
      <w:fldChar w:fldCharType="end"/>
    </w:r>
    <w:r>
      <w:rPr>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269D3" w14:textId="77777777" w:rsidR="000A682A" w:rsidRDefault="000A682A">
    <w:pPr>
      <w:tabs>
        <w:tab w:val="right" w:pos="9466"/>
      </w:tabs>
      <w:spacing w:after="0" w:line="259" w:lineRule="auto"/>
      <w:ind w:left="0" w:right="0" w:firstLine="0"/>
      <w:jc w:val="left"/>
    </w:pPr>
    <w:r>
      <w:rPr>
        <w:sz w:val="24"/>
      </w:rPr>
      <w:t xml:space="preserve"> </w:t>
    </w:r>
    <w:r>
      <w:rPr>
        <w:sz w:val="24"/>
      </w:rPr>
      <w:tab/>
    </w:r>
    <w:r>
      <w:fldChar w:fldCharType="begin"/>
    </w:r>
    <w:r>
      <w:instrText xml:space="preserve"> PAGE   \* MERGEFORMAT </w:instrText>
    </w:r>
    <w:r>
      <w:fldChar w:fldCharType="separate"/>
    </w:r>
    <w:r w:rsidR="0098479B" w:rsidRPr="0098479B">
      <w:rPr>
        <w:noProof/>
        <w:sz w:val="24"/>
      </w:rPr>
      <w:t>5</w:t>
    </w:r>
    <w:r>
      <w:rPr>
        <w:sz w:val="24"/>
      </w:rPr>
      <w:fldChar w:fldCharType="end"/>
    </w:r>
    <w:r>
      <w:rPr>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A75EC" w14:textId="77777777" w:rsidR="000A682A" w:rsidRDefault="000A682A">
    <w:pPr>
      <w:tabs>
        <w:tab w:val="right" w:pos="9466"/>
      </w:tabs>
      <w:spacing w:after="0" w:line="259" w:lineRule="auto"/>
      <w:ind w:left="0" w:right="0" w:firstLine="0"/>
      <w:jc w:val="left"/>
    </w:pPr>
    <w:r>
      <w:rPr>
        <w:sz w:val="24"/>
      </w:rPr>
      <w:t xml:space="preserve"> </w:t>
    </w:r>
    <w:r>
      <w:rPr>
        <w:sz w:val="24"/>
      </w:rPr>
      <w:tab/>
    </w:r>
    <w:r>
      <w:fldChar w:fldCharType="begin"/>
    </w:r>
    <w:r>
      <w:instrText xml:space="preserve"> PAGE   \* MERGEFORMAT </w:instrText>
    </w:r>
    <w:r>
      <w:fldChar w:fldCharType="separate"/>
    </w:r>
    <w:r>
      <w:rPr>
        <w:sz w:val="24"/>
      </w:rPr>
      <w:t>2</w:t>
    </w:r>
    <w:r>
      <w:rPr>
        <w:sz w:val="24"/>
      </w:rPr>
      <w:fldChar w:fldCharType="end"/>
    </w:r>
    <w:r>
      <w:rPr>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80800"/>
    <w:multiLevelType w:val="hybridMultilevel"/>
    <w:tmpl w:val="53D805AA"/>
    <w:lvl w:ilvl="0" w:tplc="B5EA6E1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8EA62E">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65867DC">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FE62F78">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D7A1812">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8E6048C">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E9AA152">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1EA08F8">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0F6FA42">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065F2D34"/>
    <w:multiLevelType w:val="hybridMultilevel"/>
    <w:tmpl w:val="BC8E4A60"/>
    <w:lvl w:ilvl="0" w:tplc="4BECF5CC">
      <w:start w:val="1"/>
      <w:numFmt w:val="bullet"/>
      <w:lvlText w:val="▪"/>
      <w:lvlJc w:val="left"/>
      <w:pPr>
        <w:ind w:left="144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nsid w:val="0A2D1219"/>
    <w:multiLevelType w:val="multilevel"/>
    <w:tmpl w:val="0832D8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9B164C"/>
    <w:multiLevelType w:val="hybridMultilevel"/>
    <w:tmpl w:val="5308A9D8"/>
    <w:lvl w:ilvl="0" w:tplc="4BECF5CC">
      <w:start w:val="1"/>
      <w:numFmt w:val="bullet"/>
      <w:lvlText w:val="▪"/>
      <w:lvlJc w:val="left"/>
      <w:pPr>
        <w:ind w:left="144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nsid w:val="0B393DDD"/>
    <w:multiLevelType w:val="multilevel"/>
    <w:tmpl w:val="F83A5266"/>
    <w:lvl w:ilvl="0">
      <w:start w:val="1"/>
      <w:numFmt w:val="decimalZero"/>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211"/>
      </w:pPr>
      <w:rPr>
        <w:rFonts w:ascii="Times New Roman" w:eastAsia="Times New Roman" w:hAnsi="Times New Roman" w:cs="Times New Roman"/>
        <w:b/>
        <w:bCs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D397EDE"/>
    <w:multiLevelType w:val="hybridMultilevel"/>
    <w:tmpl w:val="9D66DB84"/>
    <w:lvl w:ilvl="0" w:tplc="F208C3D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F078EA">
      <w:start w:val="1"/>
      <w:numFmt w:val="lowerLetter"/>
      <w:lvlText w:val="%2"/>
      <w:lvlJc w:val="left"/>
      <w:pPr>
        <w:ind w:left="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3CCD16">
      <w:start w:val="1"/>
      <w:numFmt w:val="lowerLetter"/>
      <w:lvlRestart w:val="0"/>
      <w:lvlText w:val="%3)"/>
      <w:lvlJc w:val="left"/>
      <w:pPr>
        <w:ind w:left="1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5AA56C">
      <w:start w:val="1"/>
      <w:numFmt w:val="decimal"/>
      <w:lvlText w:val="%4"/>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7008BE">
      <w:start w:val="1"/>
      <w:numFmt w:val="lowerLetter"/>
      <w:lvlText w:val="%5"/>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7A33B4">
      <w:start w:val="1"/>
      <w:numFmt w:val="lowerRoman"/>
      <w:lvlText w:val="%6"/>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5E6418">
      <w:start w:val="1"/>
      <w:numFmt w:val="decimal"/>
      <w:lvlText w:val="%7"/>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E6390E">
      <w:start w:val="1"/>
      <w:numFmt w:val="lowerLetter"/>
      <w:lvlText w:val="%8"/>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EA9792">
      <w:start w:val="1"/>
      <w:numFmt w:val="lowerRoman"/>
      <w:lvlText w:val="%9"/>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0FE612A2"/>
    <w:multiLevelType w:val="hybridMultilevel"/>
    <w:tmpl w:val="F482A3C8"/>
    <w:lvl w:ilvl="0" w:tplc="D26400B8">
      <w:start w:val="1"/>
      <w:numFmt w:val="lowerLetter"/>
      <w:lvlText w:val="%1)"/>
      <w:lvlJc w:val="left"/>
      <w:pPr>
        <w:ind w:left="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24B256">
      <w:start w:val="1"/>
      <w:numFmt w:val="lowerLetter"/>
      <w:lvlText w:val="%2"/>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02ADA0">
      <w:start w:val="1"/>
      <w:numFmt w:val="lowerRoman"/>
      <w:lvlText w:val="%3"/>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563216">
      <w:start w:val="1"/>
      <w:numFmt w:val="decimal"/>
      <w:lvlText w:val="%4"/>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E2F898">
      <w:start w:val="1"/>
      <w:numFmt w:val="lowerLetter"/>
      <w:lvlText w:val="%5"/>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8A88B4">
      <w:start w:val="1"/>
      <w:numFmt w:val="lowerRoman"/>
      <w:lvlText w:val="%6"/>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FE8EAE">
      <w:start w:val="1"/>
      <w:numFmt w:val="decimal"/>
      <w:lvlText w:val="%7"/>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16AFBA">
      <w:start w:val="1"/>
      <w:numFmt w:val="lowerLetter"/>
      <w:lvlText w:val="%8"/>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C08312">
      <w:start w:val="1"/>
      <w:numFmt w:val="lowerRoman"/>
      <w:lvlText w:val="%9"/>
      <w:lvlJc w:val="left"/>
      <w:pPr>
        <w:ind w:left="6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148A1AFF"/>
    <w:multiLevelType w:val="hybridMultilevel"/>
    <w:tmpl w:val="5CB29654"/>
    <w:lvl w:ilvl="0" w:tplc="832A7FD2">
      <w:start w:val="1"/>
      <w:numFmt w:val="decimal"/>
      <w:lvlText w:val="%1."/>
      <w:lvlJc w:val="left"/>
      <w:pPr>
        <w:ind w:left="493" w:hanging="360"/>
      </w:pPr>
      <w:rPr>
        <w:rFonts w:hint="default"/>
        <w:b/>
        <w:bCs/>
      </w:rPr>
    </w:lvl>
    <w:lvl w:ilvl="1" w:tplc="041F0019" w:tentative="1">
      <w:start w:val="1"/>
      <w:numFmt w:val="lowerLetter"/>
      <w:lvlText w:val="%2."/>
      <w:lvlJc w:val="left"/>
      <w:pPr>
        <w:ind w:left="1213" w:hanging="360"/>
      </w:pPr>
    </w:lvl>
    <w:lvl w:ilvl="2" w:tplc="041F001B" w:tentative="1">
      <w:start w:val="1"/>
      <w:numFmt w:val="lowerRoman"/>
      <w:lvlText w:val="%3."/>
      <w:lvlJc w:val="right"/>
      <w:pPr>
        <w:ind w:left="1933" w:hanging="180"/>
      </w:pPr>
    </w:lvl>
    <w:lvl w:ilvl="3" w:tplc="041F000F" w:tentative="1">
      <w:start w:val="1"/>
      <w:numFmt w:val="decimal"/>
      <w:lvlText w:val="%4."/>
      <w:lvlJc w:val="left"/>
      <w:pPr>
        <w:ind w:left="2653" w:hanging="360"/>
      </w:pPr>
    </w:lvl>
    <w:lvl w:ilvl="4" w:tplc="041F0019" w:tentative="1">
      <w:start w:val="1"/>
      <w:numFmt w:val="lowerLetter"/>
      <w:lvlText w:val="%5."/>
      <w:lvlJc w:val="left"/>
      <w:pPr>
        <w:ind w:left="3373" w:hanging="360"/>
      </w:pPr>
    </w:lvl>
    <w:lvl w:ilvl="5" w:tplc="041F001B" w:tentative="1">
      <w:start w:val="1"/>
      <w:numFmt w:val="lowerRoman"/>
      <w:lvlText w:val="%6."/>
      <w:lvlJc w:val="right"/>
      <w:pPr>
        <w:ind w:left="4093" w:hanging="180"/>
      </w:pPr>
    </w:lvl>
    <w:lvl w:ilvl="6" w:tplc="041F000F" w:tentative="1">
      <w:start w:val="1"/>
      <w:numFmt w:val="decimal"/>
      <w:lvlText w:val="%7."/>
      <w:lvlJc w:val="left"/>
      <w:pPr>
        <w:ind w:left="4813" w:hanging="360"/>
      </w:pPr>
    </w:lvl>
    <w:lvl w:ilvl="7" w:tplc="041F0019" w:tentative="1">
      <w:start w:val="1"/>
      <w:numFmt w:val="lowerLetter"/>
      <w:lvlText w:val="%8."/>
      <w:lvlJc w:val="left"/>
      <w:pPr>
        <w:ind w:left="5533" w:hanging="360"/>
      </w:pPr>
    </w:lvl>
    <w:lvl w:ilvl="8" w:tplc="041F001B" w:tentative="1">
      <w:start w:val="1"/>
      <w:numFmt w:val="lowerRoman"/>
      <w:lvlText w:val="%9."/>
      <w:lvlJc w:val="right"/>
      <w:pPr>
        <w:ind w:left="6253" w:hanging="180"/>
      </w:pPr>
    </w:lvl>
  </w:abstractNum>
  <w:abstractNum w:abstractNumId="8">
    <w:nsid w:val="184A0F76"/>
    <w:multiLevelType w:val="hybridMultilevel"/>
    <w:tmpl w:val="CEC2A042"/>
    <w:lvl w:ilvl="0" w:tplc="041F001B">
      <w:start w:val="1"/>
      <w:numFmt w:val="low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nsid w:val="1A64267C"/>
    <w:multiLevelType w:val="hybridMultilevel"/>
    <w:tmpl w:val="40E60E5A"/>
    <w:lvl w:ilvl="0" w:tplc="09F8C088">
      <w:start w:val="1"/>
      <w:numFmt w:val="decimal"/>
      <w:lvlText w:val="(%1)"/>
      <w:lvlJc w:val="left"/>
      <w:pPr>
        <w:ind w:left="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3EC750">
      <w:start w:val="1"/>
      <w:numFmt w:val="lowerLetter"/>
      <w:lvlText w:val="%2"/>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E8414C">
      <w:start w:val="1"/>
      <w:numFmt w:val="lowerRoman"/>
      <w:lvlText w:val="%3"/>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EC9C10">
      <w:start w:val="1"/>
      <w:numFmt w:val="decimal"/>
      <w:lvlText w:val="%4"/>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8AE258">
      <w:start w:val="1"/>
      <w:numFmt w:val="lowerLetter"/>
      <w:lvlText w:val="%5"/>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E2F4AC">
      <w:start w:val="1"/>
      <w:numFmt w:val="lowerRoman"/>
      <w:lvlText w:val="%6"/>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765500">
      <w:start w:val="1"/>
      <w:numFmt w:val="decimal"/>
      <w:lvlText w:val="%7"/>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0E385E">
      <w:start w:val="1"/>
      <w:numFmt w:val="lowerLetter"/>
      <w:lvlText w:val="%8"/>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02A426">
      <w:start w:val="1"/>
      <w:numFmt w:val="lowerRoman"/>
      <w:lvlText w:val="%9"/>
      <w:lvlJc w:val="left"/>
      <w:pPr>
        <w:ind w:left="6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1F53782E"/>
    <w:multiLevelType w:val="hybridMultilevel"/>
    <w:tmpl w:val="B6D0E62C"/>
    <w:lvl w:ilvl="0" w:tplc="A3B4C3DE">
      <w:start w:val="1"/>
      <w:numFmt w:val="lowerLetter"/>
      <w:lvlText w:val="%1)"/>
      <w:lvlJc w:val="left"/>
      <w:pPr>
        <w:ind w:left="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C49574">
      <w:start w:val="1"/>
      <w:numFmt w:val="lowerLetter"/>
      <w:lvlText w:val="%2"/>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D4FBC8">
      <w:start w:val="1"/>
      <w:numFmt w:val="lowerRoman"/>
      <w:lvlText w:val="%3"/>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B29A40">
      <w:start w:val="1"/>
      <w:numFmt w:val="decimal"/>
      <w:lvlText w:val="%4"/>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06B226">
      <w:start w:val="1"/>
      <w:numFmt w:val="lowerLetter"/>
      <w:lvlText w:val="%5"/>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BAC7CA">
      <w:start w:val="1"/>
      <w:numFmt w:val="lowerRoman"/>
      <w:lvlText w:val="%6"/>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2C7692">
      <w:start w:val="1"/>
      <w:numFmt w:val="decimal"/>
      <w:lvlText w:val="%7"/>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C2D6E4">
      <w:start w:val="1"/>
      <w:numFmt w:val="lowerLetter"/>
      <w:lvlText w:val="%8"/>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965D28">
      <w:start w:val="1"/>
      <w:numFmt w:val="lowerRoman"/>
      <w:lvlText w:val="%9"/>
      <w:lvlJc w:val="left"/>
      <w:pPr>
        <w:ind w:left="6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1FFC407C"/>
    <w:multiLevelType w:val="hybridMultilevel"/>
    <w:tmpl w:val="356E2CA2"/>
    <w:lvl w:ilvl="0" w:tplc="B8EA9720">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609E74">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8C8AAE">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A286C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7E75C8">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A6A8E2">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76AE6E">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2EDFC4">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32410E">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222C340D"/>
    <w:multiLevelType w:val="hybridMultilevel"/>
    <w:tmpl w:val="4650F95E"/>
    <w:lvl w:ilvl="0" w:tplc="4BECF5CC">
      <w:start w:val="1"/>
      <w:numFmt w:val="bullet"/>
      <w:lvlText w:val="▪"/>
      <w:lvlJc w:val="left"/>
      <w:pPr>
        <w:ind w:left="1287"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3">
    <w:nsid w:val="2B69239D"/>
    <w:multiLevelType w:val="hybridMultilevel"/>
    <w:tmpl w:val="D654E2FA"/>
    <w:lvl w:ilvl="0" w:tplc="4BECF5CC">
      <w:start w:val="1"/>
      <w:numFmt w:val="bullet"/>
      <w:lvlText w:val="▪"/>
      <w:lvlJc w:val="left"/>
      <w:pPr>
        <w:ind w:left="1287"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4">
    <w:nsid w:val="2E9C5986"/>
    <w:multiLevelType w:val="hybridMultilevel"/>
    <w:tmpl w:val="EB886A2C"/>
    <w:lvl w:ilvl="0" w:tplc="117E5388">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5">
    <w:nsid w:val="2F563752"/>
    <w:multiLevelType w:val="hybridMultilevel"/>
    <w:tmpl w:val="1CC6441E"/>
    <w:lvl w:ilvl="0" w:tplc="B4803014">
      <w:start w:val="1"/>
      <w:numFmt w:val="decimal"/>
      <w:lvlText w:val="%1)"/>
      <w:lvlJc w:val="left"/>
      <w:pPr>
        <w:ind w:left="599" w:hanging="360"/>
      </w:pPr>
      <w:rPr>
        <w:rFonts w:ascii="Times New Roman" w:eastAsia="Times New Roman" w:hAnsi="Times New Roman" w:cs="Times New Roman"/>
      </w:rPr>
    </w:lvl>
    <w:lvl w:ilvl="1" w:tplc="041F0019" w:tentative="1">
      <w:start w:val="1"/>
      <w:numFmt w:val="lowerLetter"/>
      <w:lvlText w:val="%2."/>
      <w:lvlJc w:val="left"/>
      <w:pPr>
        <w:ind w:left="1319" w:hanging="360"/>
      </w:pPr>
    </w:lvl>
    <w:lvl w:ilvl="2" w:tplc="041F001B" w:tentative="1">
      <w:start w:val="1"/>
      <w:numFmt w:val="lowerRoman"/>
      <w:lvlText w:val="%3."/>
      <w:lvlJc w:val="right"/>
      <w:pPr>
        <w:ind w:left="2039" w:hanging="180"/>
      </w:pPr>
    </w:lvl>
    <w:lvl w:ilvl="3" w:tplc="041F000F" w:tentative="1">
      <w:start w:val="1"/>
      <w:numFmt w:val="decimal"/>
      <w:lvlText w:val="%4."/>
      <w:lvlJc w:val="left"/>
      <w:pPr>
        <w:ind w:left="2759" w:hanging="360"/>
      </w:pPr>
    </w:lvl>
    <w:lvl w:ilvl="4" w:tplc="041F0019" w:tentative="1">
      <w:start w:val="1"/>
      <w:numFmt w:val="lowerLetter"/>
      <w:lvlText w:val="%5."/>
      <w:lvlJc w:val="left"/>
      <w:pPr>
        <w:ind w:left="3479" w:hanging="360"/>
      </w:pPr>
    </w:lvl>
    <w:lvl w:ilvl="5" w:tplc="041F001B" w:tentative="1">
      <w:start w:val="1"/>
      <w:numFmt w:val="lowerRoman"/>
      <w:lvlText w:val="%6."/>
      <w:lvlJc w:val="right"/>
      <w:pPr>
        <w:ind w:left="4199" w:hanging="180"/>
      </w:pPr>
    </w:lvl>
    <w:lvl w:ilvl="6" w:tplc="041F000F" w:tentative="1">
      <w:start w:val="1"/>
      <w:numFmt w:val="decimal"/>
      <w:lvlText w:val="%7."/>
      <w:lvlJc w:val="left"/>
      <w:pPr>
        <w:ind w:left="4919" w:hanging="360"/>
      </w:pPr>
    </w:lvl>
    <w:lvl w:ilvl="7" w:tplc="041F0019" w:tentative="1">
      <w:start w:val="1"/>
      <w:numFmt w:val="lowerLetter"/>
      <w:lvlText w:val="%8."/>
      <w:lvlJc w:val="left"/>
      <w:pPr>
        <w:ind w:left="5639" w:hanging="360"/>
      </w:pPr>
    </w:lvl>
    <w:lvl w:ilvl="8" w:tplc="041F001B" w:tentative="1">
      <w:start w:val="1"/>
      <w:numFmt w:val="lowerRoman"/>
      <w:lvlText w:val="%9."/>
      <w:lvlJc w:val="right"/>
      <w:pPr>
        <w:ind w:left="6359" w:hanging="180"/>
      </w:pPr>
    </w:lvl>
  </w:abstractNum>
  <w:abstractNum w:abstractNumId="16">
    <w:nsid w:val="32FB0956"/>
    <w:multiLevelType w:val="hybridMultilevel"/>
    <w:tmpl w:val="9808EE46"/>
    <w:lvl w:ilvl="0" w:tplc="4BECF5CC">
      <w:start w:val="1"/>
      <w:numFmt w:val="bullet"/>
      <w:lvlText w:val="▪"/>
      <w:lvlJc w:val="left"/>
      <w:pPr>
        <w:ind w:left="10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nsid w:val="334C1BBE"/>
    <w:multiLevelType w:val="hybridMultilevel"/>
    <w:tmpl w:val="1640D2F6"/>
    <w:lvl w:ilvl="0" w:tplc="4BECF5CC">
      <w:start w:val="1"/>
      <w:numFmt w:val="bullet"/>
      <w:lvlText w:val="▪"/>
      <w:lvlJc w:val="left"/>
      <w:pPr>
        <w:ind w:left="1287"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8">
    <w:nsid w:val="34C1129A"/>
    <w:multiLevelType w:val="hybridMultilevel"/>
    <w:tmpl w:val="8BD86A74"/>
    <w:lvl w:ilvl="0" w:tplc="4BECF5CC">
      <w:start w:val="1"/>
      <w:numFmt w:val="bullet"/>
      <w:lvlText w:val="▪"/>
      <w:lvlJc w:val="left"/>
      <w:pPr>
        <w:ind w:left="1286"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F0003" w:tentative="1">
      <w:start w:val="1"/>
      <w:numFmt w:val="bullet"/>
      <w:lvlText w:val="o"/>
      <w:lvlJc w:val="left"/>
      <w:pPr>
        <w:ind w:left="2006" w:hanging="360"/>
      </w:pPr>
      <w:rPr>
        <w:rFonts w:ascii="Courier New" w:hAnsi="Courier New" w:cs="Courier New" w:hint="default"/>
      </w:rPr>
    </w:lvl>
    <w:lvl w:ilvl="2" w:tplc="041F0005" w:tentative="1">
      <w:start w:val="1"/>
      <w:numFmt w:val="bullet"/>
      <w:lvlText w:val=""/>
      <w:lvlJc w:val="left"/>
      <w:pPr>
        <w:ind w:left="2726" w:hanging="360"/>
      </w:pPr>
      <w:rPr>
        <w:rFonts w:ascii="Wingdings" w:hAnsi="Wingdings" w:hint="default"/>
      </w:rPr>
    </w:lvl>
    <w:lvl w:ilvl="3" w:tplc="041F0001" w:tentative="1">
      <w:start w:val="1"/>
      <w:numFmt w:val="bullet"/>
      <w:lvlText w:val=""/>
      <w:lvlJc w:val="left"/>
      <w:pPr>
        <w:ind w:left="3446" w:hanging="360"/>
      </w:pPr>
      <w:rPr>
        <w:rFonts w:ascii="Symbol" w:hAnsi="Symbol" w:hint="default"/>
      </w:rPr>
    </w:lvl>
    <w:lvl w:ilvl="4" w:tplc="041F0003" w:tentative="1">
      <w:start w:val="1"/>
      <w:numFmt w:val="bullet"/>
      <w:lvlText w:val="o"/>
      <w:lvlJc w:val="left"/>
      <w:pPr>
        <w:ind w:left="4166" w:hanging="360"/>
      </w:pPr>
      <w:rPr>
        <w:rFonts w:ascii="Courier New" w:hAnsi="Courier New" w:cs="Courier New" w:hint="default"/>
      </w:rPr>
    </w:lvl>
    <w:lvl w:ilvl="5" w:tplc="041F0005" w:tentative="1">
      <w:start w:val="1"/>
      <w:numFmt w:val="bullet"/>
      <w:lvlText w:val=""/>
      <w:lvlJc w:val="left"/>
      <w:pPr>
        <w:ind w:left="4886" w:hanging="360"/>
      </w:pPr>
      <w:rPr>
        <w:rFonts w:ascii="Wingdings" w:hAnsi="Wingdings" w:hint="default"/>
      </w:rPr>
    </w:lvl>
    <w:lvl w:ilvl="6" w:tplc="041F0001" w:tentative="1">
      <w:start w:val="1"/>
      <w:numFmt w:val="bullet"/>
      <w:lvlText w:val=""/>
      <w:lvlJc w:val="left"/>
      <w:pPr>
        <w:ind w:left="5606" w:hanging="360"/>
      </w:pPr>
      <w:rPr>
        <w:rFonts w:ascii="Symbol" w:hAnsi="Symbol" w:hint="default"/>
      </w:rPr>
    </w:lvl>
    <w:lvl w:ilvl="7" w:tplc="041F0003" w:tentative="1">
      <w:start w:val="1"/>
      <w:numFmt w:val="bullet"/>
      <w:lvlText w:val="o"/>
      <w:lvlJc w:val="left"/>
      <w:pPr>
        <w:ind w:left="6326" w:hanging="360"/>
      </w:pPr>
      <w:rPr>
        <w:rFonts w:ascii="Courier New" w:hAnsi="Courier New" w:cs="Courier New" w:hint="default"/>
      </w:rPr>
    </w:lvl>
    <w:lvl w:ilvl="8" w:tplc="041F0005" w:tentative="1">
      <w:start w:val="1"/>
      <w:numFmt w:val="bullet"/>
      <w:lvlText w:val=""/>
      <w:lvlJc w:val="left"/>
      <w:pPr>
        <w:ind w:left="7046" w:hanging="360"/>
      </w:pPr>
      <w:rPr>
        <w:rFonts w:ascii="Wingdings" w:hAnsi="Wingdings" w:hint="default"/>
      </w:rPr>
    </w:lvl>
  </w:abstractNum>
  <w:abstractNum w:abstractNumId="19">
    <w:nsid w:val="373F3D77"/>
    <w:multiLevelType w:val="hybridMultilevel"/>
    <w:tmpl w:val="8A0ECF3C"/>
    <w:lvl w:ilvl="0" w:tplc="4BECF5CC">
      <w:start w:val="1"/>
      <w:numFmt w:val="bullet"/>
      <w:lvlText w:val="▪"/>
      <w:lvlJc w:val="left"/>
      <w:pPr>
        <w:ind w:left="1287"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9052512"/>
    <w:multiLevelType w:val="hybridMultilevel"/>
    <w:tmpl w:val="5A0E64C6"/>
    <w:lvl w:ilvl="0" w:tplc="DF2657B6">
      <w:start w:val="1"/>
      <w:numFmt w:val="decimal"/>
      <w:lvlText w:val="%1)"/>
      <w:lvlJc w:val="left"/>
      <w:pPr>
        <w:ind w:left="345" w:hanging="360"/>
      </w:pPr>
      <w:rPr>
        <w:rFonts w:hint="default"/>
      </w:rPr>
    </w:lvl>
    <w:lvl w:ilvl="1" w:tplc="041F0019" w:tentative="1">
      <w:start w:val="1"/>
      <w:numFmt w:val="lowerLetter"/>
      <w:lvlText w:val="%2."/>
      <w:lvlJc w:val="left"/>
      <w:pPr>
        <w:ind w:left="1065" w:hanging="360"/>
      </w:pPr>
    </w:lvl>
    <w:lvl w:ilvl="2" w:tplc="041F001B" w:tentative="1">
      <w:start w:val="1"/>
      <w:numFmt w:val="lowerRoman"/>
      <w:lvlText w:val="%3."/>
      <w:lvlJc w:val="right"/>
      <w:pPr>
        <w:ind w:left="1785" w:hanging="180"/>
      </w:pPr>
    </w:lvl>
    <w:lvl w:ilvl="3" w:tplc="041F000F" w:tentative="1">
      <w:start w:val="1"/>
      <w:numFmt w:val="decimal"/>
      <w:lvlText w:val="%4."/>
      <w:lvlJc w:val="left"/>
      <w:pPr>
        <w:ind w:left="2505" w:hanging="360"/>
      </w:pPr>
    </w:lvl>
    <w:lvl w:ilvl="4" w:tplc="041F0019" w:tentative="1">
      <w:start w:val="1"/>
      <w:numFmt w:val="lowerLetter"/>
      <w:lvlText w:val="%5."/>
      <w:lvlJc w:val="left"/>
      <w:pPr>
        <w:ind w:left="3225" w:hanging="360"/>
      </w:pPr>
    </w:lvl>
    <w:lvl w:ilvl="5" w:tplc="041F001B" w:tentative="1">
      <w:start w:val="1"/>
      <w:numFmt w:val="lowerRoman"/>
      <w:lvlText w:val="%6."/>
      <w:lvlJc w:val="right"/>
      <w:pPr>
        <w:ind w:left="3945" w:hanging="180"/>
      </w:pPr>
    </w:lvl>
    <w:lvl w:ilvl="6" w:tplc="041F000F" w:tentative="1">
      <w:start w:val="1"/>
      <w:numFmt w:val="decimal"/>
      <w:lvlText w:val="%7."/>
      <w:lvlJc w:val="left"/>
      <w:pPr>
        <w:ind w:left="4665" w:hanging="360"/>
      </w:pPr>
    </w:lvl>
    <w:lvl w:ilvl="7" w:tplc="041F0019" w:tentative="1">
      <w:start w:val="1"/>
      <w:numFmt w:val="lowerLetter"/>
      <w:lvlText w:val="%8."/>
      <w:lvlJc w:val="left"/>
      <w:pPr>
        <w:ind w:left="5385" w:hanging="360"/>
      </w:pPr>
    </w:lvl>
    <w:lvl w:ilvl="8" w:tplc="041F001B" w:tentative="1">
      <w:start w:val="1"/>
      <w:numFmt w:val="lowerRoman"/>
      <w:lvlText w:val="%9."/>
      <w:lvlJc w:val="right"/>
      <w:pPr>
        <w:ind w:left="6105" w:hanging="180"/>
      </w:pPr>
    </w:lvl>
  </w:abstractNum>
  <w:abstractNum w:abstractNumId="21">
    <w:nsid w:val="3E8D6788"/>
    <w:multiLevelType w:val="multilevel"/>
    <w:tmpl w:val="5C081630"/>
    <w:lvl w:ilvl="0">
      <w:start w:val="2"/>
      <w:numFmt w:val="decimal"/>
      <w:lvlText w:val="%1."/>
      <w:lvlJc w:val="left"/>
      <w:pPr>
        <w:ind w:left="463" w:hanging="360"/>
      </w:pPr>
      <w:rPr>
        <w:rFonts w:hint="default"/>
      </w:rPr>
    </w:lvl>
    <w:lvl w:ilvl="1">
      <w:start w:val="3"/>
      <w:numFmt w:val="decimal"/>
      <w:isLgl/>
      <w:lvlText w:val="%1.%2."/>
      <w:lvlJc w:val="left"/>
      <w:pPr>
        <w:ind w:left="523" w:hanging="420"/>
      </w:pPr>
      <w:rPr>
        <w:rFonts w:hint="default"/>
      </w:rPr>
    </w:lvl>
    <w:lvl w:ilvl="2">
      <w:start w:val="1"/>
      <w:numFmt w:val="decimal"/>
      <w:isLgl/>
      <w:lvlText w:val="%1.%2.%3."/>
      <w:lvlJc w:val="left"/>
      <w:pPr>
        <w:ind w:left="823" w:hanging="720"/>
      </w:pPr>
      <w:rPr>
        <w:rFonts w:hint="default"/>
      </w:rPr>
    </w:lvl>
    <w:lvl w:ilvl="3">
      <w:start w:val="1"/>
      <w:numFmt w:val="decimal"/>
      <w:isLgl/>
      <w:lvlText w:val="%1.%2.%3.%4."/>
      <w:lvlJc w:val="left"/>
      <w:pPr>
        <w:ind w:left="823" w:hanging="720"/>
      </w:pPr>
      <w:rPr>
        <w:rFonts w:hint="default"/>
      </w:rPr>
    </w:lvl>
    <w:lvl w:ilvl="4">
      <w:start w:val="1"/>
      <w:numFmt w:val="decimal"/>
      <w:isLgl/>
      <w:lvlText w:val="%1.%2.%3.%4.%5."/>
      <w:lvlJc w:val="left"/>
      <w:pPr>
        <w:ind w:left="1183" w:hanging="1080"/>
      </w:pPr>
      <w:rPr>
        <w:rFonts w:hint="default"/>
      </w:rPr>
    </w:lvl>
    <w:lvl w:ilvl="5">
      <w:start w:val="1"/>
      <w:numFmt w:val="decimal"/>
      <w:isLgl/>
      <w:lvlText w:val="%1.%2.%3.%4.%5.%6."/>
      <w:lvlJc w:val="left"/>
      <w:pPr>
        <w:ind w:left="1183" w:hanging="1080"/>
      </w:pPr>
      <w:rPr>
        <w:rFonts w:hint="default"/>
      </w:rPr>
    </w:lvl>
    <w:lvl w:ilvl="6">
      <w:start w:val="1"/>
      <w:numFmt w:val="decimal"/>
      <w:isLgl/>
      <w:lvlText w:val="%1.%2.%3.%4.%5.%6.%7."/>
      <w:lvlJc w:val="left"/>
      <w:pPr>
        <w:ind w:left="1543" w:hanging="1440"/>
      </w:pPr>
      <w:rPr>
        <w:rFonts w:hint="default"/>
      </w:rPr>
    </w:lvl>
    <w:lvl w:ilvl="7">
      <w:start w:val="1"/>
      <w:numFmt w:val="decimal"/>
      <w:isLgl/>
      <w:lvlText w:val="%1.%2.%3.%4.%5.%6.%7.%8."/>
      <w:lvlJc w:val="left"/>
      <w:pPr>
        <w:ind w:left="1543" w:hanging="1440"/>
      </w:pPr>
      <w:rPr>
        <w:rFonts w:hint="default"/>
      </w:rPr>
    </w:lvl>
    <w:lvl w:ilvl="8">
      <w:start w:val="1"/>
      <w:numFmt w:val="decimal"/>
      <w:isLgl/>
      <w:lvlText w:val="%1.%2.%3.%4.%5.%6.%7.%8.%9."/>
      <w:lvlJc w:val="left"/>
      <w:pPr>
        <w:ind w:left="1903" w:hanging="1800"/>
      </w:pPr>
      <w:rPr>
        <w:rFonts w:hint="default"/>
      </w:rPr>
    </w:lvl>
  </w:abstractNum>
  <w:abstractNum w:abstractNumId="22">
    <w:nsid w:val="3FD57EB5"/>
    <w:multiLevelType w:val="hybridMultilevel"/>
    <w:tmpl w:val="D9B6946A"/>
    <w:lvl w:ilvl="0" w:tplc="4BECF5CC">
      <w:start w:val="1"/>
      <w:numFmt w:val="bullet"/>
      <w:lvlText w:val="▪"/>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47C4EEC">
      <w:start w:val="1"/>
      <w:numFmt w:val="bullet"/>
      <w:lvlText w:val="o"/>
      <w:lvlJc w:val="left"/>
      <w:pPr>
        <w:ind w:left="2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FA3EF8">
      <w:start w:val="1"/>
      <w:numFmt w:val="bullet"/>
      <w:lvlText w:val="▪"/>
      <w:lvlJc w:val="left"/>
      <w:pPr>
        <w:ind w:left="3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980B64">
      <w:start w:val="1"/>
      <w:numFmt w:val="bullet"/>
      <w:lvlText w:val="•"/>
      <w:lvlJc w:val="left"/>
      <w:pPr>
        <w:ind w:left="3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B278A0">
      <w:start w:val="1"/>
      <w:numFmt w:val="bullet"/>
      <w:lvlText w:val="o"/>
      <w:lvlJc w:val="left"/>
      <w:pPr>
        <w:ind w:left="4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866A8CC">
      <w:start w:val="1"/>
      <w:numFmt w:val="bullet"/>
      <w:lvlText w:val="▪"/>
      <w:lvlJc w:val="left"/>
      <w:pPr>
        <w:ind w:left="5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C25F76">
      <w:start w:val="1"/>
      <w:numFmt w:val="bullet"/>
      <w:lvlText w:val="•"/>
      <w:lvlJc w:val="left"/>
      <w:pPr>
        <w:ind w:left="5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D65ACA">
      <w:start w:val="1"/>
      <w:numFmt w:val="bullet"/>
      <w:lvlText w:val="o"/>
      <w:lvlJc w:val="left"/>
      <w:pPr>
        <w:ind w:left="66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7B29C24">
      <w:start w:val="1"/>
      <w:numFmt w:val="bullet"/>
      <w:lvlText w:val="▪"/>
      <w:lvlJc w:val="left"/>
      <w:pPr>
        <w:ind w:left="73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nsid w:val="439606D3"/>
    <w:multiLevelType w:val="multilevel"/>
    <w:tmpl w:val="05BC77FE"/>
    <w:lvl w:ilvl="0">
      <w:start w:val="1"/>
      <w:numFmt w:val="decimalZero"/>
      <w:lvlText w:val="%1."/>
      <w:lvlJc w:val="left"/>
      <w:pPr>
        <w:ind w:left="28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start w:val="1"/>
      <w:numFmt w:val="decimal"/>
      <w:lvlText w:val="%1.%2."/>
      <w:lvlJc w:val="left"/>
      <w:pPr>
        <w:ind w:left="73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3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0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7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4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2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9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6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4">
    <w:nsid w:val="46A86DF6"/>
    <w:multiLevelType w:val="hybridMultilevel"/>
    <w:tmpl w:val="8D624CF6"/>
    <w:lvl w:ilvl="0" w:tplc="4BECF5CC">
      <w:start w:val="1"/>
      <w:numFmt w:val="bullet"/>
      <w:lvlText w:val="▪"/>
      <w:lvlJc w:val="left"/>
      <w:pPr>
        <w:ind w:left="1287"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5">
    <w:nsid w:val="488274B9"/>
    <w:multiLevelType w:val="hybridMultilevel"/>
    <w:tmpl w:val="E0968AB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B0F5406"/>
    <w:multiLevelType w:val="hybridMultilevel"/>
    <w:tmpl w:val="5B66AF28"/>
    <w:lvl w:ilvl="0" w:tplc="4BECF5CC">
      <w:start w:val="1"/>
      <w:numFmt w:val="bullet"/>
      <w:lvlText w:val="▪"/>
      <w:lvlJc w:val="left"/>
      <w:pPr>
        <w:ind w:left="1286"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F0003" w:tentative="1">
      <w:start w:val="1"/>
      <w:numFmt w:val="bullet"/>
      <w:lvlText w:val="o"/>
      <w:lvlJc w:val="left"/>
      <w:pPr>
        <w:ind w:left="2006" w:hanging="360"/>
      </w:pPr>
      <w:rPr>
        <w:rFonts w:ascii="Courier New" w:hAnsi="Courier New" w:cs="Courier New" w:hint="default"/>
      </w:rPr>
    </w:lvl>
    <w:lvl w:ilvl="2" w:tplc="041F0005" w:tentative="1">
      <w:start w:val="1"/>
      <w:numFmt w:val="bullet"/>
      <w:lvlText w:val=""/>
      <w:lvlJc w:val="left"/>
      <w:pPr>
        <w:ind w:left="2726" w:hanging="360"/>
      </w:pPr>
      <w:rPr>
        <w:rFonts w:ascii="Wingdings" w:hAnsi="Wingdings" w:hint="default"/>
      </w:rPr>
    </w:lvl>
    <w:lvl w:ilvl="3" w:tplc="041F0001" w:tentative="1">
      <w:start w:val="1"/>
      <w:numFmt w:val="bullet"/>
      <w:lvlText w:val=""/>
      <w:lvlJc w:val="left"/>
      <w:pPr>
        <w:ind w:left="3446" w:hanging="360"/>
      </w:pPr>
      <w:rPr>
        <w:rFonts w:ascii="Symbol" w:hAnsi="Symbol" w:hint="default"/>
      </w:rPr>
    </w:lvl>
    <w:lvl w:ilvl="4" w:tplc="041F0003" w:tentative="1">
      <w:start w:val="1"/>
      <w:numFmt w:val="bullet"/>
      <w:lvlText w:val="o"/>
      <w:lvlJc w:val="left"/>
      <w:pPr>
        <w:ind w:left="4166" w:hanging="360"/>
      </w:pPr>
      <w:rPr>
        <w:rFonts w:ascii="Courier New" w:hAnsi="Courier New" w:cs="Courier New" w:hint="default"/>
      </w:rPr>
    </w:lvl>
    <w:lvl w:ilvl="5" w:tplc="041F0005" w:tentative="1">
      <w:start w:val="1"/>
      <w:numFmt w:val="bullet"/>
      <w:lvlText w:val=""/>
      <w:lvlJc w:val="left"/>
      <w:pPr>
        <w:ind w:left="4886" w:hanging="360"/>
      </w:pPr>
      <w:rPr>
        <w:rFonts w:ascii="Wingdings" w:hAnsi="Wingdings" w:hint="default"/>
      </w:rPr>
    </w:lvl>
    <w:lvl w:ilvl="6" w:tplc="041F0001" w:tentative="1">
      <w:start w:val="1"/>
      <w:numFmt w:val="bullet"/>
      <w:lvlText w:val=""/>
      <w:lvlJc w:val="left"/>
      <w:pPr>
        <w:ind w:left="5606" w:hanging="360"/>
      </w:pPr>
      <w:rPr>
        <w:rFonts w:ascii="Symbol" w:hAnsi="Symbol" w:hint="default"/>
      </w:rPr>
    </w:lvl>
    <w:lvl w:ilvl="7" w:tplc="041F0003" w:tentative="1">
      <w:start w:val="1"/>
      <w:numFmt w:val="bullet"/>
      <w:lvlText w:val="o"/>
      <w:lvlJc w:val="left"/>
      <w:pPr>
        <w:ind w:left="6326" w:hanging="360"/>
      </w:pPr>
      <w:rPr>
        <w:rFonts w:ascii="Courier New" w:hAnsi="Courier New" w:cs="Courier New" w:hint="default"/>
      </w:rPr>
    </w:lvl>
    <w:lvl w:ilvl="8" w:tplc="041F0005" w:tentative="1">
      <w:start w:val="1"/>
      <w:numFmt w:val="bullet"/>
      <w:lvlText w:val=""/>
      <w:lvlJc w:val="left"/>
      <w:pPr>
        <w:ind w:left="7046" w:hanging="360"/>
      </w:pPr>
      <w:rPr>
        <w:rFonts w:ascii="Wingdings" w:hAnsi="Wingdings" w:hint="default"/>
      </w:rPr>
    </w:lvl>
  </w:abstractNum>
  <w:abstractNum w:abstractNumId="27">
    <w:nsid w:val="4BAD030B"/>
    <w:multiLevelType w:val="hybridMultilevel"/>
    <w:tmpl w:val="D9CAB5BA"/>
    <w:lvl w:ilvl="0" w:tplc="1F6CE34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42C52C">
      <w:start w:val="1"/>
      <w:numFmt w:val="bullet"/>
      <w:lvlText w:val="o"/>
      <w:lvlJc w:val="left"/>
      <w:pPr>
        <w:ind w:left="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5E362A">
      <w:start w:val="1"/>
      <w:numFmt w:val="bullet"/>
      <w:lvlRestart w:val="0"/>
      <w:lvlText w:val="•"/>
      <w:lvlJc w:val="left"/>
      <w:pPr>
        <w:ind w:left="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AC1218">
      <w:start w:val="1"/>
      <w:numFmt w:val="bullet"/>
      <w:lvlText w:val="•"/>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CE3374">
      <w:start w:val="1"/>
      <w:numFmt w:val="bullet"/>
      <w:lvlText w:val="o"/>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ECF5CC">
      <w:start w:val="1"/>
      <w:numFmt w:val="bullet"/>
      <w:lvlText w:val="▪"/>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7A76A2">
      <w:start w:val="1"/>
      <w:numFmt w:val="bullet"/>
      <w:lvlText w:val="•"/>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1035C8">
      <w:start w:val="1"/>
      <w:numFmt w:val="bullet"/>
      <w:lvlText w:val="o"/>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FAED32">
      <w:start w:val="1"/>
      <w:numFmt w:val="bullet"/>
      <w:lvlText w:val="▪"/>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nsid w:val="502C5F4B"/>
    <w:multiLevelType w:val="hybridMultilevel"/>
    <w:tmpl w:val="CD7A66D6"/>
    <w:lvl w:ilvl="0" w:tplc="7764ABDE">
      <w:start w:val="3"/>
      <w:numFmt w:val="decimal"/>
      <w:lvlText w:val="%1."/>
      <w:lvlJc w:val="left"/>
      <w:pPr>
        <w:ind w:left="791"/>
      </w:pPr>
      <w:rPr>
        <w:rFonts w:ascii="Times New Roman" w:eastAsia="Times New Roman" w:hAnsi="Times New Roman" w:cs="Times New Roman"/>
        <w:b/>
        <w:bCs w:val="0"/>
        <w:i w:val="0"/>
        <w:strike w:val="0"/>
        <w:dstrike w:val="0"/>
        <w:color w:val="000000"/>
        <w:sz w:val="24"/>
        <w:szCs w:val="24"/>
        <w:u w:val="none" w:color="000000"/>
        <w:bdr w:val="none" w:sz="0" w:space="0" w:color="auto"/>
        <w:shd w:val="clear" w:color="auto" w:fill="auto"/>
        <w:vertAlign w:val="baseline"/>
      </w:rPr>
    </w:lvl>
    <w:lvl w:ilvl="1" w:tplc="ACB2AB8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183FE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82096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BAC1D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9C489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5CAFA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F2482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A854C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51DF203B"/>
    <w:multiLevelType w:val="hybridMultilevel"/>
    <w:tmpl w:val="1B169624"/>
    <w:lvl w:ilvl="0" w:tplc="A38CBA22">
      <w:start w:val="1"/>
      <w:numFmt w:val="decimal"/>
      <w:lvlText w:val="%1)"/>
      <w:lvlJc w:val="left"/>
      <w:pPr>
        <w:ind w:left="345" w:hanging="360"/>
      </w:pPr>
      <w:rPr>
        <w:rFonts w:hint="default"/>
      </w:rPr>
    </w:lvl>
    <w:lvl w:ilvl="1" w:tplc="041F0019" w:tentative="1">
      <w:start w:val="1"/>
      <w:numFmt w:val="lowerLetter"/>
      <w:lvlText w:val="%2."/>
      <w:lvlJc w:val="left"/>
      <w:pPr>
        <w:ind w:left="1065" w:hanging="360"/>
      </w:pPr>
    </w:lvl>
    <w:lvl w:ilvl="2" w:tplc="041F001B" w:tentative="1">
      <w:start w:val="1"/>
      <w:numFmt w:val="lowerRoman"/>
      <w:lvlText w:val="%3."/>
      <w:lvlJc w:val="right"/>
      <w:pPr>
        <w:ind w:left="1785" w:hanging="180"/>
      </w:pPr>
    </w:lvl>
    <w:lvl w:ilvl="3" w:tplc="041F000F" w:tentative="1">
      <w:start w:val="1"/>
      <w:numFmt w:val="decimal"/>
      <w:lvlText w:val="%4."/>
      <w:lvlJc w:val="left"/>
      <w:pPr>
        <w:ind w:left="2505" w:hanging="360"/>
      </w:pPr>
    </w:lvl>
    <w:lvl w:ilvl="4" w:tplc="041F0019" w:tentative="1">
      <w:start w:val="1"/>
      <w:numFmt w:val="lowerLetter"/>
      <w:lvlText w:val="%5."/>
      <w:lvlJc w:val="left"/>
      <w:pPr>
        <w:ind w:left="3225" w:hanging="360"/>
      </w:pPr>
    </w:lvl>
    <w:lvl w:ilvl="5" w:tplc="041F001B" w:tentative="1">
      <w:start w:val="1"/>
      <w:numFmt w:val="lowerRoman"/>
      <w:lvlText w:val="%6."/>
      <w:lvlJc w:val="right"/>
      <w:pPr>
        <w:ind w:left="3945" w:hanging="180"/>
      </w:pPr>
    </w:lvl>
    <w:lvl w:ilvl="6" w:tplc="041F000F" w:tentative="1">
      <w:start w:val="1"/>
      <w:numFmt w:val="decimal"/>
      <w:lvlText w:val="%7."/>
      <w:lvlJc w:val="left"/>
      <w:pPr>
        <w:ind w:left="4665" w:hanging="360"/>
      </w:pPr>
    </w:lvl>
    <w:lvl w:ilvl="7" w:tplc="041F0019" w:tentative="1">
      <w:start w:val="1"/>
      <w:numFmt w:val="lowerLetter"/>
      <w:lvlText w:val="%8."/>
      <w:lvlJc w:val="left"/>
      <w:pPr>
        <w:ind w:left="5385" w:hanging="360"/>
      </w:pPr>
    </w:lvl>
    <w:lvl w:ilvl="8" w:tplc="041F001B" w:tentative="1">
      <w:start w:val="1"/>
      <w:numFmt w:val="lowerRoman"/>
      <w:lvlText w:val="%9."/>
      <w:lvlJc w:val="right"/>
      <w:pPr>
        <w:ind w:left="6105" w:hanging="180"/>
      </w:pPr>
    </w:lvl>
  </w:abstractNum>
  <w:abstractNum w:abstractNumId="30">
    <w:nsid w:val="55B82E97"/>
    <w:multiLevelType w:val="hybridMultilevel"/>
    <w:tmpl w:val="BCEA1762"/>
    <w:lvl w:ilvl="0" w:tplc="6EEA9CBC">
      <w:start w:val="1"/>
      <w:numFmt w:val="decimal"/>
      <w:lvlText w:val="%1)"/>
      <w:lvlJc w:val="left"/>
      <w:pPr>
        <w:ind w:left="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3E3116">
      <w:start w:val="1"/>
      <w:numFmt w:val="lowerLetter"/>
      <w:lvlText w:val="%2"/>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A09160">
      <w:start w:val="1"/>
      <w:numFmt w:val="lowerRoman"/>
      <w:lvlText w:val="%3"/>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3E95EE">
      <w:start w:val="1"/>
      <w:numFmt w:val="decimal"/>
      <w:lvlText w:val="%4"/>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B4609C">
      <w:start w:val="1"/>
      <w:numFmt w:val="lowerLetter"/>
      <w:lvlText w:val="%5"/>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E0DCEC">
      <w:start w:val="1"/>
      <w:numFmt w:val="lowerRoman"/>
      <w:lvlText w:val="%6"/>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E86F80">
      <w:start w:val="1"/>
      <w:numFmt w:val="decimal"/>
      <w:lvlText w:val="%7"/>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78FBAA">
      <w:start w:val="1"/>
      <w:numFmt w:val="lowerLetter"/>
      <w:lvlText w:val="%8"/>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5CD79A">
      <w:start w:val="1"/>
      <w:numFmt w:val="lowerRoman"/>
      <w:lvlText w:val="%9"/>
      <w:lvlJc w:val="left"/>
      <w:pPr>
        <w:ind w:left="6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nsid w:val="568208DA"/>
    <w:multiLevelType w:val="multilevel"/>
    <w:tmpl w:val="64348658"/>
    <w:lvl w:ilvl="0">
      <w:start w:val="2"/>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start w:val="3"/>
      <w:numFmt w:val="decimal"/>
      <w:lvlText w:val="%1.%2."/>
      <w:lvlJc w:val="left"/>
      <w:pPr>
        <w:ind w:left="54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3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0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7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4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2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9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6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2">
    <w:nsid w:val="596B22D9"/>
    <w:multiLevelType w:val="hybridMultilevel"/>
    <w:tmpl w:val="2CCE60BC"/>
    <w:lvl w:ilvl="0" w:tplc="9D426D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5BAD3E25"/>
    <w:multiLevelType w:val="hybridMultilevel"/>
    <w:tmpl w:val="58C634AE"/>
    <w:lvl w:ilvl="0" w:tplc="4BECF5CC">
      <w:start w:val="1"/>
      <w:numFmt w:val="bullet"/>
      <w:lvlText w:val="▪"/>
      <w:lvlJc w:val="left"/>
      <w:pPr>
        <w:ind w:left="129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F0003" w:tentative="1">
      <w:start w:val="1"/>
      <w:numFmt w:val="bullet"/>
      <w:lvlText w:val="o"/>
      <w:lvlJc w:val="left"/>
      <w:pPr>
        <w:ind w:left="2010" w:hanging="360"/>
      </w:pPr>
      <w:rPr>
        <w:rFonts w:ascii="Courier New" w:hAnsi="Courier New" w:cs="Courier New" w:hint="default"/>
      </w:rPr>
    </w:lvl>
    <w:lvl w:ilvl="2" w:tplc="041F0005" w:tentative="1">
      <w:start w:val="1"/>
      <w:numFmt w:val="bullet"/>
      <w:lvlText w:val=""/>
      <w:lvlJc w:val="left"/>
      <w:pPr>
        <w:ind w:left="2730" w:hanging="360"/>
      </w:pPr>
      <w:rPr>
        <w:rFonts w:ascii="Wingdings" w:hAnsi="Wingdings" w:hint="default"/>
      </w:rPr>
    </w:lvl>
    <w:lvl w:ilvl="3" w:tplc="041F0001" w:tentative="1">
      <w:start w:val="1"/>
      <w:numFmt w:val="bullet"/>
      <w:lvlText w:val=""/>
      <w:lvlJc w:val="left"/>
      <w:pPr>
        <w:ind w:left="3450" w:hanging="360"/>
      </w:pPr>
      <w:rPr>
        <w:rFonts w:ascii="Symbol" w:hAnsi="Symbol" w:hint="default"/>
      </w:rPr>
    </w:lvl>
    <w:lvl w:ilvl="4" w:tplc="041F0003" w:tentative="1">
      <w:start w:val="1"/>
      <w:numFmt w:val="bullet"/>
      <w:lvlText w:val="o"/>
      <w:lvlJc w:val="left"/>
      <w:pPr>
        <w:ind w:left="4170" w:hanging="360"/>
      </w:pPr>
      <w:rPr>
        <w:rFonts w:ascii="Courier New" w:hAnsi="Courier New" w:cs="Courier New" w:hint="default"/>
      </w:rPr>
    </w:lvl>
    <w:lvl w:ilvl="5" w:tplc="4BECF5CC">
      <w:start w:val="1"/>
      <w:numFmt w:val="bullet"/>
      <w:lvlText w:val="▪"/>
      <w:lvlJc w:val="left"/>
      <w:pPr>
        <w:ind w:left="489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6" w:tplc="041F0001" w:tentative="1">
      <w:start w:val="1"/>
      <w:numFmt w:val="bullet"/>
      <w:lvlText w:val=""/>
      <w:lvlJc w:val="left"/>
      <w:pPr>
        <w:ind w:left="5610" w:hanging="360"/>
      </w:pPr>
      <w:rPr>
        <w:rFonts w:ascii="Symbol" w:hAnsi="Symbol" w:hint="default"/>
      </w:rPr>
    </w:lvl>
    <w:lvl w:ilvl="7" w:tplc="041F0003" w:tentative="1">
      <w:start w:val="1"/>
      <w:numFmt w:val="bullet"/>
      <w:lvlText w:val="o"/>
      <w:lvlJc w:val="left"/>
      <w:pPr>
        <w:ind w:left="6330" w:hanging="360"/>
      </w:pPr>
      <w:rPr>
        <w:rFonts w:ascii="Courier New" w:hAnsi="Courier New" w:cs="Courier New" w:hint="default"/>
      </w:rPr>
    </w:lvl>
    <w:lvl w:ilvl="8" w:tplc="041F0005" w:tentative="1">
      <w:start w:val="1"/>
      <w:numFmt w:val="bullet"/>
      <w:lvlText w:val=""/>
      <w:lvlJc w:val="left"/>
      <w:pPr>
        <w:ind w:left="7050" w:hanging="360"/>
      </w:pPr>
      <w:rPr>
        <w:rFonts w:ascii="Wingdings" w:hAnsi="Wingdings" w:hint="default"/>
      </w:rPr>
    </w:lvl>
  </w:abstractNum>
  <w:abstractNum w:abstractNumId="34">
    <w:nsid w:val="5C975F2A"/>
    <w:multiLevelType w:val="hybridMultilevel"/>
    <w:tmpl w:val="AA34F712"/>
    <w:lvl w:ilvl="0" w:tplc="9D02CBA2">
      <w:start w:val="1"/>
      <w:numFmt w:val="upperLetter"/>
      <w:lvlText w:val="%1)"/>
      <w:lvlJc w:val="left"/>
      <w:pPr>
        <w:ind w:left="1680" w:hanging="9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5">
    <w:nsid w:val="5FFC0090"/>
    <w:multiLevelType w:val="hybridMultilevel"/>
    <w:tmpl w:val="94063C42"/>
    <w:lvl w:ilvl="0" w:tplc="C91EFDF6">
      <w:start w:val="1"/>
      <w:numFmt w:val="decimal"/>
      <w:lvlText w:val="%1."/>
      <w:lvlJc w:val="left"/>
      <w:pPr>
        <w:ind w:left="1740" w:hanging="360"/>
      </w:pPr>
      <w:rPr>
        <w:color w:val="auto"/>
      </w:rPr>
    </w:lvl>
    <w:lvl w:ilvl="1" w:tplc="041F0019" w:tentative="1">
      <w:start w:val="1"/>
      <w:numFmt w:val="lowerLetter"/>
      <w:lvlText w:val="%2."/>
      <w:lvlJc w:val="left"/>
      <w:pPr>
        <w:ind w:left="2361" w:hanging="360"/>
      </w:pPr>
    </w:lvl>
    <w:lvl w:ilvl="2" w:tplc="041F001B" w:tentative="1">
      <w:start w:val="1"/>
      <w:numFmt w:val="lowerRoman"/>
      <w:lvlText w:val="%3."/>
      <w:lvlJc w:val="right"/>
      <w:pPr>
        <w:ind w:left="3081" w:hanging="180"/>
      </w:pPr>
    </w:lvl>
    <w:lvl w:ilvl="3" w:tplc="041F000F" w:tentative="1">
      <w:start w:val="1"/>
      <w:numFmt w:val="decimal"/>
      <w:lvlText w:val="%4."/>
      <w:lvlJc w:val="left"/>
      <w:pPr>
        <w:ind w:left="3801" w:hanging="360"/>
      </w:pPr>
    </w:lvl>
    <w:lvl w:ilvl="4" w:tplc="041F0019" w:tentative="1">
      <w:start w:val="1"/>
      <w:numFmt w:val="lowerLetter"/>
      <w:lvlText w:val="%5."/>
      <w:lvlJc w:val="left"/>
      <w:pPr>
        <w:ind w:left="4521" w:hanging="360"/>
      </w:pPr>
    </w:lvl>
    <w:lvl w:ilvl="5" w:tplc="041F001B" w:tentative="1">
      <w:start w:val="1"/>
      <w:numFmt w:val="lowerRoman"/>
      <w:lvlText w:val="%6."/>
      <w:lvlJc w:val="right"/>
      <w:pPr>
        <w:ind w:left="5241" w:hanging="180"/>
      </w:pPr>
    </w:lvl>
    <w:lvl w:ilvl="6" w:tplc="041F000F" w:tentative="1">
      <w:start w:val="1"/>
      <w:numFmt w:val="decimal"/>
      <w:lvlText w:val="%7."/>
      <w:lvlJc w:val="left"/>
      <w:pPr>
        <w:ind w:left="5961" w:hanging="360"/>
      </w:pPr>
    </w:lvl>
    <w:lvl w:ilvl="7" w:tplc="041F0019" w:tentative="1">
      <w:start w:val="1"/>
      <w:numFmt w:val="lowerLetter"/>
      <w:lvlText w:val="%8."/>
      <w:lvlJc w:val="left"/>
      <w:pPr>
        <w:ind w:left="6681" w:hanging="360"/>
      </w:pPr>
    </w:lvl>
    <w:lvl w:ilvl="8" w:tplc="041F001B" w:tentative="1">
      <w:start w:val="1"/>
      <w:numFmt w:val="lowerRoman"/>
      <w:lvlText w:val="%9."/>
      <w:lvlJc w:val="right"/>
      <w:pPr>
        <w:ind w:left="7401" w:hanging="180"/>
      </w:pPr>
    </w:lvl>
  </w:abstractNum>
  <w:abstractNum w:abstractNumId="36">
    <w:nsid w:val="62CB56C7"/>
    <w:multiLevelType w:val="multilevel"/>
    <w:tmpl w:val="DCAA115C"/>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5F82C39"/>
    <w:multiLevelType w:val="hybridMultilevel"/>
    <w:tmpl w:val="A13ADD0A"/>
    <w:lvl w:ilvl="0" w:tplc="4BECF5CC">
      <w:start w:val="1"/>
      <w:numFmt w:val="bullet"/>
      <w:lvlText w:val="▪"/>
      <w:lvlJc w:val="left"/>
      <w:pPr>
        <w:ind w:left="144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8">
    <w:nsid w:val="66343773"/>
    <w:multiLevelType w:val="hybridMultilevel"/>
    <w:tmpl w:val="08F85636"/>
    <w:lvl w:ilvl="0" w:tplc="C296861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E26FC8">
      <w:start w:val="1"/>
      <w:numFmt w:val="lowerLetter"/>
      <w:lvlRestart w:val="0"/>
      <w:lvlText w:val="%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BCD59E">
      <w:start w:val="1"/>
      <w:numFmt w:val="lowerRoman"/>
      <w:lvlText w:val="%3"/>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CE98CC">
      <w:start w:val="1"/>
      <w:numFmt w:val="decimal"/>
      <w:lvlText w:val="%4"/>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486476">
      <w:start w:val="1"/>
      <w:numFmt w:val="lowerLetter"/>
      <w:lvlText w:val="%5"/>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4069F0">
      <w:start w:val="1"/>
      <w:numFmt w:val="lowerRoman"/>
      <w:lvlText w:val="%6"/>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C28EA8">
      <w:start w:val="1"/>
      <w:numFmt w:val="decimal"/>
      <w:lvlText w:val="%7"/>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44B4BC">
      <w:start w:val="1"/>
      <w:numFmt w:val="lowerLetter"/>
      <w:lvlText w:val="%8"/>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18C1FA">
      <w:start w:val="1"/>
      <w:numFmt w:val="lowerRoman"/>
      <w:lvlText w:val="%9"/>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nsid w:val="6BC65373"/>
    <w:multiLevelType w:val="multilevel"/>
    <w:tmpl w:val="5FAA7826"/>
    <w:lvl w:ilvl="0">
      <w:start w:val="1"/>
      <w:numFmt w:val="decimal"/>
      <w:lvlText w:val="%1."/>
      <w:lvlJc w:val="left"/>
      <w:pPr>
        <w:ind w:left="28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start w:val="1"/>
      <w:numFmt w:val="decimal"/>
      <w:lvlText w:val="%1.%2."/>
      <w:lvlJc w:val="left"/>
      <w:pPr>
        <w:ind w:left="54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3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0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7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4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2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9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6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40">
    <w:nsid w:val="6ED64C7D"/>
    <w:multiLevelType w:val="hybridMultilevel"/>
    <w:tmpl w:val="59F44852"/>
    <w:lvl w:ilvl="0" w:tplc="4BECF5CC">
      <w:start w:val="1"/>
      <w:numFmt w:val="bullet"/>
      <w:lvlText w:val="▪"/>
      <w:lvlJc w:val="left"/>
      <w:pPr>
        <w:ind w:left="1286"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F0003" w:tentative="1">
      <w:start w:val="1"/>
      <w:numFmt w:val="bullet"/>
      <w:lvlText w:val="o"/>
      <w:lvlJc w:val="left"/>
      <w:pPr>
        <w:ind w:left="2006" w:hanging="360"/>
      </w:pPr>
      <w:rPr>
        <w:rFonts w:ascii="Courier New" w:hAnsi="Courier New" w:cs="Courier New" w:hint="default"/>
      </w:rPr>
    </w:lvl>
    <w:lvl w:ilvl="2" w:tplc="041F0005" w:tentative="1">
      <w:start w:val="1"/>
      <w:numFmt w:val="bullet"/>
      <w:lvlText w:val=""/>
      <w:lvlJc w:val="left"/>
      <w:pPr>
        <w:ind w:left="2726" w:hanging="360"/>
      </w:pPr>
      <w:rPr>
        <w:rFonts w:ascii="Wingdings" w:hAnsi="Wingdings" w:hint="default"/>
      </w:rPr>
    </w:lvl>
    <w:lvl w:ilvl="3" w:tplc="041F0001" w:tentative="1">
      <w:start w:val="1"/>
      <w:numFmt w:val="bullet"/>
      <w:lvlText w:val=""/>
      <w:lvlJc w:val="left"/>
      <w:pPr>
        <w:ind w:left="3446" w:hanging="360"/>
      </w:pPr>
      <w:rPr>
        <w:rFonts w:ascii="Symbol" w:hAnsi="Symbol" w:hint="default"/>
      </w:rPr>
    </w:lvl>
    <w:lvl w:ilvl="4" w:tplc="041F0003" w:tentative="1">
      <w:start w:val="1"/>
      <w:numFmt w:val="bullet"/>
      <w:lvlText w:val="o"/>
      <w:lvlJc w:val="left"/>
      <w:pPr>
        <w:ind w:left="4166" w:hanging="360"/>
      </w:pPr>
      <w:rPr>
        <w:rFonts w:ascii="Courier New" w:hAnsi="Courier New" w:cs="Courier New" w:hint="default"/>
      </w:rPr>
    </w:lvl>
    <w:lvl w:ilvl="5" w:tplc="041F0005" w:tentative="1">
      <w:start w:val="1"/>
      <w:numFmt w:val="bullet"/>
      <w:lvlText w:val=""/>
      <w:lvlJc w:val="left"/>
      <w:pPr>
        <w:ind w:left="4886" w:hanging="360"/>
      </w:pPr>
      <w:rPr>
        <w:rFonts w:ascii="Wingdings" w:hAnsi="Wingdings" w:hint="default"/>
      </w:rPr>
    </w:lvl>
    <w:lvl w:ilvl="6" w:tplc="041F0001" w:tentative="1">
      <w:start w:val="1"/>
      <w:numFmt w:val="bullet"/>
      <w:lvlText w:val=""/>
      <w:lvlJc w:val="left"/>
      <w:pPr>
        <w:ind w:left="5606" w:hanging="360"/>
      </w:pPr>
      <w:rPr>
        <w:rFonts w:ascii="Symbol" w:hAnsi="Symbol" w:hint="default"/>
      </w:rPr>
    </w:lvl>
    <w:lvl w:ilvl="7" w:tplc="041F0003" w:tentative="1">
      <w:start w:val="1"/>
      <w:numFmt w:val="bullet"/>
      <w:lvlText w:val="o"/>
      <w:lvlJc w:val="left"/>
      <w:pPr>
        <w:ind w:left="6326" w:hanging="360"/>
      </w:pPr>
      <w:rPr>
        <w:rFonts w:ascii="Courier New" w:hAnsi="Courier New" w:cs="Courier New" w:hint="default"/>
      </w:rPr>
    </w:lvl>
    <w:lvl w:ilvl="8" w:tplc="041F0005" w:tentative="1">
      <w:start w:val="1"/>
      <w:numFmt w:val="bullet"/>
      <w:lvlText w:val=""/>
      <w:lvlJc w:val="left"/>
      <w:pPr>
        <w:ind w:left="7046" w:hanging="360"/>
      </w:pPr>
      <w:rPr>
        <w:rFonts w:ascii="Wingdings" w:hAnsi="Wingdings" w:hint="default"/>
      </w:rPr>
    </w:lvl>
  </w:abstractNum>
  <w:abstractNum w:abstractNumId="41">
    <w:nsid w:val="71BE637E"/>
    <w:multiLevelType w:val="hybridMultilevel"/>
    <w:tmpl w:val="CFEC0FCA"/>
    <w:lvl w:ilvl="0" w:tplc="014404B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9C700C"/>
    <w:multiLevelType w:val="hybridMultilevel"/>
    <w:tmpl w:val="4BB007AA"/>
    <w:lvl w:ilvl="0" w:tplc="8884BF84">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nsid w:val="73AA1B5D"/>
    <w:multiLevelType w:val="multilevel"/>
    <w:tmpl w:val="CFDE19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C6C0560"/>
    <w:multiLevelType w:val="hybridMultilevel"/>
    <w:tmpl w:val="BB901EC6"/>
    <w:lvl w:ilvl="0" w:tplc="D16CD5C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220726">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1A0922C">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C6EC6B2">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DB49874">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B56434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4AAD920">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DFAEC50">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D6A017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nsid w:val="7D307DD6"/>
    <w:multiLevelType w:val="hybridMultilevel"/>
    <w:tmpl w:val="98380C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nsid w:val="7DF32DCF"/>
    <w:multiLevelType w:val="hybridMultilevel"/>
    <w:tmpl w:val="50428858"/>
    <w:lvl w:ilvl="0" w:tplc="041F001B">
      <w:start w:val="1"/>
      <w:numFmt w:val="lowerRoman"/>
      <w:lvlText w:val="%1."/>
      <w:lvlJc w:val="right"/>
      <w:pPr>
        <w:ind w:left="705" w:hanging="360"/>
      </w:pPr>
    </w:lvl>
    <w:lvl w:ilvl="1" w:tplc="041F0019" w:tentative="1">
      <w:start w:val="1"/>
      <w:numFmt w:val="lowerLetter"/>
      <w:lvlText w:val="%2."/>
      <w:lvlJc w:val="left"/>
      <w:pPr>
        <w:ind w:left="1425" w:hanging="360"/>
      </w:pPr>
    </w:lvl>
    <w:lvl w:ilvl="2" w:tplc="041F001B" w:tentative="1">
      <w:start w:val="1"/>
      <w:numFmt w:val="lowerRoman"/>
      <w:lvlText w:val="%3."/>
      <w:lvlJc w:val="right"/>
      <w:pPr>
        <w:ind w:left="2145" w:hanging="180"/>
      </w:pPr>
    </w:lvl>
    <w:lvl w:ilvl="3" w:tplc="041F000F" w:tentative="1">
      <w:start w:val="1"/>
      <w:numFmt w:val="decimal"/>
      <w:lvlText w:val="%4."/>
      <w:lvlJc w:val="left"/>
      <w:pPr>
        <w:ind w:left="2865" w:hanging="360"/>
      </w:pPr>
    </w:lvl>
    <w:lvl w:ilvl="4" w:tplc="041F0019" w:tentative="1">
      <w:start w:val="1"/>
      <w:numFmt w:val="lowerLetter"/>
      <w:lvlText w:val="%5."/>
      <w:lvlJc w:val="left"/>
      <w:pPr>
        <w:ind w:left="3585" w:hanging="360"/>
      </w:pPr>
    </w:lvl>
    <w:lvl w:ilvl="5" w:tplc="041F001B" w:tentative="1">
      <w:start w:val="1"/>
      <w:numFmt w:val="lowerRoman"/>
      <w:lvlText w:val="%6."/>
      <w:lvlJc w:val="right"/>
      <w:pPr>
        <w:ind w:left="4305" w:hanging="180"/>
      </w:pPr>
    </w:lvl>
    <w:lvl w:ilvl="6" w:tplc="041F000F" w:tentative="1">
      <w:start w:val="1"/>
      <w:numFmt w:val="decimal"/>
      <w:lvlText w:val="%7."/>
      <w:lvlJc w:val="left"/>
      <w:pPr>
        <w:ind w:left="5025" w:hanging="360"/>
      </w:pPr>
    </w:lvl>
    <w:lvl w:ilvl="7" w:tplc="041F0019" w:tentative="1">
      <w:start w:val="1"/>
      <w:numFmt w:val="lowerLetter"/>
      <w:lvlText w:val="%8."/>
      <w:lvlJc w:val="left"/>
      <w:pPr>
        <w:ind w:left="5745" w:hanging="360"/>
      </w:pPr>
    </w:lvl>
    <w:lvl w:ilvl="8" w:tplc="041F001B" w:tentative="1">
      <w:start w:val="1"/>
      <w:numFmt w:val="lowerRoman"/>
      <w:lvlText w:val="%9."/>
      <w:lvlJc w:val="right"/>
      <w:pPr>
        <w:ind w:left="6465" w:hanging="180"/>
      </w:pPr>
    </w:lvl>
  </w:abstractNum>
  <w:num w:numId="1">
    <w:abstractNumId w:val="23"/>
  </w:num>
  <w:num w:numId="2">
    <w:abstractNumId w:val="39"/>
  </w:num>
  <w:num w:numId="3">
    <w:abstractNumId w:val="31"/>
  </w:num>
  <w:num w:numId="4">
    <w:abstractNumId w:val="44"/>
  </w:num>
  <w:num w:numId="5">
    <w:abstractNumId w:val="27"/>
  </w:num>
  <w:num w:numId="6">
    <w:abstractNumId w:val="4"/>
  </w:num>
  <w:num w:numId="7">
    <w:abstractNumId w:val="0"/>
  </w:num>
  <w:num w:numId="8">
    <w:abstractNumId w:val="11"/>
  </w:num>
  <w:num w:numId="9">
    <w:abstractNumId w:val="10"/>
  </w:num>
  <w:num w:numId="10">
    <w:abstractNumId w:val="6"/>
  </w:num>
  <w:num w:numId="11">
    <w:abstractNumId w:val="38"/>
  </w:num>
  <w:num w:numId="12">
    <w:abstractNumId w:val="5"/>
  </w:num>
  <w:num w:numId="13">
    <w:abstractNumId w:val="28"/>
  </w:num>
  <w:num w:numId="14">
    <w:abstractNumId w:val="22"/>
  </w:num>
  <w:num w:numId="15">
    <w:abstractNumId w:val="30"/>
  </w:num>
  <w:num w:numId="16">
    <w:abstractNumId w:val="9"/>
  </w:num>
  <w:num w:numId="17">
    <w:abstractNumId w:val="14"/>
  </w:num>
  <w:num w:numId="18">
    <w:abstractNumId w:val="15"/>
  </w:num>
  <w:num w:numId="19">
    <w:abstractNumId w:val="34"/>
  </w:num>
  <w:num w:numId="20">
    <w:abstractNumId w:val="29"/>
  </w:num>
  <w:num w:numId="21">
    <w:abstractNumId w:val="20"/>
  </w:num>
  <w:num w:numId="22">
    <w:abstractNumId w:val="36"/>
  </w:num>
  <w:num w:numId="23">
    <w:abstractNumId w:val="42"/>
  </w:num>
  <w:num w:numId="24">
    <w:abstractNumId w:val="7"/>
  </w:num>
  <w:num w:numId="25">
    <w:abstractNumId w:val="41"/>
  </w:num>
  <w:num w:numId="26">
    <w:abstractNumId w:val="45"/>
  </w:num>
  <w:num w:numId="27">
    <w:abstractNumId w:val="35"/>
  </w:num>
  <w:num w:numId="28">
    <w:abstractNumId w:val="21"/>
  </w:num>
  <w:num w:numId="29">
    <w:abstractNumId w:val="33"/>
  </w:num>
  <w:num w:numId="30">
    <w:abstractNumId w:val="19"/>
  </w:num>
  <w:num w:numId="31">
    <w:abstractNumId w:val="17"/>
  </w:num>
  <w:num w:numId="32">
    <w:abstractNumId w:val="16"/>
  </w:num>
  <w:num w:numId="33">
    <w:abstractNumId w:val="26"/>
  </w:num>
  <w:num w:numId="34">
    <w:abstractNumId w:val="37"/>
  </w:num>
  <w:num w:numId="35">
    <w:abstractNumId w:val="1"/>
  </w:num>
  <w:num w:numId="36">
    <w:abstractNumId w:val="3"/>
  </w:num>
  <w:num w:numId="37">
    <w:abstractNumId w:val="12"/>
  </w:num>
  <w:num w:numId="38">
    <w:abstractNumId w:val="40"/>
  </w:num>
  <w:num w:numId="39">
    <w:abstractNumId w:val="18"/>
  </w:num>
  <w:num w:numId="40">
    <w:abstractNumId w:val="13"/>
  </w:num>
  <w:num w:numId="41">
    <w:abstractNumId w:val="24"/>
  </w:num>
  <w:num w:numId="42">
    <w:abstractNumId w:val="8"/>
  </w:num>
  <w:num w:numId="43">
    <w:abstractNumId w:val="46"/>
  </w:num>
  <w:num w:numId="44">
    <w:abstractNumId w:val="43"/>
  </w:num>
  <w:num w:numId="45">
    <w:abstractNumId w:val="2"/>
  </w:num>
  <w:num w:numId="46">
    <w:abstractNumId w:val="32"/>
  </w:num>
  <w:num w:numId="47">
    <w:abstractNumId w:val="2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14349"/>
    <w:rsid w:val="000073E1"/>
    <w:rsid w:val="00014349"/>
    <w:rsid w:val="00020D98"/>
    <w:rsid w:val="00040651"/>
    <w:rsid w:val="00052D2D"/>
    <w:rsid w:val="000555F1"/>
    <w:rsid w:val="000619AF"/>
    <w:rsid w:val="000631D4"/>
    <w:rsid w:val="00080B5D"/>
    <w:rsid w:val="00081EBC"/>
    <w:rsid w:val="00082DEC"/>
    <w:rsid w:val="00092BB0"/>
    <w:rsid w:val="00092FB8"/>
    <w:rsid w:val="00095A46"/>
    <w:rsid w:val="00097EA5"/>
    <w:rsid w:val="000A402C"/>
    <w:rsid w:val="000A472C"/>
    <w:rsid w:val="000A682A"/>
    <w:rsid w:val="000A7DB4"/>
    <w:rsid w:val="000B3CD7"/>
    <w:rsid w:val="000B5CBA"/>
    <w:rsid w:val="000C773B"/>
    <w:rsid w:val="000D6357"/>
    <w:rsid w:val="000E12A3"/>
    <w:rsid w:val="000E3886"/>
    <w:rsid w:val="000E6EB4"/>
    <w:rsid w:val="000F1C62"/>
    <w:rsid w:val="000F2353"/>
    <w:rsid w:val="000F27D8"/>
    <w:rsid w:val="000F6AC4"/>
    <w:rsid w:val="001017C9"/>
    <w:rsid w:val="001046C5"/>
    <w:rsid w:val="00116D66"/>
    <w:rsid w:val="0012725C"/>
    <w:rsid w:val="00135D9E"/>
    <w:rsid w:val="001443F9"/>
    <w:rsid w:val="00146E9A"/>
    <w:rsid w:val="00150B9A"/>
    <w:rsid w:val="00153F21"/>
    <w:rsid w:val="0016108C"/>
    <w:rsid w:val="00166AAD"/>
    <w:rsid w:val="00167AA6"/>
    <w:rsid w:val="00170172"/>
    <w:rsid w:val="0017113A"/>
    <w:rsid w:val="001714EB"/>
    <w:rsid w:val="001741C4"/>
    <w:rsid w:val="001744A0"/>
    <w:rsid w:val="00194B77"/>
    <w:rsid w:val="001A5326"/>
    <w:rsid w:val="001A79FB"/>
    <w:rsid w:val="001B3ABB"/>
    <w:rsid w:val="001B49B7"/>
    <w:rsid w:val="001B5D19"/>
    <w:rsid w:val="001C5A30"/>
    <w:rsid w:val="001D7A06"/>
    <w:rsid w:val="001E6D37"/>
    <w:rsid w:val="0020406B"/>
    <w:rsid w:val="00204964"/>
    <w:rsid w:val="002112F6"/>
    <w:rsid w:val="002120FE"/>
    <w:rsid w:val="002212A2"/>
    <w:rsid w:val="00221864"/>
    <w:rsid w:val="00232744"/>
    <w:rsid w:val="0023563A"/>
    <w:rsid w:val="00251613"/>
    <w:rsid w:val="002566B1"/>
    <w:rsid w:val="002637B6"/>
    <w:rsid w:val="002649AE"/>
    <w:rsid w:val="00273DFF"/>
    <w:rsid w:val="0027583F"/>
    <w:rsid w:val="002800CC"/>
    <w:rsid w:val="00284134"/>
    <w:rsid w:val="00284472"/>
    <w:rsid w:val="00284C8C"/>
    <w:rsid w:val="00285D3B"/>
    <w:rsid w:val="0029143C"/>
    <w:rsid w:val="00297385"/>
    <w:rsid w:val="002A27C4"/>
    <w:rsid w:val="002A3B5E"/>
    <w:rsid w:val="002A62C1"/>
    <w:rsid w:val="002B49BC"/>
    <w:rsid w:val="002B580D"/>
    <w:rsid w:val="002B6E55"/>
    <w:rsid w:val="002D0E30"/>
    <w:rsid w:val="002E215C"/>
    <w:rsid w:val="002E27C5"/>
    <w:rsid w:val="002E524B"/>
    <w:rsid w:val="002E6516"/>
    <w:rsid w:val="002E671B"/>
    <w:rsid w:val="002F07BB"/>
    <w:rsid w:val="00306FF3"/>
    <w:rsid w:val="003117E3"/>
    <w:rsid w:val="00312774"/>
    <w:rsid w:val="0031482A"/>
    <w:rsid w:val="00315229"/>
    <w:rsid w:val="0033546A"/>
    <w:rsid w:val="00340252"/>
    <w:rsid w:val="00344682"/>
    <w:rsid w:val="00352DE0"/>
    <w:rsid w:val="00360C54"/>
    <w:rsid w:val="003831EF"/>
    <w:rsid w:val="00383B7E"/>
    <w:rsid w:val="003855B5"/>
    <w:rsid w:val="0038685F"/>
    <w:rsid w:val="003A43BD"/>
    <w:rsid w:val="003A456E"/>
    <w:rsid w:val="003C02C6"/>
    <w:rsid w:val="003C11E0"/>
    <w:rsid w:val="003C7252"/>
    <w:rsid w:val="003D430B"/>
    <w:rsid w:val="003F5664"/>
    <w:rsid w:val="00401A19"/>
    <w:rsid w:val="00401BAC"/>
    <w:rsid w:val="00402873"/>
    <w:rsid w:val="00407469"/>
    <w:rsid w:val="00410AE1"/>
    <w:rsid w:val="00412C31"/>
    <w:rsid w:val="00416742"/>
    <w:rsid w:val="00421F50"/>
    <w:rsid w:val="00430B29"/>
    <w:rsid w:val="00433156"/>
    <w:rsid w:val="004368A5"/>
    <w:rsid w:val="00460D0C"/>
    <w:rsid w:val="00483872"/>
    <w:rsid w:val="00486E89"/>
    <w:rsid w:val="00486EF0"/>
    <w:rsid w:val="00491063"/>
    <w:rsid w:val="004924F7"/>
    <w:rsid w:val="00497ADB"/>
    <w:rsid w:val="004A5B62"/>
    <w:rsid w:val="004A6079"/>
    <w:rsid w:val="004B2E3E"/>
    <w:rsid w:val="004C067D"/>
    <w:rsid w:val="004C474E"/>
    <w:rsid w:val="004C61D0"/>
    <w:rsid w:val="004C62DE"/>
    <w:rsid w:val="004C65FF"/>
    <w:rsid w:val="005011E4"/>
    <w:rsid w:val="005132B4"/>
    <w:rsid w:val="005152A4"/>
    <w:rsid w:val="00517DF5"/>
    <w:rsid w:val="00542C17"/>
    <w:rsid w:val="0054339B"/>
    <w:rsid w:val="005534E1"/>
    <w:rsid w:val="00556E7A"/>
    <w:rsid w:val="00562CD8"/>
    <w:rsid w:val="00571AE1"/>
    <w:rsid w:val="005765E5"/>
    <w:rsid w:val="005816DE"/>
    <w:rsid w:val="00584A71"/>
    <w:rsid w:val="00587168"/>
    <w:rsid w:val="00595CA0"/>
    <w:rsid w:val="005A1BF2"/>
    <w:rsid w:val="005A3C67"/>
    <w:rsid w:val="005A3D3F"/>
    <w:rsid w:val="005A5778"/>
    <w:rsid w:val="005B29B3"/>
    <w:rsid w:val="005B5F22"/>
    <w:rsid w:val="005C57C1"/>
    <w:rsid w:val="005D357E"/>
    <w:rsid w:val="005D6CC9"/>
    <w:rsid w:val="005E0CAD"/>
    <w:rsid w:val="005E732E"/>
    <w:rsid w:val="00620336"/>
    <w:rsid w:val="006211BE"/>
    <w:rsid w:val="006267DF"/>
    <w:rsid w:val="00626A21"/>
    <w:rsid w:val="00643B00"/>
    <w:rsid w:val="00647640"/>
    <w:rsid w:val="00663865"/>
    <w:rsid w:val="00666AE5"/>
    <w:rsid w:val="0067439A"/>
    <w:rsid w:val="00676493"/>
    <w:rsid w:val="006A0D7A"/>
    <w:rsid w:val="006A7D5B"/>
    <w:rsid w:val="006B57EB"/>
    <w:rsid w:val="006C41D5"/>
    <w:rsid w:val="006C7045"/>
    <w:rsid w:val="006F06B8"/>
    <w:rsid w:val="006F1FED"/>
    <w:rsid w:val="00701AC1"/>
    <w:rsid w:val="00703338"/>
    <w:rsid w:val="00705963"/>
    <w:rsid w:val="00722C89"/>
    <w:rsid w:val="0072524F"/>
    <w:rsid w:val="00733E5B"/>
    <w:rsid w:val="00735E71"/>
    <w:rsid w:val="00746753"/>
    <w:rsid w:val="00747925"/>
    <w:rsid w:val="0076333A"/>
    <w:rsid w:val="00764CC1"/>
    <w:rsid w:val="00771437"/>
    <w:rsid w:val="00774DBF"/>
    <w:rsid w:val="00777A97"/>
    <w:rsid w:val="0078279C"/>
    <w:rsid w:val="00782BE2"/>
    <w:rsid w:val="00797B6A"/>
    <w:rsid w:val="007A3DCD"/>
    <w:rsid w:val="007A65BC"/>
    <w:rsid w:val="007B37FC"/>
    <w:rsid w:val="007B5D9E"/>
    <w:rsid w:val="007B70CC"/>
    <w:rsid w:val="007C20C9"/>
    <w:rsid w:val="007C4829"/>
    <w:rsid w:val="007C6E52"/>
    <w:rsid w:val="007C7FC4"/>
    <w:rsid w:val="007E043A"/>
    <w:rsid w:val="00801190"/>
    <w:rsid w:val="008117C8"/>
    <w:rsid w:val="00824FC3"/>
    <w:rsid w:val="00825DE6"/>
    <w:rsid w:val="00826E86"/>
    <w:rsid w:val="00842710"/>
    <w:rsid w:val="00857947"/>
    <w:rsid w:val="00862875"/>
    <w:rsid w:val="008701E2"/>
    <w:rsid w:val="00870F49"/>
    <w:rsid w:val="00876F4C"/>
    <w:rsid w:val="00893561"/>
    <w:rsid w:val="008A648D"/>
    <w:rsid w:val="008A64D7"/>
    <w:rsid w:val="008B1EAC"/>
    <w:rsid w:val="008B244F"/>
    <w:rsid w:val="008B2648"/>
    <w:rsid w:val="008B3C02"/>
    <w:rsid w:val="008B75E4"/>
    <w:rsid w:val="008C097E"/>
    <w:rsid w:val="008C2638"/>
    <w:rsid w:val="008D1D93"/>
    <w:rsid w:val="008D2472"/>
    <w:rsid w:val="008D561D"/>
    <w:rsid w:val="008E1C37"/>
    <w:rsid w:val="008E3A51"/>
    <w:rsid w:val="008E4ADE"/>
    <w:rsid w:val="008E5D25"/>
    <w:rsid w:val="008E6449"/>
    <w:rsid w:val="008F2A82"/>
    <w:rsid w:val="008F2FE2"/>
    <w:rsid w:val="008F4FBB"/>
    <w:rsid w:val="00901984"/>
    <w:rsid w:val="00901D56"/>
    <w:rsid w:val="00911E0D"/>
    <w:rsid w:val="009158AC"/>
    <w:rsid w:val="009217C6"/>
    <w:rsid w:val="009240A0"/>
    <w:rsid w:val="00924B32"/>
    <w:rsid w:val="0093726B"/>
    <w:rsid w:val="009401AD"/>
    <w:rsid w:val="00942180"/>
    <w:rsid w:val="00962385"/>
    <w:rsid w:val="00962565"/>
    <w:rsid w:val="00972C6B"/>
    <w:rsid w:val="0097410F"/>
    <w:rsid w:val="00976A0A"/>
    <w:rsid w:val="0098130F"/>
    <w:rsid w:val="009837A8"/>
    <w:rsid w:val="00984414"/>
    <w:rsid w:val="0098479B"/>
    <w:rsid w:val="00984959"/>
    <w:rsid w:val="009952D5"/>
    <w:rsid w:val="009A0CA3"/>
    <w:rsid w:val="009A7B5E"/>
    <w:rsid w:val="009B1A63"/>
    <w:rsid w:val="009B2766"/>
    <w:rsid w:val="009B7ADD"/>
    <w:rsid w:val="009C244E"/>
    <w:rsid w:val="009C3504"/>
    <w:rsid w:val="009C43B7"/>
    <w:rsid w:val="009D6271"/>
    <w:rsid w:val="009E20E3"/>
    <w:rsid w:val="009E4FB4"/>
    <w:rsid w:val="009F2520"/>
    <w:rsid w:val="009F2CF9"/>
    <w:rsid w:val="00A06666"/>
    <w:rsid w:val="00A125B1"/>
    <w:rsid w:val="00A2220D"/>
    <w:rsid w:val="00A25795"/>
    <w:rsid w:val="00A3230E"/>
    <w:rsid w:val="00A324FF"/>
    <w:rsid w:val="00A35218"/>
    <w:rsid w:val="00A36144"/>
    <w:rsid w:val="00A550F9"/>
    <w:rsid w:val="00A628A5"/>
    <w:rsid w:val="00A673F9"/>
    <w:rsid w:val="00A80A71"/>
    <w:rsid w:val="00A833A8"/>
    <w:rsid w:val="00A8639F"/>
    <w:rsid w:val="00A92B31"/>
    <w:rsid w:val="00A9376B"/>
    <w:rsid w:val="00AA503D"/>
    <w:rsid w:val="00AB658B"/>
    <w:rsid w:val="00AC130A"/>
    <w:rsid w:val="00AD039A"/>
    <w:rsid w:val="00AD3F67"/>
    <w:rsid w:val="00AE3968"/>
    <w:rsid w:val="00AE4453"/>
    <w:rsid w:val="00AE787E"/>
    <w:rsid w:val="00AF0AF0"/>
    <w:rsid w:val="00AF19C9"/>
    <w:rsid w:val="00AF4C87"/>
    <w:rsid w:val="00AF796E"/>
    <w:rsid w:val="00B21BAC"/>
    <w:rsid w:val="00B2213C"/>
    <w:rsid w:val="00B277DC"/>
    <w:rsid w:val="00B41645"/>
    <w:rsid w:val="00B448FB"/>
    <w:rsid w:val="00B45B5F"/>
    <w:rsid w:val="00B5313B"/>
    <w:rsid w:val="00B568E2"/>
    <w:rsid w:val="00B576FE"/>
    <w:rsid w:val="00B712A3"/>
    <w:rsid w:val="00B7357F"/>
    <w:rsid w:val="00B74BD8"/>
    <w:rsid w:val="00B923DE"/>
    <w:rsid w:val="00B92891"/>
    <w:rsid w:val="00B94DD6"/>
    <w:rsid w:val="00BB1353"/>
    <w:rsid w:val="00BB54C2"/>
    <w:rsid w:val="00BB6710"/>
    <w:rsid w:val="00BC0C76"/>
    <w:rsid w:val="00BC62BE"/>
    <w:rsid w:val="00BD0856"/>
    <w:rsid w:val="00BD5659"/>
    <w:rsid w:val="00BE2326"/>
    <w:rsid w:val="00BF5CC6"/>
    <w:rsid w:val="00BF6A1F"/>
    <w:rsid w:val="00C016CD"/>
    <w:rsid w:val="00C03A50"/>
    <w:rsid w:val="00C07422"/>
    <w:rsid w:val="00C151AB"/>
    <w:rsid w:val="00C20341"/>
    <w:rsid w:val="00C2249F"/>
    <w:rsid w:val="00C27A8B"/>
    <w:rsid w:val="00C33332"/>
    <w:rsid w:val="00C36205"/>
    <w:rsid w:val="00C42709"/>
    <w:rsid w:val="00C466D4"/>
    <w:rsid w:val="00C46D36"/>
    <w:rsid w:val="00C62370"/>
    <w:rsid w:val="00C6345E"/>
    <w:rsid w:val="00C63D32"/>
    <w:rsid w:val="00C70AD7"/>
    <w:rsid w:val="00C72D8E"/>
    <w:rsid w:val="00C73068"/>
    <w:rsid w:val="00C741B6"/>
    <w:rsid w:val="00C76CDE"/>
    <w:rsid w:val="00C8453B"/>
    <w:rsid w:val="00C922E9"/>
    <w:rsid w:val="00CA0499"/>
    <w:rsid w:val="00CA566C"/>
    <w:rsid w:val="00CA5C96"/>
    <w:rsid w:val="00CB50CF"/>
    <w:rsid w:val="00CC5417"/>
    <w:rsid w:val="00CE46E4"/>
    <w:rsid w:val="00CF2300"/>
    <w:rsid w:val="00CF4D43"/>
    <w:rsid w:val="00D137B0"/>
    <w:rsid w:val="00D37428"/>
    <w:rsid w:val="00D37C4D"/>
    <w:rsid w:val="00D40140"/>
    <w:rsid w:val="00D45A23"/>
    <w:rsid w:val="00D460E7"/>
    <w:rsid w:val="00D61488"/>
    <w:rsid w:val="00D718DB"/>
    <w:rsid w:val="00D73FAB"/>
    <w:rsid w:val="00D87EEC"/>
    <w:rsid w:val="00DB20E3"/>
    <w:rsid w:val="00DB3B36"/>
    <w:rsid w:val="00DB7EA7"/>
    <w:rsid w:val="00DC1B51"/>
    <w:rsid w:val="00DC64E5"/>
    <w:rsid w:val="00DD149E"/>
    <w:rsid w:val="00DD5CAD"/>
    <w:rsid w:val="00DE12A3"/>
    <w:rsid w:val="00DE2855"/>
    <w:rsid w:val="00DE2B45"/>
    <w:rsid w:val="00DE4967"/>
    <w:rsid w:val="00DE5EC9"/>
    <w:rsid w:val="00DF2312"/>
    <w:rsid w:val="00DF61C6"/>
    <w:rsid w:val="00E04470"/>
    <w:rsid w:val="00E2022F"/>
    <w:rsid w:val="00E211AB"/>
    <w:rsid w:val="00E23A2C"/>
    <w:rsid w:val="00E27091"/>
    <w:rsid w:val="00E31FBE"/>
    <w:rsid w:val="00E3225A"/>
    <w:rsid w:val="00E43BF8"/>
    <w:rsid w:val="00E53F47"/>
    <w:rsid w:val="00E6086F"/>
    <w:rsid w:val="00E61949"/>
    <w:rsid w:val="00E65D92"/>
    <w:rsid w:val="00E86EF7"/>
    <w:rsid w:val="00E929EE"/>
    <w:rsid w:val="00E93D30"/>
    <w:rsid w:val="00EC0CC0"/>
    <w:rsid w:val="00EC20C4"/>
    <w:rsid w:val="00ED38D7"/>
    <w:rsid w:val="00EE3663"/>
    <w:rsid w:val="00EE4F47"/>
    <w:rsid w:val="00EF1651"/>
    <w:rsid w:val="00EF2252"/>
    <w:rsid w:val="00F04EF5"/>
    <w:rsid w:val="00F15040"/>
    <w:rsid w:val="00F15F98"/>
    <w:rsid w:val="00F17624"/>
    <w:rsid w:val="00F2083E"/>
    <w:rsid w:val="00F26A1F"/>
    <w:rsid w:val="00F310F9"/>
    <w:rsid w:val="00F42B0F"/>
    <w:rsid w:val="00F43A2B"/>
    <w:rsid w:val="00F46FF0"/>
    <w:rsid w:val="00F47927"/>
    <w:rsid w:val="00F51F81"/>
    <w:rsid w:val="00F56B17"/>
    <w:rsid w:val="00F56F18"/>
    <w:rsid w:val="00F576B4"/>
    <w:rsid w:val="00F60FA5"/>
    <w:rsid w:val="00F61CD0"/>
    <w:rsid w:val="00F71DC6"/>
    <w:rsid w:val="00F755FC"/>
    <w:rsid w:val="00F82F9A"/>
    <w:rsid w:val="00F95A89"/>
    <w:rsid w:val="00F97062"/>
    <w:rsid w:val="00FA26E2"/>
    <w:rsid w:val="00FC3776"/>
    <w:rsid w:val="00FC4E87"/>
    <w:rsid w:val="00FC669B"/>
    <w:rsid w:val="00FD18FC"/>
    <w:rsid w:val="00FF09E0"/>
    <w:rsid w:val="00FF7A88"/>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4:docId w14:val="5816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DEC"/>
    <w:pPr>
      <w:spacing w:after="4" w:line="248" w:lineRule="auto"/>
      <w:ind w:left="10" w:right="51" w:hanging="10"/>
      <w:jc w:val="both"/>
    </w:pPr>
    <w:rPr>
      <w:rFonts w:ascii="Times New Roman" w:eastAsia="Times New Roman" w:hAnsi="Times New Roman" w:cs="Times New Roman"/>
      <w:color w:val="000000"/>
    </w:rPr>
  </w:style>
  <w:style w:type="paragraph" w:styleId="Balk1">
    <w:name w:val="heading 1"/>
    <w:next w:val="Normal"/>
    <w:link w:val="Balk1Char"/>
    <w:uiPriority w:val="9"/>
    <w:unhideWhenUsed/>
    <w:qFormat/>
    <w:rsid w:val="00232744"/>
    <w:pPr>
      <w:keepNext/>
      <w:keepLines/>
      <w:spacing w:after="25" w:line="249" w:lineRule="auto"/>
      <w:ind w:left="2072" w:hanging="10"/>
      <w:jc w:val="both"/>
      <w:outlineLvl w:val="0"/>
    </w:pPr>
    <w:rPr>
      <w:rFonts w:ascii="Times New Roman" w:eastAsia="Times New Roman" w:hAnsi="Times New Roman" w:cs="Times New Roman"/>
      <w:color w:val="000000"/>
      <w:sz w:val="24"/>
    </w:rPr>
  </w:style>
  <w:style w:type="paragraph" w:styleId="Balk2">
    <w:name w:val="heading 2"/>
    <w:next w:val="Normal"/>
    <w:link w:val="Balk2Char"/>
    <w:uiPriority w:val="9"/>
    <w:unhideWhenUsed/>
    <w:qFormat/>
    <w:rsid w:val="00232744"/>
    <w:pPr>
      <w:keepNext/>
      <w:keepLines/>
      <w:spacing w:after="25" w:line="249" w:lineRule="auto"/>
      <w:ind w:left="2072" w:hanging="10"/>
      <w:jc w:val="both"/>
      <w:outlineLvl w:val="1"/>
    </w:pPr>
    <w:rPr>
      <w:rFonts w:ascii="Times New Roman" w:eastAsia="Times New Roman" w:hAnsi="Times New Roman" w:cs="Times New Roman"/>
      <w:color w:val="000000"/>
      <w:sz w:val="24"/>
    </w:rPr>
  </w:style>
  <w:style w:type="paragraph" w:styleId="Balk3">
    <w:name w:val="heading 3"/>
    <w:next w:val="Normal"/>
    <w:link w:val="Balk3Char"/>
    <w:uiPriority w:val="9"/>
    <w:unhideWhenUsed/>
    <w:qFormat/>
    <w:rsid w:val="00232744"/>
    <w:pPr>
      <w:keepNext/>
      <w:keepLines/>
      <w:spacing w:after="1"/>
      <w:outlineLvl w:val="2"/>
    </w:pPr>
    <w:rPr>
      <w:rFonts w:ascii="Times New Roman" w:eastAsia="Times New Roman" w:hAnsi="Times New Roman" w:cs="Times New Roman"/>
      <w:color w:val="000000"/>
      <w:sz w:val="24"/>
    </w:rPr>
  </w:style>
  <w:style w:type="paragraph" w:styleId="Balk4">
    <w:name w:val="heading 4"/>
    <w:basedOn w:val="Normal"/>
    <w:next w:val="Normal"/>
    <w:link w:val="Balk4Char"/>
    <w:uiPriority w:val="9"/>
    <w:semiHidden/>
    <w:unhideWhenUsed/>
    <w:qFormat/>
    <w:rsid w:val="008E4AD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link w:val="Balk3"/>
    <w:rsid w:val="00232744"/>
    <w:rPr>
      <w:rFonts w:ascii="Times New Roman" w:eastAsia="Times New Roman" w:hAnsi="Times New Roman" w:cs="Times New Roman"/>
      <w:color w:val="000000"/>
      <w:sz w:val="24"/>
    </w:rPr>
  </w:style>
  <w:style w:type="character" w:customStyle="1" w:styleId="Balk1Char">
    <w:name w:val="Başlık 1 Char"/>
    <w:link w:val="Balk1"/>
    <w:rsid w:val="00232744"/>
    <w:rPr>
      <w:rFonts w:ascii="Times New Roman" w:eastAsia="Times New Roman" w:hAnsi="Times New Roman" w:cs="Times New Roman"/>
      <w:color w:val="000000"/>
      <w:sz w:val="24"/>
    </w:rPr>
  </w:style>
  <w:style w:type="character" w:customStyle="1" w:styleId="Balk2Char">
    <w:name w:val="Başlık 2 Char"/>
    <w:link w:val="Balk2"/>
    <w:rsid w:val="00232744"/>
    <w:rPr>
      <w:rFonts w:ascii="Times New Roman" w:eastAsia="Times New Roman" w:hAnsi="Times New Roman" w:cs="Times New Roman"/>
      <w:color w:val="000000"/>
      <w:sz w:val="24"/>
    </w:rPr>
  </w:style>
  <w:style w:type="table" w:customStyle="1" w:styleId="TableGrid">
    <w:name w:val="TableGrid"/>
    <w:rsid w:val="00232744"/>
    <w:pPr>
      <w:spacing w:after="0" w:line="240" w:lineRule="auto"/>
    </w:p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430B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30B29"/>
    <w:rPr>
      <w:rFonts w:ascii="Tahoma" w:eastAsia="Times New Roman" w:hAnsi="Tahoma" w:cs="Tahoma"/>
      <w:color w:val="000000"/>
      <w:sz w:val="16"/>
      <w:szCs w:val="16"/>
    </w:rPr>
  </w:style>
  <w:style w:type="paragraph" w:styleId="Altbilgi">
    <w:name w:val="footer"/>
    <w:basedOn w:val="Normal"/>
    <w:link w:val="AltbilgiChar"/>
    <w:uiPriority w:val="99"/>
    <w:unhideWhenUsed/>
    <w:rsid w:val="00825DE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25DE6"/>
    <w:rPr>
      <w:rFonts w:ascii="Times New Roman" w:eastAsia="Times New Roman" w:hAnsi="Times New Roman" w:cs="Times New Roman"/>
      <w:color w:val="000000"/>
    </w:rPr>
  </w:style>
  <w:style w:type="paragraph" w:styleId="ListeParagraf">
    <w:name w:val="List Paragraph"/>
    <w:basedOn w:val="Normal"/>
    <w:uiPriority w:val="99"/>
    <w:qFormat/>
    <w:rsid w:val="009401AD"/>
    <w:pPr>
      <w:ind w:left="720"/>
      <w:contextualSpacing/>
    </w:pPr>
  </w:style>
  <w:style w:type="character" w:styleId="Kpr">
    <w:name w:val="Hyperlink"/>
    <w:basedOn w:val="VarsaylanParagrafYazTipi"/>
    <w:uiPriority w:val="99"/>
    <w:unhideWhenUsed/>
    <w:rsid w:val="00826E86"/>
    <w:rPr>
      <w:color w:val="0563C1" w:themeColor="hyperlink"/>
      <w:u w:val="single"/>
    </w:rPr>
  </w:style>
  <w:style w:type="table" w:styleId="TabloKlavuzu">
    <w:name w:val="Table Grid"/>
    <w:basedOn w:val="NormalTablo"/>
    <w:uiPriority w:val="39"/>
    <w:rsid w:val="00D4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9A0CA3"/>
    <w:rPr>
      <w:sz w:val="16"/>
      <w:szCs w:val="16"/>
    </w:rPr>
  </w:style>
  <w:style w:type="paragraph" w:styleId="AklamaMetni">
    <w:name w:val="annotation text"/>
    <w:basedOn w:val="Normal"/>
    <w:link w:val="AklamaMetniChar"/>
    <w:uiPriority w:val="99"/>
    <w:semiHidden/>
    <w:unhideWhenUsed/>
    <w:rsid w:val="009A0CA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A0CA3"/>
    <w:rPr>
      <w:rFonts w:ascii="Times New Roman" w:eastAsia="Times New Roman" w:hAnsi="Times New Roman" w:cs="Times New Roman"/>
      <w:color w:val="000000"/>
      <w:sz w:val="20"/>
      <w:szCs w:val="20"/>
    </w:rPr>
  </w:style>
  <w:style w:type="paragraph" w:styleId="AklamaKonusu">
    <w:name w:val="annotation subject"/>
    <w:basedOn w:val="AklamaMetni"/>
    <w:next w:val="AklamaMetni"/>
    <w:link w:val="AklamaKonusuChar"/>
    <w:uiPriority w:val="99"/>
    <w:semiHidden/>
    <w:unhideWhenUsed/>
    <w:rsid w:val="009A0CA3"/>
    <w:rPr>
      <w:b/>
      <w:bCs/>
    </w:rPr>
  </w:style>
  <w:style w:type="character" w:customStyle="1" w:styleId="AklamaKonusuChar">
    <w:name w:val="Açıklama Konusu Char"/>
    <w:basedOn w:val="AklamaMetniChar"/>
    <w:link w:val="AklamaKonusu"/>
    <w:uiPriority w:val="99"/>
    <w:semiHidden/>
    <w:rsid w:val="009A0CA3"/>
    <w:rPr>
      <w:rFonts w:ascii="Times New Roman" w:eastAsia="Times New Roman" w:hAnsi="Times New Roman" w:cs="Times New Roman"/>
      <w:b/>
      <w:bCs/>
      <w:color w:val="000000"/>
      <w:sz w:val="20"/>
      <w:szCs w:val="20"/>
    </w:rPr>
  </w:style>
  <w:style w:type="paragraph" w:styleId="AralkYok">
    <w:name w:val="No Spacing"/>
    <w:uiPriority w:val="1"/>
    <w:qFormat/>
    <w:rsid w:val="00491063"/>
    <w:pPr>
      <w:spacing w:after="0" w:line="240" w:lineRule="auto"/>
      <w:ind w:left="10" w:right="51" w:hanging="10"/>
      <w:jc w:val="both"/>
    </w:pPr>
    <w:rPr>
      <w:rFonts w:ascii="Times New Roman" w:eastAsia="Times New Roman" w:hAnsi="Times New Roman" w:cs="Times New Roman"/>
      <w:color w:val="000000"/>
    </w:rPr>
  </w:style>
  <w:style w:type="character" w:styleId="Vurgu">
    <w:name w:val="Emphasis"/>
    <w:uiPriority w:val="20"/>
    <w:qFormat/>
    <w:rsid w:val="001B49B7"/>
    <w:rPr>
      <w:i/>
      <w:iCs/>
    </w:rPr>
  </w:style>
  <w:style w:type="character" w:customStyle="1" w:styleId="apple-converted-space">
    <w:name w:val="apple-converted-space"/>
    <w:basedOn w:val="VarsaylanParagrafYazTipi"/>
    <w:rsid w:val="002E524B"/>
  </w:style>
  <w:style w:type="character" w:customStyle="1" w:styleId="zmlenmeyenBahsetme1">
    <w:name w:val="Çözümlenmeyen Bahsetme1"/>
    <w:basedOn w:val="VarsaylanParagrafYazTipi"/>
    <w:uiPriority w:val="99"/>
    <w:semiHidden/>
    <w:unhideWhenUsed/>
    <w:rsid w:val="00E61949"/>
    <w:rPr>
      <w:color w:val="605E5C"/>
      <w:shd w:val="clear" w:color="auto" w:fill="E1DFDD"/>
    </w:rPr>
  </w:style>
  <w:style w:type="character" w:styleId="zlenenKpr">
    <w:name w:val="FollowedHyperlink"/>
    <w:basedOn w:val="VarsaylanParagrafYazTipi"/>
    <w:uiPriority w:val="99"/>
    <w:semiHidden/>
    <w:unhideWhenUsed/>
    <w:rsid w:val="00F755FC"/>
    <w:rPr>
      <w:color w:val="954F72" w:themeColor="followedHyperlink"/>
      <w:u w:val="single"/>
    </w:rPr>
  </w:style>
  <w:style w:type="character" w:customStyle="1" w:styleId="Balk4Char">
    <w:name w:val="Başlık 4 Char"/>
    <w:basedOn w:val="VarsaylanParagrafYazTipi"/>
    <w:link w:val="Balk4"/>
    <w:uiPriority w:val="9"/>
    <w:semiHidden/>
    <w:rsid w:val="008E4ADE"/>
    <w:rPr>
      <w:rFonts w:asciiTheme="majorHAnsi" w:eastAsiaTheme="majorEastAsia" w:hAnsiTheme="majorHAnsi" w:cstheme="majorBidi"/>
      <w:i/>
      <w:iCs/>
      <w:color w:val="2E74B5" w:themeColor="accent1" w:themeShade="BF"/>
    </w:rPr>
  </w:style>
  <w:style w:type="character" w:customStyle="1" w:styleId="UnresolvedMention">
    <w:name w:val="Unresolved Mention"/>
    <w:basedOn w:val="VarsaylanParagrafYazTipi"/>
    <w:uiPriority w:val="99"/>
    <w:semiHidden/>
    <w:unhideWhenUsed/>
    <w:rsid w:val="00C3333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970833">
      <w:bodyDiv w:val="1"/>
      <w:marLeft w:val="0"/>
      <w:marRight w:val="0"/>
      <w:marTop w:val="0"/>
      <w:marBottom w:val="0"/>
      <w:divBdr>
        <w:top w:val="none" w:sz="0" w:space="0" w:color="auto"/>
        <w:left w:val="none" w:sz="0" w:space="0" w:color="auto"/>
        <w:bottom w:val="none" w:sz="0" w:space="0" w:color="auto"/>
        <w:right w:val="none" w:sz="0" w:space="0" w:color="auto"/>
      </w:divBdr>
    </w:div>
    <w:div w:id="566838227">
      <w:bodyDiv w:val="1"/>
      <w:marLeft w:val="0"/>
      <w:marRight w:val="0"/>
      <w:marTop w:val="0"/>
      <w:marBottom w:val="0"/>
      <w:divBdr>
        <w:top w:val="none" w:sz="0" w:space="0" w:color="auto"/>
        <w:left w:val="none" w:sz="0" w:space="0" w:color="auto"/>
        <w:bottom w:val="none" w:sz="0" w:space="0" w:color="auto"/>
        <w:right w:val="none" w:sz="0" w:space="0" w:color="auto"/>
      </w:divBdr>
    </w:div>
    <w:div w:id="611326280">
      <w:bodyDiv w:val="1"/>
      <w:marLeft w:val="0"/>
      <w:marRight w:val="0"/>
      <w:marTop w:val="0"/>
      <w:marBottom w:val="0"/>
      <w:divBdr>
        <w:top w:val="none" w:sz="0" w:space="0" w:color="auto"/>
        <w:left w:val="none" w:sz="0" w:space="0" w:color="auto"/>
        <w:bottom w:val="none" w:sz="0" w:space="0" w:color="auto"/>
        <w:right w:val="none" w:sz="0" w:space="0" w:color="auto"/>
      </w:divBdr>
    </w:div>
    <w:div w:id="1208682497">
      <w:bodyDiv w:val="1"/>
      <w:marLeft w:val="0"/>
      <w:marRight w:val="0"/>
      <w:marTop w:val="0"/>
      <w:marBottom w:val="0"/>
      <w:divBdr>
        <w:top w:val="none" w:sz="0" w:space="0" w:color="auto"/>
        <w:left w:val="none" w:sz="0" w:space="0" w:color="auto"/>
        <w:bottom w:val="none" w:sz="0" w:space="0" w:color="auto"/>
        <w:right w:val="none" w:sz="0" w:space="0" w:color="auto"/>
      </w:divBdr>
    </w:div>
    <w:div w:id="1366441163">
      <w:bodyDiv w:val="1"/>
      <w:marLeft w:val="0"/>
      <w:marRight w:val="0"/>
      <w:marTop w:val="0"/>
      <w:marBottom w:val="0"/>
      <w:divBdr>
        <w:top w:val="none" w:sz="0" w:space="0" w:color="auto"/>
        <w:left w:val="none" w:sz="0" w:space="0" w:color="auto"/>
        <w:bottom w:val="none" w:sz="0" w:space="0" w:color="auto"/>
        <w:right w:val="none" w:sz="0" w:space="0" w:color="auto"/>
      </w:divBdr>
    </w:div>
    <w:div w:id="1793092160">
      <w:bodyDiv w:val="1"/>
      <w:marLeft w:val="0"/>
      <w:marRight w:val="0"/>
      <w:marTop w:val="0"/>
      <w:marBottom w:val="0"/>
      <w:divBdr>
        <w:top w:val="none" w:sz="0" w:space="0" w:color="auto"/>
        <w:left w:val="none" w:sz="0" w:space="0" w:color="auto"/>
        <w:bottom w:val="none" w:sz="0" w:space="0" w:color="auto"/>
        <w:right w:val="none" w:sz="0" w:space="0" w:color="auto"/>
      </w:divBdr>
    </w:div>
    <w:div w:id="1832137372">
      <w:bodyDiv w:val="1"/>
      <w:marLeft w:val="0"/>
      <w:marRight w:val="0"/>
      <w:marTop w:val="0"/>
      <w:marBottom w:val="0"/>
      <w:divBdr>
        <w:top w:val="none" w:sz="0" w:space="0" w:color="auto"/>
        <w:left w:val="none" w:sz="0" w:space="0" w:color="auto"/>
        <w:bottom w:val="none" w:sz="0" w:space="0" w:color="auto"/>
        <w:right w:val="none" w:sz="0" w:space="0" w:color="auto"/>
      </w:divBdr>
    </w:div>
    <w:div w:id="2055081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mihozturk@comu.edu.tr" TargetMode="External"/><Relationship Id="rId18" Type="http://schemas.openxmlformats.org/officeDocument/2006/relationships/hyperlink" Target="http://ogrenciisleri.comu.edu.tr/meslek-yuksekokullari-ve-acikogretim-on-lisans-pro.html" TargetMode="External"/><Relationship Id="rId26" Type="http://schemas.openxmlformats.org/officeDocument/2006/relationships/hyperlink" Target="http://denizteknolojilerimyo.comu.edu.tr/arsiv/duyurular/gemi-insaati-programi-guz-donemi-final-sinav-tarih-r136.html"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ubys.comu.edu.tr/AIS/OutcomeBasedLearning/Home/Index?id=6837" TargetMode="External"/><Relationship Id="rId34" Type="http://schemas.openxmlformats.org/officeDocument/2006/relationships/hyperlink" Target="https://ubys.comu.edu.tr/AIS/OutcomeBasedLearning/Home/Index?id=6837" TargetMode="External"/><Relationship Id="rId7" Type="http://schemas.openxmlformats.org/officeDocument/2006/relationships/footnotes" Target="footnotes.xml"/><Relationship Id="rId12" Type="http://schemas.openxmlformats.org/officeDocument/2006/relationships/hyperlink" Target="mailto:yalcintore@comu.edu.tr" TargetMode="External"/><Relationship Id="rId17" Type="http://schemas.openxmlformats.org/officeDocument/2006/relationships/hyperlink" Target="https://dokuman.osym.gov.tr/pdfdokuman/2020/DGS/tablo2_09062020.pdf" TargetMode="External"/><Relationship Id="rId25" Type="http://schemas.openxmlformats.org/officeDocument/2006/relationships/hyperlink" Target="http://denizteknolojilerimyo.comu.edu.tr/arsiv/duyurular/2019-2020-egitim-ogretim-yili-guz-donemi-butunleme-r137.html" TargetMode="External"/><Relationship Id="rId33" Type="http://schemas.openxmlformats.org/officeDocument/2006/relationships/hyperlink" Target="https://ubys.comu.edu.tr/AIS/OutcomeBasedLearning/Home/Index?id=6837"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yokatlas.yok.gov.tr/onlisans.php?y=102750041" TargetMode="External"/><Relationship Id="rId20" Type="http://schemas.openxmlformats.org/officeDocument/2006/relationships/hyperlink" Target="http://erasmus.comu.edu.tr/anlasma-listesi-aktif.html" TargetMode="External"/><Relationship Id="rId29" Type="http://schemas.openxmlformats.org/officeDocument/2006/relationships/hyperlink" Target="https://ubys.comu.edu.tr/AIS/OutcomeBasedLearning/Home/Index?id=683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urakgozutok@comu.edu.tr" TargetMode="External"/><Relationship Id="rId24" Type="http://schemas.openxmlformats.org/officeDocument/2006/relationships/hyperlink" Target="http://ogrenciisleri.comu.edu.tr/mevzuat.html" TargetMode="External"/><Relationship Id="rId32" Type="http://schemas.openxmlformats.org/officeDocument/2006/relationships/hyperlink" Target="https://ubys.comu.edu.tr/AIS/OutcomeBasedLearning/Home/Index?id=6837"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denizteknolojilerimyo.comu.edu.tr/" TargetMode="External"/><Relationship Id="rId23" Type="http://schemas.openxmlformats.org/officeDocument/2006/relationships/hyperlink" Target="http://denizteknolojilerimyo.comu.edu.tr/arsiv/duyurular/oryantasyon-programi-r122.html" TargetMode="External"/><Relationship Id="rId28" Type="http://schemas.openxmlformats.org/officeDocument/2006/relationships/hyperlink" Target="http://denizteknolojilerimyo.comu.edu.tr/arsiv/duyurular/ek-sinav-takvimi-r144.html" TargetMode="External"/><Relationship Id="rId36" Type="http://schemas.openxmlformats.org/officeDocument/2006/relationships/header" Target="header1.xml"/><Relationship Id="rId10" Type="http://schemas.openxmlformats.org/officeDocument/2006/relationships/hyperlink" Target="javascript:__doPostBack('ctl00$CPHContent$grdSozlesme$ctl02$btnDetay','')" TargetMode="External"/><Relationship Id="rId19" Type="http://schemas.openxmlformats.org/officeDocument/2006/relationships/hyperlink" Target="https://www.anadolu.edu.tr/acikogretim/nasil-ogrenci-olabilirim/dikey-gecis" TargetMode="External"/><Relationship Id="rId31" Type="http://schemas.openxmlformats.org/officeDocument/2006/relationships/hyperlink" Target="https://www.resmigazete.gov.tr/eskiler/2014/05/20140507-5.ht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ubys.comu.edu.tr/AIS/OutcomeBasedLearning/Home/Index?id=6837" TargetMode="External"/><Relationship Id="rId22" Type="http://schemas.openxmlformats.org/officeDocument/2006/relationships/hyperlink" Target="http://ogrenciisleri.comu.edu.tr/" TargetMode="External"/><Relationship Id="rId27" Type="http://schemas.openxmlformats.org/officeDocument/2006/relationships/hyperlink" Target="http://denizteknolojilerimyo.comu.edu.tr/arsiv/duyurular/guz-donemi-vize-sinavlari-tarihleri-r131.html" TargetMode="External"/><Relationship Id="rId30" Type="http://schemas.openxmlformats.org/officeDocument/2006/relationships/hyperlink" Target="http://strateji.comu.edu.tr/kalite/stratejik-plan.html" TargetMode="External"/><Relationship Id="rId35" Type="http://schemas.openxmlformats.org/officeDocument/2006/relationships/hyperlink" Target="javascript:__doPostBack('ctl00$CPHContent$grdSozlesme$ctl02$btnDet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C7F17-A5CA-45D1-8763-A902B779B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1541</TotalTime>
  <Pages>103</Pages>
  <Words>38917</Words>
  <Characters>221831</Characters>
  <Application>Microsoft Office Word</Application>
  <DocSecurity>0</DocSecurity>
  <Lines>1848</Lines>
  <Paragraphs>520</Paragraphs>
  <ScaleCrop>false</ScaleCrop>
  <HeadingPairs>
    <vt:vector size="2" baseType="variant">
      <vt:variant>
        <vt:lpstr>Konu Başlığı</vt:lpstr>
      </vt:variant>
      <vt:variant>
        <vt:i4>1</vt:i4>
      </vt:variant>
    </vt:vector>
  </HeadingPairs>
  <TitlesOfParts>
    <vt:vector size="1" baseType="lpstr">
      <vt:lpstr>Microsoft Word - ÃŒDR Ä°ÅžLETME.doc</vt:lpstr>
    </vt:vector>
  </TitlesOfParts>
  <Company>Organization</Company>
  <LinksUpToDate>false</LinksUpToDate>
  <CharactersWithSpaces>260228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ÃŒDR Ä°ÅžLETME.doc</dc:title>
  <dc:creator>User;Dr.Öğr.Üyesi Ümüt YİĞİT</dc:creator>
  <cp:lastModifiedBy>a</cp:lastModifiedBy>
  <cp:revision>82</cp:revision>
  <dcterms:created xsi:type="dcterms:W3CDTF">2020-08-25T09:56:00Z</dcterms:created>
  <dcterms:modified xsi:type="dcterms:W3CDTF">2021-02-20T11:37:00Z</dcterms:modified>
</cp:coreProperties>
</file>