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37B" w:rsidRPr="00C57CEA" w:rsidRDefault="0043437B" w:rsidP="00C57CEA">
      <w:pPr>
        <w:jc w:val="center"/>
        <w:rPr>
          <w:rFonts w:ascii="Times New Roman" w:hAnsi="Times New Roman"/>
          <w:b/>
          <w:sz w:val="28"/>
          <w:szCs w:val="28"/>
        </w:rPr>
      </w:pPr>
      <w:r w:rsidRPr="00C57CEA">
        <w:rPr>
          <w:rFonts w:ascii="Times New Roman" w:hAnsi="Times New Roman"/>
          <w:b/>
          <w:sz w:val="28"/>
          <w:szCs w:val="28"/>
        </w:rPr>
        <w:t xml:space="preserve">PROGRAM ÖZ DEĞERLENDİRME RAPORU DEĞERLENDİRME </w:t>
      </w:r>
      <w:r w:rsidRPr="00845B61">
        <w:rPr>
          <w:rFonts w:ascii="Times New Roman" w:hAnsi="Times New Roman"/>
          <w:sz w:val="24"/>
          <w:szCs w:val="24"/>
        </w:rPr>
        <w:t>(GEMİ İNŞAATI PROGRAMI)</w:t>
      </w:r>
    </w:p>
    <w:p w:rsidR="0043437B" w:rsidRDefault="0043437B" w:rsidP="00C57CEA">
      <w:pPr>
        <w:rPr>
          <w:rFonts w:ascii="Times New Roman" w:hAnsi="Times New Roman"/>
        </w:rPr>
      </w:pPr>
    </w:p>
    <w:p w:rsidR="0043437B" w:rsidRPr="00C57CEA" w:rsidRDefault="0043437B" w:rsidP="00C57CEA">
      <w:pPr>
        <w:jc w:val="both"/>
        <w:rPr>
          <w:rFonts w:ascii="Times New Roman" w:hAnsi="Times New Roman"/>
          <w:sz w:val="24"/>
          <w:szCs w:val="24"/>
        </w:rPr>
      </w:pPr>
      <w:r w:rsidRPr="00C57CEA">
        <w:rPr>
          <w:rFonts w:ascii="Times New Roman" w:hAnsi="Times New Roman"/>
          <w:b/>
          <w:sz w:val="24"/>
          <w:szCs w:val="24"/>
        </w:rPr>
        <w:t>İlgili Birim (Enstitü/Fakülte/YO/MYO):</w:t>
      </w:r>
      <w:r w:rsidRPr="00C57CEA">
        <w:rPr>
          <w:rFonts w:ascii="Times New Roman" w:hAnsi="Times New Roman"/>
          <w:sz w:val="24"/>
          <w:szCs w:val="24"/>
        </w:rPr>
        <w:t xml:space="preserve">  Deniz Teknolojileri MYO</w:t>
      </w:r>
    </w:p>
    <w:p w:rsidR="0043437B" w:rsidRPr="00C57CEA" w:rsidRDefault="0043437B" w:rsidP="00C57CEA">
      <w:pPr>
        <w:jc w:val="both"/>
        <w:rPr>
          <w:rFonts w:ascii="Times New Roman" w:hAnsi="Times New Roman"/>
          <w:sz w:val="24"/>
          <w:szCs w:val="24"/>
        </w:rPr>
      </w:pPr>
      <w:r w:rsidRPr="00C57CEA">
        <w:rPr>
          <w:rFonts w:ascii="Times New Roman" w:hAnsi="Times New Roman"/>
          <w:b/>
          <w:sz w:val="24"/>
          <w:szCs w:val="24"/>
        </w:rPr>
        <w:t>Hazırlayan Bölüm/Program:</w:t>
      </w:r>
      <w:r w:rsidRPr="00C57CEA">
        <w:rPr>
          <w:rFonts w:ascii="Times New Roman" w:hAnsi="Times New Roman"/>
          <w:sz w:val="24"/>
          <w:szCs w:val="24"/>
        </w:rPr>
        <w:t xml:space="preserve"> Motorlu Araçlar ve Ulaştırma Teknolojileri Bölümü/Gemi İnşaatı Programı</w:t>
      </w:r>
    </w:p>
    <w:p w:rsidR="0043437B" w:rsidRPr="00B259D4" w:rsidRDefault="0043437B" w:rsidP="00C57CEA">
      <w:pPr>
        <w:jc w:val="both"/>
        <w:rPr>
          <w:rFonts w:ascii="Times New Roman" w:hAnsi="Times New Roman"/>
          <w:color w:val="FF0000"/>
          <w:sz w:val="24"/>
          <w:szCs w:val="24"/>
        </w:rPr>
      </w:pPr>
      <w:r w:rsidRPr="00C57CEA">
        <w:rPr>
          <w:rFonts w:ascii="Times New Roman" w:hAnsi="Times New Roman"/>
          <w:b/>
          <w:sz w:val="24"/>
          <w:szCs w:val="24"/>
        </w:rPr>
        <w:t>Program Öz Değerlendirme Raporu Teslim Tarihi:</w:t>
      </w:r>
      <w:r>
        <w:rPr>
          <w:rFonts w:ascii="Times New Roman" w:hAnsi="Times New Roman"/>
          <w:b/>
          <w:sz w:val="24"/>
          <w:szCs w:val="24"/>
        </w:rPr>
        <w:t xml:space="preserve"> </w:t>
      </w:r>
      <w:r w:rsidRPr="00D21678">
        <w:rPr>
          <w:rFonts w:ascii="Times New Roman" w:hAnsi="Times New Roman"/>
          <w:sz w:val="24"/>
          <w:szCs w:val="24"/>
        </w:rPr>
        <w:t>0</w:t>
      </w:r>
      <w:r w:rsidR="00D21678" w:rsidRPr="00D21678">
        <w:rPr>
          <w:rFonts w:ascii="Times New Roman" w:hAnsi="Times New Roman"/>
          <w:sz w:val="24"/>
          <w:szCs w:val="24"/>
        </w:rPr>
        <w:t>6</w:t>
      </w:r>
      <w:r w:rsidRPr="00D21678">
        <w:rPr>
          <w:rFonts w:ascii="Times New Roman" w:hAnsi="Times New Roman"/>
          <w:sz w:val="24"/>
          <w:szCs w:val="24"/>
        </w:rPr>
        <w:t>.09.2022</w:t>
      </w:r>
      <w:r w:rsidRPr="00C57CEA">
        <w:rPr>
          <w:rFonts w:ascii="Times New Roman" w:hAnsi="Times New Roman"/>
          <w:color w:val="FF0000"/>
          <w:sz w:val="24"/>
          <w:szCs w:val="24"/>
        </w:rPr>
        <w:t xml:space="preserve"> </w:t>
      </w:r>
    </w:p>
    <w:p w:rsidR="0043437B" w:rsidRDefault="0043437B" w:rsidP="00C57CEA">
      <w:pPr>
        <w:jc w:val="both"/>
        <w:rPr>
          <w:rFonts w:ascii="Times New Roman" w:hAnsi="Times New Roman"/>
          <w:color w:val="FF0000"/>
          <w:sz w:val="24"/>
          <w:szCs w:val="24"/>
        </w:rPr>
      </w:pPr>
      <w:r w:rsidRPr="00C57CEA">
        <w:rPr>
          <w:rFonts w:ascii="Times New Roman" w:hAnsi="Times New Roman"/>
          <w:b/>
          <w:sz w:val="24"/>
          <w:szCs w:val="24"/>
        </w:rPr>
        <w:t>Program Öz Değerlendirme Raporu Değerlendirme Tarihi:</w:t>
      </w:r>
      <w:r>
        <w:rPr>
          <w:rFonts w:ascii="Times New Roman" w:hAnsi="Times New Roman"/>
          <w:b/>
          <w:sz w:val="24"/>
          <w:szCs w:val="24"/>
        </w:rPr>
        <w:t xml:space="preserve"> </w:t>
      </w:r>
      <w:r w:rsidR="00D21678" w:rsidRPr="00D21678">
        <w:rPr>
          <w:rFonts w:ascii="Times New Roman" w:hAnsi="Times New Roman"/>
          <w:sz w:val="24"/>
          <w:szCs w:val="24"/>
        </w:rPr>
        <w:t>28.09.2022</w:t>
      </w:r>
    </w:p>
    <w:tbl>
      <w:tblPr>
        <w:tblW w:w="0" w:type="auto"/>
        <w:tblLook w:val="00A0" w:firstRow="1" w:lastRow="0" w:firstColumn="1" w:lastColumn="0" w:noHBand="0" w:noVBand="0"/>
      </w:tblPr>
      <w:tblGrid>
        <w:gridCol w:w="4338"/>
        <w:gridCol w:w="2631"/>
        <w:gridCol w:w="1378"/>
        <w:gridCol w:w="941"/>
      </w:tblGrid>
      <w:tr w:rsidR="0043437B" w:rsidRPr="00570CF5" w:rsidTr="00D21678">
        <w:trPr>
          <w:trHeight w:val="397"/>
        </w:trPr>
        <w:tc>
          <w:tcPr>
            <w:tcW w:w="9288" w:type="dxa"/>
            <w:gridSpan w:val="4"/>
            <w:tcBorders>
              <w:top w:val="single" w:sz="4" w:space="0" w:color="auto"/>
              <w:bottom w:val="single" w:sz="4" w:space="0" w:color="auto"/>
            </w:tcBorders>
          </w:tcPr>
          <w:p w:rsidR="0043437B" w:rsidRPr="00570CF5" w:rsidRDefault="0043437B" w:rsidP="00570CF5">
            <w:pPr>
              <w:spacing w:after="0" w:line="240" w:lineRule="auto"/>
              <w:jc w:val="both"/>
              <w:rPr>
                <w:rFonts w:ascii="Times New Roman" w:hAnsi="Times New Roman"/>
                <w:b/>
                <w:color w:val="000000"/>
                <w:sz w:val="24"/>
                <w:szCs w:val="24"/>
              </w:rPr>
            </w:pPr>
            <w:r w:rsidRPr="00570CF5">
              <w:rPr>
                <w:rFonts w:ascii="Times New Roman" w:hAnsi="Times New Roman"/>
                <w:b/>
                <w:color w:val="000000"/>
                <w:sz w:val="24"/>
                <w:szCs w:val="24"/>
              </w:rPr>
              <w:t>Birim Kalite Güvence ve İç Kontrol Komisyonu / (Değerlendirme Komisyonu) Üyeleri</w:t>
            </w:r>
          </w:p>
        </w:tc>
      </w:tr>
      <w:tr w:rsidR="0043437B" w:rsidRPr="00570CF5" w:rsidTr="00D21678">
        <w:trPr>
          <w:trHeight w:val="397"/>
        </w:trPr>
        <w:tc>
          <w:tcPr>
            <w:tcW w:w="4338" w:type="dxa"/>
            <w:tcBorders>
              <w:top w:val="single" w:sz="4" w:space="0" w:color="auto"/>
              <w:bottom w:val="single" w:sz="4" w:space="0" w:color="auto"/>
              <w:right w:val="single" w:sz="4" w:space="0" w:color="auto"/>
            </w:tcBorders>
          </w:tcPr>
          <w:p w:rsidR="0043437B" w:rsidRPr="00570CF5" w:rsidRDefault="0043437B" w:rsidP="00570CF5">
            <w:pPr>
              <w:spacing w:after="0" w:line="240" w:lineRule="auto"/>
              <w:jc w:val="both"/>
              <w:rPr>
                <w:rFonts w:ascii="Times New Roman" w:hAnsi="Times New Roman"/>
                <w:b/>
                <w:color w:val="000000"/>
                <w:sz w:val="24"/>
                <w:szCs w:val="24"/>
              </w:rPr>
            </w:pPr>
            <w:r w:rsidRPr="00570CF5">
              <w:rPr>
                <w:rFonts w:ascii="Times New Roman" w:hAnsi="Times New Roman"/>
                <w:b/>
                <w:color w:val="000000"/>
                <w:sz w:val="24"/>
                <w:szCs w:val="24"/>
              </w:rPr>
              <w:t xml:space="preserve">Unvan/ Ad </w:t>
            </w:r>
            <w:proofErr w:type="spellStart"/>
            <w:r w:rsidRPr="00570CF5">
              <w:rPr>
                <w:rFonts w:ascii="Times New Roman" w:hAnsi="Times New Roman"/>
                <w:b/>
                <w:color w:val="000000"/>
                <w:sz w:val="24"/>
                <w:szCs w:val="24"/>
              </w:rPr>
              <w:t>Soyad</w:t>
            </w:r>
            <w:proofErr w:type="spellEnd"/>
          </w:p>
        </w:tc>
        <w:tc>
          <w:tcPr>
            <w:tcW w:w="2631" w:type="dxa"/>
            <w:tcBorders>
              <w:top w:val="single" w:sz="4" w:space="0" w:color="auto"/>
              <w:left w:val="single" w:sz="4" w:space="0" w:color="auto"/>
              <w:bottom w:val="single" w:sz="4" w:space="0" w:color="auto"/>
              <w:right w:val="single" w:sz="4" w:space="0" w:color="auto"/>
            </w:tcBorders>
          </w:tcPr>
          <w:p w:rsidR="0043437B" w:rsidRPr="00570CF5" w:rsidRDefault="0043437B" w:rsidP="00570CF5">
            <w:pPr>
              <w:spacing w:after="0" w:line="240" w:lineRule="auto"/>
              <w:jc w:val="center"/>
              <w:rPr>
                <w:rFonts w:ascii="Times New Roman" w:hAnsi="Times New Roman"/>
                <w:b/>
                <w:color w:val="000000"/>
                <w:sz w:val="24"/>
                <w:szCs w:val="24"/>
              </w:rPr>
            </w:pPr>
            <w:r w:rsidRPr="00570CF5">
              <w:rPr>
                <w:rFonts w:ascii="Times New Roman" w:hAnsi="Times New Roman"/>
                <w:b/>
                <w:color w:val="000000"/>
                <w:sz w:val="24"/>
                <w:szCs w:val="24"/>
              </w:rPr>
              <w:t>E-Posta</w:t>
            </w:r>
          </w:p>
        </w:tc>
        <w:tc>
          <w:tcPr>
            <w:tcW w:w="1378" w:type="dxa"/>
            <w:tcBorders>
              <w:top w:val="single" w:sz="4" w:space="0" w:color="auto"/>
              <w:left w:val="single" w:sz="4" w:space="0" w:color="auto"/>
              <w:bottom w:val="single" w:sz="4" w:space="0" w:color="auto"/>
              <w:right w:val="single" w:sz="4" w:space="0" w:color="auto"/>
            </w:tcBorders>
          </w:tcPr>
          <w:p w:rsidR="0043437B" w:rsidRPr="00570CF5" w:rsidRDefault="0043437B" w:rsidP="00570CF5">
            <w:pPr>
              <w:spacing w:after="0" w:line="240" w:lineRule="auto"/>
              <w:jc w:val="center"/>
              <w:rPr>
                <w:rFonts w:ascii="Times New Roman" w:hAnsi="Times New Roman"/>
                <w:b/>
                <w:color w:val="000000"/>
                <w:sz w:val="24"/>
                <w:szCs w:val="24"/>
              </w:rPr>
            </w:pPr>
            <w:r w:rsidRPr="00570CF5">
              <w:rPr>
                <w:rFonts w:ascii="Times New Roman" w:hAnsi="Times New Roman"/>
                <w:b/>
                <w:color w:val="000000"/>
                <w:sz w:val="24"/>
                <w:szCs w:val="24"/>
              </w:rPr>
              <w:t>Telefon</w:t>
            </w:r>
          </w:p>
        </w:tc>
        <w:tc>
          <w:tcPr>
            <w:tcW w:w="941" w:type="dxa"/>
            <w:tcBorders>
              <w:left w:val="single" w:sz="4" w:space="0" w:color="auto"/>
              <w:bottom w:val="single" w:sz="4" w:space="0" w:color="auto"/>
            </w:tcBorders>
          </w:tcPr>
          <w:p w:rsidR="0043437B" w:rsidRPr="00570CF5" w:rsidRDefault="0043437B" w:rsidP="00570CF5">
            <w:pPr>
              <w:spacing w:after="0" w:line="240" w:lineRule="auto"/>
              <w:jc w:val="center"/>
              <w:rPr>
                <w:rFonts w:ascii="Times New Roman" w:hAnsi="Times New Roman"/>
                <w:b/>
                <w:color w:val="000000"/>
                <w:sz w:val="24"/>
                <w:szCs w:val="24"/>
              </w:rPr>
            </w:pPr>
            <w:r w:rsidRPr="00570CF5">
              <w:rPr>
                <w:rFonts w:ascii="Times New Roman" w:hAnsi="Times New Roman"/>
                <w:b/>
                <w:color w:val="000000"/>
                <w:sz w:val="24"/>
                <w:szCs w:val="24"/>
              </w:rPr>
              <w:t>İmza</w:t>
            </w:r>
          </w:p>
        </w:tc>
      </w:tr>
      <w:tr w:rsidR="0043437B" w:rsidRPr="00570CF5" w:rsidTr="00D21678">
        <w:trPr>
          <w:trHeight w:val="397"/>
        </w:trPr>
        <w:tc>
          <w:tcPr>
            <w:tcW w:w="4338" w:type="dxa"/>
            <w:tcBorders>
              <w:top w:val="single" w:sz="4" w:space="0" w:color="auto"/>
              <w:bottom w:val="single" w:sz="4" w:space="0" w:color="auto"/>
              <w:right w:val="single" w:sz="4" w:space="0" w:color="auto"/>
            </w:tcBorders>
          </w:tcPr>
          <w:p w:rsidR="0043437B" w:rsidRPr="00570CF5" w:rsidRDefault="0043437B" w:rsidP="00570CF5">
            <w:pPr>
              <w:spacing w:after="0" w:line="240" w:lineRule="auto"/>
              <w:jc w:val="both"/>
              <w:rPr>
                <w:rFonts w:ascii="Times New Roman" w:hAnsi="Times New Roman"/>
                <w:color w:val="000000"/>
              </w:rPr>
            </w:pPr>
            <w:r w:rsidRPr="00570CF5">
              <w:rPr>
                <w:rFonts w:ascii="Times New Roman" w:hAnsi="Times New Roman"/>
                <w:color w:val="000000"/>
              </w:rPr>
              <w:t xml:space="preserve">Dr. </w:t>
            </w:r>
            <w:proofErr w:type="spellStart"/>
            <w:r w:rsidRPr="00570CF5">
              <w:rPr>
                <w:rFonts w:ascii="Times New Roman" w:hAnsi="Times New Roman"/>
                <w:color w:val="000000"/>
              </w:rPr>
              <w:t>Öğr</w:t>
            </w:r>
            <w:proofErr w:type="spellEnd"/>
            <w:r w:rsidRPr="00570CF5">
              <w:rPr>
                <w:rFonts w:ascii="Times New Roman" w:hAnsi="Times New Roman"/>
                <w:color w:val="000000"/>
              </w:rPr>
              <w:t>. Üyesi Halit KUŞKU (Başkan)</w:t>
            </w:r>
          </w:p>
        </w:tc>
        <w:tc>
          <w:tcPr>
            <w:tcW w:w="2631" w:type="dxa"/>
            <w:tcBorders>
              <w:top w:val="single" w:sz="4" w:space="0" w:color="auto"/>
              <w:left w:val="single" w:sz="4" w:space="0" w:color="auto"/>
              <w:bottom w:val="single" w:sz="4" w:space="0" w:color="auto"/>
              <w:right w:val="single" w:sz="4" w:space="0" w:color="auto"/>
            </w:tcBorders>
          </w:tcPr>
          <w:p w:rsidR="0043437B" w:rsidRPr="00570CF5" w:rsidRDefault="007B4F77" w:rsidP="00570CF5">
            <w:pPr>
              <w:spacing w:after="0" w:line="240" w:lineRule="auto"/>
              <w:rPr>
                <w:rFonts w:ascii="Times New Roman" w:hAnsi="Times New Roman"/>
              </w:rPr>
            </w:pPr>
            <w:hyperlink r:id="rId6" w:history="1">
              <w:r w:rsidR="0043437B" w:rsidRPr="00570CF5">
                <w:rPr>
                  <w:rStyle w:val="Kpr"/>
                  <w:rFonts w:ascii="Times New Roman" w:hAnsi="Times New Roman"/>
                  <w:shd w:val="clear" w:color="auto" w:fill="FFFFFF"/>
                </w:rPr>
                <w:t>halit@comu.edu.tr</w:t>
              </w:r>
            </w:hyperlink>
          </w:p>
        </w:tc>
        <w:tc>
          <w:tcPr>
            <w:tcW w:w="1378" w:type="dxa"/>
            <w:tcBorders>
              <w:top w:val="single" w:sz="4" w:space="0" w:color="auto"/>
              <w:left w:val="single" w:sz="4" w:space="0" w:color="auto"/>
              <w:bottom w:val="single" w:sz="4" w:space="0" w:color="auto"/>
              <w:right w:val="single" w:sz="4" w:space="0" w:color="auto"/>
            </w:tcBorders>
          </w:tcPr>
          <w:p w:rsidR="0043437B" w:rsidRPr="00570CF5" w:rsidRDefault="0043437B" w:rsidP="00570CF5">
            <w:pPr>
              <w:spacing w:after="0" w:line="240" w:lineRule="auto"/>
              <w:jc w:val="both"/>
              <w:rPr>
                <w:rFonts w:ascii="Times New Roman" w:hAnsi="Times New Roman"/>
                <w:b/>
                <w:color w:val="FF0000"/>
              </w:rPr>
            </w:pPr>
            <w:r w:rsidRPr="00570CF5">
              <w:rPr>
                <w:rFonts w:ascii="Times New Roman" w:hAnsi="Times New Roman"/>
                <w:color w:val="333333"/>
                <w:shd w:val="clear" w:color="auto" w:fill="FFFFFF"/>
              </w:rPr>
              <w:t>29372/16042</w:t>
            </w:r>
          </w:p>
        </w:tc>
        <w:tc>
          <w:tcPr>
            <w:tcW w:w="941" w:type="dxa"/>
            <w:tcBorders>
              <w:top w:val="single" w:sz="4" w:space="0" w:color="auto"/>
              <w:left w:val="single" w:sz="4" w:space="0" w:color="auto"/>
              <w:bottom w:val="single" w:sz="4" w:space="0" w:color="auto"/>
            </w:tcBorders>
          </w:tcPr>
          <w:p w:rsidR="0043437B" w:rsidRPr="00570CF5" w:rsidRDefault="0043437B" w:rsidP="00570CF5">
            <w:pPr>
              <w:spacing w:after="0" w:line="240" w:lineRule="auto"/>
              <w:jc w:val="both"/>
              <w:rPr>
                <w:rFonts w:ascii="Times New Roman" w:hAnsi="Times New Roman"/>
                <w:b/>
                <w:color w:val="FF0000"/>
                <w:sz w:val="24"/>
                <w:szCs w:val="24"/>
              </w:rPr>
            </w:pPr>
          </w:p>
        </w:tc>
      </w:tr>
      <w:tr w:rsidR="0043437B" w:rsidRPr="00570CF5" w:rsidTr="00D21678">
        <w:trPr>
          <w:trHeight w:val="397"/>
        </w:trPr>
        <w:tc>
          <w:tcPr>
            <w:tcW w:w="4338" w:type="dxa"/>
            <w:tcBorders>
              <w:top w:val="single" w:sz="4" w:space="0" w:color="auto"/>
              <w:bottom w:val="single" w:sz="4" w:space="0" w:color="auto"/>
              <w:right w:val="single" w:sz="4" w:space="0" w:color="auto"/>
            </w:tcBorders>
          </w:tcPr>
          <w:p w:rsidR="0043437B" w:rsidRPr="00570CF5" w:rsidRDefault="0043437B" w:rsidP="00570CF5">
            <w:pPr>
              <w:spacing w:after="0" w:line="240" w:lineRule="auto"/>
              <w:jc w:val="both"/>
              <w:rPr>
                <w:rFonts w:ascii="Times New Roman" w:hAnsi="Times New Roman"/>
                <w:color w:val="000000"/>
              </w:rPr>
            </w:pPr>
            <w:r w:rsidRPr="00570CF5">
              <w:rPr>
                <w:rFonts w:ascii="Times New Roman" w:hAnsi="Times New Roman"/>
                <w:color w:val="000000"/>
              </w:rPr>
              <w:t xml:space="preserve">Dr. </w:t>
            </w:r>
            <w:proofErr w:type="spellStart"/>
            <w:r w:rsidRPr="00570CF5">
              <w:rPr>
                <w:rFonts w:ascii="Times New Roman" w:hAnsi="Times New Roman"/>
                <w:color w:val="000000"/>
              </w:rPr>
              <w:t>Öğr</w:t>
            </w:r>
            <w:proofErr w:type="spellEnd"/>
            <w:r w:rsidRPr="00570CF5">
              <w:rPr>
                <w:rFonts w:ascii="Times New Roman" w:hAnsi="Times New Roman"/>
                <w:color w:val="000000"/>
              </w:rPr>
              <w:t>. Üyesi Serpil ODABAŞI (Üye)</w:t>
            </w:r>
          </w:p>
        </w:tc>
        <w:tc>
          <w:tcPr>
            <w:tcW w:w="2631" w:type="dxa"/>
            <w:tcBorders>
              <w:top w:val="single" w:sz="4" w:space="0" w:color="auto"/>
              <w:left w:val="single" w:sz="4" w:space="0" w:color="auto"/>
              <w:bottom w:val="single" w:sz="4" w:space="0" w:color="auto"/>
              <w:right w:val="single" w:sz="4" w:space="0" w:color="auto"/>
            </w:tcBorders>
          </w:tcPr>
          <w:p w:rsidR="0043437B" w:rsidRPr="00570CF5" w:rsidRDefault="007B4F77" w:rsidP="00570CF5">
            <w:pPr>
              <w:spacing w:after="0" w:line="240" w:lineRule="auto"/>
              <w:rPr>
                <w:rFonts w:ascii="Times New Roman" w:hAnsi="Times New Roman"/>
              </w:rPr>
            </w:pPr>
            <w:hyperlink r:id="rId7" w:history="1">
              <w:r w:rsidR="0043437B" w:rsidRPr="00570CF5">
                <w:rPr>
                  <w:rStyle w:val="Kpr"/>
                  <w:rFonts w:ascii="Times New Roman" w:hAnsi="Times New Roman"/>
                  <w:shd w:val="clear" w:color="auto" w:fill="FFFFFF"/>
                </w:rPr>
                <w:t>serpilodabasi@comu.edu.tr</w:t>
              </w:r>
            </w:hyperlink>
          </w:p>
        </w:tc>
        <w:tc>
          <w:tcPr>
            <w:tcW w:w="1378" w:type="dxa"/>
            <w:tcBorders>
              <w:top w:val="single" w:sz="4" w:space="0" w:color="auto"/>
              <w:left w:val="single" w:sz="4" w:space="0" w:color="auto"/>
              <w:bottom w:val="single" w:sz="4" w:space="0" w:color="auto"/>
              <w:right w:val="single" w:sz="4" w:space="0" w:color="auto"/>
            </w:tcBorders>
          </w:tcPr>
          <w:p w:rsidR="0043437B" w:rsidRPr="00570CF5" w:rsidRDefault="0043437B" w:rsidP="00570CF5">
            <w:pPr>
              <w:spacing w:after="0" w:line="240" w:lineRule="auto"/>
              <w:jc w:val="both"/>
              <w:rPr>
                <w:rFonts w:ascii="Times New Roman" w:hAnsi="Times New Roman"/>
                <w:b/>
                <w:color w:val="FF0000"/>
              </w:rPr>
            </w:pPr>
            <w:r w:rsidRPr="00570CF5">
              <w:rPr>
                <w:rFonts w:ascii="Times New Roman" w:hAnsi="Times New Roman"/>
                <w:color w:val="333333"/>
                <w:shd w:val="clear" w:color="auto" w:fill="FFFFFF"/>
              </w:rPr>
              <w:t>29361</w:t>
            </w:r>
            <w:r w:rsidR="00D21678">
              <w:rPr>
                <w:rFonts w:ascii="Times New Roman" w:hAnsi="Times New Roman"/>
                <w:color w:val="333333"/>
                <w:shd w:val="clear" w:color="auto" w:fill="FFFFFF"/>
              </w:rPr>
              <w:t>/29356</w:t>
            </w:r>
          </w:p>
        </w:tc>
        <w:tc>
          <w:tcPr>
            <w:tcW w:w="941" w:type="dxa"/>
            <w:tcBorders>
              <w:top w:val="single" w:sz="4" w:space="0" w:color="auto"/>
              <w:left w:val="single" w:sz="4" w:space="0" w:color="auto"/>
              <w:bottom w:val="single" w:sz="4" w:space="0" w:color="auto"/>
            </w:tcBorders>
          </w:tcPr>
          <w:p w:rsidR="0043437B" w:rsidRPr="00570CF5" w:rsidRDefault="0043437B" w:rsidP="00570CF5">
            <w:pPr>
              <w:spacing w:after="0" w:line="240" w:lineRule="auto"/>
              <w:jc w:val="both"/>
              <w:rPr>
                <w:rFonts w:ascii="Times New Roman" w:hAnsi="Times New Roman"/>
                <w:b/>
                <w:color w:val="FF0000"/>
                <w:sz w:val="24"/>
                <w:szCs w:val="24"/>
              </w:rPr>
            </w:pPr>
          </w:p>
        </w:tc>
      </w:tr>
      <w:tr w:rsidR="0043437B" w:rsidRPr="00570CF5" w:rsidTr="00D21678">
        <w:trPr>
          <w:trHeight w:val="397"/>
        </w:trPr>
        <w:tc>
          <w:tcPr>
            <w:tcW w:w="4338" w:type="dxa"/>
            <w:tcBorders>
              <w:top w:val="single" w:sz="4" w:space="0" w:color="auto"/>
              <w:bottom w:val="single" w:sz="4" w:space="0" w:color="auto"/>
              <w:right w:val="single" w:sz="4" w:space="0" w:color="auto"/>
            </w:tcBorders>
          </w:tcPr>
          <w:p w:rsidR="0043437B" w:rsidRPr="00570CF5" w:rsidRDefault="0043437B" w:rsidP="00570CF5">
            <w:pPr>
              <w:spacing w:after="0" w:line="240" w:lineRule="auto"/>
              <w:jc w:val="both"/>
              <w:rPr>
                <w:rFonts w:ascii="Times New Roman" w:hAnsi="Times New Roman"/>
                <w:color w:val="000000"/>
              </w:rPr>
            </w:pPr>
            <w:r w:rsidRPr="00570CF5">
              <w:rPr>
                <w:rFonts w:ascii="Times New Roman" w:hAnsi="Times New Roman"/>
                <w:color w:val="000000"/>
              </w:rPr>
              <w:t xml:space="preserve">Dr. </w:t>
            </w:r>
            <w:proofErr w:type="spellStart"/>
            <w:r w:rsidRPr="00570CF5">
              <w:rPr>
                <w:rFonts w:ascii="Times New Roman" w:hAnsi="Times New Roman"/>
                <w:color w:val="000000"/>
              </w:rPr>
              <w:t>Öğr</w:t>
            </w:r>
            <w:proofErr w:type="spellEnd"/>
            <w:r w:rsidRPr="00570CF5">
              <w:rPr>
                <w:rFonts w:ascii="Times New Roman" w:hAnsi="Times New Roman"/>
                <w:color w:val="000000"/>
              </w:rPr>
              <w:t>. Üyesi Yalçın TÖRE (Üye)</w:t>
            </w:r>
          </w:p>
        </w:tc>
        <w:tc>
          <w:tcPr>
            <w:tcW w:w="2631" w:type="dxa"/>
            <w:tcBorders>
              <w:top w:val="single" w:sz="4" w:space="0" w:color="auto"/>
              <w:left w:val="single" w:sz="4" w:space="0" w:color="auto"/>
              <w:bottom w:val="single" w:sz="4" w:space="0" w:color="auto"/>
              <w:right w:val="single" w:sz="4" w:space="0" w:color="auto"/>
            </w:tcBorders>
          </w:tcPr>
          <w:p w:rsidR="0043437B" w:rsidRPr="00570CF5" w:rsidRDefault="007B4F77" w:rsidP="00570CF5">
            <w:pPr>
              <w:spacing w:after="0" w:line="240" w:lineRule="auto"/>
              <w:jc w:val="both"/>
              <w:rPr>
                <w:rFonts w:ascii="Times New Roman" w:hAnsi="Times New Roman"/>
              </w:rPr>
            </w:pPr>
            <w:hyperlink r:id="rId8" w:history="1">
              <w:r w:rsidR="0043437B" w:rsidRPr="00570CF5">
                <w:rPr>
                  <w:rStyle w:val="Kpr"/>
                  <w:rFonts w:ascii="Times New Roman" w:hAnsi="Times New Roman"/>
                  <w:shd w:val="clear" w:color="auto" w:fill="FFFFFF"/>
                </w:rPr>
                <w:t>yalcintore@comu.edu.tr</w:t>
              </w:r>
            </w:hyperlink>
          </w:p>
        </w:tc>
        <w:tc>
          <w:tcPr>
            <w:tcW w:w="1378" w:type="dxa"/>
            <w:tcBorders>
              <w:top w:val="single" w:sz="4" w:space="0" w:color="auto"/>
              <w:left w:val="single" w:sz="4" w:space="0" w:color="auto"/>
              <w:bottom w:val="single" w:sz="4" w:space="0" w:color="auto"/>
              <w:right w:val="single" w:sz="4" w:space="0" w:color="auto"/>
            </w:tcBorders>
          </w:tcPr>
          <w:p w:rsidR="0043437B" w:rsidRPr="00570CF5" w:rsidRDefault="0043437B" w:rsidP="00570CF5">
            <w:pPr>
              <w:spacing w:after="0" w:line="240" w:lineRule="auto"/>
              <w:jc w:val="both"/>
              <w:rPr>
                <w:rFonts w:ascii="Times New Roman" w:hAnsi="Times New Roman"/>
                <w:b/>
                <w:color w:val="FF0000"/>
              </w:rPr>
            </w:pPr>
            <w:r w:rsidRPr="00570CF5">
              <w:rPr>
                <w:rFonts w:ascii="Times New Roman" w:hAnsi="Times New Roman"/>
                <w:color w:val="333333"/>
                <w:shd w:val="clear" w:color="auto" w:fill="FFFFFF"/>
              </w:rPr>
              <w:t>29304</w:t>
            </w:r>
          </w:p>
        </w:tc>
        <w:tc>
          <w:tcPr>
            <w:tcW w:w="941" w:type="dxa"/>
            <w:tcBorders>
              <w:top w:val="single" w:sz="4" w:space="0" w:color="auto"/>
              <w:left w:val="single" w:sz="4" w:space="0" w:color="auto"/>
              <w:bottom w:val="single" w:sz="4" w:space="0" w:color="auto"/>
            </w:tcBorders>
          </w:tcPr>
          <w:p w:rsidR="0043437B" w:rsidRPr="00570CF5" w:rsidRDefault="0043437B" w:rsidP="00570CF5">
            <w:pPr>
              <w:spacing w:after="0" w:line="240" w:lineRule="auto"/>
              <w:jc w:val="both"/>
              <w:rPr>
                <w:rFonts w:ascii="Times New Roman" w:hAnsi="Times New Roman"/>
                <w:b/>
                <w:color w:val="FF0000"/>
                <w:sz w:val="24"/>
                <w:szCs w:val="24"/>
              </w:rPr>
            </w:pPr>
          </w:p>
        </w:tc>
      </w:tr>
      <w:tr w:rsidR="0043437B" w:rsidRPr="00570CF5" w:rsidTr="00D21678">
        <w:trPr>
          <w:trHeight w:val="397"/>
        </w:trPr>
        <w:tc>
          <w:tcPr>
            <w:tcW w:w="4338" w:type="dxa"/>
            <w:tcBorders>
              <w:top w:val="single" w:sz="4" w:space="0" w:color="auto"/>
              <w:bottom w:val="single" w:sz="4" w:space="0" w:color="auto"/>
              <w:right w:val="single" w:sz="4" w:space="0" w:color="auto"/>
            </w:tcBorders>
          </w:tcPr>
          <w:p w:rsidR="0043437B" w:rsidRPr="00570CF5" w:rsidRDefault="0043437B" w:rsidP="00570CF5">
            <w:pPr>
              <w:spacing w:after="0" w:line="240" w:lineRule="auto"/>
              <w:jc w:val="both"/>
              <w:rPr>
                <w:rFonts w:ascii="Times New Roman" w:hAnsi="Times New Roman"/>
                <w:color w:val="000000"/>
              </w:rPr>
            </w:pPr>
            <w:r w:rsidRPr="00570CF5">
              <w:rPr>
                <w:rFonts w:ascii="Times New Roman" w:hAnsi="Times New Roman"/>
                <w:color w:val="000000"/>
              </w:rPr>
              <w:t xml:space="preserve">Dr. </w:t>
            </w:r>
            <w:proofErr w:type="spellStart"/>
            <w:r w:rsidRPr="00570CF5">
              <w:rPr>
                <w:rFonts w:ascii="Times New Roman" w:hAnsi="Times New Roman"/>
                <w:color w:val="000000"/>
              </w:rPr>
              <w:t>Öğr</w:t>
            </w:r>
            <w:proofErr w:type="spellEnd"/>
            <w:r w:rsidRPr="00570CF5">
              <w:rPr>
                <w:rFonts w:ascii="Times New Roman" w:hAnsi="Times New Roman"/>
                <w:color w:val="000000"/>
              </w:rPr>
              <w:t>. Üyesi Savaş GÜRÇAY (Üye)</w:t>
            </w:r>
          </w:p>
        </w:tc>
        <w:tc>
          <w:tcPr>
            <w:tcW w:w="2631" w:type="dxa"/>
            <w:tcBorders>
              <w:top w:val="single" w:sz="4" w:space="0" w:color="auto"/>
              <w:left w:val="single" w:sz="4" w:space="0" w:color="auto"/>
              <w:bottom w:val="single" w:sz="4" w:space="0" w:color="auto"/>
              <w:right w:val="single" w:sz="4" w:space="0" w:color="auto"/>
            </w:tcBorders>
          </w:tcPr>
          <w:p w:rsidR="0043437B" w:rsidRPr="00570CF5" w:rsidRDefault="007B4F77" w:rsidP="00570CF5">
            <w:pPr>
              <w:spacing w:after="0" w:line="240" w:lineRule="auto"/>
              <w:jc w:val="both"/>
              <w:rPr>
                <w:rFonts w:ascii="Times New Roman" w:hAnsi="Times New Roman"/>
              </w:rPr>
            </w:pPr>
            <w:hyperlink r:id="rId9" w:history="1">
              <w:r w:rsidR="0043437B" w:rsidRPr="00570CF5">
                <w:rPr>
                  <w:rStyle w:val="Kpr"/>
                  <w:rFonts w:ascii="Times New Roman" w:hAnsi="Times New Roman"/>
                  <w:shd w:val="clear" w:color="auto" w:fill="FFFFFF"/>
                </w:rPr>
                <w:t>savasgurcay@comu.edu.tr</w:t>
              </w:r>
            </w:hyperlink>
          </w:p>
        </w:tc>
        <w:tc>
          <w:tcPr>
            <w:tcW w:w="1378" w:type="dxa"/>
            <w:tcBorders>
              <w:top w:val="single" w:sz="4" w:space="0" w:color="auto"/>
              <w:left w:val="single" w:sz="4" w:space="0" w:color="auto"/>
              <w:bottom w:val="single" w:sz="4" w:space="0" w:color="auto"/>
              <w:right w:val="single" w:sz="4" w:space="0" w:color="auto"/>
            </w:tcBorders>
          </w:tcPr>
          <w:p w:rsidR="0043437B" w:rsidRPr="00570CF5" w:rsidRDefault="0043437B" w:rsidP="00570CF5">
            <w:pPr>
              <w:spacing w:after="0" w:line="240" w:lineRule="auto"/>
              <w:jc w:val="both"/>
              <w:rPr>
                <w:rFonts w:ascii="Times New Roman" w:hAnsi="Times New Roman"/>
                <w:b/>
                <w:color w:val="FF0000"/>
              </w:rPr>
            </w:pPr>
            <w:r w:rsidRPr="00570CF5">
              <w:rPr>
                <w:rFonts w:ascii="Times New Roman" w:hAnsi="Times New Roman"/>
                <w:color w:val="333333"/>
                <w:shd w:val="clear" w:color="auto" w:fill="FFFFFF"/>
              </w:rPr>
              <w:t>29373</w:t>
            </w:r>
          </w:p>
        </w:tc>
        <w:tc>
          <w:tcPr>
            <w:tcW w:w="941" w:type="dxa"/>
            <w:tcBorders>
              <w:top w:val="single" w:sz="4" w:space="0" w:color="auto"/>
              <w:left w:val="single" w:sz="4" w:space="0" w:color="auto"/>
              <w:bottom w:val="single" w:sz="4" w:space="0" w:color="auto"/>
            </w:tcBorders>
          </w:tcPr>
          <w:p w:rsidR="0043437B" w:rsidRPr="00570CF5" w:rsidRDefault="0043437B" w:rsidP="00570CF5">
            <w:pPr>
              <w:spacing w:after="0" w:line="240" w:lineRule="auto"/>
              <w:jc w:val="both"/>
              <w:rPr>
                <w:rFonts w:ascii="Times New Roman" w:hAnsi="Times New Roman"/>
                <w:b/>
                <w:color w:val="FF0000"/>
                <w:sz w:val="24"/>
                <w:szCs w:val="24"/>
              </w:rPr>
            </w:pPr>
          </w:p>
        </w:tc>
      </w:tr>
    </w:tbl>
    <w:p w:rsidR="0043437B" w:rsidRDefault="0043437B" w:rsidP="00C57CEA">
      <w:pPr>
        <w:jc w:val="both"/>
        <w:rPr>
          <w:rFonts w:ascii="Times New Roman" w:hAnsi="Times New Roman"/>
          <w:b/>
          <w:color w:val="FF0000"/>
          <w:sz w:val="24"/>
          <w:szCs w:val="24"/>
        </w:rPr>
      </w:pPr>
    </w:p>
    <w:p w:rsidR="0043437B" w:rsidRPr="00830C87" w:rsidRDefault="0043437B" w:rsidP="00C57CEA">
      <w:pPr>
        <w:jc w:val="both"/>
        <w:rPr>
          <w:rFonts w:ascii="Times New Roman" w:hAnsi="Times New Roman"/>
          <w:b/>
          <w:color w:val="000000"/>
          <w:sz w:val="20"/>
          <w:szCs w:val="20"/>
        </w:rPr>
      </w:pPr>
      <w:r w:rsidRPr="00830C87">
        <w:rPr>
          <w:rFonts w:ascii="Times New Roman" w:hAnsi="Times New Roman"/>
          <w:b/>
          <w:color w:val="000000"/>
          <w:sz w:val="20"/>
          <w:szCs w:val="20"/>
        </w:rPr>
        <w:t>DEĞERLENDİRME ÖLÇÜTLERİ</w:t>
      </w:r>
    </w:p>
    <w:p w:rsidR="0043437B" w:rsidRPr="00FB0B23" w:rsidRDefault="0043437B" w:rsidP="00C57CEA">
      <w:pPr>
        <w:jc w:val="both"/>
        <w:rPr>
          <w:rFonts w:ascii="Times New Roman" w:hAnsi="Times New Roman"/>
          <w:b/>
          <w:color w:val="000000"/>
          <w:sz w:val="20"/>
          <w:szCs w:val="20"/>
          <w:u w:val="single"/>
        </w:rPr>
      </w:pPr>
      <w:r w:rsidRPr="00FB0B23">
        <w:rPr>
          <w:rFonts w:ascii="Times New Roman" w:hAnsi="Times New Roman"/>
          <w:b/>
          <w:color w:val="000000"/>
          <w:sz w:val="20"/>
          <w:szCs w:val="20"/>
          <w:u w:val="single"/>
        </w:rPr>
        <w:t>A. GİRİŞ ve PROGRAMA AİT BİLGİLER</w:t>
      </w:r>
    </w:p>
    <w:p w:rsidR="0043437B" w:rsidRPr="00830C87" w:rsidRDefault="0043437B" w:rsidP="00C57CEA">
      <w:pPr>
        <w:jc w:val="both"/>
        <w:rPr>
          <w:rFonts w:ascii="Times New Roman" w:hAnsi="Times New Roman"/>
          <w:color w:val="000000"/>
          <w:sz w:val="20"/>
          <w:szCs w:val="20"/>
        </w:rPr>
      </w:pPr>
      <w:r w:rsidRPr="00830C87">
        <w:rPr>
          <w:rFonts w:ascii="Times New Roman" w:hAnsi="Times New Roman"/>
          <w:color w:val="000000"/>
          <w:sz w:val="20"/>
          <w:szCs w:val="20"/>
        </w:rPr>
        <w:t>Giriş ve Programa ait Bilgiler incelenmiş olup Gemi İnşaatı Programı’na ait öz değerlendirme raporunda yalnızca eksik görülen maddeler belirtilmiştir.</w:t>
      </w:r>
    </w:p>
    <w:p w:rsidR="0043437B" w:rsidRPr="00830C87" w:rsidRDefault="0043437B" w:rsidP="00C331B6">
      <w:pPr>
        <w:spacing w:line="240" w:lineRule="auto"/>
        <w:jc w:val="both"/>
        <w:rPr>
          <w:rFonts w:ascii="Times New Roman" w:hAnsi="Times New Roman"/>
          <w:sz w:val="20"/>
          <w:szCs w:val="20"/>
        </w:rPr>
      </w:pPr>
      <w:r w:rsidRPr="00830C87">
        <w:rPr>
          <w:rFonts w:ascii="Times New Roman" w:hAnsi="Times New Roman"/>
          <w:b/>
          <w:sz w:val="20"/>
          <w:szCs w:val="20"/>
        </w:rPr>
        <w:t>4)</w:t>
      </w:r>
      <w:r w:rsidRPr="00830C87">
        <w:rPr>
          <w:rFonts w:ascii="Times New Roman" w:hAnsi="Times New Roman"/>
          <w:sz w:val="20"/>
          <w:szCs w:val="20"/>
        </w:rPr>
        <w:t xml:space="preserve"> Öz değerlendirme raporunun giriş bölümünde raporu hazırlayan komisyon üyelerinin iletişim bilgileri ve rapora katkılarının hangi düzeyde olduğu belirtilmiş mi?(</w:t>
      </w:r>
      <w:r w:rsidRPr="003B5DFA">
        <w:rPr>
          <w:rFonts w:ascii="Times New Roman" w:hAnsi="Times New Roman"/>
          <w:b/>
          <w:sz w:val="20"/>
          <w:szCs w:val="20"/>
          <w:u w:val="single"/>
        </w:rPr>
        <w:t>Hayır</w:t>
      </w:r>
      <w:r w:rsidRPr="003B5DFA">
        <w:rPr>
          <w:rFonts w:ascii="Times New Roman" w:hAnsi="Times New Roman"/>
          <w:sz w:val="20"/>
          <w:szCs w:val="20"/>
        </w:rPr>
        <w:t>)</w:t>
      </w:r>
    </w:p>
    <w:p w:rsidR="0043437B" w:rsidRPr="00830C87" w:rsidRDefault="0043437B" w:rsidP="00C331B6">
      <w:pPr>
        <w:spacing w:line="240" w:lineRule="auto"/>
        <w:jc w:val="both"/>
        <w:rPr>
          <w:rFonts w:ascii="Times New Roman" w:hAnsi="Times New Roman"/>
          <w:sz w:val="20"/>
          <w:szCs w:val="20"/>
        </w:rPr>
      </w:pPr>
      <w:r w:rsidRPr="00830C87">
        <w:rPr>
          <w:rFonts w:ascii="Times New Roman" w:hAnsi="Times New Roman"/>
          <w:sz w:val="20"/>
          <w:szCs w:val="20"/>
        </w:rPr>
        <w:t>Komisyon üyelerinin iletişim bilgileri ve rapora olan katkıları belirtilmemiştir. Ayrıca Gemi İnşaatı Programı’na ait öz değerlendirme raporunun Program Öğretim Elemanları tarafından hazırlanması gerekmektedir.</w:t>
      </w:r>
    </w:p>
    <w:p w:rsidR="0043437B" w:rsidRPr="00830C87" w:rsidRDefault="0043437B" w:rsidP="001C5045">
      <w:pPr>
        <w:rPr>
          <w:rFonts w:ascii="Times New Roman" w:hAnsi="Times New Roman"/>
          <w:sz w:val="20"/>
          <w:szCs w:val="20"/>
        </w:rPr>
      </w:pPr>
      <w:r w:rsidRPr="00830C87">
        <w:rPr>
          <w:rFonts w:ascii="Times New Roman" w:hAnsi="Times New Roman"/>
          <w:b/>
          <w:sz w:val="20"/>
          <w:szCs w:val="20"/>
        </w:rPr>
        <w:t>8)</w:t>
      </w:r>
      <w:r w:rsidRPr="00830C87">
        <w:rPr>
          <w:sz w:val="20"/>
          <w:szCs w:val="20"/>
        </w:rPr>
        <w:t xml:space="preserve"> </w:t>
      </w:r>
      <w:r w:rsidRPr="00830C87">
        <w:rPr>
          <w:rFonts w:ascii="Times New Roman" w:hAnsi="Times New Roman"/>
          <w:sz w:val="20"/>
          <w:szCs w:val="20"/>
        </w:rPr>
        <w:t>Raporun kaçıncı kez yazıldığına değinilerek önceki yıl öz değerlendirme raporu ile karşılaştırma yapılarak bölümün gelişmeye açık yönlerine ve gelişmiş alanlarına değinilmiş mi? (</w:t>
      </w:r>
      <w:r w:rsidRPr="003B5DFA">
        <w:rPr>
          <w:rFonts w:ascii="Times New Roman" w:hAnsi="Times New Roman"/>
          <w:b/>
          <w:sz w:val="20"/>
          <w:szCs w:val="20"/>
          <w:u w:val="single"/>
        </w:rPr>
        <w:t>Hayır</w:t>
      </w:r>
      <w:r w:rsidRPr="003B5DFA">
        <w:rPr>
          <w:rFonts w:ascii="Times New Roman" w:hAnsi="Times New Roman"/>
          <w:sz w:val="20"/>
          <w:szCs w:val="20"/>
        </w:rPr>
        <w:t>)</w:t>
      </w:r>
    </w:p>
    <w:p w:rsidR="0043437B" w:rsidRPr="00830C87" w:rsidRDefault="0043437B" w:rsidP="00C331B6">
      <w:pPr>
        <w:spacing w:line="240" w:lineRule="auto"/>
        <w:jc w:val="both"/>
        <w:rPr>
          <w:rFonts w:ascii="Times New Roman" w:hAnsi="Times New Roman"/>
          <w:sz w:val="20"/>
          <w:szCs w:val="20"/>
        </w:rPr>
      </w:pPr>
      <w:r w:rsidRPr="00830C87">
        <w:rPr>
          <w:rFonts w:ascii="Times New Roman" w:hAnsi="Times New Roman"/>
          <w:sz w:val="20"/>
          <w:szCs w:val="20"/>
        </w:rPr>
        <w:t>Raporun kaçıncı kez yazıldığı belirtilmemiş ve önceki yıllara ait öz değerlendirme raporları ile karşılaştırma yapılmamıştır.</w:t>
      </w:r>
    </w:p>
    <w:p w:rsidR="0043437B" w:rsidRPr="00830C87" w:rsidRDefault="0043437B" w:rsidP="00EA6B76">
      <w:pPr>
        <w:spacing w:line="240" w:lineRule="auto"/>
        <w:jc w:val="both"/>
        <w:rPr>
          <w:rFonts w:ascii="Times New Roman" w:hAnsi="Times New Roman"/>
          <w:sz w:val="20"/>
          <w:szCs w:val="20"/>
        </w:rPr>
      </w:pPr>
      <w:r w:rsidRPr="00830C87">
        <w:rPr>
          <w:rFonts w:ascii="Times New Roman" w:hAnsi="Times New Roman"/>
          <w:b/>
          <w:sz w:val="20"/>
          <w:szCs w:val="20"/>
        </w:rPr>
        <w:t>10)</w:t>
      </w:r>
      <w:r w:rsidRPr="00830C87">
        <w:rPr>
          <w:rFonts w:ascii="Times New Roman" w:hAnsi="Times New Roman"/>
          <w:sz w:val="20"/>
          <w:szCs w:val="20"/>
        </w:rPr>
        <w:t xml:space="preserve"> Programın akademik kadrosu ve bu kadronun sahip olduğu güçlü yönlere değinilmiş mi? </w:t>
      </w:r>
      <w:r w:rsidRPr="00830C87">
        <w:rPr>
          <w:rFonts w:ascii="Times New Roman" w:hAnsi="Times New Roman"/>
          <w:b/>
          <w:sz w:val="20"/>
          <w:szCs w:val="20"/>
        </w:rPr>
        <w:t>(</w:t>
      </w:r>
      <w:r w:rsidRPr="003B5DFA">
        <w:rPr>
          <w:rFonts w:ascii="Times New Roman" w:hAnsi="Times New Roman"/>
          <w:b/>
          <w:sz w:val="20"/>
          <w:szCs w:val="20"/>
          <w:u w:val="single"/>
        </w:rPr>
        <w:t>Hayır</w:t>
      </w:r>
      <w:r w:rsidRPr="003B5DFA">
        <w:rPr>
          <w:rFonts w:ascii="Times New Roman" w:hAnsi="Times New Roman"/>
          <w:sz w:val="20"/>
          <w:szCs w:val="20"/>
        </w:rPr>
        <w:t>)</w:t>
      </w:r>
    </w:p>
    <w:p w:rsidR="0043437B" w:rsidRPr="00830C87" w:rsidRDefault="0043437B" w:rsidP="00EA6B76">
      <w:pPr>
        <w:spacing w:line="240" w:lineRule="auto"/>
        <w:jc w:val="both"/>
        <w:rPr>
          <w:rFonts w:ascii="Times New Roman" w:hAnsi="Times New Roman"/>
          <w:sz w:val="20"/>
          <w:szCs w:val="20"/>
        </w:rPr>
      </w:pPr>
      <w:r w:rsidRPr="00830C87">
        <w:rPr>
          <w:rFonts w:ascii="Times New Roman" w:hAnsi="Times New Roman"/>
          <w:b/>
          <w:sz w:val="20"/>
          <w:szCs w:val="20"/>
        </w:rPr>
        <w:t>11)</w:t>
      </w:r>
      <w:r w:rsidRPr="00830C87">
        <w:rPr>
          <w:rFonts w:ascii="Times New Roman" w:hAnsi="Times New Roman"/>
          <w:sz w:val="20"/>
          <w:szCs w:val="20"/>
        </w:rPr>
        <w:t xml:space="preserve"> Programın Bologna AKTS bilgi paketine dayalı eğitim amaçlarına değinilmiş mi? Bu amaçlar ile programın öz görevleri arasında ilişkilendirme yapılmış mı? (</w:t>
      </w:r>
      <w:r w:rsidRPr="003B5DFA">
        <w:rPr>
          <w:rFonts w:ascii="Times New Roman" w:hAnsi="Times New Roman"/>
          <w:b/>
          <w:sz w:val="20"/>
          <w:szCs w:val="20"/>
          <w:u w:val="single"/>
        </w:rPr>
        <w:t>Hayır</w:t>
      </w:r>
      <w:r w:rsidRPr="003B5DFA">
        <w:rPr>
          <w:rFonts w:ascii="Times New Roman" w:hAnsi="Times New Roman"/>
          <w:sz w:val="20"/>
          <w:szCs w:val="20"/>
        </w:rPr>
        <w:t>)</w:t>
      </w:r>
    </w:p>
    <w:p w:rsidR="0043437B" w:rsidRPr="00830C87" w:rsidRDefault="0043437B" w:rsidP="00C331B6">
      <w:pPr>
        <w:spacing w:line="240" w:lineRule="auto"/>
        <w:jc w:val="both"/>
        <w:rPr>
          <w:rFonts w:ascii="Times New Roman" w:hAnsi="Times New Roman"/>
          <w:b/>
          <w:sz w:val="20"/>
          <w:szCs w:val="20"/>
        </w:rPr>
      </w:pPr>
      <w:r w:rsidRPr="00830C87">
        <w:rPr>
          <w:rFonts w:ascii="Times New Roman" w:hAnsi="Times New Roman"/>
          <w:b/>
          <w:sz w:val="20"/>
          <w:szCs w:val="20"/>
        </w:rPr>
        <w:t>13)</w:t>
      </w:r>
      <w:r w:rsidRPr="00830C87">
        <w:rPr>
          <w:sz w:val="20"/>
          <w:szCs w:val="20"/>
        </w:rPr>
        <w:t xml:space="preserve"> </w:t>
      </w:r>
      <w:r w:rsidRPr="00830C87">
        <w:rPr>
          <w:rFonts w:ascii="Times New Roman" w:hAnsi="Times New Roman"/>
          <w:sz w:val="20"/>
          <w:szCs w:val="20"/>
        </w:rPr>
        <w:t xml:space="preserve">Bölümde Sürekli İyileştirme alt </w:t>
      </w:r>
      <w:r w:rsidRPr="0035515F">
        <w:rPr>
          <w:rFonts w:ascii="Times New Roman" w:hAnsi="Times New Roman"/>
          <w:sz w:val="20"/>
          <w:szCs w:val="20"/>
        </w:rPr>
        <w:t>başlığında</w:t>
      </w:r>
      <w:r w:rsidRPr="00830C87">
        <w:rPr>
          <w:rFonts w:ascii="Times New Roman" w:hAnsi="Times New Roman"/>
          <w:sz w:val="20"/>
          <w:szCs w:val="20"/>
        </w:rPr>
        <w:t xml:space="preserve"> iyileştirmelerin gerçekleştirilmesine yönelik sürecin nasıl işletileceği ayrıntılı bir şekilde anlatılmıştır fakat anket yapılması önerilen anket sonuçlarına ait herhangi bir veriye rastlanılmamıştır.</w:t>
      </w:r>
    </w:p>
    <w:p w:rsidR="0043437B" w:rsidRPr="00FB0B23" w:rsidRDefault="0043437B" w:rsidP="00C331B6">
      <w:pPr>
        <w:jc w:val="both"/>
        <w:rPr>
          <w:rFonts w:ascii="Times New Roman" w:hAnsi="Times New Roman"/>
          <w:b/>
          <w:color w:val="000000"/>
          <w:sz w:val="20"/>
          <w:szCs w:val="20"/>
          <w:u w:val="single"/>
        </w:rPr>
      </w:pPr>
      <w:r w:rsidRPr="00FB0B23">
        <w:rPr>
          <w:rFonts w:ascii="Times New Roman" w:hAnsi="Times New Roman"/>
          <w:b/>
          <w:color w:val="000000"/>
          <w:sz w:val="20"/>
          <w:szCs w:val="20"/>
          <w:u w:val="single"/>
        </w:rPr>
        <w:t>B. ÖĞRENCİ</w:t>
      </w:r>
      <w:r w:rsidRPr="00882764">
        <w:rPr>
          <w:rFonts w:ascii="Times New Roman" w:hAnsi="Times New Roman"/>
          <w:b/>
          <w:sz w:val="20"/>
          <w:szCs w:val="20"/>
          <w:u w:val="single"/>
        </w:rPr>
        <w:t xml:space="preserve">LER </w:t>
      </w:r>
    </w:p>
    <w:p w:rsidR="0043437B" w:rsidRPr="00830C87" w:rsidRDefault="0043437B" w:rsidP="00FB3B5D">
      <w:pPr>
        <w:jc w:val="both"/>
        <w:rPr>
          <w:rFonts w:ascii="Times New Roman" w:hAnsi="Times New Roman"/>
          <w:sz w:val="20"/>
          <w:szCs w:val="20"/>
        </w:rPr>
      </w:pPr>
      <w:r w:rsidRPr="00830C87">
        <w:rPr>
          <w:rFonts w:ascii="Times New Roman" w:hAnsi="Times New Roman"/>
          <w:b/>
          <w:sz w:val="20"/>
          <w:szCs w:val="20"/>
        </w:rPr>
        <w:t>5)</w:t>
      </w:r>
      <w:r w:rsidRPr="00830C87">
        <w:rPr>
          <w:rFonts w:ascii="Times New Roman" w:hAnsi="Times New Roman"/>
          <w:sz w:val="20"/>
          <w:szCs w:val="20"/>
        </w:rPr>
        <w:t xml:space="preserve"> Öğrencilerimize her eğitim-öğretim yılı başlangıcında öğrenci danışmanı atanmaktadır. Ayrıca ders müfredatına Kariyer Planlama dersinin zorunlu ders olarak eklenerek öğrencilerin kariyer planları daha dikkatli takip edilecektir. Öğrenci temsilciliği seçimleri ilgili mevzuata göre yapılmaktadır seçim öncesi ve seçim sonrası gerekli duyurular Okulumuzun resmi web sitesinde yayınlanmaktadır.</w:t>
      </w:r>
    </w:p>
    <w:p w:rsidR="0043437B" w:rsidRPr="00830C87" w:rsidRDefault="0043437B" w:rsidP="00C50AF0">
      <w:pPr>
        <w:jc w:val="both"/>
        <w:rPr>
          <w:rFonts w:ascii="Times New Roman" w:hAnsi="Times New Roman"/>
          <w:sz w:val="20"/>
          <w:szCs w:val="20"/>
        </w:rPr>
      </w:pPr>
      <w:r w:rsidRPr="00830C87">
        <w:rPr>
          <w:rFonts w:ascii="Times New Roman" w:hAnsi="Times New Roman"/>
          <w:b/>
          <w:sz w:val="20"/>
          <w:szCs w:val="20"/>
        </w:rPr>
        <w:lastRenderedPageBreak/>
        <w:t>6)</w:t>
      </w:r>
      <w:r w:rsidRPr="00830C87">
        <w:rPr>
          <w:rFonts w:ascii="Times New Roman" w:hAnsi="Times New Roman"/>
          <w:sz w:val="20"/>
          <w:szCs w:val="20"/>
        </w:rPr>
        <w:t xml:space="preserve"> Gemi İnşaatı Programı’nın AKTS Bilgi paketi doluluk oranı %95’in de üzerindedir. Öğrenci danışmanları tarafından duyurular fa</w:t>
      </w:r>
      <w:r w:rsidR="00882764">
        <w:rPr>
          <w:rFonts w:ascii="Times New Roman" w:hAnsi="Times New Roman"/>
          <w:sz w:val="20"/>
          <w:szCs w:val="20"/>
        </w:rPr>
        <w:t>r</w:t>
      </w:r>
      <w:r w:rsidRPr="00830C87">
        <w:rPr>
          <w:rFonts w:ascii="Times New Roman" w:hAnsi="Times New Roman"/>
          <w:sz w:val="20"/>
          <w:szCs w:val="20"/>
        </w:rPr>
        <w:t xml:space="preserve">klı </w:t>
      </w:r>
      <w:proofErr w:type="gramStart"/>
      <w:r w:rsidRPr="00830C87">
        <w:rPr>
          <w:rFonts w:ascii="Times New Roman" w:hAnsi="Times New Roman"/>
          <w:sz w:val="20"/>
          <w:szCs w:val="20"/>
        </w:rPr>
        <w:t>periyotlarla</w:t>
      </w:r>
      <w:proofErr w:type="gramEnd"/>
      <w:r w:rsidRPr="00830C87">
        <w:rPr>
          <w:rFonts w:ascii="Times New Roman" w:hAnsi="Times New Roman"/>
          <w:sz w:val="20"/>
          <w:szCs w:val="20"/>
        </w:rPr>
        <w:t xml:space="preserve"> yapılmaktadır.  Öğretim planındaki tüm derslerin öğrenme kazanımları ile program çıktıları arasındaki ilişki ilgili dersi veren ders koordinatörleri tarafından oluşturulmuştur</w:t>
      </w:r>
      <w:r w:rsidR="007B4F77">
        <w:rPr>
          <w:rFonts w:ascii="Times New Roman" w:hAnsi="Times New Roman"/>
          <w:sz w:val="20"/>
          <w:szCs w:val="20"/>
        </w:rPr>
        <w:t>.</w:t>
      </w:r>
      <w:r w:rsidRPr="00830C87">
        <w:rPr>
          <w:rFonts w:ascii="Times New Roman" w:hAnsi="Times New Roman"/>
          <w:sz w:val="20"/>
          <w:szCs w:val="20"/>
        </w:rPr>
        <w:t xml:space="preserve"> Program ve Bölüm başkanları tarafından gerekli kontrol yapılmıştır.</w:t>
      </w:r>
    </w:p>
    <w:p w:rsidR="0043437B" w:rsidRPr="00830C87" w:rsidRDefault="0043437B" w:rsidP="00882764">
      <w:pPr>
        <w:jc w:val="both"/>
        <w:rPr>
          <w:rFonts w:ascii="Times New Roman" w:hAnsi="Times New Roman"/>
          <w:sz w:val="20"/>
          <w:szCs w:val="20"/>
        </w:rPr>
      </w:pPr>
      <w:r w:rsidRPr="00830C87">
        <w:rPr>
          <w:rFonts w:ascii="Times New Roman" w:hAnsi="Times New Roman"/>
          <w:b/>
          <w:sz w:val="20"/>
          <w:szCs w:val="20"/>
        </w:rPr>
        <w:t>7)</w:t>
      </w:r>
      <w:r w:rsidRPr="00830C87">
        <w:rPr>
          <w:rFonts w:ascii="Times New Roman" w:hAnsi="Times New Roman"/>
          <w:sz w:val="20"/>
          <w:szCs w:val="20"/>
        </w:rPr>
        <w:t xml:space="preserve"> Birimin kendine ait matbu sınav formu ve sınav evrakı bulunmaktadır. Öğrencilere dönem içerisinde derslerde uygulama ödevleri verilmektedir ayrıca programda tamamen uygulamaya dayalı olan Proje I ve Proje II dersleri bulunmaktadır. Öğrenci odaklı ölçme değerlendirme sistemine yönelik ölçme değerlendirme kılavuzları hazırlanarak tüm akademik personele ve öğrencilere duyurulmamış olup bu kılavuz en kısa zamanda hazırlanmalıdır.</w:t>
      </w:r>
    </w:p>
    <w:p w:rsidR="0043437B" w:rsidRDefault="0043437B" w:rsidP="00882764">
      <w:pPr>
        <w:autoSpaceDE w:val="0"/>
        <w:autoSpaceDN w:val="0"/>
        <w:adjustRightInd w:val="0"/>
        <w:spacing w:after="0" w:line="240" w:lineRule="auto"/>
        <w:jc w:val="both"/>
        <w:rPr>
          <w:rFonts w:ascii="Times New Roman" w:hAnsi="Times New Roman"/>
          <w:sz w:val="20"/>
          <w:szCs w:val="20"/>
        </w:rPr>
      </w:pPr>
      <w:r w:rsidRPr="00830C87">
        <w:rPr>
          <w:rFonts w:ascii="Times New Roman" w:hAnsi="Times New Roman"/>
          <w:b/>
          <w:sz w:val="20"/>
          <w:szCs w:val="20"/>
        </w:rPr>
        <w:t>8)</w:t>
      </w:r>
      <w:r w:rsidRPr="00830C87">
        <w:rPr>
          <w:rFonts w:ascii="Times New Roman" w:hAnsi="Times New Roman"/>
          <w:color w:val="FF0000"/>
          <w:sz w:val="20"/>
          <w:szCs w:val="20"/>
        </w:rPr>
        <w:t xml:space="preserve"> </w:t>
      </w:r>
      <w:r w:rsidR="00882764" w:rsidRPr="00882764">
        <w:rPr>
          <w:rFonts w:ascii="Times New Roman" w:hAnsi="Times New Roman"/>
          <w:sz w:val="20"/>
          <w:szCs w:val="20"/>
        </w:rPr>
        <w:t xml:space="preserve">Raporda </w:t>
      </w:r>
      <w:r w:rsidR="00882764">
        <w:rPr>
          <w:rFonts w:ascii="Times New Roman" w:hAnsi="Times New Roman"/>
          <w:sz w:val="20"/>
          <w:szCs w:val="20"/>
        </w:rPr>
        <w:t xml:space="preserve">üniversitemiz öğrenci işleri mevzuatına göre; </w:t>
      </w:r>
      <w:r w:rsidR="00882764" w:rsidRPr="00882764">
        <w:rPr>
          <w:rFonts w:ascii="Times New Roman" w:hAnsi="Times New Roman"/>
          <w:sz w:val="20"/>
          <w:szCs w:val="20"/>
        </w:rPr>
        <w:t xml:space="preserve">öğrencilerin mezun olabilmesi için zorunlu ve seçmeli derslerden 120 </w:t>
      </w:r>
      <w:proofErr w:type="spellStart"/>
      <w:r w:rsidR="00882764" w:rsidRPr="00882764">
        <w:rPr>
          <w:rFonts w:ascii="Times New Roman" w:hAnsi="Times New Roman"/>
          <w:sz w:val="20"/>
          <w:szCs w:val="20"/>
        </w:rPr>
        <w:t>AKTS’yi</w:t>
      </w:r>
      <w:proofErr w:type="spellEnd"/>
      <w:r w:rsidR="00882764" w:rsidRPr="00882764">
        <w:rPr>
          <w:rFonts w:ascii="Times New Roman" w:hAnsi="Times New Roman"/>
          <w:sz w:val="20"/>
          <w:szCs w:val="20"/>
        </w:rPr>
        <w:t xml:space="preserve"> tamamlamaları, 30 günlük staj eğitimi ve kredisi olmayan derslerin notlarının (YE) olmasının zorunlu olduğu belirtilmiştir.    </w:t>
      </w:r>
    </w:p>
    <w:p w:rsidR="00882764" w:rsidRPr="00882764" w:rsidRDefault="00882764" w:rsidP="00882764">
      <w:pPr>
        <w:autoSpaceDE w:val="0"/>
        <w:autoSpaceDN w:val="0"/>
        <w:adjustRightInd w:val="0"/>
        <w:spacing w:after="0" w:line="240" w:lineRule="auto"/>
        <w:jc w:val="both"/>
        <w:rPr>
          <w:rFonts w:ascii="Times New Roman" w:hAnsi="Times New Roman"/>
          <w:b/>
          <w:sz w:val="20"/>
          <w:szCs w:val="20"/>
        </w:rPr>
      </w:pPr>
    </w:p>
    <w:p w:rsidR="0043437B" w:rsidRPr="00830C87" w:rsidRDefault="0043437B" w:rsidP="00606742">
      <w:pPr>
        <w:spacing w:line="240" w:lineRule="auto"/>
        <w:jc w:val="both"/>
        <w:rPr>
          <w:rFonts w:ascii="Times New Roman" w:hAnsi="Times New Roman"/>
          <w:color w:val="000000"/>
          <w:sz w:val="20"/>
          <w:szCs w:val="20"/>
        </w:rPr>
      </w:pPr>
      <w:r w:rsidRPr="00830C87">
        <w:rPr>
          <w:rFonts w:ascii="Times New Roman" w:hAnsi="Times New Roman"/>
          <w:b/>
          <w:color w:val="000000"/>
          <w:sz w:val="20"/>
          <w:szCs w:val="20"/>
        </w:rPr>
        <w:t xml:space="preserve">9) </w:t>
      </w:r>
      <w:r w:rsidRPr="00830C87">
        <w:rPr>
          <w:rFonts w:ascii="Times New Roman" w:hAnsi="Times New Roman"/>
          <w:color w:val="000000"/>
          <w:sz w:val="20"/>
          <w:szCs w:val="20"/>
        </w:rPr>
        <w:t>Bu maddeyle ilgili yeterli belge bulunmamaktadır.</w:t>
      </w:r>
      <w:r w:rsidR="00A32EE4">
        <w:rPr>
          <w:rFonts w:ascii="Times New Roman" w:hAnsi="Times New Roman"/>
          <w:color w:val="000000"/>
          <w:sz w:val="20"/>
          <w:szCs w:val="20"/>
        </w:rPr>
        <w:t xml:space="preserve"> Değerlendirme (2)</w:t>
      </w:r>
    </w:p>
    <w:p w:rsidR="00A32EE4" w:rsidRPr="00830C87" w:rsidRDefault="00A32EE4" w:rsidP="00A32EE4">
      <w:pPr>
        <w:spacing w:line="240" w:lineRule="auto"/>
        <w:jc w:val="both"/>
        <w:rPr>
          <w:rFonts w:ascii="Times New Roman" w:hAnsi="Times New Roman"/>
          <w:color w:val="000000"/>
          <w:sz w:val="20"/>
          <w:szCs w:val="20"/>
        </w:rPr>
      </w:pPr>
      <w:r>
        <w:rPr>
          <w:rFonts w:ascii="Times New Roman" w:hAnsi="Times New Roman"/>
          <w:b/>
          <w:color w:val="000000"/>
          <w:sz w:val="20"/>
          <w:szCs w:val="20"/>
        </w:rPr>
        <w:t xml:space="preserve">10) </w:t>
      </w:r>
      <w:r w:rsidR="0043437B" w:rsidRPr="00830C87">
        <w:rPr>
          <w:rFonts w:ascii="Times New Roman" w:hAnsi="Times New Roman"/>
          <w:color w:val="000000"/>
          <w:sz w:val="20"/>
          <w:szCs w:val="20"/>
        </w:rPr>
        <w:t xml:space="preserve">Bu maddeyle ilgili yeterli belge bulunmaktadır. </w:t>
      </w:r>
      <w:r>
        <w:rPr>
          <w:rFonts w:ascii="Times New Roman" w:hAnsi="Times New Roman"/>
          <w:color w:val="000000"/>
          <w:sz w:val="20"/>
          <w:szCs w:val="20"/>
        </w:rPr>
        <w:t>Değerlendirme (</w:t>
      </w:r>
      <w:r>
        <w:rPr>
          <w:rFonts w:ascii="Times New Roman" w:hAnsi="Times New Roman"/>
          <w:color w:val="000000"/>
          <w:sz w:val="20"/>
          <w:szCs w:val="20"/>
        </w:rPr>
        <w:t>5</w:t>
      </w:r>
      <w:r>
        <w:rPr>
          <w:rFonts w:ascii="Times New Roman" w:hAnsi="Times New Roman"/>
          <w:color w:val="000000"/>
          <w:sz w:val="20"/>
          <w:szCs w:val="20"/>
        </w:rPr>
        <w:t>)</w:t>
      </w:r>
    </w:p>
    <w:p w:rsidR="00A32EE4" w:rsidRPr="00830C87" w:rsidRDefault="0043437B" w:rsidP="00A32EE4">
      <w:pPr>
        <w:spacing w:line="240" w:lineRule="auto"/>
        <w:jc w:val="both"/>
        <w:rPr>
          <w:rFonts w:ascii="Times New Roman" w:hAnsi="Times New Roman"/>
          <w:color w:val="000000"/>
          <w:sz w:val="20"/>
          <w:szCs w:val="20"/>
        </w:rPr>
      </w:pPr>
      <w:r w:rsidRPr="00830C87">
        <w:rPr>
          <w:rFonts w:ascii="Times New Roman" w:hAnsi="Times New Roman"/>
          <w:b/>
          <w:color w:val="000000"/>
          <w:sz w:val="20"/>
          <w:szCs w:val="20"/>
        </w:rPr>
        <w:t xml:space="preserve">11) </w:t>
      </w:r>
      <w:r w:rsidRPr="00830C87">
        <w:rPr>
          <w:rFonts w:ascii="Times New Roman" w:hAnsi="Times New Roman"/>
          <w:color w:val="000000"/>
          <w:sz w:val="20"/>
          <w:szCs w:val="20"/>
        </w:rPr>
        <w:t xml:space="preserve">Bu maddeyle ilgili yeterli belge bulunmaktadır. </w:t>
      </w:r>
      <w:r w:rsidR="00A32EE4">
        <w:rPr>
          <w:rFonts w:ascii="Times New Roman" w:hAnsi="Times New Roman"/>
          <w:color w:val="000000"/>
          <w:sz w:val="20"/>
          <w:szCs w:val="20"/>
        </w:rPr>
        <w:t>Değerlendirme (</w:t>
      </w:r>
      <w:r w:rsidR="00A32EE4">
        <w:rPr>
          <w:rFonts w:ascii="Times New Roman" w:hAnsi="Times New Roman"/>
          <w:color w:val="000000"/>
          <w:sz w:val="20"/>
          <w:szCs w:val="20"/>
        </w:rPr>
        <w:t>5</w:t>
      </w:r>
      <w:r w:rsidR="00A32EE4">
        <w:rPr>
          <w:rFonts w:ascii="Times New Roman" w:hAnsi="Times New Roman"/>
          <w:color w:val="000000"/>
          <w:sz w:val="20"/>
          <w:szCs w:val="20"/>
        </w:rPr>
        <w:t>)</w:t>
      </w:r>
    </w:p>
    <w:p w:rsidR="00A32EE4" w:rsidRPr="00830C87" w:rsidRDefault="0043437B" w:rsidP="00A32EE4">
      <w:pPr>
        <w:spacing w:line="240" w:lineRule="auto"/>
        <w:jc w:val="both"/>
        <w:rPr>
          <w:rFonts w:ascii="Times New Roman" w:hAnsi="Times New Roman"/>
          <w:color w:val="000000"/>
          <w:sz w:val="20"/>
          <w:szCs w:val="20"/>
        </w:rPr>
      </w:pPr>
      <w:r w:rsidRPr="00830C87">
        <w:rPr>
          <w:rFonts w:ascii="Times New Roman" w:hAnsi="Times New Roman"/>
          <w:b/>
          <w:color w:val="000000"/>
          <w:sz w:val="20"/>
          <w:szCs w:val="20"/>
        </w:rPr>
        <w:t xml:space="preserve">12) </w:t>
      </w:r>
      <w:r w:rsidRPr="00830C87">
        <w:rPr>
          <w:rFonts w:ascii="Times New Roman" w:hAnsi="Times New Roman"/>
          <w:color w:val="000000"/>
          <w:sz w:val="20"/>
          <w:szCs w:val="20"/>
        </w:rPr>
        <w:t xml:space="preserve">Öğrenciler bilgilendirilmektedir fakat değişimden yararlanan öğrencilerin listesi bulunmamaktadır. </w:t>
      </w:r>
      <w:r w:rsidR="00A32EE4">
        <w:rPr>
          <w:rFonts w:ascii="Times New Roman" w:hAnsi="Times New Roman"/>
          <w:color w:val="000000"/>
          <w:sz w:val="20"/>
          <w:szCs w:val="20"/>
        </w:rPr>
        <w:t>Değerlendirme (</w:t>
      </w:r>
      <w:r w:rsidR="00A32EE4">
        <w:rPr>
          <w:rFonts w:ascii="Times New Roman" w:hAnsi="Times New Roman"/>
          <w:color w:val="000000"/>
          <w:sz w:val="20"/>
          <w:szCs w:val="20"/>
        </w:rPr>
        <w:t>3</w:t>
      </w:r>
      <w:r w:rsidR="00A32EE4">
        <w:rPr>
          <w:rFonts w:ascii="Times New Roman" w:hAnsi="Times New Roman"/>
          <w:color w:val="000000"/>
          <w:sz w:val="20"/>
          <w:szCs w:val="20"/>
        </w:rPr>
        <w:t>)</w:t>
      </w:r>
    </w:p>
    <w:p w:rsidR="00A32EE4" w:rsidRPr="00830C87" w:rsidRDefault="0043437B" w:rsidP="00A32EE4">
      <w:pPr>
        <w:spacing w:line="240" w:lineRule="auto"/>
        <w:jc w:val="both"/>
        <w:rPr>
          <w:rFonts w:ascii="Times New Roman" w:hAnsi="Times New Roman"/>
          <w:color w:val="000000"/>
          <w:sz w:val="20"/>
          <w:szCs w:val="20"/>
        </w:rPr>
      </w:pPr>
      <w:r w:rsidRPr="00830C87">
        <w:rPr>
          <w:rFonts w:ascii="Times New Roman" w:hAnsi="Times New Roman"/>
          <w:b/>
          <w:color w:val="000000"/>
          <w:sz w:val="20"/>
          <w:szCs w:val="20"/>
        </w:rPr>
        <w:t xml:space="preserve">13) </w:t>
      </w:r>
      <w:r w:rsidRPr="00830C87">
        <w:rPr>
          <w:rFonts w:ascii="Times New Roman" w:hAnsi="Times New Roman"/>
          <w:color w:val="000000"/>
          <w:sz w:val="20"/>
          <w:szCs w:val="20"/>
        </w:rPr>
        <w:t xml:space="preserve">Öğrenciler bilgilendirilmektedir fakat değişimden yararlanan öğrencilerin listesi bulunmamaktadır. </w:t>
      </w:r>
      <w:r w:rsidR="00A32EE4">
        <w:rPr>
          <w:rFonts w:ascii="Times New Roman" w:hAnsi="Times New Roman"/>
          <w:color w:val="000000"/>
          <w:sz w:val="20"/>
          <w:szCs w:val="20"/>
        </w:rPr>
        <w:t>Değerlendirme (</w:t>
      </w:r>
      <w:r w:rsidR="00A32EE4">
        <w:rPr>
          <w:rFonts w:ascii="Times New Roman" w:hAnsi="Times New Roman"/>
          <w:color w:val="000000"/>
          <w:sz w:val="20"/>
          <w:szCs w:val="20"/>
        </w:rPr>
        <w:t>3</w:t>
      </w:r>
      <w:r w:rsidR="00A32EE4">
        <w:rPr>
          <w:rFonts w:ascii="Times New Roman" w:hAnsi="Times New Roman"/>
          <w:color w:val="000000"/>
          <w:sz w:val="20"/>
          <w:szCs w:val="20"/>
        </w:rPr>
        <w:t>)</w:t>
      </w:r>
    </w:p>
    <w:p w:rsidR="00A32EE4" w:rsidRPr="00830C87" w:rsidRDefault="0043437B" w:rsidP="00A32EE4">
      <w:pPr>
        <w:spacing w:line="240" w:lineRule="auto"/>
        <w:jc w:val="both"/>
        <w:rPr>
          <w:rFonts w:ascii="Times New Roman" w:hAnsi="Times New Roman"/>
          <w:color w:val="000000"/>
          <w:sz w:val="20"/>
          <w:szCs w:val="20"/>
        </w:rPr>
      </w:pPr>
      <w:r w:rsidRPr="00830C87">
        <w:rPr>
          <w:rFonts w:ascii="Times New Roman" w:hAnsi="Times New Roman"/>
          <w:b/>
          <w:color w:val="000000"/>
          <w:sz w:val="20"/>
          <w:szCs w:val="20"/>
        </w:rPr>
        <w:t xml:space="preserve">14) </w:t>
      </w:r>
      <w:r w:rsidRPr="00830C87">
        <w:rPr>
          <w:rFonts w:ascii="Times New Roman" w:hAnsi="Times New Roman"/>
          <w:color w:val="000000"/>
          <w:sz w:val="20"/>
          <w:szCs w:val="20"/>
        </w:rPr>
        <w:t>Programa kayıtlı tüm öğrencilerin akademik danışmanları bulunmaktadır.</w:t>
      </w:r>
      <w:r w:rsidR="00A32EE4">
        <w:rPr>
          <w:rFonts w:ascii="Times New Roman" w:hAnsi="Times New Roman"/>
          <w:color w:val="000000"/>
          <w:sz w:val="20"/>
          <w:szCs w:val="20"/>
        </w:rPr>
        <w:t xml:space="preserve"> </w:t>
      </w:r>
      <w:r w:rsidR="00A32EE4">
        <w:rPr>
          <w:rFonts w:ascii="Times New Roman" w:hAnsi="Times New Roman"/>
          <w:color w:val="000000"/>
          <w:sz w:val="20"/>
          <w:szCs w:val="20"/>
        </w:rPr>
        <w:t>Değerlendirme (</w:t>
      </w:r>
      <w:r w:rsidR="00A32EE4">
        <w:rPr>
          <w:rFonts w:ascii="Times New Roman" w:hAnsi="Times New Roman"/>
          <w:color w:val="000000"/>
          <w:sz w:val="20"/>
          <w:szCs w:val="20"/>
        </w:rPr>
        <w:t>5</w:t>
      </w:r>
      <w:r w:rsidR="00A32EE4">
        <w:rPr>
          <w:rFonts w:ascii="Times New Roman" w:hAnsi="Times New Roman"/>
          <w:color w:val="000000"/>
          <w:sz w:val="20"/>
          <w:szCs w:val="20"/>
        </w:rPr>
        <w:t>)</w:t>
      </w:r>
    </w:p>
    <w:p w:rsidR="00A32EE4" w:rsidRPr="00830C87" w:rsidRDefault="00A32EE4" w:rsidP="00A32EE4">
      <w:pPr>
        <w:spacing w:line="240" w:lineRule="auto"/>
        <w:jc w:val="both"/>
        <w:rPr>
          <w:rFonts w:ascii="Times New Roman" w:hAnsi="Times New Roman"/>
          <w:color w:val="000000"/>
          <w:sz w:val="20"/>
          <w:szCs w:val="20"/>
        </w:rPr>
      </w:pPr>
      <w:r>
        <w:rPr>
          <w:rFonts w:ascii="Times New Roman" w:hAnsi="Times New Roman"/>
          <w:b/>
          <w:color w:val="000000"/>
          <w:sz w:val="20"/>
          <w:szCs w:val="20"/>
        </w:rPr>
        <w:t xml:space="preserve">15) </w:t>
      </w:r>
      <w:r w:rsidR="0043437B" w:rsidRPr="00830C87">
        <w:rPr>
          <w:rFonts w:ascii="Times New Roman" w:hAnsi="Times New Roman"/>
          <w:color w:val="000000"/>
          <w:sz w:val="20"/>
          <w:szCs w:val="20"/>
        </w:rPr>
        <w:t>Öğrenciler belirtilen faaliyetlerden okul tarafından yapılan duyurular vasıtasıyla haberdar edilmekle birlikte raporda belgelendirilmemiştir.</w:t>
      </w:r>
      <w:r>
        <w:rPr>
          <w:rFonts w:ascii="Times New Roman" w:hAnsi="Times New Roman"/>
          <w:color w:val="000000"/>
          <w:sz w:val="20"/>
          <w:szCs w:val="20"/>
        </w:rPr>
        <w:t xml:space="preserve"> </w:t>
      </w:r>
      <w:r>
        <w:rPr>
          <w:rFonts w:ascii="Times New Roman" w:hAnsi="Times New Roman"/>
          <w:color w:val="000000"/>
          <w:sz w:val="20"/>
          <w:szCs w:val="20"/>
        </w:rPr>
        <w:t>Değerlendirme (</w:t>
      </w:r>
      <w:r>
        <w:rPr>
          <w:rFonts w:ascii="Times New Roman" w:hAnsi="Times New Roman"/>
          <w:color w:val="000000"/>
          <w:sz w:val="20"/>
          <w:szCs w:val="20"/>
        </w:rPr>
        <w:t>3</w:t>
      </w:r>
      <w:r>
        <w:rPr>
          <w:rFonts w:ascii="Times New Roman" w:hAnsi="Times New Roman"/>
          <w:color w:val="000000"/>
          <w:sz w:val="20"/>
          <w:szCs w:val="20"/>
        </w:rPr>
        <w:t>)</w:t>
      </w:r>
    </w:p>
    <w:p w:rsidR="00A32EE4" w:rsidRPr="00830C87" w:rsidRDefault="0043437B" w:rsidP="00A32EE4">
      <w:pPr>
        <w:spacing w:line="240" w:lineRule="auto"/>
        <w:jc w:val="both"/>
        <w:rPr>
          <w:rFonts w:ascii="Times New Roman" w:hAnsi="Times New Roman"/>
          <w:color w:val="000000"/>
          <w:sz w:val="20"/>
          <w:szCs w:val="20"/>
        </w:rPr>
      </w:pPr>
      <w:r w:rsidRPr="00830C87">
        <w:rPr>
          <w:rFonts w:ascii="Times New Roman" w:hAnsi="Times New Roman"/>
          <w:b/>
          <w:color w:val="000000"/>
          <w:sz w:val="20"/>
          <w:szCs w:val="20"/>
        </w:rPr>
        <w:t xml:space="preserve">16) </w:t>
      </w:r>
      <w:r w:rsidRPr="00830C87">
        <w:rPr>
          <w:rFonts w:ascii="Times New Roman" w:hAnsi="Times New Roman"/>
          <w:color w:val="000000"/>
          <w:sz w:val="20"/>
          <w:szCs w:val="20"/>
        </w:rPr>
        <w:t>Öğrenciler belirtilen faaliyetlerden okul tarafından yapılan duyurular vasıtasıyla haberdar edilmekle birlikte raporda belgelendirilmemiştir.</w:t>
      </w:r>
      <w:r w:rsidR="00A32EE4">
        <w:rPr>
          <w:rFonts w:ascii="Times New Roman" w:hAnsi="Times New Roman"/>
          <w:color w:val="000000"/>
          <w:sz w:val="20"/>
          <w:szCs w:val="20"/>
        </w:rPr>
        <w:t xml:space="preserve"> </w:t>
      </w:r>
      <w:r w:rsidR="00A32EE4">
        <w:rPr>
          <w:rFonts w:ascii="Times New Roman" w:hAnsi="Times New Roman"/>
          <w:color w:val="000000"/>
          <w:sz w:val="20"/>
          <w:szCs w:val="20"/>
        </w:rPr>
        <w:t>Değerlendirme (</w:t>
      </w:r>
      <w:r w:rsidR="00A32EE4">
        <w:rPr>
          <w:rFonts w:ascii="Times New Roman" w:hAnsi="Times New Roman"/>
          <w:color w:val="000000"/>
          <w:sz w:val="20"/>
          <w:szCs w:val="20"/>
        </w:rPr>
        <w:t>3</w:t>
      </w:r>
      <w:r w:rsidR="00A32EE4">
        <w:rPr>
          <w:rFonts w:ascii="Times New Roman" w:hAnsi="Times New Roman"/>
          <w:color w:val="000000"/>
          <w:sz w:val="20"/>
          <w:szCs w:val="20"/>
        </w:rPr>
        <w:t>)</w:t>
      </w:r>
    </w:p>
    <w:p w:rsidR="00A32EE4" w:rsidRPr="00830C87" w:rsidRDefault="0043437B" w:rsidP="00A32EE4">
      <w:pPr>
        <w:spacing w:line="240" w:lineRule="auto"/>
        <w:jc w:val="both"/>
        <w:rPr>
          <w:rFonts w:ascii="Times New Roman" w:hAnsi="Times New Roman"/>
          <w:color w:val="000000"/>
          <w:sz w:val="20"/>
          <w:szCs w:val="20"/>
        </w:rPr>
      </w:pPr>
      <w:r w:rsidRPr="00830C87">
        <w:rPr>
          <w:rFonts w:ascii="Times New Roman" w:hAnsi="Times New Roman"/>
          <w:b/>
          <w:color w:val="000000"/>
          <w:sz w:val="20"/>
          <w:szCs w:val="20"/>
        </w:rPr>
        <w:t xml:space="preserve">17) </w:t>
      </w:r>
      <w:r w:rsidRPr="00830C87">
        <w:rPr>
          <w:rFonts w:ascii="Times New Roman" w:hAnsi="Times New Roman"/>
          <w:color w:val="000000"/>
          <w:sz w:val="20"/>
          <w:szCs w:val="20"/>
        </w:rPr>
        <w:t>Eğitim araçları belgelendirilmiştir.</w:t>
      </w:r>
      <w:r w:rsidR="00A32EE4">
        <w:rPr>
          <w:rFonts w:ascii="Times New Roman" w:hAnsi="Times New Roman"/>
          <w:color w:val="000000"/>
          <w:sz w:val="20"/>
          <w:szCs w:val="20"/>
        </w:rPr>
        <w:t xml:space="preserve"> </w:t>
      </w:r>
      <w:r w:rsidR="00A32EE4">
        <w:rPr>
          <w:rFonts w:ascii="Times New Roman" w:hAnsi="Times New Roman"/>
          <w:color w:val="000000"/>
          <w:sz w:val="20"/>
          <w:szCs w:val="20"/>
        </w:rPr>
        <w:t>Değerlendirme (</w:t>
      </w:r>
      <w:r w:rsidR="00A32EE4">
        <w:rPr>
          <w:rFonts w:ascii="Times New Roman" w:hAnsi="Times New Roman"/>
          <w:color w:val="000000"/>
          <w:sz w:val="20"/>
          <w:szCs w:val="20"/>
        </w:rPr>
        <w:t>5</w:t>
      </w:r>
      <w:r w:rsidR="00A32EE4">
        <w:rPr>
          <w:rFonts w:ascii="Times New Roman" w:hAnsi="Times New Roman"/>
          <w:color w:val="000000"/>
          <w:sz w:val="20"/>
          <w:szCs w:val="20"/>
        </w:rPr>
        <w:t>)</w:t>
      </w:r>
    </w:p>
    <w:p w:rsidR="00A32EE4" w:rsidRPr="00830C87" w:rsidRDefault="00A32EE4" w:rsidP="00A32EE4">
      <w:pPr>
        <w:spacing w:line="240" w:lineRule="auto"/>
        <w:jc w:val="both"/>
        <w:rPr>
          <w:rFonts w:ascii="Times New Roman" w:hAnsi="Times New Roman"/>
          <w:color w:val="000000"/>
          <w:sz w:val="20"/>
          <w:szCs w:val="20"/>
        </w:rPr>
      </w:pPr>
      <w:r>
        <w:rPr>
          <w:rFonts w:ascii="Times New Roman" w:hAnsi="Times New Roman"/>
          <w:b/>
          <w:color w:val="000000"/>
          <w:sz w:val="20"/>
          <w:szCs w:val="20"/>
        </w:rPr>
        <w:t xml:space="preserve">18) </w:t>
      </w:r>
      <w:r w:rsidR="0043437B" w:rsidRPr="00830C87">
        <w:rPr>
          <w:rFonts w:ascii="Times New Roman" w:hAnsi="Times New Roman"/>
          <w:color w:val="000000"/>
          <w:sz w:val="20"/>
          <w:szCs w:val="20"/>
        </w:rPr>
        <w:t>Tüm seçimler ilgili mevzuata göre yapılmış olup seçim öncesi ve sonrası gerekli duyurular okul resmi web sayfasında yayınlanmış fakat raporda yeterli belgelendirme yapılmamıştır.</w:t>
      </w:r>
      <w:r>
        <w:rPr>
          <w:rFonts w:ascii="Times New Roman" w:hAnsi="Times New Roman"/>
          <w:color w:val="000000"/>
          <w:sz w:val="20"/>
          <w:szCs w:val="20"/>
        </w:rPr>
        <w:t xml:space="preserve"> </w:t>
      </w:r>
      <w:r>
        <w:rPr>
          <w:rFonts w:ascii="Times New Roman" w:hAnsi="Times New Roman"/>
          <w:color w:val="000000"/>
          <w:sz w:val="20"/>
          <w:szCs w:val="20"/>
        </w:rPr>
        <w:t>Değerlendirme (</w:t>
      </w:r>
      <w:r>
        <w:rPr>
          <w:rFonts w:ascii="Times New Roman" w:hAnsi="Times New Roman"/>
          <w:color w:val="000000"/>
          <w:sz w:val="20"/>
          <w:szCs w:val="20"/>
        </w:rPr>
        <w:t>3</w:t>
      </w:r>
      <w:r>
        <w:rPr>
          <w:rFonts w:ascii="Times New Roman" w:hAnsi="Times New Roman"/>
          <w:color w:val="000000"/>
          <w:sz w:val="20"/>
          <w:szCs w:val="20"/>
        </w:rPr>
        <w:t>)</w:t>
      </w:r>
    </w:p>
    <w:p w:rsidR="00A32EE4" w:rsidRPr="00830C87" w:rsidRDefault="0043437B" w:rsidP="00A32EE4">
      <w:pPr>
        <w:spacing w:line="240" w:lineRule="auto"/>
        <w:jc w:val="both"/>
        <w:rPr>
          <w:rFonts w:ascii="Times New Roman" w:hAnsi="Times New Roman"/>
          <w:color w:val="000000"/>
          <w:sz w:val="20"/>
          <w:szCs w:val="20"/>
        </w:rPr>
      </w:pPr>
      <w:r w:rsidRPr="00830C87">
        <w:rPr>
          <w:rFonts w:ascii="Times New Roman" w:hAnsi="Times New Roman"/>
          <w:b/>
          <w:color w:val="000000"/>
          <w:sz w:val="20"/>
          <w:szCs w:val="20"/>
        </w:rPr>
        <w:t xml:space="preserve">19) </w:t>
      </w:r>
      <w:r w:rsidRPr="00830C87">
        <w:rPr>
          <w:rFonts w:ascii="Times New Roman" w:hAnsi="Times New Roman"/>
          <w:color w:val="000000"/>
          <w:sz w:val="20"/>
          <w:szCs w:val="20"/>
        </w:rPr>
        <w:t>Belgeler bulunmaktadır.</w:t>
      </w:r>
      <w:r w:rsidR="00A32EE4">
        <w:rPr>
          <w:rFonts w:ascii="Times New Roman" w:hAnsi="Times New Roman"/>
          <w:color w:val="000000"/>
          <w:sz w:val="20"/>
          <w:szCs w:val="20"/>
        </w:rPr>
        <w:t xml:space="preserve"> </w:t>
      </w:r>
      <w:r w:rsidR="00A32EE4">
        <w:rPr>
          <w:rFonts w:ascii="Times New Roman" w:hAnsi="Times New Roman"/>
          <w:color w:val="000000"/>
          <w:sz w:val="20"/>
          <w:szCs w:val="20"/>
        </w:rPr>
        <w:t>Değerlendirme (</w:t>
      </w:r>
      <w:r w:rsidR="00A32EE4">
        <w:rPr>
          <w:rFonts w:ascii="Times New Roman" w:hAnsi="Times New Roman"/>
          <w:color w:val="000000"/>
          <w:sz w:val="20"/>
          <w:szCs w:val="20"/>
        </w:rPr>
        <w:t>5</w:t>
      </w:r>
      <w:r w:rsidR="00A32EE4">
        <w:rPr>
          <w:rFonts w:ascii="Times New Roman" w:hAnsi="Times New Roman"/>
          <w:color w:val="000000"/>
          <w:sz w:val="20"/>
          <w:szCs w:val="20"/>
        </w:rPr>
        <w:t>)</w:t>
      </w:r>
    </w:p>
    <w:p w:rsidR="00A32EE4" w:rsidRPr="00830C87" w:rsidRDefault="0043437B" w:rsidP="00A32EE4">
      <w:pPr>
        <w:spacing w:line="240" w:lineRule="auto"/>
        <w:jc w:val="both"/>
        <w:rPr>
          <w:rFonts w:ascii="Times New Roman" w:hAnsi="Times New Roman"/>
          <w:color w:val="000000"/>
          <w:sz w:val="20"/>
          <w:szCs w:val="20"/>
        </w:rPr>
      </w:pPr>
      <w:r w:rsidRPr="00830C87">
        <w:rPr>
          <w:rFonts w:ascii="Times New Roman" w:hAnsi="Times New Roman"/>
          <w:b/>
          <w:color w:val="000000"/>
          <w:sz w:val="20"/>
          <w:szCs w:val="20"/>
        </w:rPr>
        <w:t xml:space="preserve">20) </w:t>
      </w:r>
      <w:r w:rsidRPr="00830C87">
        <w:rPr>
          <w:rFonts w:ascii="Times New Roman" w:hAnsi="Times New Roman"/>
          <w:color w:val="000000"/>
          <w:sz w:val="20"/>
          <w:szCs w:val="20"/>
        </w:rPr>
        <w:t>Mezunlarla sürekli ve düzenli iletişim kurulmaktadır okulun resmi web sayfasında mezunlar ile iletişim için kullanılan iletişim bilgileri paylaşılmış</w:t>
      </w:r>
      <w:r w:rsidR="00A32EE4">
        <w:rPr>
          <w:rFonts w:ascii="Times New Roman" w:hAnsi="Times New Roman"/>
          <w:color w:val="000000"/>
          <w:sz w:val="20"/>
          <w:szCs w:val="20"/>
        </w:rPr>
        <w:t>tır,</w:t>
      </w:r>
      <w:r w:rsidRPr="00830C87">
        <w:rPr>
          <w:rFonts w:ascii="Times New Roman" w:hAnsi="Times New Roman"/>
          <w:color w:val="000000"/>
          <w:sz w:val="20"/>
          <w:szCs w:val="20"/>
        </w:rPr>
        <w:t xml:space="preserve"> fakat rapordaki belgeleme yetersizdir.</w:t>
      </w:r>
      <w:r w:rsidR="00A32EE4">
        <w:rPr>
          <w:rFonts w:ascii="Times New Roman" w:hAnsi="Times New Roman"/>
          <w:color w:val="000000"/>
          <w:sz w:val="20"/>
          <w:szCs w:val="20"/>
        </w:rPr>
        <w:t xml:space="preserve"> </w:t>
      </w:r>
      <w:r w:rsidR="00A32EE4">
        <w:rPr>
          <w:rFonts w:ascii="Times New Roman" w:hAnsi="Times New Roman"/>
          <w:color w:val="000000"/>
          <w:sz w:val="20"/>
          <w:szCs w:val="20"/>
        </w:rPr>
        <w:t>Değerlendirme (</w:t>
      </w:r>
      <w:r w:rsidR="00A32EE4">
        <w:rPr>
          <w:rFonts w:ascii="Times New Roman" w:hAnsi="Times New Roman"/>
          <w:color w:val="000000"/>
          <w:sz w:val="20"/>
          <w:szCs w:val="20"/>
        </w:rPr>
        <w:t>4</w:t>
      </w:r>
      <w:r w:rsidR="00A32EE4">
        <w:rPr>
          <w:rFonts w:ascii="Times New Roman" w:hAnsi="Times New Roman"/>
          <w:color w:val="000000"/>
          <w:sz w:val="20"/>
          <w:szCs w:val="20"/>
        </w:rPr>
        <w:t>)</w:t>
      </w:r>
    </w:p>
    <w:p w:rsidR="0043437B" w:rsidRPr="00830C87" w:rsidRDefault="0043437B" w:rsidP="007B5106">
      <w:pPr>
        <w:spacing w:line="240" w:lineRule="auto"/>
        <w:jc w:val="both"/>
        <w:rPr>
          <w:rFonts w:ascii="Times New Roman" w:hAnsi="Times New Roman"/>
          <w:color w:val="000000"/>
          <w:sz w:val="20"/>
          <w:szCs w:val="20"/>
        </w:rPr>
      </w:pPr>
      <w:r w:rsidRPr="00830C87">
        <w:rPr>
          <w:rFonts w:ascii="Times New Roman" w:hAnsi="Times New Roman"/>
          <w:b/>
          <w:color w:val="000000"/>
          <w:sz w:val="20"/>
          <w:szCs w:val="20"/>
        </w:rPr>
        <w:t xml:space="preserve">GENEL YORUM ve ÖNERİ: </w:t>
      </w:r>
      <w:r w:rsidRPr="00830C87">
        <w:rPr>
          <w:rFonts w:ascii="Times New Roman" w:hAnsi="Times New Roman"/>
          <w:color w:val="000000"/>
          <w:sz w:val="20"/>
          <w:szCs w:val="20"/>
        </w:rPr>
        <w:t>(</w:t>
      </w:r>
      <w:r w:rsidRPr="00407160">
        <w:rPr>
          <w:rFonts w:ascii="Times New Roman" w:hAnsi="Times New Roman"/>
          <w:color w:val="000000"/>
          <w:sz w:val="20"/>
          <w:szCs w:val="20"/>
          <w:u w:val="single"/>
        </w:rPr>
        <w:t>KISMEN KARŞILANIYOR</w:t>
      </w:r>
      <w:r w:rsidRPr="00830C87">
        <w:rPr>
          <w:rFonts w:ascii="Times New Roman" w:hAnsi="Times New Roman"/>
          <w:color w:val="000000"/>
          <w:sz w:val="20"/>
          <w:szCs w:val="20"/>
        </w:rPr>
        <w:t>) Programın eğitim ve öğretim faaliyetlerinde yapılması istenen ve önerilen tüm maddeler program tarafından gerçekleştirilmekle birlikte raporda belgelemenin eksik kaldığı görülmüştür.</w:t>
      </w:r>
    </w:p>
    <w:p w:rsidR="0043437B" w:rsidRPr="00FB0B23" w:rsidRDefault="0043437B" w:rsidP="007B5106">
      <w:pPr>
        <w:spacing w:line="240" w:lineRule="auto"/>
        <w:jc w:val="both"/>
        <w:rPr>
          <w:rFonts w:ascii="Times New Roman" w:hAnsi="Times New Roman"/>
          <w:b/>
          <w:color w:val="000000"/>
          <w:sz w:val="20"/>
          <w:szCs w:val="20"/>
          <w:u w:val="single"/>
        </w:rPr>
      </w:pPr>
      <w:r w:rsidRPr="00FB0B23">
        <w:rPr>
          <w:rFonts w:ascii="Times New Roman" w:hAnsi="Times New Roman"/>
          <w:b/>
          <w:color w:val="000000"/>
          <w:sz w:val="20"/>
          <w:szCs w:val="20"/>
          <w:u w:val="single"/>
        </w:rPr>
        <w:t>C. PROGRAMIN AMAÇLARI</w:t>
      </w:r>
    </w:p>
    <w:p w:rsidR="0043437B" w:rsidRPr="00830C87" w:rsidRDefault="0043437B" w:rsidP="007B5106">
      <w:pPr>
        <w:spacing w:line="240" w:lineRule="auto"/>
        <w:jc w:val="both"/>
        <w:rPr>
          <w:rFonts w:ascii="Times New Roman" w:hAnsi="Times New Roman"/>
          <w:color w:val="000000"/>
          <w:sz w:val="20"/>
          <w:szCs w:val="20"/>
        </w:rPr>
      </w:pPr>
      <w:r w:rsidRPr="00830C87">
        <w:rPr>
          <w:rFonts w:ascii="Times New Roman" w:hAnsi="Times New Roman"/>
          <w:b/>
          <w:color w:val="000000"/>
          <w:sz w:val="20"/>
          <w:szCs w:val="20"/>
        </w:rPr>
        <w:t>1</w:t>
      </w:r>
      <w:r w:rsidR="00A32EE4">
        <w:rPr>
          <w:rFonts w:ascii="Times New Roman" w:hAnsi="Times New Roman"/>
          <w:color w:val="000000"/>
          <w:sz w:val="20"/>
          <w:szCs w:val="20"/>
        </w:rPr>
        <w:t xml:space="preserve">) </w:t>
      </w:r>
      <w:r w:rsidRPr="00830C87">
        <w:rPr>
          <w:rFonts w:ascii="Times New Roman" w:hAnsi="Times New Roman"/>
          <w:color w:val="000000"/>
          <w:sz w:val="20"/>
          <w:szCs w:val="20"/>
        </w:rPr>
        <w:t xml:space="preserve">Programın amaçları kılavuzda verilen tanıma ve üniversitenin </w:t>
      </w:r>
      <w:proofErr w:type="gramStart"/>
      <w:r w:rsidRPr="00830C87">
        <w:rPr>
          <w:rFonts w:ascii="Times New Roman" w:hAnsi="Times New Roman"/>
          <w:color w:val="000000"/>
          <w:sz w:val="20"/>
          <w:szCs w:val="20"/>
        </w:rPr>
        <w:t>misyonuyla</w:t>
      </w:r>
      <w:proofErr w:type="gramEnd"/>
      <w:r w:rsidRPr="00830C87">
        <w:rPr>
          <w:rFonts w:ascii="Times New Roman" w:hAnsi="Times New Roman"/>
          <w:color w:val="000000"/>
          <w:sz w:val="20"/>
          <w:szCs w:val="20"/>
        </w:rPr>
        <w:t xml:space="preserve"> uyumludur.</w:t>
      </w:r>
      <w:r w:rsidR="00A32EE4">
        <w:rPr>
          <w:rFonts w:ascii="Times New Roman" w:hAnsi="Times New Roman"/>
          <w:color w:val="000000"/>
          <w:sz w:val="20"/>
          <w:szCs w:val="20"/>
        </w:rPr>
        <w:t xml:space="preserve"> Değerlendirme (</w:t>
      </w:r>
      <w:r w:rsidR="00A32EE4" w:rsidRPr="00830C87">
        <w:rPr>
          <w:rFonts w:ascii="Times New Roman" w:hAnsi="Times New Roman"/>
          <w:color w:val="000000"/>
          <w:sz w:val="20"/>
          <w:szCs w:val="20"/>
        </w:rPr>
        <w:t>5)</w:t>
      </w:r>
    </w:p>
    <w:p w:rsidR="00A32EE4" w:rsidRDefault="0043437B" w:rsidP="007B5106">
      <w:pPr>
        <w:spacing w:line="240" w:lineRule="auto"/>
        <w:jc w:val="both"/>
        <w:rPr>
          <w:rFonts w:ascii="Times New Roman" w:hAnsi="Times New Roman"/>
          <w:color w:val="000000"/>
          <w:sz w:val="20"/>
          <w:szCs w:val="20"/>
        </w:rPr>
      </w:pPr>
      <w:r w:rsidRPr="00830C87">
        <w:rPr>
          <w:rFonts w:ascii="Times New Roman" w:hAnsi="Times New Roman"/>
          <w:b/>
          <w:color w:val="000000"/>
          <w:sz w:val="20"/>
          <w:szCs w:val="20"/>
        </w:rPr>
        <w:t>2</w:t>
      </w:r>
      <w:r w:rsidRPr="00830C87">
        <w:rPr>
          <w:rFonts w:ascii="Times New Roman" w:hAnsi="Times New Roman"/>
          <w:color w:val="000000"/>
          <w:sz w:val="20"/>
          <w:szCs w:val="20"/>
        </w:rPr>
        <w:t>) Eğitim programının amaçlarına raporda erişilebilir.</w:t>
      </w:r>
      <w:r w:rsidR="00A32EE4">
        <w:rPr>
          <w:rFonts w:ascii="Times New Roman" w:hAnsi="Times New Roman"/>
          <w:color w:val="000000"/>
          <w:sz w:val="20"/>
          <w:szCs w:val="20"/>
        </w:rPr>
        <w:t xml:space="preserve"> </w:t>
      </w:r>
      <w:r w:rsidR="00A32EE4">
        <w:rPr>
          <w:rFonts w:ascii="Times New Roman" w:hAnsi="Times New Roman"/>
          <w:color w:val="000000"/>
          <w:sz w:val="20"/>
          <w:szCs w:val="20"/>
        </w:rPr>
        <w:t>Değerlendirme (</w:t>
      </w:r>
      <w:r w:rsidR="00A32EE4" w:rsidRPr="00830C87">
        <w:rPr>
          <w:rFonts w:ascii="Times New Roman" w:hAnsi="Times New Roman"/>
          <w:color w:val="000000"/>
          <w:sz w:val="20"/>
          <w:szCs w:val="20"/>
        </w:rPr>
        <w:t>5)</w:t>
      </w:r>
    </w:p>
    <w:p w:rsidR="0043437B" w:rsidRPr="00830C87" w:rsidRDefault="0043437B" w:rsidP="007B5106">
      <w:pPr>
        <w:spacing w:line="240" w:lineRule="auto"/>
        <w:jc w:val="both"/>
        <w:rPr>
          <w:rFonts w:ascii="Times New Roman" w:hAnsi="Times New Roman"/>
          <w:color w:val="000000"/>
          <w:sz w:val="20"/>
          <w:szCs w:val="20"/>
        </w:rPr>
      </w:pPr>
      <w:r w:rsidRPr="00830C87">
        <w:rPr>
          <w:rFonts w:ascii="Times New Roman" w:hAnsi="Times New Roman"/>
          <w:b/>
          <w:color w:val="000000"/>
          <w:sz w:val="20"/>
          <w:szCs w:val="20"/>
        </w:rPr>
        <w:t>3</w:t>
      </w:r>
      <w:r w:rsidRPr="00830C87">
        <w:rPr>
          <w:rFonts w:ascii="Times New Roman" w:hAnsi="Times New Roman"/>
          <w:color w:val="000000"/>
          <w:sz w:val="20"/>
          <w:szCs w:val="20"/>
        </w:rPr>
        <w:t xml:space="preserve">) Eğitim programının amaçlarının hangi </w:t>
      </w:r>
      <w:proofErr w:type="gramStart"/>
      <w:r w:rsidRPr="00830C87">
        <w:rPr>
          <w:rFonts w:ascii="Times New Roman" w:hAnsi="Times New Roman"/>
          <w:color w:val="000000"/>
          <w:sz w:val="20"/>
          <w:szCs w:val="20"/>
        </w:rPr>
        <w:t>periyotlarla</w:t>
      </w:r>
      <w:proofErr w:type="gramEnd"/>
      <w:r w:rsidRPr="00830C87">
        <w:rPr>
          <w:rFonts w:ascii="Times New Roman" w:hAnsi="Times New Roman"/>
          <w:color w:val="000000"/>
          <w:sz w:val="20"/>
          <w:szCs w:val="20"/>
        </w:rPr>
        <w:t xml:space="preserve"> güncellendiği raporda belirtilmemiştir.</w:t>
      </w:r>
      <w:r w:rsidR="00A32EE4">
        <w:rPr>
          <w:rFonts w:ascii="Times New Roman" w:hAnsi="Times New Roman"/>
          <w:color w:val="000000"/>
          <w:sz w:val="20"/>
          <w:szCs w:val="20"/>
        </w:rPr>
        <w:t xml:space="preserve"> Değerlendirme </w:t>
      </w:r>
      <w:r w:rsidR="00A32EE4" w:rsidRPr="00830C87">
        <w:rPr>
          <w:rFonts w:ascii="Times New Roman" w:hAnsi="Times New Roman"/>
          <w:color w:val="000000"/>
          <w:sz w:val="20"/>
          <w:szCs w:val="20"/>
        </w:rPr>
        <w:t>(3)</w:t>
      </w:r>
    </w:p>
    <w:p w:rsidR="0043437B" w:rsidRPr="00830C87" w:rsidRDefault="0043437B" w:rsidP="007B5106">
      <w:pPr>
        <w:spacing w:line="240" w:lineRule="auto"/>
        <w:jc w:val="both"/>
        <w:rPr>
          <w:rFonts w:ascii="Times New Roman" w:hAnsi="Times New Roman"/>
          <w:color w:val="000000"/>
          <w:sz w:val="20"/>
          <w:szCs w:val="20"/>
        </w:rPr>
      </w:pPr>
      <w:r w:rsidRPr="00830C87">
        <w:rPr>
          <w:rFonts w:ascii="Times New Roman" w:hAnsi="Times New Roman"/>
          <w:b/>
          <w:color w:val="000000"/>
          <w:sz w:val="20"/>
          <w:szCs w:val="20"/>
        </w:rPr>
        <w:t>4</w:t>
      </w:r>
      <w:r w:rsidRPr="00830C87">
        <w:rPr>
          <w:rFonts w:ascii="Times New Roman" w:hAnsi="Times New Roman"/>
          <w:color w:val="000000"/>
          <w:sz w:val="20"/>
          <w:szCs w:val="20"/>
        </w:rPr>
        <w:t xml:space="preserve">) Eğitim programının amaçlarına ulaşıp ulaşılamadığının en iyi göstergesi programın doluluk oranıdır ve tüm kontenjan dolmaktadır. Ayrıca aynı isimli programlarla karşılaştırıldığında programın taban puanı değerlendirme kullanılabilecek bir diğer parametredir.  </w:t>
      </w:r>
      <w:r w:rsidR="00A32EE4">
        <w:rPr>
          <w:rFonts w:ascii="Times New Roman" w:hAnsi="Times New Roman"/>
          <w:color w:val="000000"/>
          <w:sz w:val="20"/>
          <w:szCs w:val="20"/>
        </w:rPr>
        <w:t>Değerlendirme (5)</w:t>
      </w:r>
    </w:p>
    <w:p w:rsidR="0043437B" w:rsidRPr="00830C87" w:rsidRDefault="0043437B" w:rsidP="007B5106">
      <w:pPr>
        <w:spacing w:line="240" w:lineRule="auto"/>
        <w:jc w:val="both"/>
        <w:rPr>
          <w:rFonts w:ascii="Times New Roman" w:hAnsi="Times New Roman"/>
          <w:b/>
          <w:color w:val="000000"/>
          <w:sz w:val="20"/>
          <w:szCs w:val="20"/>
        </w:rPr>
      </w:pPr>
      <w:r w:rsidRPr="00830C87">
        <w:rPr>
          <w:rFonts w:ascii="Times New Roman" w:hAnsi="Times New Roman"/>
          <w:b/>
          <w:color w:val="000000"/>
          <w:sz w:val="20"/>
          <w:szCs w:val="20"/>
        </w:rPr>
        <w:t>GENEL YORUM ve ÖNERİ: (</w:t>
      </w:r>
      <w:r w:rsidRPr="00407160">
        <w:rPr>
          <w:rFonts w:ascii="Times New Roman" w:hAnsi="Times New Roman"/>
          <w:color w:val="000000"/>
          <w:sz w:val="20"/>
          <w:szCs w:val="20"/>
          <w:u w:val="single"/>
        </w:rPr>
        <w:t>KARŞILANIYOR</w:t>
      </w:r>
      <w:r w:rsidRPr="00830C87">
        <w:rPr>
          <w:rFonts w:ascii="Times New Roman" w:hAnsi="Times New Roman"/>
          <w:color w:val="000000"/>
          <w:sz w:val="20"/>
          <w:szCs w:val="20"/>
        </w:rPr>
        <w:t>) Programın eğitim amaçlarına ulaştığının en net göstergesi öğrenci kontenjanı ve doluluk oranı olup raporda belirtilmiştir</w:t>
      </w:r>
      <w:r w:rsidRPr="00830C87">
        <w:rPr>
          <w:rFonts w:ascii="Times New Roman" w:hAnsi="Times New Roman"/>
          <w:b/>
          <w:color w:val="000000"/>
          <w:sz w:val="20"/>
          <w:szCs w:val="20"/>
        </w:rPr>
        <w:t xml:space="preserve"> </w:t>
      </w:r>
    </w:p>
    <w:p w:rsidR="0043437B" w:rsidRPr="00FB0B23" w:rsidRDefault="0043437B" w:rsidP="00830C87">
      <w:pPr>
        <w:spacing w:line="240" w:lineRule="auto"/>
        <w:jc w:val="both"/>
        <w:rPr>
          <w:rFonts w:ascii="Times New Roman" w:hAnsi="Times New Roman"/>
          <w:b/>
          <w:color w:val="000000"/>
          <w:sz w:val="20"/>
          <w:szCs w:val="20"/>
          <w:u w:val="single"/>
        </w:rPr>
      </w:pPr>
      <w:r w:rsidRPr="00FB0B23">
        <w:rPr>
          <w:rFonts w:ascii="Times New Roman" w:hAnsi="Times New Roman"/>
          <w:b/>
          <w:color w:val="000000"/>
          <w:sz w:val="20"/>
          <w:szCs w:val="20"/>
          <w:u w:val="single"/>
        </w:rPr>
        <w:t>D. PROGRAM ÇIKTILARI</w:t>
      </w:r>
    </w:p>
    <w:p w:rsidR="0043437B" w:rsidRDefault="0043437B" w:rsidP="007B5106">
      <w:pPr>
        <w:spacing w:line="240" w:lineRule="auto"/>
        <w:jc w:val="both"/>
        <w:rPr>
          <w:rFonts w:ascii="Times New Roman" w:hAnsi="Times New Roman"/>
          <w:color w:val="000000"/>
        </w:rPr>
      </w:pPr>
      <w:r w:rsidRPr="00830C87">
        <w:rPr>
          <w:rFonts w:ascii="Times New Roman" w:hAnsi="Times New Roman"/>
          <w:b/>
          <w:color w:val="000000"/>
          <w:sz w:val="20"/>
          <w:szCs w:val="20"/>
        </w:rPr>
        <w:lastRenderedPageBreak/>
        <w:t>1</w:t>
      </w:r>
      <w:r w:rsidR="00A32EE4">
        <w:rPr>
          <w:rFonts w:ascii="Times New Roman" w:hAnsi="Times New Roman"/>
          <w:color w:val="000000"/>
          <w:sz w:val="20"/>
          <w:szCs w:val="20"/>
        </w:rPr>
        <w:t xml:space="preserve">) </w:t>
      </w:r>
      <w:r>
        <w:rPr>
          <w:rFonts w:ascii="Times New Roman" w:hAnsi="Times New Roman"/>
          <w:color w:val="000000"/>
          <w:sz w:val="20"/>
          <w:szCs w:val="20"/>
        </w:rPr>
        <w:t>Raporda program çıktılarının uyum durumu belirtilmiştir.</w:t>
      </w:r>
      <w:r w:rsidR="00A32EE4">
        <w:rPr>
          <w:rFonts w:ascii="Times New Roman" w:hAnsi="Times New Roman"/>
          <w:color w:val="000000"/>
          <w:sz w:val="20"/>
          <w:szCs w:val="20"/>
        </w:rPr>
        <w:t xml:space="preserve"> Değerlendirme (5)</w:t>
      </w:r>
    </w:p>
    <w:p w:rsidR="00A32EE4" w:rsidRDefault="0043437B" w:rsidP="007B5106">
      <w:pPr>
        <w:spacing w:line="240" w:lineRule="auto"/>
        <w:jc w:val="both"/>
        <w:rPr>
          <w:rFonts w:ascii="Times New Roman" w:hAnsi="Times New Roman"/>
          <w:color w:val="000000"/>
          <w:sz w:val="20"/>
          <w:szCs w:val="20"/>
        </w:rPr>
      </w:pPr>
      <w:r>
        <w:rPr>
          <w:rFonts w:ascii="Times New Roman" w:hAnsi="Times New Roman"/>
          <w:b/>
          <w:color w:val="000000"/>
          <w:sz w:val="20"/>
          <w:szCs w:val="20"/>
        </w:rPr>
        <w:t>2</w:t>
      </w:r>
      <w:r w:rsidR="00A32EE4">
        <w:rPr>
          <w:rFonts w:ascii="Times New Roman" w:hAnsi="Times New Roman"/>
          <w:color w:val="000000"/>
          <w:sz w:val="20"/>
          <w:szCs w:val="20"/>
        </w:rPr>
        <w:t xml:space="preserve">) </w:t>
      </w:r>
      <w:r>
        <w:rPr>
          <w:rFonts w:ascii="Times New Roman" w:hAnsi="Times New Roman"/>
          <w:color w:val="000000"/>
          <w:sz w:val="20"/>
          <w:szCs w:val="20"/>
        </w:rPr>
        <w:t xml:space="preserve">Kalite güvence sekmesinde programın UBYS linki paylaşılmıştır. </w:t>
      </w:r>
      <w:r w:rsidR="00775DB1">
        <w:rPr>
          <w:rFonts w:ascii="Times New Roman" w:hAnsi="Times New Roman"/>
          <w:color w:val="000000"/>
          <w:sz w:val="20"/>
          <w:szCs w:val="20"/>
        </w:rPr>
        <w:t>Değerlendirme (5)</w:t>
      </w:r>
    </w:p>
    <w:p w:rsidR="0043437B" w:rsidRDefault="0043437B" w:rsidP="007B5106">
      <w:pPr>
        <w:spacing w:line="240" w:lineRule="auto"/>
        <w:jc w:val="both"/>
        <w:rPr>
          <w:rFonts w:ascii="Times New Roman" w:hAnsi="Times New Roman"/>
          <w:color w:val="000000"/>
          <w:sz w:val="20"/>
          <w:szCs w:val="20"/>
        </w:rPr>
      </w:pPr>
      <w:r>
        <w:rPr>
          <w:rFonts w:ascii="Times New Roman" w:hAnsi="Times New Roman"/>
          <w:b/>
          <w:color w:val="000000"/>
          <w:sz w:val="20"/>
          <w:szCs w:val="20"/>
        </w:rPr>
        <w:t>3</w:t>
      </w:r>
      <w:r w:rsidR="00775DB1">
        <w:rPr>
          <w:rFonts w:ascii="Times New Roman" w:hAnsi="Times New Roman"/>
          <w:color w:val="000000"/>
          <w:sz w:val="20"/>
          <w:szCs w:val="20"/>
        </w:rPr>
        <w:t xml:space="preserve">) </w:t>
      </w:r>
      <w:r>
        <w:rPr>
          <w:rFonts w:ascii="Times New Roman" w:hAnsi="Times New Roman"/>
          <w:color w:val="000000"/>
          <w:sz w:val="20"/>
          <w:szCs w:val="20"/>
        </w:rPr>
        <w:t>Değerlendirme süreci ile ilgili bilgiler raporda bulunmaktadır fakat sınav örnekleri ve komisyon kararları bulunmamaktadır.</w:t>
      </w:r>
      <w:r w:rsidR="00775DB1">
        <w:rPr>
          <w:rFonts w:ascii="Times New Roman" w:hAnsi="Times New Roman"/>
          <w:color w:val="000000"/>
          <w:sz w:val="20"/>
          <w:szCs w:val="20"/>
        </w:rPr>
        <w:t xml:space="preserve"> </w:t>
      </w:r>
      <w:r w:rsidR="00775DB1">
        <w:rPr>
          <w:rFonts w:ascii="Times New Roman" w:hAnsi="Times New Roman"/>
          <w:color w:val="000000"/>
          <w:sz w:val="20"/>
          <w:szCs w:val="20"/>
        </w:rPr>
        <w:t>Değerlendirme (</w:t>
      </w:r>
      <w:r w:rsidR="00775DB1">
        <w:rPr>
          <w:rFonts w:ascii="Times New Roman" w:hAnsi="Times New Roman"/>
          <w:color w:val="000000"/>
          <w:sz w:val="20"/>
          <w:szCs w:val="20"/>
        </w:rPr>
        <w:t>3</w:t>
      </w:r>
      <w:r w:rsidR="00775DB1">
        <w:rPr>
          <w:rFonts w:ascii="Times New Roman" w:hAnsi="Times New Roman"/>
          <w:color w:val="000000"/>
          <w:sz w:val="20"/>
          <w:szCs w:val="20"/>
        </w:rPr>
        <w:t>)</w:t>
      </w:r>
    </w:p>
    <w:p w:rsidR="00775DB1" w:rsidRDefault="00775DB1" w:rsidP="00775DB1">
      <w:pPr>
        <w:spacing w:line="240" w:lineRule="auto"/>
        <w:jc w:val="both"/>
        <w:rPr>
          <w:rFonts w:ascii="Times New Roman" w:hAnsi="Times New Roman"/>
          <w:color w:val="000000"/>
          <w:sz w:val="20"/>
          <w:szCs w:val="20"/>
        </w:rPr>
      </w:pPr>
      <w:r w:rsidRPr="00775DB1">
        <w:rPr>
          <w:rFonts w:ascii="Times New Roman" w:hAnsi="Times New Roman"/>
          <w:b/>
          <w:sz w:val="20"/>
          <w:szCs w:val="20"/>
        </w:rPr>
        <w:t>4</w:t>
      </w:r>
      <w:r w:rsidR="0043437B" w:rsidRPr="00775DB1">
        <w:rPr>
          <w:rFonts w:ascii="Times New Roman" w:hAnsi="Times New Roman"/>
          <w:b/>
          <w:sz w:val="20"/>
          <w:szCs w:val="20"/>
        </w:rPr>
        <w:t xml:space="preserve">) </w:t>
      </w:r>
      <w:r w:rsidR="0043437B" w:rsidRPr="00775DB1">
        <w:rPr>
          <w:rFonts w:ascii="Times New Roman" w:hAnsi="Times New Roman"/>
          <w:sz w:val="20"/>
          <w:szCs w:val="20"/>
        </w:rPr>
        <w:t>Yeterli</w:t>
      </w:r>
      <w:r w:rsidR="0043437B">
        <w:rPr>
          <w:rFonts w:ascii="Times New Roman" w:hAnsi="Times New Roman"/>
          <w:sz w:val="20"/>
          <w:szCs w:val="20"/>
        </w:rPr>
        <w:t xml:space="preserve"> kanıtlar raporda görülmüştür.</w:t>
      </w:r>
      <w:r>
        <w:rPr>
          <w:rFonts w:ascii="Times New Roman" w:hAnsi="Times New Roman"/>
          <w:sz w:val="20"/>
          <w:szCs w:val="20"/>
        </w:rPr>
        <w:t xml:space="preserve"> </w:t>
      </w:r>
      <w:r>
        <w:rPr>
          <w:rFonts w:ascii="Times New Roman" w:hAnsi="Times New Roman"/>
          <w:color w:val="000000"/>
          <w:sz w:val="20"/>
          <w:szCs w:val="20"/>
        </w:rPr>
        <w:t>Değerlendirme (</w:t>
      </w:r>
      <w:r>
        <w:rPr>
          <w:rFonts w:ascii="Times New Roman" w:hAnsi="Times New Roman"/>
          <w:color w:val="000000"/>
          <w:sz w:val="20"/>
          <w:szCs w:val="20"/>
        </w:rPr>
        <w:t>5</w:t>
      </w:r>
      <w:r>
        <w:rPr>
          <w:rFonts w:ascii="Times New Roman" w:hAnsi="Times New Roman"/>
          <w:color w:val="000000"/>
          <w:sz w:val="20"/>
          <w:szCs w:val="20"/>
        </w:rPr>
        <w:t>)</w:t>
      </w:r>
    </w:p>
    <w:p w:rsidR="0043437B" w:rsidRDefault="0043437B" w:rsidP="007B5106">
      <w:pPr>
        <w:spacing w:line="240" w:lineRule="auto"/>
        <w:jc w:val="both"/>
        <w:rPr>
          <w:rFonts w:ascii="Times New Roman" w:hAnsi="Times New Roman"/>
          <w:color w:val="000000"/>
          <w:sz w:val="20"/>
          <w:szCs w:val="20"/>
        </w:rPr>
      </w:pPr>
      <w:r w:rsidRPr="00830C87">
        <w:rPr>
          <w:rFonts w:ascii="Times New Roman" w:hAnsi="Times New Roman"/>
          <w:b/>
          <w:color w:val="000000"/>
          <w:sz w:val="20"/>
          <w:szCs w:val="20"/>
        </w:rPr>
        <w:t>GENEL YORUM ve ÖNERİ: (</w:t>
      </w:r>
      <w:r w:rsidRPr="00407160">
        <w:rPr>
          <w:rFonts w:ascii="Times New Roman" w:hAnsi="Times New Roman"/>
          <w:color w:val="000000"/>
          <w:sz w:val="20"/>
          <w:szCs w:val="20"/>
          <w:u w:val="single"/>
        </w:rPr>
        <w:t>KISMEN</w:t>
      </w:r>
      <w:r w:rsidRPr="00407160">
        <w:rPr>
          <w:rFonts w:ascii="Times New Roman" w:hAnsi="Times New Roman"/>
          <w:b/>
          <w:color w:val="000000"/>
          <w:sz w:val="20"/>
          <w:szCs w:val="20"/>
          <w:u w:val="single"/>
        </w:rPr>
        <w:t xml:space="preserve"> </w:t>
      </w:r>
      <w:r w:rsidRPr="00407160">
        <w:rPr>
          <w:rFonts w:ascii="Times New Roman" w:hAnsi="Times New Roman"/>
          <w:color w:val="000000"/>
          <w:sz w:val="20"/>
          <w:szCs w:val="20"/>
          <w:u w:val="single"/>
        </w:rPr>
        <w:t>KARŞILANIYOR</w:t>
      </w:r>
      <w:r w:rsidRPr="00830C87">
        <w:rPr>
          <w:rFonts w:ascii="Times New Roman" w:hAnsi="Times New Roman"/>
          <w:color w:val="000000"/>
          <w:sz w:val="20"/>
          <w:szCs w:val="20"/>
        </w:rPr>
        <w:t>)</w:t>
      </w:r>
      <w:r>
        <w:rPr>
          <w:rFonts w:ascii="Times New Roman" w:hAnsi="Times New Roman"/>
          <w:color w:val="000000"/>
          <w:sz w:val="20"/>
          <w:szCs w:val="20"/>
        </w:rPr>
        <w:t xml:space="preserve"> Komisyon kararlarının ve örnek sınav evraklarının rapora dâhil edilmesi gerekmektedir.</w:t>
      </w:r>
    </w:p>
    <w:p w:rsidR="00FF3081" w:rsidRDefault="00FF3081" w:rsidP="001B403A">
      <w:pPr>
        <w:spacing w:line="240" w:lineRule="auto"/>
        <w:jc w:val="both"/>
        <w:rPr>
          <w:rFonts w:ascii="Times New Roman" w:hAnsi="Times New Roman"/>
          <w:b/>
          <w:color w:val="000000"/>
          <w:sz w:val="20"/>
          <w:szCs w:val="20"/>
          <w:u w:val="single"/>
        </w:rPr>
      </w:pPr>
    </w:p>
    <w:p w:rsidR="0043437B" w:rsidRPr="00FB0B23" w:rsidRDefault="0043437B" w:rsidP="001B403A">
      <w:pPr>
        <w:spacing w:line="240" w:lineRule="auto"/>
        <w:jc w:val="both"/>
        <w:rPr>
          <w:rFonts w:ascii="Times New Roman" w:hAnsi="Times New Roman"/>
          <w:b/>
          <w:color w:val="000000"/>
          <w:sz w:val="20"/>
          <w:szCs w:val="20"/>
          <w:u w:val="single"/>
        </w:rPr>
      </w:pPr>
      <w:r w:rsidRPr="00FB0B23">
        <w:rPr>
          <w:rFonts w:ascii="Times New Roman" w:hAnsi="Times New Roman"/>
          <w:b/>
          <w:color w:val="000000"/>
          <w:sz w:val="20"/>
          <w:szCs w:val="20"/>
          <w:u w:val="single"/>
        </w:rPr>
        <w:t>E. EĞİTİM PROGRAMI</w:t>
      </w:r>
    </w:p>
    <w:p w:rsidR="00775DB1" w:rsidRDefault="0043437B" w:rsidP="00775DB1">
      <w:pPr>
        <w:spacing w:line="240" w:lineRule="auto"/>
        <w:jc w:val="both"/>
        <w:rPr>
          <w:rFonts w:ascii="Times New Roman" w:hAnsi="Times New Roman"/>
          <w:color w:val="000000"/>
          <w:sz w:val="20"/>
          <w:szCs w:val="20"/>
        </w:rPr>
      </w:pPr>
      <w:r w:rsidRPr="00830C87">
        <w:rPr>
          <w:rFonts w:ascii="Times New Roman" w:hAnsi="Times New Roman"/>
          <w:b/>
          <w:color w:val="000000"/>
          <w:sz w:val="20"/>
          <w:szCs w:val="20"/>
        </w:rPr>
        <w:t>1</w:t>
      </w:r>
      <w:r w:rsidRPr="00830C87">
        <w:rPr>
          <w:rFonts w:ascii="Times New Roman" w:hAnsi="Times New Roman"/>
          <w:color w:val="000000"/>
          <w:sz w:val="20"/>
          <w:szCs w:val="20"/>
        </w:rPr>
        <w:t>)</w:t>
      </w:r>
      <w:r>
        <w:rPr>
          <w:rFonts w:ascii="Times New Roman" w:hAnsi="Times New Roman"/>
          <w:color w:val="000000"/>
          <w:sz w:val="20"/>
          <w:szCs w:val="20"/>
        </w:rPr>
        <w:t xml:space="preserve"> Raporda programın müfredatı verilmiştir.</w:t>
      </w:r>
      <w:r w:rsidR="00775DB1">
        <w:rPr>
          <w:rFonts w:ascii="Times New Roman" w:hAnsi="Times New Roman"/>
          <w:color w:val="000000"/>
          <w:sz w:val="20"/>
          <w:szCs w:val="20"/>
        </w:rPr>
        <w:t xml:space="preserve"> </w:t>
      </w:r>
      <w:r w:rsidR="00775DB1">
        <w:rPr>
          <w:rFonts w:ascii="Times New Roman" w:hAnsi="Times New Roman"/>
          <w:color w:val="000000"/>
          <w:sz w:val="20"/>
          <w:szCs w:val="20"/>
        </w:rPr>
        <w:t>Değerlendirme (</w:t>
      </w:r>
      <w:r w:rsidR="00775DB1">
        <w:rPr>
          <w:rFonts w:ascii="Times New Roman" w:hAnsi="Times New Roman"/>
          <w:color w:val="000000"/>
          <w:sz w:val="20"/>
          <w:szCs w:val="20"/>
        </w:rPr>
        <w:t>5</w:t>
      </w:r>
      <w:r w:rsidR="00775DB1">
        <w:rPr>
          <w:rFonts w:ascii="Times New Roman" w:hAnsi="Times New Roman"/>
          <w:color w:val="000000"/>
          <w:sz w:val="20"/>
          <w:szCs w:val="20"/>
        </w:rPr>
        <w:t>)</w:t>
      </w:r>
    </w:p>
    <w:p w:rsidR="00775DB1" w:rsidRDefault="0043437B" w:rsidP="00775DB1">
      <w:pPr>
        <w:spacing w:line="240" w:lineRule="auto"/>
        <w:jc w:val="both"/>
        <w:rPr>
          <w:rFonts w:ascii="Times New Roman" w:hAnsi="Times New Roman"/>
          <w:color w:val="000000"/>
          <w:sz w:val="20"/>
          <w:szCs w:val="20"/>
        </w:rPr>
      </w:pPr>
      <w:r>
        <w:rPr>
          <w:rFonts w:ascii="Times New Roman" w:hAnsi="Times New Roman"/>
          <w:b/>
          <w:color w:val="000000"/>
          <w:sz w:val="20"/>
          <w:szCs w:val="20"/>
        </w:rPr>
        <w:t>2</w:t>
      </w:r>
      <w:r w:rsidRPr="00830C87">
        <w:rPr>
          <w:rFonts w:ascii="Times New Roman" w:hAnsi="Times New Roman"/>
          <w:color w:val="000000"/>
          <w:sz w:val="20"/>
          <w:szCs w:val="20"/>
        </w:rPr>
        <w:t>)</w:t>
      </w:r>
      <w:r>
        <w:rPr>
          <w:rFonts w:ascii="Times New Roman" w:hAnsi="Times New Roman"/>
          <w:color w:val="000000"/>
          <w:sz w:val="20"/>
          <w:szCs w:val="20"/>
        </w:rPr>
        <w:t xml:space="preserve"> Yeterli bilgi raporda sunulmuştur.</w:t>
      </w:r>
      <w:r w:rsidR="00775DB1">
        <w:rPr>
          <w:rFonts w:ascii="Times New Roman" w:hAnsi="Times New Roman"/>
          <w:color w:val="000000"/>
          <w:sz w:val="20"/>
          <w:szCs w:val="20"/>
        </w:rPr>
        <w:t xml:space="preserve"> </w:t>
      </w:r>
      <w:r w:rsidR="00775DB1">
        <w:rPr>
          <w:rFonts w:ascii="Times New Roman" w:hAnsi="Times New Roman"/>
          <w:color w:val="000000"/>
          <w:sz w:val="20"/>
          <w:szCs w:val="20"/>
        </w:rPr>
        <w:t>Değerlendirme (</w:t>
      </w:r>
      <w:r w:rsidR="00775DB1">
        <w:rPr>
          <w:rFonts w:ascii="Times New Roman" w:hAnsi="Times New Roman"/>
          <w:color w:val="000000"/>
          <w:sz w:val="20"/>
          <w:szCs w:val="20"/>
        </w:rPr>
        <w:t>5</w:t>
      </w:r>
      <w:r w:rsidR="00775DB1">
        <w:rPr>
          <w:rFonts w:ascii="Times New Roman" w:hAnsi="Times New Roman"/>
          <w:color w:val="000000"/>
          <w:sz w:val="20"/>
          <w:szCs w:val="20"/>
        </w:rPr>
        <w:t>)</w:t>
      </w:r>
    </w:p>
    <w:p w:rsidR="00FF3081" w:rsidRDefault="0043437B" w:rsidP="00FF3081">
      <w:pPr>
        <w:spacing w:line="240" w:lineRule="auto"/>
        <w:jc w:val="both"/>
        <w:rPr>
          <w:rFonts w:ascii="Times New Roman" w:hAnsi="Times New Roman"/>
          <w:color w:val="000000"/>
          <w:sz w:val="20"/>
          <w:szCs w:val="20"/>
        </w:rPr>
      </w:pPr>
      <w:r>
        <w:rPr>
          <w:rFonts w:ascii="Times New Roman" w:hAnsi="Times New Roman"/>
          <w:b/>
          <w:color w:val="000000"/>
          <w:sz w:val="20"/>
          <w:szCs w:val="20"/>
        </w:rPr>
        <w:t>3</w:t>
      </w:r>
      <w:r w:rsidRPr="00830C87">
        <w:rPr>
          <w:rFonts w:ascii="Times New Roman" w:hAnsi="Times New Roman"/>
          <w:color w:val="000000"/>
          <w:sz w:val="20"/>
          <w:szCs w:val="20"/>
        </w:rPr>
        <w:t>)</w:t>
      </w:r>
      <w:r w:rsidR="00FF3081">
        <w:rPr>
          <w:rFonts w:ascii="Times New Roman" w:hAnsi="Times New Roman"/>
          <w:color w:val="000000"/>
          <w:sz w:val="20"/>
          <w:szCs w:val="20"/>
        </w:rPr>
        <w:t xml:space="preserve"> </w:t>
      </w:r>
      <w:r>
        <w:rPr>
          <w:rFonts w:ascii="Times New Roman" w:hAnsi="Times New Roman"/>
          <w:color w:val="000000"/>
          <w:sz w:val="20"/>
          <w:szCs w:val="20"/>
        </w:rPr>
        <w:t>AKTS bilgi paketi doluluk oranı ayrın</w:t>
      </w:r>
      <w:r w:rsidR="00FF3081">
        <w:rPr>
          <w:rFonts w:ascii="Times New Roman" w:hAnsi="Times New Roman"/>
          <w:color w:val="000000"/>
          <w:sz w:val="20"/>
          <w:szCs w:val="20"/>
        </w:rPr>
        <w:t xml:space="preserve">tılı bir biçimde verilmelidir. </w:t>
      </w:r>
      <w:r w:rsidR="00FF3081">
        <w:rPr>
          <w:rFonts w:ascii="Times New Roman" w:hAnsi="Times New Roman"/>
          <w:color w:val="000000"/>
          <w:sz w:val="20"/>
          <w:szCs w:val="20"/>
        </w:rPr>
        <w:t>Değerlendirme (</w:t>
      </w:r>
      <w:r w:rsidR="00FF3081">
        <w:rPr>
          <w:rFonts w:ascii="Times New Roman" w:hAnsi="Times New Roman"/>
          <w:color w:val="000000"/>
          <w:sz w:val="20"/>
          <w:szCs w:val="20"/>
        </w:rPr>
        <w:t>4</w:t>
      </w:r>
      <w:r w:rsidR="00FF3081">
        <w:rPr>
          <w:rFonts w:ascii="Times New Roman" w:hAnsi="Times New Roman"/>
          <w:color w:val="000000"/>
          <w:sz w:val="20"/>
          <w:szCs w:val="20"/>
        </w:rPr>
        <w:t>)</w:t>
      </w:r>
    </w:p>
    <w:p w:rsidR="00FF3081" w:rsidRDefault="00FF3081" w:rsidP="00FF3081">
      <w:pPr>
        <w:spacing w:line="240" w:lineRule="auto"/>
        <w:jc w:val="both"/>
        <w:rPr>
          <w:rFonts w:ascii="Times New Roman" w:hAnsi="Times New Roman"/>
          <w:color w:val="000000"/>
          <w:sz w:val="20"/>
          <w:szCs w:val="20"/>
        </w:rPr>
      </w:pPr>
      <w:r>
        <w:rPr>
          <w:rFonts w:ascii="Times New Roman" w:hAnsi="Times New Roman"/>
          <w:b/>
          <w:color w:val="000000"/>
          <w:sz w:val="20"/>
          <w:szCs w:val="20"/>
        </w:rPr>
        <w:t xml:space="preserve">4) </w:t>
      </w:r>
      <w:r w:rsidR="0043437B">
        <w:rPr>
          <w:rFonts w:ascii="Times New Roman" w:hAnsi="Times New Roman"/>
          <w:sz w:val="20"/>
          <w:szCs w:val="20"/>
        </w:rPr>
        <w:t>Derslerde öğrenme çıktıları ile uyumlu çeşitli öğretim yöntem ve tekniklerinin kullanılması durumu belirtilmiştir.</w:t>
      </w:r>
      <w:r>
        <w:rPr>
          <w:rFonts w:ascii="Times New Roman" w:hAnsi="Times New Roman"/>
          <w:sz w:val="20"/>
          <w:szCs w:val="20"/>
        </w:rPr>
        <w:t xml:space="preserve"> </w:t>
      </w:r>
      <w:r>
        <w:rPr>
          <w:rFonts w:ascii="Times New Roman" w:hAnsi="Times New Roman"/>
          <w:color w:val="000000"/>
          <w:sz w:val="20"/>
          <w:szCs w:val="20"/>
        </w:rPr>
        <w:t>Değerlendirme (</w:t>
      </w:r>
      <w:r>
        <w:rPr>
          <w:rFonts w:ascii="Times New Roman" w:hAnsi="Times New Roman"/>
          <w:color w:val="000000"/>
          <w:sz w:val="20"/>
          <w:szCs w:val="20"/>
        </w:rPr>
        <w:t>5</w:t>
      </w:r>
      <w:r>
        <w:rPr>
          <w:rFonts w:ascii="Times New Roman" w:hAnsi="Times New Roman"/>
          <w:color w:val="000000"/>
          <w:sz w:val="20"/>
          <w:szCs w:val="20"/>
        </w:rPr>
        <w:t>)</w:t>
      </w:r>
    </w:p>
    <w:p w:rsidR="00FF3081" w:rsidRDefault="0043437B" w:rsidP="00FF3081">
      <w:pPr>
        <w:spacing w:line="240" w:lineRule="auto"/>
        <w:jc w:val="both"/>
        <w:rPr>
          <w:rFonts w:ascii="Times New Roman" w:hAnsi="Times New Roman"/>
          <w:color w:val="000000"/>
          <w:sz w:val="20"/>
          <w:szCs w:val="20"/>
        </w:rPr>
      </w:pPr>
      <w:r>
        <w:rPr>
          <w:rFonts w:ascii="Times New Roman" w:hAnsi="Times New Roman"/>
          <w:b/>
          <w:color w:val="000000"/>
          <w:sz w:val="20"/>
          <w:szCs w:val="20"/>
        </w:rPr>
        <w:t>5</w:t>
      </w:r>
      <w:r w:rsidRPr="00830C87">
        <w:rPr>
          <w:rFonts w:ascii="Times New Roman" w:hAnsi="Times New Roman"/>
          <w:color w:val="000000"/>
          <w:sz w:val="20"/>
          <w:szCs w:val="20"/>
        </w:rPr>
        <w:t>)</w:t>
      </w:r>
      <w:r w:rsidR="00FF3081">
        <w:rPr>
          <w:rFonts w:ascii="Times New Roman" w:hAnsi="Times New Roman"/>
          <w:color w:val="000000"/>
          <w:sz w:val="20"/>
          <w:szCs w:val="20"/>
        </w:rPr>
        <w:t xml:space="preserve"> </w:t>
      </w:r>
      <w:r>
        <w:rPr>
          <w:rFonts w:ascii="Times New Roman" w:hAnsi="Times New Roman"/>
          <w:sz w:val="20"/>
          <w:szCs w:val="20"/>
        </w:rPr>
        <w:t>Farklı ölçme ve değerlendirme yöntem ve tekniklerinin kullanılması durumu belirtilmiştir</w:t>
      </w:r>
      <w:r w:rsidR="00FF3081">
        <w:rPr>
          <w:rFonts w:ascii="Times New Roman" w:hAnsi="Times New Roman"/>
          <w:sz w:val="20"/>
          <w:szCs w:val="20"/>
        </w:rPr>
        <w:t xml:space="preserve">. </w:t>
      </w:r>
      <w:r w:rsidR="00FF3081">
        <w:rPr>
          <w:rFonts w:ascii="Times New Roman" w:hAnsi="Times New Roman"/>
          <w:color w:val="000000"/>
          <w:sz w:val="20"/>
          <w:szCs w:val="20"/>
        </w:rPr>
        <w:t>Değerlendirme (</w:t>
      </w:r>
      <w:r w:rsidR="00FF3081">
        <w:rPr>
          <w:rFonts w:ascii="Times New Roman" w:hAnsi="Times New Roman"/>
          <w:color w:val="000000"/>
          <w:sz w:val="20"/>
          <w:szCs w:val="20"/>
        </w:rPr>
        <w:t>5</w:t>
      </w:r>
      <w:r w:rsidR="00FF3081">
        <w:rPr>
          <w:rFonts w:ascii="Times New Roman" w:hAnsi="Times New Roman"/>
          <w:color w:val="000000"/>
          <w:sz w:val="20"/>
          <w:szCs w:val="20"/>
        </w:rPr>
        <w:t>)</w:t>
      </w:r>
    </w:p>
    <w:p w:rsidR="00FF3081" w:rsidRDefault="0043437B" w:rsidP="00FF3081">
      <w:pPr>
        <w:spacing w:line="240" w:lineRule="auto"/>
        <w:jc w:val="both"/>
        <w:rPr>
          <w:rFonts w:ascii="Times New Roman" w:hAnsi="Times New Roman"/>
          <w:color w:val="000000"/>
          <w:sz w:val="20"/>
          <w:szCs w:val="20"/>
        </w:rPr>
      </w:pPr>
      <w:r>
        <w:rPr>
          <w:rFonts w:ascii="Times New Roman" w:hAnsi="Times New Roman"/>
          <w:b/>
          <w:color w:val="000000"/>
          <w:sz w:val="20"/>
          <w:szCs w:val="20"/>
        </w:rPr>
        <w:t>6</w:t>
      </w:r>
      <w:r w:rsidRPr="00830C87">
        <w:rPr>
          <w:rFonts w:ascii="Times New Roman" w:hAnsi="Times New Roman"/>
          <w:color w:val="000000"/>
          <w:sz w:val="20"/>
          <w:szCs w:val="20"/>
        </w:rPr>
        <w:t>)</w:t>
      </w:r>
      <w:r w:rsidR="00FF3081">
        <w:rPr>
          <w:rFonts w:ascii="Times New Roman" w:hAnsi="Times New Roman"/>
          <w:color w:val="000000"/>
          <w:sz w:val="20"/>
          <w:szCs w:val="20"/>
        </w:rPr>
        <w:t xml:space="preserve"> </w:t>
      </w:r>
      <w:r>
        <w:rPr>
          <w:rFonts w:ascii="Times New Roman" w:hAnsi="Times New Roman"/>
          <w:color w:val="000000"/>
          <w:sz w:val="20"/>
          <w:szCs w:val="20"/>
        </w:rPr>
        <w:t>Sunulan kanıtların yeterli olmadığı düşünülmektedir.</w:t>
      </w:r>
      <w:r w:rsidR="00FF3081">
        <w:rPr>
          <w:rFonts w:ascii="Times New Roman" w:hAnsi="Times New Roman"/>
          <w:color w:val="000000"/>
          <w:sz w:val="20"/>
          <w:szCs w:val="20"/>
        </w:rPr>
        <w:t xml:space="preserve"> </w:t>
      </w:r>
      <w:r w:rsidR="00FF3081">
        <w:rPr>
          <w:rFonts w:ascii="Times New Roman" w:hAnsi="Times New Roman"/>
          <w:color w:val="000000"/>
          <w:sz w:val="20"/>
          <w:szCs w:val="20"/>
        </w:rPr>
        <w:t>Değerlendirme (</w:t>
      </w:r>
      <w:r w:rsidR="00FF3081">
        <w:rPr>
          <w:rFonts w:ascii="Times New Roman" w:hAnsi="Times New Roman"/>
          <w:color w:val="000000"/>
          <w:sz w:val="20"/>
          <w:szCs w:val="20"/>
        </w:rPr>
        <w:t>4</w:t>
      </w:r>
      <w:r w:rsidR="00FF3081">
        <w:rPr>
          <w:rFonts w:ascii="Times New Roman" w:hAnsi="Times New Roman"/>
          <w:color w:val="000000"/>
          <w:sz w:val="20"/>
          <w:szCs w:val="20"/>
        </w:rPr>
        <w:t>)</w:t>
      </w:r>
    </w:p>
    <w:p w:rsidR="0043437B" w:rsidRDefault="0043437B" w:rsidP="007B5106">
      <w:pPr>
        <w:spacing w:line="240" w:lineRule="auto"/>
        <w:jc w:val="both"/>
        <w:rPr>
          <w:rFonts w:ascii="Times New Roman" w:hAnsi="Times New Roman"/>
          <w:color w:val="000000"/>
          <w:sz w:val="20"/>
          <w:szCs w:val="20"/>
        </w:rPr>
      </w:pPr>
      <w:r w:rsidRPr="00830C87">
        <w:rPr>
          <w:rFonts w:ascii="Times New Roman" w:hAnsi="Times New Roman"/>
          <w:b/>
          <w:color w:val="000000"/>
          <w:sz w:val="20"/>
          <w:szCs w:val="20"/>
        </w:rPr>
        <w:t>GENEL YORUM ve ÖNERİ: (</w:t>
      </w:r>
      <w:r w:rsidRPr="003B5DFA">
        <w:rPr>
          <w:rFonts w:ascii="Times New Roman" w:hAnsi="Times New Roman"/>
          <w:color w:val="000000"/>
          <w:sz w:val="20"/>
          <w:szCs w:val="20"/>
          <w:u w:val="single"/>
        </w:rPr>
        <w:t>KARŞILANIYOR</w:t>
      </w:r>
      <w:r w:rsidRPr="00830C87">
        <w:rPr>
          <w:rFonts w:ascii="Times New Roman" w:hAnsi="Times New Roman"/>
          <w:color w:val="000000"/>
          <w:sz w:val="20"/>
          <w:szCs w:val="20"/>
        </w:rPr>
        <w:t>)</w:t>
      </w:r>
      <w:r>
        <w:rPr>
          <w:rFonts w:ascii="Times New Roman" w:hAnsi="Times New Roman"/>
          <w:color w:val="000000"/>
          <w:sz w:val="20"/>
          <w:szCs w:val="20"/>
        </w:rPr>
        <w:t xml:space="preserve"> Eğitim programı ile ilgili kanıtların yeterli olmakla birlikte detaylandırılması faydalı olacaktır.</w:t>
      </w:r>
    </w:p>
    <w:p w:rsidR="00FF3081" w:rsidRDefault="00FF3081" w:rsidP="00E576C9">
      <w:pPr>
        <w:spacing w:line="240" w:lineRule="auto"/>
        <w:jc w:val="both"/>
        <w:rPr>
          <w:rFonts w:ascii="Times New Roman" w:hAnsi="Times New Roman"/>
          <w:b/>
          <w:color w:val="000000"/>
          <w:sz w:val="20"/>
          <w:szCs w:val="20"/>
          <w:u w:val="single"/>
        </w:rPr>
      </w:pPr>
    </w:p>
    <w:p w:rsidR="0043437B" w:rsidRPr="00FB0B23" w:rsidRDefault="0043437B" w:rsidP="00E576C9">
      <w:pPr>
        <w:spacing w:line="240" w:lineRule="auto"/>
        <w:jc w:val="both"/>
        <w:rPr>
          <w:rFonts w:ascii="Times New Roman" w:hAnsi="Times New Roman"/>
          <w:b/>
          <w:color w:val="000000"/>
          <w:sz w:val="20"/>
          <w:szCs w:val="20"/>
          <w:u w:val="single"/>
        </w:rPr>
      </w:pPr>
      <w:r w:rsidRPr="00FB0B23">
        <w:rPr>
          <w:rFonts w:ascii="Times New Roman" w:hAnsi="Times New Roman"/>
          <w:b/>
          <w:color w:val="000000"/>
          <w:sz w:val="20"/>
          <w:szCs w:val="20"/>
          <w:u w:val="single"/>
        </w:rPr>
        <w:t>F. ÖĞRETİM KADROSU</w:t>
      </w:r>
    </w:p>
    <w:p w:rsidR="00FF3081" w:rsidRDefault="0043437B" w:rsidP="00FF3081">
      <w:pPr>
        <w:spacing w:line="240" w:lineRule="auto"/>
        <w:jc w:val="both"/>
        <w:rPr>
          <w:rFonts w:ascii="Times New Roman" w:hAnsi="Times New Roman"/>
          <w:color w:val="000000"/>
          <w:sz w:val="20"/>
          <w:szCs w:val="20"/>
        </w:rPr>
      </w:pPr>
      <w:r w:rsidRPr="00830C87">
        <w:rPr>
          <w:rFonts w:ascii="Times New Roman" w:hAnsi="Times New Roman"/>
          <w:b/>
          <w:color w:val="000000"/>
          <w:sz w:val="20"/>
          <w:szCs w:val="20"/>
        </w:rPr>
        <w:t>1</w:t>
      </w:r>
      <w:r w:rsidRPr="00830C87">
        <w:rPr>
          <w:rFonts w:ascii="Times New Roman" w:hAnsi="Times New Roman"/>
          <w:color w:val="000000"/>
          <w:sz w:val="20"/>
          <w:szCs w:val="20"/>
        </w:rPr>
        <w:t>)</w:t>
      </w:r>
      <w:r w:rsidR="00FF3081">
        <w:rPr>
          <w:rFonts w:ascii="Times New Roman" w:hAnsi="Times New Roman"/>
          <w:color w:val="000000"/>
          <w:sz w:val="20"/>
          <w:szCs w:val="20"/>
        </w:rPr>
        <w:t xml:space="preserve"> </w:t>
      </w:r>
      <w:r>
        <w:rPr>
          <w:rFonts w:ascii="Times New Roman" w:hAnsi="Times New Roman"/>
          <w:color w:val="000000"/>
          <w:sz w:val="20"/>
          <w:szCs w:val="20"/>
        </w:rPr>
        <w:t>Öğretim elemanı kadrosunun değerlendirilmesi nitelik (akademik yayın) ve nicelik (öğretim elemanın sayısı) yönünden doğru yapılmamıştır.</w:t>
      </w:r>
      <w:r w:rsidR="00FF3081">
        <w:rPr>
          <w:rFonts w:ascii="Times New Roman" w:hAnsi="Times New Roman"/>
          <w:color w:val="000000"/>
          <w:sz w:val="20"/>
          <w:szCs w:val="20"/>
        </w:rPr>
        <w:t xml:space="preserve"> </w:t>
      </w:r>
      <w:r w:rsidR="00FF3081">
        <w:rPr>
          <w:rFonts w:ascii="Times New Roman" w:hAnsi="Times New Roman"/>
          <w:color w:val="000000"/>
          <w:sz w:val="20"/>
          <w:szCs w:val="20"/>
        </w:rPr>
        <w:t>Değerlendirme (</w:t>
      </w:r>
      <w:r w:rsidR="00FF3081">
        <w:rPr>
          <w:rFonts w:ascii="Times New Roman" w:hAnsi="Times New Roman"/>
          <w:color w:val="000000"/>
          <w:sz w:val="20"/>
          <w:szCs w:val="20"/>
        </w:rPr>
        <w:t>2</w:t>
      </w:r>
      <w:r w:rsidR="00FF3081">
        <w:rPr>
          <w:rFonts w:ascii="Times New Roman" w:hAnsi="Times New Roman"/>
          <w:color w:val="000000"/>
          <w:sz w:val="20"/>
          <w:szCs w:val="20"/>
        </w:rPr>
        <w:t>)</w:t>
      </w:r>
    </w:p>
    <w:p w:rsidR="00FF3081" w:rsidRDefault="0043437B" w:rsidP="00FF3081">
      <w:pPr>
        <w:spacing w:line="240" w:lineRule="auto"/>
        <w:jc w:val="both"/>
        <w:rPr>
          <w:rFonts w:ascii="Times New Roman" w:hAnsi="Times New Roman"/>
          <w:color w:val="000000"/>
          <w:sz w:val="20"/>
          <w:szCs w:val="20"/>
        </w:rPr>
      </w:pPr>
      <w:r>
        <w:rPr>
          <w:rFonts w:ascii="Times New Roman" w:hAnsi="Times New Roman"/>
          <w:b/>
          <w:color w:val="000000"/>
          <w:sz w:val="20"/>
          <w:szCs w:val="20"/>
        </w:rPr>
        <w:t>2</w:t>
      </w:r>
      <w:r w:rsidRPr="00830C87">
        <w:rPr>
          <w:rFonts w:ascii="Times New Roman" w:hAnsi="Times New Roman"/>
          <w:color w:val="000000"/>
          <w:sz w:val="20"/>
          <w:szCs w:val="20"/>
        </w:rPr>
        <w:t>)</w:t>
      </w:r>
      <w:r>
        <w:rPr>
          <w:rFonts w:ascii="Times New Roman" w:hAnsi="Times New Roman"/>
          <w:color w:val="000000"/>
          <w:sz w:val="20"/>
          <w:szCs w:val="20"/>
        </w:rPr>
        <w:t xml:space="preserve"> </w:t>
      </w:r>
      <w:r w:rsidRPr="00FB0B23">
        <w:rPr>
          <w:rFonts w:ascii="Times New Roman" w:hAnsi="Times New Roman"/>
          <w:sz w:val="20"/>
          <w:szCs w:val="20"/>
        </w:rPr>
        <w:t>Programın yürütüldüğü birimde son beş yılda yapılan atama ve yükseltme süreçlerinde kurumun atama ve yükseltme yöntem ve ölçütlerinin nasıl kullanıldığını göste</w:t>
      </w:r>
      <w:r>
        <w:rPr>
          <w:rFonts w:ascii="Times New Roman" w:hAnsi="Times New Roman"/>
          <w:sz w:val="20"/>
          <w:szCs w:val="20"/>
        </w:rPr>
        <w:t>ren belgeler bulunmamaktadır.</w:t>
      </w:r>
      <w:r w:rsidR="00FF3081">
        <w:rPr>
          <w:rFonts w:ascii="Times New Roman" w:hAnsi="Times New Roman"/>
          <w:sz w:val="20"/>
          <w:szCs w:val="20"/>
        </w:rPr>
        <w:t xml:space="preserve"> </w:t>
      </w:r>
      <w:r w:rsidR="00FF3081">
        <w:rPr>
          <w:rFonts w:ascii="Times New Roman" w:hAnsi="Times New Roman"/>
          <w:color w:val="000000"/>
          <w:sz w:val="20"/>
          <w:szCs w:val="20"/>
        </w:rPr>
        <w:t>Değerlendirme (</w:t>
      </w:r>
      <w:r w:rsidR="00FF3081">
        <w:rPr>
          <w:rFonts w:ascii="Times New Roman" w:hAnsi="Times New Roman"/>
          <w:color w:val="000000"/>
          <w:sz w:val="20"/>
          <w:szCs w:val="20"/>
        </w:rPr>
        <w:t>1</w:t>
      </w:r>
      <w:r w:rsidR="00FF3081">
        <w:rPr>
          <w:rFonts w:ascii="Times New Roman" w:hAnsi="Times New Roman"/>
          <w:color w:val="000000"/>
          <w:sz w:val="20"/>
          <w:szCs w:val="20"/>
        </w:rPr>
        <w:t>)</w:t>
      </w:r>
    </w:p>
    <w:p w:rsidR="00FF3081" w:rsidRDefault="0043437B" w:rsidP="00FF3081">
      <w:pPr>
        <w:spacing w:line="240" w:lineRule="auto"/>
        <w:jc w:val="both"/>
        <w:rPr>
          <w:rFonts w:ascii="Times New Roman" w:hAnsi="Times New Roman"/>
          <w:color w:val="000000"/>
          <w:sz w:val="20"/>
          <w:szCs w:val="20"/>
        </w:rPr>
      </w:pPr>
      <w:r w:rsidRPr="00FB0B23">
        <w:rPr>
          <w:rFonts w:ascii="Times New Roman" w:hAnsi="Times New Roman"/>
          <w:b/>
          <w:sz w:val="20"/>
          <w:szCs w:val="20"/>
        </w:rPr>
        <w:t>3)</w:t>
      </w:r>
      <w:r w:rsidR="00FF3081">
        <w:rPr>
          <w:rFonts w:ascii="Times New Roman" w:hAnsi="Times New Roman"/>
          <w:sz w:val="20"/>
          <w:szCs w:val="20"/>
        </w:rPr>
        <w:t xml:space="preserve"> </w:t>
      </w:r>
      <w:r w:rsidRPr="00FB0B23">
        <w:rPr>
          <w:rFonts w:ascii="Times New Roman" w:hAnsi="Times New Roman"/>
        </w:rPr>
        <w:t>Son beş yılda öğretim elemanlarının mesleki gelişiminin desteklendiğini göst</w:t>
      </w:r>
      <w:r>
        <w:rPr>
          <w:rFonts w:ascii="Times New Roman" w:hAnsi="Times New Roman"/>
        </w:rPr>
        <w:t>eren belgeler bulunmamaktadır. Mühendislik temelli bir eğitim veriliyor olması sebebiyle kılavuzda belirtilmiş olan temel bilim dallarının dışında çok daha kapsamlı alanlarda çalışmalar yapıldığı ve akademik faaliyetlerin yürütüldüğü bahsedilmelidir.</w:t>
      </w:r>
      <w:r w:rsidR="00FF3081">
        <w:rPr>
          <w:rFonts w:ascii="Times New Roman" w:hAnsi="Times New Roman"/>
        </w:rPr>
        <w:t xml:space="preserve"> </w:t>
      </w:r>
      <w:r w:rsidR="00FF3081">
        <w:rPr>
          <w:rFonts w:ascii="Times New Roman" w:hAnsi="Times New Roman"/>
          <w:color w:val="000000"/>
          <w:sz w:val="20"/>
          <w:szCs w:val="20"/>
        </w:rPr>
        <w:t>Değerlendirme (</w:t>
      </w:r>
      <w:r w:rsidR="00FF3081">
        <w:rPr>
          <w:rFonts w:ascii="Times New Roman" w:hAnsi="Times New Roman"/>
          <w:color w:val="000000"/>
          <w:sz w:val="20"/>
          <w:szCs w:val="20"/>
        </w:rPr>
        <w:t>1</w:t>
      </w:r>
      <w:r w:rsidR="00FF3081">
        <w:rPr>
          <w:rFonts w:ascii="Times New Roman" w:hAnsi="Times New Roman"/>
          <w:color w:val="000000"/>
          <w:sz w:val="20"/>
          <w:szCs w:val="20"/>
        </w:rPr>
        <w:t>)</w:t>
      </w:r>
    </w:p>
    <w:p w:rsidR="0043437B" w:rsidRPr="001C5045" w:rsidRDefault="0043437B" w:rsidP="007B5106">
      <w:pPr>
        <w:spacing w:line="240" w:lineRule="auto"/>
        <w:jc w:val="both"/>
        <w:rPr>
          <w:rFonts w:ascii="Times New Roman" w:hAnsi="Times New Roman"/>
          <w:b/>
          <w:color w:val="000000"/>
        </w:rPr>
      </w:pPr>
      <w:r w:rsidRPr="00830C87">
        <w:rPr>
          <w:rFonts w:ascii="Times New Roman" w:hAnsi="Times New Roman"/>
          <w:b/>
          <w:color w:val="000000"/>
          <w:sz w:val="20"/>
          <w:szCs w:val="20"/>
        </w:rPr>
        <w:t>GENEL YORUM ve ÖNERİ: (</w:t>
      </w:r>
      <w:r>
        <w:rPr>
          <w:rFonts w:ascii="Times New Roman" w:hAnsi="Times New Roman"/>
          <w:color w:val="000000"/>
          <w:sz w:val="20"/>
          <w:szCs w:val="20"/>
          <w:u w:val="single"/>
        </w:rPr>
        <w:t>KARŞILAMIYOR</w:t>
      </w:r>
      <w:r w:rsidRPr="00830C87">
        <w:rPr>
          <w:rFonts w:ascii="Times New Roman" w:hAnsi="Times New Roman"/>
          <w:color w:val="000000"/>
          <w:sz w:val="20"/>
          <w:szCs w:val="20"/>
        </w:rPr>
        <w:t>)</w:t>
      </w:r>
      <w:r>
        <w:rPr>
          <w:rFonts w:ascii="Times New Roman" w:hAnsi="Times New Roman"/>
          <w:color w:val="000000"/>
          <w:sz w:val="20"/>
          <w:szCs w:val="20"/>
        </w:rPr>
        <w:t xml:space="preserve"> Akademik kadro ve bu kadronun akademik çalışmaları objektif olarak değerlendirilmemiştir. Ayrıca akademik kadronun atama ve yükseltme </w:t>
      </w:r>
      <w:proofErr w:type="gramStart"/>
      <w:r>
        <w:rPr>
          <w:rFonts w:ascii="Times New Roman" w:hAnsi="Times New Roman"/>
          <w:color w:val="000000"/>
          <w:sz w:val="20"/>
          <w:szCs w:val="20"/>
        </w:rPr>
        <w:t>kriterlerini</w:t>
      </w:r>
      <w:proofErr w:type="gramEnd"/>
      <w:r>
        <w:rPr>
          <w:rFonts w:ascii="Times New Roman" w:hAnsi="Times New Roman"/>
          <w:color w:val="000000"/>
          <w:sz w:val="20"/>
          <w:szCs w:val="20"/>
        </w:rPr>
        <w:t xml:space="preserve"> sağladığını gösteren belgeler sunulmamıştır. Öğretim elemanlarının mesleki gelişimi değerlendirilmemiştir. Raporun bu bölümünün tekrar düzenlenmesi gerekmektedir.</w:t>
      </w:r>
    </w:p>
    <w:p w:rsidR="00FF3081" w:rsidRDefault="00FF3081" w:rsidP="00FB0B23">
      <w:pPr>
        <w:spacing w:line="240" w:lineRule="auto"/>
        <w:jc w:val="both"/>
        <w:rPr>
          <w:rFonts w:ascii="Times New Roman" w:hAnsi="Times New Roman"/>
          <w:b/>
          <w:color w:val="000000"/>
          <w:sz w:val="20"/>
          <w:szCs w:val="20"/>
          <w:u w:val="single"/>
        </w:rPr>
      </w:pPr>
    </w:p>
    <w:p w:rsidR="0043437B" w:rsidRPr="00CA53D4" w:rsidRDefault="0043437B" w:rsidP="00FB0B23">
      <w:pPr>
        <w:spacing w:line="240" w:lineRule="auto"/>
        <w:jc w:val="both"/>
        <w:rPr>
          <w:rFonts w:ascii="Times New Roman" w:hAnsi="Times New Roman"/>
          <w:b/>
          <w:color w:val="000000"/>
          <w:sz w:val="20"/>
          <w:szCs w:val="20"/>
          <w:u w:val="single"/>
        </w:rPr>
      </w:pPr>
      <w:r w:rsidRPr="00CA53D4">
        <w:rPr>
          <w:rFonts w:ascii="Times New Roman" w:hAnsi="Times New Roman"/>
          <w:b/>
          <w:color w:val="000000"/>
          <w:sz w:val="20"/>
          <w:szCs w:val="20"/>
          <w:u w:val="single"/>
        </w:rPr>
        <w:t>G. ALTYAPI ve OLANAKLAR</w:t>
      </w:r>
    </w:p>
    <w:p w:rsidR="00FF3081" w:rsidRDefault="0043437B" w:rsidP="00FF3081">
      <w:pPr>
        <w:spacing w:line="240" w:lineRule="auto"/>
        <w:jc w:val="both"/>
        <w:rPr>
          <w:rFonts w:ascii="Times New Roman" w:hAnsi="Times New Roman"/>
          <w:sz w:val="20"/>
          <w:szCs w:val="20"/>
        </w:rPr>
      </w:pPr>
      <w:r w:rsidRPr="00CA53D4">
        <w:rPr>
          <w:rFonts w:ascii="Times New Roman" w:hAnsi="Times New Roman"/>
          <w:b/>
          <w:color w:val="000000"/>
          <w:sz w:val="20"/>
          <w:szCs w:val="20"/>
        </w:rPr>
        <w:t xml:space="preserve">1) </w:t>
      </w:r>
      <w:r w:rsidRPr="00CA53D4">
        <w:rPr>
          <w:rFonts w:ascii="Times New Roman" w:hAnsi="Times New Roman"/>
          <w:sz w:val="20"/>
          <w:szCs w:val="20"/>
        </w:rPr>
        <w:t>Eğitim-öğretim etkinlikleri için kullanılan amfi, derslik, seminer odası, öğrenci laboratuvarları ve bunların donanım durumunu gösteren belgelerin bulunması ya da bu hususa yönelik bilgiler verilmiştir.</w:t>
      </w:r>
      <w:r w:rsidR="00FF3081">
        <w:rPr>
          <w:rFonts w:ascii="Times New Roman" w:hAnsi="Times New Roman"/>
          <w:sz w:val="20"/>
          <w:szCs w:val="20"/>
        </w:rPr>
        <w:t xml:space="preserve"> </w:t>
      </w:r>
    </w:p>
    <w:p w:rsidR="00FF3081" w:rsidRDefault="00FF3081" w:rsidP="00FF3081">
      <w:pPr>
        <w:spacing w:line="240" w:lineRule="auto"/>
        <w:jc w:val="both"/>
        <w:rPr>
          <w:rFonts w:ascii="Times New Roman" w:hAnsi="Times New Roman"/>
          <w:color w:val="000000"/>
          <w:sz w:val="20"/>
          <w:szCs w:val="20"/>
        </w:rPr>
      </w:pPr>
      <w:r>
        <w:rPr>
          <w:rFonts w:ascii="Times New Roman" w:hAnsi="Times New Roman"/>
          <w:color w:val="000000"/>
          <w:sz w:val="20"/>
          <w:szCs w:val="20"/>
        </w:rPr>
        <w:t>Değerlendirme (</w:t>
      </w:r>
      <w:r>
        <w:rPr>
          <w:rFonts w:ascii="Times New Roman" w:hAnsi="Times New Roman"/>
          <w:color w:val="000000"/>
          <w:sz w:val="20"/>
          <w:szCs w:val="20"/>
        </w:rPr>
        <w:t>5</w:t>
      </w:r>
      <w:r>
        <w:rPr>
          <w:rFonts w:ascii="Times New Roman" w:hAnsi="Times New Roman"/>
          <w:color w:val="000000"/>
          <w:sz w:val="20"/>
          <w:szCs w:val="20"/>
        </w:rPr>
        <w:t>)</w:t>
      </w:r>
    </w:p>
    <w:p w:rsidR="00FF3081" w:rsidRDefault="0043437B" w:rsidP="00FF3081">
      <w:pPr>
        <w:spacing w:line="240" w:lineRule="auto"/>
        <w:jc w:val="both"/>
        <w:rPr>
          <w:rFonts w:ascii="Times New Roman" w:hAnsi="Times New Roman"/>
          <w:color w:val="000000"/>
          <w:sz w:val="20"/>
          <w:szCs w:val="20"/>
        </w:rPr>
      </w:pPr>
      <w:r w:rsidRPr="00CA53D4">
        <w:rPr>
          <w:rFonts w:ascii="Times New Roman" w:hAnsi="Times New Roman"/>
          <w:b/>
          <w:sz w:val="20"/>
          <w:szCs w:val="20"/>
        </w:rPr>
        <w:t>2)</w:t>
      </w:r>
      <w:r w:rsidRPr="00CA53D4">
        <w:rPr>
          <w:rFonts w:ascii="Times New Roman" w:hAnsi="Times New Roman"/>
          <w:sz w:val="20"/>
          <w:szCs w:val="20"/>
        </w:rPr>
        <w:t xml:space="preserve"> Öğrencilere ve öğretim elemanlarına sunulan kütüphane olanakları ile bilgisayar ve bilişim altyapılarının yeterlilik durumuna yönelik bilgiler</w:t>
      </w:r>
      <w:bookmarkStart w:id="0" w:name="_GoBack"/>
      <w:bookmarkEnd w:id="0"/>
      <w:r w:rsidRPr="00CA53D4">
        <w:rPr>
          <w:rFonts w:ascii="Times New Roman" w:hAnsi="Times New Roman"/>
          <w:sz w:val="20"/>
          <w:szCs w:val="20"/>
        </w:rPr>
        <w:t xml:space="preserve"> verilmemiştir. </w:t>
      </w:r>
      <w:r w:rsidR="00FF3081">
        <w:rPr>
          <w:rFonts w:ascii="Times New Roman" w:hAnsi="Times New Roman"/>
          <w:sz w:val="20"/>
          <w:szCs w:val="20"/>
        </w:rPr>
        <w:t xml:space="preserve"> </w:t>
      </w:r>
      <w:r w:rsidR="00FF3081">
        <w:rPr>
          <w:rFonts w:ascii="Times New Roman" w:hAnsi="Times New Roman"/>
          <w:color w:val="000000"/>
          <w:sz w:val="20"/>
          <w:szCs w:val="20"/>
        </w:rPr>
        <w:t>Değerlendirme (</w:t>
      </w:r>
      <w:r w:rsidR="00FF3081">
        <w:rPr>
          <w:rFonts w:ascii="Times New Roman" w:hAnsi="Times New Roman"/>
          <w:color w:val="000000"/>
          <w:sz w:val="20"/>
          <w:szCs w:val="20"/>
        </w:rPr>
        <w:t>2</w:t>
      </w:r>
      <w:r w:rsidR="00FF3081">
        <w:rPr>
          <w:rFonts w:ascii="Times New Roman" w:hAnsi="Times New Roman"/>
          <w:color w:val="000000"/>
          <w:sz w:val="20"/>
          <w:szCs w:val="20"/>
        </w:rPr>
        <w:t>)</w:t>
      </w:r>
    </w:p>
    <w:p w:rsidR="00FF3081" w:rsidRDefault="0043437B" w:rsidP="00FF3081">
      <w:pPr>
        <w:spacing w:line="240" w:lineRule="auto"/>
        <w:jc w:val="both"/>
        <w:rPr>
          <w:rFonts w:ascii="Times New Roman" w:hAnsi="Times New Roman"/>
          <w:color w:val="000000"/>
          <w:sz w:val="20"/>
          <w:szCs w:val="20"/>
        </w:rPr>
      </w:pPr>
      <w:r w:rsidRPr="00CA53D4">
        <w:rPr>
          <w:rFonts w:ascii="Times New Roman" w:hAnsi="Times New Roman"/>
          <w:b/>
          <w:sz w:val="20"/>
          <w:szCs w:val="20"/>
        </w:rPr>
        <w:t>3)</w:t>
      </w:r>
      <w:r w:rsidRPr="00CA53D4">
        <w:rPr>
          <w:rFonts w:ascii="Times New Roman" w:hAnsi="Times New Roman"/>
          <w:sz w:val="20"/>
          <w:szCs w:val="20"/>
        </w:rPr>
        <w:t xml:space="preserve"> Öğrencilerin kullanımına ayrılan sportif, sanatsal ve sosyal alanlar ile diğer olanakların varlığını gösteren belgeler bulunmamaktadır.</w:t>
      </w:r>
      <w:r w:rsidR="00FF3081">
        <w:rPr>
          <w:rFonts w:ascii="Times New Roman" w:hAnsi="Times New Roman"/>
          <w:sz w:val="20"/>
          <w:szCs w:val="20"/>
        </w:rPr>
        <w:t xml:space="preserve"> </w:t>
      </w:r>
      <w:r w:rsidR="00FF3081">
        <w:rPr>
          <w:rFonts w:ascii="Times New Roman" w:hAnsi="Times New Roman"/>
          <w:color w:val="000000"/>
          <w:sz w:val="20"/>
          <w:szCs w:val="20"/>
        </w:rPr>
        <w:t>Değerlendirme (</w:t>
      </w:r>
      <w:r w:rsidR="00FF3081">
        <w:rPr>
          <w:rFonts w:ascii="Times New Roman" w:hAnsi="Times New Roman"/>
          <w:color w:val="000000"/>
          <w:sz w:val="20"/>
          <w:szCs w:val="20"/>
        </w:rPr>
        <w:t>2</w:t>
      </w:r>
      <w:r w:rsidR="00FF3081">
        <w:rPr>
          <w:rFonts w:ascii="Times New Roman" w:hAnsi="Times New Roman"/>
          <w:color w:val="000000"/>
          <w:sz w:val="20"/>
          <w:szCs w:val="20"/>
        </w:rPr>
        <w:t>)</w:t>
      </w:r>
    </w:p>
    <w:p w:rsidR="0043437B" w:rsidRPr="00CA53D4" w:rsidRDefault="0043437B" w:rsidP="00FB0B23">
      <w:pPr>
        <w:spacing w:line="240" w:lineRule="auto"/>
        <w:jc w:val="both"/>
        <w:rPr>
          <w:rFonts w:ascii="Times New Roman" w:hAnsi="Times New Roman"/>
          <w:sz w:val="20"/>
          <w:szCs w:val="20"/>
        </w:rPr>
      </w:pPr>
    </w:p>
    <w:p w:rsidR="00FF3081" w:rsidRDefault="00FF3081" w:rsidP="00FF3081">
      <w:pPr>
        <w:spacing w:line="240" w:lineRule="auto"/>
        <w:jc w:val="both"/>
        <w:rPr>
          <w:rFonts w:ascii="Times New Roman" w:hAnsi="Times New Roman"/>
          <w:color w:val="000000"/>
          <w:sz w:val="20"/>
          <w:szCs w:val="20"/>
        </w:rPr>
      </w:pPr>
      <w:r>
        <w:rPr>
          <w:rFonts w:ascii="Times New Roman" w:hAnsi="Times New Roman"/>
          <w:sz w:val="20"/>
          <w:szCs w:val="20"/>
        </w:rPr>
        <w:lastRenderedPageBreak/>
        <w:t xml:space="preserve">4) </w:t>
      </w:r>
      <w:r w:rsidR="0043437B" w:rsidRPr="00CA53D4">
        <w:rPr>
          <w:rFonts w:ascii="Times New Roman" w:hAnsi="Times New Roman"/>
          <w:sz w:val="20"/>
          <w:szCs w:val="20"/>
        </w:rPr>
        <w:t>Dezavantajlı bireylerin gereksinimleri doğrultusunda yapılan düzenlemelere yönelik kanıtlar bulunmamaktadır.</w:t>
      </w:r>
      <w:r>
        <w:rPr>
          <w:rFonts w:ascii="Times New Roman" w:hAnsi="Times New Roman"/>
          <w:sz w:val="20"/>
          <w:szCs w:val="20"/>
        </w:rPr>
        <w:t xml:space="preserve"> </w:t>
      </w:r>
      <w:r>
        <w:rPr>
          <w:rFonts w:ascii="Times New Roman" w:hAnsi="Times New Roman"/>
          <w:color w:val="000000"/>
          <w:sz w:val="20"/>
          <w:szCs w:val="20"/>
        </w:rPr>
        <w:t>Değerlendirme (</w:t>
      </w:r>
      <w:r>
        <w:rPr>
          <w:rFonts w:ascii="Times New Roman" w:hAnsi="Times New Roman"/>
          <w:color w:val="000000"/>
          <w:sz w:val="20"/>
          <w:szCs w:val="20"/>
        </w:rPr>
        <w:t>2</w:t>
      </w:r>
      <w:r>
        <w:rPr>
          <w:rFonts w:ascii="Times New Roman" w:hAnsi="Times New Roman"/>
          <w:color w:val="000000"/>
          <w:sz w:val="20"/>
          <w:szCs w:val="20"/>
        </w:rPr>
        <w:t>)</w:t>
      </w:r>
    </w:p>
    <w:p w:rsidR="00FF3081" w:rsidRDefault="0043437B" w:rsidP="00FF3081">
      <w:pPr>
        <w:spacing w:line="240" w:lineRule="auto"/>
        <w:jc w:val="both"/>
        <w:rPr>
          <w:rFonts w:ascii="Times New Roman" w:hAnsi="Times New Roman"/>
          <w:color w:val="000000"/>
          <w:sz w:val="20"/>
          <w:szCs w:val="20"/>
        </w:rPr>
      </w:pPr>
      <w:r w:rsidRPr="00CA53D4">
        <w:rPr>
          <w:rFonts w:ascii="Times New Roman" w:hAnsi="Times New Roman"/>
          <w:b/>
          <w:sz w:val="20"/>
          <w:szCs w:val="20"/>
        </w:rPr>
        <w:t>5)</w:t>
      </w:r>
      <w:r w:rsidRPr="00CA53D4">
        <w:rPr>
          <w:rFonts w:ascii="Times New Roman" w:hAnsi="Times New Roman"/>
          <w:sz w:val="20"/>
          <w:szCs w:val="20"/>
        </w:rPr>
        <w:t xml:space="preserve"> Öğretim üyelerine sağlanan altyapı ve olanaklar ile bunların nasıl kullanıldıklarını gösteren belgeler raporda bulunmamaktadır.</w:t>
      </w:r>
      <w:r w:rsidR="00FF3081">
        <w:rPr>
          <w:rFonts w:ascii="Times New Roman" w:hAnsi="Times New Roman"/>
          <w:sz w:val="20"/>
          <w:szCs w:val="20"/>
        </w:rPr>
        <w:t xml:space="preserve"> </w:t>
      </w:r>
      <w:r w:rsidR="00FF3081">
        <w:rPr>
          <w:rFonts w:ascii="Times New Roman" w:hAnsi="Times New Roman"/>
          <w:color w:val="000000"/>
          <w:sz w:val="20"/>
          <w:szCs w:val="20"/>
        </w:rPr>
        <w:t>Değerlendirme (</w:t>
      </w:r>
      <w:r w:rsidR="00FF3081">
        <w:rPr>
          <w:rFonts w:ascii="Times New Roman" w:hAnsi="Times New Roman"/>
          <w:color w:val="000000"/>
          <w:sz w:val="20"/>
          <w:szCs w:val="20"/>
        </w:rPr>
        <w:t>2</w:t>
      </w:r>
      <w:r w:rsidR="00FF3081">
        <w:rPr>
          <w:rFonts w:ascii="Times New Roman" w:hAnsi="Times New Roman"/>
          <w:color w:val="000000"/>
          <w:sz w:val="20"/>
          <w:szCs w:val="20"/>
        </w:rPr>
        <w:t>)</w:t>
      </w:r>
    </w:p>
    <w:p w:rsidR="0043437B" w:rsidRPr="00CA53D4" w:rsidRDefault="0043437B" w:rsidP="00FB0B23">
      <w:pPr>
        <w:spacing w:line="240" w:lineRule="auto"/>
        <w:jc w:val="both"/>
        <w:rPr>
          <w:rFonts w:ascii="Times New Roman" w:hAnsi="Times New Roman"/>
          <w:sz w:val="20"/>
          <w:szCs w:val="20"/>
        </w:rPr>
      </w:pPr>
      <w:r w:rsidRPr="00830C87">
        <w:rPr>
          <w:rFonts w:ascii="Times New Roman" w:hAnsi="Times New Roman"/>
          <w:b/>
          <w:color w:val="000000"/>
          <w:sz w:val="20"/>
          <w:szCs w:val="20"/>
        </w:rPr>
        <w:t>GENEL YORUM ve ÖNERİ:</w:t>
      </w:r>
      <w:r>
        <w:rPr>
          <w:rFonts w:ascii="Times New Roman" w:hAnsi="Times New Roman"/>
          <w:b/>
          <w:color w:val="000000"/>
          <w:sz w:val="20"/>
          <w:szCs w:val="20"/>
        </w:rPr>
        <w:t xml:space="preserve"> </w:t>
      </w:r>
      <w:r w:rsidRPr="00830C87">
        <w:rPr>
          <w:rFonts w:ascii="Times New Roman" w:hAnsi="Times New Roman"/>
          <w:b/>
          <w:color w:val="000000"/>
          <w:sz w:val="20"/>
          <w:szCs w:val="20"/>
        </w:rPr>
        <w:t>(</w:t>
      </w:r>
      <w:r>
        <w:rPr>
          <w:rFonts w:ascii="Times New Roman" w:hAnsi="Times New Roman"/>
          <w:color w:val="000000"/>
          <w:sz w:val="20"/>
          <w:szCs w:val="20"/>
          <w:u w:val="single"/>
        </w:rPr>
        <w:t>KARŞILAMIYOR</w:t>
      </w:r>
      <w:r w:rsidRPr="00830C87">
        <w:rPr>
          <w:rFonts w:ascii="Times New Roman" w:hAnsi="Times New Roman"/>
          <w:color w:val="000000"/>
          <w:sz w:val="20"/>
          <w:szCs w:val="20"/>
        </w:rPr>
        <w:t>)</w:t>
      </w:r>
      <w:r>
        <w:rPr>
          <w:rFonts w:ascii="Times New Roman" w:hAnsi="Times New Roman"/>
          <w:color w:val="000000"/>
          <w:sz w:val="20"/>
          <w:szCs w:val="20"/>
        </w:rPr>
        <w:t xml:space="preserve"> Mevcut durumu gösteren belgelerin raporda bulunmaması sebebiyle raporun bu bölümün</w:t>
      </w:r>
      <w:r w:rsidRPr="00FF3081">
        <w:rPr>
          <w:rFonts w:ascii="Times New Roman" w:hAnsi="Times New Roman"/>
          <w:sz w:val="20"/>
          <w:szCs w:val="20"/>
        </w:rPr>
        <w:t>ün</w:t>
      </w:r>
      <w:r>
        <w:rPr>
          <w:rFonts w:ascii="Times New Roman" w:hAnsi="Times New Roman"/>
          <w:color w:val="000000"/>
          <w:sz w:val="20"/>
          <w:szCs w:val="20"/>
        </w:rPr>
        <w:t xml:space="preserve"> tekrar düzenlenmesi gerekmektedir.</w:t>
      </w:r>
    </w:p>
    <w:p w:rsidR="00FF3081" w:rsidRDefault="00FF3081" w:rsidP="00CA53D4">
      <w:pPr>
        <w:spacing w:line="240" w:lineRule="auto"/>
        <w:jc w:val="both"/>
        <w:rPr>
          <w:rFonts w:ascii="Times New Roman" w:hAnsi="Times New Roman"/>
          <w:b/>
          <w:color w:val="000000"/>
          <w:sz w:val="20"/>
          <w:szCs w:val="20"/>
          <w:u w:val="single"/>
        </w:rPr>
      </w:pPr>
    </w:p>
    <w:p w:rsidR="0043437B" w:rsidRPr="00CA53D4" w:rsidRDefault="0043437B" w:rsidP="00CA53D4">
      <w:pPr>
        <w:spacing w:line="240" w:lineRule="auto"/>
        <w:jc w:val="both"/>
        <w:rPr>
          <w:rFonts w:ascii="Times New Roman" w:hAnsi="Times New Roman"/>
          <w:b/>
          <w:color w:val="000000"/>
          <w:sz w:val="20"/>
          <w:szCs w:val="20"/>
          <w:u w:val="single"/>
        </w:rPr>
      </w:pPr>
      <w:r>
        <w:rPr>
          <w:rFonts w:ascii="Times New Roman" w:hAnsi="Times New Roman"/>
          <w:b/>
          <w:color w:val="000000"/>
          <w:sz w:val="20"/>
          <w:szCs w:val="20"/>
          <w:u w:val="single"/>
        </w:rPr>
        <w:t>H</w:t>
      </w:r>
      <w:r w:rsidRPr="00CA53D4">
        <w:rPr>
          <w:rFonts w:ascii="Times New Roman" w:hAnsi="Times New Roman"/>
          <w:b/>
          <w:color w:val="000000"/>
          <w:sz w:val="20"/>
          <w:szCs w:val="20"/>
          <w:u w:val="single"/>
        </w:rPr>
        <w:t>.</w:t>
      </w:r>
      <w:r>
        <w:rPr>
          <w:rFonts w:ascii="Times New Roman" w:hAnsi="Times New Roman"/>
          <w:b/>
          <w:color w:val="000000"/>
          <w:sz w:val="20"/>
          <w:szCs w:val="20"/>
          <w:u w:val="single"/>
        </w:rPr>
        <w:t xml:space="preserve"> KURUM DESTEĞİ</w:t>
      </w:r>
      <w:r w:rsidRPr="00CA53D4">
        <w:rPr>
          <w:rFonts w:ascii="Times New Roman" w:hAnsi="Times New Roman"/>
          <w:b/>
          <w:color w:val="000000"/>
          <w:sz w:val="20"/>
          <w:szCs w:val="20"/>
          <w:u w:val="single"/>
        </w:rPr>
        <w:t xml:space="preserve"> ve</w:t>
      </w:r>
      <w:r>
        <w:rPr>
          <w:rFonts w:ascii="Times New Roman" w:hAnsi="Times New Roman"/>
          <w:b/>
          <w:color w:val="000000"/>
          <w:sz w:val="20"/>
          <w:szCs w:val="20"/>
          <w:u w:val="single"/>
        </w:rPr>
        <w:t xml:space="preserve"> MALİ</w:t>
      </w:r>
      <w:r w:rsidRPr="00CA53D4">
        <w:rPr>
          <w:rFonts w:ascii="Times New Roman" w:hAnsi="Times New Roman"/>
          <w:b/>
          <w:color w:val="000000"/>
          <w:sz w:val="20"/>
          <w:szCs w:val="20"/>
          <w:u w:val="single"/>
        </w:rPr>
        <w:t xml:space="preserve"> OLANAKLAR</w:t>
      </w:r>
    </w:p>
    <w:p w:rsidR="00FF3081" w:rsidRDefault="0043437B" w:rsidP="00FF3081">
      <w:pPr>
        <w:spacing w:line="240" w:lineRule="auto"/>
        <w:jc w:val="both"/>
        <w:rPr>
          <w:rFonts w:ascii="Times New Roman" w:hAnsi="Times New Roman"/>
          <w:color w:val="000000"/>
          <w:sz w:val="20"/>
          <w:szCs w:val="20"/>
        </w:rPr>
      </w:pPr>
      <w:r w:rsidRPr="00C5757A">
        <w:rPr>
          <w:rFonts w:ascii="Times New Roman" w:hAnsi="Times New Roman"/>
          <w:b/>
          <w:color w:val="000000"/>
          <w:sz w:val="20"/>
          <w:szCs w:val="20"/>
        </w:rPr>
        <w:t xml:space="preserve">1) </w:t>
      </w:r>
      <w:r w:rsidRPr="00C5757A">
        <w:rPr>
          <w:rFonts w:ascii="Times New Roman" w:hAnsi="Times New Roman"/>
          <w:sz w:val="20"/>
          <w:szCs w:val="20"/>
        </w:rPr>
        <w:t>Altyapı ve donanımı temin etmek, bakımını yapmak ve işletmek için sağlanan mali kaynakların yeterliliğini irdeleyen belgeler bulunmamaktadır.</w:t>
      </w:r>
      <w:r w:rsidR="00FF3081">
        <w:rPr>
          <w:rFonts w:ascii="Times New Roman" w:hAnsi="Times New Roman"/>
          <w:sz w:val="20"/>
          <w:szCs w:val="20"/>
        </w:rPr>
        <w:t xml:space="preserve"> </w:t>
      </w:r>
      <w:r w:rsidR="00FF3081">
        <w:rPr>
          <w:rFonts w:ascii="Times New Roman" w:hAnsi="Times New Roman"/>
          <w:color w:val="000000"/>
          <w:sz w:val="20"/>
          <w:szCs w:val="20"/>
        </w:rPr>
        <w:t>Değerlendirme (</w:t>
      </w:r>
      <w:r w:rsidR="00FF3081">
        <w:rPr>
          <w:rFonts w:ascii="Times New Roman" w:hAnsi="Times New Roman"/>
          <w:color w:val="000000"/>
          <w:sz w:val="20"/>
          <w:szCs w:val="20"/>
        </w:rPr>
        <w:t>1</w:t>
      </w:r>
      <w:r w:rsidR="00FF3081">
        <w:rPr>
          <w:rFonts w:ascii="Times New Roman" w:hAnsi="Times New Roman"/>
          <w:color w:val="000000"/>
          <w:sz w:val="20"/>
          <w:szCs w:val="20"/>
        </w:rPr>
        <w:t>)</w:t>
      </w:r>
    </w:p>
    <w:p w:rsidR="00FF3081" w:rsidRDefault="0043437B" w:rsidP="00FF3081">
      <w:pPr>
        <w:spacing w:line="240" w:lineRule="auto"/>
        <w:jc w:val="both"/>
        <w:rPr>
          <w:rFonts w:ascii="Times New Roman" w:hAnsi="Times New Roman"/>
          <w:color w:val="000000"/>
          <w:sz w:val="20"/>
          <w:szCs w:val="20"/>
        </w:rPr>
      </w:pPr>
      <w:r w:rsidRPr="00C5757A">
        <w:rPr>
          <w:rFonts w:ascii="Times New Roman" w:hAnsi="Times New Roman"/>
          <w:b/>
          <w:sz w:val="20"/>
          <w:szCs w:val="20"/>
        </w:rPr>
        <w:t>2)</w:t>
      </w:r>
      <w:r w:rsidRPr="00C5757A">
        <w:rPr>
          <w:rFonts w:ascii="Times New Roman" w:hAnsi="Times New Roman"/>
          <w:sz w:val="20"/>
          <w:szCs w:val="20"/>
        </w:rPr>
        <w:t xml:space="preserve"> Programa destek veren idari, teknik ve destek personelin</w:t>
      </w:r>
      <w:r w:rsidRPr="00FF3081">
        <w:rPr>
          <w:rFonts w:ascii="Times New Roman" w:hAnsi="Times New Roman"/>
          <w:sz w:val="20"/>
          <w:szCs w:val="20"/>
        </w:rPr>
        <w:t>in</w:t>
      </w:r>
      <w:r w:rsidRPr="00C5757A">
        <w:rPr>
          <w:rFonts w:ascii="Times New Roman" w:hAnsi="Times New Roman"/>
          <w:sz w:val="20"/>
          <w:szCs w:val="20"/>
        </w:rPr>
        <w:t xml:space="preserve"> yeterliliğini nicelik ve nitelik olarak irdeleyen belgeler bulunmamaktadır</w:t>
      </w:r>
      <w:r w:rsidR="00FF3081">
        <w:rPr>
          <w:rFonts w:ascii="Times New Roman" w:hAnsi="Times New Roman"/>
          <w:sz w:val="20"/>
          <w:szCs w:val="20"/>
        </w:rPr>
        <w:t xml:space="preserve">. </w:t>
      </w:r>
      <w:r w:rsidR="00FF3081">
        <w:rPr>
          <w:rFonts w:ascii="Times New Roman" w:hAnsi="Times New Roman"/>
          <w:color w:val="000000"/>
          <w:sz w:val="20"/>
          <w:szCs w:val="20"/>
        </w:rPr>
        <w:t>Değerlendirme (</w:t>
      </w:r>
      <w:r w:rsidR="00FF3081">
        <w:rPr>
          <w:rFonts w:ascii="Times New Roman" w:hAnsi="Times New Roman"/>
          <w:color w:val="000000"/>
          <w:sz w:val="20"/>
          <w:szCs w:val="20"/>
        </w:rPr>
        <w:t>1</w:t>
      </w:r>
      <w:r w:rsidR="00FF3081">
        <w:rPr>
          <w:rFonts w:ascii="Times New Roman" w:hAnsi="Times New Roman"/>
          <w:color w:val="000000"/>
          <w:sz w:val="20"/>
          <w:szCs w:val="20"/>
        </w:rPr>
        <w:t>)</w:t>
      </w:r>
    </w:p>
    <w:p w:rsidR="00FF3081" w:rsidRDefault="0043437B" w:rsidP="00FF3081">
      <w:pPr>
        <w:spacing w:line="240" w:lineRule="auto"/>
        <w:jc w:val="both"/>
        <w:rPr>
          <w:rFonts w:ascii="Times New Roman" w:hAnsi="Times New Roman"/>
          <w:color w:val="000000"/>
          <w:sz w:val="20"/>
          <w:szCs w:val="20"/>
        </w:rPr>
      </w:pPr>
      <w:r w:rsidRPr="00C5757A">
        <w:rPr>
          <w:rFonts w:ascii="Times New Roman" w:hAnsi="Times New Roman"/>
          <w:sz w:val="20"/>
          <w:szCs w:val="20"/>
        </w:rPr>
        <w:t>Programa özgü gereksinimleri (teknik gezi-gözlem, staj anlaşmaları vb.) karşılayan kurumsal hizmetlerin varlığını ve etkinliğini gösteren belgeler bulunmamaktadır</w:t>
      </w:r>
      <w:r w:rsidR="00FF3081">
        <w:rPr>
          <w:rFonts w:ascii="Times New Roman" w:hAnsi="Times New Roman"/>
          <w:sz w:val="20"/>
          <w:szCs w:val="20"/>
        </w:rPr>
        <w:t xml:space="preserve">. </w:t>
      </w:r>
      <w:r w:rsidR="00FF3081">
        <w:rPr>
          <w:rFonts w:ascii="Times New Roman" w:hAnsi="Times New Roman"/>
          <w:color w:val="000000"/>
          <w:sz w:val="20"/>
          <w:szCs w:val="20"/>
        </w:rPr>
        <w:t>Değerlendirme (</w:t>
      </w:r>
      <w:r w:rsidR="00FF3081">
        <w:rPr>
          <w:rFonts w:ascii="Times New Roman" w:hAnsi="Times New Roman"/>
          <w:color w:val="000000"/>
          <w:sz w:val="20"/>
          <w:szCs w:val="20"/>
        </w:rPr>
        <w:t>1</w:t>
      </w:r>
      <w:r w:rsidR="00FF3081">
        <w:rPr>
          <w:rFonts w:ascii="Times New Roman" w:hAnsi="Times New Roman"/>
          <w:color w:val="000000"/>
          <w:sz w:val="20"/>
          <w:szCs w:val="20"/>
        </w:rPr>
        <w:t>)</w:t>
      </w:r>
    </w:p>
    <w:p w:rsidR="0043437B" w:rsidRDefault="0043437B" w:rsidP="00C5757A">
      <w:pPr>
        <w:spacing w:line="240" w:lineRule="auto"/>
        <w:jc w:val="both"/>
        <w:rPr>
          <w:rFonts w:ascii="Times New Roman" w:hAnsi="Times New Roman"/>
          <w:color w:val="000000"/>
          <w:sz w:val="20"/>
          <w:szCs w:val="20"/>
        </w:rPr>
      </w:pPr>
      <w:r w:rsidRPr="00830C87">
        <w:rPr>
          <w:rFonts w:ascii="Times New Roman" w:hAnsi="Times New Roman"/>
          <w:b/>
          <w:color w:val="000000"/>
          <w:sz w:val="20"/>
          <w:szCs w:val="20"/>
        </w:rPr>
        <w:t>GENEL YORUM ve ÖNERİ:</w:t>
      </w:r>
      <w:r>
        <w:rPr>
          <w:rFonts w:ascii="Times New Roman" w:hAnsi="Times New Roman"/>
          <w:b/>
          <w:color w:val="000000"/>
          <w:sz w:val="20"/>
          <w:szCs w:val="20"/>
        </w:rPr>
        <w:t xml:space="preserve"> </w:t>
      </w:r>
      <w:r w:rsidRPr="00830C87">
        <w:rPr>
          <w:rFonts w:ascii="Times New Roman" w:hAnsi="Times New Roman"/>
          <w:b/>
          <w:color w:val="000000"/>
          <w:sz w:val="20"/>
          <w:szCs w:val="20"/>
        </w:rPr>
        <w:t>(</w:t>
      </w:r>
      <w:r>
        <w:rPr>
          <w:rFonts w:ascii="Times New Roman" w:hAnsi="Times New Roman"/>
          <w:color w:val="000000"/>
          <w:sz w:val="20"/>
          <w:szCs w:val="20"/>
          <w:u w:val="single"/>
        </w:rPr>
        <w:t>KARŞILAMIYOR</w:t>
      </w:r>
      <w:r w:rsidRPr="00830C87">
        <w:rPr>
          <w:rFonts w:ascii="Times New Roman" w:hAnsi="Times New Roman"/>
          <w:color w:val="000000"/>
          <w:sz w:val="20"/>
          <w:szCs w:val="20"/>
        </w:rPr>
        <w:t>)</w:t>
      </w:r>
      <w:r>
        <w:rPr>
          <w:rFonts w:ascii="Times New Roman" w:hAnsi="Times New Roman"/>
          <w:color w:val="000000"/>
          <w:sz w:val="20"/>
          <w:szCs w:val="20"/>
        </w:rPr>
        <w:t xml:space="preserve"> Mevcut durumu gösteren belgelerin raporda bulunmaması sebebiyle raporun bu bölümün ilave edilmesi gerekmektedir.</w:t>
      </w:r>
    </w:p>
    <w:p w:rsidR="00FF3081" w:rsidRDefault="00FF3081" w:rsidP="00C5757A">
      <w:pPr>
        <w:spacing w:line="240" w:lineRule="auto"/>
        <w:jc w:val="both"/>
        <w:rPr>
          <w:rFonts w:ascii="Times New Roman" w:hAnsi="Times New Roman"/>
          <w:b/>
          <w:color w:val="000000"/>
          <w:sz w:val="20"/>
          <w:szCs w:val="20"/>
          <w:u w:val="single"/>
        </w:rPr>
      </w:pPr>
    </w:p>
    <w:p w:rsidR="0043437B" w:rsidRDefault="0043437B" w:rsidP="00C5757A">
      <w:pPr>
        <w:spacing w:line="240" w:lineRule="auto"/>
        <w:jc w:val="both"/>
        <w:rPr>
          <w:rFonts w:ascii="Times New Roman" w:hAnsi="Times New Roman"/>
          <w:b/>
          <w:color w:val="000000"/>
          <w:sz w:val="20"/>
          <w:szCs w:val="20"/>
          <w:u w:val="single"/>
        </w:rPr>
      </w:pPr>
      <w:r>
        <w:rPr>
          <w:rFonts w:ascii="Times New Roman" w:hAnsi="Times New Roman"/>
          <w:b/>
          <w:color w:val="000000"/>
          <w:sz w:val="20"/>
          <w:szCs w:val="20"/>
          <w:u w:val="single"/>
        </w:rPr>
        <w:t>I</w:t>
      </w:r>
      <w:r w:rsidRPr="00CA53D4">
        <w:rPr>
          <w:rFonts w:ascii="Times New Roman" w:hAnsi="Times New Roman"/>
          <w:b/>
          <w:color w:val="000000"/>
          <w:sz w:val="20"/>
          <w:szCs w:val="20"/>
          <w:u w:val="single"/>
        </w:rPr>
        <w:t>.</w:t>
      </w:r>
      <w:r>
        <w:rPr>
          <w:rFonts w:ascii="Times New Roman" w:hAnsi="Times New Roman"/>
          <w:b/>
          <w:color w:val="000000"/>
          <w:sz w:val="20"/>
          <w:szCs w:val="20"/>
          <w:u w:val="single"/>
        </w:rPr>
        <w:t xml:space="preserve"> KURUMSAL YÖNETİM ve KARAR ALMA SÜREÇLERİ</w:t>
      </w:r>
    </w:p>
    <w:p w:rsidR="00FF3081" w:rsidRDefault="0043437B" w:rsidP="00FF3081">
      <w:pPr>
        <w:spacing w:line="240" w:lineRule="auto"/>
        <w:jc w:val="both"/>
        <w:rPr>
          <w:rFonts w:ascii="Times New Roman" w:hAnsi="Times New Roman"/>
          <w:color w:val="000000"/>
          <w:sz w:val="20"/>
          <w:szCs w:val="20"/>
        </w:rPr>
      </w:pPr>
      <w:r w:rsidRPr="00C5757A">
        <w:rPr>
          <w:rFonts w:ascii="Times New Roman" w:hAnsi="Times New Roman"/>
          <w:b/>
          <w:color w:val="000000"/>
          <w:sz w:val="20"/>
          <w:szCs w:val="20"/>
        </w:rPr>
        <w:t xml:space="preserve">1) </w:t>
      </w:r>
      <w:r w:rsidRPr="00C5757A">
        <w:rPr>
          <w:rFonts w:ascii="Times New Roman" w:hAnsi="Times New Roman"/>
          <w:sz w:val="20"/>
          <w:szCs w:val="20"/>
        </w:rPr>
        <w:t>Alt birimler düzeyindeki tüm yapı ve organizasyon şemalarının ve karar alma süreçleriyle ilgili akış diyagramlarının bulunması ve örnek belgeler bulunmamaktadır. Raporda paylaşılan organizasyon şeması MYO Müdürlüğün karar alma sürecini göstermekte olup alt birimlerin kurumsal işleyişi hakkında herhangi bir paylaşım yapılmamıştır.</w:t>
      </w:r>
      <w:r w:rsidRPr="00C5757A">
        <w:rPr>
          <w:rFonts w:ascii="Times New Roman" w:hAnsi="Times New Roman"/>
          <w:b/>
          <w:color w:val="000000"/>
          <w:sz w:val="20"/>
          <w:szCs w:val="20"/>
        </w:rPr>
        <w:t xml:space="preserve"> </w:t>
      </w:r>
      <w:r w:rsidR="00FF3081">
        <w:rPr>
          <w:rFonts w:ascii="Times New Roman" w:hAnsi="Times New Roman"/>
          <w:color w:val="000000"/>
          <w:sz w:val="20"/>
          <w:szCs w:val="20"/>
        </w:rPr>
        <w:t>Değerlendirme (</w:t>
      </w:r>
      <w:r w:rsidR="00FF3081">
        <w:rPr>
          <w:rFonts w:ascii="Times New Roman" w:hAnsi="Times New Roman"/>
          <w:color w:val="000000"/>
          <w:sz w:val="20"/>
          <w:szCs w:val="20"/>
        </w:rPr>
        <w:t>1</w:t>
      </w:r>
      <w:r w:rsidR="00FF3081">
        <w:rPr>
          <w:rFonts w:ascii="Times New Roman" w:hAnsi="Times New Roman"/>
          <w:color w:val="000000"/>
          <w:sz w:val="20"/>
          <w:szCs w:val="20"/>
        </w:rPr>
        <w:t>)</w:t>
      </w:r>
    </w:p>
    <w:p w:rsidR="0043437B" w:rsidRDefault="0043437B" w:rsidP="00C5757A">
      <w:pPr>
        <w:spacing w:line="240" w:lineRule="auto"/>
        <w:jc w:val="both"/>
        <w:rPr>
          <w:rFonts w:ascii="Times New Roman" w:hAnsi="Times New Roman"/>
          <w:color w:val="000000"/>
          <w:sz w:val="20"/>
          <w:szCs w:val="20"/>
        </w:rPr>
      </w:pPr>
      <w:r w:rsidRPr="00830C87">
        <w:rPr>
          <w:rFonts w:ascii="Times New Roman" w:hAnsi="Times New Roman"/>
          <w:b/>
          <w:color w:val="000000"/>
          <w:sz w:val="20"/>
          <w:szCs w:val="20"/>
        </w:rPr>
        <w:t>GENEL YORUM ve ÖNERİ:</w:t>
      </w:r>
      <w:r>
        <w:rPr>
          <w:rFonts w:ascii="Times New Roman" w:hAnsi="Times New Roman"/>
          <w:b/>
          <w:color w:val="000000"/>
          <w:sz w:val="20"/>
          <w:szCs w:val="20"/>
        </w:rPr>
        <w:t xml:space="preserve"> </w:t>
      </w:r>
      <w:r w:rsidRPr="00830C87">
        <w:rPr>
          <w:rFonts w:ascii="Times New Roman" w:hAnsi="Times New Roman"/>
          <w:b/>
          <w:color w:val="000000"/>
          <w:sz w:val="20"/>
          <w:szCs w:val="20"/>
        </w:rPr>
        <w:t>(</w:t>
      </w:r>
      <w:r>
        <w:rPr>
          <w:rFonts w:ascii="Times New Roman" w:hAnsi="Times New Roman"/>
          <w:color w:val="000000"/>
          <w:sz w:val="20"/>
          <w:szCs w:val="20"/>
          <w:u w:val="single"/>
        </w:rPr>
        <w:t>KARŞILAMIYOR</w:t>
      </w:r>
      <w:r w:rsidRPr="00830C87">
        <w:rPr>
          <w:rFonts w:ascii="Times New Roman" w:hAnsi="Times New Roman"/>
          <w:color w:val="000000"/>
          <w:sz w:val="20"/>
          <w:szCs w:val="20"/>
        </w:rPr>
        <w:t>)</w:t>
      </w:r>
      <w:r>
        <w:rPr>
          <w:rFonts w:ascii="Times New Roman" w:hAnsi="Times New Roman"/>
          <w:color w:val="000000"/>
          <w:sz w:val="20"/>
          <w:szCs w:val="20"/>
        </w:rPr>
        <w:t xml:space="preserve"> Bu bölüm tekrar gözden geçirilerek Programa özgü çıktıların rapora </w:t>
      </w:r>
      <w:proofErr w:type="gramStart"/>
      <w:r>
        <w:rPr>
          <w:rFonts w:ascii="Times New Roman" w:hAnsi="Times New Roman"/>
          <w:color w:val="000000"/>
          <w:sz w:val="20"/>
          <w:szCs w:val="20"/>
        </w:rPr>
        <w:t>dahil</w:t>
      </w:r>
      <w:proofErr w:type="gramEnd"/>
      <w:r>
        <w:rPr>
          <w:rFonts w:ascii="Times New Roman" w:hAnsi="Times New Roman"/>
          <w:color w:val="000000"/>
          <w:sz w:val="20"/>
          <w:szCs w:val="20"/>
        </w:rPr>
        <w:t xml:space="preserve"> edilmesi gerekir.</w:t>
      </w:r>
    </w:p>
    <w:p w:rsidR="00FF3081" w:rsidRDefault="00FF3081" w:rsidP="00C5757A">
      <w:pPr>
        <w:spacing w:line="240" w:lineRule="auto"/>
        <w:jc w:val="both"/>
        <w:rPr>
          <w:rFonts w:ascii="Times New Roman" w:hAnsi="Times New Roman"/>
          <w:b/>
          <w:color w:val="000000"/>
          <w:sz w:val="20"/>
          <w:szCs w:val="20"/>
          <w:u w:val="single"/>
        </w:rPr>
      </w:pPr>
    </w:p>
    <w:p w:rsidR="0043437B" w:rsidRDefault="0043437B" w:rsidP="00C5757A">
      <w:pPr>
        <w:spacing w:line="240" w:lineRule="auto"/>
        <w:jc w:val="both"/>
        <w:rPr>
          <w:rFonts w:ascii="Times New Roman" w:hAnsi="Times New Roman"/>
          <w:b/>
          <w:color w:val="000000"/>
          <w:sz w:val="20"/>
          <w:szCs w:val="20"/>
          <w:u w:val="single"/>
        </w:rPr>
      </w:pPr>
      <w:r>
        <w:rPr>
          <w:rFonts w:ascii="Times New Roman" w:hAnsi="Times New Roman"/>
          <w:b/>
          <w:color w:val="000000"/>
          <w:sz w:val="20"/>
          <w:szCs w:val="20"/>
          <w:u w:val="single"/>
        </w:rPr>
        <w:t>J</w:t>
      </w:r>
      <w:r w:rsidRPr="00CA53D4">
        <w:rPr>
          <w:rFonts w:ascii="Times New Roman" w:hAnsi="Times New Roman"/>
          <w:b/>
          <w:color w:val="000000"/>
          <w:sz w:val="20"/>
          <w:szCs w:val="20"/>
          <w:u w:val="single"/>
        </w:rPr>
        <w:t>.</w:t>
      </w:r>
      <w:r>
        <w:rPr>
          <w:rFonts w:ascii="Times New Roman" w:hAnsi="Times New Roman"/>
          <w:b/>
          <w:color w:val="000000"/>
          <w:sz w:val="20"/>
          <w:szCs w:val="20"/>
          <w:u w:val="single"/>
        </w:rPr>
        <w:t xml:space="preserve"> SÜREKLİ İYİLEŞTİRME ve SONUÇ</w:t>
      </w:r>
    </w:p>
    <w:p w:rsidR="00FF3081" w:rsidRDefault="0043437B" w:rsidP="00FF3081">
      <w:pPr>
        <w:spacing w:line="240" w:lineRule="auto"/>
        <w:jc w:val="both"/>
        <w:rPr>
          <w:rFonts w:ascii="Times New Roman" w:hAnsi="Times New Roman"/>
          <w:color w:val="000000"/>
          <w:sz w:val="20"/>
          <w:szCs w:val="20"/>
        </w:rPr>
      </w:pPr>
      <w:r w:rsidRPr="00191A30">
        <w:rPr>
          <w:rFonts w:ascii="Times New Roman" w:hAnsi="Times New Roman"/>
          <w:b/>
          <w:color w:val="000000"/>
          <w:sz w:val="20"/>
          <w:szCs w:val="20"/>
        </w:rPr>
        <w:t xml:space="preserve">1) </w:t>
      </w:r>
      <w:r w:rsidRPr="00191A30">
        <w:rPr>
          <w:rFonts w:ascii="Times New Roman" w:hAnsi="Times New Roman"/>
          <w:sz w:val="20"/>
          <w:szCs w:val="20"/>
        </w:rPr>
        <w:t>Tüm değerlendirme ölçütlerinin düzenli aralıklarla değerlendirildiğine ilişkin bir sistemin kurulduğunu ve işletildiğini (PUKÖ Döngüsü) gösteren belgeler bulunmaktadır. Raporun sonuç kısmında iyileştirmeye yönelik önerilerin bulunmaktadır.</w:t>
      </w:r>
      <w:r w:rsidR="00FF3081">
        <w:rPr>
          <w:rFonts w:ascii="Times New Roman" w:hAnsi="Times New Roman"/>
          <w:sz w:val="20"/>
          <w:szCs w:val="20"/>
        </w:rPr>
        <w:t xml:space="preserve"> </w:t>
      </w:r>
      <w:r w:rsidR="00FF3081">
        <w:rPr>
          <w:rFonts w:ascii="Times New Roman" w:hAnsi="Times New Roman"/>
          <w:color w:val="000000"/>
          <w:sz w:val="20"/>
          <w:szCs w:val="20"/>
        </w:rPr>
        <w:t>Değerlendirme (</w:t>
      </w:r>
      <w:r w:rsidR="00FF3081">
        <w:rPr>
          <w:rFonts w:ascii="Times New Roman" w:hAnsi="Times New Roman"/>
          <w:color w:val="000000"/>
          <w:sz w:val="20"/>
          <w:szCs w:val="20"/>
        </w:rPr>
        <w:t>5</w:t>
      </w:r>
      <w:r w:rsidR="00FF3081">
        <w:rPr>
          <w:rFonts w:ascii="Times New Roman" w:hAnsi="Times New Roman"/>
          <w:color w:val="000000"/>
          <w:sz w:val="20"/>
          <w:szCs w:val="20"/>
        </w:rPr>
        <w:t>)</w:t>
      </w:r>
    </w:p>
    <w:p w:rsidR="0043437B" w:rsidRPr="00C5757A" w:rsidRDefault="0043437B" w:rsidP="00C5757A">
      <w:pPr>
        <w:spacing w:line="240" w:lineRule="auto"/>
        <w:jc w:val="both"/>
        <w:rPr>
          <w:rFonts w:ascii="Times New Roman" w:hAnsi="Times New Roman"/>
          <w:color w:val="000000"/>
          <w:sz w:val="20"/>
          <w:szCs w:val="20"/>
        </w:rPr>
      </w:pPr>
      <w:r w:rsidRPr="00830C87">
        <w:rPr>
          <w:rFonts w:ascii="Times New Roman" w:hAnsi="Times New Roman"/>
          <w:b/>
          <w:color w:val="000000"/>
          <w:sz w:val="20"/>
          <w:szCs w:val="20"/>
        </w:rPr>
        <w:t>GENEL YORUM ve ÖNERİ:</w:t>
      </w:r>
      <w:r>
        <w:rPr>
          <w:rFonts w:ascii="Times New Roman" w:hAnsi="Times New Roman"/>
          <w:b/>
          <w:color w:val="000000"/>
          <w:sz w:val="20"/>
          <w:szCs w:val="20"/>
        </w:rPr>
        <w:t xml:space="preserve"> (</w:t>
      </w:r>
      <w:r w:rsidRPr="003B5DFA">
        <w:rPr>
          <w:rFonts w:ascii="Times New Roman" w:hAnsi="Times New Roman"/>
          <w:color w:val="000000"/>
          <w:sz w:val="20"/>
          <w:szCs w:val="20"/>
          <w:u w:val="single"/>
        </w:rPr>
        <w:t>KARŞILANIYOR</w:t>
      </w:r>
      <w:r w:rsidRPr="00830C87">
        <w:rPr>
          <w:rFonts w:ascii="Times New Roman" w:hAnsi="Times New Roman"/>
          <w:color w:val="000000"/>
          <w:sz w:val="20"/>
          <w:szCs w:val="20"/>
        </w:rPr>
        <w:t>)</w:t>
      </w:r>
      <w:r>
        <w:rPr>
          <w:rFonts w:ascii="Times New Roman" w:hAnsi="Times New Roman"/>
          <w:color w:val="000000"/>
          <w:sz w:val="20"/>
          <w:szCs w:val="20"/>
        </w:rPr>
        <w:t xml:space="preserve"> </w:t>
      </w:r>
    </w:p>
    <w:p w:rsidR="0043437B" w:rsidRPr="00CA53D4" w:rsidRDefault="0043437B" w:rsidP="00C5757A">
      <w:pPr>
        <w:spacing w:line="240" w:lineRule="auto"/>
        <w:jc w:val="both"/>
        <w:rPr>
          <w:rFonts w:ascii="Times New Roman" w:hAnsi="Times New Roman"/>
          <w:sz w:val="20"/>
          <w:szCs w:val="20"/>
        </w:rPr>
      </w:pPr>
    </w:p>
    <w:p w:rsidR="0043437B" w:rsidRPr="00C5757A" w:rsidRDefault="0043437B" w:rsidP="00FB0B23">
      <w:pPr>
        <w:spacing w:line="240" w:lineRule="auto"/>
        <w:jc w:val="both"/>
        <w:rPr>
          <w:rFonts w:ascii="Times New Roman" w:hAnsi="Times New Roman"/>
          <w:sz w:val="20"/>
          <w:szCs w:val="20"/>
        </w:rPr>
      </w:pPr>
    </w:p>
    <w:p w:rsidR="0043437B" w:rsidRPr="001C5045" w:rsidRDefault="0043437B" w:rsidP="007B5106">
      <w:pPr>
        <w:spacing w:line="240" w:lineRule="auto"/>
        <w:jc w:val="both"/>
        <w:rPr>
          <w:rFonts w:ascii="Times New Roman" w:hAnsi="Times New Roman"/>
          <w:b/>
          <w:color w:val="000000"/>
        </w:rPr>
      </w:pPr>
    </w:p>
    <w:p w:rsidR="0043437B" w:rsidRDefault="0043437B" w:rsidP="007B5106">
      <w:pPr>
        <w:spacing w:line="240" w:lineRule="auto"/>
        <w:jc w:val="both"/>
        <w:rPr>
          <w:rFonts w:ascii="Times New Roman" w:hAnsi="Times New Roman"/>
          <w:b/>
          <w:color w:val="000000"/>
        </w:rPr>
      </w:pPr>
    </w:p>
    <w:p w:rsidR="0043437B" w:rsidRDefault="0043437B" w:rsidP="007B5106">
      <w:pPr>
        <w:spacing w:line="240" w:lineRule="auto"/>
        <w:jc w:val="both"/>
        <w:rPr>
          <w:rFonts w:ascii="Times New Roman" w:hAnsi="Times New Roman"/>
          <w:b/>
          <w:color w:val="000000"/>
        </w:rPr>
      </w:pPr>
    </w:p>
    <w:p w:rsidR="0043437B" w:rsidRDefault="0043437B" w:rsidP="007B5106">
      <w:pPr>
        <w:spacing w:line="240" w:lineRule="auto"/>
        <w:jc w:val="both"/>
        <w:rPr>
          <w:rFonts w:ascii="Times New Roman" w:hAnsi="Times New Roman"/>
          <w:b/>
          <w:color w:val="000000"/>
        </w:rPr>
      </w:pPr>
    </w:p>
    <w:p w:rsidR="0043437B" w:rsidRDefault="0043437B" w:rsidP="007B5106">
      <w:pPr>
        <w:spacing w:line="240" w:lineRule="auto"/>
        <w:jc w:val="both"/>
        <w:rPr>
          <w:rFonts w:ascii="Times New Roman" w:hAnsi="Times New Roman"/>
          <w:b/>
          <w:color w:val="000000"/>
        </w:rPr>
      </w:pPr>
    </w:p>
    <w:p w:rsidR="0043437B" w:rsidRDefault="0043437B" w:rsidP="007B5106">
      <w:pPr>
        <w:spacing w:line="240" w:lineRule="auto"/>
        <w:jc w:val="both"/>
        <w:rPr>
          <w:rFonts w:ascii="Times New Roman" w:hAnsi="Times New Roman"/>
          <w:b/>
          <w:color w:val="000000"/>
        </w:rPr>
      </w:pPr>
    </w:p>
    <w:sectPr w:rsidR="0043437B" w:rsidSect="000B71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E3A97"/>
    <w:multiLevelType w:val="hybridMultilevel"/>
    <w:tmpl w:val="6A0A7AEC"/>
    <w:lvl w:ilvl="0" w:tplc="041F0015">
      <w:start w:val="1"/>
      <w:numFmt w:val="upp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CFC"/>
    <w:rsid w:val="000766E0"/>
    <w:rsid w:val="000B712B"/>
    <w:rsid w:val="00104318"/>
    <w:rsid w:val="00181B45"/>
    <w:rsid w:val="00191A30"/>
    <w:rsid w:val="001B403A"/>
    <w:rsid w:val="001C00E6"/>
    <w:rsid w:val="001C5045"/>
    <w:rsid w:val="0025157A"/>
    <w:rsid w:val="0033164D"/>
    <w:rsid w:val="0035515F"/>
    <w:rsid w:val="0035597E"/>
    <w:rsid w:val="003B5DFA"/>
    <w:rsid w:val="00407160"/>
    <w:rsid w:val="00430A62"/>
    <w:rsid w:val="0043437B"/>
    <w:rsid w:val="004635C0"/>
    <w:rsid w:val="0047044E"/>
    <w:rsid w:val="004A0CFC"/>
    <w:rsid w:val="004E7662"/>
    <w:rsid w:val="00570CF5"/>
    <w:rsid w:val="00606742"/>
    <w:rsid w:val="006342C6"/>
    <w:rsid w:val="006409DB"/>
    <w:rsid w:val="00666205"/>
    <w:rsid w:val="00706BCB"/>
    <w:rsid w:val="0075371A"/>
    <w:rsid w:val="00756CBC"/>
    <w:rsid w:val="00775DB1"/>
    <w:rsid w:val="007B4F77"/>
    <w:rsid w:val="007B5106"/>
    <w:rsid w:val="00824469"/>
    <w:rsid w:val="00830C87"/>
    <w:rsid w:val="00845B61"/>
    <w:rsid w:val="00851577"/>
    <w:rsid w:val="00882764"/>
    <w:rsid w:val="008E1DB7"/>
    <w:rsid w:val="009609D6"/>
    <w:rsid w:val="00A107B8"/>
    <w:rsid w:val="00A25C3A"/>
    <w:rsid w:val="00A32EE4"/>
    <w:rsid w:val="00A57BD2"/>
    <w:rsid w:val="00B208FE"/>
    <w:rsid w:val="00B259D4"/>
    <w:rsid w:val="00B852DA"/>
    <w:rsid w:val="00B94A4D"/>
    <w:rsid w:val="00C268E2"/>
    <w:rsid w:val="00C331B6"/>
    <w:rsid w:val="00C50AF0"/>
    <w:rsid w:val="00C5757A"/>
    <w:rsid w:val="00C57CEA"/>
    <w:rsid w:val="00CA53D4"/>
    <w:rsid w:val="00D21678"/>
    <w:rsid w:val="00D44653"/>
    <w:rsid w:val="00D44AEC"/>
    <w:rsid w:val="00DF2D83"/>
    <w:rsid w:val="00E16634"/>
    <w:rsid w:val="00E576C9"/>
    <w:rsid w:val="00EA6B76"/>
    <w:rsid w:val="00FA4FB6"/>
    <w:rsid w:val="00FB0B23"/>
    <w:rsid w:val="00FB3B5D"/>
    <w:rsid w:val="00FF30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12B"/>
    <w:pPr>
      <w:spacing w:after="160" w:line="259"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C57C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B208F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12B"/>
    <w:pPr>
      <w:spacing w:after="160" w:line="259"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C57C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B208F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lcintore@comu.edu.tr" TargetMode="External"/><Relationship Id="rId3" Type="http://schemas.microsoft.com/office/2007/relationships/stylesWithEffects" Target="stylesWithEffects.xml"/><Relationship Id="rId7" Type="http://schemas.openxmlformats.org/officeDocument/2006/relationships/hyperlink" Target="mailto:serpilodabasi@com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lit@comu.edu.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vasgurcay@com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1654</Words>
  <Characters>9429</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PROGRAM ÖZ DEĞERLENDİRME RAPORU DEĞERLENDİRME KILAVUZU (GEMİ İNŞAATI PROGRAMI)</vt:lpstr>
    </vt:vector>
  </TitlesOfParts>
  <Company>Hewlett-Packard Company</Company>
  <LinksUpToDate>false</LinksUpToDate>
  <CharactersWithSpaces>11061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ÖZ DEĞERLENDİRME RAPORU DEĞERLENDİRME KILAVUZU (GEMİ İNŞAATI PROGRAMI)</dc:title>
  <dc:creator>Dell</dc:creator>
  <cp:lastModifiedBy>hp</cp:lastModifiedBy>
  <cp:revision>3</cp:revision>
  <dcterms:created xsi:type="dcterms:W3CDTF">2022-09-30T09:51:00Z</dcterms:created>
  <dcterms:modified xsi:type="dcterms:W3CDTF">2022-09-30T09:57:00Z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db7f14fa97a9a104b6e312388ced3dc110b9e4595e61c32518d15cd0b09586de</vt:lpwstr>
  </property>
</Properties>
</file>