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1"/>
        <w:tblW w:w="11199" w:type="dxa"/>
        <w:tblInd w:w="-8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014"/>
        <w:gridCol w:w="7088"/>
        <w:gridCol w:w="2097"/>
      </w:tblGrid>
      <w:tr w:rsidR="00466AE3" w14:paraId="7AA1C146" w14:textId="77777777" w:rsidTr="00466AE3">
        <w:trPr>
          <w:trHeight w:val="2247"/>
        </w:trPr>
        <w:tc>
          <w:tcPr>
            <w:tcW w:w="2014" w:type="dxa"/>
            <w:tcBorders>
              <w:top w:val="single" w:sz="12" w:space="0" w:color="auto"/>
              <w:left w:val="single" w:sz="12" w:space="0" w:color="auto"/>
              <w:bottom w:val="single" w:sz="12" w:space="0" w:color="auto"/>
            </w:tcBorders>
            <w:hideMark/>
          </w:tcPr>
          <w:p w14:paraId="2F7395F8" w14:textId="77777777" w:rsidR="00466AE3" w:rsidRDefault="00466AE3" w:rsidP="001907A5">
            <w:pPr>
              <w:spacing w:line="276" w:lineRule="auto"/>
              <w:ind w:right="-228"/>
              <w:jc w:val="center"/>
              <w:rPr>
                <w:b/>
                <w:sz w:val="20"/>
              </w:rPr>
            </w:pPr>
            <w:r>
              <w:rPr>
                <w:noProof/>
              </w:rPr>
              <w:drawing>
                <wp:anchor distT="0" distB="0" distL="114300" distR="114300" simplePos="0" relativeHeight="251661312" behindDoc="0" locked="0" layoutInCell="1" allowOverlap="1" wp14:anchorId="244898B3" wp14:editId="1FB64ECA">
                  <wp:simplePos x="0" y="0"/>
                  <wp:positionH relativeFrom="column">
                    <wp:posOffset>169545</wp:posOffset>
                  </wp:positionH>
                  <wp:positionV relativeFrom="paragraph">
                    <wp:posOffset>934720</wp:posOffset>
                  </wp:positionV>
                  <wp:extent cx="733425" cy="716280"/>
                  <wp:effectExtent l="0" t="0" r="9525" b="7620"/>
                  <wp:wrapThrough wrapText="bothSides">
                    <wp:wrapPolygon edited="0">
                      <wp:start x="6171" y="0"/>
                      <wp:lineTo x="0" y="3447"/>
                      <wp:lineTo x="0" y="14936"/>
                      <wp:lineTo x="1683" y="18383"/>
                      <wp:lineTo x="5610" y="21255"/>
                      <wp:lineTo x="6171" y="21255"/>
                      <wp:lineTo x="15148" y="21255"/>
                      <wp:lineTo x="15709" y="21255"/>
                      <wp:lineTo x="19636" y="18383"/>
                      <wp:lineTo x="21319" y="14936"/>
                      <wp:lineTo x="21319" y="3447"/>
                      <wp:lineTo x="15148" y="0"/>
                      <wp:lineTo x="6171" y="0"/>
                    </wp:wrapPolygon>
                  </wp:wrapThrough>
                  <wp:docPr id="3" name="Resim 3" descr="çomü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çomü logo ile ilgili gö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716280"/>
                          </a:xfrm>
                          <a:prstGeom prst="rect">
                            <a:avLst/>
                          </a:prstGeom>
                          <a:noFill/>
                          <a:ln>
                            <a:noFill/>
                          </a:ln>
                        </pic:spPr>
                      </pic:pic>
                    </a:graphicData>
                  </a:graphic>
                </wp:anchor>
              </w:drawing>
            </w:r>
          </w:p>
        </w:tc>
        <w:tc>
          <w:tcPr>
            <w:tcW w:w="7088" w:type="dxa"/>
            <w:tcBorders>
              <w:top w:val="single" w:sz="12" w:space="0" w:color="auto"/>
              <w:bottom w:val="single" w:sz="12" w:space="0" w:color="auto"/>
            </w:tcBorders>
            <w:hideMark/>
          </w:tcPr>
          <w:p w14:paraId="004D1A86" w14:textId="7514C386" w:rsidR="00466AE3" w:rsidRPr="00A10E96" w:rsidRDefault="00466AE3" w:rsidP="001907A5">
            <w:pPr>
              <w:spacing w:before="120" w:after="120"/>
              <w:jc w:val="center"/>
              <w:rPr>
                <w:rFonts w:cstheme="minorHAnsi"/>
                <w:bCs/>
                <w:sz w:val="44"/>
                <w:szCs w:val="44"/>
              </w:rPr>
            </w:pPr>
            <w:r w:rsidRPr="00A10E96">
              <w:rPr>
                <w:rFonts w:cstheme="minorHAnsi"/>
                <w:bCs/>
                <w:sz w:val="44"/>
                <w:szCs w:val="44"/>
              </w:rPr>
              <w:t>T.C.</w:t>
            </w:r>
          </w:p>
          <w:p w14:paraId="28FF2879" w14:textId="77777777" w:rsidR="00466AE3" w:rsidRPr="00A10E96" w:rsidRDefault="00466AE3" w:rsidP="001907A5">
            <w:pPr>
              <w:spacing w:before="120" w:after="120"/>
              <w:jc w:val="center"/>
              <w:rPr>
                <w:rFonts w:cstheme="minorHAnsi"/>
                <w:bCs/>
                <w:sz w:val="44"/>
                <w:szCs w:val="44"/>
              </w:rPr>
            </w:pPr>
            <w:r w:rsidRPr="00A10E96">
              <w:rPr>
                <w:rFonts w:cstheme="minorHAnsi"/>
                <w:bCs/>
                <w:sz w:val="44"/>
                <w:szCs w:val="44"/>
              </w:rPr>
              <w:t>ÇANAKKALE ONSEKİZ MART ÜNİVERSİTESİ</w:t>
            </w:r>
          </w:p>
          <w:p w14:paraId="5FC080B9" w14:textId="77777777" w:rsidR="00466AE3" w:rsidRPr="00A10E96" w:rsidRDefault="00466AE3" w:rsidP="001907A5">
            <w:pPr>
              <w:spacing w:before="120" w:after="120"/>
              <w:jc w:val="center"/>
              <w:rPr>
                <w:rFonts w:cstheme="minorHAnsi"/>
                <w:bCs/>
                <w:sz w:val="44"/>
                <w:szCs w:val="44"/>
              </w:rPr>
            </w:pPr>
            <w:r w:rsidRPr="00A10E96">
              <w:rPr>
                <w:rFonts w:cstheme="minorHAnsi"/>
                <w:bCs/>
                <w:sz w:val="44"/>
                <w:szCs w:val="44"/>
              </w:rPr>
              <w:t>DİŞ HEKİMLİĞİ FAKÜLTESİ</w:t>
            </w:r>
          </w:p>
          <w:p w14:paraId="3DA5400D" w14:textId="77777777" w:rsidR="00A10E96" w:rsidRPr="00A10E96" w:rsidRDefault="00A10E96" w:rsidP="001907A5">
            <w:pPr>
              <w:jc w:val="center"/>
              <w:rPr>
                <w:rFonts w:ascii="Times New Roman" w:hAnsi="Times New Roman" w:cs="Times New Roman"/>
                <w:bCs/>
                <w:sz w:val="44"/>
                <w:szCs w:val="44"/>
              </w:rPr>
            </w:pPr>
          </w:p>
          <w:p w14:paraId="04D0143E" w14:textId="04538045" w:rsidR="00A10E96" w:rsidRPr="00A10E96" w:rsidRDefault="00E8432D" w:rsidP="001907A5">
            <w:pPr>
              <w:spacing w:before="120" w:after="120"/>
              <w:jc w:val="center"/>
              <w:rPr>
                <w:rFonts w:cstheme="minorHAnsi"/>
                <w:bCs/>
                <w:sz w:val="44"/>
                <w:szCs w:val="44"/>
              </w:rPr>
            </w:pPr>
            <w:r>
              <w:rPr>
                <w:rFonts w:ascii="Times New Roman" w:hAnsi="Times New Roman" w:cs="Times New Roman"/>
                <w:bCs/>
                <w:sz w:val="44"/>
                <w:szCs w:val="44"/>
              </w:rPr>
              <w:t>RESTORATİF DİŞ TEDAVİSİ ANABİLİM DALI</w:t>
            </w:r>
          </w:p>
          <w:p w14:paraId="77172E77" w14:textId="77777777" w:rsidR="00466AE3" w:rsidRDefault="00466AE3" w:rsidP="001907A5">
            <w:pPr>
              <w:autoSpaceDE w:val="0"/>
              <w:autoSpaceDN w:val="0"/>
              <w:adjustRightInd w:val="0"/>
              <w:spacing w:before="120" w:after="120"/>
              <w:jc w:val="center"/>
              <w:rPr>
                <w:rFonts w:ascii="Times New Roman" w:hAnsi="Times New Roman" w:cs="Times New Roman"/>
                <w:b/>
                <w:bCs/>
                <w:sz w:val="24"/>
                <w:szCs w:val="24"/>
              </w:rPr>
            </w:pPr>
          </w:p>
        </w:tc>
        <w:tc>
          <w:tcPr>
            <w:tcW w:w="2097" w:type="dxa"/>
            <w:tcBorders>
              <w:top w:val="single" w:sz="12" w:space="0" w:color="auto"/>
              <w:bottom w:val="single" w:sz="12" w:space="0" w:color="auto"/>
              <w:right w:val="single" w:sz="12" w:space="0" w:color="auto"/>
            </w:tcBorders>
            <w:hideMark/>
          </w:tcPr>
          <w:p w14:paraId="4F5E95B3" w14:textId="77777777" w:rsidR="00466AE3" w:rsidRDefault="00466AE3" w:rsidP="001907A5">
            <w:pPr>
              <w:jc w:val="center"/>
              <w:rPr>
                <w:rFonts w:ascii="Times New Roman" w:hAnsi="Times New Roman" w:cs="Times New Roman"/>
                <w:b/>
                <w:bCs/>
                <w:sz w:val="28"/>
                <w:szCs w:val="28"/>
              </w:rPr>
            </w:pPr>
            <w:r>
              <w:rPr>
                <w:b/>
                <w:noProof/>
              </w:rPr>
              <w:drawing>
                <wp:anchor distT="0" distB="0" distL="114300" distR="114300" simplePos="0" relativeHeight="251658752" behindDoc="0" locked="0" layoutInCell="1" allowOverlap="1" wp14:anchorId="560130BB" wp14:editId="012C689F">
                  <wp:simplePos x="0" y="0"/>
                  <wp:positionH relativeFrom="column">
                    <wp:posOffset>249555</wp:posOffset>
                  </wp:positionH>
                  <wp:positionV relativeFrom="paragraph">
                    <wp:posOffset>934720</wp:posOffset>
                  </wp:positionV>
                  <wp:extent cx="763270" cy="763270"/>
                  <wp:effectExtent l="0" t="0" r="0" b="0"/>
                  <wp:wrapThrough wrapText="bothSides">
                    <wp:wrapPolygon edited="0">
                      <wp:start x="7547" y="0"/>
                      <wp:lineTo x="4313" y="539"/>
                      <wp:lineTo x="0" y="5391"/>
                      <wp:lineTo x="0" y="14017"/>
                      <wp:lineTo x="1078" y="17790"/>
                      <wp:lineTo x="6469" y="21025"/>
                      <wp:lineTo x="7547" y="21025"/>
                      <wp:lineTo x="13478" y="21025"/>
                      <wp:lineTo x="14556" y="21025"/>
                      <wp:lineTo x="19947" y="17790"/>
                      <wp:lineTo x="21025" y="14017"/>
                      <wp:lineTo x="21025" y="5391"/>
                      <wp:lineTo x="16712" y="539"/>
                      <wp:lineTo x="13478" y="0"/>
                      <wp:lineTo x="7547" y="0"/>
                    </wp:wrapPolygon>
                  </wp:wrapThrough>
                  <wp:docPr id="1" name="Resim 1" descr="logo, simge, sembol, metin,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logo, simge, sembol, metin, yazı tipi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anchor>
              </w:drawing>
            </w:r>
          </w:p>
        </w:tc>
      </w:tr>
    </w:tbl>
    <w:p w14:paraId="2A80A50C" w14:textId="77777777" w:rsidR="00466AE3" w:rsidRDefault="00466AE3" w:rsidP="00466AE3">
      <w:pPr>
        <w:pStyle w:val="stBilgi"/>
      </w:pPr>
    </w:p>
    <w:p w14:paraId="1239E27F" w14:textId="77777777" w:rsidR="00E2367B" w:rsidRPr="002E0E0A" w:rsidRDefault="00E2367B" w:rsidP="00466AE3">
      <w:pPr>
        <w:rPr>
          <w:rFonts w:ascii="Times New Roman" w:hAnsi="Times New Roman" w:cs="Times New Roman"/>
          <w:sz w:val="44"/>
          <w:szCs w:val="44"/>
        </w:rPr>
      </w:pPr>
    </w:p>
    <w:p w14:paraId="2C72201A" w14:textId="77777777" w:rsidR="00A10E96" w:rsidRDefault="00A10E96" w:rsidP="00A10E96">
      <w:pPr>
        <w:jc w:val="center"/>
        <w:rPr>
          <w:rFonts w:ascii="Times New Roman" w:hAnsi="Times New Roman" w:cs="Times New Roman"/>
          <w:sz w:val="44"/>
          <w:szCs w:val="44"/>
        </w:rPr>
      </w:pPr>
    </w:p>
    <w:p w14:paraId="71E23AC9" w14:textId="77777777" w:rsidR="00A10E96" w:rsidRDefault="00A10E96" w:rsidP="00A10E96">
      <w:pPr>
        <w:jc w:val="center"/>
        <w:rPr>
          <w:rFonts w:ascii="Times New Roman" w:hAnsi="Times New Roman" w:cs="Times New Roman"/>
          <w:sz w:val="44"/>
          <w:szCs w:val="44"/>
        </w:rPr>
      </w:pPr>
    </w:p>
    <w:p w14:paraId="1560CE51" w14:textId="77777777" w:rsidR="00A10E96" w:rsidRDefault="00A10E96" w:rsidP="00A10E96">
      <w:pPr>
        <w:jc w:val="center"/>
        <w:rPr>
          <w:rFonts w:ascii="Times New Roman" w:hAnsi="Times New Roman" w:cs="Times New Roman"/>
          <w:sz w:val="44"/>
          <w:szCs w:val="44"/>
        </w:rPr>
      </w:pPr>
    </w:p>
    <w:p w14:paraId="76437BEF" w14:textId="0EF62E74" w:rsidR="00A10E96" w:rsidRDefault="00E2367B" w:rsidP="00A10E96">
      <w:pPr>
        <w:jc w:val="center"/>
        <w:rPr>
          <w:rFonts w:ascii="Times New Roman" w:hAnsi="Times New Roman" w:cs="Times New Roman"/>
          <w:sz w:val="44"/>
          <w:szCs w:val="44"/>
        </w:rPr>
      </w:pPr>
      <w:r w:rsidRPr="002E0E0A">
        <w:rPr>
          <w:rFonts w:ascii="Times New Roman" w:hAnsi="Times New Roman" w:cs="Times New Roman"/>
          <w:sz w:val="44"/>
          <w:szCs w:val="44"/>
        </w:rPr>
        <w:t>UZMANLIK EĞİTİMİ PROGRAMI</w:t>
      </w:r>
      <w:r w:rsidR="00A10E96">
        <w:rPr>
          <w:rFonts w:ascii="Times New Roman" w:hAnsi="Times New Roman" w:cs="Times New Roman"/>
          <w:sz w:val="44"/>
          <w:szCs w:val="44"/>
        </w:rPr>
        <w:t xml:space="preserve"> </w:t>
      </w:r>
    </w:p>
    <w:p w14:paraId="5E09B1F3" w14:textId="07F322BF" w:rsidR="00180121" w:rsidRDefault="00E2367B" w:rsidP="00A10E96">
      <w:pPr>
        <w:jc w:val="center"/>
        <w:rPr>
          <w:rFonts w:ascii="Times New Roman" w:hAnsi="Times New Roman" w:cs="Times New Roman"/>
          <w:sz w:val="44"/>
          <w:szCs w:val="44"/>
        </w:rPr>
      </w:pPr>
      <w:r w:rsidRPr="002E0E0A">
        <w:rPr>
          <w:rFonts w:ascii="Times New Roman" w:hAnsi="Times New Roman" w:cs="Times New Roman"/>
          <w:sz w:val="44"/>
          <w:szCs w:val="44"/>
        </w:rPr>
        <w:t>ÖĞRENCİ</w:t>
      </w:r>
      <w:r w:rsidR="00A10E96">
        <w:rPr>
          <w:rFonts w:ascii="Times New Roman" w:hAnsi="Times New Roman" w:cs="Times New Roman"/>
          <w:sz w:val="44"/>
          <w:szCs w:val="44"/>
        </w:rPr>
        <w:t xml:space="preserve"> </w:t>
      </w:r>
      <w:r w:rsidRPr="002E0E0A">
        <w:rPr>
          <w:rFonts w:ascii="Times New Roman" w:hAnsi="Times New Roman" w:cs="Times New Roman"/>
          <w:sz w:val="44"/>
          <w:szCs w:val="44"/>
        </w:rPr>
        <w:t>KARNESİ</w:t>
      </w:r>
    </w:p>
    <w:p w14:paraId="1588BFE6" w14:textId="77777777" w:rsidR="00180121" w:rsidRDefault="00180121">
      <w:pPr>
        <w:rPr>
          <w:rFonts w:ascii="Times New Roman" w:hAnsi="Times New Roman" w:cs="Times New Roman"/>
          <w:sz w:val="44"/>
          <w:szCs w:val="44"/>
        </w:rPr>
      </w:pPr>
      <w:r>
        <w:rPr>
          <w:rFonts w:ascii="Times New Roman" w:hAnsi="Times New Roman" w:cs="Times New Roman"/>
          <w:sz w:val="44"/>
          <w:szCs w:val="44"/>
        </w:rPr>
        <w:br w:type="page"/>
      </w:r>
    </w:p>
    <w:tbl>
      <w:tblPr>
        <w:tblpPr w:leftFromText="141" w:rightFromText="141" w:vertAnchor="page" w:horzAnchor="margin" w:tblpY="31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3115"/>
        <w:gridCol w:w="4078"/>
      </w:tblGrid>
      <w:tr w:rsidR="00180121" w:rsidRPr="000960E2" w14:paraId="58D64F48" w14:textId="77777777" w:rsidTr="006F5907">
        <w:tc>
          <w:tcPr>
            <w:tcW w:w="9464" w:type="dxa"/>
            <w:gridSpan w:val="3"/>
          </w:tcPr>
          <w:p w14:paraId="59837F9F" w14:textId="77777777" w:rsidR="00180121" w:rsidRPr="000960E2" w:rsidRDefault="00180121" w:rsidP="006F5907">
            <w:pPr>
              <w:spacing w:after="0" w:line="240" w:lineRule="auto"/>
              <w:jc w:val="center"/>
              <w:rPr>
                <w:rFonts w:eastAsia="Times New Roman"/>
                <w:b/>
                <w:bCs/>
                <w:color w:val="000000"/>
                <w:sz w:val="28"/>
                <w:szCs w:val="28"/>
                <w:lang w:eastAsia="tr-TR"/>
              </w:rPr>
            </w:pPr>
            <w:r>
              <w:rPr>
                <w:rFonts w:eastAsia="Times New Roman"/>
                <w:b/>
                <w:bCs/>
                <w:color w:val="000000"/>
                <w:sz w:val="28"/>
                <w:szCs w:val="28"/>
                <w:lang w:eastAsia="tr-TR"/>
              </w:rPr>
              <w:lastRenderedPageBreak/>
              <w:t xml:space="preserve">ÇANAKKALE ONSEKİZ MART </w:t>
            </w:r>
            <w:r w:rsidRPr="000960E2">
              <w:rPr>
                <w:rFonts w:eastAsia="Times New Roman"/>
                <w:b/>
                <w:bCs/>
                <w:color w:val="000000"/>
                <w:sz w:val="28"/>
                <w:szCs w:val="28"/>
                <w:lang w:eastAsia="tr-TR"/>
              </w:rPr>
              <w:t>ÜNİVERSİTESİ</w:t>
            </w:r>
          </w:p>
          <w:p w14:paraId="24C3D76C" w14:textId="77777777" w:rsidR="00180121" w:rsidRPr="000960E2" w:rsidRDefault="00180121" w:rsidP="006F5907">
            <w:pPr>
              <w:spacing w:after="0" w:line="240" w:lineRule="auto"/>
              <w:jc w:val="center"/>
              <w:rPr>
                <w:rFonts w:eastAsia="Times New Roman"/>
                <w:b/>
                <w:bCs/>
                <w:color w:val="000000"/>
                <w:sz w:val="28"/>
                <w:szCs w:val="28"/>
                <w:lang w:eastAsia="tr-TR"/>
              </w:rPr>
            </w:pPr>
            <w:r w:rsidRPr="000960E2">
              <w:rPr>
                <w:rFonts w:eastAsia="Times New Roman"/>
                <w:b/>
                <w:bCs/>
                <w:color w:val="000000"/>
                <w:sz w:val="28"/>
                <w:szCs w:val="28"/>
                <w:lang w:eastAsia="tr-TR"/>
              </w:rPr>
              <w:t>DİŞ HEKİMLİĞİ FAKÜLTESİ</w:t>
            </w:r>
          </w:p>
          <w:p w14:paraId="082C09DA" w14:textId="77777777" w:rsidR="00180121" w:rsidRDefault="00180121" w:rsidP="006F5907">
            <w:pPr>
              <w:spacing w:after="0" w:line="240" w:lineRule="auto"/>
              <w:jc w:val="center"/>
              <w:rPr>
                <w:rFonts w:eastAsia="Times New Roman"/>
                <w:b/>
                <w:bCs/>
                <w:color w:val="000000"/>
                <w:sz w:val="28"/>
                <w:szCs w:val="28"/>
                <w:lang w:eastAsia="tr-TR"/>
              </w:rPr>
            </w:pPr>
            <w:r w:rsidRPr="000960E2">
              <w:rPr>
                <w:rFonts w:eastAsia="Times New Roman"/>
                <w:b/>
                <w:bCs/>
                <w:color w:val="000000"/>
                <w:sz w:val="28"/>
                <w:szCs w:val="28"/>
                <w:lang w:eastAsia="tr-TR"/>
              </w:rPr>
              <w:t>A</w:t>
            </w:r>
            <w:r>
              <w:rPr>
                <w:rFonts w:eastAsia="Times New Roman"/>
                <w:b/>
                <w:bCs/>
                <w:color w:val="000000"/>
                <w:sz w:val="28"/>
                <w:szCs w:val="28"/>
                <w:lang w:eastAsia="tr-TR"/>
              </w:rPr>
              <w:t>RAŞTIRMA GÖREVLİSİ</w:t>
            </w:r>
            <w:r w:rsidRPr="000960E2">
              <w:rPr>
                <w:rFonts w:eastAsia="Times New Roman"/>
                <w:b/>
                <w:bCs/>
                <w:color w:val="000000"/>
                <w:sz w:val="28"/>
                <w:szCs w:val="28"/>
                <w:lang w:eastAsia="tr-TR"/>
              </w:rPr>
              <w:t xml:space="preserve"> </w:t>
            </w:r>
          </w:p>
          <w:p w14:paraId="1C82ABD7" w14:textId="77777777" w:rsidR="00180121" w:rsidRDefault="00180121" w:rsidP="006F5907">
            <w:pPr>
              <w:spacing w:after="0" w:line="240" w:lineRule="auto"/>
              <w:jc w:val="center"/>
              <w:rPr>
                <w:rFonts w:eastAsia="Times New Roman"/>
                <w:b/>
                <w:bCs/>
                <w:color w:val="000000"/>
                <w:sz w:val="28"/>
                <w:szCs w:val="28"/>
                <w:lang w:eastAsia="tr-TR"/>
              </w:rPr>
            </w:pPr>
            <w:r w:rsidRPr="000960E2">
              <w:rPr>
                <w:rFonts w:eastAsia="Times New Roman"/>
                <w:b/>
                <w:bCs/>
                <w:color w:val="000000"/>
                <w:sz w:val="28"/>
                <w:szCs w:val="28"/>
                <w:lang w:eastAsia="tr-TR"/>
              </w:rPr>
              <w:t>Tanıtım Formu</w:t>
            </w:r>
          </w:p>
          <w:p w14:paraId="5C07210F" w14:textId="223C5F9A" w:rsidR="00180121" w:rsidRDefault="002E3118" w:rsidP="006F5907">
            <w:pPr>
              <w:spacing w:after="0" w:line="240" w:lineRule="auto"/>
              <w:jc w:val="center"/>
              <w:rPr>
                <w:rFonts w:eastAsia="Times New Roman"/>
                <w:b/>
                <w:bCs/>
                <w:color w:val="000000"/>
                <w:sz w:val="28"/>
                <w:szCs w:val="28"/>
              </w:rPr>
            </w:pPr>
            <w:r>
              <w:rPr>
                <w:noProof/>
              </w:rPr>
              <mc:AlternateContent>
                <mc:Choice Requires="wps">
                  <w:drawing>
                    <wp:anchor distT="0" distB="0" distL="114300" distR="114300" simplePos="0" relativeHeight="251663360" behindDoc="0" locked="0" layoutInCell="1" allowOverlap="1" wp14:anchorId="364C4D84" wp14:editId="30575A9F">
                      <wp:simplePos x="0" y="0"/>
                      <wp:positionH relativeFrom="column">
                        <wp:posOffset>4904105</wp:posOffset>
                      </wp:positionH>
                      <wp:positionV relativeFrom="paragraph">
                        <wp:posOffset>71120</wp:posOffset>
                      </wp:positionV>
                      <wp:extent cx="1004570" cy="1200150"/>
                      <wp:effectExtent l="0" t="0" r="5080" b="0"/>
                      <wp:wrapNone/>
                      <wp:docPr id="2040501735" name="Dikdörtgen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04570" cy="120015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1E6FC" id="Dikdörtgen 1" o:spid="_x0000_s1026" style="position:absolute;margin-left:386.15pt;margin-top:5.6pt;width:79.1pt;height: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">
                      <v:path arrowok="t"/>
                      <o:lock v:ext="edit" aspectratio="t"/>
                    </v:rect>
                  </w:pict>
                </mc:Fallback>
              </mc:AlternateContent>
            </w:r>
          </w:p>
          <w:p w14:paraId="188C2101" w14:textId="77777777" w:rsidR="00180121" w:rsidRDefault="00180121" w:rsidP="006F5907">
            <w:pPr>
              <w:spacing w:after="0" w:line="240" w:lineRule="auto"/>
              <w:jc w:val="center"/>
              <w:rPr>
                <w:rFonts w:eastAsia="Times New Roman"/>
                <w:b/>
                <w:bCs/>
                <w:color w:val="000000"/>
                <w:sz w:val="28"/>
                <w:szCs w:val="28"/>
              </w:rPr>
            </w:pPr>
          </w:p>
          <w:p w14:paraId="52DAF40F" w14:textId="77777777" w:rsidR="00180121" w:rsidRDefault="00180121" w:rsidP="006F5907">
            <w:pPr>
              <w:spacing w:after="0" w:line="240" w:lineRule="auto"/>
              <w:jc w:val="center"/>
              <w:rPr>
                <w:rFonts w:eastAsia="Times New Roman"/>
                <w:b/>
                <w:bCs/>
                <w:color w:val="000000"/>
                <w:sz w:val="28"/>
                <w:szCs w:val="28"/>
              </w:rPr>
            </w:pPr>
          </w:p>
          <w:p w14:paraId="34D1D557" w14:textId="77777777" w:rsidR="00180121" w:rsidRDefault="00180121" w:rsidP="006F5907">
            <w:pPr>
              <w:spacing w:after="0" w:line="240" w:lineRule="auto"/>
              <w:jc w:val="center"/>
              <w:rPr>
                <w:rFonts w:eastAsia="Times New Roman"/>
                <w:b/>
                <w:bCs/>
                <w:color w:val="000000"/>
                <w:sz w:val="28"/>
                <w:szCs w:val="28"/>
              </w:rPr>
            </w:pPr>
          </w:p>
          <w:p w14:paraId="70F2480A" w14:textId="77777777" w:rsidR="00180121" w:rsidRDefault="00180121" w:rsidP="006F5907">
            <w:pPr>
              <w:spacing w:after="0" w:line="240" w:lineRule="auto"/>
              <w:jc w:val="center"/>
              <w:rPr>
                <w:rFonts w:eastAsia="Times New Roman"/>
                <w:b/>
                <w:bCs/>
                <w:color w:val="000000"/>
                <w:sz w:val="28"/>
                <w:szCs w:val="28"/>
              </w:rPr>
            </w:pPr>
          </w:p>
          <w:p w14:paraId="19C294E2" w14:textId="77777777" w:rsidR="00180121" w:rsidRPr="000960E2" w:rsidRDefault="00180121" w:rsidP="006F5907">
            <w:pPr>
              <w:spacing w:after="0" w:line="240" w:lineRule="auto"/>
              <w:jc w:val="center"/>
            </w:pPr>
          </w:p>
        </w:tc>
      </w:tr>
      <w:tr w:rsidR="00180121" w:rsidRPr="000960E2" w14:paraId="692A3675" w14:textId="77777777" w:rsidTr="006F5907">
        <w:tc>
          <w:tcPr>
            <w:tcW w:w="2271" w:type="dxa"/>
          </w:tcPr>
          <w:p w14:paraId="30AC6B4D" w14:textId="77777777" w:rsidR="00180121" w:rsidRPr="00A9685A" w:rsidRDefault="00180121" w:rsidP="006F5907">
            <w:pPr>
              <w:spacing w:after="0" w:line="240" w:lineRule="auto"/>
              <w:rPr>
                <w:rFonts w:eastAsia="Times New Roman"/>
                <w:bCs/>
                <w:color w:val="000000"/>
                <w:sz w:val="20"/>
                <w:szCs w:val="20"/>
                <w:lang w:eastAsia="tr-TR"/>
              </w:rPr>
            </w:pPr>
            <w:r w:rsidRPr="00A9685A">
              <w:rPr>
                <w:rFonts w:eastAsia="Times New Roman"/>
                <w:bCs/>
                <w:color w:val="000000"/>
                <w:sz w:val="20"/>
                <w:szCs w:val="20"/>
                <w:lang w:eastAsia="tr-TR"/>
              </w:rPr>
              <w:t>PROGRAMI</w:t>
            </w:r>
          </w:p>
        </w:tc>
        <w:tc>
          <w:tcPr>
            <w:tcW w:w="7193" w:type="dxa"/>
            <w:gridSpan w:val="2"/>
          </w:tcPr>
          <w:p w14:paraId="619D4342" w14:textId="77777777" w:rsidR="00180121" w:rsidRPr="000960E2" w:rsidRDefault="00180121" w:rsidP="006F5907">
            <w:pPr>
              <w:spacing w:after="0" w:line="240" w:lineRule="auto"/>
            </w:pPr>
          </w:p>
        </w:tc>
      </w:tr>
      <w:tr w:rsidR="00180121" w:rsidRPr="000960E2" w14:paraId="7FABEAE0" w14:textId="77777777" w:rsidTr="006F5907">
        <w:tc>
          <w:tcPr>
            <w:tcW w:w="9464" w:type="dxa"/>
            <w:gridSpan w:val="3"/>
            <w:shd w:val="clear" w:color="auto" w:fill="D9D9D9"/>
          </w:tcPr>
          <w:p w14:paraId="13780D89" w14:textId="77777777" w:rsidR="00180121" w:rsidRPr="000960E2" w:rsidRDefault="00180121" w:rsidP="006F5907">
            <w:pPr>
              <w:spacing w:after="0" w:line="240" w:lineRule="auto"/>
              <w:rPr>
                <w:sz w:val="24"/>
                <w:szCs w:val="24"/>
              </w:rPr>
            </w:pPr>
            <w:r w:rsidRPr="000960E2">
              <w:rPr>
                <w:rFonts w:eastAsia="Times New Roman"/>
                <w:b/>
                <w:bCs/>
                <w:color w:val="000000"/>
                <w:sz w:val="24"/>
                <w:szCs w:val="24"/>
                <w:lang w:eastAsia="tr-TR"/>
              </w:rPr>
              <w:t>KİŞİSEL BİLGİLER</w:t>
            </w:r>
          </w:p>
        </w:tc>
      </w:tr>
      <w:tr w:rsidR="00180121" w:rsidRPr="000960E2" w14:paraId="5306EF5B" w14:textId="77777777" w:rsidTr="006F5907">
        <w:tc>
          <w:tcPr>
            <w:tcW w:w="2271" w:type="dxa"/>
            <w:vAlign w:val="center"/>
          </w:tcPr>
          <w:p w14:paraId="015E96BA" w14:textId="77777777" w:rsidR="00180121" w:rsidRPr="000960E2" w:rsidRDefault="00180121" w:rsidP="006F5907">
            <w:pPr>
              <w:spacing w:after="0" w:line="240" w:lineRule="auto"/>
              <w:rPr>
                <w:rFonts w:eastAsia="Times New Roman"/>
                <w:color w:val="000000"/>
                <w:sz w:val="20"/>
                <w:szCs w:val="20"/>
                <w:lang w:eastAsia="tr-TR"/>
              </w:rPr>
            </w:pPr>
            <w:r w:rsidRPr="000960E2">
              <w:rPr>
                <w:rFonts w:eastAsia="Times New Roman"/>
                <w:color w:val="000000"/>
                <w:sz w:val="20"/>
                <w:szCs w:val="20"/>
                <w:lang w:eastAsia="tr-TR"/>
              </w:rPr>
              <w:t>ADI-SOYADI</w:t>
            </w:r>
          </w:p>
        </w:tc>
        <w:tc>
          <w:tcPr>
            <w:tcW w:w="7193" w:type="dxa"/>
            <w:gridSpan w:val="2"/>
          </w:tcPr>
          <w:p w14:paraId="24C92115" w14:textId="77777777" w:rsidR="00180121" w:rsidRPr="000960E2" w:rsidRDefault="00180121" w:rsidP="006F5907">
            <w:pPr>
              <w:spacing w:after="0" w:line="240" w:lineRule="auto"/>
            </w:pPr>
          </w:p>
        </w:tc>
      </w:tr>
      <w:tr w:rsidR="00180121" w:rsidRPr="000960E2" w14:paraId="7F85049C" w14:textId="77777777" w:rsidTr="006F5907">
        <w:tc>
          <w:tcPr>
            <w:tcW w:w="2271" w:type="dxa"/>
            <w:vAlign w:val="center"/>
          </w:tcPr>
          <w:p w14:paraId="4C195B66" w14:textId="77777777" w:rsidR="00180121" w:rsidRPr="000960E2" w:rsidRDefault="00180121" w:rsidP="006F5907">
            <w:pPr>
              <w:spacing w:after="0" w:line="240" w:lineRule="auto"/>
              <w:rPr>
                <w:rFonts w:eastAsia="Times New Roman"/>
                <w:color w:val="000000"/>
                <w:sz w:val="20"/>
                <w:szCs w:val="20"/>
                <w:lang w:eastAsia="tr-TR"/>
              </w:rPr>
            </w:pPr>
            <w:r w:rsidRPr="000960E2">
              <w:rPr>
                <w:rFonts w:eastAsia="Times New Roman"/>
                <w:color w:val="000000"/>
                <w:sz w:val="20"/>
                <w:szCs w:val="20"/>
                <w:lang w:eastAsia="tr-TR"/>
              </w:rPr>
              <w:t>DOĞUM YERİ-TARİHİ</w:t>
            </w:r>
          </w:p>
        </w:tc>
        <w:tc>
          <w:tcPr>
            <w:tcW w:w="7193" w:type="dxa"/>
            <w:gridSpan w:val="2"/>
            <w:vAlign w:val="center"/>
          </w:tcPr>
          <w:p w14:paraId="03D4386B" w14:textId="77777777" w:rsidR="00180121" w:rsidRPr="000960E2" w:rsidRDefault="00180121" w:rsidP="006F5907">
            <w:pPr>
              <w:spacing w:after="0" w:line="240" w:lineRule="auto"/>
              <w:rPr>
                <w:rFonts w:eastAsia="Times New Roman"/>
                <w:color w:val="000000"/>
                <w:lang w:eastAsia="tr-TR"/>
              </w:rPr>
            </w:pPr>
            <w:r w:rsidRPr="000960E2">
              <w:rPr>
                <w:rFonts w:eastAsia="Times New Roman"/>
                <w:color w:val="000000"/>
                <w:lang w:eastAsia="tr-TR"/>
              </w:rPr>
              <w:t> </w:t>
            </w:r>
          </w:p>
        </w:tc>
      </w:tr>
      <w:tr w:rsidR="00180121" w:rsidRPr="000960E2" w14:paraId="086D5EC3" w14:textId="77777777" w:rsidTr="006F5907">
        <w:tc>
          <w:tcPr>
            <w:tcW w:w="2271" w:type="dxa"/>
            <w:vAlign w:val="center"/>
          </w:tcPr>
          <w:p w14:paraId="2D0EC72A" w14:textId="77777777" w:rsidR="00180121" w:rsidRPr="000960E2" w:rsidRDefault="00180121" w:rsidP="006F5907">
            <w:pPr>
              <w:spacing w:after="0" w:line="240" w:lineRule="auto"/>
              <w:rPr>
                <w:rFonts w:eastAsia="Times New Roman"/>
                <w:color w:val="000000"/>
                <w:sz w:val="20"/>
                <w:szCs w:val="20"/>
                <w:lang w:eastAsia="tr-TR"/>
              </w:rPr>
            </w:pPr>
            <w:r w:rsidRPr="000960E2">
              <w:rPr>
                <w:rFonts w:eastAsia="Times New Roman"/>
                <w:color w:val="000000"/>
                <w:sz w:val="20"/>
                <w:szCs w:val="20"/>
                <w:lang w:eastAsia="tr-TR"/>
              </w:rPr>
              <w:t>T.C KİMLİK NUMARASI</w:t>
            </w:r>
          </w:p>
        </w:tc>
        <w:tc>
          <w:tcPr>
            <w:tcW w:w="7193" w:type="dxa"/>
            <w:gridSpan w:val="2"/>
            <w:vAlign w:val="center"/>
          </w:tcPr>
          <w:p w14:paraId="2AFB5EB7" w14:textId="77777777" w:rsidR="00180121" w:rsidRPr="000960E2" w:rsidRDefault="00180121" w:rsidP="006F5907">
            <w:pPr>
              <w:spacing w:after="0" w:line="240" w:lineRule="auto"/>
              <w:rPr>
                <w:rFonts w:eastAsia="Times New Roman"/>
                <w:color w:val="000000"/>
                <w:lang w:eastAsia="tr-TR"/>
              </w:rPr>
            </w:pPr>
            <w:r w:rsidRPr="000960E2">
              <w:rPr>
                <w:rFonts w:eastAsia="Times New Roman"/>
                <w:color w:val="000000"/>
                <w:lang w:eastAsia="tr-TR"/>
              </w:rPr>
              <w:t> </w:t>
            </w:r>
          </w:p>
        </w:tc>
      </w:tr>
      <w:tr w:rsidR="00180121" w:rsidRPr="000960E2" w14:paraId="4791B480" w14:textId="77777777" w:rsidTr="006F5907">
        <w:tc>
          <w:tcPr>
            <w:tcW w:w="2271" w:type="dxa"/>
            <w:vAlign w:val="center"/>
          </w:tcPr>
          <w:p w14:paraId="66D90EDE" w14:textId="77777777" w:rsidR="00180121" w:rsidRPr="000960E2" w:rsidRDefault="00180121" w:rsidP="006F5907">
            <w:pPr>
              <w:spacing w:after="0" w:line="240" w:lineRule="auto"/>
              <w:rPr>
                <w:rFonts w:eastAsia="Times New Roman"/>
                <w:color w:val="000000"/>
                <w:sz w:val="20"/>
                <w:szCs w:val="20"/>
                <w:lang w:eastAsia="tr-TR"/>
              </w:rPr>
            </w:pPr>
            <w:r w:rsidRPr="000960E2">
              <w:rPr>
                <w:rFonts w:eastAsia="Times New Roman"/>
                <w:color w:val="000000"/>
                <w:sz w:val="20"/>
                <w:szCs w:val="20"/>
                <w:lang w:eastAsia="tr-TR"/>
              </w:rPr>
              <w:t>İKAMETGAH ADRESİ</w:t>
            </w:r>
          </w:p>
        </w:tc>
        <w:tc>
          <w:tcPr>
            <w:tcW w:w="7193" w:type="dxa"/>
            <w:gridSpan w:val="2"/>
            <w:vAlign w:val="center"/>
          </w:tcPr>
          <w:p w14:paraId="301C450C" w14:textId="77777777" w:rsidR="00180121" w:rsidRPr="000960E2" w:rsidRDefault="00180121" w:rsidP="006F5907">
            <w:pPr>
              <w:spacing w:after="0" w:line="240" w:lineRule="auto"/>
              <w:rPr>
                <w:rFonts w:eastAsia="Times New Roman"/>
                <w:color w:val="000000"/>
                <w:lang w:eastAsia="tr-TR"/>
              </w:rPr>
            </w:pPr>
            <w:r w:rsidRPr="000960E2">
              <w:rPr>
                <w:rFonts w:eastAsia="Times New Roman"/>
                <w:color w:val="000000"/>
                <w:lang w:eastAsia="tr-TR"/>
              </w:rPr>
              <w:t> </w:t>
            </w:r>
          </w:p>
        </w:tc>
      </w:tr>
      <w:tr w:rsidR="00180121" w:rsidRPr="000960E2" w14:paraId="7F73604B" w14:textId="77777777" w:rsidTr="006F5907">
        <w:tc>
          <w:tcPr>
            <w:tcW w:w="2271" w:type="dxa"/>
            <w:vAlign w:val="center"/>
          </w:tcPr>
          <w:p w14:paraId="3BC675DB" w14:textId="77777777" w:rsidR="00180121" w:rsidRPr="000960E2" w:rsidRDefault="00180121" w:rsidP="006F5907">
            <w:pPr>
              <w:spacing w:after="0" w:line="240" w:lineRule="auto"/>
              <w:rPr>
                <w:rFonts w:eastAsia="Times New Roman"/>
                <w:color w:val="000000"/>
                <w:sz w:val="20"/>
                <w:szCs w:val="20"/>
                <w:lang w:eastAsia="tr-TR"/>
              </w:rPr>
            </w:pPr>
            <w:r w:rsidRPr="000960E2">
              <w:rPr>
                <w:rFonts w:eastAsia="Times New Roman"/>
                <w:color w:val="000000"/>
                <w:sz w:val="20"/>
                <w:szCs w:val="20"/>
                <w:lang w:eastAsia="tr-TR"/>
              </w:rPr>
              <w:t>E-POSTA ADRESİ</w:t>
            </w:r>
          </w:p>
        </w:tc>
        <w:tc>
          <w:tcPr>
            <w:tcW w:w="7193" w:type="dxa"/>
            <w:gridSpan w:val="2"/>
            <w:vAlign w:val="center"/>
          </w:tcPr>
          <w:p w14:paraId="47A426DA" w14:textId="77777777" w:rsidR="00180121" w:rsidRPr="000960E2" w:rsidRDefault="00180121" w:rsidP="006F5907">
            <w:pPr>
              <w:spacing w:after="0" w:line="240" w:lineRule="auto"/>
              <w:rPr>
                <w:rFonts w:eastAsia="Times New Roman"/>
                <w:color w:val="000000"/>
                <w:lang w:eastAsia="tr-TR"/>
              </w:rPr>
            </w:pPr>
          </w:p>
        </w:tc>
      </w:tr>
      <w:tr w:rsidR="00180121" w:rsidRPr="000960E2" w14:paraId="54FF0A66" w14:textId="77777777" w:rsidTr="006F5907">
        <w:tc>
          <w:tcPr>
            <w:tcW w:w="2271" w:type="dxa"/>
            <w:vAlign w:val="center"/>
          </w:tcPr>
          <w:p w14:paraId="08421B0E" w14:textId="77777777" w:rsidR="00180121" w:rsidRPr="000960E2" w:rsidRDefault="00180121" w:rsidP="006F5907">
            <w:pPr>
              <w:spacing w:after="0" w:line="240" w:lineRule="auto"/>
              <w:rPr>
                <w:rFonts w:eastAsia="Times New Roman"/>
                <w:color w:val="000000"/>
                <w:sz w:val="20"/>
                <w:szCs w:val="20"/>
                <w:lang w:eastAsia="tr-TR"/>
              </w:rPr>
            </w:pPr>
            <w:r w:rsidRPr="000960E2">
              <w:rPr>
                <w:rFonts w:eastAsia="Times New Roman"/>
                <w:color w:val="000000"/>
                <w:sz w:val="20"/>
                <w:szCs w:val="20"/>
                <w:lang w:eastAsia="tr-TR"/>
              </w:rPr>
              <w:t>TELEFON NO</w:t>
            </w:r>
          </w:p>
        </w:tc>
        <w:tc>
          <w:tcPr>
            <w:tcW w:w="3115" w:type="dxa"/>
            <w:vAlign w:val="center"/>
          </w:tcPr>
          <w:p w14:paraId="6B149AA9" w14:textId="77777777" w:rsidR="00180121" w:rsidRPr="000960E2" w:rsidRDefault="00180121" w:rsidP="006F5907">
            <w:pPr>
              <w:spacing w:after="0" w:line="240" w:lineRule="auto"/>
              <w:rPr>
                <w:rFonts w:eastAsia="Times New Roman"/>
                <w:color w:val="000000"/>
                <w:lang w:eastAsia="tr-TR"/>
              </w:rPr>
            </w:pPr>
            <w:r w:rsidRPr="000960E2">
              <w:rPr>
                <w:rFonts w:eastAsia="Times New Roman"/>
                <w:color w:val="000000"/>
                <w:lang w:eastAsia="tr-TR"/>
              </w:rPr>
              <w:t>GSM:</w:t>
            </w:r>
          </w:p>
        </w:tc>
        <w:tc>
          <w:tcPr>
            <w:tcW w:w="4078" w:type="dxa"/>
            <w:vAlign w:val="center"/>
          </w:tcPr>
          <w:p w14:paraId="107E368A" w14:textId="77777777" w:rsidR="00180121" w:rsidRPr="000960E2" w:rsidRDefault="00180121" w:rsidP="006F5907">
            <w:pPr>
              <w:spacing w:after="0" w:line="240" w:lineRule="auto"/>
              <w:rPr>
                <w:rFonts w:eastAsia="Times New Roman"/>
                <w:color w:val="000000"/>
                <w:lang w:eastAsia="tr-TR"/>
              </w:rPr>
            </w:pPr>
            <w:r w:rsidRPr="000960E2">
              <w:rPr>
                <w:rFonts w:eastAsia="Times New Roman"/>
                <w:color w:val="000000"/>
                <w:lang w:eastAsia="tr-TR"/>
              </w:rPr>
              <w:t>EV :</w:t>
            </w:r>
          </w:p>
        </w:tc>
      </w:tr>
      <w:tr w:rsidR="00180121" w:rsidRPr="000960E2" w14:paraId="1DC0FA9E" w14:textId="77777777" w:rsidTr="006F5907">
        <w:tc>
          <w:tcPr>
            <w:tcW w:w="9464" w:type="dxa"/>
            <w:gridSpan w:val="3"/>
            <w:vAlign w:val="center"/>
          </w:tcPr>
          <w:p w14:paraId="573EC2B8" w14:textId="77777777" w:rsidR="00180121" w:rsidRPr="000960E2" w:rsidRDefault="00180121" w:rsidP="006F5907">
            <w:pPr>
              <w:spacing w:after="0" w:line="240" w:lineRule="auto"/>
              <w:rPr>
                <w:rFonts w:eastAsia="Times New Roman"/>
                <w:color w:val="000000"/>
                <w:lang w:eastAsia="tr-TR"/>
              </w:rPr>
            </w:pPr>
          </w:p>
        </w:tc>
      </w:tr>
      <w:tr w:rsidR="00180121" w:rsidRPr="000960E2" w14:paraId="3953E631" w14:textId="77777777" w:rsidTr="006F5907">
        <w:tc>
          <w:tcPr>
            <w:tcW w:w="9464" w:type="dxa"/>
            <w:gridSpan w:val="3"/>
            <w:shd w:val="clear" w:color="auto" w:fill="D9D9D9"/>
            <w:vAlign w:val="center"/>
          </w:tcPr>
          <w:p w14:paraId="0F5B36D9" w14:textId="77777777" w:rsidR="00180121" w:rsidRPr="000960E2" w:rsidRDefault="00180121" w:rsidP="006F5907">
            <w:pPr>
              <w:spacing w:after="0" w:line="240" w:lineRule="auto"/>
              <w:rPr>
                <w:rFonts w:eastAsia="Times New Roman"/>
                <w:b/>
                <w:color w:val="000000"/>
                <w:sz w:val="24"/>
                <w:szCs w:val="24"/>
                <w:lang w:eastAsia="tr-TR"/>
              </w:rPr>
            </w:pPr>
            <w:r w:rsidRPr="000960E2">
              <w:rPr>
                <w:rFonts w:eastAsia="Times New Roman"/>
                <w:b/>
                <w:color w:val="000000"/>
                <w:sz w:val="24"/>
                <w:szCs w:val="24"/>
                <w:lang w:eastAsia="tr-TR"/>
              </w:rPr>
              <w:t>EĞİTİM BİLGİLERİ</w:t>
            </w:r>
          </w:p>
        </w:tc>
      </w:tr>
      <w:tr w:rsidR="00180121" w:rsidRPr="000960E2" w14:paraId="068D8E22" w14:textId="77777777" w:rsidTr="006F5907">
        <w:tc>
          <w:tcPr>
            <w:tcW w:w="2271" w:type="dxa"/>
            <w:vAlign w:val="center"/>
          </w:tcPr>
          <w:p w14:paraId="62B2CAF4" w14:textId="77777777" w:rsidR="00180121" w:rsidRPr="000960E2" w:rsidRDefault="00180121" w:rsidP="006F5907">
            <w:pPr>
              <w:spacing w:after="0" w:line="240" w:lineRule="auto"/>
              <w:rPr>
                <w:rFonts w:eastAsia="Times New Roman"/>
                <w:color w:val="000000"/>
                <w:sz w:val="20"/>
                <w:szCs w:val="20"/>
                <w:lang w:eastAsia="tr-TR"/>
              </w:rPr>
            </w:pPr>
            <w:r w:rsidRPr="000960E2">
              <w:rPr>
                <w:rFonts w:eastAsia="Times New Roman"/>
                <w:color w:val="000000"/>
                <w:sz w:val="20"/>
                <w:szCs w:val="20"/>
                <w:lang w:eastAsia="tr-TR"/>
              </w:rPr>
              <w:t>MEZUN OLDUĞU ÜNİVERSİTE</w:t>
            </w:r>
          </w:p>
        </w:tc>
        <w:tc>
          <w:tcPr>
            <w:tcW w:w="7193" w:type="dxa"/>
            <w:gridSpan w:val="2"/>
            <w:vAlign w:val="center"/>
          </w:tcPr>
          <w:p w14:paraId="0020D4BA" w14:textId="77777777" w:rsidR="00180121" w:rsidRPr="000960E2" w:rsidRDefault="00180121" w:rsidP="006F5907">
            <w:pPr>
              <w:spacing w:after="0" w:line="240" w:lineRule="auto"/>
              <w:rPr>
                <w:rFonts w:eastAsia="Times New Roman"/>
                <w:color w:val="000000"/>
                <w:lang w:eastAsia="tr-TR"/>
              </w:rPr>
            </w:pPr>
          </w:p>
        </w:tc>
      </w:tr>
      <w:tr w:rsidR="00180121" w:rsidRPr="000960E2" w14:paraId="0494AF8E" w14:textId="77777777" w:rsidTr="006F5907">
        <w:tc>
          <w:tcPr>
            <w:tcW w:w="2271" w:type="dxa"/>
            <w:vAlign w:val="center"/>
          </w:tcPr>
          <w:p w14:paraId="7F92686B" w14:textId="77777777" w:rsidR="00180121" w:rsidRPr="000960E2" w:rsidRDefault="00180121" w:rsidP="006F5907">
            <w:pPr>
              <w:spacing w:after="0" w:line="240" w:lineRule="auto"/>
              <w:rPr>
                <w:rFonts w:eastAsia="Times New Roman"/>
                <w:color w:val="000000"/>
                <w:sz w:val="20"/>
                <w:szCs w:val="20"/>
                <w:lang w:eastAsia="tr-TR"/>
              </w:rPr>
            </w:pPr>
            <w:r w:rsidRPr="000960E2">
              <w:rPr>
                <w:rFonts w:eastAsia="Times New Roman"/>
                <w:color w:val="000000"/>
                <w:sz w:val="20"/>
                <w:szCs w:val="20"/>
                <w:lang w:eastAsia="tr-TR"/>
              </w:rPr>
              <w:t>LİSANS ÖĞRENİMİ BAŞLANGIÇ-BİTİŞ TARİHİ</w:t>
            </w:r>
          </w:p>
        </w:tc>
        <w:tc>
          <w:tcPr>
            <w:tcW w:w="3115" w:type="dxa"/>
            <w:vAlign w:val="center"/>
          </w:tcPr>
          <w:p w14:paraId="2EBCD6AE" w14:textId="77777777" w:rsidR="00180121" w:rsidRPr="000960E2" w:rsidRDefault="00180121" w:rsidP="006F5907">
            <w:pPr>
              <w:spacing w:after="0" w:line="240" w:lineRule="auto"/>
              <w:rPr>
                <w:rFonts w:eastAsia="Times New Roman"/>
                <w:color w:val="000000"/>
                <w:lang w:eastAsia="tr-TR"/>
              </w:rPr>
            </w:pPr>
            <w:r w:rsidRPr="000960E2">
              <w:rPr>
                <w:rFonts w:eastAsia="Times New Roman"/>
                <w:color w:val="000000"/>
                <w:lang w:eastAsia="tr-TR"/>
              </w:rPr>
              <w:t>BAŞ</w:t>
            </w:r>
            <w:r>
              <w:rPr>
                <w:rFonts w:eastAsia="Times New Roman"/>
                <w:color w:val="000000"/>
                <w:lang w:eastAsia="tr-TR"/>
              </w:rPr>
              <w:t>LANGIÇ</w:t>
            </w:r>
            <w:r w:rsidRPr="000960E2">
              <w:rPr>
                <w:rFonts w:eastAsia="Times New Roman"/>
                <w:color w:val="000000"/>
                <w:lang w:eastAsia="tr-TR"/>
              </w:rPr>
              <w:t xml:space="preserve"> TAR</w:t>
            </w:r>
            <w:r>
              <w:rPr>
                <w:rFonts w:eastAsia="Times New Roman"/>
                <w:color w:val="000000"/>
                <w:lang w:eastAsia="tr-TR"/>
              </w:rPr>
              <w:t>İ</w:t>
            </w:r>
            <w:r w:rsidRPr="000960E2">
              <w:rPr>
                <w:rFonts w:eastAsia="Times New Roman"/>
                <w:color w:val="000000"/>
                <w:lang w:eastAsia="tr-TR"/>
              </w:rPr>
              <w:t>Hİ:</w:t>
            </w:r>
          </w:p>
        </w:tc>
        <w:tc>
          <w:tcPr>
            <w:tcW w:w="4078" w:type="dxa"/>
            <w:vAlign w:val="center"/>
          </w:tcPr>
          <w:p w14:paraId="1D84A402" w14:textId="77777777" w:rsidR="00180121" w:rsidRPr="000960E2" w:rsidRDefault="00180121" w:rsidP="006F5907">
            <w:pPr>
              <w:spacing w:after="0" w:line="240" w:lineRule="auto"/>
              <w:rPr>
                <w:rFonts w:eastAsia="Times New Roman"/>
                <w:color w:val="000000"/>
                <w:lang w:eastAsia="tr-TR"/>
              </w:rPr>
            </w:pPr>
            <w:r w:rsidRPr="000960E2">
              <w:rPr>
                <w:rFonts w:eastAsia="Times New Roman"/>
                <w:color w:val="000000"/>
                <w:lang w:eastAsia="tr-TR"/>
              </w:rPr>
              <w:t>BİTİŞ TARİHİ:</w:t>
            </w:r>
          </w:p>
        </w:tc>
      </w:tr>
      <w:tr w:rsidR="00180121" w:rsidRPr="000960E2" w14:paraId="19154AE9" w14:textId="77777777" w:rsidTr="006F5907">
        <w:tc>
          <w:tcPr>
            <w:tcW w:w="2271" w:type="dxa"/>
            <w:vAlign w:val="center"/>
          </w:tcPr>
          <w:p w14:paraId="571F915C" w14:textId="77777777" w:rsidR="00180121" w:rsidRPr="000960E2" w:rsidRDefault="00180121" w:rsidP="006F5907">
            <w:pPr>
              <w:spacing w:after="0" w:line="240" w:lineRule="auto"/>
              <w:rPr>
                <w:rFonts w:eastAsia="Times New Roman"/>
                <w:color w:val="000000"/>
                <w:sz w:val="20"/>
                <w:szCs w:val="20"/>
                <w:lang w:eastAsia="tr-TR"/>
              </w:rPr>
            </w:pPr>
            <w:r w:rsidRPr="000960E2">
              <w:rPr>
                <w:rFonts w:eastAsia="Times New Roman"/>
                <w:color w:val="000000"/>
                <w:sz w:val="20"/>
                <w:szCs w:val="20"/>
                <w:lang w:eastAsia="tr-TR"/>
              </w:rPr>
              <w:t>LİSANS MEZUNİYET NOT ORTALAMASI</w:t>
            </w:r>
          </w:p>
        </w:tc>
        <w:tc>
          <w:tcPr>
            <w:tcW w:w="3115" w:type="dxa"/>
            <w:vAlign w:val="center"/>
          </w:tcPr>
          <w:p w14:paraId="711847CB" w14:textId="77777777" w:rsidR="00180121" w:rsidRPr="000960E2" w:rsidRDefault="00180121" w:rsidP="006F5907">
            <w:pPr>
              <w:spacing w:after="0" w:line="240" w:lineRule="auto"/>
              <w:rPr>
                <w:rFonts w:eastAsia="Times New Roman"/>
                <w:color w:val="000000"/>
                <w:lang w:eastAsia="tr-TR"/>
              </w:rPr>
            </w:pPr>
          </w:p>
        </w:tc>
        <w:tc>
          <w:tcPr>
            <w:tcW w:w="4078" w:type="dxa"/>
            <w:vAlign w:val="center"/>
          </w:tcPr>
          <w:p w14:paraId="4B871AA0" w14:textId="77777777" w:rsidR="00180121" w:rsidRPr="000960E2" w:rsidRDefault="00180121" w:rsidP="006F5907">
            <w:pPr>
              <w:spacing w:after="0" w:line="240" w:lineRule="auto"/>
              <w:rPr>
                <w:rFonts w:eastAsia="Times New Roman"/>
                <w:color w:val="000000"/>
                <w:lang w:eastAsia="tr-TR"/>
              </w:rPr>
            </w:pPr>
          </w:p>
        </w:tc>
      </w:tr>
      <w:tr w:rsidR="00180121" w:rsidRPr="000960E2" w14:paraId="41B054B4" w14:textId="77777777" w:rsidTr="006F5907">
        <w:tc>
          <w:tcPr>
            <w:tcW w:w="2271" w:type="dxa"/>
            <w:vAlign w:val="center"/>
          </w:tcPr>
          <w:p w14:paraId="60E79DDD" w14:textId="77777777" w:rsidR="00180121" w:rsidRPr="000960E2" w:rsidRDefault="00180121" w:rsidP="006F5907">
            <w:pPr>
              <w:spacing w:after="0" w:line="240" w:lineRule="auto"/>
              <w:rPr>
                <w:rFonts w:eastAsia="Times New Roman"/>
                <w:color w:val="000000"/>
                <w:sz w:val="20"/>
                <w:szCs w:val="20"/>
                <w:lang w:eastAsia="tr-TR"/>
              </w:rPr>
            </w:pPr>
            <w:r>
              <w:rPr>
                <w:rFonts w:eastAsia="Times New Roman"/>
                <w:color w:val="000000"/>
                <w:sz w:val="20"/>
                <w:szCs w:val="20"/>
                <w:lang w:eastAsia="tr-TR"/>
              </w:rPr>
              <w:t>YABANCI</w:t>
            </w:r>
            <w:r w:rsidRPr="000960E2">
              <w:rPr>
                <w:rFonts w:eastAsia="Times New Roman"/>
                <w:color w:val="000000"/>
                <w:sz w:val="20"/>
                <w:szCs w:val="20"/>
                <w:lang w:eastAsia="tr-TR"/>
              </w:rPr>
              <w:t xml:space="preserve"> DİL SEVİYESİ</w:t>
            </w:r>
          </w:p>
        </w:tc>
        <w:tc>
          <w:tcPr>
            <w:tcW w:w="3115" w:type="dxa"/>
            <w:vAlign w:val="center"/>
          </w:tcPr>
          <w:p w14:paraId="30A02398" w14:textId="77777777" w:rsidR="00180121" w:rsidRPr="000960E2" w:rsidRDefault="00180121" w:rsidP="006F5907">
            <w:pPr>
              <w:spacing w:after="0" w:line="240" w:lineRule="auto"/>
              <w:rPr>
                <w:rFonts w:eastAsia="Times New Roman"/>
                <w:color w:val="000000"/>
                <w:lang w:eastAsia="tr-TR"/>
              </w:rPr>
            </w:pPr>
            <w:r w:rsidRPr="000960E2">
              <w:rPr>
                <w:rFonts w:eastAsia="Times New Roman"/>
                <w:color w:val="000000"/>
                <w:lang w:eastAsia="tr-TR"/>
              </w:rPr>
              <w:t>SINAV TÜRÜ:</w:t>
            </w:r>
          </w:p>
        </w:tc>
        <w:tc>
          <w:tcPr>
            <w:tcW w:w="4078" w:type="dxa"/>
            <w:vAlign w:val="center"/>
          </w:tcPr>
          <w:p w14:paraId="0A823ECF" w14:textId="77777777" w:rsidR="00180121" w:rsidRPr="000960E2" w:rsidRDefault="00180121" w:rsidP="006F5907">
            <w:pPr>
              <w:spacing w:after="0" w:line="240" w:lineRule="auto"/>
              <w:rPr>
                <w:rFonts w:eastAsia="Times New Roman"/>
                <w:color w:val="000000"/>
                <w:lang w:eastAsia="tr-TR"/>
              </w:rPr>
            </w:pPr>
            <w:r w:rsidRPr="000960E2">
              <w:rPr>
                <w:rFonts w:eastAsia="Times New Roman"/>
                <w:color w:val="000000"/>
                <w:lang w:eastAsia="tr-TR"/>
              </w:rPr>
              <w:t>PUAN:</w:t>
            </w:r>
          </w:p>
        </w:tc>
      </w:tr>
      <w:tr w:rsidR="00180121" w:rsidRPr="000960E2" w14:paraId="2B466B6C" w14:textId="77777777" w:rsidTr="006F5907">
        <w:tc>
          <w:tcPr>
            <w:tcW w:w="2271" w:type="dxa"/>
            <w:vAlign w:val="center"/>
          </w:tcPr>
          <w:p w14:paraId="24AE5E80" w14:textId="77777777" w:rsidR="00180121" w:rsidRPr="000960E2" w:rsidRDefault="00180121" w:rsidP="006F5907">
            <w:pPr>
              <w:spacing w:after="0" w:line="240" w:lineRule="auto"/>
              <w:rPr>
                <w:rFonts w:eastAsia="Times New Roman"/>
                <w:color w:val="000000"/>
                <w:sz w:val="20"/>
                <w:szCs w:val="20"/>
                <w:lang w:eastAsia="tr-TR"/>
              </w:rPr>
            </w:pPr>
            <w:r w:rsidRPr="000960E2">
              <w:rPr>
                <w:rFonts w:eastAsia="Times New Roman"/>
                <w:color w:val="000000"/>
                <w:sz w:val="20"/>
                <w:szCs w:val="20"/>
                <w:lang w:eastAsia="tr-TR"/>
              </w:rPr>
              <w:t>YURT DIŞI EĞİTİMİ (ERASMUS-SOCRATES)</w:t>
            </w:r>
          </w:p>
        </w:tc>
        <w:tc>
          <w:tcPr>
            <w:tcW w:w="3115" w:type="dxa"/>
            <w:vAlign w:val="center"/>
          </w:tcPr>
          <w:p w14:paraId="506C178F" w14:textId="77777777" w:rsidR="00180121" w:rsidRPr="000960E2" w:rsidRDefault="00180121" w:rsidP="006F5907">
            <w:pPr>
              <w:spacing w:after="0" w:line="240" w:lineRule="auto"/>
              <w:rPr>
                <w:rFonts w:eastAsia="Times New Roman"/>
                <w:color w:val="000000"/>
                <w:lang w:eastAsia="tr-TR"/>
              </w:rPr>
            </w:pPr>
            <w:r w:rsidRPr="000960E2">
              <w:rPr>
                <w:rFonts w:eastAsia="Times New Roman"/>
                <w:color w:val="000000"/>
                <w:lang w:eastAsia="tr-TR"/>
              </w:rPr>
              <w:t>ÜLKE/ÜNİVERSİTE ADI</w:t>
            </w:r>
            <w:r>
              <w:rPr>
                <w:rFonts w:eastAsia="Times New Roman"/>
                <w:color w:val="000000"/>
                <w:lang w:eastAsia="tr-TR"/>
              </w:rPr>
              <w:t>/SÜRE</w:t>
            </w:r>
          </w:p>
        </w:tc>
        <w:tc>
          <w:tcPr>
            <w:tcW w:w="4078" w:type="dxa"/>
            <w:vAlign w:val="center"/>
          </w:tcPr>
          <w:p w14:paraId="5DD0B897" w14:textId="77777777" w:rsidR="00180121" w:rsidRPr="000960E2" w:rsidRDefault="00180121" w:rsidP="006F5907">
            <w:pPr>
              <w:spacing w:after="0" w:line="240" w:lineRule="auto"/>
              <w:rPr>
                <w:rFonts w:eastAsia="Times New Roman"/>
                <w:color w:val="000000"/>
                <w:lang w:eastAsia="tr-TR"/>
              </w:rPr>
            </w:pPr>
          </w:p>
        </w:tc>
      </w:tr>
      <w:tr w:rsidR="00180121" w:rsidRPr="000960E2" w14:paraId="0EAB648E" w14:textId="77777777" w:rsidTr="006F5907">
        <w:tc>
          <w:tcPr>
            <w:tcW w:w="9464" w:type="dxa"/>
            <w:gridSpan w:val="3"/>
            <w:shd w:val="clear" w:color="auto" w:fill="D9D9D9"/>
            <w:vAlign w:val="center"/>
          </w:tcPr>
          <w:p w14:paraId="4793DDA9" w14:textId="77777777" w:rsidR="00180121" w:rsidRPr="000960E2" w:rsidRDefault="00180121" w:rsidP="006F5907">
            <w:pPr>
              <w:spacing w:after="0" w:line="240" w:lineRule="auto"/>
              <w:rPr>
                <w:b/>
                <w:bCs/>
                <w:color w:val="000000"/>
                <w:sz w:val="24"/>
                <w:szCs w:val="24"/>
              </w:rPr>
            </w:pPr>
            <w:r w:rsidRPr="000960E2">
              <w:rPr>
                <w:b/>
                <w:bCs/>
                <w:color w:val="000000"/>
                <w:sz w:val="24"/>
                <w:szCs w:val="24"/>
              </w:rPr>
              <w:t>MEZUNİYET SONRASI MESLEKİ FAALİYETLER</w:t>
            </w:r>
          </w:p>
        </w:tc>
      </w:tr>
      <w:tr w:rsidR="00180121" w:rsidRPr="000960E2" w14:paraId="4CFF7AEB" w14:textId="77777777" w:rsidTr="006F5907">
        <w:tc>
          <w:tcPr>
            <w:tcW w:w="2271" w:type="dxa"/>
            <w:vAlign w:val="center"/>
          </w:tcPr>
          <w:p w14:paraId="603D4BFD" w14:textId="77777777" w:rsidR="00180121" w:rsidRPr="000960E2" w:rsidRDefault="00180121" w:rsidP="006F5907">
            <w:pPr>
              <w:spacing w:after="0" w:line="240" w:lineRule="auto"/>
              <w:rPr>
                <w:rFonts w:eastAsia="Times New Roman"/>
                <w:color w:val="000000"/>
                <w:sz w:val="20"/>
                <w:szCs w:val="20"/>
                <w:lang w:eastAsia="tr-TR"/>
              </w:rPr>
            </w:pPr>
            <w:r w:rsidRPr="000960E2">
              <w:rPr>
                <w:rFonts w:eastAsia="Times New Roman"/>
                <w:color w:val="000000"/>
                <w:sz w:val="20"/>
                <w:szCs w:val="20"/>
                <w:lang w:eastAsia="tr-TR"/>
              </w:rPr>
              <w:t>ÇALIŞTIĞI KURUMLAR VE SÜRELERİ</w:t>
            </w:r>
          </w:p>
        </w:tc>
        <w:tc>
          <w:tcPr>
            <w:tcW w:w="7193" w:type="dxa"/>
            <w:gridSpan w:val="2"/>
            <w:vAlign w:val="center"/>
          </w:tcPr>
          <w:p w14:paraId="2A990FCA" w14:textId="77777777" w:rsidR="00180121" w:rsidRPr="000960E2" w:rsidRDefault="00180121" w:rsidP="006F5907">
            <w:pPr>
              <w:spacing w:after="0" w:line="240" w:lineRule="auto"/>
              <w:rPr>
                <w:rFonts w:eastAsia="Times New Roman"/>
                <w:color w:val="000000"/>
                <w:lang w:eastAsia="tr-TR"/>
              </w:rPr>
            </w:pPr>
          </w:p>
        </w:tc>
      </w:tr>
      <w:tr w:rsidR="00180121" w:rsidRPr="000960E2" w14:paraId="30AD2FA8" w14:textId="77777777" w:rsidTr="006F5907">
        <w:tc>
          <w:tcPr>
            <w:tcW w:w="2271" w:type="dxa"/>
            <w:vAlign w:val="center"/>
          </w:tcPr>
          <w:p w14:paraId="001B6E9A" w14:textId="77777777" w:rsidR="00180121" w:rsidRPr="000960E2" w:rsidRDefault="00180121" w:rsidP="006F5907">
            <w:pPr>
              <w:spacing w:after="0" w:line="240" w:lineRule="auto"/>
              <w:rPr>
                <w:rFonts w:eastAsia="Times New Roman"/>
                <w:color w:val="000000"/>
                <w:sz w:val="20"/>
                <w:szCs w:val="20"/>
                <w:lang w:eastAsia="tr-TR"/>
              </w:rPr>
            </w:pPr>
            <w:r w:rsidRPr="000960E2">
              <w:rPr>
                <w:rFonts w:eastAsia="Times New Roman"/>
                <w:color w:val="000000"/>
                <w:sz w:val="20"/>
                <w:szCs w:val="20"/>
                <w:lang w:eastAsia="tr-TR"/>
              </w:rPr>
              <w:t>KATILDIĞI EĞİTİM/SERTİFİKA PROGRAMLARI</w:t>
            </w:r>
          </w:p>
        </w:tc>
        <w:tc>
          <w:tcPr>
            <w:tcW w:w="7193" w:type="dxa"/>
            <w:gridSpan w:val="2"/>
            <w:vAlign w:val="center"/>
          </w:tcPr>
          <w:p w14:paraId="376ECCA2" w14:textId="77777777" w:rsidR="00180121" w:rsidRPr="000960E2" w:rsidRDefault="00180121" w:rsidP="006F5907">
            <w:pPr>
              <w:spacing w:after="0" w:line="240" w:lineRule="auto"/>
              <w:rPr>
                <w:rFonts w:eastAsia="Times New Roman"/>
                <w:color w:val="000000"/>
                <w:lang w:eastAsia="tr-TR"/>
              </w:rPr>
            </w:pPr>
          </w:p>
        </w:tc>
      </w:tr>
      <w:tr w:rsidR="00180121" w:rsidRPr="000960E2" w14:paraId="69CD9ADB" w14:textId="77777777" w:rsidTr="006F5907">
        <w:tc>
          <w:tcPr>
            <w:tcW w:w="2271" w:type="dxa"/>
            <w:vAlign w:val="center"/>
          </w:tcPr>
          <w:p w14:paraId="7F0A08DC" w14:textId="77777777" w:rsidR="00180121" w:rsidRPr="000960E2" w:rsidRDefault="00180121" w:rsidP="006F5907">
            <w:pPr>
              <w:spacing w:after="0" w:line="240" w:lineRule="auto"/>
              <w:rPr>
                <w:rFonts w:eastAsia="Times New Roman"/>
                <w:color w:val="000000"/>
                <w:sz w:val="20"/>
                <w:szCs w:val="20"/>
                <w:lang w:eastAsia="tr-TR"/>
              </w:rPr>
            </w:pPr>
            <w:r w:rsidRPr="000960E2">
              <w:rPr>
                <w:rFonts w:eastAsia="Times New Roman"/>
                <w:color w:val="000000"/>
                <w:sz w:val="20"/>
                <w:szCs w:val="20"/>
                <w:lang w:eastAsia="tr-TR"/>
              </w:rPr>
              <w:t>ÜYE OLDUĞU BİLİMSEL DERNEKLER</w:t>
            </w:r>
          </w:p>
        </w:tc>
        <w:tc>
          <w:tcPr>
            <w:tcW w:w="7193" w:type="dxa"/>
            <w:gridSpan w:val="2"/>
            <w:vAlign w:val="center"/>
          </w:tcPr>
          <w:p w14:paraId="3F02CF0A" w14:textId="77777777" w:rsidR="00180121" w:rsidRPr="000960E2" w:rsidRDefault="00180121" w:rsidP="006F5907">
            <w:pPr>
              <w:spacing w:after="0" w:line="240" w:lineRule="auto"/>
              <w:rPr>
                <w:rFonts w:eastAsia="Times New Roman"/>
                <w:color w:val="000000"/>
                <w:lang w:eastAsia="tr-TR"/>
              </w:rPr>
            </w:pPr>
          </w:p>
        </w:tc>
      </w:tr>
      <w:tr w:rsidR="00180121" w:rsidRPr="000960E2" w14:paraId="69E6A8E4" w14:textId="77777777" w:rsidTr="006F5907">
        <w:tc>
          <w:tcPr>
            <w:tcW w:w="2271" w:type="dxa"/>
            <w:vAlign w:val="center"/>
          </w:tcPr>
          <w:p w14:paraId="0FBAB6CD" w14:textId="77777777" w:rsidR="00180121" w:rsidRPr="000960E2" w:rsidRDefault="00180121" w:rsidP="006F5907">
            <w:pPr>
              <w:spacing w:after="0" w:line="240" w:lineRule="auto"/>
              <w:rPr>
                <w:rFonts w:eastAsia="Times New Roman"/>
                <w:color w:val="000000"/>
                <w:sz w:val="20"/>
                <w:szCs w:val="20"/>
                <w:lang w:eastAsia="tr-TR"/>
              </w:rPr>
            </w:pPr>
          </w:p>
        </w:tc>
        <w:tc>
          <w:tcPr>
            <w:tcW w:w="7193" w:type="dxa"/>
            <w:gridSpan w:val="2"/>
            <w:vAlign w:val="center"/>
          </w:tcPr>
          <w:p w14:paraId="090397E4" w14:textId="77777777" w:rsidR="00180121" w:rsidRPr="000960E2" w:rsidRDefault="00180121" w:rsidP="006F5907">
            <w:pPr>
              <w:spacing w:after="0" w:line="240" w:lineRule="auto"/>
              <w:rPr>
                <w:rFonts w:eastAsia="Times New Roman"/>
                <w:color w:val="000000"/>
                <w:lang w:eastAsia="tr-TR"/>
              </w:rPr>
            </w:pPr>
          </w:p>
        </w:tc>
      </w:tr>
      <w:tr w:rsidR="00180121" w:rsidRPr="000960E2" w14:paraId="43C00B10" w14:textId="77777777" w:rsidTr="006F5907">
        <w:tc>
          <w:tcPr>
            <w:tcW w:w="9464" w:type="dxa"/>
            <w:gridSpan w:val="3"/>
            <w:shd w:val="clear" w:color="auto" w:fill="D9D9D9"/>
            <w:vAlign w:val="center"/>
          </w:tcPr>
          <w:p w14:paraId="50EA3354" w14:textId="77777777" w:rsidR="00180121" w:rsidRPr="000960E2" w:rsidRDefault="00180121" w:rsidP="006F5907">
            <w:pPr>
              <w:spacing w:after="0" w:line="240" w:lineRule="auto"/>
              <w:rPr>
                <w:b/>
                <w:bCs/>
                <w:color w:val="000000"/>
                <w:sz w:val="24"/>
                <w:szCs w:val="24"/>
              </w:rPr>
            </w:pPr>
            <w:r w:rsidRPr="000960E2">
              <w:rPr>
                <w:b/>
                <w:bCs/>
                <w:color w:val="000000"/>
                <w:sz w:val="24"/>
                <w:szCs w:val="24"/>
              </w:rPr>
              <w:t>UZMANLIK EĞİTİMİ İLE İLGİLİ BİLGİLER</w:t>
            </w:r>
          </w:p>
        </w:tc>
      </w:tr>
      <w:tr w:rsidR="00180121" w:rsidRPr="000960E2" w14:paraId="29938DB5" w14:textId="77777777" w:rsidTr="006F5907">
        <w:tc>
          <w:tcPr>
            <w:tcW w:w="2271" w:type="dxa"/>
            <w:vAlign w:val="center"/>
          </w:tcPr>
          <w:p w14:paraId="39752DB8" w14:textId="77777777" w:rsidR="00180121" w:rsidRPr="000960E2" w:rsidRDefault="00180121" w:rsidP="006F5907">
            <w:pPr>
              <w:spacing w:after="0" w:line="240" w:lineRule="auto"/>
              <w:rPr>
                <w:rFonts w:eastAsia="Times New Roman"/>
                <w:color w:val="000000"/>
                <w:sz w:val="20"/>
                <w:szCs w:val="20"/>
                <w:lang w:eastAsia="tr-TR"/>
              </w:rPr>
            </w:pPr>
            <w:r w:rsidRPr="000960E2">
              <w:rPr>
                <w:rFonts w:eastAsia="Times New Roman"/>
                <w:color w:val="000000"/>
                <w:sz w:val="20"/>
                <w:szCs w:val="20"/>
                <w:lang w:eastAsia="tr-TR"/>
              </w:rPr>
              <w:t>DUS DÖNEMİ</w:t>
            </w:r>
          </w:p>
        </w:tc>
        <w:tc>
          <w:tcPr>
            <w:tcW w:w="7193" w:type="dxa"/>
            <w:gridSpan w:val="2"/>
            <w:vAlign w:val="center"/>
          </w:tcPr>
          <w:p w14:paraId="5F67BB91" w14:textId="77777777" w:rsidR="00180121" w:rsidRPr="000960E2" w:rsidRDefault="00180121" w:rsidP="006F5907">
            <w:pPr>
              <w:spacing w:after="0" w:line="240" w:lineRule="auto"/>
              <w:rPr>
                <w:rFonts w:eastAsia="Times New Roman"/>
                <w:color w:val="000000"/>
                <w:lang w:eastAsia="tr-TR"/>
              </w:rPr>
            </w:pPr>
          </w:p>
        </w:tc>
      </w:tr>
      <w:tr w:rsidR="00180121" w:rsidRPr="000960E2" w14:paraId="3B2488C1" w14:textId="77777777" w:rsidTr="006F5907">
        <w:tc>
          <w:tcPr>
            <w:tcW w:w="2271" w:type="dxa"/>
            <w:vAlign w:val="center"/>
          </w:tcPr>
          <w:p w14:paraId="1CB01F0A" w14:textId="77777777" w:rsidR="00180121" w:rsidRPr="000960E2" w:rsidRDefault="00180121" w:rsidP="006F5907">
            <w:pPr>
              <w:spacing w:after="0" w:line="240" w:lineRule="auto"/>
              <w:rPr>
                <w:rFonts w:eastAsia="Times New Roman"/>
                <w:color w:val="000000"/>
                <w:sz w:val="20"/>
                <w:szCs w:val="20"/>
                <w:lang w:eastAsia="tr-TR"/>
              </w:rPr>
            </w:pPr>
            <w:r w:rsidRPr="000960E2">
              <w:rPr>
                <w:rFonts w:eastAsia="Times New Roman"/>
                <w:color w:val="000000"/>
                <w:sz w:val="20"/>
                <w:szCs w:val="20"/>
                <w:lang w:eastAsia="tr-TR"/>
              </w:rPr>
              <w:t>ALDIĞI DUS PUANI</w:t>
            </w:r>
          </w:p>
        </w:tc>
        <w:tc>
          <w:tcPr>
            <w:tcW w:w="7193" w:type="dxa"/>
            <w:gridSpan w:val="2"/>
            <w:vAlign w:val="center"/>
          </w:tcPr>
          <w:p w14:paraId="2BA384A5" w14:textId="77777777" w:rsidR="00180121" w:rsidRPr="000960E2" w:rsidRDefault="00180121" w:rsidP="006F5907">
            <w:pPr>
              <w:spacing w:after="0" w:line="240" w:lineRule="auto"/>
              <w:rPr>
                <w:rFonts w:eastAsia="Times New Roman"/>
                <w:color w:val="000000"/>
                <w:lang w:eastAsia="tr-TR"/>
              </w:rPr>
            </w:pPr>
          </w:p>
        </w:tc>
      </w:tr>
      <w:tr w:rsidR="00180121" w:rsidRPr="000960E2" w14:paraId="7CB03524" w14:textId="77777777" w:rsidTr="006F5907">
        <w:tc>
          <w:tcPr>
            <w:tcW w:w="2271" w:type="dxa"/>
            <w:vAlign w:val="center"/>
          </w:tcPr>
          <w:p w14:paraId="039F33A7" w14:textId="77777777" w:rsidR="00180121" w:rsidRPr="000960E2" w:rsidRDefault="00180121" w:rsidP="006F5907">
            <w:pPr>
              <w:spacing w:after="0" w:line="240" w:lineRule="auto"/>
              <w:rPr>
                <w:rFonts w:eastAsia="Times New Roman"/>
                <w:color w:val="000000"/>
                <w:sz w:val="20"/>
                <w:szCs w:val="20"/>
                <w:lang w:eastAsia="tr-TR"/>
              </w:rPr>
            </w:pPr>
            <w:r w:rsidRPr="000960E2">
              <w:rPr>
                <w:rFonts w:eastAsia="Times New Roman"/>
                <w:color w:val="000000"/>
                <w:sz w:val="20"/>
                <w:szCs w:val="20"/>
                <w:lang w:eastAsia="tr-TR"/>
              </w:rPr>
              <w:t>GÖREVE BAŞLAMA TARİHİ</w:t>
            </w:r>
          </w:p>
        </w:tc>
        <w:tc>
          <w:tcPr>
            <w:tcW w:w="7193" w:type="dxa"/>
            <w:gridSpan w:val="2"/>
            <w:vAlign w:val="center"/>
          </w:tcPr>
          <w:p w14:paraId="0D8D317D" w14:textId="77777777" w:rsidR="00180121" w:rsidRPr="000960E2" w:rsidRDefault="00180121" w:rsidP="006F5907">
            <w:pPr>
              <w:spacing w:after="0" w:line="240" w:lineRule="auto"/>
              <w:rPr>
                <w:rFonts w:eastAsia="Times New Roman"/>
                <w:color w:val="000000"/>
                <w:lang w:eastAsia="tr-TR"/>
              </w:rPr>
            </w:pPr>
          </w:p>
        </w:tc>
      </w:tr>
      <w:tr w:rsidR="00180121" w:rsidRPr="000960E2" w14:paraId="4BAC8CC9" w14:textId="77777777" w:rsidTr="006F5907">
        <w:tc>
          <w:tcPr>
            <w:tcW w:w="2271" w:type="dxa"/>
            <w:vAlign w:val="center"/>
          </w:tcPr>
          <w:p w14:paraId="0EF390C8" w14:textId="77777777" w:rsidR="00180121" w:rsidRPr="000960E2" w:rsidRDefault="00180121" w:rsidP="006F5907">
            <w:pPr>
              <w:spacing w:after="0" w:line="240" w:lineRule="auto"/>
              <w:rPr>
                <w:rFonts w:eastAsia="Times New Roman"/>
                <w:color w:val="000000"/>
                <w:sz w:val="20"/>
                <w:szCs w:val="20"/>
                <w:lang w:eastAsia="tr-TR"/>
              </w:rPr>
            </w:pPr>
            <w:r w:rsidRPr="000960E2">
              <w:rPr>
                <w:rFonts w:eastAsia="Times New Roman"/>
                <w:color w:val="000000"/>
                <w:sz w:val="20"/>
                <w:szCs w:val="20"/>
                <w:lang w:eastAsia="tr-TR"/>
              </w:rPr>
              <w:t>BİTİRDİĞİ MASTER PROGRAMI</w:t>
            </w:r>
          </w:p>
        </w:tc>
        <w:tc>
          <w:tcPr>
            <w:tcW w:w="7193" w:type="dxa"/>
            <w:gridSpan w:val="2"/>
            <w:vAlign w:val="center"/>
          </w:tcPr>
          <w:p w14:paraId="3105EEF2" w14:textId="77777777" w:rsidR="00180121" w:rsidRPr="000960E2" w:rsidRDefault="00180121" w:rsidP="006F5907">
            <w:pPr>
              <w:spacing w:after="0" w:line="240" w:lineRule="auto"/>
              <w:rPr>
                <w:rFonts w:eastAsia="Times New Roman"/>
                <w:color w:val="000000"/>
                <w:lang w:eastAsia="tr-TR"/>
              </w:rPr>
            </w:pPr>
          </w:p>
        </w:tc>
      </w:tr>
      <w:tr w:rsidR="00180121" w:rsidRPr="000960E2" w14:paraId="4554C383" w14:textId="77777777" w:rsidTr="006F5907">
        <w:tc>
          <w:tcPr>
            <w:tcW w:w="2271" w:type="dxa"/>
            <w:vAlign w:val="center"/>
          </w:tcPr>
          <w:p w14:paraId="35A1D0D0" w14:textId="77777777" w:rsidR="00180121" w:rsidRPr="000960E2" w:rsidRDefault="00180121" w:rsidP="006F5907">
            <w:pPr>
              <w:spacing w:after="0" w:line="240" w:lineRule="auto"/>
              <w:rPr>
                <w:rFonts w:eastAsia="Times New Roman"/>
                <w:color w:val="000000"/>
                <w:sz w:val="20"/>
                <w:szCs w:val="20"/>
                <w:lang w:eastAsia="tr-TR"/>
              </w:rPr>
            </w:pPr>
            <w:r w:rsidRPr="000960E2">
              <w:rPr>
                <w:rFonts w:eastAsia="Times New Roman"/>
                <w:color w:val="000000"/>
                <w:sz w:val="20"/>
                <w:szCs w:val="20"/>
                <w:lang w:eastAsia="tr-TR"/>
              </w:rPr>
              <w:t>BİTİRDİĞİ</w:t>
            </w:r>
            <w:r>
              <w:rPr>
                <w:rFonts w:eastAsia="Times New Roman"/>
                <w:color w:val="000000"/>
                <w:sz w:val="20"/>
                <w:szCs w:val="20"/>
                <w:lang w:eastAsia="tr-TR"/>
              </w:rPr>
              <w:t xml:space="preserve"> </w:t>
            </w:r>
            <w:r w:rsidRPr="000960E2">
              <w:rPr>
                <w:rFonts w:eastAsia="Times New Roman"/>
                <w:color w:val="000000"/>
                <w:sz w:val="20"/>
                <w:szCs w:val="20"/>
                <w:lang w:eastAsia="tr-TR"/>
              </w:rPr>
              <w:t>DOKTORA PROGRAMI</w:t>
            </w:r>
          </w:p>
        </w:tc>
        <w:tc>
          <w:tcPr>
            <w:tcW w:w="7193" w:type="dxa"/>
            <w:gridSpan w:val="2"/>
            <w:vAlign w:val="center"/>
          </w:tcPr>
          <w:p w14:paraId="1BD49494" w14:textId="77777777" w:rsidR="00180121" w:rsidRPr="000960E2" w:rsidRDefault="00180121" w:rsidP="006F5907">
            <w:pPr>
              <w:spacing w:after="0" w:line="240" w:lineRule="auto"/>
              <w:rPr>
                <w:rFonts w:eastAsia="Times New Roman"/>
                <w:color w:val="000000"/>
                <w:lang w:eastAsia="tr-TR"/>
              </w:rPr>
            </w:pPr>
          </w:p>
        </w:tc>
      </w:tr>
      <w:tr w:rsidR="00180121" w:rsidRPr="000960E2" w14:paraId="207577BB" w14:textId="77777777" w:rsidTr="006F5907">
        <w:tc>
          <w:tcPr>
            <w:tcW w:w="2271" w:type="dxa"/>
            <w:vAlign w:val="center"/>
          </w:tcPr>
          <w:p w14:paraId="5FDD58F2" w14:textId="77777777" w:rsidR="00180121" w:rsidRPr="000960E2" w:rsidRDefault="00180121" w:rsidP="006F5907">
            <w:pPr>
              <w:spacing w:after="0" w:line="240" w:lineRule="auto"/>
              <w:rPr>
                <w:rFonts w:eastAsia="Times New Roman"/>
                <w:color w:val="000000"/>
                <w:sz w:val="20"/>
                <w:szCs w:val="20"/>
                <w:lang w:eastAsia="tr-TR"/>
              </w:rPr>
            </w:pPr>
            <w:r>
              <w:rPr>
                <w:rFonts w:eastAsia="Times New Roman"/>
                <w:color w:val="000000"/>
                <w:sz w:val="20"/>
                <w:szCs w:val="20"/>
                <w:lang w:eastAsia="tr-TR"/>
              </w:rPr>
              <w:t>UZMANLIK EĞİTİM SORUMLUSU</w:t>
            </w:r>
          </w:p>
        </w:tc>
        <w:tc>
          <w:tcPr>
            <w:tcW w:w="7193" w:type="dxa"/>
            <w:gridSpan w:val="2"/>
            <w:vAlign w:val="center"/>
          </w:tcPr>
          <w:p w14:paraId="49AA2C62" w14:textId="77777777" w:rsidR="00180121" w:rsidRPr="000960E2" w:rsidRDefault="00180121" w:rsidP="006F5907">
            <w:pPr>
              <w:spacing w:after="0" w:line="240" w:lineRule="auto"/>
              <w:rPr>
                <w:rFonts w:eastAsia="Times New Roman"/>
                <w:color w:val="000000"/>
                <w:lang w:eastAsia="tr-TR"/>
              </w:rPr>
            </w:pPr>
          </w:p>
        </w:tc>
      </w:tr>
    </w:tbl>
    <w:p w14:paraId="557F0963" w14:textId="77777777" w:rsidR="00180121" w:rsidRDefault="00180121" w:rsidP="00180121">
      <w:r>
        <w:rPr>
          <w:b/>
        </w:rPr>
        <w:t xml:space="preserve">                     </w:t>
      </w:r>
      <w:r>
        <w:tab/>
      </w:r>
      <w:r>
        <w:tab/>
      </w:r>
      <w:r>
        <w:tab/>
      </w:r>
      <w:r>
        <w:tab/>
      </w:r>
      <w:r>
        <w:tab/>
      </w:r>
      <w:r>
        <w:tab/>
      </w:r>
      <w:r>
        <w:tab/>
      </w:r>
      <w:r>
        <w:tab/>
      </w:r>
      <w:r>
        <w:tab/>
        <w:t xml:space="preserve"> </w:t>
      </w:r>
    </w:p>
    <w:p w14:paraId="05980D9C" w14:textId="77777777" w:rsidR="00180121" w:rsidRPr="00D74E98" w:rsidRDefault="00180121" w:rsidP="00180121">
      <w:pPr>
        <w:rPr>
          <w:b/>
        </w:rPr>
      </w:pPr>
      <w:r>
        <w:tab/>
      </w:r>
      <w:r>
        <w:tab/>
      </w:r>
      <w:r>
        <w:tab/>
      </w:r>
      <w:r>
        <w:tab/>
      </w:r>
      <w:r>
        <w:tab/>
      </w:r>
      <w:r>
        <w:tab/>
      </w:r>
      <w:r>
        <w:tab/>
      </w:r>
      <w:r>
        <w:tab/>
      </w:r>
      <w:r w:rsidRPr="00D74E98">
        <w:rPr>
          <w:b/>
        </w:rPr>
        <w:t>Adı-Soyadı :</w:t>
      </w:r>
    </w:p>
    <w:p w14:paraId="354EC9B4" w14:textId="77777777" w:rsidR="00180121" w:rsidRDefault="00180121" w:rsidP="00180121">
      <w:r w:rsidRPr="00D74E98">
        <w:rPr>
          <w:b/>
        </w:rPr>
        <w:tab/>
      </w:r>
      <w:r w:rsidRPr="00D74E98">
        <w:rPr>
          <w:b/>
        </w:rPr>
        <w:tab/>
      </w:r>
      <w:r w:rsidRPr="00D74E98">
        <w:rPr>
          <w:b/>
        </w:rPr>
        <w:tab/>
      </w:r>
      <w:r w:rsidRPr="00D74E98">
        <w:rPr>
          <w:b/>
        </w:rPr>
        <w:tab/>
      </w:r>
      <w:r w:rsidRPr="00D74E98">
        <w:rPr>
          <w:b/>
        </w:rPr>
        <w:tab/>
      </w:r>
      <w:r w:rsidRPr="00D74E98">
        <w:rPr>
          <w:b/>
        </w:rPr>
        <w:tab/>
      </w:r>
      <w:r w:rsidRPr="00D74E98">
        <w:rPr>
          <w:b/>
        </w:rPr>
        <w:tab/>
      </w:r>
      <w:r w:rsidRPr="00D74E98">
        <w:rPr>
          <w:b/>
        </w:rPr>
        <w:tab/>
        <w:t>İmzası :</w:t>
      </w:r>
      <w:r w:rsidRPr="00D74E98">
        <w:rPr>
          <w:b/>
        </w:rPr>
        <w:tab/>
      </w:r>
      <w:r>
        <w:tab/>
      </w:r>
    </w:p>
    <w:p w14:paraId="28C2F845" w14:textId="77777777" w:rsidR="00180121" w:rsidRDefault="00180121" w:rsidP="00180121">
      <w:pPr>
        <w:jc w:val="center"/>
        <w:rPr>
          <w:b/>
          <w:bCs/>
          <w:sz w:val="24"/>
          <w:szCs w:val="24"/>
        </w:rPr>
      </w:pPr>
    </w:p>
    <w:p w14:paraId="5ABB3280" w14:textId="77777777" w:rsidR="00180121" w:rsidRDefault="00180121" w:rsidP="00180121">
      <w:pPr>
        <w:jc w:val="center"/>
        <w:rPr>
          <w:b/>
          <w:bCs/>
          <w:sz w:val="24"/>
          <w:szCs w:val="24"/>
        </w:rPr>
      </w:pPr>
    </w:p>
    <w:p w14:paraId="5A8D449F" w14:textId="77777777" w:rsidR="00180121" w:rsidRDefault="00180121" w:rsidP="00180121">
      <w:pPr>
        <w:jc w:val="center"/>
        <w:rPr>
          <w:b/>
          <w:bCs/>
          <w:sz w:val="24"/>
          <w:szCs w:val="24"/>
        </w:rPr>
      </w:pPr>
    </w:p>
    <w:p w14:paraId="788E65B8" w14:textId="77777777" w:rsidR="00180121" w:rsidRPr="008D55D4" w:rsidRDefault="00180121" w:rsidP="00180121">
      <w:pPr>
        <w:jc w:val="center"/>
        <w:rPr>
          <w:b/>
          <w:bCs/>
          <w:color w:val="000000"/>
          <w:sz w:val="36"/>
          <w:szCs w:val="36"/>
        </w:rPr>
      </w:pPr>
      <w:r w:rsidRPr="008D55D4">
        <w:rPr>
          <w:b/>
          <w:bCs/>
          <w:color w:val="000000"/>
          <w:sz w:val="36"/>
          <w:szCs w:val="36"/>
        </w:rPr>
        <w:t>ÇANAKKALE ONSEKİZ MART ÜNİVERSİTESİ</w:t>
      </w:r>
    </w:p>
    <w:p w14:paraId="09E13B82" w14:textId="77777777" w:rsidR="00180121" w:rsidRPr="008D55D4" w:rsidRDefault="00180121" w:rsidP="00180121">
      <w:pPr>
        <w:jc w:val="center"/>
        <w:rPr>
          <w:b/>
          <w:bCs/>
          <w:sz w:val="36"/>
          <w:szCs w:val="36"/>
        </w:rPr>
      </w:pPr>
      <w:r w:rsidRPr="008D55D4">
        <w:rPr>
          <w:b/>
          <w:bCs/>
          <w:sz w:val="36"/>
          <w:szCs w:val="36"/>
        </w:rPr>
        <w:t>DİŞ HEKİMLİĞİ FAKÜLTESİ</w:t>
      </w:r>
    </w:p>
    <w:p w14:paraId="20B4A0DA" w14:textId="77777777" w:rsidR="00180121" w:rsidRDefault="00180121" w:rsidP="00180121">
      <w:pPr>
        <w:jc w:val="center"/>
        <w:rPr>
          <w:sz w:val="24"/>
          <w:szCs w:val="24"/>
        </w:rPr>
      </w:pPr>
      <w:r w:rsidRPr="008D55D4">
        <w:rPr>
          <w:b/>
          <w:bCs/>
          <w:sz w:val="36"/>
          <w:szCs w:val="36"/>
        </w:rPr>
        <w:t>Rehber Eğitim Sorumlusu Atama Formu</w:t>
      </w:r>
    </w:p>
    <w:p w14:paraId="4C8B8EA1" w14:textId="77777777" w:rsidR="00180121" w:rsidRDefault="00180121" w:rsidP="00180121">
      <w:pPr>
        <w:rPr>
          <w:sz w:val="24"/>
        </w:rPr>
      </w:pPr>
    </w:p>
    <w:p w14:paraId="20EBA29D" w14:textId="77777777" w:rsidR="00180121" w:rsidRDefault="00180121" w:rsidP="00180121">
      <w:pPr>
        <w:rPr>
          <w:b/>
          <w:sz w:val="24"/>
        </w:rPr>
      </w:pPr>
    </w:p>
    <w:p w14:paraId="0ACA18A3" w14:textId="77777777" w:rsidR="00180121" w:rsidRPr="0010456E" w:rsidRDefault="00180121" w:rsidP="00180121">
      <w:pPr>
        <w:rPr>
          <w:b/>
          <w:sz w:val="24"/>
        </w:rPr>
      </w:pPr>
    </w:p>
    <w:p w14:paraId="061FD027" w14:textId="77777777" w:rsidR="00180121" w:rsidRPr="0010456E" w:rsidRDefault="00180121" w:rsidP="00180121">
      <w:pPr>
        <w:rPr>
          <w:sz w:val="24"/>
        </w:rPr>
      </w:pPr>
    </w:p>
    <w:p w14:paraId="0D811EB8" w14:textId="6D5E6893" w:rsidR="00180121" w:rsidRPr="00910F95" w:rsidRDefault="00180121" w:rsidP="00180121">
      <w:pPr>
        <w:spacing w:line="360" w:lineRule="auto"/>
        <w:ind w:right="529"/>
        <w:rPr>
          <w:sz w:val="24"/>
          <w:szCs w:val="24"/>
        </w:rPr>
      </w:pPr>
      <w:r>
        <w:rPr>
          <w:sz w:val="24"/>
        </w:rPr>
        <w:tab/>
      </w:r>
      <w:r w:rsidRPr="00910F95">
        <w:rPr>
          <w:sz w:val="24"/>
          <w:szCs w:val="24"/>
        </w:rPr>
        <w:t>......................... tarih ve ........................ sayılı ................................... Akademik Kurul Toplantısı’nda ............. DUS döneminde başarılı olarak.......................... tarihinde Programımızda uzmanlık eğitimin</w:t>
      </w:r>
      <w:r>
        <w:rPr>
          <w:sz w:val="24"/>
          <w:szCs w:val="24"/>
        </w:rPr>
        <w:t>e başlayan ...........................</w:t>
      </w:r>
      <w:r w:rsidR="00C05B32">
        <w:rPr>
          <w:sz w:val="24"/>
          <w:szCs w:val="24"/>
        </w:rPr>
        <w:t>..................</w:t>
      </w:r>
      <w:r>
        <w:rPr>
          <w:sz w:val="24"/>
          <w:szCs w:val="24"/>
        </w:rPr>
        <w:t>......</w:t>
      </w:r>
      <w:r w:rsidRPr="00910F95">
        <w:rPr>
          <w:sz w:val="24"/>
          <w:szCs w:val="24"/>
        </w:rPr>
        <w:t xml:space="preserve">‘in Eğitim Sorumlusunun ........................................ ..................... ‘in olmasına karar verilmiştir. </w:t>
      </w:r>
    </w:p>
    <w:p w14:paraId="2D843550" w14:textId="77777777" w:rsidR="00180121" w:rsidRDefault="00180121" w:rsidP="00180121">
      <w:pPr>
        <w:spacing w:line="360" w:lineRule="auto"/>
        <w:rPr>
          <w:sz w:val="24"/>
        </w:rPr>
      </w:pPr>
    </w:p>
    <w:p w14:paraId="43FE07F1" w14:textId="5E98B768" w:rsidR="00180121" w:rsidRDefault="00180121" w:rsidP="00180121">
      <w:pPr>
        <w:spacing w:line="360" w:lineRule="auto"/>
        <w:jc w:val="center"/>
        <w:rPr>
          <w:sz w:val="24"/>
        </w:rPr>
      </w:pPr>
      <w:r>
        <w:rPr>
          <w:sz w:val="24"/>
        </w:rPr>
        <w:t xml:space="preserve">                                                                                                    .../..../20</w:t>
      </w:r>
      <w:r w:rsidR="008A3EE6">
        <w:rPr>
          <w:sz w:val="24"/>
        </w:rPr>
        <w:t>2</w:t>
      </w:r>
      <w:r>
        <w:rPr>
          <w:sz w:val="24"/>
        </w:rPr>
        <w:t>..</w:t>
      </w:r>
    </w:p>
    <w:p w14:paraId="59D2D2F0" w14:textId="5818654B" w:rsidR="00B861A2" w:rsidRDefault="00180121" w:rsidP="00180121">
      <w:pPr>
        <w:spacing w:line="360" w:lineRule="auto"/>
        <w:rPr>
          <w:sz w:val="24"/>
          <w:szCs w:val="24"/>
        </w:rPr>
      </w:pPr>
      <w:r>
        <w:rPr>
          <w:sz w:val="24"/>
        </w:rPr>
        <w:t xml:space="preserve">                     Eğitim Sorumlusu</w:t>
      </w:r>
      <w:r>
        <w:rPr>
          <w:sz w:val="24"/>
        </w:rPr>
        <w:tab/>
      </w:r>
      <w:r>
        <w:rPr>
          <w:sz w:val="24"/>
        </w:rPr>
        <w:tab/>
      </w:r>
      <w:r>
        <w:rPr>
          <w:sz w:val="24"/>
        </w:rPr>
        <w:tab/>
      </w:r>
      <w:r w:rsidRPr="00910F95">
        <w:rPr>
          <w:sz w:val="24"/>
          <w:szCs w:val="24"/>
        </w:rPr>
        <w:t xml:space="preserve">              </w:t>
      </w:r>
      <w:r>
        <w:rPr>
          <w:sz w:val="24"/>
          <w:szCs w:val="24"/>
        </w:rPr>
        <w:t xml:space="preserve">       </w:t>
      </w:r>
      <w:r w:rsidRPr="00910F95">
        <w:rPr>
          <w:sz w:val="24"/>
          <w:szCs w:val="24"/>
        </w:rPr>
        <w:t xml:space="preserve"> Program Yöneticisi</w:t>
      </w:r>
    </w:p>
    <w:p w14:paraId="1A3CD119" w14:textId="1B3A7D03" w:rsidR="003E43E9" w:rsidRPr="006367C9" w:rsidRDefault="00B861A2" w:rsidP="006367C9">
      <w:pPr>
        <w:rPr>
          <w:sz w:val="24"/>
          <w:szCs w:val="24"/>
        </w:rPr>
      </w:pPr>
      <w:r>
        <w:rPr>
          <w:sz w:val="24"/>
          <w:szCs w:val="24"/>
        </w:rPr>
        <w:br w:type="page"/>
      </w:r>
    </w:p>
    <w:p w14:paraId="2A2E760A" w14:textId="77777777" w:rsidR="003E43E9" w:rsidRPr="003E43E9" w:rsidRDefault="003E43E9" w:rsidP="003E43E9">
      <w:pPr>
        <w:spacing w:after="0" w:line="240" w:lineRule="auto"/>
        <w:jc w:val="center"/>
        <w:rPr>
          <w:rFonts w:ascii="Times New Roman" w:eastAsia="Times New Roman" w:hAnsi="Times New Roman" w:cs="Times New Roman"/>
          <w:b/>
        </w:rPr>
      </w:pPr>
    </w:p>
    <w:p w14:paraId="53731BD3" w14:textId="77777777" w:rsidR="003E43E9" w:rsidRPr="003E43E9" w:rsidRDefault="003E43E9" w:rsidP="003E43E9">
      <w:pPr>
        <w:spacing w:after="0" w:line="240" w:lineRule="auto"/>
        <w:jc w:val="center"/>
        <w:rPr>
          <w:rFonts w:ascii="Times New Roman" w:eastAsia="Times New Roman" w:hAnsi="Times New Roman" w:cs="Times New Roman"/>
          <w:b/>
        </w:rPr>
      </w:pPr>
      <w:r w:rsidRPr="003E43E9">
        <w:rPr>
          <w:rFonts w:ascii="Times New Roman" w:eastAsia="Times New Roman" w:hAnsi="Times New Roman" w:cs="Times New Roman"/>
          <w:b/>
          <w:bCs/>
          <w:color w:val="000000"/>
          <w:sz w:val="24"/>
          <w:szCs w:val="24"/>
        </w:rPr>
        <w:t>ÇANAKKALE ONSEKİZ MART ÜNİVERSİTESİ</w:t>
      </w:r>
    </w:p>
    <w:p w14:paraId="01FF3E5B" w14:textId="77777777" w:rsidR="003E43E9" w:rsidRPr="003E43E9" w:rsidRDefault="003E43E9" w:rsidP="003E43E9">
      <w:pPr>
        <w:spacing w:after="0" w:line="240" w:lineRule="auto"/>
        <w:jc w:val="center"/>
        <w:rPr>
          <w:rFonts w:ascii="Times New Roman" w:eastAsia="Times New Roman" w:hAnsi="Times New Roman" w:cs="Times New Roman"/>
          <w:b/>
        </w:rPr>
      </w:pPr>
      <w:r w:rsidRPr="003E43E9">
        <w:rPr>
          <w:rFonts w:ascii="Times New Roman" w:eastAsia="Times New Roman" w:hAnsi="Times New Roman" w:cs="Times New Roman"/>
          <w:b/>
        </w:rPr>
        <w:t>DİŞ HEKİMLİĞİ FAKÜLTESİ</w:t>
      </w:r>
    </w:p>
    <w:p w14:paraId="3807CE39" w14:textId="77777777" w:rsidR="003E43E9" w:rsidRPr="003E43E9" w:rsidRDefault="003E43E9" w:rsidP="003E43E9">
      <w:pPr>
        <w:spacing w:after="0" w:line="240" w:lineRule="auto"/>
        <w:jc w:val="center"/>
        <w:rPr>
          <w:rFonts w:ascii="Times New Roman" w:eastAsia="Times New Roman" w:hAnsi="Times New Roman" w:cs="Times New Roman"/>
          <w:b/>
        </w:rPr>
      </w:pPr>
      <w:r w:rsidRPr="003E43E9">
        <w:rPr>
          <w:rFonts w:ascii="Times New Roman" w:eastAsia="Times New Roman" w:hAnsi="Times New Roman" w:cs="Times New Roman"/>
          <w:b/>
        </w:rPr>
        <w:t>Tez Danışmanı ve Tez Konusu Bildirim Formu</w:t>
      </w:r>
    </w:p>
    <w:p w14:paraId="1E7F3E26" w14:textId="77777777" w:rsidR="003E43E9" w:rsidRPr="003E43E9" w:rsidRDefault="003E43E9" w:rsidP="003E43E9">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6893"/>
      </w:tblGrid>
      <w:tr w:rsidR="003E43E9" w:rsidRPr="003E43E9" w14:paraId="028AC681" w14:textId="77777777" w:rsidTr="006F5907">
        <w:tc>
          <w:tcPr>
            <w:tcW w:w="2265" w:type="dxa"/>
          </w:tcPr>
          <w:p w14:paraId="127FEF54" w14:textId="77777777" w:rsidR="003E43E9" w:rsidRPr="003E43E9" w:rsidRDefault="003E43E9" w:rsidP="003E43E9">
            <w:pPr>
              <w:spacing w:after="0" w:line="240" w:lineRule="auto"/>
              <w:rPr>
                <w:rFonts w:ascii="Times New Roman" w:eastAsia="Times New Roman" w:hAnsi="Times New Roman" w:cs="Times New Roman"/>
              </w:rPr>
            </w:pPr>
            <w:r w:rsidRPr="003E43E9">
              <w:rPr>
                <w:rFonts w:ascii="Times New Roman" w:eastAsia="Times New Roman" w:hAnsi="Times New Roman" w:cs="Times New Roman"/>
              </w:rPr>
              <w:t>Uzmanlık Eğitimi Programı</w:t>
            </w:r>
          </w:p>
        </w:tc>
        <w:tc>
          <w:tcPr>
            <w:tcW w:w="7563" w:type="dxa"/>
          </w:tcPr>
          <w:p w14:paraId="510D33D8" w14:textId="77777777" w:rsidR="003E43E9" w:rsidRPr="003E43E9" w:rsidRDefault="003E43E9" w:rsidP="003E43E9">
            <w:pPr>
              <w:spacing w:after="0" w:line="240" w:lineRule="auto"/>
              <w:rPr>
                <w:rFonts w:ascii="Times New Roman" w:eastAsia="Times New Roman" w:hAnsi="Times New Roman" w:cs="Times New Roman"/>
              </w:rPr>
            </w:pPr>
          </w:p>
        </w:tc>
      </w:tr>
      <w:tr w:rsidR="003E43E9" w:rsidRPr="003E43E9" w14:paraId="655ACA68" w14:textId="77777777" w:rsidTr="006F5907">
        <w:tc>
          <w:tcPr>
            <w:tcW w:w="9828" w:type="dxa"/>
            <w:gridSpan w:val="2"/>
            <w:shd w:val="clear" w:color="auto" w:fill="E0E0E0"/>
          </w:tcPr>
          <w:p w14:paraId="20EDFEF5" w14:textId="77777777" w:rsidR="003E43E9" w:rsidRPr="003E43E9" w:rsidRDefault="003E43E9" w:rsidP="003E43E9">
            <w:pPr>
              <w:spacing w:after="0" w:line="240" w:lineRule="auto"/>
              <w:rPr>
                <w:rFonts w:ascii="Times New Roman" w:eastAsia="Times New Roman" w:hAnsi="Times New Roman" w:cs="Times New Roman"/>
              </w:rPr>
            </w:pPr>
          </w:p>
        </w:tc>
      </w:tr>
      <w:tr w:rsidR="003E43E9" w:rsidRPr="003E43E9" w14:paraId="1B27241D" w14:textId="77777777" w:rsidTr="006F5907">
        <w:tc>
          <w:tcPr>
            <w:tcW w:w="2265" w:type="dxa"/>
          </w:tcPr>
          <w:p w14:paraId="6713DA9C" w14:textId="77777777" w:rsidR="003E43E9" w:rsidRPr="003E43E9" w:rsidRDefault="003E43E9" w:rsidP="003E43E9">
            <w:pPr>
              <w:spacing w:after="0" w:line="240" w:lineRule="auto"/>
              <w:rPr>
                <w:rFonts w:ascii="Times New Roman" w:eastAsia="Times New Roman" w:hAnsi="Times New Roman" w:cs="Times New Roman"/>
              </w:rPr>
            </w:pPr>
            <w:r w:rsidRPr="003E43E9">
              <w:rPr>
                <w:rFonts w:ascii="Times New Roman" w:eastAsia="Times New Roman" w:hAnsi="Times New Roman" w:cs="Times New Roman"/>
              </w:rPr>
              <w:t>Uzmanlık Öğrencisi Adı/Soyadı</w:t>
            </w:r>
          </w:p>
        </w:tc>
        <w:tc>
          <w:tcPr>
            <w:tcW w:w="7563" w:type="dxa"/>
          </w:tcPr>
          <w:p w14:paraId="7FB682E9" w14:textId="77777777" w:rsidR="003E43E9" w:rsidRPr="003E43E9" w:rsidRDefault="003E43E9" w:rsidP="003E43E9">
            <w:pPr>
              <w:spacing w:after="0" w:line="240" w:lineRule="auto"/>
              <w:rPr>
                <w:rFonts w:ascii="Times New Roman" w:eastAsia="Times New Roman" w:hAnsi="Times New Roman" w:cs="Times New Roman"/>
              </w:rPr>
            </w:pPr>
          </w:p>
          <w:p w14:paraId="17C92899" w14:textId="77777777" w:rsidR="003E43E9" w:rsidRPr="003E43E9" w:rsidRDefault="003E43E9" w:rsidP="003E43E9">
            <w:pPr>
              <w:spacing w:after="0" w:line="240" w:lineRule="auto"/>
              <w:rPr>
                <w:rFonts w:ascii="Times New Roman" w:eastAsia="Times New Roman" w:hAnsi="Times New Roman" w:cs="Times New Roman"/>
              </w:rPr>
            </w:pPr>
          </w:p>
        </w:tc>
      </w:tr>
      <w:tr w:rsidR="003E43E9" w:rsidRPr="003E43E9" w14:paraId="27B51383" w14:textId="77777777" w:rsidTr="006F5907">
        <w:tc>
          <w:tcPr>
            <w:tcW w:w="2265" w:type="dxa"/>
            <w:shd w:val="clear" w:color="auto" w:fill="D9D9D9"/>
          </w:tcPr>
          <w:p w14:paraId="47A13EA8" w14:textId="77777777" w:rsidR="003E43E9" w:rsidRPr="003E43E9" w:rsidRDefault="003E43E9" w:rsidP="003E43E9">
            <w:pPr>
              <w:spacing w:after="0" w:line="240" w:lineRule="auto"/>
              <w:rPr>
                <w:rFonts w:ascii="Times New Roman" w:eastAsia="Times New Roman" w:hAnsi="Times New Roman" w:cs="Times New Roman"/>
              </w:rPr>
            </w:pPr>
          </w:p>
        </w:tc>
        <w:tc>
          <w:tcPr>
            <w:tcW w:w="7563" w:type="dxa"/>
            <w:shd w:val="clear" w:color="auto" w:fill="D9D9D9"/>
          </w:tcPr>
          <w:p w14:paraId="0FED8FDF" w14:textId="77777777" w:rsidR="003E43E9" w:rsidRPr="003E43E9" w:rsidRDefault="003E43E9" w:rsidP="003E43E9">
            <w:pPr>
              <w:spacing w:after="0" w:line="240" w:lineRule="auto"/>
              <w:rPr>
                <w:rFonts w:ascii="Times New Roman" w:eastAsia="Times New Roman" w:hAnsi="Times New Roman" w:cs="Times New Roman"/>
              </w:rPr>
            </w:pPr>
          </w:p>
        </w:tc>
      </w:tr>
      <w:tr w:rsidR="003E43E9" w:rsidRPr="003E43E9" w14:paraId="3E4797B6" w14:textId="77777777" w:rsidTr="006F5907">
        <w:tc>
          <w:tcPr>
            <w:tcW w:w="2265" w:type="dxa"/>
          </w:tcPr>
          <w:p w14:paraId="68BA5697" w14:textId="77777777" w:rsidR="003E43E9" w:rsidRPr="003E43E9" w:rsidRDefault="003E43E9" w:rsidP="003E43E9">
            <w:pPr>
              <w:spacing w:after="0" w:line="240" w:lineRule="auto"/>
              <w:rPr>
                <w:rFonts w:ascii="Times New Roman" w:eastAsia="Times New Roman" w:hAnsi="Times New Roman" w:cs="Times New Roman"/>
              </w:rPr>
            </w:pPr>
            <w:r w:rsidRPr="003E43E9">
              <w:rPr>
                <w:rFonts w:ascii="Times New Roman" w:eastAsia="Times New Roman" w:hAnsi="Times New Roman" w:cs="Times New Roman"/>
              </w:rPr>
              <w:t>Tez Danışmanı</w:t>
            </w:r>
          </w:p>
        </w:tc>
        <w:tc>
          <w:tcPr>
            <w:tcW w:w="7563" w:type="dxa"/>
          </w:tcPr>
          <w:p w14:paraId="4F98BC11" w14:textId="77777777" w:rsidR="003E43E9" w:rsidRPr="003E43E9" w:rsidRDefault="003E43E9" w:rsidP="003E43E9">
            <w:pPr>
              <w:spacing w:after="0" w:line="240" w:lineRule="auto"/>
              <w:rPr>
                <w:rFonts w:ascii="Times New Roman" w:eastAsia="Times New Roman" w:hAnsi="Times New Roman" w:cs="Times New Roman"/>
              </w:rPr>
            </w:pPr>
          </w:p>
          <w:p w14:paraId="3173B084" w14:textId="77777777" w:rsidR="003E43E9" w:rsidRPr="003E43E9" w:rsidRDefault="003E43E9" w:rsidP="003E43E9">
            <w:pPr>
              <w:spacing w:after="0" w:line="240" w:lineRule="auto"/>
              <w:rPr>
                <w:rFonts w:ascii="Times New Roman" w:eastAsia="Times New Roman" w:hAnsi="Times New Roman" w:cs="Times New Roman"/>
              </w:rPr>
            </w:pPr>
          </w:p>
        </w:tc>
      </w:tr>
      <w:tr w:rsidR="003E43E9" w:rsidRPr="003E43E9" w14:paraId="2A576C96" w14:textId="77777777" w:rsidTr="006F5907">
        <w:tc>
          <w:tcPr>
            <w:tcW w:w="2265" w:type="dxa"/>
            <w:shd w:val="clear" w:color="auto" w:fill="D9D9D9"/>
          </w:tcPr>
          <w:p w14:paraId="5B940033" w14:textId="77777777" w:rsidR="003E43E9" w:rsidRPr="003E43E9" w:rsidRDefault="003E43E9" w:rsidP="003E43E9">
            <w:pPr>
              <w:spacing w:after="0" w:line="240" w:lineRule="auto"/>
              <w:rPr>
                <w:rFonts w:ascii="Times New Roman" w:eastAsia="Times New Roman" w:hAnsi="Times New Roman" w:cs="Times New Roman"/>
              </w:rPr>
            </w:pPr>
          </w:p>
        </w:tc>
        <w:tc>
          <w:tcPr>
            <w:tcW w:w="7563" w:type="dxa"/>
            <w:shd w:val="clear" w:color="auto" w:fill="D9D9D9"/>
          </w:tcPr>
          <w:p w14:paraId="57D8919F" w14:textId="77777777" w:rsidR="003E43E9" w:rsidRPr="003E43E9" w:rsidRDefault="003E43E9" w:rsidP="003E43E9">
            <w:pPr>
              <w:spacing w:after="0" w:line="240" w:lineRule="auto"/>
              <w:rPr>
                <w:rFonts w:ascii="Times New Roman" w:eastAsia="Times New Roman" w:hAnsi="Times New Roman" w:cs="Times New Roman"/>
              </w:rPr>
            </w:pPr>
          </w:p>
        </w:tc>
      </w:tr>
      <w:tr w:rsidR="003E43E9" w:rsidRPr="003E43E9" w14:paraId="78BA768E" w14:textId="77777777" w:rsidTr="006F5907">
        <w:tc>
          <w:tcPr>
            <w:tcW w:w="2265" w:type="dxa"/>
          </w:tcPr>
          <w:p w14:paraId="76ED7893" w14:textId="77777777" w:rsidR="003E43E9" w:rsidRPr="003E43E9" w:rsidRDefault="003E43E9" w:rsidP="003E43E9">
            <w:pPr>
              <w:spacing w:after="0" w:line="240" w:lineRule="auto"/>
              <w:rPr>
                <w:rFonts w:ascii="Times New Roman" w:eastAsia="Times New Roman" w:hAnsi="Times New Roman" w:cs="Times New Roman"/>
              </w:rPr>
            </w:pPr>
            <w:r w:rsidRPr="003E43E9">
              <w:rPr>
                <w:rFonts w:ascii="Times New Roman" w:eastAsia="Times New Roman" w:hAnsi="Times New Roman" w:cs="Times New Roman"/>
              </w:rPr>
              <w:t>Tez Başlığı</w:t>
            </w:r>
          </w:p>
          <w:p w14:paraId="0F37A78D" w14:textId="77777777" w:rsidR="003E43E9" w:rsidRPr="003E43E9" w:rsidRDefault="003E43E9" w:rsidP="003E43E9">
            <w:pPr>
              <w:spacing w:after="0" w:line="240" w:lineRule="auto"/>
              <w:rPr>
                <w:rFonts w:ascii="Times New Roman" w:eastAsia="Times New Roman" w:hAnsi="Times New Roman" w:cs="Times New Roman"/>
              </w:rPr>
            </w:pPr>
          </w:p>
        </w:tc>
        <w:tc>
          <w:tcPr>
            <w:tcW w:w="7563" w:type="dxa"/>
          </w:tcPr>
          <w:p w14:paraId="65238158" w14:textId="77777777" w:rsidR="003E43E9" w:rsidRPr="003E43E9" w:rsidRDefault="003E43E9" w:rsidP="003E43E9">
            <w:pPr>
              <w:spacing w:after="0" w:line="240" w:lineRule="auto"/>
              <w:rPr>
                <w:rFonts w:ascii="Times New Roman" w:eastAsia="Times New Roman" w:hAnsi="Times New Roman" w:cs="Times New Roman"/>
              </w:rPr>
            </w:pPr>
          </w:p>
          <w:p w14:paraId="1E2604DB" w14:textId="77777777" w:rsidR="003E43E9" w:rsidRPr="003E43E9" w:rsidRDefault="003E43E9" w:rsidP="003E43E9">
            <w:pPr>
              <w:spacing w:after="0" w:line="240" w:lineRule="auto"/>
              <w:rPr>
                <w:rFonts w:ascii="Times New Roman" w:eastAsia="Times New Roman" w:hAnsi="Times New Roman" w:cs="Times New Roman"/>
              </w:rPr>
            </w:pPr>
          </w:p>
          <w:p w14:paraId="33951103" w14:textId="77777777" w:rsidR="003E43E9" w:rsidRPr="003E43E9" w:rsidRDefault="003E43E9" w:rsidP="003E43E9">
            <w:pPr>
              <w:spacing w:after="0" w:line="240" w:lineRule="auto"/>
              <w:rPr>
                <w:rFonts w:ascii="Times New Roman" w:eastAsia="Times New Roman" w:hAnsi="Times New Roman" w:cs="Times New Roman"/>
              </w:rPr>
            </w:pPr>
          </w:p>
        </w:tc>
      </w:tr>
      <w:tr w:rsidR="003E43E9" w:rsidRPr="003E43E9" w14:paraId="73D653FE" w14:textId="77777777" w:rsidTr="006F5907">
        <w:tc>
          <w:tcPr>
            <w:tcW w:w="2265" w:type="dxa"/>
            <w:shd w:val="clear" w:color="auto" w:fill="D9D9D9"/>
          </w:tcPr>
          <w:p w14:paraId="246316F4" w14:textId="77777777" w:rsidR="003E43E9" w:rsidRPr="003E43E9" w:rsidRDefault="003E43E9" w:rsidP="003E43E9">
            <w:pPr>
              <w:spacing w:after="0" w:line="240" w:lineRule="auto"/>
              <w:rPr>
                <w:rFonts w:ascii="Times New Roman" w:eastAsia="Times New Roman" w:hAnsi="Times New Roman" w:cs="Times New Roman"/>
              </w:rPr>
            </w:pPr>
          </w:p>
        </w:tc>
        <w:tc>
          <w:tcPr>
            <w:tcW w:w="7563" w:type="dxa"/>
            <w:shd w:val="clear" w:color="auto" w:fill="D9D9D9"/>
          </w:tcPr>
          <w:p w14:paraId="087461BD" w14:textId="77777777" w:rsidR="003E43E9" w:rsidRPr="003E43E9" w:rsidRDefault="003E43E9" w:rsidP="003E43E9">
            <w:pPr>
              <w:spacing w:after="0" w:line="240" w:lineRule="auto"/>
              <w:rPr>
                <w:rFonts w:ascii="Times New Roman" w:eastAsia="Times New Roman" w:hAnsi="Times New Roman" w:cs="Times New Roman"/>
              </w:rPr>
            </w:pPr>
          </w:p>
        </w:tc>
      </w:tr>
      <w:tr w:rsidR="003E43E9" w:rsidRPr="003E43E9" w14:paraId="2024D5BB" w14:textId="77777777" w:rsidTr="006F5907">
        <w:tc>
          <w:tcPr>
            <w:tcW w:w="2265" w:type="dxa"/>
          </w:tcPr>
          <w:p w14:paraId="00612A4B" w14:textId="77777777" w:rsidR="003E43E9" w:rsidRPr="003E43E9" w:rsidRDefault="003E43E9" w:rsidP="003E43E9">
            <w:pPr>
              <w:spacing w:after="0" w:line="240" w:lineRule="auto"/>
              <w:rPr>
                <w:rFonts w:ascii="Times New Roman" w:eastAsia="Times New Roman" w:hAnsi="Times New Roman" w:cs="Times New Roman"/>
              </w:rPr>
            </w:pPr>
            <w:r w:rsidRPr="003E43E9">
              <w:rPr>
                <w:rFonts w:ascii="Times New Roman" w:eastAsia="Times New Roman" w:hAnsi="Times New Roman" w:cs="Times New Roman"/>
              </w:rPr>
              <w:t>Tez Başlama Tarihi</w:t>
            </w:r>
          </w:p>
          <w:p w14:paraId="2AA02BD4" w14:textId="77777777" w:rsidR="003E43E9" w:rsidRPr="003E43E9" w:rsidRDefault="003E43E9" w:rsidP="003E43E9">
            <w:pPr>
              <w:spacing w:after="0" w:line="240" w:lineRule="auto"/>
              <w:rPr>
                <w:rFonts w:ascii="Times New Roman" w:eastAsia="Times New Roman" w:hAnsi="Times New Roman" w:cs="Times New Roman"/>
              </w:rPr>
            </w:pPr>
          </w:p>
        </w:tc>
        <w:tc>
          <w:tcPr>
            <w:tcW w:w="7563" w:type="dxa"/>
          </w:tcPr>
          <w:p w14:paraId="5DBE40C7" w14:textId="77777777" w:rsidR="003E43E9" w:rsidRPr="003E43E9" w:rsidRDefault="003E43E9" w:rsidP="003E43E9">
            <w:pPr>
              <w:spacing w:after="0" w:line="240" w:lineRule="auto"/>
              <w:rPr>
                <w:rFonts w:ascii="Times New Roman" w:eastAsia="Times New Roman" w:hAnsi="Times New Roman" w:cs="Times New Roman"/>
              </w:rPr>
            </w:pPr>
          </w:p>
          <w:p w14:paraId="66C7F592" w14:textId="77777777" w:rsidR="003E43E9" w:rsidRPr="003E43E9" w:rsidRDefault="003E43E9" w:rsidP="003E43E9">
            <w:pPr>
              <w:spacing w:after="0" w:line="240" w:lineRule="auto"/>
              <w:rPr>
                <w:rFonts w:ascii="Times New Roman" w:eastAsia="Times New Roman" w:hAnsi="Times New Roman" w:cs="Times New Roman"/>
              </w:rPr>
            </w:pPr>
          </w:p>
        </w:tc>
      </w:tr>
    </w:tbl>
    <w:p w14:paraId="40282BCB" w14:textId="77777777" w:rsidR="003E43E9" w:rsidRPr="003E43E9" w:rsidRDefault="003E43E9" w:rsidP="003E43E9">
      <w:pPr>
        <w:spacing w:after="0" w:line="240" w:lineRule="auto"/>
        <w:rPr>
          <w:rFonts w:ascii="Times New Roman" w:eastAsia="Times New Roman" w:hAnsi="Times New Roman" w:cs="Times New Roman"/>
        </w:rPr>
      </w:pPr>
    </w:p>
    <w:p w14:paraId="6024E1D0" w14:textId="77777777" w:rsidR="003E43E9" w:rsidRPr="003E43E9" w:rsidRDefault="003E43E9" w:rsidP="003E43E9">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3512"/>
        <w:gridCol w:w="4452"/>
      </w:tblGrid>
      <w:tr w:rsidR="003E43E9" w:rsidRPr="003E43E9" w14:paraId="3A824898" w14:textId="77777777" w:rsidTr="006F5907">
        <w:tc>
          <w:tcPr>
            <w:tcW w:w="1206" w:type="dxa"/>
            <w:tcBorders>
              <w:right w:val="nil"/>
            </w:tcBorders>
          </w:tcPr>
          <w:p w14:paraId="01F7C4F4" w14:textId="77777777" w:rsidR="003E43E9" w:rsidRPr="003E43E9" w:rsidRDefault="003E43E9" w:rsidP="003E43E9">
            <w:pPr>
              <w:spacing w:after="0" w:line="240" w:lineRule="auto"/>
              <w:rPr>
                <w:rFonts w:ascii="Times New Roman" w:eastAsia="Times New Roman" w:hAnsi="Times New Roman" w:cs="Times New Roman"/>
              </w:rPr>
            </w:pPr>
          </w:p>
        </w:tc>
        <w:tc>
          <w:tcPr>
            <w:tcW w:w="3807" w:type="dxa"/>
            <w:tcBorders>
              <w:left w:val="nil"/>
              <w:right w:val="nil"/>
            </w:tcBorders>
          </w:tcPr>
          <w:p w14:paraId="194B76B2" w14:textId="77777777" w:rsidR="003E43E9" w:rsidRPr="003E43E9" w:rsidRDefault="003E43E9" w:rsidP="003E43E9">
            <w:pPr>
              <w:spacing w:after="0" w:line="240" w:lineRule="auto"/>
              <w:jc w:val="center"/>
              <w:rPr>
                <w:rFonts w:ascii="Times New Roman" w:eastAsia="Times New Roman" w:hAnsi="Times New Roman" w:cs="Times New Roman"/>
              </w:rPr>
            </w:pPr>
          </w:p>
          <w:p w14:paraId="7F154B07" w14:textId="77777777" w:rsidR="003E43E9" w:rsidRPr="003E43E9" w:rsidRDefault="003E43E9" w:rsidP="003E43E9">
            <w:pPr>
              <w:spacing w:after="0" w:line="240" w:lineRule="auto"/>
              <w:jc w:val="center"/>
              <w:rPr>
                <w:rFonts w:ascii="Times New Roman" w:eastAsia="Times New Roman" w:hAnsi="Times New Roman" w:cs="Times New Roman"/>
              </w:rPr>
            </w:pPr>
          </w:p>
          <w:p w14:paraId="6EEC3D82" w14:textId="77777777" w:rsidR="003E43E9" w:rsidRPr="003E43E9" w:rsidRDefault="003E43E9" w:rsidP="003E43E9">
            <w:pPr>
              <w:spacing w:after="0" w:line="240" w:lineRule="auto"/>
              <w:jc w:val="center"/>
              <w:rPr>
                <w:rFonts w:ascii="Times New Roman" w:eastAsia="Times New Roman" w:hAnsi="Times New Roman" w:cs="Times New Roman"/>
                <w:color w:val="000000"/>
              </w:rPr>
            </w:pPr>
            <w:r w:rsidRPr="003E43E9">
              <w:rPr>
                <w:rFonts w:ascii="Times New Roman" w:eastAsia="Times New Roman" w:hAnsi="Times New Roman" w:cs="Times New Roman"/>
              </w:rPr>
              <w:t>…/…/…</w:t>
            </w:r>
          </w:p>
          <w:p w14:paraId="780088B4" w14:textId="77777777" w:rsidR="003E43E9" w:rsidRPr="003E43E9" w:rsidRDefault="003E43E9" w:rsidP="003E43E9">
            <w:pPr>
              <w:spacing w:after="0" w:line="240" w:lineRule="auto"/>
              <w:jc w:val="center"/>
              <w:rPr>
                <w:rFonts w:ascii="Times New Roman" w:eastAsia="Times New Roman" w:hAnsi="Times New Roman" w:cs="Times New Roman"/>
                <w:color w:val="000000"/>
              </w:rPr>
            </w:pPr>
          </w:p>
          <w:p w14:paraId="4789518F" w14:textId="77777777" w:rsidR="003E43E9" w:rsidRPr="003E43E9" w:rsidRDefault="003E43E9" w:rsidP="003E43E9">
            <w:pPr>
              <w:spacing w:after="0" w:line="240" w:lineRule="auto"/>
              <w:jc w:val="center"/>
              <w:rPr>
                <w:rFonts w:ascii="Times New Roman" w:eastAsia="Times New Roman" w:hAnsi="Times New Roman" w:cs="Times New Roman"/>
                <w:color w:val="000000"/>
              </w:rPr>
            </w:pPr>
            <w:r w:rsidRPr="003E43E9">
              <w:rPr>
                <w:rFonts w:ascii="Times New Roman" w:eastAsia="Times New Roman" w:hAnsi="Times New Roman" w:cs="Times New Roman"/>
                <w:color w:val="000000"/>
              </w:rPr>
              <w:t>Danışman</w:t>
            </w:r>
          </w:p>
          <w:p w14:paraId="7A0AB1A3" w14:textId="77777777" w:rsidR="003E43E9" w:rsidRPr="003E43E9" w:rsidRDefault="003E43E9" w:rsidP="003E43E9">
            <w:pPr>
              <w:spacing w:after="0" w:line="240" w:lineRule="auto"/>
              <w:jc w:val="center"/>
              <w:rPr>
                <w:rFonts w:ascii="Times New Roman" w:eastAsia="Times New Roman" w:hAnsi="Times New Roman" w:cs="Times New Roman"/>
                <w:color w:val="000000"/>
              </w:rPr>
            </w:pPr>
            <w:r w:rsidRPr="003E43E9">
              <w:rPr>
                <w:rFonts w:ascii="Times New Roman" w:eastAsia="Times New Roman" w:hAnsi="Times New Roman" w:cs="Times New Roman"/>
                <w:color w:val="000000"/>
              </w:rPr>
              <w:t>Ünvanı Adı Soyadı ve İmzası</w:t>
            </w:r>
          </w:p>
          <w:p w14:paraId="074DC07D" w14:textId="77777777" w:rsidR="003E43E9" w:rsidRPr="003E43E9" w:rsidRDefault="003E43E9" w:rsidP="003E43E9">
            <w:pPr>
              <w:spacing w:after="0" w:line="240" w:lineRule="auto"/>
              <w:jc w:val="center"/>
              <w:rPr>
                <w:rFonts w:ascii="Times New Roman" w:eastAsia="Times New Roman" w:hAnsi="Times New Roman" w:cs="Times New Roman"/>
                <w:color w:val="000000"/>
              </w:rPr>
            </w:pPr>
          </w:p>
          <w:p w14:paraId="4CDE4211" w14:textId="77777777" w:rsidR="003E43E9" w:rsidRPr="003E43E9" w:rsidRDefault="003E43E9" w:rsidP="003E43E9">
            <w:pPr>
              <w:spacing w:after="0" w:line="240" w:lineRule="auto"/>
              <w:jc w:val="center"/>
              <w:rPr>
                <w:rFonts w:ascii="Times New Roman" w:eastAsia="Times New Roman" w:hAnsi="Times New Roman" w:cs="Times New Roman"/>
                <w:color w:val="000000"/>
              </w:rPr>
            </w:pPr>
          </w:p>
          <w:p w14:paraId="05996B08" w14:textId="77777777" w:rsidR="003E43E9" w:rsidRPr="003E43E9" w:rsidRDefault="003E43E9" w:rsidP="003E43E9">
            <w:pPr>
              <w:spacing w:after="0" w:line="240" w:lineRule="auto"/>
              <w:jc w:val="center"/>
              <w:rPr>
                <w:rFonts w:ascii="Times New Roman" w:eastAsia="Times New Roman" w:hAnsi="Times New Roman" w:cs="Times New Roman"/>
              </w:rPr>
            </w:pPr>
          </w:p>
        </w:tc>
        <w:tc>
          <w:tcPr>
            <w:tcW w:w="4841" w:type="dxa"/>
            <w:tcBorders>
              <w:left w:val="nil"/>
            </w:tcBorders>
          </w:tcPr>
          <w:p w14:paraId="69ABD81D" w14:textId="77777777" w:rsidR="003E43E9" w:rsidRPr="003E43E9" w:rsidRDefault="003E43E9" w:rsidP="003E43E9">
            <w:pPr>
              <w:spacing w:after="0" w:line="240" w:lineRule="auto"/>
              <w:jc w:val="center"/>
              <w:rPr>
                <w:rFonts w:ascii="Times New Roman" w:eastAsia="Times New Roman" w:hAnsi="Times New Roman" w:cs="Times New Roman"/>
              </w:rPr>
            </w:pPr>
          </w:p>
          <w:p w14:paraId="008EB1F2" w14:textId="77777777" w:rsidR="003E43E9" w:rsidRPr="003E43E9" w:rsidRDefault="003E43E9" w:rsidP="003E43E9">
            <w:pPr>
              <w:spacing w:after="0" w:line="240" w:lineRule="auto"/>
              <w:jc w:val="center"/>
              <w:rPr>
                <w:rFonts w:ascii="Times New Roman" w:eastAsia="Times New Roman" w:hAnsi="Times New Roman" w:cs="Times New Roman"/>
              </w:rPr>
            </w:pPr>
          </w:p>
          <w:p w14:paraId="7D4D497B" w14:textId="77777777" w:rsidR="003E43E9" w:rsidRPr="003E43E9" w:rsidRDefault="003E43E9" w:rsidP="003E43E9">
            <w:pPr>
              <w:spacing w:after="0" w:line="240" w:lineRule="auto"/>
              <w:jc w:val="center"/>
              <w:rPr>
                <w:rFonts w:ascii="Times New Roman" w:eastAsia="Times New Roman" w:hAnsi="Times New Roman" w:cs="Times New Roman"/>
                <w:color w:val="000000"/>
              </w:rPr>
            </w:pPr>
            <w:r w:rsidRPr="003E43E9">
              <w:rPr>
                <w:rFonts w:ascii="Times New Roman" w:eastAsia="Times New Roman" w:hAnsi="Times New Roman" w:cs="Times New Roman"/>
              </w:rPr>
              <w:t>…/…/…</w:t>
            </w:r>
          </w:p>
          <w:p w14:paraId="1908F936" w14:textId="77777777" w:rsidR="003E43E9" w:rsidRPr="003E43E9" w:rsidRDefault="003E43E9" w:rsidP="003E43E9">
            <w:pPr>
              <w:spacing w:after="0" w:line="240" w:lineRule="auto"/>
              <w:jc w:val="center"/>
              <w:rPr>
                <w:rFonts w:ascii="Times New Roman" w:eastAsia="Times New Roman" w:hAnsi="Times New Roman" w:cs="Times New Roman"/>
                <w:color w:val="000000"/>
              </w:rPr>
            </w:pPr>
            <w:r w:rsidRPr="003E43E9">
              <w:rPr>
                <w:rFonts w:ascii="Times New Roman" w:eastAsia="Times New Roman" w:hAnsi="Times New Roman" w:cs="Times New Roman"/>
                <w:color w:val="000000"/>
              </w:rPr>
              <w:t>(Varsa)</w:t>
            </w:r>
          </w:p>
          <w:p w14:paraId="084D3F7F" w14:textId="77777777" w:rsidR="003E43E9" w:rsidRPr="003E43E9" w:rsidRDefault="003E43E9" w:rsidP="003E43E9">
            <w:pPr>
              <w:spacing w:after="0" w:line="240" w:lineRule="auto"/>
              <w:jc w:val="center"/>
              <w:rPr>
                <w:rFonts w:ascii="Times New Roman" w:eastAsia="Times New Roman" w:hAnsi="Times New Roman" w:cs="Times New Roman"/>
                <w:color w:val="000000"/>
              </w:rPr>
            </w:pPr>
            <w:r w:rsidRPr="003E43E9">
              <w:rPr>
                <w:rFonts w:ascii="Times New Roman" w:eastAsia="Times New Roman" w:hAnsi="Times New Roman" w:cs="Times New Roman"/>
                <w:color w:val="000000"/>
              </w:rPr>
              <w:t>Eş Danışmanın</w:t>
            </w:r>
          </w:p>
          <w:p w14:paraId="1689AB6E" w14:textId="77777777" w:rsidR="003E43E9" w:rsidRPr="003E43E9" w:rsidRDefault="003E43E9" w:rsidP="003E43E9">
            <w:pPr>
              <w:spacing w:after="0" w:line="240" w:lineRule="auto"/>
              <w:jc w:val="center"/>
              <w:rPr>
                <w:rFonts w:ascii="Times New Roman" w:eastAsia="Times New Roman" w:hAnsi="Times New Roman" w:cs="Times New Roman"/>
              </w:rPr>
            </w:pPr>
            <w:r w:rsidRPr="003E43E9">
              <w:rPr>
                <w:rFonts w:ascii="Times New Roman" w:eastAsia="Times New Roman" w:hAnsi="Times New Roman" w:cs="Times New Roman"/>
                <w:color w:val="000000"/>
              </w:rPr>
              <w:t>Ünvanı Adı Soyadı ve İmzası</w:t>
            </w:r>
          </w:p>
        </w:tc>
      </w:tr>
      <w:tr w:rsidR="003E43E9" w:rsidRPr="003E43E9" w14:paraId="40FC6C5C" w14:textId="77777777" w:rsidTr="006F5907">
        <w:tc>
          <w:tcPr>
            <w:tcW w:w="9854" w:type="dxa"/>
            <w:gridSpan w:val="3"/>
          </w:tcPr>
          <w:p w14:paraId="3327BA73" w14:textId="77777777" w:rsidR="003E43E9" w:rsidRPr="003E43E9" w:rsidRDefault="003E43E9" w:rsidP="003E43E9">
            <w:pPr>
              <w:spacing w:after="0" w:line="240" w:lineRule="auto"/>
              <w:jc w:val="center"/>
              <w:rPr>
                <w:rFonts w:ascii="Times New Roman" w:eastAsia="Times New Roman" w:hAnsi="Times New Roman" w:cs="Times New Roman"/>
              </w:rPr>
            </w:pPr>
          </w:p>
          <w:p w14:paraId="16288F58" w14:textId="77777777" w:rsidR="003E43E9" w:rsidRPr="003E43E9" w:rsidRDefault="003E43E9" w:rsidP="003E43E9">
            <w:pPr>
              <w:spacing w:after="0" w:line="240" w:lineRule="auto"/>
              <w:jc w:val="center"/>
              <w:rPr>
                <w:rFonts w:ascii="Times New Roman" w:eastAsia="Times New Roman" w:hAnsi="Times New Roman" w:cs="Times New Roman"/>
              </w:rPr>
            </w:pPr>
          </w:p>
          <w:p w14:paraId="2D0FD3F9" w14:textId="77777777" w:rsidR="003E43E9" w:rsidRPr="003E43E9" w:rsidRDefault="003E43E9" w:rsidP="003E43E9">
            <w:pPr>
              <w:spacing w:after="0" w:line="240" w:lineRule="auto"/>
              <w:jc w:val="center"/>
              <w:rPr>
                <w:rFonts w:ascii="Times New Roman" w:eastAsia="Times New Roman" w:hAnsi="Times New Roman" w:cs="Times New Roman"/>
              </w:rPr>
            </w:pPr>
          </w:p>
          <w:p w14:paraId="5343C95A" w14:textId="77777777" w:rsidR="003E43E9" w:rsidRPr="003E43E9" w:rsidRDefault="003E43E9" w:rsidP="003E43E9">
            <w:pPr>
              <w:spacing w:after="0" w:line="240" w:lineRule="auto"/>
              <w:jc w:val="center"/>
              <w:rPr>
                <w:rFonts w:ascii="Times New Roman" w:eastAsia="Times New Roman" w:hAnsi="Times New Roman" w:cs="Times New Roman"/>
              </w:rPr>
            </w:pPr>
          </w:p>
          <w:p w14:paraId="6A906FFD" w14:textId="77777777" w:rsidR="003E43E9" w:rsidRPr="003E43E9" w:rsidRDefault="003E43E9" w:rsidP="003E43E9">
            <w:pPr>
              <w:spacing w:after="0" w:line="240" w:lineRule="auto"/>
              <w:jc w:val="center"/>
              <w:rPr>
                <w:rFonts w:ascii="Times New Roman" w:eastAsia="Times New Roman" w:hAnsi="Times New Roman" w:cs="Times New Roman"/>
              </w:rPr>
            </w:pPr>
          </w:p>
          <w:p w14:paraId="42252523" w14:textId="77777777" w:rsidR="003E43E9" w:rsidRPr="003E43E9" w:rsidRDefault="003E43E9" w:rsidP="003E43E9">
            <w:pPr>
              <w:spacing w:after="0" w:line="240" w:lineRule="auto"/>
              <w:jc w:val="center"/>
              <w:rPr>
                <w:rFonts w:ascii="Times New Roman" w:eastAsia="Times New Roman" w:hAnsi="Times New Roman" w:cs="Times New Roman"/>
              </w:rPr>
            </w:pPr>
          </w:p>
          <w:p w14:paraId="260E7C98" w14:textId="77777777" w:rsidR="003E43E9" w:rsidRPr="003E43E9" w:rsidRDefault="003E43E9" w:rsidP="003E43E9">
            <w:pPr>
              <w:spacing w:after="0" w:line="240" w:lineRule="auto"/>
              <w:jc w:val="center"/>
              <w:rPr>
                <w:rFonts w:ascii="Times New Roman" w:eastAsia="Times New Roman" w:hAnsi="Times New Roman" w:cs="Times New Roman"/>
              </w:rPr>
            </w:pPr>
            <w:r w:rsidRPr="003E43E9">
              <w:rPr>
                <w:rFonts w:ascii="Times New Roman" w:eastAsia="Times New Roman" w:hAnsi="Times New Roman" w:cs="Times New Roman"/>
              </w:rPr>
              <w:t>…/…/…</w:t>
            </w:r>
          </w:p>
          <w:p w14:paraId="14CE94A2" w14:textId="77777777" w:rsidR="003E43E9" w:rsidRPr="003E43E9" w:rsidRDefault="003E43E9" w:rsidP="003E43E9">
            <w:pPr>
              <w:spacing w:after="0" w:line="240" w:lineRule="auto"/>
              <w:jc w:val="center"/>
              <w:rPr>
                <w:rFonts w:ascii="Times New Roman" w:eastAsia="Times New Roman" w:hAnsi="Times New Roman" w:cs="Times New Roman"/>
                <w:color w:val="000000"/>
              </w:rPr>
            </w:pPr>
          </w:p>
          <w:p w14:paraId="5428D448" w14:textId="77777777" w:rsidR="003E43E9" w:rsidRPr="003E43E9" w:rsidRDefault="003E43E9" w:rsidP="003E43E9">
            <w:pPr>
              <w:spacing w:after="0" w:line="240" w:lineRule="auto"/>
              <w:jc w:val="center"/>
              <w:rPr>
                <w:rFonts w:ascii="Times New Roman" w:eastAsia="Times New Roman" w:hAnsi="Times New Roman" w:cs="Times New Roman"/>
              </w:rPr>
            </w:pPr>
            <w:r w:rsidRPr="003E43E9">
              <w:rPr>
                <w:rFonts w:ascii="Times New Roman" w:eastAsia="Times New Roman" w:hAnsi="Times New Roman" w:cs="Times New Roman"/>
              </w:rPr>
              <w:t>Program Yöneticisi</w:t>
            </w:r>
          </w:p>
          <w:p w14:paraId="3D64A84C" w14:textId="77777777" w:rsidR="003E43E9" w:rsidRPr="003E43E9" w:rsidRDefault="003E43E9" w:rsidP="003E43E9">
            <w:pPr>
              <w:spacing w:after="0" w:line="240" w:lineRule="auto"/>
              <w:jc w:val="center"/>
              <w:rPr>
                <w:rFonts w:ascii="Times New Roman" w:eastAsia="Times New Roman" w:hAnsi="Times New Roman" w:cs="Times New Roman"/>
                <w:color w:val="000000"/>
              </w:rPr>
            </w:pPr>
            <w:r w:rsidRPr="003E43E9">
              <w:rPr>
                <w:rFonts w:ascii="Times New Roman" w:eastAsia="Times New Roman" w:hAnsi="Times New Roman" w:cs="Times New Roman"/>
                <w:color w:val="000000"/>
              </w:rPr>
              <w:t>Ünvanı Adı Soyadı ve İmzası</w:t>
            </w:r>
          </w:p>
          <w:p w14:paraId="599932CA" w14:textId="77777777" w:rsidR="003E43E9" w:rsidRPr="003E43E9" w:rsidRDefault="003E43E9" w:rsidP="003E43E9">
            <w:pPr>
              <w:spacing w:after="0" w:line="240" w:lineRule="auto"/>
              <w:jc w:val="center"/>
              <w:rPr>
                <w:rFonts w:ascii="Times New Roman" w:eastAsia="Times New Roman" w:hAnsi="Times New Roman" w:cs="Times New Roman"/>
                <w:color w:val="000000"/>
              </w:rPr>
            </w:pPr>
          </w:p>
          <w:p w14:paraId="653E5EA6" w14:textId="77777777" w:rsidR="003E43E9" w:rsidRPr="003E43E9" w:rsidRDefault="003E43E9" w:rsidP="003E43E9">
            <w:pPr>
              <w:spacing w:after="0" w:line="240" w:lineRule="auto"/>
              <w:jc w:val="center"/>
              <w:rPr>
                <w:rFonts w:ascii="Times New Roman" w:eastAsia="Times New Roman" w:hAnsi="Times New Roman" w:cs="Times New Roman"/>
                <w:color w:val="000000"/>
              </w:rPr>
            </w:pPr>
          </w:p>
          <w:p w14:paraId="24C1FC65" w14:textId="77777777" w:rsidR="003E43E9" w:rsidRPr="003E43E9" w:rsidRDefault="003E43E9" w:rsidP="003E43E9">
            <w:pPr>
              <w:spacing w:after="0" w:line="240" w:lineRule="auto"/>
              <w:rPr>
                <w:rFonts w:ascii="Times New Roman" w:eastAsia="Times New Roman" w:hAnsi="Times New Roman" w:cs="Times New Roman"/>
              </w:rPr>
            </w:pPr>
          </w:p>
        </w:tc>
      </w:tr>
    </w:tbl>
    <w:p w14:paraId="2ED5CBB5" w14:textId="77777777" w:rsidR="003E43E9" w:rsidRPr="003E43E9" w:rsidRDefault="003E43E9" w:rsidP="003E43E9">
      <w:pPr>
        <w:spacing w:after="0" w:line="240" w:lineRule="auto"/>
        <w:rPr>
          <w:rFonts w:ascii="Times New Roman" w:eastAsia="Times New Roman" w:hAnsi="Times New Roman" w:cs="Times New Roman"/>
          <w:szCs w:val="24"/>
        </w:rPr>
      </w:pPr>
    </w:p>
    <w:p w14:paraId="34E88A8F" w14:textId="628EEBF6" w:rsidR="009B5809" w:rsidRDefault="009B5809" w:rsidP="00180121">
      <w:pPr>
        <w:spacing w:line="360" w:lineRule="auto"/>
        <w:rPr>
          <w:sz w:val="24"/>
        </w:rPr>
      </w:pPr>
    </w:p>
    <w:p w14:paraId="23F61D08" w14:textId="39D0C660" w:rsidR="006367C9" w:rsidRPr="00DC6077" w:rsidRDefault="009B5809" w:rsidP="00DC6077">
      <w:pPr>
        <w:rPr>
          <w:sz w:val="24"/>
        </w:rPr>
      </w:pPr>
      <w:r>
        <w:rPr>
          <w:sz w:val="24"/>
        </w:rPr>
        <w:br w:type="page"/>
      </w:r>
    </w:p>
    <w:p w14:paraId="1A8CE199" w14:textId="42CFEDF9" w:rsidR="009B5809" w:rsidRPr="009B5809" w:rsidRDefault="009B5809" w:rsidP="009B5809">
      <w:pPr>
        <w:spacing w:after="0" w:line="24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lastRenderedPageBreak/>
        <w:t>UYGULAMALI ÇALIŞMALAR BİLDİRİM ve DEĞERLENDİRME FORMU</w:t>
      </w:r>
    </w:p>
    <w:p w14:paraId="29B763E7" w14:textId="7178E511" w:rsidR="009B5809" w:rsidRPr="009B5809" w:rsidRDefault="009B5809" w:rsidP="009B580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r>
        <w:rPr>
          <w:rFonts w:ascii="Times New Roman" w:eastAsia="Times New Roman" w:hAnsi="Times New Roman" w:cs="Times New Roman"/>
          <w:b/>
          <w:sz w:val="24"/>
          <w:szCs w:val="24"/>
          <w:lang w:eastAsia="tr-TR"/>
        </w:rPr>
        <w:t>-</w:t>
      </w:r>
      <w:r w:rsidRPr="009B5809">
        <w:rPr>
          <w:rFonts w:ascii="Times New Roman" w:eastAsia="Times New Roman" w:hAnsi="Times New Roman" w:cs="Times New Roman"/>
          <w:b/>
          <w:sz w:val="24"/>
          <w:szCs w:val="24"/>
          <w:lang w:eastAsia="tr-TR"/>
        </w:rPr>
        <w:t>6 Ay:</w:t>
      </w:r>
      <w:r w:rsidRPr="009B5809">
        <w:rPr>
          <w:rFonts w:ascii="Times New Roman" w:eastAsia="Times New Roman" w:hAnsi="Times New Roman" w:cs="Times New Roman"/>
          <w:sz w:val="24"/>
          <w:szCs w:val="24"/>
          <w:lang w:eastAsia="tr-TR"/>
        </w:rPr>
        <w:t xml:space="preserve"> …./…./……..  -  …./…./……..)</w:t>
      </w:r>
    </w:p>
    <w:p w14:paraId="7B806D08"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551"/>
        <w:gridCol w:w="2977"/>
      </w:tblGrid>
      <w:tr w:rsidR="009B5809" w:rsidRPr="009B5809" w14:paraId="5FD1D97C"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08E3BD20" w14:textId="77777777" w:rsidR="009B5809" w:rsidRPr="009B5809" w:rsidRDefault="009B5809" w:rsidP="009B5809">
            <w:pPr>
              <w:spacing w:after="0" w:line="24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Girişimsel İşlemin Adı</w:t>
            </w:r>
          </w:p>
        </w:tc>
        <w:tc>
          <w:tcPr>
            <w:tcW w:w="2551" w:type="dxa"/>
            <w:tcBorders>
              <w:top w:val="single" w:sz="4" w:space="0" w:color="auto"/>
              <w:left w:val="single" w:sz="4" w:space="0" w:color="auto"/>
              <w:bottom w:val="single" w:sz="4" w:space="0" w:color="auto"/>
              <w:right w:val="single" w:sz="4" w:space="0" w:color="auto"/>
            </w:tcBorders>
          </w:tcPr>
          <w:p w14:paraId="23DB39C9" w14:textId="77777777" w:rsidR="009B5809" w:rsidRPr="009B5809" w:rsidRDefault="009B5809" w:rsidP="009B5809">
            <w:pPr>
              <w:spacing w:after="0" w:line="24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Uygulama Adedi</w:t>
            </w:r>
          </w:p>
        </w:tc>
        <w:tc>
          <w:tcPr>
            <w:tcW w:w="2977" w:type="dxa"/>
            <w:tcBorders>
              <w:top w:val="single" w:sz="4" w:space="0" w:color="auto"/>
              <w:left w:val="single" w:sz="4" w:space="0" w:color="auto"/>
              <w:bottom w:val="single" w:sz="4" w:space="0" w:color="auto"/>
              <w:right w:val="single" w:sz="4" w:space="0" w:color="auto"/>
            </w:tcBorders>
          </w:tcPr>
          <w:p w14:paraId="2C44A099" w14:textId="77777777" w:rsidR="009B5809" w:rsidRPr="009B5809" w:rsidRDefault="009B5809" w:rsidP="009B5809">
            <w:pPr>
              <w:spacing w:after="0" w:line="24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Uygulatıcı Öğretim Üyesi</w:t>
            </w:r>
          </w:p>
        </w:tc>
      </w:tr>
      <w:tr w:rsidR="009B5809" w:rsidRPr="009B5809" w14:paraId="4172373D"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109143F7" w14:textId="236BF8DD" w:rsidR="009B5809" w:rsidRPr="00C37494" w:rsidRDefault="009B5809" w:rsidP="009B5809">
            <w:pPr>
              <w:spacing w:after="0" w:line="240" w:lineRule="auto"/>
              <w:jc w:val="both"/>
              <w:rPr>
                <w:rFonts w:ascii="Times New Roman" w:eastAsia="Times New Roman" w:hAnsi="Times New Roman" w:cs="Times New Roman"/>
                <w:bCs/>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2FE90D02"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1AA4DAFF"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r>
      <w:tr w:rsidR="009B5809" w:rsidRPr="009B5809" w14:paraId="215D791A"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55BDE764" w14:textId="003700FE" w:rsidR="009B5809" w:rsidRPr="00C37494" w:rsidRDefault="009B5809" w:rsidP="009B5809">
            <w:pPr>
              <w:spacing w:after="0" w:line="240" w:lineRule="auto"/>
              <w:jc w:val="both"/>
              <w:rPr>
                <w:rFonts w:ascii="Times New Roman" w:eastAsia="Times New Roman" w:hAnsi="Times New Roman" w:cs="Times New Roman"/>
                <w:bCs/>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7162C510"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752ED991"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r>
      <w:tr w:rsidR="009B5809" w:rsidRPr="009B5809" w14:paraId="2B86DC6B"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19FBA3CE" w14:textId="592DC76B" w:rsidR="009B5809" w:rsidRPr="00C37494" w:rsidRDefault="009B5809" w:rsidP="009B5809">
            <w:pPr>
              <w:spacing w:after="0" w:line="240" w:lineRule="auto"/>
              <w:jc w:val="both"/>
              <w:rPr>
                <w:rFonts w:ascii="Times New Roman" w:eastAsia="Times New Roman" w:hAnsi="Times New Roman" w:cs="Times New Roman"/>
                <w:bCs/>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65C7C2A4"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3B82FF3F"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r>
      <w:tr w:rsidR="009B5809" w:rsidRPr="009B5809" w14:paraId="7C45A30D"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6FC2C81D" w14:textId="4C484816" w:rsidR="009B5809" w:rsidRPr="00C37494" w:rsidRDefault="009B5809" w:rsidP="009B5809">
            <w:pPr>
              <w:spacing w:after="0" w:line="240" w:lineRule="auto"/>
              <w:jc w:val="both"/>
              <w:rPr>
                <w:rFonts w:ascii="Times New Roman" w:eastAsia="Times New Roman" w:hAnsi="Times New Roman" w:cs="Times New Roman"/>
                <w:bCs/>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1E83F92C"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47FAD18B"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r>
      <w:tr w:rsidR="009B5809" w:rsidRPr="009B5809" w14:paraId="5564CACE"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168D1699" w14:textId="0C0251A8" w:rsidR="009B5809" w:rsidRPr="00C37494" w:rsidRDefault="009B5809" w:rsidP="009B5809">
            <w:pPr>
              <w:spacing w:after="0" w:line="240" w:lineRule="auto"/>
              <w:jc w:val="both"/>
              <w:rPr>
                <w:rFonts w:ascii="Times New Roman" w:eastAsia="Times New Roman" w:hAnsi="Times New Roman" w:cs="Times New Roman"/>
                <w:bCs/>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3DA89C36"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087D990A"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r>
      <w:tr w:rsidR="009B5809" w:rsidRPr="009B5809" w14:paraId="043D3AD8"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16C52731" w14:textId="50034F74" w:rsidR="009B5809" w:rsidRPr="00C37494" w:rsidRDefault="009B5809" w:rsidP="009B5809">
            <w:pPr>
              <w:spacing w:after="0" w:line="240" w:lineRule="auto"/>
              <w:jc w:val="both"/>
              <w:rPr>
                <w:rFonts w:ascii="Times New Roman" w:eastAsia="Times New Roman" w:hAnsi="Times New Roman" w:cs="Times New Roman"/>
                <w:bCs/>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247D3AED"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734A4B72"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r>
      <w:tr w:rsidR="009B5809" w:rsidRPr="009B5809" w14:paraId="115CDF09"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C072FA2" w14:textId="2A0C028A" w:rsidR="009B5809" w:rsidRPr="00C37494" w:rsidRDefault="009B5809" w:rsidP="009B5809">
            <w:pPr>
              <w:spacing w:after="0" w:line="240" w:lineRule="auto"/>
              <w:jc w:val="both"/>
              <w:rPr>
                <w:rFonts w:ascii="Times New Roman" w:eastAsia="Times New Roman" w:hAnsi="Times New Roman" w:cs="Times New Roman"/>
                <w:bCs/>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7ABB3868"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7B6FF6D2"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r>
      <w:tr w:rsidR="009B5809" w:rsidRPr="009B5809" w14:paraId="7D1855D4"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2E522C7" w14:textId="29CA231A" w:rsidR="009B5809" w:rsidRPr="00C37494" w:rsidRDefault="009B5809" w:rsidP="009B5809">
            <w:pPr>
              <w:spacing w:after="0" w:line="240" w:lineRule="auto"/>
              <w:jc w:val="both"/>
              <w:rPr>
                <w:rFonts w:ascii="Times New Roman" w:eastAsia="Times New Roman" w:hAnsi="Times New Roman" w:cs="Times New Roman"/>
                <w:bCs/>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1B740336"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4CABFD11"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r>
      <w:tr w:rsidR="009B5809" w:rsidRPr="009B5809" w14:paraId="14EA6570"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29A1B25C" w14:textId="4AB17469" w:rsidR="009B5809" w:rsidRPr="00C37494" w:rsidRDefault="009B5809" w:rsidP="009B5809">
            <w:pPr>
              <w:spacing w:after="0" w:line="240" w:lineRule="auto"/>
              <w:jc w:val="both"/>
              <w:rPr>
                <w:rFonts w:ascii="Times New Roman" w:eastAsia="Times New Roman" w:hAnsi="Times New Roman" w:cs="Times New Roman"/>
                <w:bCs/>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3B442F24"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41D14900"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r>
      <w:tr w:rsidR="009B5809" w:rsidRPr="009B5809" w14:paraId="35812592"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7F422465" w14:textId="14CBC36D" w:rsidR="009B5809" w:rsidRPr="00C37494" w:rsidRDefault="009B5809" w:rsidP="009B5809">
            <w:pPr>
              <w:spacing w:after="0" w:line="240" w:lineRule="auto"/>
              <w:jc w:val="both"/>
              <w:rPr>
                <w:rFonts w:ascii="Times New Roman" w:eastAsia="Times New Roman" w:hAnsi="Times New Roman" w:cs="Times New Roman"/>
                <w:bCs/>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277B2510"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3A499FB8"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r>
      <w:tr w:rsidR="009B5809" w:rsidRPr="009B5809" w14:paraId="7F8A12C0"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68B0FB5" w14:textId="6814F9EC" w:rsidR="009B5809" w:rsidRPr="00C37494" w:rsidRDefault="009B5809" w:rsidP="009B5809">
            <w:pPr>
              <w:spacing w:after="0" w:line="240" w:lineRule="auto"/>
              <w:jc w:val="both"/>
              <w:rPr>
                <w:rFonts w:ascii="Times New Roman" w:eastAsia="Times New Roman" w:hAnsi="Times New Roman" w:cs="Times New Roman"/>
                <w:bCs/>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0FE6590A"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12F296A6"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r>
      <w:tr w:rsidR="009B5809" w:rsidRPr="009B5809" w14:paraId="6EA88489"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6EFE55A5" w14:textId="07C4BDF6" w:rsidR="009B5809" w:rsidRPr="00C37494" w:rsidRDefault="009B5809" w:rsidP="009B5809">
            <w:pPr>
              <w:spacing w:after="0" w:line="240" w:lineRule="auto"/>
              <w:jc w:val="both"/>
              <w:rPr>
                <w:rFonts w:ascii="Times New Roman" w:eastAsia="Times New Roman" w:hAnsi="Times New Roman" w:cs="Times New Roman"/>
                <w:bCs/>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2E288B8F"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647EC716"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r>
      <w:tr w:rsidR="009B5809" w:rsidRPr="009B5809" w14:paraId="77E1CB87"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51F16B0A" w14:textId="77777777" w:rsidR="009B5809" w:rsidRPr="00C37494" w:rsidRDefault="009B5809" w:rsidP="009B5809">
            <w:pPr>
              <w:spacing w:after="0" w:line="240" w:lineRule="auto"/>
              <w:jc w:val="both"/>
              <w:rPr>
                <w:rFonts w:ascii="Times New Roman" w:eastAsia="Times New Roman" w:hAnsi="Times New Roman" w:cs="Times New Roman"/>
                <w:bCs/>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35A42E6F"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76961CF5"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r>
      <w:tr w:rsidR="009B5809" w:rsidRPr="009B5809" w14:paraId="1E520176"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2C49E2DF" w14:textId="77777777" w:rsidR="009B5809" w:rsidRPr="00C37494" w:rsidRDefault="009B5809" w:rsidP="009B5809">
            <w:pPr>
              <w:spacing w:after="0" w:line="240" w:lineRule="auto"/>
              <w:jc w:val="both"/>
              <w:rPr>
                <w:rFonts w:ascii="Times New Roman" w:eastAsia="Times New Roman" w:hAnsi="Times New Roman" w:cs="Times New Roman"/>
                <w:bCs/>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29913CFC"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43DD5D53"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r>
      <w:tr w:rsidR="009B5809" w:rsidRPr="009B5809" w14:paraId="06B525B9"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4B0ECA35" w14:textId="77777777" w:rsidR="009B5809" w:rsidRPr="00C37494" w:rsidRDefault="009B5809" w:rsidP="009B5809">
            <w:pPr>
              <w:spacing w:after="0" w:line="240" w:lineRule="auto"/>
              <w:jc w:val="both"/>
              <w:rPr>
                <w:rFonts w:ascii="Times New Roman" w:eastAsia="Times New Roman" w:hAnsi="Times New Roman" w:cs="Times New Roman"/>
                <w:bCs/>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117031E4"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1836BB1E"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r>
      <w:tr w:rsidR="009B5809" w:rsidRPr="009B5809" w14:paraId="5715D958"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6E74EA0B" w14:textId="77777777" w:rsidR="009B5809" w:rsidRPr="00C37494" w:rsidRDefault="009B5809" w:rsidP="009B5809">
            <w:pPr>
              <w:spacing w:after="0" w:line="240" w:lineRule="auto"/>
              <w:jc w:val="both"/>
              <w:rPr>
                <w:rFonts w:ascii="Times New Roman" w:eastAsia="Times New Roman" w:hAnsi="Times New Roman" w:cs="Times New Roman"/>
                <w:bCs/>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16439EE9"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3B340E50"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r>
      <w:tr w:rsidR="009B5809" w:rsidRPr="009B5809" w14:paraId="01F014FC"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7C3FED57" w14:textId="77777777" w:rsidR="009B5809" w:rsidRPr="00C37494" w:rsidRDefault="009B5809" w:rsidP="009B5809">
            <w:pPr>
              <w:spacing w:after="0" w:line="240" w:lineRule="auto"/>
              <w:jc w:val="both"/>
              <w:rPr>
                <w:rFonts w:ascii="Times New Roman" w:eastAsia="Times New Roman" w:hAnsi="Times New Roman" w:cs="Times New Roman"/>
                <w:bCs/>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3B8123C8"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64468F30"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r>
      <w:tr w:rsidR="009B5809" w:rsidRPr="009B5809" w14:paraId="34C5B8A3"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7261B447" w14:textId="77777777" w:rsidR="009B5809" w:rsidRPr="00C37494" w:rsidRDefault="009B5809" w:rsidP="009B5809">
            <w:pPr>
              <w:spacing w:after="0" w:line="240" w:lineRule="auto"/>
              <w:jc w:val="both"/>
              <w:rPr>
                <w:rFonts w:ascii="Times New Roman" w:eastAsia="Times New Roman" w:hAnsi="Times New Roman" w:cs="Times New Roman"/>
                <w:bCs/>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294DF27F"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2E5CAF81"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r>
      <w:tr w:rsidR="009B5809" w:rsidRPr="009B5809" w14:paraId="15311301"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204917B7" w14:textId="77777777" w:rsidR="009B5809" w:rsidRPr="00C37494" w:rsidRDefault="009B5809" w:rsidP="009B5809">
            <w:pPr>
              <w:spacing w:after="0" w:line="240" w:lineRule="auto"/>
              <w:jc w:val="both"/>
              <w:rPr>
                <w:rFonts w:ascii="Times New Roman" w:eastAsia="Times New Roman" w:hAnsi="Times New Roman" w:cs="Times New Roman"/>
                <w:bCs/>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2F1F7A6F"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65A8BB94"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r>
      <w:tr w:rsidR="009B5809" w:rsidRPr="009B5809" w14:paraId="1984D918"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16B2D8F8" w14:textId="77777777" w:rsidR="009B5809" w:rsidRPr="00C37494" w:rsidRDefault="009B5809" w:rsidP="009B5809">
            <w:pPr>
              <w:spacing w:after="0" w:line="240" w:lineRule="auto"/>
              <w:jc w:val="both"/>
              <w:rPr>
                <w:rFonts w:ascii="Times New Roman" w:eastAsia="Times New Roman" w:hAnsi="Times New Roman" w:cs="Times New Roman"/>
                <w:bCs/>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663A6022"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6886E179"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r>
      <w:tr w:rsidR="009B5809" w:rsidRPr="009B5809" w14:paraId="2453D949"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1889240B" w14:textId="77777777" w:rsidR="009B5809" w:rsidRPr="00C37494" w:rsidRDefault="009B5809" w:rsidP="009B5809">
            <w:pPr>
              <w:spacing w:after="0" w:line="240" w:lineRule="auto"/>
              <w:jc w:val="both"/>
              <w:rPr>
                <w:rFonts w:ascii="Times New Roman" w:eastAsia="Times New Roman" w:hAnsi="Times New Roman" w:cs="Times New Roman"/>
                <w:bCs/>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603887EB"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73C33EF9"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r>
      <w:tr w:rsidR="009B5809" w:rsidRPr="009B5809" w14:paraId="745A9FFD"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FC37EB1" w14:textId="77777777" w:rsidR="009B5809" w:rsidRPr="00C37494" w:rsidRDefault="009B5809" w:rsidP="009B5809">
            <w:pPr>
              <w:spacing w:after="0" w:line="240" w:lineRule="auto"/>
              <w:jc w:val="both"/>
              <w:rPr>
                <w:rFonts w:ascii="Times New Roman" w:eastAsia="Times New Roman" w:hAnsi="Times New Roman" w:cs="Times New Roman"/>
                <w:bCs/>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49E0167B"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34CB3FC8"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r>
      <w:tr w:rsidR="009B5809" w:rsidRPr="009B5809" w14:paraId="74BD8B84"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53B89FED" w14:textId="77777777" w:rsidR="009B5809" w:rsidRPr="00C37494" w:rsidRDefault="009B5809" w:rsidP="009B5809">
            <w:pPr>
              <w:spacing w:after="0" w:line="240" w:lineRule="auto"/>
              <w:jc w:val="both"/>
              <w:rPr>
                <w:rFonts w:ascii="Times New Roman" w:eastAsia="Times New Roman" w:hAnsi="Times New Roman" w:cs="Times New Roman"/>
                <w:bCs/>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6CDC1A0A"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52DFF4C2"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r>
      <w:tr w:rsidR="009B5809" w:rsidRPr="009B5809" w14:paraId="331EB3FE"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269E4D60" w14:textId="77777777" w:rsidR="009B5809" w:rsidRPr="00C37494" w:rsidRDefault="009B5809" w:rsidP="009B5809">
            <w:pPr>
              <w:spacing w:after="0" w:line="240" w:lineRule="auto"/>
              <w:jc w:val="both"/>
              <w:rPr>
                <w:rFonts w:ascii="Times New Roman" w:eastAsia="Times New Roman" w:hAnsi="Times New Roman" w:cs="Times New Roman"/>
                <w:bCs/>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220B309F"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225507F3"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r>
      <w:tr w:rsidR="009B5809" w:rsidRPr="009B5809" w14:paraId="251FEC9E"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BEBF263"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65BE9502"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5B674DC9"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r>
      <w:tr w:rsidR="009B5809" w:rsidRPr="009B5809" w14:paraId="433D637A"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54C51FA5"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295BEA43"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4636E6B4"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r>
      <w:tr w:rsidR="009B5809" w:rsidRPr="009B5809" w14:paraId="4B48A9EF"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251E223A"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1013DBEC"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64E89FD5"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r>
      <w:tr w:rsidR="009B5809" w:rsidRPr="009B5809" w14:paraId="4F14A077"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DAC23D2"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0FE6FBA5"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2B509FF1" w14:textId="77777777" w:rsidR="009B5809" w:rsidRPr="009B5809" w:rsidRDefault="009B5809" w:rsidP="009B5809">
            <w:pPr>
              <w:spacing w:after="0" w:line="240" w:lineRule="auto"/>
              <w:jc w:val="both"/>
              <w:rPr>
                <w:rFonts w:ascii="Times New Roman" w:eastAsia="Times New Roman" w:hAnsi="Times New Roman" w:cs="Times New Roman"/>
                <w:b/>
                <w:sz w:val="24"/>
                <w:szCs w:val="24"/>
                <w:lang w:eastAsia="tr-TR"/>
              </w:rPr>
            </w:pPr>
          </w:p>
        </w:tc>
      </w:tr>
    </w:tbl>
    <w:p w14:paraId="655CCCBF"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p>
    <w:p w14:paraId="34279B39" w14:textId="77777777" w:rsidR="009B5809" w:rsidRPr="009B5809" w:rsidRDefault="009B5809" w:rsidP="009B5809">
      <w:pPr>
        <w:spacing w:after="0" w:line="24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Eğitim Sorumlusu</w:t>
      </w:r>
    </w:p>
    <w:p w14:paraId="6E7A9965" w14:textId="77777777" w:rsidR="009B5809" w:rsidRPr="009B5809" w:rsidRDefault="009B5809" w:rsidP="009B5809">
      <w:pPr>
        <w:spacing w:after="0" w:line="36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Kaşe ve imza</w:t>
      </w:r>
    </w:p>
    <w:p w14:paraId="705BA0AA"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p>
    <w:p w14:paraId="062F8608" w14:textId="77777777" w:rsidR="009B5809" w:rsidRPr="009B5809" w:rsidRDefault="009B5809" w:rsidP="009B5809">
      <w:pPr>
        <w:spacing w:after="0" w:line="240" w:lineRule="auto"/>
        <w:ind w:left="2832" w:firstLine="708"/>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 xml:space="preserve">          ONAY</w:t>
      </w:r>
    </w:p>
    <w:p w14:paraId="6835A683"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 xml:space="preserve">                                                                   </w:t>
      </w:r>
    </w:p>
    <w:p w14:paraId="6D41E5F9" w14:textId="77777777" w:rsidR="009B5809" w:rsidRPr="009B5809" w:rsidRDefault="009B5809" w:rsidP="009B5809">
      <w:pPr>
        <w:spacing w:after="0" w:line="240" w:lineRule="auto"/>
        <w:ind w:left="2124" w:firstLine="708"/>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 xml:space="preserve">      ……..…/…….…./………..</w:t>
      </w:r>
    </w:p>
    <w:p w14:paraId="1420815D"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p>
    <w:p w14:paraId="3E0F82A9"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 xml:space="preserve">                                                           Program Yöneticisi</w:t>
      </w:r>
    </w:p>
    <w:p w14:paraId="741457DF" w14:textId="77777777" w:rsidR="009B5809" w:rsidRPr="009B5809" w:rsidRDefault="009B5809" w:rsidP="009B5809">
      <w:pPr>
        <w:spacing w:after="0" w:line="240" w:lineRule="auto"/>
        <w:rPr>
          <w:rFonts w:ascii="Times New Roman" w:eastAsia="Times New Roman" w:hAnsi="Times New Roman" w:cs="Times New Roman"/>
          <w:sz w:val="24"/>
          <w:szCs w:val="24"/>
          <w:lang w:eastAsia="tr-TR"/>
        </w:rPr>
      </w:pPr>
      <w:r w:rsidRPr="009B5809">
        <w:rPr>
          <w:rFonts w:ascii="Times New Roman" w:eastAsia="Times New Roman" w:hAnsi="Times New Roman" w:cs="Times New Roman"/>
          <w:b/>
          <w:sz w:val="24"/>
          <w:szCs w:val="24"/>
          <w:lang w:eastAsia="tr-TR"/>
        </w:rPr>
        <w:t xml:space="preserve">                                                                 Kaşe İmza</w:t>
      </w:r>
    </w:p>
    <w:p w14:paraId="404053EF" w14:textId="77777777" w:rsidR="009B5809" w:rsidRPr="009B5809" w:rsidRDefault="009B5809" w:rsidP="009B5809">
      <w:pPr>
        <w:spacing w:after="0" w:line="24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lastRenderedPageBreak/>
        <w:t>UYGULAMALI ÇALIŞMALAR BİLDİRİM ve DEĞERLENDİRME FORMU</w:t>
      </w:r>
    </w:p>
    <w:p w14:paraId="7EE0D4CF" w14:textId="3B840087" w:rsidR="009B5809" w:rsidRPr="009B5809" w:rsidRDefault="009B5809" w:rsidP="009B580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6-12</w:t>
      </w:r>
      <w:r w:rsidRPr="009B5809">
        <w:rPr>
          <w:rFonts w:ascii="Times New Roman" w:eastAsia="Times New Roman" w:hAnsi="Times New Roman" w:cs="Times New Roman"/>
          <w:b/>
          <w:sz w:val="24"/>
          <w:szCs w:val="24"/>
          <w:lang w:eastAsia="tr-TR"/>
        </w:rPr>
        <w:t xml:space="preserve"> Ay:</w:t>
      </w:r>
      <w:r w:rsidRPr="009B5809">
        <w:rPr>
          <w:rFonts w:ascii="Times New Roman" w:eastAsia="Times New Roman" w:hAnsi="Times New Roman" w:cs="Times New Roman"/>
          <w:sz w:val="24"/>
          <w:szCs w:val="24"/>
          <w:lang w:eastAsia="tr-TR"/>
        </w:rPr>
        <w:t xml:space="preserve"> …./…./……..  -  …./…./……..)</w:t>
      </w:r>
    </w:p>
    <w:p w14:paraId="1250F300"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551"/>
        <w:gridCol w:w="2977"/>
      </w:tblGrid>
      <w:tr w:rsidR="009B5809" w:rsidRPr="009B5809" w14:paraId="79C9E174"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46870CC2" w14:textId="77777777" w:rsidR="009B5809" w:rsidRPr="009B5809" w:rsidRDefault="009B5809" w:rsidP="009B5809">
            <w:pPr>
              <w:spacing w:after="0" w:line="24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Girişimsel İşlemin Adı</w:t>
            </w:r>
          </w:p>
        </w:tc>
        <w:tc>
          <w:tcPr>
            <w:tcW w:w="2551" w:type="dxa"/>
            <w:tcBorders>
              <w:top w:val="single" w:sz="4" w:space="0" w:color="auto"/>
              <w:left w:val="single" w:sz="4" w:space="0" w:color="auto"/>
              <w:bottom w:val="single" w:sz="4" w:space="0" w:color="auto"/>
              <w:right w:val="single" w:sz="4" w:space="0" w:color="auto"/>
            </w:tcBorders>
          </w:tcPr>
          <w:p w14:paraId="46014C70" w14:textId="77777777" w:rsidR="009B5809" w:rsidRPr="009B5809" w:rsidRDefault="009B5809" w:rsidP="009B5809">
            <w:pPr>
              <w:spacing w:after="0" w:line="24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Uygulama Adedi</w:t>
            </w:r>
          </w:p>
        </w:tc>
        <w:tc>
          <w:tcPr>
            <w:tcW w:w="2977" w:type="dxa"/>
            <w:tcBorders>
              <w:top w:val="single" w:sz="4" w:space="0" w:color="auto"/>
              <w:left w:val="single" w:sz="4" w:space="0" w:color="auto"/>
              <w:bottom w:val="single" w:sz="4" w:space="0" w:color="auto"/>
              <w:right w:val="single" w:sz="4" w:space="0" w:color="auto"/>
            </w:tcBorders>
          </w:tcPr>
          <w:p w14:paraId="3ADE35FC" w14:textId="77777777" w:rsidR="009B5809" w:rsidRPr="009B5809" w:rsidRDefault="009B5809" w:rsidP="009B5809">
            <w:pPr>
              <w:spacing w:after="0" w:line="24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Uygulatıcı Öğretim Üyesi</w:t>
            </w:r>
          </w:p>
        </w:tc>
      </w:tr>
      <w:tr w:rsidR="00C37494" w:rsidRPr="009B5809" w14:paraId="7D87E4CC"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4286A907" w14:textId="67732676"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430F45EA"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3BF9E9B7"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3CD6A395"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616165B6" w14:textId="47977BDF"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7087DDD7"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2756826F"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0D59497B"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114E5B01" w14:textId="1977EF48"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060600F8"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2F5FE823"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2B6226FA"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564A117" w14:textId="29236BC2"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7084CC0A"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31948FEC"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3054B3DF"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6F7E2147" w14:textId="4EE9B9B5"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54CFA68A"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3D34DED0"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5BC9BF7C"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C85317A" w14:textId="7786327C"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5CC7E963"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7C517385"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14B9E75C"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65C3CFC9" w14:textId="724BC82A"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240746C3"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46325A2A"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378E882E"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AED6FB1" w14:textId="604ADC88"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41E2A6C7"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2F24F317"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39DDAD05"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720B29D8" w14:textId="32FB2F30"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31513B35"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14591DEC"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78BE1866"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08435AD5" w14:textId="694E1FD9"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1B0051D5"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7650118C"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4B40A9F0"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2FBAFAAA" w14:textId="7528B8BF"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332F1E1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31A2BD30"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5A5BF4BD"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0AC42B51" w14:textId="36446D53"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22BE6EB6"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7EA9FD00"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00BF7D42"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14C8EDB9"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7B549DB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783412B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2C472BB4"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4D35010D"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057632C8"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2286E68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760866FD"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41645DA0"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426896AC"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41690C44"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2516FF65"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B63F365"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047D2A5C"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50CEB588"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4D5BCC93"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7E508920"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72A97CBE"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6B23896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4ACCAE08"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55C4033C"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5BBCFAD9"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7BF03FCE"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60101F57"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293D4DD6"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2FDFD7E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396B2FA8"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7F1F90B1"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658F283E"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4007B1F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0243D3C3"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1E779538"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78FEC0A0"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6030A14D"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44A8E575"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18F6C996"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6CA44568"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75078C3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3D9BB18A"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55A87CE5"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4EA039C9"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73D5B9FE"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694D4DA4"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1F615BC1"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BCC41BF"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26030D16"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5E19D085"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0070A0F1"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7509C1FE"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12642709"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273A3E31"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2618FADE"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7BDAE76F"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17ED7BC6"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0CB20FE8"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3B74E56A"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275CEA58"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329707B0"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670EBCF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16A3D4B3"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1E5DAFC6"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0B2D02BE"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58CEF542"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bl>
    <w:p w14:paraId="0E91F37F"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p>
    <w:p w14:paraId="1036F667" w14:textId="77777777" w:rsidR="009B5809" w:rsidRPr="009B5809" w:rsidRDefault="009B5809" w:rsidP="009B5809">
      <w:pPr>
        <w:spacing w:after="0" w:line="24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Eğitim Sorumlusu</w:t>
      </w:r>
    </w:p>
    <w:p w14:paraId="279787CA" w14:textId="77777777" w:rsidR="009B5809" w:rsidRPr="009B5809" w:rsidRDefault="009B5809" w:rsidP="009B5809">
      <w:pPr>
        <w:spacing w:after="0" w:line="36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Kaşe ve imza</w:t>
      </w:r>
    </w:p>
    <w:p w14:paraId="7B4116F6"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p>
    <w:p w14:paraId="0B1ADF9F" w14:textId="77777777" w:rsidR="009B5809" w:rsidRPr="009B5809" w:rsidRDefault="009B5809" w:rsidP="009B5809">
      <w:pPr>
        <w:spacing w:after="0" w:line="240" w:lineRule="auto"/>
        <w:ind w:left="2832" w:firstLine="708"/>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 xml:space="preserve">          ONAY</w:t>
      </w:r>
    </w:p>
    <w:p w14:paraId="21017ACE"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 xml:space="preserve">                                                                   </w:t>
      </w:r>
    </w:p>
    <w:p w14:paraId="50D0F279" w14:textId="77777777" w:rsidR="009B5809" w:rsidRPr="009B5809" w:rsidRDefault="009B5809" w:rsidP="009B5809">
      <w:pPr>
        <w:spacing w:after="0" w:line="240" w:lineRule="auto"/>
        <w:ind w:left="2124" w:firstLine="708"/>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 xml:space="preserve">      ……..…/…….…./………..</w:t>
      </w:r>
    </w:p>
    <w:p w14:paraId="7AF2EA4A"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p>
    <w:p w14:paraId="54130D05"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 xml:space="preserve">                                                           Program Yöneticisi</w:t>
      </w:r>
    </w:p>
    <w:p w14:paraId="79E767A2" w14:textId="77777777" w:rsidR="009B5809" w:rsidRPr="009B5809" w:rsidRDefault="009B5809" w:rsidP="009B5809">
      <w:pPr>
        <w:spacing w:after="0" w:line="240" w:lineRule="auto"/>
        <w:rPr>
          <w:rFonts w:ascii="Times New Roman" w:eastAsia="Times New Roman" w:hAnsi="Times New Roman" w:cs="Times New Roman"/>
          <w:sz w:val="24"/>
          <w:szCs w:val="24"/>
          <w:lang w:eastAsia="tr-TR"/>
        </w:rPr>
      </w:pPr>
      <w:r w:rsidRPr="009B5809">
        <w:rPr>
          <w:rFonts w:ascii="Times New Roman" w:eastAsia="Times New Roman" w:hAnsi="Times New Roman" w:cs="Times New Roman"/>
          <w:b/>
          <w:sz w:val="24"/>
          <w:szCs w:val="24"/>
          <w:lang w:eastAsia="tr-TR"/>
        </w:rPr>
        <w:t xml:space="preserve">                                                                 Kaşe İmza</w:t>
      </w:r>
    </w:p>
    <w:p w14:paraId="25D8A8BF" w14:textId="77777777" w:rsidR="009B5809" w:rsidRPr="009B5809" w:rsidRDefault="009B5809" w:rsidP="009B5809">
      <w:pPr>
        <w:spacing w:after="0" w:line="24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lastRenderedPageBreak/>
        <w:t>UYGULAMALI ÇALIŞMALAR BİLDİRİM ve DEĞERLENDİRME FORMU</w:t>
      </w:r>
    </w:p>
    <w:p w14:paraId="03CE74A4" w14:textId="7A9EC80A" w:rsidR="009B5809" w:rsidRPr="009B5809" w:rsidRDefault="009B5809" w:rsidP="009B580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12-18</w:t>
      </w:r>
      <w:r w:rsidRPr="009B5809">
        <w:rPr>
          <w:rFonts w:ascii="Times New Roman" w:eastAsia="Times New Roman" w:hAnsi="Times New Roman" w:cs="Times New Roman"/>
          <w:b/>
          <w:sz w:val="24"/>
          <w:szCs w:val="24"/>
          <w:lang w:eastAsia="tr-TR"/>
        </w:rPr>
        <w:t xml:space="preserve"> Ay:</w:t>
      </w:r>
      <w:r w:rsidRPr="009B5809">
        <w:rPr>
          <w:rFonts w:ascii="Times New Roman" w:eastAsia="Times New Roman" w:hAnsi="Times New Roman" w:cs="Times New Roman"/>
          <w:sz w:val="24"/>
          <w:szCs w:val="24"/>
          <w:lang w:eastAsia="tr-TR"/>
        </w:rPr>
        <w:t xml:space="preserve"> …./…./……..  -  …./…./……..)</w:t>
      </w:r>
    </w:p>
    <w:p w14:paraId="225D7579"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551"/>
        <w:gridCol w:w="2977"/>
      </w:tblGrid>
      <w:tr w:rsidR="009B5809" w:rsidRPr="009B5809" w14:paraId="16C0476C"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767057C7" w14:textId="77777777" w:rsidR="009B5809" w:rsidRPr="009B5809" w:rsidRDefault="009B5809" w:rsidP="009B5809">
            <w:pPr>
              <w:spacing w:after="0" w:line="24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Girişimsel İşlemin Adı</w:t>
            </w:r>
          </w:p>
        </w:tc>
        <w:tc>
          <w:tcPr>
            <w:tcW w:w="2551" w:type="dxa"/>
            <w:tcBorders>
              <w:top w:val="single" w:sz="4" w:space="0" w:color="auto"/>
              <w:left w:val="single" w:sz="4" w:space="0" w:color="auto"/>
              <w:bottom w:val="single" w:sz="4" w:space="0" w:color="auto"/>
              <w:right w:val="single" w:sz="4" w:space="0" w:color="auto"/>
            </w:tcBorders>
          </w:tcPr>
          <w:p w14:paraId="4EE46FAB" w14:textId="77777777" w:rsidR="009B5809" w:rsidRPr="009B5809" w:rsidRDefault="009B5809" w:rsidP="009B5809">
            <w:pPr>
              <w:spacing w:after="0" w:line="24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Uygulama Adedi</w:t>
            </w:r>
          </w:p>
        </w:tc>
        <w:tc>
          <w:tcPr>
            <w:tcW w:w="2977" w:type="dxa"/>
            <w:tcBorders>
              <w:top w:val="single" w:sz="4" w:space="0" w:color="auto"/>
              <w:left w:val="single" w:sz="4" w:space="0" w:color="auto"/>
              <w:bottom w:val="single" w:sz="4" w:space="0" w:color="auto"/>
              <w:right w:val="single" w:sz="4" w:space="0" w:color="auto"/>
            </w:tcBorders>
          </w:tcPr>
          <w:p w14:paraId="2C9CCF0F" w14:textId="77777777" w:rsidR="009B5809" w:rsidRPr="009B5809" w:rsidRDefault="009B5809" w:rsidP="009B5809">
            <w:pPr>
              <w:spacing w:after="0" w:line="24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Uygulatıcı Öğretim Üyesi</w:t>
            </w:r>
          </w:p>
        </w:tc>
      </w:tr>
      <w:tr w:rsidR="00C37494" w:rsidRPr="009B5809" w14:paraId="4B34A251"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67BDF097" w14:textId="4C0460D3"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7CC3D16E"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7F4668EF"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356BB072"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D43E341" w14:textId="5F035558"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707208AE"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61C3F3C5"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465E9CEC"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7F5CE41F" w14:textId="1DEDF0E1"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29A869E1"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3CF2B6E1"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5654B7A5"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6B6D2A4" w14:textId="4C3EAE65"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1EBBAD4E"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20F44701"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57D48CD8"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0B161D52" w14:textId="1BB53D8C"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6A6F873D"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53A40EB1"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5F3026E4"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102C0D91" w14:textId="1306EA12"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05113804"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009E97BF"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1AE4B715"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5550F4FC" w14:textId="0B4E6F96"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1DD34C07"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4E187246"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5C8670D8"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53505753" w14:textId="5B1B8610"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4C32FBE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5AF74E5F"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759D7450"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2CA4029C" w14:textId="49F2F2F9"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2B04E2F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75847585"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42A36EFD"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4840ACA" w14:textId="08600829"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489EA63F"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095CA7F1"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79C0FF34"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12E5C0B8" w14:textId="6725CE3B"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131F2066"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2C2A9C75"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2FCF5BE0"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7C0B71C3" w14:textId="30659642"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5E183A0D"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6277FA6F"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183FF984"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41047B43"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63F99FD7"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7A75E786"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1CF94240"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6953FDEA"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5640E65A"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12D1FD90"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010A6E98"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216F48ED"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454D5E00"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441BFECA"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026D468C"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08415D38"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4EA1CFF6"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30B3F290"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483DBC1F"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538203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45395A31"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4445E3B7"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0B1A66BE"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0366C689"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18DB1E02"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291AFAF6"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2E4FA83B"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0EE4436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65FB22C8"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6E72345C"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284C2BF6"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40F5AE2F"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2C28173E"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19107B05"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76350187"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0D3F383D"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4D5D34A8"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0BB9E93A"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3904D367"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6A887F5E"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118B2593"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222D2583"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17609943"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092EF4D5"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69733DC2"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05152607"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2CAD5500"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6FE45416"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257ACB67"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72D9E82F"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29C2D68F"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10A2B9A5"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4DB89DD9"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3E8C5C6F"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18770B47"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2ADE353"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53F6A38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37ECF4C5"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14D5445A"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29F850E0"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3643700D"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542E71EC"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3CA2912C"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67DED612"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6AC7692C"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7F1AA7C1"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bl>
    <w:p w14:paraId="54ABED76"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p>
    <w:p w14:paraId="62C1AD9E" w14:textId="77777777" w:rsidR="009B5809" w:rsidRPr="009B5809" w:rsidRDefault="009B5809" w:rsidP="009B5809">
      <w:pPr>
        <w:spacing w:after="0" w:line="24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Eğitim Sorumlusu</w:t>
      </w:r>
    </w:p>
    <w:p w14:paraId="3B2E79DD" w14:textId="77777777" w:rsidR="009B5809" w:rsidRPr="009B5809" w:rsidRDefault="009B5809" w:rsidP="009B5809">
      <w:pPr>
        <w:spacing w:after="0" w:line="36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Kaşe ve imza</w:t>
      </w:r>
    </w:p>
    <w:p w14:paraId="0105E99B"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p>
    <w:p w14:paraId="5ADF9C60" w14:textId="77777777" w:rsidR="009B5809" w:rsidRPr="009B5809" w:rsidRDefault="009B5809" w:rsidP="009B5809">
      <w:pPr>
        <w:spacing w:after="0" w:line="240" w:lineRule="auto"/>
        <w:ind w:left="2832" w:firstLine="708"/>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 xml:space="preserve">          ONAY</w:t>
      </w:r>
    </w:p>
    <w:p w14:paraId="4F7EEA23"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 xml:space="preserve">                                                                   </w:t>
      </w:r>
    </w:p>
    <w:p w14:paraId="52E92F29" w14:textId="77777777" w:rsidR="009B5809" w:rsidRPr="009B5809" w:rsidRDefault="009B5809" w:rsidP="009B5809">
      <w:pPr>
        <w:spacing w:after="0" w:line="240" w:lineRule="auto"/>
        <w:ind w:left="2124" w:firstLine="708"/>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 xml:space="preserve">      ……..…/…….…./………..</w:t>
      </w:r>
    </w:p>
    <w:p w14:paraId="56C307B1"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p>
    <w:p w14:paraId="130AFC4D"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 xml:space="preserve">                                                           Program Yöneticisi</w:t>
      </w:r>
    </w:p>
    <w:p w14:paraId="277DD823" w14:textId="77777777" w:rsidR="009B5809" w:rsidRPr="009B5809" w:rsidRDefault="009B5809" w:rsidP="009B5809">
      <w:pPr>
        <w:spacing w:after="0" w:line="240" w:lineRule="auto"/>
        <w:rPr>
          <w:rFonts w:ascii="Times New Roman" w:eastAsia="Times New Roman" w:hAnsi="Times New Roman" w:cs="Times New Roman"/>
          <w:sz w:val="24"/>
          <w:szCs w:val="24"/>
          <w:lang w:eastAsia="tr-TR"/>
        </w:rPr>
      </w:pPr>
      <w:r w:rsidRPr="009B5809">
        <w:rPr>
          <w:rFonts w:ascii="Times New Roman" w:eastAsia="Times New Roman" w:hAnsi="Times New Roman" w:cs="Times New Roman"/>
          <w:b/>
          <w:sz w:val="24"/>
          <w:szCs w:val="24"/>
          <w:lang w:eastAsia="tr-TR"/>
        </w:rPr>
        <w:t xml:space="preserve">                                                                 Kaşe İmza</w:t>
      </w:r>
    </w:p>
    <w:p w14:paraId="5A352221" w14:textId="77777777" w:rsidR="009B5809" w:rsidRPr="009B5809" w:rsidRDefault="009B5809" w:rsidP="009B5809">
      <w:pPr>
        <w:spacing w:after="0" w:line="24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lastRenderedPageBreak/>
        <w:t>UYGULAMALI ÇALIŞMALAR BİLDİRİM ve DEĞERLENDİRME FORMU</w:t>
      </w:r>
    </w:p>
    <w:p w14:paraId="436B42C0" w14:textId="6D457804" w:rsidR="009B5809" w:rsidRPr="009B5809" w:rsidRDefault="009B5809" w:rsidP="009B580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18-24</w:t>
      </w:r>
      <w:r w:rsidRPr="009B5809">
        <w:rPr>
          <w:rFonts w:ascii="Times New Roman" w:eastAsia="Times New Roman" w:hAnsi="Times New Roman" w:cs="Times New Roman"/>
          <w:b/>
          <w:sz w:val="24"/>
          <w:szCs w:val="24"/>
          <w:lang w:eastAsia="tr-TR"/>
        </w:rPr>
        <w:t>:</w:t>
      </w:r>
      <w:r w:rsidRPr="009B5809">
        <w:rPr>
          <w:rFonts w:ascii="Times New Roman" w:eastAsia="Times New Roman" w:hAnsi="Times New Roman" w:cs="Times New Roman"/>
          <w:sz w:val="24"/>
          <w:szCs w:val="24"/>
          <w:lang w:eastAsia="tr-TR"/>
        </w:rPr>
        <w:t xml:space="preserve"> …./…./……..  -  …./…./……..)</w:t>
      </w:r>
    </w:p>
    <w:p w14:paraId="04EC95C6"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551"/>
        <w:gridCol w:w="2977"/>
      </w:tblGrid>
      <w:tr w:rsidR="009B5809" w:rsidRPr="009B5809" w14:paraId="2B9EA329"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033A6E21" w14:textId="77777777" w:rsidR="009B5809" w:rsidRPr="009B5809" w:rsidRDefault="009B5809" w:rsidP="009B5809">
            <w:pPr>
              <w:spacing w:after="0" w:line="24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Girişimsel İşlemin Adı</w:t>
            </w:r>
          </w:p>
        </w:tc>
        <w:tc>
          <w:tcPr>
            <w:tcW w:w="2551" w:type="dxa"/>
            <w:tcBorders>
              <w:top w:val="single" w:sz="4" w:space="0" w:color="auto"/>
              <w:left w:val="single" w:sz="4" w:space="0" w:color="auto"/>
              <w:bottom w:val="single" w:sz="4" w:space="0" w:color="auto"/>
              <w:right w:val="single" w:sz="4" w:space="0" w:color="auto"/>
            </w:tcBorders>
          </w:tcPr>
          <w:p w14:paraId="739F8701" w14:textId="77777777" w:rsidR="009B5809" w:rsidRPr="009B5809" w:rsidRDefault="009B5809" w:rsidP="009B5809">
            <w:pPr>
              <w:spacing w:after="0" w:line="24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Uygulama Adedi</w:t>
            </w:r>
          </w:p>
        </w:tc>
        <w:tc>
          <w:tcPr>
            <w:tcW w:w="2977" w:type="dxa"/>
            <w:tcBorders>
              <w:top w:val="single" w:sz="4" w:space="0" w:color="auto"/>
              <w:left w:val="single" w:sz="4" w:space="0" w:color="auto"/>
              <w:bottom w:val="single" w:sz="4" w:space="0" w:color="auto"/>
              <w:right w:val="single" w:sz="4" w:space="0" w:color="auto"/>
            </w:tcBorders>
          </w:tcPr>
          <w:p w14:paraId="4A0B3936" w14:textId="77777777" w:rsidR="009B5809" w:rsidRPr="009B5809" w:rsidRDefault="009B5809" w:rsidP="009B5809">
            <w:pPr>
              <w:spacing w:after="0" w:line="24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Uygulatıcı Öğretim Üyesi</w:t>
            </w:r>
          </w:p>
        </w:tc>
      </w:tr>
      <w:tr w:rsidR="00C37494" w:rsidRPr="009B5809" w14:paraId="49A659B3"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16B2E555" w14:textId="6AFC90ED"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6814A327"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7AC3EEA0"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7E760E0A"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0DCBFF52" w14:textId="7650C6E3"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660EB7B7"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5DAAD9E5"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6371491F"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12058C66" w14:textId="13EAD6CC"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79E7D4C8"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4DDAF18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480025CE"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0C0F0C1F" w14:textId="333F0BFA"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3850BD48"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0C7A3998"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0FFCD050"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48B72268" w14:textId="14BB54AF"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34AFD011"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57CDDF4F"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716555ED"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70D05524" w14:textId="71AC6F66"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035F3C3E"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7796DB3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16737D88"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579E49BA" w14:textId="7F3A943C"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6E7F3C4F"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22399771"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087F1AEB"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67A375B6" w14:textId="0555CF7D"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04E7C6E0"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4AC5273D"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7B859E53"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0F384EFD" w14:textId="4805B478"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7E3AFA6D"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37A6227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49EF9F37"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5017C798" w14:textId="1DE93311"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3B50EC5C"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2A884C9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3AA44654"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08BBD0B5" w14:textId="1658D3FE"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28426D6C"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176C8E85"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7F9BBE03"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4B2ADF54" w14:textId="68C96F51"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46C6790D"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471EB1E7"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4F5E47DF"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14D563CA"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59620909"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21017124"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71D1487F"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6EF80F06"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3D65514A"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72EC6450"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5BC69F56"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04D71EA9"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4BBFE9DF"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1C7BFDDC"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0AA633B8"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6DDB8BD8"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1A90C300"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3E958F46"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51FB79F6"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251AD1A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10EA4CF7"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079749E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770C80AB"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782B80C"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2CDB6A7E"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78913E35"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1AD86CE7"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5B1256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67F5591A"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4A68357A"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4A330016"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7BD69CC0"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734872D9"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3D6AEDD6"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02408535"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21972190"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3DEF556C"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21ACEE59"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1477C3F0"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0042F090"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23138189"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3E5D183D"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11265F56"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51A4979E"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3259628A"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2A260F51"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486330D2"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08240F9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6A776AF9"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024FBF1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2602DD64"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2054C31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6ECDB2F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64582EA8"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729B580C"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56F4108E"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6C2BFF82"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6EF61BF4"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1BF8B1E9"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4C8DC0AA"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752520C8"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2C678F7E"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7CB6855A"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7C75EDE0"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5333A8EE"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7FE4845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bl>
    <w:p w14:paraId="2ECE0905"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p>
    <w:p w14:paraId="313CC255" w14:textId="77777777" w:rsidR="009B5809" w:rsidRPr="009B5809" w:rsidRDefault="009B5809" w:rsidP="009B5809">
      <w:pPr>
        <w:spacing w:after="0" w:line="24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Eğitim Sorumlusu</w:t>
      </w:r>
    </w:p>
    <w:p w14:paraId="02F81598" w14:textId="77777777" w:rsidR="009B5809" w:rsidRPr="009B5809" w:rsidRDefault="009B5809" w:rsidP="009B5809">
      <w:pPr>
        <w:spacing w:after="0" w:line="36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Kaşe ve imza</w:t>
      </w:r>
    </w:p>
    <w:p w14:paraId="02610C1D"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p>
    <w:p w14:paraId="601A683D" w14:textId="77777777" w:rsidR="009B5809" w:rsidRPr="009B5809" w:rsidRDefault="009B5809" w:rsidP="009B5809">
      <w:pPr>
        <w:spacing w:after="0" w:line="240" w:lineRule="auto"/>
        <w:ind w:left="2832" w:firstLine="708"/>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 xml:space="preserve">          ONAY</w:t>
      </w:r>
    </w:p>
    <w:p w14:paraId="701DC35F"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 xml:space="preserve">                                                                   </w:t>
      </w:r>
    </w:p>
    <w:p w14:paraId="40DCF631" w14:textId="77777777" w:rsidR="009B5809" w:rsidRPr="009B5809" w:rsidRDefault="009B5809" w:rsidP="009B5809">
      <w:pPr>
        <w:spacing w:after="0" w:line="240" w:lineRule="auto"/>
        <w:ind w:left="2124" w:firstLine="708"/>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 xml:space="preserve">      ……..…/…….…./………..</w:t>
      </w:r>
    </w:p>
    <w:p w14:paraId="77DD982E"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p>
    <w:p w14:paraId="0B240983"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 xml:space="preserve">                                                           Program Yöneticisi</w:t>
      </w:r>
    </w:p>
    <w:p w14:paraId="008D902E" w14:textId="77777777" w:rsidR="009B5809" w:rsidRPr="009B5809" w:rsidRDefault="009B5809" w:rsidP="009B5809">
      <w:pPr>
        <w:spacing w:after="0" w:line="240" w:lineRule="auto"/>
        <w:rPr>
          <w:rFonts w:ascii="Times New Roman" w:eastAsia="Times New Roman" w:hAnsi="Times New Roman" w:cs="Times New Roman"/>
          <w:sz w:val="24"/>
          <w:szCs w:val="24"/>
          <w:lang w:eastAsia="tr-TR"/>
        </w:rPr>
      </w:pPr>
      <w:r w:rsidRPr="009B5809">
        <w:rPr>
          <w:rFonts w:ascii="Times New Roman" w:eastAsia="Times New Roman" w:hAnsi="Times New Roman" w:cs="Times New Roman"/>
          <w:b/>
          <w:sz w:val="24"/>
          <w:szCs w:val="24"/>
          <w:lang w:eastAsia="tr-TR"/>
        </w:rPr>
        <w:t xml:space="preserve">                                                                 Kaşe İmza</w:t>
      </w:r>
    </w:p>
    <w:p w14:paraId="0DF836A2" w14:textId="77777777" w:rsidR="009B5809" w:rsidRPr="009B5809" w:rsidRDefault="009B5809" w:rsidP="009B5809">
      <w:pPr>
        <w:spacing w:after="0" w:line="24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lastRenderedPageBreak/>
        <w:t>UYGULAMALI ÇALIŞMALAR BİLDİRİM ve DEĞERLENDİRME FORMU</w:t>
      </w:r>
    </w:p>
    <w:p w14:paraId="0654AD16" w14:textId="569BDCB6" w:rsidR="009B5809" w:rsidRPr="009B5809" w:rsidRDefault="009B5809" w:rsidP="009B580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24-30</w:t>
      </w:r>
      <w:r w:rsidRPr="009B5809">
        <w:rPr>
          <w:rFonts w:ascii="Times New Roman" w:eastAsia="Times New Roman" w:hAnsi="Times New Roman" w:cs="Times New Roman"/>
          <w:b/>
          <w:sz w:val="24"/>
          <w:szCs w:val="24"/>
          <w:lang w:eastAsia="tr-TR"/>
        </w:rPr>
        <w:t xml:space="preserve"> Ay:</w:t>
      </w:r>
      <w:r w:rsidRPr="009B5809">
        <w:rPr>
          <w:rFonts w:ascii="Times New Roman" w:eastAsia="Times New Roman" w:hAnsi="Times New Roman" w:cs="Times New Roman"/>
          <w:sz w:val="24"/>
          <w:szCs w:val="24"/>
          <w:lang w:eastAsia="tr-TR"/>
        </w:rPr>
        <w:t xml:space="preserve"> …./…./……..  -  …./…./……..)</w:t>
      </w:r>
    </w:p>
    <w:p w14:paraId="7980DC5C"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551"/>
        <w:gridCol w:w="2977"/>
      </w:tblGrid>
      <w:tr w:rsidR="009B5809" w:rsidRPr="009B5809" w14:paraId="69D5E3A2"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5F92BE8A" w14:textId="77777777" w:rsidR="009B5809" w:rsidRPr="009B5809" w:rsidRDefault="009B5809" w:rsidP="009B5809">
            <w:pPr>
              <w:spacing w:after="0" w:line="24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Girişimsel İşlemin Adı</w:t>
            </w:r>
          </w:p>
        </w:tc>
        <w:tc>
          <w:tcPr>
            <w:tcW w:w="2551" w:type="dxa"/>
            <w:tcBorders>
              <w:top w:val="single" w:sz="4" w:space="0" w:color="auto"/>
              <w:left w:val="single" w:sz="4" w:space="0" w:color="auto"/>
              <w:bottom w:val="single" w:sz="4" w:space="0" w:color="auto"/>
              <w:right w:val="single" w:sz="4" w:space="0" w:color="auto"/>
            </w:tcBorders>
          </w:tcPr>
          <w:p w14:paraId="1BA49D8F" w14:textId="77777777" w:rsidR="009B5809" w:rsidRPr="009B5809" w:rsidRDefault="009B5809" w:rsidP="009B5809">
            <w:pPr>
              <w:spacing w:after="0" w:line="24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Uygulama Adedi</w:t>
            </w:r>
          </w:p>
        </w:tc>
        <w:tc>
          <w:tcPr>
            <w:tcW w:w="2977" w:type="dxa"/>
            <w:tcBorders>
              <w:top w:val="single" w:sz="4" w:space="0" w:color="auto"/>
              <w:left w:val="single" w:sz="4" w:space="0" w:color="auto"/>
              <w:bottom w:val="single" w:sz="4" w:space="0" w:color="auto"/>
              <w:right w:val="single" w:sz="4" w:space="0" w:color="auto"/>
            </w:tcBorders>
          </w:tcPr>
          <w:p w14:paraId="153D403B" w14:textId="77777777" w:rsidR="009B5809" w:rsidRPr="009B5809" w:rsidRDefault="009B5809" w:rsidP="009B5809">
            <w:pPr>
              <w:spacing w:after="0" w:line="24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Uygulatıcı Öğretim Üyesi</w:t>
            </w:r>
          </w:p>
        </w:tc>
      </w:tr>
      <w:tr w:rsidR="00C37494" w:rsidRPr="009B5809" w14:paraId="0A753265"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407C29D6" w14:textId="4614BB5D"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765DDBF8"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09CCA226"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2F723D03"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4D1B1512" w14:textId="2464AB3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23043F37"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74F9D521"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4C163BAF"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4C9B76D4" w14:textId="45091AF2"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032A7B96"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0FD3D16F"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2A559542"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0BFC8770" w14:textId="095B9813"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71E48583"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66E2EAC6"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15FFD7F4"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04BCAF6" w14:textId="19E5C26F"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66B60BDE"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70F22EF1"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6B7E4321"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130C5D9F" w14:textId="1E60D246"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5C705628"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5CA61B9D"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295B244C"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65E234CF" w14:textId="036F98E1"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3210D1BA"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4A4A8EF5"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3603527F"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288C428A" w14:textId="6B48B438"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27E17430"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0F3316EE"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45E5ED24"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880A828" w14:textId="5F36C94B"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3ABFCE17"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6B520DBD"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47BD4C0A"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20C7640F" w14:textId="53D53350"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1C564F18"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362515AD"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26D7563A"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441AEC55" w14:textId="351E6193"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57E94468"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2AF22738"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19EE3EB7"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2E13C278" w14:textId="69921240"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47182F70"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05E0BE39"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4ACB7835"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63E8BA2F"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723B96C1"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731369B7"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4337AE0E"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7ACF644A"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01475F53"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2A20B11F"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03B45708"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4A1D327A"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5D265D51"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23D6D4F4"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394EABB2"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87B7ED6"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74BDA2A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2A166C8A"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0A8AE86F"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1A1DA308"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7E043BCD"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037715C5"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60EC4586"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0E0390D7"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39D84985"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39893CBF"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1FD68687"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63341339"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5FD260F9"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24DF268C"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35A8D518"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03F3AF54"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3699EB87"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49ED74D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02179B05"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2903C3E6"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107F21A7"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783AC800"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52FC44B5"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5EA2BB66"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23FC14D2"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18B781D3"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58BF59E9"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2E4B16A"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0A770B4C"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13F929A5"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3063C5F4"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FE9179C"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6C3B9EF3"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464DC3F7"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4C678572"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7EADF8B4"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732B1423"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56B08191"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5513DF9E"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A77443A"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0C81286F"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51F8E91D"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064E2E89"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76768151"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3B4C0739"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6EBDE6DA"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15F780DB"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1F867F68"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05D27301"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7592A602"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bl>
    <w:p w14:paraId="005C02A2"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p>
    <w:p w14:paraId="64DDB18E" w14:textId="77777777" w:rsidR="009B5809" w:rsidRPr="009B5809" w:rsidRDefault="009B5809" w:rsidP="009B5809">
      <w:pPr>
        <w:spacing w:after="0" w:line="24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Eğitim Sorumlusu</w:t>
      </w:r>
    </w:p>
    <w:p w14:paraId="27F170FA" w14:textId="77777777" w:rsidR="009B5809" w:rsidRPr="009B5809" w:rsidRDefault="009B5809" w:rsidP="009B5809">
      <w:pPr>
        <w:spacing w:after="0" w:line="36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Kaşe ve imza</w:t>
      </w:r>
    </w:p>
    <w:p w14:paraId="7487E741"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p>
    <w:p w14:paraId="1CBFB0E9" w14:textId="77777777" w:rsidR="009B5809" w:rsidRPr="009B5809" w:rsidRDefault="009B5809" w:rsidP="009B5809">
      <w:pPr>
        <w:spacing w:after="0" w:line="240" w:lineRule="auto"/>
        <w:ind w:left="2832" w:firstLine="708"/>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 xml:space="preserve">          ONAY</w:t>
      </w:r>
    </w:p>
    <w:p w14:paraId="00F29DB6"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 xml:space="preserve">                                                                   </w:t>
      </w:r>
    </w:p>
    <w:p w14:paraId="7698F208" w14:textId="77777777" w:rsidR="009B5809" w:rsidRPr="009B5809" w:rsidRDefault="009B5809" w:rsidP="009B5809">
      <w:pPr>
        <w:spacing w:after="0" w:line="240" w:lineRule="auto"/>
        <w:ind w:left="2124" w:firstLine="708"/>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 xml:space="preserve">      ……..…/…….…./………..</w:t>
      </w:r>
    </w:p>
    <w:p w14:paraId="648A0F79"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p>
    <w:p w14:paraId="1F806FFF"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 xml:space="preserve">                                                           Program Yöneticisi</w:t>
      </w:r>
    </w:p>
    <w:p w14:paraId="1D5557B7" w14:textId="77777777" w:rsidR="009B5809" w:rsidRPr="009B5809" w:rsidRDefault="009B5809" w:rsidP="009B5809">
      <w:pPr>
        <w:spacing w:after="0" w:line="240" w:lineRule="auto"/>
        <w:rPr>
          <w:rFonts w:ascii="Times New Roman" w:eastAsia="Times New Roman" w:hAnsi="Times New Roman" w:cs="Times New Roman"/>
          <w:sz w:val="24"/>
          <w:szCs w:val="24"/>
          <w:lang w:eastAsia="tr-TR"/>
        </w:rPr>
      </w:pPr>
      <w:r w:rsidRPr="009B5809">
        <w:rPr>
          <w:rFonts w:ascii="Times New Roman" w:eastAsia="Times New Roman" w:hAnsi="Times New Roman" w:cs="Times New Roman"/>
          <w:b/>
          <w:sz w:val="24"/>
          <w:szCs w:val="24"/>
          <w:lang w:eastAsia="tr-TR"/>
        </w:rPr>
        <w:t xml:space="preserve">                                                                 Kaşe İmza</w:t>
      </w:r>
    </w:p>
    <w:p w14:paraId="6AAB9CA3" w14:textId="77777777" w:rsidR="009B5809" w:rsidRPr="009B5809" w:rsidRDefault="009B5809" w:rsidP="009B5809">
      <w:pPr>
        <w:spacing w:after="0" w:line="24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lastRenderedPageBreak/>
        <w:t>UYGULAMALI ÇALIŞMALAR BİLDİRİM ve DEĞERLENDİRME FORMU</w:t>
      </w:r>
    </w:p>
    <w:p w14:paraId="54A506FC" w14:textId="35A74434" w:rsidR="009B5809" w:rsidRPr="009B5809" w:rsidRDefault="009B5809" w:rsidP="009B580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30-36</w:t>
      </w:r>
      <w:r w:rsidRPr="009B5809">
        <w:rPr>
          <w:rFonts w:ascii="Times New Roman" w:eastAsia="Times New Roman" w:hAnsi="Times New Roman" w:cs="Times New Roman"/>
          <w:b/>
          <w:sz w:val="24"/>
          <w:szCs w:val="24"/>
          <w:lang w:eastAsia="tr-TR"/>
        </w:rPr>
        <w:t xml:space="preserve"> Ay:</w:t>
      </w:r>
      <w:r w:rsidRPr="009B5809">
        <w:rPr>
          <w:rFonts w:ascii="Times New Roman" w:eastAsia="Times New Roman" w:hAnsi="Times New Roman" w:cs="Times New Roman"/>
          <w:sz w:val="24"/>
          <w:szCs w:val="24"/>
          <w:lang w:eastAsia="tr-TR"/>
        </w:rPr>
        <w:t xml:space="preserve"> …./…./……..  -  …./…./……..)</w:t>
      </w:r>
    </w:p>
    <w:p w14:paraId="5A09CF5B"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551"/>
        <w:gridCol w:w="2977"/>
      </w:tblGrid>
      <w:tr w:rsidR="009B5809" w:rsidRPr="009B5809" w14:paraId="5854C614"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4564BFC8" w14:textId="77777777" w:rsidR="009B5809" w:rsidRPr="009B5809" w:rsidRDefault="009B5809" w:rsidP="009B5809">
            <w:pPr>
              <w:spacing w:after="0" w:line="24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Girişimsel İşlemin Adı</w:t>
            </w:r>
          </w:p>
        </w:tc>
        <w:tc>
          <w:tcPr>
            <w:tcW w:w="2551" w:type="dxa"/>
            <w:tcBorders>
              <w:top w:val="single" w:sz="4" w:space="0" w:color="auto"/>
              <w:left w:val="single" w:sz="4" w:space="0" w:color="auto"/>
              <w:bottom w:val="single" w:sz="4" w:space="0" w:color="auto"/>
              <w:right w:val="single" w:sz="4" w:space="0" w:color="auto"/>
            </w:tcBorders>
          </w:tcPr>
          <w:p w14:paraId="451E40CF" w14:textId="77777777" w:rsidR="009B5809" w:rsidRPr="009B5809" w:rsidRDefault="009B5809" w:rsidP="009B5809">
            <w:pPr>
              <w:spacing w:after="0" w:line="24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Uygulama Adedi</w:t>
            </w:r>
          </w:p>
        </w:tc>
        <w:tc>
          <w:tcPr>
            <w:tcW w:w="2977" w:type="dxa"/>
            <w:tcBorders>
              <w:top w:val="single" w:sz="4" w:space="0" w:color="auto"/>
              <w:left w:val="single" w:sz="4" w:space="0" w:color="auto"/>
              <w:bottom w:val="single" w:sz="4" w:space="0" w:color="auto"/>
              <w:right w:val="single" w:sz="4" w:space="0" w:color="auto"/>
            </w:tcBorders>
          </w:tcPr>
          <w:p w14:paraId="34A92748" w14:textId="77777777" w:rsidR="009B5809" w:rsidRPr="009B5809" w:rsidRDefault="009B5809" w:rsidP="009B5809">
            <w:pPr>
              <w:spacing w:after="0" w:line="24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Uygulatıcı Öğretim Üyesi</w:t>
            </w:r>
          </w:p>
        </w:tc>
      </w:tr>
      <w:tr w:rsidR="00C37494" w:rsidRPr="009B5809" w14:paraId="1521203A"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4AEA116" w14:textId="4A307339"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2A6686A9"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3A48C7AE"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4254C4F8"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2DE0585" w14:textId="3FC1216E"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0A869ED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6988DB5F"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0B5988E5"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491548CB" w14:textId="6F2C5CFD"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50966066"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33FCFBED"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1C3780DD"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04E56BD9" w14:textId="13F8428F"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70670F36"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3CBF9157"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19601D05"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185751FD" w14:textId="361E29F6"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68F1171F"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0410F3A8"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4904162C"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17460A02" w14:textId="3E3C9D2E"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74FAA340"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4E55B4C0"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2C3DA17D"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CD36974" w14:textId="3666CD3F"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15816E52"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2171F7D6"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5F160C40"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5368FC98" w14:textId="20DCB411"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7DAF384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460F96B9"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418115C0"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6BE0D34E" w14:textId="4DF4C345"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2B17524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38BCE3EF"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6BA66CD0"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102C3CFF" w14:textId="41F418C4"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0C2CB8BD"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2AB7E3AF"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2B561061"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6AA96943" w14:textId="4C66E3DB"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0038195E"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0331DF74"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7753DCCF"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1FBF13AC" w14:textId="22401B6E"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00627B27"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5D1B31D7"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3AB51EF9"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674ADD9E"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3E24F04F"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2A23CE7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38FF3050"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51720B93"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1F32ED6E"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7FCB656E"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17C3B9B1"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0ED3093"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166D4422"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78DB7FD3"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2F219CC1"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4AB76E7A"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7A161A7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3D02CA8F"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330DD068"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787528F"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5D770580"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3A1AD944"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678ECBA4"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401034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25E82219"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5570E85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116A2F8E"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6C273196"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36A62D9F"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2030F66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2BFBB5C9"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1AF1568"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24D500D0"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1A8CF0B9"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46A3772F"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7279ABE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40C556A6"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6D99F6F1"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757C4D28"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082014D4"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51CBB8D2"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0F7E25C9"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66A272DF"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CA90020"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3A76AA8F"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757A0F1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477C4730"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011DBCCB"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6CE05ACF"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7608B7B3"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01672563"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05C3CB57"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435C8659"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4F9AD195"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776AB78A"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6D11FBC9"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65F55065"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0F1A1A2C"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6D1769C5"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541013C1"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07D2BF3D"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3AFF3EC2"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r w:rsidR="00C37494" w:rsidRPr="009B5809" w14:paraId="751DF0CA" w14:textId="77777777" w:rsidTr="006F5907">
        <w:trPr>
          <w:trHeight w:val="340"/>
        </w:trPr>
        <w:tc>
          <w:tcPr>
            <w:tcW w:w="3936" w:type="dxa"/>
            <w:tcBorders>
              <w:top w:val="single" w:sz="4" w:space="0" w:color="auto"/>
              <w:left w:val="single" w:sz="4" w:space="0" w:color="auto"/>
              <w:bottom w:val="single" w:sz="4" w:space="0" w:color="auto"/>
              <w:right w:val="single" w:sz="4" w:space="0" w:color="auto"/>
            </w:tcBorders>
          </w:tcPr>
          <w:p w14:paraId="3867BB11"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single" w:sz="4" w:space="0" w:color="auto"/>
              <w:bottom w:val="single" w:sz="4" w:space="0" w:color="auto"/>
              <w:right w:val="single" w:sz="4" w:space="0" w:color="auto"/>
            </w:tcBorders>
          </w:tcPr>
          <w:p w14:paraId="7E805696"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c>
          <w:tcPr>
            <w:tcW w:w="2977" w:type="dxa"/>
            <w:tcBorders>
              <w:top w:val="single" w:sz="4" w:space="0" w:color="auto"/>
              <w:left w:val="single" w:sz="4" w:space="0" w:color="auto"/>
              <w:bottom w:val="single" w:sz="4" w:space="0" w:color="auto"/>
              <w:right w:val="single" w:sz="4" w:space="0" w:color="auto"/>
            </w:tcBorders>
          </w:tcPr>
          <w:p w14:paraId="1C86A969" w14:textId="77777777" w:rsidR="00C37494" w:rsidRPr="009B5809" w:rsidRDefault="00C37494" w:rsidP="00C37494">
            <w:pPr>
              <w:spacing w:after="0" w:line="240" w:lineRule="auto"/>
              <w:jc w:val="both"/>
              <w:rPr>
                <w:rFonts w:ascii="Times New Roman" w:eastAsia="Times New Roman" w:hAnsi="Times New Roman" w:cs="Times New Roman"/>
                <w:b/>
                <w:sz w:val="24"/>
                <w:szCs w:val="24"/>
                <w:lang w:eastAsia="tr-TR"/>
              </w:rPr>
            </w:pPr>
          </w:p>
        </w:tc>
      </w:tr>
    </w:tbl>
    <w:p w14:paraId="3641ADD7"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p>
    <w:p w14:paraId="10B6F3F0" w14:textId="77777777" w:rsidR="009B5809" w:rsidRPr="009B5809" w:rsidRDefault="009B5809" w:rsidP="009B5809">
      <w:pPr>
        <w:spacing w:after="0" w:line="24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Eğitim Sorumlusu</w:t>
      </w:r>
    </w:p>
    <w:p w14:paraId="55B90811" w14:textId="77777777" w:rsidR="009B5809" w:rsidRPr="009B5809" w:rsidRDefault="009B5809" w:rsidP="009B5809">
      <w:pPr>
        <w:spacing w:after="0" w:line="360" w:lineRule="auto"/>
        <w:jc w:val="center"/>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Kaşe ve imza</w:t>
      </w:r>
    </w:p>
    <w:p w14:paraId="367751C3"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p>
    <w:p w14:paraId="1A887AA9" w14:textId="77777777" w:rsidR="009B5809" w:rsidRPr="009B5809" w:rsidRDefault="009B5809" w:rsidP="009B5809">
      <w:pPr>
        <w:spacing w:after="0" w:line="240" w:lineRule="auto"/>
        <w:ind w:left="2832" w:firstLine="708"/>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 xml:space="preserve">          ONAY</w:t>
      </w:r>
    </w:p>
    <w:p w14:paraId="00D6708D"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 xml:space="preserve">                                                                   </w:t>
      </w:r>
    </w:p>
    <w:p w14:paraId="3DA88BD1" w14:textId="77777777" w:rsidR="009B5809" w:rsidRPr="009B5809" w:rsidRDefault="009B5809" w:rsidP="009B5809">
      <w:pPr>
        <w:spacing w:after="0" w:line="240" w:lineRule="auto"/>
        <w:ind w:left="2124" w:firstLine="708"/>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 xml:space="preserve">      ……..…/…….…./………..</w:t>
      </w:r>
    </w:p>
    <w:p w14:paraId="0608AC6B"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p>
    <w:p w14:paraId="15CB3B7F" w14:textId="77777777" w:rsidR="009B5809" w:rsidRPr="009B5809" w:rsidRDefault="009B5809" w:rsidP="009B5809">
      <w:pPr>
        <w:spacing w:after="0" w:line="240" w:lineRule="auto"/>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 xml:space="preserve">                                                           Program Yöneticisi</w:t>
      </w:r>
    </w:p>
    <w:p w14:paraId="30B63A93" w14:textId="77777777" w:rsidR="009B5809" w:rsidRPr="009B5809" w:rsidRDefault="009B5809" w:rsidP="009B5809">
      <w:pPr>
        <w:spacing w:after="0" w:line="240" w:lineRule="auto"/>
        <w:rPr>
          <w:rFonts w:ascii="Times New Roman" w:eastAsia="Times New Roman" w:hAnsi="Times New Roman" w:cs="Times New Roman"/>
          <w:sz w:val="24"/>
          <w:szCs w:val="24"/>
          <w:lang w:eastAsia="tr-TR"/>
        </w:rPr>
      </w:pPr>
      <w:r w:rsidRPr="009B5809">
        <w:rPr>
          <w:rFonts w:ascii="Times New Roman" w:eastAsia="Times New Roman" w:hAnsi="Times New Roman" w:cs="Times New Roman"/>
          <w:b/>
          <w:sz w:val="24"/>
          <w:szCs w:val="24"/>
          <w:lang w:eastAsia="tr-TR"/>
        </w:rPr>
        <w:t xml:space="preserve">                                                                 Kaşe İmza</w:t>
      </w:r>
    </w:p>
    <w:p w14:paraId="57840C94" w14:textId="77777777" w:rsidR="004D2BC1" w:rsidRDefault="004D2BC1" w:rsidP="004D2BC1">
      <w:pPr>
        <w:jc w:val="center"/>
        <w:rPr>
          <w:rFonts w:ascii="Times New Roman" w:hAnsi="Times New Roman" w:cs="Times New Roman"/>
          <w:sz w:val="36"/>
          <w:szCs w:val="36"/>
        </w:rPr>
      </w:pPr>
      <w:r>
        <w:rPr>
          <w:rFonts w:ascii="Times New Roman" w:hAnsi="Times New Roman" w:cs="Times New Roman"/>
          <w:sz w:val="36"/>
          <w:szCs w:val="36"/>
        </w:rPr>
        <w:lastRenderedPageBreak/>
        <w:t>ÇANAKKALE ONSEKİZ MART ÜNİVERSİTESİ</w:t>
      </w:r>
    </w:p>
    <w:p w14:paraId="7FE37F8D" w14:textId="77777777" w:rsidR="004D2BC1" w:rsidRDefault="004D2BC1" w:rsidP="004D2BC1">
      <w:pPr>
        <w:jc w:val="center"/>
        <w:rPr>
          <w:rFonts w:ascii="Times New Roman" w:hAnsi="Times New Roman" w:cs="Times New Roman"/>
          <w:sz w:val="36"/>
          <w:szCs w:val="36"/>
        </w:rPr>
      </w:pPr>
      <w:r>
        <w:rPr>
          <w:rFonts w:ascii="Times New Roman" w:hAnsi="Times New Roman" w:cs="Times New Roman"/>
          <w:sz w:val="36"/>
          <w:szCs w:val="36"/>
        </w:rPr>
        <w:t>Diş Hekimliği Fakültesi</w:t>
      </w:r>
    </w:p>
    <w:p w14:paraId="55A132BE" w14:textId="1825C789" w:rsidR="004D2BC1" w:rsidRPr="00F26C0F" w:rsidRDefault="004D2BC1" w:rsidP="004D2BC1">
      <w:pPr>
        <w:jc w:val="center"/>
        <w:rPr>
          <w:rFonts w:ascii="Times New Roman" w:hAnsi="Times New Roman" w:cs="Times New Roman"/>
          <w:sz w:val="32"/>
          <w:szCs w:val="32"/>
        </w:rPr>
      </w:pPr>
      <w:r w:rsidRPr="00F26C0F">
        <w:rPr>
          <w:rFonts w:ascii="Times New Roman" w:hAnsi="Times New Roman" w:cs="Times New Roman"/>
          <w:sz w:val="32"/>
          <w:szCs w:val="32"/>
        </w:rPr>
        <w:t xml:space="preserve">1. </w:t>
      </w:r>
      <w:r w:rsidR="00DC6077">
        <w:rPr>
          <w:rFonts w:ascii="Times New Roman" w:hAnsi="Times New Roman" w:cs="Times New Roman"/>
          <w:sz w:val="32"/>
          <w:szCs w:val="32"/>
        </w:rPr>
        <w:t>Yıl</w:t>
      </w:r>
      <w:r w:rsidRPr="00F26C0F">
        <w:rPr>
          <w:rFonts w:ascii="Times New Roman" w:hAnsi="Times New Roman" w:cs="Times New Roman"/>
          <w:sz w:val="32"/>
          <w:szCs w:val="32"/>
        </w:rPr>
        <w:t xml:space="preserve"> Dersleri ve Başarı Durumu</w:t>
      </w:r>
    </w:p>
    <w:tbl>
      <w:tblPr>
        <w:tblStyle w:val="TabloKlavuzu"/>
        <w:tblW w:w="0" w:type="auto"/>
        <w:tblLook w:val="04A0" w:firstRow="1" w:lastRow="0" w:firstColumn="1" w:lastColumn="0" w:noHBand="0" w:noVBand="1"/>
      </w:tblPr>
      <w:tblGrid>
        <w:gridCol w:w="809"/>
        <w:gridCol w:w="2766"/>
        <w:gridCol w:w="1846"/>
        <w:gridCol w:w="1816"/>
        <w:gridCol w:w="1825"/>
      </w:tblGrid>
      <w:tr w:rsidR="004D2BC1" w:rsidRPr="005F51BE" w14:paraId="2C83999D" w14:textId="77777777" w:rsidTr="006F5907">
        <w:tc>
          <w:tcPr>
            <w:tcW w:w="817" w:type="dxa"/>
          </w:tcPr>
          <w:p w14:paraId="242479DE" w14:textId="77777777" w:rsidR="004D2BC1" w:rsidRPr="00D14DCE" w:rsidRDefault="004D2BC1" w:rsidP="006F5907">
            <w:pPr>
              <w:rPr>
                <w:rFonts w:ascii="Times New Roman" w:hAnsi="Times New Roman" w:cs="Times New Roman"/>
                <w:b/>
                <w:bCs/>
              </w:rPr>
            </w:pPr>
            <w:r w:rsidRPr="00D14DCE">
              <w:rPr>
                <w:rFonts w:ascii="Times New Roman" w:hAnsi="Times New Roman" w:cs="Times New Roman"/>
                <w:b/>
                <w:bCs/>
              </w:rPr>
              <w:t>Sıra No</w:t>
            </w:r>
          </w:p>
        </w:tc>
        <w:tc>
          <w:tcPr>
            <w:tcW w:w="2835" w:type="dxa"/>
          </w:tcPr>
          <w:p w14:paraId="26640122" w14:textId="77777777" w:rsidR="004D2BC1" w:rsidRPr="005F51BE" w:rsidRDefault="004D2BC1" w:rsidP="006F5907">
            <w:pPr>
              <w:jc w:val="center"/>
              <w:rPr>
                <w:rFonts w:ascii="Times New Roman" w:hAnsi="Times New Roman" w:cs="Times New Roman"/>
                <w:b/>
                <w:sz w:val="24"/>
                <w:szCs w:val="24"/>
              </w:rPr>
            </w:pPr>
            <w:r w:rsidRPr="005F51BE">
              <w:rPr>
                <w:rFonts w:ascii="Times New Roman" w:hAnsi="Times New Roman" w:cs="Times New Roman"/>
                <w:b/>
                <w:sz w:val="24"/>
                <w:szCs w:val="24"/>
              </w:rPr>
              <w:t>Dersin</w:t>
            </w:r>
            <w:r>
              <w:rPr>
                <w:rFonts w:ascii="Times New Roman" w:hAnsi="Times New Roman" w:cs="Times New Roman"/>
                <w:b/>
                <w:sz w:val="24"/>
                <w:szCs w:val="24"/>
              </w:rPr>
              <w:t xml:space="preserve"> Kodu -Dersin</w:t>
            </w:r>
            <w:r w:rsidRPr="005F51BE">
              <w:rPr>
                <w:rFonts w:ascii="Times New Roman" w:hAnsi="Times New Roman" w:cs="Times New Roman"/>
                <w:b/>
                <w:sz w:val="24"/>
                <w:szCs w:val="24"/>
              </w:rPr>
              <w:t xml:space="preserve"> Adı</w:t>
            </w:r>
          </w:p>
        </w:tc>
        <w:tc>
          <w:tcPr>
            <w:tcW w:w="1874" w:type="dxa"/>
          </w:tcPr>
          <w:p w14:paraId="658C33C4" w14:textId="77777777" w:rsidR="004D2BC1" w:rsidRPr="005F51BE" w:rsidRDefault="004D2BC1" w:rsidP="006F5907">
            <w:pPr>
              <w:jc w:val="center"/>
              <w:rPr>
                <w:rFonts w:ascii="Times New Roman" w:hAnsi="Times New Roman" w:cs="Times New Roman"/>
                <w:b/>
                <w:sz w:val="24"/>
                <w:szCs w:val="24"/>
              </w:rPr>
            </w:pPr>
            <w:r w:rsidRPr="005F51BE">
              <w:rPr>
                <w:rFonts w:ascii="Times New Roman" w:hAnsi="Times New Roman" w:cs="Times New Roman"/>
                <w:b/>
                <w:sz w:val="24"/>
                <w:szCs w:val="24"/>
              </w:rPr>
              <w:t>Dersi veren Öğretim Üyesi</w:t>
            </w:r>
          </w:p>
          <w:p w14:paraId="4EAACBCE" w14:textId="77777777" w:rsidR="004D2BC1" w:rsidRPr="005F51BE" w:rsidRDefault="004D2BC1" w:rsidP="006F5907">
            <w:pPr>
              <w:jc w:val="center"/>
              <w:rPr>
                <w:rFonts w:ascii="Times New Roman" w:hAnsi="Times New Roman" w:cs="Times New Roman"/>
                <w:b/>
                <w:sz w:val="24"/>
                <w:szCs w:val="24"/>
              </w:rPr>
            </w:pPr>
            <w:r w:rsidRPr="005F51BE">
              <w:rPr>
                <w:rFonts w:ascii="Times New Roman" w:hAnsi="Times New Roman" w:cs="Times New Roman"/>
                <w:b/>
                <w:sz w:val="24"/>
                <w:szCs w:val="24"/>
              </w:rPr>
              <w:t>Adı Soyadı</w:t>
            </w:r>
          </w:p>
        </w:tc>
        <w:tc>
          <w:tcPr>
            <w:tcW w:w="1843" w:type="dxa"/>
          </w:tcPr>
          <w:p w14:paraId="0959835E" w14:textId="77777777" w:rsidR="004D2BC1" w:rsidRPr="005F51BE" w:rsidRDefault="004D2BC1" w:rsidP="006F5907">
            <w:pPr>
              <w:jc w:val="center"/>
              <w:rPr>
                <w:rFonts w:ascii="Times New Roman" w:hAnsi="Times New Roman" w:cs="Times New Roman"/>
                <w:b/>
                <w:sz w:val="24"/>
                <w:szCs w:val="24"/>
              </w:rPr>
            </w:pPr>
            <w:r w:rsidRPr="005F51BE">
              <w:rPr>
                <w:rFonts w:ascii="Times New Roman" w:hAnsi="Times New Roman" w:cs="Times New Roman"/>
                <w:b/>
                <w:sz w:val="24"/>
                <w:szCs w:val="24"/>
              </w:rPr>
              <w:t>Başarı Durumu</w:t>
            </w:r>
          </w:p>
        </w:tc>
        <w:tc>
          <w:tcPr>
            <w:tcW w:w="1843" w:type="dxa"/>
          </w:tcPr>
          <w:p w14:paraId="4A116558" w14:textId="77777777" w:rsidR="004D2BC1" w:rsidRPr="005F51BE" w:rsidRDefault="004D2BC1" w:rsidP="006F5907">
            <w:pPr>
              <w:jc w:val="center"/>
              <w:rPr>
                <w:rFonts w:ascii="Times New Roman" w:hAnsi="Times New Roman" w:cs="Times New Roman"/>
                <w:b/>
                <w:sz w:val="24"/>
                <w:szCs w:val="24"/>
              </w:rPr>
            </w:pPr>
            <w:r w:rsidRPr="005F51BE">
              <w:rPr>
                <w:rFonts w:ascii="Times New Roman" w:hAnsi="Times New Roman" w:cs="Times New Roman"/>
                <w:b/>
                <w:sz w:val="24"/>
                <w:szCs w:val="24"/>
              </w:rPr>
              <w:t>Eğitim Sorumlusu</w:t>
            </w:r>
          </w:p>
          <w:p w14:paraId="1869C3A7" w14:textId="77777777" w:rsidR="004D2BC1" w:rsidRPr="005F51BE" w:rsidRDefault="004D2BC1" w:rsidP="006F5907">
            <w:pPr>
              <w:jc w:val="center"/>
              <w:rPr>
                <w:rFonts w:ascii="Times New Roman" w:hAnsi="Times New Roman" w:cs="Times New Roman"/>
                <w:b/>
                <w:sz w:val="24"/>
                <w:szCs w:val="24"/>
              </w:rPr>
            </w:pPr>
            <w:r w:rsidRPr="005F51BE">
              <w:rPr>
                <w:rFonts w:ascii="Times New Roman" w:hAnsi="Times New Roman" w:cs="Times New Roman"/>
                <w:b/>
                <w:sz w:val="24"/>
                <w:szCs w:val="24"/>
              </w:rPr>
              <w:t>Kaşe -İmza</w:t>
            </w:r>
          </w:p>
        </w:tc>
      </w:tr>
      <w:tr w:rsidR="004D2BC1" w:rsidRPr="005F51BE" w14:paraId="22FC1651" w14:textId="77777777" w:rsidTr="006F5907">
        <w:trPr>
          <w:trHeight w:val="454"/>
        </w:trPr>
        <w:tc>
          <w:tcPr>
            <w:tcW w:w="817" w:type="dxa"/>
          </w:tcPr>
          <w:p w14:paraId="4FA8DB80" w14:textId="77777777" w:rsidR="004D2BC1" w:rsidRPr="005F51BE" w:rsidRDefault="004D2BC1" w:rsidP="006F5907">
            <w:pPr>
              <w:rPr>
                <w:rFonts w:ascii="Times New Roman" w:hAnsi="Times New Roman" w:cs="Times New Roman"/>
              </w:rPr>
            </w:pPr>
            <w:r>
              <w:rPr>
                <w:rFonts w:ascii="Times New Roman" w:hAnsi="Times New Roman" w:cs="Times New Roman"/>
              </w:rPr>
              <w:t>1</w:t>
            </w:r>
          </w:p>
        </w:tc>
        <w:tc>
          <w:tcPr>
            <w:tcW w:w="2835" w:type="dxa"/>
          </w:tcPr>
          <w:p w14:paraId="1BF99192" w14:textId="77777777" w:rsidR="004D2BC1" w:rsidRPr="005F51BE" w:rsidRDefault="004D2BC1" w:rsidP="006F5907">
            <w:pPr>
              <w:rPr>
                <w:rFonts w:ascii="Times New Roman" w:hAnsi="Times New Roman" w:cs="Times New Roman"/>
              </w:rPr>
            </w:pPr>
          </w:p>
        </w:tc>
        <w:tc>
          <w:tcPr>
            <w:tcW w:w="1874" w:type="dxa"/>
          </w:tcPr>
          <w:p w14:paraId="5052603C" w14:textId="77777777" w:rsidR="004D2BC1" w:rsidRPr="005F51BE" w:rsidRDefault="004D2BC1" w:rsidP="006F5907">
            <w:pPr>
              <w:rPr>
                <w:rFonts w:ascii="Times New Roman" w:hAnsi="Times New Roman" w:cs="Times New Roman"/>
              </w:rPr>
            </w:pPr>
          </w:p>
        </w:tc>
        <w:tc>
          <w:tcPr>
            <w:tcW w:w="1843" w:type="dxa"/>
          </w:tcPr>
          <w:p w14:paraId="0342C19B" w14:textId="77777777" w:rsidR="004D2BC1" w:rsidRPr="005F51BE" w:rsidRDefault="004D2BC1" w:rsidP="006F5907">
            <w:pPr>
              <w:rPr>
                <w:rFonts w:ascii="Times New Roman" w:hAnsi="Times New Roman" w:cs="Times New Roman"/>
              </w:rPr>
            </w:pPr>
          </w:p>
        </w:tc>
        <w:tc>
          <w:tcPr>
            <w:tcW w:w="1843" w:type="dxa"/>
          </w:tcPr>
          <w:p w14:paraId="330A08B0" w14:textId="77777777" w:rsidR="004D2BC1" w:rsidRPr="005F51BE" w:rsidRDefault="004D2BC1" w:rsidP="006F5907">
            <w:pPr>
              <w:rPr>
                <w:rFonts w:ascii="Times New Roman" w:hAnsi="Times New Roman" w:cs="Times New Roman"/>
              </w:rPr>
            </w:pPr>
          </w:p>
        </w:tc>
      </w:tr>
      <w:tr w:rsidR="004D2BC1" w:rsidRPr="005F51BE" w14:paraId="55854932" w14:textId="77777777" w:rsidTr="006F5907">
        <w:trPr>
          <w:trHeight w:val="454"/>
        </w:trPr>
        <w:tc>
          <w:tcPr>
            <w:tcW w:w="817" w:type="dxa"/>
          </w:tcPr>
          <w:p w14:paraId="3BF0EBC1" w14:textId="77777777" w:rsidR="004D2BC1" w:rsidRPr="005F51BE" w:rsidRDefault="004D2BC1" w:rsidP="006F5907">
            <w:pPr>
              <w:rPr>
                <w:rFonts w:ascii="Times New Roman" w:hAnsi="Times New Roman" w:cs="Times New Roman"/>
              </w:rPr>
            </w:pPr>
            <w:r>
              <w:rPr>
                <w:rFonts w:ascii="Times New Roman" w:hAnsi="Times New Roman" w:cs="Times New Roman"/>
              </w:rPr>
              <w:t>2</w:t>
            </w:r>
          </w:p>
        </w:tc>
        <w:tc>
          <w:tcPr>
            <w:tcW w:w="2835" w:type="dxa"/>
          </w:tcPr>
          <w:p w14:paraId="24912C26" w14:textId="77777777" w:rsidR="004D2BC1" w:rsidRPr="005F51BE" w:rsidRDefault="004D2BC1" w:rsidP="006F5907">
            <w:pPr>
              <w:rPr>
                <w:rFonts w:ascii="Times New Roman" w:hAnsi="Times New Roman" w:cs="Times New Roman"/>
              </w:rPr>
            </w:pPr>
          </w:p>
        </w:tc>
        <w:tc>
          <w:tcPr>
            <w:tcW w:w="1874" w:type="dxa"/>
          </w:tcPr>
          <w:p w14:paraId="705769E5" w14:textId="77777777" w:rsidR="004D2BC1" w:rsidRPr="005F51BE" w:rsidRDefault="004D2BC1" w:rsidP="006F5907">
            <w:pPr>
              <w:rPr>
                <w:rFonts w:ascii="Times New Roman" w:hAnsi="Times New Roman" w:cs="Times New Roman"/>
              </w:rPr>
            </w:pPr>
          </w:p>
        </w:tc>
        <w:tc>
          <w:tcPr>
            <w:tcW w:w="1843" w:type="dxa"/>
          </w:tcPr>
          <w:p w14:paraId="648669F4" w14:textId="77777777" w:rsidR="004D2BC1" w:rsidRPr="005F51BE" w:rsidRDefault="004D2BC1" w:rsidP="006F5907">
            <w:pPr>
              <w:rPr>
                <w:rFonts w:ascii="Times New Roman" w:hAnsi="Times New Roman" w:cs="Times New Roman"/>
              </w:rPr>
            </w:pPr>
          </w:p>
        </w:tc>
        <w:tc>
          <w:tcPr>
            <w:tcW w:w="1843" w:type="dxa"/>
          </w:tcPr>
          <w:p w14:paraId="139BA7E9" w14:textId="77777777" w:rsidR="004D2BC1" w:rsidRPr="005F51BE" w:rsidRDefault="004D2BC1" w:rsidP="006F5907">
            <w:pPr>
              <w:rPr>
                <w:rFonts w:ascii="Times New Roman" w:hAnsi="Times New Roman" w:cs="Times New Roman"/>
              </w:rPr>
            </w:pPr>
          </w:p>
        </w:tc>
      </w:tr>
      <w:tr w:rsidR="004D2BC1" w:rsidRPr="005F51BE" w14:paraId="724F26B9" w14:textId="77777777" w:rsidTr="006F5907">
        <w:trPr>
          <w:trHeight w:val="454"/>
        </w:trPr>
        <w:tc>
          <w:tcPr>
            <w:tcW w:w="817" w:type="dxa"/>
          </w:tcPr>
          <w:p w14:paraId="7555DBCD" w14:textId="77777777" w:rsidR="004D2BC1" w:rsidRPr="005F51BE" w:rsidRDefault="004D2BC1" w:rsidP="006F5907">
            <w:pPr>
              <w:rPr>
                <w:rFonts w:ascii="Times New Roman" w:hAnsi="Times New Roman" w:cs="Times New Roman"/>
              </w:rPr>
            </w:pPr>
            <w:r>
              <w:rPr>
                <w:rFonts w:ascii="Times New Roman" w:hAnsi="Times New Roman" w:cs="Times New Roman"/>
              </w:rPr>
              <w:t>3</w:t>
            </w:r>
          </w:p>
        </w:tc>
        <w:tc>
          <w:tcPr>
            <w:tcW w:w="2835" w:type="dxa"/>
          </w:tcPr>
          <w:p w14:paraId="79DE431A" w14:textId="77777777" w:rsidR="004D2BC1" w:rsidRPr="005F51BE" w:rsidRDefault="004D2BC1" w:rsidP="006F5907">
            <w:pPr>
              <w:rPr>
                <w:rFonts w:ascii="Times New Roman" w:hAnsi="Times New Roman" w:cs="Times New Roman"/>
              </w:rPr>
            </w:pPr>
          </w:p>
        </w:tc>
        <w:tc>
          <w:tcPr>
            <w:tcW w:w="1874" w:type="dxa"/>
          </w:tcPr>
          <w:p w14:paraId="5EC1318F" w14:textId="77777777" w:rsidR="004D2BC1" w:rsidRPr="005F51BE" w:rsidRDefault="004D2BC1" w:rsidP="006F5907">
            <w:pPr>
              <w:rPr>
                <w:rFonts w:ascii="Times New Roman" w:hAnsi="Times New Roman" w:cs="Times New Roman"/>
              </w:rPr>
            </w:pPr>
          </w:p>
        </w:tc>
        <w:tc>
          <w:tcPr>
            <w:tcW w:w="1843" w:type="dxa"/>
          </w:tcPr>
          <w:p w14:paraId="34971131" w14:textId="77777777" w:rsidR="004D2BC1" w:rsidRPr="005F51BE" w:rsidRDefault="004D2BC1" w:rsidP="006F5907">
            <w:pPr>
              <w:rPr>
                <w:rFonts w:ascii="Times New Roman" w:hAnsi="Times New Roman" w:cs="Times New Roman"/>
              </w:rPr>
            </w:pPr>
          </w:p>
        </w:tc>
        <w:tc>
          <w:tcPr>
            <w:tcW w:w="1843" w:type="dxa"/>
          </w:tcPr>
          <w:p w14:paraId="227B6144" w14:textId="77777777" w:rsidR="004D2BC1" w:rsidRPr="005F51BE" w:rsidRDefault="004D2BC1" w:rsidP="006F5907">
            <w:pPr>
              <w:rPr>
                <w:rFonts w:ascii="Times New Roman" w:hAnsi="Times New Roman" w:cs="Times New Roman"/>
              </w:rPr>
            </w:pPr>
          </w:p>
        </w:tc>
      </w:tr>
      <w:tr w:rsidR="004D2BC1" w:rsidRPr="005F51BE" w14:paraId="1968312C" w14:textId="77777777" w:rsidTr="006F5907">
        <w:trPr>
          <w:trHeight w:val="454"/>
        </w:trPr>
        <w:tc>
          <w:tcPr>
            <w:tcW w:w="817" w:type="dxa"/>
          </w:tcPr>
          <w:p w14:paraId="618D69D0" w14:textId="77777777" w:rsidR="004D2BC1" w:rsidRPr="005F51BE" w:rsidRDefault="004D2BC1" w:rsidP="006F5907">
            <w:pPr>
              <w:rPr>
                <w:rFonts w:ascii="Times New Roman" w:hAnsi="Times New Roman" w:cs="Times New Roman"/>
              </w:rPr>
            </w:pPr>
            <w:r>
              <w:rPr>
                <w:rFonts w:ascii="Times New Roman" w:hAnsi="Times New Roman" w:cs="Times New Roman"/>
              </w:rPr>
              <w:t>4</w:t>
            </w:r>
          </w:p>
        </w:tc>
        <w:tc>
          <w:tcPr>
            <w:tcW w:w="2835" w:type="dxa"/>
          </w:tcPr>
          <w:p w14:paraId="09212BE7" w14:textId="77777777" w:rsidR="004D2BC1" w:rsidRPr="005F51BE" w:rsidRDefault="004D2BC1" w:rsidP="006F5907">
            <w:pPr>
              <w:rPr>
                <w:rFonts w:ascii="Times New Roman" w:hAnsi="Times New Roman" w:cs="Times New Roman"/>
              </w:rPr>
            </w:pPr>
          </w:p>
        </w:tc>
        <w:tc>
          <w:tcPr>
            <w:tcW w:w="1874" w:type="dxa"/>
          </w:tcPr>
          <w:p w14:paraId="589E0081" w14:textId="77777777" w:rsidR="004D2BC1" w:rsidRPr="005F51BE" w:rsidRDefault="004D2BC1" w:rsidP="006F5907">
            <w:pPr>
              <w:rPr>
                <w:rFonts w:ascii="Times New Roman" w:hAnsi="Times New Roman" w:cs="Times New Roman"/>
              </w:rPr>
            </w:pPr>
          </w:p>
        </w:tc>
        <w:tc>
          <w:tcPr>
            <w:tcW w:w="1843" w:type="dxa"/>
          </w:tcPr>
          <w:p w14:paraId="4086288F" w14:textId="77777777" w:rsidR="004D2BC1" w:rsidRPr="005F51BE" w:rsidRDefault="004D2BC1" w:rsidP="006F5907">
            <w:pPr>
              <w:rPr>
                <w:rFonts w:ascii="Times New Roman" w:hAnsi="Times New Roman" w:cs="Times New Roman"/>
              </w:rPr>
            </w:pPr>
          </w:p>
        </w:tc>
        <w:tc>
          <w:tcPr>
            <w:tcW w:w="1843" w:type="dxa"/>
          </w:tcPr>
          <w:p w14:paraId="75CECBAA" w14:textId="77777777" w:rsidR="004D2BC1" w:rsidRPr="005F51BE" w:rsidRDefault="004D2BC1" w:rsidP="006F5907">
            <w:pPr>
              <w:rPr>
                <w:rFonts w:ascii="Times New Roman" w:hAnsi="Times New Roman" w:cs="Times New Roman"/>
              </w:rPr>
            </w:pPr>
          </w:p>
        </w:tc>
      </w:tr>
      <w:tr w:rsidR="004D2BC1" w:rsidRPr="005F51BE" w14:paraId="3D0EAB1D" w14:textId="77777777" w:rsidTr="006F5907">
        <w:trPr>
          <w:trHeight w:val="454"/>
        </w:trPr>
        <w:tc>
          <w:tcPr>
            <w:tcW w:w="817" w:type="dxa"/>
          </w:tcPr>
          <w:p w14:paraId="4D331490" w14:textId="77777777" w:rsidR="004D2BC1" w:rsidRPr="005F51BE" w:rsidRDefault="004D2BC1" w:rsidP="006F5907">
            <w:pPr>
              <w:rPr>
                <w:rFonts w:ascii="Times New Roman" w:hAnsi="Times New Roman" w:cs="Times New Roman"/>
              </w:rPr>
            </w:pPr>
            <w:r>
              <w:rPr>
                <w:rFonts w:ascii="Times New Roman" w:hAnsi="Times New Roman" w:cs="Times New Roman"/>
              </w:rPr>
              <w:t>5</w:t>
            </w:r>
          </w:p>
        </w:tc>
        <w:tc>
          <w:tcPr>
            <w:tcW w:w="2835" w:type="dxa"/>
          </w:tcPr>
          <w:p w14:paraId="3BA8BF44" w14:textId="77777777" w:rsidR="004D2BC1" w:rsidRPr="005F51BE" w:rsidRDefault="004D2BC1" w:rsidP="006F5907">
            <w:pPr>
              <w:rPr>
                <w:rFonts w:ascii="Times New Roman" w:hAnsi="Times New Roman" w:cs="Times New Roman"/>
              </w:rPr>
            </w:pPr>
          </w:p>
        </w:tc>
        <w:tc>
          <w:tcPr>
            <w:tcW w:w="1874" w:type="dxa"/>
          </w:tcPr>
          <w:p w14:paraId="53BE5D35" w14:textId="77777777" w:rsidR="004D2BC1" w:rsidRPr="005F51BE" w:rsidRDefault="004D2BC1" w:rsidP="006F5907">
            <w:pPr>
              <w:rPr>
                <w:rFonts w:ascii="Times New Roman" w:hAnsi="Times New Roman" w:cs="Times New Roman"/>
              </w:rPr>
            </w:pPr>
          </w:p>
        </w:tc>
        <w:tc>
          <w:tcPr>
            <w:tcW w:w="1843" w:type="dxa"/>
          </w:tcPr>
          <w:p w14:paraId="490A9B5C" w14:textId="77777777" w:rsidR="004D2BC1" w:rsidRPr="005F51BE" w:rsidRDefault="004D2BC1" w:rsidP="006F5907">
            <w:pPr>
              <w:rPr>
                <w:rFonts w:ascii="Times New Roman" w:hAnsi="Times New Roman" w:cs="Times New Roman"/>
              </w:rPr>
            </w:pPr>
          </w:p>
        </w:tc>
        <w:tc>
          <w:tcPr>
            <w:tcW w:w="1843" w:type="dxa"/>
          </w:tcPr>
          <w:p w14:paraId="36F701D9" w14:textId="77777777" w:rsidR="004D2BC1" w:rsidRPr="005F51BE" w:rsidRDefault="004D2BC1" w:rsidP="006F5907">
            <w:pPr>
              <w:rPr>
                <w:rFonts w:ascii="Times New Roman" w:hAnsi="Times New Roman" w:cs="Times New Roman"/>
              </w:rPr>
            </w:pPr>
          </w:p>
        </w:tc>
      </w:tr>
      <w:tr w:rsidR="004D2BC1" w:rsidRPr="005F51BE" w14:paraId="6A36F9A6" w14:textId="77777777" w:rsidTr="006F5907">
        <w:trPr>
          <w:trHeight w:val="454"/>
        </w:trPr>
        <w:tc>
          <w:tcPr>
            <w:tcW w:w="817" w:type="dxa"/>
          </w:tcPr>
          <w:p w14:paraId="76C743BC" w14:textId="77777777" w:rsidR="004D2BC1" w:rsidRPr="005F51BE" w:rsidRDefault="004D2BC1" w:rsidP="006F5907">
            <w:pPr>
              <w:rPr>
                <w:rFonts w:ascii="Times New Roman" w:hAnsi="Times New Roman" w:cs="Times New Roman"/>
              </w:rPr>
            </w:pPr>
            <w:r>
              <w:rPr>
                <w:rFonts w:ascii="Times New Roman" w:hAnsi="Times New Roman" w:cs="Times New Roman"/>
              </w:rPr>
              <w:t>6</w:t>
            </w:r>
          </w:p>
        </w:tc>
        <w:tc>
          <w:tcPr>
            <w:tcW w:w="2835" w:type="dxa"/>
          </w:tcPr>
          <w:p w14:paraId="557E7915" w14:textId="77777777" w:rsidR="004D2BC1" w:rsidRPr="005F51BE" w:rsidRDefault="004D2BC1" w:rsidP="006F5907">
            <w:pPr>
              <w:rPr>
                <w:rFonts w:ascii="Times New Roman" w:hAnsi="Times New Roman" w:cs="Times New Roman"/>
              </w:rPr>
            </w:pPr>
          </w:p>
        </w:tc>
        <w:tc>
          <w:tcPr>
            <w:tcW w:w="1874" w:type="dxa"/>
          </w:tcPr>
          <w:p w14:paraId="6FF80925" w14:textId="77777777" w:rsidR="004D2BC1" w:rsidRPr="005F51BE" w:rsidRDefault="004D2BC1" w:rsidP="006F5907">
            <w:pPr>
              <w:rPr>
                <w:rFonts w:ascii="Times New Roman" w:hAnsi="Times New Roman" w:cs="Times New Roman"/>
              </w:rPr>
            </w:pPr>
          </w:p>
        </w:tc>
        <w:tc>
          <w:tcPr>
            <w:tcW w:w="1843" w:type="dxa"/>
          </w:tcPr>
          <w:p w14:paraId="1983CD93" w14:textId="77777777" w:rsidR="004D2BC1" w:rsidRPr="005F51BE" w:rsidRDefault="004D2BC1" w:rsidP="006F5907">
            <w:pPr>
              <w:rPr>
                <w:rFonts w:ascii="Times New Roman" w:hAnsi="Times New Roman" w:cs="Times New Roman"/>
              </w:rPr>
            </w:pPr>
          </w:p>
        </w:tc>
        <w:tc>
          <w:tcPr>
            <w:tcW w:w="1843" w:type="dxa"/>
          </w:tcPr>
          <w:p w14:paraId="70724110" w14:textId="77777777" w:rsidR="004D2BC1" w:rsidRPr="005F51BE" w:rsidRDefault="004D2BC1" w:rsidP="006F5907">
            <w:pPr>
              <w:rPr>
                <w:rFonts w:ascii="Times New Roman" w:hAnsi="Times New Roman" w:cs="Times New Roman"/>
              </w:rPr>
            </w:pPr>
          </w:p>
        </w:tc>
      </w:tr>
      <w:tr w:rsidR="004D2BC1" w:rsidRPr="005F51BE" w14:paraId="76644624" w14:textId="77777777" w:rsidTr="006F5907">
        <w:trPr>
          <w:trHeight w:val="454"/>
        </w:trPr>
        <w:tc>
          <w:tcPr>
            <w:tcW w:w="817" w:type="dxa"/>
          </w:tcPr>
          <w:p w14:paraId="5A143270" w14:textId="77777777" w:rsidR="004D2BC1" w:rsidRPr="005F51BE" w:rsidRDefault="004D2BC1" w:rsidP="006F5907">
            <w:pPr>
              <w:rPr>
                <w:rFonts w:ascii="Times New Roman" w:hAnsi="Times New Roman" w:cs="Times New Roman"/>
              </w:rPr>
            </w:pPr>
            <w:r>
              <w:rPr>
                <w:rFonts w:ascii="Times New Roman" w:hAnsi="Times New Roman" w:cs="Times New Roman"/>
              </w:rPr>
              <w:t>7</w:t>
            </w:r>
          </w:p>
        </w:tc>
        <w:tc>
          <w:tcPr>
            <w:tcW w:w="2835" w:type="dxa"/>
          </w:tcPr>
          <w:p w14:paraId="53DFEA6C" w14:textId="77777777" w:rsidR="004D2BC1" w:rsidRPr="005F51BE" w:rsidRDefault="004D2BC1" w:rsidP="006F5907">
            <w:pPr>
              <w:rPr>
                <w:rFonts w:ascii="Times New Roman" w:hAnsi="Times New Roman" w:cs="Times New Roman"/>
              </w:rPr>
            </w:pPr>
          </w:p>
        </w:tc>
        <w:tc>
          <w:tcPr>
            <w:tcW w:w="1874" w:type="dxa"/>
          </w:tcPr>
          <w:p w14:paraId="5031151D" w14:textId="77777777" w:rsidR="004D2BC1" w:rsidRPr="005F51BE" w:rsidRDefault="004D2BC1" w:rsidP="006F5907">
            <w:pPr>
              <w:rPr>
                <w:rFonts w:ascii="Times New Roman" w:hAnsi="Times New Roman" w:cs="Times New Roman"/>
              </w:rPr>
            </w:pPr>
          </w:p>
        </w:tc>
        <w:tc>
          <w:tcPr>
            <w:tcW w:w="1843" w:type="dxa"/>
          </w:tcPr>
          <w:p w14:paraId="0603D840" w14:textId="77777777" w:rsidR="004D2BC1" w:rsidRPr="005F51BE" w:rsidRDefault="004D2BC1" w:rsidP="006F5907">
            <w:pPr>
              <w:rPr>
                <w:rFonts w:ascii="Times New Roman" w:hAnsi="Times New Roman" w:cs="Times New Roman"/>
              </w:rPr>
            </w:pPr>
          </w:p>
        </w:tc>
        <w:tc>
          <w:tcPr>
            <w:tcW w:w="1843" w:type="dxa"/>
          </w:tcPr>
          <w:p w14:paraId="5C8BB324" w14:textId="77777777" w:rsidR="004D2BC1" w:rsidRPr="005F51BE" w:rsidRDefault="004D2BC1" w:rsidP="006F5907">
            <w:pPr>
              <w:rPr>
                <w:rFonts w:ascii="Times New Roman" w:hAnsi="Times New Roman" w:cs="Times New Roman"/>
              </w:rPr>
            </w:pPr>
          </w:p>
        </w:tc>
      </w:tr>
      <w:tr w:rsidR="004D2BC1" w:rsidRPr="005F51BE" w14:paraId="46AF343B" w14:textId="77777777" w:rsidTr="006F5907">
        <w:trPr>
          <w:trHeight w:val="454"/>
        </w:trPr>
        <w:tc>
          <w:tcPr>
            <w:tcW w:w="817" w:type="dxa"/>
          </w:tcPr>
          <w:p w14:paraId="7FE3B9A7" w14:textId="77777777" w:rsidR="004D2BC1" w:rsidRPr="005F51BE" w:rsidRDefault="004D2BC1" w:rsidP="006F5907">
            <w:pPr>
              <w:rPr>
                <w:rFonts w:ascii="Times New Roman" w:hAnsi="Times New Roman" w:cs="Times New Roman"/>
              </w:rPr>
            </w:pPr>
            <w:r>
              <w:rPr>
                <w:rFonts w:ascii="Times New Roman" w:hAnsi="Times New Roman" w:cs="Times New Roman"/>
              </w:rPr>
              <w:t>8</w:t>
            </w:r>
          </w:p>
        </w:tc>
        <w:tc>
          <w:tcPr>
            <w:tcW w:w="2835" w:type="dxa"/>
          </w:tcPr>
          <w:p w14:paraId="5E562F22" w14:textId="77777777" w:rsidR="004D2BC1" w:rsidRPr="005F51BE" w:rsidRDefault="004D2BC1" w:rsidP="006F5907">
            <w:pPr>
              <w:rPr>
                <w:rFonts w:ascii="Times New Roman" w:hAnsi="Times New Roman" w:cs="Times New Roman"/>
              </w:rPr>
            </w:pPr>
          </w:p>
        </w:tc>
        <w:tc>
          <w:tcPr>
            <w:tcW w:w="1874" w:type="dxa"/>
          </w:tcPr>
          <w:p w14:paraId="2B5B01BF" w14:textId="77777777" w:rsidR="004D2BC1" w:rsidRPr="005F51BE" w:rsidRDefault="004D2BC1" w:rsidP="006F5907">
            <w:pPr>
              <w:rPr>
                <w:rFonts w:ascii="Times New Roman" w:hAnsi="Times New Roman" w:cs="Times New Roman"/>
              </w:rPr>
            </w:pPr>
          </w:p>
        </w:tc>
        <w:tc>
          <w:tcPr>
            <w:tcW w:w="1843" w:type="dxa"/>
          </w:tcPr>
          <w:p w14:paraId="5D5EC06C" w14:textId="77777777" w:rsidR="004D2BC1" w:rsidRPr="005F51BE" w:rsidRDefault="004D2BC1" w:rsidP="006F5907">
            <w:pPr>
              <w:rPr>
                <w:rFonts w:ascii="Times New Roman" w:hAnsi="Times New Roman" w:cs="Times New Roman"/>
              </w:rPr>
            </w:pPr>
          </w:p>
        </w:tc>
        <w:tc>
          <w:tcPr>
            <w:tcW w:w="1843" w:type="dxa"/>
          </w:tcPr>
          <w:p w14:paraId="1708C661" w14:textId="77777777" w:rsidR="004D2BC1" w:rsidRPr="005F51BE" w:rsidRDefault="004D2BC1" w:rsidP="006F5907">
            <w:pPr>
              <w:rPr>
                <w:rFonts w:ascii="Times New Roman" w:hAnsi="Times New Roman" w:cs="Times New Roman"/>
              </w:rPr>
            </w:pPr>
          </w:p>
        </w:tc>
      </w:tr>
      <w:tr w:rsidR="004D2BC1" w:rsidRPr="005F51BE" w14:paraId="7A06F78C" w14:textId="77777777" w:rsidTr="006F5907">
        <w:trPr>
          <w:trHeight w:val="454"/>
        </w:trPr>
        <w:tc>
          <w:tcPr>
            <w:tcW w:w="817" w:type="dxa"/>
          </w:tcPr>
          <w:p w14:paraId="4A738FBA" w14:textId="77777777" w:rsidR="004D2BC1" w:rsidRPr="005F51BE" w:rsidRDefault="004D2BC1" w:rsidP="006F5907">
            <w:pPr>
              <w:rPr>
                <w:rFonts w:ascii="Times New Roman" w:hAnsi="Times New Roman" w:cs="Times New Roman"/>
              </w:rPr>
            </w:pPr>
            <w:r>
              <w:rPr>
                <w:rFonts w:ascii="Times New Roman" w:hAnsi="Times New Roman" w:cs="Times New Roman"/>
              </w:rPr>
              <w:t>9</w:t>
            </w:r>
          </w:p>
        </w:tc>
        <w:tc>
          <w:tcPr>
            <w:tcW w:w="2835" w:type="dxa"/>
          </w:tcPr>
          <w:p w14:paraId="4E5DB9AC" w14:textId="77777777" w:rsidR="004D2BC1" w:rsidRPr="005F51BE" w:rsidRDefault="004D2BC1" w:rsidP="006F5907">
            <w:pPr>
              <w:rPr>
                <w:rFonts w:ascii="Times New Roman" w:hAnsi="Times New Roman" w:cs="Times New Roman"/>
              </w:rPr>
            </w:pPr>
          </w:p>
        </w:tc>
        <w:tc>
          <w:tcPr>
            <w:tcW w:w="1874" w:type="dxa"/>
          </w:tcPr>
          <w:p w14:paraId="7CA8D2EC" w14:textId="77777777" w:rsidR="004D2BC1" w:rsidRPr="005F51BE" w:rsidRDefault="004D2BC1" w:rsidP="006F5907">
            <w:pPr>
              <w:rPr>
                <w:rFonts w:ascii="Times New Roman" w:hAnsi="Times New Roman" w:cs="Times New Roman"/>
              </w:rPr>
            </w:pPr>
          </w:p>
        </w:tc>
        <w:tc>
          <w:tcPr>
            <w:tcW w:w="1843" w:type="dxa"/>
          </w:tcPr>
          <w:p w14:paraId="73B0A6F6" w14:textId="77777777" w:rsidR="004D2BC1" w:rsidRPr="005F51BE" w:rsidRDefault="004D2BC1" w:rsidP="006F5907">
            <w:pPr>
              <w:rPr>
                <w:rFonts w:ascii="Times New Roman" w:hAnsi="Times New Roman" w:cs="Times New Roman"/>
              </w:rPr>
            </w:pPr>
          </w:p>
        </w:tc>
        <w:tc>
          <w:tcPr>
            <w:tcW w:w="1843" w:type="dxa"/>
          </w:tcPr>
          <w:p w14:paraId="5B0215B0" w14:textId="77777777" w:rsidR="004D2BC1" w:rsidRPr="005F51BE" w:rsidRDefault="004D2BC1" w:rsidP="006F5907">
            <w:pPr>
              <w:rPr>
                <w:rFonts w:ascii="Times New Roman" w:hAnsi="Times New Roman" w:cs="Times New Roman"/>
              </w:rPr>
            </w:pPr>
          </w:p>
        </w:tc>
      </w:tr>
      <w:tr w:rsidR="004D2BC1" w:rsidRPr="005F51BE" w14:paraId="15514FEF" w14:textId="77777777" w:rsidTr="006F5907">
        <w:trPr>
          <w:trHeight w:val="454"/>
        </w:trPr>
        <w:tc>
          <w:tcPr>
            <w:tcW w:w="817" w:type="dxa"/>
          </w:tcPr>
          <w:p w14:paraId="7853A44D" w14:textId="77777777" w:rsidR="004D2BC1" w:rsidRPr="005F51BE" w:rsidRDefault="004D2BC1" w:rsidP="006F5907">
            <w:pPr>
              <w:rPr>
                <w:rFonts w:ascii="Times New Roman" w:hAnsi="Times New Roman" w:cs="Times New Roman"/>
              </w:rPr>
            </w:pPr>
            <w:r>
              <w:rPr>
                <w:rFonts w:ascii="Times New Roman" w:hAnsi="Times New Roman" w:cs="Times New Roman"/>
              </w:rPr>
              <w:t>10</w:t>
            </w:r>
          </w:p>
        </w:tc>
        <w:tc>
          <w:tcPr>
            <w:tcW w:w="2835" w:type="dxa"/>
          </w:tcPr>
          <w:p w14:paraId="3BD31449" w14:textId="77777777" w:rsidR="004D2BC1" w:rsidRPr="005F51BE" w:rsidRDefault="004D2BC1" w:rsidP="006F5907">
            <w:pPr>
              <w:rPr>
                <w:rFonts w:ascii="Times New Roman" w:hAnsi="Times New Roman" w:cs="Times New Roman"/>
              </w:rPr>
            </w:pPr>
          </w:p>
        </w:tc>
        <w:tc>
          <w:tcPr>
            <w:tcW w:w="1874" w:type="dxa"/>
          </w:tcPr>
          <w:p w14:paraId="2BBE072B" w14:textId="77777777" w:rsidR="004D2BC1" w:rsidRPr="005F51BE" w:rsidRDefault="004D2BC1" w:rsidP="006F5907">
            <w:pPr>
              <w:rPr>
                <w:rFonts w:ascii="Times New Roman" w:hAnsi="Times New Roman" w:cs="Times New Roman"/>
              </w:rPr>
            </w:pPr>
          </w:p>
        </w:tc>
        <w:tc>
          <w:tcPr>
            <w:tcW w:w="1843" w:type="dxa"/>
          </w:tcPr>
          <w:p w14:paraId="3425BD83" w14:textId="77777777" w:rsidR="004D2BC1" w:rsidRPr="005F51BE" w:rsidRDefault="004D2BC1" w:rsidP="006F5907">
            <w:pPr>
              <w:rPr>
                <w:rFonts w:ascii="Times New Roman" w:hAnsi="Times New Roman" w:cs="Times New Roman"/>
              </w:rPr>
            </w:pPr>
          </w:p>
        </w:tc>
        <w:tc>
          <w:tcPr>
            <w:tcW w:w="1843" w:type="dxa"/>
          </w:tcPr>
          <w:p w14:paraId="26E4099B" w14:textId="77777777" w:rsidR="004D2BC1" w:rsidRPr="005F51BE" w:rsidRDefault="004D2BC1" w:rsidP="006F5907">
            <w:pPr>
              <w:rPr>
                <w:rFonts w:ascii="Times New Roman" w:hAnsi="Times New Roman" w:cs="Times New Roman"/>
              </w:rPr>
            </w:pPr>
          </w:p>
        </w:tc>
      </w:tr>
      <w:tr w:rsidR="004D2BC1" w:rsidRPr="005F51BE" w14:paraId="5597AA1B" w14:textId="77777777" w:rsidTr="006F5907">
        <w:trPr>
          <w:trHeight w:val="454"/>
        </w:trPr>
        <w:tc>
          <w:tcPr>
            <w:tcW w:w="817" w:type="dxa"/>
          </w:tcPr>
          <w:p w14:paraId="6B744862" w14:textId="77777777" w:rsidR="004D2BC1" w:rsidRPr="005F51BE" w:rsidRDefault="004D2BC1" w:rsidP="006F5907">
            <w:pPr>
              <w:rPr>
                <w:rFonts w:ascii="Times New Roman" w:hAnsi="Times New Roman" w:cs="Times New Roman"/>
              </w:rPr>
            </w:pPr>
            <w:r>
              <w:rPr>
                <w:rFonts w:ascii="Times New Roman" w:hAnsi="Times New Roman" w:cs="Times New Roman"/>
              </w:rPr>
              <w:t>11</w:t>
            </w:r>
          </w:p>
        </w:tc>
        <w:tc>
          <w:tcPr>
            <w:tcW w:w="2835" w:type="dxa"/>
          </w:tcPr>
          <w:p w14:paraId="6709B928" w14:textId="77777777" w:rsidR="004D2BC1" w:rsidRPr="005F51BE" w:rsidRDefault="004D2BC1" w:rsidP="006F5907">
            <w:pPr>
              <w:rPr>
                <w:rFonts w:ascii="Times New Roman" w:hAnsi="Times New Roman" w:cs="Times New Roman"/>
              </w:rPr>
            </w:pPr>
          </w:p>
        </w:tc>
        <w:tc>
          <w:tcPr>
            <w:tcW w:w="1874" w:type="dxa"/>
          </w:tcPr>
          <w:p w14:paraId="7B11208C" w14:textId="77777777" w:rsidR="004D2BC1" w:rsidRPr="005F51BE" w:rsidRDefault="004D2BC1" w:rsidP="006F5907">
            <w:pPr>
              <w:rPr>
                <w:rFonts w:ascii="Times New Roman" w:hAnsi="Times New Roman" w:cs="Times New Roman"/>
              </w:rPr>
            </w:pPr>
          </w:p>
        </w:tc>
        <w:tc>
          <w:tcPr>
            <w:tcW w:w="1843" w:type="dxa"/>
          </w:tcPr>
          <w:p w14:paraId="5B1AA613" w14:textId="77777777" w:rsidR="004D2BC1" w:rsidRPr="005F51BE" w:rsidRDefault="004D2BC1" w:rsidP="006F5907">
            <w:pPr>
              <w:rPr>
                <w:rFonts w:ascii="Times New Roman" w:hAnsi="Times New Roman" w:cs="Times New Roman"/>
              </w:rPr>
            </w:pPr>
          </w:p>
        </w:tc>
        <w:tc>
          <w:tcPr>
            <w:tcW w:w="1843" w:type="dxa"/>
          </w:tcPr>
          <w:p w14:paraId="286213A0" w14:textId="77777777" w:rsidR="004D2BC1" w:rsidRPr="005F51BE" w:rsidRDefault="004D2BC1" w:rsidP="006F5907">
            <w:pPr>
              <w:rPr>
                <w:rFonts w:ascii="Times New Roman" w:hAnsi="Times New Roman" w:cs="Times New Roman"/>
              </w:rPr>
            </w:pPr>
          </w:p>
        </w:tc>
      </w:tr>
      <w:tr w:rsidR="004D2BC1" w:rsidRPr="005F51BE" w14:paraId="06E98182" w14:textId="77777777" w:rsidTr="006F5907">
        <w:trPr>
          <w:trHeight w:val="454"/>
        </w:trPr>
        <w:tc>
          <w:tcPr>
            <w:tcW w:w="817" w:type="dxa"/>
          </w:tcPr>
          <w:p w14:paraId="3665A480" w14:textId="77777777" w:rsidR="004D2BC1" w:rsidRPr="005F51BE" w:rsidRDefault="004D2BC1" w:rsidP="006F5907">
            <w:pPr>
              <w:rPr>
                <w:rFonts w:ascii="Times New Roman" w:hAnsi="Times New Roman" w:cs="Times New Roman"/>
              </w:rPr>
            </w:pPr>
            <w:r>
              <w:rPr>
                <w:rFonts w:ascii="Times New Roman" w:hAnsi="Times New Roman" w:cs="Times New Roman"/>
              </w:rPr>
              <w:t>12</w:t>
            </w:r>
          </w:p>
        </w:tc>
        <w:tc>
          <w:tcPr>
            <w:tcW w:w="2835" w:type="dxa"/>
          </w:tcPr>
          <w:p w14:paraId="7464A268" w14:textId="77777777" w:rsidR="004D2BC1" w:rsidRPr="005F51BE" w:rsidRDefault="004D2BC1" w:rsidP="006F5907">
            <w:pPr>
              <w:rPr>
                <w:rFonts w:ascii="Times New Roman" w:hAnsi="Times New Roman" w:cs="Times New Roman"/>
              </w:rPr>
            </w:pPr>
          </w:p>
        </w:tc>
        <w:tc>
          <w:tcPr>
            <w:tcW w:w="1874" w:type="dxa"/>
          </w:tcPr>
          <w:p w14:paraId="53B75CCD" w14:textId="77777777" w:rsidR="004D2BC1" w:rsidRPr="005F51BE" w:rsidRDefault="004D2BC1" w:rsidP="006F5907">
            <w:pPr>
              <w:rPr>
                <w:rFonts w:ascii="Times New Roman" w:hAnsi="Times New Roman" w:cs="Times New Roman"/>
              </w:rPr>
            </w:pPr>
          </w:p>
        </w:tc>
        <w:tc>
          <w:tcPr>
            <w:tcW w:w="1843" w:type="dxa"/>
          </w:tcPr>
          <w:p w14:paraId="3C700967" w14:textId="77777777" w:rsidR="004D2BC1" w:rsidRPr="005F51BE" w:rsidRDefault="004D2BC1" w:rsidP="006F5907">
            <w:pPr>
              <w:rPr>
                <w:rFonts w:ascii="Times New Roman" w:hAnsi="Times New Roman" w:cs="Times New Roman"/>
              </w:rPr>
            </w:pPr>
          </w:p>
        </w:tc>
        <w:tc>
          <w:tcPr>
            <w:tcW w:w="1843" w:type="dxa"/>
          </w:tcPr>
          <w:p w14:paraId="31258198" w14:textId="77777777" w:rsidR="004D2BC1" w:rsidRPr="005F51BE" w:rsidRDefault="004D2BC1" w:rsidP="006F5907">
            <w:pPr>
              <w:rPr>
                <w:rFonts w:ascii="Times New Roman" w:hAnsi="Times New Roman" w:cs="Times New Roman"/>
              </w:rPr>
            </w:pPr>
          </w:p>
        </w:tc>
      </w:tr>
      <w:tr w:rsidR="004D2BC1" w:rsidRPr="005F51BE" w14:paraId="1E920ED1" w14:textId="77777777" w:rsidTr="006F5907">
        <w:trPr>
          <w:trHeight w:val="454"/>
        </w:trPr>
        <w:tc>
          <w:tcPr>
            <w:tcW w:w="817" w:type="dxa"/>
          </w:tcPr>
          <w:p w14:paraId="471A112C" w14:textId="77777777" w:rsidR="004D2BC1" w:rsidRPr="005F51BE" w:rsidRDefault="004D2BC1" w:rsidP="006F5907">
            <w:pPr>
              <w:rPr>
                <w:rFonts w:ascii="Times New Roman" w:hAnsi="Times New Roman" w:cs="Times New Roman"/>
              </w:rPr>
            </w:pPr>
            <w:r>
              <w:rPr>
                <w:rFonts w:ascii="Times New Roman" w:hAnsi="Times New Roman" w:cs="Times New Roman"/>
              </w:rPr>
              <w:t>13</w:t>
            </w:r>
          </w:p>
        </w:tc>
        <w:tc>
          <w:tcPr>
            <w:tcW w:w="2835" w:type="dxa"/>
          </w:tcPr>
          <w:p w14:paraId="4E11A09F" w14:textId="77777777" w:rsidR="004D2BC1" w:rsidRPr="005F51BE" w:rsidRDefault="004D2BC1" w:rsidP="006F5907">
            <w:pPr>
              <w:rPr>
                <w:rFonts w:ascii="Times New Roman" w:hAnsi="Times New Roman" w:cs="Times New Roman"/>
              </w:rPr>
            </w:pPr>
          </w:p>
        </w:tc>
        <w:tc>
          <w:tcPr>
            <w:tcW w:w="1874" w:type="dxa"/>
          </w:tcPr>
          <w:p w14:paraId="154BD339" w14:textId="77777777" w:rsidR="004D2BC1" w:rsidRPr="005F51BE" w:rsidRDefault="004D2BC1" w:rsidP="006F5907">
            <w:pPr>
              <w:rPr>
                <w:rFonts w:ascii="Times New Roman" w:hAnsi="Times New Roman" w:cs="Times New Roman"/>
              </w:rPr>
            </w:pPr>
          </w:p>
        </w:tc>
        <w:tc>
          <w:tcPr>
            <w:tcW w:w="1843" w:type="dxa"/>
          </w:tcPr>
          <w:p w14:paraId="18F2F4EC" w14:textId="77777777" w:rsidR="004D2BC1" w:rsidRPr="005F51BE" w:rsidRDefault="004D2BC1" w:rsidP="006F5907">
            <w:pPr>
              <w:rPr>
                <w:rFonts w:ascii="Times New Roman" w:hAnsi="Times New Roman" w:cs="Times New Roman"/>
              </w:rPr>
            </w:pPr>
          </w:p>
        </w:tc>
        <w:tc>
          <w:tcPr>
            <w:tcW w:w="1843" w:type="dxa"/>
          </w:tcPr>
          <w:p w14:paraId="3BAAB297" w14:textId="77777777" w:rsidR="004D2BC1" w:rsidRPr="005F51BE" w:rsidRDefault="004D2BC1" w:rsidP="006F5907">
            <w:pPr>
              <w:rPr>
                <w:rFonts w:ascii="Times New Roman" w:hAnsi="Times New Roman" w:cs="Times New Roman"/>
              </w:rPr>
            </w:pPr>
          </w:p>
        </w:tc>
      </w:tr>
      <w:tr w:rsidR="004D2BC1" w:rsidRPr="005F51BE" w14:paraId="6ABAF078" w14:textId="77777777" w:rsidTr="006F5907">
        <w:trPr>
          <w:trHeight w:val="454"/>
        </w:trPr>
        <w:tc>
          <w:tcPr>
            <w:tcW w:w="817" w:type="dxa"/>
          </w:tcPr>
          <w:p w14:paraId="644F3819" w14:textId="77777777" w:rsidR="004D2BC1" w:rsidRPr="005F51BE" w:rsidRDefault="004D2BC1" w:rsidP="006F5907">
            <w:pPr>
              <w:rPr>
                <w:rFonts w:ascii="Times New Roman" w:hAnsi="Times New Roman" w:cs="Times New Roman"/>
              </w:rPr>
            </w:pPr>
            <w:r>
              <w:rPr>
                <w:rFonts w:ascii="Times New Roman" w:hAnsi="Times New Roman" w:cs="Times New Roman"/>
              </w:rPr>
              <w:t>14</w:t>
            </w:r>
          </w:p>
        </w:tc>
        <w:tc>
          <w:tcPr>
            <w:tcW w:w="2835" w:type="dxa"/>
          </w:tcPr>
          <w:p w14:paraId="4E27FE8F" w14:textId="77777777" w:rsidR="004D2BC1" w:rsidRPr="005F51BE" w:rsidRDefault="004D2BC1" w:rsidP="006F5907">
            <w:pPr>
              <w:rPr>
                <w:rFonts w:ascii="Times New Roman" w:hAnsi="Times New Roman" w:cs="Times New Roman"/>
              </w:rPr>
            </w:pPr>
          </w:p>
        </w:tc>
        <w:tc>
          <w:tcPr>
            <w:tcW w:w="1874" w:type="dxa"/>
          </w:tcPr>
          <w:p w14:paraId="6F5D87DE" w14:textId="77777777" w:rsidR="004D2BC1" w:rsidRPr="005F51BE" w:rsidRDefault="004D2BC1" w:rsidP="006F5907">
            <w:pPr>
              <w:rPr>
                <w:rFonts w:ascii="Times New Roman" w:hAnsi="Times New Roman" w:cs="Times New Roman"/>
              </w:rPr>
            </w:pPr>
          </w:p>
        </w:tc>
        <w:tc>
          <w:tcPr>
            <w:tcW w:w="1843" w:type="dxa"/>
          </w:tcPr>
          <w:p w14:paraId="72323A45" w14:textId="77777777" w:rsidR="004D2BC1" w:rsidRPr="005F51BE" w:rsidRDefault="004D2BC1" w:rsidP="006F5907">
            <w:pPr>
              <w:rPr>
                <w:rFonts w:ascii="Times New Roman" w:hAnsi="Times New Roman" w:cs="Times New Roman"/>
              </w:rPr>
            </w:pPr>
          </w:p>
        </w:tc>
        <w:tc>
          <w:tcPr>
            <w:tcW w:w="1843" w:type="dxa"/>
          </w:tcPr>
          <w:p w14:paraId="0BF25531" w14:textId="77777777" w:rsidR="004D2BC1" w:rsidRPr="005F51BE" w:rsidRDefault="004D2BC1" w:rsidP="006F5907">
            <w:pPr>
              <w:rPr>
                <w:rFonts w:ascii="Times New Roman" w:hAnsi="Times New Roman" w:cs="Times New Roman"/>
              </w:rPr>
            </w:pPr>
          </w:p>
        </w:tc>
      </w:tr>
      <w:tr w:rsidR="004D2BC1" w:rsidRPr="005F51BE" w14:paraId="397AD3D4" w14:textId="77777777" w:rsidTr="006F5907">
        <w:trPr>
          <w:trHeight w:val="454"/>
        </w:trPr>
        <w:tc>
          <w:tcPr>
            <w:tcW w:w="817" w:type="dxa"/>
          </w:tcPr>
          <w:p w14:paraId="20A82A3A" w14:textId="77777777" w:rsidR="004D2BC1" w:rsidRPr="005F51BE" w:rsidRDefault="004D2BC1" w:rsidP="006F5907">
            <w:pPr>
              <w:rPr>
                <w:rFonts w:ascii="Times New Roman" w:hAnsi="Times New Roman" w:cs="Times New Roman"/>
              </w:rPr>
            </w:pPr>
            <w:r>
              <w:rPr>
                <w:rFonts w:ascii="Times New Roman" w:hAnsi="Times New Roman" w:cs="Times New Roman"/>
              </w:rPr>
              <w:t>15</w:t>
            </w:r>
          </w:p>
        </w:tc>
        <w:tc>
          <w:tcPr>
            <w:tcW w:w="2835" w:type="dxa"/>
          </w:tcPr>
          <w:p w14:paraId="6E68A57F" w14:textId="77777777" w:rsidR="004D2BC1" w:rsidRPr="005F51BE" w:rsidRDefault="004D2BC1" w:rsidP="006F5907">
            <w:pPr>
              <w:rPr>
                <w:rFonts w:ascii="Times New Roman" w:hAnsi="Times New Roman" w:cs="Times New Roman"/>
              </w:rPr>
            </w:pPr>
          </w:p>
        </w:tc>
        <w:tc>
          <w:tcPr>
            <w:tcW w:w="1874" w:type="dxa"/>
          </w:tcPr>
          <w:p w14:paraId="3FA1DC58" w14:textId="77777777" w:rsidR="004D2BC1" w:rsidRPr="005F51BE" w:rsidRDefault="004D2BC1" w:rsidP="006F5907">
            <w:pPr>
              <w:rPr>
                <w:rFonts w:ascii="Times New Roman" w:hAnsi="Times New Roman" w:cs="Times New Roman"/>
              </w:rPr>
            </w:pPr>
          </w:p>
        </w:tc>
        <w:tc>
          <w:tcPr>
            <w:tcW w:w="1843" w:type="dxa"/>
          </w:tcPr>
          <w:p w14:paraId="3F8EE254" w14:textId="77777777" w:rsidR="004D2BC1" w:rsidRPr="005F51BE" w:rsidRDefault="004D2BC1" w:rsidP="006F5907">
            <w:pPr>
              <w:rPr>
                <w:rFonts w:ascii="Times New Roman" w:hAnsi="Times New Roman" w:cs="Times New Roman"/>
              </w:rPr>
            </w:pPr>
          </w:p>
        </w:tc>
        <w:tc>
          <w:tcPr>
            <w:tcW w:w="1843" w:type="dxa"/>
          </w:tcPr>
          <w:p w14:paraId="678D797E" w14:textId="77777777" w:rsidR="004D2BC1" w:rsidRPr="005F51BE" w:rsidRDefault="004D2BC1" w:rsidP="006F5907">
            <w:pPr>
              <w:rPr>
                <w:rFonts w:ascii="Times New Roman" w:hAnsi="Times New Roman" w:cs="Times New Roman"/>
              </w:rPr>
            </w:pPr>
          </w:p>
        </w:tc>
      </w:tr>
      <w:tr w:rsidR="004D2BC1" w:rsidRPr="005F51BE" w14:paraId="4DF7A02C" w14:textId="77777777" w:rsidTr="006F5907">
        <w:trPr>
          <w:trHeight w:val="454"/>
        </w:trPr>
        <w:tc>
          <w:tcPr>
            <w:tcW w:w="817" w:type="dxa"/>
          </w:tcPr>
          <w:p w14:paraId="381D4BED" w14:textId="77777777" w:rsidR="004D2BC1" w:rsidRPr="005F51BE" w:rsidRDefault="004D2BC1" w:rsidP="006F5907">
            <w:pPr>
              <w:rPr>
                <w:rFonts w:ascii="Times New Roman" w:hAnsi="Times New Roman" w:cs="Times New Roman"/>
              </w:rPr>
            </w:pPr>
            <w:r>
              <w:rPr>
                <w:rFonts w:ascii="Times New Roman" w:hAnsi="Times New Roman" w:cs="Times New Roman"/>
              </w:rPr>
              <w:t>16</w:t>
            </w:r>
          </w:p>
        </w:tc>
        <w:tc>
          <w:tcPr>
            <w:tcW w:w="2835" w:type="dxa"/>
          </w:tcPr>
          <w:p w14:paraId="56F689C1" w14:textId="77777777" w:rsidR="004D2BC1" w:rsidRPr="005F51BE" w:rsidRDefault="004D2BC1" w:rsidP="006F5907">
            <w:pPr>
              <w:rPr>
                <w:rFonts w:ascii="Times New Roman" w:hAnsi="Times New Roman" w:cs="Times New Roman"/>
              </w:rPr>
            </w:pPr>
          </w:p>
        </w:tc>
        <w:tc>
          <w:tcPr>
            <w:tcW w:w="1874" w:type="dxa"/>
          </w:tcPr>
          <w:p w14:paraId="4B0F95F7" w14:textId="77777777" w:rsidR="004D2BC1" w:rsidRPr="005F51BE" w:rsidRDefault="004D2BC1" w:rsidP="006F5907">
            <w:pPr>
              <w:rPr>
                <w:rFonts w:ascii="Times New Roman" w:hAnsi="Times New Roman" w:cs="Times New Roman"/>
              </w:rPr>
            </w:pPr>
          </w:p>
        </w:tc>
        <w:tc>
          <w:tcPr>
            <w:tcW w:w="1843" w:type="dxa"/>
          </w:tcPr>
          <w:p w14:paraId="2FF9114E" w14:textId="77777777" w:rsidR="004D2BC1" w:rsidRPr="005F51BE" w:rsidRDefault="004D2BC1" w:rsidP="006F5907">
            <w:pPr>
              <w:rPr>
                <w:rFonts w:ascii="Times New Roman" w:hAnsi="Times New Roman" w:cs="Times New Roman"/>
              </w:rPr>
            </w:pPr>
          </w:p>
        </w:tc>
        <w:tc>
          <w:tcPr>
            <w:tcW w:w="1843" w:type="dxa"/>
          </w:tcPr>
          <w:p w14:paraId="01199862" w14:textId="77777777" w:rsidR="004D2BC1" w:rsidRPr="005F51BE" w:rsidRDefault="004D2BC1" w:rsidP="006F5907">
            <w:pPr>
              <w:rPr>
                <w:rFonts w:ascii="Times New Roman" w:hAnsi="Times New Roman" w:cs="Times New Roman"/>
              </w:rPr>
            </w:pPr>
          </w:p>
        </w:tc>
      </w:tr>
      <w:tr w:rsidR="004D2BC1" w:rsidRPr="005F51BE" w14:paraId="20092F29" w14:textId="77777777" w:rsidTr="006F5907">
        <w:trPr>
          <w:trHeight w:val="454"/>
        </w:trPr>
        <w:tc>
          <w:tcPr>
            <w:tcW w:w="817" w:type="dxa"/>
          </w:tcPr>
          <w:p w14:paraId="2FC89725" w14:textId="77777777" w:rsidR="004D2BC1" w:rsidRPr="005F51BE" w:rsidRDefault="004D2BC1" w:rsidP="006F5907">
            <w:pPr>
              <w:rPr>
                <w:rFonts w:ascii="Times New Roman" w:hAnsi="Times New Roman" w:cs="Times New Roman"/>
              </w:rPr>
            </w:pPr>
            <w:r>
              <w:rPr>
                <w:rFonts w:ascii="Times New Roman" w:hAnsi="Times New Roman" w:cs="Times New Roman"/>
              </w:rPr>
              <w:t>17</w:t>
            </w:r>
          </w:p>
        </w:tc>
        <w:tc>
          <w:tcPr>
            <w:tcW w:w="2835" w:type="dxa"/>
          </w:tcPr>
          <w:p w14:paraId="3D5B3F9B" w14:textId="77777777" w:rsidR="004D2BC1" w:rsidRPr="005F51BE" w:rsidRDefault="004D2BC1" w:rsidP="006F5907">
            <w:pPr>
              <w:rPr>
                <w:rFonts w:ascii="Times New Roman" w:hAnsi="Times New Roman" w:cs="Times New Roman"/>
              </w:rPr>
            </w:pPr>
          </w:p>
        </w:tc>
        <w:tc>
          <w:tcPr>
            <w:tcW w:w="1874" w:type="dxa"/>
          </w:tcPr>
          <w:p w14:paraId="70A3FCFD" w14:textId="77777777" w:rsidR="004D2BC1" w:rsidRPr="005F51BE" w:rsidRDefault="004D2BC1" w:rsidP="006F5907">
            <w:pPr>
              <w:rPr>
                <w:rFonts w:ascii="Times New Roman" w:hAnsi="Times New Roman" w:cs="Times New Roman"/>
              </w:rPr>
            </w:pPr>
          </w:p>
        </w:tc>
        <w:tc>
          <w:tcPr>
            <w:tcW w:w="1843" w:type="dxa"/>
          </w:tcPr>
          <w:p w14:paraId="5E2D7463" w14:textId="77777777" w:rsidR="004D2BC1" w:rsidRPr="005F51BE" w:rsidRDefault="004D2BC1" w:rsidP="006F5907">
            <w:pPr>
              <w:rPr>
                <w:rFonts w:ascii="Times New Roman" w:hAnsi="Times New Roman" w:cs="Times New Roman"/>
              </w:rPr>
            </w:pPr>
          </w:p>
        </w:tc>
        <w:tc>
          <w:tcPr>
            <w:tcW w:w="1843" w:type="dxa"/>
          </w:tcPr>
          <w:p w14:paraId="10D6EB2F" w14:textId="77777777" w:rsidR="004D2BC1" w:rsidRPr="005F51BE" w:rsidRDefault="004D2BC1" w:rsidP="006F5907">
            <w:pPr>
              <w:rPr>
                <w:rFonts w:ascii="Times New Roman" w:hAnsi="Times New Roman" w:cs="Times New Roman"/>
              </w:rPr>
            </w:pPr>
          </w:p>
        </w:tc>
      </w:tr>
      <w:tr w:rsidR="004D2BC1" w:rsidRPr="005F51BE" w14:paraId="6706DF4F" w14:textId="77777777" w:rsidTr="006F5907">
        <w:trPr>
          <w:trHeight w:val="454"/>
        </w:trPr>
        <w:tc>
          <w:tcPr>
            <w:tcW w:w="817" w:type="dxa"/>
          </w:tcPr>
          <w:p w14:paraId="1B62FD81" w14:textId="77777777" w:rsidR="004D2BC1" w:rsidRPr="005F51BE" w:rsidRDefault="004D2BC1" w:rsidP="006F5907">
            <w:pPr>
              <w:rPr>
                <w:rFonts w:ascii="Times New Roman" w:hAnsi="Times New Roman" w:cs="Times New Roman"/>
              </w:rPr>
            </w:pPr>
            <w:r>
              <w:rPr>
                <w:rFonts w:ascii="Times New Roman" w:hAnsi="Times New Roman" w:cs="Times New Roman"/>
              </w:rPr>
              <w:t>18</w:t>
            </w:r>
          </w:p>
        </w:tc>
        <w:tc>
          <w:tcPr>
            <w:tcW w:w="2835" w:type="dxa"/>
          </w:tcPr>
          <w:p w14:paraId="3FA40DE3" w14:textId="77777777" w:rsidR="004D2BC1" w:rsidRPr="005F51BE" w:rsidRDefault="004D2BC1" w:rsidP="006F5907">
            <w:pPr>
              <w:rPr>
                <w:rFonts w:ascii="Times New Roman" w:hAnsi="Times New Roman" w:cs="Times New Roman"/>
              </w:rPr>
            </w:pPr>
          </w:p>
        </w:tc>
        <w:tc>
          <w:tcPr>
            <w:tcW w:w="1874" w:type="dxa"/>
          </w:tcPr>
          <w:p w14:paraId="13B59702" w14:textId="77777777" w:rsidR="004D2BC1" w:rsidRPr="005F51BE" w:rsidRDefault="004D2BC1" w:rsidP="006F5907">
            <w:pPr>
              <w:rPr>
                <w:rFonts w:ascii="Times New Roman" w:hAnsi="Times New Roman" w:cs="Times New Roman"/>
              </w:rPr>
            </w:pPr>
          </w:p>
        </w:tc>
        <w:tc>
          <w:tcPr>
            <w:tcW w:w="1843" w:type="dxa"/>
          </w:tcPr>
          <w:p w14:paraId="386EDD87" w14:textId="77777777" w:rsidR="004D2BC1" w:rsidRPr="005F51BE" w:rsidRDefault="004D2BC1" w:rsidP="006F5907">
            <w:pPr>
              <w:rPr>
                <w:rFonts w:ascii="Times New Roman" w:hAnsi="Times New Roman" w:cs="Times New Roman"/>
              </w:rPr>
            </w:pPr>
          </w:p>
        </w:tc>
        <w:tc>
          <w:tcPr>
            <w:tcW w:w="1843" w:type="dxa"/>
          </w:tcPr>
          <w:p w14:paraId="1035478E" w14:textId="77777777" w:rsidR="004D2BC1" w:rsidRPr="005F51BE" w:rsidRDefault="004D2BC1" w:rsidP="006F5907">
            <w:pPr>
              <w:rPr>
                <w:rFonts w:ascii="Times New Roman" w:hAnsi="Times New Roman" w:cs="Times New Roman"/>
              </w:rPr>
            </w:pPr>
          </w:p>
        </w:tc>
      </w:tr>
      <w:tr w:rsidR="004D2BC1" w:rsidRPr="005F51BE" w14:paraId="57539DB2" w14:textId="77777777" w:rsidTr="006F5907">
        <w:trPr>
          <w:trHeight w:val="454"/>
        </w:trPr>
        <w:tc>
          <w:tcPr>
            <w:tcW w:w="817" w:type="dxa"/>
          </w:tcPr>
          <w:p w14:paraId="0DB1D9E8" w14:textId="77777777" w:rsidR="004D2BC1" w:rsidRPr="005F51BE" w:rsidRDefault="004D2BC1" w:rsidP="006F5907">
            <w:pPr>
              <w:rPr>
                <w:rFonts w:ascii="Times New Roman" w:hAnsi="Times New Roman" w:cs="Times New Roman"/>
              </w:rPr>
            </w:pPr>
            <w:r>
              <w:rPr>
                <w:rFonts w:ascii="Times New Roman" w:hAnsi="Times New Roman" w:cs="Times New Roman"/>
              </w:rPr>
              <w:t>19</w:t>
            </w:r>
          </w:p>
        </w:tc>
        <w:tc>
          <w:tcPr>
            <w:tcW w:w="2835" w:type="dxa"/>
          </w:tcPr>
          <w:p w14:paraId="7B014496" w14:textId="77777777" w:rsidR="004D2BC1" w:rsidRPr="005F51BE" w:rsidRDefault="004D2BC1" w:rsidP="006F5907">
            <w:pPr>
              <w:rPr>
                <w:rFonts w:ascii="Times New Roman" w:hAnsi="Times New Roman" w:cs="Times New Roman"/>
              </w:rPr>
            </w:pPr>
          </w:p>
        </w:tc>
        <w:tc>
          <w:tcPr>
            <w:tcW w:w="1874" w:type="dxa"/>
          </w:tcPr>
          <w:p w14:paraId="7AB12E3E" w14:textId="77777777" w:rsidR="004D2BC1" w:rsidRPr="005F51BE" w:rsidRDefault="004D2BC1" w:rsidP="006F5907">
            <w:pPr>
              <w:rPr>
                <w:rFonts w:ascii="Times New Roman" w:hAnsi="Times New Roman" w:cs="Times New Roman"/>
              </w:rPr>
            </w:pPr>
          </w:p>
        </w:tc>
        <w:tc>
          <w:tcPr>
            <w:tcW w:w="1843" w:type="dxa"/>
          </w:tcPr>
          <w:p w14:paraId="7A47F52F" w14:textId="77777777" w:rsidR="004D2BC1" w:rsidRPr="005F51BE" w:rsidRDefault="004D2BC1" w:rsidP="006F5907">
            <w:pPr>
              <w:rPr>
                <w:rFonts w:ascii="Times New Roman" w:hAnsi="Times New Roman" w:cs="Times New Roman"/>
              </w:rPr>
            </w:pPr>
          </w:p>
        </w:tc>
        <w:tc>
          <w:tcPr>
            <w:tcW w:w="1843" w:type="dxa"/>
          </w:tcPr>
          <w:p w14:paraId="3596053C" w14:textId="77777777" w:rsidR="004D2BC1" w:rsidRPr="005F51BE" w:rsidRDefault="004D2BC1" w:rsidP="006F5907">
            <w:pPr>
              <w:rPr>
                <w:rFonts w:ascii="Times New Roman" w:hAnsi="Times New Roman" w:cs="Times New Roman"/>
              </w:rPr>
            </w:pPr>
          </w:p>
        </w:tc>
      </w:tr>
      <w:tr w:rsidR="004D2BC1" w:rsidRPr="005F51BE" w14:paraId="7ADC599C" w14:textId="77777777" w:rsidTr="006F5907">
        <w:trPr>
          <w:trHeight w:val="454"/>
        </w:trPr>
        <w:tc>
          <w:tcPr>
            <w:tcW w:w="817" w:type="dxa"/>
          </w:tcPr>
          <w:p w14:paraId="3DD599C5" w14:textId="77777777" w:rsidR="004D2BC1" w:rsidRPr="005F51BE" w:rsidRDefault="004D2BC1" w:rsidP="006F5907">
            <w:pPr>
              <w:rPr>
                <w:rFonts w:ascii="Times New Roman" w:hAnsi="Times New Roman" w:cs="Times New Roman"/>
              </w:rPr>
            </w:pPr>
            <w:r>
              <w:rPr>
                <w:rFonts w:ascii="Times New Roman" w:hAnsi="Times New Roman" w:cs="Times New Roman"/>
              </w:rPr>
              <w:t>20</w:t>
            </w:r>
          </w:p>
        </w:tc>
        <w:tc>
          <w:tcPr>
            <w:tcW w:w="2835" w:type="dxa"/>
          </w:tcPr>
          <w:p w14:paraId="4678E7D1" w14:textId="77777777" w:rsidR="004D2BC1" w:rsidRPr="005F51BE" w:rsidRDefault="004D2BC1" w:rsidP="006F5907">
            <w:pPr>
              <w:rPr>
                <w:rFonts w:ascii="Times New Roman" w:hAnsi="Times New Roman" w:cs="Times New Roman"/>
              </w:rPr>
            </w:pPr>
          </w:p>
        </w:tc>
        <w:tc>
          <w:tcPr>
            <w:tcW w:w="1874" w:type="dxa"/>
          </w:tcPr>
          <w:p w14:paraId="2762212F" w14:textId="77777777" w:rsidR="004D2BC1" w:rsidRPr="005F51BE" w:rsidRDefault="004D2BC1" w:rsidP="006F5907">
            <w:pPr>
              <w:rPr>
                <w:rFonts w:ascii="Times New Roman" w:hAnsi="Times New Roman" w:cs="Times New Roman"/>
              </w:rPr>
            </w:pPr>
          </w:p>
        </w:tc>
        <w:tc>
          <w:tcPr>
            <w:tcW w:w="1843" w:type="dxa"/>
          </w:tcPr>
          <w:p w14:paraId="7A9FBCE5" w14:textId="77777777" w:rsidR="004D2BC1" w:rsidRPr="005F51BE" w:rsidRDefault="004D2BC1" w:rsidP="006F5907">
            <w:pPr>
              <w:rPr>
                <w:rFonts w:ascii="Times New Roman" w:hAnsi="Times New Roman" w:cs="Times New Roman"/>
              </w:rPr>
            </w:pPr>
          </w:p>
        </w:tc>
        <w:tc>
          <w:tcPr>
            <w:tcW w:w="1843" w:type="dxa"/>
          </w:tcPr>
          <w:p w14:paraId="5D1E9F91" w14:textId="77777777" w:rsidR="004D2BC1" w:rsidRPr="005F51BE" w:rsidRDefault="004D2BC1" w:rsidP="006F5907">
            <w:pPr>
              <w:rPr>
                <w:rFonts w:ascii="Times New Roman" w:hAnsi="Times New Roman" w:cs="Times New Roman"/>
              </w:rPr>
            </w:pPr>
          </w:p>
        </w:tc>
      </w:tr>
    </w:tbl>
    <w:p w14:paraId="7266B100" w14:textId="77777777" w:rsidR="004D2BC1" w:rsidRPr="00F26C0F" w:rsidRDefault="004D2BC1" w:rsidP="004D2BC1">
      <w:pPr>
        <w:jc w:val="center"/>
        <w:rPr>
          <w:rFonts w:ascii="Times New Roman" w:hAnsi="Times New Roman" w:cs="Times New Roman"/>
          <w:b/>
          <w:bCs/>
        </w:rPr>
      </w:pPr>
      <w:r w:rsidRPr="00F26C0F">
        <w:rPr>
          <w:rFonts w:ascii="Times New Roman" w:hAnsi="Times New Roman" w:cs="Times New Roman"/>
          <w:b/>
          <w:bCs/>
        </w:rPr>
        <w:t>ONAY</w:t>
      </w:r>
    </w:p>
    <w:p w14:paraId="68A14C9A" w14:textId="77777777" w:rsidR="004D2BC1" w:rsidRPr="005F51BE" w:rsidRDefault="004D2BC1" w:rsidP="004D2BC1">
      <w:pPr>
        <w:jc w:val="center"/>
        <w:rPr>
          <w:rFonts w:ascii="Times New Roman" w:hAnsi="Times New Roman" w:cs="Times New Roman"/>
        </w:rPr>
      </w:pPr>
      <w:r w:rsidRPr="005F51BE">
        <w:rPr>
          <w:rFonts w:ascii="Times New Roman" w:hAnsi="Times New Roman" w:cs="Times New Roman"/>
        </w:rPr>
        <w:t>….……./………./………….</w:t>
      </w:r>
    </w:p>
    <w:p w14:paraId="0F0496AD" w14:textId="77777777" w:rsidR="004D2BC1" w:rsidRPr="005F51BE" w:rsidRDefault="004D2BC1" w:rsidP="004D2BC1">
      <w:pPr>
        <w:jc w:val="center"/>
        <w:rPr>
          <w:rFonts w:ascii="Times New Roman" w:hAnsi="Times New Roman" w:cs="Times New Roman"/>
        </w:rPr>
      </w:pPr>
      <w:r w:rsidRPr="005F51BE">
        <w:rPr>
          <w:rFonts w:ascii="Times New Roman" w:hAnsi="Times New Roman" w:cs="Times New Roman"/>
        </w:rPr>
        <w:t>Program Yöneticisi</w:t>
      </w:r>
    </w:p>
    <w:p w14:paraId="3E151F73" w14:textId="77777777" w:rsidR="004D2BC1" w:rsidRPr="005F51BE" w:rsidRDefault="004D2BC1" w:rsidP="004D2BC1">
      <w:pPr>
        <w:jc w:val="center"/>
        <w:rPr>
          <w:rFonts w:ascii="Times New Roman" w:hAnsi="Times New Roman" w:cs="Times New Roman"/>
        </w:rPr>
      </w:pPr>
      <w:r w:rsidRPr="005F51BE">
        <w:rPr>
          <w:rFonts w:ascii="Times New Roman" w:hAnsi="Times New Roman" w:cs="Times New Roman"/>
        </w:rPr>
        <w:t>Kaşe-İmza</w:t>
      </w:r>
    </w:p>
    <w:p w14:paraId="507548EE" w14:textId="77777777" w:rsidR="004D2BC1" w:rsidRDefault="004D2BC1" w:rsidP="004D2BC1">
      <w:pPr>
        <w:jc w:val="center"/>
        <w:rPr>
          <w:rFonts w:ascii="Times New Roman" w:hAnsi="Times New Roman" w:cs="Times New Roman"/>
          <w:sz w:val="36"/>
          <w:szCs w:val="36"/>
        </w:rPr>
      </w:pPr>
      <w:r>
        <w:rPr>
          <w:rFonts w:ascii="Times New Roman" w:hAnsi="Times New Roman" w:cs="Times New Roman"/>
          <w:sz w:val="36"/>
          <w:szCs w:val="36"/>
        </w:rPr>
        <w:lastRenderedPageBreak/>
        <w:t>ÇANAKKALE ONSEKİZ MART ÜNİVERSİTESİ</w:t>
      </w:r>
    </w:p>
    <w:p w14:paraId="3E7BBF7B" w14:textId="77777777" w:rsidR="004D2BC1" w:rsidRDefault="004D2BC1" w:rsidP="004D2BC1">
      <w:pPr>
        <w:jc w:val="center"/>
        <w:rPr>
          <w:rFonts w:ascii="Times New Roman" w:hAnsi="Times New Roman" w:cs="Times New Roman"/>
          <w:sz w:val="36"/>
          <w:szCs w:val="36"/>
        </w:rPr>
      </w:pPr>
      <w:r>
        <w:rPr>
          <w:rFonts w:ascii="Times New Roman" w:hAnsi="Times New Roman" w:cs="Times New Roman"/>
          <w:sz w:val="36"/>
          <w:szCs w:val="36"/>
        </w:rPr>
        <w:t>Diş Hekimliği Fakültesi</w:t>
      </w:r>
    </w:p>
    <w:p w14:paraId="2C6DB68A" w14:textId="7C7442FA" w:rsidR="004D2BC1" w:rsidRPr="00F26C0F" w:rsidRDefault="004D2BC1" w:rsidP="004D2BC1">
      <w:pPr>
        <w:jc w:val="center"/>
        <w:rPr>
          <w:rFonts w:ascii="Times New Roman" w:hAnsi="Times New Roman" w:cs="Times New Roman"/>
          <w:sz w:val="32"/>
          <w:szCs w:val="32"/>
        </w:rPr>
      </w:pPr>
      <w:r>
        <w:rPr>
          <w:rFonts w:ascii="Times New Roman" w:hAnsi="Times New Roman" w:cs="Times New Roman"/>
          <w:sz w:val="32"/>
          <w:szCs w:val="32"/>
        </w:rPr>
        <w:t>2</w:t>
      </w:r>
      <w:r w:rsidRPr="00F26C0F">
        <w:rPr>
          <w:rFonts w:ascii="Times New Roman" w:hAnsi="Times New Roman" w:cs="Times New Roman"/>
          <w:sz w:val="32"/>
          <w:szCs w:val="32"/>
        </w:rPr>
        <w:t xml:space="preserve">. </w:t>
      </w:r>
      <w:r w:rsidR="00DC6077">
        <w:rPr>
          <w:rFonts w:ascii="Times New Roman" w:hAnsi="Times New Roman" w:cs="Times New Roman"/>
          <w:sz w:val="32"/>
          <w:szCs w:val="32"/>
        </w:rPr>
        <w:t>Yıl</w:t>
      </w:r>
      <w:r w:rsidRPr="00F26C0F">
        <w:rPr>
          <w:rFonts w:ascii="Times New Roman" w:hAnsi="Times New Roman" w:cs="Times New Roman"/>
          <w:sz w:val="32"/>
          <w:szCs w:val="32"/>
        </w:rPr>
        <w:t xml:space="preserve"> Dersleri ve Başarı Durumu</w:t>
      </w:r>
    </w:p>
    <w:tbl>
      <w:tblPr>
        <w:tblStyle w:val="TabloKlavuzu"/>
        <w:tblW w:w="0" w:type="auto"/>
        <w:tblLook w:val="04A0" w:firstRow="1" w:lastRow="0" w:firstColumn="1" w:lastColumn="0" w:noHBand="0" w:noVBand="1"/>
      </w:tblPr>
      <w:tblGrid>
        <w:gridCol w:w="809"/>
        <w:gridCol w:w="2766"/>
        <w:gridCol w:w="1846"/>
        <w:gridCol w:w="1816"/>
        <w:gridCol w:w="1825"/>
      </w:tblGrid>
      <w:tr w:rsidR="004D2BC1" w:rsidRPr="005F51BE" w14:paraId="47434862" w14:textId="77777777" w:rsidTr="006F5907">
        <w:tc>
          <w:tcPr>
            <w:tcW w:w="817" w:type="dxa"/>
          </w:tcPr>
          <w:p w14:paraId="08009258" w14:textId="77777777" w:rsidR="004D2BC1" w:rsidRPr="00D14DCE" w:rsidRDefault="004D2BC1" w:rsidP="006F5907">
            <w:pPr>
              <w:rPr>
                <w:rFonts w:ascii="Times New Roman" w:hAnsi="Times New Roman" w:cs="Times New Roman"/>
                <w:b/>
                <w:bCs/>
              </w:rPr>
            </w:pPr>
            <w:r w:rsidRPr="00D14DCE">
              <w:rPr>
                <w:rFonts w:ascii="Times New Roman" w:hAnsi="Times New Roman" w:cs="Times New Roman"/>
                <w:b/>
                <w:bCs/>
              </w:rPr>
              <w:t>Sıra No</w:t>
            </w:r>
          </w:p>
        </w:tc>
        <w:tc>
          <w:tcPr>
            <w:tcW w:w="2835" w:type="dxa"/>
          </w:tcPr>
          <w:p w14:paraId="18FAF504" w14:textId="77777777" w:rsidR="004D2BC1" w:rsidRPr="005F51BE" w:rsidRDefault="004D2BC1" w:rsidP="006F5907">
            <w:pPr>
              <w:jc w:val="center"/>
              <w:rPr>
                <w:rFonts w:ascii="Times New Roman" w:hAnsi="Times New Roman" w:cs="Times New Roman"/>
                <w:b/>
                <w:sz w:val="24"/>
                <w:szCs w:val="24"/>
              </w:rPr>
            </w:pPr>
            <w:r w:rsidRPr="005F51BE">
              <w:rPr>
                <w:rFonts w:ascii="Times New Roman" w:hAnsi="Times New Roman" w:cs="Times New Roman"/>
                <w:b/>
                <w:sz w:val="24"/>
                <w:szCs w:val="24"/>
              </w:rPr>
              <w:t>Dersin</w:t>
            </w:r>
            <w:r>
              <w:rPr>
                <w:rFonts w:ascii="Times New Roman" w:hAnsi="Times New Roman" w:cs="Times New Roman"/>
                <w:b/>
                <w:sz w:val="24"/>
                <w:szCs w:val="24"/>
              </w:rPr>
              <w:t xml:space="preserve"> Kodu -Dersin</w:t>
            </w:r>
            <w:r w:rsidRPr="005F51BE">
              <w:rPr>
                <w:rFonts w:ascii="Times New Roman" w:hAnsi="Times New Roman" w:cs="Times New Roman"/>
                <w:b/>
                <w:sz w:val="24"/>
                <w:szCs w:val="24"/>
              </w:rPr>
              <w:t xml:space="preserve"> Adı</w:t>
            </w:r>
          </w:p>
        </w:tc>
        <w:tc>
          <w:tcPr>
            <w:tcW w:w="1874" w:type="dxa"/>
          </w:tcPr>
          <w:p w14:paraId="6E965305" w14:textId="77777777" w:rsidR="004D2BC1" w:rsidRPr="005F51BE" w:rsidRDefault="004D2BC1" w:rsidP="006F5907">
            <w:pPr>
              <w:jc w:val="center"/>
              <w:rPr>
                <w:rFonts w:ascii="Times New Roman" w:hAnsi="Times New Roman" w:cs="Times New Roman"/>
                <w:b/>
                <w:sz w:val="24"/>
                <w:szCs w:val="24"/>
              </w:rPr>
            </w:pPr>
            <w:r w:rsidRPr="005F51BE">
              <w:rPr>
                <w:rFonts w:ascii="Times New Roman" w:hAnsi="Times New Roman" w:cs="Times New Roman"/>
                <w:b/>
                <w:sz w:val="24"/>
                <w:szCs w:val="24"/>
              </w:rPr>
              <w:t>Dersi veren Öğretim Üyesi</w:t>
            </w:r>
          </w:p>
          <w:p w14:paraId="17FBEC57" w14:textId="77777777" w:rsidR="004D2BC1" w:rsidRPr="005F51BE" w:rsidRDefault="004D2BC1" w:rsidP="006F5907">
            <w:pPr>
              <w:jc w:val="center"/>
              <w:rPr>
                <w:rFonts w:ascii="Times New Roman" w:hAnsi="Times New Roman" w:cs="Times New Roman"/>
                <w:b/>
                <w:sz w:val="24"/>
                <w:szCs w:val="24"/>
              </w:rPr>
            </w:pPr>
            <w:r w:rsidRPr="005F51BE">
              <w:rPr>
                <w:rFonts w:ascii="Times New Roman" w:hAnsi="Times New Roman" w:cs="Times New Roman"/>
                <w:b/>
                <w:sz w:val="24"/>
                <w:szCs w:val="24"/>
              </w:rPr>
              <w:t>Adı Soyadı</w:t>
            </w:r>
          </w:p>
        </w:tc>
        <w:tc>
          <w:tcPr>
            <w:tcW w:w="1843" w:type="dxa"/>
          </w:tcPr>
          <w:p w14:paraId="36A69375" w14:textId="77777777" w:rsidR="004D2BC1" w:rsidRPr="005F51BE" w:rsidRDefault="004D2BC1" w:rsidP="006F5907">
            <w:pPr>
              <w:jc w:val="center"/>
              <w:rPr>
                <w:rFonts w:ascii="Times New Roman" w:hAnsi="Times New Roman" w:cs="Times New Roman"/>
                <w:b/>
                <w:sz w:val="24"/>
                <w:szCs w:val="24"/>
              </w:rPr>
            </w:pPr>
            <w:r w:rsidRPr="005F51BE">
              <w:rPr>
                <w:rFonts w:ascii="Times New Roman" w:hAnsi="Times New Roman" w:cs="Times New Roman"/>
                <w:b/>
                <w:sz w:val="24"/>
                <w:szCs w:val="24"/>
              </w:rPr>
              <w:t>Başarı Durumu</w:t>
            </w:r>
          </w:p>
        </w:tc>
        <w:tc>
          <w:tcPr>
            <w:tcW w:w="1843" w:type="dxa"/>
          </w:tcPr>
          <w:p w14:paraId="2F73BEC8" w14:textId="77777777" w:rsidR="004D2BC1" w:rsidRPr="005F51BE" w:rsidRDefault="004D2BC1" w:rsidP="006F5907">
            <w:pPr>
              <w:jc w:val="center"/>
              <w:rPr>
                <w:rFonts w:ascii="Times New Roman" w:hAnsi="Times New Roman" w:cs="Times New Roman"/>
                <w:b/>
                <w:sz w:val="24"/>
                <w:szCs w:val="24"/>
              </w:rPr>
            </w:pPr>
            <w:r w:rsidRPr="005F51BE">
              <w:rPr>
                <w:rFonts w:ascii="Times New Roman" w:hAnsi="Times New Roman" w:cs="Times New Roman"/>
                <w:b/>
                <w:sz w:val="24"/>
                <w:szCs w:val="24"/>
              </w:rPr>
              <w:t>Eğitim Sorumlusu</w:t>
            </w:r>
          </w:p>
          <w:p w14:paraId="066AB8E1" w14:textId="77777777" w:rsidR="004D2BC1" w:rsidRPr="005F51BE" w:rsidRDefault="004D2BC1" w:rsidP="006F5907">
            <w:pPr>
              <w:jc w:val="center"/>
              <w:rPr>
                <w:rFonts w:ascii="Times New Roman" w:hAnsi="Times New Roman" w:cs="Times New Roman"/>
                <w:b/>
                <w:sz w:val="24"/>
                <w:szCs w:val="24"/>
              </w:rPr>
            </w:pPr>
            <w:r w:rsidRPr="005F51BE">
              <w:rPr>
                <w:rFonts w:ascii="Times New Roman" w:hAnsi="Times New Roman" w:cs="Times New Roman"/>
                <w:b/>
                <w:sz w:val="24"/>
                <w:szCs w:val="24"/>
              </w:rPr>
              <w:t>Kaşe -İmza</w:t>
            </w:r>
          </w:p>
        </w:tc>
      </w:tr>
      <w:tr w:rsidR="004D2BC1" w:rsidRPr="005F51BE" w14:paraId="3AC4B3AE" w14:textId="77777777" w:rsidTr="006F5907">
        <w:trPr>
          <w:trHeight w:val="454"/>
        </w:trPr>
        <w:tc>
          <w:tcPr>
            <w:tcW w:w="817" w:type="dxa"/>
          </w:tcPr>
          <w:p w14:paraId="7B3CBDBA" w14:textId="77777777" w:rsidR="004D2BC1" w:rsidRPr="005F51BE" w:rsidRDefault="004D2BC1" w:rsidP="006F5907">
            <w:pPr>
              <w:rPr>
                <w:rFonts w:ascii="Times New Roman" w:hAnsi="Times New Roman" w:cs="Times New Roman"/>
              </w:rPr>
            </w:pPr>
            <w:r>
              <w:rPr>
                <w:rFonts w:ascii="Times New Roman" w:hAnsi="Times New Roman" w:cs="Times New Roman"/>
              </w:rPr>
              <w:t>1</w:t>
            </w:r>
          </w:p>
        </w:tc>
        <w:tc>
          <w:tcPr>
            <w:tcW w:w="2835" w:type="dxa"/>
          </w:tcPr>
          <w:p w14:paraId="64477883" w14:textId="77777777" w:rsidR="004D2BC1" w:rsidRPr="005F51BE" w:rsidRDefault="004D2BC1" w:rsidP="006F5907">
            <w:pPr>
              <w:rPr>
                <w:rFonts w:ascii="Times New Roman" w:hAnsi="Times New Roman" w:cs="Times New Roman"/>
              </w:rPr>
            </w:pPr>
          </w:p>
        </w:tc>
        <w:tc>
          <w:tcPr>
            <w:tcW w:w="1874" w:type="dxa"/>
          </w:tcPr>
          <w:p w14:paraId="24E721D1" w14:textId="77777777" w:rsidR="004D2BC1" w:rsidRPr="005F51BE" w:rsidRDefault="004D2BC1" w:rsidP="006F5907">
            <w:pPr>
              <w:rPr>
                <w:rFonts w:ascii="Times New Roman" w:hAnsi="Times New Roman" w:cs="Times New Roman"/>
              </w:rPr>
            </w:pPr>
          </w:p>
        </w:tc>
        <w:tc>
          <w:tcPr>
            <w:tcW w:w="1843" w:type="dxa"/>
          </w:tcPr>
          <w:p w14:paraId="52091BCD" w14:textId="77777777" w:rsidR="004D2BC1" w:rsidRPr="005F51BE" w:rsidRDefault="004D2BC1" w:rsidP="006F5907">
            <w:pPr>
              <w:rPr>
                <w:rFonts w:ascii="Times New Roman" w:hAnsi="Times New Roman" w:cs="Times New Roman"/>
              </w:rPr>
            </w:pPr>
          </w:p>
        </w:tc>
        <w:tc>
          <w:tcPr>
            <w:tcW w:w="1843" w:type="dxa"/>
          </w:tcPr>
          <w:p w14:paraId="427C6F40" w14:textId="77777777" w:rsidR="004D2BC1" w:rsidRPr="005F51BE" w:rsidRDefault="004D2BC1" w:rsidP="006F5907">
            <w:pPr>
              <w:rPr>
                <w:rFonts w:ascii="Times New Roman" w:hAnsi="Times New Roman" w:cs="Times New Roman"/>
              </w:rPr>
            </w:pPr>
          </w:p>
        </w:tc>
      </w:tr>
      <w:tr w:rsidR="004D2BC1" w:rsidRPr="005F51BE" w14:paraId="318F7CAB" w14:textId="77777777" w:rsidTr="006F5907">
        <w:trPr>
          <w:trHeight w:val="454"/>
        </w:trPr>
        <w:tc>
          <w:tcPr>
            <w:tcW w:w="817" w:type="dxa"/>
          </w:tcPr>
          <w:p w14:paraId="272DF45A" w14:textId="77777777" w:rsidR="004D2BC1" w:rsidRPr="005F51BE" w:rsidRDefault="004D2BC1" w:rsidP="006F5907">
            <w:pPr>
              <w:rPr>
                <w:rFonts w:ascii="Times New Roman" w:hAnsi="Times New Roman" w:cs="Times New Roman"/>
              </w:rPr>
            </w:pPr>
            <w:r>
              <w:rPr>
                <w:rFonts w:ascii="Times New Roman" w:hAnsi="Times New Roman" w:cs="Times New Roman"/>
              </w:rPr>
              <w:t>2</w:t>
            </w:r>
          </w:p>
        </w:tc>
        <w:tc>
          <w:tcPr>
            <w:tcW w:w="2835" w:type="dxa"/>
          </w:tcPr>
          <w:p w14:paraId="2903E7E1" w14:textId="77777777" w:rsidR="004D2BC1" w:rsidRPr="005F51BE" w:rsidRDefault="004D2BC1" w:rsidP="006F5907">
            <w:pPr>
              <w:rPr>
                <w:rFonts w:ascii="Times New Roman" w:hAnsi="Times New Roman" w:cs="Times New Roman"/>
              </w:rPr>
            </w:pPr>
          </w:p>
        </w:tc>
        <w:tc>
          <w:tcPr>
            <w:tcW w:w="1874" w:type="dxa"/>
          </w:tcPr>
          <w:p w14:paraId="15E36BA5" w14:textId="77777777" w:rsidR="004D2BC1" w:rsidRPr="005F51BE" w:rsidRDefault="004D2BC1" w:rsidP="006F5907">
            <w:pPr>
              <w:rPr>
                <w:rFonts w:ascii="Times New Roman" w:hAnsi="Times New Roman" w:cs="Times New Roman"/>
              </w:rPr>
            </w:pPr>
          </w:p>
        </w:tc>
        <w:tc>
          <w:tcPr>
            <w:tcW w:w="1843" w:type="dxa"/>
          </w:tcPr>
          <w:p w14:paraId="50A568AA" w14:textId="77777777" w:rsidR="004D2BC1" w:rsidRPr="005F51BE" w:rsidRDefault="004D2BC1" w:rsidP="006F5907">
            <w:pPr>
              <w:rPr>
                <w:rFonts w:ascii="Times New Roman" w:hAnsi="Times New Roman" w:cs="Times New Roman"/>
              </w:rPr>
            </w:pPr>
          </w:p>
        </w:tc>
        <w:tc>
          <w:tcPr>
            <w:tcW w:w="1843" w:type="dxa"/>
          </w:tcPr>
          <w:p w14:paraId="74AD25C9" w14:textId="77777777" w:rsidR="004D2BC1" w:rsidRPr="005F51BE" w:rsidRDefault="004D2BC1" w:rsidP="006F5907">
            <w:pPr>
              <w:rPr>
                <w:rFonts w:ascii="Times New Roman" w:hAnsi="Times New Roman" w:cs="Times New Roman"/>
              </w:rPr>
            </w:pPr>
          </w:p>
        </w:tc>
      </w:tr>
      <w:tr w:rsidR="004D2BC1" w:rsidRPr="005F51BE" w14:paraId="164816D1" w14:textId="77777777" w:rsidTr="006F5907">
        <w:trPr>
          <w:trHeight w:val="454"/>
        </w:trPr>
        <w:tc>
          <w:tcPr>
            <w:tcW w:w="817" w:type="dxa"/>
          </w:tcPr>
          <w:p w14:paraId="68AE6E48" w14:textId="77777777" w:rsidR="004D2BC1" w:rsidRPr="005F51BE" w:rsidRDefault="004D2BC1" w:rsidP="006F5907">
            <w:pPr>
              <w:rPr>
                <w:rFonts w:ascii="Times New Roman" w:hAnsi="Times New Roman" w:cs="Times New Roman"/>
              </w:rPr>
            </w:pPr>
            <w:r>
              <w:rPr>
                <w:rFonts w:ascii="Times New Roman" w:hAnsi="Times New Roman" w:cs="Times New Roman"/>
              </w:rPr>
              <w:t>3</w:t>
            </w:r>
          </w:p>
        </w:tc>
        <w:tc>
          <w:tcPr>
            <w:tcW w:w="2835" w:type="dxa"/>
          </w:tcPr>
          <w:p w14:paraId="06C9A8E9" w14:textId="77777777" w:rsidR="004D2BC1" w:rsidRPr="005F51BE" w:rsidRDefault="004D2BC1" w:rsidP="006F5907">
            <w:pPr>
              <w:rPr>
                <w:rFonts w:ascii="Times New Roman" w:hAnsi="Times New Roman" w:cs="Times New Roman"/>
              </w:rPr>
            </w:pPr>
          </w:p>
        </w:tc>
        <w:tc>
          <w:tcPr>
            <w:tcW w:w="1874" w:type="dxa"/>
          </w:tcPr>
          <w:p w14:paraId="0161A394" w14:textId="77777777" w:rsidR="004D2BC1" w:rsidRPr="005F51BE" w:rsidRDefault="004D2BC1" w:rsidP="006F5907">
            <w:pPr>
              <w:rPr>
                <w:rFonts w:ascii="Times New Roman" w:hAnsi="Times New Roman" w:cs="Times New Roman"/>
              </w:rPr>
            </w:pPr>
          </w:p>
        </w:tc>
        <w:tc>
          <w:tcPr>
            <w:tcW w:w="1843" w:type="dxa"/>
          </w:tcPr>
          <w:p w14:paraId="19CD0955" w14:textId="77777777" w:rsidR="004D2BC1" w:rsidRPr="005F51BE" w:rsidRDefault="004D2BC1" w:rsidP="006F5907">
            <w:pPr>
              <w:rPr>
                <w:rFonts w:ascii="Times New Roman" w:hAnsi="Times New Roman" w:cs="Times New Roman"/>
              </w:rPr>
            </w:pPr>
          </w:p>
        </w:tc>
        <w:tc>
          <w:tcPr>
            <w:tcW w:w="1843" w:type="dxa"/>
          </w:tcPr>
          <w:p w14:paraId="69EBCDEE" w14:textId="77777777" w:rsidR="004D2BC1" w:rsidRPr="005F51BE" w:rsidRDefault="004D2BC1" w:rsidP="006F5907">
            <w:pPr>
              <w:rPr>
                <w:rFonts w:ascii="Times New Roman" w:hAnsi="Times New Roman" w:cs="Times New Roman"/>
              </w:rPr>
            </w:pPr>
          </w:p>
        </w:tc>
      </w:tr>
      <w:tr w:rsidR="004D2BC1" w:rsidRPr="005F51BE" w14:paraId="5C90C7E7" w14:textId="77777777" w:rsidTr="006F5907">
        <w:trPr>
          <w:trHeight w:val="454"/>
        </w:trPr>
        <w:tc>
          <w:tcPr>
            <w:tcW w:w="817" w:type="dxa"/>
          </w:tcPr>
          <w:p w14:paraId="66A00892" w14:textId="77777777" w:rsidR="004D2BC1" w:rsidRPr="005F51BE" w:rsidRDefault="004D2BC1" w:rsidP="006F5907">
            <w:pPr>
              <w:rPr>
                <w:rFonts w:ascii="Times New Roman" w:hAnsi="Times New Roman" w:cs="Times New Roman"/>
              </w:rPr>
            </w:pPr>
            <w:r>
              <w:rPr>
                <w:rFonts w:ascii="Times New Roman" w:hAnsi="Times New Roman" w:cs="Times New Roman"/>
              </w:rPr>
              <w:t>4</w:t>
            </w:r>
          </w:p>
        </w:tc>
        <w:tc>
          <w:tcPr>
            <w:tcW w:w="2835" w:type="dxa"/>
          </w:tcPr>
          <w:p w14:paraId="2475AF2B" w14:textId="77777777" w:rsidR="004D2BC1" w:rsidRPr="005F51BE" w:rsidRDefault="004D2BC1" w:rsidP="006F5907">
            <w:pPr>
              <w:rPr>
                <w:rFonts w:ascii="Times New Roman" w:hAnsi="Times New Roman" w:cs="Times New Roman"/>
              </w:rPr>
            </w:pPr>
          </w:p>
        </w:tc>
        <w:tc>
          <w:tcPr>
            <w:tcW w:w="1874" w:type="dxa"/>
          </w:tcPr>
          <w:p w14:paraId="51CDCE33" w14:textId="77777777" w:rsidR="004D2BC1" w:rsidRPr="005F51BE" w:rsidRDefault="004D2BC1" w:rsidP="006F5907">
            <w:pPr>
              <w:rPr>
                <w:rFonts w:ascii="Times New Roman" w:hAnsi="Times New Roman" w:cs="Times New Roman"/>
              </w:rPr>
            </w:pPr>
          </w:p>
        </w:tc>
        <w:tc>
          <w:tcPr>
            <w:tcW w:w="1843" w:type="dxa"/>
          </w:tcPr>
          <w:p w14:paraId="5F6C629A" w14:textId="77777777" w:rsidR="004D2BC1" w:rsidRPr="005F51BE" w:rsidRDefault="004D2BC1" w:rsidP="006F5907">
            <w:pPr>
              <w:rPr>
                <w:rFonts w:ascii="Times New Roman" w:hAnsi="Times New Roman" w:cs="Times New Roman"/>
              </w:rPr>
            </w:pPr>
          </w:p>
        </w:tc>
        <w:tc>
          <w:tcPr>
            <w:tcW w:w="1843" w:type="dxa"/>
          </w:tcPr>
          <w:p w14:paraId="5C0F933F" w14:textId="77777777" w:rsidR="004D2BC1" w:rsidRPr="005F51BE" w:rsidRDefault="004D2BC1" w:rsidP="006F5907">
            <w:pPr>
              <w:rPr>
                <w:rFonts w:ascii="Times New Roman" w:hAnsi="Times New Roman" w:cs="Times New Roman"/>
              </w:rPr>
            </w:pPr>
          </w:p>
        </w:tc>
      </w:tr>
      <w:tr w:rsidR="004D2BC1" w:rsidRPr="005F51BE" w14:paraId="23FBB122" w14:textId="77777777" w:rsidTr="006F5907">
        <w:trPr>
          <w:trHeight w:val="454"/>
        </w:trPr>
        <w:tc>
          <w:tcPr>
            <w:tcW w:w="817" w:type="dxa"/>
          </w:tcPr>
          <w:p w14:paraId="3951D7F6" w14:textId="77777777" w:rsidR="004D2BC1" w:rsidRPr="005F51BE" w:rsidRDefault="004D2BC1" w:rsidP="006F5907">
            <w:pPr>
              <w:rPr>
                <w:rFonts w:ascii="Times New Roman" w:hAnsi="Times New Roman" w:cs="Times New Roman"/>
              </w:rPr>
            </w:pPr>
            <w:r>
              <w:rPr>
                <w:rFonts w:ascii="Times New Roman" w:hAnsi="Times New Roman" w:cs="Times New Roman"/>
              </w:rPr>
              <w:t>5</w:t>
            </w:r>
          </w:p>
        </w:tc>
        <w:tc>
          <w:tcPr>
            <w:tcW w:w="2835" w:type="dxa"/>
          </w:tcPr>
          <w:p w14:paraId="13D6D98D" w14:textId="77777777" w:rsidR="004D2BC1" w:rsidRPr="005F51BE" w:rsidRDefault="004D2BC1" w:rsidP="006F5907">
            <w:pPr>
              <w:rPr>
                <w:rFonts w:ascii="Times New Roman" w:hAnsi="Times New Roman" w:cs="Times New Roman"/>
              </w:rPr>
            </w:pPr>
          </w:p>
        </w:tc>
        <w:tc>
          <w:tcPr>
            <w:tcW w:w="1874" w:type="dxa"/>
          </w:tcPr>
          <w:p w14:paraId="3464C041" w14:textId="77777777" w:rsidR="004D2BC1" w:rsidRPr="005F51BE" w:rsidRDefault="004D2BC1" w:rsidP="006F5907">
            <w:pPr>
              <w:rPr>
                <w:rFonts w:ascii="Times New Roman" w:hAnsi="Times New Roman" w:cs="Times New Roman"/>
              </w:rPr>
            </w:pPr>
          </w:p>
        </w:tc>
        <w:tc>
          <w:tcPr>
            <w:tcW w:w="1843" w:type="dxa"/>
          </w:tcPr>
          <w:p w14:paraId="183042C6" w14:textId="77777777" w:rsidR="004D2BC1" w:rsidRPr="005F51BE" w:rsidRDefault="004D2BC1" w:rsidP="006F5907">
            <w:pPr>
              <w:rPr>
                <w:rFonts w:ascii="Times New Roman" w:hAnsi="Times New Roman" w:cs="Times New Roman"/>
              </w:rPr>
            </w:pPr>
          </w:p>
        </w:tc>
        <w:tc>
          <w:tcPr>
            <w:tcW w:w="1843" w:type="dxa"/>
          </w:tcPr>
          <w:p w14:paraId="0E7E7282" w14:textId="77777777" w:rsidR="004D2BC1" w:rsidRPr="005F51BE" w:rsidRDefault="004D2BC1" w:rsidP="006F5907">
            <w:pPr>
              <w:rPr>
                <w:rFonts w:ascii="Times New Roman" w:hAnsi="Times New Roman" w:cs="Times New Roman"/>
              </w:rPr>
            </w:pPr>
          </w:p>
        </w:tc>
      </w:tr>
      <w:tr w:rsidR="004D2BC1" w:rsidRPr="005F51BE" w14:paraId="1D67E42E" w14:textId="77777777" w:rsidTr="006F5907">
        <w:trPr>
          <w:trHeight w:val="454"/>
        </w:trPr>
        <w:tc>
          <w:tcPr>
            <w:tcW w:w="817" w:type="dxa"/>
          </w:tcPr>
          <w:p w14:paraId="09C718E8" w14:textId="77777777" w:rsidR="004D2BC1" w:rsidRPr="005F51BE" w:rsidRDefault="004D2BC1" w:rsidP="006F5907">
            <w:pPr>
              <w:rPr>
                <w:rFonts w:ascii="Times New Roman" w:hAnsi="Times New Roman" w:cs="Times New Roman"/>
              </w:rPr>
            </w:pPr>
            <w:r>
              <w:rPr>
                <w:rFonts w:ascii="Times New Roman" w:hAnsi="Times New Roman" w:cs="Times New Roman"/>
              </w:rPr>
              <w:t>6</w:t>
            </w:r>
          </w:p>
        </w:tc>
        <w:tc>
          <w:tcPr>
            <w:tcW w:w="2835" w:type="dxa"/>
          </w:tcPr>
          <w:p w14:paraId="36132E8F" w14:textId="77777777" w:rsidR="004D2BC1" w:rsidRPr="005F51BE" w:rsidRDefault="004D2BC1" w:rsidP="006F5907">
            <w:pPr>
              <w:rPr>
                <w:rFonts w:ascii="Times New Roman" w:hAnsi="Times New Roman" w:cs="Times New Roman"/>
              </w:rPr>
            </w:pPr>
          </w:p>
        </w:tc>
        <w:tc>
          <w:tcPr>
            <w:tcW w:w="1874" w:type="dxa"/>
          </w:tcPr>
          <w:p w14:paraId="18EDF938" w14:textId="77777777" w:rsidR="004D2BC1" w:rsidRPr="005F51BE" w:rsidRDefault="004D2BC1" w:rsidP="006F5907">
            <w:pPr>
              <w:rPr>
                <w:rFonts w:ascii="Times New Roman" w:hAnsi="Times New Roman" w:cs="Times New Roman"/>
              </w:rPr>
            </w:pPr>
          </w:p>
        </w:tc>
        <w:tc>
          <w:tcPr>
            <w:tcW w:w="1843" w:type="dxa"/>
          </w:tcPr>
          <w:p w14:paraId="7C7EA7F1" w14:textId="77777777" w:rsidR="004D2BC1" w:rsidRPr="005F51BE" w:rsidRDefault="004D2BC1" w:rsidP="006F5907">
            <w:pPr>
              <w:rPr>
                <w:rFonts w:ascii="Times New Roman" w:hAnsi="Times New Roman" w:cs="Times New Roman"/>
              </w:rPr>
            </w:pPr>
          </w:p>
        </w:tc>
        <w:tc>
          <w:tcPr>
            <w:tcW w:w="1843" w:type="dxa"/>
          </w:tcPr>
          <w:p w14:paraId="21FDB726" w14:textId="77777777" w:rsidR="004D2BC1" w:rsidRPr="005F51BE" w:rsidRDefault="004D2BC1" w:rsidP="006F5907">
            <w:pPr>
              <w:rPr>
                <w:rFonts w:ascii="Times New Roman" w:hAnsi="Times New Roman" w:cs="Times New Roman"/>
              </w:rPr>
            </w:pPr>
          </w:p>
        </w:tc>
      </w:tr>
      <w:tr w:rsidR="004D2BC1" w:rsidRPr="005F51BE" w14:paraId="56D4572E" w14:textId="77777777" w:rsidTr="006F5907">
        <w:trPr>
          <w:trHeight w:val="454"/>
        </w:trPr>
        <w:tc>
          <w:tcPr>
            <w:tcW w:w="817" w:type="dxa"/>
          </w:tcPr>
          <w:p w14:paraId="35A9751B" w14:textId="77777777" w:rsidR="004D2BC1" w:rsidRPr="005F51BE" w:rsidRDefault="004D2BC1" w:rsidP="006F5907">
            <w:pPr>
              <w:rPr>
                <w:rFonts w:ascii="Times New Roman" w:hAnsi="Times New Roman" w:cs="Times New Roman"/>
              </w:rPr>
            </w:pPr>
            <w:r>
              <w:rPr>
                <w:rFonts w:ascii="Times New Roman" w:hAnsi="Times New Roman" w:cs="Times New Roman"/>
              </w:rPr>
              <w:t>7</w:t>
            </w:r>
          </w:p>
        </w:tc>
        <w:tc>
          <w:tcPr>
            <w:tcW w:w="2835" w:type="dxa"/>
          </w:tcPr>
          <w:p w14:paraId="40FE4FB8" w14:textId="77777777" w:rsidR="004D2BC1" w:rsidRPr="005F51BE" w:rsidRDefault="004D2BC1" w:rsidP="006F5907">
            <w:pPr>
              <w:rPr>
                <w:rFonts w:ascii="Times New Roman" w:hAnsi="Times New Roman" w:cs="Times New Roman"/>
              </w:rPr>
            </w:pPr>
          </w:p>
        </w:tc>
        <w:tc>
          <w:tcPr>
            <w:tcW w:w="1874" w:type="dxa"/>
          </w:tcPr>
          <w:p w14:paraId="7745278C" w14:textId="77777777" w:rsidR="004D2BC1" w:rsidRPr="005F51BE" w:rsidRDefault="004D2BC1" w:rsidP="006F5907">
            <w:pPr>
              <w:rPr>
                <w:rFonts w:ascii="Times New Roman" w:hAnsi="Times New Roman" w:cs="Times New Roman"/>
              </w:rPr>
            </w:pPr>
          </w:p>
        </w:tc>
        <w:tc>
          <w:tcPr>
            <w:tcW w:w="1843" w:type="dxa"/>
          </w:tcPr>
          <w:p w14:paraId="330B20AB" w14:textId="77777777" w:rsidR="004D2BC1" w:rsidRPr="005F51BE" w:rsidRDefault="004D2BC1" w:rsidP="006F5907">
            <w:pPr>
              <w:rPr>
                <w:rFonts w:ascii="Times New Roman" w:hAnsi="Times New Roman" w:cs="Times New Roman"/>
              </w:rPr>
            </w:pPr>
          </w:p>
        </w:tc>
        <w:tc>
          <w:tcPr>
            <w:tcW w:w="1843" w:type="dxa"/>
          </w:tcPr>
          <w:p w14:paraId="4CF10EDF" w14:textId="77777777" w:rsidR="004D2BC1" w:rsidRPr="005F51BE" w:rsidRDefault="004D2BC1" w:rsidP="006F5907">
            <w:pPr>
              <w:rPr>
                <w:rFonts w:ascii="Times New Roman" w:hAnsi="Times New Roman" w:cs="Times New Roman"/>
              </w:rPr>
            </w:pPr>
          </w:p>
        </w:tc>
      </w:tr>
      <w:tr w:rsidR="004D2BC1" w:rsidRPr="005F51BE" w14:paraId="0CAA3FF8" w14:textId="77777777" w:rsidTr="006F5907">
        <w:trPr>
          <w:trHeight w:val="454"/>
        </w:trPr>
        <w:tc>
          <w:tcPr>
            <w:tcW w:w="817" w:type="dxa"/>
          </w:tcPr>
          <w:p w14:paraId="2B215535" w14:textId="77777777" w:rsidR="004D2BC1" w:rsidRPr="005F51BE" w:rsidRDefault="004D2BC1" w:rsidP="006F5907">
            <w:pPr>
              <w:rPr>
                <w:rFonts w:ascii="Times New Roman" w:hAnsi="Times New Roman" w:cs="Times New Roman"/>
              </w:rPr>
            </w:pPr>
            <w:r>
              <w:rPr>
                <w:rFonts w:ascii="Times New Roman" w:hAnsi="Times New Roman" w:cs="Times New Roman"/>
              </w:rPr>
              <w:t>8</w:t>
            </w:r>
          </w:p>
        </w:tc>
        <w:tc>
          <w:tcPr>
            <w:tcW w:w="2835" w:type="dxa"/>
          </w:tcPr>
          <w:p w14:paraId="38CE8F65" w14:textId="77777777" w:rsidR="004D2BC1" w:rsidRPr="005F51BE" w:rsidRDefault="004D2BC1" w:rsidP="006F5907">
            <w:pPr>
              <w:rPr>
                <w:rFonts w:ascii="Times New Roman" w:hAnsi="Times New Roman" w:cs="Times New Roman"/>
              </w:rPr>
            </w:pPr>
          </w:p>
        </w:tc>
        <w:tc>
          <w:tcPr>
            <w:tcW w:w="1874" w:type="dxa"/>
          </w:tcPr>
          <w:p w14:paraId="675FF7EC" w14:textId="77777777" w:rsidR="004D2BC1" w:rsidRPr="005F51BE" w:rsidRDefault="004D2BC1" w:rsidP="006F5907">
            <w:pPr>
              <w:rPr>
                <w:rFonts w:ascii="Times New Roman" w:hAnsi="Times New Roman" w:cs="Times New Roman"/>
              </w:rPr>
            </w:pPr>
          </w:p>
        </w:tc>
        <w:tc>
          <w:tcPr>
            <w:tcW w:w="1843" w:type="dxa"/>
          </w:tcPr>
          <w:p w14:paraId="67B6F797" w14:textId="77777777" w:rsidR="004D2BC1" w:rsidRPr="005F51BE" w:rsidRDefault="004D2BC1" w:rsidP="006F5907">
            <w:pPr>
              <w:rPr>
                <w:rFonts w:ascii="Times New Roman" w:hAnsi="Times New Roman" w:cs="Times New Roman"/>
              </w:rPr>
            </w:pPr>
          </w:p>
        </w:tc>
        <w:tc>
          <w:tcPr>
            <w:tcW w:w="1843" w:type="dxa"/>
          </w:tcPr>
          <w:p w14:paraId="71455A68" w14:textId="77777777" w:rsidR="004D2BC1" w:rsidRPr="005F51BE" w:rsidRDefault="004D2BC1" w:rsidP="006F5907">
            <w:pPr>
              <w:rPr>
                <w:rFonts w:ascii="Times New Roman" w:hAnsi="Times New Roman" w:cs="Times New Roman"/>
              </w:rPr>
            </w:pPr>
          </w:p>
        </w:tc>
      </w:tr>
      <w:tr w:rsidR="004D2BC1" w:rsidRPr="005F51BE" w14:paraId="0DC91FBD" w14:textId="77777777" w:rsidTr="006F5907">
        <w:trPr>
          <w:trHeight w:val="454"/>
        </w:trPr>
        <w:tc>
          <w:tcPr>
            <w:tcW w:w="817" w:type="dxa"/>
          </w:tcPr>
          <w:p w14:paraId="7A64CE0E" w14:textId="77777777" w:rsidR="004D2BC1" w:rsidRPr="005F51BE" w:rsidRDefault="004D2BC1" w:rsidP="006F5907">
            <w:pPr>
              <w:rPr>
                <w:rFonts w:ascii="Times New Roman" w:hAnsi="Times New Roman" w:cs="Times New Roman"/>
              </w:rPr>
            </w:pPr>
            <w:r>
              <w:rPr>
                <w:rFonts w:ascii="Times New Roman" w:hAnsi="Times New Roman" w:cs="Times New Roman"/>
              </w:rPr>
              <w:t>9</w:t>
            </w:r>
          </w:p>
        </w:tc>
        <w:tc>
          <w:tcPr>
            <w:tcW w:w="2835" w:type="dxa"/>
          </w:tcPr>
          <w:p w14:paraId="0841DB70" w14:textId="77777777" w:rsidR="004D2BC1" w:rsidRPr="005F51BE" w:rsidRDefault="004D2BC1" w:rsidP="006F5907">
            <w:pPr>
              <w:rPr>
                <w:rFonts w:ascii="Times New Roman" w:hAnsi="Times New Roman" w:cs="Times New Roman"/>
              </w:rPr>
            </w:pPr>
          </w:p>
        </w:tc>
        <w:tc>
          <w:tcPr>
            <w:tcW w:w="1874" w:type="dxa"/>
          </w:tcPr>
          <w:p w14:paraId="618BFDF9" w14:textId="77777777" w:rsidR="004D2BC1" w:rsidRPr="005F51BE" w:rsidRDefault="004D2BC1" w:rsidP="006F5907">
            <w:pPr>
              <w:rPr>
                <w:rFonts w:ascii="Times New Roman" w:hAnsi="Times New Roman" w:cs="Times New Roman"/>
              </w:rPr>
            </w:pPr>
          </w:p>
        </w:tc>
        <w:tc>
          <w:tcPr>
            <w:tcW w:w="1843" w:type="dxa"/>
          </w:tcPr>
          <w:p w14:paraId="529B32B1" w14:textId="77777777" w:rsidR="004D2BC1" w:rsidRPr="005F51BE" w:rsidRDefault="004D2BC1" w:rsidP="006F5907">
            <w:pPr>
              <w:rPr>
                <w:rFonts w:ascii="Times New Roman" w:hAnsi="Times New Roman" w:cs="Times New Roman"/>
              </w:rPr>
            </w:pPr>
          </w:p>
        </w:tc>
        <w:tc>
          <w:tcPr>
            <w:tcW w:w="1843" w:type="dxa"/>
          </w:tcPr>
          <w:p w14:paraId="26F48618" w14:textId="77777777" w:rsidR="004D2BC1" w:rsidRPr="005F51BE" w:rsidRDefault="004D2BC1" w:rsidP="006F5907">
            <w:pPr>
              <w:rPr>
                <w:rFonts w:ascii="Times New Roman" w:hAnsi="Times New Roman" w:cs="Times New Roman"/>
              </w:rPr>
            </w:pPr>
          </w:p>
        </w:tc>
      </w:tr>
      <w:tr w:rsidR="004D2BC1" w:rsidRPr="005F51BE" w14:paraId="78312ECE" w14:textId="77777777" w:rsidTr="006F5907">
        <w:trPr>
          <w:trHeight w:val="454"/>
        </w:trPr>
        <w:tc>
          <w:tcPr>
            <w:tcW w:w="817" w:type="dxa"/>
          </w:tcPr>
          <w:p w14:paraId="77D3410A" w14:textId="77777777" w:rsidR="004D2BC1" w:rsidRPr="005F51BE" w:rsidRDefault="004D2BC1" w:rsidP="006F5907">
            <w:pPr>
              <w:rPr>
                <w:rFonts w:ascii="Times New Roman" w:hAnsi="Times New Roman" w:cs="Times New Roman"/>
              </w:rPr>
            </w:pPr>
            <w:r>
              <w:rPr>
                <w:rFonts w:ascii="Times New Roman" w:hAnsi="Times New Roman" w:cs="Times New Roman"/>
              </w:rPr>
              <w:t>10</w:t>
            </w:r>
          </w:p>
        </w:tc>
        <w:tc>
          <w:tcPr>
            <w:tcW w:w="2835" w:type="dxa"/>
          </w:tcPr>
          <w:p w14:paraId="7E73235A" w14:textId="77777777" w:rsidR="004D2BC1" w:rsidRPr="005F51BE" w:rsidRDefault="004D2BC1" w:rsidP="006F5907">
            <w:pPr>
              <w:rPr>
                <w:rFonts w:ascii="Times New Roman" w:hAnsi="Times New Roman" w:cs="Times New Roman"/>
              </w:rPr>
            </w:pPr>
          </w:p>
        </w:tc>
        <w:tc>
          <w:tcPr>
            <w:tcW w:w="1874" w:type="dxa"/>
          </w:tcPr>
          <w:p w14:paraId="22202451" w14:textId="77777777" w:rsidR="004D2BC1" w:rsidRPr="005F51BE" w:rsidRDefault="004D2BC1" w:rsidP="006F5907">
            <w:pPr>
              <w:rPr>
                <w:rFonts w:ascii="Times New Roman" w:hAnsi="Times New Roman" w:cs="Times New Roman"/>
              </w:rPr>
            </w:pPr>
          </w:p>
        </w:tc>
        <w:tc>
          <w:tcPr>
            <w:tcW w:w="1843" w:type="dxa"/>
          </w:tcPr>
          <w:p w14:paraId="461DEB34" w14:textId="77777777" w:rsidR="004D2BC1" w:rsidRPr="005F51BE" w:rsidRDefault="004D2BC1" w:rsidP="006F5907">
            <w:pPr>
              <w:rPr>
                <w:rFonts w:ascii="Times New Roman" w:hAnsi="Times New Roman" w:cs="Times New Roman"/>
              </w:rPr>
            </w:pPr>
          </w:p>
        </w:tc>
        <w:tc>
          <w:tcPr>
            <w:tcW w:w="1843" w:type="dxa"/>
          </w:tcPr>
          <w:p w14:paraId="04D4F114" w14:textId="77777777" w:rsidR="004D2BC1" w:rsidRPr="005F51BE" w:rsidRDefault="004D2BC1" w:rsidP="006F5907">
            <w:pPr>
              <w:rPr>
                <w:rFonts w:ascii="Times New Roman" w:hAnsi="Times New Roman" w:cs="Times New Roman"/>
              </w:rPr>
            </w:pPr>
          </w:p>
        </w:tc>
      </w:tr>
      <w:tr w:rsidR="004D2BC1" w:rsidRPr="005F51BE" w14:paraId="265DD2AD" w14:textId="77777777" w:rsidTr="006F5907">
        <w:trPr>
          <w:trHeight w:val="454"/>
        </w:trPr>
        <w:tc>
          <w:tcPr>
            <w:tcW w:w="817" w:type="dxa"/>
          </w:tcPr>
          <w:p w14:paraId="11DD8AED" w14:textId="77777777" w:rsidR="004D2BC1" w:rsidRPr="005F51BE" w:rsidRDefault="004D2BC1" w:rsidP="006F5907">
            <w:pPr>
              <w:rPr>
                <w:rFonts w:ascii="Times New Roman" w:hAnsi="Times New Roman" w:cs="Times New Roman"/>
              </w:rPr>
            </w:pPr>
            <w:r>
              <w:rPr>
                <w:rFonts w:ascii="Times New Roman" w:hAnsi="Times New Roman" w:cs="Times New Roman"/>
              </w:rPr>
              <w:t>11</w:t>
            </w:r>
          </w:p>
        </w:tc>
        <w:tc>
          <w:tcPr>
            <w:tcW w:w="2835" w:type="dxa"/>
          </w:tcPr>
          <w:p w14:paraId="7B2763C3" w14:textId="77777777" w:rsidR="004D2BC1" w:rsidRPr="005F51BE" w:rsidRDefault="004D2BC1" w:rsidP="006F5907">
            <w:pPr>
              <w:rPr>
                <w:rFonts w:ascii="Times New Roman" w:hAnsi="Times New Roman" w:cs="Times New Roman"/>
              </w:rPr>
            </w:pPr>
          </w:p>
        </w:tc>
        <w:tc>
          <w:tcPr>
            <w:tcW w:w="1874" w:type="dxa"/>
          </w:tcPr>
          <w:p w14:paraId="312B1C7D" w14:textId="77777777" w:rsidR="004D2BC1" w:rsidRPr="005F51BE" w:rsidRDefault="004D2BC1" w:rsidP="006F5907">
            <w:pPr>
              <w:rPr>
                <w:rFonts w:ascii="Times New Roman" w:hAnsi="Times New Roman" w:cs="Times New Roman"/>
              </w:rPr>
            </w:pPr>
          </w:p>
        </w:tc>
        <w:tc>
          <w:tcPr>
            <w:tcW w:w="1843" w:type="dxa"/>
          </w:tcPr>
          <w:p w14:paraId="5DF0A992" w14:textId="77777777" w:rsidR="004D2BC1" w:rsidRPr="005F51BE" w:rsidRDefault="004D2BC1" w:rsidP="006F5907">
            <w:pPr>
              <w:rPr>
                <w:rFonts w:ascii="Times New Roman" w:hAnsi="Times New Roman" w:cs="Times New Roman"/>
              </w:rPr>
            </w:pPr>
          </w:p>
        </w:tc>
        <w:tc>
          <w:tcPr>
            <w:tcW w:w="1843" w:type="dxa"/>
          </w:tcPr>
          <w:p w14:paraId="74A62EC9" w14:textId="77777777" w:rsidR="004D2BC1" w:rsidRPr="005F51BE" w:rsidRDefault="004D2BC1" w:rsidP="006F5907">
            <w:pPr>
              <w:rPr>
                <w:rFonts w:ascii="Times New Roman" w:hAnsi="Times New Roman" w:cs="Times New Roman"/>
              </w:rPr>
            </w:pPr>
          </w:p>
        </w:tc>
      </w:tr>
      <w:tr w:rsidR="004D2BC1" w:rsidRPr="005F51BE" w14:paraId="4A7CE88B" w14:textId="77777777" w:rsidTr="006F5907">
        <w:trPr>
          <w:trHeight w:val="454"/>
        </w:trPr>
        <w:tc>
          <w:tcPr>
            <w:tcW w:w="817" w:type="dxa"/>
          </w:tcPr>
          <w:p w14:paraId="786801D9" w14:textId="77777777" w:rsidR="004D2BC1" w:rsidRPr="005F51BE" w:rsidRDefault="004D2BC1" w:rsidP="006F5907">
            <w:pPr>
              <w:rPr>
                <w:rFonts w:ascii="Times New Roman" w:hAnsi="Times New Roman" w:cs="Times New Roman"/>
              </w:rPr>
            </w:pPr>
            <w:r>
              <w:rPr>
                <w:rFonts w:ascii="Times New Roman" w:hAnsi="Times New Roman" w:cs="Times New Roman"/>
              </w:rPr>
              <w:t>12</w:t>
            </w:r>
          </w:p>
        </w:tc>
        <w:tc>
          <w:tcPr>
            <w:tcW w:w="2835" w:type="dxa"/>
          </w:tcPr>
          <w:p w14:paraId="491BDB37" w14:textId="77777777" w:rsidR="004D2BC1" w:rsidRPr="005F51BE" w:rsidRDefault="004D2BC1" w:rsidP="006F5907">
            <w:pPr>
              <w:rPr>
                <w:rFonts w:ascii="Times New Roman" w:hAnsi="Times New Roman" w:cs="Times New Roman"/>
              </w:rPr>
            </w:pPr>
          </w:p>
        </w:tc>
        <w:tc>
          <w:tcPr>
            <w:tcW w:w="1874" w:type="dxa"/>
          </w:tcPr>
          <w:p w14:paraId="4CB5B0B6" w14:textId="77777777" w:rsidR="004D2BC1" w:rsidRPr="005F51BE" w:rsidRDefault="004D2BC1" w:rsidP="006F5907">
            <w:pPr>
              <w:rPr>
                <w:rFonts w:ascii="Times New Roman" w:hAnsi="Times New Roman" w:cs="Times New Roman"/>
              </w:rPr>
            </w:pPr>
          </w:p>
        </w:tc>
        <w:tc>
          <w:tcPr>
            <w:tcW w:w="1843" w:type="dxa"/>
          </w:tcPr>
          <w:p w14:paraId="714906E3" w14:textId="77777777" w:rsidR="004D2BC1" w:rsidRPr="005F51BE" w:rsidRDefault="004D2BC1" w:rsidP="006F5907">
            <w:pPr>
              <w:rPr>
                <w:rFonts w:ascii="Times New Roman" w:hAnsi="Times New Roman" w:cs="Times New Roman"/>
              </w:rPr>
            </w:pPr>
          </w:p>
        </w:tc>
        <w:tc>
          <w:tcPr>
            <w:tcW w:w="1843" w:type="dxa"/>
          </w:tcPr>
          <w:p w14:paraId="199A2B54" w14:textId="77777777" w:rsidR="004D2BC1" w:rsidRPr="005F51BE" w:rsidRDefault="004D2BC1" w:rsidP="006F5907">
            <w:pPr>
              <w:rPr>
                <w:rFonts w:ascii="Times New Roman" w:hAnsi="Times New Roman" w:cs="Times New Roman"/>
              </w:rPr>
            </w:pPr>
          </w:p>
        </w:tc>
      </w:tr>
      <w:tr w:rsidR="004D2BC1" w:rsidRPr="005F51BE" w14:paraId="00CDA821" w14:textId="77777777" w:rsidTr="006F5907">
        <w:trPr>
          <w:trHeight w:val="454"/>
        </w:trPr>
        <w:tc>
          <w:tcPr>
            <w:tcW w:w="817" w:type="dxa"/>
          </w:tcPr>
          <w:p w14:paraId="34F1EAB9" w14:textId="77777777" w:rsidR="004D2BC1" w:rsidRPr="005F51BE" w:rsidRDefault="004D2BC1" w:rsidP="006F5907">
            <w:pPr>
              <w:rPr>
                <w:rFonts w:ascii="Times New Roman" w:hAnsi="Times New Roman" w:cs="Times New Roman"/>
              </w:rPr>
            </w:pPr>
            <w:r>
              <w:rPr>
                <w:rFonts w:ascii="Times New Roman" w:hAnsi="Times New Roman" w:cs="Times New Roman"/>
              </w:rPr>
              <w:t>13</w:t>
            </w:r>
          </w:p>
        </w:tc>
        <w:tc>
          <w:tcPr>
            <w:tcW w:w="2835" w:type="dxa"/>
          </w:tcPr>
          <w:p w14:paraId="3FC686F6" w14:textId="77777777" w:rsidR="004D2BC1" w:rsidRPr="005F51BE" w:rsidRDefault="004D2BC1" w:rsidP="006F5907">
            <w:pPr>
              <w:rPr>
                <w:rFonts w:ascii="Times New Roman" w:hAnsi="Times New Roman" w:cs="Times New Roman"/>
              </w:rPr>
            </w:pPr>
          </w:p>
        </w:tc>
        <w:tc>
          <w:tcPr>
            <w:tcW w:w="1874" w:type="dxa"/>
          </w:tcPr>
          <w:p w14:paraId="3E345758" w14:textId="77777777" w:rsidR="004D2BC1" w:rsidRPr="005F51BE" w:rsidRDefault="004D2BC1" w:rsidP="006F5907">
            <w:pPr>
              <w:rPr>
                <w:rFonts w:ascii="Times New Roman" w:hAnsi="Times New Roman" w:cs="Times New Roman"/>
              </w:rPr>
            </w:pPr>
          </w:p>
        </w:tc>
        <w:tc>
          <w:tcPr>
            <w:tcW w:w="1843" w:type="dxa"/>
          </w:tcPr>
          <w:p w14:paraId="7907ABD9" w14:textId="77777777" w:rsidR="004D2BC1" w:rsidRPr="005F51BE" w:rsidRDefault="004D2BC1" w:rsidP="006F5907">
            <w:pPr>
              <w:rPr>
                <w:rFonts w:ascii="Times New Roman" w:hAnsi="Times New Roman" w:cs="Times New Roman"/>
              </w:rPr>
            </w:pPr>
          </w:p>
        </w:tc>
        <w:tc>
          <w:tcPr>
            <w:tcW w:w="1843" w:type="dxa"/>
          </w:tcPr>
          <w:p w14:paraId="36589EB7" w14:textId="77777777" w:rsidR="004D2BC1" w:rsidRPr="005F51BE" w:rsidRDefault="004D2BC1" w:rsidP="006F5907">
            <w:pPr>
              <w:rPr>
                <w:rFonts w:ascii="Times New Roman" w:hAnsi="Times New Roman" w:cs="Times New Roman"/>
              </w:rPr>
            </w:pPr>
          </w:p>
        </w:tc>
      </w:tr>
      <w:tr w:rsidR="004D2BC1" w:rsidRPr="005F51BE" w14:paraId="4D30031B" w14:textId="77777777" w:rsidTr="006F5907">
        <w:trPr>
          <w:trHeight w:val="454"/>
        </w:trPr>
        <w:tc>
          <w:tcPr>
            <w:tcW w:w="817" w:type="dxa"/>
          </w:tcPr>
          <w:p w14:paraId="6CB79EB3" w14:textId="77777777" w:rsidR="004D2BC1" w:rsidRPr="005F51BE" w:rsidRDefault="004D2BC1" w:rsidP="006F5907">
            <w:pPr>
              <w:rPr>
                <w:rFonts w:ascii="Times New Roman" w:hAnsi="Times New Roman" w:cs="Times New Roman"/>
              </w:rPr>
            </w:pPr>
            <w:r>
              <w:rPr>
                <w:rFonts w:ascii="Times New Roman" w:hAnsi="Times New Roman" w:cs="Times New Roman"/>
              </w:rPr>
              <w:t>14</w:t>
            </w:r>
          </w:p>
        </w:tc>
        <w:tc>
          <w:tcPr>
            <w:tcW w:w="2835" w:type="dxa"/>
          </w:tcPr>
          <w:p w14:paraId="5B503961" w14:textId="77777777" w:rsidR="004D2BC1" w:rsidRPr="005F51BE" w:rsidRDefault="004D2BC1" w:rsidP="006F5907">
            <w:pPr>
              <w:rPr>
                <w:rFonts w:ascii="Times New Roman" w:hAnsi="Times New Roman" w:cs="Times New Roman"/>
              </w:rPr>
            </w:pPr>
          </w:p>
        </w:tc>
        <w:tc>
          <w:tcPr>
            <w:tcW w:w="1874" w:type="dxa"/>
          </w:tcPr>
          <w:p w14:paraId="2FB62976" w14:textId="77777777" w:rsidR="004D2BC1" w:rsidRPr="005F51BE" w:rsidRDefault="004D2BC1" w:rsidP="006F5907">
            <w:pPr>
              <w:rPr>
                <w:rFonts w:ascii="Times New Roman" w:hAnsi="Times New Roman" w:cs="Times New Roman"/>
              </w:rPr>
            </w:pPr>
          </w:p>
        </w:tc>
        <w:tc>
          <w:tcPr>
            <w:tcW w:w="1843" w:type="dxa"/>
          </w:tcPr>
          <w:p w14:paraId="7A616AEE" w14:textId="77777777" w:rsidR="004D2BC1" w:rsidRPr="005F51BE" w:rsidRDefault="004D2BC1" w:rsidP="006F5907">
            <w:pPr>
              <w:rPr>
                <w:rFonts w:ascii="Times New Roman" w:hAnsi="Times New Roman" w:cs="Times New Roman"/>
              </w:rPr>
            </w:pPr>
          </w:p>
        </w:tc>
        <w:tc>
          <w:tcPr>
            <w:tcW w:w="1843" w:type="dxa"/>
          </w:tcPr>
          <w:p w14:paraId="06502F37" w14:textId="77777777" w:rsidR="004D2BC1" w:rsidRPr="005F51BE" w:rsidRDefault="004D2BC1" w:rsidP="006F5907">
            <w:pPr>
              <w:rPr>
                <w:rFonts w:ascii="Times New Roman" w:hAnsi="Times New Roman" w:cs="Times New Roman"/>
              </w:rPr>
            </w:pPr>
          </w:p>
        </w:tc>
      </w:tr>
      <w:tr w:rsidR="004D2BC1" w:rsidRPr="005F51BE" w14:paraId="1E7604E5" w14:textId="77777777" w:rsidTr="006F5907">
        <w:trPr>
          <w:trHeight w:val="454"/>
        </w:trPr>
        <w:tc>
          <w:tcPr>
            <w:tcW w:w="817" w:type="dxa"/>
          </w:tcPr>
          <w:p w14:paraId="45F41081" w14:textId="77777777" w:rsidR="004D2BC1" w:rsidRPr="005F51BE" w:rsidRDefault="004D2BC1" w:rsidP="006F5907">
            <w:pPr>
              <w:rPr>
                <w:rFonts w:ascii="Times New Roman" w:hAnsi="Times New Roman" w:cs="Times New Roman"/>
              </w:rPr>
            </w:pPr>
            <w:r>
              <w:rPr>
                <w:rFonts w:ascii="Times New Roman" w:hAnsi="Times New Roman" w:cs="Times New Roman"/>
              </w:rPr>
              <w:t>15</w:t>
            </w:r>
          </w:p>
        </w:tc>
        <w:tc>
          <w:tcPr>
            <w:tcW w:w="2835" w:type="dxa"/>
          </w:tcPr>
          <w:p w14:paraId="3F29FBB5" w14:textId="77777777" w:rsidR="004D2BC1" w:rsidRPr="005F51BE" w:rsidRDefault="004D2BC1" w:rsidP="006F5907">
            <w:pPr>
              <w:rPr>
                <w:rFonts w:ascii="Times New Roman" w:hAnsi="Times New Roman" w:cs="Times New Roman"/>
              </w:rPr>
            </w:pPr>
          </w:p>
        </w:tc>
        <w:tc>
          <w:tcPr>
            <w:tcW w:w="1874" w:type="dxa"/>
          </w:tcPr>
          <w:p w14:paraId="48AA163C" w14:textId="77777777" w:rsidR="004D2BC1" w:rsidRPr="005F51BE" w:rsidRDefault="004D2BC1" w:rsidP="006F5907">
            <w:pPr>
              <w:rPr>
                <w:rFonts w:ascii="Times New Roman" w:hAnsi="Times New Roman" w:cs="Times New Roman"/>
              </w:rPr>
            </w:pPr>
          </w:p>
        </w:tc>
        <w:tc>
          <w:tcPr>
            <w:tcW w:w="1843" w:type="dxa"/>
          </w:tcPr>
          <w:p w14:paraId="4023E093" w14:textId="77777777" w:rsidR="004D2BC1" w:rsidRPr="005F51BE" w:rsidRDefault="004D2BC1" w:rsidP="006F5907">
            <w:pPr>
              <w:rPr>
                <w:rFonts w:ascii="Times New Roman" w:hAnsi="Times New Roman" w:cs="Times New Roman"/>
              </w:rPr>
            </w:pPr>
          </w:p>
        </w:tc>
        <w:tc>
          <w:tcPr>
            <w:tcW w:w="1843" w:type="dxa"/>
          </w:tcPr>
          <w:p w14:paraId="3B6B4D01" w14:textId="77777777" w:rsidR="004D2BC1" w:rsidRPr="005F51BE" w:rsidRDefault="004D2BC1" w:rsidP="006F5907">
            <w:pPr>
              <w:rPr>
                <w:rFonts w:ascii="Times New Roman" w:hAnsi="Times New Roman" w:cs="Times New Roman"/>
              </w:rPr>
            </w:pPr>
          </w:p>
        </w:tc>
      </w:tr>
      <w:tr w:rsidR="004D2BC1" w:rsidRPr="005F51BE" w14:paraId="687E964A" w14:textId="77777777" w:rsidTr="006F5907">
        <w:trPr>
          <w:trHeight w:val="454"/>
        </w:trPr>
        <w:tc>
          <w:tcPr>
            <w:tcW w:w="817" w:type="dxa"/>
          </w:tcPr>
          <w:p w14:paraId="30A67D64" w14:textId="77777777" w:rsidR="004D2BC1" w:rsidRPr="005F51BE" w:rsidRDefault="004D2BC1" w:rsidP="006F5907">
            <w:pPr>
              <w:rPr>
                <w:rFonts w:ascii="Times New Roman" w:hAnsi="Times New Roman" w:cs="Times New Roman"/>
              </w:rPr>
            </w:pPr>
            <w:r>
              <w:rPr>
                <w:rFonts w:ascii="Times New Roman" w:hAnsi="Times New Roman" w:cs="Times New Roman"/>
              </w:rPr>
              <w:t>16</w:t>
            </w:r>
          </w:p>
        </w:tc>
        <w:tc>
          <w:tcPr>
            <w:tcW w:w="2835" w:type="dxa"/>
          </w:tcPr>
          <w:p w14:paraId="7E2521A4" w14:textId="77777777" w:rsidR="004D2BC1" w:rsidRPr="005F51BE" w:rsidRDefault="004D2BC1" w:rsidP="006F5907">
            <w:pPr>
              <w:rPr>
                <w:rFonts w:ascii="Times New Roman" w:hAnsi="Times New Roman" w:cs="Times New Roman"/>
              </w:rPr>
            </w:pPr>
          </w:p>
        </w:tc>
        <w:tc>
          <w:tcPr>
            <w:tcW w:w="1874" w:type="dxa"/>
          </w:tcPr>
          <w:p w14:paraId="7188993F" w14:textId="77777777" w:rsidR="004D2BC1" w:rsidRPr="005F51BE" w:rsidRDefault="004D2BC1" w:rsidP="006F5907">
            <w:pPr>
              <w:rPr>
                <w:rFonts w:ascii="Times New Roman" w:hAnsi="Times New Roman" w:cs="Times New Roman"/>
              </w:rPr>
            </w:pPr>
          </w:p>
        </w:tc>
        <w:tc>
          <w:tcPr>
            <w:tcW w:w="1843" w:type="dxa"/>
          </w:tcPr>
          <w:p w14:paraId="206BEBB7" w14:textId="77777777" w:rsidR="004D2BC1" w:rsidRPr="005F51BE" w:rsidRDefault="004D2BC1" w:rsidP="006F5907">
            <w:pPr>
              <w:rPr>
                <w:rFonts w:ascii="Times New Roman" w:hAnsi="Times New Roman" w:cs="Times New Roman"/>
              </w:rPr>
            </w:pPr>
          </w:p>
        </w:tc>
        <w:tc>
          <w:tcPr>
            <w:tcW w:w="1843" w:type="dxa"/>
          </w:tcPr>
          <w:p w14:paraId="673E9F9F" w14:textId="77777777" w:rsidR="004D2BC1" w:rsidRPr="005F51BE" w:rsidRDefault="004D2BC1" w:rsidP="006F5907">
            <w:pPr>
              <w:rPr>
                <w:rFonts w:ascii="Times New Roman" w:hAnsi="Times New Roman" w:cs="Times New Roman"/>
              </w:rPr>
            </w:pPr>
          </w:p>
        </w:tc>
      </w:tr>
      <w:tr w:rsidR="004D2BC1" w:rsidRPr="005F51BE" w14:paraId="17B71EDF" w14:textId="77777777" w:rsidTr="006F5907">
        <w:trPr>
          <w:trHeight w:val="454"/>
        </w:trPr>
        <w:tc>
          <w:tcPr>
            <w:tcW w:w="817" w:type="dxa"/>
          </w:tcPr>
          <w:p w14:paraId="5B587491" w14:textId="77777777" w:rsidR="004D2BC1" w:rsidRPr="005F51BE" w:rsidRDefault="004D2BC1" w:rsidP="006F5907">
            <w:pPr>
              <w:rPr>
                <w:rFonts w:ascii="Times New Roman" w:hAnsi="Times New Roman" w:cs="Times New Roman"/>
              </w:rPr>
            </w:pPr>
            <w:r>
              <w:rPr>
                <w:rFonts w:ascii="Times New Roman" w:hAnsi="Times New Roman" w:cs="Times New Roman"/>
              </w:rPr>
              <w:t>17</w:t>
            </w:r>
          </w:p>
        </w:tc>
        <w:tc>
          <w:tcPr>
            <w:tcW w:w="2835" w:type="dxa"/>
          </w:tcPr>
          <w:p w14:paraId="6B7CB6CA" w14:textId="77777777" w:rsidR="004D2BC1" w:rsidRPr="005F51BE" w:rsidRDefault="004D2BC1" w:rsidP="006F5907">
            <w:pPr>
              <w:rPr>
                <w:rFonts w:ascii="Times New Roman" w:hAnsi="Times New Roman" w:cs="Times New Roman"/>
              </w:rPr>
            </w:pPr>
          </w:p>
        </w:tc>
        <w:tc>
          <w:tcPr>
            <w:tcW w:w="1874" w:type="dxa"/>
          </w:tcPr>
          <w:p w14:paraId="2A7D549A" w14:textId="77777777" w:rsidR="004D2BC1" w:rsidRPr="005F51BE" w:rsidRDefault="004D2BC1" w:rsidP="006F5907">
            <w:pPr>
              <w:rPr>
                <w:rFonts w:ascii="Times New Roman" w:hAnsi="Times New Roman" w:cs="Times New Roman"/>
              </w:rPr>
            </w:pPr>
          </w:p>
        </w:tc>
        <w:tc>
          <w:tcPr>
            <w:tcW w:w="1843" w:type="dxa"/>
          </w:tcPr>
          <w:p w14:paraId="25235D1B" w14:textId="77777777" w:rsidR="004D2BC1" w:rsidRPr="005F51BE" w:rsidRDefault="004D2BC1" w:rsidP="006F5907">
            <w:pPr>
              <w:rPr>
                <w:rFonts w:ascii="Times New Roman" w:hAnsi="Times New Roman" w:cs="Times New Roman"/>
              </w:rPr>
            </w:pPr>
          </w:p>
        </w:tc>
        <w:tc>
          <w:tcPr>
            <w:tcW w:w="1843" w:type="dxa"/>
          </w:tcPr>
          <w:p w14:paraId="58B7A162" w14:textId="77777777" w:rsidR="004D2BC1" w:rsidRPr="005F51BE" w:rsidRDefault="004D2BC1" w:rsidP="006F5907">
            <w:pPr>
              <w:rPr>
                <w:rFonts w:ascii="Times New Roman" w:hAnsi="Times New Roman" w:cs="Times New Roman"/>
              </w:rPr>
            </w:pPr>
          </w:p>
        </w:tc>
      </w:tr>
      <w:tr w:rsidR="004D2BC1" w:rsidRPr="005F51BE" w14:paraId="53102BA2" w14:textId="77777777" w:rsidTr="006F5907">
        <w:trPr>
          <w:trHeight w:val="454"/>
        </w:trPr>
        <w:tc>
          <w:tcPr>
            <w:tcW w:w="817" w:type="dxa"/>
          </w:tcPr>
          <w:p w14:paraId="6728048F" w14:textId="77777777" w:rsidR="004D2BC1" w:rsidRPr="005F51BE" w:rsidRDefault="004D2BC1" w:rsidP="006F5907">
            <w:pPr>
              <w:rPr>
                <w:rFonts w:ascii="Times New Roman" w:hAnsi="Times New Roman" w:cs="Times New Roman"/>
              </w:rPr>
            </w:pPr>
            <w:r>
              <w:rPr>
                <w:rFonts w:ascii="Times New Roman" w:hAnsi="Times New Roman" w:cs="Times New Roman"/>
              </w:rPr>
              <w:t>18</w:t>
            </w:r>
          </w:p>
        </w:tc>
        <w:tc>
          <w:tcPr>
            <w:tcW w:w="2835" w:type="dxa"/>
          </w:tcPr>
          <w:p w14:paraId="0543E0F5" w14:textId="77777777" w:rsidR="004D2BC1" w:rsidRPr="005F51BE" w:rsidRDefault="004D2BC1" w:rsidP="006F5907">
            <w:pPr>
              <w:rPr>
                <w:rFonts w:ascii="Times New Roman" w:hAnsi="Times New Roman" w:cs="Times New Roman"/>
              </w:rPr>
            </w:pPr>
          </w:p>
        </w:tc>
        <w:tc>
          <w:tcPr>
            <w:tcW w:w="1874" w:type="dxa"/>
          </w:tcPr>
          <w:p w14:paraId="1819C5E9" w14:textId="77777777" w:rsidR="004D2BC1" w:rsidRPr="005F51BE" w:rsidRDefault="004D2BC1" w:rsidP="006F5907">
            <w:pPr>
              <w:rPr>
                <w:rFonts w:ascii="Times New Roman" w:hAnsi="Times New Roman" w:cs="Times New Roman"/>
              </w:rPr>
            </w:pPr>
          </w:p>
        </w:tc>
        <w:tc>
          <w:tcPr>
            <w:tcW w:w="1843" w:type="dxa"/>
          </w:tcPr>
          <w:p w14:paraId="2FCA4A3F" w14:textId="77777777" w:rsidR="004D2BC1" w:rsidRPr="005F51BE" w:rsidRDefault="004D2BC1" w:rsidP="006F5907">
            <w:pPr>
              <w:rPr>
                <w:rFonts w:ascii="Times New Roman" w:hAnsi="Times New Roman" w:cs="Times New Roman"/>
              </w:rPr>
            </w:pPr>
          </w:p>
        </w:tc>
        <w:tc>
          <w:tcPr>
            <w:tcW w:w="1843" w:type="dxa"/>
          </w:tcPr>
          <w:p w14:paraId="7E8F1B1D" w14:textId="77777777" w:rsidR="004D2BC1" w:rsidRPr="005F51BE" w:rsidRDefault="004D2BC1" w:rsidP="006F5907">
            <w:pPr>
              <w:rPr>
                <w:rFonts w:ascii="Times New Roman" w:hAnsi="Times New Roman" w:cs="Times New Roman"/>
              </w:rPr>
            </w:pPr>
          </w:p>
        </w:tc>
      </w:tr>
      <w:tr w:rsidR="004D2BC1" w:rsidRPr="005F51BE" w14:paraId="727EC4A3" w14:textId="77777777" w:rsidTr="006F5907">
        <w:trPr>
          <w:trHeight w:val="454"/>
        </w:trPr>
        <w:tc>
          <w:tcPr>
            <w:tcW w:w="817" w:type="dxa"/>
          </w:tcPr>
          <w:p w14:paraId="2E66C8AF" w14:textId="77777777" w:rsidR="004D2BC1" w:rsidRPr="005F51BE" w:rsidRDefault="004D2BC1" w:rsidP="006F5907">
            <w:pPr>
              <w:rPr>
                <w:rFonts w:ascii="Times New Roman" w:hAnsi="Times New Roman" w:cs="Times New Roman"/>
              </w:rPr>
            </w:pPr>
            <w:r>
              <w:rPr>
                <w:rFonts w:ascii="Times New Roman" w:hAnsi="Times New Roman" w:cs="Times New Roman"/>
              </w:rPr>
              <w:t>19</w:t>
            </w:r>
          </w:p>
        </w:tc>
        <w:tc>
          <w:tcPr>
            <w:tcW w:w="2835" w:type="dxa"/>
          </w:tcPr>
          <w:p w14:paraId="382DAB74" w14:textId="77777777" w:rsidR="004D2BC1" w:rsidRPr="005F51BE" w:rsidRDefault="004D2BC1" w:rsidP="006F5907">
            <w:pPr>
              <w:rPr>
                <w:rFonts w:ascii="Times New Roman" w:hAnsi="Times New Roman" w:cs="Times New Roman"/>
              </w:rPr>
            </w:pPr>
          </w:p>
        </w:tc>
        <w:tc>
          <w:tcPr>
            <w:tcW w:w="1874" w:type="dxa"/>
          </w:tcPr>
          <w:p w14:paraId="4B175EBA" w14:textId="77777777" w:rsidR="004D2BC1" w:rsidRPr="005F51BE" w:rsidRDefault="004D2BC1" w:rsidP="006F5907">
            <w:pPr>
              <w:rPr>
                <w:rFonts w:ascii="Times New Roman" w:hAnsi="Times New Roman" w:cs="Times New Roman"/>
              </w:rPr>
            </w:pPr>
          </w:p>
        </w:tc>
        <w:tc>
          <w:tcPr>
            <w:tcW w:w="1843" w:type="dxa"/>
          </w:tcPr>
          <w:p w14:paraId="5A99DA63" w14:textId="77777777" w:rsidR="004D2BC1" w:rsidRPr="005F51BE" w:rsidRDefault="004D2BC1" w:rsidP="006F5907">
            <w:pPr>
              <w:rPr>
                <w:rFonts w:ascii="Times New Roman" w:hAnsi="Times New Roman" w:cs="Times New Roman"/>
              </w:rPr>
            </w:pPr>
          </w:p>
        </w:tc>
        <w:tc>
          <w:tcPr>
            <w:tcW w:w="1843" w:type="dxa"/>
          </w:tcPr>
          <w:p w14:paraId="5B5BF97B" w14:textId="77777777" w:rsidR="004D2BC1" w:rsidRPr="005F51BE" w:rsidRDefault="004D2BC1" w:rsidP="006F5907">
            <w:pPr>
              <w:rPr>
                <w:rFonts w:ascii="Times New Roman" w:hAnsi="Times New Roman" w:cs="Times New Roman"/>
              </w:rPr>
            </w:pPr>
          </w:p>
        </w:tc>
      </w:tr>
      <w:tr w:rsidR="004D2BC1" w:rsidRPr="005F51BE" w14:paraId="46229086" w14:textId="77777777" w:rsidTr="006F5907">
        <w:trPr>
          <w:trHeight w:val="454"/>
        </w:trPr>
        <w:tc>
          <w:tcPr>
            <w:tcW w:w="817" w:type="dxa"/>
          </w:tcPr>
          <w:p w14:paraId="044AA312" w14:textId="77777777" w:rsidR="004D2BC1" w:rsidRPr="005F51BE" w:rsidRDefault="004D2BC1" w:rsidP="006F5907">
            <w:pPr>
              <w:rPr>
                <w:rFonts w:ascii="Times New Roman" w:hAnsi="Times New Roman" w:cs="Times New Roman"/>
              </w:rPr>
            </w:pPr>
            <w:r>
              <w:rPr>
                <w:rFonts w:ascii="Times New Roman" w:hAnsi="Times New Roman" w:cs="Times New Roman"/>
              </w:rPr>
              <w:t>20</w:t>
            </w:r>
          </w:p>
        </w:tc>
        <w:tc>
          <w:tcPr>
            <w:tcW w:w="2835" w:type="dxa"/>
          </w:tcPr>
          <w:p w14:paraId="3E5E94C6" w14:textId="77777777" w:rsidR="004D2BC1" w:rsidRPr="005F51BE" w:rsidRDefault="004D2BC1" w:rsidP="006F5907">
            <w:pPr>
              <w:rPr>
                <w:rFonts w:ascii="Times New Roman" w:hAnsi="Times New Roman" w:cs="Times New Roman"/>
              </w:rPr>
            </w:pPr>
          </w:p>
        </w:tc>
        <w:tc>
          <w:tcPr>
            <w:tcW w:w="1874" w:type="dxa"/>
          </w:tcPr>
          <w:p w14:paraId="4D7E425A" w14:textId="77777777" w:rsidR="004D2BC1" w:rsidRPr="005F51BE" w:rsidRDefault="004D2BC1" w:rsidP="006F5907">
            <w:pPr>
              <w:rPr>
                <w:rFonts w:ascii="Times New Roman" w:hAnsi="Times New Roman" w:cs="Times New Roman"/>
              </w:rPr>
            </w:pPr>
          </w:p>
        </w:tc>
        <w:tc>
          <w:tcPr>
            <w:tcW w:w="1843" w:type="dxa"/>
          </w:tcPr>
          <w:p w14:paraId="7FC4490A" w14:textId="77777777" w:rsidR="004D2BC1" w:rsidRPr="005F51BE" w:rsidRDefault="004D2BC1" w:rsidP="006F5907">
            <w:pPr>
              <w:rPr>
                <w:rFonts w:ascii="Times New Roman" w:hAnsi="Times New Roman" w:cs="Times New Roman"/>
              </w:rPr>
            </w:pPr>
          </w:p>
        </w:tc>
        <w:tc>
          <w:tcPr>
            <w:tcW w:w="1843" w:type="dxa"/>
          </w:tcPr>
          <w:p w14:paraId="2832F660" w14:textId="77777777" w:rsidR="004D2BC1" w:rsidRPr="005F51BE" w:rsidRDefault="004D2BC1" w:rsidP="006F5907">
            <w:pPr>
              <w:rPr>
                <w:rFonts w:ascii="Times New Roman" w:hAnsi="Times New Roman" w:cs="Times New Roman"/>
              </w:rPr>
            </w:pPr>
          </w:p>
        </w:tc>
      </w:tr>
    </w:tbl>
    <w:p w14:paraId="370F41BE" w14:textId="77777777" w:rsidR="004D2BC1" w:rsidRPr="00F26C0F" w:rsidRDefault="004D2BC1" w:rsidP="004D2BC1">
      <w:pPr>
        <w:jc w:val="center"/>
        <w:rPr>
          <w:rFonts w:ascii="Times New Roman" w:hAnsi="Times New Roman" w:cs="Times New Roman"/>
          <w:b/>
          <w:bCs/>
        </w:rPr>
      </w:pPr>
      <w:r w:rsidRPr="00F26C0F">
        <w:rPr>
          <w:rFonts w:ascii="Times New Roman" w:hAnsi="Times New Roman" w:cs="Times New Roman"/>
          <w:b/>
          <w:bCs/>
        </w:rPr>
        <w:t>ONAY</w:t>
      </w:r>
    </w:p>
    <w:p w14:paraId="5F59E06D" w14:textId="77777777" w:rsidR="004D2BC1" w:rsidRPr="005F51BE" w:rsidRDefault="004D2BC1" w:rsidP="004D2BC1">
      <w:pPr>
        <w:jc w:val="center"/>
        <w:rPr>
          <w:rFonts w:ascii="Times New Roman" w:hAnsi="Times New Roman" w:cs="Times New Roman"/>
        </w:rPr>
      </w:pPr>
      <w:r w:rsidRPr="005F51BE">
        <w:rPr>
          <w:rFonts w:ascii="Times New Roman" w:hAnsi="Times New Roman" w:cs="Times New Roman"/>
        </w:rPr>
        <w:t>….……./………./………….</w:t>
      </w:r>
    </w:p>
    <w:p w14:paraId="16039D9A" w14:textId="77777777" w:rsidR="004D2BC1" w:rsidRPr="005F51BE" w:rsidRDefault="004D2BC1" w:rsidP="004D2BC1">
      <w:pPr>
        <w:jc w:val="center"/>
        <w:rPr>
          <w:rFonts w:ascii="Times New Roman" w:hAnsi="Times New Roman" w:cs="Times New Roman"/>
        </w:rPr>
      </w:pPr>
      <w:r w:rsidRPr="005F51BE">
        <w:rPr>
          <w:rFonts w:ascii="Times New Roman" w:hAnsi="Times New Roman" w:cs="Times New Roman"/>
        </w:rPr>
        <w:t>Program Yöneticisi</w:t>
      </w:r>
    </w:p>
    <w:p w14:paraId="23C1D4EB" w14:textId="77777777" w:rsidR="004D2BC1" w:rsidRPr="005F51BE" w:rsidRDefault="004D2BC1" w:rsidP="004D2BC1">
      <w:pPr>
        <w:jc w:val="center"/>
        <w:rPr>
          <w:rFonts w:ascii="Times New Roman" w:hAnsi="Times New Roman" w:cs="Times New Roman"/>
        </w:rPr>
      </w:pPr>
      <w:r w:rsidRPr="005F51BE">
        <w:rPr>
          <w:rFonts w:ascii="Times New Roman" w:hAnsi="Times New Roman" w:cs="Times New Roman"/>
        </w:rPr>
        <w:t>Kaşe-İmza</w:t>
      </w:r>
    </w:p>
    <w:p w14:paraId="31D421A7" w14:textId="77777777" w:rsidR="004D2BC1" w:rsidRDefault="004D2BC1" w:rsidP="004D2BC1">
      <w:pPr>
        <w:jc w:val="center"/>
        <w:rPr>
          <w:rFonts w:ascii="Times New Roman" w:hAnsi="Times New Roman" w:cs="Times New Roman"/>
          <w:sz w:val="36"/>
          <w:szCs w:val="36"/>
        </w:rPr>
      </w:pPr>
      <w:r>
        <w:rPr>
          <w:rFonts w:ascii="Times New Roman" w:hAnsi="Times New Roman" w:cs="Times New Roman"/>
          <w:sz w:val="36"/>
          <w:szCs w:val="36"/>
        </w:rPr>
        <w:lastRenderedPageBreak/>
        <w:t>ÇANAKKALE ONSEKİZ MART ÜNİVERSİTESİ</w:t>
      </w:r>
    </w:p>
    <w:p w14:paraId="321BD438" w14:textId="77777777" w:rsidR="004D2BC1" w:rsidRDefault="004D2BC1" w:rsidP="004D2BC1">
      <w:pPr>
        <w:jc w:val="center"/>
        <w:rPr>
          <w:rFonts w:ascii="Times New Roman" w:hAnsi="Times New Roman" w:cs="Times New Roman"/>
          <w:sz w:val="36"/>
          <w:szCs w:val="36"/>
        </w:rPr>
      </w:pPr>
      <w:r>
        <w:rPr>
          <w:rFonts w:ascii="Times New Roman" w:hAnsi="Times New Roman" w:cs="Times New Roman"/>
          <w:sz w:val="36"/>
          <w:szCs w:val="36"/>
        </w:rPr>
        <w:t>Diş Hekimliği Fakültesi</w:t>
      </w:r>
    </w:p>
    <w:p w14:paraId="70A925EF" w14:textId="73326EFE" w:rsidR="004D2BC1" w:rsidRPr="00F26C0F" w:rsidRDefault="004D2BC1" w:rsidP="004D2BC1">
      <w:pPr>
        <w:jc w:val="center"/>
        <w:rPr>
          <w:rFonts w:ascii="Times New Roman" w:hAnsi="Times New Roman" w:cs="Times New Roman"/>
          <w:sz w:val="32"/>
          <w:szCs w:val="32"/>
        </w:rPr>
      </w:pPr>
      <w:r>
        <w:rPr>
          <w:rFonts w:ascii="Times New Roman" w:hAnsi="Times New Roman" w:cs="Times New Roman"/>
          <w:sz w:val="32"/>
          <w:szCs w:val="32"/>
        </w:rPr>
        <w:t>3</w:t>
      </w:r>
      <w:r w:rsidRPr="00F26C0F">
        <w:rPr>
          <w:rFonts w:ascii="Times New Roman" w:hAnsi="Times New Roman" w:cs="Times New Roman"/>
          <w:sz w:val="32"/>
          <w:szCs w:val="32"/>
        </w:rPr>
        <w:t xml:space="preserve">. </w:t>
      </w:r>
      <w:r w:rsidR="00DC6077">
        <w:rPr>
          <w:rFonts w:ascii="Times New Roman" w:hAnsi="Times New Roman" w:cs="Times New Roman"/>
          <w:sz w:val="32"/>
          <w:szCs w:val="32"/>
        </w:rPr>
        <w:t>Yıl</w:t>
      </w:r>
      <w:r w:rsidRPr="00F26C0F">
        <w:rPr>
          <w:rFonts w:ascii="Times New Roman" w:hAnsi="Times New Roman" w:cs="Times New Roman"/>
          <w:sz w:val="32"/>
          <w:szCs w:val="32"/>
        </w:rPr>
        <w:t xml:space="preserve"> Dersleri ve Başarı Durumu</w:t>
      </w:r>
    </w:p>
    <w:tbl>
      <w:tblPr>
        <w:tblStyle w:val="TabloKlavuzu"/>
        <w:tblW w:w="0" w:type="auto"/>
        <w:tblLook w:val="04A0" w:firstRow="1" w:lastRow="0" w:firstColumn="1" w:lastColumn="0" w:noHBand="0" w:noVBand="1"/>
      </w:tblPr>
      <w:tblGrid>
        <w:gridCol w:w="809"/>
        <w:gridCol w:w="2766"/>
        <w:gridCol w:w="1846"/>
        <w:gridCol w:w="1816"/>
        <w:gridCol w:w="1825"/>
      </w:tblGrid>
      <w:tr w:rsidR="004D2BC1" w:rsidRPr="005F51BE" w14:paraId="65F2625B" w14:textId="77777777" w:rsidTr="006F5907">
        <w:tc>
          <w:tcPr>
            <w:tcW w:w="817" w:type="dxa"/>
          </w:tcPr>
          <w:p w14:paraId="24212781" w14:textId="77777777" w:rsidR="004D2BC1" w:rsidRPr="00D14DCE" w:rsidRDefault="004D2BC1" w:rsidP="006F5907">
            <w:pPr>
              <w:rPr>
                <w:rFonts w:ascii="Times New Roman" w:hAnsi="Times New Roman" w:cs="Times New Roman"/>
                <w:b/>
                <w:bCs/>
              </w:rPr>
            </w:pPr>
            <w:r w:rsidRPr="00D14DCE">
              <w:rPr>
                <w:rFonts w:ascii="Times New Roman" w:hAnsi="Times New Roman" w:cs="Times New Roman"/>
                <w:b/>
                <w:bCs/>
              </w:rPr>
              <w:t>Sıra No</w:t>
            </w:r>
          </w:p>
        </w:tc>
        <w:tc>
          <w:tcPr>
            <w:tcW w:w="2835" w:type="dxa"/>
          </w:tcPr>
          <w:p w14:paraId="26F54613" w14:textId="77777777" w:rsidR="004D2BC1" w:rsidRPr="005F51BE" w:rsidRDefault="004D2BC1" w:rsidP="006F5907">
            <w:pPr>
              <w:jc w:val="center"/>
              <w:rPr>
                <w:rFonts w:ascii="Times New Roman" w:hAnsi="Times New Roman" w:cs="Times New Roman"/>
                <w:b/>
                <w:sz w:val="24"/>
                <w:szCs w:val="24"/>
              </w:rPr>
            </w:pPr>
            <w:r w:rsidRPr="005F51BE">
              <w:rPr>
                <w:rFonts w:ascii="Times New Roman" w:hAnsi="Times New Roman" w:cs="Times New Roman"/>
                <w:b/>
                <w:sz w:val="24"/>
                <w:szCs w:val="24"/>
              </w:rPr>
              <w:t>Dersin</w:t>
            </w:r>
            <w:r>
              <w:rPr>
                <w:rFonts w:ascii="Times New Roman" w:hAnsi="Times New Roman" w:cs="Times New Roman"/>
                <w:b/>
                <w:sz w:val="24"/>
                <w:szCs w:val="24"/>
              </w:rPr>
              <w:t xml:space="preserve"> Kodu -Dersin</w:t>
            </w:r>
            <w:r w:rsidRPr="005F51BE">
              <w:rPr>
                <w:rFonts w:ascii="Times New Roman" w:hAnsi="Times New Roman" w:cs="Times New Roman"/>
                <w:b/>
                <w:sz w:val="24"/>
                <w:szCs w:val="24"/>
              </w:rPr>
              <w:t xml:space="preserve"> Adı</w:t>
            </w:r>
          </w:p>
        </w:tc>
        <w:tc>
          <w:tcPr>
            <w:tcW w:w="1874" w:type="dxa"/>
          </w:tcPr>
          <w:p w14:paraId="2A8E01F3" w14:textId="77777777" w:rsidR="004D2BC1" w:rsidRPr="005F51BE" w:rsidRDefault="004D2BC1" w:rsidP="006F5907">
            <w:pPr>
              <w:jc w:val="center"/>
              <w:rPr>
                <w:rFonts w:ascii="Times New Roman" w:hAnsi="Times New Roman" w:cs="Times New Roman"/>
                <w:b/>
                <w:sz w:val="24"/>
                <w:szCs w:val="24"/>
              </w:rPr>
            </w:pPr>
            <w:r w:rsidRPr="005F51BE">
              <w:rPr>
                <w:rFonts w:ascii="Times New Roman" w:hAnsi="Times New Roman" w:cs="Times New Roman"/>
                <w:b/>
                <w:sz w:val="24"/>
                <w:szCs w:val="24"/>
              </w:rPr>
              <w:t>Dersi veren Öğretim Üyesi</w:t>
            </w:r>
          </w:p>
          <w:p w14:paraId="24ED7FDA" w14:textId="77777777" w:rsidR="004D2BC1" w:rsidRPr="005F51BE" w:rsidRDefault="004D2BC1" w:rsidP="006F5907">
            <w:pPr>
              <w:jc w:val="center"/>
              <w:rPr>
                <w:rFonts w:ascii="Times New Roman" w:hAnsi="Times New Roman" w:cs="Times New Roman"/>
                <w:b/>
                <w:sz w:val="24"/>
                <w:szCs w:val="24"/>
              </w:rPr>
            </w:pPr>
            <w:r w:rsidRPr="005F51BE">
              <w:rPr>
                <w:rFonts w:ascii="Times New Roman" w:hAnsi="Times New Roman" w:cs="Times New Roman"/>
                <w:b/>
                <w:sz w:val="24"/>
                <w:szCs w:val="24"/>
              </w:rPr>
              <w:t>Adı Soyadı</w:t>
            </w:r>
          </w:p>
        </w:tc>
        <w:tc>
          <w:tcPr>
            <w:tcW w:w="1843" w:type="dxa"/>
          </w:tcPr>
          <w:p w14:paraId="464E86FE" w14:textId="77777777" w:rsidR="004D2BC1" w:rsidRPr="005F51BE" w:rsidRDefault="004D2BC1" w:rsidP="006F5907">
            <w:pPr>
              <w:jc w:val="center"/>
              <w:rPr>
                <w:rFonts w:ascii="Times New Roman" w:hAnsi="Times New Roman" w:cs="Times New Roman"/>
                <w:b/>
                <w:sz w:val="24"/>
                <w:szCs w:val="24"/>
              </w:rPr>
            </w:pPr>
            <w:r w:rsidRPr="005F51BE">
              <w:rPr>
                <w:rFonts w:ascii="Times New Roman" w:hAnsi="Times New Roman" w:cs="Times New Roman"/>
                <w:b/>
                <w:sz w:val="24"/>
                <w:szCs w:val="24"/>
              </w:rPr>
              <w:t>Başarı Durumu</w:t>
            </w:r>
          </w:p>
        </w:tc>
        <w:tc>
          <w:tcPr>
            <w:tcW w:w="1843" w:type="dxa"/>
          </w:tcPr>
          <w:p w14:paraId="4D9D8BF9" w14:textId="77777777" w:rsidR="004D2BC1" w:rsidRPr="005F51BE" w:rsidRDefault="004D2BC1" w:rsidP="006F5907">
            <w:pPr>
              <w:jc w:val="center"/>
              <w:rPr>
                <w:rFonts w:ascii="Times New Roman" w:hAnsi="Times New Roman" w:cs="Times New Roman"/>
                <w:b/>
                <w:sz w:val="24"/>
                <w:szCs w:val="24"/>
              </w:rPr>
            </w:pPr>
            <w:r w:rsidRPr="005F51BE">
              <w:rPr>
                <w:rFonts w:ascii="Times New Roman" w:hAnsi="Times New Roman" w:cs="Times New Roman"/>
                <w:b/>
                <w:sz w:val="24"/>
                <w:szCs w:val="24"/>
              </w:rPr>
              <w:t>Eğitim Sorumlusu</w:t>
            </w:r>
          </w:p>
          <w:p w14:paraId="300FB729" w14:textId="77777777" w:rsidR="004D2BC1" w:rsidRPr="005F51BE" w:rsidRDefault="004D2BC1" w:rsidP="006F5907">
            <w:pPr>
              <w:jc w:val="center"/>
              <w:rPr>
                <w:rFonts w:ascii="Times New Roman" w:hAnsi="Times New Roman" w:cs="Times New Roman"/>
                <w:b/>
                <w:sz w:val="24"/>
                <w:szCs w:val="24"/>
              </w:rPr>
            </w:pPr>
            <w:r w:rsidRPr="005F51BE">
              <w:rPr>
                <w:rFonts w:ascii="Times New Roman" w:hAnsi="Times New Roman" w:cs="Times New Roman"/>
                <w:b/>
                <w:sz w:val="24"/>
                <w:szCs w:val="24"/>
              </w:rPr>
              <w:t>Kaşe -İmza</w:t>
            </w:r>
          </w:p>
        </w:tc>
      </w:tr>
      <w:tr w:rsidR="004D2BC1" w:rsidRPr="005F51BE" w14:paraId="30CB7B6A" w14:textId="77777777" w:rsidTr="006F5907">
        <w:trPr>
          <w:trHeight w:val="454"/>
        </w:trPr>
        <w:tc>
          <w:tcPr>
            <w:tcW w:w="817" w:type="dxa"/>
          </w:tcPr>
          <w:p w14:paraId="1EB41B52" w14:textId="77777777" w:rsidR="004D2BC1" w:rsidRPr="005F51BE" w:rsidRDefault="004D2BC1" w:rsidP="006F5907">
            <w:pPr>
              <w:rPr>
                <w:rFonts w:ascii="Times New Roman" w:hAnsi="Times New Roman" w:cs="Times New Roman"/>
              </w:rPr>
            </w:pPr>
            <w:r>
              <w:rPr>
                <w:rFonts w:ascii="Times New Roman" w:hAnsi="Times New Roman" w:cs="Times New Roman"/>
              </w:rPr>
              <w:t>1</w:t>
            </w:r>
          </w:p>
        </w:tc>
        <w:tc>
          <w:tcPr>
            <w:tcW w:w="2835" w:type="dxa"/>
          </w:tcPr>
          <w:p w14:paraId="7E88DF98" w14:textId="77777777" w:rsidR="004D2BC1" w:rsidRPr="005F51BE" w:rsidRDefault="004D2BC1" w:rsidP="006F5907">
            <w:pPr>
              <w:rPr>
                <w:rFonts w:ascii="Times New Roman" w:hAnsi="Times New Roman" w:cs="Times New Roman"/>
              </w:rPr>
            </w:pPr>
          </w:p>
        </w:tc>
        <w:tc>
          <w:tcPr>
            <w:tcW w:w="1874" w:type="dxa"/>
          </w:tcPr>
          <w:p w14:paraId="63F6BD02" w14:textId="77777777" w:rsidR="004D2BC1" w:rsidRPr="005F51BE" w:rsidRDefault="004D2BC1" w:rsidP="006F5907">
            <w:pPr>
              <w:rPr>
                <w:rFonts w:ascii="Times New Roman" w:hAnsi="Times New Roman" w:cs="Times New Roman"/>
              </w:rPr>
            </w:pPr>
          </w:p>
        </w:tc>
        <w:tc>
          <w:tcPr>
            <w:tcW w:w="1843" w:type="dxa"/>
          </w:tcPr>
          <w:p w14:paraId="0BBDDA0F" w14:textId="77777777" w:rsidR="004D2BC1" w:rsidRPr="005F51BE" w:rsidRDefault="004D2BC1" w:rsidP="006F5907">
            <w:pPr>
              <w:rPr>
                <w:rFonts w:ascii="Times New Roman" w:hAnsi="Times New Roman" w:cs="Times New Roman"/>
              </w:rPr>
            </w:pPr>
          </w:p>
        </w:tc>
        <w:tc>
          <w:tcPr>
            <w:tcW w:w="1843" w:type="dxa"/>
          </w:tcPr>
          <w:p w14:paraId="0D632D3F" w14:textId="77777777" w:rsidR="004D2BC1" w:rsidRPr="005F51BE" w:rsidRDefault="004D2BC1" w:rsidP="006F5907">
            <w:pPr>
              <w:rPr>
                <w:rFonts w:ascii="Times New Roman" w:hAnsi="Times New Roman" w:cs="Times New Roman"/>
              </w:rPr>
            </w:pPr>
          </w:p>
        </w:tc>
      </w:tr>
      <w:tr w:rsidR="004D2BC1" w:rsidRPr="005F51BE" w14:paraId="02C35251" w14:textId="77777777" w:rsidTr="006F5907">
        <w:trPr>
          <w:trHeight w:val="454"/>
        </w:trPr>
        <w:tc>
          <w:tcPr>
            <w:tcW w:w="817" w:type="dxa"/>
          </w:tcPr>
          <w:p w14:paraId="094A6DD3" w14:textId="77777777" w:rsidR="004D2BC1" w:rsidRPr="005F51BE" w:rsidRDefault="004D2BC1" w:rsidP="006F5907">
            <w:pPr>
              <w:rPr>
                <w:rFonts w:ascii="Times New Roman" w:hAnsi="Times New Roman" w:cs="Times New Roman"/>
              </w:rPr>
            </w:pPr>
            <w:r>
              <w:rPr>
                <w:rFonts w:ascii="Times New Roman" w:hAnsi="Times New Roman" w:cs="Times New Roman"/>
              </w:rPr>
              <w:t>2</w:t>
            </w:r>
          </w:p>
        </w:tc>
        <w:tc>
          <w:tcPr>
            <w:tcW w:w="2835" w:type="dxa"/>
          </w:tcPr>
          <w:p w14:paraId="0763E2BD" w14:textId="77777777" w:rsidR="004D2BC1" w:rsidRPr="005F51BE" w:rsidRDefault="004D2BC1" w:rsidP="006F5907">
            <w:pPr>
              <w:rPr>
                <w:rFonts w:ascii="Times New Roman" w:hAnsi="Times New Roman" w:cs="Times New Roman"/>
              </w:rPr>
            </w:pPr>
          </w:p>
        </w:tc>
        <w:tc>
          <w:tcPr>
            <w:tcW w:w="1874" w:type="dxa"/>
          </w:tcPr>
          <w:p w14:paraId="1DFE3126" w14:textId="77777777" w:rsidR="004D2BC1" w:rsidRPr="005F51BE" w:rsidRDefault="004D2BC1" w:rsidP="006F5907">
            <w:pPr>
              <w:rPr>
                <w:rFonts w:ascii="Times New Roman" w:hAnsi="Times New Roman" w:cs="Times New Roman"/>
              </w:rPr>
            </w:pPr>
          </w:p>
        </w:tc>
        <w:tc>
          <w:tcPr>
            <w:tcW w:w="1843" w:type="dxa"/>
          </w:tcPr>
          <w:p w14:paraId="3BB03308" w14:textId="77777777" w:rsidR="004D2BC1" w:rsidRPr="005F51BE" w:rsidRDefault="004D2BC1" w:rsidP="006F5907">
            <w:pPr>
              <w:rPr>
                <w:rFonts w:ascii="Times New Roman" w:hAnsi="Times New Roman" w:cs="Times New Roman"/>
              </w:rPr>
            </w:pPr>
          </w:p>
        </w:tc>
        <w:tc>
          <w:tcPr>
            <w:tcW w:w="1843" w:type="dxa"/>
          </w:tcPr>
          <w:p w14:paraId="71A28488" w14:textId="77777777" w:rsidR="004D2BC1" w:rsidRPr="005F51BE" w:rsidRDefault="004D2BC1" w:rsidP="006F5907">
            <w:pPr>
              <w:rPr>
                <w:rFonts w:ascii="Times New Roman" w:hAnsi="Times New Roman" w:cs="Times New Roman"/>
              </w:rPr>
            </w:pPr>
          </w:p>
        </w:tc>
      </w:tr>
      <w:tr w:rsidR="004D2BC1" w:rsidRPr="005F51BE" w14:paraId="05DA8EFE" w14:textId="77777777" w:rsidTr="006F5907">
        <w:trPr>
          <w:trHeight w:val="454"/>
        </w:trPr>
        <w:tc>
          <w:tcPr>
            <w:tcW w:w="817" w:type="dxa"/>
          </w:tcPr>
          <w:p w14:paraId="1A39991D" w14:textId="77777777" w:rsidR="004D2BC1" w:rsidRPr="005F51BE" w:rsidRDefault="004D2BC1" w:rsidP="006F5907">
            <w:pPr>
              <w:rPr>
                <w:rFonts w:ascii="Times New Roman" w:hAnsi="Times New Roman" w:cs="Times New Roman"/>
              </w:rPr>
            </w:pPr>
            <w:r>
              <w:rPr>
                <w:rFonts w:ascii="Times New Roman" w:hAnsi="Times New Roman" w:cs="Times New Roman"/>
              </w:rPr>
              <w:t>3</w:t>
            </w:r>
          </w:p>
        </w:tc>
        <w:tc>
          <w:tcPr>
            <w:tcW w:w="2835" w:type="dxa"/>
          </w:tcPr>
          <w:p w14:paraId="2EB39D0B" w14:textId="77777777" w:rsidR="004D2BC1" w:rsidRPr="005F51BE" w:rsidRDefault="004D2BC1" w:rsidP="006F5907">
            <w:pPr>
              <w:rPr>
                <w:rFonts w:ascii="Times New Roman" w:hAnsi="Times New Roman" w:cs="Times New Roman"/>
              </w:rPr>
            </w:pPr>
          </w:p>
        </w:tc>
        <w:tc>
          <w:tcPr>
            <w:tcW w:w="1874" w:type="dxa"/>
          </w:tcPr>
          <w:p w14:paraId="3B9C7F9F" w14:textId="77777777" w:rsidR="004D2BC1" w:rsidRPr="005F51BE" w:rsidRDefault="004D2BC1" w:rsidP="006F5907">
            <w:pPr>
              <w:rPr>
                <w:rFonts w:ascii="Times New Roman" w:hAnsi="Times New Roman" w:cs="Times New Roman"/>
              </w:rPr>
            </w:pPr>
          </w:p>
        </w:tc>
        <w:tc>
          <w:tcPr>
            <w:tcW w:w="1843" w:type="dxa"/>
          </w:tcPr>
          <w:p w14:paraId="7DD8BB51" w14:textId="77777777" w:rsidR="004D2BC1" w:rsidRPr="005F51BE" w:rsidRDefault="004D2BC1" w:rsidP="006F5907">
            <w:pPr>
              <w:rPr>
                <w:rFonts w:ascii="Times New Roman" w:hAnsi="Times New Roman" w:cs="Times New Roman"/>
              </w:rPr>
            </w:pPr>
          </w:p>
        </w:tc>
        <w:tc>
          <w:tcPr>
            <w:tcW w:w="1843" w:type="dxa"/>
          </w:tcPr>
          <w:p w14:paraId="7E971A58" w14:textId="77777777" w:rsidR="004D2BC1" w:rsidRPr="005F51BE" w:rsidRDefault="004D2BC1" w:rsidP="006F5907">
            <w:pPr>
              <w:rPr>
                <w:rFonts w:ascii="Times New Roman" w:hAnsi="Times New Roman" w:cs="Times New Roman"/>
              </w:rPr>
            </w:pPr>
          </w:p>
        </w:tc>
      </w:tr>
      <w:tr w:rsidR="004D2BC1" w:rsidRPr="005F51BE" w14:paraId="54B923CC" w14:textId="77777777" w:rsidTr="006F5907">
        <w:trPr>
          <w:trHeight w:val="454"/>
        </w:trPr>
        <w:tc>
          <w:tcPr>
            <w:tcW w:w="817" w:type="dxa"/>
          </w:tcPr>
          <w:p w14:paraId="2CAC64D7" w14:textId="77777777" w:rsidR="004D2BC1" w:rsidRPr="005F51BE" w:rsidRDefault="004D2BC1" w:rsidP="006F5907">
            <w:pPr>
              <w:rPr>
                <w:rFonts w:ascii="Times New Roman" w:hAnsi="Times New Roman" w:cs="Times New Roman"/>
              </w:rPr>
            </w:pPr>
            <w:r>
              <w:rPr>
                <w:rFonts w:ascii="Times New Roman" w:hAnsi="Times New Roman" w:cs="Times New Roman"/>
              </w:rPr>
              <w:t>4</w:t>
            </w:r>
          </w:p>
        </w:tc>
        <w:tc>
          <w:tcPr>
            <w:tcW w:w="2835" w:type="dxa"/>
          </w:tcPr>
          <w:p w14:paraId="6CA55947" w14:textId="77777777" w:rsidR="004D2BC1" w:rsidRPr="005F51BE" w:rsidRDefault="004D2BC1" w:rsidP="006F5907">
            <w:pPr>
              <w:rPr>
                <w:rFonts w:ascii="Times New Roman" w:hAnsi="Times New Roman" w:cs="Times New Roman"/>
              </w:rPr>
            </w:pPr>
          </w:p>
        </w:tc>
        <w:tc>
          <w:tcPr>
            <w:tcW w:w="1874" w:type="dxa"/>
          </w:tcPr>
          <w:p w14:paraId="1E5EFC72" w14:textId="77777777" w:rsidR="004D2BC1" w:rsidRPr="005F51BE" w:rsidRDefault="004D2BC1" w:rsidP="006F5907">
            <w:pPr>
              <w:rPr>
                <w:rFonts w:ascii="Times New Roman" w:hAnsi="Times New Roman" w:cs="Times New Roman"/>
              </w:rPr>
            </w:pPr>
          </w:p>
        </w:tc>
        <w:tc>
          <w:tcPr>
            <w:tcW w:w="1843" w:type="dxa"/>
          </w:tcPr>
          <w:p w14:paraId="3D075A6F" w14:textId="77777777" w:rsidR="004D2BC1" w:rsidRPr="005F51BE" w:rsidRDefault="004D2BC1" w:rsidP="006F5907">
            <w:pPr>
              <w:rPr>
                <w:rFonts w:ascii="Times New Roman" w:hAnsi="Times New Roman" w:cs="Times New Roman"/>
              </w:rPr>
            </w:pPr>
          </w:p>
        </w:tc>
        <w:tc>
          <w:tcPr>
            <w:tcW w:w="1843" w:type="dxa"/>
          </w:tcPr>
          <w:p w14:paraId="5E2536EE" w14:textId="77777777" w:rsidR="004D2BC1" w:rsidRPr="005F51BE" w:rsidRDefault="004D2BC1" w:rsidP="006F5907">
            <w:pPr>
              <w:rPr>
                <w:rFonts w:ascii="Times New Roman" w:hAnsi="Times New Roman" w:cs="Times New Roman"/>
              </w:rPr>
            </w:pPr>
          </w:p>
        </w:tc>
      </w:tr>
      <w:tr w:rsidR="004D2BC1" w:rsidRPr="005F51BE" w14:paraId="2965F501" w14:textId="77777777" w:rsidTr="006F5907">
        <w:trPr>
          <w:trHeight w:val="454"/>
        </w:trPr>
        <w:tc>
          <w:tcPr>
            <w:tcW w:w="817" w:type="dxa"/>
          </w:tcPr>
          <w:p w14:paraId="5D9F330E" w14:textId="77777777" w:rsidR="004D2BC1" w:rsidRPr="005F51BE" w:rsidRDefault="004D2BC1" w:rsidP="006F5907">
            <w:pPr>
              <w:rPr>
                <w:rFonts w:ascii="Times New Roman" w:hAnsi="Times New Roman" w:cs="Times New Roman"/>
              </w:rPr>
            </w:pPr>
            <w:r>
              <w:rPr>
                <w:rFonts w:ascii="Times New Roman" w:hAnsi="Times New Roman" w:cs="Times New Roman"/>
              </w:rPr>
              <w:t>5</w:t>
            </w:r>
          </w:p>
        </w:tc>
        <w:tc>
          <w:tcPr>
            <w:tcW w:w="2835" w:type="dxa"/>
          </w:tcPr>
          <w:p w14:paraId="3F769A25" w14:textId="77777777" w:rsidR="004D2BC1" w:rsidRPr="005F51BE" w:rsidRDefault="004D2BC1" w:rsidP="006F5907">
            <w:pPr>
              <w:rPr>
                <w:rFonts w:ascii="Times New Roman" w:hAnsi="Times New Roman" w:cs="Times New Roman"/>
              </w:rPr>
            </w:pPr>
          </w:p>
        </w:tc>
        <w:tc>
          <w:tcPr>
            <w:tcW w:w="1874" w:type="dxa"/>
          </w:tcPr>
          <w:p w14:paraId="44045329" w14:textId="77777777" w:rsidR="004D2BC1" w:rsidRPr="005F51BE" w:rsidRDefault="004D2BC1" w:rsidP="006F5907">
            <w:pPr>
              <w:rPr>
                <w:rFonts w:ascii="Times New Roman" w:hAnsi="Times New Roman" w:cs="Times New Roman"/>
              </w:rPr>
            </w:pPr>
          </w:p>
        </w:tc>
        <w:tc>
          <w:tcPr>
            <w:tcW w:w="1843" w:type="dxa"/>
          </w:tcPr>
          <w:p w14:paraId="74F71DF0" w14:textId="77777777" w:rsidR="004D2BC1" w:rsidRPr="005F51BE" w:rsidRDefault="004D2BC1" w:rsidP="006F5907">
            <w:pPr>
              <w:rPr>
                <w:rFonts w:ascii="Times New Roman" w:hAnsi="Times New Roman" w:cs="Times New Roman"/>
              </w:rPr>
            </w:pPr>
          </w:p>
        </w:tc>
        <w:tc>
          <w:tcPr>
            <w:tcW w:w="1843" w:type="dxa"/>
          </w:tcPr>
          <w:p w14:paraId="47447C6B" w14:textId="77777777" w:rsidR="004D2BC1" w:rsidRPr="005F51BE" w:rsidRDefault="004D2BC1" w:rsidP="006F5907">
            <w:pPr>
              <w:rPr>
                <w:rFonts w:ascii="Times New Roman" w:hAnsi="Times New Roman" w:cs="Times New Roman"/>
              </w:rPr>
            </w:pPr>
          </w:p>
        </w:tc>
      </w:tr>
      <w:tr w:rsidR="004D2BC1" w:rsidRPr="005F51BE" w14:paraId="781844FE" w14:textId="77777777" w:rsidTr="006F5907">
        <w:trPr>
          <w:trHeight w:val="454"/>
        </w:trPr>
        <w:tc>
          <w:tcPr>
            <w:tcW w:w="817" w:type="dxa"/>
          </w:tcPr>
          <w:p w14:paraId="477502ED" w14:textId="77777777" w:rsidR="004D2BC1" w:rsidRPr="005F51BE" w:rsidRDefault="004D2BC1" w:rsidP="006F5907">
            <w:pPr>
              <w:rPr>
                <w:rFonts w:ascii="Times New Roman" w:hAnsi="Times New Roman" w:cs="Times New Roman"/>
              </w:rPr>
            </w:pPr>
            <w:r>
              <w:rPr>
                <w:rFonts w:ascii="Times New Roman" w:hAnsi="Times New Roman" w:cs="Times New Roman"/>
              </w:rPr>
              <w:t>6</w:t>
            </w:r>
          </w:p>
        </w:tc>
        <w:tc>
          <w:tcPr>
            <w:tcW w:w="2835" w:type="dxa"/>
          </w:tcPr>
          <w:p w14:paraId="6EFE1696" w14:textId="77777777" w:rsidR="004D2BC1" w:rsidRPr="005F51BE" w:rsidRDefault="004D2BC1" w:rsidP="006F5907">
            <w:pPr>
              <w:rPr>
                <w:rFonts w:ascii="Times New Roman" w:hAnsi="Times New Roman" w:cs="Times New Roman"/>
              </w:rPr>
            </w:pPr>
          </w:p>
        </w:tc>
        <w:tc>
          <w:tcPr>
            <w:tcW w:w="1874" w:type="dxa"/>
          </w:tcPr>
          <w:p w14:paraId="24B56630" w14:textId="77777777" w:rsidR="004D2BC1" w:rsidRPr="005F51BE" w:rsidRDefault="004D2BC1" w:rsidP="006F5907">
            <w:pPr>
              <w:rPr>
                <w:rFonts w:ascii="Times New Roman" w:hAnsi="Times New Roman" w:cs="Times New Roman"/>
              </w:rPr>
            </w:pPr>
          </w:p>
        </w:tc>
        <w:tc>
          <w:tcPr>
            <w:tcW w:w="1843" w:type="dxa"/>
          </w:tcPr>
          <w:p w14:paraId="5E1E1647" w14:textId="77777777" w:rsidR="004D2BC1" w:rsidRPr="005F51BE" w:rsidRDefault="004D2BC1" w:rsidP="006F5907">
            <w:pPr>
              <w:rPr>
                <w:rFonts w:ascii="Times New Roman" w:hAnsi="Times New Roman" w:cs="Times New Roman"/>
              </w:rPr>
            </w:pPr>
          </w:p>
        </w:tc>
        <w:tc>
          <w:tcPr>
            <w:tcW w:w="1843" w:type="dxa"/>
          </w:tcPr>
          <w:p w14:paraId="43498FA3" w14:textId="77777777" w:rsidR="004D2BC1" w:rsidRPr="005F51BE" w:rsidRDefault="004D2BC1" w:rsidP="006F5907">
            <w:pPr>
              <w:rPr>
                <w:rFonts w:ascii="Times New Roman" w:hAnsi="Times New Roman" w:cs="Times New Roman"/>
              </w:rPr>
            </w:pPr>
          </w:p>
        </w:tc>
      </w:tr>
      <w:tr w:rsidR="004D2BC1" w:rsidRPr="005F51BE" w14:paraId="75075DD0" w14:textId="77777777" w:rsidTr="006F5907">
        <w:trPr>
          <w:trHeight w:val="454"/>
        </w:trPr>
        <w:tc>
          <w:tcPr>
            <w:tcW w:w="817" w:type="dxa"/>
          </w:tcPr>
          <w:p w14:paraId="561BA9E0" w14:textId="77777777" w:rsidR="004D2BC1" w:rsidRPr="005F51BE" w:rsidRDefault="004D2BC1" w:rsidP="006F5907">
            <w:pPr>
              <w:rPr>
                <w:rFonts w:ascii="Times New Roman" w:hAnsi="Times New Roman" w:cs="Times New Roman"/>
              </w:rPr>
            </w:pPr>
            <w:r>
              <w:rPr>
                <w:rFonts w:ascii="Times New Roman" w:hAnsi="Times New Roman" w:cs="Times New Roman"/>
              </w:rPr>
              <w:t>7</w:t>
            </w:r>
          </w:p>
        </w:tc>
        <w:tc>
          <w:tcPr>
            <w:tcW w:w="2835" w:type="dxa"/>
          </w:tcPr>
          <w:p w14:paraId="7E50DBE6" w14:textId="77777777" w:rsidR="004D2BC1" w:rsidRPr="005F51BE" w:rsidRDefault="004D2BC1" w:rsidP="006F5907">
            <w:pPr>
              <w:rPr>
                <w:rFonts w:ascii="Times New Roman" w:hAnsi="Times New Roman" w:cs="Times New Roman"/>
              </w:rPr>
            </w:pPr>
          </w:p>
        </w:tc>
        <w:tc>
          <w:tcPr>
            <w:tcW w:w="1874" w:type="dxa"/>
          </w:tcPr>
          <w:p w14:paraId="7F110B79" w14:textId="77777777" w:rsidR="004D2BC1" w:rsidRPr="005F51BE" w:rsidRDefault="004D2BC1" w:rsidP="006F5907">
            <w:pPr>
              <w:rPr>
                <w:rFonts w:ascii="Times New Roman" w:hAnsi="Times New Roman" w:cs="Times New Roman"/>
              </w:rPr>
            </w:pPr>
          </w:p>
        </w:tc>
        <w:tc>
          <w:tcPr>
            <w:tcW w:w="1843" w:type="dxa"/>
          </w:tcPr>
          <w:p w14:paraId="4BF22A26" w14:textId="77777777" w:rsidR="004D2BC1" w:rsidRPr="005F51BE" w:rsidRDefault="004D2BC1" w:rsidP="006F5907">
            <w:pPr>
              <w:rPr>
                <w:rFonts w:ascii="Times New Roman" w:hAnsi="Times New Roman" w:cs="Times New Roman"/>
              </w:rPr>
            </w:pPr>
          </w:p>
        </w:tc>
        <w:tc>
          <w:tcPr>
            <w:tcW w:w="1843" w:type="dxa"/>
          </w:tcPr>
          <w:p w14:paraId="2447E420" w14:textId="77777777" w:rsidR="004D2BC1" w:rsidRPr="005F51BE" w:rsidRDefault="004D2BC1" w:rsidP="006F5907">
            <w:pPr>
              <w:rPr>
                <w:rFonts w:ascii="Times New Roman" w:hAnsi="Times New Roman" w:cs="Times New Roman"/>
              </w:rPr>
            </w:pPr>
          </w:p>
        </w:tc>
      </w:tr>
      <w:tr w:rsidR="004D2BC1" w:rsidRPr="005F51BE" w14:paraId="38C9733E" w14:textId="77777777" w:rsidTr="006F5907">
        <w:trPr>
          <w:trHeight w:val="454"/>
        </w:trPr>
        <w:tc>
          <w:tcPr>
            <w:tcW w:w="817" w:type="dxa"/>
          </w:tcPr>
          <w:p w14:paraId="36A6EBA0" w14:textId="77777777" w:rsidR="004D2BC1" w:rsidRPr="005F51BE" w:rsidRDefault="004D2BC1" w:rsidP="006F5907">
            <w:pPr>
              <w:rPr>
                <w:rFonts w:ascii="Times New Roman" w:hAnsi="Times New Roman" w:cs="Times New Roman"/>
              </w:rPr>
            </w:pPr>
            <w:r>
              <w:rPr>
                <w:rFonts w:ascii="Times New Roman" w:hAnsi="Times New Roman" w:cs="Times New Roman"/>
              </w:rPr>
              <w:t>8</w:t>
            </w:r>
          </w:p>
        </w:tc>
        <w:tc>
          <w:tcPr>
            <w:tcW w:w="2835" w:type="dxa"/>
          </w:tcPr>
          <w:p w14:paraId="3CAA24BA" w14:textId="77777777" w:rsidR="004D2BC1" w:rsidRPr="005F51BE" w:rsidRDefault="004D2BC1" w:rsidP="006F5907">
            <w:pPr>
              <w:rPr>
                <w:rFonts w:ascii="Times New Roman" w:hAnsi="Times New Roman" w:cs="Times New Roman"/>
              </w:rPr>
            </w:pPr>
          </w:p>
        </w:tc>
        <w:tc>
          <w:tcPr>
            <w:tcW w:w="1874" w:type="dxa"/>
          </w:tcPr>
          <w:p w14:paraId="664FD7F9" w14:textId="77777777" w:rsidR="004D2BC1" w:rsidRPr="005F51BE" w:rsidRDefault="004D2BC1" w:rsidP="006F5907">
            <w:pPr>
              <w:rPr>
                <w:rFonts w:ascii="Times New Roman" w:hAnsi="Times New Roman" w:cs="Times New Roman"/>
              </w:rPr>
            </w:pPr>
          </w:p>
        </w:tc>
        <w:tc>
          <w:tcPr>
            <w:tcW w:w="1843" w:type="dxa"/>
          </w:tcPr>
          <w:p w14:paraId="201D5495" w14:textId="77777777" w:rsidR="004D2BC1" w:rsidRPr="005F51BE" w:rsidRDefault="004D2BC1" w:rsidP="006F5907">
            <w:pPr>
              <w:rPr>
                <w:rFonts w:ascii="Times New Roman" w:hAnsi="Times New Roman" w:cs="Times New Roman"/>
              </w:rPr>
            </w:pPr>
          </w:p>
        </w:tc>
        <w:tc>
          <w:tcPr>
            <w:tcW w:w="1843" w:type="dxa"/>
          </w:tcPr>
          <w:p w14:paraId="2042ABE7" w14:textId="77777777" w:rsidR="004D2BC1" w:rsidRPr="005F51BE" w:rsidRDefault="004D2BC1" w:rsidP="006F5907">
            <w:pPr>
              <w:rPr>
                <w:rFonts w:ascii="Times New Roman" w:hAnsi="Times New Roman" w:cs="Times New Roman"/>
              </w:rPr>
            </w:pPr>
          </w:p>
        </w:tc>
      </w:tr>
      <w:tr w:rsidR="004D2BC1" w:rsidRPr="005F51BE" w14:paraId="085E97FB" w14:textId="77777777" w:rsidTr="006F5907">
        <w:trPr>
          <w:trHeight w:val="454"/>
        </w:trPr>
        <w:tc>
          <w:tcPr>
            <w:tcW w:w="817" w:type="dxa"/>
          </w:tcPr>
          <w:p w14:paraId="2356DF73" w14:textId="77777777" w:rsidR="004D2BC1" w:rsidRPr="005F51BE" w:rsidRDefault="004D2BC1" w:rsidP="006F5907">
            <w:pPr>
              <w:rPr>
                <w:rFonts w:ascii="Times New Roman" w:hAnsi="Times New Roman" w:cs="Times New Roman"/>
              </w:rPr>
            </w:pPr>
            <w:r>
              <w:rPr>
                <w:rFonts w:ascii="Times New Roman" w:hAnsi="Times New Roman" w:cs="Times New Roman"/>
              </w:rPr>
              <w:t>9</w:t>
            </w:r>
          </w:p>
        </w:tc>
        <w:tc>
          <w:tcPr>
            <w:tcW w:w="2835" w:type="dxa"/>
          </w:tcPr>
          <w:p w14:paraId="56C71505" w14:textId="77777777" w:rsidR="004D2BC1" w:rsidRPr="005F51BE" w:rsidRDefault="004D2BC1" w:rsidP="006F5907">
            <w:pPr>
              <w:rPr>
                <w:rFonts w:ascii="Times New Roman" w:hAnsi="Times New Roman" w:cs="Times New Roman"/>
              </w:rPr>
            </w:pPr>
          </w:p>
        </w:tc>
        <w:tc>
          <w:tcPr>
            <w:tcW w:w="1874" w:type="dxa"/>
          </w:tcPr>
          <w:p w14:paraId="2E7E3D48" w14:textId="77777777" w:rsidR="004D2BC1" w:rsidRPr="005F51BE" w:rsidRDefault="004D2BC1" w:rsidP="006F5907">
            <w:pPr>
              <w:rPr>
                <w:rFonts w:ascii="Times New Roman" w:hAnsi="Times New Roman" w:cs="Times New Roman"/>
              </w:rPr>
            </w:pPr>
          </w:p>
        </w:tc>
        <w:tc>
          <w:tcPr>
            <w:tcW w:w="1843" w:type="dxa"/>
          </w:tcPr>
          <w:p w14:paraId="3C01AC2D" w14:textId="77777777" w:rsidR="004D2BC1" w:rsidRPr="005F51BE" w:rsidRDefault="004D2BC1" w:rsidP="006F5907">
            <w:pPr>
              <w:rPr>
                <w:rFonts w:ascii="Times New Roman" w:hAnsi="Times New Roman" w:cs="Times New Roman"/>
              </w:rPr>
            </w:pPr>
          </w:p>
        </w:tc>
        <w:tc>
          <w:tcPr>
            <w:tcW w:w="1843" w:type="dxa"/>
          </w:tcPr>
          <w:p w14:paraId="27371CF5" w14:textId="77777777" w:rsidR="004D2BC1" w:rsidRPr="005F51BE" w:rsidRDefault="004D2BC1" w:rsidP="006F5907">
            <w:pPr>
              <w:rPr>
                <w:rFonts w:ascii="Times New Roman" w:hAnsi="Times New Roman" w:cs="Times New Roman"/>
              </w:rPr>
            </w:pPr>
          </w:p>
        </w:tc>
      </w:tr>
      <w:tr w:rsidR="004D2BC1" w:rsidRPr="005F51BE" w14:paraId="26DC8D38" w14:textId="77777777" w:rsidTr="006F5907">
        <w:trPr>
          <w:trHeight w:val="454"/>
        </w:trPr>
        <w:tc>
          <w:tcPr>
            <w:tcW w:w="817" w:type="dxa"/>
          </w:tcPr>
          <w:p w14:paraId="2FF93BC5" w14:textId="77777777" w:rsidR="004D2BC1" w:rsidRPr="005F51BE" w:rsidRDefault="004D2BC1" w:rsidP="006F5907">
            <w:pPr>
              <w:rPr>
                <w:rFonts w:ascii="Times New Roman" w:hAnsi="Times New Roman" w:cs="Times New Roman"/>
              </w:rPr>
            </w:pPr>
            <w:r>
              <w:rPr>
                <w:rFonts w:ascii="Times New Roman" w:hAnsi="Times New Roman" w:cs="Times New Roman"/>
              </w:rPr>
              <w:t>10</w:t>
            </w:r>
          </w:p>
        </w:tc>
        <w:tc>
          <w:tcPr>
            <w:tcW w:w="2835" w:type="dxa"/>
          </w:tcPr>
          <w:p w14:paraId="0776C844" w14:textId="77777777" w:rsidR="004D2BC1" w:rsidRPr="005F51BE" w:rsidRDefault="004D2BC1" w:rsidP="006F5907">
            <w:pPr>
              <w:rPr>
                <w:rFonts w:ascii="Times New Roman" w:hAnsi="Times New Roman" w:cs="Times New Roman"/>
              </w:rPr>
            </w:pPr>
          </w:p>
        </w:tc>
        <w:tc>
          <w:tcPr>
            <w:tcW w:w="1874" w:type="dxa"/>
          </w:tcPr>
          <w:p w14:paraId="72ED880E" w14:textId="77777777" w:rsidR="004D2BC1" w:rsidRPr="005F51BE" w:rsidRDefault="004D2BC1" w:rsidP="006F5907">
            <w:pPr>
              <w:rPr>
                <w:rFonts w:ascii="Times New Roman" w:hAnsi="Times New Roman" w:cs="Times New Roman"/>
              </w:rPr>
            </w:pPr>
          </w:p>
        </w:tc>
        <w:tc>
          <w:tcPr>
            <w:tcW w:w="1843" w:type="dxa"/>
          </w:tcPr>
          <w:p w14:paraId="1D897980" w14:textId="77777777" w:rsidR="004D2BC1" w:rsidRPr="005F51BE" w:rsidRDefault="004D2BC1" w:rsidP="006F5907">
            <w:pPr>
              <w:rPr>
                <w:rFonts w:ascii="Times New Roman" w:hAnsi="Times New Roman" w:cs="Times New Roman"/>
              </w:rPr>
            </w:pPr>
          </w:p>
        </w:tc>
        <w:tc>
          <w:tcPr>
            <w:tcW w:w="1843" w:type="dxa"/>
          </w:tcPr>
          <w:p w14:paraId="3E06D314" w14:textId="77777777" w:rsidR="004D2BC1" w:rsidRPr="005F51BE" w:rsidRDefault="004D2BC1" w:rsidP="006F5907">
            <w:pPr>
              <w:rPr>
                <w:rFonts w:ascii="Times New Roman" w:hAnsi="Times New Roman" w:cs="Times New Roman"/>
              </w:rPr>
            </w:pPr>
          </w:p>
        </w:tc>
      </w:tr>
      <w:tr w:rsidR="004D2BC1" w:rsidRPr="005F51BE" w14:paraId="54AD95A7" w14:textId="77777777" w:rsidTr="006F5907">
        <w:trPr>
          <w:trHeight w:val="454"/>
        </w:trPr>
        <w:tc>
          <w:tcPr>
            <w:tcW w:w="817" w:type="dxa"/>
          </w:tcPr>
          <w:p w14:paraId="762266D8" w14:textId="77777777" w:rsidR="004D2BC1" w:rsidRPr="005F51BE" w:rsidRDefault="004D2BC1" w:rsidP="006F5907">
            <w:pPr>
              <w:rPr>
                <w:rFonts w:ascii="Times New Roman" w:hAnsi="Times New Roman" w:cs="Times New Roman"/>
              </w:rPr>
            </w:pPr>
            <w:r>
              <w:rPr>
                <w:rFonts w:ascii="Times New Roman" w:hAnsi="Times New Roman" w:cs="Times New Roman"/>
              </w:rPr>
              <w:t>11</w:t>
            </w:r>
          </w:p>
        </w:tc>
        <w:tc>
          <w:tcPr>
            <w:tcW w:w="2835" w:type="dxa"/>
          </w:tcPr>
          <w:p w14:paraId="20D073F1" w14:textId="77777777" w:rsidR="004D2BC1" w:rsidRPr="005F51BE" w:rsidRDefault="004D2BC1" w:rsidP="006F5907">
            <w:pPr>
              <w:rPr>
                <w:rFonts w:ascii="Times New Roman" w:hAnsi="Times New Roman" w:cs="Times New Roman"/>
              </w:rPr>
            </w:pPr>
          </w:p>
        </w:tc>
        <w:tc>
          <w:tcPr>
            <w:tcW w:w="1874" w:type="dxa"/>
          </w:tcPr>
          <w:p w14:paraId="77FCA79C" w14:textId="77777777" w:rsidR="004D2BC1" w:rsidRPr="005F51BE" w:rsidRDefault="004D2BC1" w:rsidP="006F5907">
            <w:pPr>
              <w:rPr>
                <w:rFonts w:ascii="Times New Roman" w:hAnsi="Times New Roman" w:cs="Times New Roman"/>
              </w:rPr>
            </w:pPr>
          </w:p>
        </w:tc>
        <w:tc>
          <w:tcPr>
            <w:tcW w:w="1843" w:type="dxa"/>
          </w:tcPr>
          <w:p w14:paraId="32B6FB51" w14:textId="77777777" w:rsidR="004D2BC1" w:rsidRPr="005F51BE" w:rsidRDefault="004D2BC1" w:rsidP="006F5907">
            <w:pPr>
              <w:rPr>
                <w:rFonts w:ascii="Times New Roman" w:hAnsi="Times New Roman" w:cs="Times New Roman"/>
              </w:rPr>
            </w:pPr>
          </w:p>
        </w:tc>
        <w:tc>
          <w:tcPr>
            <w:tcW w:w="1843" w:type="dxa"/>
          </w:tcPr>
          <w:p w14:paraId="30D41EC7" w14:textId="77777777" w:rsidR="004D2BC1" w:rsidRPr="005F51BE" w:rsidRDefault="004D2BC1" w:rsidP="006F5907">
            <w:pPr>
              <w:rPr>
                <w:rFonts w:ascii="Times New Roman" w:hAnsi="Times New Roman" w:cs="Times New Roman"/>
              </w:rPr>
            </w:pPr>
          </w:p>
        </w:tc>
      </w:tr>
      <w:tr w:rsidR="004D2BC1" w:rsidRPr="005F51BE" w14:paraId="13FB34D4" w14:textId="77777777" w:rsidTr="006F5907">
        <w:trPr>
          <w:trHeight w:val="454"/>
        </w:trPr>
        <w:tc>
          <w:tcPr>
            <w:tcW w:w="817" w:type="dxa"/>
          </w:tcPr>
          <w:p w14:paraId="22530DF2" w14:textId="77777777" w:rsidR="004D2BC1" w:rsidRPr="005F51BE" w:rsidRDefault="004D2BC1" w:rsidP="006F5907">
            <w:pPr>
              <w:rPr>
                <w:rFonts w:ascii="Times New Roman" w:hAnsi="Times New Roman" w:cs="Times New Roman"/>
              </w:rPr>
            </w:pPr>
            <w:r>
              <w:rPr>
                <w:rFonts w:ascii="Times New Roman" w:hAnsi="Times New Roman" w:cs="Times New Roman"/>
              </w:rPr>
              <w:t>12</w:t>
            </w:r>
          </w:p>
        </w:tc>
        <w:tc>
          <w:tcPr>
            <w:tcW w:w="2835" w:type="dxa"/>
          </w:tcPr>
          <w:p w14:paraId="674AD46E" w14:textId="77777777" w:rsidR="004D2BC1" w:rsidRPr="005F51BE" w:rsidRDefault="004D2BC1" w:rsidP="006F5907">
            <w:pPr>
              <w:rPr>
                <w:rFonts w:ascii="Times New Roman" w:hAnsi="Times New Roman" w:cs="Times New Roman"/>
              </w:rPr>
            </w:pPr>
          </w:p>
        </w:tc>
        <w:tc>
          <w:tcPr>
            <w:tcW w:w="1874" w:type="dxa"/>
          </w:tcPr>
          <w:p w14:paraId="3CC45FCB" w14:textId="77777777" w:rsidR="004D2BC1" w:rsidRPr="005F51BE" w:rsidRDefault="004D2BC1" w:rsidP="006F5907">
            <w:pPr>
              <w:rPr>
                <w:rFonts w:ascii="Times New Roman" w:hAnsi="Times New Roman" w:cs="Times New Roman"/>
              </w:rPr>
            </w:pPr>
          </w:p>
        </w:tc>
        <w:tc>
          <w:tcPr>
            <w:tcW w:w="1843" w:type="dxa"/>
          </w:tcPr>
          <w:p w14:paraId="549BD4CC" w14:textId="77777777" w:rsidR="004D2BC1" w:rsidRPr="005F51BE" w:rsidRDefault="004D2BC1" w:rsidP="006F5907">
            <w:pPr>
              <w:rPr>
                <w:rFonts w:ascii="Times New Roman" w:hAnsi="Times New Roman" w:cs="Times New Roman"/>
              </w:rPr>
            </w:pPr>
          </w:p>
        </w:tc>
        <w:tc>
          <w:tcPr>
            <w:tcW w:w="1843" w:type="dxa"/>
          </w:tcPr>
          <w:p w14:paraId="793F7F15" w14:textId="77777777" w:rsidR="004D2BC1" w:rsidRPr="005F51BE" w:rsidRDefault="004D2BC1" w:rsidP="006F5907">
            <w:pPr>
              <w:rPr>
                <w:rFonts w:ascii="Times New Roman" w:hAnsi="Times New Roman" w:cs="Times New Roman"/>
              </w:rPr>
            </w:pPr>
          </w:p>
        </w:tc>
      </w:tr>
      <w:tr w:rsidR="004D2BC1" w:rsidRPr="005F51BE" w14:paraId="7E8ECBCE" w14:textId="77777777" w:rsidTr="006F5907">
        <w:trPr>
          <w:trHeight w:val="454"/>
        </w:trPr>
        <w:tc>
          <w:tcPr>
            <w:tcW w:w="817" w:type="dxa"/>
          </w:tcPr>
          <w:p w14:paraId="27266795" w14:textId="77777777" w:rsidR="004D2BC1" w:rsidRPr="005F51BE" w:rsidRDefault="004D2BC1" w:rsidP="006F5907">
            <w:pPr>
              <w:rPr>
                <w:rFonts w:ascii="Times New Roman" w:hAnsi="Times New Roman" w:cs="Times New Roman"/>
              </w:rPr>
            </w:pPr>
            <w:r>
              <w:rPr>
                <w:rFonts w:ascii="Times New Roman" w:hAnsi="Times New Roman" w:cs="Times New Roman"/>
              </w:rPr>
              <w:t>13</w:t>
            </w:r>
          </w:p>
        </w:tc>
        <w:tc>
          <w:tcPr>
            <w:tcW w:w="2835" w:type="dxa"/>
          </w:tcPr>
          <w:p w14:paraId="07608C4F" w14:textId="77777777" w:rsidR="004D2BC1" w:rsidRPr="005F51BE" w:rsidRDefault="004D2BC1" w:rsidP="006F5907">
            <w:pPr>
              <w:rPr>
                <w:rFonts w:ascii="Times New Roman" w:hAnsi="Times New Roman" w:cs="Times New Roman"/>
              </w:rPr>
            </w:pPr>
          </w:p>
        </w:tc>
        <w:tc>
          <w:tcPr>
            <w:tcW w:w="1874" w:type="dxa"/>
          </w:tcPr>
          <w:p w14:paraId="1DF369A0" w14:textId="77777777" w:rsidR="004D2BC1" w:rsidRPr="005F51BE" w:rsidRDefault="004D2BC1" w:rsidP="006F5907">
            <w:pPr>
              <w:rPr>
                <w:rFonts w:ascii="Times New Roman" w:hAnsi="Times New Roman" w:cs="Times New Roman"/>
              </w:rPr>
            </w:pPr>
          </w:p>
        </w:tc>
        <w:tc>
          <w:tcPr>
            <w:tcW w:w="1843" w:type="dxa"/>
          </w:tcPr>
          <w:p w14:paraId="1E27D813" w14:textId="77777777" w:rsidR="004D2BC1" w:rsidRPr="005F51BE" w:rsidRDefault="004D2BC1" w:rsidP="006F5907">
            <w:pPr>
              <w:rPr>
                <w:rFonts w:ascii="Times New Roman" w:hAnsi="Times New Roman" w:cs="Times New Roman"/>
              </w:rPr>
            </w:pPr>
          </w:p>
        </w:tc>
        <w:tc>
          <w:tcPr>
            <w:tcW w:w="1843" w:type="dxa"/>
          </w:tcPr>
          <w:p w14:paraId="7999062C" w14:textId="77777777" w:rsidR="004D2BC1" w:rsidRPr="005F51BE" w:rsidRDefault="004D2BC1" w:rsidP="006F5907">
            <w:pPr>
              <w:rPr>
                <w:rFonts w:ascii="Times New Roman" w:hAnsi="Times New Roman" w:cs="Times New Roman"/>
              </w:rPr>
            </w:pPr>
          </w:p>
        </w:tc>
      </w:tr>
      <w:tr w:rsidR="004D2BC1" w:rsidRPr="005F51BE" w14:paraId="663D0BB2" w14:textId="77777777" w:rsidTr="006F5907">
        <w:trPr>
          <w:trHeight w:val="454"/>
        </w:trPr>
        <w:tc>
          <w:tcPr>
            <w:tcW w:w="817" w:type="dxa"/>
          </w:tcPr>
          <w:p w14:paraId="472D878F" w14:textId="77777777" w:rsidR="004D2BC1" w:rsidRPr="005F51BE" w:rsidRDefault="004D2BC1" w:rsidP="006F5907">
            <w:pPr>
              <w:rPr>
                <w:rFonts w:ascii="Times New Roman" w:hAnsi="Times New Roman" w:cs="Times New Roman"/>
              </w:rPr>
            </w:pPr>
            <w:r>
              <w:rPr>
                <w:rFonts w:ascii="Times New Roman" w:hAnsi="Times New Roman" w:cs="Times New Roman"/>
              </w:rPr>
              <w:t>14</w:t>
            </w:r>
          </w:p>
        </w:tc>
        <w:tc>
          <w:tcPr>
            <w:tcW w:w="2835" w:type="dxa"/>
          </w:tcPr>
          <w:p w14:paraId="38B65E2E" w14:textId="77777777" w:rsidR="004D2BC1" w:rsidRPr="005F51BE" w:rsidRDefault="004D2BC1" w:rsidP="006F5907">
            <w:pPr>
              <w:rPr>
                <w:rFonts w:ascii="Times New Roman" w:hAnsi="Times New Roman" w:cs="Times New Roman"/>
              </w:rPr>
            </w:pPr>
          </w:p>
        </w:tc>
        <w:tc>
          <w:tcPr>
            <w:tcW w:w="1874" w:type="dxa"/>
          </w:tcPr>
          <w:p w14:paraId="4747CD66" w14:textId="77777777" w:rsidR="004D2BC1" w:rsidRPr="005F51BE" w:rsidRDefault="004D2BC1" w:rsidP="006F5907">
            <w:pPr>
              <w:rPr>
                <w:rFonts w:ascii="Times New Roman" w:hAnsi="Times New Roman" w:cs="Times New Roman"/>
              </w:rPr>
            </w:pPr>
          </w:p>
        </w:tc>
        <w:tc>
          <w:tcPr>
            <w:tcW w:w="1843" w:type="dxa"/>
          </w:tcPr>
          <w:p w14:paraId="289F8EDC" w14:textId="77777777" w:rsidR="004D2BC1" w:rsidRPr="005F51BE" w:rsidRDefault="004D2BC1" w:rsidP="006F5907">
            <w:pPr>
              <w:rPr>
                <w:rFonts w:ascii="Times New Roman" w:hAnsi="Times New Roman" w:cs="Times New Roman"/>
              </w:rPr>
            </w:pPr>
          </w:p>
        </w:tc>
        <w:tc>
          <w:tcPr>
            <w:tcW w:w="1843" w:type="dxa"/>
          </w:tcPr>
          <w:p w14:paraId="0C38485F" w14:textId="77777777" w:rsidR="004D2BC1" w:rsidRPr="005F51BE" w:rsidRDefault="004D2BC1" w:rsidP="006F5907">
            <w:pPr>
              <w:rPr>
                <w:rFonts w:ascii="Times New Roman" w:hAnsi="Times New Roman" w:cs="Times New Roman"/>
              </w:rPr>
            </w:pPr>
          </w:p>
        </w:tc>
      </w:tr>
      <w:tr w:rsidR="004D2BC1" w:rsidRPr="005F51BE" w14:paraId="046DD6A0" w14:textId="77777777" w:rsidTr="006F5907">
        <w:trPr>
          <w:trHeight w:val="454"/>
        </w:trPr>
        <w:tc>
          <w:tcPr>
            <w:tcW w:w="817" w:type="dxa"/>
          </w:tcPr>
          <w:p w14:paraId="4EF6ABCA" w14:textId="77777777" w:rsidR="004D2BC1" w:rsidRPr="005F51BE" w:rsidRDefault="004D2BC1" w:rsidP="006F5907">
            <w:pPr>
              <w:rPr>
                <w:rFonts w:ascii="Times New Roman" w:hAnsi="Times New Roman" w:cs="Times New Roman"/>
              </w:rPr>
            </w:pPr>
            <w:r>
              <w:rPr>
                <w:rFonts w:ascii="Times New Roman" w:hAnsi="Times New Roman" w:cs="Times New Roman"/>
              </w:rPr>
              <w:t>15</w:t>
            </w:r>
          </w:p>
        </w:tc>
        <w:tc>
          <w:tcPr>
            <w:tcW w:w="2835" w:type="dxa"/>
          </w:tcPr>
          <w:p w14:paraId="68295573" w14:textId="77777777" w:rsidR="004D2BC1" w:rsidRPr="005F51BE" w:rsidRDefault="004D2BC1" w:rsidP="006F5907">
            <w:pPr>
              <w:rPr>
                <w:rFonts w:ascii="Times New Roman" w:hAnsi="Times New Roman" w:cs="Times New Roman"/>
              </w:rPr>
            </w:pPr>
          </w:p>
        </w:tc>
        <w:tc>
          <w:tcPr>
            <w:tcW w:w="1874" w:type="dxa"/>
          </w:tcPr>
          <w:p w14:paraId="14BFFA4A" w14:textId="77777777" w:rsidR="004D2BC1" w:rsidRPr="005F51BE" w:rsidRDefault="004D2BC1" w:rsidP="006F5907">
            <w:pPr>
              <w:rPr>
                <w:rFonts w:ascii="Times New Roman" w:hAnsi="Times New Roman" w:cs="Times New Roman"/>
              </w:rPr>
            </w:pPr>
          </w:p>
        </w:tc>
        <w:tc>
          <w:tcPr>
            <w:tcW w:w="1843" w:type="dxa"/>
          </w:tcPr>
          <w:p w14:paraId="23F1B6BC" w14:textId="77777777" w:rsidR="004D2BC1" w:rsidRPr="005F51BE" w:rsidRDefault="004D2BC1" w:rsidP="006F5907">
            <w:pPr>
              <w:rPr>
                <w:rFonts w:ascii="Times New Roman" w:hAnsi="Times New Roman" w:cs="Times New Roman"/>
              </w:rPr>
            </w:pPr>
          </w:p>
        </w:tc>
        <w:tc>
          <w:tcPr>
            <w:tcW w:w="1843" w:type="dxa"/>
          </w:tcPr>
          <w:p w14:paraId="0AFC1993" w14:textId="77777777" w:rsidR="004D2BC1" w:rsidRPr="005F51BE" w:rsidRDefault="004D2BC1" w:rsidP="006F5907">
            <w:pPr>
              <w:rPr>
                <w:rFonts w:ascii="Times New Roman" w:hAnsi="Times New Roman" w:cs="Times New Roman"/>
              </w:rPr>
            </w:pPr>
          </w:p>
        </w:tc>
      </w:tr>
      <w:tr w:rsidR="004D2BC1" w:rsidRPr="005F51BE" w14:paraId="64A3B31E" w14:textId="77777777" w:rsidTr="006F5907">
        <w:trPr>
          <w:trHeight w:val="454"/>
        </w:trPr>
        <w:tc>
          <w:tcPr>
            <w:tcW w:w="817" w:type="dxa"/>
          </w:tcPr>
          <w:p w14:paraId="04CF70C6" w14:textId="77777777" w:rsidR="004D2BC1" w:rsidRPr="005F51BE" w:rsidRDefault="004D2BC1" w:rsidP="006F5907">
            <w:pPr>
              <w:rPr>
                <w:rFonts w:ascii="Times New Roman" w:hAnsi="Times New Roman" w:cs="Times New Roman"/>
              </w:rPr>
            </w:pPr>
            <w:r>
              <w:rPr>
                <w:rFonts w:ascii="Times New Roman" w:hAnsi="Times New Roman" w:cs="Times New Roman"/>
              </w:rPr>
              <w:t>16</w:t>
            </w:r>
          </w:p>
        </w:tc>
        <w:tc>
          <w:tcPr>
            <w:tcW w:w="2835" w:type="dxa"/>
          </w:tcPr>
          <w:p w14:paraId="25261BB2" w14:textId="77777777" w:rsidR="004D2BC1" w:rsidRPr="005F51BE" w:rsidRDefault="004D2BC1" w:rsidP="006F5907">
            <w:pPr>
              <w:rPr>
                <w:rFonts w:ascii="Times New Roman" w:hAnsi="Times New Roman" w:cs="Times New Roman"/>
              </w:rPr>
            </w:pPr>
          </w:p>
        </w:tc>
        <w:tc>
          <w:tcPr>
            <w:tcW w:w="1874" w:type="dxa"/>
          </w:tcPr>
          <w:p w14:paraId="4201453E" w14:textId="77777777" w:rsidR="004D2BC1" w:rsidRPr="005F51BE" w:rsidRDefault="004D2BC1" w:rsidP="006F5907">
            <w:pPr>
              <w:rPr>
                <w:rFonts w:ascii="Times New Roman" w:hAnsi="Times New Roman" w:cs="Times New Roman"/>
              </w:rPr>
            </w:pPr>
          </w:p>
        </w:tc>
        <w:tc>
          <w:tcPr>
            <w:tcW w:w="1843" w:type="dxa"/>
          </w:tcPr>
          <w:p w14:paraId="45CA4399" w14:textId="77777777" w:rsidR="004D2BC1" w:rsidRPr="005F51BE" w:rsidRDefault="004D2BC1" w:rsidP="006F5907">
            <w:pPr>
              <w:rPr>
                <w:rFonts w:ascii="Times New Roman" w:hAnsi="Times New Roman" w:cs="Times New Roman"/>
              </w:rPr>
            </w:pPr>
          </w:p>
        </w:tc>
        <w:tc>
          <w:tcPr>
            <w:tcW w:w="1843" w:type="dxa"/>
          </w:tcPr>
          <w:p w14:paraId="7B9029E2" w14:textId="77777777" w:rsidR="004D2BC1" w:rsidRPr="005F51BE" w:rsidRDefault="004D2BC1" w:rsidP="006F5907">
            <w:pPr>
              <w:rPr>
                <w:rFonts w:ascii="Times New Roman" w:hAnsi="Times New Roman" w:cs="Times New Roman"/>
              </w:rPr>
            </w:pPr>
          </w:p>
        </w:tc>
      </w:tr>
      <w:tr w:rsidR="004D2BC1" w:rsidRPr="005F51BE" w14:paraId="11C9A6DB" w14:textId="77777777" w:rsidTr="006F5907">
        <w:trPr>
          <w:trHeight w:val="454"/>
        </w:trPr>
        <w:tc>
          <w:tcPr>
            <w:tcW w:w="817" w:type="dxa"/>
          </w:tcPr>
          <w:p w14:paraId="771B7504" w14:textId="77777777" w:rsidR="004D2BC1" w:rsidRPr="005F51BE" w:rsidRDefault="004D2BC1" w:rsidP="006F5907">
            <w:pPr>
              <w:rPr>
                <w:rFonts w:ascii="Times New Roman" w:hAnsi="Times New Roman" w:cs="Times New Roman"/>
              </w:rPr>
            </w:pPr>
            <w:r>
              <w:rPr>
                <w:rFonts w:ascii="Times New Roman" w:hAnsi="Times New Roman" w:cs="Times New Roman"/>
              </w:rPr>
              <w:t>17</w:t>
            </w:r>
          </w:p>
        </w:tc>
        <w:tc>
          <w:tcPr>
            <w:tcW w:w="2835" w:type="dxa"/>
          </w:tcPr>
          <w:p w14:paraId="7365029A" w14:textId="77777777" w:rsidR="004D2BC1" w:rsidRPr="005F51BE" w:rsidRDefault="004D2BC1" w:rsidP="006F5907">
            <w:pPr>
              <w:rPr>
                <w:rFonts w:ascii="Times New Roman" w:hAnsi="Times New Roman" w:cs="Times New Roman"/>
              </w:rPr>
            </w:pPr>
          </w:p>
        </w:tc>
        <w:tc>
          <w:tcPr>
            <w:tcW w:w="1874" w:type="dxa"/>
          </w:tcPr>
          <w:p w14:paraId="0521BA5F" w14:textId="77777777" w:rsidR="004D2BC1" w:rsidRPr="005F51BE" w:rsidRDefault="004D2BC1" w:rsidP="006F5907">
            <w:pPr>
              <w:rPr>
                <w:rFonts w:ascii="Times New Roman" w:hAnsi="Times New Roman" w:cs="Times New Roman"/>
              </w:rPr>
            </w:pPr>
          </w:p>
        </w:tc>
        <w:tc>
          <w:tcPr>
            <w:tcW w:w="1843" w:type="dxa"/>
          </w:tcPr>
          <w:p w14:paraId="79F77BB1" w14:textId="77777777" w:rsidR="004D2BC1" w:rsidRPr="005F51BE" w:rsidRDefault="004D2BC1" w:rsidP="006F5907">
            <w:pPr>
              <w:rPr>
                <w:rFonts w:ascii="Times New Roman" w:hAnsi="Times New Roman" w:cs="Times New Roman"/>
              </w:rPr>
            </w:pPr>
          </w:p>
        </w:tc>
        <w:tc>
          <w:tcPr>
            <w:tcW w:w="1843" w:type="dxa"/>
          </w:tcPr>
          <w:p w14:paraId="26512373" w14:textId="77777777" w:rsidR="004D2BC1" w:rsidRPr="005F51BE" w:rsidRDefault="004D2BC1" w:rsidP="006F5907">
            <w:pPr>
              <w:rPr>
                <w:rFonts w:ascii="Times New Roman" w:hAnsi="Times New Roman" w:cs="Times New Roman"/>
              </w:rPr>
            </w:pPr>
          </w:p>
        </w:tc>
      </w:tr>
      <w:tr w:rsidR="004D2BC1" w:rsidRPr="005F51BE" w14:paraId="06A031DD" w14:textId="77777777" w:rsidTr="006F5907">
        <w:trPr>
          <w:trHeight w:val="454"/>
        </w:trPr>
        <w:tc>
          <w:tcPr>
            <w:tcW w:w="817" w:type="dxa"/>
          </w:tcPr>
          <w:p w14:paraId="0012DC41" w14:textId="77777777" w:rsidR="004D2BC1" w:rsidRPr="005F51BE" w:rsidRDefault="004D2BC1" w:rsidP="006F5907">
            <w:pPr>
              <w:rPr>
                <w:rFonts w:ascii="Times New Roman" w:hAnsi="Times New Roman" w:cs="Times New Roman"/>
              </w:rPr>
            </w:pPr>
            <w:r>
              <w:rPr>
                <w:rFonts w:ascii="Times New Roman" w:hAnsi="Times New Roman" w:cs="Times New Roman"/>
              </w:rPr>
              <w:t>18</w:t>
            </w:r>
          </w:p>
        </w:tc>
        <w:tc>
          <w:tcPr>
            <w:tcW w:w="2835" w:type="dxa"/>
          </w:tcPr>
          <w:p w14:paraId="6E986208" w14:textId="77777777" w:rsidR="004D2BC1" w:rsidRPr="005F51BE" w:rsidRDefault="004D2BC1" w:rsidP="006F5907">
            <w:pPr>
              <w:rPr>
                <w:rFonts w:ascii="Times New Roman" w:hAnsi="Times New Roman" w:cs="Times New Roman"/>
              </w:rPr>
            </w:pPr>
          </w:p>
        </w:tc>
        <w:tc>
          <w:tcPr>
            <w:tcW w:w="1874" w:type="dxa"/>
          </w:tcPr>
          <w:p w14:paraId="66F5C47E" w14:textId="77777777" w:rsidR="004D2BC1" w:rsidRPr="005F51BE" w:rsidRDefault="004D2BC1" w:rsidP="006F5907">
            <w:pPr>
              <w:rPr>
                <w:rFonts w:ascii="Times New Roman" w:hAnsi="Times New Roman" w:cs="Times New Roman"/>
              </w:rPr>
            </w:pPr>
          </w:p>
        </w:tc>
        <w:tc>
          <w:tcPr>
            <w:tcW w:w="1843" w:type="dxa"/>
          </w:tcPr>
          <w:p w14:paraId="7D7FF980" w14:textId="77777777" w:rsidR="004D2BC1" w:rsidRPr="005F51BE" w:rsidRDefault="004D2BC1" w:rsidP="006F5907">
            <w:pPr>
              <w:rPr>
                <w:rFonts w:ascii="Times New Roman" w:hAnsi="Times New Roman" w:cs="Times New Roman"/>
              </w:rPr>
            </w:pPr>
          </w:p>
        </w:tc>
        <w:tc>
          <w:tcPr>
            <w:tcW w:w="1843" w:type="dxa"/>
          </w:tcPr>
          <w:p w14:paraId="31939AA3" w14:textId="77777777" w:rsidR="004D2BC1" w:rsidRPr="005F51BE" w:rsidRDefault="004D2BC1" w:rsidP="006F5907">
            <w:pPr>
              <w:rPr>
                <w:rFonts w:ascii="Times New Roman" w:hAnsi="Times New Roman" w:cs="Times New Roman"/>
              </w:rPr>
            </w:pPr>
          </w:p>
        </w:tc>
      </w:tr>
      <w:tr w:rsidR="004D2BC1" w:rsidRPr="005F51BE" w14:paraId="2451EBF0" w14:textId="77777777" w:rsidTr="006F5907">
        <w:trPr>
          <w:trHeight w:val="454"/>
        </w:trPr>
        <w:tc>
          <w:tcPr>
            <w:tcW w:w="817" w:type="dxa"/>
          </w:tcPr>
          <w:p w14:paraId="4AA5AC2C" w14:textId="77777777" w:rsidR="004D2BC1" w:rsidRPr="005F51BE" w:rsidRDefault="004D2BC1" w:rsidP="006F5907">
            <w:pPr>
              <w:rPr>
                <w:rFonts w:ascii="Times New Roman" w:hAnsi="Times New Roman" w:cs="Times New Roman"/>
              </w:rPr>
            </w:pPr>
            <w:r>
              <w:rPr>
                <w:rFonts w:ascii="Times New Roman" w:hAnsi="Times New Roman" w:cs="Times New Roman"/>
              </w:rPr>
              <w:t>19</w:t>
            </w:r>
          </w:p>
        </w:tc>
        <w:tc>
          <w:tcPr>
            <w:tcW w:w="2835" w:type="dxa"/>
          </w:tcPr>
          <w:p w14:paraId="50CAF95D" w14:textId="77777777" w:rsidR="004D2BC1" w:rsidRPr="005F51BE" w:rsidRDefault="004D2BC1" w:rsidP="006F5907">
            <w:pPr>
              <w:rPr>
                <w:rFonts w:ascii="Times New Roman" w:hAnsi="Times New Roman" w:cs="Times New Roman"/>
              </w:rPr>
            </w:pPr>
          </w:p>
        </w:tc>
        <w:tc>
          <w:tcPr>
            <w:tcW w:w="1874" w:type="dxa"/>
          </w:tcPr>
          <w:p w14:paraId="15CD3569" w14:textId="77777777" w:rsidR="004D2BC1" w:rsidRPr="005F51BE" w:rsidRDefault="004D2BC1" w:rsidP="006F5907">
            <w:pPr>
              <w:rPr>
                <w:rFonts w:ascii="Times New Roman" w:hAnsi="Times New Roman" w:cs="Times New Roman"/>
              </w:rPr>
            </w:pPr>
          </w:p>
        </w:tc>
        <w:tc>
          <w:tcPr>
            <w:tcW w:w="1843" w:type="dxa"/>
          </w:tcPr>
          <w:p w14:paraId="7C86C1B3" w14:textId="77777777" w:rsidR="004D2BC1" w:rsidRPr="005F51BE" w:rsidRDefault="004D2BC1" w:rsidP="006F5907">
            <w:pPr>
              <w:rPr>
                <w:rFonts w:ascii="Times New Roman" w:hAnsi="Times New Roman" w:cs="Times New Roman"/>
              </w:rPr>
            </w:pPr>
          </w:p>
        </w:tc>
        <w:tc>
          <w:tcPr>
            <w:tcW w:w="1843" w:type="dxa"/>
          </w:tcPr>
          <w:p w14:paraId="58C1F7F2" w14:textId="77777777" w:rsidR="004D2BC1" w:rsidRPr="005F51BE" w:rsidRDefault="004D2BC1" w:rsidP="006F5907">
            <w:pPr>
              <w:rPr>
                <w:rFonts w:ascii="Times New Roman" w:hAnsi="Times New Roman" w:cs="Times New Roman"/>
              </w:rPr>
            </w:pPr>
          </w:p>
        </w:tc>
      </w:tr>
      <w:tr w:rsidR="004D2BC1" w:rsidRPr="005F51BE" w14:paraId="383F7AD6" w14:textId="77777777" w:rsidTr="006F5907">
        <w:trPr>
          <w:trHeight w:val="454"/>
        </w:trPr>
        <w:tc>
          <w:tcPr>
            <w:tcW w:w="817" w:type="dxa"/>
          </w:tcPr>
          <w:p w14:paraId="75D514AD" w14:textId="77777777" w:rsidR="004D2BC1" w:rsidRPr="005F51BE" w:rsidRDefault="004D2BC1" w:rsidP="006F5907">
            <w:pPr>
              <w:rPr>
                <w:rFonts w:ascii="Times New Roman" w:hAnsi="Times New Roman" w:cs="Times New Roman"/>
              </w:rPr>
            </w:pPr>
            <w:r>
              <w:rPr>
                <w:rFonts w:ascii="Times New Roman" w:hAnsi="Times New Roman" w:cs="Times New Roman"/>
              </w:rPr>
              <w:t>20</w:t>
            </w:r>
          </w:p>
        </w:tc>
        <w:tc>
          <w:tcPr>
            <w:tcW w:w="2835" w:type="dxa"/>
          </w:tcPr>
          <w:p w14:paraId="0A871D6C" w14:textId="77777777" w:rsidR="004D2BC1" w:rsidRPr="005F51BE" w:rsidRDefault="004D2BC1" w:rsidP="006F5907">
            <w:pPr>
              <w:rPr>
                <w:rFonts w:ascii="Times New Roman" w:hAnsi="Times New Roman" w:cs="Times New Roman"/>
              </w:rPr>
            </w:pPr>
          </w:p>
        </w:tc>
        <w:tc>
          <w:tcPr>
            <w:tcW w:w="1874" w:type="dxa"/>
          </w:tcPr>
          <w:p w14:paraId="7C807359" w14:textId="77777777" w:rsidR="004D2BC1" w:rsidRPr="005F51BE" w:rsidRDefault="004D2BC1" w:rsidP="006F5907">
            <w:pPr>
              <w:rPr>
                <w:rFonts w:ascii="Times New Roman" w:hAnsi="Times New Roman" w:cs="Times New Roman"/>
              </w:rPr>
            </w:pPr>
          </w:p>
        </w:tc>
        <w:tc>
          <w:tcPr>
            <w:tcW w:w="1843" w:type="dxa"/>
          </w:tcPr>
          <w:p w14:paraId="66D62999" w14:textId="77777777" w:rsidR="004D2BC1" w:rsidRPr="005F51BE" w:rsidRDefault="004D2BC1" w:rsidP="006F5907">
            <w:pPr>
              <w:rPr>
                <w:rFonts w:ascii="Times New Roman" w:hAnsi="Times New Roman" w:cs="Times New Roman"/>
              </w:rPr>
            </w:pPr>
          </w:p>
        </w:tc>
        <w:tc>
          <w:tcPr>
            <w:tcW w:w="1843" w:type="dxa"/>
          </w:tcPr>
          <w:p w14:paraId="4106AD9F" w14:textId="77777777" w:rsidR="004D2BC1" w:rsidRPr="005F51BE" w:rsidRDefault="004D2BC1" w:rsidP="006F5907">
            <w:pPr>
              <w:rPr>
                <w:rFonts w:ascii="Times New Roman" w:hAnsi="Times New Roman" w:cs="Times New Roman"/>
              </w:rPr>
            </w:pPr>
          </w:p>
        </w:tc>
      </w:tr>
    </w:tbl>
    <w:p w14:paraId="765847EB" w14:textId="77777777" w:rsidR="004D2BC1" w:rsidRPr="00F26C0F" w:rsidRDefault="004D2BC1" w:rsidP="004D2BC1">
      <w:pPr>
        <w:jc w:val="center"/>
        <w:rPr>
          <w:rFonts w:ascii="Times New Roman" w:hAnsi="Times New Roman" w:cs="Times New Roman"/>
          <w:b/>
          <w:bCs/>
        </w:rPr>
      </w:pPr>
      <w:r w:rsidRPr="00F26C0F">
        <w:rPr>
          <w:rFonts w:ascii="Times New Roman" w:hAnsi="Times New Roman" w:cs="Times New Roman"/>
          <w:b/>
          <w:bCs/>
        </w:rPr>
        <w:t>ONAY</w:t>
      </w:r>
    </w:p>
    <w:p w14:paraId="33CBFCF4" w14:textId="77777777" w:rsidR="004D2BC1" w:rsidRPr="005F51BE" w:rsidRDefault="004D2BC1" w:rsidP="004D2BC1">
      <w:pPr>
        <w:jc w:val="center"/>
        <w:rPr>
          <w:rFonts w:ascii="Times New Roman" w:hAnsi="Times New Roman" w:cs="Times New Roman"/>
        </w:rPr>
      </w:pPr>
      <w:r w:rsidRPr="005F51BE">
        <w:rPr>
          <w:rFonts w:ascii="Times New Roman" w:hAnsi="Times New Roman" w:cs="Times New Roman"/>
        </w:rPr>
        <w:t>….……./………./………….</w:t>
      </w:r>
    </w:p>
    <w:p w14:paraId="33B3FCC6" w14:textId="77777777" w:rsidR="004D2BC1" w:rsidRPr="005F51BE" w:rsidRDefault="004D2BC1" w:rsidP="004D2BC1">
      <w:pPr>
        <w:jc w:val="center"/>
        <w:rPr>
          <w:rFonts w:ascii="Times New Roman" w:hAnsi="Times New Roman" w:cs="Times New Roman"/>
        </w:rPr>
      </w:pPr>
      <w:r w:rsidRPr="005F51BE">
        <w:rPr>
          <w:rFonts w:ascii="Times New Roman" w:hAnsi="Times New Roman" w:cs="Times New Roman"/>
        </w:rPr>
        <w:t>Program Yöneticisi</w:t>
      </w:r>
    </w:p>
    <w:p w14:paraId="1AF5137F" w14:textId="77777777" w:rsidR="004D2BC1" w:rsidRPr="005F51BE" w:rsidRDefault="004D2BC1" w:rsidP="004D2BC1">
      <w:pPr>
        <w:jc w:val="center"/>
        <w:rPr>
          <w:rFonts w:ascii="Times New Roman" w:hAnsi="Times New Roman" w:cs="Times New Roman"/>
        </w:rPr>
      </w:pPr>
      <w:r w:rsidRPr="005F51BE">
        <w:rPr>
          <w:rFonts w:ascii="Times New Roman" w:hAnsi="Times New Roman" w:cs="Times New Roman"/>
        </w:rPr>
        <w:t>Kaşe-İmza</w:t>
      </w:r>
    </w:p>
    <w:p w14:paraId="57C7B85A" w14:textId="77777777" w:rsidR="00C54EAE" w:rsidRPr="00C54EAE" w:rsidRDefault="00C54EAE" w:rsidP="00C54EAE">
      <w:pPr>
        <w:spacing w:after="0" w:line="240" w:lineRule="auto"/>
        <w:rPr>
          <w:rFonts w:ascii="Times New Roman" w:eastAsia="Times New Roman" w:hAnsi="Times New Roman" w:cs="Times New Roman"/>
          <w:b/>
          <w:sz w:val="28"/>
          <w:szCs w:val="28"/>
          <w:lang w:eastAsia="tr-TR"/>
        </w:rPr>
      </w:pPr>
      <w:r w:rsidRPr="00C54EAE">
        <w:rPr>
          <w:rFonts w:ascii="Times New Roman" w:eastAsia="Times New Roman" w:hAnsi="Times New Roman" w:cs="Times New Roman"/>
          <w:b/>
          <w:sz w:val="28"/>
          <w:szCs w:val="28"/>
          <w:lang w:eastAsia="tr-TR"/>
        </w:rPr>
        <w:lastRenderedPageBreak/>
        <w:t>SEMİNERLER</w:t>
      </w:r>
    </w:p>
    <w:p w14:paraId="23F8417E" w14:textId="77777777" w:rsidR="00C54EAE" w:rsidRPr="00C54EAE" w:rsidRDefault="00C54EAE" w:rsidP="00C54EAE">
      <w:pPr>
        <w:spacing w:after="0" w:line="240" w:lineRule="auto"/>
        <w:rPr>
          <w:rFonts w:ascii="Times New Roman" w:eastAsia="Times New Roman" w:hAnsi="Times New Roman" w:cs="Times New Roman"/>
          <w:b/>
          <w:sz w:val="16"/>
          <w:szCs w:val="16"/>
          <w:lang w:eastAsia="tr-T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4536"/>
        <w:gridCol w:w="3119"/>
      </w:tblGrid>
      <w:tr w:rsidR="00C54EAE" w:rsidRPr="00C54EAE" w14:paraId="534043E7" w14:textId="77777777" w:rsidTr="006F5907">
        <w:trPr>
          <w:trHeight w:hRule="exact" w:val="567"/>
        </w:trPr>
        <w:tc>
          <w:tcPr>
            <w:tcW w:w="1809" w:type="dxa"/>
            <w:vAlign w:val="center"/>
          </w:tcPr>
          <w:p w14:paraId="05F54EBA" w14:textId="77777777" w:rsidR="00C54EAE" w:rsidRPr="00C54EAE" w:rsidRDefault="00C54EAE" w:rsidP="00C54EAE">
            <w:pPr>
              <w:spacing w:after="0" w:line="240" w:lineRule="auto"/>
              <w:rPr>
                <w:rFonts w:ascii="Times New Roman" w:eastAsia="Times New Roman" w:hAnsi="Times New Roman" w:cs="Times New Roman"/>
                <w:b/>
                <w:sz w:val="24"/>
                <w:szCs w:val="24"/>
                <w:lang w:eastAsia="tr-TR"/>
              </w:rPr>
            </w:pPr>
            <w:r w:rsidRPr="00C54EAE">
              <w:rPr>
                <w:rFonts w:ascii="Times New Roman" w:eastAsia="Times New Roman" w:hAnsi="Times New Roman" w:cs="Times New Roman"/>
                <w:b/>
                <w:sz w:val="24"/>
                <w:szCs w:val="24"/>
                <w:lang w:eastAsia="tr-TR"/>
              </w:rPr>
              <w:t>Tarih</w:t>
            </w:r>
          </w:p>
        </w:tc>
        <w:tc>
          <w:tcPr>
            <w:tcW w:w="4536" w:type="dxa"/>
            <w:vAlign w:val="center"/>
          </w:tcPr>
          <w:p w14:paraId="2ED9E1C8" w14:textId="77777777" w:rsidR="00C54EAE" w:rsidRPr="00C54EAE" w:rsidRDefault="00C54EAE" w:rsidP="00C54EAE">
            <w:pPr>
              <w:spacing w:after="0" w:line="240" w:lineRule="auto"/>
              <w:rPr>
                <w:rFonts w:ascii="Times New Roman" w:eastAsia="Times New Roman" w:hAnsi="Times New Roman" w:cs="Times New Roman"/>
                <w:b/>
                <w:sz w:val="24"/>
                <w:szCs w:val="24"/>
                <w:lang w:eastAsia="tr-TR"/>
              </w:rPr>
            </w:pPr>
            <w:r w:rsidRPr="00C54EAE">
              <w:rPr>
                <w:rFonts w:ascii="Times New Roman" w:eastAsia="Times New Roman" w:hAnsi="Times New Roman" w:cs="Times New Roman"/>
                <w:b/>
                <w:sz w:val="24"/>
                <w:szCs w:val="24"/>
                <w:lang w:eastAsia="tr-TR"/>
              </w:rPr>
              <w:t>Seminerin Adı</w:t>
            </w:r>
          </w:p>
        </w:tc>
        <w:tc>
          <w:tcPr>
            <w:tcW w:w="3119" w:type="dxa"/>
            <w:vAlign w:val="center"/>
          </w:tcPr>
          <w:p w14:paraId="77B76F93" w14:textId="77777777" w:rsidR="00C54EAE" w:rsidRPr="00C54EAE" w:rsidRDefault="00C54EAE" w:rsidP="00C54EAE">
            <w:pPr>
              <w:spacing w:after="0" w:line="240" w:lineRule="auto"/>
              <w:rPr>
                <w:rFonts w:ascii="Times New Roman" w:eastAsia="Times New Roman" w:hAnsi="Times New Roman" w:cs="Times New Roman"/>
                <w:b/>
                <w:sz w:val="24"/>
                <w:szCs w:val="24"/>
                <w:lang w:eastAsia="tr-TR"/>
              </w:rPr>
            </w:pPr>
            <w:r w:rsidRPr="00C54EAE">
              <w:rPr>
                <w:rFonts w:ascii="Times New Roman" w:eastAsia="Times New Roman" w:hAnsi="Times New Roman" w:cs="Times New Roman"/>
                <w:b/>
                <w:sz w:val="24"/>
                <w:szCs w:val="24"/>
                <w:lang w:eastAsia="tr-TR"/>
              </w:rPr>
              <w:t>Danışman Öğretim Üyesi</w:t>
            </w:r>
          </w:p>
        </w:tc>
      </w:tr>
      <w:tr w:rsidR="00C54EAE" w:rsidRPr="00C54EAE" w14:paraId="4CD3BB6F" w14:textId="77777777" w:rsidTr="006F5907">
        <w:trPr>
          <w:trHeight w:hRule="exact" w:val="851"/>
        </w:trPr>
        <w:tc>
          <w:tcPr>
            <w:tcW w:w="1809" w:type="dxa"/>
            <w:vAlign w:val="center"/>
          </w:tcPr>
          <w:p w14:paraId="6379C52A" w14:textId="77777777" w:rsidR="00C54EAE" w:rsidRPr="00C54EAE" w:rsidRDefault="00C54EAE" w:rsidP="00C54EAE">
            <w:pPr>
              <w:spacing w:after="0" w:line="480" w:lineRule="auto"/>
              <w:rPr>
                <w:rFonts w:ascii="Times New Roman" w:eastAsia="Times New Roman" w:hAnsi="Times New Roman" w:cs="Times New Roman"/>
                <w:sz w:val="28"/>
                <w:szCs w:val="28"/>
                <w:lang w:eastAsia="tr-TR"/>
              </w:rPr>
            </w:pPr>
          </w:p>
        </w:tc>
        <w:tc>
          <w:tcPr>
            <w:tcW w:w="4536" w:type="dxa"/>
            <w:vAlign w:val="center"/>
          </w:tcPr>
          <w:p w14:paraId="518DCAB4" w14:textId="77777777" w:rsidR="00C54EAE" w:rsidRPr="00C54EAE" w:rsidRDefault="00C54EAE" w:rsidP="00C54EAE">
            <w:pPr>
              <w:spacing w:after="0" w:line="480" w:lineRule="auto"/>
              <w:rPr>
                <w:rFonts w:ascii="Times New Roman" w:eastAsia="Times New Roman" w:hAnsi="Times New Roman" w:cs="Times New Roman"/>
                <w:sz w:val="28"/>
                <w:szCs w:val="28"/>
                <w:lang w:eastAsia="tr-TR"/>
              </w:rPr>
            </w:pPr>
          </w:p>
        </w:tc>
        <w:tc>
          <w:tcPr>
            <w:tcW w:w="3119" w:type="dxa"/>
            <w:vAlign w:val="center"/>
          </w:tcPr>
          <w:p w14:paraId="47A62B30" w14:textId="77777777" w:rsidR="00C54EAE" w:rsidRPr="00C54EAE" w:rsidRDefault="00C54EAE" w:rsidP="00C54EAE">
            <w:pPr>
              <w:spacing w:after="0" w:line="480" w:lineRule="auto"/>
              <w:rPr>
                <w:rFonts w:ascii="Times New Roman" w:eastAsia="Times New Roman" w:hAnsi="Times New Roman" w:cs="Times New Roman"/>
                <w:sz w:val="28"/>
                <w:szCs w:val="28"/>
                <w:lang w:eastAsia="tr-TR"/>
              </w:rPr>
            </w:pPr>
          </w:p>
        </w:tc>
      </w:tr>
      <w:tr w:rsidR="00C54EAE" w:rsidRPr="00C54EAE" w14:paraId="04EB4AFC" w14:textId="77777777" w:rsidTr="006F5907">
        <w:trPr>
          <w:trHeight w:hRule="exact" w:val="851"/>
        </w:trPr>
        <w:tc>
          <w:tcPr>
            <w:tcW w:w="1809" w:type="dxa"/>
            <w:vAlign w:val="center"/>
          </w:tcPr>
          <w:p w14:paraId="71CA79D9" w14:textId="77777777" w:rsidR="00C54EAE" w:rsidRPr="00C54EAE" w:rsidRDefault="00C54EAE" w:rsidP="00C54EAE">
            <w:pPr>
              <w:spacing w:after="0" w:line="480" w:lineRule="auto"/>
              <w:rPr>
                <w:rFonts w:ascii="Times New Roman" w:eastAsia="Times New Roman" w:hAnsi="Times New Roman" w:cs="Times New Roman"/>
                <w:sz w:val="28"/>
                <w:szCs w:val="28"/>
                <w:lang w:eastAsia="tr-TR"/>
              </w:rPr>
            </w:pPr>
          </w:p>
        </w:tc>
        <w:tc>
          <w:tcPr>
            <w:tcW w:w="4536" w:type="dxa"/>
            <w:vAlign w:val="center"/>
          </w:tcPr>
          <w:p w14:paraId="7FB16294" w14:textId="77777777" w:rsidR="00C54EAE" w:rsidRPr="00C54EAE" w:rsidRDefault="00C54EAE" w:rsidP="00C54EAE">
            <w:pPr>
              <w:spacing w:after="0" w:line="480" w:lineRule="auto"/>
              <w:rPr>
                <w:rFonts w:ascii="Times New Roman" w:eastAsia="Times New Roman" w:hAnsi="Times New Roman" w:cs="Times New Roman"/>
                <w:sz w:val="28"/>
                <w:szCs w:val="28"/>
                <w:lang w:eastAsia="tr-TR"/>
              </w:rPr>
            </w:pPr>
          </w:p>
        </w:tc>
        <w:tc>
          <w:tcPr>
            <w:tcW w:w="3119" w:type="dxa"/>
            <w:vAlign w:val="center"/>
          </w:tcPr>
          <w:p w14:paraId="531FC592" w14:textId="77777777" w:rsidR="00C54EAE" w:rsidRPr="00C54EAE" w:rsidRDefault="00C54EAE" w:rsidP="00C54EAE">
            <w:pPr>
              <w:spacing w:after="0" w:line="480" w:lineRule="auto"/>
              <w:rPr>
                <w:rFonts w:ascii="Times New Roman" w:eastAsia="Times New Roman" w:hAnsi="Times New Roman" w:cs="Times New Roman"/>
                <w:sz w:val="28"/>
                <w:szCs w:val="28"/>
                <w:lang w:eastAsia="tr-TR"/>
              </w:rPr>
            </w:pPr>
          </w:p>
        </w:tc>
      </w:tr>
      <w:tr w:rsidR="00C54EAE" w:rsidRPr="00C54EAE" w14:paraId="050AAFF7" w14:textId="77777777" w:rsidTr="006F5907">
        <w:trPr>
          <w:trHeight w:hRule="exact" w:val="851"/>
        </w:trPr>
        <w:tc>
          <w:tcPr>
            <w:tcW w:w="1809" w:type="dxa"/>
            <w:vAlign w:val="center"/>
          </w:tcPr>
          <w:p w14:paraId="51A849F6" w14:textId="77777777" w:rsidR="00C54EAE" w:rsidRPr="00C54EAE" w:rsidRDefault="00C54EAE" w:rsidP="00C54EAE">
            <w:pPr>
              <w:spacing w:after="0" w:line="480" w:lineRule="auto"/>
              <w:rPr>
                <w:rFonts w:ascii="Times New Roman" w:eastAsia="Times New Roman" w:hAnsi="Times New Roman" w:cs="Times New Roman"/>
                <w:sz w:val="28"/>
                <w:szCs w:val="28"/>
                <w:lang w:eastAsia="tr-TR"/>
              </w:rPr>
            </w:pPr>
          </w:p>
        </w:tc>
        <w:tc>
          <w:tcPr>
            <w:tcW w:w="4536" w:type="dxa"/>
            <w:vAlign w:val="center"/>
          </w:tcPr>
          <w:p w14:paraId="402A46D9" w14:textId="77777777" w:rsidR="00C54EAE" w:rsidRPr="00C54EAE" w:rsidRDefault="00C54EAE" w:rsidP="00C54EAE">
            <w:pPr>
              <w:spacing w:after="0" w:line="480" w:lineRule="auto"/>
              <w:rPr>
                <w:rFonts w:ascii="Times New Roman" w:eastAsia="Times New Roman" w:hAnsi="Times New Roman" w:cs="Times New Roman"/>
                <w:sz w:val="28"/>
                <w:szCs w:val="28"/>
                <w:lang w:eastAsia="tr-TR"/>
              </w:rPr>
            </w:pPr>
          </w:p>
        </w:tc>
        <w:tc>
          <w:tcPr>
            <w:tcW w:w="3119" w:type="dxa"/>
            <w:vAlign w:val="center"/>
          </w:tcPr>
          <w:p w14:paraId="30ECBC90" w14:textId="77777777" w:rsidR="00C54EAE" w:rsidRPr="00C54EAE" w:rsidRDefault="00C54EAE" w:rsidP="00C54EAE">
            <w:pPr>
              <w:spacing w:after="0" w:line="480" w:lineRule="auto"/>
              <w:rPr>
                <w:rFonts w:ascii="Times New Roman" w:eastAsia="Times New Roman" w:hAnsi="Times New Roman" w:cs="Times New Roman"/>
                <w:sz w:val="28"/>
                <w:szCs w:val="28"/>
                <w:lang w:eastAsia="tr-TR"/>
              </w:rPr>
            </w:pPr>
          </w:p>
        </w:tc>
      </w:tr>
      <w:tr w:rsidR="00C54EAE" w:rsidRPr="00C54EAE" w14:paraId="09E98F5C" w14:textId="77777777" w:rsidTr="006F5907">
        <w:trPr>
          <w:trHeight w:hRule="exact" w:val="851"/>
        </w:trPr>
        <w:tc>
          <w:tcPr>
            <w:tcW w:w="1809" w:type="dxa"/>
            <w:vAlign w:val="center"/>
          </w:tcPr>
          <w:p w14:paraId="060D4D6F" w14:textId="77777777" w:rsidR="00C54EAE" w:rsidRPr="00C54EAE" w:rsidRDefault="00C54EAE" w:rsidP="00C54EAE">
            <w:pPr>
              <w:spacing w:after="0" w:line="480" w:lineRule="auto"/>
              <w:rPr>
                <w:rFonts w:ascii="Times New Roman" w:eastAsia="Times New Roman" w:hAnsi="Times New Roman" w:cs="Times New Roman"/>
                <w:sz w:val="28"/>
                <w:szCs w:val="28"/>
                <w:lang w:eastAsia="tr-TR"/>
              </w:rPr>
            </w:pPr>
          </w:p>
        </w:tc>
        <w:tc>
          <w:tcPr>
            <w:tcW w:w="4536" w:type="dxa"/>
            <w:vAlign w:val="center"/>
          </w:tcPr>
          <w:p w14:paraId="47603F5D" w14:textId="77777777" w:rsidR="00C54EAE" w:rsidRPr="00C54EAE" w:rsidRDefault="00C54EAE" w:rsidP="00C54EAE">
            <w:pPr>
              <w:spacing w:after="0" w:line="480" w:lineRule="auto"/>
              <w:rPr>
                <w:rFonts w:ascii="Times New Roman" w:eastAsia="Times New Roman" w:hAnsi="Times New Roman" w:cs="Times New Roman"/>
                <w:sz w:val="28"/>
                <w:szCs w:val="28"/>
                <w:lang w:eastAsia="tr-TR"/>
              </w:rPr>
            </w:pPr>
          </w:p>
        </w:tc>
        <w:tc>
          <w:tcPr>
            <w:tcW w:w="3119" w:type="dxa"/>
            <w:vAlign w:val="center"/>
          </w:tcPr>
          <w:p w14:paraId="526BBAC9" w14:textId="77777777" w:rsidR="00C54EAE" w:rsidRPr="00C54EAE" w:rsidRDefault="00C54EAE" w:rsidP="00C54EAE">
            <w:pPr>
              <w:spacing w:after="0" w:line="480" w:lineRule="auto"/>
              <w:rPr>
                <w:rFonts w:ascii="Times New Roman" w:eastAsia="Times New Roman" w:hAnsi="Times New Roman" w:cs="Times New Roman"/>
                <w:sz w:val="28"/>
                <w:szCs w:val="28"/>
                <w:lang w:eastAsia="tr-TR"/>
              </w:rPr>
            </w:pPr>
          </w:p>
        </w:tc>
      </w:tr>
      <w:tr w:rsidR="00C54EAE" w:rsidRPr="00C54EAE" w14:paraId="420AC110" w14:textId="77777777" w:rsidTr="006F5907">
        <w:trPr>
          <w:trHeight w:hRule="exact" w:val="851"/>
        </w:trPr>
        <w:tc>
          <w:tcPr>
            <w:tcW w:w="1809" w:type="dxa"/>
            <w:vAlign w:val="center"/>
          </w:tcPr>
          <w:p w14:paraId="602D63D5" w14:textId="77777777" w:rsidR="00C54EAE" w:rsidRPr="00C54EAE" w:rsidRDefault="00C54EAE" w:rsidP="00C54EAE">
            <w:pPr>
              <w:spacing w:after="0" w:line="480" w:lineRule="auto"/>
              <w:rPr>
                <w:rFonts w:ascii="Times New Roman" w:eastAsia="Times New Roman" w:hAnsi="Times New Roman" w:cs="Times New Roman"/>
                <w:sz w:val="28"/>
                <w:szCs w:val="28"/>
                <w:lang w:eastAsia="tr-TR"/>
              </w:rPr>
            </w:pPr>
          </w:p>
          <w:p w14:paraId="485BD10C" w14:textId="77777777" w:rsidR="00C54EAE" w:rsidRPr="00C54EAE" w:rsidRDefault="00C54EAE" w:rsidP="00C54EAE">
            <w:pPr>
              <w:spacing w:after="0" w:line="480" w:lineRule="auto"/>
              <w:rPr>
                <w:rFonts w:ascii="Times New Roman" w:eastAsia="Times New Roman" w:hAnsi="Times New Roman" w:cs="Times New Roman"/>
                <w:sz w:val="28"/>
                <w:szCs w:val="28"/>
                <w:lang w:eastAsia="tr-TR"/>
              </w:rPr>
            </w:pPr>
          </w:p>
        </w:tc>
        <w:tc>
          <w:tcPr>
            <w:tcW w:w="4536" w:type="dxa"/>
            <w:vAlign w:val="center"/>
          </w:tcPr>
          <w:p w14:paraId="056F9E11" w14:textId="77777777" w:rsidR="00C54EAE" w:rsidRPr="00C54EAE" w:rsidRDefault="00C54EAE" w:rsidP="00C54EAE">
            <w:pPr>
              <w:spacing w:after="0" w:line="480" w:lineRule="auto"/>
              <w:rPr>
                <w:rFonts w:ascii="Times New Roman" w:eastAsia="Times New Roman" w:hAnsi="Times New Roman" w:cs="Times New Roman"/>
                <w:sz w:val="28"/>
                <w:szCs w:val="28"/>
                <w:lang w:eastAsia="tr-TR"/>
              </w:rPr>
            </w:pPr>
          </w:p>
        </w:tc>
        <w:tc>
          <w:tcPr>
            <w:tcW w:w="3119" w:type="dxa"/>
            <w:vAlign w:val="center"/>
          </w:tcPr>
          <w:p w14:paraId="260FAA73" w14:textId="77777777" w:rsidR="00C54EAE" w:rsidRPr="00C54EAE" w:rsidRDefault="00C54EAE" w:rsidP="00C54EAE">
            <w:pPr>
              <w:spacing w:after="0" w:line="480" w:lineRule="auto"/>
              <w:rPr>
                <w:rFonts w:ascii="Times New Roman" w:eastAsia="Times New Roman" w:hAnsi="Times New Roman" w:cs="Times New Roman"/>
                <w:sz w:val="28"/>
                <w:szCs w:val="28"/>
                <w:lang w:eastAsia="tr-TR"/>
              </w:rPr>
            </w:pPr>
          </w:p>
        </w:tc>
      </w:tr>
      <w:tr w:rsidR="00C54EAE" w:rsidRPr="00C54EAE" w14:paraId="2F91AEB3" w14:textId="77777777" w:rsidTr="006F5907">
        <w:trPr>
          <w:trHeight w:hRule="exact" w:val="851"/>
        </w:trPr>
        <w:tc>
          <w:tcPr>
            <w:tcW w:w="1809" w:type="dxa"/>
            <w:vAlign w:val="center"/>
          </w:tcPr>
          <w:p w14:paraId="319D6100" w14:textId="77777777" w:rsidR="00C54EAE" w:rsidRPr="00C54EAE" w:rsidRDefault="00C54EAE" w:rsidP="00C54EAE">
            <w:pPr>
              <w:spacing w:after="0" w:line="480" w:lineRule="auto"/>
              <w:rPr>
                <w:rFonts w:ascii="Times New Roman" w:eastAsia="Times New Roman" w:hAnsi="Times New Roman" w:cs="Times New Roman"/>
                <w:sz w:val="28"/>
                <w:szCs w:val="28"/>
                <w:lang w:eastAsia="tr-TR"/>
              </w:rPr>
            </w:pPr>
          </w:p>
        </w:tc>
        <w:tc>
          <w:tcPr>
            <w:tcW w:w="4536" w:type="dxa"/>
            <w:vAlign w:val="center"/>
          </w:tcPr>
          <w:p w14:paraId="7D9EFCD6" w14:textId="77777777" w:rsidR="00C54EAE" w:rsidRPr="00C54EAE" w:rsidRDefault="00C54EAE" w:rsidP="00C54EAE">
            <w:pPr>
              <w:spacing w:after="0" w:line="480" w:lineRule="auto"/>
              <w:rPr>
                <w:rFonts w:ascii="Times New Roman" w:eastAsia="Times New Roman" w:hAnsi="Times New Roman" w:cs="Times New Roman"/>
                <w:sz w:val="28"/>
                <w:szCs w:val="28"/>
                <w:lang w:eastAsia="tr-TR"/>
              </w:rPr>
            </w:pPr>
          </w:p>
        </w:tc>
        <w:tc>
          <w:tcPr>
            <w:tcW w:w="3119" w:type="dxa"/>
            <w:vAlign w:val="center"/>
          </w:tcPr>
          <w:p w14:paraId="575694A7" w14:textId="77777777" w:rsidR="00C54EAE" w:rsidRPr="00C54EAE" w:rsidRDefault="00C54EAE" w:rsidP="00C54EAE">
            <w:pPr>
              <w:spacing w:after="0" w:line="480" w:lineRule="auto"/>
              <w:rPr>
                <w:rFonts w:ascii="Times New Roman" w:eastAsia="Times New Roman" w:hAnsi="Times New Roman" w:cs="Times New Roman"/>
                <w:sz w:val="28"/>
                <w:szCs w:val="28"/>
                <w:lang w:eastAsia="tr-TR"/>
              </w:rPr>
            </w:pPr>
          </w:p>
        </w:tc>
      </w:tr>
      <w:tr w:rsidR="00C54EAE" w:rsidRPr="00C54EAE" w14:paraId="161E6C05" w14:textId="77777777" w:rsidTr="006F5907">
        <w:trPr>
          <w:trHeight w:hRule="exact" w:val="851"/>
        </w:trPr>
        <w:tc>
          <w:tcPr>
            <w:tcW w:w="1809" w:type="dxa"/>
            <w:vAlign w:val="center"/>
          </w:tcPr>
          <w:p w14:paraId="02E7CF50" w14:textId="77777777" w:rsidR="00C54EAE" w:rsidRPr="00C54EAE" w:rsidRDefault="00C54EAE" w:rsidP="00C54EAE">
            <w:pPr>
              <w:spacing w:after="0" w:line="480" w:lineRule="auto"/>
              <w:rPr>
                <w:rFonts w:ascii="Times New Roman" w:eastAsia="Times New Roman" w:hAnsi="Times New Roman" w:cs="Times New Roman"/>
                <w:sz w:val="28"/>
                <w:szCs w:val="28"/>
                <w:lang w:eastAsia="tr-TR"/>
              </w:rPr>
            </w:pPr>
          </w:p>
        </w:tc>
        <w:tc>
          <w:tcPr>
            <w:tcW w:w="4536" w:type="dxa"/>
            <w:vAlign w:val="center"/>
          </w:tcPr>
          <w:p w14:paraId="1208F214" w14:textId="77777777" w:rsidR="00C54EAE" w:rsidRPr="00C54EAE" w:rsidRDefault="00C54EAE" w:rsidP="00C54EAE">
            <w:pPr>
              <w:spacing w:after="0" w:line="480" w:lineRule="auto"/>
              <w:rPr>
                <w:rFonts w:ascii="Times New Roman" w:eastAsia="Times New Roman" w:hAnsi="Times New Roman" w:cs="Times New Roman"/>
                <w:sz w:val="28"/>
                <w:szCs w:val="28"/>
                <w:lang w:eastAsia="tr-TR"/>
              </w:rPr>
            </w:pPr>
          </w:p>
        </w:tc>
        <w:tc>
          <w:tcPr>
            <w:tcW w:w="3119" w:type="dxa"/>
            <w:vAlign w:val="center"/>
          </w:tcPr>
          <w:p w14:paraId="7C3B9DB7" w14:textId="77777777" w:rsidR="00C54EAE" w:rsidRPr="00C54EAE" w:rsidRDefault="00C54EAE" w:rsidP="00C54EAE">
            <w:pPr>
              <w:spacing w:after="0" w:line="480" w:lineRule="auto"/>
              <w:rPr>
                <w:rFonts w:ascii="Times New Roman" w:eastAsia="Times New Roman" w:hAnsi="Times New Roman" w:cs="Times New Roman"/>
                <w:sz w:val="28"/>
                <w:szCs w:val="28"/>
                <w:lang w:eastAsia="tr-TR"/>
              </w:rPr>
            </w:pPr>
          </w:p>
        </w:tc>
      </w:tr>
      <w:tr w:rsidR="00C54EAE" w:rsidRPr="00C54EAE" w14:paraId="789A7564" w14:textId="77777777" w:rsidTr="006F5907">
        <w:trPr>
          <w:cantSplit/>
          <w:trHeight w:val="992"/>
        </w:trPr>
        <w:tc>
          <w:tcPr>
            <w:tcW w:w="9464" w:type="dxa"/>
            <w:gridSpan w:val="3"/>
            <w:vAlign w:val="center"/>
          </w:tcPr>
          <w:p w14:paraId="2822BD15" w14:textId="77777777" w:rsidR="00C54EAE" w:rsidRPr="00C54EAE" w:rsidRDefault="00C54EAE" w:rsidP="00C54EAE">
            <w:pPr>
              <w:spacing w:after="0" w:line="360" w:lineRule="auto"/>
              <w:rPr>
                <w:rFonts w:ascii="Times New Roman" w:eastAsia="Times New Roman" w:hAnsi="Times New Roman" w:cs="Times New Roman"/>
                <w:b/>
                <w:color w:val="000000"/>
                <w:sz w:val="24"/>
                <w:szCs w:val="24"/>
                <w:lang w:eastAsia="tr-TR"/>
              </w:rPr>
            </w:pPr>
            <w:r w:rsidRPr="00C54EAE">
              <w:rPr>
                <w:rFonts w:ascii="Times New Roman" w:eastAsia="Times New Roman" w:hAnsi="Times New Roman" w:cs="Times New Roman"/>
                <w:b/>
                <w:sz w:val="24"/>
                <w:szCs w:val="24"/>
                <w:lang w:eastAsia="tr-TR"/>
              </w:rPr>
              <w:t>1</w:t>
            </w:r>
            <w:r w:rsidRPr="00C54EAE">
              <w:rPr>
                <w:rFonts w:ascii="Times New Roman" w:eastAsia="Times New Roman" w:hAnsi="Times New Roman" w:cs="Times New Roman"/>
                <w:b/>
                <w:color w:val="000000"/>
                <w:sz w:val="24"/>
                <w:szCs w:val="24"/>
                <w:lang w:eastAsia="tr-TR"/>
              </w:rPr>
              <w:t>. Seminer Sonucu                                       :BAŞARILI    [  ]             BAŞARISIZ   [  ]</w:t>
            </w:r>
          </w:p>
          <w:p w14:paraId="57BC8A1F" w14:textId="77777777" w:rsidR="00C54EAE" w:rsidRPr="00C54EAE" w:rsidRDefault="00C54EAE" w:rsidP="00C54EAE">
            <w:pPr>
              <w:spacing w:after="0" w:line="360" w:lineRule="auto"/>
              <w:rPr>
                <w:rFonts w:ascii="Times New Roman" w:eastAsia="Times New Roman" w:hAnsi="Times New Roman" w:cs="Times New Roman"/>
                <w:b/>
                <w:color w:val="000000"/>
                <w:sz w:val="24"/>
                <w:szCs w:val="24"/>
                <w:lang w:eastAsia="tr-TR"/>
              </w:rPr>
            </w:pPr>
            <w:r w:rsidRPr="00C54EAE">
              <w:rPr>
                <w:rFonts w:ascii="Times New Roman" w:eastAsia="Times New Roman" w:hAnsi="Times New Roman" w:cs="Times New Roman"/>
                <w:b/>
                <w:color w:val="000000"/>
                <w:sz w:val="24"/>
                <w:szCs w:val="24"/>
                <w:lang w:eastAsia="tr-TR"/>
              </w:rPr>
              <w:t>2. Seminer Sonucu                                       :BAŞARILI    [  ]             BAŞARISIZ   [  ]</w:t>
            </w:r>
          </w:p>
          <w:p w14:paraId="770BA9A4" w14:textId="77777777" w:rsidR="00C54EAE" w:rsidRPr="00C54EAE" w:rsidRDefault="00C54EAE" w:rsidP="00C54EAE">
            <w:pPr>
              <w:spacing w:after="0" w:line="360" w:lineRule="auto"/>
              <w:rPr>
                <w:rFonts w:ascii="Times New Roman" w:eastAsia="Times New Roman" w:hAnsi="Times New Roman" w:cs="Times New Roman"/>
                <w:b/>
                <w:color w:val="000000"/>
                <w:sz w:val="24"/>
                <w:szCs w:val="24"/>
                <w:lang w:eastAsia="tr-TR"/>
              </w:rPr>
            </w:pPr>
            <w:r w:rsidRPr="00C54EAE">
              <w:rPr>
                <w:rFonts w:ascii="Times New Roman" w:eastAsia="Times New Roman" w:hAnsi="Times New Roman" w:cs="Times New Roman"/>
                <w:b/>
                <w:color w:val="000000"/>
                <w:sz w:val="24"/>
                <w:szCs w:val="24"/>
                <w:lang w:eastAsia="tr-TR"/>
              </w:rPr>
              <w:t>3. Seminer Sonucu                                       : BAŞARILI   [  ]             BAŞARISIZ   [  ]</w:t>
            </w:r>
          </w:p>
          <w:p w14:paraId="1577E560" w14:textId="77777777" w:rsidR="00C54EAE" w:rsidRPr="00C54EAE" w:rsidRDefault="00C54EAE" w:rsidP="00C54EAE">
            <w:pPr>
              <w:spacing w:after="0" w:line="360" w:lineRule="auto"/>
              <w:rPr>
                <w:rFonts w:ascii="Times New Roman" w:eastAsia="Times New Roman" w:hAnsi="Times New Roman" w:cs="Times New Roman"/>
                <w:b/>
                <w:color w:val="000000"/>
                <w:sz w:val="24"/>
                <w:szCs w:val="24"/>
                <w:lang w:eastAsia="tr-TR"/>
              </w:rPr>
            </w:pPr>
            <w:r w:rsidRPr="00C54EAE">
              <w:rPr>
                <w:rFonts w:ascii="Times New Roman" w:eastAsia="Times New Roman" w:hAnsi="Times New Roman" w:cs="Times New Roman"/>
                <w:b/>
                <w:color w:val="000000"/>
                <w:sz w:val="24"/>
                <w:szCs w:val="24"/>
                <w:lang w:eastAsia="tr-TR"/>
              </w:rPr>
              <w:t>4. Seminer Sonucu                                       : BAŞARILI   [  ]             BAŞARISIZ   [  ]</w:t>
            </w:r>
          </w:p>
          <w:p w14:paraId="33A763D3" w14:textId="77777777" w:rsidR="00C54EAE" w:rsidRPr="00C54EAE" w:rsidRDefault="00C54EAE" w:rsidP="00C54EAE">
            <w:pPr>
              <w:spacing w:after="0" w:line="360" w:lineRule="auto"/>
              <w:rPr>
                <w:rFonts w:ascii="Times New Roman" w:eastAsia="Times New Roman" w:hAnsi="Times New Roman" w:cs="Times New Roman"/>
                <w:b/>
                <w:color w:val="000000"/>
                <w:sz w:val="24"/>
                <w:szCs w:val="24"/>
                <w:lang w:eastAsia="tr-TR"/>
              </w:rPr>
            </w:pPr>
            <w:r w:rsidRPr="00C54EAE">
              <w:rPr>
                <w:rFonts w:ascii="Times New Roman" w:eastAsia="Times New Roman" w:hAnsi="Times New Roman" w:cs="Times New Roman"/>
                <w:b/>
                <w:color w:val="000000"/>
                <w:sz w:val="24"/>
                <w:szCs w:val="24"/>
                <w:lang w:eastAsia="tr-TR"/>
              </w:rPr>
              <w:t>5. Seminer Sonucu                                       : BAŞARILI   [  ]             BAŞARISIZ   [  ]</w:t>
            </w:r>
          </w:p>
          <w:p w14:paraId="37AD6839" w14:textId="77777777" w:rsidR="00C54EAE" w:rsidRPr="00C54EAE" w:rsidRDefault="00C54EAE" w:rsidP="00C54EAE">
            <w:pPr>
              <w:spacing w:after="0" w:line="360" w:lineRule="auto"/>
              <w:rPr>
                <w:rFonts w:ascii="Times New Roman" w:eastAsia="Times New Roman" w:hAnsi="Times New Roman" w:cs="Times New Roman"/>
                <w:b/>
                <w:color w:val="000000"/>
                <w:sz w:val="24"/>
                <w:szCs w:val="24"/>
                <w:lang w:eastAsia="tr-TR"/>
              </w:rPr>
            </w:pPr>
            <w:r w:rsidRPr="00C54EAE">
              <w:rPr>
                <w:rFonts w:ascii="Times New Roman" w:eastAsia="Times New Roman" w:hAnsi="Times New Roman" w:cs="Times New Roman"/>
                <w:b/>
                <w:color w:val="000000"/>
                <w:sz w:val="24"/>
                <w:szCs w:val="24"/>
                <w:lang w:eastAsia="tr-TR"/>
              </w:rPr>
              <w:t>6. Seminer Sonucu                                       : BAŞARILI   [  ]             BAŞARISIZ   [  ]</w:t>
            </w:r>
          </w:p>
          <w:p w14:paraId="128432FE" w14:textId="77777777" w:rsidR="00C54EAE" w:rsidRPr="00C54EAE" w:rsidRDefault="00C54EAE" w:rsidP="00C54EAE">
            <w:pPr>
              <w:spacing w:after="0" w:line="360" w:lineRule="auto"/>
              <w:rPr>
                <w:rFonts w:ascii="Times New Roman" w:eastAsia="Times New Roman" w:hAnsi="Times New Roman" w:cs="Times New Roman"/>
                <w:b/>
                <w:color w:val="000000"/>
                <w:sz w:val="24"/>
                <w:szCs w:val="24"/>
                <w:lang w:eastAsia="tr-TR"/>
              </w:rPr>
            </w:pPr>
            <w:r w:rsidRPr="00C54EAE">
              <w:rPr>
                <w:rFonts w:ascii="Times New Roman" w:eastAsia="Times New Roman" w:hAnsi="Times New Roman" w:cs="Times New Roman"/>
                <w:b/>
                <w:color w:val="000000"/>
                <w:sz w:val="24"/>
                <w:szCs w:val="24"/>
                <w:lang w:eastAsia="tr-TR"/>
              </w:rPr>
              <w:t>7. Seminer Sonucu                                       : BAŞARILI   [  ]             BAŞARISIZ   [  ]</w:t>
            </w:r>
          </w:p>
          <w:p w14:paraId="74A4FD68" w14:textId="77777777" w:rsidR="00C54EAE" w:rsidRPr="00C54EAE" w:rsidRDefault="00C54EAE" w:rsidP="00C54EAE">
            <w:pPr>
              <w:spacing w:after="0" w:line="360" w:lineRule="auto"/>
              <w:rPr>
                <w:rFonts w:ascii="Times New Roman" w:eastAsia="Times New Roman" w:hAnsi="Times New Roman" w:cs="Times New Roman"/>
                <w:b/>
                <w:sz w:val="24"/>
                <w:szCs w:val="24"/>
                <w:lang w:eastAsia="tr-TR"/>
              </w:rPr>
            </w:pPr>
          </w:p>
        </w:tc>
      </w:tr>
      <w:tr w:rsidR="00C54EAE" w:rsidRPr="00C54EAE" w14:paraId="7C4A3B68" w14:textId="77777777" w:rsidTr="006F5907">
        <w:trPr>
          <w:trHeight w:val="2144"/>
        </w:trPr>
        <w:tc>
          <w:tcPr>
            <w:tcW w:w="9464" w:type="dxa"/>
            <w:gridSpan w:val="3"/>
            <w:vAlign w:val="center"/>
          </w:tcPr>
          <w:p w14:paraId="58966BD9" w14:textId="77777777" w:rsidR="00C54EAE" w:rsidRPr="00C54EAE" w:rsidRDefault="00C54EAE" w:rsidP="00C54EAE">
            <w:pPr>
              <w:spacing w:after="0" w:line="240" w:lineRule="auto"/>
              <w:jc w:val="center"/>
              <w:rPr>
                <w:rFonts w:ascii="Times New Roman" w:eastAsia="Times New Roman" w:hAnsi="Times New Roman" w:cs="Times New Roman"/>
                <w:b/>
                <w:sz w:val="24"/>
                <w:szCs w:val="24"/>
                <w:lang w:eastAsia="tr-TR"/>
              </w:rPr>
            </w:pPr>
          </w:p>
          <w:p w14:paraId="1DB43AAD" w14:textId="77777777" w:rsidR="00C54EAE" w:rsidRPr="00C54EAE" w:rsidRDefault="00C54EAE" w:rsidP="00C54EAE">
            <w:pPr>
              <w:spacing w:after="0" w:line="240" w:lineRule="auto"/>
              <w:jc w:val="center"/>
              <w:rPr>
                <w:rFonts w:ascii="Times New Roman" w:eastAsia="Times New Roman" w:hAnsi="Times New Roman" w:cs="Times New Roman"/>
                <w:b/>
                <w:sz w:val="24"/>
                <w:szCs w:val="24"/>
                <w:lang w:eastAsia="tr-TR"/>
              </w:rPr>
            </w:pPr>
            <w:r w:rsidRPr="00C54EAE">
              <w:rPr>
                <w:rFonts w:ascii="Times New Roman" w:eastAsia="Times New Roman" w:hAnsi="Times New Roman" w:cs="Times New Roman"/>
                <w:b/>
                <w:sz w:val="24"/>
                <w:szCs w:val="24"/>
                <w:lang w:eastAsia="tr-TR"/>
              </w:rPr>
              <w:t>ONAY</w:t>
            </w:r>
          </w:p>
          <w:p w14:paraId="263BC655" w14:textId="77777777" w:rsidR="00C54EAE" w:rsidRPr="00C54EAE" w:rsidRDefault="00C54EAE" w:rsidP="00C54EAE">
            <w:pPr>
              <w:spacing w:after="0" w:line="240" w:lineRule="auto"/>
              <w:jc w:val="center"/>
              <w:rPr>
                <w:rFonts w:ascii="Times New Roman" w:eastAsia="Times New Roman" w:hAnsi="Times New Roman" w:cs="Times New Roman"/>
                <w:b/>
                <w:sz w:val="24"/>
                <w:szCs w:val="24"/>
                <w:lang w:eastAsia="tr-TR"/>
              </w:rPr>
            </w:pPr>
          </w:p>
          <w:p w14:paraId="5E34694B" w14:textId="77777777" w:rsidR="00C54EAE" w:rsidRPr="00C54EAE" w:rsidRDefault="00C54EAE" w:rsidP="00C54EAE">
            <w:pPr>
              <w:spacing w:after="0" w:line="240" w:lineRule="auto"/>
              <w:jc w:val="center"/>
              <w:rPr>
                <w:rFonts w:ascii="Times New Roman" w:eastAsia="Times New Roman" w:hAnsi="Times New Roman" w:cs="Times New Roman"/>
                <w:b/>
                <w:sz w:val="24"/>
                <w:szCs w:val="24"/>
                <w:lang w:eastAsia="tr-TR"/>
              </w:rPr>
            </w:pPr>
            <w:r w:rsidRPr="00C54EAE">
              <w:rPr>
                <w:rFonts w:ascii="Times New Roman" w:eastAsia="Times New Roman" w:hAnsi="Times New Roman" w:cs="Times New Roman"/>
                <w:b/>
                <w:sz w:val="24"/>
                <w:szCs w:val="24"/>
                <w:lang w:eastAsia="tr-TR"/>
              </w:rPr>
              <w:t>……..…/…….…./………..</w:t>
            </w:r>
          </w:p>
          <w:p w14:paraId="1BB847DA" w14:textId="77777777" w:rsidR="00C54EAE" w:rsidRPr="00C54EAE" w:rsidRDefault="00C54EAE" w:rsidP="00C54EAE">
            <w:pPr>
              <w:spacing w:after="0" w:line="240" w:lineRule="auto"/>
              <w:jc w:val="center"/>
              <w:rPr>
                <w:rFonts w:ascii="Times New Roman" w:eastAsia="Times New Roman" w:hAnsi="Times New Roman" w:cs="Times New Roman"/>
                <w:b/>
                <w:sz w:val="24"/>
                <w:szCs w:val="24"/>
                <w:lang w:eastAsia="tr-TR"/>
              </w:rPr>
            </w:pPr>
          </w:p>
          <w:p w14:paraId="07A9355D" w14:textId="77777777" w:rsidR="00C54EAE" w:rsidRPr="00C54EAE" w:rsidRDefault="00C54EAE" w:rsidP="00C54EAE">
            <w:pPr>
              <w:spacing w:after="0" w:line="240" w:lineRule="auto"/>
              <w:jc w:val="center"/>
              <w:rPr>
                <w:rFonts w:ascii="Times New Roman" w:eastAsia="Times New Roman" w:hAnsi="Times New Roman" w:cs="Times New Roman"/>
                <w:b/>
                <w:sz w:val="24"/>
                <w:szCs w:val="24"/>
                <w:lang w:eastAsia="tr-TR"/>
              </w:rPr>
            </w:pPr>
          </w:p>
          <w:p w14:paraId="63A6C7DD" w14:textId="77777777" w:rsidR="00C54EAE" w:rsidRPr="00C54EAE" w:rsidRDefault="00C54EAE" w:rsidP="00C323E6">
            <w:pPr>
              <w:spacing w:after="0" w:line="240" w:lineRule="auto"/>
              <w:rPr>
                <w:rFonts w:ascii="Times New Roman" w:eastAsia="Times New Roman" w:hAnsi="Times New Roman" w:cs="Times New Roman"/>
                <w:b/>
                <w:sz w:val="24"/>
                <w:szCs w:val="24"/>
                <w:lang w:eastAsia="tr-TR"/>
              </w:rPr>
            </w:pPr>
          </w:p>
          <w:p w14:paraId="104E4B98" w14:textId="77777777" w:rsidR="00C54EAE" w:rsidRPr="00C54EAE" w:rsidRDefault="00C54EAE" w:rsidP="00C54EAE">
            <w:pPr>
              <w:spacing w:after="0" w:line="240" w:lineRule="auto"/>
              <w:jc w:val="center"/>
              <w:rPr>
                <w:rFonts w:ascii="Times New Roman" w:eastAsia="Times New Roman" w:hAnsi="Times New Roman" w:cs="Times New Roman"/>
                <w:b/>
                <w:sz w:val="24"/>
                <w:szCs w:val="24"/>
                <w:lang w:eastAsia="tr-TR"/>
              </w:rPr>
            </w:pPr>
            <w:r w:rsidRPr="00C54EAE">
              <w:rPr>
                <w:rFonts w:ascii="Times New Roman" w:eastAsia="Times New Roman" w:hAnsi="Times New Roman" w:cs="Times New Roman"/>
                <w:b/>
                <w:sz w:val="24"/>
                <w:szCs w:val="24"/>
                <w:lang w:eastAsia="tr-TR"/>
              </w:rPr>
              <w:t>Eğitim Sorumlusu</w:t>
            </w:r>
          </w:p>
          <w:p w14:paraId="26B6D126" w14:textId="77777777" w:rsidR="00C54EAE" w:rsidRPr="00C54EAE" w:rsidRDefault="00C54EAE" w:rsidP="00C54EAE">
            <w:pPr>
              <w:spacing w:after="0" w:line="240" w:lineRule="auto"/>
              <w:jc w:val="center"/>
              <w:rPr>
                <w:rFonts w:ascii="Times New Roman" w:eastAsia="Times New Roman" w:hAnsi="Times New Roman" w:cs="Times New Roman"/>
                <w:b/>
                <w:sz w:val="24"/>
                <w:szCs w:val="24"/>
                <w:lang w:eastAsia="tr-TR"/>
              </w:rPr>
            </w:pPr>
            <w:r w:rsidRPr="00C54EAE">
              <w:rPr>
                <w:rFonts w:ascii="Times New Roman" w:eastAsia="Times New Roman" w:hAnsi="Times New Roman" w:cs="Times New Roman"/>
                <w:b/>
                <w:sz w:val="24"/>
                <w:szCs w:val="24"/>
                <w:lang w:eastAsia="tr-TR"/>
              </w:rPr>
              <w:t>Kaşe ve İmza</w:t>
            </w:r>
          </w:p>
          <w:p w14:paraId="4E826ADB" w14:textId="77777777" w:rsidR="00C54EAE" w:rsidRPr="00C54EAE" w:rsidRDefault="00C54EAE" w:rsidP="00C54EAE">
            <w:pPr>
              <w:spacing w:after="0" w:line="240" w:lineRule="auto"/>
              <w:jc w:val="center"/>
              <w:rPr>
                <w:rFonts w:ascii="Times New Roman" w:eastAsia="Times New Roman" w:hAnsi="Times New Roman" w:cs="Times New Roman"/>
                <w:b/>
                <w:sz w:val="24"/>
                <w:szCs w:val="24"/>
                <w:lang w:eastAsia="tr-TR"/>
              </w:rPr>
            </w:pPr>
          </w:p>
        </w:tc>
      </w:tr>
    </w:tbl>
    <w:p w14:paraId="04F2AFAF" w14:textId="6E727032" w:rsidR="00C323E6" w:rsidRDefault="00C323E6" w:rsidP="00BA15E1">
      <w:pPr>
        <w:rPr>
          <w:sz w:val="24"/>
        </w:rPr>
      </w:pPr>
    </w:p>
    <w:p w14:paraId="3F56361F" w14:textId="77777777" w:rsidR="00C323E6" w:rsidRDefault="00C323E6" w:rsidP="00C323E6">
      <w:pPr>
        <w:spacing w:after="0" w:line="240" w:lineRule="auto"/>
        <w:rPr>
          <w:sz w:val="24"/>
        </w:rPr>
      </w:pPr>
    </w:p>
    <w:p w14:paraId="1099B993" w14:textId="72F86C0D" w:rsidR="00C323E6" w:rsidRPr="00C323E6" w:rsidRDefault="00C323E6" w:rsidP="00C323E6">
      <w:pPr>
        <w:spacing w:after="0" w:line="240" w:lineRule="auto"/>
        <w:rPr>
          <w:rFonts w:ascii="Times New Roman" w:eastAsia="Times New Roman" w:hAnsi="Times New Roman" w:cs="Times New Roman"/>
          <w:b/>
          <w:sz w:val="20"/>
          <w:szCs w:val="20"/>
          <w:lang w:eastAsia="tr-TR"/>
        </w:rPr>
      </w:pPr>
      <w:r w:rsidRPr="00C323E6">
        <w:rPr>
          <w:rFonts w:ascii="Times New Roman" w:eastAsia="Times New Roman" w:hAnsi="Times New Roman" w:cs="Times New Roman"/>
          <w:b/>
          <w:sz w:val="20"/>
          <w:szCs w:val="20"/>
          <w:lang w:eastAsia="tr-TR"/>
        </w:rPr>
        <w:lastRenderedPageBreak/>
        <w:t>YAYINLAR ( Makale / Çeviri / Kitap Bölümü / Kitap )</w:t>
      </w:r>
    </w:p>
    <w:p w14:paraId="7471018F"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796"/>
      </w:tblGrid>
      <w:tr w:rsidR="00C323E6" w:rsidRPr="00C323E6" w14:paraId="249C6297" w14:textId="77777777" w:rsidTr="006F5907">
        <w:trPr>
          <w:trHeight w:val="340"/>
        </w:trPr>
        <w:tc>
          <w:tcPr>
            <w:tcW w:w="1668" w:type="dxa"/>
            <w:vAlign w:val="center"/>
          </w:tcPr>
          <w:p w14:paraId="2E55BDE4"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r w:rsidRPr="00C323E6">
              <w:rPr>
                <w:rFonts w:ascii="Times New Roman" w:eastAsia="Times New Roman" w:hAnsi="Times New Roman" w:cs="Times New Roman"/>
                <w:b/>
                <w:sz w:val="20"/>
                <w:szCs w:val="20"/>
                <w:lang w:eastAsia="tr-TR"/>
              </w:rPr>
              <w:t>Yayının Türü</w:t>
            </w:r>
          </w:p>
        </w:tc>
        <w:tc>
          <w:tcPr>
            <w:tcW w:w="7796" w:type="dxa"/>
            <w:vAlign w:val="center"/>
          </w:tcPr>
          <w:p w14:paraId="2A629FE2"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r w:rsidRPr="00C323E6">
              <w:rPr>
                <w:rFonts w:ascii="Times New Roman" w:eastAsia="Times New Roman" w:hAnsi="Times New Roman" w:cs="Times New Roman"/>
                <w:b/>
                <w:sz w:val="20"/>
                <w:szCs w:val="20"/>
                <w:lang w:eastAsia="tr-TR"/>
              </w:rPr>
              <w:t xml:space="preserve">Yayının Künyesi </w:t>
            </w:r>
          </w:p>
        </w:tc>
      </w:tr>
      <w:tr w:rsidR="00C323E6" w:rsidRPr="00C323E6" w14:paraId="7DFA3986" w14:textId="77777777" w:rsidTr="006F5907">
        <w:trPr>
          <w:trHeight w:val="454"/>
        </w:trPr>
        <w:tc>
          <w:tcPr>
            <w:tcW w:w="1668" w:type="dxa"/>
            <w:vAlign w:val="center"/>
          </w:tcPr>
          <w:p w14:paraId="1E7F0B42"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c>
          <w:tcPr>
            <w:tcW w:w="7796" w:type="dxa"/>
            <w:vAlign w:val="center"/>
          </w:tcPr>
          <w:p w14:paraId="0ADF92A2"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p w14:paraId="3E091869"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r>
      <w:tr w:rsidR="00C323E6" w:rsidRPr="00C323E6" w14:paraId="694F1B96" w14:textId="77777777" w:rsidTr="006F5907">
        <w:trPr>
          <w:trHeight w:val="454"/>
        </w:trPr>
        <w:tc>
          <w:tcPr>
            <w:tcW w:w="1668" w:type="dxa"/>
            <w:vAlign w:val="center"/>
          </w:tcPr>
          <w:p w14:paraId="037DD187"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c>
          <w:tcPr>
            <w:tcW w:w="7796" w:type="dxa"/>
            <w:vAlign w:val="center"/>
          </w:tcPr>
          <w:p w14:paraId="0CDBE7A9"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p w14:paraId="6B52FA09"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r>
      <w:tr w:rsidR="00C323E6" w:rsidRPr="00C323E6" w14:paraId="7E2E7188" w14:textId="77777777" w:rsidTr="006F5907">
        <w:trPr>
          <w:trHeight w:val="454"/>
        </w:trPr>
        <w:tc>
          <w:tcPr>
            <w:tcW w:w="1668" w:type="dxa"/>
            <w:vAlign w:val="center"/>
          </w:tcPr>
          <w:p w14:paraId="1AE22E20"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c>
          <w:tcPr>
            <w:tcW w:w="7796" w:type="dxa"/>
            <w:vAlign w:val="center"/>
          </w:tcPr>
          <w:p w14:paraId="721032ED"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p w14:paraId="727E9BDD"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r>
      <w:tr w:rsidR="00C323E6" w:rsidRPr="00C323E6" w14:paraId="4FE924C4" w14:textId="77777777" w:rsidTr="006F5907">
        <w:trPr>
          <w:trHeight w:val="454"/>
        </w:trPr>
        <w:tc>
          <w:tcPr>
            <w:tcW w:w="1668" w:type="dxa"/>
            <w:vAlign w:val="center"/>
          </w:tcPr>
          <w:p w14:paraId="56C65F2C"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c>
          <w:tcPr>
            <w:tcW w:w="7796" w:type="dxa"/>
            <w:vAlign w:val="center"/>
          </w:tcPr>
          <w:p w14:paraId="133E0310"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p w14:paraId="4D083BC0"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r>
    </w:tbl>
    <w:p w14:paraId="3E34623F" w14:textId="77777777" w:rsidR="00C323E6" w:rsidRPr="00C323E6" w:rsidRDefault="00C323E6" w:rsidP="00C323E6">
      <w:pPr>
        <w:tabs>
          <w:tab w:val="left" w:pos="1695"/>
        </w:tabs>
        <w:spacing w:after="0" w:line="240" w:lineRule="auto"/>
        <w:rPr>
          <w:rFonts w:ascii="Times New Roman" w:eastAsia="Times New Roman" w:hAnsi="Times New Roman" w:cs="Times New Roman"/>
          <w:b/>
          <w:sz w:val="20"/>
          <w:szCs w:val="20"/>
          <w:lang w:eastAsia="tr-TR"/>
        </w:rPr>
      </w:pPr>
      <w:r w:rsidRPr="00C323E6">
        <w:rPr>
          <w:rFonts w:ascii="Times New Roman" w:eastAsia="Times New Roman" w:hAnsi="Times New Roman" w:cs="Times New Roman"/>
          <w:b/>
          <w:sz w:val="20"/>
          <w:szCs w:val="20"/>
          <w:lang w:eastAsia="tr-TR"/>
        </w:rPr>
        <w:tab/>
      </w:r>
    </w:p>
    <w:p w14:paraId="7AA9EC11"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r w:rsidRPr="00C323E6">
        <w:rPr>
          <w:rFonts w:ascii="Times New Roman" w:eastAsia="Times New Roman" w:hAnsi="Times New Roman" w:cs="Times New Roman"/>
          <w:b/>
          <w:sz w:val="20"/>
          <w:szCs w:val="20"/>
          <w:lang w:eastAsia="tr-TR"/>
        </w:rPr>
        <w:t>BİLİMSEL TOPLANTILARDA SUNULAN BİLDİRİLER (Sözlü / Poster )</w:t>
      </w:r>
    </w:p>
    <w:p w14:paraId="63D23891"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513"/>
      </w:tblGrid>
      <w:tr w:rsidR="00C323E6" w:rsidRPr="00C323E6" w14:paraId="0DE152B7" w14:textId="77777777" w:rsidTr="006F5907">
        <w:trPr>
          <w:trHeight w:val="340"/>
        </w:trPr>
        <w:tc>
          <w:tcPr>
            <w:tcW w:w="1951" w:type="dxa"/>
            <w:vAlign w:val="center"/>
          </w:tcPr>
          <w:p w14:paraId="12D0FE33"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r w:rsidRPr="00C323E6">
              <w:rPr>
                <w:rFonts w:ascii="Times New Roman" w:eastAsia="Times New Roman" w:hAnsi="Times New Roman" w:cs="Times New Roman"/>
                <w:b/>
                <w:sz w:val="20"/>
                <w:szCs w:val="20"/>
                <w:lang w:eastAsia="tr-TR"/>
              </w:rPr>
              <w:t>Toplantı Tarihi</w:t>
            </w:r>
          </w:p>
        </w:tc>
        <w:tc>
          <w:tcPr>
            <w:tcW w:w="7513" w:type="dxa"/>
            <w:vAlign w:val="center"/>
          </w:tcPr>
          <w:p w14:paraId="76B4B71A"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r w:rsidRPr="00C323E6">
              <w:rPr>
                <w:rFonts w:ascii="Times New Roman" w:eastAsia="Times New Roman" w:hAnsi="Times New Roman" w:cs="Times New Roman"/>
                <w:b/>
                <w:sz w:val="20"/>
                <w:szCs w:val="20"/>
                <w:lang w:eastAsia="tr-TR"/>
              </w:rPr>
              <w:t>Bildirinin Künyesi</w:t>
            </w:r>
          </w:p>
        </w:tc>
      </w:tr>
      <w:tr w:rsidR="00C323E6" w:rsidRPr="00C323E6" w14:paraId="4D66D5CA" w14:textId="77777777" w:rsidTr="006F5907">
        <w:trPr>
          <w:trHeight w:val="454"/>
        </w:trPr>
        <w:tc>
          <w:tcPr>
            <w:tcW w:w="1951" w:type="dxa"/>
            <w:vAlign w:val="center"/>
          </w:tcPr>
          <w:p w14:paraId="182EEA1C"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c>
          <w:tcPr>
            <w:tcW w:w="7513" w:type="dxa"/>
            <w:vAlign w:val="center"/>
          </w:tcPr>
          <w:p w14:paraId="5AD7ED6A"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p w14:paraId="28BBF305"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r>
      <w:tr w:rsidR="00C323E6" w:rsidRPr="00C323E6" w14:paraId="1D9B536D" w14:textId="77777777" w:rsidTr="006F5907">
        <w:trPr>
          <w:trHeight w:val="454"/>
        </w:trPr>
        <w:tc>
          <w:tcPr>
            <w:tcW w:w="1951" w:type="dxa"/>
            <w:vAlign w:val="center"/>
          </w:tcPr>
          <w:p w14:paraId="7D249174"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c>
          <w:tcPr>
            <w:tcW w:w="7513" w:type="dxa"/>
            <w:vAlign w:val="center"/>
          </w:tcPr>
          <w:p w14:paraId="7EECFEA1"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p w14:paraId="64F1717A"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r>
      <w:tr w:rsidR="00C323E6" w:rsidRPr="00C323E6" w14:paraId="15B95CA3" w14:textId="77777777" w:rsidTr="006F5907">
        <w:trPr>
          <w:trHeight w:val="454"/>
        </w:trPr>
        <w:tc>
          <w:tcPr>
            <w:tcW w:w="1951" w:type="dxa"/>
            <w:vAlign w:val="center"/>
          </w:tcPr>
          <w:p w14:paraId="6ADC4AF8"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c>
          <w:tcPr>
            <w:tcW w:w="7513" w:type="dxa"/>
            <w:vAlign w:val="center"/>
          </w:tcPr>
          <w:p w14:paraId="20350C26"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p w14:paraId="2E1FD19E"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r>
      <w:tr w:rsidR="00C323E6" w:rsidRPr="00C323E6" w14:paraId="30B7D543" w14:textId="77777777" w:rsidTr="006F5907">
        <w:trPr>
          <w:trHeight w:val="454"/>
        </w:trPr>
        <w:tc>
          <w:tcPr>
            <w:tcW w:w="1951" w:type="dxa"/>
            <w:vAlign w:val="center"/>
          </w:tcPr>
          <w:p w14:paraId="0323A293"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c>
          <w:tcPr>
            <w:tcW w:w="7513" w:type="dxa"/>
            <w:vAlign w:val="center"/>
          </w:tcPr>
          <w:p w14:paraId="09208E37"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p w14:paraId="40FC78EC"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r>
      <w:tr w:rsidR="00C323E6" w:rsidRPr="00C323E6" w14:paraId="047821C3" w14:textId="77777777" w:rsidTr="006F5907">
        <w:trPr>
          <w:trHeight w:val="454"/>
        </w:trPr>
        <w:tc>
          <w:tcPr>
            <w:tcW w:w="1951" w:type="dxa"/>
            <w:vAlign w:val="center"/>
          </w:tcPr>
          <w:p w14:paraId="177D263C"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c>
          <w:tcPr>
            <w:tcW w:w="7513" w:type="dxa"/>
            <w:vAlign w:val="center"/>
          </w:tcPr>
          <w:p w14:paraId="37309CCC"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p w14:paraId="5EFBFF25"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r>
      <w:tr w:rsidR="00C323E6" w:rsidRPr="00C323E6" w14:paraId="4C4612F0" w14:textId="77777777" w:rsidTr="006F5907">
        <w:trPr>
          <w:trHeight w:val="454"/>
        </w:trPr>
        <w:tc>
          <w:tcPr>
            <w:tcW w:w="1951" w:type="dxa"/>
            <w:vAlign w:val="center"/>
          </w:tcPr>
          <w:p w14:paraId="0FB3D7DC"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c>
          <w:tcPr>
            <w:tcW w:w="7513" w:type="dxa"/>
            <w:vAlign w:val="center"/>
          </w:tcPr>
          <w:p w14:paraId="016CD83C"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p w14:paraId="47B029F2"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r>
      <w:tr w:rsidR="00C323E6" w:rsidRPr="00C323E6" w14:paraId="7189DBFD" w14:textId="77777777" w:rsidTr="006F5907">
        <w:trPr>
          <w:trHeight w:val="454"/>
        </w:trPr>
        <w:tc>
          <w:tcPr>
            <w:tcW w:w="1951" w:type="dxa"/>
            <w:vAlign w:val="center"/>
          </w:tcPr>
          <w:p w14:paraId="37516751"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c>
          <w:tcPr>
            <w:tcW w:w="7513" w:type="dxa"/>
            <w:vAlign w:val="center"/>
          </w:tcPr>
          <w:p w14:paraId="48F55801"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p w14:paraId="073E0671"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r>
      <w:tr w:rsidR="00C323E6" w:rsidRPr="00C323E6" w14:paraId="2584FF43" w14:textId="77777777" w:rsidTr="006F5907">
        <w:trPr>
          <w:trHeight w:val="454"/>
        </w:trPr>
        <w:tc>
          <w:tcPr>
            <w:tcW w:w="1951" w:type="dxa"/>
            <w:vAlign w:val="center"/>
          </w:tcPr>
          <w:p w14:paraId="50C968ED"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c>
          <w:tcPr>
            <w:tcW w:w="7513" w:type="dxa"/>
            <w:vAlign w:val="center"/>
          </w:tcPr>
          <w:p w14:paraId="59CB3B37"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p w14:paraId="64AB9521"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r>
    </w:tbl>
    <w:p w14:paraId="7A4172DF"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p w14:paraId="38DC8DB2" w14:textId="01995903" w:rsidR="00C323E6" w:rsidRPr="00C323E6" w:rsidRDefault="00C323E6" w:rsidP="00C323E6">
      <w:pPr>
        <w:spacing w:after="0" w:line="240" w:lineRule="auto"/>
        <w:rPr>
          <w:rFonts w:ascii="Times New Roman" w:eastAsia="Times New Roman" w:hAnsi="Times New Roman" w:cs="Times New Roman"/>
          <w:b/>
          <w:sz w:val="20"/>
          <w:szCs w:val="20"/>
          <w:lang w:eastAsia="tr-TR"/>
        </w:rPr>
      </w:pPr>
      <w:r w:rsidRPr="00C323E6">
        <w:rPr>
          <w:rFonts w:ascii="Times New Roman" w:eastAsia="Times New Roman" w:hAnsi="Times New Roman" w:cs="Times New Roman"/>
          <w:b/>
          <w:sz w:val="20"/>
          <w:szCs w:val="20"/>
          <w:lang w:eastAsia="tr-TR"/>
        </w:rPr>
        <w:t>KATILINAN BİLİMSEL TOPLANTILAR ( Kongre / Sempozyum / Kurs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513"/>
      </w:tblGrid>
      <w:tr w:rsidR="00C323E6" w:rsidRPr="00C323E6" w14:paraId="199B5F27" w14:textId="77777777" w:rsidTr="006F5907">
        <w:trPr>
          <w:trHeight w:val="340"/>
        </w:trPr>
        <w:tc>
          <w:tcPr>
            <w:tcW w:w="1951" w:type="dxa"/>
            <w:vAlign w:val="center"/>
          </w:tcPr>
          <w:p w14:paraId="0034C86C"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r w:rsidRPr="00C323E6">
              <w:rPr>
                <w:rFonts w:ascii="Times New Roman" w:eastAsia="Times New Roman" w:hAnsi="Times New Roman" w:cs="Times New Roman"/>
                <w:b/>
                <w:sz w:val="20"/>
                <w:szCs w:val="20"/>
                <w:lang w:eastAsia="tr-TR"/>
              </w:rPr>
              <w:t>Toplantı Tarihi</w:t>
            </w:r>
          </w:p>
        </w:tc>
        <w:tc>
          <w:tcPr>
            <w:tcW w:w="7513" w:type="dxa"/>
            <w:vAlign w:val="center"/>
          </w:tcPr>
          <w:p w14:paraId="03F99A26"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r w:rsidRPr="00C323E6">
              <w:rPr>
                <w:rFonts w:ascii="Times New Roman" w:eastAsia="Times New Roman" w:hAnsi="Times New Roman" w:cs="Times New Roman"/>
                <w:b/>
                <w:sz w:val="20"/>
                <w:szCs w:val="20"/>
                <w:lang w:eastAsia="tr-TR"/>
              </w:rPr>
              <w:t xml:space="preserve">Toplantının Adı </w:t>
            </w:r>
          </w:p>
        </w:tc>
      </w:tr>
      <w:tr w:rsidR="00C323E6" w:rsidRPr="00C323E6" w14:paraId="7D2D1E91" w14:textId="77777777" w:rsidTr="006F5907">
        <w:trPr>
          <w:trHeight w:val="340"/>
        </w:trPr>
        <w:tc>
          <w:tcPr>
            <w:tcW w:w="1951" w:type="dxa"/>
            <w:vAlign w:val="center"/>
          </w:tcPr>
          <w:p w14:paraId="789E179E"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c>
          <w:tcPr>
            <w:tcW w:w="7513" w:type="dxa"/>
            <w:vAlign w:val="center"/>
          </w:tcPr>
          <w:p w14:paraId="63FD081D"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r>
      <w:tr w:rsidR="00C323E6" w:rsidRPr="00C323E6" w14:paraId="7A810A91" w14:textId="77777777" w:rsidTr="006F5907">
        <w:trPr>
          <w:trHeight w:val="340"/>
        </w:trPr>
        <w:tc>
          <w:tcPr>
            <w:tcW w:w="1951" w:type="dxa"/>
            <w:vAlign w:val="center"/>
          </w:tcPr>
          <w:p w14:paraId="46FA9F4E"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c>
          <w:tcPr>
            <w:tcW w:w="7513" w:type="dxa"/>
            <w:vAlign w:val="center"/>
          </w:tcPr>
          <w:p w14:paraId="17BE4C47"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r>
      <w:tr w:rsidR="00C323E6" w:rsidRPr="00C323E6" w14:paraId="385732E1" w14:textId="77777777" w:rsidTr="006F5907">
        <w:trPr>
          <w:trHeight w:val="340"/>
        </w:trPr>
        <w:tc>
          <w:tcPr>
            <w:tcW w:w="1951" w:type="dxa"/>
            <w:vAlign w:val="center"/>
          </w:tcPr>
          <w:p w14:paraId="437F6785"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c>
          <w:tcPr>
            <w:tcW w:w="7513" w:type="dxa"/>
            <w:vAlign w:val="center"/>
          </w:tcPr>
          <w:p w14:paraId="09B32320"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r>
      <w:tr w:rsidR="00C323E6" w:rsidRPr="00C323E6" w14:paraId="53C22163" w14:textId="77777777" w:rsidTr="006F5907">
        <w:trPr>
          <w:trHeight w:val="340"/>
        </w:trPr>
        <w:tc>
          <w:tcPr>
            <w:tcW w:w="1951" w:type="dxa"/>
            <w:vAlign w:val="center"/>
          </w:tcPr>
          <w:p w14:paraId="0447BAAF"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c>
          <w:tcPr>
            <w:tcW w:w="7513" w:type="dxa"/>
            <w:vAlign w:val="center"/>
          </w:tcPr>
          <w:p w14:paraId="4ED16FFD"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r>
      <w:tr w:rsidR="00C323E6" w:rsidRPr="00C323E6" w14:paraId="2F522A25" w14:textId="77777777" w:rsidTr="006F5907">
        <w:trPr>
          <w:trHeight w:val="340"/>
        </w:trPr>
        <w:tc>
          <w:tcPr>
            <w:tcW w:w="1951" w:type="dxa"/>
            <w:vAlign w:val="center"/>
          </w:tcPr>
          <w:p w14:paraId="5987C30E"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c>
          <w:tcPr>
            <w:tcW w:w="7513" w:type="dxa"/>
            <w:vAlign w:val="center"/>
          </w:tcPr>
          <w:p w14:paraId="4852E619"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r>
      <w:tr w:rsidR="00C323E6" w:rsidRPr="00C323E6" w14:paraId="2385D6EE" w14:textId="77777777" w:rsidTr="006F5907">
        <w:trPr>
          <w:trHeight w:val="340"/>
        </w:trPr>
        <w:tc>
          <w:tcPr>
            <w:tcW w:w="1951" w:type="dxa"/>
            <w:vAlign w:val="center"/>
          </w:tcPr>
          <w:p w14:paraId="7E2797D7"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c>
          <w:tcPr>
            <w:tcW w:w="7513" w:type="dxa"/>
            <w:vAlign w:val="center"/>
          </w:tcPr>
          <w:p w14:paraId="4FF92178"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r>
      <w:tr w:rsidR="00C323E6" w:rsidRPr="00C323E6" w14:paraId="7F90DBEE" w14:textId="77777777" w:rsidTr="006F5907">
        <w:trPr>
          <w:trHeight w:val="340"/>
        </w:trPr>
        <w:tc>
          <w:tcPr>
            <w:tcW w:w="1951" w:type="dxa"/>
            <w:vAlign w:val="center"/>
          </w:tcPr>
          <w:p w14:paraId="6093363C"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c>
          <w:tcPr>
            <w:tcW w:w="7513" w:type="dxa"/>
            <w:vAlign w:val="center"/>
          </w:tcPr>
          <w:p w14:paraId="0A948A78"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r>
      <w:tr w:rsidR="00C323E6" w:rsidRPr="00C323E6" w14:paraId="7F69AE4B" w14:textId="77777777" w:rsidTr="006F5907">
        <w:trPr>
          <w:trHeight w:val="340"/>
        </w:trPr>
        <w:tc>
          <w:tcPr>
            <w:tcW w:w="1951" w:type="dxa"/>
            <w:vAlign w:val="center"/>
          </w:tcPr>
          <w:p w14:paraId="73523E75"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c>
          <w:tcPr>
            <w:tcW w:w="7513" w:type="dxa"/>
            <w:vAlign w:val="center"/>
          </w:tcPr>
          <w:p w14:paraId="3532F83B"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r>
      <w:tr w:rsidR="00C323E6" w:rsidRPr="00C323E6" w14:paraId="01E3D0B8" w14:textId="77777777" w:rsidTr="006F5907">
        <w:trPr>
          <w:trHeight w:val="340"/>
        </w:trPr>
        <w:tc>
          <w:tcPr>
            <w:tcW w:w="1951" w:type="dxa"/>
            <w:vAlign w:val="center"/>
          </w:tcPr>
          <w:p w14:paraId="145082A9"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c>
          <w:tcPr>
            <w:tcW w:w="7513" w:type="dxa"/>
            <w:vAlign w:val="center"/>
          </w:tcPr>
          <w:p w14:paraId="6FB15A58"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r>
      <w:tr w:rsidR="00C323E6" w:rsidRPr="00C323E6" w14:paraId="3EAEF200" w14:textId="77777777" w:rsidTr="006F5907">
        <w:trPr>
          <w:trHeight w:val="340"/>
        </w:trPr>
        <w:tc>
          <w:tcPr>
            <w:tcW w:w="1951" w:type="dxa"/>
            <w:vAlign w:val="center"/>
          </w:tcPr>
          <w:p w14:paraId="1BCAC1F1"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c>
          <w:tcPr>
            <w:tcW w:w="7513" w:type="dxa"/>
            <w:vAlign w:val="center"/>
          </w:tcPr>
          <w:p w14:paraId="4C7EFCA4" w14:textId="77777777" w:rsidR="00C323E6" w:rsidRPr="00C323E6" w:rsidRDefault="00C323E6" w:rsidP="00C323E6">
            <w:pPr>
              <w:spacing w:after="0" w:line="240" w:lineRule="auto"/>
              <w:rPr>
                <w:rFonts w:ascii="Times New Roman" w:eastAsia="Times New Roman" w:hAnsi="Times New Roman" w:cs="Times New Roman"/>
                <w:b/>
                <w:sz w:val="20"/>
                <w:szCs w:val="20"/>
                <w:lang w:eastAsia="tr-TR"/>
              </w:rPr>
            </w:pPr>
          </w:p>
        </w:tc>
      </w:tr>
    </w:tbl>
    <w:p w14:paraId="5886BC58" w14:textId="77777777" w:rsidR="00C323E6" w:rsidRPr="00C323E6" w:rsidRDefault="00C323E6" w:rsidP="00C323E6">
      <w:pPr>
        <w:spacing w:after="0" w:line="240" w:lineRule="atLeast"/>
        <w:rPr>
          <w:rFonts w:ascii="Times New Roman" w:eastAsia="Times New Roman" w:hAnsi="Times New Roman" w:cs="Times New Roman"/>
          <w:b/>
          <w:sz w:val="20"/>
          <w:szCs w:val="20"/>
          <w:lang w:eastAsia="tr-TR"/>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64"/>
      </w:tblGrid>
      <w:tr w:rsidR="00C323E6" w:rsidRPr="00C323E6" w14:paraId="14D4BD1E" w14:textId="77777777" w:rsidTr="006F5907">
        <w:trPr>
          <w:trHeight w:val="1785"/>
        </w:trPr>
        <w:tc>
          <w:tcPr>
            <w:tcW w:w="9464" w:type="dxa"/>
          </w:tcPr>
          <w:p w14:paraId="43F46DB6" w14:textId="77777777" w:rsidR="00C323E6" w:rsidRPr="00C323E6" w:rsidRDefault="00C323E6" w:rsidP="00C323E6">
            <w:pPr>
              <w:spacing w:after="0" w:line="240" w:lineRule="auto"/>
              <w:jc w:val="center"/>
              <w:rPr>
                <w:rFonts w:ascii="Times New Roman" w:eastAsia="Times New Roman" w:hAnsi="Times New Roman" w:cs="Times New Roman"/>
                <w:b/>
                <w:sz w:val="20"/>
                <w:szCs w:val="20"/>
                <w:lang w:eastAsia="tr-TR"/>
              </w:rPr>
            </w:pPr>
          </w:p>
          <w:p w14:paraId="1321AE9F" w14:textId="77777777" w:rsidR="00C323E6" w:rsidRPr="00C323E6" w:rsidRDefault="00C323E6" w:rsidP="00C323E6">
            <w:pPr>
              <w:spacing w:after="0" w:line="240" w:lineRule="auto"/>
              <w:jc w:val="center"/>
              <w:rPr>
                <w:rFonts w:ascii="Times New Roman" w:eastAsia="Times New Roman" w:hAnsi="Times New Roman" w:cs="Times New Roman"/>
                <w:b/>
                <w:sz w:val="20"/>
                <w:szCs w:val="20"/>
                <w:lang w:eastAsia="tr-TR"/>
              </w:rPr>
            </w:pPr>
            <w:r w:rsidRPr="00C323E6">
              <w:rPr>
                <w:rFonts w:ascii="Times New Roman" w:eastAsia="Times New Roman" w:hAnsi="Times New Roman" w:cs="Times New Roman"/>
                <w:b/>
                <w:sz w:val="20"/>
                <w:szCs w:val="20"/>
                <w:lang w:eastAsia="tr-TR"/>
              </w:rPr>
              <w:t>ONAY</w:t>
            </w:r>
          </w:p>
          <w:p w14:paraId="0E34B287" w14:textId="77777777" w:rsidR="00C323E6" w:rsidRPr="00C323E6" w:rsidRDefault="00C323E6" w:rsidP="00C323E6">
            <w:pPr>
              <w:spacing w:after="0" w:line="240" w:lineRule="auto"/>
              <w:jc w:val="center"/>
              <w:rPr>
                <w:rFonts w:ascii="Times New Roman" w:eastAsia="Times New Roman" w:hAnsi="Times New Roman" w:cs="Times New Roman"/>
                <w:b/>
                <w:sz w:val="20"/>
                <w:szCs w:val="20"/>
                <w:lang w:eastAsia="tr-TR"/>
              </w:rPr>
            </w:pPr>
            <w:r w:rsidRPr="00C323E6">
              <w:rPr>
                <w:rFonts w:ascii="Times New Roman" w:eastAsia="Times New Roman" w:hAnsi="Times New Roman" w:cs="Times New Roman"/>
                <w:b/>
                <w:sz w:val="20"/>
                <w:szCs w:val="20"/>
                <w:lang w:eastAsia="tr-TR"/>
              </w:rPr>
              <w:t>……..…/…….…./………..</w:t>
            </w:r>
          </w:p>
          <w:p w14:paraId="16B19154" w14:textId="77777777" w:rsidR="00C323E6" w:rsidRPr="00C323E6" w:rsidRDefault="00C323E6" w:rsidP="00C323E6">
            <w:pPr>
              <w:spacing w:after="0" w:line="240" w:lineRule="auto"/>
              <w:jc w:val="center"/>
              <w:rPr>
                <w:rFonts w:ascii="Times New Roman" w:eastAsia="Times New Roman" w:hAnsi="Times New Roman" w:cs="Times New Roman"/>
                <w:b/>
                <w:sz w:val="20"/>
                <w:szCs w:val="20"/>
                <w:lang w:eastAsia="tr-TR"/>
              </w:rPr>
            </w:pPr>
          </w:p>
          <w:p w14:paraId="35210468" w14:textId="77777777" w:rsidR="00C323E6" w:rsidRPr="00C323E6" w:rsidRDefault="00C323E6" w:rsidP="00C323E6">
            <w:pPr>
              <w:spacing w:after="0" w:line="240" w:lineRule="auto"/>
              <w:jc w:val="center"/>
              <w:rPr>
                <w:rFonts w:ascii="Times New Roman" w:eastAsia="Times New Roman" w:hAnsi="Times New Roman" w:cs="Times New Roman"/>
                <w:b/>
                <w:sz w:val="20"/>
                <w:szCs w:val="20"/>
                <w:lang w:eastAsia="tr-TR"/>
              </w:rPr>
            </w:pPr>
          </w:p>
          <w:p w14:paraId="4EB2C8CC" w14:textId="77777777" w:rsidR="00C323E6" w:rsidRPr="00C323E6" w:rsidRDefault="00C323E6" w:rsidP="00C323E6">
            <w:pPr>
              <w:spacing w:after="0" w:line="240" w:lineRule="auto"/>
              <w:jc w:val="center"/>
              <w:rPr>
                <w:rFonts w:ascii="Times New Roman" w:eastAsia="Times New Roman" w:hAnsi="Times New Roman" w:cs="Times New Roman"/>
                <w:b/>
                <w:sz w:val="20"/>
                <w:szCs w:val="20"/>
                <w:lang w:eastAsia="tr-TR"/>
              </w:rPr>
            </w:pPr>
          </w:p>
          <w:p w14:paraId="3BCE0ABC" w14:textId="77777777" w:rsidR="00C323E6" w:rsidRPr="00C323E6" w:rsidRDefault="00C323E6" w:rsidP="00C323E6">
            <w:pPr>
              <w:spacing w:after="0" w:line="240" w:lineRule="auto"/>
              <w:jc w:val="center"/>
              <w:rPr>
                <w:rFonts w:ascii="Times New Roman" w:eastAsia="Times New Roman" w:hAnsi="Times New Roman" w:cs="Times New Roman"/>
                <w:b/>
                <w:sz w:val="20"/>
                <w:szCs w:val="20"/>
                <w:lang w:eastAsia="tr-TR"/>
              </w:rPr>
            </w:pPr>
            <w:r w:rsidRPr="00C323E6">
              <w:rPr>
                <w:rFonts w:ascii="Times New Roman" w:eastAsia="Times New Roman" w:hAnsi="Times New Roman" w:cs="Times New Roman"/>
                <w:b/>
                <w:sz w:val="20"/>
                <w:szCs w:val="20"/>
                <w:lang w:eastAsia="tr-TR"/>
              </w:rPr>
              <w:t>Anabilim Dalı Başkanı</w:t>
            </w:r>
          </w:p>
          <w:p w14:paraId="6A7E92DB" w14:textId="77777777" w:rsidR="00C323E6" w:rsidRPr="00C323E6" w:rsidRDefault="00C323E6" w:rsidP="00C323E6">
            <w:pPr>
              <w:spacing w:after="0" w:line="240" w:lineRule="auto"/>
              <w:jc w:val="center"/>
              <w:rPr>
                <w:rFonts w:ascii="Times New Roman" w:eastAsia="Times New Roman" w:hAnsi="Times New Roman" w:cs="Times New Roman"/>
                <w:b/>
                <w:sz w:val="20"/>
                <w:szCs w:val="20"/>
                <w:lang w:eastAsia="tr-TR"/>
              </w:rPr>
            </w:pPr>
            <w:r w:rsidRPr="00C323E6">
              <w:rPr>
                <w:rFonts w:ascii="Times New Roman" w:eastAsia="Times New Roman" w:hAnsi="Times New Roman" w:cs="Times New Roman"/>
                <w:b/>
                <w:sz w:val="20"/>
                <w:szCs w:val="20"/>
                <w:lang w:eastAsia="tr-TR"/>
              </w:rPr>
              <w:t>Kaşe ve İmza</w:t>
            </w:r>
          </w:p>
        </w:tc>
      </w:tr>
    </w:tbl>
    <w:p w14:paraId="45DA5E6A" w14:textId="77777777" w:rsidR="00A629B9" w:rsidRPr="00A629B9" w:rsidRDefault="00A629B9" w:rsidP="00A629B9">
      <w:pPr>
        <w:spacing w:after="0" w:line="240" w:lineRule="auto"/>
        <w:rPr>
          <w:rFonts w:ascii="Times New Roman" w:eastAsia="Times New Roman" w:hAnsi="Times New Roman" w:cs="Times New Roman"/>
          <w:b/>
          <w:sz w:val="28"/>
          <w:szCs w:val="28"/>
          <w:lang w:eastAsia="tr-TR"/>
        </w:rPr>
      </w:pPr>
      <w:r w:rsidRPr="00A629B9">
        <w:rPr>
          <w:rFonts w:ascii="Times New Roman" w:eastAsia="Times New Roman" w:hAnsi="Times New Roman" w:cs="Times New Roman"/>
          <w:b/>
          <w:sz w:val="28"/>
          <w:szCs w:val="28"/>
          <w:lang w:eastAsia="tr-TR"/>
        </w:rPr>
        <w:lastRenderedPageBreak/>
        <w:t>UZMANLIK TEZ ÇALIŞMASI TAKİBİ</w:t>
      </w:r>
    </w:p>
    <w:p w14:paraId="6564E604" w14:textId="77777777" w:rsidR="00A629B9" w:rsidRPr="00A629B9" w:rsidRDefault="00A629B9" w:rsidP="00A629B9">
      <w:pPr>
        <w:spacing w:after="0" w:line="240" w:lineRule="auto"/>
        <w:rPr>
          <w:rFonts w:ascii="Times New Roman" w:eastAsia="Times New Roman" w:hAnsi="Times New Roman" w:cs="Times New Roman"/>
          <w:b/>
          <w:sz w:val="24"/>
          <w:szCs w:val="24"/>
          <w:lang w:eastAsia="tr-TR"/>
        </w:rPr>
      </w:pPr>
    </w:p>
    <w:p w14:paraId="6AD91BAA" w14:textId="77777777" w:rsidR="00A629B9" w:rsidRPr="00A629B9" w:rsidRDefault="00A629B9" w:rsidP="00A629B9">
      <w:pPr>
        <w:spacing w:after="0" w:line="360" w:lineRule="auto"/>
        <w:ind w:right="284"/>
        <w:contextualSpacing/>
        <w:jc w:val="both"/>
        <w:rPr>
          <w:rFonts w:ascii="Times New Roman" w:eastAsia="Times New Roman" w:hAnsi="Times New Roman" w:cs="Times New Roman"/>
          <w:color w:val="000000"/>
          <w:sz w:val="24"/>
          <w:szCs w:val="24"/>
          <w:lang w:eastAsia="tr-TR"/>
        </w:rPr>
      </w:pPr>
      <w:r w:rsidRPr="00A629B9">
        <w:rPr>
          <w:rFonts w:ascii="Times New Roman" w:eastAsia="Times New Roman" w:hAnsi="Times New Roman" w:cs="Times New Roman"/>
          <w:b/>
          <w:color w:val="000000"/>
          <w:sz w:val="24"/>
          <w:szCs w:val="24"/>
          <w:lang w:eastAsia="tr-TR"/>
        </w:rPr>
        <w:t>Eğitim Sorumlusu</w:t>
      </w:r>
      <w:r w:rsidRPr="00A629B9">
        <w:rPr>
          <w:rFonts w:ascii="Times New Roman" w:eastAsia="Times New Roman" w:hAnsi="Times New Roman" w:cs="Times New Roman"/>
          <w:b/>
          <w:color w:val="000000"/>
          <w:sz w:val="24"/>
          <w:szCs w:val="24"/>
          <w:lang w:eastAsia="tr-TR"/>
        </w:rPr>
        <w:tab/>
      </w:r>
      <w:r w:rsidRPr="00A629B9">
        <w:rPr>
          <w:rFonts w:ascii="Times New Roman" w:eastAsia="Times New Roman" w:hAnsi="Times New Roman" w:cs="Times New Roman"/>
          <w:b/>
          <w:color w:val="000000"/>
          <w:sz w:val="24"/>
          <w:szCs w:val="24"/>
          <w:lang w:eastAsia="tr-TR"/>
        </w:rPr>
        <w:tab/>
      </w:r>
      <w:r w:rsidRPr="00A629B9">
        <w:rPr>
          <w:rFonts w:ascii="Times New Roman" w:eastAsia="Times New Roman" w:hAnsi="Times New Roman" w:cs="Times New Roman"/>
          <w:b/>
          <w:color w:val="000000"/>
          <w:sz w:val="24"/>
          <w:szCs w:val="24"/>
          <w:lang w:eastAsia="tr-TR"/>
        </w:rPr>
        <w:tab/>
        <w:t xml:space="preserve">: </w:t>
      </w:r>
      <w:r w:rsidRPr="00A629B9">
        <w:rPr>
          <w:rFonts w:ascii="Times New Roman" w:eastAsia="Times New Roman" w:hAnsi="Times New Roman" w:cs="Times New Roman"/>
          <w:color w:val="000000"/>
          <w:sz w:val="24"/>
          <w:szCs w:val="24"/>
          <w:lang w:eastAsia="tr-TR"/>
        </w:rPr>
        <w:t>……………………………………………………….</w:t>
      </w:r>
    </w:p>
    <w:p w14:paraId="26073E66" w14:textId="77777777" w:rsidR="00A629B9" w:rsidRPr="00A629B9" w:rsidRDefault="00A629B9" w:rsidP="00A629B9">
      <w:pPr>
        <w:spacing w:after="0" w:line="360" w:lineRule="auto"/>
        <w:ind w:right="284"/>
        <w:contextualSpacing/>
        <w:jc w:val="both"/>
        <w:rPr>
          <w:rFonts w:ascii="Times New Roman" w:eastAsia="Times New Roman" w:hAnsi="Times New Roman" w:cs="Times New Roman"/>
          <w:color w:val="000000"/>
          <w:sz w:val="24"/>
          <w:szCs w:val="24"/>
          <w:lang w:eastAsia="tr-TR"/>
        </w:rPr>
      </w:pPr>
      <w:r w:rsidRPr="00A629B9">
        <w:rPr>
          <w:rFonts w:ascii="Times New Roman" w:eastAsia="Times New Roman" w:hAnsi="Times New Roman" w:cs="Times New Roman"/>
          <w:b/>
          <w:color w:val="000000"/>
          <w:sz w:val="24"/>
          <w:szCs w:val="24"/>
          <w:lang w:eastAsia="tr-TR"/>
        </w:rPr>
        <w:t>Tez Danışmanı</w:t>
      </w:r>
      <w:r w:rsidRPr="00A629B9">
        <w:rPr>
          <w:rFonts w:ascii="Times New Roman" w:eastAsia="Times New Roman" w:hAnsi="Times New Roman" w:cs="Times New Roman"/>
          <w:b/>
          <w:color w:val="000000"/>
          <w:sz w:val="24"/>
          <w:szCs w:val="24"/>
          <w:lang w:eastAsia="tr-TR"/>
        </w:rPr>
        <w:tab/>
      </w:r>
      <w:r w:rsidRPr="00A629B9">
        <w:rPr>
          <w:rFonts w:ascii="Times New Roman" w:eastAsia="Times New Roman" w:hAnsi="Times New Roman" w:cs="Times New Roman"/>
          <w:b/>
          <w:color w:val="000000"/>
          <w:sz w:val="24"/>
          <w:szCs w:val="24"/>
          <w:lang w:eastAsia="tr-TR"/>
        </w:rPr>
        <w:tab/>
      </w:r>
      <w:r w:rsidRPr="00A629B9">
        <w:rPr>
          <w:rFonts w:ascii="Times New Roman" w:eastAsia="Times New Roman" w:hAnsi="Times New Roman" w:cs="Times New Roman"/>
          <w:b/>
          <w:color w:val="000000"/>
          <w:sz w:val="24"/>
          <w:szCs w:val="24"/>
          <w:lang w:eastAsia="tr-TR"/>
        </w:rPr>
        <w:tab/>
        <w:t xml:space="preserve">: </w:t>
      </w:r>
      <w:r w:rsidRPr="00A629B9">
        <w:rPr>
          <w:rFonts w:ascii="Times New Roman" w:eastAsia="Times New Roman" w:hAnsi="Times New Roman" w:cs="Times New Roman"/>
          <w:color w:val="000000"/>
          <w:sz w:val="24"/>
          <w:szCs w:val="24"/>
          <w:lang w:eastAsia="tr-TR"/>
        </w:rPr>
        <w:t>……………………………………………………….</w:t>
      </w:r>
    </w:p>
    <w:p w14:paraId="7EF1896C" w14:textId="77777777" w:rsidR="00A629B9" w:rsidRPr="00A629B9" w:rsidRDefault="00A629B9" w:rsidP="00A629B9">
      <w:pPr>
        <w:spacing w:after="0" w:line="360" w:lineRule="auto"/>
        <w:ind w:right="284"/>
        <w:contextualSpacing/>
        <w:jc w:val="both"/>
        <w:rPr>
          <w:rFonts w:ascii="Times New Roman" w:eastAsia="Times New Roman" w:hAnsi="Times New Roman" w:cs="Times New Roman"/>
          <w:color w:val="000000"/>
          <w:sz w:val="24"/>
          <w:szCs w:val="24"/>
          <w:lang w:eastAsia="tr-TR"/>
        </w:rPr>
      </w:pPr>
      <w:r w:rsidRPr="00A629B9">
        <w:rPr>
          <w:rFonts w:ascii="Times New Roman" w:eastAsia="Times New Roman" w:hAnsi="Times New Roman" w:cs="Times New Roman"/>
          <w:b/>
          <w:color w:val="000000"/>
          <w:sz w:val="24"/>
          <w:szCs w:val="24"/>
          <w:lang w:eastAsia="tr-TR"/>
        </w:rPr>
        <w:t>Tez Konusu Veriliş Tarihi</w:t>
      </w:r>
      <w:r w:rsidRPr="00A629B9">
        <w:rPr>
          <w:rFonts w:ascii="Times New Roman" w:eastAsia="Times New Roman" w:hAnsi="Times New Roman" w:cs="Times New Roman"/>
          <w:b/>
          <w:color w:val="000000"/>
          <w:sz w:val="24"/>
          <w:szCs w:val="24"/>
          <w:lang w:eastAsia="tr-TR"/>
        </w:rPr>
        <w:tab/>
        <w:t xml:space="preserve">            :</w:t>
      </w:r>
      <w:r w:rsidRPr="00A629B9">
        <w:rPr>
          <w:rFonts w:ascii="Times New Roman" w:eastAsia="Times New Roman" w:hAnsi="Times New Roman" w:cs="Times New Roman"/>
          <w:color w:val="000000"/>
          <w:sz w:val="24"/>
          <w:szCs w:val="24"/>
          <w:lang w:eastAsia="tr-TR"/>
        </w:rPr>
        <w:t>………/………/……………</w:t>
      </w:r>
    </w:p>
    <w:p w14:paraId="1331E12F" w14:textId="77777777" w:rsidR="00A629B9" w:rsidRPr="00A629B9" w:rsidRDefault="00A629B9" w:rsidP="00A629B9">
      <w:pPr>
        <w:spacing w:after="0" w:line="360" w:lineRule="auto"/>
        <w:ind w:right="-290"/>
        <w:contextualSpacing/>
        <w:jc w:val="both"/>
        <w:rPr>
          <w:rFonts w:ascii="Times New Roman" w:eastAsia="Times New Roman" w:hAnsi="Times New Roman" w:cs="Times New Roman"/>
          <w:color w:val="000000"/>
          <w:sz w:val="24"/>
          <w:szCs w:val="24"/>
          <w:highlight w:val="cyan"/>
          <w:lang w:eastAsia="tr-TR"/>
        </w:rPr>
      </w:pPr>
      <w:r w:rsidRPr="00A629B9">
        <w:rPr>
          <w:rFonts w:ascii="Times New Roman" w:eastAsia="Times New Roman" w:hAnsi="Times New Roman" w:cs="Times New Roman"/>
          <w:color w:val="000000"/>
          <w:sz w:val="24"/>
          <w:szCs w:val="24"/>
          <w:lang w:eastAsia="tr-TR"/>
        </w:rPr>
        <w:t>(Uzmanlık eğitimi süresinin yarısı tamamlanmadan önce tez konusu belirlenmiş olmalıdır)</w:t>
      </w:r>
    </w:p>
    <w:p w14:paraId="7B987FBE" w14:textId="77777777" w:rsidR="00A629B9" w:rsidRPr="00A629B9" w:rsidRDefault="00A629B9" w:rsidP="00A629B9">
      <w:pPr>
        <w:spacing w:after="0" w:line="360" w:lineRule="auto"/>
        <w:ind w:right="284"/>
        <w:contextualSpacing/>
        <w:rPr>
          <w:rFonts w:ascii="Times New Roman" w:eastAsia="Times New Roman" w:hAnsi="Times New Roman" w:cs="Times New Roman"/>
          <w:color w:val="000000"/>
          <w:sz w:val="24"/>
          <w:szCs w:val="24"/>
          <w:lang w:eastAsia="tr-TR"/>
        </w:rPr>
      </w:pPr>
      <w:r w:rsidRPr="00A629B9">
        <w:rPr>
          <w:rFonts w:ascii="Times New Roman" w:eastAsia="Times New Roman" w:hAnsi="Times New Roman" w:cs="Times New Roman"/>
          <w:b/>
          <w:color w:val="000000"/>
          <w:sz w:val="24"/>
          <w:szCs w:val="24"/>
          <w:lang w:eastAsia="tr-TR"/>
        </w:rPr>
        <w:t>Tez Konusu</w:t>
      </w:r>
      <w:r w:rsidRPr="00A629B9">
        <w:rPr>
          <w:rFonts w:ascii="Times New Roman" w:eastAsia="Times New Roman" w:hAnsi="Times New Roman" w:cs="Times New Roman"/>
          <w:b/>
          <w:color w:val="000000"/>
          <w:sz w:val="24"/>
          <w:szCs w:val="24"/>
          <w:lang w:eastAsia="tr-TR"/>
        </w:rPr>
        <w:tab/>
      </w:r>
      <w:r w:rsidRPr="00A629B9">
        <w:rPr>
          <w:rFonts w:ascii="Times New Roman" w:eastAsia="Times New Roman" w:hAnsi="Times New Roman" w:cs="Times New Roman"/>
          <w:b/>
          <w:color w:val="000000"/>
          <w:sz w:val="24"/>
          <w:szCs w:val="24"/>
          <w:lang w:eastAsia="tr-TR"/>
        </w:rPr>
        <w:tab/>
      </w:r>
      <w:r w:rsidRPr="00A629B9">
        <w:rPr>
          <w:rFonts w:ascii="Times New Roman" w:eastAsia="Times New Roman" w:hAnsi="Times New Roman" w:cs="Times New Roman"/>
          <w:b/>
          <w:color w:val="000000"/>
          <w:sz w:val="24"/>
          <w:szCs w:val="24"/>
          <w:lang w:eastAsia="tr-TR"/>
        </w:rPr>
        <w:tab/>
      </w:r>
      <w:r w:rsidRPr="00A629B9">
        <w:rPr>
          <w:rFonts w:ascii="Times New Roman" w:eastAsia="Times New Roman" w:hAnsi="Times New Roman" w:cs="Times New Roman"/>
          <w:b/>
          <w:color w:val="000000"/>
          <w:sz w:val="24"/>
          <w:szCs w:val="24"/>
          <w:lang w:eastAsia="tr-TR"/>
        </w:rPr>
        <w:tab/>
        <w:t xml:space="preserve">:  </w:t>
      </w:r>
      <w:r w:rsidRPr="00A629B9">
        <w:rPr>
          <w:rFonts w:ascii="Times New Roman" w:eastAsia="Times New Roman" w:hAnsi="Times New Roman" w:cs="Times New Roman"/>
          <w:color w:val="000000"/>
          <w:sz w:val="24"/>
          <w:szCs w:val="24"/>
          <w:lang w:eastAsia="tr-TR"/>
        </w:rPr>
        <w:t>………………………………………………………</w:t>
      </w:r>
    </w:p>
    <w:p w14:paraId="24699AA7" w14:textId="77777777" w:rsidR="00A629B9" w:rsidRPr="00A629B9" w:rsidRDefault="00A629B9" w:rsidP="00A629B9">
      <w:pPr>
        <w:spacing w:after="0" w:line="360" w:lineRule="auto"/>
        <w:ind w:right="284"/>
        <w:contextualSpacing/>
        <w:jc w:val="both"/>
        <w:rPr>
          <w:rFonts w:ascii="Times New Roman" w:eastAsia="Times New Roman" w:hAnsi="Times New Roman" w:cs="Times New Roman"/>
          <w:color w:val="000000"/>
          <w:sz w:val="24"/>
          <w:szCs w:val="24"/>
          <w:lang w:eastAsia="tr-TR"/>
        </w:rPr>
      </w:pPr>
      <w:r w:rsidRPr="00A629B9">
        <w:rPr>
          <w:rFonts w:ascii="Times New Roman" w:eastAsia="Times New Roman" w:hAnsi="Times New Roman" w:cs="Times New Roman"/>
          <w:b/>
          <w:color w:val="000000"/>
          <w:sz w:val="24"/>
          <w:szCs w:val="24"/>
          <w:lang w:eastAsia="tr-TR"/>
        </w:rPr>
        <w:tab/>
      </w:r>
      <w:r w:rsidRPr="00A629B9">
        <w:rPr>
          <w:rFonts w:ascii="Times New Roman" w:eastAsia="Times New Roman" w:hAnsi="Times New Roman" w:cs="Times New Roman"/>
          <w:b/>
          <w:color w:val="000000"/>
          <w:sz w:val="24"/>
          <w:szCs w:val="24"/>
          <w:lang w:eastAsia="tr-TR"/>
        </w:rPr>
        <w:tab/>
      </w:r>
      <w:r w:rsidRPr="00A629B9">
        <w:rPr>
          <w:rFonts w:ascii="Times New Roman" w:eastAsia="Times New Roman" w:hAnsi="Times New Roman" w:cs="Times New Roman"/>
          <w:b/>
          <w:color w:val="000000"/>
          <w:sz w:val="24"/>
          <w:szCs w:val="24"/>
          <w:lang w:eastAsia="tr-TR"/>
        </w:rPr>
        <w:tab/>
      </w:r>
      <w:r w:rsidRPr="00A629B9">
        <w:rPr>
          <w:rFonts w:ascii="Times New Roman" w:eastAsia="Times New Roman" w:hAnsi="Times New Roman" w:cs="Times New Roman"/>
          <w:b/>
          <w:color w:val="000000"/>
          <w:sz w:val="24"/>
          <w:szCs w:val="24"/>
          <w:lang w:eastAsia="tr-TR"/>
        </w:rPr>
        <w:tab/>
      </w:r>
      <w:r w:rsidRPr="00A629B9">
        <w:rPr>
          <w:rFonts w:ascii="Times New Roman" w:eastAsia="Times New Roman" w:hAnsi="Times New Roman" w:cs="Times New Roman"/>
          <w:b/>
          <w:color w:val="000000"/>
          <w:sz w:val="24"/>
          <w:szCs w:val="24"/>
          <w:lang w:eastAsia="tr-TR"/>
        </w:rPr>
        <w:tab/>
      </w:r>
      <w:r w:rsidRPr="00A629B9">
        <w:rPr>
          <w:rFonts w:ascii="Times New Roman" w:eastAsia="Times New Roman" w:hAnsi="Times New Roman" w:cs="Times New Roman"/>
          <w:color w:val="000000"/>
          <w:sz w:val="24"/>
          <w:szCs w:val="24"/>
          <w:lang w:eastAsia="tr-TR"/>
        </w:rPr>
        <w:t>……………………………………………………….</w:t>
      </w:r>
    </w:p>
    <w:p w14:paraId="025ED19D" w14:textId="77777777" w:rsidR="00A629B9" w:rsidRPr="00A629B9" w:rsidRDefault="00A629B9" w:rsidP="00A629B9">
      <w:pPr>
        <w:spacing w:after="0" w:line="360" w:lineRule="auto"/>
        <w:ind w:right="284"/>
        <w:contextualSpacing/>
        <w:jc w:val="both"/>
        <w:rPr>
          <w:rFonts w:ascii="Times New Roman" w:eastAsia="Times New Roman" w:hAnsi="Times New Roman" w:cs="Times New Roman"/>
          <w:color w:val="000000"/>
          <w:sz w:val="24"/>
          <w:szCs w:val="24"/>
          <w:lang w:eastAsia="tr-TR"/>
        </w:rPr>
      </w:pPr>
      <w:r w:rsidRPr="00A629B9">
        <w:rPr>
          <w:rFonts w:ascii="Times New Roman" w:eastAsia="Times New Roman" w:hAnsi="Times New Roman" w:cs="Times New Roman"/>
          <w:color w:val="000000"/>
          <w:sz w:val="24"/>
          <w:szCs w:val="24"/>
          <w:lang w:eastAsia="tr-TR"/>
        </w:rPr>
        <w:tab/>
      </w:r>
      <w:r w:rsidRPr="00A629B9">
        <w:rPr>
          <w:rFonts w:ascii="Times New Roman" w:eastAsia="Times New Roman" w:hAnsi="Times New Roman" w:cs="Times New Roman"/>
          <w:color w:val="000000"/>
          <w:sz w:val="24"/>
          <w:szCs w:val="24"/>
          <w:lang w:eastAsia="tr-TR"/>
        </w:rPr>
        <w:tab/>
      </w:r>
      <w:r w:rsidRPr="00A629B9">
        <w:rPr>
          <w:rFonts w:ascii="Times New Roman" w:eastAsia="Times New Roman" w:hAnsi="Times New Roman" w:cs="Times New Roman"/>
          <w:color w:val="000000"/>
          <w:sz w:val="24"/>
          <w:szCs w:val="24"/>
          <w:lang w:eastAsia="tr-TR"/>
        </w:rPr>
        <w:tab/>
      </w:r>
      <w:r w:rsidRPr="00A629B9">
        <w:rPr>
          <w:rFonts w:ascii="Times New Roman" w:eastAsia="Times New Roman" w:hAnsi="Times New Roman" w:cs="Times New Roman"/>
          <w:color w:val="000000"/>
          <w:sz w:val="24"/>
          <w:szCs w:val="24"/>
          <w:lang w:eastAsia="tr-TR"/>
        </w:rPr>
        <w:tab/>
      </w:r>
      <w:r w:rsidRPr="00A629B9">
        <w:rPr>
          <w:rFonts w:ascii="Times New Roman" w:eastAsia="Times New Roman" w:hAnsi="Times New Roman" w:cs="Times New Roman"/>
          <w:color w:val="000000"/>
          <w:sz w:val="24"/>
          <w:szCs w:val="24"/>
          <w:lang w:eastAsia="tr-TR"/>
        </w:rPr>
        <w:tab/>
        <w:t>………………………………………………………</w:t>
      </w:r>
    </w:p>
    <w:p w14:paraId="0A9C1874" w14:textId="77777777" w:rsidR="00A629B9" w:rsidRPr="00A629B9" w:rsidRDefault="00A629B9" w:rsidP="00A629B9">
      <w:pPr>
        <w:spacing w:after="0" w:line="360" w:lineRule="auto"/>
        <w:ind w:right="284"/>
        <w:contextualSpacing/>
        <w:jc w:val="both"/>
        <w:rPr>
          <w:rFonts w:ascii="Times New Roman" w:eastAsia="Times New Roman" w:hAnsi="Times New Roman" w:cs="Times New Roman"/>
          <w:b/>
          <w:color w:val="000000"/>
          <w:sz w:val="24"/>
          <w:szCs w:val="24"/>
          <w:lang w:eastAsia="tr-TR"/>
        </w:rPr>
      </w:pPr>
      <w:r w:rsidRPr="00A629B9">
        <w:rPr>
          <w:rFonts w:ascii="Times New Roman" w:eastAsia="Times New Roman" w:hAnsi="Times New Roman" w:cs="Times New Roman"/>
          <w:b/>
          <w:color w:val="000000"/>
          <w:sz w:val="24"/>
          <w:szCs w:val="24"/>
          <w:lang w:eastAsia="tr-TR"/>
        </w:rPr>
        <w:t>Etik Kurul Onay Tarihi</w:t>
      </w:r>
      <w:r w:rsidRPr="00A629B9">
        <w:rPr>
          <w:rFonts w:ascii="Times New Roman" w:eastAsia="Times New Roman" w:hAnsi="Times New Roman" w:cs="Times New Roman"/>
          <w:b/>
          <w:color w:val="000000"/>
          <w:sz w:val="24"/>
          <w:szCs w:val="24"/>
          <w:lang w:eastAsia="tr-TR"/>
        </w:rPr>
        <w:tab/>
      </w:r>
      <w:r w:rsidRPr="00A629B9">
        <w:rPr>
          <w:rFonts w:ascii="Times New Roman" w:eastAsia="Times New Roman" w:hAnsi="Times New Roman" w:cs="Times New Roman"/>
          <w:b/>
          <w:color w:val="000000"/>
          <w:sz w:val="24"/>
          <w:szCs w:val="24"/>
          <w:lang w:eastAsia="tr-TR"/>
        </w:rPr>
        <w:tab/>
        <w:t xml:space="preserve">: </w:t>
      </w:r>
      <w:r w:rsidRPr="00A629B9">
        <w:rPr>
          <w:rFonts w:ascii="Times New Roman" w:eastAsia="Times New Roman" w:hAnsi="Times New Roman" w:cs="Times New Roman"/>
          <w:color w:val="000000"/>
          <w:sz w:val="24"/>
          <w:szCs w:val="24"/>
          <w:lang w:eastAsia="tr-TR"/>
        </w:rPr>
        <w:t>………/………/……………</w:t>
      </w:r>
    </w:p>
    <w:p w14:paraId="2162D843" w14:textId="77777777" w:rsidR="00A629B9" w:rsidRPr="00A629B9" w:rsidRDefault="00A629B9" w:rsidP="00A629B9">
      <w:pPr>
        <w:spacing w:after="0" w:line="240" w:lineRule="auto"/>
        <w:jc w:val="center"/>
        <w:rPr>
          <w:rFonts w:ascii="Times New Roman" w:eastAsia="Times New Roman" w:hAnsi="Times New Roman" w:cs="Times New Roman"/>
          <w:b/>
          <w:sz w:val="24"/>
          <w:szCs w:val="24"/>
          <w:lang w:eastAsia="tr-TR"/>
        </w:rPr>
      </w:pPr>
    </w:p>
    <w:p w14:paraId="680F3CB3" w14:textId="77777777" w:rsidR="00A629B9" w:rsidRPr="00A629B9" w:rsidRDefault="00A629B9" w:rsidP="00A629B9">
      <w:pPr>
        <w:spacing w:after="0" w:line="240" w:lineRule="auto"/>
        <w:jc w:val="center"/>
        <w:rPr>
          <w:rFonts w:ascii="Times New Roman" w:eastAsia="Times New Roman" w:hAnsi="Times New Roman" w:cs="Times New Roman"/>
          <w:b/>
          <w:sz w:val="24"/>
          <w:szCs w:val="24"/>
          <w:lang w:eastAsia="tr-TR"/>
        </w:rPr>
      </w:pPr>
      <w:r w:rsidRPr="00A629B9">
        <w:rPr>
          <w:rFonts w:ascii="Times New Roman" w:eastAsia="Times New Roman" w:hAnsi="Times New Roman" w:cs="Times New Roman"/>
          <w:b/>
          <w:sz w:val="24"/>
          <w:szCs w:val="24"/>
          <w:lang w:eastAsia="tr-TR"/>
        </w:rPr>
        <w:t>3 AYLIK TEZ ÇALIŞMASI DEĞERLENDİRMESİ</w:t>
      </w:r>
    </w:p>
    <w:p w14:paraId="2B987CBA" w14:textId="77777777" w:rsidR="00A629B9" w:rsidRPr="00A629B9" w:rsidRDefault="00A629B9" w:rsidP="00A629B9">
      <w:pPr>
        <w:spacing w:after="0" w:line="240" w:lineRule="auto"/>
        <w:jc w:val="center"/>
        <w:rPr>
          <w:rFonts w:ascii="Times New Roman" w:eastAsia="Times New Roman" w:hAnsi="Times New Roman" w:cs="Times New Roman"/>
          <w:b/>
          <w:sz w:val="24"/>
          <w:szCs w:val="24"/>
          <w:lang w:eastAsia="tr-TR"/>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1417"/>
        <w:gridCol w:w="6804"/>
      </w:tblGrid>
      <w:tr w:rsidR="00A629B9" w:rsidRPr="00A629B9" w14:paraId="0231C98C" w14:textId="77777777" w:rsidTr="006F5907">
        <w:trPr>
          <w:trHeight w:hRule="exact" w:val="340"/>
        </w:trPr>
        <w:tc>
          <w:tcPr>
            <w:tcW w:w="959" w:type="dxa"/>
            <w:vAlign w:val="center"/>
          </w:tcPr>
          <w:p w14:paraId="13F5B7B3" w14:textId="77777777" w:rsidR="00A629B9" w:rsidRPr="00A629B9" w:rsidRDefault="00A629B9" w:rsidP="00A629B9">
            <w:pPr>
              <w:spacing w:after="0" w:line="360" w:lineRule="auto"/>
              <w:rPr>
                <w:rFonts w:ascii="Times New Roman" w:eastAsia="Times New Roman" w:hAnsi="Times New Roman" w:cs="Times New Roman"/>
                <w:b/>
                <w:sz w:val="24"/>
                <w:szCs w:val="24"/>
                <w:lang w:eastAsia="tr-TR"/>
              </w:rPr>
            </w:pPr>
            <w:r w:rsidRPr="00A629B9">
              <w:rPr>
                <w:rFonts w:ascii="Times New Roman" w:eastAsia="Times New Roman" w:hAnsi="Times New Roman" w:cs="Times New Roman"/>
                <w:b/>
                <w:sz w:val="24"/>
                <w:szCs w:val="24"/>
                <w:lang w:eastAsia="tr-TR"/>
              </w:rPr>
              <w:t>Dönem</w:t>
            </w:r>
          </w:p>
        </w:tc>
        <w:tc>
          <w:tcPr>
            <w:tcW w:w="1417" w:type="dxa"/>
            <w:vAlign w:val="center"/>
          </w:tcPr>
          <w:p w14:paraId="5495167B" w14:textId="77777777" w:rsidR="00A629B9" w:rsidRPr="00A629B9" w:rsidRDefault="00A629B9" w:rsidP="00A629B9">
            <w:pPr>
              <w:spacing w:after="0" w:line="360" w:lineRule="auto"/>
              <w:rPr>
                <w:rFonts w:ascii="Times New Roman" w:eastAsia="Times New Roman" w:hAnsi="Times New Roman" w:cs="Times New Roman"/>
                <w:b/>
                <w:sz w:val="24"/>
                <w:szCs w:val="24"/>
                <w:lang w:eastAsia="tr-TR"/>
              </w:rPr>
            </w:pPr>
            <w:r w:rsidRPr="00A629B9">
              <w:rPr>
                <w:rFonts w:ascii="Times New Roman" w:eastAsia="Times New Roman" w:hAnsi="Times New Roman" w:cs="Times New Roman"/>
                <w:b/>
                <w:sz w:val="24"/>
                <w:szCs w:val="24"/>
                <w:lang w:eastAsia="tr-TR"/>
              </w:rPr>
              <w:t>Tarih</w:t>
            </w:r>
          </w:p>
        </w:tc>
        <w:tc>
          <w:tcPr>
            <w:tcW w:w="6804" w:type="dxa"/>
            <w:tcBorders>
              <w:right w:val="single" w:sz="4" w:space="0" w:color="auto"/>
            </w:tcBorders>
            <w:vAlign w:val="center"/>
          </w:tcPr>
          <w:p w14:paraId="768C5F52" w14:textId="77777777" w:rsidR="00A629B9" w:rsidRPr="00A629B9" w:rsidRDefault="00A629B9" w:rsidP="00A629B9">
            <w:pPr>
              <w:spacing w:after="0" w:line="360" w:lineRule="auto"/>
              <w:rPr>
                <w:rFonts w:ascii="Times New Roman" w:eastAsia="Times New Roman" w:hAnsi="Times New Roman" w:cs="Times New Roman"/>
                <w:b/>
                <w:sz w:val="24"/>
                <w:szCs w:val="24"/>
                <w:lang w:eastAsia="tr-TR"/>
              </w:rPr>
            </w:pPr>
            <w:r w:rsidRPr="00A629B9">
              <w:rPr>
                <w:rFonts w:ascii="Times New Roman" w:eastAsia="Times New Roman" w:hAnsi="Times New Roman" w:cs="Times New Roman"/>
                <w:b/>
                <w:sz w:val="24"/>
                <w:szCs w:val="24"/>
                <w:lang w:eastAsia="tr-TR"/>
              </w:rPr>
              <w:t xml:space="preserve">Sonuç-Düşünce </w:t>
            </w:r>
          </w:p>
        </w:tc>
      </w:tr>
      <w:tr w:rsidR="00A629B9" w:rsidRPr="00A629B9" w14:paraId="0D571256" w14:textId="77777777" w:rsidTr="006F5907">
        <w:trPr>
          <w:trHeight w:val="567"/>
        </w:trPr>
        <w:tc>
          <w:tcPr>
            <w:tcW w:w="959" w:type="dxa"/>
            <w:tcBorders>
              <w:right w:val="single" w:sz="4" w:space="0" w:color="auto"/>
            </w:tcBorders>
            <w:vAlign w:val="center"/>
          </w:tcPr>
          <w:p w14:paraId="4B0DC3F8" w14:textId="77777777" w:rsidR="00A629B9" w:rsidRPr="00A629B9" w:rsidRDefault="00A629B9" w:rsidP="00A629B9">
            <w:pPr>
              <w:spacing w:after="0" w:line="360" w:lineRule="auto"/>
              <w:rPr>
                <w:rFonts w:ascii="Times New Roman" w:eastAsia="Times New Roman" w:hAnsi="Times New Roman" w:cs="Times New Roman"/>
                <w:b/>
                <w:sz w:val="24"/>
                <w:szCs w:val="24"/>
                <w:lang w:eastAsia="tr-TR"/>
              </w:rPr>
            </w:pPr>
            <w:r w:rsidRPr="00A629B9">
              <w:rPr>
                <w:rFonts w:ascii="Times New Roman" w:eastAsia="Times New Roman" w:hAnsi="Times New Roman" w:cs="Times New Roman"/>
                <w:b/>
                <w:sz w:val="24"/>
                <w:szCs w:val="24"/>
                <w:lang w:eastAsia="tr-TR"/>
              </w:rPr>
              <w:t>1</w:t>
            </w:r>
          </w:p>
        </w:tc>
        <w:tc>
          <w:tcPr>
            <w:tcW w:w="1417" w:type="dxa"/>
            <w:vAlign w:val="center"/>
          </w:tcPr>
          <w:p w14:paraId="6A23DF34" w14:textId="77777777" w:rsidR="00A629B9" w:rsidRPr="00A629B9" w:rsidRDefault="00A629B9" w:rsidP="00A629B9">
            <w:pPr>
              <w:spacing w:after="0" w:line="360" w:lineRule="auto"/>
              <w:rPr>
                <w:rFonts w:ascii="Times New Roman" w:eastAsia="Times New Roman" w:hAnsi="Times New Roman" w:cs="Times New Roman"/>
                <w:b/>
                <w:sz w:val="16"/>
                <w:szCs w:val="16"/>
                <w:lang w:eastAsia="tr-TR"/>
              </w:rPr>
            </w:pPr>
          </w:p>
        </w:tc>
        <w:tc>
          <w:tcPr>
            <w:tcW w:w="6804" w:type="dxa"/>
            <w:tcBorders>
              <w:right w:val="single" w:sz="4" w:space="0" w:color="auto"/>
            </w:tcBorders>
            <w:vAlign w:val="center"/>
          </w:tcPr>
          <w:p w14:paraId="7D36C420" w14:textId="77777777" w:rsidR="00A629B9" w:rsidRPr="00A629B9" w:rsidRDefault="00A629B9" w:rsidP="00A629B9">
            <w:pPr>
              <w:spacing w:after="0" w:line="360" w:lineRule="auto"/>
              <w:rPr>
                <w:rFonts w:ascii="Times New Roman" w:eastAsia="Times New Roman" w:hAnsi="Times New Roman" w:cs="Times New Roman"/>
                <w:b/>
                <w:sz w:val="16"/>
                <w:szCs w:val="16"/>
                <w:lang w:eastAsia="tr-TR"/>
              </w:rPr>
            </w:pPr>
          </w:p>
          <w:p w14:paraId="390EF197" w14:textId="77777777" w:rsidR="00A629B9" w:rsidRPr="00A629B9" w:rsidRDefault="00A629B9" w:rsidP="00A629B9">
            <w:pPr>
              <w:spacing w:after="0" w:line="360" w:lineRule="auto"/>
              <w:rPr>
                <w:rFonts w:ascii="Times New Roman" w:eastAsia="Times New Roman" w:hAnsi="Times New Roman" w:cs="Times New Roman"/>
                <w:b/>
                <w:sz w:val="16"/>
                <w:szCs w:val="16"/>
                <w:lang w:eastAsia="tr-TR"/>
              </w:rPr>
            </w:pPr>
          </w:p>
        </w:tc>
      </w:tr>
      <w:tr w:rsidR="00A629B9" w:rsidRPr="00A629B9" w14:paraId="364FA940" w14:textId="77777777" w:rsidTr="006F5907">
        <w:trPr>
          <w:trHeight w:val="567"/>
        </w:trPr>
        <w:tc>
          <w:tcPr>
            <w:tcW w:w="959" w:type="dxa"/>
            <w:tcBorders>
              <w:right w:val="single" w:sz="4" w:space="0" w:color="auto"/>
            </w:tcBorders>
            <w:vAlign w:val="center"/>
          </w:tcPr>
          <w:p w14:paraId="606736F8" w14:textId="77777777" w:rsidR="00A629B9" w:rsidRPr="00A629B9" w:rsidRDefault="00A629B9" w:rsidP="00A629B9">
            <w:pPr>
              <w:spacing w:after="0" w:line="360" w:lineRule="auto"/>
              <w:rPr>
                <w:rFonts w:ascii="Times New Roman" w:eastAsia="Times New Roman" w:hAnsi="Times New Roman" w:cs="Times New Roman"/>
                <w:b/>
                <w:sz w:val="24"/>
                <w:szCs w:val="24"/>
                <w:lang w:eastAsia="tr-TR"/>
              </w:rPr>
            </w:pPr>
            <w:r w:rsidRPr="00A629B9">
              <w:rPr>
                <w:rFonts w:ascii="Times New Roman" w:eastAsia="Times New Roman" w:hAnsi="Times New Roman" w:cs="Times New Roman"/>
                <w:b/>
                <w:sz w:val="24"/>
                <w:szCs w:val="24"/>
                <w:lang w:eastAsia="tr-TR"/>
              </w:rPr>
              <w:t>2</w:t>
            </w:r>
          </w:p>
        </w:tc>
        <w:tc>
          <w:tcPr>
            <w:tcW w:w="1417" w:type="dxa"/>
            <w:vAlign w:val="center"/>
          </w:tcPr>
          <w:p w14:paraId="72B4BE1A" w14:textId="77777777" w:rsidR="00A629B9" w:rsidRPr="00A629B9" w:rsidRDefault="00A629B9" w:rsidP="00A629B9">
            <w:pPr>
              <w:spacing w:after="0" w:line="360" w:lineRule="auto"/>
              <w:rPr>
                <w:rFonts w:ascii="Times New Roman" w:eastAsia="Times New Roman" w:hAnsi="Times New Roman" w:cs="Times New Roman"/>
                <w:b/>
                <w:sz w:val="16"/>
                <w:szCs w:val="16"/>
                <w:lang w:eastAsia="tr-TR"/>
              </w:rPr>
            </w:pPr>
          </w:p>
        </w:tc>
        <w:tc>
          <w:tcPr>
            <w:tcW w:w="6804" w:type="dxa"/>
            <w:tcBorders>
              <w:right w:val="single" w:sz="4" w:space="0" w:color="auto"/>
            </w:tcBorders>
            <w:vAlign w:val="center"/>
          </w:tcPr>
          <w:p w14:paraId="1AEDEEDF" w14:textId="77777777" w:rsidR="00A629B9" w:rsidRPr="00A629B9" w:rsidRDefault="00A629B9" w:rsidP="00A629B9">
            <w:pPr>
              <w:spacing w:after="0" w:line="360" w:lineRule="auto"/>
              <w:rPr>
                <w:rFonts w:ascii="Times New Roman" w:eastAsia="Times New Roman" w:hAnsi="Times New Roman" w:cs="Times New Roman"/>
                <w:b/>
                <w:sz w:val="16"/>
                <w:szCs w:val="16"/>
                <w:lang w:eastAsia="tr-TR"/>
              </w:rPr>
            </w:pPr>
          </w:p>
          <w:p w14:paraId="34F1AB91" w14:textId="77777777" w:rsidR="00A629B9" w:rsidRPr="00A629B9" w:rsidRDefault="00A629B9" w:rsidP="00A629B9">
            <w:pPr>
              <w:spacing w:after="0" w:line="360" w:lineRule="auto"/>
              <w:rPr>
                <w:rFonts w:ascii="Times New Roman" w:eastAsia="Times New Roman" w:hAnsi="Times New Roman" w:cs="Times New Roman"/>
                <w:b/>
                <w:sz w:val="16"/>
                <w:szCs w:val="16"/>
                <w:lang w:eastAsia="tr-TR"/>
              </w:rPr>
            </w:pPr>
          </w:p>
        </w:tc>
      </w:tr>
      <w:tr w:rsidR="00A629B9" w:rsidRPr="00A629B9" w14:paraId="75F84806" w14:textId="77777777" w:rsidTr="006F5907">
        <w:trPr>
          <w:trHeight w:val="567"/>
        </w:trPr>
        <w:tc>
          <w:tcPr>
            <w:tcW w:w="959" w:type="dxa"/>
            <w:tcBorders>
              <w:right w:val="single" w:sz="4" w:space="0" w:color="auto"/>
            </w:tcBorders>
            <w:vAlign w:val="center"/>
          </w:tcPr>
          <w:p w14:paraId="291CD258" w14:textId="77777777" w:rsidR="00A629B9" w:rsidRPr="00A629B9" w:rsidRDefault="00A629B9" w:rsidP="00A629B9">
            <w:pPr>
              <w:spacing w:after="0" w:line="360" w:lineRule="auto"/>
              <w:rPr>
                <w:rFonts w:ascii="Times New Roman" w:eastAsia="Times New Roman" w:hAnsi="Times New Roman" w:cs="Times New Roman"/>
                <w:b/>
                <w:sz w:val="24"/>
                <w:szCs w:val="24"/>
                <w:lang w:eastAsia="tr-TR"/>
              </w:rPr>
            </w:pPr>
            <w:r w:rsidRPr="00A629B9">
              <w:rPr>
                <w:rFonts w:ascii="Times New Roman" w:eastAsia="Times New Roman" w:hAnsi="Times New Roman" w:cs="Times New Roman"/>
                <w:b/>
                <w:sz w:val="24"/>
                <w:szCs w:val="24"/>
                <w:lang w:eastAsia="tr-TR"/>
              </w:rPr>
              <w:t>3</w:t>
            </w:r>
          </w:p>
        </w:tc>
        <w:tc>
          <w:tcPr>
            <w:tcW w:w="1417" w:type="dxa"/>
            <w:vAlign w:val="center"/>
          </w:tcPr>
          <w:p w14:paraId="51BE487E" w14:textId="77777777" w:rsidR="00A629B9" w:rsidRPr="00A629B9" w:rsidRDefault="00A629B9" w:rsidP="00A629B9">
            <w:pPr>
              <w:spacing w:after="0" w:line="360" w:lineRule="auto"/>
              <w:rPr>
                <w:rFonts w:ascii="Times New Roman" w:eastAsia="Times New Roman" w:hAnsi="Times New Roman" w:cs="Times New Roman"/>
                <w:b/>
                <w:sz w:val="16"/>
                <w:szCs w:val="16"/>
                <w:lang w:eastAsia="tr-TR"/>
              </w:rPr>
            </w:pPr>
          </w:p>
        </w:tc>
        <w:tc>
          <w:tcPr>
            <w:tcW w:w="6804" w:type="dxa"/>
            <w:tcBorders>
              <w:right w:val="single" w:sz="4" w:space="0" w:color="auto"/>
            </w:tcBorders>
            <w:vAlign w:val="center"/>
          </w:tcPr>
          <w:p w14:paraId="0BEFF167" w14:textId="77777777" w:rsidR="00A629B9" w:rsidRPr="00A629B9" w:rsidRDefault="00A629B9" w:rsidP="00A629B9">
            <w:pPr>
              <w:spacing w:after="0" w:line="360" w:lineRule="auto"/>
              <w:rPr>
                <w:rFonts w:ascii="Times New Roman" w:eastAsia="Times New Roman" w:hAnsi="Times New Roman" w:cs="Times New Roman"/>
                <w:b/>
                <w:sz w:val="16"/>
                <w:szCs w:val="16"/>
                <w:lang w:eastAsia="tr-TR"/>
              </w:rPr>
            </w:pPr>
          </w:p>
          <w:p w14:paraId="0F0CB7EA" w14:textId="77777777" w:rsidR="00A629B9" w:rsidRPr="00A629B9" w:rsidRDefault="00A629B9" w:rsidP="00A629B9">
            <w:pPr>
              <w:spacing w:after="0" w:line="360" w:lineRule="auto"/>
              <w:rPr>
                <w:rFonts w:ascii="Times New Roman" w:eastAsia="Times New Roman" w:hAnsi="Times New Roman" w:cs="Times New Roman"/>
                <w:b/>
                <w:sz w:val="16"/>
                <w:szCs w:val="16"/>
                <w:lang w:eastAsia="tr-TR"/>
              </w:rPr>
            </w:pPr>
          </w:p>
        </w:tc>
      </w:tr>
      <w:tr w:rsidR="00A629B9" w:rsidRPr="00A629B9" w14:paraId="429F9623" w14:textId="77777777" w:rsidTr="006F5907">
        <w:trPr>
          <w:trHeight w:val="567"/>
        </w:trPr>
        <w:tc>
          <w:tcPr>
            <w:tcW w:w="959" w:type="dxa"/>
            <w:tcBorders>
              <w:right w:val="single" w:sz="4" w:space="0" w:color="auto"/>
            </w:tcBorders>
            <w:vAlign w:val="center"/>
          </w:tcPr>
          <w:p w14:paraId="50EFFAFA" w14:textId="77777777" w:rsidR="00A629B9" w:rsidRPr="00A629B9" w:rsidRDefault="00A629B9" w:rsidP="00A629B9">
            <w:pPr>
              <w:spacing w:after="0" w:line="360" w:lineRule="auto"/>
              <w:rPr>
                <w:rFonts w:ascii="Times New Roman" w:eastAsia="Times New Roman" w:hAnsi="Times New Roman" w:cs="Times New Roman"/>
                <w:b/>
                <w:sz w:val="24"/>
                <w:szCs w:val="24"/>
                <w:lang w:eastAsia="tr-TR"/>
              </w:rPr>
            </w:pPr>
            <w:r w:rsidRPr="00A629B9">
              <w:rPr>
                <w:rFonts w:ascii="Times New Roman" w:eastAsia="Times New Roman" w:hAnsi="Times New Roman" w:cs="Times New Roman"/>
                <w:b/>
                <w:sz w:val="24"/>
                <w:szCs w:val="24"/>
                <w:lang w:eastAsia="tr-TR"/>
              </w:rPr>
              <w:t>4</w:t>
            </w:r>
          </w:p>
        </w:tc>
        <w:tc>
          <w:tcPr>
            <w:tcW w:w="1417" w:type="dxa"/>
            <w:vAlign w:val="center"/>
          </w:tcPr>
          <w:p w14:paraId="217C18C5" w14:textId="77777777" w:rsidR="00A629B9" w:rsidRPr="00A629B9" w:rsidRDefault="00A629B9" w:rsidP="00A629B9">
            <w:pPr>
              <w:spacing w:after="0" w:line="360" w:lineRule="auto"/>
              <w:rPr>
                <w:rFonts w:ascii="Times New Roman" w:eastAsia="Times New Roman" w:hAnsi="Times New Roman" w:cs="Times New Roman"/>
                <w:b/>
                <w:sz w:val="16"/>
                <w:szCs w:val="16"/>
                <w:lang w:eastAsia="tr-TR"/>
              </w:rPr>
            </w:pPr>
          </w:p>
        </w:tc>
        <w:tc>
          <w:tcPr>
            <w:tcW w:w="6804" w:type="dxa"/>
            <w:tcBorders>
              <w:right w:val="single" w:sz="4" w:space="0" w:color="auto"/>
            </w:tcBorders>
            <w:vAlign w:val="center"/>
          </w:tcPr>
          <w:p w14:paraId="30CF1023" w14:textId="77777777" w:rsidR="00A629B9" w:rsidRPr="00A629B9" w:rsidRDefault="00A629B9" w:rsidP="00A629B9">
            <w:pPr>
              <w:spacing w:after="0" w:line="360" w:lineRule="auto"/>
              <w:rPr>
                <w:rFonts w:ascii="Times New Roman" w:eastAsia="Times New Roman" w:hAnsi="Times New Roman" w:cs="Times New Roman"/>
                <w:b/>
                <w:sz w:val="16"/>
                <w:szCs w:val="16"/>
                <w:lang w:eastAsia="tr-TR"/>
              </w:rPr>
            </w:pPr>
          </w:p>
          <w:p w14:paraId="12AAEF00" w14:textId="77777777" w:rsidR="00A629B9" w:rsidRPr="00A629B9" w:rsidRDefault="00A629B9" w:rsidP="00A629B9">
            <w:pPr>
              <w:spacing w:after="0" w:line="360" w:lineRule="auto"/>
              <w:rPr>
                <w:rFonts w:ascii="Times New Roman" w:eastAsia="Times New Roman" w:hAnsi="Times New Roman" w:cs="Times New Roman"/>
                <w:b/>
                <w:sz w:val="16"/>
                <w:szCs w:val="16"/>
                <w:lang w:eastAsia="tr-TR"/>
              </w:rPr>
            </w:pPr>
          </w:p>
        </w:tc>
      </w:tr>
      <w:tr w:rsidR="00A629B9" w:rsidRPr="00A629B9" w14:paraId="0AC27F2E" w14:textId="77777777" w:rsidTr="006F5907">
        <w:trPr>
          <w:trHeight w:val="567"/>
        </w:trPr>
        <w:tc>
          <w:tcPr>
            <w:tcW w:w="959" w:type="dxa"/>
            <w:tcBorders>
              <w:right w:val="single" w:sz="4" w:space="0" w:color="auto"/>
            </w:tcBorders>
            <w:vAlign w:val="center"/>
          </w:tcPr>
          <w:p w14:paraId="7F4F8CF6" w14:textId="77777777" w:rsidR="00A629B9" w:rsidRPr="00A629B9" w:rsidRDefault="00A629B9" w:rsidP="00A629B9">
            <w:pPr>
              <w:spacing w:after="0" w:line="360" w:lineRule="auto"/>
              <w:rPr>
                <w:rFonts w:ascii="Times New Roman" w:eastAsia="Times New Roman" w:hAnsi="Times New Roman" w:cs="Times New Roman"/>
                <w:b/>
                <w:sz w:val="24"/>
                <w:szCs w:val="24"/>
                <w:lang w:eastAsia="tr-TR"/>
              </w:rPr>
            </w:pPr>
            <w:r w:rsidRPr="00A629B9">
              <w:rPr>
                <w:rFonts w:ascii="Times New Roman" w:eastAsia="Times New Roman" w:hAnsi="Times New Roman" w:cs="Times New Roman"/>
                <w:b/>
                <w:sz w:val="24"/>
                <w:szCs w:val="24"/>
                <w:lang w:eastAsia="tr-TR"/>
              </w:rPr>
              <w:t>5</w:t>
            </w:r>
          </w:p>
        </w:tc>
        <w:tc>
          <w:tcPr>
            <w:tcW w:w="1417" w:type="dxa"/>
            <w:vAlign w:val="center"/>
          </w:tcPr>
          <w:p w14:paraId="29DFA7D0" w14:textId="77777777" w:rsidR="00A629B9" w:rsidRPr="00A629B9" w:rsidRDefault="00A629B9" w:rsidP="00A629B9">
            <w:pPr>
              <w:spacing w:after="0" w:line="360" w:lineRule="auto"/>
              <w:rPr>
                <w:rFonts w:ascii="Times New Roman" w:eastAsia="Times New Roman" w:hAnsi="Times New Roman" w:cs="Times New Roman"/>
                <w:b/>
                <w:sz w:val="16"/>
                <w:szCs w:val="16"/>
                <w:lang w:eastAsia="tr-TR"/>
              </w:rPr>
            </w:pPr>
          </w:p>
        </w:tc>
        <w:tc>
          <w:tcPr>
            <w:tcW w:w="6804" w:type="dxa"/>
            <w:tcBorders>
              <w:right w:val="single" w:sz="4" w:space="0" w:color="auto"/>
            </w:tcBorders>
            <w:vAlign w:val="center"/>
          </w:tcPr>
          <w:p w14:paraId="0435A684" w14:textId="77777777" w:rsidR="00A629B9" w:rsidRPr="00A629B9" w:rsidRDefault="00A629B9" w:rsidP="00A629B9">
            <w:pPr>
              <w:spacing w:after="0" w:line="360" w:lineRule="auto"/>
              <w:rPr>
                <w:rFonts w:ascii="Times New Roman" w:eastAsia="Times New Roman" w:hAnsi="Times New Roman" w:cs="Times New Roman"/>
                <w:b/>
                <w:sz w:val="16"/>
                <w:szCs w:val="16"/>
                <w:lang w:eastAsia="tr-TR"/>
              </w:rPr>
            </w:pPr>
          </w:p>
          <w:p w14:paraId="1941C22A" w14:textId="77777777" w:rsidR="00A629B9" w:rsidRPr="00A629B9" w:rsidRDefault="00A629B9" w:rsidP="00A629B9">
            <w:pPr>
              <w:spacing w:after="0" w:line="360" w:lineRule="auto"/>
              <w:rPr>
                <w:rFonts w:ascii="Times New Roman" w:eastAsia="Times New Roman" w:hAnsi="Times New Roman" w:cs="Times New Roman"/>
                <w:b/>
                <w:sz w:val="16"/>
                <w:szCs w:val="16"/>
                <w:lang w:eastAsia="tr-TR"/>
              </w:rPr>
            </w:pPr>
          </w:p>
        </w:tc>
      </w:tr>
      <w:tr w:rsidR="00A629B9" w:rsidRPr="00A629B9" w14:paraId="42324501" w14:textId="77777777" w:rsidTr="006F5907">
        <w:trPr>
          <w:trHeight w:val="567"/>
        </w:trPr>
        <w:tc>
          <w:tcPr>
            <w:tcW w:w="959" w:type="dxa"/>
            <w:tcBorders>
              <w:right w:val="single" w:sz="4" w:space="0" w:color="auto"/>
            </w:tcBorders>
            <w:vAlign w:val="center"/>
          </w:tcPr>
          <w:p w14:paraId="6295CAD8" w14:textId="77777777" w:rsidR="00A629B9" w:rsidRPr="00A629B9" w:rsidRDefault="00A629B9" w:rsidP="00A629B9">
            <w:pPr>
              <w:spacing w:after="0" w:line="360" w:lineRule="auto"/>
              <w:rPr>
                <w:rFonts w:ascii="Times New Roman" w:eastAsia="Times New Roman" w:hAnsi="Times New Roman" w:cs="Times New Roman"/>
                <w:b/>
                <w:sz w:val="24"/>
                <w:szCs w:val="24"/>
                <w:lang w:eastAsia="tr-TR"/>
              </w:rPr>
            </w:pPr>
            <w:r w:rsidRPr="00A629B9">
              <w:rPr>
                <w:rFonts w:ascii="Times New Roman" w:eastAsia="Times New Roman" w:hAnsi="Times New Roman" w:cs="Times New Roman"/>
                <w:b/>
                <w:sz w:val="24"/>
                <w:szCs w:val="24"/>
                <w:lang w:eastAsia="tr-TR"/>
              </w:rPr>
              <w:t>6</w:t>
            </w:r>
          </w:p>
        </w:tc>
        <w:tc>
          <w:tcPr>
            <w:tcW w:w="1417" w:type="dxa"/>
            <w:vAlign w:val="center"/>
          </w:tcPr>
          <w:p w14:paraId="2793B715" w14:textId="77777777" w:rsidR="00A629B9" w:rsidRPr="00A629B9" w:rsidRDefault="00A629B9" w:rsidP="00A629B9">
            <w:pPr>
              <w:spacing w:after="0" w:line="360" w:lineRule="auto"/>
              <w:rPr>
                <w:rFonts w:ascii="Times New Roman" w:eastAsia="Times New Roman" w:hAnsi="Times New Roman" w:cs="Times New Roman"/>
                <w:b/>
                <w:sz w:val="16"/>
                <w:szCs w:val="16"/>
                <w:lang w:eastAsia="tr-TR"/>
              </w:rPr>
            </w:pPr>
          </w:p>
        </w:tc>
        <w:tc>
          <w:tcPr>
            <w:tcW w:w="6804" w:type="dxa"/>
            <w:tcBorders>
              <w:right w:val="single" w:sz="4" w:space="0" w:color="auto"/>
            </w:tcBorders>
            <w:vAlign w:val="center"/>
          </w:tcPr>
          <w:p w14:paraId="68E368B5" w14:textId="77777777" w:rsidR="00A629B9" w:rsidRPr="00A629B9" w:rsidRDefault="00A629B9" w:rsidP="00A629B9">
            <w:pPr>
              <w:spacing w:after="0" w:line="360" w:lineRule="auto"/>
              <w:rPr>
                <w:rFonts w:ascii="Times New Roman" w:eastAsia="Times New Roman" w:hAnsi="Times New Roman" w:cs="Times New Roman"/>
                <w:b/>
                <w:sz w:val="16"/>
                <w:szCs w:val="16"/>
                <w:lang w:eastAsia="tr-TR"/>
              </w:rPr>
            </w:pPr>
          </w:p>
          <w:p w14:paraId="7734DDEA" w14:textId="77777777" w:rsidR="00A629B9" w:rsidRPr="00A629B9" w:rsidRDefault="00A629B9" w:rsidP="00A629B9">
            <w:pPr>
              <w:spacing w:after="0" w:line="360" w:lineRule="auto"/>
              <w:rPr>
                <w:rFonts w:ascii="Times New Roman" w:eastAsia="Times New Roman" w:hAnsi="Times New Roman" w:cs="Times New Roman"/>
                <w:b/>
                <w:sz w:val="16"/>
                <w:szCs w:val="16"/>
                <w:lang w:eastAsia="tr-TR"/>
              </w:rPr>
            </w:pPr>
          </w:p>
        </w:tc>
      </w:tr>
      <w:tr w:rsidR="00A629B9" w:rsidRPr="00A629B9" w14:paraId="1DE40A59" w14:textId="77777777" w:rsidTr="006F5907">
        <w:trPr>
          <w:trHeight w:val="567"/>
        </w:trPr>
        <w:tc>
          <w:tcPr>
            <w:tcW w:w="959" w:type="dxa"/>
            <w:tcBorders>
              <w:right w:val="single" w:sz="4" w:space="0" w:color="auto"/>
            </w:tcBorders>
            <w:vAlign w:val="center"/>
          </w:tcPr>
          <w:p w14:paraId="1D8E1FE4" w14:textId="77777777" w:rsidR="00A629B9" w:rsidRPr="00A629B9" w:rsidRDefault="00A629B9" w:rsidP="00A629B9">
            <w:pPr>
              <w:spacing w:after="0" w:line="360" w:lineRule="auto"/>
              <w:rPr>
                <w:rFonts w:ascii="Times New Roman" w:eastAsia="Times New Roman" w:hAnsi="Times New Roman" w:cs="Times New Roman"/>
                <w:b/>
                <w:sz w:val="24"/>
                <w:szCs w:val="24"/>
                <w:lang w:eastAsia="tr-TR"/>
              </w:rPr>
            </w:pPr>
            <w:r w:rsidRPr="00A629B9">
              <w:rPr>
                <w:rFonts w:ascii="Times New Roman" w:eastAsia="Times New Roman" w:hAnsi="Times New Roman" w:cs="Times New Roman"/>
                <w:b/>
                <w:sz w:val="24"/>
                <w:szCs w:val="24"/>
                <w:lang w:eastAsia="tr-TR"/>
              </w:rPr>
              <w:t>7</w:t>
            </w:r>
          </w:p>
        </w:tc>
        <w:tc>
          <w:tcPr>
            <w:tcW w:w="1417" w:type="dxa"/>
            <w:vAlign w:val="center"/>
          </w:tcPr>
          <w:p w14:paraId="706A3036" w14:textId="77777777" w:rsidR="00A629B9" w:rsidRPr="00A629B9" w:rsidRDefault="00A629B9" w:rsidP="00A629B9">
            <w:pPr>
              <w:spacing w:after="0" w:line="360" w:lineRule="auto"/>
              <w:rPr>
                <w:rFonts w:ascii="Times New Roman" w:eastAsia="Times New Roman" w:hAnsi="Times New Roman" w:cs="Times New Roman"/>
                <w:b/>
                <w:sz w:val="16"/>
                <w:szCs w:val="16"/>
                <w:lang w:eastAsia="tr-TR"/>
              </w:rPr>
            </w:pPr>
          </w:p>
        </w:tc>
        <w:tc>
          <w:tcPr>
            <w:tcW w:w="6804" w:type="dxa"/>
            <w:tcBorders>
              <w:right w:val="single" w:sz="4" w:space="0" w:color="auto"/>
            </w:tcBorders>
            <w:vAlign w:val="center"/>
          </w:tcPr>
          <w:p w14:paraId="34C88546" w14:textId="77777777" w:rsidR="00A629B9" w:rsidRPr="00A629B9" w:rsidRDefault="00A629B9" w:rsidP="00A629B9">
            <w:pPr>
              <w:spacing w:after="0" w:line="360" w:lineRule="auto"/>
              <w:rPr>
                <w:rFonts w:ascii="Times New Roman" w:eastAsia="Times New Roman" w:hAnsi="Times New Roman" w:cs="Times New Roman"/>
                <w:b/>
                <w:sz w:val="16"/>
                <w:szCs w:val="16"/>
                <w:lang w:eastAsia="tr-TR"/>
              </w:rPr>
            </w:pPr>
          </w:p>
          <w:p w14:paraId="0BAD9970" w14:textId="77777777" w:rsidR="00A629B9" w:rsidRPr="00A629B9" w:rsidRDefault="00A629B9" w:rsidP="00A629B9">
            <w:pPr>
              <w:spacing w:after="0" w:line="360" w:lineRule="auto"/>
              <w:rPr>
                <w:rFonts w:ascii="Times New Roman" w:eastAsia="Times New Roman" w:hAnsi="Times New Roman" w:cs="Times New Roman"/>
                <w:b/>
                <w:sz w:val="16"/>
                <w:szCs w:val="16"/>
                <w:lang w:eastAsia="tr-TR"/>
              </w:rPr>
            </w:pPr>
          </w:p>
        </w:tc>
      </w:tr>
      <w:tr w:rsidR="00A629B9" w:rsidRPr="00A629B9" w14:paraId="1E4CE867" w14:textId="77777777" w:rsidTr="006F5907">
        <w:trPr>
          <w:trHeight w:val="567"/>
        </w:trPr>
        <w:tc>
          <w:tcPr>
            <w:tcW w:w="959" w:type="dxa"/>
            <w:tcBorders>
              <w:right w:val="single" w:sz="4" w:space="0" w:color="auto"/>
            </w:tcBorders>
            <w:vAlign w:val="center"/>
          </w:tcPr>
          <w:p w14:paraId="506DB5B3" w14:textId="77777777" w:rsidR="00A629B9" w:rsidRPr="00A629B9" w:rsidRDefault="00A629B9" w:rsidP="00A629B9">
            <w:pPr>
              <w:spacing w:after="0" w:line="360" w:lineRule="auto"/>
              <w:rPr>
                <w:rFonts w:ascii="Times New Roman" w:eastAsia="Times New Roman" w:hAnsi="Times New Roman" w:cs="Times New Roman"/>
                <w:b/>
                <w:sz w:val="24"/>
                <w:szCs w:val="24"/>
                <w:lang w:eastAsia="tr-TR"/>
              </w:rPr>
            </w:pPr>
            <w:r w:rsidRPr="00A629B9">
              <w:rPr>
                <w:rFonts w:ascii="Times New Roman" w:eastAsia="Times New Roman" w:hAnsi="Times New Roman" w:cs="Times New Roman"/>
                <w:b/>
                <w:sz w:val="24"/>
                <w:szCs w:val="24"/>
                <w:lang w:eastAsia="tr-TR"/>
              </w:rPr>
              <w:t>8</w:t>
            </w:r>
          </w:p>
        </w:tc>
        <w:tc>
          <w:tcPr>
            <w:tcW w:w="1417" w:type="dxa"/>
            <w:vAlign w:val="center"/>
          </w:tcPr>
          <w:p w14:paraId="1BE064CD" w14:textId="77777777" w:rsidR="00A629B9" w:rsidRPr="00A629B9" w:rsidRDefault="00A629B9" w:rsidP="00A629B9">
            <w:pPr>
              <w:spacing w:after="0" w:line="360" w:lineRule="auto"/>
              <w:rPr>
                <w:rFonts w:ascii="Times New Roman" w:eastAsia="Times New Roman" w:hAnsi="Times New Roman" w:cs="Times New Roman"/>
                <w:b/>
                <w:sz w:val="16"/>
                <w:szCs w:val="16"/>
                <w:lang w:eastAsia="tr-TR"/>
              </w:rPr>
            </w:pPr>
          </w:p>
        </w:tc>
        <w:tc>
          <w:tcPr>
            <w:tcW w:w="6804" w:type="dxa"/>
            <w:tcBorders>
              <w:right w:val="single" w:sz="4" w:space="0" w:color="auto"/>
            </w:tcBorders>
            <w:vAlign w:val="center"/>
          </w:tcPr>
          <w:p w14:paraId="0A87DEF9" w14:textId="77777777" w:rsidR="00A629B9" w:rsidRPr="00A629B9" w:rsidRDefault="00A629B9" w:rsidP="00A629B9">
            <w:pPr>
              <w:spacing w:after="0" w:line="360" w:lineRule="auto"/>
              <w:rPr>
                <w:rFonts w:ascii="Times New Roman" w:eastAsia="Times New Roman" w:hAnsi="Times New Roman" w:cs="Times New Roman"/>
                <w:b/>
                <w:sz w:val="16"/>
                <w:szCs w:val="16"/>
                <w:lang w:eastAsia="tr-TR"/>
              </w:rPr>
            </w:pPr>
          </w:p>
          <w:p w14:paraId="1981A969" w14:textId="77777777" w:rsidR="00A629B9" w:rsidRPr="00A629B9" w:rsidRDefault="00A629B9" w:rsidP="00A629B9">
            <w:pPr>
              <w:spacing w:after="0" w:line="360" w:lineRule="auto"/>
              <w:rPr>
                <w:rFonts w:ascii="Times New Roman" w:eastAsia="Times New Roman" w:hAnsi="Times New Roman" w:cs="Times New Roman"/>
                <w:b/>
                <w:sz w:val="16"/>
                <w:szCs w:val="16"/>
                <w:lang w:eastAsia="tr-TR"/>
              </w:rPr>
            </w:pPr>
          </w:p>
        </w:tc>
      </w:tr>
      <w:tr w:rsidR="00A629B9" w:rsidRPr="00A629B9" w14:paraId="63288F81" w14:textId="77777777" w:rsidTr="006F5907">
        <w:trPr>
          <w:trHeight w:val="567"/>
        </w:trPr>
        <w:tc>
          <w:tcPr>
            <w:tcW w:w="959" w:type="dxa"/>
            <w:tcBorders>
              <w:right w:val="single" w:sz="4" w:space="0" w:color="auto"/>
            </w:tcBorders>
            <w:vAlign w:val="center"/>
          </w:tcPr>
          <w:p w14:paraId="077C874C" w14:textId="77777777" w:rsidR="00A629B9" w:rsidRPr="00A629B9" w:rsidRDefault="00A629B9" w:rsidP="00A629B9">
            <w:pPr>
              <w:spacing w:after="0" w:line="360" w:lineRule="auto"/>
              <w:rPr>
                <w:rFonts w:ascii="Times New Roman" w:eastAsia="Times New Roman" w:hAnsi="Times New Roman" w:cs="Times New Roman"/>
                <w:b/>
                <w:sz w:val="24"/>
                <w:szCs w:val="24"/>
                <w:lang w:eastAsia="tr-TR"/>
              </w:rPr>
            </w:pPr>
            <w:r w:rsidRPr="00A629B9">
              <w:rPr>
                <w:rFonts w:ascii="Times New Roman" w:eastAsia="Times New Roman" w:hAnsi="Times New Roman" w:cs="Times New Roman"/>
                <w:b/>
                <w:sz w:val="24"/>
                <w:szCs w:val="24"/>
                <w:lang w:eastAsia="tr-TR"/>
              </w:rPr>
              <w:t>9</w:t>
            </w:r>
          </w:p>
        </w:tc>
        <w:tc>
          <w:tcPr>
            <w:tcW w:w="1417" w:type="dxa"/>
            <w:vAlign w:val="center"/>
          </w:tcPr>
          <w:p w14:paraId="4F5F13D9" w14:textId="77777777" w:rsidR="00A629B9" w:rsidRPr="00A629B9" w:rsidRDefault="00A629B9" w:rsidP="00A629B9">
            <w:pPr>
              <w:spacing w:after="0" w:line="360" w:lineRule="auto"/>
              <w:rPr>
                <w:rFonts w:ascii="Times New Roman" w:eastAsia="Times New Roman" w:hAnsi="Times New Roman" w:cs="Times New Roman"/>
                <w:b/>
                <w:sz w:val="16"/>
                <w:szCs w:val="16"/>
                <w:lang w:eastAsia="tr-TR"/>
              </w:rPr>
            </w:pPr>
          </w:p>
        </w:tc>
        <w:tc>
          <w:tcPr>
            <w:tcW w:w="6804" w:type="dxa"/>
            <w:tcBorders>
              <w:right w:val="single" w:sz="4" w:space="0" w:color="auto"/>
            </w:tcBorders>
            <w:vAlign w:val="center"/>
          </w:tcPr>
          <w:p w14:paraId="0D89503D" w14:textId="77777777" w:rsidR="00A629B9" w:rsidRPr="00A629B9" w:rsidRDefault="00A629B9" w:rsidP="00A629B9">
            <w:pPr>
              <w:spacing w:after="0" w:line="360" w:lineRule="auto"/>
              <w:rPr>
                <w:rFonts w:ascii="Times New Roman" w:eastAsia="Times New Roman" w:hAnsi="Times New Roman" w:cs="Times New Roman"/>
                <w:b/>
                <w:sz w:val="16"/>
                <w:szCs w:val="16"/>
                <w:lang w:eastAsia="tr-TR"/>
              </w:rPr>
            </w:pPr>
          </w:p>
          <w:p w14:paraId="67D7F6EB" w14:textId="77777777" w:rsidR="00A629B9" w:rsidRPr="00A629B9" w:rsidRDefault="00A629B9" w:rsidP="00A629B9">
            <w:pPr>
              <w:spacing w:after="0" w:line="360" w:lineRule="auto"/>
              <w:rPr>
                <w:rFonts w:ascii="Times New Roman" w:eastAsia="Times New Roman" w:hAnsi="Times New Roman" w:cs="Times New Roman"/>
                <w:b/>
                <w:sz w:val="16"/>
                <w:szCs w:val="16"/>
                <w:lang w:eastAsia="tr-TR"/>
              </w:rPr>
            </w:pPr>
          </w:p>
        </w:tc>
      </w:tr>
      <w:tr w:rsidR="00A629B9" w:rsidRPr="00A629B9" w14:paraId="0C5536AD" w14:textId="77777777" w:rsidTr="006F5907">
        <w:trPr>
          <w:trHeight w:val="567"/>
        </w:trPr>
        <w:tc>
          <w:tcPr>
            <w:tcW w:w="959" w:type="dxa"/>
            <w:tcBorders>
              <w:right w:val="single" w:sz="4" w:space="0" w:color="auto"/>
            </w:tcBorders>
            <w:vAlign w:val="center"/>
          </w:tcPr>
          <w:p w14:paraId="2616248D" w14:textId="77777777" w:rsidR="00A629B9" w:rsidRPr="00A629B9" w:rsidRDefault="00A629B9" w:rsidP="00A629B9">
            <w:pPr>
              <w:spacing w:after="0" w:line="360" w:lineRule="auto"/>
              <w:rPr>
                <w:rFonts w:ascii="Times New Roman" w:eastAsia="Times New Roman" w:hAnsi="Times New Roman" w:cs="Times New Roman"/>
                <w:b/>
                <w:sz w:val="24"/>
                <w:szCs w:val="24"/>
                <w:lang w:eastAsia="tr-TR"/>
              </w:rPr>
            </w:pPr>
            <w:r w:rsidRPr="00A629B9">
              <w:rPr>
                <w:rFonts w:ascii="Times New Roman" w:eastAsia="Times New Roman" w:hAnsi="Times New Roman" w:cs="Times New Roman"/>
                <w:b/>
                <w:sz w:val="24"/>
                <w:szCs w:val="24"/>
                <w:lang w:eastAsia="tr-TR"/>
              </w:rPr>
              <w:t>10</w:t>
            </w:r>
          </w:p>
        </w:tc>
        <w:tc>
          <w:tcPr>
            <w:tcW w:w="1417" w:type="dxa"/>
            <w:vAlign w:val="center"/>
          </w:tcPr>
          <w:p w14:paraId="3A850326" w14:textId="77777777" w:rsidR="00A629B9" w:rsidRPr="00A629B9" w:rsidRDefault="00A629B9" w:rsidP="00A629B9">
            <w:pPr>
              <w:spacing w:after="0" w:line="360" w:lineRule="auto"/>
              <w:rPr>
                <w:rFonts w:ascii="Times New Roman" w:eastAsia="Times New Roman" w:hAnsi="Times New Roman" w:cs="Times New Roman"/>
                <w:b/>
                <w:sz w:val="16"/>
                <w:szCs w:val="16"/>
                <w:lang w:eastAsia="tr-TR"/>
              </w:rPr>
            </w:pPr>
          </w:p>
        </w:tc>
        <w:tc>
          <w:tcPr>
            <w:tcW w:w="6804" w:type="dxa"/>
            <w:tcBorders>
              <w:right w:val="single" w:sz="4" w:space="0" w:color="auto"/>
            </w:tcBorders>
            <w:vAlign w:val="center"/>
          </w:tcPr>
          <w:p w14:paraId="1BD69F0D" w14:textId="77777777" w:rsidR="00A629B9" w:rsidRPr="00A629B9" w:rsidRDefault="00A629B9" w:rsidP="00A629B9">
            <w:pPr>
              <w:spacing w:after="0" w:line="360" w:lineRule="auto"/>
              <w:rPr>
                <w:rFonts w:ascii="Times New Roman" w:eastAsia="Times New Roman" w:hAnsi="Times New Roman" w:cs="Times New Roman"/>
                <w:b/>
                <w:sz w:val="16"/>
                <w:szCs w:val="16"/>
                <w:lang w:eastAsia="tr-TR"/>
              </w:rPr>
            </w:pPr>
          </w:p>
          <w:p w14:paraId="13A06BD3" w14:textId="77777777" w:rsidR="00A629B9" w:rsidRPr="00A629B9" w:rsidRDefault="00A629B9" w:rsidP="00A629B9">
            <w:pPr>
              <w:spacing w:after="0" w:line="360" w:lineRule="auto"/>
              <w:rPr>
                <w:rFonts w:ascii="Times New Roman" w:eastAsia="Times New Roman" w:hAnsi="Times New Roman" w:cs="Times New Roman"/>
                <w:b/>
                <w:sz w:val="16"/>
                <w:szCs w:val="16"/>
                <w:lang w:eastAsia="tr-TR"/>
              </w:rPr>
            </w:pPr>
          </w:p>
        </w:tc>
      </w:tr>
    </w:tbl>
    <w:p w14:paraId="3C1F4717" w14:textId="77777777" w:rsidR="00A629B9" w:rsidRPr="00A629B9" w:rsidRDefault="00A629B9" w:rsidP="00A629B9">
      <w:pPr>
        <w:spacing w:after="0" w:line="240" w:lineRule="auto"/>
        <w:jc w:val="both"/>
        <w:rPr>
          <w:rFonts w:ascii="Times New Roman" w:eastAsia="Times New Roman" w:hAnsi="Times New Roman" w:cs="Times New Roman"/>
          <w:b/>
          <w:sz w:val="24"/>
          <w:szCs w:val="24"/>
          <w:lang w:eastAsia="tr-TR"/>
        </w:rPr>
      </w:pPr>
    </w:p>
    <w:p w14:paraId="16F718B2" w14:textId="77777777" w:rsidR="00A629B9" w:rsidRPr="00A629B9" w:rsidRDefault="00A629B9" w:rsidP="00A629B9">
      <w:pPr>
        <w:spacing w:after="0" w:line="240" w:lineRule="auto"/>
        <w:jc w:val="both"/>
        <w:rPr>
          <w:rFonts w:ascii="Times New Roman" w:eastAsia="Times New Roman" w:hAnsi="Times New Roman" w:cs="Times New Roman"/>
          <w:b/>
          <w:sz w:val="24"/>
          <w:szCs w:val="24"/>
          <w:lang w:eastAsia="tr-TR"/>
        </w:rPr>
      </w:pPr>
      <w:r w:rsidRPr="00A629B9">
        <w:rPr>
          <w:rFonts w:ascii="Times New Roman" w:eastAsia="Times New Roman" w:hAnsi="Times New Roman" w:cs="Times New Roman"/>
          <w:b/>
          <w:sz w:val="24"/>
          <w:szCs w:val="24"/>
          <w:lang w:eastAsia="tr-TR"/>
        </w:rPr>
        <w:t>Uzmanlık Tezi Bitiş Tarihi</w:t>
      </w:r>
      <w:r w:rsidRPr="00A629B9">
        <w:rPr>
          <w:rFonts w:ascii="Times New Roman" w:eastAsia="Times New Roman" w:hAnsi="Times New Roman" w:cs="Times New Roman"/>
          <w:b/>
          <w:sz w:val="24"/>
          <w:szCs w:val="24"/>
          <w:lang w:eastAsia="tr-TR"/>
        </w:rPr>
        <w:tab/>
        <w:t>:</w:t>
      </w:r>
      <w:r w:rsidRPr="00A629B9">
        <w:rPr>
          <w:rFonts w:ascii="Times New Roman" w:eastAsia="Times New Roman" w:hAnsi="Times New Roman" w:cs="Times New Roman"/>
          <w:sz w:val="24"/>
          <w:szCs w:val="24"/>
          <w:lang w:eastAsia="tr-TR"/>
        </w:rPr>
        <w:t>………/………/……………</w:t>
      </w:r>
    </w:p>
    <w:p w14:paraId="207B2840" w14:textId="77777777" w:rsidR="00A629B9" w:rsidRPr="00A629B9" w:rsidRDefault="00A629B9" w:rsidP="00A629B9">
      <w:pPr>
        <w:spacing w:after="0" w:line="240" w:lineRule="auto"/>
        <w:rPr>
          <w:rFonts w:ascii="Times New Roman" w:eastAsia="Times New Roman" w:hAnsi="Times New Roman" w:cs="Times New Roman"/>
          <w:b/>
          <w:sz w:val="24"/>
          <w:szCs w:val="24"/>
          <w:lang w:eastAsia="tr-TR"/>
        </w:rPr>
      </w:pPr>
    </w:p>
    <w:p w14:paraId="2FC3F2F2" w14:textId="77777777" w:rsidR="00A629B9" w:rsidRPr="00A629B9" w:rsidRDefault="00A629B9" w:rsidP="00A629B9">
      <w:pPr>
        <w:spacing w:after="0" w:line="240" w:lineRule="auto"/>
        <w:jc w:val="center"/>
        <w:rPr>
          <w:rFonts w:ascii="Times New Roman" w:eastAsia="Times New Roman" w:hAnsi="Times New Roman" w:cs="Times New Roman"/>
          <w:b/>
          <w:sz w:val="24"/>
          <w:szCs w:val="24"/>
          <w:lang w:eastAsia="tr-TR"/>
        </w:rPr>
      </w:pPr>
    </w:p>
    <w:p w14:paraId="0B4C03A3" w14:textId="77777777" w:rsidR="00A629B9" w:rsidRPr="00A629B9" w:rsidRDefault="00A629B9" w:rsidP="00A629B9">
      <w:pPr>
        <w:spacing w:after="0" w:line="240" w:lineRule="auto"/>
        <w:jc w:val="center"/>
        <w:rPr>
          <w:rFonts w:ascii="Times New Roman" w:eastAsia="Times New Roman" w:hAnsi="Times New Roman" w:cs="Times New Roman"/>
          <w:b/>
          <w:sz w:val="24"/>
          <w:szCs w:val="24"/>
          <w:lang w:eastAsia="tr-TR"/>
        </w:rPr>
      </w:pPr>
      <w:r w:rsidRPr="00A629B9">
        <w:rPr>
          <w:rFonts w:ascii="Times New Roman" w:eastAsia="Times New Roman" w:hAnsi="Times New Roman" w:cs="Times New Roman"/>
          <w:b/>
          <w:sz w:val="24"/>
          <w:szCs w:val="24"/>
          <w:lang w:eastAsia="tr-TR"/>
        </w:rPr>
        <w:t>Tez dekanlığa sunulabilir.</w:t>
      </w:r>
    </w:p>
    <w:p w14:paraId="7E342FE5" w14:textId="77777777" w:rsidR="00A629B9" w:rsidRPr="00A629B9" w:rsidRDefault="00A629B9" w:rsidP="00A629B9">
      <w:pPr>
        <w:spacing w:after="0" w:line="240" w:lineRule="auto"/>
        <w:rPr>
          <w:rFonts w:ascii="Times New Roman" w:eastAsia="Times New Roman" w:hAnsi="Times New Roman" w:cs="Times New Roman"/>
          <w:b/>
          <w:sz w:val="24"/>
          <w:szCs w:val="24"/>
          <w:lang w:eastAsia="tr-TR"/>
        </w:rPr>
      </w:pPr>
    </w:p>
    <w:p w14:paraId="331E606C" w14:textId="77777777" w:rsidR="00A629B9" w:rsidRPr="00A629B9" w:rsidRDefault="00A629B9" w:rsidP="00A629B9">
      <w:pPr>
        <w:spacing w:after="0" w:line="240" w:lineRule="auto"/>
        <w:rPr>
          <w:rFonts w:ascii="Times New Roman" w:eastAsia="Times New Roman" w:hAnsi="Times New Roman" w:cs="Times New Roman"/>
          <w:b/>
          <w:sz w:val="24"/>
          <w:szCs w:val="24"/>
          <w:lang w:eastAsia="tr-TR"/>
        </w:rPr>
      </w:pPr>
    </w:p>
    <w:p w14:paraId="2F65EF5E" w14:textId="77777777" w:rsidR="00A629B9" w:rsidRPr="00A629B9" w:rsidRDefault="00A629B9" w:rsidP="00A629B9">
      <w:pPr>
        <w:spacing w:after="0" w:line="240" w:lineRule="auto"/>
        <w:rPr>
          <w:rFonts w:ascii="Times New Roman" w:eastAsia="Times New Roman" w:hAnsi="Times New Roman" w:cs="Times New Roman"/>
          <w:b/>
          <w:sz w:val="24"/>
          <w:szCs w:val="24"/>
          <w:lang w:eastAsia="tr-TR"/>
        </w:rPr>
      </w:pPr>
    </w:p>
    <w:p w14:paraId="749CC4B5" w14:textId="77777777" w:rsidR="00A629B9" w:rsidRPr="00A629B9" w:rsidRDefault="00A629B9" w:rsidP="00A629B9">
      <w:pPr>
        <w:spacing w:after="0" w:line="240" w:lineRule="auto"/>
        <w:rPr>
          <w:rFonts w:ascii="Times New Roman" w:eastAsia="Times New Roman" w:hAnsi="Times New Roman" w:cs="Times New Roman"/>
          <w:b/>
          <w:sz w:val="24"/>
          <w:szCs w:val="24"/>
          <w:lang w:eastAsia="tr-TR"/>
        </w:rPr>
      </w:pPr>
    </w:p>
    <w:p w14:paraId="3D33529C" w14:textId="77777777" w:rsidR="00A629B9" w:rsidRPr="00A629B9" w:rsidRDefault="00A629B9" w:rsidP="00A629B9">
      <w:pPr>
        <w:spacing w:after="0" w:line="240" w:lineRule="auto"/>
        <w:rPr>
          <w:rFonts w:ascii="Times New Roman" w:eastAsia="Times New Roman" w:hAnsi="Times New Roman" w:cs="Times New Roman"/>
          <w:b/>
          <w:sz w:val="24"/>
          <w:szCs w:val="24"/>
          <w:lang w:eastAsia="tr-TR"/>
        </w:rPr>
      </w:pPr>
      <w:r w:rsidRPr="00A629B9">
        <w:rPr>
          <w:rFonts w:ascii="Times New Roman" w:eastAsia="Times New Roman" w:hAnsi="Times New Roman" w:cs="Times New Roman"/>
          <w:b/>
          <w:sz w:val="24"/>
          <w:szCs w:val="24"/>
          <w:lang w:eastAsia="tr-TR"/>
        </w:rPr>
        <w:t>Tez Danışmanı</w:t>
      </w:r>
      <w:r w:rsidRPr="00A629B9">
        <w:rPr>
          <w:rFonts w:ascii="Times New Roman" w:eastAsia="Times New Roman" w:hAnsi="Times New Roman" w:cs="Times New Roman"/>
          <w:b/>
          <w:sz w:val="24"/>
          <w:szCs w:val="24"/>
          <w:lang w:eastAsia="tr-TR"/>
        </w:rPr>
        <w:tab/>
      </w:r>
      <w:r w:rsidRPr="00A629B9">
        <w:rPr>
          <w:rFonts w:ascii="Times New Roman" w:eastAsia="Times New Roman" w:hAnsi="Times New Roman" w:cs="Times New Roman"/>
          <w:b/>
          <w:sz w:val="24"/>
          <w:szCs w:val="24"/>
          <w:lang w:eastAsia="tr-TR"/>
        </w:rPr>
        <w:tab/>
      </w:r>
      <w:r w:rsidRPr="00A629B9">
        <w:rPr>
          <w:rFonts w:ascii="Times New Roman" w:eastAsia="Times New Roman" w:hAnsi="Times New Roman" w:cs="Times New Roman"/>
          <w:b/>
          <w:sz w:val="24"/>
          <w:szCs w:val="24"/>
          <w:lang w:eastAsia="tr-TR"/>
        </w:rPr>
        <w:tab/>
      </w:r>
      <w:r w:rsidRPr="00A629B9">
        <w:rPr>
          <w:rFonts w:ascii="Times New Roman" w:eastAsia="Times New Roman" w:hAnsi="Times New Roman" w:cs="Times New Roman"/>
          <w:b/>
          <w:sz w:val="24"/>
          <w:szCs w:val="24"/>
          <w:lang w:eastAsia="tr-TR"/>
        </w:rPr>
        <w:tab/>
      </w:r>
      <w:r w:rsidRPr="00A629B9">
        <w:rPr>
          <w:rFonts w:ascii="Times New Roman" w:eastAsia="Times New Roman" w:hAnsi="Times New Roman" w:cs="Times New Roman"/>
          <w:b/>
          <w:sz w:val="24"/>
          <w:szCs w:val="24"/>
          <w:lang w:eastAsia="tr-TR"/>
        </w:rPr>
        <w:tab/>
      </w:r>
      <w:r w:rsidRPr="00A629B9">
        <w:rPr>
          <w:rFonts w:ascii="Times New Roman" w:eastAsia="Times New Roman" w:hAnsi="Times New Roman" w:cs="Times New Roman"/>
          <w:b/>
          <w:sz w:val="24"/>
          <w:szCs w:val="24"/>
          <w:lang w:eastAsia="tr-TR"/>
        </w:rPr>
        <w:tab/>
        <w:t xml:space="preserve">      Anabilim Dalı Başkanı</w:t>
      </w:r>
    </w:p>
    <w:p w14:paraId="1A168ED6" w14:textId="63A938A8" w:rsidR="000F3B14" w:rsidRDefault="00A629B9" w:rsidP="00A629B9">
      <w:pPr>
        <w:spacing w:after="0" w:line="240" w:lineRule="auto"/>
        <w:rPr>
          <w:rFonts w:ascii="Times New Roman" w:eastAsia="Times New Roman" w:hAnsi="Times New Roman" w:cs="Times New Roman"/>
          <w:b/>
          <w:sz w:val="24"/>
          <w:szCs w:val="24"/>
          <w:lang w:eastAsia="tr-TR"/>
        </w:rPr>
      </w:pPr>
      <w:r w:rsidRPr="00A629B9">
        <w:rPr>
          <w:rFonts w:ascii="Times New Roman" w:eastAsia="Times New Roman" w:hAnsi="Times New Roman" w:cs="Times New Roman"/>
          <w:b/>
          <w:sz w:val="24"/>
          <w:szCs w:val="24"/>
          <w:lang w:eastAsia="tr-TR"/>
        </w:rPr>
        <w:t xml:space="preserve">  Kaşe ve İmza</w:t>
      </w:r>
      <w:r w:rsidRPr="00A629B9">
        <w:rPr>
          <w:rFonts w:ascii="Times New Roman" w:eastAsia="Times New Roman" w:hAnsi="Times New Roman" w:cs="Times New Roman"/>
          <w:b/>
          <w:sz w:val="24"/>
          <w:szCs w:val="24"/>
          <w:lang w:eastAsia="tr-TR"/>
        </w:rPr>
        <w:tab/>
      </w:r>
      <w:r w:rsidRPr="00A629B9">
        <w:rPr>
          <w:rFonts w:ascii="Times New Roman" w:eastAsia="Times New Roman" w:hAnsi="Times New Roman" w:cs="Times New Roman"/>
          <w:b/>
          <w:sz w:val="24"/>
          <w:szCs w:val="24"/>
          <w:lang w:eastAsia="tr-TR"/>
        </w:rPr>
        <w:tab/>
      </w:r>
      <w:r w:rsidRPr="00A629B9">
        <w:rPr>
          <w:rFonts w:ascii="Times New Roman" w:eastAsia="Times New Roman" w:hAnsi="Times New Roman" w:cs="Times New Roman"/>
          <w:b/>
          <w:sz w:val="24"/>
          <w:szCs w:val="24"/>
          <w:lang w:eastAsia="tr-TR"/>
        </w:rPr>
        <w:tab/>
      </w:r>
      <w:r w:rsidRPr="00A629B9">
        <w:rPr>
          <w:rFonts w:ascii="Times New Roman" w:eastAsia="Times New Roman" w:hAnsi="Times New Roman" w:cs="Times New Roman"/>
          <w:b/>
          <w:sz w:val="24"/>
          <w:szCs w:val="24"/>
          <w:lang w:eastAsia="tr-TR"/>
        </w:rPr>
        <w:tab/>
      </w:r>
      <w:r w:rsidRPr="00A629B9">
        <w:rPr>
          <w:rFonts w:ascii="Times New Roman" w:eastAsia="Times New Roman" w:hAnsi="Times New Roman" w:cs="Times New Roman"/>
          <w:b/>
          <w:sz w:val="24"/>
          <w:szCs w:val="24"/>
          <w:lang w:eastAsia="tr-TR"/>
        </w:rPr>
        <w:tab/>
      </w:r>
      <w:r w:rsidRPr="00A629B9">
        <w:rPr>
          <w:rFonts w:ascii="Times New Roman" w:eastAsia="Times New Roman" w:hAnsi="Times New Roman" w:cs="Times New Roman"/>
          <w:b/>
          <w:sz w:val="24"/>
          <w:szCs w:val="24"/>
          <w:lang w:eastAsia="tr-TR"/>
        </w:rPr>
        <w:tab/>
      </w:r>
      <w:r w:rsidRPr="00A629B9">
        <w:rPr>
          <w:rFonts w:ascii="Times New Roman" w:eastAsia="Times New Roman" w:hAnsi="Times New Roman" w:cs="Times New Roman"/>
          <w:b/>
          <w:sz w:val="24"/>
          <w:szCs w:val="24"/>
          <w:lang w:eastAsia="tr-TR"/>
        </w:rPr>
        <w:tab/>
        <w:t>Kaşe ve İmza</w:t>
      </w:r>
    </w:p>
    <w:p w14:paraId="47D2A453" w14:textId="77777777" w:rsidR="000F3B14" w:rsidRPr="000F3B14" w:rsidRDefault="000F3B14" w:rsidP="000F3B14">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br w:type="page"/>
      </w:r>
      <w:r w:rsidRPr="000F3B14">
        <w:rPr>
          <w:rFonts w:ascii="Times New Roman" w:eastAsia="Times New Roman" w:hAnsi="Times New Roman" w:cs="Times New Roman"/>
          <w:b/>
          <w:sz w:val="28"/>
          <w:szCs w:val="28"/>
          <w:lang w:eastAsia="tr-TR"/>
        </w:rPr>
        <w:lastRenderedPageBreak/>
        <w:t>ROTASYON BİLGİLERİ</w:t>
      </w:r>
    </w:p>
    <w:p w14:paraId="76F6E016" w14:textId="77777777" w:rsidR="000F3B14" w:rsidRPr="000F3B14" w:rsidRDefault="000F3B14" w:rsidP="000F3B14">
      <w:pPr>
        <w:spacing w:after="0" w:line="240" w:lineRule="auto"/>
        <w:rPr>
          <w:rFonts w:ascii="Times New Roman" w:eastAsia="Times New Roman" w:hAnsi="Times New Roman" w:cs="Times New Roman"/>
          <w:b/>
          <w:sz w:val="28"/>
          <w:szCs w:val="28"/>
          <w:lang w:eastAsia="tr-T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4678"/>
        <w:gridCol w:w="2835"/>
      </w:tblGrid>
      <w:tr w:rsidR="000F3B14" w:rsidRPr="000F3B14" w14:paraId="0BA05CD5" w14:textId="77777777" w:rsidTr="00415ACF">
        <w:trPr>
          <w:trHeight w:val="377"/>
        </w:trPr>
        <w:tc>
          <w:tcPr>
            <w:tcW w:w="1951" w:type="dxa"/>
            <w:tcBorders>
              <w:top w:val="single" w:sz="4" w:space="0" w:color="auto"/>
              <w:left w:val="single" w:sz="4" w:space="0" w:color="auto"/>
              <w:bottom w:val="single" w:sz="4" w:space="0" w:color="auto"/>
              <w:right w:val="single" w:sz="4" w:space="0" w:color="auto"/>
            </w:tcBorders>
            <w:hideMark/>
          </w:tcPr>
          <w:p w14:paraId="77FFA752" w14:textId="77777777" w:rsidR="000F3B14" w:rsidRPr="000F3B14" w:rsidRDefault="000F3B14" w:rsidP="000F3B14">
            <w:pPr>
              <w:spacing w:after="0" w:line="240" w:lineRule="auto"/>
              <w:rPr>
                <w:rFonts w:ascii="Times New Roman" w:eastAsia="Times New Roman" w:hAnsi="Times New Roman" w:cs="Times New Roman"/>
                <w:b/>
                <w:sz w:val="24"/>
                <w:szCs w:val="24"/>
                <w:lang w:eastAsia="tr-TR"/>
              </w:rPr>
            </w:pPr>
            <w:r w:rsidRPr="000F3B14">
              <w:rPr>
                <w:rFonts w:ascii="Times New Roman" w:eastAsia="Times New Roman" w:hAnsi="Times New Roman" w:cs="Times New Roman"/>
                <w:b/>
                <w:sz w:val="24"/>
                <w:szCs w:val="24"/>
                <w:lang w:eastAsia="tr-TR"/>
              </w:rPr>
              <w:t>Çalıştığı Birim</w:t>
            </w:r>
          </w:p>
        </w:tc>
        <w:tc>
          <w:tcPr>
            <w:tcW w:w="4678" w:type="dxa"/>
            <w:tcBorders>
              <w:top w:val="single" w:sz="4" w:space="0" w:color="auto"/>
              <w:left w:val="single" w:sz="4" w:space="0" w:color="auto"/>
              <w:bottom w:val="single" w:sz="4" w:space="0" w:color="auto"/>
              <w:right w:val="single" w:sz="4" w:space="0" w:color="auto"/>
            </w:tcBorders>
            <w:hideMark/>
          </w:tcPr>
          <w:p w14:paraId="25C2F465" w14:textId="77777777" w:rsidR="000F3B14" w:rsidRPr="000F3B14" w:rsidRDefault="000F3B14" w:rsidP="000F3B14">
            <w:pPr>
              <w:spacing w:after="0" w:line="240" w:lineRule="auto"/>
              <w:rPr>
                <w:rFonts w:ascii="Times New Roman" w:eastAsia="Times New Roman" w:hAnsi="Times New Roman" w:cs="Times New Roman"/>
                <w:b/>
                <w:sz w:val="24"/>
                <w:szCs w:val="24"/>
                <w:lang w:eastAsia="tr-TR"/>
              </w:rPr>
            </w:pPr>
            <w:r w:rsidRPr="000F3B14">
              <w:rPr>
                <w:rFonts w:ascii="Times New Roman" w:eastAsia="Times New Roman" w:hAnsi="Times New Roman" w:cs="Times New Roman"/>
                <w:b/>
                <w:sz w:val="24"/>
                <w:szCs w:val="24"/>
                <w:lang w:eastAsia="tr-TR"/>
              </w:rPr>
              <w:t>Tarihler</w:t>
            </w:r>
          </w:p>
        </w:tc>
        <w:tc>
          <w:tcPr>
            <w:tcW w:w="2835" w:type="dxa"/>
            <w:tcBorders>
              <w:top w:val="single" w:sz="4" w:space="0" w:color="auto"/>
              <w:left w:val="single" w:sz="4" w:space="0" w:color="auto"/>
              <w:bottom w:val="single" w:sz="4" w:space="0" w:color="auto"/>
              <w:right w:val="single" w:sz="4" w:space="0" w:color="auto"/>
            </w:tcBorders>
            <w:hideMark/>
          </w:tcPr>
          <w:p w14:paraId="4326870E" w14:textId="77777777" w:rsidR="000F3B14" w:rsidRPr="000F3B14" w:rsidRDefault="000F3B14" w:rsidP="000F3B14">
            <w:pPr>
              <w:spacing w:after="0" w:line="240" w:lineRule="auto"/>
              <w:rPr>
                <w:rFonts w:ascii="Times New Roman" w:eastAsia="Times New Roman" w:hAnsi="Times New Roman" w:cs="Times New Roman"/>
                <w:b/>
                <w:sz w:val="24"/>
                <w:szCs w:val="24"/>
                <w:lang w:eastAsia="tr-TR"/>
              </w:rPr>
            </w:pPr>
            <w:r w:rsidRPr="000F3B14">
              <w:rPr>
                <w:rFonts w:ascii="Times New Roman" w:eastAsia="Times New Roman" w:hAnsi="Times New Roman" w:cs="Times New Roman"/>
                <w:b/>
                <w:sz w:val="24"/>
                <w:szCs w:val="24"/>
                <w:lang w:eastAsia="tr-TR"/>
              </w:rPr>
              <w:t>Sorumlu öğretim üyesi</w:t>
            </w:r>
          </w:p>
          <w:p w14:paraId="3817FF0D" w14:textId="77777777" w:rsidR="000F3B14" w:rsidRPr="000F3B14" w:rsidRDefault="000F3B14" w:rsidP="000F3B14">
            <w:pPr>
              <w:spacing w:after="0" w:line="240" w:lineRule="auto"/>
              <w:jc w:val="center"/>
              <w:rPr>
                <w:rFonts w:ascii="Times New Roman" w:eastAsia="Times New Roman" w:hAnsi="Times New Roman" w:cs="Times New Roman"/>
                <w:b/>
                <w:sz w:val="24"/>
                <w:szCs w:val="24"/>
                <w:lang w:eastAsia="tr-TR"/>
              </w:rPr>
            </w:pPr>
            <w:r w:rsidRPr="000F3B14">
              <w:rPr>
                <w:rFonts w:ascii="Times New Roman" w:eastAsia="Times New Roman" w:hAnsi="Times New Roman" w:cs="Times New Roman"/>
                <w:b/>
                <w:sz w:val="24"/>
                <w:szCs w:val="24"/>
                <w:lang w:eastAsia="tr-TR"/>
              </w:rPr>
              <w:t>(Kaşe- imza)</w:t>
            </w:r>
          </w:p>
        </w:tc>
      </w:tr>
      <w:tr w:rsidR="000F3B14" w:rsidRPr="000F3B14" w14:paraId="6C200102" w14:textId="77777777" w:rsidTr="00415ACF">
        <w:trPr>
          <w:trHeight w:val="377"/>
        </w:trPr>
        <w:tc>
          <w:tcPr>
            <w:tcW w:w="1951" w:type="dxa"/>
            <w:tcBorders>
              <w:top w:val="single" w:sz="4" w:space="0" w:color="auto"/>
              <w:left w:val="single" w:sz="4" w:space="0" w:color="auto"/>
              <w:bottom w:val="single" w:sz="4" w:space="0" w:color="auto"/>
              <w:right w:val="single" w:sz="4" w:space="0" w:color="auto"/>
            </w:tcBorders>
          </w:tcPr>
          <w:p w14:paraId="22161951" w14:textId="77777777" w:rsidR="000F3B14" w:rsidRPr="000F3B14" w:rsidRDefault="000F3B14" w:rsidP="000F3B14">
            <w:pPr>
              <w:spacing w:after="0" w:line="480" w:lineRule="auto"/>
              <w:rPr>
                <w:rFonts w:ascii="Times New Roman" w:eastAsia="Times New Roman" w:hAnsi="Times New Roman" w:cs="Times New Roman"/>
                <w:b/>
                <w:sz w:val="28"/>
                <w:szCs w:val="28"/>
                <w:lang w:eastAsia="tr-TR"/>
              </w:rPr>
            </w:pPr>
          </w:p>
        </w:tc>
        <w:tc>
          <w:tcPr>
            <w:tcW w:w="4678" w:type="dxa"/>
            <w:tcBorders>
              <w:top w:val="single" w:sz="4" w:space="0" w:color="auto"/>
              <w:left w:val="single" w:sz="4" w:space="0" w:color="auto"/>
              <w:bottom w:val="single" w:sz="4" w:space="0" w:color="auto"/>
              <w:right w:val="single" w:sz="4" w:space="0" w:color="auto"/>
            </w:tcBorders>
          </w:tcPr>
          <w:p w14:paraId="44D60C45" w14:textId="77777777" w:rsidR="000F3B14" w:rsidRPr="000F3B14" w:rsidRDefault="000F3B14" w:rsidP="000F3B14">
            <w:pPr>
              <w:spacing w:after="0" w:line="480" w:lineRule="auto"/>
              <w:rPr>
                <w:rFonts w:ascii="Times New Roman" w:eastAsia="Times New Roman" w:hAnsi="Times New Roman" w:cs="Times New Roman"/>
                <w:b/>
                <w:sz w:val="28"/>
                <w:szCs w:val="28"/>
                <w:lang w:eastAsia="tr-TR"/>
              </w:rPr>
            </w:pPr>
          </w:p>
        </w:tc>
        <w:tc>
          <w:tcPr>
            <w:tcW w:w="2835" w:type="dxa"/>
            <w:tcBorders>
              <w:top w:val="single" w:sz="4" w:space="0" w:color="auto"/>
              <w:left w:val="single" w:sz="4" w:space="0" w:color="auto"/>
              <w:bottom w:val="single" w:sz="4" w:space="0" w:color="auto"/>
              <w:right w:val="single" w:sz="4" w:space="0" w:color="auto"/>
            </w:tcBorders>
          </w:tcPr>
          <w:p w14:paraId="62A196B8" w14:textId="77777777" w:rsidR="000F3B14" w:rsidRPr="000F3B14" w:rsidRDefault="000F3B14" w:rsidP="000F3B14">
            <w:pPr>
              <w:spacing w:after="0" w:line="480" w:lineRule="auto"/>
              <w:rPr>
                <w:rFonts w:ascii="Times New Roman" w:eastAsia="Times New Roman" w:hAnsi="Times New Roman" w:cs="Times New Roman"/>
                <w:b/>
                <w:sz w:val="28"/>
                <w:szCs w:val="28"/>
                <w:lang w:eastAsia="tr-TR"/>
              </w:rPr>
            </w:pPr>
          </w:p>
        </w:tc>
      </w:tr>
      <w:tr w:rsidR="000F3B14" w:rsidRPr="000F3B14" w14:paraId="0A6A0489" w14:textId="77777777" w:rsidTr="00415ACF">
        <w:trPr>
          <w:trHeight w:val="406"/>
        </w:trPr>
        <w:tc>
          <w:tcPr>
            <w:tcW w:w="1951" w:type="dxa"/>
            <w:tcBorders>
              <w:top w:val="single" w:sz="4" w:space="0" w:color="auto"/>
              <w:left w:val="single" w:sz="4" w:space="0" w:color="auto"/>
              <w:bottom w:val="single" w:sz="4" w:space="0" w:color="auto"/>
              <w:right w:val="single" w:sz="4" w:space="0" w:color="auto"/>
            </w:tcBorders>
          </w:tcPr>
          <w:p w14:paraId="22D3A6B6" w14:textId="77777777" w:rsidR="000F3B14" w:rsidRPr="000F3B14" w:rsidRDefault="000F3B14" w:rsidP="000F3B14">
            <w:pPr>
              <w:spacing w:after="0" w:line="480" w:lineRule="auto"/>
              <w:rPr>
                <w:rFonts w:ascii="Times New Roman" w:eastAsia="Times New Roman" w:hAnsi="Times New Roman" w:cs="Times New Roman"/>
                <w:b/>
                <w:sz w:val="28"/>
                <w:szCs w:val="28"/>
                <w:lang w:eastAsia="tr-TR"/>
              </w:rPr>
            </w:pPr>
          </w:p>
        </w:tc>
        <w:tc>
          <w:tcPr>
            <w:tcW w:w="4678" w:type="dxa"/>
            <w:tcBorders>
              <w:top w:val="single" w:sz="4" w:space="0" w:color="auto"/>
              <w:left w:val="single" w:sz="4" w:space="0" w:color="auto"/>
              <w:bottom w:val="single" w:sz="4" w:space="0" w:color="auto"/>
              <w:right w:val="single" w:sz="4" w:space="0" w:color="auto"/>
            </w:tcBorders>
          </w:tcPr>
          <w:p w14:paraId="2CAF46B2" w14:textId="77777777" w:rsidR="000F3B14" w:rsidRPr="000F3B14" w:rsidRDefault="000F3B14" w:rsidP="000F3B14">
            <w:pPr>
              <w:spacing w:after="0" w:line="480" w:lineRule="auto"/>
              <w:rPr>
                <w:rFonts w:ascii="Times New Roman" w:eastAsia="Times New Roman" w:hAnsi="Times New Roman" w:cs="Times New Roman"/>
                <w:b/>
                <w:sz w:val="28"/>
                <w:szCs w:val="28"/>
                <w:lang w:eastAsia="tr-TR"/>
              </w:rPr>
            </w:pPr>
          </w:p>
        </w:tc>
        <w:tc>
          <w:tcPr>
            <w:tcW w:w="2835" w:type="dxa"/>
            <w:tcBorders>
              <w:top w:val="single" w:sz="4" w:space="0" w:color="auto"/>
              <w:left w:val="single" w:sz="4" w:space="0" w:color="auto"/>
              <w:bottom w:val="single" w:sz="4" w:space="0" w:color="auto"/>
              <w:right w:val="single" w:sz="4" w:space="0" w:color="auto"/>
            </w:tcBorders>
          </w:tcPr>
          <w:p w14:paraId="5B37E571" w14:textId="77777777" w:rsidR="000F3B14" w:rsidRPr="000F3B14" w:rsidRDefault="000F3B14" w:rsidP="000F3B14">
            <w:pPr>
              <w:spacing w:after="0" w:line="480" w:lineRule="auto"/>
              <w:rPr>
                <w:rFonts w:ascii="Times New Roman" w:eastAsia="Times New Roman" w:hAnsi="Times New Roman" w:cs="Times New Roman"/>
                <w:b/>
                <w:sz w:val="28"/>
                <w:szCs w:val="28"/>
                <w:lang w:eastAsia="tr-TR"/>
              </w:rPr>
            </w:pPr>
          </w:p>
        </w:tc>
      </w:tr>
      <w:tr w:rsidR="000F3B14" w:rsidRPr="000F3B14" w14:paraId="001B843D" w14:textId="77777777" w:rsidTr="00415ACF">
        <w:trPr>
          <w:trHeight w:val="406"/>
        </w:trPr>
        <w:tc>
          <w:tcPr>
            <w:tcW w:w="1951" w:type="dxa"/>
            <w:tcBorders>
              <w:top w:val="single" w:sz="4" w:space="0" w:color="auto"/>
              <w:left w:val="single" w:sz="4" w:space="0" w:color="auto"/>
              <w:bottom w:val="single" w:sz="4" w:space="0" w:color="auto"/>
              <w:right w:val="single" w:sz="4" w:space="0" w:color="auto"/>
            </w:tcBorders>
          </w:tcPr>
          <w:p w14:paraId="203C9F23" w14:textId="77777777" w:rsidR="000F3B14" w:rsidRPr="000F3B14" w:rsidRDefault="000F3B14" w:rsidP="000F3B14">
            <w:pPr>
              <w:spacing w:after="0" w:line="480" w:lineRule="auto"/>
              <w:rPr>
                <w:rFonts w:ascii="Times New Roman" w:eastAsia="Times New Roman" w:hAnsi="Times New Roman" w:cs="Times New Roman"/>
                <w:b/>
                <w:sz w:val="28"/>
                <w:szCs w:val="28"/>
                <w:lang w:eastAsia="tr-TR"/>
              </w:rPr>
            </w:pPr>
          </w:p>
        </w:tc>
        <w:tc>
          <w:tcPr>
            <w:tcW w:w="4678" w:type="dxa"/>
            <w:tcBorders>
              <w:top w:val="single" w:sz="4" w:space="0" w:color="auto"/>
              <w:left w:val="single" w:sz="4" w:space="0" w:color="auto"/>
              <w:bottom w:val="single" w:sz="4" w:space="0" w:color="auto"/>
              <w:right w:val="single" w:sz="4" w:space="0" w:color="auto"/>
            </w:tcBorders>
          </w:tcPr>
          <w:p w14:paraId="50B1D15D" w14:textId="77777777" w:rsidR="000F3B14" w:rsidRPr="000F3B14" w:rsidRDefault="000F3B14" w:rsidP="000F3B14">
            <w:pPr>
              <w:spacing w:after="0" w:line="480" w:lineRule="auto"/>
              <w:rPr>
                <w:rFonts w:ascii="Times New Roman" w:eastAsia="Times New Roman" w:hAnsi="Times New Roman" w:cs="Times New Roman"/>
                <w:b/>
                <w:sz w:val="28"/>
                <w:szCs w:val="28"/>
                <w:lang w:eastAsia="tr-TR"/>
              </w:rPr>
            </w:pPr>
          </w:p>
        </w:tc>
        <w:tc>
          <w:tcPr>
            <w:tcW w:w="2835" w:type="dxa"/>
            <w:tcBorders>
              <w:top w:val="single" w:sz="4" w:space="0" w:color="auto"/>
              <w:left w:val="single" w:sz="4" w:space="0" w:color="auto"/>
              <w:bottom w:val="single" w:sz="4" w:space="0" w:color="auto"/>
              <w:right w:val="single" w:sz="4" w:space="0" w:color="auto"/>
            </w:tcBorders>
          </w:tcPr>
          <w:p w14:paraId="50B9B9D8" w14:textId="77777777" w:rsidR="000F3B14" w:rsidRPr="000F3B14" w:rsidRDefault="000F3B14" w:rsidP="000F3B14">
            <w:pPr>
              <w:spacing w:after="0" w:line="480" w:lineRule="auto"/>
              <w:rPr>
                <w:rFonts w:ascii="Times New Roman" w:eastAsia="Times New Roman" w:hAnsi="Times New Roman" w:cs="Times New Roman"/>
                <w:b/>
                <w:sz w:val="28"/>
                <w:szCs w:val="28"/>
                <w:lang w:eastAsia="tr-TR"/>
              </w:rPr>
            </w:pPr>
          </w:p>
        </w:tc>
      </w:tr>
      <w:tr w:rsidR="000F3B14" w:rsidRPr="000F3B14" w14:paraId="677CAB46" w14:textId="77777777" w:rsidTr="00415ACF">
        <w:trPr>
          <w:trHeight w:val="406"/>
        </w:trPr>
        <w:tc>
          <w:tcPr>
            <w:tcW w:w="1951" w:type="dxa"/>
            <w:tcBorders>
              <w:top w:val="single" w:sz="4" w:space="0" w:color="auto"/>
              <w:left w:val="single" w:sz="4" w:space="0" w:color="auto"/>
              <w:bottom w:val="single" w:sz="4" w:space="0" w:color="auto"/>
              <w:right w:val="single" w:sz="4" w:space="0" w:color="auto"/>
            </w:tcBorders>
          </w:tcPr>
          <w:p w14:paraId="3AACD9CC" w14:textId="77777777" w:rsidR="000F3B14" w:rsidRPr="000F3B14" w:rsidRDefault="000F3B14" w:rsidP="000F3B14">
            <w:pPr>
              <w:spacing w:after="0" w:line="480" w:lineRule="auto"/>
              <w:rPr>
                <w:rFonts w:ascii="Times New Roman" w:eastAsia="Times New Roman" w:hAnsi="Times New Roman" w:cs="Times New Roman"/>
                <w:b/>
                <w:sz w:val="28"/>
                <w:szCs w:val="28"/>
                <w:lang w:eastAsia="tr-TR"/>
              </w:rPr>
            </w:pPr>
          </w:p>
        </w:tc>
        <w:tc>
          <w:tcPr>
            <w:tcW w:w="4678" w:type="dxa"/>
            <w:tcBorders>
              <w:top w:val="single" w:sz="4" w:space="0" w:color="auto"/>
              <w:left w:val="single" w:sz="4" w:space="0" w:color="auto"/>
              <w:bottom w:val="single" w:sz="4" w:space="0" w:color="auto"/>
              <w:right w:val="single" w:sz="4" w:space="0" w:color="auto"/>
            </w:tcBorders>
          </w:tcPr>
          <w:p w14:paraId="142C4573" w14:textId="77777777" w:rsidR="000F3B14" w:rsidRPr="000F3B14" w:rsidRDefault="000F3B14" w:rsidP="000F3B14">
            <w:pPr>
              <w:spacing w:after="0" w:line="480" w:lineRule="auto"/>
              <w:rPr>
                <w:rFonts w:ascii="Times New Roman" w:eastAsia="Times New Roman" w:hAnsi="Times New Roman" w:cs="Times New Roman"/>
                <w:b/>
                <w:sz w:val="28"/>
                <w:szCs w:val="28"/>
                <w:lang w:eastAsia="tr-TR"/>
              </w:rPr>
            </w:pPr>
          </w:p>
        </w:tc>
        <w:tc>
          <w:tcPr>
            <w:tcW w:w="2835" w:type="dxa"/>
            <w:tcBorders>
              <w:top w:val="single" w:sz="4" w:space="0" w:color="auto"/>
              <w:left w:val="single" w:sz="4" w:space="0" w:color="auto"/>
              <w:bottom w:val="single" w:sz="4" w:space="0" w:color="auto"/>
              <w:right w:val="single" w:sz="4" w:space="0" w:color="auto"/>
            </w:tcBorders>
          </w:tcPr>
          <w:p w14:paraId="01710294" w14:textId="77777777" w:rsidR="000F3B14" w:rsidRPr="000F3B14" w:rsidRDefault="000F3B14" w:rsidP="000F3B14">
            <w:pPr>
              <w:spacing w:after="0" w:line="480" w:lineRule="auto"/>
              <w:rPr>
                <w:rFonts w:ascii="Times New Roman" w:eastAsia="Times New Roman" w:hAnsi="Times New Roman" w:cs="Times New Roman"/>
                <w:b/>
                <w:sz w:val="28"/>
                <w:szCs w:val="28"/>
                <w:lang w:eastAsia="tr-TR"/>
              </w:rPr>
            </w:pPr>
          </w:p>
        </w:tc>
      </w:tr>
      <w:tr w:rsidR="000F3B14" w:rsidRPr="000F3B14" w14:paraId="08CE508E" w14:textId="77777777" w:rsidTr="00415ACF">
        <w:trPr>
          <w:trHeight w:val="406"/>
        </w:trPr>
        <w:tc>
          <w:tcPr>
            <w:tcW w:w="1951" w:type="dxa"/>
            <w:tcBorders>
              <w:top w:val="single" w:sz="4" w:space="0" w:color="auto"/>
              <w:left w:val="single" w:sz="4" w:space="0" w:color="auto"/>
              <w:bottom w:val="single" w:sz="4" w:space="0" w:color="auto"/>
              <w:right w:val="single" w:sz="4" w:space="0" w:color="auto"/>
            </w:tcBorders>
          </w:tcPr>
          <w:p w14:paraId="34C38F86" w14:textId="77777777" w:rsidR="000F3B14" w:rsidRPr="000F3B14" w:rsidRDefault="000F3B14" w:rsidP="000F3B14">
            <w:pPr>
              <w:spacing w:after="0" w:line="480" w:lineRule="auto"/>
              <w:rPr>
                <w:rFonts w:ascii="Times New Roman" w:eastAsia="Times New Roman" w:hAnsi="Times New Roman" w:cs="Times New Roman"/>
                <w:b/>
                <w:sz w:val="28"/>
                <w:szCs w:val="28"/>
                <w:lang w:eastAsia="tr-TR"/>
              </w:rPr>
            </w:pPr>
          </w:p>
        </w:tc>
        <w:tc>
          <w:tcPr>
            <w:tcW w:w="4678" w:type="dxa"/>
            <w:tcBorders>
              <w:top w:val="single" w:sz="4" w:space="0" w:color="auto"/>
              <w:left w:val="single" w:sz="4" w:space="0" w:color="auto"/>
              <w:bottom w:val="single" w:sz="4" w:space="0" w:color="auto"/>
              <w:right w:val="single" w:sz="4" w:space="0" w:color="auto"/>
            </w:tcBorders>
          </w:tcPr>
          <w:p w14:paraId="4D65C69E" w14:textId="77777777" w:rsidR="000F3B14" w:rsidRPr="000F3B14" w:rsidRDefault="000F3B14" w:rsidP="000F3B14">
            <w:pPr>
              <w:spacing w:after="0" w:line="480" w:lineRule="auto"/>
              <w:rPr>
                <w:rFonts w:ascii="Times New Roman" w:eastAsia="Times New Roman" w:hAnsi="Times New Roman" w:cs="Times New Roman"/>
                <w:b/>
                <w:sz w:val="28"/>
                <w:szCs w:val="28"/>
                <w:lang w:eastAsia="tr-TR"/>
              </w:rPr>
            </w:pPr>
          </w:p>
        </w:tc>
        <w:tc>
          <w:tcPr>
            <w:tcW w:w="2835" w:type="dxa"/>
            <w:tcBorders>
              <w:top w:val="single" w:sz="4" w:space="0" w:color="auto"/>
              <w:left w:val="single" w:sz="4" w:space="0" w:color="auto"/>
              <w:bottom w:val="single" w:sz="4" w:space="0" w:color="auto"/>
              <w:right w:val="single" w:sz="4" w:space="0" w:color="auto"/>
            </w:tcBorders>
          </w:tcPr>
          <w:p w14:paraId="54818B6A" w14:textId="77777777" w:rsidR="000F3B14" w:rsidRPr="000F3B14" w:rsidRDefault="000F3B14" w:rsidP="000F3B14">
            <w:pPr>
              <w:spacing w:after="0" w:line="480" w:lineRule="auto"/>
              <w:rPr>
                <w:rFonts w:ascii="Times New Roman" w:eastAsia="Times New Roman" w:hAnsi="Times New Roman" w:cs="Times New Roman"/>
                <w:b/>
                <w:sz w:val="28"/>
                <w:szCs w:val="28"/>
                <w:lang w:eastAsia="tr-TR"/>
              </w:rPr>
            </w:pPr>
          </w:p>
        </w:tc>
      </w:tr>
      <w:tr w:rsidR="000F3B14" w:rsidRPr="000F3B14" w14:paraId="0E01A6DD" w14:textId="77777777" w:rsidTr="00415ACF">
        <w:trPr>
          <w:trHeight w:val="406"/>
        </w:trPr>
        <w:tc>
          <w:tcPr>
            <w:tcW w:w="1951" w:type="dxa"/>
            <w:tcBorders>
              <w:top w:val="single" w:sz="4" w:space="0" w:color="auto"/>
              <w:left w:val="single" w:sz="4" w:space="0" w:color="auto"/>
              <w:bottom w:val="single" w:sz="4" w:space="0" w:color="auto"/>
              <w:right w:val="single" w:sz="4" w:space="0" w:color="auto"/>
            </w:tcBorders>
          </w:tcPr>
          <w:p w14:paraId="6DF51267" w14:textId="77777777" w:rsidR="000F3B14" w:rsidRPr="000F3B14" w:rsidRDefault="000F3B14" w:rsidP="000F3B14">
            <w:pPr>
              <w:spacing w:after="0" w:line="480" w:lineRule="auto"/>
              <w:rPr>
                <w:rFonts w:ascii="Times New Roman" w:eastAsia="Times New Roman" w:hAnsi="Times New Roman" w:cs="Times New Roman"/>
                <w:b/>
                <w:sz w:val="28"/>
                <w:szCs w:val="28"/>
                <w:lang w:eastAsia="tr-TR"/>
              </w:rPr>
            </w:pPr>
          </w:p>
        </w:tc>
        <w:tc>
          <w:tcPr>
            <w:tcW w:w="4678" w:type="dxa"/>
            <w:tcBorders>
              <w:top w:val="single" w:sz="4" w:space="0" w:color="auto"/>
              <w:left w:val="single" w:sz="4" w:space="0" w:color="auto"/>
              <w:bottom w:val="single" w:sz="4" w:space="0" w:color="auto"/>
              <w:right w:val="single" w:sz="4" w:space="0" w:color="auto"/>
            </w:tcBorders>
          </w:tcPr>
          <w:p w14:paraId="6DCFE9CF" w14:textId="77777777" w:rsidR="000F3B14" w:rsidRPr="000F3B14" w:rsidRDefault="000F3B14" w:rsidP="000F3B14">
            <w:pPr>
              <w:spacing w:after="0" w:line="480" w:lineRule="auto"/>
              <w:rPr>
                <w:rFonts w:ascii="Times New Roman" w:eastAsia="Times New Roman" w:hAnsi="Times New Roman" w:cs="Times New Roman"/>
                <w:b/>
                <w:sz w:val="28"/>
                <w:szCs w:val="28"/>
                <w:lang w:eastAsia="tr-TR"/>
              </w:rPr>
            </w:pPr>
          </w:p>
        </w:tc>
        <w:tc>
          <w:tcPr>
            <w:tcW w:w="2835" w:type="dxa"/>
            <w:tcBorders>
              <w:top w:val="single" w:sz="4" w:space="0" w:color="auto"/>
              <w:left w:val="single" w:sz="4" w:space="0" w:color="auto"/>
              <w:bottom w:val="single" w:sz="4" w:space="0" w:color="auto"/>
              <w:right w:val="single" w:sz="4" w:space="0" w:color="auto"/>
            </w:tcBorders>
          </w:tcPr>
          <w:p w14:paraId="5C4995B8" w14:textId="77777777" w:rsidR="000F3B14" w:rsidRPr="000F3B14" w:rsidRDefault="000F3B14" w:rsidP="000F3B14">
            <w:pPr>
              <w:spacing w:after="0" w:line="480" w:lineRule="auto"/>
              <w:rPr>
                <w:rFonts w:ascii="Times New Roman" w:eastAsia="Times New Roman" w:hAnsi="Times New Roman" w:cs="Times New Roman"/>
                <w:b/>
                <w:sz w:val="28"/>
                <w:szCs w:val="28"/>
                <w:lang w:eastAsia="tr-TR"/>
              </w:rPr>
            </w:pPr>
          </w:p>
        </w:tc>
      </w:tr>
      <w:tr w:rsidR="000F3B14" w:rsidRPr="000F3B14" w14:paraId="5817EF6C" w14:textId="77777777" w:rsidTr="00415ACF">
        <w:trPr>
          <w:trHeight w:val="406"/>
        </w:trPr>
        <w:tc>
          <w:tcPr>
            <w:tcW w:w="1951" w:type="dxa"/>
            <w:tcBorders>
              <w:top w:val="single" w:sz="4" w:space="0" w:color="auto"/>
              <w:left w:val="single" w:sz="4" w:space="0" w:color="auto"/>
              <w:bottom w:val="single" w:sz="4" w:space="0" w:color="auto"/>
              <w:right w:val="single" w:sz="4" w:space="0" w:color="auto"/>
            </w:tcBorders>
          </w:tcPr>
          <w:p w14:paraId="706B18CA" w14:textId="77777777" w:rsidR="000F3B14" w:rsidRPr="000F3B14" w:rsidRDefault="000F3B14" w:rsidP="000F3B14">
            <w:pPr>
              <w:spacing w:after="0" w:line="480" w:lineRule="auto"/>
              <w:rPr>
                <w:rFonts w:ascii="Times New Roman" w:eastAsia="Times New Roman" w:hAnsi="Times New Roman" w:cs="Times New Roman"/>
                <w:b/>
                <w:sz w:val="28"/>
                <w:szCs w:val="28"/>
                <w:lang w:eastAsia="tr-TR"/>
              </w:rPr>
            </w:pPr>
          </w:p>
        </w:tc>
        <w:tc>
          <w:tcPr>
            <w:tcW w:w="4678" w:type="dxa"/>
            <w:tcBorders>
              <w:top w:val="single" w:sz="4" w:space="0" w:color="auto"/>
              <w:left w:val="single" w:sz="4" w:space="0" w:color="auto"/>
              <w:bottom w:val="single" w:sz="4" w:space="0" w:color="auto"/>
              <w:right w:val="single" w:sz="4" w:space="0" w:color="auto"/>
            </w:tcBorders>
          </w:tcPr>
          <w:p w14:paraId="57A2F98A" w14:textId="77777777" w:rsidR="000F3B14" w:rsidRPr="000F3B14" w:rsidRDefault="000F3B14" w:rsidP="000F3B14">
            <w:pPr>
              <w:spacing w:after="0" w:line="480" w:lineRule="auto"/>
              <w:rPr>
                <w:rFonts w:ascii="Times New Roman" w:eastAsia="Times New Roman" w:hAnsi="Times New Roman" w:cs="Times New Roman"/>
                <w:b/>
                <w:sz w:val="28"/>
                <w:szCs w:val="28"/>
                <w:lang w:eastAsia="tr-TR"/>
              </w:rPr>
            </w:pPr>
          </w:p>
        </w:tc>
        <w:tc>
          <w:tcPr>
            <w:tcW w:w="2835" w:type="dxa"/>
            <w:tcBorders>
              <w:top w:val="single" w:sz="4" w:space="0" w:color="auto"/>
              <w:left w:val="single" w:sz="4" w:space="0" w:color="auto"/>
              <w:bottom w:val="single" w:sz="4" w:space="0" w:color="auto"/>
              <w:right w:val="single" w:sz="4" w:space="0" w:color="auto"/>
            </w:tcBorders>
          </w:tcPr>
          <w:p w14:paraId="224BFC3A" w14:textId="77777777" w:rsidR="000F3B14" w:rsidRPr="000F3B14" w:rsidRDefault="000F3B14" w:rsidP="000F3B14">
            <w:pPr>
              <w:spacing w:after="0" w:line="480" w:lineRule="auto"/>
              <w:rPr>
                <w:rFonts w:ascii="Times New Roman" w:eastAsia="Times New Roman" w:hAnsi="Times New Roman" w:cs="Times New Roman"/>
                <w:b/>
                <w:sz w:val="28"/>
                <w:szCs w:val="28"/>
                <w:lang w:eastAsia="tr-TR"/>
              </w:rPr>
            </w:pPr>
          </w:p>
        </w:tc>
      </w:tr>
      <w:tr w:rsidR="000F3B14" w:rsidRPr="000F3B14" w14:paraId="41BB6689" w14:textId="77777777" w:rsidTr="00415ACF">
        <w:trPr>
          <w:trHeight w:val="406"/>
        </w:trPr>
        <w:tc>
          <w:tcPr>
            <w:tcW w:w="1951" w:type="dxa"/>
            <w:tcBorders>
              <w:top w:val="single" w:sz="4" w:space="0" w:color="auto"/>
              <w:left w:val="single" w:sz="4" w:space="0" w:color="auto"/>
              <w:bottom w:val="single" w:sz="4" w:space="0" w:color="auto"/>
              <w:right w:val="single" w:sz="4" w:space="0" w:color="auto"/>
            </w:tcBorders>
          </w:tcPr>
          <w:p w14:paraId="2948DE79" w14:textId="77777777" w:rsidR="000F3B14" w:rsidRPr="000F3B14" w:rsidRDefault="000F3B14" w:rsidP="000F3B14">
            <w:pPr>
              <w:spacing w:after="0" w:line="480" w:lineRule="auto"/>
              <w:rPr>
                <w:rFonts w:ascii="Times New Roman" w:eastAsia="Times New Roman" w:hAnsi="Times New Roman" w:cs="Times New Roman"/>
                <w:b/>
                <w:sz w:val="28"/>
                <w:szCs w:val="28"/>
                <w:lang w:eastAsia="tr-TR"/>
              </w:rPr>
            </w:pPr>
          </w:p>
        </w:tc>
        <w:tc>
          <w:tcPr>
            <w:tcW w:w="4678" w:type="dxa"/>
            <w:tcBorders>
              <w:top w:val="single" w:sz="4" w:space="0" w:color="auto"/>
              <w:left w:val="single" w:sz="4" w:space="0" w:color="auto"/>
              <w:bottom w:val="single" w:sz="4" w:space="0" w:color="auto"/>
              <w:right w:val="single" w:sz="4" w:space="0" w:color="auto"/>
            </w:tcBorders>
          </w:tcPr>
          <w:p w14:paraId="6B8B926F" w14:textId="77777777" w:rsidR="000F3B14" w:rsidRPr="000F3B14" w:rsidRDefault="000F3B14" w:rsidP="000F3B14">
            <w:pPr>
              <w:spacing w:after="0" w:line="480" w:lineRule="auto"/>
              <w:rPr>
                <w:rFonts w:ascii="Times New Roman" w:eastAsia="Times New Roman" w:hAnsi="Times New Roman" w:cs="Times New Roman"/>
                <w:b/>
                <w:sz w:val="28"/>
                <w:szCs w:val="28"/>
                <w:lang w:eastAsia="tr-TR"/>
              </w:rPr>
            </w:pPr>
          </w:p>
        </w:tc>
        <w:tc>
          <w:tcPr>
            <w:tcW w:w="2835" w:type="dxa"/>
            <w:tcBorders>
              <w:top w:val="single" w:sz="4" w:space="0" w:color="auto"/>
              <w:left w:val="single" w:sz="4" w:space="0" w:color="auto"/>
              <w:bottom w:val="single" w:sz="4" w:space="0" w:color="auto"/>
              <w:right w:val="single" w:sz="4" w:space="0" w:color="auto"/>
            </w:tcBorders>
          </w:tcPr>
          <w:p w14:paraId="647D9B4B" w14:textId="77777777" w:rsidR="000F3B14" w:rsidRPr="000F3B14" w:rsidRDefault="000F3B14" w:rsidP="000F3B14">
            <w:pPr>
              <w:spacing w:after="0" w:line="480" w:lineRule="auto"/>
              <w:rPr>
                <w:rFonts w:ascii="Times New Roman" w:eastAsia="Times New Roman" w:hAnsi="Times New Roman" w:cs="Times New Roman"/>
                <w:b/>
                <w:sz w:val="28"/>
                <w:szCs w:val="28"/>
                <w:lang w:eastAsia="tr-TR"/>
              </w:rPr>
            </w:pPr>
          </w:p>
        </w:tc>
      </w:tr>
      <w:tr w:rsidR="000F3B14" w:rsidRPr="000F3B14" w14:paraId="7A666D7D" w14:textId="77777777" w:rsidTr="00415ACF">
        <w:trPr>
          <w:trHeight w:val="406"/>
        </w:trPr>
        <w:tc>
          <w:tcPr>
            <w:tcW w:w="9464" w:type="dxa"/>
            <w:gridSpan w:val="3"/>
            <w:tcBorders>
              <w:top w:val="single" w:sz="4" w:space="0" w:color="auto"/>
              <w:left w:val="single" w:sz="4" w:space="0" w:color="auto"/>
              <w:bottom w:val="single" w:sz="4" w:space="0" w:color="auto"/>
              <w:right w:val="single" w:sz="4" w:space="0" w:color="auto"/>
            </w:tcBorders>
            <w:hideMark/>
          </w:tcPr>
          <w:p w14:paraId="4D596AE3" w14:textId="77777777" w:rsidR="000F3B14" w:rsidRPr="000F3B14" w:rsidRDefault="000F3B14" w:rsidP="000F3B14">
            <w:pPr>
              <w:spacing w:after="0" w:line="360" w:lineRule="auto"/>
              <w:rPr>
                <w:rFonts w:ascii="Times New Roman" w:eastAsia="Times New Roman" w:hAnsi="Times New Roman" w:cs="Times New Roman"/>
                <w:b/>
                <w:sz w:val="28"/>
                <w:szCs w:val="28"/>
                <w:lang w:eastAsia="tr-TR"/>
              </w:rPr>
            </w:pPr>
            <w:r w:rsidRPr="000F3B14">
              <w:rPr>
                <w:rFonts w:ascii="Times New Roman" w:eastAsia="Times New Roman" w:hAnsi="Times New Roman" w:cs="Times New Roman"/>
                <w:b/>
                <w:sz w:val="24"/>
                <w:szCs w:val="24"/>
                <w:lang w:eastAsia="tr-TR"/>
              </w:rPr>
              <w:t>Sonuç:                   BAŞARILI   [  ]               BAŞARISIZ   [  ]</w:t>
            </w:r>
          </w:p>
        </w:tc>
      </w:tr>
      <w:tr w:rsidR="000F3B14" w:rsidRPr="000F3B14" w14:paraId="2A1DB0CA" w14:textId="77777777" w:rsidTr="00415ACF">
        <w:trPr>
          <w:cantSplit/>
          <w:trHeight w:val="822"/>
        </w:trPr>
        <w:tc>
          <w:tcPr>
            <w:tcW w:w="9464" w:type="dxa"/>
            <w:gridSpan w:val="3"/>
            <w:tcBorders>
              <w:top w:val="single" w:sz="4" w:space="0" w:color="auto"/>
              <w:left w:val="single" w:sz="4" w:space="0" w:color="auto"/>
              <w:bottom w:val="single" w:sz="4" w:space="0" w:color="auto"/>
              <w:right w:val="single" w:sz="4" w:space="0" w:color="auto"/>
            </w:tcBorders>
          </w:tcPr>
          <w:p w14:paraId="46834B3F" w14:textId="77777777" w:rsidR="000F3B14" w:rsidRPr="000F3B14" w:rsidRDefault="000F3B14" w:rsidP="000F3B14">
            <w:pPr>
              <w:spacing w:after="0" w:line="240" w:lineRule="auto"/>
              <w:rPr>
                <w:rFonts w:ascii="Times New Roman" w:eastAsia="Times New Roman" w:hAnsi="Times New Roman" w:cs="Times New Roman"/>
                <w:b/>
                <w:sz w:val="24"/>
                <w:szCs w:val="24"/>
                <w:lang w:eastAsia="tr-TR"/>
              </w:rPr>
            </w:pPr>
          </w:p>
          <w:p w14:paraId="35EA8D06" w14:textId="77777777" w:rsidR="000F3B14" w:rsidRPr="000F3B14" w:rsidRDefault="000F3B14" w:rsidP="000F3B14">
            <w:pPr>
              <w:spacing w:after="0" w:line="240" w:lineRule="auto"/>
              <w:jc w:val="center"/>
              <w:rPr>
                <w:rFonts w:ascii="Times New Roman" w:eastAsia="Times New Roman" w:hAnsi="Times New Roman" w:cs="Times New Roman"/>
                <w:b/>
                <w:sz w:val="24"/>
                <w:szCs w:val="24"/>
                <w:lang w:eastAsia="tr-TR"/>
              </w:rPr>
            </w:pPr>
            <w:r w:rsidRPr="000F3B14">
              <w:rPr>
                <w:rFonts w:ascii="Times New Roman" w:eastAsia="Times New Roman" w:hAnsi="Times New Roman" w:cs="Times New Roman"/>
                <w:b/>
                <w:sz w:val="24"/>
                <w:szCs w:val="24"/>
                <w:lang w:eastAsia="tr-TR"/>
              </w:rPr>
              <w:t>Eğitim Sorumlusu</w:t>
            </w:r>
          </w:p>
          <w:p w14:paraId="0230F08E" w14:textId="77777777" w:rsidR="000F3B14" w:rsidRPr="000F3B14" w:rsidRDefault="000F3B14" w:rsidP="000F3B14">
            <w:pPr>
              <w:spacing w:after="0" w:line="360" w:lineRule="auto"/>
              <w:jc w:val="center"/>
              <w:rPr>
                <w:rFonts w:ascii="Times New Roman" w:eastAsia="Times New Roman" w:hAnsi="Times New Roman" w:cs="Times New Roman"/>
                <w:b/>
                <w:sz w:val="24"/>
                <w:szCs w:val="24"/>
                <w:lang w:eastAsia="tr-TR"/>
              </w:rPr>
            </w:pPr>
            <w:r w:rsidRPr="000F3B14">
              <w:rPr>
                <w:rFonts w:ascii="Times New Roman" w:eastAsia="Times New Roman" w:hAnsi="Times New Roman" w:cs="Times New Roman"/>
                <w:b/>
                <w:sz w:val="24"/>
                <w:szCs w:val="24"/>
                <w:lang w:eastAsia="tr-TR"/>
              </w:rPr>
              <w:t>Kaşe ve imza</w:t>
            </w:r>
          </w:p>
          <w:p w14:paraId="2A89351B" w14:textId="77777777" w:rsidR="000F3B14" w:rsidRPr="000F3B14" w:rsidRDefault="000F3B14" w:rsidP="000F3B14">
            <w:pPr>
              <w:spacing w:after="0" w:line="360" w:lineRule="auto"/>
              <w:jc w:val="center"/>
              <w:rPr>
                <w:rFonts w:ascii="Times New Roman" w:eastAsia="Times New Roman" w:hAnsi="Times New Roman" w:cs="Times New Roman"/>
                <w:b/>
                <w:sz w:val="24"/>
                <w:szCs w:val="24"/>
                <w:lang w:eastAsia="tr-TR"/>
              </w:rPr>
            </w:pPr>
          </w:p>
          <w:p w14:paraId="6CC70528" w14:textId="77777777" w:rsidR="000F3B14" w:rsidRPr="000F3B14" w:rsidRDefault="000F3B14" w:rsidP="000F3B14">
            <w:pPr>
              <w:spacing w:after="0" w:line="360" w:lineRule="auto"/>
              <w:jc w:val="center"/>
              <w:rPr>
                <w:rFonts w:ascii="Times New Roman" w:eastAsia="Times New Roman" w:hAnsi="Times New Roman" w:cs="Times New Roman"/>
                <w:b/>
                <w:sz w:val="24"/>
                <w:szCs w:val="24"/>
                <w:lang w:eastAsia="tr-TR"/>
              </w:rPr>
            </w:pPr>
          </w:p>
        </w:tc>
      </w:tr>
    </w:tbl>
    <w:p w14:paraId="4EF3379C" w14:textId="50140688" w:rsidR="00E2367B" w:rsidRDefault="00E2367B" w:rsidP="000F3B14">
      <w:pPr>
        <w:rPr>
          <w:rFonts w:ascii="Times New Roman" w:eastAsia="Times New Roman" w:hAnsi="Times New Roman" w:cs="Times New Roman"/>
          <w:b/>
          <w:sz w:val="24"/>
          <w:szCs w:val="24"/>
          <w:lang w:eastAsia="tr-TR"/>
        </w:rPr>
      </w:pPr>
    </w:p>
    <w:p w14:paraId="039B09EF" w14:textId="77777777" w:rsidR="00065FC2" w:rsidRDefault="00065FC2" w:rsidP="000F3B14">
      <w:pPr>
        <w:rPr>
          <w:rFonts w:ascii="Times New Roman" w:eastAsia="Times New Roman" w:hAnsi="Times New Roman" w:cs="Times New Roman"/>
          <w:b/>
          <w:sz w:val="24"/>
          <w:szCs w:val="24"/>
          <w:lang w:eastAsia="tr-TR"/>
        </w:rPr>
      </w:pPr>
    </w:p>
    <w:p w14:paraId="31E012F0" w14:textId="77777777" w:rsidR="00065FC2" w:rsidRDefault="00065FC2" w:rsidP="000F3B14">
      <w:pPr>
        <w:rPr>
          <w:rFonts w:ascii="Times New Roman" w:eastAsia="Times New Roman" w:hAnsi="Times New Roman" w:cs="Times New Roman"/>
          <w:b/>
          <w:sz w:val="24"/>
          <w:szCs w:val="24"/>
          <w:lang w:eastAsia="tr-TR"/>
        </w:rPr>
      </w:pPr>
    </w:p>
    <w:p w14:paraId="3CBD8799" w14:textId="77777777" w:rsidR="00065FC2" w:rsidRDefault="00065FC2" w:rsidP="000F3B14">
      <w:pPr>
        <w:rPr>
          <w:rFonts w:ascii="Times New Roman" w:eastAsia="Times New Roman" w:hAnsi="Times New Roman" w:cs="Times New Roman"/>
          <w:b/>
          <w:sz w:val="24"/>
          <w:szCs w:val="24"/>
          <w:lang w:eastAsia="tr-TR"/>
        </w:rPr>
      </w:pPr>
    </w:p>
    <w:p w14:paraId="1C909160" w14:textId="77777777" w:rsidR="00065FC2" w:rsidRDefault="00065FC2" w:rsidP="000F3B14">
      <w:pPr>
        <w:rPr>
          <w:rFonts w:ascii="Times New Roman" w:eastAsia="Times New Roman" w:hAnsi="Times New Roman" w:cs="Times New Roman"/>
          <w:b/>
          <w:sz w:val="24"/>
          <w:szCs w:val="24"/>
          <w:lang w:eastAsia="tr-TR"/>
        </w:rPr>
      </w:pPr>
    </w:p>
    <w:p w14:paraId="52D50D92" w14:textId="77777777" w:rsidR="00065FC2" w:rsidRDefault="00065FC2" w:rsidP="000F3B14">
      <w:pPr>
        <w:rPr>
          <w:rFonts w:ascii="Times New Roman" w:eastAsia="Times New Roman" w:hAnsi="Times New Roman" w:cs="Times New Roman"/>
          <w:b/>
          <w:sz w:val="24"/>
          <w:szCs w:val="24"/>
          <w:lang w:eastAsia="tr-TR"/>
        </w:rPr>
      </w:pPr>
    </w:p>
    <w:p w14:paraId="269001AB" w14:textId="77777777" w:rsidR="00065FC2" w:rsidRDefault="00065FC2" w:rsidP="000F3B14">
      <w:pPr>
        <w:rPr>
          <w:rFonts w:ascii="Times New Roman" w:eastAsia="Times New Roman" w:hAnsi="Times New Roman" w:cs="Times New Roman"/>
          <w:b/>
          <w:sz w:val="24"/>
          <w:szCs w:val="24"/>
          <w:lang w:eastAsia="tr-TR"/>
        </w:rPr>
      </w:pPr>
    </w:p>
    <w:p w14:paraId="0373FE1D" w14:textId="77777777" w:rsidR="00065FC2" w:rsidRDefault="00065FC2" w:rsidP="000F3B14">
      <w:pPr>
        <w:rPr>
          <w:rFonts w:ascii="Times New Roman" w:eastAsia="Times New Roman" w:hAnsi="Times New Roman" w:cs="Times New Roman"/>
          <w:b/>
          <w:sz w:val="24"/>
          <w:szCs w:val="24"/>
          <w:lang w:eastAsia="tr-TR"/>
        </w:rPr>
      </w:pPr>
    </w:p>
    <w:p w14:paraId="539643A4" w14:textId="77777777" w:rsidR="00065FC2" w:rsidRDefault="00065FC2" w:rsidP="000F3B14">
      <w:pPr>
        <w:rPr>
          <w:rFonts w:ascii="Times New Roman" w:eastAsia="Times New Roman" w:hAnsi="Times New Roman" w:cs="Times New Roman"/>
          <w:b/>
          <w:sz w:val="24"/>
          <w:szCs w:val="24"/>
          <w:lang w:eastAsia="tr-TR"/>
        </w:rPr>
      </w:pPr>
    </w:p>
    <w:p w14:paraId="11E51F1A" w14:textId="77777777" w:rsidR="00065FC2" w:rsidRDefault="00065FC2" w:rsidP="000F3B14">
      <w:pPr>
        <w:rPr>
          <w:rFonts w:ascii="Times New Roman" w:eastAsia="Times New Roman" w:hAnsi="Times New Roman" w:cs="Times New Roman"/>
          <w:b/>
          <w:sz w:val="24"/>
          <w:szCs w:val="24"/>
          <w:lang w:eastAsia="tr-TR"/>
        </w:rPr>
      </w:pPr>
    </w:p>
    <w:p w14:paraId="117D77F7" w14:textId="77777777" w:rsidR="00065FC2" w:rsidRDefault="00065FC2" w:rsidP="00065FC2">
      <w:pPr>
        <w:rPr>
          <w:rFonts w:cs="Calibri"/>
        </w:rPr>
      </w:pPr>
    </w:p>
    <w:p w14:paraId="156FE865" w14:textId="77777777" w:rsidR="00065FC2" w:rsidRDefault="00065FC2" w:rsidP="00065FC2">
      <w:pPr>
        <w:rPr>
          <w:rFonts w:cs="Calibri"/>
        </w:rPr>
      </w:pPr>
    </w:p>
    <w:p w14:paraId="01331DDF" w14:textId="0E98163B" w:rsidR="00065FC2" w:rsidRPr="004C5D49" w:rsidRDefault="002E3118" w:rsidP="00065FC2">
      <w:pPr>
        <w:rPr>
          <w:rFonts w:cs="Calibri"/>
        </w:rPr>
      </w:pPr>
      <w:r>
        <w:rPr>
          <w:noProof/>
        </w:rPr>
        <w:drawing>
          <wp:anchor distT="0" distB="0" distL="114300" distR="114300" simplePos="0" relativeHeight="251666432" behindDoc="0" locked="0" layoutInCell="1" allowOverlap="1" wp14:anchorId="24E3F979" wp14:editId="1E99D549">
            <wp:simplePos x="0" y="0"/>
            <wp:positionH relativeFrom="column">
              <wp:posOffset>4064000</wp:posOffset>
            </wp:positionH>
            <wp:positionV relativeFrom="paragraph">
              <wp:posOffset>271780</wp:posOffset>
            </wp:positionV>
            <wp:extent cx="1551940" cy="1551940"/>
            <wp:effectExtent l="0" t="0" r="0" b="0"/>
            <wp:wrapThrough wrapText="bothSides">
              <wp:wrapPolygon edited="0">
                <wp:start x="9280" y="0"/>
                <wp:lineTo x="6894" y="265"/>
                <wp:lineTo x="1591" y="3182"/>
                <wp:lineTo x="1591" y="4242"/>
                <wp:lineTo x="530" y="6363"/>
                <wp:lineTo x="0" y="7954"/>
                <wp:lineTo x="0" y="12727"/>
                <wp:lineTo x="1591" y="18029"/>
                <wp:lineTo x="7424" y="21211"/>
                <wp:lineTo x="9280" y="21211"/>
                <wp:lineTo x="11931" y="21211"/>
                <wp:lineTo x="13787" y="21211"/>
                <wp:lineTo x="19620" y="18029"/>
                <wp:lineTo x="21211" y="12727"/>
                <wp:lineTo x="21211" y="7954"/>
                <wp:lineTo x="19885" y="3447"/>
                <wp:lineTo x="14052" y="265"/>
                <wp:lineTo x="11931" y="0"/>
                <wp:lineTo x="9280" y="0"/>
              </wp:wrapPolygon>
            </wp:wrapThrough>
            <wp:docPr id="976311500" name="Resim 1" descr="logo, simge, sembol, metin,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simge, sembol, metin, yazı tipi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1940" cy="155194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171586BD" wp14:editId="7ABBC52A">
            <wp:simplePos x="0" y="0"/>
            <wp:positionH relativeFrom="column">
              <wp:posOffset>520065</wp:posOffset>
            </wp:positionH>
            <wp:positionV relativeFrom="paragraph">
              <wp:posOffset>267335</wp:posOffset>
            </wp:positionV>
            <wp:extent cx="1589405" cy="1551940"/>
            <wp:effectExtent l="0" t="0" r="0" b="0"/>
            <wp:wrapThrough wrapText="bothSides">
              <wp:wrapPolygon edited="0">
                <wp:start x="7508" y="0"/>
                <wp:lineTo x="5437" y="795"/>
                <wp:lineTo x="1294" y="3712"/>
                <wp:lineTo x="0" y="7159"/>
                <wp:lineTo x="0" y="14052"/>
                <wp:lineTo x="1294" y="16969"/>
                <wp:lineTo x="1294" y="17764"/>
                <wp:lineTo x="6472" y="21211"/>
                <wp:lineTo x="7508" y="21211"/>
                <wp:lineTo x="13721" y="21211"/>
                <wp:lineTo x="14757" y="21211"/>
                <wp:lineTo x="19934" y="17499"/>
                <wp:lineTo x="19934" y="16969"/>
                <wp:lineTo x="21229" y="14052"/>
                <wp:lineTo x="21229" y="7159"/>
                <wp:lineTo x="20193" y="3712"/>
                <wp:lineTo x="15533" y="530"/>
                <wp:lineTo x="13721" y="0"/>
                <wp:lineTo x="7508" y="0"/>
              </wp:wrapPolygon>
            </wp:wrapThrough>
            <wp:docPr id="2" name="Resim 3" descr="çomü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çomü logo ile ilgili görsel sonuc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9405" cy="1551940"/>
                    </a:xfrm>
                    <a:prstGeom prst="rect">
                      <a:avLst/>
                    </a:prstGeom>
                    <a:noFill/>
                  </pic:spPr>
                </pic:pic>
              </a:graphicData>
            </a:graphic>
            <wp14:sizeRelH relativeFrom="margin">
              <wp14:pctWidth>0</wp14:pctWidth>
            </wp14:sizeRelH>
            <wp14:sizeRelV relativeFrom="margin">
              <wp14:pctHeight>0</wp14:pctHeight>
            </wp14:sizeRelV>
          </wp:anchor>
        </w:drawing>
      </w:r>
    </w:p>
    <w:p w14:paraId="210DA9D0" w14:textId="77777777" w:rsidR="00065FC2" w:rsidRPr="004C5D49" w:rsidRDefault="00065FC2" w:rsidP="00065FC2">
      <w:pPr>
        <w:rPr>
          <w:rFonts w:cs="Calibri"/>
        </w:rPr>
      </w:pPr>
    </w:p>
    <w:p w14:paraId="24385413" w14:textId="77777777" w:rsidR="00065FC2" w:rsidRPr="004C5D49" w:rsidRDefault="00065FC2" w:rsidP="00065FC2">
      <w:pPr>
        <w:rPr>
          <w:rFonts w:cs="Calibri"/>
        </w:rPr>
      </w:pPr>
    </w:p>
    <w:p w14:paraId="1FFE3522" w14:textId="77777777" w:rsidR="00065FC2" w:rsidRPr="004C5D49" w:rsidRDefault="00065FC2" w:rsidP="00065FC2">
      <w:pPr>
        <w:rPr>
          <w:rFonts w:cs="Calibri"/>
        </w:rPr>
      </w:pPr>
    </w:p>
    <w:p w14:paraId="76491B79" w14:textId="77777777" w:rsidR="00065FC2" w:rsidRDefault="00065FC2" w:rsidP="00065FC2">
      <w:pPr>
        <w:rPr>
          <w:rFonts w:cs="Calibri"/>
        </w:rPr>
      </w:pPr>
    </w:p>
    <w:p w14:paraId="6DAFE967" w14:textId="77777777" w:rsidR="00065FC2" w:rsidRPr="004C5D49" w:rsidRDefault="00065FC2" w:rsidP="00065FC2">
      <w:pPr>
        <w:rPr>
          <w:rFonts w:cs="Calibri"/>
        </w:rPr>
      </w:pPr>
      <w:r>
        <w:rPr>
          <w:rFonts w:cs="Calibri"/>
        </w:rPr>
        <w:t xml:space="preserve">                               </w:t>
      </w:r>
    </w:p>
    <w:p w14:paraId="109A00FE" w14:textId="77777777" w:rsidR="00065FC2" w:rsidRDefault="00065FC2" w:rsidP="00065FC2">
      <w:pPr>
        <w:rPr>
          <w:rFonts w:cs="Calibri"/>
        </w:rPr>
      </w:pPr>
    </w:p>
    <w:p w14:paraId="7F24CB63" w14:textId="77777777" w:rsidR="00065FC2" w:rsidRPr="004C5D49" w:rsidRDefault="00065FC2" w:rsidP="00065FC2">
      <w:pPr>
        <w:rPr>
          <w:rFonts w:cs="Calibri"/>
        </w:rPr>
      </w:pPr>
    </w:p>
    <w:p w14:paraId="419BA13B" w14:textId="77777777" w:rsidR="00065FC2" w:rsidRDefault="00065FC2" w:rsidP="00065FC2">
      <w:pPr>
        <w:pStyle w:val="NormalWeb"/>
        <w:spacing w:before="0" w:beforeAutospacing="0" w:after="0" w:afterAutospacing="0" w:line="360" w:lineRule="auto"/>
        <w:rPr>
          <w:rFonts w:ascii="TimesNewRomanPS" w:hAnsi="TimesNewRomanPS"/>
          <w:b/>
          <w:bCs/>
          <w:sz w:val="28"/>
          <w:szCs w:val="28"/>
        </w:rPr>
      </w:pPr>
    </w:p>
    <w:p w14:paraId="0A852F7A" w14:textId="77777777" w:rsidR="00065FC2" w:rsidRPr="00EF410D" w:rsidRDefault="00065FC2" w:rsidP="00065FC2">
      <w:pPr>
        <w:pStyle w:val="NormalWeb"/>
        <w:spacing w:before="0" w:beforeAutospacing="0" w:after="0" w:afterAutospacing="0" w:line="360" w:lineRule="auto"/>
        <w:jc w:val="center"/>
        <w:rPr>
          <w:sz w:val="28"/>
          <w:szCs w:val="28"/>
        </w:rPr>
      </w:pPr>
      <w:r w:rsidRPr="00EF410D">
        <w:rPr>
          <w:rFonts w:ascii="TimesNewRomanPS" w:hAnsi="TimesNewRomanPS"/>
          <w:b/>
          <w:bCs/>
          <w:sz w:val="28"/>
          <w:szCs w:val="28"/>
        </w:rPr>
        <w:t>ÇANAKKALE ONSEKİZ MART ÜNİVERSİTESİ</w:t>
      </w:r>
    </w:p>
    <w:p w14:paraId="327B0309" w14:textId="77777777" w:rsidR="00065FC2" w:rsidRDefault="00065FC2" w:rsidP="00065FC2">
      <w:pPr>
        <w:pStyle w:val="NormalWeb"/>
        <w:spacing w:before="0" w:beforeAutospacing="0" w:after="0" w:afterAutospacing="0" w:line="360" w:lineRule="auto"/>
        <w:jc w:val="center"/>
        <w:rPr>
          <w:rFonts w:ascii="TimesNewRomanPS" w:hAnsi="TimesNewRomanPS"/>
          <w:b/>
          <w:bCs/>
          <w:sz w:val="28"/>
          <w:szCs w:val="28"/>
        </w:rPr>
      </w:pPr>
      <w:r w:rsidRPr="00EF410D">
        <w:rPr>
          <w:rFonts w:ascii="TimesNewRomanPS" w:hAnsi="TimesNewRomanPS"/>
          <w:b/>
          <w:bCs/>
          <w:sz w:val="28"/>
          <w:szCs w:val="28"/>
        </w:rPr>
        <w:t>DİŞ HEKİMLİĞİ FAKÜLTESİ</w:t>
      </w:r>
      <w:r w:rsidRPr="00EF410D">
        <w:rPr>
          <w:rFonts w:ascii="TimesNewRomanPS" w:hAnsi="TimesNewRomanPS"/>
          <w:b/>
          <w:bCs/>
          <w:sz w:val="28"/>
          <w:szCs w:val="28"/>
        </w:rPr>
        <w:br/>
      </w:r>
    </w:p>
    <w:p w14:paraId="34302E16" w14:textId="77777777" w:rsidR="00065FC2" w:rsidRDefault="00065FC2" w:rsidP="00065FC2">
      <w:pPr>
        <w:pStyle w:val="NormalWeb"/>
        <w:spacing w:before="0" w:beforeAutospacing="0" w:after="0" w:afterAutospacing="0" w:line="360" w:lineRule="auto"/>
        <w:jc w:val="center"/>
        <w:rPr>
          <w:rFonts w:ascii="TimesNewRomanPS" w:hAnsi="TimesNewRomanPS"/>
          <w:b/>
          <w:bCs/>
          <w:sz w:val="28"/>
          <w:szCs w:val="28"/>
        </w:rPr>
      </w:pPr>
      <w:r>
        <w:rPr>
          <w:rFonts w:ascii="TimesNewRomanPS" w:hAnsi="TimesNewRomanPS"/>
          <w:b/>
          <w:bCs/>
          <w:sz w:val="28"/>
          <w:szCs w:val="28"/>
        </w:rPr>
        <w:t xml:space="preserve">RESTORATİF DİŞ TEDAVİSİ </w:t>
      </w:r>
      <w:r w:rsidRPr="00EF410D">
        <w:rPr>
          <w:rFonts w:ascii="TimesNewRomanPS" w:hAnsi="TimesNewRomanPS"/>
          <w:b/>
          <w:bCs/>
          <w:sz w:val="28"/>
          <w:szCs w:val="28"/>
        </w:rPr>
        <w:t xml:space="preserve">UZMANLIK EĞİTİMİ </w:t>
      </w:r>
    </w:p>
    <w:p w14:paraId="3764D636" w14:textId="77777777" w:rsidR="00065FC2" w:rsidRPr="00EF410D" w:rsidRDefault="00065FC2" w:rsidP="00065FC2">
      <w:pPr>
        <w:pStyle w:val="NormalWeb"/>
        <w:spacing w:before="0" w:beforeAutospacing="0" w:after="0" w:afterAutospacing="0" w:line="360" w:lineRule="auto"/>
        <w:jc w:val="center"/>
        <w:rPr>
          <w:sz w:val="28"/>
          <w:szCs w:val="28"/>
        </w:rPr>
      </w:pPr>
      <w:r w:rsidRPr="00EF410D">
        <w:rPr>
          <w:rFonts w:ascii="TimesNewRomanPS" w:hAnsi="TimesNewRomanPS"/>
          <w:b/>
          <w:bCs/>
          <w:sz w:val="28"/>
          <w:szCs w:val="28"/>
        </w:rPr>
        <w:t>MÜFREDAT PROGRAMI</w:t>
      </w:r>
    </w:p>
    <w:p w14:paraId="327AB5C0" w14:textId="77777777" w:rsidR="00065FC2" w:rsidRPr="004C5D49" w:rsidRDefault="00065FC2" w:rsidP="00065FC2">
      <w:pPr>
        <w:rPr>
          <w:rFonts w:cs="Calibri"/>
        </w:rPr>
      </w:pPr>
    </w:p>
    <w:p w14:paraId="289B6250" w14:textId="77777777" w:rsidR="00065FC2" w:rsidRPr="004C5D49" w:rsidRDefault="00065FC2" w:rsidP="00065FC2">
      <w:pPr>
        <w:rPr>
          <w:rFonts w:cs="Calibri"/>
        </w:rPr>
      </w:pPr>
    </w:p>
    <w:p w14:paraId="6C176F8D" w14:textId="77777777" w:rsidR="00065FC2" w:rsidRPr="004C5D49" w:rsidRDefault="00065FC2" w:rsidP="00065FC2">
      <w:pPr>
        <w:rPr>
          <w:rFonts w:cs="Calibri"/>
        </w:rPr>
      </w:pPr>
    </w:p>
    <w:p w14:paraId="5A1F61EB" w14:textId="77777777" w:rsidR="00065FC2" w:rsidRPr="004C5D49" w:rsidRDefault="00065FC2" w:rsidP="00065FC2">
      <w:pPr>
        <w:rPr>
          <w:rFonts w:cs="Calibri"/>
        </w:rPr>
      </w:pPr>
    </w:p>
    <w:p w14:paraId="00FC4B38" w14:textId="77777777" w:rsidR="00065FC2" w:rsidRDefault="00065FC2" w:rsidP="00065FC2">
      <w:pPr>
        <w:pStyle w:val="NormalWeb"/>
        <w:rPr>
          <w:rFonts w:cs="Calibri"/>
        </w:rPr>
      </w:pPr>
    </w:p>
    <w:p w14:paraId="69DE4476" w14:textId="77777777" w:rsidR="00065FC2" w:rsidRDefault="00065FC2" w:rsidP="00065FC2">
      <w:pPr>
        <w:pStyle w:val="NormalWeb"/>
        <w:jc w:val="center"/>
        <w:rPr>
          <w:rFonts w:cs="Calibri"/>
        </w:rPr>
      </w:pPr>
      <w:r>
        <w:rPr>
          <w:rFonts w:cs="Calibri"/>
        </w:rPr>
        <w:t>Ağustos 2025</w:t>
      </w:r>
    </w:p>
    <w:p w14:paraId="0EF547A6" w14:textId="77777777" w:rsidR="00065FC2" w:rsidRDefault="00065FC2" w:rsidP="00065FC2">
      <w:pPr>
        <w:pStyle w:val="NormalWeb"/>
        <w:rPr>
          <w:rFonts w:cs="Calibri"/>
        </w:rPr>
      </w:pPr>
    </w:p>
    <w:p w14:paraId="72CA7601" w14:textId="77777777" w:rsidR="00065FC2" w:rsidRDefault="00065FC2" w:rsidP="00065FC2">
      <w:pPr>
        <w:pStyle w:val="NormalWeb"/>
        <w:rPr>
          <w:rFonts w:cs="Calibri"/>
        </w:rPr>
      </w:pPr>
    </w:p>
    <w:p w14:paraId="5C1E083C" w14:textId="77777777" w:rsidR="00065FC2" w:rsidRDefault="00065FC2" w:rsidP="00065FC2">
      <w:pPr>
        <w:pStyle w:val="NormalWeb"/>
        <w:rPr>
          <w:rFonts w:cs="Calibri"/>
        </w:rPr>
      </w:pPr>
    </w:p>
    <w:p w14:paraId="072EDA04" w14:textId="77777777" w:rsidR="00065FC2" w:rsidRDefault="00065FC2" w:rsidP="00065FC2">
      <w:pPr>
        <w:pStyle w:val="NormalWeb"/>
        <w:rPr>
          <w:rFonts w:cs="Calibri"/>
        </w:rPr>
      </w:pPr>
    </w:p>
    <w:p w14:paraId="2B6E745E" w14:textId="77777777" w:rsidR="00065FC2" w:rsidRPr="000B3679" w:rsidRDefault="00065FC2" w:rsidP="00065FC2">
      <w:pPr>
        <w:pStyle w:val="NormalWeb"/>
        <w:rPr>
          <w:rFonts w:ascii="TimesNewRomanPS" w:hAnsi="TimesNewRomanPS"/>
          <w:b/>
          <w:bCs/>
        </w:rPr>
      </w:pPr>
    </w:p>
    <w:p w14:paraId="4772F45E" w14:textId="77777777" w:rsidR="00065FC2" w:rsidRPr="00A947C0" w:rsidRDefault="00065FC2" w:rsidP="00065FC2">
      <w:pPr>
        <w:pStyle w:val="NormalWeb"/>
        <w:numPr>
          <w:ilvl w:val="0"/>
          <w:numId w:val="11"/>
        </w:numPr>
        <w:spacing w:before="0" w:beforeAutospacing="0" w:after="0" w:afterAutospacing="0" w:line="360" w:lineRule="auto"/>
        <w:ind w:left="-142"/>
        <w:rPr>
          <w:b/>
          <w:bCs/>
        </w:rPr>
      </w:pPr>
      <w:r w:rsidRPr="00A947C0">
        <w:rPr>
          <w:b/>
          <w:bCs/>
        </w:rPr>
        <w:lastRenderedPageBreak/>
        <w:t>Giriş</w:t>
      </w:r>
    </w:p>
    <w:p w14:paraId="20159929" w14:textId="77777777" w:rsidR="00065FC2" w:rsidRPr="000B3679" w:rsidRDefault="00065FC2" w:rsidP="00065FC2">
      <w:pPr>
        <w:pStyle w:val="NormalWeb"/>
        <w:numPr>
          <w:ilvl w:val="0"/>
          <w:numId w:val="11"/>
        </w:numPr>
        <w:spacing w:before="0" w:beforeAutospacing="0" w:after="0" w:afterAutospacing="0" w:line="360" w:lineRule="auto"/>
        <w:ind w:left="-142"/>
      </w:pPr>
      <w:r w:rsidRPr="000B3679">
        <w:rPr>
          <w:rStyle w:val="Gl"/>
        </w:rPr>
        <w:t>Programın Adı</w:t>
      </w:r>
    </w:p>
    <w:p w14:paraId="77A179A8" w14:textId="77777777" w:rsidR="00065FC2" w:rsidRPr="000B3679" w:rsidRDefault="00065FC2" w:rsidP="00065FC2">
      <w:pPr>
        <w:pStyle w:val="NormalWeb"/>
        <w:numPr>
          <w:ilvl w:val="0"/>
          <w:numId w:val="11"/>
        </w:numPr>
        <w:spacing w:before="0" w:beforeAutospacing="0" w:after="0" w:afterAutospacing="0" w:line="360" w:lineRule="auto"/>
        <w:ind w:left="-142"/>
      </w:pPr>
      <w:r w:rsidRPr="000B3679">
        <w:rPr>
          <w:rStyle w:val="Gl"/>
        </w:rPr>
        <w:t>Uzmanlık Eğitimini Veren Kurum</w:t>
      </w:r>
    </w:p>
    <w:p w14:paraId="08C511FA" w14:textId="77777777" w:rsidR="00065FC2" w:rsidRPr="000B3679" w:rsidRDefault="00065FC2" w:rsidP="00065FC2">
      <w:pPr>
        <w:pStyle w:val="NormalWeb"/>
        <w:numPr>
          <w:ilvl w:val="0"/>
          <w:numId w:val="11"/>
        </w:numPr>
        <w:spacing w:before="0" w:beforeAutospacing="0" w:after="0" w:afterAutospacing="0" w:line="360" w:lineRule="auto"/>
        <w:ind w:left="-142"/>
      </w:pPr>
      <w:r w:rsidRPr="000B3679">
        <w:rPr>
          <w:rStyle w:val="Gl"/>
        </w:rPr>
        <w:t>Tanım</w:t>
      </w:r>
    </w:p>
    <w:p w14:paraId="0B4F6589" w14:textId="77777777" w:rsidR="00065FC2" w:rsidRPr="000B3679" w:rsidRDefault="00065FC2" w:rsidP="00065FC2">
      <w:pPr>
        <w:pStyle w:val="NormalWeb"/>
        <w:numPr>
          <w:ilvl w:val="0"/>
          <w:numId w:val="11"/>
        </w:numPr>
        <w:spacing w:before="0" w:beforeAutospacing="0" w:after="0" w:afterAutospacing="0" w:line="360" w:lineRule="auto"/>
        <w:ind w:left="-142"/>
      </w:pPr>
      <w:r w:rsidRPr="000B3679">
        <w:rPr>
          <w:rStyle w:val="Gl"/>
        </w:rPr>
        <w:t>Amaç</w:t>
      </w:r>
    </w:p>
    <w:p w14:paraId="7FF6F7B5" w14:textId="77777777" w:rsidR="00065FC2" w:rsidRPr="007F6E1D" w:rsidRDefault="00065FC2" w:rsidP="00065FC2">
      <w:pPr>
        <w:pStyle w:val="NormalWeb"/>
        <w:numPr>
          <w:ilvl w:val="1"/>
          <w:numId w:val="13"/>
        </w:numPr>
        <w:spacing w:before="0" w:beforeAutospacing="0" w:after="0" w:afterAutospacing="0" w:line="360" w:lineRule="auto"/>
        <w:ind w:left="709" w:hanging="283"/>
        <w:rPr>
          <w:i/>
          <w:iCs/>
          <w:sz w:val="22"/>
          <w:szCs w:val="22"/>
        </w:rPr>
      </w:pPr>
      <w:r w:rsidRPr="007F6E1D">
        <w:rPr>
          <w:i/>
          <w:iCs/>
          <w:sz w:val="22"/>
          <w:szCs w:val="22"/>
        </w:rPr>
        <w:t>Bilgi</w:t>
      </w:r>
    </w:p>
    <w:p w14:paraId="4089CAC6" w14:textId="77777777" w:rsidR="00065FC2" w:rsidRPr="007F6E1D" w:rsidRDefault="00065FC2" w:rsidP="00065FC2">
      <w:pPr>
        <w:pStyle w:val="NormalWeb"/>
        <w:numPr>
          <w:ilvl w:val="1"/>
          <w:numId w:val="13"/>
        </w:numPr>
        <w:spacing w:before="0" w:beforeAutospacing="0" w:after="0" w:afterAutospacing="0" w:line="360" w:lineRule="auto"/>
        <w:ind w:left="709" w:hanging="283"/>
        <w:rPr>
          <w:i/>
          <w:iCs/>
          <w:sz w:val="22"/>
          <w:szCs w:val="22"/>
        </w:rPr>
      </w:pPr>
      <w:r w:rsidRPr="007F6E1D">
        <w:rPr>
          <w:i/>
          <w:iCs/>
          <w:sz w:val="22"/>
          <w:szCs w:val="22"/>
        </w:rPr>
        <w:t>Beceri</w:t>
      </w:r>
    </w:p>
    <w:p w14:paraId="0134D6B0" w14:textId="77777777" w:rsidR="00065FC2" w:rsidRPr="007F6E1D" w:rsidRDefault="00065FC2" w:rsidP="00065FC2">
      <w:pPr>
        <w:pStyle w:val="NormalWeb"/>
        <w:numPr>
          <w:ilvl w:val="1"/>
          <w:numId w:val="13"/>
        </w:numPr>
        <w:spacing w:before="0" w:beforeAutospacing="0" w:after="0" w:afterAutospacing="0" w:line="360" w:lineRule="auto"/>
        <w:ind w:left="709" w:hanging="283"/>
        <w:rPr>
          <w:i/>
          <w:iCs/>
          <w:sz w:val="22"/>
          <w:szCs w:val="22"/>
        </w:rPr>
      </w:pPr>
      <w:r w:rsidRPr="007F6E1D">
        <w:rPr>
          <w:i/>
          <w:iCs/>
          <w:sz w:val="22"/>
          <w:szCs w:val="22"/>
        </w:rPr>
        <w:t>Tutum</w:t>
      </w:r>
    </w:p>
    <w:p w14:paraId="631CDFB9" w14:textId="77777777" w:rsidR="00065FC2" w:rsidRDefault="00065FC2" w:rsidP="00065FC2">
      <w:pPr>
        <w:pStyle w:val="NormalWeb"/>
        <w:numPr>
          <w:ilvl w:val="0"/>
          <w:numId w:val="11"/>
        </w:numPr>
        <w:spacing w:before="0" w:beforeAutospacing="0" w:after="0" w:afterAutospacing="0" w:line="360" w:lineRule="auto"/>
        <w:ind w:left="-142"/>
      </w:pPr>
      <w:r w:rsidRPr="000B3679">
        <w:rPr>
          <w:rStyle w:val="Gl"/>
        </w:rPr>
        <w:t>Uzmanlık Eğitim Süreci ve Süresi</w:t>
      </w:r>
    </w:p>
    <w:p w14:paraId="65BFA87A" w14:textId="77777777" w:rsidR="00065FC2" w:rsidRPr="00A947C0" w:rsidRDefault="00065FC2" w:rsidP="00065FC2">
      <w:pPr>
        <w:pStyle w:val="NormalWeb"/>
        <w:numPr>
          <w:ilvl w:val="0"/>
          <w:numId w:val="11"/>
        </w:numPr>
        <w:spacing w:before="0" w:beforeAutospacing="0" w:after="0" w:afterAutospacing="0" w:line="360" w:lineRule="auto"/>
        <w:ind w:left="-142"/>
      </w:pPr>
      <w:r w:rsidRPr="000B3679">
        <w:rPr>
          <w:rStyle w:val="Gl"/>
        </w:rPr>
        <w:t>Hedefler</w:t>
      </w:r>
    </w:p>
    <w:p w14:paraId="04AF47AF" w14:textId="77777777" w:rsidR="00065FC2" w:rsidRPr="007F6E1D" w:rsidRDefault="00065FC2" w:rsidP="00065FC2">
      <w:pPr>
        <w:pStyle w:val="NormalWeb"/>
        <w:numPr>
          <w:ilvl w:val="0"/>
          <w:numId w:val="12"/>
        </w:numPr>
        <w:spacing w:before="0" w:beforeAutospacing="0" w:after="0" w:afterAutospacing="0" w:line="360" w:lineRule="auto"/>
        <w:ind w:left="851"/>
        <w:rPr>
          <w:rStyle w:val="Gl"/>
          <w:b w:val="0"/>
          <w:bCs w:val="0"/>
          <w:i/>
          <w:iCs/>
          <w:sz w:val="22"/>
          <w:szCs w:val="22"/>
        </w:rPr>
      </w:pPr>
      <w:r w:rsidRPr="007F6E1D">
        <w:rPr>
          <w:rStyle w:val="Gl"/>
          <w:b w:val="0"/>
          <w:bCs w:val="0"/>
          <w:i/>
          <w:iCs/>
          <w:sz w:val="22"/>
          <w:szCs w:val="22"/>
        </w:rPr>
        <w:t>Bilgi Hedefleri</w:t>
      </w:r>
    </w:p>
    <w:p w14:paraId="535DC59C" w14:textId="77777777" w:rsidR="00065FC2" w:rsidRPr="007F6E1D" w:rsidRDefault="00065FC2" w:rsidP="00065FC2">
      <w:pPr>
        <w:pStyle w:val="NormalWeb"/>
        <w:numPr>
          <w:ilvl w:val="0"/>
          <w:numId w:val="12"/>
        </w:numPr>
        <w:spacing w:before="0" w:beforeAutospacing="0" w:after="0" w:afterAutospacing="0" w:line="360" w:lineRule="auto"/>
        <w:ind w:left="851"/>
        <w:rPr>
          <w:b/>
          <w:bCs/>
          <w:i/>
          <w:iCs/>
          <w:sz w:val="22"/>
          <w:szCs w:val="22"/>
        </w:rPr>
      </w:pPr>
      <w:r w:rsidRPr="007F6E1D">
        <w:rPr>
          <w:rStyle w:val="Gl"/>
          <w:b w:val="0"/>
          <w:bCs w:val="0"/>
          <w:i/>
          <w:iCs/>
          <w:sz w:val="22"/>
          <w:szCs w:val="22"/>
        </w:rPr>
        <w:t>Beceri Hedefleri</w:t>
      </w:r>
    </w:p>
    <w:p w14:paraId="4F72E4FC" w14:textId="77777777" w:rsidR="00065FC2" w:rsidRPr="007F6E1D" w:rsidRDefault="00065FC2" w:rsidP="00065FC2">
      <w:pPr>
        <w:pStyle w:val="NormalWeb"/>
        <w:numPr>
          <w:ilvl w:val="0"/>
          <w:numId w:val="12"/>
        </w:numPr>
        <w:spacing w:before="0" w:beforeAutospacing="0" w:after="0" w:afterAutospacing="0" w:line="360" w:lineRule="auto"/>
        <w:ind w:left="851"/>
        <w:rPr>
          <w:rStyle w:val="Gl"/>
          <w:b w:val="0"/>
          <w:bCs w:val="0"/>
          <w:i/>
          <w:iCs/>
          <w:sz w:val="22"/>
          <w:szCs w:val="22"/>
        </w:rPr>
      </w:pPr>
      <w:r w:rsidRPr="007F6E1D">
        <w:rPr>
          <w:rStyle w:val="Gl"/>
          <w:b w:val="0"/>
          <w:bCs w:val="0"/>
          <w:i/>
          <w:iCs/>
          <w:sz w:val="22"/>
          <w:szCs w:val="22"/>
        </w:rPr>
        <w:t>Tutum Hedefleri</w:t>
      </w:r>
    </w:p>
    <w:p w14:paraId="05C7864B" w14:textId="77777777" w:rsidR="00065FC2" w:rsidRPr="00821ECC" w:rsidRDefault="00065FC2" w:rsidP="00065FC2">
      <w:pPr>
        <w:pStyle w:val="NormalWeb"/>
        <w:numPr>
          <w:ilvl w:val="0"/>
          <w:numId w:val="11"/>
        </w:numPr>
        <w:spacing w:before="0" w:beforeAutospacing="0" w:after="0" w:afterAutospacing="0" w:line="360" w:lineRule="auto"/>
        <w:ind w:left="-142"/>
        <w:rPr>
          <w:rStyle w:val="Gl"/>
          <w:b w:val="0"/>
          <w:bCs w:val="0"/>
        </w:rPr>
      </w:pPr>
      <w:r w:rsidRPr="000B3679">
        <w:rPr>
          <w:rStyle w:val="Gl"/>
        </w:rPr>
        <w:t>Zorunlu Rotasyonlar</w:t>
      </w:r>
    </w:p>
    <w:p w14:paraId="5277B08E" w14:textId="77777777" w:rsidR="00065FC2" w:rsidRDefault="00065FC2" w:rsidP="00065FC2">
      <w:pPr>
        <w:pStyle w:val="NormalWeb"/>
        <w:numPr>
          <w:ilvl w:val="0"/>
          <w:numId w:val="11"/>
        </w:numPr>
        <w:spacing w:before="0" w:beforeAutospacing="0" w:after="0" w:afterAutospacing="0" w:line="360" w:lineRule="auto"/>
        <w:ind w:left="-142"/>
        <w:rPr>
          <w:b/>
          <w:bCs/>
        </w:rPr>
      </w:pPr>
      <w:r w:rsidRPr="00821ECC">
        <w:rPr>
          <w:b/>
          <w:bCs/>
        </w:rPr>
        <w:t>Öğrenme ve Öğretme Yöntemleri</w:t>
      </w:r>
    </w:p>
    <w:p w14:paraId="54BD1219" w14:textId="77777777" w:rsidR="00065FC2" w:rsidRPr="007F6E1D" w:rsidRDefault="00065FC2" w:rsidP="00065FC2">
      <w:pPr>
        <w:pStyle w:val="Balk3"/>
        <w:spacing w:before="0"/>
        <w:ind w:left="567"/>
        <w:jc w:val="both"/>
        <w:rPr>
          <w:rFonts w:ascii="Times New Roman" w:hAnsi="Times New Roman"/>
          <w:b w:val="0"/>
          <w:bCs w:val="0"/>
          <w:i/>
          <w:iCs/>
          <w:color w:val="000000"/>
          <w:sz w:val="22"/>
          <w:szCs w:val="22"/>
          <w:lang w:val="tr-TR" w:eastAsia="tr-TR"/>
        </w:rPr>
      </w:pPr>
      <w:r w:rsidRPr="007F6E1D">
        <w:rPr>
          <w:rFonts w:ascii="Times New Roman" w:hAnsi="Times New Roman"/>
          <w:b w:val="0"/>
          <w:bCs w:val="0"/>
          <w:i/>
          <w:iCs/>
          <w:color w:val="000000"/>
          <w:sz w:val="22"/>
          <w:szCs w:val="22"/>
          <w:lang w:val="tr-TR" w:eastAsia="tr-TR"/>
        </w:rPr>
        <w:t>9.1. Yapılandırılmış Eğitim Etkinlikleri (YE)</w:t>
      </w:r>
    </w:p>
    <w:p w14:paraId="746C331A" w14:textId="77777777" w:rsidR="00065FC2" w:rsidRPr="007F6E1D" w:rsidRDefault="00065FC2" w:rsidP="00065FC2">
      <w:pPr>
        <w:pStyle w:val="Balk3"/>
        <w:spacing w:before="0"/>
        <w:ind w:left="567"/>
        <w:jc w:val="both"/>
        <w:rPr>
          <w:rFonts w:ascii="Times New Roman" w:hAnsi="Times New Roman"/>
          <w:b w:val="0"/>
          <w:bCs w:val="0"/>
          <w:i/>
          <w:iCs/>
          <w:color w:val="000000"/>
          <w:sz w:val="22"/>
          <w:szCs w:val="22"/>
          <w:lang w:val="tr-TR" w:eastAsia="tr-TR"/>
        </w:rPr>
      </w:pPr>
      <w:r w:rsidRPr="007F6E1D">
        <w:rPr>
          <w:rFonts w:ascii="Times New Roman" w:hAnsi="Times New Roman"/>
          <w:b w:val="0"/>
          <w:bCs w:val="0"/>
          <w:i/>
          <w:iCs/>
          <w:color w:val="000000"/>
          <w:sz w:val="22"/>
          <w:szCs w:val="22"/>
        </w:rPr>
        <w:t xml:space="preserve">9.2. </w:t>
      </w:r>
      <w:r w:rsidRPr="007F6E1D">
        <w:rPr>
          <w:rFonts w:ascii="Times New Roman" w:hAnsi="Times New Roman"/>
          <w:b w:val="0"/>
          <w:bCs w:val="0"/>
          <w:i/>
          <w:iCs/>
          <w:sz w:val="22"/>
          <w:szCs w:val="22"/>
          <w:lang w:val="tr-TR"/>
        </w:rPr>
        <w:t>Uygulamalı Eğitim Etkinlikleri (UE)</w:t>
      </w:r>
    </w:p>
    <w:p w14:paraId="75F16D78" w14:textId="77777777" w:rsidR="00065FC2" w:rsidRPr="00275F8C" w:rsidRDefault="00065FC2" w:rsidP="00065FC2">
      <w:pPr>
        <w:ind w:left="567"/>
        <w:jc w:val="both"/>
        <w:rPr>
          <w:rFonts w:ascii="Times New Roman" w:hAnsi="Times New Roman"/>
          <w:i/>
          <w:iCs/>
        </w:rPr>
      </w:pPr>
      <w:r w:rsidRPr="007F6E1D">
        <w:rPr>
          <w:rFonts w:ascii="Times New Roman" w:hAnsi="Times New Roman"/>
          <w:i/>
          <w:iCs/>
        </w:rPr>
        <w:t>9.3. Bağımsız ve Keşfederek Öğrenme Etkinlikleri (BE)</w:t>
      </w:r>
    </w:p>
    <w:p w14:paraId="4A018C8E" w14:textId="77777777" w:rsidR="00065FC2" w:rsidRDefault="00065FC2" w:rsidP="00065FC2">
      <w:pPr>
        <w:pStyle w:val="NormalWeb"/>
        <w:numPr>
          <w:ilvl w:val="0"/>
          <w:numId w:val="11"/>
        </w:numPr>
        <w:ind w:left="-142"/>
        <w:rPr>
          <w:b/>
          <w:bCs/>
        </w:rPr>
      </w:pPr>
      <w:r w:rsidRPr="00CF2752">
        <w:rPr>
          <w:b/>
          <w:bCs/>
        </w:rPr>
        <w:t xml:space="preserve">Uzmanlık Dönemı̇nde Yapılması İstenen İşler </w:t>
      </w:r>
    </w:p>
    <w:p w14:paraId="3879F615" w14:textId="77777777" w:rsidR="00065FC2" w:rsidRPr="00275F8C" w:rsidRDefault="00065FC2" w:rsidP="00065FC2">
      <w:pPr>
        <w:pStyle w:val="NormalWeb"/>
        <w:spacing w:before="0" w:beforeAutospacing="0" w:after="0" w:afterAutospacing="0" w:line="360" w:lineRule="auto"/>
        <w:ind w:left="142" w:firstLine="426"/>
        <w:rPr>
          <w:i/>
          <w:iCs/>
          <w:sz w:val="22"/>
          <w:szCs w:val="22"/>
        </w:rPr>
      </w:pPr>
      <w:r w:rsidRPr="00275F8C">
        <w:rPr>
          <w:i/>
          <w:iCs/>
          <w:sz w:val="22"/>
          <w:szCs w:val="22"/>
        </w:rPr>
        <w:t>10.1. Klinik İşlemler,</w:t>
      </w:r>
    </w:p>
    <w:p w14:paraId="39E25CF2" w14:textId="77777777" w:rsidR="00065FC2" w:rsidRPr="00275F8C" w:rsidRDefault="00065FC2" w:rsidP="00065FC2">
      <w:pPr>
        <w:pStyle w:val="NormalWeb"/>
        <w:spacing w:before="0" w:beforeAutospacing="0" w:after="0" w:afterAutospacing="0" w:line="360" w:lineRule="auto"/>
        <w:ind w:left="142" w:firstLine="426"/>
        <w:rPr>
          <w:i/>
          <w:iCs/>
        </w:rPr>
      </w:pPr>
      <w:r w:rsidRPr="00275F8C">
        <w:rPr>
          <w:i/>
          <w:iCs/>
        </w:rPr>
        <w:t>10.2. Akademik Faaliyetler</w:t>
      </w:r>
    </w:p>
    <w:p w14:paraId="3C14772C" w14:textId="77777777" w:rsidR="00065FC2" w:rsidRPr="00275F8C" w:rsidRDefault="00065FC2" w:rsidP="00065FC2">
      <w:pPr>
        <w:pStyle w:val="NormalWeb"/>
        <w:spacing w:before="0" w:beforeAutospacing="0" w:after="0" w:afterAutospacing="0" w:line="360" w:lineRule="auto"/>
        <w:ind w:left="-142" w:firstLine="708"/>
        <w:rPr>
          <w:i/>
          <w:iCs/>
        </w:rPr>
      </w:pPr>
      <w:r w:rsidRPr="00275F8C">
        <w:rPr>
          <w:i/>
          <w:iCs/>
        </w:rPr>
        <w:t>10.3. Teorik Derslere Katılım</w:t>
      </w:r>
    </w:p>
    <w:p w14:paraId="782CA2DB" w14:textId="77777777" w:rsidR="00065FC2" w:rsidRPr="00FB2BE4" w:rsidRDefault="00065FC2" w:rsidP="00065FC2">
      <w:pPr>
        <w:numPr>
          <w:ilvl w:val="0"/>
          <w:numId w:val="11"/>
        </w:numPr>
        <w:ind w:left="0" w:hanging="426"/>
        <w:rPr>
          <w:rFonts w:ascii="Times New Roman" w:hAnsi="Times New Roman"/>
          <w:b/>
          <w:bCs/>
          <w:sz w:val="24"/>
          <w:szCs w:val="24"/>
        </w:rPr>
      </w:pPr>
      <w:r w:rsidRPr="00FB2BE4">
        <w:rPr>
          <w:rFonts w:ascii="Times New Roman" w:hAnsi="Times New Roman"/>
          <w:b/>
          <w:bCs/>
          <w:sz w:val="24"/>
          <w:szCs w:val="24"/>
        </w:rPr>
        <w:t>Uzmanlık Eğitiminin Başarı Ölçütleri</w:t>
      </w:r>
    </w:p>
    <w:p w14:paraId="63709D86" w14:textId="77777777" w:rsidR="00065FC2" w:rsidRDefault="00065FC2" w:rsidP="00065FC2">
      <w:pPr>
        <w:pStyle w:val="NormalWeb"/>
        <w:ind w:left="285" w:firstLine="708"/>
        <w:rPr>
          <w:b/>
          <w:bCs/>
        </w:rPr>
      </w:pPr>
    </w:p>
    <w:p w14:paraId="72580228" w14:textId="77777777" w:rsidR="00065FC2" w:rsidRPr="00275F8C" w:rsidRDefault="00065FC2" w:rsidP="00065FC2">
      <w:pPr>
        <w:pStyle w:val="NormalWeb"/>
        <w:ind w:left="567" w:firstLine="426"/>
        <w:rPr>
          <w:i/>
          <w:iCs/>
          <w:sz w:val="22"/>
          <w:szCs w:val="22"/>
        </w:rPr>
      </w:pPr>
    </w:p>
    <w:p w14:paraId="3557A8A0" w14:textId="77777777" w:rsidR="00065FC2" w:rsidRDefault="00065FC2" w:rsidP="00065FC2">
      <w:pPr>
        <w:pStyle w:val="NormalWeb"/>
        <w:ind w:left="567" w:firstLine="426"/>
        <w:rPr>
          <w:i/>
          <w:iCs/>
          <w:sz w:val="22"/>
          <w:szCs w:val="22"/>
        </w:rPr>
      </w:pPr>
    </w:p>
    <w:p w14:paraId="7EECD1C5" w14:textId="77777777" w:rsidR="00065FC2" w:rsidRPr="00275F8C" w:rsidRDefault="00065FC2" w:rsidP="00065FC2">
      <w:pPr>
        <w:pStyle w:val="NormalWeb"/>
        <w:ind w:left="567" w:firstLine="426"/>
        <w:rPr>
          <w:i/>
          <w:iCs/>
          <w:sz w:val="22"/>
          <w:szCs w:val="22"/>
        </w:rPr>
      </w:pPr>
    </w:p>
    <w:p w14:paraId="5E3875FD" w14:textId="77777777" w:rsidR="00065FC2" w:rsidRDefault="00065FC2" w:rsidP="00065FC2">
      <w:pPr>
        <w:pStyle w:val="NormalWeb"/>
        <w:rPr>
          <w:rStyle w:val="Gl"/>
        </w:rPr>
      </w:pPr>
    </w:p>
    <w:p w14:paraId="37135BAE" w14:textId="77777777" w:rsidR="00065FC2" w:rsidRDefault="00065FC2" w:rsidP="00065FC2">
      <w:pPr>
        <w:pStyle w:val="NormalWeb"/>
        <w:rPr>
          <w:rStyle w:val="Gl"/>
        </w:rPr>
      </w:pPr>
    </w:p>
    <w:p w14:paraId="7CB0E3D8" w14:textId="77777777" w:rsidR="00065FC2" w:rsidRDefault="00065FC2" w:rsidP="00065FC2">
      <w:pPr>
        <w:pStyle w:val="NormalWeb"/>
        <w:rPr>
          <w:rFonts w:ascii="TimesNewRomanPS" w:hAnsi="TimesNewRomanPS"/>
          <w:b/>
          <w:bCs/>
        </w:rPr>
      </w:pPr>
    </w:p>
    <w:p w14:paraId="2921DA2B" w14:textId="77777777" w:rsidR="00065FC2" w:rsidRDefault="00065FC2" w:rsidP="00065FC2">
      <w:pPr>
        <w:pStyle w:val="NormalWeb"/>
        <w:rPr>
          <w:rFonts w:ascii="TimesNewRomanPS" w:hAnsi="TimesNewRomanPS"/>
          <w:b/>
          <w:bCs/>
        </w:rPr>
      </w:pPr>
    </w:p>
    <w:p w14:paraId="12BB717A" w14:textId="77777777" w:rsidR="00065FC2" w:rsidRPr="000B3679" w:rsidRDefault="00065FC2" w:rsidP="00065FC2">
      <w:pPr>
        <w:pStyle w:val="NormalWeb"/>
        <w:numPr>
          <w:ilvl w:val="0"/>
          <w:numId w:val="14"/>
        </w:numPr>
        <w:rPr>
          <w:rFonts w:ascii="TimesNewRomanPS" w:hAnsi="TimesNewRomanPS"/>
          <w:b/>
          <w:bCs/>
        </w:rPr>
      </w:pPr>
      <w:r w:rsidRPr="000B3679">
        <w:rPr>
          <w:rFonts w:ascii="TimesNewRomanPS" w:hAnsi="TimesNewRomanPS"/>
          <w:b/>
          <w:bCs/>
        </w:rPr>
        <w:lastRenderedPageBreak/>
        <w:t>GİRİŞ</w:t>
      </w:r>
    </w:p>
    <w:p w14:paraId="3BFCFE3B" w14:textId="77777777" w:rsidR="00065FC2" w:rsidRPr="00EF410D" w:rsidRDefault="00065FC2" w:rsidP="00065FC2">
      <w:pPr>
        <w:pStyle w:val="NormalWeb"/>
        <w:spacing w:before="0" w:beforeAutospacing="0" w:after="0" w:afterAutospacing="0" w:line="276" w:lineRule="auto"/>
        <w:jc w:val="both"/>
        <w:rPr>
          <w:rFonts w:ascii="TimesNewRomanPS" w:hAnsi="TimesNewRomanPS"/>
        </w:rPr>
      </w:pPr>
      <w:r w:rsidRPr="00EF410D">
        <w:rPr>
          <w:rFonts w:ascii="TimesNewRomanPS" w:hAnsi="TimesNewRomanPS"/>
        </w:rPr>
        <w:t>Restoratif Diş Tedavisi uzmanlık eğitimi, lisans eğitimi sonrasında edinilen bilgi ve becerileri ileri seviyeye taşıyan, teorik dersler ile yoğun klinik uygulamaları içeren, yetkinlik odaklı bir eğitim sürecidir.</w:t>
      </w:r>
    </w:p>
    <w:p w14:paraId="73B1FE03" w14:textId="77777777" w:rsidR="00065FC2" w:rsidRPr="00EF410D" w:rsidRDefault="00065FC2" w:rsidP="00065FC2">
      <w:pPr>
        <w:pStyle w:val="NormalWeb"/>
        <w:spacing w:before="0" w:beforeAutospacing="0" w:after="0" w:afterAutospacing="0" w:line="276" w:lineRule="auto"/>
        <w:jc w:val="both"/>
        <w:rPr>
          <w:rFonts w:ascii="TimesNewRomanPS" w:hAnsi="TimesNewRomanPS"/>
        </w:rPr>
      </w:pPr>
      <w:r w:rsidRPr="00EF410D">
        <w:rPr>
          <w:rFonts w:ascii="TimesNewRomanPS" w:hAnsi="TimesNewRomanPS"/>
        </w:rPr>
        <w:t>Bu alan, erişkin ve genç erişkin popülasyonda yaygın olarak görülen diş sert doku hastalıklarının yol açtığı yapı ve form bozukluklarının, koruyucu diş hekimliği prensipleri temel alınarak, güncel estetik ve restoratif yöntemlerle tedavi edilmesini hedefleyen bir program sunar.</w:t>
      </w:r>
    </w:p>
    <w:p w14:paraId="0E6ABE77" w14:textId="77777777" w:rsidR="00065FC2" w:rsidRPr="00EF410D" w:rsidRDefault="00065FC2" w:rsidP="00065FC2">
      <w:pPr>
        <w:pStyle w:val="NormalWeb"/>
        <w:spacing w:before="0" w:beforeAutospacing="0" w:after="0" w:afterAutospacing="0" w:line="276" w:lineRule="auto"/>
        <w:jc w:val="both"/>
        <w:rPr>
          <w:rFonts w:ascii="TimesNewRomanPS" w:hAnsi="TimesNewRomanPS"/>
        </w:rPr>
      </w:pPr>
      <w:r w:rsidRPr="00EF410D">
        <w:rPr>
          <w:rFonts w:ascii="TimesNewRomanPS" w:hAnsi="TimesNewRomanPS"/>
        </w:rPr>
        <w:t>Bu bağlamda, uzmanlık programının müfredatı yalnızca gerekli asgari eğitim standartlarını ve eğitimin hangi koşullarda, hangi imkânlarla sağlanacağını belirlemekle kalmaz; aynı zamanda uzmanlık öğrencileri, eğiticiler, ilgili fakülteler, eğitim veren kurumlar, yerel idareler ve bu süreçten doğrudan veya dolaylı biçimde etkilenen tüm paydaşlar açısından da yol gösterici nitelik taşır.</w:t>
      </w:r>
    </w:p>
    <w:p w14:paraId="30199AFF" w14:textId="77777777" w:rsidR="00065FC2" w:rsidRDefault="00065FC2" w:rsidP="00065FC2">
      <w:pPr>
        <w:pStyle w:val="NormalWeb"/>
        <w:numPr>
          <w:ilvl w:val="0"/>
          <w:numId w:val="14"/>
        </w:numPr>
      </w:pPr>
      <w:r>
        <w:rPr>
          <w:rFonts w:ascii="TimesNewRomanPS" w:hAnsi="TimesNewRomanPS"/>
          <w:b/>
          <w:bCs/>
        </w:rPr>
        <w:t xml:space="preserve">PROGRAMIN ADI </w:t>
      </w:r>
    </w:p>
    <w:p w14:paraId="615BF237" w14:textId="77777777" w:rsidR="00065FC2" w:rsidRDefault="00065FC2" w:rsidP="00065FC2">
      <w:pPr>
        <w:pStyle w:val="NormalWeb"/>
      </w:pPr>
      <w:r>
        <w:rPr>
          <w:rFonts w:ascii="TimesNewRomanPSMT" w:hAnsi="TimesNewRomanPSMT"/>
        </w:rPr>
        <w:t xml:space="preserve">Restoratif Diş Tedavisi Uzmanlık Eğitimi </w:t>
      </w:r>
    </w:p>
    <w:p w14:paraId="1F68100F" w14:textId="77777777" w:rsidR="00065FC2" w:rsidRDefault="00065FC2" w:rsidP="00065FC2">
      <w:pPr>
        <w:pStyle w:val="NormalWeb"/>
        <w:numPr>
          <w:ilvl w:val="0"/>
          <w:numId w:val="14"/>
        </w:numPr>
      </w:pPr>
      <w:r>
        <w:rPr>
          <w:rFonts w:ascii="TimesNewRomanPS" w:hAnsi="TimesNewRomanPS"/>
          <w:b/>
          <w:bCs/>
        </w:rPr>
        <w:t xml:space="preserve">UZMANLIK EĞİTİMİNİ VEREN KURUM </w:t>
      </w:r>
    </w:p>
    <w:p w14:paraId="763CCE63" w14:textId="77777777" w:rsidR="00065FC2" w:rsidRDefault="00065FC2" w:rsidP="00065FC2">
      <w:pPr>
        <w:pStyle w:val="NormalWeb"/>
        <w:jc w:val="both"/>
      </w:pPr>
      <w:r>
        <w:rPr>
          <w:rFonts w:ascii="TimesNewRomanPSMT" w:hAnsi="TimesNewRomanPSMT"/>
        </w:rPr>
        <w:t xml:space="preserve">Çanakkale Onsekiz Mart Üniversitesi Diş Hekimliği Fakültesi Restoratif Diş Tedavisi Anabilim Dalı </w:t>
      </w:r>
    </w:p>
    <w:p w14:paraId="15C69BFC" w14:textId="77777777" w:rsidR="00065FC2" w:rsidRPr="000B3679" w:rsidRDefault="00065FC2" w:rsidP="00065FC2">
      <w:pPr>
        <w:pStyle w:val="NormalWeb"/>
        <w:numPr>
          <w:ilvl w:val="0"/>
          <w:numId w:val="14"/>
        </w:numPr>
        <w:rPr>
          <w:rFonts w:ascii="TimesNewRomanPS" w:hAnsi="TimesNewRomanPS"/>
          <w:b/>
          <w:bCs/>
        </w:rPr>
      </w:pPr>
      <w:r w:rsidRPr="000B3679">
        <w:rPr>
          <w:rFonts w:ascii="TimesNewRomanPS" w:hAnsi="TimesNewRomanPS"/>
          <w:b/>
          <w:bCs/>
        </w:rPr>
        <w:t>PROGRAMIN TANIM</w:t>
      </w:r>
    </w:p>
    <w:p w14:paraId="7F5ADB4C" w14:textId="77777777" w:rsidR="00065FC2" w:rsidRPr="000B3679" w:rsidRDefault="00065FC2" w:rsidP="00065FC2">
      <w:pPr>
        <w:pStyle w:val="NormalWeb"/>
        <w:spacing w:before="0" w:beforeAutospacing="0" w:after="0" w:afterAutospacing="0" w:line="276" w:lineRule="auto"/>
        <w:jc w:val="both"/>
        <w:rPr>
          <w:rFonts w:ascii="TimesNewRomanPS" w:hAnsi="TimesNewRomanPS"/>
        </w:rPr>
      </w:pPr>
      <w:r w:rsidRPr="000B3679">
        <w:rPr>
          <w:rFonts w:ascii="TimesNewRomanPS" w:hAnsi="TimesNewRomanPS"/>
        </w:rPr>
        <w:t>Restoratif Diş Tedavisi uzmanlık eğitimi; diş sert doku kayıplarının teşhisi, önlenmesi ve restorasyonu ile ilgilenen, bilimsel temele dayalı tanı, tedavi ve koruyucu yaklaşımları kapsayan bir klinik eğitim programıdır. Program; dental çürük, aşınma, erozyon, travma ve estetik bozukluklara bağlı sert doku kayıplarının, biyouyumlu materyallerle fonksiyonel ve estetik olarak restore edilmesini hedefler.</w:t>
      </w:r>
    </w:p>
    <w:p w14:paraId="5B9C011F" w14:textId="77777777" w:rsidR="00065FC2" w:rsidRPr="000B3679" w:rsidRDefault="00065FC2" w:rsidP="00065FC2">
      <w:pPr>
        <w:pStyle w:val="NormalWeb"/>
        <w:spacing w:before="240" w:beforeAutospacing="0" w:after="0" w:afterAutospacing="0" w:line="276" w:lineRule="auto"/>
        <w:jc w:val="both"/>
        <w:rPr>
          <w:rFonts w:ascii="TimesNewRomanPS" w:hAnsi="TimesNewRomanPS"/>
        </w:rPr>
      </w:pPr>
      <w:r w:rsidRPr="000B3679">
        <w:rPr>
          <w:rFonts w:ascii="TimesNewRomanPS" w:hAnsi="TimesNewRomanPS"/>
        </w:rPr>
        <w:t>Uzmanlık eğitimi sürecinde, adayların;</w:t>
      </w:r>
    </w:p>
    <w:p w14:paraId="0AE3EE89" w14:textId="77777777" w:rsidR="00065FC2" w:rsidRPr="000B3679" w:rsidRDefault="00065FC2" w:rsidP="00065FC2">
      <w:pPr>
        <w:pStyle w:val="NormalWeb"/>
        <w:numPr>
          <w:ilvl w:val="0"/>
          <w:numId w:val="7"/>
        </w:numPr>
        <w:spacing w:before="0" w:beforeAutospacing="0" w:after="0" w:afterAutospacing="0" w:line="276" w:lineRule="auto"/>
        <w:jc w:val="both"/>
        <w:rPr>
          <w:rFonts w:ascii="TimesNewRomanPS" w:hAnsi="TimesNewRomanPS"/>
        </w:rPr>
      </w:pPr>
      <w:r w:rsidRPr="000B3679">
        <w:rPr>
          <w:rFonts w:ascii="TimesNewRomanPS" w:hAnsi="TimesNewRomanPS"/>
        </w:rPr>
        <w:t>Direkt ve indirekt restorasyon tekniklerini uygulama,</w:t>
      </w:r>
    </w:p>
    <w:p w14:paraId="6542C34D" w14:textId="77777777" w:rsidR="00065FC2" w:rsidRPr="000B3679" w:rsidRDefault="00065FC2" w:rsidP="00065FC2">
      <w:pPr>
        <w:pStyle w:val="NormalWeb"/>
        <w:numPr>
          <w:ilvl w:val="0"/>
          <w:numId w:val="7"/>
        </w:numPr>
        <w:spacing w:before="0" w:beforeAutospacing="0" w:after="0" w:afterAutospacing="0" w:line="276" w:lineRule="auto"/>
        <w:jc w:val="both"/>
        <w:rPr>
          <w:rFonts w:ascii="TimesNewRomanPS" w:hAnsi="TimesNewRomanPS"/>
        </w:rPr>
      </w:pPr>
      <w:r w:rsidRPr="000B3679">
        <w:rPr>
          <w:rFonts w:ascii="TimesNewRomanPS" w:hAnsi="TimesNewRomanPS"/>
        </w:rPr>
        <w:t>Modern tanı cihazlarını kullanarak lezyonların doğru değerlendirmesini yapma,</w:t>
      </w:r>
    </w:p>
    <w:p w14:paraId="4D4B5064" w14:textId="77777777" w:rsidR="00065FC2" w:rsidRPr="000B3679" w:rsidRDefault="00065FC2" w:rsidP="00065FC2">
      <w:pPr>
        <w:pStyle w:val="NormalWeb"/>
        <w:numPr>
          <w:ilvl w:val="0"/>
          <w:numId w:val="7"/>
        </w:numPr>
        <w:spacing w:before="0" w:beforeAutospacing="0" w:after="0" w:afterAutospacing="0" w:line="276" w:lineRule="auto"/>
        <w:jc w:val="both"/>
        <w:rPr>
          <w:rFonts w:ascii="TimesNewRomanPS" w:hAnsi="TimesNewRomanPS"/>
        </w:rPr>
      </w:pPr>
      <w:r w:rsidRPr="000B3679">
        <w:rPr>
          <w:rFonts w:ascii="TimesNewRomanPS" w:hAnsi="TimesNewRomanPS"/>
        </w:rPr>
        <w:t>Minimal invaziv yaklaşımı benimseyerek koruyucu tedavi protokollerini planlama,</w:t>
      </w:r>
    </w:p>
    <w:p w14:paraId="5D57E9FD" w14:textId="77777777" w:rsidR="00065FC2" w:rsidRPr="000B3679" w:rsidRDefault="00065FC2" w:rsidP="00065FC2">
      <w:pPr>
        <w:pStyle w:val="NormalWeb"/>
        <w:numPr>
          <w:ilvl w:val="0"/>
          <w:numId w:val="7"/>
        </w:numPr>
        <w:spacing w:before="0" w:beforeAutospacing="0" w:after="0" w:afterAutospacing="0" w:line="276" w:lineRule="auto"/>
        <w:jc w:val="both"/>
        <w:rPr>
          <w:rFonts w:ascii="TimesNewRomanPS" w:hAnsi="TimesNewRomanPS"/>
        </w:rPr>
      </w:pPr>
      <w:r w:rsidRPr="000B3679">
        <w:rPr>
          <w:rFonts w:ascii="TimesNewRomanPS" w:hAnsi="TimesNewRomanPS"/>
        </w:rPr>
        <w:t>Estetik diş hekimliği ilkeleri doğrultusunda gülüş tasarımı ve renk yönetimi gerçekleştirme,</w:t>
      </w:r>
    </w:p>
    <w:p w14:paraId="10B86AB3" w14:textId="77777777" w:rsidR="00065FC2" w:rsidRPr="000B3679" w:rsidRDefault="00065FC2" w:rsidP="00065FC2">
      <w:pPr>
        <w:pStyle w:val="NormalWeb"/>
        <w:numPr>
          <w:ilvl w:val="0"/>
          <w:numId w:val="7"/>
        </w:numPr>
        <w:spacing w:before="0" w:beforeAutospacing="0" w:after="0" w:afterAutospacing="0" w:line="276" w:lineRule="auto"/>
        <w:jc w:val="both"/>
        <w:rPr>
          <w:rFonts w:ascii="TimesNewRomanPS" w:hAnsi="TimesNewRomanPS"/>
        </w:rPr>
      </w:pPr>
      <w:r w:rsidRPr="000B3679">
        <w:rPr>
          <w:rFonts w:ascii="TimesNewRomanPS" w:hAnsi="TimesNewRomanPS"/>
        </w:rPr>
        <w:t>Multidisipliner klinik durumları analiz etme,</w:t>
      </w:r>
    </w:p>
    <w:p w14:paraId="0DE21C10" w14:textId="77777777" w:rsidR="00065FC2" w:rsidRPr="000B3679" w:rsidRDefault="00065FC2" w:rsidP="00065FC2">
      <w:pPr>
        <w:pStyle w:val="NormalWeb"/>
        <w:numPr>
          <w:ilvl w:val="0"/>
          <w:numId w:val="7"/>
        </w:numPr>
        <w:spacing w:before="0" w:beforeAutospacing="0" w:after="240" w:afterAutospacing="0" w:line="276" w:lineRule="auto"/>
        <w:jc w:val="both"/>
        <w:rPr>
          <w:rFonts w:ascii="TimesNewRomanPS" w:hAnsi="TimesNewRomanPS"/>
        </w:rPr>
      </w:pPr>
      <w:r w:rsidRPr="000B3679">
        <w:rPr>
          <w:rFonts w:ascii="TimesNewRomanPS" w:hAnsi="TimesNewRomanPS"/>
        </w:rPr>
        <w:t>Bilimsel araştırmalar yapma ve literatüre katkı sağlama</w:t>
      </w:r>
      <w:r>
        <w:rPr>
          <w:rFonts w:ascii="TimesNewRomanPS" w:hAnsi="TimesNewRomanPS"/>
        </w:rPr>
        <w:t xml:space="preserve"> </w:t>
      </w:r>
      <w:r w:rsidRPr="000B3679">
        <w:rPr>
          <w:rFonts w:ascii="TimesNewRomanPS" w:hAnsi="TimesNewRomanPS"/>
        </w:rPr>
        <w:t>becerilerini edinmeleri amaçlanmaktadır.</w:t>
      </w:r>
    </w:p>
    <w:p w14:paraId="365B4CC8" w14:textId="77777777" w:rsidR="00065FC2" w:rsidRPr="000B3679" w:rsidRDefault="00065FC2" w:rsidP="00065FC2">
      <w:pPr>
        <w:pStyle w:val="NormalWeb"/>
        <w:spacing w:before="0" w:beforeAutospacing="0" w:after="0" w:afterAutospacing="0" w:line="276" w:lineRule="auto"/>
        <w:jc w:val="both"/>
        <w:rPr>
          <w:rFonts w:ascii="TimesNewRomanPS" w:hAnsi="TimesNewRomanPS"/>
        </w:rPr>
      </w:pPr>
      <w:r w:rsidRPr="000B3679">
        <w:rPr>
          <w:rFonts w:ascii="TimesNewRomanPS" w:hAnsi="TimesNewRomanPS"/>
        </w:rPr>
        <w:t>Bu program, Sağlık Bakanlığı Tıpta Uzmanlık Kurulu (TUKMOS) tarafından yayımlanan “Restoratif Diş Tedavisi Uzmanlık Eğitimi Çekirdek Müfredatı” esas alınarak hazırlanmış olup, yeterlilik temelli eğitim yaklaşımıyla yapılandırılmıştır.</w:t>
      </w:r>
    </w:p>
    <w:p w14:paraId="679D6C9F" w14:textId="77777777" w:rsidR="00065FC2" w:rsidRDefault="00065FC2" w:rsidP="00065FC2">
      <w:pPr>
        <w:pStyle w:val="NormalWeb"/>
        <w:ind w:firstLine="708"/>
        <w:rPr>
          <w:rFonts w:ascii="TimesNewRomanPS" w:hAnsi="TimesNewRomanPS"/>
          <w:b/>
          <w:bCs/>
        </w:rPr>
      </w:pPr>
      <w:r>
        <w:rPr>
          <w:rFonts w:ascii="TimesNewRomanPS" w:hAnsi="TimesNewRomanPS"/>
          <w:b/>
          <w:bCs/>
        </w:rPr>
        <w:lastRenderedPageBreak/>
        <w:t xml:space="preserve">5. AMAÇ </w:t>
      </w:r>
    </w:p>
    <w:p w14:paraId="1D5CF30B" w14:textId="77777777" w:rsidR="00065FC2" w:rsidRPr="000B3679" w:rsidRDefault="00065FC2" w:rsidP="00065FC2">
      <w:pPr>
        <w:pStyle w:val="NormalWeb"/>
        <w:spacing w:after="240" w:afterAutospacing="0"/>
        <w:rPr>
          <w:rFonts w:ascii="TimesNewRomanPS" w:hAnsi="TimesNewRomanPS"/>
          <w:b/>
          <w:bCs/>
        </w:rPr>
      </w:pPr>
      <w:r>
        <w:rPr>
          <w:rFonts w:ascii="TimesNewRomanPS" w:hAnsi="TimesNewRomanPS"/>
          <w:b/>
          <w:bCs/>
        </w:rPr>
        <w:t xml:space="preserve">5.1. </w:t>
      </w:r>
      <w:r w:rsidRPr="000B3679">
        <w:rPr>
          <w:rFonts w:ascii="TimesNewRomanPS" w:hAnsi="TimesNewRomanPS"/>
          <w:b/>
          <w:bCs/>
        </w:rPr>
        <w:t>Bilgi</w:t>
      </w:r>
    </w:p>
    <w:p w14:paraId="11E4BA53" w14:textId="77777777" w:rsidR="00065FC2" w:rsidRPr="000B3679" w:rsidRDefault="00065FC2" w:rsidP="00065FC2">
      <w:pPr>
        <w:pStyle w:val="NormalWeb"/>
        <w:spacing w:before="0" w:beforeAutospacing="0" w:after="240" w:afterAutospacing="0" w:line="276" w:lineRule="auto"/>
        <w:ind w:left="720"/>
        <w:rPr>
          <w:rFonts w:ascii="TimesNewRomanPS" w:hAnsi="TimesNewRomanPS"/>
        </w:rPr>
      </w:pPr>
      <w:r w:rsidRPr="000B3679">
        <w:rPr>
          <w:rFonts w:ascii="TimesNewRomanPS" w:hAnsi="TimesNewRomanPS"/>
        </w:rPr>
        <w:t>Restoratif Diş Tedavisi uzmanı;</w:t>
      </w:r>
    </w:p>
    <w:p w14:paraId="0ECCC704" w14:textId="77777777" w:rsidR="00065FC2" w:rsidRPr="000B3679" w:rsidRDefault="00065FC2" w:rsidP="00065FC2">
      <w:pPr>
        <w:pStyle w:val="NormalWeb"/>
        <w:numPr>
          <w:ilvl w:val="0"/>
          <w:numId w:val="3"/>
        </w:numPr>
        <w:spacing w:before="0" w:beforeAutospacing="0" w:after="0" w:afterAutospacing="0" w:line="276" w:lineRule="auto"/>
        <w:rPr>
          <w:rFonts w:ascii="TimesNewRomanPS" w:hAnsi="TimesNewRomanPS"/>
        </w:rPr>
      </w:pPr>
      <w:r w:rsidRPr="000B3679">
        <w:rPr>
          <w:rFonts w:ascii="TimesNewRomanPS" w:hAnsi="TimesNewRomanPS"/>
        </w:rPr>
        <w:t>Diş sert doku hastalıklarının etiyopatogenezi,</w:t>
      </w:r>
    </w:p>
    <w:p w14:paraId="60FB9528" w14:textId="77777777" w:rsidR="00065FC2" w:rsidRPr="000B3679" w:rsidRDefault="00065FC2" w:rsidP="00065FC2">
      <w:pPr>
        <w:pStyle w:val="NormalWeb"/>
        <w:numPr>
          <w:ilvl w:val="0"/>
          <w:numId w:val="3"/>
        </w:numPr>
        <w:spacing w:before="0" w:beforeAutospacing="0" w:after="0" w:afterAutospacing="0" w:line="276" w:lineRule="auto"/>
        <w:rPr>
          <w:rFonts w:ascii="TimesNewRomanPS" w:hAnsi="TimesNewRomanPS"/>
        </w:rPr>
      </w:pPr>
      <w:r w:rsidRPr="000B3679">
        <w:rPr>
          <w:rFonts w:ascii="TimesNewRomanPS" w:hAnsi="TimesNewRomanPS"/>
        </w:rPr>
        <w:t>Modern tanı yöntemleri (ör. lazer floresans, optik transillüminasyon),</w:t>
      </w:r>
    </w:p>
    <w:p w14:paraId="2E95FBEB" w14:textId="77777777" w:rsidR="00065FC2" w:rsidRPr="000B3679" w:rsidRDefault="00065FC2" w:rsidP="00065FC2">
      <w:pPr>
        <w:pStyle w:val="NormalWeb"/>
        <w:numPr>
          <w:ilvl w:val="0"/>
          <w:numId w:val="3"/>
        </w:numPr>
        <w:spacing w:before="0" w:beforeAutospacing="0" w:after="0" w:afterAutospacing="0" w:line="276" w:lineRule="auto"/>
        <w:rPr>
          <w:rFonts w:ascii="TimesNewRomanPS" w:hAnsi="TimesNewRomanPS"/>
        </w:rPr>
      </w:pPr>
      <w:r w:rsidRPr="000B3679">
        <w:rPr>
          <w:rFonts w:ascii="TimesNewRomanPS" w:hAnsi="TimesNewRomanPS"/>
        </w:rPr>
        <w:t>Farklı materyallerin özellikleri ve endikasyonları,</w:t>
      </w:r>
    </w:p>
    <w:p w14:paraId="4AEE3EC9" w14:textId="77777777" w:rsidR="00065FC2" w:rsidRPr="000B3679" w:rsidRDefault="00065FC2" w:rsidP="00065FC2">
      <w:pPr>
        <w:pStyle w:val="NormalWeb"/>
        <w:numPr>
          <w:ilvl w:val="0"/>
          <w:numId w:val="3"/>
        </w:numPr>
        <w:spacing w:before="0" w:beforeAutospacing="0" w:after="0" w:afterAutospacing="0" w:line="276" w:lineRule="auto"/>
        <w:rPr>
          <w:rFonts w:ascii="TimesNewRomanPS" w:hAnsi="TimesNewRomanPS"/>
        </w:rPr>
      </w:pPr>
      <w:r w:rsidRPr="000B3679">
        <w:rPr>
          <w:rFonts w:ascii="TimesNewRomanPS" w:hAnsi="TimesNewRomanPS"/>
        </w:rPr>
        <w:t>Adeziv sistemler, biyomateryal bilimi,</w:t>
      </w:r>
    </w:p>
    <w:p w14:paraId="30EB8BBF" w14:textId="77777777" w:rsidR="00065FC2" w:rsidRPr="000B3679" w:rsidRDefault="00065FC2" w:rsidP="00065FC2">
      <w:pPr>
        <w:pStyle w:val="NormalWeb"/>
        <w:numPr>
          <w:ilvl w:val="0"/>
          <w:numId w:val="3"/>
        </w:numPr>
        <w:spacing w:before="0" w:beforeAutospacing="0" w:after="0" w:afterAutospacing="0" w:line="276" w:lineRule="auto"/>
        <w:rPr>
          <w:rFonts w:ascii="TimesNewRomanPS" w:hAnsi="TimesNewRomanPS"/>
        </w:rPr>
      </w:pPr>
      <w:r w:rsidRPr="000B3679">
        <w:rPr>
          <w:rFonts w:ascii="TimesNewRomanPS" w:hAnsi="TimesNewRomanPS"/>
        </w:rPr>
        <w:t>Minimal invaziv yaklaşımlar ve koruyucu uygulamalar,</w:t>
      </w:r>
    </w:p>
    <w:p w14:paraId="575CF959" w14:textId="77777777" w:rsidR="00065FC2" w:rsidRPr="000B3679" w:rsidRDefault="00065FC2" w:rsidP="00065FC2">
      <w:pPr>
        <w:pStyle w:val="NormalWeb"/>
        <w:numPr>
          <w:ilvl w:val="0"/>
          <w:numId w:val="3"/>
        </w:numPr>
        <w:spacing w:before="0" w:beforeAutospacing="0" w:after="0" w:afterAutospacing="0" w:line="276" w:lineRule="auto"/>
        <w:rPr>
          <w:rFonts w:ascii="TimesNewRomanPS" w:hAnsi="TimesNewRomanPS"/>
        </w:rPr>
      </w:pPr>
      <w:r w:rsidRPr="000B3679">
        <w:rPr>
          <w:rFonts w:ascii="TimesNewRomanPS" w:hAnsi="TimesNewRomanPS"/>
        </w:rPr>
        <w:t>Estetik diş hekimliği ilkeleri,</w:t>
      </w:r>
    </w:p>
    <w:p w14:paraId="24D6B8CE" w14:textId="77777777" w:rsidR="00065FC2" w:rsidRPr="000B3679" w:rsidRDefault="00065FC2" w:rsidP="00065FC2">
      <w:pPr>
        <w:pStyle w:val="NormalWeb"/>
        <w:numPr>
          <w:ilvl w:val="0"/>
          <w:numId w:val="3"/>
        </w:numPr>
        <w:spacing w:before="0" w:beforeAutospacing="0" w:after="0" w:afterAutospacing="0" w:line="276" w:lineRule="auto"/>
        <w:rPr>
          <w:rFonts w:ascii="TimesNewRomanPS" w:hAnsi="TimesNewRomanPS"/>
        </w:rPr>
      </w:pPr>
      <w:r w:rsidRPr="000B3679">
        <w:rPr>
          <w:rFonts w:ascii="TimesNewRomanPS" w:hAnsi="TimesNewRomanPS"/>
        </w:rPr>
        <w:t>Klinik karar verme süreçleri ve tedavi planlaması,</w:t>
      </w:r>
      <w:r>
        <w:rPr>
          <w:rFonts w:ascii="TimesNewRomanPS" w:hAnsi="TimesNewRomanPS"/>
        </w:rPr>
        <w:t xml:space="preserve"> </w:t>
      </w:r>
      <w:r w:rsidRPr="000B3679">
        <w:rPr>
          <w:rFonts w:ascii="TimesNewRomanPS" w:hAnsi="TimesNewRomanPS"/>
        </w:rPr>
        <w:t>konularında ileri düzey teorik bilgiye sahip olmalıdır.</w:t>
      </w:r>
    </w:p>
    <w:p w14:paraId="5C7C78C5" w14:textId="77777777" w:rsidR="00065FC2" w:rsidRPr="000B3679" w:rsidRDefault="00065FC2" w:rsidP="00065FC2">
      <w:pPr>
        <w:pStyle w:val="NormalWeb"/>
        <w:spacing w:after="0" w:afterAutospacing="0"/>
        <w:rPr>
          <w:rFonts w:ascii="TimesNewRomanPS" w:hAnsi="TimesNewRomanPS"/>
          <w:b/>
          <w:bCs/>
        </w:rPr>
      </w:pPr>
      <w:r>
        <w:rPr>
          <w:rFonts w:ascii="TimesNewRomanPS" w:hAnsi="TimesNewRomanPS"/>
          <w:b/>
          <w:bCs/>
        </w:rPr>
        <w:t>5.2.</w:t>
      </w:r>
      <w:r w:rsidRPr="000B3679">
        <w:rPr>
          <w:rFonts w:ascii="TimesNewRomanPS" w:hAnsi="TimesNewRomanPS"/>
          <w:b/>
          <w:bCs/>
        </w:rPr>
        <w:t>Beceri</w:t>
      </w:r>
    </w:p>
    <w:p w14:paraId="2E3217C7" w14:textId="77777777" w:rsidR="00065FC2" w:rsidRPr="000B3679" w:rsidRDefault="00065FC2" w:rsidP="00065FC2">
      <w:pPr>
        <w:pStyle w:val="NormalWeb"/>
        <w:spacing w:before="240" w:beforeAutospacing="0" w:after="240" w:afterAutospacing="0" w:line="276" w:lineRule="auto"/>
        <w:ind w:left="720"/>
        <w:jc w:val="both"/>
        <w:rPr>
          <w:rFonts w:ascii="TimesNewRomanPS" w:hAnsi="TimesNewRomanPS"/>
        </w:rPr>
      </w:pPr>
      <w:r w:rsidRPr="000B3679">
        <w:rPr>
          <w:rFonts w:ascii="TimesNewRomanPS" w:hAnsi="TimesNewRomanPS"/>
        </w:rPr>
        <w:t>Restoratif Diş Tedavisi uzmanı;</w:t>
      </w:r>
    </w:p>
    <w:p w14:paraId="52C6EA95" w14:textId="77777777" w:rsidR="00065FC2" w:rsidRPr="000B3679" w:rsidRDefault="00065FC2" w:rsidP="00065FC2">
      <w:pPr>
        <w:pStyle w:val="NormalWeb"/>
        <w:numPr>
          <w:ilvl w:val="0"/>
          <w:numId w:val="4"/>
        </w:numPr>
        <w:spacing w:before="0" w:beforeAutospacing="0" w:after="0" w:afterAutospacing="0" w:line="276" w:lineRule="auto"/>
        <w:jc w:val="both"/>
        <w:rPr>
          <w:rFonts w:ascii="TimesNewRomanPS" w:hAnsi="TimesNewRomanPS"/>
        </w:rPr>
      </w:pPr>
      <w:r w:rsidRPr="000B3679">
        <w:rPr>
          <w:rFonts w:ascii="TimesNewRomanPS" w:hAnsi="TimesNewRomanPS"/>
        </w:rPr>
        <w:t>Çürük lezyonlarını doğru şekilde teşhis edebilmeli,</w:t>
      </w:r>
    </w:p>
    <w:p w14:paraId="3422464C" w14:textId="77777777" w:rsidR="00065FC2" w:rsidRPr="000B3679" w:rsidRDefault="00065FC2" w:rsidP="00065FC2">
      <w:pPr>
        <w:pStyle w:val="NormalWeb"/>
        <w:numPr>
          <w:ilvl w:val="0"/>
          <w:numId w:val="4"/>
        </w:numPr>
        <w:spacing w:before="0" w:beforeAutospacing="0" w:after="0" w:afterAutospacing="0" w:line="276" w:lineRule="auto"/>
        <w:jc w:val="both"/>
        <w:rPr>
          <w:rFonts w:ascii="TimesNewRomanPS" w:hAnsi="TimesNewRomanPS"/>
        </w:rPr>
      </w:pPr>
      <w:r w:rsidRPr="000B3679">
        <w:rPr>
          <w:rFonts w:ascii="TimesNewRomanPS" w:hAnsi="TimesNewRomanPS"/>
        </w:rPr>
        <w:t>Restoratif tedavilerde direkt ve indirekt teknikleri uygulayabilmeli,</w:t>
      </w:r>
    </w:p>
    <w:p w14:paraId="21EFA83B" w14:textId="77777777" w:rsidR="00065FC2" w:rsidRPr="000B3679" w:rsidRDefault="00065FC2" w:rsidP="00065FC2">
      <w:pPr>
        <w:pStyle w:val="NormalWeb"/>
        <w:numPr>
          <w:ilvl w:val="0"/>
          <w:numId w:val="4"/>
        </w:numPr>
        <w:spacing w:before="0" w:beforeAutospacing="0" w:after="0" w:afterAutospacing="0" w:line="276" w:lineRule="auto"/>
        <w:jc w:val="both"/>
        <w:rPr>
          <w:rFonts w:ascii="TimesNewRomanPS" w:hAnsi="TimesNewRomanPS"/>
        </w:rPr>
      </w:pPr>
      <w:r w:rsidRPr="000B3679">
        <w:rPr>
          <w:rFonts w:ascii="TimesNewRomanPS" w:hAnsi="TimesNewRomanPS"/>
        </w:rPr>
        <w:t>CAD/CAM sistemleriyle çalışma yapabilmeli,</w:t>
      </w:r>
    </w:p>
    <w:p w14:paraId="02159204" w14:textId="77777777" w:rsidR="00065FC2" w:rsidRPr="000B3679" w:rsidRDefault="00065FC2" w:rsidP="00065FC2">
      <w:pPr>
        <w:pStyle w:val="NormalWeb"/>
        <w:numPr>
          <w:ilvl w:val="0"/>
          <w:numId w:val="4"/>
        </w:numPr>
        <w:spacing w:before="0" w:beforeAutospacing="0" w:after="0" w:afterAutospacing="0" w:line="276" w:lineRule="auto"/>
        <w:jc w:val="both"/>
        <w:rPr>
          <w:rFonts w:ascii="TimesNewRomanPS" w:hAnsi="TimesNewRomanPS"/>
        </w:rPr>
      </w:pPr>
      <w:r w:rsidRPr="000B3679">
        <w:rPr>
          <w:rFonts w:ascii="TimesNewRomanPS" w:hAnsi="TimesNewRomanPS"/>
        </w:rPr>
        <w:t>Aşırı madde kayıplı ve mobil dişlerin restorasyonunu yapabilmeli,</w:t>
      </w:r>
    </w:p>
    <w:p w14:paraId="108F47DF" w14:textId="77777777" w:rsidR="00065FC2" w:rsidRPr="000B3679" w:rsidRDefault="00065FC2" w:rsidP="00065FC2">
      <w:pPr>
        <w:pStyle w:val="NormalWeb"/>
        <w:numPr>
          <w:ilvl w:val="0"/>
          <w:numId w:val="4"/>
        </w:numPr>
        <w:spacing w:before="0" w:beforeAutospacing="0" w:after="0" w:afterAutospacing="0" w:line="276" w:lineRule="auto"/>
        <w:jc w:val="both"/>
        <w:rPr>
          <w:rFonts w:ascii="TimesNewRomanPS" w:hAnsi="TimesNewRomanPS"/>
        </w:rPr>
      </w:pPr>
      <w:r w:rsidRPr="000B3679">
        <w:rPr>
          <w:rFonts w:ascii="TimesNewRomanPS" w:hAnsi="TimesNewRomanPS"/>
        </w:rPr>
        <w:t>Farklı matris sistemlerini kullanarak kontur ve kontak başarısı sağlayabilmeli,</w:t>
      </w:r>
    </w:p>
    <w:p w14:paraId="63C4F421" w14:textId="77777777" w:rsidR="00065FC2" w:rsidRPr="000B3679" w:rsidRDefault="00065FC2" w:rsidP="00065FC2">
      <w:pPr>
        <w:pStyle w:val="NormalWeb"/>
        <w:numPr>
          <w:ilvl w:val="0"/>
          <w:numId w:val="4"/>
        </w:numPr>
        <w:spacing w:before="0" w:beforeAutospacing="0" w:after="0" w:afterAutospacing="0" w:line="276" w:lineRule="auto"/>
        <w:jc w:val="both"/>
        <w:rPr>
          <w:rFonts w:ascii="TimesNewRomanPS" w:hAnsi="TimesNewRomanPS"/>
        </w:rPr>
      </w:pPr>
      <w:r w:rsidRPr="000B3679">
        <w:rPr>
          <w:rFonts w:ascii="TimesNewRomanPS" w:hAnsi="TimesNewRomanPS"/>
        </w:rPr>
        <w:t>Pulpanın istem dışı açıldığı durumlarda klinik yönetimi üstlenebilmeli,</w:t>
      </w:r>
    </w:p>
    <w:p w14:paraId="15D676B9" w14:textId="77777777" w:rsidR="00065FC2" w:rsidRDefault="00065FC2" w:rsidP="00065FC2">
      <w:pPr>
        <w:pStyle w:val="NormalWeb"/>
        <w:numPr>
          <w:ilvl w:val="0"/>
          <w:numId w:val="4"/>
        </w:numPr>
        <w:spacing w:before="0" w:beforeAutospacing="0" w:after="0" w:afterAutospacing="0" w:line="276" w:lineRule="auto"/>
        <w:jc w:val="both"/>
        <w:rPr>
          <w:rFonts w:ascii="TimesNewRomanPS" w:hAnsi="TimesNewRomanPS"/>
        </w:rPr>
      </w:pPr>
      <w:r w:rsidRPr="000B3679">
        <w:rPr>
          <w:rFonts w:ascii="TimesNewRomanPS" w:hAnsi="TimesNewRomanPS"/>
        </w:rPr>
        <w:t>Klinik bulgulara göre vaka analizleri yapıp hasta özelinde çözüm üretebilmelidir.</w:t>
      </w:r>
    </w:p>
    <w:p w14:paraId="5F955DCA" w14:textId="77777777" w:rsidR="00065FC2" w:rsidRPr="000B3679" w:rsidRDefault="00065FC2" w:rsidP="00065FC2">
      <w:pPr>
        <w:pStyle w:val="NormalWeb"/>
        <w:spacing w:before="240" w:beforeAutospacing="0" w:after="0" w:afterAutospacing="0" w:line="276" w:lineRule="auto"/>
        <w:jc w:val="both"/>
        <w:rPr>
          <w:rFonts w:ascii="TimesNewRomanPS" w:hAnsi="TimesNewRomanPS"/>
        </w:rPr>
      </w:pPr>
      <w:r w:rsidRPr="000B3679">
        <w:rPr>
          <w:rFonts w:ascii="TimesNewRomanPS" w:hAnsi="TimesNewRomanPS"/>
          <w:b/>
          <w:bCs/>
        </w:rPr>
        <w:t xml:space="preserve"> </w:t>
      </w:r>
      <w:r>
        <w:rPr>
          <w:rFonts w:ascii="TimesNewRomanPS" w:hAnsi="TimesNewRomanPS"/>
          <w:b/>
          <w:bCs/>
        </w:rPr>
        <w:t>5.3.</w:t>
      </w:r>
      <w:r w:rsidRPr="000B3679">
        <w:rPr>
          <w:rFonts w:ascii="TimesNewRomanPS" w:hAnsi="TimesNewRomanPS"/>
          <w:b/>
          <w:bCs/>
        </w:rPr>
        <w:t>Tutum</w:t>
      </w:r>
    </w:p>
    <w:p w14:paraId="003BEC46" w14:textId="77777777" w:rsidR="00065FC2" w:rsidRPr="000B3679" w:rsidRDefault="00065FC2" w:rsidP="00065FC2">
      <w:pPr>
        <w:pStyle w:val="NormalWeb"/>
        <w:spacing w:before="240" w:beforeAutospacing="0" w:after="240" w:afterAutospacing="0" w:line="276" w:lineRule="auto"/>
        <w:ind w:left="720"/>
        <w:rPr>
          <w:rFonts w:ascii="TimesNewRomanPS" w:hAnsi="TimesNewRomanPS"/>
        </w:rPr>
      </w:pPr>
      <w:r w:rsidRPr="000B3679">
        <w:rPr>
          <w:rFonts w:ascii="TimesNewRomanPS" w:hAnsi="TimesNewRomanPS"/>
        </w:rPr>
        <w:t>Restoratif Diş Tedavisi uzmanı;</w:t>
      </w:r>
    </w:p>
    <w:p w14:paraId="15E3DD66" w14:textId="77777777" w:rsidR="00065FC2" w:rsidRPr="000B3679" w:rsidRDefault="00065FC2" w:rsidP="00065FC2">
      <w:pPr>
        <w:pStyle w:val="NormalWeb"/>
        <w:numPr>
          <w:ilvl w:val="0"/>
          <w:numId w:val="5"/>
        </w:numPr>
        <w:spacing w:before="0" w:beforeAutospacing="0" w:after="0" w:afterAutospacing="0" w:line="276" w:lineRule="auto"/>
        <w:rPr>
          <w:rFonts w:ascii="TimesNewRomanPS" w:hAnsi="TimesNewRomanPS"/>
        </w:rPr>
      </w:pPr>
      <w:r w:rsidRPr="000B3679">
        <w:rPr>
          <w:rFonts w:ascii="TimesNewRomanPS" w:hAnsi="TimesNewRomanPS"/>
        </w:rPr>
        <w:t>Hasta haklarına saygılı, etik değerlere bağlı,</w:t>
      </w:r>
    </w:p>
    <w:p w14:paraId="61B14CB9" w14:textId="77777777" w:rsidR="00065FC2" w:rsidRPr="000B3679" w:rsidRDefault="00065FC2" w:rsidP="00065FC2">
      <w:pPr>
        <w:pStyle w:val="NormalWeb"/>
        <w:numPr>
          <w:ilvl w:val="0"/>
          <w:numId w:val="5"/>
        </w:numPr>
        <w:spacing w:before="0" w:beforeAutospacing="0" w:after="0" w:afterAutospacing="0" w:line="276" w:lineRule="auto"/>
        <w:rPr>
          <w:rFonts w:ascii="TimesNewRomanPS" w:hAnsi="TimesNewRomanPS"/>
        </w:rPr>
      </w:pPr>
      <w:r w:rsidRPr="000B3679">
        <w:rPr>
          <w:rFonts w:ascii="TimesNewRomanPS" w:hAnsi="TimesNewRomanPS"/>
        </w:rPr>
        <w:t>Kanıta dayalı uygulamalara öncelik veren,</w:t>
      </w:r>
    </w:p>
    <w:p w14:paraId="69D94607" w14:textId="77777777" w:rsidR="00065FC2" w:rsidRPr="000B3679" w:rsidRDefault="00065FC2" w:rsidP="00065FC2">
      <w:pPr>
        <w:pStyle w:val="NormalWeb"/>
        <w:numPr>
          <w:ilvl w:val="0"/>
          <w:numId w:val="5"/>
        </w:numPr>
        <w:spacing w:before="0" w:beforeAutospacing="0" w:after="0" w:afterAutospacing="0" w:line="276" w:lineRule="auto"/>
        <w:rPr>
          <w:rFonts w:ascii="TimesNewRomanPS" w:hAnsi="TimesNewRomanPS"/>
        </w:rPr>
      </w:pPr>
      <w:r w:rsidRPr="000B3679">
        <w:rPr>
          <w:rFonts w:ascii="TimesNewRomanPS" w:hAnsi="TimesNewRomanPS"/>
        </w:rPr>
        <w:t>Multidisipliner ekip çalışmasına açık,</w:t>
      </w:r>
    </w:p>
    <w:p w14:paraId="4F607161" w14:textId="77777777" w:rsidR="00065FC2" w:rsidRPr="000B3679" w:rsidRDefault="00065FC2" w:rsidP="00065FC2">
      <w:pPr>
        <w:pStyle w:val="NormalWeb"/>
        <w:numPr>
          <w:ilvl w:val="0"/>
          <w:numId w:val="5"/>
        </w:numPr>
        <w:spacing w:before="0" w:beforeAutospacing="0" w:after="0" w:afterAutospacing="0" w:line="276" w:lineRule="auto"/>
        <w:rPr>
          <w:rFonts w:ascii="TimesNewRomanPS" w:hAnsi="TimesNewRomanPS"/>
        </w:rPr>
      </w:pPr>
      <w:r w:rsidRPr="000B3679">
        <w:rPr>
          <w:rFonts w:ascii="TimesNewRomanPS" w:hAnsi="TimesNewRomanPS"/>
        </w:rPr>
        <w:t>Öğrenmeye ve öğretmeye istekli,</w:t>
      </w:r>
    </w:p>
    <w:p w14:paraId="41EA7339" w14:textId="77777777" w:rsidR="00065FC2" w:rsidRPr="000B3679" w:rsidRDefault="00065FC2" w:rsidP="00065FC2">
      <w:pPr>
        <w:pStyle w:val="NormalWeb"/>
        <w:numPr>
          <w:ilvl w:val="0"/>
          <w:numId w:val="5"/>
        </w:numPr>
        <w:spacing w:before="0" w:beforeAutospacing="0" w:after="0" w:afterAutospacing="0" w:line="276" w:lineRule="auto"/>
        <w:rPr>
          <w:rFonts w:ascii="TimesNewRomanPS" w:hAnsi="TimesNewRomanPS"/>
        </w:rPr>
      </w:pPr>
      <w:r w:rsidRPr="000B3679">
        <w:rPr>
          <w:rFonts w:ascii="TimesNewRomanPS" w:hAnsi="TimesNewRomanPS"/>
        </w:rPr>
        <w:t>Kendi sınırlarını tanıyan ve gerektiğinde yönlendirme yapabilen,</w:t>
      </w:r>
    </w:p>
    <w:p w14:paraId="5A533B81" w14:textId="77777777" w:rsidR="00065FC2" w:rsidRDefault="00065FC2" w:rsidP="00065FC2">
      <w:pPr>
        <w:pStyle w:val="NormalWeb"/>
        <w:numPr>
          <w:ilvl w:val="0"/>
          <w:numId w:val="5"/>
        </w:numPr>
        <w:spacing w:before="0" w:beforeAutospacing="0" w:after="0" w:afterAutospacing="0" w:line="276" w:lineRule="auto"/>
      </w:pPr>
      <w:r w:rsidRPr="000B3679">
        <w:rPr>
          <w:rFonts w:ascii="TimesNewRomanPS" w:hAnsi="TimesNewRomanPS"/>
        </w:rPr>
        <w:t>Eleştiriye açık ve sürekli mesleki gelişimi önemseyen bir profesyonel yaklaşım benimsemelidir.</w:t>
      </w:r>
    </w:p>
    <w:p w14:paraId="461EAFFC" w14:textId="77777777" w:rsidR="00065FC2" w:rsidRDefault="00065FC2" w:rsidP="00065FC2">
      <w:pPr>
        <w:pStyle w:val="NormalWeb"/>
        <w:spacing w:before="0" w:beforeAutospacing="0" w:after="0" w:afterAutospacing="0" w:line="276" w:lineRule="auto"/>
        <w:ind w:left="720"/>
      </w:pPr>
    </w:p>
    <w:p w14:paraId="22523482" w14:textId="77777777" w:rsidR="00065FC2" w:rsidRDefault="00065FC2" w:rsidP="00065FC2">
      <w:pPr>
        <w:pStyle w:val="NormalWeb"/>
        <w:spacing w:before="0" w:beforeAutospacing="0" w:after="0" w:afterAutospacing="0" w:line="276" w:lineRule="auto"/>
        <w:ind w:left="720"/>
      </w:pPr>
    </w:p>
    <w:p w14:paraId="46B53086" w14:textId="77777777" w:rsidR="00065FC2" w:rsidRPr="00A947C0" w:rsidRDefault="00065FC2" w:rsidP="00065FC2">
      <w:pPr>
        <w:pStyle w:val="NormalWeb"/>
        <w:numPr>
          <w:ilvl w:val="0"/>
          <w:numId w:val="15"/>
        </w:numPr>
        <w:spacing w:before="0" w:beforeAutospacing="0" w:after="240" w:afterAutospacing="0" w:line="276" w:lineRule="auto"/>
      </w:pPr>
      <w:r w:rsidRPr="000B3679">
        <w:rPr>
          <w:rStyle w:val="Gl"/>
        </w:rPr>
        <w:t>UZMANLIK EĞİTİM SÜRECİ VE SÜRESİ</w:t>
      </w:r>
    </w:p>
    <w:p w14:paraId="30136198" w14:textId="77777777" w:rsidR="00065FC2" w:rsidRDefault="00065FC2" w:rsidP="00065FC2">
      <w:pPr>
        <w:pStyle w:val="NormalWeb"/>
        <w:spacing w:before="0" w:beforeAutospacing="0" w:after="240" w:afterAutospacing="0" w:line="276" w:lineRule="auto"/>
        <w:jc w:val="both"/>
        <w:rPr>
          <w:color w:val="000000"/>
        </w:rPr>
      </w:pPr>
      <w:r>
        <w:rPr>
          <w:color w:val="000000"/>
        </w:rPr>
        <w:t>Restoratif Diş Tedavisi uzmanlık eğitimi, Diş Hekimliği lisans eğitimi üzerine yapılandırılmış, yeterlilik temelli ve uygulama ağırlıklı bir eğitim sürecidir. Eğitim süresi, 3 yıl (toplam 6 dönem) olarak planlanmıştır ve bu sürenin sonunda uzmanlık tezi tamamlanarak yeterlilik sınavı ile mezuniyet sağlanır.</w:t>
      </w:r>
    </w:p>
    <w:p w14:paraId="7293C0AF" w14:textId="77777777" w:rsidR="00065FC2" w:rsidRDefault="00065FC2" w:rsidP="00065FC2">
      <w:pPr>
        <w:pStyle w:val="NormalWeb"/>
        <w:spacing w:before="0" w:beforeAutospacing="0" w:after="240" w:afterAutospacing="0" w:line="276" w:lineRule="auto"/>
        <w:jc w:val="both"/>
        <w:rPr>
          <w:color w:val="000000"/>
        </w:rPr>
      </w:pPr>
      <w:r w:rsidRPr="00A25292">
        <w:rPr>
          <w:color w:val="000000"/>
        </w:rPr>
        <w:lastRenderedPageBreak/>
        <w:t xml:space="preserve">Uzmanlık eğitiminin ilk yılı içerisinde, Anabilim Dalı Kurulu’nun </w:t>
      </w:r>
      <w:r>
        <w:rPr>
          <w:color w:val="000000"/>
        </w:rPr>
        <w:t>kararı ile</w:t>
      </w:r>
      <w:r w:rsidRPr="00A25292">
        <w:rPr>
          <w:color w:val="000000"/>
        </w:rPr>
        <w:t xml:space="preserve"> uzmanlık öğrencisine bir tez danışmanı </w:t>
      </w:r>
      <w:r>
        <w:rPr>
          <w:color w:val="000000"/>
        </w:rPr>
        <w:t>belirlenir</w:t>
      </w:r>
      <w:r w:rsidRPr="00A25292">
        <w:rPr>
          <w:color w:val="000000"/>
        </w:rPr>
        <w:t xml:space="preserve">. Tez danışmanı </w:t>
      </w:r>
      <w:r>
        <w:rPr>
          <w:color w:val="000000"/>
        </w:rPr>
        <w:t xml:space="preserve">belirlendikten </w:t>
      </w:r>
      <w:r w:rsidRPr="00A25292">
        <w:rPr>
          <w:color w:val="000000"/>
        </w:rPr>
        <w:t xml:space="preserve"> sonra, öğrencinin tez konusunun belirlenmesi süreci yine danışmanın rehberliğinde yürütülür. Uzmanlık eğitiminin en geç ilk yarısı tamamlanana kadar tez konusu, tez danışmanı tarafından Anabilim Dalı’na sunulur ve Anabilim Dalı Kurulu tarafından onaylandıktan sonra gerekli bilgilendirme resmi yazı ile Dekanlığa iletilir. Bu süreç, öğrencinin tez çalışmasının planlı, zamanında ve eğitim müfredatına uygun biçimde yürütülmesini temin etmeyi amaçlar.</w:t>
      </w:r>
    </w:p>
    <w:p w14:paraId="2953E9D2" w14:textId="77777777" w:rsidR="00065FC2" w:rsidRDefault="00065FC2" w:rsidP="00065FC2">
      <w:pPr>
        <w:pStyle w:val="NormalWeb"/>
        <w:spacing w:before="0" w:beforeAutospacing="0" w:after="240" w:afterAutospacing="0" w:line="276" w:lineRule="auto"/>
        <w:jc w:val="both"/>
        <w:rPr>
          <w:color w:val="000000"/>
        </w:rPr>
      </w:pPr>
      <w:r>
        <w:rPr>
          <w:color w:val="000000"/>
        </w:rPr>
        <w:t>Eğitim sürecinde;</w:t>
      </w:r>
    </w:p>
    <w:p w14:paraId="133DD484" w14:textId="77777777" w:rsidR="00065FC2" w:rsidRDefault="00065FC2" w:rsidP="00065FC2">
      <w:pPr>
        <w:pStyle w:val="NormalWeb"/>
        <w:numPr>
          <w:ilvl w:val="0"/>
          <w:numId w:val="6"/>
        </w:numPr>
        <w:spacing w:before="0" w:beforeAutospacing="0" w:after="0" w:afterAutospacing="0" w:line="276" w:lineRule="auto"/>
        <w:jc w:val="both"/>
        <w:rPr>
          <w:color w:val="000000"/>
        </w:rPr>
      </w:pPr>
      <w:r>
        <w:rPr>
          <w:color w:val="000000"/>
        </w:rPr>
        <w:t>Kuramsal bilgi aktarımı,</w:t>
      </w:r>
    </w:p>
    <w:p w14:paraId="460E7A69" w14:textId="77777777" w:rsidR="00065FC2" w:rsidRDefault="00065FC2" w:rsidP="00065FC2">
      <w:pPr>
        <w:pStyle w:val="NormalWeb"/>
        <w:numPr>
          <w:ilvl w:val="0"/>
          <w:numId w:val="6"/>
        </w:numPr>
        <w:spacing w:before="0" w:beforeAutospacing="0" w:after="0" w:afterAutospacing="0" w:line="276" w:lineRule="auto"/>
        <w:jc w:val="both"/>
        <w:rPr>
          <w:color w:val="000000"/>
        </w:rPr>
      </w:pPr>
      <w:r>
        <w:rPr>
          <w:color w:val="000000"/>
        </w:rPr>
        <w:t>Klinik öncesi uygulamalar,</w:t>
      </w:r>
    </w:p>
    <w:p w14:paraId="347AD94C" w14:textId="77777777" w:rsidR="00065FC2" w:rsidRDefault="00065FC2" w:rsidP="00065FC2">
      <w:pPr>
        <w:pStyle w:val="NormalWeb"/>
        <w:numPr>
          <w:ilvl w:val="0"/>
          <w:numId w:val="6"/>
        </w:numPr>
        <w:spacing w:before="0" w:beforeAutospacing="0" w:after="0" w:afterAutospacing="0" w:line="276" w:lineRule="auto"/>
        <w:jc w:val="both"/>
        <w:rPr>
          <w:color w:val="000000"/>
        </w:rPr>
      </w:pPr>
      <w:r>
        <w:rPr>
          <w:color w:val="000000"/>
        </w:rPr>
        <w:t>Klinik gözlem ve uygulama,</w:t>
      </w:r>
    </w:p>
    <w:p w14:paraId="67EF1991" w14:textId="77777777" w:rsidR="00065FC2" w:rsidRDefault="00065FC2" w:rsidP="00065FC2">
      <w:pPr>
        <w:pStyle w:val="NormalWeb"/>
        <w:numPr>
          <w:ilvl w:val="0"/>
          <w:numId w:val="6"/>
        </w:numPr>
        <w:spacing w:before="0" w:beforeAutospacing="0" w:after="0" w:afterAutospacing="0" w:line="276" w:lineRule="auto"/>
        <w:jc w:val="both"/>
        <w:rPr>
          <w:color w:val="000000"/>
        </w:rPr>
      </w:pPr>
      <w:r>
        <w:rPr>
          <w:color w:val="000000"/>
        </w:rPr>
        <w:t>Hasta yönetimi,</w:t>
      </w:r>
    </w:p>
    <w:p w14:paraId="5AB4AB29" w14:textId="77777777" w:rsidR="00065FC2" w:rsidRDefault="00065FC2" w:rsidP="00065FC2">
      <w:pPr>
        <w:pStyle w:val="NormalWeb"/>
        <w:numPr>
          <w:ilvl w:val="0"/>
          <w:numId w:val="6"/>
        </w:numPr>
        <w:spacing w:before="0" w:beforeAutospacing="0" w:after="240" w:afterAutospacing="0" w:line="276" w:lineRule="auto"/>
        <w:jc w:val="both"/>
        <w:rPr>
          <w:color w:val="000000"/>
        </w:rPr>
      </w:pPr>
      <w:r>
        <w:rPr>
          <w:color w:val="000000"/>
        </w:rPr>
        <w:t>Bilimsel araştırma ve akademik gelişim bileşenleri birlikte yürütülür.</w:t>
      </w:r>
    </w:p>
    <w:p w14:paraId="60173BC7" w14:textId="77777777" w:rsidR="00065FC2" w:rsidRDefault="00065FC2" w:rsidP="00065FC2">
      <w:pPr>
        <w:pStyle w:val="NormalWeb"/>
        <w:spacing w:before="0" w:beforeAutospacing="0" w:after="240" w:afterAutospacing="0" w:line="276" w:lineRule="auto"/>
        <w:jc w:val="both"/>
        <w:rPr>
          <w:color w:val="000000"/>
        </w:rPr>
      </w:pPr>
      <w:r>
        <w:rPr>
          <w:color w:val="000000"/>
        </w:rPr>
        <w:t>Programın ilk dört dönemi, teorik altyapının güçlendirilmesi ve klinik yeterliliklerin kademeli kazandırılmasına odaklanırken; 5. dönem ileri klinik beceriler, multidisipliner yaklaşımlar ve vaka yönetimi üzerine yapılandırılmıştır. 6. dönem ise büyük oranda</w:t>
      </w:r>
      <w:r>
        <w:rPr>
          <w:rStyle w:val="apple-converted-space"/>
          <w:color w:val="000000"/>
        </w:rPr>
        <w:t> </w:t>
      </w:r>
      <w:r>
        <w:rPr>
          <w:rStyle w:val="Gl"/>
          <w:color w:val="000000"/>
        </w:rPr>
        <w:t>uzmanlık tezi çalışmaları ve bilimsel değerlendirmelere</w:t>
      </w:r>
      <w:r>
        <w:rPr>
          <w:rStyle w:val="apple-converted-space"/>
          <w:color w:val="000000"/>
        </w:rPr>
        <w:t> </w:t>
      </w:r>
      <w:r>
        <w:rPr>
          <w:color w:val="000000"/>
        </w:rPr>
        <w:t>ayrılmıştır.</w:t>
      </w:r>
    </w:p>
    <w:p w14:paraId="765D331B" w14:textId="77777777" w:rsidR="00065FC2" w:rsidRDefault="00065FC2" w:rsidP="00065FC2">
      <w:pPr>
        <w:pStyle w:val="NormalWeb"/>
        <w:spacing w:before="0" w:beforeAutospacing="0" w:after="240" w:afterAutospacing="0" w:line="276" w:lineRule="auto"/>
        <w:jc w:val="both"/>
        <w:rPr>
          <w:color w:val="000000"/>
        </w:rPr>
      </w:pPr>
      <w:r>
        <w:rPr>
          <w:color w:val="000000"/>
        </w:rPr>
        <w:t>Eğitim süresince öğrenci, belirlenen rotasyonlara katılır, vaka tartışmalarında aktif rol alır, bilimsel sunumlar gerçekleştirir ve mesleki tutumlarını geliştirir. Uzmanlık eğitiminin sonunda mezun olan birey, hem akademik hem klinik açıdan bağımsız ve yetkin bir</w:t>
      </w:r>
      <w:r>
        <w:rPr>
          <w:rStyle w:val="apple-converted-space"/>
          <w:color w:val="000000"/>
        </w:rPr>
        <w:t> </w:t>
      </w:r>
      <w:r>
        <w:rPr>
          <w:rStyle w:val="Gl"/>
          <w:color w:val="000000"/>
        </w:rPr>
        <w:t>Restoratif Diş Tedavisi Uzmanı</w:t>
      </w:r>
      <w:r>
        <w:rPr>
          <w:rStyle w:val="apple-converted-space"/>
          <w:color w:val="000000"/>
        </w:rPr>
        <w:t> </w:t>
      </w:r>
      <w:r>
        <w:rPr>
          <w:color w:val="000000"/>
        </w:rPr>
        <w:t xml:space="preserve">olarak görev yapabilecek donanıma ulaşır. </w:t>
      </w:r>
    </w:p>
    <w:p w14:paraId="707E8FA3" w14:textId="77777777" w:rsidR="00065FC2" w:rsidRDefault="00065FC2" w:rsidP="00065FC2">
      <w:pPr>
        <w:pStyle w:val="NormalWeb"/>
        <w:spacing w:before="0" w:beforeAutospacing="0" w:after="240" w:afterAutospacing="0" w:line="276" w:lineRule="auto"/>
        <w:jc w:val="both"/>
        <w:rPr>
          <w:color w:val="000000"/>
        </w:rPr>
      </w:pPr>
      <w:r w:rsidRPr="000B3679">
        <w:rPr>
          <w:color w:val="000000"/>
        </w:rPr>
        <w:t>Restoratif Diş Tedavisi uzmanlık eğitimi, Sağlık Bakanlığı Tıpta Uzmanlık Kurulu Müfredat Oluşturma Sistemi (TUKMOS) tarafından yayımlanan ‘Restoratif Diş Tedavisi Uzmanlık Eğitimi Çekirdek Müfredatı’ doğrultusunda planlanmış olup, teorik ve klinik yeterliliklerin kazanımına dayalı olarak yürütülmektedir.</w:t>
      </w:r>
    </w:p>
    <w:p w14:paraId="52B1176F" w14:textId="77777777" w:rsidR="00065FC2" w:rsidRDefault="00065FC2" w:rsidP="00065FC2">
      <w:pPr>
        <w:spacing w:line="240" w:lineRule="auto"/>
        <w:rPr>
          <w:rFonts w:ascii="Times New Roman" w:hAnsi="Times New Roman"/>
          <w:b/>
          <w:bCs/>
          <w:sz w:val="24"/>
          <w:szCs w:val="24"/>
        </w:rPr>
      </w:pPr>
    </w:p>
    <w:p w14:paraId="6EDCD031" w14:textId="77777777" w:rsidR="00065FC2" w:rsidRDefault="00065FC2" w:rsidP="00065FC2">
      <w:pPr>
        <w:spacing w:line="240" w:lineRule="auto"/>
        <w:ind w:firstLine="708"/>
        <w:rPr>
          <w:rFonts w:ascii="Times New Roman" w:hAnsi="Times New Roman"/>
          <w:b/>
          <w:bCs/>
          <w:sz w:val="24"/>
          <w:szCs w:val="24"/>
        </w:rPr>
      </w:pPr>
      <w:r w:rsidRPr="002E7886">
        <w:rPr>
          <w:rFonts w:ascii="Times New Roman" w:hAnsi="Times New Roman"/>
          <w:b/>
          <w:bCs/>
          <w:sz w:val="24"/>
          <w:szCs w:val="24"/>
        </w:rPr>
        <w:t>7. HEDEFLER</w:t>
      </w:r>
    </w:p>
    <w:p w14:paraId="282BE3F5" w14:textId="77777777" w:rsidR="00065FC2" w:rsidRPr="002E7886" w:rsidRDefault="00065FC2" w:rsidP="00065FC2">
      <w:pPr>
        <w:spacing w:after="0" w:line="240" w:lineRule="auto"/>
        <w:rPr>
          <w:rFonts w:ascii="Times New Roman" w:hAnsi="Times New Roman"/>
          <w:b/>
          <w:bCs/>
          <w:sz w:val="24"/>
          <w:szCs w:val="24"/>
        </w:rPr>
      </w:pPr>
      <w:r>
        <w:rPr>
          <w:rFonts w:ascii="Times New Roman" w:hAnsi="Times New Roman"/>
          <w:b/>
          <w:bCs/>
          <w:sz w:val="24"/>
          <w:szCs w:val="24"/>
        </w:rPr>
        <w:t xml:space="preserve">7.1. </w:t>
      </w:r>
      <w:r w:rsidRPr="002E7886">
        <w:rPr>
          <w:rFonts w:ascii="Times New Roman" w:hAnsi="Times New Roman"/>
          <w:b/>
          <w:bCs/>
          <w:sz w:val="24"/>
          <w:szCs w:val="24"/>
        </w:rPr>
        <w:t>Bilgi Hedefleri</w:t>
      </w:r>
    </w:p>
    <w:p w14:paraId="36D50718" w14:textId="77777777" w:rsidR="00065FC2" w:rsidRPr="002E7886" w:rsidRDefault="00065FC2" w:rsidP="00065FC2">
      <w:pPr>
        <w:spacing w:before="240" w:line="240" w:lineRule="auto"/>
        <w:rPr>
          <w:rFonts w:ascii="Times New Roman" w:hAnsi="Times New Roman"/>
          <w:sz w:val="24"/>
          <w:szCs w:val="24"/>
        </w:rPr>
      </w:pPr>
      <w:r w:rsidRPr="002E7886">
        <w:rPr>
          <w:rFonts w:ascii="Times New Roman" w:hAnsi="Times New Roman"/>
          <w:sz w:val="24"/>
          <w:szCs w:val="24"/>
        </w:rPr>
        <w:t>Restoratif Diş Tedavisi uzmanlık öğrencisi:</w:t>
      </w:r>
    </w:p>
    <w:p w14:paraId="257DFC70" w14:textId="77777777" w:rsidR="00065FC2" w:rsidRPr="002E7886" w:rsidRDefault="00065FC2" w:rsidP="00065FC2">
      <w:pPr>
        <w:numPr>
          <w:ilvl w:val="0"/>
          <w:numId w:val="8"/>
        </w:numPr>
        <w:spacing w:after="0"/>
        <w:jc w:val="both"/>
        <w:rPr>
          <w:rFonts w:ascii="Times New Roman" w:hAnsi="Times New Roman"/>
          <w:sz w:val="24"/>
          <w:szCs w:val="24"/>
        </w:rPr>
      </w:pPr>
      <w:r w:rsidRPr="002E7886">
        <w:rPr>
          <w:rFonts w:ascii="Times New Roman" w:hAnsi="Times New Roman"/>
          <w:sz w:val="24"/>
          <w:szCs w:val="24"/>
        </w:rPr>
        <w:t>Diş sert doku kayıplarının (çürük, aşınma, erozyon, travma) etiyopatogenezini ve ilerleyiş mekanizmalarını açıklar.</w:t>
      </w:r>
    </w:p>
    <w:p w14:paraId="6D4A0A8F" w14:textId="77777777" w:rsidR="00065FC2" w:rsidRPr="002E7886" w:rsidRDefault="00065FC2" w:rsidP="00065FC2">
      <w:pPr>
        <w:numPr>
          <w:ilvl w:val="0"/>
          <w:numId w:val="8"/>
        </w:numPr>
        <w:spacing w:after="0"/>
        <w:jc w:val="both"/>
        <w:rPr>
          <w:rFonts w:ascii="Times New Roman" w:hAnsi="Times New Roman"/>
          <w:sz w:val="24"/>
          <w:szCs w:val="24"/>
        </w:rPr>
      </w:pPr>
      <w:r w:rsidRPr="002E7886">
        <w:rPr>
          <w:rFonts w:ascii="Times New Roman" w:hAnsi="Times New Roman"/>
          <w:sz w:val="24"/>
          <w:szCs w:val="24"/>
        </w:rPr>
        <w:t>Mine ve dentinin histolojik yapısı ile biyomekanik özelliklerini tanımlar.</w:t>
      </w:r>
    </w:p>
    <w:p w14:paraId="4C8400CA" w14:textId="77777777" w:rsidR="00065FC2" w:rsidRPr="002E7886" w:rsidRDefault="00065FC2" w:rsidP="00065FC2">
      <w:pPr>
        <w:numPr>
          <w:ilvl w:val="0"/>
          <w:numId w:val="8"/>
        </w:numPr>
        <w:spacing w:after="0"/>
        <w:jc w:val="both"/>
        <w:rPr>
          <w:rFonts w:ascii="Times New Roman" w:hAnsi="Times New Roman"/>
          <w:sz w:val="24"/>
          <w:szCs w:val="24"/>
        </w:rPr>
      </w:pPr>
      <w:r w:rsidRPr="002E7886">
        <w:rPr>
          <w:rFonts w:ascii="Times New Roman" w:hAnsi="Times New Roman"/>
          <w:sz w:val="24"/>
          <w:szCs w:val="24"/>
        </w:rPr>
        <w:t>Farklı restoratif materyallerin (kompozit, cam iyonomer, indirekt materyaller) kimyasal yapıları, endikasyonları ve sınırlılıkları hakkında bilgi sahibidir.</w:t>
      </w:r>
    </w:p>
    <w:p w14:paraId="7F1F3459" w14:textId="77777777" w:rsidR="00065FC2" w:rsidRPr="002E7886" w:rsidRDefault="00065FC2" w:rsidP="00065FC2">
      <w:pPr>
        <w:numPr>
          <w:ilvl w:val="0"/>
          <w:numId w:val="8"/>
        </w:numPr>
        <w:spacing w:after="0"/>
        <w:jc w:val="both"/>
        <w:rPr>
          <w:rFonts w:ascii="Times New Roman" w:hAnsi="Times New Roman"/>
          <w:sz w:val="24"/>
          <w:szCs w:val="24"/>
        </w:rPr>
      </w:pPr>
      <w:r w:rsidRPr="002E7886">
        <w:rPr>
          <w:rFonts w:ascii="Times New Roman" w:hAnsi="Times New Roman"/>
          <w:sz w:val="24"/>
          <w:szCs w:val="24"/>
        </w:rPr>
        <w:t>Adeziv sistemlerin sınıflandırmasını ve mine-dentin adezyonu prensiplerini açıklar.</w:t>
      </w:r>
    </w:p>
    <w:p w14:paraId="6B283AE8" w14:textId="77777777" w:rsidR="00065FC2" w:rsidRPr="002E7886" w:rsidRDefault="00065FC2" w:rsidP="00065FC2">
      <w:pPr>
        <w:numPr>
          <w:ilvl w:val="0"/>
          <w:numId w:val="8"/>
        </w:numPr>
        <w:spacing w:after="0"/>
        <w:jc w:val="both"/>
        <w:rPr>
          <w:rFonts w:ascii="Times New Roman" w:hAnsi="Times New Roman"/>
          <w:sz w:val="24"/>
          <w:szCs w:val="24"/>
        </w:rPr>
      </w:pPr>
      <w:r w:rsidRPr="002E7886">
        <w:rPr>
          <w:rFonts w:ascii="Times New Roman" w:hAnsi="Times New Roman"/>
          <w:sz w:val="24"/>
          <w:szCs w:val="24"/>
        </w:rPr>
        <w:t>Direkt ve indirekt restorasyonların planlanması ve uygulanmasında kanıta dayalı yaklaşımları bilir.</w:t>
      </w:r>
    </w:p>
    <w:p w14:paraId="0168CACD" w14:textId="77777777" w:rsidR="00065FC2" w:rsidRPr="002E7886" w:rsidRDefault="00065FC2" w:rsidP="00065FC2">
      <w:pPr>
        <w:numPr>
          <w:ilvl w:val="0"/>
          <w:numId w:val="8"/>
        </w:numPr>
        <w:spacing w:after="0"/>
        <w:jc w:val="both"/>
        <w:rPr>
          <w:rFonts w:ascii="Times New Roman" w:hAnsi="Times New Roman"/>
          <w:sz w:val="24"/>
          <w:szCs w:val="24"/>
        </w:rPr>
      </w:pPr>
      <w:r w:rsidRPr="002E7886">
        <w:rPr>
          <w:rFonts w:ascii="Times New Roman" w:hAnsi="Times New Roman"/>
          <w:sz w:val="24"/>
          <w:szCs w:val="24"/>
        </w:rPr>
        <w:lastRenderedPageBreak/>
        <w:t>Estetik diş hekimliğinde renk uyumu, gülüş hattı analizi ve dijital planlama hakkında teorik bilgiye sahiptir.</w:t>
      </w:r>
    </w:p>
    <w:p w14:paraId="2C38B8F8" w14:textId="77777777" w:rsidR="00065FC2" w:rsidRPr="002E7886" w:rsidRDefault="00065FC2" w:rsidP="00065FC2">
      <w:pPr>
        <w:numPr>
          <w:ilvl w:val="0"/>
          <w:numId w:val="8"/>
        </w:numPr>
        <w:spacing w:after="0"/>
        <w:jc w:val="both"/>
        <w:rPr>
          <w:rFonts w:ascii="Times New Roman" w:hAnsi="Times New Roman"/>
          <w:sz w:val="24"/>
          <w:szCs w:val="24"/>
        </w:rPr>
      </w:pPr>
      <w:r w:rsidRPr="002E7886">
        <w:rPr>
          <w:rFonts w:ascii="Times New Roman" w:hAnsi="Times New Roman"/>
          <w:sz w:val="24"/>
          <w:szCs w:val="24"/>
        </w:rPr>
        <w:t>Aşırı madde kaybı olan dişlerde post-core, overlay gibi restorasyon seçeneklerini karşılaştırarak endikasyonlarını belirler.</w:t>
      </w:r>
    </w:p>
    <w:p w14:paraId="171CD92A" w14:textId="77777777" w:rsidR="00065FC2" w:rsidRPr="002E7886" w:rsidRDefault="00065FC2" w:rsidP="00065FC2">
      <w:pPr>
        <w:numPr>
          <w:ilvl w:val="0"/>
          <w:numId w:val="8"/>
        </w:numPr>
        <w:spacing w:after="0"/>
        <w:jc w:val="both"/>
        <w:rPr>
          <w:rFonts w:ascii="Times New Roman" w:hAnsi="Times New Roman"/>
          <w:sz w:val="24"/>
          <w:szCs w:val="24"/>
        </w:rPr>
      </w:pPr>
      <w:r w:rsidRPr="002E7886">
        <w:rPr>
          <w:rFonts w:ascii="Times New Roman" w:hAnsi="Times New Roman"/>
          <w:sz w:val="24"/>
          <w:szCs w:val="24"/>
        </w:rPr>
        <w:t>Çürük risk değerlendirme yöntemlerini ve modern tanı cihazlarının kullanım prensiplerini açıklar.</w:t>
      </w:r>
    </w:p>
    <w:p w14:paraId="48C3E1C8" w14:textId="77777777" w:rsidR="00065FC2" w:rsidRPr="002E7886" w:rsidRDefault="00065FC2" w:rsidP="00065FC2">
      <w:pPr>
        <w:numPr>
          <w:ilvl w:val="0"/>
          <w:numId w:val="8"/>
        </w:numPr>
        <w:spacing w:after="0"/>
        <w:jc w:val="both"/>
        <w:rPr>
          <w:rFonts w:ascii="Times New Roman" w:hAnsi="Times New Roman"/>
          <w:sz w:val="24"/>
          <w:szCs w:val="24"/>
        </w:rPr>
      </w:pPr>
      <w:r w:rsidRPr="002E7886">
        <w:rPr>
          <w:rFonts w:ascii="Times New Roman" w:hAnsi="Times New Roman"/>
          <w:sz w:val="24"/>
          <w:szCs w:val="24"/>
        </w:rPr>
        <w:t>Pulpanın istem dışı açıldığı durumlarda uygulanacak vital pulpa tedavileri hakkında bilgi sahibidir.</w:t>
      </w:r>
    </w:p>
    <w:p w14:paraId="1DB99CB9" w14:textId="77777777" w:rsidR="00065FC2" w:rsidRPr="002E7886" w:rsidRDefault="00065FC2" w:rsidP="00065FC2">
      <w:pPr>
        <w:numPr>
          <w:ilvl w:val="0"/>
          <w:numId w:val="8"/>
        </w:numPr>
        <w:spacing w:after="0"/>
        <w:jc w:val="both"/>
        <w:rPr>
          <w:rFonts w:ascii="Times New Roman" w:hAnsi="Times New Roman"/>
          <w:sz w:val="24"/>
          <w:szCs w:val="24"/>
        </w:rPr>
      </w:pPr>
      <w:r w:rsidRPr="002E7886">
        <w:rPr>
          <w:rFonts w:ascii="Times New Roman" w:hAnsi="Times New Roman"/>
          <w:sz w:val="24"/>
          <w:szCs w:val="24"/>
        </w:rPr>
        <w:t>Bilimsel araştırma yöntemleri, istatistiksel analizler ve literatür okuma-yazma becerileri konusunda bilgi sahibidir.</w:t>
      </w:r>
    </w:p>
    <w:p w14:paraId="74BE2604" w14:textId="77777777" w:rsidR="00065FC2" w:rsidRPr="002E7886" w:rsidRDefault="00065FC2" w:rsidP="00065FC2">
      <w:pPr>
        <w:spacing w:before="240" w:after="0" w:line="240" w:lineRule="auto"/>
        <w:rPr>
          <w:rFonts w:ascii="Times New Roman" w:hAnsi="Times New Roman"/>
          <w:b/>
          <w:bCs/>
          <w:sz w:val="24"/>
          <w:szCs w:val="24"/>
        </w:rPr>
      </w:pPr>
      <w:r>
        <w:rPr>
          <w:rFonts w:ascii="Times New Roman" w:hAnsi="Times New Roman"/>
          <w:b/>
          <w:bCs/>
          <w:sz w:val="24"/>
          <w:szCs w:val="24"/>
        </w:rPr>
        <w:t xml:space="preserve">7.2. </w:t>
      </w:r>
      <w:r w:rsidRPr="002E7886">
        <w:rPr>
          <w:rFonts w:ascii="Times New Roman" w:hAnsi="Times New Roman"/>
          <w:b/>
          <w:bCs/>
          <w:sz w:val="24"/>
          <w:szCs w:val="24"/>
        </w:rPr>
        <w:t>Beceri Hedefleri</w:t>
      </w:r>
    </w:p>
    <w:p w14:paraId="3DC56C3A" w14:textId="77777777" w:rsidR="00065FC2" w:rsidRPr="002E7886" w:rsidRDefault="00065FC2" w:rsidP="00065FC2">
      <w:pPr>
        <w:spacing w:before="240" w:line="240" w:lineRule="auto"/>
        <w:rPr>
          <w:rFonts w:ascii="Times New Roman" w:hAnsi="Times New Roman"/>
          <w:sz w:val="24"/>
          <w:szCs w:val="24"/>
        </w:rPr>
      </w:pPr>
      <w:r w:rsidRPr="002E7886">
        <w:rPr>
          <w:rFonts w:ascii="Times New Roman" w:hAnsi="Times New Roman"/>
          <w:sz w:val="24"/>
          <w:szCs w:val="24"/>
        </w:rPr>
        <w:t>Restoratif Diş Tedavisi uzmanlık öğrencisi:</w:t>
      </w:r>
    </w:p>
    <w:p w14:paraId="59D5C1D0" w14:textId="77777777" w:rsidR="00065FC2" w:rsidRPr="002E7886" w:rsidRDefault="00065FC2" w:rsidP="00065FC2">
      <w:pPr>
        <w:numPr>
          <w:ilvl w:val="0"/>
          <w:numId w:val="9"/>
        </w:numPr>
        <w:spacing w:after="0"/>
        <w:jc w:val="both"/>
        <w:rPr>
          <w:rFonts w:ascii="Times New Roman" w:hAnsi="Times New Roman"/>
          <w:sz w:val="24"/>
          <w:szCs w:val="24"/>
        </w:rPr>
      </w:pPr>
      <w:r w:rsidRPr="002E7886">
        <w:rPr>
          <w:rFonts w:ascii="Times New Roman" w:hAnsi="Times New Roman"/>
          <w:sz w:val="24"/>
          <w:szCs w:val="24"/>
        </w:rPr>
        <w:t>Direkt restorasyon tekniklerini anterior ve posterior bölgelerde estetik ve fonksiyonel biçimde uygular.</w:t>
      </w:r>
    </w:p>
    <w:p w14:paraId="7879331B" w14:textId="77777777" w:rsidR="00065FC2" w:rsidRPr="002E7886" w:rsidRDefault="00065FC2" w:rsidP="00065FC2">
      <w:pPr>
        <w:numPr>
          <w:ilvl w:val="0"/>
          <w:numId w:val="9"/>
        </w:numPr>
        <w:spacing w:after="0"/>
        <w:jc w:val="both"/>
        <w:rPr>
          <w:rFonts w:ascii="Times New Roman" w:hAnsi="Times New Roman"/>
          <w:sz w:val="24"/>
          <w:szCs w:val="24"/>
        </w:rPr>
      </w:pPr>
      <w:r w:rsidRPr="002E7886">
        <w:rPr>
          <w:rFonts w:ascii="Times New Roman" w:hAnsi="Times New Roman"/>
          <w:sz w:val="24"/>
          <w:szCs w:val="24"/>
        </w:rPr>
        <w:t>İndirekt restorasyonlar için uygun preparasyonları yapar ve dijital/konvansiyonel ölçü alır.</w:t>
      </w:r>
    </w:p>
    <w:p w14:paraId="5CAA9E40" w14:textId="77777777" w:rsidR="00065FC2" w:rsidRPr="002E7886" w:rsidRDefault="00065FC2" w:rsidP="00065FC2">
      <w:pPr>
        <w:numPr>
          <w:ilvl w:val="0"/>
          <w:numId w:val="9"/>
        </w:numPr>
        <w:spacing w:after="0"/>
        <w:jc w:val="both"/>
        <w:rPr>
          <w:rFonts w:ascii="Times New Roman" w:hAnsi="Times New Roman"/>
          <w:sz w:val="24"/>
          <w:szCs w:val="24"/>
        </w:rPr>
      </w:pPr>
      <w:r w:rsidRPr="002E7886">
        <w:rPr>
          <w:rFonts w:ascii="Times New Roman" w:hAnsi="Times New Roman"/>
          <w:sz w:val="24"/>
          <w:szCs w:val="24"/>
        </w:rPr>
        <w:t>Mine ve dentine uygun adeziv sistemleri seçerek başarılı bağlanma sağlar.</w:t>
      </w:r>
    </w:p>
    <w:p w14:paraId="1885D871" w14:textId="77777777" w:rsidR="00065FC2" w:rsidRPr="002E7886" w:rsidRDefault="00065FC2" w:rsidP="00065FC2">
      <w:pPr>
        <w:numPr>
          <w:ilvl w:val="0"/>
          <w:numId w:val="9"/>
        </w:numPr>
        <w:spacing w:after="0"/>
        <w:jc w:val="both"/>
        <w:rPr>
          <w:rFonts w:ascii="Times New Roman" w:hAnsi="Times New Roman"/>
          <w:sz w:val="24"/>
          <w:szCs w:val="24"/>
        </w:rPr>
      </w:pPr>
      <w:r w:rsidRPr="002E7886">
        <w:rPr>
          <w:rFonts w:ascii="Times New Roman" w:hAnsi="Times New Roman"/>
          <w:sz w:val="24"/>
          <w:szCs w:val="24"/>
        </w:rPr>
        <w:t>Çürüğün mekanik, kemo-mekanik veya kinetik yöntemlerle uzaklaştırılmasını vaka bazlı uygular.</w:t>
      </w:r>
    </w:p>
    <w:p w14:paraId="61CD1CB3" w14:textId="77777777" w:rsidR="00065FC2" w:rsidRPr="002E7886" w:rsidRDefault="00065FC2" w:rsidP="00065FC2">
      <w:pPr>
        <w:numPr>
          <w:ilvl w:val="0"/>
          <w:numId w:val="9"/>
        </w:numPr>
        <w:spacing w:after="0"/>
        <w:jc w:val="both"/>
        <w:rPr>
          <w:rFonts w:ascii="Times New Roman" w:hAnsi="Times New Roman"/>
          <w:sz w:val="24"/>
          <w:szCs w:val="24"/>
        </w:rPr>
      </w:pPr>
      <w:r w:rsidRPr="002E7886">
        <w:rPr>
          <w:rFonts w:ascii="Times New Roman" w:hAnsi="Times New Roman"/>
          <w:sz w:val="24"/>
          <w:szCs w:val="24"/>
        </w:rPr>
        <w:t>Restorasyon defektlerini (kenar açıklığı, kırık vb.) tamir ederek restorasyonun ömrünü uzatır.</w:t>
      </w:r>
    </w:p>
    <w:p w14:paraId="14D2DAF8" w14:textId="77777777" w:rsidR="00065FC2" w:rsidRPr="002E7886" w:rsidRDefault="00065FC2" w:rsidP="00065FC2">
      <w:pPr>
        <w:numPr>
          <w:ilvl w:val="0"/>
          <w:numId w:val="9"/>
        </w:numPr>
        <w:spacing w:after="0"/>
        <w:jc w:val="both"/>
        <w:rPr>
          <w:rFonts w:ascii="Times New Roman" w:hAnsi="Times New Roman"/>
          <w:sz w:val="24"/>
          <w:szCs w:val="24"/>
        </w:rPr>
      </w:pPr>
      <w:r w:rsidRPr="002E7886">
        <w:rPr>
          <w:rFonts w:ascii="Times New Roman" w:hAnsi="Times New Roman"/>
          <w:sz w:val="24"/>
          <w:szCs w:val="24"/>
        </w:rPr>
        <w:t>Matris sistemlerini uygun vakalarda doğru kullanarak proksimal kontur ve temas noktası oluşturur.</w:t>
      </w:r>
    </w:p>
    <w:p w14:paraId="78270AB2" w14:textId="77777777" w:rsidR="00065FC2" w:rsidRPr="002E7886" w:rsidRDefault="00065FC2" w:rsidP="00065FC2">
      <w:pPr>
        <w:numPr>
          <w:ilvl w:val="0"/>
          <w:numId w:val="9"/>
        </w:numPr>
        <w:spacing w:after="0"/>
        <w:jc w:val="both"/>
        <w:rPr>
          <w:rFonts w:ascii="Times New Roman" w:hAnsi="Times New Roman"/>
          <w:sz w:val="24"/>
          <w:szCs w:val="24"/>
        </w:rPr>
      </w:pPr>
      <w:r w:rsidRPr="002E7886">
        <w:rPr>
          <w:rFonts w:ascii="Times New Roman" w:hAnsi="Times New Roman"/>
          <w:sz w:val="24"/>
          <w:szCs w:val="24"/>
        </w:rPr>
        <w:t>Gülüş tasarımı prensiplerine göre estetik planlama yapar ve beyazlatma işlemlerini yönetir.</w:t>
      </w:r>
    </w:p>
    <w:p w14:paraId="0CD24E1F" w14:textId="77777777" w:rsidR="00065FC2" w:rsidRPr="002E7886" w:rsidRDefault="00065FC2" w:rsidP="00065FC2">
      <w:pPr>
        <w:numPr>
          <w:ilvl w:val="0"/>
          <w:numId w:val="9"/>
        </w:numPr>
        <w:spacing w:after="0"/>
        <w:jc w:val="both"/>
        <w:rPr>
          <w:rFonts w:ascii="Times New Roman" w:hAnsi="Times New Roman"/>
          <w:sz w:val="24"/>
          <w:szCs w:val="24"/>
        </w:rPr>
      </w:pPr>
      <w:r w:rsidRPr="002E7886">
        <w:rPr>
          <w:rFonts w:ascii="Times New Roman" w:hAnsi="Times New Roman"/>
          <w:sz w:val="24"/>
          <w:szCs w:val="24"/>
        </w:rPr>
        <w:t>CAD/CAM sistemleri ile dijital ölçü, restorasyon tasarımı ve uygulama yapar.</w:t>
      </w:r>
    </w:p>
    <w:p w14:paraId="7B0BADAF" w14:textId="77777777" w:rsidR="00065FC2" w:rsidRPr="002E7886" w:rsidRDefault="00065FC2" w:rsidP="00065FC2">
      <w:pPr>
        <w:numPr>
          <w:ilvl w:val="0"/>
          <w:numId w:val="9"/>
        </w:numPr>
        <w:spacing w:after="0"/>
        <w:jc w:val="both"/>
        <w:rPr>
          <w:rFonts w:ascii="Times New Roman" w:hAnsi="Times New Roman"/>
          <w:sz w:val="24"/>
          <w:szCs w:val="24"/>
        </w:rPr>
      </w:pPr>
      <w:r w:rsidRPr="002E7886">
        <w:rPr>
          <w:rFonts w:ascii="Times New Roman" w:hAnsi="Times New Roman"/>
          <w:sz w:val="24"/>
          <w:szCs w:val="24"/>
        </w:rPr>
        <w:t>Pulpanın istem dışı açıldığı durumlarda vitaliteyi koruyucu biyomateryal temelli yaklaşımları uygular.</w:t>
      </w:r>
    </w:p>
    <w:p w14:paraId="0A131C25" w14:textId="77777777" w:rsidR="00065FC2" w:rsidRPr="002E7886" w:rsidRDefault="00065FC2" w:rsidP="00065FC2">
      <w:pPr>
        <w:numPr>
          <w:ilvl w:val="0"/>
          <w:numId w:val="9"/>
        </w:numPr>
        <w:jc w:val="both"/>
        <w:rPr>
          <w:rFonts w:ascii="Times New Roman" w:hAnsi="Times New Roman"/>
          <w:sz w:val="24"/>
          <w:szCs w:val="24"/>
        </w:rPr>
      </w:pPr>
      <w:r w:rsidRPr="002E7886">
        <w:rPr>
          <w:rFonts w:ascii="Times New Roman" w:hAnsi="Times New Roman"/>
          <w:sz w:val="24"/>
          <w:szCs w:val="24"/>
        </w:rPr>
        <w:t>Klinik vakaları bilimsel verilere dayalı şekilde analiz eder, tedavi planı oluşturur ve uygular.</w:t>
      </w:r>
    </w:p>
    <w:p w14:paraId="1A2B7DCD" w14:textId="77777777" w:rsidR="00065FC2" w:rsidRPr="002E7886" w:rsidRDefault="00065FC2" w:rsidP="00065FC2">
      <w:pPr>
        <w:spacing w:after="0" w:line="240" w:lineRule="auto"/>
        <w:rPr>
          <w:rFonts w:ascii="Times New Roman" w:hAnsi="Times New Roman"/>
          <w:b/>
          <w:bCs/>
          <w:sz w:val="24"/>
          <w:szCs w:val="24"/>
        </w:rPr>
      </w:pPr>
      <w:r w:rsidRPr="001F4736">
        <w:rPr>
          <w:rFonts w:ascii="Times New Roman" w:hAnsi="Times New Roman"/>
          <w:b/>
          <w:bCs/>
          <w:sz w:val="24"/>
          <w:szCs w:val="24"/>
        </w:rPr>
        <w:t xml:space="preserve">7.3. </w:t>
      </w:r>
      <w:r w:rsidRPr="002E7886">
        <w:rPr>
          <w:rFonts w:ascii="Times New Roman" w:hAnsi="Times New Roman"/>
          <w:b/>
          <w:bCs/>
          <w:sz w:val="24"/>
          <w:szCs w:val="24"/>
        </w:rPr>
        <w:t>Tutum Hedefleri</w:t>
      </w:r>
    </w:p>
    <w:p w14:paraId="1185EA75" w14:textId="77777777" w:rsidR="00065FC2" w:rsidRPr="002E7886" w:rsidRDefault="00065FC2" w:rsidP="00065FC2">
      <w:pPr>
        <w:spacing w:before="240" w:line="240" w:lineRule="auto"/>
        <w:rPr>
          <w:rFonts w:ascii="Times New Roman" w:hAnsi="Times New Roman"/>
          <w:sz w:val="24"/>
          <w:szCs w:val="24"/>
        </w:rPr>
      </w:pPr>
      <w:r w:rsidRPr="002E7886">
        <w:rPr>
          <w:rFonts w:ascii="Times New Roman" w:hAnsi="Times New Roman"/>
          <w:sz w:val="24"/>
          <w:szCs w:val="24"/>
        </w:rPr>
        <w:t>Restoratif Diş Tedavisi uzmanlık öğrencisi:</w:t>
      </w:r>
    </w:p>
    <w:p w14:paraId="59803AD5" w14:textId="77777777" w:rsidR="00065FC2" w:rsidRPr="002E7886" w:rsidRDefault="00065FC2" w:rsidP="00065FC2">
      <w:pPr>
        <w:numPr>
          <w:ilvl w:val="0"/>
          <w:numId w:val="10"/>
        </w:numPr>
        <w:spacing w:after="0"/>
        <w:rPr>
          <w:rFonts w:ascii="Times New Roman" w:hAnsi="Times New Roman"/>
          <w:sz w:val="24"/>
          <w:szCs w:val="24"/>
        </w:rPr>
      </w:pPr>
      <w:r w:rsidRPr="002E7886">
        <w:rPr>
          <w:rFonts w:ascii="Times New Roman" w:hAnsi="Times New Roman"/>
          <w:sz w:val="24"/>
          <w:szCs w:val="24"/>
        </w:rPr>
        <w:t>Tüm klinik uygulamalarında etik kurallara ve hasta haklarına saygı gösterir.</w:t>
      </w:r>
    </w:p>
    <w:p w14:paraId="275DDD4A" w14:textId="77777777" w:rsidR="00065FC2" w:rsidRPr="002E7886" w:rsidRDefault="00065FC2" w:rsidP="00065FC2">
      <w:pPr>
        <w:numPr>
          <w:ilvl w:val="0"/>
          <w:numId w:val="10"/>
        </w:numPr>
        <w:spacing w:after="0"/>
        <w:rPr>
          <w:rFonts w:ascii="Times New Roman" w:hAnsi="Times New Roman"/>
          <w:sz w:val="24"/>
          <w:szCs w:val="24"/>
        </w:rPr>
      </w:pPr>
      <w:r w:rsidRPr="002E7886">
        <w:rPr>
          <w:rFonts w:ascii="Times New Roman" w:hAnsi="Times New Roman"/>
          <w:sz w:val="24"/>
          <w:szCs w:val="24"/>
        </w:rPr>
        <w:t>Mesleki uygulamalarda kanıta dayalı karar verme yaklaşımını benimser.</w:t>
      </w:r>
    </w:p>
    <w:p w14:paraId="56FF268A" w14:textId="77777777" w:rsidR="00065FC2" w:rsidRPr="002E7886" w:rsidRDefault="00065FC2" w:rsidP="00065FC2">
      <w:pPr>
        <w:numPr>
          <w:ilvl w:val="0"/>
          <w:numId w:val="10"/>
        </w:numPr>
        <w:spacing w:after="0"/>
        <w:rPr>
          <w:rFonts w:ascii="Times New Roman" w:hAnsi="Times New Roman"/>
          <w:sz w:val="24"/>
          <w:szCs w:val="24"/>
        </w:rPr>
      </w:pPr>
      <w:r w:rsidRPr="002E7886">
        <w:rPr>
          <w:rFonts w:ascii="Times New Roman" w:hAnsi="Times New Roman"/>
          <w:sz w:val="24"/>
          <w:szCs w:val="24"/>
        </w:rPr>
        <w:t>Çapraz enfeksiyon kontrolü ve hasta güvenliğini öncelikli olarak gözetir.</w:t>
      </w:r>
    </w:p>
    <w:p w14:paraId="157660FD" w14:textId="77777777" w:rsidR="00065FC2" w:rsidRPr="002E7886" w:rsidRDefault="00065FC2" w:rsidP="00065FC2">
      <w:pPr>
        <w:numPr>
          <w:ilvl w:val="0"/>
          <w:numId w:val="10"/>
        </w:numPr>
        <w:spacing w:after="0"/>
        <w:rPr>
          <w:rFonts w:ascii="Times New Roman" w:hAnsi="Times New Roman"/>
          <w:sz w:val="24"/>
          <w:szCs w:val="24"/>
        </w:rPr>
      </w:pPr>
      <w:r w:rsidRPr="002E7886">
        <w:rPr>
          <w:rFonts w:ascii="Times New Roman" w:hAnsi="Times New Roman"/>
          <w:sz w:val="24"/>
          <w:szCs w:val="24"/>
        </w:rPr>
        <w:t>Multidisipliner vaka yönetiminde diğer branşlarla etkili iletişim kurar ve birlikte çalışır.</w:t>
      </w:r>
    </w:p>
    <w:p w14:paraId="7973901D" w14:textId="77777777" w:rsidR="00065FC2" w:rsidRPr="002E7886" w:rsidRDefault="00065FC2" w:rsidP="00065FC2">
      <w:pPr>
        <w:numPr>
          <w:ilvl w:val="0"/>
          <w:numId w:val="10"/>
        </w:numPr>
        <w:spacing w:after="0"/>
        <w:rPr>
          <w:rFonts w:ascii="Times New Roman" w:hAnsi="Times New Roman"/>
          <w:sz w:val="24"/>
          <w:szCs w:val="24"/>
        </w:rPr>
      </w:pPr>
      <w:r w:rsidRPr="002E7886">
        <w:rPr>
          <w:rFonts w:ascii="Times New Roman" w:hAnsi="Times New Roman"/>
          <w:sz w:val="24"/>
          <w:szCs w:val="24"/>
        </w:rPr>
        <w:t>Eleştiriye açık, geri bildirime duyarlı ve mesleki gelişime istekli bir tutum sergiler.</w:t>
      </w:r>
    </w:p>
    <w:p w14:paraId="616CB04E" w14:textId="77777777" w:rsidR="00065FC2" w:rsidRPr="002E7886" w:rsidRDefault="00065FC2" w:rsidP="00065FC2">
      <w:pPr>
        <w:numPr>
          <w:ilvl w:val="0"/>
          <w:numId w:val="10"/>
        </w:numPr>
        <w:spacing w:after="0"/>
        <w:rPr>
          <w:rFonts w:ascii="Times New Roman" w:hAnsi="Times New Roman"/>
          <w:sz w:val="24"/>
          <w:szCs w:val="24"/>
        </w:rPr>
      </w:pPr>
      <w:r w:rsidRPr="002E7886">
        <w:rPr>
          <w:rFonts w:ascii="Times New Roman" w:hAnsi="Times New Roman"/>
          <w:sz w:val="24"/>
          <w:szCs w:val="24"/>
        </w:rPr>
        <w:t>Eğitim sürecinde aktif öğrenici rolü üstlenir, bilimsel tartışmalara ve sunumlara katılır.</w:t>
      </w:r>
    </w:p>
    <w:p w14:paraId="21B47F46" w14:textId="77777777" w:rsidR="00065FC2" w:rsidRPr="002E7886" w:rsidRDefault="00065FC2" w:rsidP="00065FC2">
      <w:pPr>
        <w:numPr>
          <w:ilvl w:val="0"/>
          <w:numId w:val="10"/>
        </w:numPr>
        <w:spacing w:after="0"/>
        <w:rPr>
          <w:rFonts w:ascii="Times New Roman" w:hAnsi="Times New Roman"/>
          <w:sz w:val="24"/>
          <w:szCs w:val="24"/>
        </w:rPr>
      </w:pPr>
      <w:r w:rsidRPr="002E7886">
        <w:rPr>
          <w:rFonts w:ascii="Times New Roman" w:hAnsi="Times New Roman"/>
          <w:sz w:val="24"/>
          <w:szCs w:val="24"/>
        </w:rPr>
        <w:lastRenderedPageBreak/>
        <w:t>Kendi sınırlarını tanır; gerektiğinde hastayı yönlendirme ve danışma sorumluluğu alır.</w:t>
      </w:r>
    </w:p>
    <w:p w14:paraId="2483593A" w14:textId="77777777" w:rsidR="00065FC2" w:rsidRPr="002E7886" w:rsidRDefault="00065FC2" w:rsidP="00065FC2">
      <w:pPr>
        <w:numPr>
          <w:ilvl w:val="0"/>
          <w:numId w:val="10"/>
        </w:numPr>
        <w:spacing w:after="0"/>
        <w:rPr>
          <w:rFonts w:ascii="Times New Roman" w:hAnsi="Times New Roman"/>
          <w:sz w:val="24"/>
          <w:szCs w:val="24"/>
        </w:rPr>
      </w:pPr>
      <w:r w:rsidRPr="002E7886">
        <w:rPr>
          <w:rFonts w:ascii="Times New Roman" w:hAnsi="Times New Roman"/>
          <w:sz w:val="24"/>
          <w:szCs w:val="24"/>
        </w:rPr>
        <w:t>Akademik ve bilimsel gelişime katkı sağlayacak çalışmalarda yer almaya gönüllüdür.</w:t>
      </w:r>
    </w:p>
    <w:p w14:paraId="5E02D3C5" w14:textId="77777777" w:rsidR="00065FC2" w:rsidRPr="002E7886" w:rsidRDefault="00065FC2" w:rsidP="00065FC2">
      <w:pPr>
        <w:numPr>
          <w:ilvl w:val="0"/>
          <w:numId w:val="10"/>
        </w:numPr>
        <w:spacing w:after="0"/>
        <w:rPr>
          <w:rFonts w:ascii="Times New Roman" w:hAnsi="Times New Roman"/>
          <w:sz w:val="24"/>
          <w:szCs w:val="24"/>
        </w:rPr>
      </w:pPr>
      <w:r w:rsidRPr="002E7886">
        <w:rPr>
          <w:rFonts w:ascii="Times New Roman" w:hAnsi="Times New Roman"/>
          <w:sz w:val="24"/>
          <w:szCs w:val="24"/>
        </w:rPr>
        <w:t>Meslektaşları ve öğrencileriyle saygılı, sabırlı ve yapıcı iletişim kurar.</w:t>
      </w:r>
    </w:p>
    <w:p w14:paraId="2D831445" w14:textId="77777777" w:rsidR="00065FC2" w:rsidRPr="002E7886" w:rsidRDefault="00065FC2" w:rsidP="00065FC2">
      <w:pPr>
        <w:numPr>
          <w:ilvl w:val="0"/>
          <w:numId w:val="10"/>
        </w:numPr>
        <w:spacing w:after="0"/>
        <w:rPr>
          <w:rFonts w:ascii="Times New Roman" w:hAnsi="Times New Roman"/>
          <w:sz w:val="24"/>
          <w:szCs w:val="24"/>
        </w:rPr>
      </w:pPr>
      <w:r w:rsidRPr="002E7886">
        <w:rPr>
          <w:rFonts w:ascii="Times New Roman" w:hAnsi="Times New Roman"/>
          <w:sz w:val="24"/>
          <w:szCs w:val="24"/>
        </w:rPr>
        <w:t>Her bireyin bireysel farklılıklarını gözeterek hasta merkezli yaklaşım benimser.</w:t>
      </w:r>
    </w:p>
    <w:p w14:paraId="18AD5D88" w14:textId="77777777" w:rsidR="00065FC2" w:rsidRDefault="00065FC2" w:rsidP="00065FC2">
      <w:pPr>
        <w:spacing w:after="0" w:line="240" w:lineRule="auto"/>
        <w:rPr>
          <w:rFonts w:cs="Calibri"/>
        </w:rPr>
      </w:pPr>
    </w:p>
    <w:p w14:paraId="4DE9E24D" w14:textId="77777777" w:rsidR="00065FC2" w:rsidRPr="001F4736" w:rsidRDefault="00065FC2" w:rsidP="00065FC2">
      <w:pPr>
        <w:spacing w:after="0" w:line="240" w:lineRule="auto"/>
        <w:ind w:firstLine="360"/>
        <w:rPr>
          <w:rFonts w:ascii="Times New Roman" w:hAnsi="Times New Roman"/>
          <w:b/>
          <w:bCs/>
          <w:sz w:val="24"/>
          <w:szCs w:val="24"/>
        </w:rPr>
      </w:pPr>
      <w:r w:rsidRPr="001F4736">
        <w:rPr>
          <w:rFonts w:ascii="Times New Roman" w:hAnsi="Times New Roman"/>
          <w:b/>
          <w:bCs/>
          <w:sz w:val="24"/>
          <w:szCs w:val="24"/>
        </w:rPr>
        <w:t>8. ZORUNLU ROTASYONALAR</w:t>
      </w:r>
    </w:p>
    <w:p w14:paraId="209B9125" w14:textId="77777777" w:rsidR="00065FC2" w:rsidRDefault="00065FC2" w:rsidP="00065FC2">
      <w:pPr>
        <w:spacing w:after="0" w:line="240" w:lineRule="auto"/>
        <w:rPr>
          <w:rFonts w:cs="Calibri"/>
        </w:rPr>
      </w:pPr>
    </w:p>
    <w:p w14:paraId="3A1608BC" w14:textId="4B9C4F6A" w:rsidR="00065FC2" w:rsidRPr="00065FC2" w:rsidRDefault="00065FC2" w:rsidP="00065FC2">
      <w:pPr>
        <w:spacing w:after="0"/>
        <w:jc w:val="both"/>
        <w:rPr>
          <w:rFonts w:ascii="Times New Roman" w:hAnsi="Times New Roman"/>
          <w:sz w:val="24"/>
          <w:szCs w:val="24"/>
        </w:rPr>
      </w:pPr>
      <w:r w:rsidRPr="001F4736">
        <w:rPr>
          <w:rFonts w:ascii="Times New Roman" w:hAnsi="Times New Roman"/>
          <w:sz w:val="24"/>
          <w:szCs w:val="24"/>
        </w:rPr>
        <w:t xml:space="preserve">Restoratif Diş Tedavisi uzmanlık eğitimi kapsamında, TUKMOS çekirdek müfredatı doğrultusunda, uzmanlık öğrencileri eğitimlerinin </w:t>
      </w:r>
      <w:r w:rsidRPr="00821ECC">
        <w:rPr>
          <w:rFonts w:ascii="Times New Roman" w:hAnsi="Times New Roman"/>
          <w:b/>
          <w:bCs/>
          <w:sz w:val="24"/>
          <w:szCs w:val="24"/>
        </w:rPr>
        <w:t>ikinci yılı içinde</w:t>
      </w:r>
      <w:r w:rsidRPr="001F4736">
        <w:rPr>
          <w:rFonts w:ascii="Times New Roman" w:hAnsi="Times New Roman"/>
          <w:sz w:val="24"/>
          <w:szCs w:val="24"/>
        </w:rPr>
        <w:t xml:space="preserve"> ‘Periodontoloji’ alanında </w:t>
      </w:r>
      <w:r w:rsidRPr="00821ECC">
        <w:rPr>
          <w:rFonts w:ascii="Times New Roman" w:hAnsi="Times New Roman"/>
          <w:b/>
          <w:bCs/>
          <w:sz w:val="24"/>
          <w:szCs w:val="24"/>
        </w:rPr>
        <w:t>1 ay süreyle</w:t>
      </w:r>
      <w:r w:rsidRPr="001F4736">
        <w:rPr>
          <w:rFonts w:ascii="Times New Roman" w:hAnsi="Times New Roman"/>
          <w:sz w:val="24"/>
          <w:szCs w:val="24"/>
        </w:rPr>
        <w:t xml:space="preserve"> zorunlu rotasyon yapmalıdır.</w:t>
      </w:r>
      <w:r>
        <w:rPr>
          <w:rFonts w:ascii="Times New Roman" w:hAnsi="Times New Roman"/>
          <w:sz w:val="24"/>
          <w:szCs w:val="24"/>
        </w:rPr>
        <w:t xml:space="preserve"> </w:t>
      </w:r>
      <w:r w:rsidRPr="00E36173">
        <w:rPr>
          <w:rFonts w:ascii="Times New Roman" w:hAnsi="Times New Roman"/>
          <w:sz w:val="24"/>
          <w:szCs w:val="24"/>
        </w:rPr>
        <w:t>Uzmanlık öğrencisinin eğitim süresince sorumlu olduğu rotasyonlardaki performansı, rotasyon yapılan dalın ilgili yöneticisi tarafından değerlendirilir. Değerlendirme sonucunda yetersizlik veya başarısızlık tespit edilmesi halinde, ilgili rotasyon öğrencinin eğitimine yeniden eklenir.</w:t>
      </w:r>
    </w:p>
    <w:p w14:paraId="7A59E644" w14:textId="77777777" w:rsidR="00065FC2" w:rsidRDefault="00065FC2" w:rsidP="00065FC2">
      <w:pPr>
        <w:spacing w:after="0" w:line="240" w:lineRule="auto"/>
        <w:rPr>
          <w:rFonts w:cs="Calibri"/>
        </w:rPr>
      </w:pPr>
      <w:r>
        <w:rPr>
          <w:rFonts w:cs="Calibri"/>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843"/>
      </w:tblGrid>
      <w:tr w:rsidR="00065FC2" w:rsidRPr="00681D98" w14:paraId="6B7BEEE8" w14:textId="77777777" w:rsidTr="00995FAE">
        <w:trPr>
          <w:jc w:val="center"/>
        </w:trPr>
        <w:tc>
          <w:tcPr>
            <w:tcW w:w="7230" w:type="dxa"/>
            <w:gridSpan w:val="2"/>
            <w:vAlign w:val="center"/>
          </w:tcPr>
          <w:p w14:paraId="65E3B3F7" w14:textId="77777777" w:rsidR="00065FC2" w:rsidRPr="00681D98" w:rsidRDefault="00065FC2" w:rsidP="00995FAE">
            <w:pPr>
              <w:pStyle w:val="ColorfulList-Accent11"/>
              <w:spacing w:after="0" w:line="240" w:lineRule="auto"/>
              <w:ind w:left="0"/>
              <w:jc w:val="center"/>
              <w:rPr>
                <w:rFonts w:ascii="Times New Roman" w:eastAsia="Times New Roman" w:hAnsi="Times New Roman"/>
                <w:b/>
                <w:bCs/>
                <w:color w:val="000000"/>
                <w:lang w:eastAsia="tr-TR"/>
              </w:rPr>
            </w:pPr>
            <w:r w:rsidRPr="00681D98">
              <w:rPr>
                <w:rFonts w:ascii="Times New Roman" w:eastAsia="Times New Roman" w:hAnsi="Times New Roman"/>
                <w:b/>
                <w:bCs/>
                <w:color w:val="000000"/>
                <w:lang w:eastAsia="tr-TR"/>
              </w:rPr>
              <w:t>PERİODONTOLOJİ</w:t>
            </w:r>
          </w:p>
        </w:tc>
      </w:tr>
      <w:tr w:rsidR="00065FC2" w:rsidRPr="00681D98" w14:paraId="06BDE26C" w14:textId="77777777" w:rsidTr="00995FAE">
        <w:trPr>
          <w:trHeight w:val="320"/>
          <w:jc w:val="center"/>
        </w:trPr>
        <w:tc>
          <w:tcPr>
            <w:tcW w:w="7230" w:type="dxa"/>
            <w:gridSpan w:val="2"/>
            <w:vAlign w:val="center"/>
          </w:tcPr>
          <w:p w14:paraId="0C8934DE" w14:textId="77777777" w:rsidR="00065FC2" w:rsidRPr="00681D98" w:rsidRDefault="00065FC2" w:rsidP="00995FAE">
            <w:pPr>
              <w:pStyle w:val="ColorfulList-Accent11"/>
              <w:spacing w:after="0" w:line="240" w:lineRule="auto"/>
              <w:ind w:left="0"/>
              <w:jc w:val="center"/>
              <w:rPr>
                <w:rFonts w:ascii="Times New Roman" w:eastAsia="Times New Roman" w:hAnsi="Times New Roman"/>
                <w:b/>
                <w:color w:val="000000"/>
                <w:lang w:eastAsia="tr-TR"/>
              </w:rPr>
            </w:pPr>
            <w:r w:rsidRPr="00681D98">
              <w:rPr>
                <w:rFonts w:ascii="Times New Roman" w:eastAsia="Times New Roman" w:hAnsi="Times New Roman"/>
                <w:b/>
                <w:bCs/>
                <w:color w:val="000000"/>
                <w:lang w:eastAsia="tr-TR"/>
              </w:rPr>
              <w:t>KLİNİK YETKİNLİK HEDEFLERİ</w:t>
            </w:r>
          </w:p>
        </w:tc>
      </w:tr>
      <w:tr w:rsidR="00065FC2" w:rsidRPr="00681D98" w14:paraId="4F45D942" w14:textId="77777777" w:rsidTr="00995FAE">
        <w:trPr>
          <w:trHeight w:val="320"/>
          <w:jc w:val="center"/>
        </w:trPr>
        <w:tc>
          <w:tcPr>
            <w:tcW w:w="5387" w:type="dxa"/>
            <w:vAlign w:val="center"/>
          </w:tcPr>
          <w:p w14:paraId="3DA3FE6F" w14:textId="77777777" w:rsidR="00065FC2" w:rsidRPr="00681D98" w:rsidRDefault="00065FC2" w:rsidP="00995FAE">
            <w:pPr>
              <w:pStyle w:val="ColorfulList-Accent11"/>
              <w:spacing w:after="0" w:line="240" w:lineRule="auto"/>
              <w:ind w:left="0"/>
              <w:rPr>
                <w:rFonts w:ascii="Times New Roman" w:hAnsi="Times New Roman"/>
                <w:b/>
              </w:rPr>
            </w:pPr>
            <w:r w:rsidRPr="00681D98">
              <w:rPr>
                <w:rFonts w:ascii="Times New Roman" w:eastAsia="Times New Roman" w:hAnsi="Times New Roman"/>
                <w:b/>
                <w:color w:val="000000"/>
                <w:lang w:eastAsia="tr-TR"/>
              </w:rPr>
              <w:t xml:space="preserve">Yetkinlik Adı </w:t>
            </w:r>
          </w:p>
        </w:tc>
        <w:tc>
          <w:tcPr>
            <w:tcW w:w="1843" w:type="dxa"/>
            <w:vAlign w:val="center"/>
          </w:tcPr>
          <w:p w14:paraId="5764C0D0" w14:textId="77777777" w:rsidR="00065FC2" w:rsidRPr="00681D98" w:rsidRDefault="00065FC2" w:rsidP="00995FAE">
            <w:pPr>
              <w:pStyle w:val="ColorfulList-Accent11"/>
              <w:spacing w:after="0" w:line="240" w:lineRule="auto"/>
              <w:ind w:left="0"/>
              <w:jc w:val="center"/>
              <w:rPr>
                <w:rFonts w:ascii="Times New Roman" w:hAnsi="Times New Roman"/>
                <w:b/>
              </w:rPr>
            </w:pPr>
            <w:r w:rsidRPr="00681D98">
              <w:rPr>
                <w:rFonts w:ascii="Times New Roman" w:eastAsia="Times New Roman" w:hAnsi="Times New Roman"/>
                <w:b/>
                <w:color w:val="000000"/>
                <w:lang w:eastAsia="tr-TR"/>
              </w:rPr>
              <w:t>Yetkinlik Düzeyi</w:t>
            </w:r>
          </w:p>
        </w:tc>
      </w:tr>
      <w:tr w:rsidR="00065FC2" w:rsidRPr="00681D98" w14:paraId="56A69458" w14:textId="77777777" w:rsidTr="00995FAE">
        <w:trPr>
          <w:jc w:val="center"/>
        </w:trPr>
        <w:tc>
          <w:tcPr>
            <w:tcW w:w="5387" w:type="dxa"/>
          </w:tcPr>
          <w:p w14:paraId="45AC8FD2" w14:textId="77777777" w:rsidR="00065FC2" w:rsidRPr="00681D98" w:rsidRDefault="00065FC2" w:rsidP="00995FAE">
            <w:pPr>
              <w:spacing w:after="0" w:line="240" w:lineRule="auto"/>
              <w:jc w:val="both"/>
              <w:rPr>
                <w:rFonts w:ascii="Times New Roman" w:eastAsia="Times New Roman" w:hAnsi="Times New Roman"/>
              </w:rPr>
            </w:pPr>
            <w:r w:rsidRPr="00681D98">
              <w:rPr>
                <w:rFonts w:ascii="Times New Roman" w:eastAsia="Times New Roman" w:hAnsi="Times New Roman"/>
                <w:lang w:eastAsia="tr-TR"/>
              </w:rPr>
              <w:t xml:space="preserve">Plağa bağlı dişeti hastaliklari </w:t>
            </w:r>
          </w:p>
        </w:tc>
        <w:tc>
          <w:tcPr>
            <w:tcW w:w="1843" w:type="dxa"/>
            <w:vAlign w:val="center"/>
          </w:tcPr>
          <w:p w14:paraId="081632C6" w14:textId="77777777" w:rsidR="00065FC2" w:rsidRPr="00681D98" w:rsidRDefault="00065FC2" w:rsidP="00995FAE">
            <w:pPr>
              <w:pStyle w:val="ColorfulList-Accent11"/>
              <w:spacing w:after="0" w:line="240" w:lineRule="auto"/>
              <w:ind w:left="0"/>
              <w:jc w:val="center"/>
              <w:rPr>
                <w:rFonts w:ascii="Times New Roman" w:hAnsi="Times New Roman"/>
              </w:rPr>
            </w:pPr>
            <w:r w:rsidRPr="00681D98">
              <w:rPr>
                <w:rFonts w:ascii="Times New Roman" w:hAnsi="Times New Roman"/>
              </w:rPr>
              <w:t>T</w:t>
            </w:r>
          </w:p>
        </w:tc>
      </w:tr>
      <w:tr w:rsidR="00065FC2" w:rsidRPr="00681D98" w14:paraId="2504E83D" w14:textId="77777777" w:rsidTr="00995FAE">
        <w:trPr>
          <w:jc w:val="center"/>
        </w:trPr>
        <w:tc>
          <w:tcPr>
            <w:tcW w:w="5387" w:type="dxa"/>
          </w:tcPr>
          <w:p w14:paraId="4F95D992" w14:textId="77777777" w:rsidR="00065FC2" w:rsidRPr="00681D98" w:rsidRDefault="00065FC2" w:rsidP="00995FAE">
            <w:pPr>
              <w:spacing w:after="0" w:line="240" w:lineRule="auto"/>
              <w:jc w:val="both"/>
              <w:rPr>
                <w:rFonts w:ascii="Times New Roman" w:eastAsia="Times New Roman" w:hAnsi="Times New Roman"/>
                <w:lang w:eastAsia="tr-TR"/>
              </w:rPr>
            </w:pPr>
            <w:r w:rsidRPr="00681D98">
              <w:rPr>
                <w:rFonts w:ascii="Times New Roman" w:eastAsia="Times New Roman" w:hAnsi="Times New Roman"/>
                <w:lang w:eastAsia="tr-TR"/>
              </w:rPr>
              <w:t xml:space="preserve">Plağa bağli olmayan dişeti hastaliklari </w:t>
            </w:r>
          </w:p>
        </w:tc>
        <w:tc>
          <w:tcPr>
            <w:tcW w:w="1843" w:type="dxa"/>
          </w:tcPr>
          <w:p w14:paraId="42C89B91" w14:textId="77777777" w:rsidR="00065FC2" w:rsidRPr="00681D98" w:rsidRDefault="00065FC2" w:rsidP="00995FAE">
            <w:pPr>
              <w:spacing w:after="0" w:line="240" w:lineRule="auto"/>
              <w:jc w:val="center"/>
              <w:rPr>
                <w:rFonts w:ascii="Times New Roman" w:eastAsia="Times New Roman" w:hAnsi="Times New Roman"/>
                <w:lang w:eastAsia="tr-TR"/>
              </w:rPr>
            </w:pPr>
            <w:r w:rsidRPr="00681D98">
              <w:rPr>
                <w:rFonts w:ascii="Times New Roman" w:eastAsia="Times New Roman" w:hAnsi="Times New Roman"/>
                <w:lang w:eastAsia="tr-TR"/>
              </w:rPr>
              <w:t>T</w:t>
            </w:r>
          </w:p>
        </w:tc>
      </w:tr>
      <w:tr w:rsidR="00065FC2" w:rsidRPr="00681D98" w14:paraId="669889F3" w14:textId="77777777" w:rsidTr="00995FAE">
        <w:trPr>
          <w:jc w:val="center"/>
        </w:trPr>
        <w:tc>
          <w:tcPr>
            <w:tcW w:w="5387" w:type="dxa"/>
          </w:tcPr>
          <w:p w14:paraId="484E287A" w14:textId="77777777" w:rsidR="00065FC2" w:rsidRPr="00681D98" w:rsidRDefault="00065FC2" w:rsidP="00995FAE">
            <w:pPr>
              <w:spacing w:after="0" w:line="240" w:lineRule="auto"/>
              <w:jc w:val="both"/>
              <w:rPr>
                <w:rFonts w:ascii="Times New Roman" w:eastAsia="Times New Roman" w:hAnsi="Times New Roman"/>
                <w:lang w:eastAsia="tr-TR"/>
              </w:rPr>
            </w:pPr>
            <w:r w:rsidRPr="00681D98">
              <w:rPr>
                <w:rFonts w:ascii="Times New Roman" w:eastAsia="Times New Roman" w:hAnsi="Times New Roman"/>
                <w:lang w:eastAsia="tr-TR"/>
              </w:rPr>
              <w:t xml:space="preserve">Sistemik hastalik ve durumlarla seyri değişen dişeti hastaliklari </w:t>
            </w:r>
          </w:p>
        </w:tc>
        <w:tc>
          <w:tcPr>
            <w:tcW w:w="1843" w:type="dxa"/>
          </w:tcPr>
          <w:p w14:paraId="7973B2A0" w14:textId="77777777" w:rsidR="00065FC2" w:rsidRPr="00681D98" w:rsidRDefault="00065FC2" w:rsidP="00995FAE">
            <w:pPr>
              <w:spacing w:after="0" w:line="240" w:lineRule="auto"/>
              <w:jc w:val="center"/>
              <w:rPr>
                <w:rFonts w:ascii="Times New Roman" w:eastAsia="Times New Roman" w:hAnsi="Times New Roman"/>
                <w:lang w:eastAsia="tr-TR"/>
              </w:rPr>
            </w:pPr>
            <w:r w:rsidRPr="00681D98">
              <w:rPr>
                <w:rFonts w:ascii="Times New Roman" w:eastAsia="Times New Roman" w:hAnsi="Times New Roman"/>
                <w:lang w:eastAsia="tr-TR"/>
              </w:rPr>
              <w:t>T</w:t>
            </w:r>
          </w:p>
        </w:tc>
      </w:tr>
      <w:tr w:rsidR="00065FC2" w:rsidRPr="00681D98" w14:paraId="5E1E33C2" w14:textId="77777777" w:rsidTr="00995FAE">
        <w:trPr>
          <w:jc w:val="center"/>
        </w:trPr>
        <w:tc>
          <w:tcPr>
            <w:tcW w:w="5387" w:type="dxa"/>
          </w:tcPr>
          <w:p w14:paraId="04F129CA" w14:textId="77777777" w:rsidR="00065FC2" w:rsidRPr="00681D98" w:rsidRDefault="00065FC2" w:rsidP="00995FAE">
            <w:pPr>
              <w:spacing w:after="0" w:line="240" w:lineRule="auto"/>
              <w:jc w:val="both"/>
              <w:rPr>
                <w:rFonts w:ascii="Times New Roman" w:eastAsia="Times New Roman" w:hAnsi="Times New Roman"/>
                <w:lang w:eastAsia="tr-TR"/>
              </w:rPr>
            </w:pPr>
            <w:r w:rsidRPr="00681D98">
              <w:rPr>
                <w:rFonts w:ascii="Times New Roman" w:eastAsia="Times New Roman" w:hAnsi="Times New Roman"/>
                <w:lang w:eastAsia="tr-TR"/>
              </w:rPr>
              <w:t xml:space="preserve">Spesifik bakteri kaynakli dişeti hastaliklari </w:t>
            </w:r>
          </w:p>
        </w:tc>
        <w:tc>
          <w:tcPr>
            <w:tcW w:w="1843" w:type="dxa"/>
          </w:tcPr>
          <w:p w14:paraId="32DCDD2F" w14:textId="77777777" w:rsidR="00065FC2" w:rsidRPr="00681D98" w:rsidRDefault="00065FC2" w:rsidP="00995FAE">
            <w:pPr>
              <w:spacing w:after="0" w:line="240" w:lineRule="auto"/>
              <w:jc w:val="center"/>
              <w:rPr>
                <w:rFonts w:ascii="Times New Roman" w:eastAsia="Times New Roman" w:hAnsi="Times New Roman"/>
                <w:lang w:eastAsia="tr-TR"/>
              </w:rPr>
            </w:pPr>
            <w:r w:rsidRPr="00681D98">
              <w:rPr>
                <w:rFonts w:ascii="Times New Roman" w:eastAsia="Times New Roman" w:hAnsi="Times New Roman"/>
                <w:lang w:eastAsia="tr-TR"/>
              </w:rPr>
              <w:t>T</w:t>
            </w:r>
          </w:p>
        </w:tc>
      </w:tr>
      <w:tr w:rsidR="00065FC2" w:rsidRPr="00681D98" w14:paraId="11C160FD" w14:textId="77777777" w:rsidTr="00995FAE">
        <w:trPr>
          <w:jc w:val="center"/>
        </w:trPr>
        <w:tc>
          <w:tcPr>
            <w:tcW w:w="5387" w:type="dxa"/>
          </w:tcPr>
          <w:p w14:paraId="47B47198" w14:textId="77777777" w:rsidR="00065FC2" w:rsidRPr="00681D98" w:rsidRDefault="00065FC2" w:rsidP="00995FAE">
            <w:pPr>
              <w:spacing w:after="0" w:line="240" w:lineRule="auto"/>
              <w:jc w:val="both"/>
              <w:rPr>
                <w:rFonts w:ascii="Times New Roman" w:eastAsia="Times New Roman" w:hAnsi="Times New Roman"/>
                <w:lang w:eastAsia="tr-TR"/>
              </w:rPr>
            </w:pPr>
            <w:r w:rsidRPr="00681D98">
              <w:rPr>
                <w:rFonts w:ascii="Times New Roman" w:eastAsia="Times New Roman" w:hAnsi="Times New Roman"/>
                <w:lang w:eastAsia="tr-TR"/>
              </w:rPr>
              <w:t xml:space="preserve">Viral kaynakli dişeti hastaliklari </w:t>
            </w:r>
          </w:p>
        </w:tc>
        <w:tc>
          <w:tcPr>
            <w:tcW w:w="1843" w:type="dxa"/>
          </w:tcPr>
          <w:p w14:paraId="70769F12" w14:textId="77777777" w:rsidR="00065FC2" w:rsidRPr="00681D98" w:rsidRDefault="00065FC2" w:rsidP="00995FAE">
            <w:pPr>
              <w:spacing w:after="0" w:line="240" w:lineRule="auto"/>
              <w:jc w:val="center"/>
              <w:rPr>
                <w:rFonts w:ascii="Times New Roman" w:eastAsia="Times New Roman" w:hAnsi="Times New Roman"/>
                <w:lang w:eastAsia="tr-TR"/>
              </w:rPr>
            </w:pPr>
            <w:r w:rsidRPr="00681D98">
              <w:rPr>
                <w:rFonts w:ascii="Times New Roman" w:eastAsia="Times New Roman" w:hAnsi="Times New Roman"/>
                <w:lang w:eastAsia="tr-TR"/>
              </w:rPr>
              <w:t>T</w:t>
            </w:r>
          </w:p>
        </w:tc>
      </w:tr>
      <w:tr w:rsidR="00065FC2" w:rsidRPr="00681D98" w14:paraId="34F83025" w14:textId="77777777" w:rsidTr="00995FAE">
        <w:trPr>
          <w:jc w:val="center"/>
        </w:trPr>
        <w:tc>
          <w:tcPr>
            <w:tcW w:w="5387" w:type="dxa"/>
          </w:tcPr>
          <w:p w14:paraId="42B28F85" w14:textId="77777777" w:rsidR="00065FC2" w:rsidRPr="00681D98" w:rsidRDefault="00065FC2" w:rsidP="00995FAE">
            <w:pPr>
              <w:spacing w:after="0" w:line="240" w:lineRule="auto"/>
              <w:jc w:val="both"/>
              <w:rPr>
                <w:rFonts w:ascii="Times New Roman" w:eastAsia="Times New Roman" w:hAnsi="Times New Roman"/>
                <w:lang w:eastAsia="tr-TR"/>
              </w:rPr>
            </w:pPr>
            <w:r w:rsidRPr="00681D98">
              <w:rPr>
                <w:rFonts w:ascii="Times New Roman" w:eastAsia="Times New Roman" w:hAnsi="Times New Roman"/>
                <w:lang w:eastAsia="tr-TR"/>
              </w:rPr>
              <w:t xml:space="preserve">Mantar kaynakli dişeti hastaliklari </w:t>
            </w:r>
          </w:p>
        </w:tc>
        <w:tc>
          <w:tcPr>
            <w:tcW w:w="1843" w:type="dxa"/>
          </w:tcPr>
          <w:p w14:paraId="5738B157" w14:textId="77777777" w:rsidR="00065FC2" w:rsidRPr="00681D98" w:rsidRDefault="00065FC2" w:rsidP="00995FAE">
            <w:pPr>
              <w:spacing w:after="0" w:line="240" w:lineRule="auto"/>
              <w:jc w:val="center"/>
              <w:rPr>
                <w:rFonts w:ascii="Times New Roman" w:eastAsia="Times New Roman" w:hAnsi="Times New Roman"/>
                <w:lang w:eastAsia="tr-TR"/>
              </w:rPr>
            </w:pPr>
            <w:r w:rsidRPr="00681D98">
              <w:rPr>
                <w:rFonts w:ascii="Times New Roman" w:eastAsia="Times New Roman" w:hAnsi="Times New Roman"/>
                <w:lang w:eastAsia="tr-TR"/>
              </w:rPr>
              <w:t>T</w:t>
            </w:r>
          </w:p>
        </w:tc>
      </w:tr>
      <w:tr w:rsidR="00065FC2" w:rsidRPr="00681D98" w14:paraId="7DA3FD03" w14:textId="77777777" w:rsidTr="00995FAE">
        <w:trPr>
          <w:jc w:val="center"/>
        </w:trPr>
        <w:tc>
          <w:tcPr>
            <w:tcW w:w="5387" w:type="dxa"/>
          </w:tcPr>
          <w:p w14:paraId="305BD79B" w14:textId="77777777" w:rsidR="00065FC2" w:rsidRPr="00681D98" w:rsidRDefault="00065FC2" w:rsidP="00995FAE">
            <w:pPr>
              <w:spacing w:after="0" w:line="240" w:lineRule="auto"/>
              <w:jc w:val="both"/>
              <w:rPr>
                <w:rFonts w:ascii="Times New Roman" w:eastAsia="Times New Roman" w:hAnsi="Times New Roman"/>
                <w:lang w:eastAsia="tr-TR"/>
              </w:rPr>
            </w:pPr>
            <w:r w:rsidRPr="00681D98">
              <w:rPr>
                <w:rFonts w:ascii="Times New Roman" w:eastAsia="Times New Roman" w:hAnsi="Times New Roman"/>
                <w:lang w:eastAsia="tr-TR"/>
              </w:rPr>
              <w:t xml:space="preserve">İltihaba bağli dişeti büyümeleri </w:t>
            </w:r>
          </w:p>
        </w:tc>
        <w:tc>
          <w:tcPr>
            <w:tcW w:w="1843" w:type="dxa"/>
          </w:tcPr>
          <w:p w14:paraId="4E6B18D2" w14:textId="77777777" w:rsidR="00065FC2" w:rsidRPr="00681D98" w:rsidRDefault="00065FC2" w:rsidP="00995FAE">
            <w:pPr>
              <w:spacing w:after="0" w:line="240" w:lineRule="auto"/>
              <w:jc w:val="center"/>
              <w:rPr>
                <w:rFonts w:ascii="Times New Roman" w:eastAsia="Times New Roman" w:hAnsi="Times New Roman"/>
                <w:lang w:eastAsia="tr-TR"/>
              </w:rPr>
            </w:pPr>
            <w:r w:rsidRPr="00681D98">
              <w:rPr>
                <w:rFonts w:ascii="Times New Roman" w:eastAsia="Times New Roman" w:hAnsi="Times New Roman"/>
                <w:lang w:eastAsia="tr-TR"/>
              </w:rPr>
              <w:t>T</w:t>
            </w:r>
          </w:p>
        </w:tc>
      </w:tr>
      <w:tr w:rsidR="00065FC2" w:rsidRPr="00681D98" w14:paraId="165642A2" w14:textId="77777777" w:rsidTr="00995FAE">
        <w:trPr>
          <w:jc w:val="center"/>
        </w:trPr>
        <w:tc>
          <w:tcPr>
            <w:tcW w:w="5387" w:type="dxa"/>
          </w:tcPr>
          <w:p w14:paraId="172E5C4C" w14:textId="77777777" w:rsidR="00065FC2" w:rsidRPr="00681D98" w:rsidRDefault="00065FC2" w:rsidP="00995FAE">
            <w:pPr>
              <w:spacing w:after="0" w:line="240" w:lineRule="auto"/>
              <w:jc w:val="both"/>
              <w:rPr>
                <w:rFonts w:ascii="Times New Roman" w:eastAsia="Times New Roman" w:hAnsi="Times New Roman"/>
                <w:lang w:eastAsia="tr-TR"/>
              </w:rPr>
            </w:pPr>
            <w:r w:rsidRPr="00681D98">
              <w:rPr>
                <w:rFonts w:ascii="Times New Roman" w:eastAsia="Times New Roman" w:hAnsi="Times New Roman"/>
                <w:lang w:eastAsia="tr-TR"/>
              </w:rPr>
              <w:t xml:space="preserve">İlaca bağli dişeti büyümeleri  </w:t>
            </w:r>
          </w:p>
        </w:tc>
        <w:tc>
          <w:tcPr>
            <w:tcW w:w="1843" w:type="dxa"/>
          </w:tcPr>
          <w:p w14:paraId="68977AFE" w14:textId="77777777" w:rsidR="00065FC2" w:rsidRPr="00681D98" w:rsidRDefault="00065FC2" w:rsidP="00995FAE">
            <w:pPr>
              <w:spacing w:after="0" w:line="240" w:lineRule="auto"/>
              <w:jc w:val="center"/>
              <w:rPr>
                <w:rFonts w:ascii="Times New Roman" w:eastAsia="Times New Roman" w:hAnsi="Times New Roman"/>
                <w:lang w:eastAsia="tr-TR"/>
              </w:rPr>
            </w:pPr>
            <w:r w:rsidRPr="00681D98">
              <w:rPr>
                <w:rFonts w:ascii="Times New Roman" w:eastAsia="Times New Roman" w:hAnsi="Times New Roman"/>
                <w:lang w:eastAsia="tr-TR"/>
              </w:rPr>
              <w:t>T</w:t>
            </w:r>
          </w:p>
        </w:tc>
      </w:tr>
      <w:tr w:rsidR="00065FC2" w:rsidRPr="00681D98" w14:paraId="2BA951CF" w14:textId="77777777" w:rsidTr="00995FAE">
        <w:trPr>
          <w:jc w:val="center"/>
        </w:trPr>
        <w:tc>
          <w:tcPr>
            <w:tcW w:w="5387" w:type="dxa"/>
          </w:tcPr>
          <w:p w14:paraId="06470AF6" w14:textId="77777777" w:rsidR="00065FC2" w:rsidRPr="00681D98" w:rsidRDefault="00065FC2" w:rsidP="00995FAE">
            <w:pPr>
              <w:spacing w:after="0" w:line="240" w:lineRule="auto"/>
              <w:jc w:val="both"/>
              <w:rPr>
                <w:rFonts w:ascii="Times New Roman" w:eastAsia="Times New Roman" w:hAnsi="Times New Roman"/>
                <w:lang w:eastAsia="tr-TR"/>
              </w:rPr>
            </w:pPr>
            <w:r w:rsidRPr="00681D98">
              <w:rPr>
                <w:rFonts w:ascii="Times New Roman" w:eastAsia="Times New Roman" w:hAnsi="Times New Roman"/>
                <w:lang w:eastAsia="tr-TR"/>
              </w:rPr>
              <w:t xml:space="preserve">Dişetindeki alerjik reaksiyonlar </w:t>
            </w:r>
          </w:p>
        </w:tc>
        <w:tc>
          <w:tcPr>
            <w:tcW w:w="1843" w:type="dxa"/>
          </w:tcPr>
          <w:p w14:paraId="6E7C2521" w14:textId="77777777" w:rsidR="00065FC2" w:rsidRPr="00681D98" w:rsidRDefault="00065FC2" w:rsidP="00995FAE">
            <w:pPr>
              <w:spacing w:after="0" w:line="240" w:lineRule="auto"/>
              <w:jc w:val="center"/>
              <w:rPr>
                <w:rFonts w:ascii="Times New Roman" w:eastAsia="Times New Roman" w:hAnsi="Times New Roman"/>
                <w:lang w:eastAsia="tr-TR"/>
              </w:rPr>
            </w:pPr>
            <w:r w:rsidRPr="00681D98">
              <w:rPr>
                <w:rFonts w:ascii="Times New Roman" w:eastAsia="Times New Roman" w:hAnsi="Times New Roman"/>
                <w:lang w:eastAsia="tr-TR"/>
              </w:rPr>
              <w:t>T</w:t>
            </w:r>
          </w:p>
        </w:tc>
      </w:tr>
      <w:tr w:rsidR="00065FC2" w:rsidRPr="00681D98" w14:paraId="047B2E69" w14:textId="77777777" w:rsidTr="00995FAE">
        <w:trPr>
          <w:jc w:val="center"/>
        </w:trPr>
        <w:tc>
          <w:tcPr>
            <w:tcW w:w="5387" w:type="dxa"/>
          </w:tcPr>
          <w:p w14:paraId="19B43E8E" w14:textId="77777777" w:rsidR="00065FC2" w:rsidRPr="00681D98" w:rsidRDefault="00065FC2" w:rsidP="00995FAE">
            <w:pPr>
              <w:spacing w:after="0" w:line="240" w:lineRule="auto"/>
              <w:jc w:val="both"/>
              <w:rPr>
                <w:rFonts w:ascii="Times New Roman" w:eastAsia="Times New Roman" w:hAnsi="Times New Roman"/>
                <w:lang w:eastAsia="tr-TR"/>
              </w:rPr>
            </w:pPr>
            <w:r w:rsidRPr="00681D98">
              <w:rPr>
                <w:rFonts w:ascii="Times New Roman" w:eastAsia="Times New Roman" w:hAnsi="Times New Roman"/>
                <w:lang w:eastAsia="tr-TR"/>
              </w:rPr>
              <w:t xml:space="preserve">Periodontal apse </w:t>
            </w:r>
          </w:p>
        </w:tc>
        <w:tc>
          <w:tcPr>
            <w:tcW w:w="1843" w:type="dxa"/>
          </w:tcPr>
          <w:p w14:paraId="32D08496" w14:textId="77777777" w:rsidR="00065FC2" w:rsidRPr="00681D98" w:rsidRDefault="00065FC2" w:rsidP="00995FAE">
            <w:pPr>
              <w:spacing w:after="0" w:line="240" w:lineRule="auto"/>
              <w:jc w:val="center"/>
              <w:rPr>
                <w:rFonts w:ascii="Times New Roman" w:eastAsia="Times New Roman" w:hAnsi="Times New Roman"/>
                <w:lang w:eastAsia="tr-TR"/>
              </w:rPr>
            </w:pPr>
            <w:r w:rsidRPr="00681D98">
              <w:rPr>
                <w:rFonts w:ascii="Times New Roman" w:eastAsia="Times New Roman" w:hAnsi="Times New Roman"/>
                <w:lang w:eastAsia="tr-TR"/>
              </w:rPr>
              <w:t>T</w:t>
            </w:r>
          </w:p>
        </w:tc>
      </w:tr>
      <w:tr w:rsidR="00065FC2" w:rsidRPr="00681D98" w14:paraId="6202A71A" w14:textId="77777777" w:rsidTr="00995FAE">
        <w:trPr>
          <w:jc w:val="center"/>
        </w:trPr>
        <w:tc>
          <w:tcPr>
            <w:tcW w:w="5387" w:type="dxa"/>
          </w:tcPr>
          <w:p w14:paraId="04B0234D" w14:textId="77777777" w:rsidR="00065FC2" w:rsidRPr="00681D98" w:rsidRDefault="00065FC2" w:rsidP="00995FAE">
            <w:pPr>
              <w:spacing w:after="0" w:line="240" w:lineRule="auto"/>
              <w:jc w:val="both"/>
              <w:rPr>
                <w:rFonts w:ascii="Times New Roman" w:eastAsia="Times New Roman" w:hAnsi="Times New Roman"/>
                <w:lang w:eastAsia="tr-TR"/>
              </w:rPr>
            </w:pPr>
            <w:r w:rsidRPr="00681D98">
              <w:rPr>
                <w:rFonts w:ascii="Times New Roman" w:eastAsia="Times New Roman" w:hAnsi="Times New Roman"/>
                <w:lang w:eastAsia="tr-TR"/>
              </w:rPr>
              <w:t xml:space="preserve">Endo–perio lezyonlar </w:t>
            </w:r>
          </w:p>
        </w:tc>
        <w:tc>
          <w:tcPr>
            <w:tcW w:w="1843" w:type="dxa"/>
          </w:tcPr>
          <w:p w14:paraId="7446FA71" w14:textId="77777777" w:rsidR="00065FC2" w:rsidRPr="00681D98" w:rsidRDefault="00065FC2" w:rsidP="00995FAE">
            <w:pPr>
              <w:spacing w:after="0" w:line="240" w:lineRule="auto"/>
              <w:jc w:val="center"/>
              <w:rPr>
                <w:rFonts w:ascii="Times New Roman" w:eastAsia="Times New Roman" w:hAnsi="Times New Roman"/>
                <w:lang w:eastAsia="tr-TR"/>
              </w:rPr>
            </w:pPr>
            <w:r w:rsidRPr="00681D98">
              <w:rPr>
                <w:rFonts w:ascii="Times New Roman" w:eastAsia="Times New Roman" w:hAnsi="Times New Roman"/>
                <w:lang w:eastAsia="tr-TR"/>
              </w:rPr>
              <w:t>T</w:t>
            </w:r>
          </w:p>
        </w:tc>
      </w:tr>
      <w:tr w:rsidR="00065FC2" w:rsidRPr="00681D98" w14:paraId="3CBF731B" w14:textId="77777777" w:rsidTr="00995FAE">
        <w:trPr>
          <w:jc w:val="center"/>
        </w:trPr>
        <w:tc>
          <w:tcPr>
            <w:tcW w:w="5387" w:type="dxa"/>
          </w:tcPr>
          <w:p w14:paraId="1AD1796C" w14:textId="77777777" w:rsidR="00065FC2" w:rsidRPr="00681D98" w:rsidRDefault="00065FC2" w:rsidP="00995FAE">
            <w:pPr>
              <w:spacing w:after="0" w:line="240" w:lineRule="auto"/>
              <w:jc w:val="both"/>
              <w:rPr>
                <w:rFonts w:ascii="Times New Roman" w:eastAsia="Times New Roman" w:hAnsi="Times New Roman"/>
                <w:lang w:eastAsia="tr-TR"/>
              </w:rPr>
            </w:pPr>
            <w:r w:rsidRPr="00681D98">
              <w:rPr>
                <w:rFonts w:ascii="Times New Roman" w:eastAsia="Times New Roman" w:hAnsi="Times New Roman"/>
                <w:lang w:eastAsia="tr-TR"/>
              </w:rPr>
              <w:t xml:space="preserve">Dişeti çekilmeleri </w:t>
            </w:r>
          </w:p>
        </w:tc>
        <w:tc>
          <w:tcPr>
            <w:tcW w:w="1843" w:type="dxa"/>
          </w:tcPr>
          <w:p w14:paraId="712BEA11" w14:textId="77777777" w:rsidR="00065FC2" w:rsidRPr="00681D98" w:rsidRDefault="00065FC2" w:rsidP="00995FAE">
            <w:pPr>
              <w:spacing w:after="0" w:line="240" w:lineRule="auto"/>
              <w:jc w:val="center"/>
              <w:rPr>
                <w:rFonts w:ascii="Times New Roman" w:eastAsia="Times New Roman" w:hAnsi="Times New Roman"/>
                <w:lang w:eastAsia="tr-TR"/>
              </w:rPr>
            </w:pPr>
            <w:r w:rsidRPr="00681D98">
              <w:rPr>
                <w:rFonts w:ascii="Times New Roman" w:eastAsia="Times New Roman" w:hAnsi="Times New Roman"/>
                <w:lang w:eastAsia="tr-TR"/>
              </w:rPr>
              <w:t>T</w:t>
            </w:r>
          </w:p>
        </w:tc>
      </w:tr>
      <w:tr w:rsidR="00065FC2" w:rsidRPr="00681D98" w14:paraId="50DE2B94" w14:textId="77777777" w:rsidTr="00995FAE">
        <w:trPr>
          <w:jc w:val="center"/>
        </w:trPr>
        <w:tc>
          <w:tcPr>
            <w:tcW w:w="5387" w:type="dxa"/>
          </w:tcPr>
          <w:p w14:paraId="17AFA010" w14:textId="77777777" w:rsidR="00065FC2" w:rsidRPr="00681D98" w:rsidRDefault="00065FC2" w:rsidP="00995FAE">
            <w:pPr>
              <w:spacing w:after="0" w:line="240" w:lineRule="auto"/>
              <w:jc w:val="both"/>
              <w:rPr>
                <w:rFonts w:ascii="Times New Roman" w:eastAsia="Times New Roman" w:hAnsi="Times New Roman"/>
                <w:lang w:eastAsia="tr-TR"/>
              </w:rPr>
            </w:pPr>
            <w:r w:rsidRPr="00681D98">
              <w:rPr>
                <w:rFonts w:ascii="Times New Roman" w:eastAsia="Times New Roman" w:hAnsi="Times New Roman"/>
                <w:lang w:eastAsia="tr-TR"/>
              </w:rPr>
              <w:t xml:space="preserve">Dişetinin estetik problemleri  </w:t>
            </w:r>
          </w:p>
        </w:tc>
        <w:tc>
          <w:tcPr>
            <w:tcW w:w="1843" w:type="dxa"/>
          </w:tcPr>
          <w:p w14:paraId="479C43B4" w14:textId="77777777" w:rsidR="00065FC2" w:rsidRPr="00681D98" w:rsidRDefault="00065FC2" w:rsidP="00995FAE">
            <w:pPr>
              <w:spacing w:after="0" w:line="240" w:lineRule="auto"/>
              <w:jc w:val="center"/>
              <w:rPr>
                <w:rFonts w:ascii="Times New Roman" w:eastAsia="Times New Roman" w:hAnsi="Times New Roman"/>
                <w:lang w:eastAsia="tr-TR"/>
              </w:rPr>
            </w:pPr>
            <w:r w:rsidRPr="00681D98">
              <w:rPr>
                <w:rFonts w:ascii="Times New Roman" w:eastAsia="Times New Roman" w:hAnsi="Times New Roman"/>
                <w:lang w:eastAsia="tr-TR"/>
              </w:rPr>
              <w:t>T</w:t>
            </w:r>
          </w:p>
        </w:tc>
      </w:tr>
      <w:tr w:rsidR="00065FC2" w:rsidRPr="00681D98" w14:paraId="4980CA7A" w14:textId="77777777" w:rsidTr="00995FAE">
        <w:trPr>
          <w:jc w:val="center"/>
        </w:trPr>
        <w:tc>
          <w:tcPr>
            <w:tcW w:w="5387" w:type="dxa"/>
          </w:tcPr>
          <w:p w14:paraId="763AA8C6" w14:textId="77777777" w:rsidR="00065FC2" w:rsidRPr="00681D98" w:rsidRDefault="00065FC2" w:rsidP="00995FAE">
            <w:pPr>
              <w:spacing w:after="0" w:line="240" w:lineRule="auto"/>
              <w:jc w:val="both"/>
              <w:rPr>
                <w:rFonts w:ascii="Times New Roman" w:eastAsia="Times New Roman" w:hAnsi="Times New Roman"/>
                <w:lang w:eastAsia="tr-TR"/>
              </w:rPr>
            </w:pPr>
            <w:r w:rsidRPr="00681D98">
              <w:rPr>
                <w:rFonts w:ascii="Times New Roman" w:eastAsia="Times New Roman" w:hAnsi="Times New Roman"/>
                <w:lang w:eastAsia="tr-TR"/>
              </w:rPr>
              <w:t xml:space="preserve">Travmatik lezyonlar </w:t>
            </w:r>
          </w:p>
        </w:tc>
        <w:tc>
          <w:tcPr>
            <w:tcW w:w="1843" w:type="dxa"/>
          </w:tcPr>
          <w:p w14:paraId="4369B63B" w14:textId="77777777" w:rsidR="00065FC2" w:rsidRPr="00681D98" w:rsidRDefault="00065FC2" w:rsidP="00995FAE">
            <w:pPr>
              <w:spacing w:after="0" w:line="240" w:lineRule="auto"/>
              <w:jc w:val="center"/>
              <w:rPr>
                <w:rFonts w:ascii="Times New Roman" w:eastAsia="Times New Roman" w:hAnsi="Times New Roman"/>
                <w:lang w:eastAsia="tr-TR"/>
              </w:rPr>
            </w:pPr>
            <w:r w:rsidRPr="00681D98">
              <w:rPr>
                <w:rFonts w:ascii="Times New Roman" w:eastAsia="Times New Roman" w:hAnsi="Times New Roman"/>
                <w:lang w:eastAsia="tr-TR"/>
              </w:rPr>
              <w:t>T</w:t>
            </w:r>
          </w:p>
        </w:tc>
      </w:tr>
      <w:tr w:rsidR="00065FC2" w:rsidRPr="00681D98" w14:paraId="333DEB11" w14:textId="77777777" w:rsidTr="00995FAE">
        <w:trPr>
          <w:jc w:val="center"/>
        </w:trPr>
        <w:tc>
          <w:tcPr>
            <w:tcW w:w="5387" w:type="dxa"/>
          </w:tcPr>
          <w:p w14:paraId="6CE48A60" w14:textId="77777777" w:rsidR="00065FC2" w:rsidRPr="00681D98" w:rsidRDefault="00065FC2" w:rsidP="00995FAE">
            <w:pPr>
              <w:spacing w:after="0" w:line="240" w:lineRule="auto"/>
              <w:jc w:val="both"/>
              <w:rPr>
                <w:rFonts w:ascii="Times New Roman" w:eastAsia="Times New Roman" w:hAnsi="Times New Roman"/>
                <w:lang w:eastAsia="tr-TR"/>
              </w:rPr>
            </w:pPr>
            <w:r w:rsidRPr="00681D98">
              <w:rPr>
                <w:rFonts w:ascii="Times New Roman" w:eastAsia="Times New Roman" w:hAnsi="Times New Roman"/>
                <w:lang w:eastAsia="tr-TR"/>
              </w:rPr>
              <w:t xml:space="preserve">Gelişimsel ve kazanılmış deformiteler </w:t>
            </w:r>
          </w:p>
        </w:tc>
        <w:tc>
          <w:tcPr>
            <w:tcW w:w="1843" w:type="dxa"/>
          </w:tcPr>
          <w:p w14:paraId="169D7FD6" w14:textId="77777777" w:rsidR="00065FC2" w:rsidRPr="00681D98" w:rsidRDefault="00065FC2" w:rsidP="00995FAE">
            <w:pPr>
              <w:spacing w:after="0" w:line="240" w:lineRule="auto"/>
              <w:jc w:val="center"/>
              <w:rPr>
                <w:rFonts w:ascii="Times New Roman" w:eastAsia="Times New Roman" w:hAnsi="Times New Roman"/>
                <w:lang w:eastAsia="tr-TR"/>
              </w:rPr>
            </w:pPr>
            <w:r w:rsidRPr="00681D98">
              <w:rPr>
                <w:rFonts w:ascii="Times New Roman" w:eastAsia="Times New Roman" w:hAnsi="Times New Roman"/>
                <w:lang w:eastAsia="tr-TR"/>
              </w:rPr>
              <w:t>T</w:t>
            </w:r>
          </w:p>
        </w:tc>
      </w:tr>
      <w:tr w:rsidR="00065FC2" w:rsidRPr="00681D98" w14:paraId="374A6C66" w14:textId="77777777" w:rsidTr="00995FAE">
        <w:trPr>
          <w:jc w:val="center"/>
        </w:trPr>
        <w:tc>
          <w:tcPr>
            <w:tcW w:w="7230" w:type="dxa"/>
            <w:gridSpan w:val="2"/>
          </w:tcPr>
          <w:p w14:paraId="696FB919" w14:textId="77777777" w:rsidR="00065FC2" w:rsidRPr="00681D98" w:rsidRDefault="00065FC2" w:rsidP="00995FAE">
            <w:pPr>
              <w:widowControl w:val="0"/>
              <w:autoSpaceDE w:val="0"/>
              <w:autoSpaceDN w:val="0"/>
              <w:adjustRightInd w:val="0"/>
              <w:spacing w:after="0" w:line="240" w:lineRule="auto"/>
              <w:jc w:val="center"/>
              <w:rPr>
                <w:rFonts w:ascii="Times New Roman" w:hAnsi="Times New Roman"/>
                <w:i/>
                <w:iCs/>
              </w:rPr>
            </w:pPr>
            <w:r w:rsidRPr="00681D98">
              <w:rPr>
                <w:rFonts w:ascii="Times New Roman" w:hAnsi="Times New Roman"/>
                <w:b/>
                <w:i/>
                <w:iCs/>
              </w:rPr>
              <w:t>T</w:t>
            </w:r>
            <w:r w:rsidRPr="00681D98">
              <w:rPr>
                <w:rFonts w:ascii="Times New Roman" w:hAnsi="Times New Roman"/>
                <w:i/>
                <w:iCs/>
              </w:rPr>
              <w:t>:Hastaya tanı koyma ve sonrasında tedavi için yönlendirebilme düzeyini ifade eder.</w:t>
            </w:r>
          </w:p>
          <w:p w14:paraId="7E1CF0AF" w14:textId="77777777" w:rsidR="00065FC2" w:rsidRPr="00681D98" w:rsidRDefault="00065FC2" w:rsidP="00995FAE">
            <w:pPr>
              <w:spacing w:after="0" w:line="240" w:lineRule="auto"/>
              <w:jc w:val="center"/>
              <w:rPr>
                <w:rFonts w:ascii="Times New Roman" w:eastAsia="Times New Roman" w:hAnsi="Times New Roman"/>
                <w:b/>
                <w:lang w:eastAsia="tr-TR"/>
              </w:rPr>
            </w:pPr>
          </w:p>
        </w:tc>
      </w:tr>
      <w:tr w:rsidR="00065FC2" w:rsidRPr="00681D98" w14:paraId="1172FF4C" w14:textId="77777777" w:rsidTr="00995FAE">
        <w:trPr>
          <w:jc w:val="center"/>
        </w:trPr>
        <w:tc>
          <w:tcPr>
            <w:tcW w:w="7230" w:type="dxa"/>
            <w:gridSpan w:val="2"/>
          </w:tcPr>
          <w:p w14:paraId="3D2D6470" w14:textId="77777777" w:rsidR="00065FC2" w:rsidRPr="00681D98" w:rsidRDefault="00065FC2" w:rsidP="00995FAE">
            <w:pPr>
              <w:spacing w:after="0" w:line="240" w:lineRule="auto"/>
              <w:jc w:val="center"/>
              <w:rPr>
                <w:rFonts w:ascii="Times New Roman" w:eastAsia="Times New Roman" w:hAnsi="Times New Roman"/>
                <w:b/>
                <w:lang w:eastAsia="tr-TR"/>
              </w:rPr>
            </w:pPr>
            <w:r w:rsidRPr="00681D98">
              <w:rPr>
                <w:rFonts w:ascii="Times New Roman" w:eastAsia="Times New Roman" w:hAnsi="Times New Roman"/>
                <w:b/>
                <w:bCs/>
                <w:color w:val="000000"/>
                <w:lang w:eastAsia="tr-TR"/>
              </w:rPr>
              <w:t>GELİŞİMSEL YETKİNLİK HEDEFLERİ</w:t>
            </w:r>
          </w:p>
        </w:tc>
      </w:tr>
      <w:tr w:rsidR="00065FC2" w:rsidRPr="00681D98" w14:paraId="052B2BF7" w14:textId="77777777" w:rsidTr="00995FAE">
        <w:trPr>
          <w:trHeight w:val="320"/>
          <w:jc w:val="center"/>
        </w:trPr>
        <w:tc>
          <w:tcPr>
            <w:tcW w:w="5387" w:type="dxa"/>
            <w:vAlign w:val="center"/>
          </w:tcPr>
          <w:p w14:paraId="03B8BB96" w14:textId="77777777" w:rsidR="00065FC2" w:rsidRPr="00681D98" w:rsidRDefault="00065FC2" w:rsidP="00995FAE">
            <w:pPr>
              <w:pStyle w:val="ColorfulList-Accent11"/>
              <w:spacing w:after="0" w:line="240" w:lineRule="auto"/>
              <w:ind w:left="0"/>
              <w:rPr>
                <w:rFonts w:ascii="Times New Roman" w:hAnsi="Times New Roman"/>
                <w:b/>
              </w:rPr>
            </w:pPr>
            <w:r w:rsidRPr="00681D98">
              <w:rPr>
                <w:rFonts w:ascii="Times New Roman" w:eastAsia="Times New Roman" w:hAnsi="Times New Roman"/>
                <w:b/>
                <w:color w:val="000000"/>
                <w:lang w:eastAsia="tr-TR"/>
              </w:rPr>
              <w:t xml:space="preserve">Yetkinlik Adı </w:t>
            </w:r>
          </w:p>
        </w:tc>
        <w:tc>
          <w:tcPr>
            <w:tcW w:w="1843" w:type="dxa"/>
            <w:vAlign w:val="center"/>
          </w:tcPr>
          <w:p w14:paraId="61012D13" w14:textId="77777777" w:rsidR="00065FC2" w:rsidRPr="00681D98" w:rsidRDefault="00065FC2" w:rsidP="00995FAE">
            <w:pPr>
              <w:pStyle w:val="ColorfulList-Accent11"/>
              <w:spacing w:after="0" w:line="240" w:lineRule="auto"/>
              <w:ind w:left="0"/>
              <w:jc w:val="center"/>
              <w:rPr>
                <w:rFonts w:ascii="Times New Roman" w:hAnsi="Times New Roman"/>
                <w:b/>
              </w:rPr>
            </w:pPr>
            <w:r w:rsidRPr="00681D98">
              <w:rPr>
                <w:rFonts w:ascii="Times New Roman" w:eastAsia="Times New Roman" w:hAnsi="Times New Roman"/>
                <w:b/>
                <w:color w:val="000000"/>
                <w:lang w:eastAsia="tr-TR"/>
              </w:rPr>
              <w:t>Yetkinlik Düzeyi</w:t>
            </w:r>
          </w:p>
        </w:tc>
      </w:tr>
      <w:tr w:rsidR="00065FC2" w:rsidRPr="00681D98" w14:paraId="30F99D80" w14:textId="77777777" w:rsidTr="00995FAE">
        <w:trPr>
          <w:jc w:val="center"/>
        </w:trPr>
        <w:tc>
          <w:tcPr>
            <w:tcW w:w="5387" w:type="dxa"/>
          </w:tcPr>
          <w:p w14:paraId="64425215" w14:textId="77777777" w:rsidR="00065FC2" w:rsidRPr="00681D98" w:rsidRDefault="00065FC2" w:rsidP="00995FAE">
            <w:pPr>
              <w:spacing w:after="0" w:line="240" w:lineRule="auto"/>
              <w:jc w:val="both"/>
              <w:rPr>
                <w:rFonts w:ascii="Times New Roman" w:eastAsia="Times New Roman" w:hAnsi="Times New Roman"/>
              </w:rPr>
            </w:pPr>
            <w:r w:rsidRPr="00681D98">
              <w:rPr>
                <w:rFonts w:ascii="Times New Roman" w:eastAsia="Times New Roman" w:hAnsi="Times New Roman"/>
                <w:lang w:eastAsia="tr-TR"/>
              </w:rPr>
              <w:t xml:space="preserve">Ağız bakimi düzeyini değerlendirilmesi ve ağız bakim eğitiminin verilmesi </w:t>
            </w:r>
          </w:p>
        </w:tc>
        <w:tc>
          <w:tcPr>
            <w:tcW w:w="1843" w:type="dxa"/>
          </w:tcPr>
          <w:p w14:paraId="5F53E809" w14:textId="77777777" w:rsidR="00065FC2" w:rsidRPr="00681D98" w:rsidRDefault="00065FC2" w:rsidP="00995FAE">
            <w:pPr>
              <w:spacing w:after="0" w:line="240" w:lineRule="auto"/>
              <w:jc w:val="center"/>
              <w:rPr>
                <w:rFonts w:ascii="Times New Roman" w:eastAsia="Times New Roman" w:hAnsi="Times New Roman"/>
                <w:lang w:eastAsia="tr-TR"/>
              </w:rPr>
            </w:pPr>
            <w:r w:rsidRPr="00681D98">
              <w:rPr>
                <w:rFonts w:ascii="Times New Roman" w:eastAsia="Times New Roman" w:hAnsi="Times New Roman"/>
                <w:lang w:eastAsia="tr-TR"/>
              </w:rPr>
              <w:t>3</w:t>
            </w:r>
          </w:p>
        </w:tc>
      </w:tr>
      <w:tr w:rsidR="00065FC2" w:rsidRPr="00681D98" w14:paraId="65225037" w14:textId="77777777" w:rsidTr="00995FAE">
        <w:trPr>
          <w:jc w:val="center"/>
        </w:trPr>
        <w:tc>
          <w:tcPr>
            <w:tcW w:w="5387" w:type="dxa"/>
          </w:tcPr>
          <w:p w14:paraId="731C177B" w14:textId="77777777" w:rsidR="00065FC2" w:rsidRPr="00681D98" w:rsidRDefault="00065FC2" w:rsidP="00995FAE">
            <w:pPr>
              <w:spacing w:after="0" w:line="240" w:lineRule="auto"/>
              <w:jc w:val="both"/>
              <w:rPr>
                <w:rFonts w:ascii="Times New Roman" w:eastAsia="Times New Roman" w:hAnsi="Times New Roman"/>
              </w:rPr>
            </w:pPr>
            <w:r w:rsidRPr="00681D98">
              <w:rPr>
                <w:rFonts w:ascii="Times New Roman" w:eastAsia="Times New Roman" w:hAnsi="Times New Roman"/>
                <w:lang w:eastAsia="tr-TR"/>
              </w:rPr>
              <w:t>Hastalar üzerinde ölçüm ve örnekleme yapılması</w:t>
            </w:r>
          </w:p>
        </w:tc>
        <w:tc>
          <w:tcPr>
            <w:tcW w:w="1843" w:type="dxa"/>
          </w:tcPr>
          <w:p w14:paraId="17BDBDAD" w14:textId="77777777" w:rsidR="00065FC2" w:rsidRPr="00681D98" w:rsidRDefault="00065FC2" w:rsidP="00995FAE">
            <w:pPr>
              <w:spacing w:after="0" w:line="240" w:lineRule="auto"/>
              <w:jc w:val="center"/>
              <w:rPr>
                <w:rFonts w:ascii="Times New Roman" w:eastAsia="Times New Roman" w:hAnsi="Times New Roman"/>
                <w:lang w:eastAsia="tr-TR"/>
              </w:rPr>
            </w:pPr>
            <w:r w:rsidRPr="00681D98">
              <w:rPr>
                <w:rFonts w:ascii="Times New Roman" w:eastAsia="Times New Roman" w:hAnsi="Times New Roman"/>
                <w:lang w:eastAsia="tr-TR"/>
              </w:rPr>
              <w:t>3</w:t>
            </w:r>
          </w:p>
        </w:tc>
      </w:tr>
      <w:tr w:rsidR="00065FC2" w:rsidRPr="00681D98" w14:paraId="1BF754F4" w14:textId="77777777" w:rsidTr="00995FAE">
        <w:trPr>
          <w:jc w:val="center"/>
        </w:trPr>
        <w:tc>
          <w:tcPr>
            <w:tcW w:w="5387" w:type="dxa"/>
          </w:tcPr>
          <w:p w14:paraId="706C3AEC" w14:textId="77777777" w:rsidR="00065FC2" w:rsidRPr="00681D98" w:rsidRDefault="00065FC2" w:rsidP="00995FAE">
            <w:pPr>
              <w:spacing w:after="0" w:line="240" w:lineRule="auto"/>
              <w:jc w:val="both"/>
              <w:rPr>
                <w:rFonts w:ascii="Times New Roman" w:eastAsia="Times New Roman" w:hAnsi="Times New Roman"/>
              </w:rPr>
            </w:pPr>
            <w:r w:rsidRPr="00681D98">
              <w:rPr>
                <w:rFonts w:ascii="Times New Roman" w:eastAsia="Times New Roman" w:hAnsi="Times New Roman"/>
                <w:lang w:eastAsia="tr-TR"/>
              </w:rPr>
              <w:t xml:space="preserve">Etkene yönelik başlangıç periodontal tedavi </w:t>
            </w:r>
          </w:p>
        </w:tc>
        <w:tc>
          <w:tcPr>
            <w:tcW w:w="1843" w:type="dxa"/>
          </w:tcPr>
          <w:p w14:paraId="031D73FD" w14:textId="77777777" w:rsidR="00065FC2" w:rsidRPr="00681D98" w:rsidRDefault="00065FC2" w:rsidP="00995FAE">
            <w:pPr>
              <w:spacing w:after="0" w:line="240" w:lineRule="auto"/>
              <w:jc w:val="center"/>
              <w:rPr>
                <w:rFonts w:ascii="Times New Roman" w:eastAsia="Times New Roman" w:hAnsi="Times New Roman"/>
                <w:lang w:eastAsia="tr-TR"/>
              </w:rPr>
            </w:pPr>
            <w:r w:rsidRPr="00681D98">
              <w:rPr>
                <w:rFonts w:ascii="Times New Roman" w:eastAsia="Times New Roman" w:hAnsi="Times New Roman"/>
                <w:lang w:eastAsia="tr-TR"/>
              </w:rPr>
              <w:t>2</w:t>
            </w:r>
          </w:p>
        </w:tc>
      </w:tr>
      <w:tr w:rsidR="00065FC2" w:rsidRPr="00681D98" w14:paraId="6612780F" w14:textId="77777777" w:rsidTr="00995FAE">
        <w:trPr>
          <w:jc w:val="center"/>
        </w:trPr>
        <w:tc>
          <w:tcPr>
            <w:tcW w:w="5387" w:type="dxa"/>
          </w:tcPr>
          <w:p w14:paraId="7A82D647" w14:textId="77777777" w:rsidR="00065FC2" w:rsidRPr="00681D98" w:rsidRDefault="00065FC2" w:rsidP="00995FAE">
            <w:pPr>
              <w:spacing w:after="0" w:line="240" w:lineRule="auto"/>
              <w:jc w:val="both"/>
              <w:rPr>
                <w:rFonts w:ascii="Times New Roman" w:eastAsia="Times New Roman" w:hAnsi="Times New Roman"/>
              </w:rPr>
            </w:pPr>
            <w:r w:rsidRPr="00681D98">
              <w:rPr>
                <w:rFonts w:ascii="Times New Roman" w:eastAsia="Times New Roman" w:hAnsi="Times New Roman"/>
                <w:lang w:eastAsia="tr-TR"/>
              </w:rPr>
              <w:t xml:space="preserve">Yerel ve sistemik antimikrobiyal tedavileri </w:t>
            </w:r>
          </w:p>
        </w:tc>
        <w:tc>
          <w:tcPr>
            <w:tcW w:w="1843" w:type="dxa"/>
          </w:tcPr>
          <w:p w14:paraId="08635722" w14:textId="77777777" w:rsidR="00065FC2" w:rsidRPr="00681D98" w:rsidRDefault="00065FC2" w:rsidP="00995FAE">
            <w:pPr>
              <w:spacing w:after="0" w:line="240" w:lineRule="auto"/>
              <w:jc w:val="center"/>
              <w:rPr>
                <w:rFonts w:ascii="Times New Roman" w:eastAsia="Times New Roman" w:hAnsi="Times New Roman"/>
                <w:lang w:eastAsia="tr-TR"/>
              </w:rPr>
            </w:pPr>
            <w:r w:rsidRPr="00681D98">
              <w:rPr>
                <w:rFonts w:ascii="Times New Roman" w:eastAsia="Times New Roman" w:hAnsi="Times New Roman"/>
                <w:lang w:eastAsia="tr-TR"/>
              </w:rPr>
              <w:t>2</w:t>
            </w:r>
          </w:p>
        </w:tc>
      </w:tr>
      <w:tr w:rsidR="00065FC2" w:rsidRPr="00681D98" w14:paraId="5C2AEC73" w14:textId="77777777" w:rsidTr="00995FAE">
        <w:trPr>
          <w:jc w:val="center"/>
        </w:trPr>
        <w:tc>
          <w:tcPr>
            <w:tcW w:w="5387" w:type="dxa"/>
          </w:tcPr>
          <w:p w14:paraId="6D94C6F1" w14:textId="77777777" w:rsidR="00065FC2" w:rsidRPr="00681D98" w:rsidRDefault="00065FC2" w:rsidP="00995FAE">
            <w:pPr>
              <w:spacing w:after="0" w:line="240" w:lineRule="auto"/>
              <w:jc w:val="both"/>
              <w:rPr>
                <w:rFonts w:ascii="Times New Roman" w:eastAsia="Times New Roman" w:hAnsi="Times New Roman"/>
              </w:rPr>
            </w:pPr>
            <w:r w:rsidRPr="00681D98">
              <w:rPr>
                <w:rFonts w:ascii="Times New Roman" w:eastAsia="Times New Roman" w:hAnsi="Times New Roman"/>
                <w:lang w:eastAsia="tr-TR"/>
              </w:rPr>
              <w:t>Periodontal splint uygulamaları</w:t>
            </w:r>
          </w:p>
        </w:tc>
        <w:tc>
          <w:tcPr>
            <w:tcW w:w="1843" w:type="dxa"/>
          </w:tcPr>
          <w:p w14:paraId="7FA0F02D" w14:textId="77777777" w:rsidR="00065FC2" w:rsidRPr="00681D98" w:rsidRDefault="00065FC2" w:rsidP="00995FAE">
            <w:pPr>
              <w:spacing w:after="0" w:line="240" w:lineRule="auto"/>
              <w:jc w:val="center"/>
              <w:rPr>
                <w:rFonts w:ascii="Times New Roman" w:eastAsia="Times New Roman" w:hAnsi="Times New Roman"/>
                <w:lang w:eastAsia="tr-TR"/>
              </w:rPr>
            </w:pPr>
            <w:r w:rsidRPr="00681D98">
              <w:rPr>
                <w:rFonts w:ascii="Times New Roman" w:eastAsia="Times New Roman" w:hAnsi="Times New Roman"/>
                <w:lang w:eastAsia="tr-TR"/>
              </w:rPr>
              <w:t>2</w:t>
            </w:r>
          </w:p>
        </w:tc>
      </w:tr>
      <w:tr w:rsidR="00065FC2" w:rsidRPr="00681D98" w14:paraId="7986B090" w14:textId="77777777" w:rsidTr="00995FAE">
        <w:trPr>
          <w:jc w:val="center"/>
        </w:trPr>
        <w:tc>
          <w:tcPr>
            <w:tcW w:w="5387" w:type="dxa"/>
          </w:tcPr>
          <w:p w14:paraId="75BDEC96" w14:textId="77777777" w:rsidR="00065FC2" w:rsidRPr="00681D98" w:rsidRDefault="00065FC2" w:rsidP="00995FAE">
            <w:pPr>
              <w:spacing w:after="0" w:line="240" w:lineRule="auto"/>
              <w:jc w:val="both"/>
              <w:rPr>
                <w:rFonts w:ascii="Times New Roman" w:eastAsia="Times New Roman" w:hAnsi="Times New Roman"/>
              </w:rPr>
            </w:pPr>
            <w:r w:rsidRPr="00681D98">
              <w:rPr>
                <w:rFonts w:ascii="Times New Roman" w:eastAsia="Times New Roman" w:hAnsi="Times New Roman"/>
                <w:lang w:eastAsia="tr-TR"/>
              </w:rPr>
              <w:t xml:space="preserve">Gingivektomi ve gingivoplasti </w:t>
            </w:r>
          </w:p>
        </w:tc>
        <w:tc>
          <w:tcPr>
            <w:tcW w:w="1843" w:type="dxa"/>
          </w:tcPr>
          <w:p w14:paraId="122A3D84" w14:textId="77777777" w:rsidR="00065FC2" w:rsidRPr="00681D98" w:rsidRDefault="00065FC2" w:rsidP="00995FAE">
            <w:pPr>
              <w:spacing w:after="0" w:line="240" w:lineRule="auto"/>
              <w:jc w:val="center"/>
              <w:rPr>
                <w:rFonts w:ascii="Times New Roman" w:eastAsia="Times New Roman" w:hAnsi="Times New Roman"/>
                <w:lang w:eastAsia="tr-TR"/>
              </w:rPr>
            </w:pPr>
            <w:r w:rsidRPr="00681D98">
              <w:rPr>
                <w:rFonts w:ascii="Times New Roman" w:eastAsia="Times New Roman" w:hAnsi="Times New Roman"/>
                <w:lang w:eastAsia="tr-TR"/>
              </w:rPr>
              <w:t>2</w:t>
            </w:r>
          </w:p>
        </w:tc>
      </w:tr>
      <w:tr w:rsidR="00065FC2" w:rsidRPr="00681D98" w14:paraId="2B392299" w14:textId="77777777" w:rsidTr="00995FAE">
        <w:trPr>
          <w:jc w:val="center"/>
        </w:trPr>
        <w:tc>
          <w:tcPr>
            <w:tcW w:w="5387" w:type="dxa"/>
          </w:tcPr>
          <w:p w14:paraId="3F308CAF" w14:textId="77777777" w:rsidR="00065FC2" w:rsidRPr="00681D98" w:rsidRDefault="00065FC2" w:rsidP="00995FAE">
            <w:pPr>
              <w:spacing w:after="0" w:line="240" w:lineRule="auto"/>
              <w:jc w:val="both"/>
              <w:rPr>
                <w:rFonts w:ascii="Times New Roman" w:eastAsia="Times New Roman" w:hAnsi="Times New Roman"/>
              </w:rPr>
            </w:pPr>
            <w:r w:rsidRPr="00681D98">
              <w:rPr>
                <w:rFonts w:ascii="Times New Roman" w:eastAsia="Times New Roman" w:hAnsi="Times New Roman"/>
                <w:lang w:eastAsia="tr-TR"/>
              </w:rPr>
              <w:t xml:space="preserve">Frenetomi ve frenektomi </w:t>
            </w:r>
          </w:p>
        </w:tc>
        <w:tc>
          <w:tcPr>
            <w:tcW w:w="1843" w:type="dxa"/>
          </w:tcPr>
          <w:p w14:paraId="4491DF87" w14:textId="77777777" w:rsidR="00065FC2" w:rsidRPr="00681D98" w:rsidRDefault="00065FC2" w:rsidP="00995FAE">
            <w:pPr>
              <w:spacing w:after="0" w:line="240" w:lineRule="auto"/>
              <w:jc w:val="center"/>
              <w:rPr>
                <w:rFonts w:ascii="Times New Roman" w:eastAsia="Times New Roman" w:hAnsi="Times New Roman"/>
                <w:lang w:eastAsia="tr-TR"/>
              </w:rPr>
            </w:pPr>
            <w:r w:rsidRPr="00681D98">
              <w:rPr>
                <w:rFonts w:ascii="Times New Roman" w:eastAsia="Times New Roman" w:hAnsi="Times New Roman"/>
                <w:lang w:eastAsia="tr-TR"/>
              </w:rPr>
              <w:t>2</w:t>
            </w:r>
          </w:p>
        </w:tc>
      </w:tr>
      <w:tr w:rsidR="00065FC2" w:rsidRPr="00681D98" w14:paraId="67DA1002" w14:textId="77777777" w:rsidTr="00995FAE">
        <w:trPr>
          <w:jc w:val="center"/>
        </w:trPr>
        <w:tc>
          <w:tcPr>
            <w:tcW w:w="5387" w:type="dxa"/>
          </w:tcPr>
          <w:p w14:paraId="49F11848" w14:textId="77777777" w:rsidR="00065FC2" w:rsidRPr="00681D98" w:rsidRDefault="00065FC2" w:rsidP="00995FAE">
            <w:pPr>
              <w:spacing w:after="0" w:line="240" w:lineRule="auto"/>
              <w:jc w:val="both"/>
              <w:rPr>
                <w:rFonts w:ascii="Times New Roman" w:eastAsia="Times New Roman" w:hAnsi="Times New Roman"/>
              </w:rPr>
            </w:pPr>
            <w:r w:rsidRPr="00681D98">
              <w:rPr>
                <w:rFonts w:ascii="Times New Roman" w:eastAsia="Times New Roman" w:hAnsi="Times New Roman"/>
                <w:lang w:eastAsia="tr-TR"/>
              </w:rPr>
              <w:t xml:space="preserve">Dişeti çekilmelerinin tedavisi </w:t>
            </w:r>
          </w:p>
        </w:tc>
        <w:tc>
          <w:tcPr>
            <w:tcW w:w="1843" w:type="dxa"/>
          </w:tcPr>
          <w:p w14:paraId="413D4DAF" w14:textId="77777777" w:rsidR="00065FC2" w:rsidRPr="00681D98" w:rsidRDefault="00065FC2" w:rsidP="00995FAE">
            <w:pPr>
              <w:spacing w:after="0" w:line="240" w:lineRule="auto"/>
              <w:jc w:val="center"/>
              <w:rPr>
                <w:rFonts w:ascii="Times New Roman" w:eastAsia="Times New Roman" w:hAnsi="Times New Roman"/>
                <w:lang w:eastAsia="tr-TR"/>
              </w:rPr>
            </w:pPr>
            <w:r w:rsidRPr="00681D98">
              <w:rPr>
                <w:rFonts w:ascii="Times New Roman" w:eastAsia="Times New Roman" w:hAnsi="Times New Roman"/>
                <w:lang w:eastAsia="tr-TR"/>
              </w:rPr>
              <w:t>1</w:t>
            </w:r>
          </w:p>
        </w:tc>
      </w:tr>
      <w:tr w:rsidR="00065FC2" w:rsidRPr="00681D98" w14:paraId="08CF5368" w14:textId="77777777" w:rsidTr="00995FAE">
        <w:trPr>
          <w:jc w:val="center"/>
        </w:trPr>
        <w:tc>
          <w:tcPr>
            <w:tcW w:w="5387" w:type="dxa"/>
          </w:tcPr>
          <w:p w14:paraId="33A509F9" w14:textId="77777777" w:rsidR="00065FC2" w:rsidRPr="00681D98" w:rsidRDefault="00065FC2" w:rsidP="00995FAE">
            <w:pPr>
              <w:spacing w:after="0" w:line="240" w:lineRule="auto"/>
              <w:jc w:val="both"/>
              <w:rPr>
                <w:rFonts w:ascii="Times New Roman" w:eastAsia="Times New Roman" w:hAnsi="Times New Roman"/>
              </w:rPr>
            </w:pPr>
            <w:r w:rsidRPr="00681D98">
              <w:rPr>
                <w:rFonts w:ascii="Times New Roman" w:eastAsia="Times New Roman" w:hAnsi="Times New Roman"/>
                <w:lang w:eastAsia="tr-TR"/>
              </w:rPr>
              <w:t xml:space="preserve">Dişeti büyümelerinin tedavisi </w:t>
            </w:r>
          </w:p>
        </w:tc>
        <w:tc>
          <w:tcPr>
            <w:tcW w:w="1843" w:type="dxa"/>
          </w:tcPr>
          <w:p w14:paraId="5D7C68DA" w14:textId="77777777" w:rsidR="00065FC2" w:rsidRPr="00681D98" w:rsidRDefault="00065FC2" w:rsidP="00995FAE">
            <w:pPr>
              <w:spacing w:after="0" w:line="240" w:lineRule="auto"/>
              <w:jc w:val="center"/>
              <w:rPr>
                <w:rFonts w:ascii="Times New Roman" w:eastAsia="Times New Roman" w:hAnsi="Times New Roman"/>
                <w:lang w:eastAsia="tr-TR"/>
              </w:rPr>
            </w:pPr>
            <w:r w:rsidRPr="00681D98">
              <w:rPr>
                <w:rFonts w:ascii="Times New Roman" w:eastAsia="Times New Roman" w:hAnsi="Times New Roman"/>
                <w:lang w:eastAsia="tr-TR"/>
              </w:rPr>
              <w:t>1</w:t>
            </w:r>
          </w:p>
        </w:tc>
      </w:tr>
      <w:tr w:rsidR="00065FC2" w:rsidRPr="00681D98" w14:paraId="792A6602" w14:textId="77777777" w:rsidTr="00995FAE">
        <w:trPr>
          <w:jc w:val="center"/>
        </w:trPr>
        <w:tc>
          <w:tcPr>
            <w:tcW w:w="5387" w:type="dxa"/>
          </w:tcPr>
          <w:p w14:paraId="14BF78F4" w14:textId="77777777" w:rsidR="00065FC2" w:rsidRPr="00681D98" w:rsidRDefault="00065FC2" w:rsidP="00995FAE">
            <w:pPr>
              <w:spacing w:after="0" w:line="240" w:lineRule="auto"/>
              <w:rPr>
                <w:rFonts w:ascii="Times New Roman" w:hAnsi="Times New Roman"/>
              </w:rPr>
            </w:pPr>
            <w:r w:rsidRPr="00681D98">
              <w:rPr>
                <w:rFonts w:ascii="Times New Roman" w:eastAsia="Times New Roman" w:hAnsi="Times New Roman"/>
                <w:lang w:eastAsia="tr-TR"/>
              </w:rPr>
              <w:t xml:space="preserve">Kuron boyu uzatma işlemleri </w:t>
            </w:r>
          </w:p>
        </w:tc>
        <w:tc>
          <w:tcPr>
            <w:tcW w:w="1843" w:type="dxa"/>
          </w:tcPr>
          <w:p w14:paraId="108FD6A6" w14:textId="77777777" w:rsidR="00065FC2" w:rsidRPr="00681D98" w:rsidRDefault="00065FC2" w:rsidP="00995FAE">
            <w:pPr>
              <w:spacing w:after="0" w:line="240" w:lineRule="auto"/>
              <w:jc w:val="center"/>
              <w:rPr>
                <w:rFonts w:ascii="Times New Roman" w:eastAsia="Times New Roman" w:hAnsi="Times New Roman"/>
                <w:lang w:eastAsia="tr-TR"/>
              </w:rPr>
            </w:pPr>
            <w:r w:rsidRPr="00681D98">
              <w:rPr>
                <w:rFonts w:ascii="Times New Roman" w:eastAsia="Times New Roman" w:hAnsi="Times New Roman"/>
                <w:lang w:eastAsia="tr-TR"/>
              </w:rPr>
              <w:t>1</w:t>
            </w:r>
          </w:p>
        </w:tc>
      </w:tr>
    </w:tbl>
    <w:p w14:paraId="6A985468" w14:textId="77777777" w:rsidR="00065FC2" w:rsidRDefault="00065FC2" w:rsidP="00065FC2">
      <w:pPr>
        <w:spacing w:after="0" w:line="240" w:lineRule="auto"/>
        <w:rPr>
          <w:rFonts w:cs="Calibri"/>
        </w:rPr>
      </w:pPr>
    </w:p>
    <w:p w14:paraId="70EB1962" w14:textId="77777777" w:rsidR="00065FC2" w:rsidRPr="007F6E1D" w:rsidRDefault="00065FC2" w:rsidP="00065FC2">
      <w:pPr>
        <w:pStyle w:val="T2"/>
        <w:spacing w:after="240"/>
        <w:rPr>
          <w:rFonts w:ascii="Times New Roman" w:hAnsi="Times New Roman"/>
          <w:sz w:val="24"/>
          <w:szCs w:val="24"/>
        </w:rPr>
      </w:pPr>
      <w:r w:rsidRPr="007F6E1D">
        <w:rPr>
          <w:rFonts w:ascii="Times New Roman" w:hAnsi="Times New Roman"/>
          <w:sz w:val="24"/>
          <w:szCs w:val="24"/>
        </w:rPr>
        <w:t>GİRİŞİMSEL YETKİNLİK İÇİN KULLANILAN TANIMLAR VE KISALTMALARI</w:t>
      </w:r>
    </w:p>
    <w:p w14:paraId="0639AB42" w14:textId="77777777" w:rsidR="00065FC2" w:rsidRPr="007F6E1D" w:rsidRDefault="00065FC2" w:rsidP="00065FC2">
      <w:pPr>
        <w:widowControl w:val="0"/>
        <w:autoSpaceDE w:val="0"/>
        <w:autoSpaceDN w:val="0"/>
        <w:adjustRightInd w:val="0"/>
        <w:jc w:val="both"/>
        <w:rPr>
          <w:rFonts w:ascii="Times New Roman" w:hAnsi="Times New Roman"/>
          <w:sz w:val="24"/>
          <w:szCs w:val="24"/>
        </w:rPr>
      </w:pPr>
      <w:r w:rsidRPr="007F6E1D">
        <w:rPr>
          <w:rFonts w:ascii="Times New Roman" w:hAnsi="Times New Roman"/>
          <w:b/>
          <w:sz w:val="24"/>
          <w:szCs w:val="24"/>
        </w:rPr>
        <w:t>Girişimsel Yetkinlikler</w:t>
      </w:r>
      <w:r w:rsidRPr="007F6E1D">
        <w:rPr>
          <w:rFonts w:ascii="Times New Roman" w:hAnsi="Times New Roman"/>
          <w:sz w:val="24"/>
          <w:szCs w:val="24"/>
        </w:rPr>
        <w:t xml:space="preserve"> için dört düzey tanımlanmıştır</w:t>
      </w:r>
      <w:r>
        <w:rPr>
          <w:rFonts w:ascii="Times New Roman" w:hAnsi="Times New Roman"/>
          <w:sz w:val="24"/>
          <w:szCs w:val="24"/>
        </w:rPr>
        <w:t>;</w:t>
      </w:r>
    </w:p>
    <w:p w14:paraId="6D6BB09B" w14:textId="77777777" w:rsidR="00065FC2" w:rsidRPr="00E00F03" w:rsidRDefault="00065FC2" w:rsidP="00065FC2">
      <w:pPr>
        <w:widowControl w:val="0"/>
        <w:autoSpaceDE w:val="0"/>
        <w:autoSpaceDN w:val="0"/>
        <w:adjustRightInd w:val="0"/>
        <w:spacing w:after="0" w:line="240" w:lineRule="auto"/>
        <w:ind w:left="708"/>
        <w:jc w:val="both"/>
        <w:rPr>
          <w:rFonts w:ascii="Times New Roman" w:hAnsi="Times New Roman"/>
          <w:i/>
          <w:iCs/>
          <w:sz w:val="24"/>
          <w:szCs w:val="24"/>
        </w:rPr>
      </w:pPr>
      <w:r w:rsidRPr="00E00F03">
        <w:rPr>
          <w:rFonts w:ascii="Times New Roman" w:hAnsi="Times New Roman"/>
          <w:b/>
          <w:i/>
          <w:iCs/>
          <w:sz w:val="24"/>
          <w:szCs w:val="24"/>
        </w:rPr>
        <w:t>1</w:t>
      </w:r>
      <w:r w:rsidRPr="00E00F03">
        <w:rPr>
          <w:rFonts w:ascii="Times New Roman" w:hAnsi="Times New Roman"/>
          <w:i/>
          <w:iCs/>
          <w:sz w:val="24"/>
          <w:szCs w:val="24"/>
        </w:rPr>
        <w:t xml:space="preserve">: Girişimin nasıl yapıldığı konusunda bilgi sahibi olma ve bu konuda gerektiğinde açıklama yapabilme düzeyini ifade eder. </w:t>
      </w:r>
    </w:p>
    <w:p w14:paraId="57631BE6" w14:textId="77777777" w:rsidR="00065FC2" w:rsidRPr="00E00F03" w:rsidRDefault="00065FC2" w:rsidP="00065FC2">
      <w:pPr>
        <w:widowControl w:val="0"/>
        <w:autoSpaceDE w:val="0"/>
        <w:autoSpaceDN w:val="0"/>
        <w:adjustRightInd w:val="0"/>
        <w:spacing w:after="0" w:line="240" w:lineRule="auto"/>
        <w:ind w:left="708"/>
        <w:jc w:val="both"/>
        <w:rPr>
          <w:rFonts w:ascii="Times New Roman" w:hAnsi="Times New Roman"/>
          <w:i/>
          <w:iCs/>
          <w:sz w:val="24"/>
          <w:szCs w:val="24"/>
        </w:rPr>
      </w:pPr>
      <w:r w:rsidRPr="00E00F03">
        <w:rPr>
          <w:rFonts w:ascii="Times New Roman" w:hAnsi="Times New Roman"/>
          <w:b/>
          <w:i/>
          <w:iCs/>
          <w:sz w:val="24"/>
          <w:szCs w:val="24"/>
        </w:rPr>
        <w:t>2</w:t>
      </w:r>
      <w:r w:rsidRPr="00E00F03">
        <w:rPr>
          <w:rFonts w:ascii="Times New Roman" w:hAnsi="Times New Roman"/>
          <w:i/>
          <w:iCs/>
          <w:sz w:val="24"/>
          <w:szCs w:val="24"/>
        </w:rPr>
        <w:t>: Acil bir durumda, kılavuz veya yönerge eşliğinde veya gözetim ve denetim altında bu girişimi yapabilme düzeyini ifade eder.</w:t>
      </w:r>
    </w:p>
    <w:p w14:paraId="10322E7C" w14:textId="77777777" w:rsidR="00065FC2" w:rsidRPr="00E00F03" w:rsidRDefault="00065FC2" w:rsidP="00065FC2">
      <w:pPr>
        <w:widowControl w:val="0"/>
        <w:autoSpaceDE w:val="0"/>
        <w:autoSpaceDN w:val="0"/>
        <w:adjustRightInd w:val="0"/>
        <w:spacing w:after="0" w:line="240" w:lineRule="auto"/>
        <w:ind w:left="708"/>
        <w:jc w:val="both"/>
        <w:rPr>
          <w:rFonts w:ascii="Times New Roman" w:hAnsi="Times New Roman"/>
          <w:i/>
          <w:iCs/>
          <w:sz w:val="24"/>
          <w:szCs w:val="24"/>
        </w:rPr>
      </w:pPr>
      <w:r w:rsidRPr="00E00F03">
        <w:rPr>
          <w:rFonts w:ascii="Times New Roman" w:hAnsi="Times New Roman"/>
          <w:b/>
          <w:i/>
          <w:iCs/>
          <w:sz w:val="24"/>
          <w:szCs w:val="24"/>
        </w:rPr>
        <w:t>3</w:t>
      </w:r>
      <w:r w:rsidRPr="00E00F03">
        <w:rPr>
          <w:rFonts w:ascii="Times New Roman" w:hAnsi="Times New Roman"/>
          <w:i/>
          <w:iCs/>
          <w:sz w:val="24"/>
          <w:szCs w:val="24"/>
        </w:rPr>
        <w:t>: Karmaşık olmayan, sık görülen tipik olgularda girişimi uygulayabilme düzeyini ifade eder.</w:t>
      </w:r>
    </w:p>
    <w:p w14:paraId="702DFC0C" w14:textId="77777777" w:rsidR="00065FC2" w:rsidRPr="00E00F03" w:rsidRDefault="00065FC2" w:rsidP="00065FC2">
      <w:pPr>
        <w:widowControl w:val="0"/>
        <w:autoSpaceDE w:val="0"/>
        <w:autoSpaceDN w:val="0"/>
        <w:adjustRightInd w:val="0"/>
        <w:spacing w:after="0" w:line="240" w:lineRule="auto"/>
        <w:ind w:left="708"/>
        <w:jc w:val="both"/>
        <w:rPr>
          <w:rFonts w:ascii="Times New Roman" w:hAnsi="Times New Roman"/>
          <w:i/>
          <w:iCs/>
          <w:sz w:val="24"/>
          <w:szCs w:val="24"/>
        </w:rPr>
      </w:pPr>
      <w:r w:rsidRPr="00E00F03">
        <w:rPr>
          <w:rFonts w:ascii="Times New Roman" w:hAnsi="Times New Roman"/>
          <w:b/>
          <w:i/>
          <w:iCs/>
          <w:sz w:val="24"/>
          <w:szCs w:val="24"/>
        </w:rPr>
        <w:t>4</w:t>
      </w:r>
      <w:r w:rsidRPr="00E00F03">
        <w:rPr>
          <w:rFonts w:ascii="Times New Roman" w:hAnsi="Times New Roman"/>
          <w:i/>
          <w:iCs/>
          <w:sz w:val="24"/>
          <w:szCs w:val="24"/>
        </w:rPr>
        <w:t>: Karmaşık olsun veya olmasın her tür olguda girişimi uygulayabilme düzeyini ifade eder.</w:t>
      </w:r>
    </w:p>
    <w:p w14:paraId="2F2B509F" w14:textId="77777777" w:rsidR="00065FC2" w:rsidRDefault="00065FC2" w:rsidP="00065FC2">
      <w:pPr>
        <w:spacing w:after="0" w:line="240" w:lineRule="auto"/>
        <w:rPr>
          <w:rFonts w:cs="Calibri"/>
        </w:rPr>
      </w:pPr>
    </w:p>
    <w:p w14:paraId="2BC0ABC5" w14:textId="77777777" w:rsidR="00065FC2" w:rsidRDefault="00065FC2" w:rsidP="00065FC2">
      <w:pPr>
        <w:spacing w:after="0" w:line="240" w:lineRule="auto"/>
        <w:rPr>
          <w:rFonts w:cs="Calibri"/>
        </w:rPr>
      </w:pPr>
    </w:p>
    <w:p w14:paraId="198A6D66" w14:textId="77777777" w:rsidR="00065FC2" w:rsidRDefault="00065FC2" w:rsidP="00065FC2">
      <w:pPr>
        <w:pStyle w:val="NormalWeb"/>
        <w:spacing w:before="0" w:beforeAutospacing="0" w:after="0" w:afterAutospacing="0" w:line="360" w:lineRule="auto"/>
        <w:ind w:firstLine="708"/>
        <w:rPr>
          <w:b/>
          <w:bCs/>
        </w:rPr>
      </w:pPr>
      <w:r>
        <w:rPr>
          <w:b/>
          <w:bCs/>
        </w:rPr>
        <w:t>9</w:t>
      </w:r>
      <w:r w:rsidRPr="001F4736">
        <w:rPr>
          <w:b/>
          <w:bCs/>
        </w:rPr>
        <w:t xml:space="preserve">. </w:t>
      </w:r>
      <w:r w:rsidRPr="00821ECC">
        <w:rPr>
          <w:b/>
          <w:bCs/>
        </w:rPr>
        <w:t>ÖĞRENME VE ÖĞRETME YÖNTEMLERİ</w:t>
      </w:r>
    </w:p>
    <w:p w14:paraId="6E93AACF" w14:textId="77777777" w:rsidR="00065FC2" w:rsidRPr="0094188A" w:rsidRDefault="00065FC2" w:rsidP="00065FC2">
      <w:pPr>
        <w:pStyle w:val="Balk3"/>
        <w:spacing w:before="0"/>
        <w:jc w:val="both"/>
        <w:rPr>
          <w:rFonts w:ascii="Times New Roman" w:hAnsi="Times New Roman"/>
          <w:color w:val="000000"/>
          <w:sz w:val="24"/>
          <w:szCs w:val="24"/>
          <w:lang w:val="tr-TR" w:eastAsia="tr-TR"/>
        </w:rPr>
      </w:pPr>
      <w:r w:rsidRPr="0094188A">
        <w:rPr>
          <w:rFonts w:ascii="Times New Roman" w:hAnsi="Times New Roman"/>
          <w:color w:val="000000"/>
          <w:sz w:val="24"/>
          <w:szCs w:val="24"/>
          <w:lang w:val="tr-TR" w:eastAsia="tr-TR"/>
        </w:rPr>
        <w:t>9.1. Yapılandırılmış Eğitim Etkinlikleri (YE)</w:t>
      </w:r>
    </w:p>
    <w:p w14:paraId="320CAF5A" w14:textId="77777777" w:rsidR="00065FC2" w:rsidRPr="0094188A" w:rsidRDefault="00065FC2" w:rsidP="00065FC2">
      <w:pPr>
        <w:spacing w:before="100" w:beforeAutospacing="1" w:after="100" w:afterAutospacing="1" w:line="240" w:lineRule="auto"/>
        <w:jc w:val="both"/>
        <w:rPr>
          <w:rFonts w:ascii="Times New Roman" w:eastAsia="Times New Roman" w:hAnsi="Times New Roman"/>
          <w:i/>
          <w:iCs/>
          <w:color w:val="000000"/>
          <w:lang w:eastAsia="tr-TR"/>
        </w:rPr>
      </w:pPr>
      <w:r w:rsidRPr="0094188A">
        <w:rPr>
          <w:rFonts w:ascii="Times New Roman" w:eastAsia="Times New Roman" w:hAnsi="Times New Roman"/>
          <w:b/>
          <w:bCs/>
          <w:i/>
          <w:iCs/>
          <w:color w:val="000000"/>
          <w:lang w:eastAsia="tr-TR"/>
        </w:rPr>
        <w:t>9.1.1. Sunum</w:t>
      </w:r>
    </w:p>
    <w:p w14:paraId="2BAFD59B" w14:textId="77777777" w:rsidR="00065FC2" w:rsidRPr="0094188A" w:rsidRDefault="00065FC2" w:rsidP="00065FC2">
      <w:pPr>
        <w:spacing w:before="100" w:beforeAutospacing="1" w:after="100" w:afterAutospacing="1" w:line="240" w:lineRule="auto"/>
        <w:jc w:val="both"/>
        <w:rPr>
          <w:rFonts w:ascii="Times New Roman" w:eastAsia="Times New Roman" w:hAnsi="Times New Roman"/>
          <w:color w:val="000000"/>
          <w:sz w:val="24"/>
          <w:szCs w:val="24"/>
          <w:lang w:eastAsia="tr-TR"/>
        </w:rPr>
      </w:pPr>
      <w:r w:rsidRPr="0094188A">
        <w:rPr>
          <w:rFonts w:ascii="Times New Roman" w:eastAsia="Times New Roman" w:hAnsi="Times New Roman"/>
          <w:color w:val="000000"/>
          <w:sz w:val="24"/>
          <w:szCs w:val="24"/>
          <w:lang w:eastAsia="tr-TR"/>
        </w:rPr>
        <w:t>Görsel-işitsel araçlarla yapılan anlatımlardır. Nadir görülen konular veya sık rastlanan durumların yeni gelişmeleri için tercih edilir. Öğrencinin pasif olduğu veya eksik bilgiye sahip olduğu alanlarda kullanılır. Etkileşimli veya etkileşimsiz olabilir.</w:t>
      </w:r>
    </w:p>
    <w:p w14:paraId="13A260D8" w14:textId="77777777" w:rsidR="00065FC2" w:rsidRPr="0094188A" w:rsidRDefault="00065FC2" w:rsidP="00065FC2">
      <w:pPr>
        <w:spacing w:before="100" w:beforeAutospacing="1" w:after="100" w:afterAutospacing="1" w:line="240" w:lineRule="auto"/>
        <w:jc w:val="both"/>
        <w:rPr>
          <w:rFonts w:ascii="Times New Roman" w:eastAsia="Times New Roman" w:hAnsi="Times New Roman"/>
          <w:i/>
          <w:iCs/>
          <w:color w:val="000000"/>
          <w:lang w:eastAsia="tr-TR"/>
        </w:rPr>
      </w:pPr>
      <w:r w:rsidRPr="0094188A">
        <w:rPr>
          <w:rFonts w:ascii="Times New Roman" w:eastAsia="Times New Roman" w:hAnsi="Times New Roman"/>
          <w:b/>
          <w:bCs/>
          <w:i/>
          <w:iCs/>
          <w:color w:val="000000"/>
          <w:lang w:eastAsia="tr-TR"/>
        </w:rPr>
        <w:t>9.1.2. Seminer</w:t>
      </w:r>
    </w:p>
    <w:p w14:paraId="576A0786" w14:textId="77777777" w:rsidR="00065FC2" w:rsidRPr="0094188A" w:rsidRDefault="00065FC2" w:rsidP="00065FC2">
      <w:pPr>
        <w:spacing w:before="100" w:beforeAutospacing="1" w:after="100" w:afterAutospacing="1" w:line="240" w:lineRule="auto"/>
        <w:jc w:val="both"/>
        <w:rPr>
          <w:rFonts w:ascii="Times New Roman" w:eastAsia="Times New Roman" w:hAnsi="Times New Roman"/>
          <w:color w:val="000000"/>
          <w:sz w:val="24"/>
          <w:szCs w:val="24"/>
          <w:lang w:eastAsia="tr-TR"/>
        </w:rPr>
      </w:pPr>
      <w:r w:rsidRPr="0094188A">
        <w:rPr>
          <w:rFonts w:ascii="Times New Roman" w:eastAsia="Times New Roman" w:hAnsi="Times New Roman"/>
          <w:color w:val="000000"/>
          <w:sz w:val="24"/>
          <w:szCs w:val="24"/>
          <w:lang w:eastAsia="tr-TR"/>
        </w:rPr>
        <w:t>Belirli bir konuda deneyimli kişinin, kendi tecrübelerini de katarak bilgi aktardığı; katılımcıların soru-cevap ve tartışmalarla sürece dahil olduğu etkinliktir. Deneyim paylaşımı ve karşılıklı etkileşim ön plandadır.</w:t>
      </w:r>
    </w:p>
    <w:p w14:paraId="19AF7D58" w14:textId="77777777" w:rsidR="00065FC2" w:rsidRPr="0094188A" w:rsidRDefault="00065FC2" w:rsidP="00065FC2">
      <w:pPr>
        <w:spacing w:before="100" w:beforeAutospacing="1" w:after="100" w:afterAutospacing="1" w:line="240" w:lineRule="auto"/>
        <w:jc w:val="both"/>
        <w:rPr>
          <w:rFonts w:ascii="Times New Roman" w:eastAsia="Times New Roman" w:hAnsi="Times New Roman"/>
          <w:i/>
          <w:iCs/>
          <w:color w:val="000000"/>
          <w:lang w:eastAsia="tr-TR"/>
        </w:rPr>
      </w:pPr>
      <w:r w:rsidRPr="0094188A">
        <w:rPr>
          <w:rFonts w:ascii="Times New Roman" w:eastAsia="Times New Roman" w:hAnsi="Times New Roman"/>
          <w:b/>
          <w:bCs/>
          <w:i/>
          <w:iCs/>
          <w:color w:val="000000"/>
          <w:lang w:eastAsia="tr-TR"/>
        </w:rPr>
        <w:t>9.1.3. Olgu Tartışması</w:t>
      </w:r>
    </w:p>
    <w:p w14:paraId="7C684E64" w14:textId="77777777" w:rsidR="00065FC2" w:rsidRPr="0094188A" w:rsidRDefault="00065FC2" w:rsidP="00065FC2">
      <w:pPr>
        <w:spacing w:before="100" w:beforeAutospacing="1" w:after="100" w:afterAutospacing="1" w:line="240" w:lineRule="auto"/>
        <w:jc w:val="both"/>
        <w:rPr>
          <w:rFonts w:ascii="Times New Roman" w:eastAsia="Times New Roman" w:hAnsi="Times New Roman"/>
          <w:color w:val="000000"/>
          <w:sz w:val="24"/>
          <w:szCs w:val="24"/>
          <w:lang w:eastAsia="tr-TR"/>
        </w:rPr>
      </w:pPr>
      <w:r w:rsidRPr="0094188A">
        <w:rPr>
          <w:rFonts w:ascii="Times New Roman" w:eastAsia="Times New Roman" w:hAnsi="Times New Roman"/>
          <w:color w:val="000000"/>
          <w:sz w:val="24"/>
          <w:szCs w:val="24"/>
          <w:lang w:eastAsia="tr-TR"/>
        </w:rPr>
        <w:t>Sık görülen olguların küçük gruplarda basamaklı şekilde tartışılmasıdır. Amaç, yanlış bilgilerin düzeltilmesi ve eksiklerin tamamlanmasıdır. Katılımcılar farklı durumlarda bilgiyi nasıl kullanacaklarını öğrenir. Eğitici, her aşamada doğru bilgiyi aktarır.</w:t>
      </w:r>
    </w:p>
    <w:p w14:paraId="48943FB9" w14:textId="77777777" w:rsidR="00065FC2" w:rsidRPr="0094188A" w:rsidRDefault="00065FC2" w:rsidP="00065FC2">
      <w:pPr>
        <w:spacing w:before="100" w:beforeAutospacing="1" w:after="100" w:afterAutospacing="1" w:line="240" w:lineRule="auto"/>
        <w:jc w:val="both"/>
        <w:rPr>
          <w:rFonts w:ascii="Times New Roman" w:eastAsia="Times New Roman" w:hAnsi="Times New Roman"/>
          <w:i/>
          <w:iCs/>
          <w:color w:val="000000"/>
          <w:lang w:eastAsia="tr-TR"/>
        </w:rPr>
      </w:pPr>
      <w:r w:rsidRPr="0094188A">
        <w:rPr>
          <w:rFonts w:ascii="Times New Roman" w:eastAsia="Times New Roman" w:hAnsi="Times New Roman"/>
          <w:b/>
          <w:bCs/>
          <w:i/>
          <w:iCs/>
          <w:color w:val="000000"/>
          <w:lang w:eastAsia="tr-TR"/>
        </w:rPr>
        <w:t>9.1.4. Makale Tartışması</w:t>
      </w:r>
    </w:p>
    <w:p w14:paraId="7A5D7D89" w14:textId="77777777" w:rsidR="00065FC2" w:rsidRDefault="00065FC2" w:rsidP="00065FC2">
      <w:pPr>
        <w:spacing w:before="100" w:beforeAutospacing="1" w:after="100" w:afterAutospacing="1" w:line="240" w:lineRule="auto"/>
        <w:jc w:val="both"/>
        <w:rPr>
          <w:rFonts w:ascii="Times New Roman" w:eastAsia="Times New Roman" w:hAnsi="Times New Roman"/>
          <w:color w:val="000000"/>
          <w:sz w:val="24"/>
          <w:szCs w:val="24"/>
          <w:lang w:eastAsia="tr-TR"/>
        </w:rPr>
      </w:pPr>
      <w:r w:rsidRPr="0094188A">
        <w:rPr>
          <w:rFonts w:ascii="Times New Roman" w:eastAsia="Times New Roman" w:hAnsi="Times New Roman"/>
          <w:color w:val="000000"/>
          <w:sz w:val="24"/>
          <w:szCs w:val="24"/>
          <w:lang w:eastAsia="tr-TR"/>
        </w:rPr>
        <w:t>Bilimsel makalelerin metodolojik ve klinik açıdan değerlendirildiği küçük grup etkinliğidir. Katılımcılara bilimsel sorgulama, analiz ve sonuçları yayınlaştırma becerisi kazandırır.</w:t>
      </w:r>
    </w:p>
    <w:p w14:paraId="6FA5EF19" w14:textId="77777777" w:rsidR="00065FC2" w:rsidRPr="0094188A" w:rsidRDefault="00065FC2" w:rsidP="00065FC2">
      <w:pPr>
        <w:spacing w:before="100" w:beforeAutospacing="1" w:after="100" w:afterAutospacing="1" w:line="240" w:lineRule="auto"/>
        <w:jc w:val="both"/>
        <w:rPr>
          <w:rFonts w:ascii="Times New Roman" w:hAnsi="Times New Roman"/>
          <w:i/>
          <w:iCs/>
          <w:color w:val="000000"/>
        </w:rPr>
      </w:pPr>
      <w:r w:rsidRPr="0094188A">
        <w:rPr>
          <w:rFonts w:ascii="Times New Roman" w:eastAsia="Times New Roman" w:hAnsi="Times New Roman"/>
          <w:b/>
          <w:bCs/>
          <w:i/>
          <w:iCs/>
          <w:color w:val="000000"/>
          <w:lang w:eastAsia="tr-TR"/>
        </w:rPr>
        <w:t xml:space="preserve">9.1.5. </w:t>
      </w:r>
      <w:r w:rsidRPr="0094188A">
        <w:rPr>
          <w:rStyle w:val="Gl"/>
          <w:rFonts w:ascii="Times New Roman" w:hAnsi="Times New Roman"/>
          <w:i/>
          <w:iCs/>
          <w:color w:val="000000"/>
        </w:rPr>
        <w:t>Kurs</w:t>
      </w:r>
    </w:p>
    <w:p w14:paraId="4BD2755D" w14:textId="77777777" w:rsidR="00065FC2" w:rsidRDefault="00065FC2" w:rsidP="00065FC2">
      <w:pPr>
        <w:spacing w:before="100" w:beforeAutospacing="1" w:after="100" w:afterAutospacing="1" w:line="240" w:lineRule="auto"/>
        <w:jc w:val="both"/>
        <w:rPr>
          <w:rFonts w:ascii="Times New Roman" w:hAnsi="Times New Roman"/>
          <w:color w:val="000000"/>
          <w:sz w:val="24"/>
          <w:szCs w:val="24"/>
        </w:rPr>
      </w:pPr>
      <w:r w:rsidRPr="0094188A">
        <w:rPr>
          <w:rFonts w:ascii="Times New Roman" w:hAnsi="Times New Roman"/>
          <w:color w:val="000000"/>
          <w:sz w:val="24"/>
          <w:szCs w:val="24"/>
        </w:rPr>
        <w:t>Belirli bir hedefe yönelik çok oturumlu eğitimdir. Sunum, grup çalışması ve uygulamalar birlikte yürütülür. Genellikle klinik veya girişimsel yetkinlik kazandırmayı amaçlar.</w:t>
      </w:r>
      <w:r>
        <w:rPr>
          <w:rFonts w:ascii="Times New Roman" w:hAnsi="Times New Roman"/>
          <w:color w:val="000000"/>
          <w:sz w:val="24"/>
          <w:szCs w:val="24"/>
        </w:rPr>
        <w:t xml:space="preserve"> </w:t>
      </w:r>
    </w:p>
    <w:p w14:paraId="63ED3E2F" w14:textId="77777777" w:rsidR="00065FC2" w:rsidRDefault="00065FC2" w:rsidP="00065FC2">
      <w:pPr>
        <w:pStyle w:val="Balk2"/>
        <w:keepNext w:val="0"/>
        <w:rPr>
          <w:rFonts w:ascii="Times New Roman" w:hAnsi="Times New Roman"/>
          <w:i w:val="0"/>
          <w:iCs w:val="0"/>
          <w:sz w:val="24"/>
          <w:szCs w:val="24"/>
          <w:lang w:val="tr-TR"/>
        </w:rPr>
      </w:pPr>
      <w:r w:rsidRPr="0094188A">
        <w:rPr>
          <w:rFonts w:ascii="Times New Roman" w:hAnsi="Times New Roman"/>
          <w:i w:val="0"/>
          <w:iCs w:val="0"/>
          <w:color w:val="000000"/>
          <w:sz w:val="24"/>
          <w:szCs w:val="24"/>
        </w:rPr>
        <w:t xml:space="preserve">9.2. </w:t>
      </w:r>
      <w:r w:rsidRPr="0094188A">
        <w:rPr>
          <w:rFonts w:ascii="Times New Roman" w:hAnsi="Times New Roman"/>
          <w:i w:val="0"/>
          <w:iCs w:val="0"/>
          <w:sz w:val="24"/>
          <w:szCs w:val="24"/>
          <w:lang w:val="tr-TR"/>
        </w:rPr>
        <w:t>Uygulamalı Eğitim Etkinlikleri (UE)</w:t>
      </w:r>
    </w:p>
    <w:p w14:paraId="1F778344" w14:textId="77777777" w:rsidR="00065FC2" w:rsidRPr="0094188A" w:rsidRDefault="00065FC2" w:rsidP="00065FC2">
      <w:pPr>
        <w:rPr>
          <w:rFonts w:ascii="Times New Roman" w:hAnsi="Times New Roman"/>
          <w:b/>
          <w:bCs/>
          <w:i/>
          <w:iCs/>
        </w:rPr>
      </w:pPr>
      <w:r w:rsidRPr="0094188A">
        <w:rPr>
          <w:rFonts w:ascii="Times New Roman" w:hAnsi="Times New Roman"/>
          <w:b/>
          <w:bCs/>
          <w:i/>
          <w:iCs/>
        </w:rPr>
        <w:t>9.2.2. Ayaktan Hasta Bakımı</w:t>
      </w:r>
    </w:p>
    <w:p w14:paraId="46F39AA6" w14:textId="77777777" w:rsidR="00065FC2" w:rsidRPr="0094188A" w:rsidRDefault="00065FC2" w:rsidP="00065FC2">
      <w:pPr>
        <w:jc w:val="both"/>
        <w:rPr>
          <w:rFonts w:ascii="Times New Roman" w:hAnsi="Times New Roman"/>
          <w:sz w:val="24"/>
          <w:szCs w:val="24"/>
        </w:rPr>
      </w:pPr>
      <w:r w:rsidRPr="0094188A">
        <w:rPr>
          <w:rFonts w:ascii="Times New Roman" w:hAnsi="Times New Roman"/>
          <w:sz w:val="24"/>
          <w:szCs w:val="24"/>
        </w:rPr>
        <w:lastRenderedPageBreak/>
        <w:t>Öğrencinin gözetim altında olgu değerlendirmesi yaparak tanı koyması ve tedavi seçeneklerine karar vermesi sağlanır. Acil veya acil olmayan olguların farklı başvuru şekillerini ve tedavi yaklaşımlarını öğrenmesi amaçlanır. Bu nedenle 1. kıdem yetkinlikleri içinde önemlidir.</w:t>
      </w:r>
    </w:p>
    <w:p w14:paraId="0A80AF12" w14:textId="77777777" w:rsidR="00065FC2" w:rsidRPr="0094188A" w:rsidRDefault="00065FC2" w:rsidP="00065FC2">
      <w:pPr>
        <w:jc w:val="both"/>
        <w:rPr>
          <w:rFonts w:ascii="Times New Roman" w:hAnsi="Times New Roman"/>
          <w:b/>
          <w:bCs/>
          <w:i/>
          <w:iCs/>
        </w:rPr>
      </w:pPr>
      <w:r w:rsidRPr="0094188A">
        <w:rPr>
          <w:rFonts w:ascii="Times New Roman" w:hAnsi="Times New Roman"/>
          <w:b/>
          <w:bCs/>
          <w:i/>
          <w:iCs/>
        </w:rPr>
        <w:t>9.2.3. Saha Çalışmaları</w:t>
      </w:r>
    </w:p>
    <w:p w14:paraId="05C8F413" w14:textId="77777777" w:rsidR="00065FC2" w:rsidRPr="0094188A" w:rsidRDefault="00065FC2" w:rsidP="00065FC2">
      <w:pPr>
        <w:jc w:val="both"/>
        <w:rPr>
          <w:rFonts w:ascii="Times New Roman" w:hAnsi="Times New Roman"/>
          <w:sz w:val="24"/>
          <w:szCs w:val="24"/>
        </w:rPr>
      </w:pPr>
      <w:r w:rsidRPr="0094188A">
        <w:rPr>
          <w:rFonts w:ascii="Times New Roman" w:hAnsi="Times New Roman"/>
          <w:sz w:val="24"/>
          <w:szCs w:val="24"/>
        </w:rPr>
        <w:t>Toplum ağız ve diş sağlığı taramaları ile koruyucu dişhekimliği uygulamalarının yürütülmesini kapsar. Yetişkinler, genç erişkinler, hamileler, yaşlılar, engelliler ve özel bakım gerektiren bireylerde hizmetin planlanması ve yönetimi öğretilir.</w:t>
      </w:r>
    </w:p>
    <w:p w14:paraId="094828AA" w14:textId="77777777" w:rsidR="00065FC2" w:rsidRPr="0094188A" w:rsidRDefault="00065FC2" w:rsidP="00065FC2">
      <w:pPr>
        <w:jc w:val="both"/>
        <w:rPr>
          <w:rFonts w:ascii="Times New Roman" w:hAnsi="Times New Roman"/>
          <w:b/>
          <w:bCs/>
          <w:i/>
          <w:iCs/>
        </w:rPr>
      </w:pPr>
      <w:r w:rsidRPr="0094188A">
        <w:rPr>
          <w:rFonts w:ascii="Times New Roman" w:hAnsi="Times New Roman"/>
          <w:b/>
          <w:bCs/>
          <w:i/>
          <w:iCs/>
        </w:rPr>
        <w:t>9.2.4. Genel Anestezi/Sedasyon Altında Hasta Bakımı</w:t>
      </w:r>
    </w:p>
    <w:p w14:paraId="304CB83B" w14:textId="77777777" w:rsidR="00065FC2" w:rsidRDefault="00065FC2" w:rsidP="00065FC2">
      <w:pPr>
        <w:jc w:val="both"/>
        <w:rPr>
          <w:rFonts w:ascii="Times New Roman" w:hAnsi="Times New Roman"/>
          <w:sz w:val="24"/>
          <w:szCs w:val="24"/>
        </w:rPr>
      </w:pPr>
      <w:r w:rsidRPr="0094188A">
        <w:rPr>
          <w:rFonts w:ascii="Times New Roman" w:hAnsi="Times New Roman"/>
          <w:sz w:val="24"/>
          <w:szCs w:val="24"/>
        </w:rPr>
        <w:t>Genel anestezi veya sedasyon altında yapılması gereken restoratif ve konservatif diş tedavi uygulamalarının öğrenilmesini hedefler.</w:t>
      </w:r>
    </w:p>
    <w:p w14:paraId="0A448B4D" w14:textId="77777777" w:rsidR="00065FC2" w:rsidRDefault="00065FC2" w:rsidP="00065FC2">
      <w:pPr>
        <w:jc w:val="both"/>
        <w:rPr>
          <w:rFonts w:ascii="Times New Roman" w:hAnsi="Times New Roman"/>
          <w:b/>
          <w:bCs/>
          <w:sz w:val="24"/>
          <w:szCs w:val="24"/>
        </w:rPr>
      </w:pPr>
      <w:r w:rsidRPr="007F6E1D">
        <w:rPr>
          <w:rFonts w:ascii="Times New Roman" w:hAnsi="Times New Roman"/>
          <w:b/>
          <w:bCs/>
          <w:sz w:val="24"/>
          <w:szCs w:val="24"/>
        </w:rPr>
        <w:t>9.3. Bağımsız ve Keşfederek Öğrenme Etkinlikleri (BE)</w:t>
      </w:r>
    </w:p>
    <w:p w14:paraId="02A0B09D" w14:textId="77777777" w:rsidR="00065FC2" w:rsidRPr="007F6E1D" w:rsidRDefault="00065FC2" w:rsidP="00065FC2">
      <w:pPr>
        <w:jc w:val="both"/>
        <w:rPr>
          <w:rFonts w:ascii="Times New Roman" w:hAnsi="Times New Roman"/>
          <w:b/>
          <w:bCs/>
          <w:i/>
          <w:iCs/>
        </w:rPr>
      </w:pPr>
      <w:r w:rsidRPr="007F6E1D">
        <w:rPr>
          <w:rFonts w:ascii="Times New Roman" w:hAnsi="Times New Roman"/>
          <w:b/>
          <w:bCs/>
          <w:i/>
          <w:iCs/>
        </w:rPr>
        <w:t>9.3.1. Ayaktan Hasta/Materyal Takibi</w:t>
      </w:r>
    </w:p>
    <w:p w14:paraId="69A42DE1" w14:textId="77777777" w:rsidR="00065FC2" w:rsidRPr="007F6E1D" w:rsidRDefault="00065FC2" w:rsidP="00065FC2">
      <w:pPr>
        <w:jc w:val="both"/>
        <w:rPr>
          <w:rFonts w:ascii="Times New Roman" w:hAnsi="Times New Roman"/>
          <w:sz w:val="24"/>
          <w:szCs w:val="24"/>
        </w:rPr>
      </w:pPr>
      <w:r w:rsidRPr="007F6E1D">
        <w:rPr>
          <w:rFonts w:ascii="Times New Roman" w:hAnsi="Times New Roman"/>
          <w:sz w:val="24"/>
          <w:szCs w:val="24"/>
        </w:rPr>
        <w:t>Öğrencinin gözetim altında olgu değerlendirmesi sırasında eksik olduğu konuları fark ederek güvenilir kaynaklardan tamamlaması sürecidir.</w:t>
      </w:r>
    </w:p>
    <w:p w14:paraId="5A810F71" w14:textId="77777777" w:rsidR="00065FC2" w:rsidRPr="007F6E1D" w:rsidRDefault="00065FC2" w:rsidP="00065FC2">
      <w:pPr>
        <w:jc w:val="both"/>
        <w:rPr>
          <w:rFonts w:ascii="Times New Roman" w:hAnsi="Times New Roman"/>
          <w:b/>
          <w:bCs/>
          <w:i/>
          <w:iCs/>
        </w:rPr>
      </w:pPr>
      <w:r w:rsidRPr="007F6E1D">
        <w:rPr>
          <w:rFonts w:ascii="Times New Roman" w:hAnsi="Times New Roman"/>
          <w:b/>
          <w:bCs/>
          <w:i/>
          <w:iCs/>
        </w:rPr>
        <w:t>9.3.2. Akran Öğrenmesi</w:t>
      </w:r>
    </w:p>
    <w:p w14:paraId="243A58D0" w14:textId="77777777" w:rsidR="00065FC2" w:rsidRPr="007F6E1D" w:rsidRDefault="00065FC2" w:rsidP="00065FC2">
      <w:pPr>
        <w:jc w:val="both"/>
        <w:rPr>
          <w:rFonts w:ascii="Times New Roman" w:hAnsi="Times New Roman"/>
          <w:sz w:val="24"/>
          <w:szCs w:val="24"/>
        </w:rPr>
      </w:pPr>
      <w:r w:rsidRPr="007F6E1D">
        <w:rPr>
          <w:rFonts w:ascii="Times New Roman" w:hAnsi="Times New Roman"/>
          <w:sz w:val="24"/>
          <w:szCs w:val="24"/>
        </w:rPr>
        <w:t>Bir olgunun çözümü veya girişim sırasında öğrencinin akranıyla tartışarak ya da onu gözlemleyerek öğrenmesidir.</w:t>
      </w:r>
    </w:p>
    <w:p w14:paraId="6D6DF994" w14:textId="77777777" w:rsidR="00065FC2" w:rsidRPr="007F6E1D" w:rsidRDefault="00065FC2" w:rsidP="00065FC2">
      <w:pPr>
        <w:jc w:val="both"/>
        <w:rPr>
          <w:rFonts w:ascii="Times New Roman" w:hAnsi="Times New Roman"/>
          <w:b/>
          <w:bCs/>
          <w:i/>
          <w:iCs/>
        </w:rPr>
      </w:pPr>
      <w:r w:rsidRPr="007F6E1D">
        <w:rPr>
          <w:rFonts w:ascii="Times New Roman" w:hAnsi="Times New Roman"/>
          <w:b/>
          <w:bCs/>
          <w:i/>
          <w:iCs/>
        </w:rPr>
        <w:t>9.3.3. Literatür Okuma</w:t>
      </w:r>
    </w:p>
    <w:p w14:paraId="2F0C90B0" w14:textId="77777777" w:rsidR="00065FC2" w:rsidRPr="007F6E1D" w:rsidRDefault="00065FC2" w:rsidP="00065FC2">
      <w:pPr>
        <w:jc w:val="both"/>
        <w:rPr>
          <w:rFonts w:ascii="Times New Roman" w:hAnsi="Times New Roman"/>
          <w:sz w:val="24"/>
          <w:szCs w:val="24"/>
        </w:rPr>
      </w:pPr>
      <w:r w:rsidRPr="007F6E1D">
        <w:rPr>
          <w:rFonts w:ascii="Times New Roman" w:hAnsi="Times New Roman"/>
          <w:sz w:val="24"/>
          <w:szCs w:val="24"/>
        </w:rPr>
        <w:t>Öğrencinin ihtiyaç duyduğu konularda literatürü inceleyip klinik uygulama ile ilişkilendirmesidir.</w:t>
      </w:r>
    </w:p>
    <w:p w14:paraId="10177566" w14:textId="77777777" w:rsidR="00065FC2" w:rsidRPr="007F6E1D" w:rsidRDefault="00065FC2" w:rsidP="00065FC2">
      <w:pPr>
        <w:jc w:val="both"/>
        <w:rPr>
          <w:rFonts w:ascii="Times New Roman" w:hAnsi="Times New Roman"/>
          <w:b/>
          <w:bCs/>
          <w:i/>
          <w:iCs/>
        </w:rPr>
      </w:pPr>
      <w:r w:rsidRPr="007F6E1D">
        <w:rPr>
          <w:rFonts w:ascii="Times New Roman" w:hAnsi="Times New Roman"/>
          <w:b/>
          <w:bCs/>
          <w:i/>
          <w:iCs/>
        </w:rPr>
        <w:t>9.3.4. Araştırma</w:t>
      </w:r>
    </w:p>
    <w:p w14:paraId="6EFF8C24" w14:textId="77777777" w:rsidR="00065FC2" w:rsidRPr="007F6E1D" w:rsidRDefault="00065FC2" w:rsidP="00065FC2">
      <w:pPr>
        <w:jc w:val="both"/>
        <w:rPr>
          <w:rFonts w:ascii="Times New Roman" w:hAnsi="Times New Roman"/>
          <w:sz w:val="24"/>
          <w:szCs w:val="24"/>
        </w:rPr>
      </w:pPr>
      <w:r w:rsidRPr="007F6E1D">
        <w:rPr>
          <w:rFonts w:ascii="Times New Roman" w:hAnsi="Times New Roman"/>
          <w:sz w:val="24"/>
          <w:szCs w:val="24"/>
        </w:rPr>
        <w:t>Öğrencinin bireysel veya ekip halinde araştırma tasarlaması, bu süreçte öğrenme gereksinimlerini belirleyip kaynaklardan tamamlamasıdır.</w:t>
      </w:r>
    </w:p>
    <w:p w14:paraId="5CB022DC" w14:textId="77777777" w:rsidR="00065FC2" w:rsidRPr="007F6E1D" w:rsidRDefault="00065FC2" w:rsidP="00065FC2">
      <w:pPr>
        <w:jc w:val="both"/>
        <w:rPr>
          <w:rFonts w:ascii="Times New Roman" w:hAnsi="Times New Roman"/>
          <w:b/>
          <w:bCs/>
          <w:i/>
          <w:iCs/>
        </w:rPr>
      </w:pPr>
      <w:r w:rsidRPr="007F6E1D">
        <w:rPr>
          <w:rFonts w:ascii="Times New Roman" w:hAnsi="Times New Roman"/>
          <w:b/>
          <w:bCs/>
          <w:i/>
          <w:iCs/>
        </w:rPr>
        <w:t>9.3.5. Öğretme</w:t>
      </w:r>
    </w:p>
    <w:p w14:paraId="6C362D68" w14:textId="77777777" w:rsidR="00065FC2" w:rsidRDefault="00065FC2" w:rsidP="00065FC2">
      <w:pPr>
        <w:jc w:val="both"/>
        <w:rPr>
          <w:rFonts w:ascii="Times New Roman" w:hAnsi="Times New Roman"/>
          <w:sz w:val="24"/>
          <w:szCs w:val="24"/>
        </w:rPr>
      </w:pPr>
      <w:r w:rsidRPr="007F6E1D">
        <w:rPr>
          <w:rFonts w:ascii="Times New Roman" w:hAnsi="Times New Roman"/>
          <w:sz w:val="24"/>
          <w:szCs w:val="24"/>
        </w:rPr>
        <w:t>Öğrencinin bir konuyu başkasına öğretirken yeni bakış açıları ve sorular fark ederek öğrenme ihtiyacını belirlemesi ve kaynaklardan gidermesidir.</w:t>
      </w:r>
    </w:p>
    <w:p w14:paraId="7578E6AA" w14:textId="77777777" w:rsidR="00065FC2" w:rsidRPr="00C90580" w:rsidRDefault="00065FC2" w:rsidP="00065FC2">
      <w:pPr>
        <w:ind w:firstLine="708"/>
        <w:jc w:val="both"/>
        <w:rPr>
          <w:rFonts w:ascii="Times New Roman" w:hAnsi="Times New Roman"/>
          <w:b/>
          <w:bCs/>
          <w:sz w:val="24"/>
          <w:szCs w:val="24"/>
        </w:rPr>
      </w:pPr>
      <w:r w:rsidRPr="00C90580">
        <w:rPr>
          <w:rFonts w:ascii="Times New Roman" w:hAnsi="Times New Roman"/>
          <w:b/>
          <w:bCs/>
          <w:sz w:val="24"/>
          <w:szCs w:val="24"/>
        </w:rPr>
        <w:t xml:space="preserve">10. UZMANLIK DÖNEMİNDE YAPILMASI İSTENEN İŞLER </w:t>
      </w:r>
    </w:p>
    <w:p w14:paraId="3A35F993" w14:textId="77777777" w:rsidR="00065FC2" w:rsidRDefault="00065FC2" w:rsidP="00065FC2">
      <w:pPr>
        <w:pStyle w:val="NormalWeb"/>
        <w:rPr>
          <w:b/>
          <w:bCs/>
        </w:rPr>
      </w:pPr>
      <w:r>
        <w:rPr>
          <w:b/>
          <w:bCs/>
        </w:rPr>
        <w:t>10.1. Klinik İşlemler</w:t>
      </w:r>
    </w:p>
    <w:p w14:paraId="43B452F2" w14:textId="77777777" w:rsidR="00065FC2" w:rsidRDefault="00065FC2" w:rsidP="00065FC2">
      <w:pPr>
        <w:pStyle w:val="NormalWeb"/>
        <w:spacing w:line="276" w:lineRule="auto"/>
        <w:jc w:val="both"/>
      </w:pPr>
      <w:r w:rsidRPr="00E01C5F">
        <w:t>Uzmanlık dersi veya lisans öğrencilerinin klinik uygulamalarında nöbet görevi bulunmadığı zamanlarda, uzmanlık öğrencileri kliniklerde hasta kabul ederek rutin işlemlerini yürütür.</w:t>
      </w:r>
      <w:r>
        <w:t xml:space="preserve"> </w:t>
      </w:r>
      <w:r w:rsidRPr="008A44B8">
        <w:t xml:space="preserve">Uzmanlık öğrencilerinin klinik günlerindeki randevu programları Anabilim Dalı Kurulu tarafından belirlenmektedir. Yapılan işlemler sorumlu öğretim üyesi tarafından aylık </w:t>
      </w:r>
      <w:r w:rsidRPr="008A44B8">
        <w:lastRenderedPageBreak/>
        <w:t xml:space="preserve">periyotlarla takip edilmekte ve karnesine işlenmek üzere imzaya sunulmaktadır. Rutin klinik işlem sayıları </w:t>
      </w:r>
      <w:r>
        <w:t xml:space="preserve">1 (bir) </w:t>
      </w:r>
      <w:r w:rsidRPr="008A44B8">
        <w:t>aylık çalışma gün sayısı dikkate alınarak kontrol edilirken, özellikli klinik işlemler için süreç 6 aylık periyotlarla gözden geçirilmekte; ancak bu işlemlerin tamamlanıp tamamlanmadığına ilişkin nihai değerlendirme uzmanlık</w:t>
      </w:r>
      <w:r>
        <w:t xml:space="preserve"> </w:t>
      </w:r>
      <w:r w:rsidRPr="008A44B8">
        <w:t>eğitiminin sonunda yapılmaktadır.</w:t>
      </w:r>
      <w:r>
        <w:t xml:space="preserve"> </w:t>
      </w:r>
      <w:r w:rsidRPr="00547852">
        <w:t>Uzmanlık öğrencisi, eğitim süreci boyunca tabloda belirtilen klinik işlem kalemlerinin her birini asgari sayıda tamamlamakla yükümlüdür.</w:t>
      </w:r>
    </w:p>
    <w:p w14:paraId="77DEDFE2" w14:textId="77777777" w:rsidR="00065FC2" w:rsidRDefault="00065FC2" w:rsidP="00065FC2">
      <w:pPr>
        <w:pStyle w:val="NormalWeb"/>
        <w:spacing w:line="276" w:lineRule="auto"/>
        <w:jc w:val="both"/>
      </w:pPr>
    </w:p>
    <w:p w14:paraId="3C3FD65D" w14:textId="77777777" w:rsidR="00065FC2" w:rsidRPr="008A44B8" w:rsidRDefault="00065FC2" w:rsidP="00065FC2">
      <w:pPr>
        <w:pStyle w:val="NormalWeb"/>
        <w:spacing w:line="276" w:lineRule="auto"/>
        <w:jc w:val="both"/>
      </w:pPr>
    </w:p>
    <w:tbl>
      <w:tblPr>
        <w:tblW w:w="8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2"/>
        <w:gridCol w:w="2041"/>
      </w:tblGrid>
      <w:tr w:rsidR="00065FC2" w14:paraId="537C3E69" w14:textId="77777777" w:rsidTr="00995FAE">
        <w:trPr>
          <w:jc w:val="center"/>
        </w:trPr>
        <w:tc>
          <w:tcPr>
            <w:tcW w:w="6172" w:type="dxa"/>
            <w:vAlign w:val="bottom"/>
          </w:tcPr>
          <w:p w14:paraId="780F91F6" w14:textId="77777777" w:rsidR="00065FC2" w:rsidRDefault="00065FC2" w:rsidP="00995FAE">
            <w:pPr>
              <w:spacing w:after="0"/>
              <w:rPr>
                <w:rFonts w:ascii="Times New Roman" w:hAnsi="Times New Roman"/>
                <w:b/>
                <w:bCs/>
                <w:sz w:val="24"/>
                <w:szCs w:val="24"/>
              </w:rPr>
            </w:pPr>
            <w:r>
              <w:rPr>
                <w:rFonts w:ascii="Times New Roman" w:hAnsi="Times New Roman"/>
                <w:b/>
                <w:bCs/>
                <w:sz w:val="24"/>
                <w:szCs w:val="24"/>
              </w:rPr>
              <w:t>RUTİN KLİNİK İŞLEMER</w:t>
            </w:r>
          </w:p>
        </w:tc>
        <w:tc>
          <w:tcPr>
            <w:tcW w:w="2041" w:type="dxa"/>
            <w:vAlign w:val="bottom"/>
          </w:tcPr>
          <w:p w14:paraId="085F84F4" w14:textId="77777777" w:rsidR="00065FC2" w:rsidRDefault="00065FC2" w:rsidP="00995FAE">
            <w:pPr>
              <w:spacing w:after="0"/>
              <w:jc w:val="right"/>
              <w:rPr>
                <w:rFonts w:ascii="Times New Roman" w:hAnsi="Times New Roman"/>
                <w:b/>
                <w:bCs/>
                <w:sz w:val="24"/>
                <w:szCs w:val="24"/>
              </w:rPr>
            </w:pPr>
            <w:r>
              <w:rPr>
                <w:rFonts w:ascii="Times New Roman" w:hAnsi="Times New Roman"/>
                <w:b/>
                <w:bCs/>
                <w:sz w:val="24"/>
                <w:szCs w:val="24"/>
              </w:rPr>
              <w:t>Asgari İşlem Sayıları</w:t>
            </w:r>
          </w:p>
        </w:tc>
      </w:tr>
      <w:tr w:rsidR="00065FC2" w14:paraId="41361538" w14:textId="77777777" w:rsidTr="00995FAE">
        <w:trPr>
          <w:jc w:val="center"/>
        </w:trPr>
        <w:tc>
          <w:tcPr>
            <w:tcW w:w="6172" w:type="dxa"/>
          </w:tcPr>
          <w:p w14:paraId="60731DB5" w14:textId="77777777" w:rsidR="00065FC2" w:rsidRDefault="00065FC2" w:rsidP="00995FAE">
            <w:pPr>
              <w:spacing w:after="0"/>
              <w:rPr>
                <w:rFonts w:ascii="Times New Roman" w:hAnsi="Times New Roman"/>
                <w:sz w:val="24"/>
                <w:szCs w:val="24"/>
              </w:rPr>
            </w:pPr>
            <w:r>
              <w:rPr>
                <w:rFonts w:ascii="Times New Roman" w:hAnsi="Times New Roman"/>
                <w:sz w:val="24"/>
                <w:szCs w:val="24"/>
              </w:rPr>
              <w:t xml:space="preserve">1. Adeziv ve Geleneksel kavite hazırlama prensipleriyle yapılan restorasyonlar. (Sınıf 1-2-3-4-5-6) </w:t>
            </w:r>
          </w:p>
        </w:tc>
        <w:tc>
          <w:tcPr>
            <w:tcW w:w="2041" w:type="dxa"/>
            <w:vAlign w:val="bottom"/>
          </w:tcPr>
          <w:p w14:paraId="3B47813F" w14:textId="77777777" w:rsidR="00065FC2" w:rsidRDefault="00065FC2" w:rsidP="00995FAE">
            <w:pPr>
              <w:spacing w:after="0"/>
              <w:ind w:left="315"/>
              <w:jc w:val="right"/>
              <w:rPr>
                <w:rFonts w:ascii="Times New Roman" w:hAnsi="Times New Roman"/>
                <w:sz w:val="24"/>
                <w:szCs w:val="24"/>
              </w:rPr>
            </w:pPr>
            <w:r>
              <w:rPr>
                <w:rFonts w:ascii="Times New Roman" w:hAnsi="Times New Roman"/>
                <w:sz w:val="24"/>
                <w:szCs w:val="24"/>
              </w:rPr>
              <w:t>3000 adet (d)</w:t>
            </w:r>
          </w:p>
        </w:tc>
      </w:tr>
      <w:tr w:rsidR="00065FC2" w14:paraId="32F1F027" w14:textId="77777777" w:rsidTr="00995FAE">
        <w:trPr>
          <w:jc w:val="center"/>
        </w:trPr>
        <w:tc>
          <w:tcPr>
            <w:tcW w:w="6172" w:type="dxa"/>
            <w:vAlign w:val="bottom"/>
          </w:tcPr>
          <w:p w14:paraId="52D8DC2F" w14:textId="77777777" w:rsidR="00065FC2" w:rsidRDefault="00065FC2" w:rsidP="00995FAE">
            <w:pPr>
              <w:spacing w:after="0"/>
              <w:rPr>
                <w:rFonts w:ascii="Times New Roman" w:hAnsi="Times New Roman"/>
                <w:sz w:val="24"/>
                <w:szCs w:val="24"/>
              </w:rPr>
            </w:pPr>
            <w:r>
              <w:rPr>
                <w:rFonts w:ascii="Times New Roman" w:hAnsi="Times New Roman"/>
                <w:b/>
                <w:bCs/>
                <w:sz w:val="24"/>
                <w:szCs w:val="24"/>
              </w:rPr>
              <w:t>ÖZELLİKLİ KLİNİK İŞLEMLER</w:t>
            </w:r>
          </w:p>
        </w:tc>
        <w:tc>
          <w:tcPr>
            <w:tcW w:w="2041" w:type="dxa"/>
            <w:vAlign w:val="bottom"/>
          </w:tcPr>
          <w:p w14:paraId="6483E4EB" w14:textId="77777777" w:rsidR="00065FC2" w:rsidRDefault="00065FC2" w:rsidP="00995FAE">
            <w:pPr>
              <w:spacing w:after="0"/>
              <w:jc w:val="right"/>
              <w:rPr>
                <w:rFonts w:ascii="Times New Roman" w:hAnsi="Times New Roman"/>
                <w:sz w:val="24"/>
                <w:szCs w:val="24"/>
              </w:rPr>
            </w:pPr>
            <w:r>
              <w:rPr>
                <w:rFonts w:ascii="Times New Roman" w:hAnsi="Times New Roman"/>
                <w:b/>
                <w:bCs/>
                <w:sz w:val="24"/>
                <w:szCs w:val="24"/>
              </w:rPr>
              <w:t>Asgari İşlem Sayıları</w:t>
            </w:r>
          </w:p>
        </w:tc>
      </w:tr>
      <w:tr w:rsidR="00065FC2" w14:paraId="2500A343" w14:textId="77777777" w:rsidTr="00995FAE">
        <w:trPr>
          <w:trHeight w:val="354"/>
          <w:jc w:val="center"/>
        </w:trPr>
        <w:tc>
          <w:tcPr>
            <w:tcW w:w="6172" w:type="dxa"/>
          </w:tcPr>
          <w:p w14:paraId="0696C769" w14:textId="77777777" w:rsidR="00065FC2" w:rsidRDefault="00065FC2" w:rsidP="00065FC2">
            <w:pPr>
              <w:numPr>
                <w:ilvl w:val="0"/>
                <w:numId w:val="16"/>
              </w:numPr>
              <w:spacing w:after="0"/>
              <w:ind w:left="315" w:hanging="284"/>
              <w:jc w:val="both"/>
              <w:rPr>
                <w:rFonts w:ascii="Times New Roman" w:hAnsi="Times New Roman"/>
                <w:sz w:val="24"/>
                <w:szCs w:val="24"/>
              </w:rPr>
            </w:pPr>
            <w:r>
              <w:rPr>
                <w:rFonts w:ascii="Times New Roman" w:hAnsi="Times New Roman"/>
                <w:sz w:val="24"/>
                <w:szCs w:val="24"/>
              </w:rPr>
              <w:t>Vital Ağartma</w:t>
            </w:r>
          </w:p>
        </w:tc>
        <w:tc>
          <w:tcPr>
            <w:tcW w:w="2041" w:type="dxa"/>
            <w:vAlign w:val="bottom"/>
          </w:tcPr>
          <w:p w14:paraId="616CC64F" w14:textId="77777777" w:rsidR="00065FC2" w:rsidRDefault="00065FC2" w:rsidP="00995FAE">
            <w:pPr>
              <w:spacing w:after="0"/>
              <w:jc w:val="right"/>
              <w:rPr>
                <w:rFonts w:ascii="Times New Roman" w:hAnsi="Times New Roman"/>
                <w:sz w:val="24"/>
                <w:szCs w:val="24"/>
              </w:rPr>
            </w:pPr>
            <w:r>
              <w:rPr>
                <w:rFonts w:ascii="Times New Roman" w:hAnsi="Times New Roman"/>
                <w:sz w:val="24"/>
                <w:szCs w:val="24"/>
              </w:rPr>
              <w:t>10 adet (h)</w:t>
            </w:r>
          </w:p>
        </w:tc>
      </w:tr>
      <w:tr w:rsidR="00065FC2" w14:paraId="7E91E111" w14:textId="77777777" w:rsidTr="00995FAE">
        <w:trPr>
          <w:trHeight w:val="220"/>
          <w:jc w:val="center"/>
        </w:trPr>
        <w:tc>
          <w:tcPr>
            <w:tcW w:w="6172" w:type="dxa"/>
          </w:tcPr>
          <w:p w14:paraId="2483FDA9" w14:textId="77777777" w:rsidR="00065FC2" w:rsidRDefault="00065FC2" w:rsidP="00065FC2">
            <w:pPr>
              <w:numPr>
                <w:ilvl w:val="0"/>
                <w:numId w:val="16"/>
              </w:numPr>
              <w:spacing w:after="0"/>
              <w:ind w:left="315" w:hanging="284"/>
              <w:jc w:val="both"/>
              <w:rPr>
                <w:rFonts w:ascii="Times New Roman" w:hAnsi="Times New Roman"/>
                <w:sz w:val="24"/>
                <w:szCs w:val="24"/>
              </w:rPr>
            </w:pPr>
            <w:r>
              <w:rPr>
                <w:rFonts w:ascii="Times New Roman" w:hAnsi="Times New Roman"/>
                <w:sz w:val="24"/>
                <w:szCs w:val="24"/>
              </w:rPr>
              <w:t>Devital Ağartma</w:t>
            </w:r>
          </w:p>
        </w:tc>
        <w:tc>
          <w:tcPr>
            <w:tcW w:w="2041" w:type="dxa"/>
            <w:vAlign w:val="bottom"/>
          </w:tcPr>
          <w:p w14:paraId="76A6F856" w14:textId="77777777" w:rsidR="00065FC2" w:rsidRDefault="00065FC2" w:rsidP="00995FAE">
            <w:pPr>
              <w:spacing w:after="0"/>
              <w:jc w:val="right"/>
              <w:rPr>
                <w:rFonts w:ascii="Times New Roman" w:hAnsi="Times New Roman"/>
                <w:sz w:val="24"/>
                <w:szCs w:val="24"/>
              </w:rPr>
            </w:pPr>
            <w:r>
              <w:rPr>
                <w:rFonts w:ascii="Times New Roman" w:hAnsi="Times New Roman"/>
                <w:sz w:val="24"/>
                <w:szCs w:val="24"/>
              </w:rPr>
              <w:t>10 adet (d)</w:t>
            </w:r>
          </w:p>
        </w:tc>
      </w:tr>
      <w:tr w:rsidR="00065FC2" w14:paraId="57C93737" w14:textId="77777777" w:rsidTr="00995FAE">
        <w:trPr>
          <w:trHeight w:val="167"/>
          <w:jc w:val="center"/>
        </w:trPr>
        <w:tc>
          <w:tcPr>
            <w:tcW w:w="6172" w:type="dxa"/>
          </w:tcPr>
          <w:p w14:paraId="3D7443AF" w14:textId="77777777" w:rsidR="00065FC2" w:rsidRDefault="00065FC2" w:rsidP="00065FC2">
            <w:pPr>
              <w:numPr>
                <w:ilvl w:val="0"/>
                <w:numId w:val="16"/>
              </w:numPr>
              <w:spacing w:after="0"/>
              <w:ind w:left="315" w:hanging="284"/>
              <w:jc w:val="both"/>
              <w:rPr>
                <w:rFonts w:ascii="Times New Roman" w:hAnsi="Times New Roman"/>
                <w:sz w:val="24"/>
                <w:szCs w:val="24"/>
              </w:rPr>
            </w:pPr>
            <w:r>
              <w:rPr>
                <w:rFonts w:ascii="Times New Roman" w:hAnsi="Times New Roman"/>
                <w:sz w:val="24"/>
                <w:szCs w:val="24"/>
              </w:rPr>
              <w:t>Direk Kuafaj Tedavileri</w:t>
            </w:r>
          </w:p>
        </w:tc>
        <w:tc>
          <w:tcPr>
            <w:tcW w:w="2041" w:type="dxa"/>
            <w:vAlign w:val="bottom"/>
          </w:tcPr>
          <w:p w14:paraId="305569D1" w14:textId="77777777" w:rsidR="00065FC2" w:rsidRDefault="00065FC2" w:rsidP="00995FAE">
            <w:pPr>
              <w:spacing w:after="0"/>
              <w:jc w:val="right"/>
              <w:rPr>
                <w:rFonts w:ascii="Times New Roman" w:hAnsi="Times New Roman"/>
                <w:sz w:val="24"/>
                <w:szCs w:val="24"/>
              </w:rPr>
            </w:pPr>
            <w:r>
              <w:rPr>
                <w:rFonts w:ascii="Times New Roman" w:hAnsi="Times New Roman"/>
                <w:sz w:val="24"/>
                <w:szCs w:val="24"/>
              </w:rPr>
              <w:t>50 adet (d)</w:t>
            </w:r>
          </w:p>
        </w:tc>
      </w:tr>
      <w:tr w:rsidR="00065FC2" w14:paraId="311A1A49" w14:textId="77777777" w:rsidTr="00995FAE">
        <w:trPr>
          <w:trHeight w:val="143"/>
          <w:jc w:val="center"/>
        </w:trPr>
        <w:tc>
          <w:tcPr>
            <w:tcW w:w="6172" w:type="dxa"/>
          </w:tcPr>
          <w:p w14:paraId="5D580CF9" w14:textId="77777777" w:rsidR="00065FC2" w:rsidRDefault="00065FC2" w:rsidP="00065FC2">
            <w:pPr>
              <w:numPr>
                <w:ilvl w:val="0"/>
                <w:numId w:val="16"/>
              </w:numPr>
              <w:spacing w:after="0"/>
              <w:ind w:left="315" w:hanging="284"/>
              <w:jc w:val="both"/>
              <w:rPr>
                <w:rFonts w:ascii="Times New Roman" w:hAnsi="Times New Roman"/>
                <w:sz w:val="24"/>
                <w:szCs w:val="24"/>
              </w:rPr>
            </w:pPr>
            <w:r>
              <w:rPr>
                <w:rFonts w:ascii="Times New Roman" w:hAnsi="Times New Roman"/>
                <w:sz w:val="24"/>
                <w:szCs w:val="24"/>
              </w:rPr>
              <w:t>Diastema Tedavileri (Mid-Poli)</w:t>
            </w:r>
          </w:p>
        </w:tc>
        <w:tc>
          <w:tcPr>
            <w:tcW w:w="2041" w:type="dxa"/>
            <w:vAlign w:val="bottom"/>
          </w:tcPr>
          <w:p w14:paraId="15F69E0D" w14:textId="77777777" w:rsidR="00065FC2" w:rsidRDefault="00065FC2" w:rsidP="00995FAE">
            <w:pPr>
              <w:spacing w:after="0"/>
              <w:jc w:val="right"/>
              <w:rPr>
                <w:rFonts w:ascii="Times New Roman" w:hAnsi="Times New Roman"/>
                <w:sz w:val="24"/>
                <w:szCs w:val="24"/>
              </w:rPr>
            </w:pPr>
            <w:r>
              <w:rPr>
                <w:rFonts w:ascii="Times New Roman" w:hAnsi="Times New Roman"/>
                <w:sz w:val="24"/>
                <w:szCs w:val="24"/>
              </w:rPr>
              <w:t>5 adet (h)</w:t>
            </w:r>
          </w:p>
        </w:tc>
      </w:tr>
      <w:tr w:rsidR="00065FC2" w14:paraId="034B36B8" w14:textId="77777777" w:rsidTr="00995FAE">
        <w:trPr>
          <w:trHeight w:val="233"/>
          <w:jc w:val="center"/>
        </w:trPr>
        <w:tc>
          <w:tcPr>
            <w:tcW w:w="6172" w:type="dxa"/>
          </w:tcPr>
          <w:p w14:paraId="516F39E3" w14:textId="77777777" w:rsidR="00065FC2" w:rsidRDefault="00065FC2" w:rsidP="00065FC2">
            <w:pPr>
              <w:numPr>
                <w:ilvl w:val="0"/>
                <w:numId w:val="16"/>
              </w:numPr>
              <w:spacing w:after="0"/>
              <w:ind w:left="315" w:hanging="284"/>
              <w:jc w:val="both"/>
              <w:rPr>
                <w:rFonts w:ascii="Times New Roman" w:hAnsi="Times New Roman"/>
                <w:sz w:val="24"/>
                <w:szCs w:val="24"/>
              </w:rPr>
            </w:pPr>
            <w:r>
              <w:rPr>
                <w:rFonts w:ascii="Times New Roman" w:hAnsi="Times New Roman"/>
                <w:sz w:val="24"/>
                <w:szCs w:val="24"/>
              </w:rPr>
              <w:t>Fiber içerikli malzemerle yapılan restoratif işlemler</w:t>
            </w:r>
          </w:p>
        </w:tc>
        <w:tc>
          <w:tcPr>
            <w:tcW w:w="2041" w:type="dxa"/>
            <w:vAlign w:val="bottom"/>
          </w:tcPr>
          <w:p w14:paraId="330C8B5D" w14:textId="77777777" w:rsidR="00065FC2" w:rsidRDefault="00065FC2" w:rsidP="00995FAE">
            <w:pPr>
              <w:spacing w:after="0"/>
              <w:jc w:val="right"/>
              <w:rPr>
                <w:rFonts w:ascii="Times New Roman" w:hAnsi="Times New Roman"/>
                <w:sz w:val="24"/>
                <w:szCs w:val="24"/>
              </w:rPr>
            </w:pPr>
            <w:r>
              <w:rPr>
                <w:rFonts w:ascii="Times New Roman" w:hAnsi="Times New Roman"/>
                <w:sz w:val="24"/>
                <w:szCs w:val="24"/>
              </w:rPr>
              <w:t>100 adet (d)</w:t>
            </w:r>
          </w:p>
        </w:tc>
      </w:tr>
      <w:tr w:rsidR="00065FC2" w14:paraId="7F03DD30" w14:textId="77777777" w:rsidTr="00995FAE">
        <w:trPr>
          <w:trHeight w:val="88"/>
          <w:jc w:val="center"/>
        </w:trPr>
        <w:tc>
          <w:tcPr>
            <w:tcW w:w="6172" w:type="dxa"/>
          </w:tcPr>
          <w:p w14:paraId="777EF2B4" w14:textId="77777777" w:rsidR="00065FC2" w:rsidRDefault="00065FC2" w:rsidP="00065FC2">
            <w:pPr>
              <w:numPr>
                <w:ilvl w:val="0"/>
                <w:numId w:val="16"/>
              </w:numPr>
              <w:spacing w:after="0"/>
              <w:ind w:left="315" w:hanging="284"/>
              <w:jc w:val="both"/>
              <w:rPr>
                <w:rFonts w:ascii="Times New Roman" w:hAnsi="Times New Roman"/>
                <w:sz w:val="24"/>
                <w:szCs w:val="24"/>
              </w:rPr>
            </w:pPr>
            <w:r>
              <w:rPr>
                <w:rFonts w:ascii="Times New Roman" w:hAnsi="Times New Roman"/>
                <w:sz w:val="24"/>
                <w:szCs w:val="24"/>
              </w:rPr>
              <w:t>İnley-Onlay-Overlay restorasyonlar</w:t>
            </w:r>
          </w:p>
        </w:tc>
        <w:tc>
          <w:tcPr>
            <w:tcW w:w="2041" w:type="dxa"/>
            <w:vAlign w:val="bottom"/>
          </w:tcPr>
          <w:p w14:paraId="5C31D6A2" w14:textId="77777777" w:rsidR="00065FC2" w:rsidRDefault="00065FC2" w:rsidP="00995FAE">
            <w:pPr>
              <w:spacing w:after="0"/>
              <w:jc w:val="right"/>
              <w:rPr>
                <w:rFonts w:ascii="Times New Roman" w:hAnsi="Times New Roman"/>
                <w:sz w:val="24"/>
                <w:szCs w:val="24"/>
              </w:rPr>
            </w:pPr>
            <w:r>
              <w:rPr>
                <w:rFonts w:ascii="Times New Roman" w:hAnsi="Times New Roman"/>
                <w:sz w:val="24"/>
                <w:szCs w:val="24"/>
              </w:rPr>
              <w:t>3 adet (d)</w:t>
            </w:r>
          </w:p>
        </w:tc>
      </w:tr>
      <w:tr w:rsidR="00065FC2" w14:paraId="6D279900" w14:textId="77777777" w:rsidTr="00995FAE">
        <w:trPr>
          <w:trHeight w:val="88"/>
          <w:jc w:val="center"/>
        </w:trPr>
        <w:tc>
          <w:tcPr>
            <w:tcW w:w="6172" w:type="dxa"/>
          </w:tcPr>
          <w:p w14:paraId="5249808F" w14:textId="77777777" w:rsidR="00065FC2" w:rsidRDefault="00065FC2" w:rsidP="00065FC2">
            <w:pPr>
              <w:numPr>
                <w:ilvl w:val="0"/>
                <w:numId w:val="16"/>
              </w:numPr>
              <w:spacing w:after="0"/>
              <w:ind w:left="315" w:hanging="284"/>
              <w:jc w:val="both"/>
              <w:rPr>
                <w:rFonts w:ascii="Times New Roman" w:hAnsi="Times New Roman"/>
                <w:sz w:val="24"/>
                <w:szCs w:val="24"/>
              </w:rPr>
            </w:pPr>
            <w:r>
              <w:rPr>
                <w:rFonts w:ascii="Times New Roman" w:hAnsi="Times New Roman"/>
                <w:sz w:val="24"/>
                <w:szCs w:val="24"/>
              </w:rPr>
              <w:t>CAD-CAM ile yapılan restorasyonlar</w:t>
            </w:r>
          </w:p>
        </w:tc>
        <w:tc>
          <w:tcPr>
            <w:tcW w:w="2041" w:type="dxa"/>
            <w:vAlign w:val="bottom"/>
          </w:tcPr>
          <w:p w14:paraId="68D5CD08" w14:textId="77777777" w:rsidR="00065FC2" w:rsidRDefault="00065FC2" w:rsidP="00995FAE">
            <w:pPr>
              <w:spacing w:after="0"/>
              <w:jc w:val="right"/>
              <w:rPr>
                <w:rFonts w:ascii="Times New Roman" w:hAnsi="Times New Roman"/>
                <w:sz w:val="24"/>
                <w:szCs w:val="24"/>
              </w:rPr>
            </w:pPr>
            <w:r>
              <w:rPr>
                <w:rFonts w:ascii="Times New Roman" w:hAnsi="Times New Roman"/>
                <w:sz w:val="24"/>
                <w:szCs w:val="24"/>
              </w:rPr>
              <w:t>3 adet (d)</w:t>
            </w:r>
          </w:p>
        </w:tc>
      </w:tr>
      <w:tr w:rsidR="00065FC2" w14:paraId="587C7450" w14:textId="77777777" w:rsidTr="00995FAE">
        <w:trPr>
          <w:trHeight w:val="942"/>
          <w:jc w:val="center"/>
        </w:trPr>
        <w:tc>
          <w:tcPr>
            <w:tcW w:w="6172" w:type="dxa"/>
          </w:tcPr>
          <w:p w14:paraId="232580D3" w14:textId="77777777" w:rsidR="00065FC2" w:rsidRDefault="00065FC2" w:rsidP="00065FC2">
            <w:pPr>
              <w:numPr>
                <w:ilvl w:val="0"/>
                <w:numId w:val="16"/>
              </w:numPr>
              <w:spacing w:after="0"/>
              <w:ind w:left="315" w:hanging="284"/>
              <w:jc w:val="both"/>
              <w:rPr>
                <w:rFonts w:ascii="Times New Roman" w:hAnsi="Times New Roman"/>
                <w:sz w:val="24"/>
                <w:szCs w:val="24"/>
              </w:rPr>
            </w:pPr>
            <w:r>
              <w:rPr>
                <w:rFonts w:ascii="Times New Roman" w:hAnsi="Times New Roman"/>
                <w:color w:val="000000"/>
                <w:sz w:val="24"/>
                <w:szCs w:val="24"/>
              </w:rPr>
              <w:t>Dişlerde görülen gelişimsel anomaliler, non-caries sert doku kayıpları ve erken çürük lezyonlarının tanı ve tedavisine yönelik işlemler.</w:t>
            </w:r>
          </w:p>
        </w:tc>
        <w:tc>
          <w:tcPr>
            <w:tcW w:w="2041" w:type="dxa"/>
            <w:vAlign w:val="bottom"/>
          </w:tcPr>
          <w:p w14:paraId="70CBE0D0" w14:textId="77777777" w:rsidR="00065FC2" w:rsidRDefault="00065FC2" w:rsidP="00995FAE">
            <w:pPr>
              <w:spacing w:after="0"/>
              <w:jc w:val="right"/>
              <w:rPr>
                <w:rFonts w:ascii="Times New Roman" w:hAnsi="Times New Roman"/>
                <w:sz w:val="24"/>
                <w:szCs w:val="24"/>
              </w:rPr>
            </w:pPr>
            <w:r>
              <w:rPr>
                <w:rFonts w:ascii="Times New Roman" w:hAnsi="Times New Roman"/>
                <w:sz w:val="24"/>
                <w:szCs w:val="24"/>
              </w:rPr>
              <w:t>5 adet (h)</w:t>
            </w:r>
          </w:p>
        </w:tc>
      </w:tr>
      <w:tr w:rsidR="00065FC2" w14:paraId="1A16F338" w14:textId="77777777" w:rsidTr="00995FAE">
        <w:trPr>
          <w:trHeight w:val="537"/>
          <w:jc w:val="center"/>
        </w:trPr>
        <w:tc>
          <w:tcPr>
            <w:tcW w:w="6172" w:type="dxa"/>
          </w:tcPr>
          <w:p w14:paraId="3986F85B" w14:textId="77777777" w:rsidR="00065FC2" w:rsidRDefault="00065FC2" w:rsidP="00065FC2">
            <w:pPr>
              <w:numPr>
                <w:ilvl w:val="0"/>
                <w:numId w:val="16"/>
              </w:numPr>
              <w:spacing w:after="0"/>
              <w:ind w:left="315" w:hanging="284"/>
              <w:jc w:val="both"/>
              <w:rPr>
                <w:rFonts w:ascii="Times New Roman" w:hAnsi="Times New Roman"/>
                <w:color w:val="000000"/>
                <w:sz w:val="24"/>
                <w:szCs w:val="24"/>
              </w:rPr>
            </w:pPr>
            <w:r>
              <w:rPr>
                <w:rFonts w:ascii="Times New Roman" w:hAnsi="Times New Roman"/>
                <w:color w:val="000000"/>
                <w:sz w:val="24"/>
                <w:szCs w:val="24"/>
              </w:rPr>
              <w:t>Multidisipliner işlem gerektiren vaka tedavileri</w:t>
            </w:r>
          </w:p>
          <w:p w14:paraId="09F285FE" w14:textId="77777777" w:rsidR="00065FC2" w:rsidRDefault="00065FC2" w:rsidP="00995FAE">
            <w:pPr>
              <w:spacing w:after="0"/>
              <w:ind w:left="315"/>
              <w:jc w:val="both"/>
              <w:rPr>
                <w:rFonts w:ascii="Times New Roman" w:hAnsi="Times New Roman"/>
                <w:color w:val="000000"/>
                <w:sz w:val="24"/>
                <w:szCs w:val="24"/>
              </w:rPr>
            </w:pPr>
            <w:r>
              <w:rPr>
                <w:rFonts w:ascii="Times New Roman" w:hAnsi="Times New Roman"/>
                <w:color w:val="000000"/>
                <w:sz w:val="24"/>
                <w:szCs w:val="24"/>
              </w:rPr>
              <w:t>(Ortodonti, Periodontoloji)</w:t>
            </w:r>
          </w:p>
        </w:tc>
        <w:tc>
          <w:tcPr>
            <w:tcW w:w="2041" w:type="dxa"/>
            <w:vAlign w:val="bottom"/>
          </w:tcPr>
          <w:p w14:paraId="380B06F7" w14:textId="77777777" w:rsidR="00065FC2" w:rsidRDefault="00065FC2" w:rsidP="00995FAE">
            <w:pPr>
              <w:spacing w:after="0"/>
              <w:jc w:val="right"/>
              <w:rPr>
                <w:rFonts w:ascii="Times New Roman" w:hAnsi="Times New Roman"/>
                <w:sz w:val="24"/>
                <w:szCs w:val="24"/>
              </w:rPr>
            </w:pPr>
            <w:r>
              <w:rPr>
                <w:rFonts w:ascii="Times New Roman" w:hAnsi="Times New Roman"/>
                <w:sz w:val="24"/>
                <w:szCs w:val="24"/>
              </w:rPr>
              <w:t>5 adet (h)</w:t>
            </w:r>
          </w:p>
        </w:tc>
      </w:tr>
    </w:tbl>
    <w:p w14:paraId="7D7D7BBD" w14:textId="77777777" w:rsidR="00065FC2" w:rsidRPr="00926F15" w:rsidRDefault="00065FC2" w:rsidP="00065FC2">
      <w:pPr>
        <w:rPr>
          <w:rFonts w:ascii="Times New Roman" w:hAnsi="Times New Roman"/>
          <w:i/>
          <w:iCs/>
        </w:rPr>
      </w:pPr>
      <w:r w:rsidRPr="00926F15">
        <w:rPr>
          <w:rFonts w:ascii="Times New Roman" w:hAnsi="Times New Roman"/>
          <w:i/>
          <w:iCs/>
        </w:rPr>
        <w:t>(d: diş, h: hasta)</w:t>
      </w:r>
    </w:p>
    <w:p w14:paraId="5200FE0A" w14:textId="77777777" w:rsidR="00065FC2" w:rsidRDefault="00065FC2" w:rsidP="00065FC2">
      <w:pPr>
        <w:pStyle w:val="NormalWeb"/>
        <w:rPr>
          <w:b/>
          <w:bCs/>
        </w:rPr>
      </w:pPr>
      <w:r>
        <w:rPr>
          <w:b/>
          <w:bCs/>
        </w:rPr>
        <w:t>10.2. Akademik Faaliyetler</w:t>
      </w:r>
    </w:p>
    <w:p w14:paraId="0B1EB38E" w14:textId="77777777" w:rsidR="00065FC2" w:rsidRDefault="00065FC2" w:rsidP="00065FC2">
      <w:pPr>
        <w:pStyle w:val="NormalWeb"/>
        <w:spacing w:before="0" w:beforeAutospacing="0" w:after="240" w:afterAutospacing="0" w:line="276" w:lineRule="auto"/>
        <w:jc w:val="both"/>
      </w:pPr>
      <w:r w:rsidRPr="00C774C0">
        <w:t>Uzmanlık eğitimi kapsamında Anabilim Dalı bünyesinde her hafta yarım gün süreyle akademik toplantılar düzenlenir. Bu toplantılarda vaka sunumları, seminerler, makale tartışmaları ve benzeri akademik faaliyetler gerçekleştirilir. Uzmanlık öğrencilerinin bu toplantılara düzenli katılımı zorunludur; katılım durumları eğitim sorumlusu tarafından düzenli olarak izlenir.</w:t>
      </w:r>
      <w:r>
        <w:t xml:space="preserve"> </w:t>
      </w:r>
    </w:p>
    <w:p w14:paraId="33DB13F8" w14:textId="77777777" w:rsidR="00065FC2" w:rsidRDefault="00065FC2" w:rsidP="00065FC2">
      <w:pPr>
        <w:pStyle w:val="NormalWeb"/>
        <w:spacing w:before="0" w:beforeAutospacing="0" w:after="240" w:afterAutospacing="0" w:line="276" w:lineRule="auto"/>
        <w:jc w:val="both"/>
      </w:pPr>
      <w:r w:rsidRPr="0099717A">
        <w:t xml:space="preserve">Uzmanlık eğitimi sürecinde öğrencinin ilk iki yıl içerisinde iki adet seminer sunması ve her iki seminerde de başarılı olması beklenmektedir. Bu seminerlerden ilki </w:t>
      </w:r>
      <w:r>
        <w:t xml:space="preserve">uzmanlık </w:t>
      </w:r>
      <w:r w:rsidRPr="0099717A">
        <w:t xml:space="preserve">eğitim sorumlusu tarafından, ikincisi ise tez konusu ve tez danışmanı belirlendikten sonra </w:t>
      </w:r>
      <w:r>
        <w:t xml:space="preserve">sorumlu </w:t>
      </w:r>
      <w:r w:rsidRPr="0099717A">
        <w:t xml:space="preserve">öğretim üyesi tarafından belirlenir. Seminerler, Anabilim Dalı öğretim üyeleri, araştırma görevlileri ile lisans eğitimi alan dönem 4 ve/veya 5 öğrencilerinin katılımına açık şekilde düzenlenir ve katılımcılara gerekli bilgilendirme yapılır. Öğrencinin sunduğu seminerler </w:t>
      </w:r>
      <w:r w:rsidRPr="0099717A">
        <w:lastRenderedPageBreak/>
        <w:t xml:space="preserve">Anabilim Dalı öğretim üyeleri tarafından değerlendirilir; başarısızlık durumunda ise öğrenciye, seminerini </w:t>
      </w:r>
      <w:r>
        <w:t xml:space="preserve">belirlenen </w:t>
      </w:r>
      <w:r w:rsidRPr="0099717A">
        <w:t>yeni</w:t>
      </w:r>
      <w:r>
        <w:t xml:space="preserve"> tarihinde</w:t>
      </w:r>
      <w:r w:rsidRPr="0099717A">
        <w:t xml:space="preserve"> hazırlayıp sunma imkânı tanınır.</w:t>
      </w:r>
    </w:p>
    <w:p w14:paraId="7699F293" w14:textId="77777777" w:rsidR="00065FC2" w:rsidRDefault="00065FC2" w:rsidP="00065FC2">
      <w:pPr>
        <w:pStyle w:val="NormalWeb"/>
        <w:spacing w:line="276" w:lineRule="auto"/>
        <w:jc w:val="both"/>
      </w:pPr>
      <w:r w:rsidRPr="00E01C5F">
        <w:t>Uzmanlık öğrencisinin görevli veya katılımcı olarak yer almayı planladığı bilimsel araştırmalar, kongreler ve diğer akademik etkinlikler için Anabilim Dalı Akademik Kurulu’nun onayı gereklidir. Öğrenci, bu faaliyetlere ilişkin bilgileri önceden yazılı olarak Anabilim Dalı Başkanlığı’na iletmekle yükümlüdür.</w:t>
      </w:r>
    </w:p>
    <w:p w14:paraId="0AFBD74F" w14:textId="77777777" w:rsidR="00065FC2" w:rsidRDefault="00065FC2" w:rsidP="00065FC2">
      <w:pPr>
        <w:pStyle w:val="NormalWeb"/>
        <w:spacing w:line="276" w:lineRule="auto"/>
        <w:jc w:val="both"/>
      </w:pPr>
    </w:p>
    <w:p w14:paraId="7A7FA65F" w14:textId="77777777" w:rsidR="00065FC2" w:rsidRDefault="00065FC2" w:rsidP="00065FC2">
      <w:pPr>
        <w:pStyle w:val="NormalWeb"/>
        <w:rPr>
          <w:b/>
          <w:bCs/>
        </w:rPr>
      </w:pPr>
      <w:r>
        <w:rPr>
          <w:b/>
          <w:bCs/>
        </w:rPr>
        <w:t>10.3. Teorik Derslere Katılım</w:t>
      </w:r>
    </w:p>
    <w:p w14:paraId="0E1E7EF4" w14:textId="77777777" w:rsidR="00065FC2" w:rsidRDefault="00065FC2" w:rsidP="00065FC2">
      <w:pPr>
        <w:pStyle w:val="NormalWeb"/>
        <w:spacing w:line="276" w:lineRule="auto"/>
        <w:jc w:val="both"/>
      </w:pPr>
      <w:r w:rsidRPr="005B766A">
        <w:t xml:space="preserve">Uzmanlık eğitimi kapsamında verilen teorik derslere katılım zorunludur ve bu dersler yüz yüze yürütülmektedir. Ders programı her uzmanlık </w:t>
      </w:r>
      <w:r>
        <w:t>eğitimi</w:t>
      </w:r>
      <w:r w:rsidRPr="005B766A">
        <w:t xml:space="preserve"> </w:t>
      </w:r>
      <w:r>
        <w:t>başlangıcında</w:t>
      </w:r>
      <w:r w:rsidRPr="005B766A">
        <w:t xml:space="preserve"> Anabilim Dalı tarafından ilan edilmekte olup, eğitim sorumlusunun hazırladığı program çerçevesinde Anabilim Dalı öğretim üyeleri tarafından yürütülmektedir.</w:t>
      </w:r>
    </w:p>
    <w:p w14:paraId="42F91475" w14:textId="77777777" w:rsidR="00065FC2" w:rsidRDefault="00065FC2" w:rsidP="00065FC2">
      <w:pPr>
        <w:pStyle w:val="NormalWeb"/>
        <w:spacing w:line="276" w:lineRule="auto"/>
        <w:jc w:val="both"/>
      </w:pPr>
      <w:r w:rsidRPr="005B766A">
        <w:t>Teorik derslerin değerlendirilmesi, 5. dönemin sonunda Anabilim Dalı tarafından belirlenen tarihte yapılan sınav ile gerçekleştirilir. Öğrencinin başarılı sayılabilmesi için bu sınavdan 100 üzerinden en az 70 puan alması gerekmektedir. Başarısız olan öğrencilere ise, sınavın yapıldığı tarihten itibaren 10’ar gün arayla tekrar sınava girme hakkı tanınır.</w:t>
      </w:r>
    </w:p>
    <w:p w14:paraId="6892A0B9" w14:textId="77777777" w:rsidR="00065FC2" w:rsidRPr="00C90580" w:rsidRDefault="00065FC2" w:rsidP="00065FC2">
      <w:pPr>
        <w:pStyle w:val="NormalWeb"/>
        <w:spacing w:line="276" w:lineRule="auto"/>
        <w:ind w:firstLine="708"/>
        <w:jc w:val="both"/>
      </w:pPr>
      <w:r w:rsidRPr="00C90580">
        <w:rPr>
          <w:b/>
          <w:bCs/>
        </w:rPr>
        <w:t>11.</w:t>
      </w:r>
      <w:r>
        <w:rPr>
          <w:b/>
          <w:bCs/>
        </w:rPr>
        <w:t xml:space="preserve"> </w:t>
      </w:r>
      <w:r w:rsidRPr="00FB2BE4">
        <w:rPr>
          <w:b/>
          <w:bCs/>
        </w:rPr>
        <w:t>UZMANLIK EĞİTİMİNİN BAŞARI ÖLÇÜTLERİ</w:t>
      </w:r>
    </w:p>
    <w:p w14:paraId="5C2CB957" w14:textId="77777777" w:rsidR="00065FC2" w:rsidRPr="00FB2BE4" w:rsidRDefault="00065FC2" w:rsidP="00065FC2">
      <w:pPr>
        <w:jc w:val="both"/>
        <w:rPr>
          <w:rFonts w:ascii="Times New Roman" w:hAnsi="Times New Roman"/>
          <w:sz w:val="24"/>
          <w:szCs w:val="24"/>
        </w:rPr>
      </w:pPr>
      <w:r w:rsidRPr="00FB2BE4">
        <w:rPr>
          <w:rFonts w:ascii="Times New Roman" w:hAnsi="Times New Roman"/>
          <w:sz w:val="24"/>
          <w:szCs w:val="24"/>
        </w:rPr>
        <w:t>Uzmanlık öğrencisinin eğitimini başarıyla tamamlayabilmesi için; teorik dersleri tamamlayarak Anabilim Dalı tarafından yapılan sınavda başarılı olması, klinik uygulamalarda öngörülen asgari işlem sayılarını yerine getirmesi, rotasyon eğitimlerinde başarılı bulunması, kendisine tanımlanan akademik yükümlülükleri eksiksiz olarak yerine getirmesi ve tezini başarıyla sunması gerekmektedir. Bu koşulları yerine getiren öğrenci, uzmanlık sınavına girmeye hak kazanır.</w:t>
      </w:r>
    </w:p>
    <w:p w14:paraId="3ACF1A2B" w14:textId="77777777" w:rsidR="00065FC2" w:rsidRDefault="00065FC2" w:rsidP="00065FC2">
      <w:pPr>
        <w:spacing w:before="100" w:beforeAutospacing="1" w:after="100" w:afterAutospacing="1" w:line="240" w:lineRule="auto"/>
        <w:jc w:val="both"/>
        <w:rPr>
          <w:rFonts w:ascii="Times New Roman" w:eastAsia="Times New Roman" w:hAnsi="Times New Roman"/>
          <w:b/>
          <w:bCs/>
          <w:color w:val="000000"/>
          <w:sz w:val="24"/>
          <w:szCs w:val="24"/>
          <w:lang w:eastAsia="tr-TR"/>
        </w:rPr>
      </w:pPr>
      <w:r w:rsidRPr="003036BC">
        <w:rPr>
          <w:rFonts w:ascii="Times New Roman" w:eastAsia="Times New Roman" w:hAnsi="Times New Roman"/>
          <w:b/>
          <w:bCs/>
          <w:color w:val="000000"/>
          <w:sz w:val="24"/>
          <w:szCs w:val="24"/>
          <w:lang w:eastAsia="tr-TR"/>
        </w:rPr>
        <w:t>KAYNAKÇA</w:t>
      </w:r>
    </w:p>
    <w:p w14:paraId="362BBC1D" w14:textId="77777777" w:rsidR="00065FC2" w:rsidRDefault="00065FC2" w:rsidP="00065FC2">
      <w:pPr>
        <w:numPr>
          <w:ilvl w:val="0"/>
          <w:numId w:val="17"/>
        </w:numPr>
        <w:jc w:val="both"/>
        <w:rPr>
          <w:rFonts w:ascii="Times New Roman" w:hAnsi="Times New Roman"/>
          <w:sz w:val="24"/>
          <w:szCs w:val="24"/>
        </w:rPr>
      </w:pPr>
      <w:r w:rsidRPr="003036BC">
        <w:rPr>
          <w:rFonts w:ascii="Times New Roman" w:hAnsi="Times New Roman"/>
          <w:sz w:val="24"/>
          <w:szCs w:val="24"/>
        </w:rPr>
        <w:t>TUKMOS, TIPTA UZMANLIK KURULU MÜFREDAT OLUŞTURMA VE STANDART BELİRLEME SİSTEMİ, Çekirdek Müfredat Hazırlama Kılavuzu, v.1.1, 2013</w:t>
      </w:r>
    </w:p>
    <w:p w14:paraId="46DC6BDE" w14:textId="77777777" w:rsidR="00065FC2" w:rsidRPr="00DC7669" w:rsidRDefault="00065FC2" w:rsidP="00065FC2">
      <w:pPr>
        <w:numPr>
          <w:ilvl w:val="0"/>
          <w:numId w:val="17"/>
        </w:numPr>
        <w:jc w:val="both"/>
        <w:rPr>
          <w:rFonts w:ascii="Times New Roman" w:hAnsi="Times New Roman"/>
          <w:sz w:val="24"/>
          <w:szCs w:val="24"/>
        </w:rPr>
      </w:pPr>
      <w:r w:rsidRPr="00DC7669">
        <w:rPr>
          <w:rFonts w:ascii="Times New Roman" w:hAnsi="Times New Roman"/>
          <w:color w:val="000000"/>
          <w:sz w:val="24"/>
          <w:szCs w:val="24"/>
        </w:rPr>
        <w:t xml:space="preserve">Tıpta </w:t>
      </w:r>
      <w:r>
        <w:rPr>
          <w:rFonts w:ascii="Times New Roman" w:hAnsi="Times New Roman"/>
          <w:color w:val="000000"/>
          <w:sz w:val="24"/>
          <w:szCs w:val="24"/>
        </w:rPr>
        <w:t>v</w:t>
      </w:r>
      <w:r w:rsidRPr="00DC7669">
        <w:rPr>
          <w:rFonts w:ascii="Times New Roman" w:hAnsi="Times New Roman"/>
          <w:color w:val="000000"/>
          <w:sz w:val="24"/>
          <w:szCs w:val="24"/>
        </w:rPr>
        <w:t>e Diş Hekimliğinde Uzmanlık Eğitimi Yönetmeliği</w:t>
      </w:r>
    </w:p>
    <w:p w14:paraId="1122FA7E" w14:textId="77777777" w:rsidR="00065FC2" w:rsidRPr="003036BC" w:rsidRDefault="00065FC2" w:rsidP="00065FC2">
      <w:pPr>
        <w:jc w:val="both"/>
        <w:rPr>
          <w:rFonts w:ascii="Times New Roman" w:hAnsi="Times New Roman"/>
          <w:sz w:val="24"/>
          <w:szCs w:val="24"/>
        </w:rPr>
      </w:pPr>
      <w:hyperlink r:id="rId8" w:history="1">
        <w:r w:rsidRPr="00B374C5">
          <w:rPr>
            <w:rStyle w:val="Kpr"/>
            <w:rFonts w:ascii="Times New Roman" w:hAnsi="Times New Roman"/>
            <w:sz w:val="24"/>
            <w:szCs w:val="24"/>
          </w:rPr>
          <w:t>https://www.mevzuat.gov.tr/mevzuat?MevzuatNo=39700&amp;MevzuatTur=7&amp;MevzuatTertip=5</w:t>
        </w:r>
      </w:hyperlink>
      <w:r>
        <w:rPr>
          <w:rFonts w:ascii="Times New Roman" w:hAnsi="Times New Roman"/>
          <w:sz w:val="24"/>
          <w:szCs w:val="24"/>
        </w:rPr>
        <w:t xml:space="preserve"> </w:t>
      </w:r>
    </w:p>
    <w:p w14:paraId="05F07B42" w14:textId="77777777" w:rsidR="00065FC2" w:rsidRPr="0094188A" w:rsidRDefault="00065FC2" w:rsidP="00065FC2">
      <w:pPr>
        <w:spacing w:before="100" w:beforeAutospacing="1" w:after="100" w:afterAutospacing="1" w:line="240" w:lineRule="auto"/>
        <w:jc w:val="both"/>
        <w:rPr>
          <w:rFonts w:ascii="Times New Roman" w:eastAsia="Times New Roman" w:hAnsi="Times New Roman"/>
          <w:b/>
          <w:bCs/>
          <w:color w:val="000000"/>
          <w:sz w:val="24"/>
          <w:szCs w:val="24"/>
          <w:lang w:eastAsia="tr-TR"/>
        </w:rPr>
      </w:pPr>
    </w:p>
    <w:p w14:paraId="75B55164" w14:textId="77777777" w:rsidR="00065FC2" w:rsidRPr="00821ECC" w:rsidRDefault="00065FC2" w:rsidP="00065FC2">
      <w:pPr>
        <w:pStyle w:val="NormalWeb"/>
        <w:spacing w:before="0" w:beforeAutospacing="0" w:after="0" w:afterAutospacing="0" w:line="360" w:lineRule="auto"/>
        <w:rPr>
          <w:b/>
          <w:bCs/>
        </w:rPr>
      </w:pPr>
    </w:p>
    <w:p w14:paraId="48004EEE" w14:textId="77777777" w:rsidR="00065FC2" w:rsidRPr="001F4736" w:rsidRDefault="00065FC2" w:rsidP="00065FC2">
      <w:pPr>
        <w:spacing w:after="0" w:line="240" w:lineRule="auto"/>
        <w:rPr>
          <w:rFonts w:ascii="Times New Roman" w:hAnsi="Times New Roman"/>
          <w:b/>
          <w:bCs/>
          <w:sz w:val="24"/>
          <w:szCs w:val="24"/>
        </w:rPr>
      </w:pPr>
    </w:p>
    <w:p w14:paraId="4EE0E5FD" w14:textId="77777777" w:rsidR="00065FC2" w:rsidRDefault="00065FC2" w:rsidP="00065FC2">
      <w:pPr>
        <w:spacing w:after="0" w:line="240" w:lineRule="auto"/>
        <w:rPr>
          <w:rFonts w:cs="Calibri"/>
        </w:rPr>
      </w:pPr>
    </w:p>
    <w:p w14:paraId="6111EC0A" w14:textId="77777777" w:rsidR="00065FC2" w:rsidRPr="00A629B9" w:rsidRDefault="00065FC2" w:rsidP="000F3B14">
      <w:pPr>
        <w:rPr>
          <w:rFonts w:ascii="Times New Roman" w:eastAsia="Times New Roman" w:hAnsi="Times New Roman" w:cs="Times New Roman"/>
          <w:b/>
          <w:sz w:val="24"/>
          <w:szCs w:val="24"/>
          <w:lang w:eastAsia="tr-TR"/>
        </w:rPr>
      </w:pPr>
    </w:p>
    <w:sectPr w:rsidR="00065FC2" w:rsidRPr="00A629B9" w:rsidSect="00C323E6">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NewRomanPS">
    <w:altName w:val="Times New Roman"/>
    <w:charset w:val="00"/>
    <w:family w:val="roman"/>
    <w:pitch w:val="default"/>
  </w:font>
  <w:font w:name="TimesNewRomanPSMT">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4FFF"/>
    <w:multiLevelType w:val="hybridMultilevel"/>
    <w:tmpl w:val="FEA24DFC"/>
    <w:lvl w:ilvl="0" w:tplc="184EAE0A">
      <w:start w:val="1"/>
      <w:numFmt w:val="decimal"/>
      <w:lvlText w:val="%1."/>
      <w:lvlJc w:val="left"/>
      <w:pPr>
        <w:ind w:left="720" w:hanging="360"/>
      </w:pPr>
      <w:rPr>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1421F8"/>
    <w:multiLevelType w:val="hybridMultilevel"/>
    <w:tmpl w:val="9C1A3A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D52F52"/>
    <w:multiLevelType w:val="hybridMultilevel"/>
    <w:tmpl w:val="5750E9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327385B"/>
    <w:multiLevelType w:val="hybridMultilevel"/>
    <w:tmpl w:val="88FC91A2"/>
    <w:lvl w:ilvl="0" w:tplc="5E80E9EA">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206CB"/>
    <w:multiLevelType w:val="hybridMultilevel"/>
    <w:tmpl w:val="72E8C0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5B91BA3"/>
    <w:multiLevelType w:val="hybridMultilevel"/>
    <w:tmpl w:val="D4F8ED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C9662E3"/>
    <w:multiLevelType w:val="hybridMultilevel"/>
    <w:tmpl w:val="E2C431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CFF0ACC"/>
    <w:multiLevelType w:val="hybridMultilevel"/>
    <w:tmpl w:val="C9660C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0202F44"/>
    <w:multiLevelType w:val="hybridMultilevel"/>
    <w:tmpl w:val="266EABF6"/>
    <w:lvl w:ilvl="0" w:tplc="FFFFFFFF">
      <w:start w:val="1"/>
      <w:numFmt w:val="decimal"/>
      <w:lvlText w:val="%1."/>
      <w:lvlJc w:val="left"/>
      <w:pPr>
        <w:ind w:left="72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AD97BC5"/>
    <w:multiLevelType w:val="hybridMultilevel"/>
    <w:tmpl w:val="0E669F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5DB4853"/>
    <w:multiLevelType w:val="hybridMultilevel"/>
    <w:tmpl w:val="A7526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D53459A"/>
    <w:multiLevelType w:val="hybridMultilevel"/>
    <w:tmpl w:val="576899DC"/>
    <w:lvl w:ilvl="0" w:tplc="F2122D8C">
      <w:start w:val="6"/>
      <w:numFmt w:val="decimal"/>
      <w:lvlText w:val="%1."/>
      <w:lvlJc w:val="left"/>
      <w:pPr>
        <w:ind w:left="1068" w:hanging="360"/>
      </w:pPr>
      <w:rPr>
        <w:rFonts w:hint="default"/>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70B81A34"/>
    <w:multiLevelType w:val="hybridMultilevel"/>
    <w:tmpl w:val="D9C04F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0E54293"/>
    <w:multiLevelType w:val="multilevel"/>
    <w:tmpl w:val="AB30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BB03D3"/>
    <w:multiLevelType w:val="hybridMultilevel"/>
    <w:tmpl w:val="0858615C"/>
    <w:lvl w:ilvl="0" w:tplc="6B3C65B8">
      <w:start w:val="1"/>
      <w:numFmt w:val="lowerLetter"/>
      <w:lvlText w:val="%1)"/>
      <w:lvlJc w:val="left"/>
      <w:pPr>
        <w:ind w:left="1440" w:hanging="360"/>
      </w:pPr>
      <w:rPr>
        <w:b w:val="0"/>
        <w:bCs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750A4F8D"/>
    <w:multiLevelType w:val="hybridMultilevel"/>
    <w:tmpl w:val="1D1866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8E23E90"/>
    <w:multiLevelType w:val="hybridMultilevel"/>
    <w:tmpl w:val="CC94C9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60342107">
    <w:abstractNumId w:val="1"/>
  </w:num>
  <w:num w:numId="2" w16cid:durableId="1790778635">
    <w:abstractNumId w:val="12"/>
  </w:num>
  <w:num w:numId="3" w16cid:durableId="1335299153">
    <w:abstractNumId w:val="6"/>
  </w:num>
  <w:num w:numId="4" w16cid:durableId="593830527">
    <w:abstractNumId w:val="5"/>
  </w:num>
  <w:num w:numId="5" w16cid:durableId="423916687">
    <w:abstractNumId w:val="7"/>
  </w:num>
  <w:num w:numId="6" w16cid:durableId="1811900811">
    <w:abstractNumId w:val="13"/>
  </w:num>
  <w:num w:numId="7" w16cid:durableId="1022590649">
    <w:abstractNumId w:val="16"/>
  </w:num>
  <w:num w:numId="8" w16cid:durableId="184712685">
    <w:abstractNumId w:val="2"/>
  </w:num>
  <w:num w:numId="9" w16cid:durableId="905454835">
    <w:abstractNumId w:val="9"/>
  </w:num>
  <w:num w:numId="10" w16cid:durableId="699627172">
    <w:abstractNumId w:val="10"/>
  </w:num>
  <w:num w:numId="11" w16cid:durableId="1010794148">
    <w:abstractNumId w:val="0"/>
  </w:num>
  <w:num w:numId="12" w16cid:durableId="847669685">
    <w:abstractNumId w:val="14"/>
  </w:num>
  <w:num w:numId="13" w16cid:durableId="21826804">
    <w:abstractNumId w:val="8"/>
  </w:num>
  <w:num w:numId="14" w16cid:durableId="667176669">
    <w:abstractNumId w:val="3"/>
  </w:num>
  <w:num w:numId="15" w16cid:durableId="344399953">
    <w:abstractNumId w:val="11"/>
  </w:num>
  <w:num w:numId="16" w16cid:durableId="112360529">
    <w:abstractNumId w:val="4"/>
  </w:num>
  <w:num w:numId="17" w16cid:durableId="17346926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67B"/>
    <w:rsid w:val="00065FC2"/>
    <w:rsid w:val="0007784D"/>
    <w:rsid w:val="000A1C30"/>
    <w:rsid w:val="000A56A2"/>
    <w:rsid w:val="000F3B14"/>
    <w:rsid w:val="0016113D"/>
    <w:rsid w:val="00170B5C"/>
    <w:rsid w:val="00180121"/>
    <w:rsid w:val="001907A5"/>
    <w:rsid w:val="001F3E51"/>
    <w:rsid w:val="00283D04"/>
    <w:rsid w:val="002E0E0A"/>
    <w:rsid w:val="002E3118"/>
    <w:rsid w:val="003E43E9"/>
    <w:rsid w:val="00466AE3"/>
    <w:rsid w:val="00486F31"/>
    <w:rsid w:val="004D2BC1"/>
    <w:rsid w:val="0052629F"/>
    <w:rsid w:val="006367C9"/>
    <w:rsid w:val="00664489"/>
    <w:rsid w:val="007C407A"/>
    <w:rsid w:val="007F78D8"/>
    <w:rsid w:val="00814178"/>
    <w:rsid w:val="008A3EE6"/>
    <w:rsid w:val="008D55D4"/>
    <w:rsid w:val="009066FF"/>
    <w:rsid w:val="009B5809"/>
    <w:rsid w:val="00A10E96"/>
    <w:rsid w:val="00A56A03"/>
    <w:rsid w:val="00A629B9"/>
    <w:rsid w:val="00B861A2"/>
    <w:rsid w:val="00BA15E1"/>
    <w:rsid w:val="00BB6E70"/>
    <w:rsid w:val="00C05B32"/>
    <w:rsid w:val="00C323E6"/>
    <w:rsid w:val="00C37494"/>
    <w:rsid w:val="00C54EAE"/>
    <w:rsid w:val="00D53081"/>
    <w:rsid w:val="00DC6077"/>
    <w:rsid w:val="00DD666F"/>
    <w:rsid w:val="00E2367B"/>
    <w:rsid w:val="00E8432D"/>
    <w:rsid w:val="00EB6D8D"/>
    <w:rsid w:val="00F2504D"/>
    <w:rsid w:val="00FE4A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95199"/>
  <w15:docId w15:val="{66E75ED7-9DDE-4AB9-8FAA-EABAAD48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03"/>
  </w:style>
  <w:style w:type="paragraph" w:styleId="Balk2">
    <w:name w:val="heading 2"/>
    <w:basedOn w:val="Normal"/>
    <w:next w:val="Normal"/>
    <w:link w:val="Balk2Char"/>
    <w:uiPriority w:val="9"/>
    <w:qFormat/>
    <w:rsid w:val="00065FC2"/>
    <w:pPr>
      <w:keepNext/>
      <w:spacing w:before="240" w:after="60"/>
      <w:outlineLvl w:val="1"/>
    </w:pPr>
    <w:rPr>
      <w:rFonts w:ascii="Cambria" w:eastAsia="Times New Roman" w:hAnsi="Cambria" w:cs="Times New Roman"/>
      <w:b/>
      <w:bCs/>
      <w:i/>
      <w:iCs/>
      <w:sz w:val="28"/>
      <w:szCs w:val="28"/>
      <w:lang w:val="x-none"/>
    </w:rPr>
  </w:style>
  <w:style w:type="paragraph" w:styleId="Balk3">
    <w:name w:val="heading 3"/>
    <w:basedOn w:val="Normal"/>
    <w:next w:val="Normal"/>
    <w:link w:val="Balk3Char"/>
    <w:uiPriority w:val="9"/>
    <w:qFormat/>
    <w:rsid w:val="00065FC2"/>
    <w:pPr>
      <w:keepNext/>
      <w:spacing w:before="240" w:after="60"/>
      <w:outlineLvl w:val="2"/>
    </w:pPr>
    <w:rPr>
      <w:rFonts w:ascii="Cambria" w:eastAsia="Times New Roman" w:hAnsi="Cambria" w:cs="Times New Roman"/>
      <w:b/>
      <w:bCs/>
      <w:sz w:val="26"/>
      <w:szCs w:val="26"/>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66AE3"/>
    <w:pPr>
      <w:tabs>
        <w:tab w:val="center" w:pos="4536"/>
        <w:tab w:val="right" w:pos="9072"/>
      </w:tabs>
      <w:spacing w:after="0" w:line="240" w:lineRule="auto"/>
    </w:pPr>
    <w:rPr>
      <w:rFonts w:eastAsiaTheme="minorEastAsia"/>
      <w:lang w:eastAsia="tr-TR"/>
    </w:rPr>
  </w:style>
  <w:style w:type="character" w:customStyle="1" w:styleId="stBilgiChar">
    <w:name w:val="Üst Bilgi Char"/>
    <w:basedOn w:val="VarsaylanParagrafYazTipi"/>
    <w:link w:val="stBilgi"/>
    <w:uiPriority w:val="99"/>
    <w:rsid w:val="00466AE3"/>
    <w:rPr>
      <w:rFonts w:eastAsiaTheme="minorEastAsia"/>
      <w:lang w:eastAsia="tr-TR"/>
    </w:rPr>
  </w:style>
  <w:style w:type="table" w:customStyle="1" w:styleId="TabloKlavuzu1">
    <w:name w:val="Tablo Kılavuzu1"/>
    <w:basedOn w:val="NormalTablo"/>
    <w:next w:val="TabloKlavuzu"/>
    <w:uiPriority w:val="59"/>
    <w:rsid w:val="00466A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oKlavuzu">
    <w:name w:val="Table Grid"/>
    <w:basedOn w:val="NormalTablo"/>
    <w:uiPriority w:val="59"/>
    <w:rsid w:val="00466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367C9"/>
    <w:pPr>
      <w:ind w:left="720"/>
      <w:contextualSpacing/>
    </w:pPr>
  </w:style>
  <w:style w:type="character" w:customStyle="1" w:styleId="Balk2Char">
    <w:name w:val="Başlık 2 Char"/>
    <w:basedOn w:val="VarsaylanParagrafYazTipi"/>
    <w:link w:val="Balk2"/>
    <w:uiPriority w:val="9"/>
    <w:rsid w:val="00065FC2"/>
    <w:rPr>
      <w:rFonts w:ascii="Cambria" w:eastAsia="Times New Roman" w:hAnsi="Cambria" w:cs="Times New Roman"/>
      <w:b/>
      <w:bCs/>
      <w:i/>
      <w:iCs/>
      <w:sz w:val="28"/>
      <w:szCs w:val="28"/>
      <w:lang w:val="x-none"/>
    </w:rPr>
  </w:style>
  <w:style w:type="character" w:customStyle="1" w:styleId="Balk3Char">
    <w:name w:val="Başlık 3 Char"/>
    <w:basedOn w:val="VarsaylanParagrafYazTipi"/>
    <w:link w:val="Balk3"/>
    <w:uiPriority w:val="9"/>
    <w:rsid w:val="00065FC2"/>
    <w:rPr>
      <w:rFonts w:ascii="Cambria" w:eastAsia="Times New Roman" w:hAnsi="Cambria" w:cs="Times New Roman"/>
      <w:b/>
      <w:bCs/>
      <w:sz w:val="26"/>
      <w:szCs w:val="26"/>
      <w:lang w:val="x-none"/>
    </w:rPr>
  </w:style>
  <w:style w:type="paragraph" w:customStyle="1" w:styleId="ColorfulList-Accent11">
    <w:name w:val="Colorful List - Accent 11"/>
    <w:basedOn w:val="Normal"/>
    <w:uiPriority w:val="34"/>
    <w:qFormat/>
    <w:rsid w:val="00065FC2"/>
    <w:pPr>
      <w:ind w:left="720"/>
      <w:contextualSpacing/>
    </w:pPr>
    <w:rPr>
      <w:rFonts w:ascii="Calibri" w:eastAsia="Calibri" w:hAnsi="Calibri" w:cs="Times New Roman"/>
    </w:rPr>
  </w:style>
  <w:style w:type="paragraph" w:styleId="T2">
    <w:name w:val="toc 2"/>
    <w:basedOn w:val="Normal"/>
    <w:next w:val="Normal"/>
    <w:autoRedefine/>
    <w:uiPriority w:val="39"/>
    <w:unhideWhenUsed/>
    <w:qFormat/>
    <w:rsid w:val="00065FC2"/>
    <w:pPr>
      <w:spacing w:before="240" w:after="0"/>
      <w:jc w:val="both"/>
    </w:pPr>
    <w:rPr>
      <w:rFonts w:ascii="Calibri" w:eastAsia="Calibri" w:hAnsi="Calibri" w:cs="Times New Roman"/>
      <w:b/>
      <w:bCs/>
      <w:szCs w:val="20"/>
    </w:rPr>
  </w:style>
  <w:style w:type="character" w:styleId="Kpr">
    <w:name w:val="Hyperlink"/>
    <w:uiPriority w:val="99"/>
    <w:unhideWhenUsed/>
    <w:rsid w:val="00065FC2"/>
    <w:rPr>
      <w:color w:val="0000FF"/>
      <w:u w:val="single"/>
    </w:rPr>
  </w:style>
  <w:style w:type="paragraph" w:styleId="NormalWeb">
    <w:name w:val="Normal (Web)"/>
    <w:basedOn w:val="Normal"/>
    <w:uiPriority w:val="99"/>
    <w:unhideWhenUsed/>
    <w:rsid w:val="00065FC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065FC2"/>
    <w:rPr>
      <w:b/>
      <w:bCs/>
    </w:rPr>
  </w:style>
  <w:style w:type="character" w:customStyle="1" w:styleId="apple-converted-space">
    <w:name w:val="apple-converted-space"/>
    <w:basedOn w:val="VarsaylanParagrafYazTipi"/>
    <w:rsid w:val="00065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12057">
      <w:bodyDiv w:val="1"/>
      <w:marLeft w:val="0"/>
      <w:marRight w:val="0"/>
      <w:marTop w:val="0"/>
      <w:marBottom w:val="0"/>
      <w:divBdr>
        <w:top w:val="none" w:sz="0" w:space="0" w:color="auto"/>
        <w:left w:val="none" w:sz="0" w:space="0" w:color="auto"/>
        <w:bottom w:val="none" w:sz="0" w:space="0" w:color="auto"/>
        <w:right w:val="none" w:sz="0" w:space="0" w:color="auto"/>
      </w:divBdr>
    </w:div>
    <w:div w:id="746458907">
      <w:bodyDiv w:val="1"/>
      <w:marLeft w:val="0"/>
      <w:marRight w:val="0"/>
      <w:marTop w:val="0"/>
      <w:marBottom w:val="0"/>
      <w:divBdr>
        <w:top w:val="none" w:sz="0" w:space="0" w:color="auto"/>
        <w:left w:val="none" w:sz="0" w:space="0" w:color="auto"/>
        <w:bottom w:val="none" w:sz="0" w:space="0" w:color="auto"/>
        <w:right w:val="none" w:sz="0" w:space="0" w:color="auto"/>
      </w:divBdr>
    </w:div>
    <w:div w:id="822703110">
      <w:bodyDiv w:val="1"/>
      <w:marLeft w:val="0"/>
      <w:marRight w:val="0"/>
      <w:marTop w:val="0"/>
      <w:marBottom w:val="0"/>
      <w:divBdr>
        <w:top w:val="none" w:sz="0" w:space="0" w:color="auto"/>
        <w:left w:val="none" w:sz="0" w:space="0" w:color="auto"/>
        <w:bottom w:val="none" w:sz="0" w:space="0" w:color="auto"/>
        <w:right w:val="none" w:sz="0" w:space="0" w:color="auto"/>
      </w:divBdr>
    </w:div>
    <w:div w:id="1281836089">
      <w:bodyDiv w:val="1"/>
      <w:marLeft w:val="0"/>
      <w:marRight w:val="0"/>
      <w:marTop w:val="0"/>
      <w:marBottom w:val="0"/>
      <w:divBdr>
        <w:top w:val="none" w:sz="0" w:space="0" w:color="auto"/>
        <w:left w:val="none" w:sz="0" w:space="0" w:color="auto"/>
        <w:bottom w:val="none" w:sz="0" w:space="0" w:color="auto"/>
        <w:right w:val="none" w:sz="0" w:space="0" w:color="auto"/>
      </w:divBdr>
    </w:div>
    <w:div w:id="138348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vzuat.gov.tr/mevzuat?MevzuatNo=39700&amp;MevzuatTur=7&amp;MevzuatTertip=5"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C968C-6610-4888-B8E8-AA135C1C2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4222</Words>
  <Characters>24066</Characters>
  <Application>Microsoft Office Word</Application>
  <DocSecurity>0</DocSecurity>
  <Lines>200</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Selahattin SANDIK</cp:lastModifiedBy>
  <cp:revision>2</cp:revision>
  <cp:lastPrinted>2023-05-10T12:00:00Z</cp:lastPrinted>
  <dcterms:created xsi:type="dcterms:W3CDTF">2025-08-25T10:42:00Z</dcterms:created>
  <dcterms:modified xsi:type="dcterms:W3CDTF">2025-08-25T10:42:00Z</dcterms:modified>
</cp:coreProperties>
</file>